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33065144"/>
        <w:docPartObj>
          <w:docPartGallery w:val="Cover Pages"/>
          <w:docPartUnique/>
        </w:docPartObj>
      </w:sdtPr>
      <w:sdtContent>
        <w:p w:rsidR="003C0FAE" w:rsidRDefault="003C0FAE">
          <w:pPr>
            <w:spacing w:after="160" w:line="259" w:lineRule="auto"/>
            <w:rPr>
              <w:rFonts w:asciiTheme="majorHAnsi" w:eastAsiaTheme="majorEastAsia" w:hAnsiTheme="majorHAnsi" w:cstheme="majorBidi"/>
              <w:color w:val="2E74B5" w:themeColor="accent1" w:themeShade="BF"/>
              <w:sz w:val="32"/>
              <w:szCs w:val="32"/>
              <w:lang w:val="en-US"/>
            </w:rPr>
          </w:pP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09"/>
                                  <w:gridCol w:w="4885"/>
                                </w:tblGrid>
                                <w:tr w:rsidR="009B248B">
                                  <w:trPr>
                                    <w:jc w:val="center"/>
                                  </w:trPr>
                                  <w:tc>
                                    <w:tcPr>
                                      <w:tcW w:w="2568" w:type="pct"/>
                                      <w:vAlign w:val="center"/>
                                    </w:tcPr>
                                    <w:p w:rsidR="009B248B" w:rsidRDefault="009B248B">
                                      <w:pPr>
                                        <w:jc w:val="right"/>
                                      </w:pPr>
                                      <w:r>
                                        <w:rPr>
                                          <w:noProof/>
                                          <w:lang w:eastAsia="en-GB"/>
                                        </w:rPr>
                                        <w:drawing>
                                          <wp:inline distT="0" distB="0" distL="0" distR="0">
                                            <wp:extent cx="3549041" cy="16192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ront cover image.jpg"/>
                                                    <pic:cNvPicPr/>
                                                  </pic:nvPicPr>
                                                  <pic:blipFill>
                                                    <a:blip r:embed="rId8">
                                                      <a:extLst>
                                                        <a:ext uri="{28A0092B-C50C-407E-A947-70E740481C1C}">
                                                          <a14:useLocalDpi xmlns:a14="http://schemas.microsoft.com/office/drawing/2010/main" val="0"/>
                                                        </a:ext>
                                                      </a:extLst>
                                                    </a:blip>
                                                    <a:stretch>
                                                      <a:fillRect/>
                                                    </a:stretch>
                                                  </pic:blipFill>
                                                  <pic:spPr>
                                                    <a:xfrm>
                                                      <a:off x="0" y="0"/>
                                                      <a:ext cx="3578501" cy="1632691"/>
                                                    </a:xfrm>
                                                    <a:prstGeom prst="rect">
                                                      <a:avLst/>
                                                    </a:prstGeom>
                                                  </pic:spPr>
                                                </pic:pic>
                                              </a:graphicData>
                                            </a:graphic>
                                          </wp:inline>
                                        </w:drawing>
                                      </w:r>
                                    </w:p>
                                    <w:sdt>
                                      <w:sdtPr>
                                        <w:rPr>
                                          <w:caps/>
                                          <w:color w:val="191919" w:themeColor="text1" w:themeTint="E6"/>
                                          <w:sz w:val="40"/>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9B248B" w:rsidRDefault="009B248B">
                                          <w:pPr>
                                            <w:pStyle w:val="NoSpacing"/>
                                            <w:spacing w:line="312" w:lineRule="auto"/>
                                            <w:jc w:val="right"/>
                                            <w:rPr>
                                              <w:caps/>
                                              <w:color w:val="191919" w:themeColor="text1" w:themeTint="E6"/>
                                              <w:sz w:val="72"/>
                                              <w:szCs w:val="72"/>
                                            </w:rPr>
                                          </w:pPr>
                                          <w:r w:rsidRPr="003C0FAE">
                                            <w:rPr>
                                              <w:caps/>
                                              <w:color w:val="191919" w:themeColor="text1" w:themeTint="E6"/>
                                              <w:sz w:val="40"/>
                                              <w:szCs w:val="72"/>
                                            </w:rPr>
                                            <w:t xml:space="preserve">An analysis on </w:t>
                                          </w:r>
                                          <w:r>
                                            <w:rPr>
                                              <w:caps/>
                                              <w:color w:val="191919" w:themeColor="text1" w:themeTint="E6"/>
                                              <w:sz w:val="40"/>
                                              <w:szCs w:val="72"/>
                                            </w:rPr>
                                            <w:t>British Airways adding Value within operations and for customers by Using E-Business to support a competitive strategy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9B248B" w:rsidRDefault="009B248B" w:rsidP="003C0FAE">
                                          <w:pPr>
                                            <w:jc w:val="right"/>
                                            <w:rPr>
                                              <w:sz w:val="24"/>
                                              <w:szCs w:val="24"/>
                                            </w:rPr>
                                          </w:pPr>
                                          <w:r>
                                            <w:rPr>
                                              <w:color w:val="000000" w:themeColor="text1"/>
                                              <w:sz w:val="24"/>
                                              <w:szCs w:val="24"/>
                                            </w:rPr>
                                            <w:t>In the case of British Airways</w:t>
                                          </w:r>
                                        </w:p>
                                      </w:sdtContent>
                                    </w:sdt>
                                  </w:tc>
                                  <w:tc>
                                    <w:tcPr>
                                      <w:tcW w:w="2432" w:type="pct"/>
                                      <w:vAlign w:val="center"/>
                                    </w:tcPr>
                                    <w:p w:rsidR="009B248B" w:rsidRDefault="009B248B">
                                      <w:pPr>
                                        <w:pStyle w:val="NoSpacing"/>
                                        <w:rPr>
                                          <w:sz w:val="26"/>
                                          <w:szCs w:val="26"/>
                                        </w:rPr>
                                      </w:pPr>
                                      <w:r w:rsidRPr="003C0FAE">
                                        <w:rPr>
                                          <w:sz w:val="26"/>
                                          <w:szCs w:val="26"/>
                                        </w:rPr>
                                        <w:t>Using E-Business to Support Competitive Strategy</w:t>
                                      </w:r>
                                    </w:p>
                                    <w:p w:rsidR="009B248B" w:rsidRPr="003C0FAE" w:rsidRDefault="009B248B">
                                      <w:pPr>
                                        <w:pStyle w:val="NoSpacing"/>
                                        <w:rPr>
                                          <w:sz w:val="26"/>
                                          <w:szCs w:val="26"/>
                                        </w:rPr>
                                      </w:pPr>
                                    </w:p>
                                    <w:sdt>
                                      <w:sdtPr>
                                        <w:rPr>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9B248B" w:rsidRPr="003C0FAE" w:rsidRDefault="009B248B">
                                          <w:pPr>
                                            <w:pStyle w:val="NoSpacing"/>
                                            <w:rPr>
                                              <w:sz w:val="26"/>
                                              <w:szCs w:val="26"/>
                                            </w:rPr>
                                          </w:pPr>
                                          <w:r w:rsidRPr="003C0FAE">
                                            <w:rPr>
                                              <w:sz w:val="26"/>
                                              <w:szCs w:val="26"/>
                                            </w:rPr>
                                            <w:t>Matthew Millar (1703768)</w:t>
                                          </w:r>
                                        </w:p>
                                      </w:sdtContent>
                                    </w:sdt>
                                    <w:p w:rsidR="009B248B" w:rsidRDefault="009B248B" w:rsidP="003C0FA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E-Business Strategy</w:t>
                                          </w:r>
                                        </w:sdtContent>
                                      </w:sdt>
                                    </w:p>
                                  </w:tc>
                                </w:tr>
                              </w:tbl>
                              <w:p w:rsidR="009B248B" w:rsidRDefault="009B248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09"/>
                            <w:gridCol w:w="4885"/>
                          </w:tblGrid>
                          <w:tr w:rsidR="009B248B">
                            <w:trPr>
                              <w:jc w:val="center"/>
                            </w:trPr>
                            <w:tc>
                              <w:tcPr>
                                <w:tcW w:w="2568" w:type="pct"/>
                                <w:vAlign w:val="center"/>
                              </w:tcPr>
                              <w:p w:rsidR="009B248B" w:rsidRDefault="009B248B">
                                <w:pPr>
                                  <w:jc w:val="right"/>
                                </w:pPr>
                                <w:r>
                                  <w:rPr>
                                    <w:noProof/>
                                    <w:lang w:eastAsia="en-GB"/>
                                  </w:rPr>
                                  <w:drawing>
                                    <wp:inline distT="0" distB="0" distL="0" distR="0">
                                      <wp:extent cx="3549041" cy="16192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ront cover image.jpg"/>
                                              <pic:cNvPicPr/>
                                            </pic:nvPicPr>
                                            <pic:blipFill>
                                              <a:blip r:embed="rId8">
                                                <a:extLst>
                                                  <a:ext uri="{28A0092B-C50C-407E-A947-70E740481C1C}">
                                                    <a14:useLocalDpi xmlns:a14="http://schemas.microsoft.com/office/drawing/2010/main" val="0"/>
                                                  </a:ext>
                                                </a:extLst>
                                              </a:blip>
                                              <a:stretch>
                                                <a:fillRect/>
                                              </a:stretch>
                                            </pic:blipFill>
                                            <pic:spPr>
                                              <a:xfrm>
                                                <a:off x="0" y="0"/>
                                                <a:ext cx="3578501" cy="1632691"/>
                                              </a:xfrm>
                                              <a:prstGeom prst="rect">
                                                <a:avLst/>
                                              </a:prstGeom>
                                            </pic:spPr>
                                          </pic:pic>
                                        </a:graphicData>
                                      </a:graphic>
                                    </wp:inline>
                                  </w:drawing>
                                </w:r>
                              </w:p>
                              <w:sdt>
                                <w:sdtPr>
                                  <w:rPr>
                                    <w:caps/>
                                    <w:color w:val="191919" w:themeColor="text1" w:themeTint="E6"/>
                                    <w:sz w:val="40"/>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9B248B" w:rsidRDefault="009B248B">
                                    <w:pPr>
                                      <w:pStyle w:val="NoSpacing"/>
                                      <w:spacing w:line="312" w:lineRule="auto"/>
                                      <w:jc w:val="right"/>
                                      <w:rPr>
                                        <w:caps/>
                                        <w:color w:val="191919" w:themeColor="text1" w:themeTint="E6"/>
                                        <w:sz w:val="72"/>
                                        <w:szCs w:val="72"/>
                                      </w:rPr>
                                    </w:pPr>
                                    <w:r w:rsidRPr="003C0FAE">
                                      <w:rPr>
                                        <w:caps/>
                                        <w:color w:val="191919" w:themeColor="text1" w:themeTint="E6"/>
                                        <w:sz w:val="40"/>
                                        <w:szCs w:val="72"/>
                                      </w:rPr>
                                      <w:t xml:space="preserve">An analysis on </w:t>
                                    </w:r>
                                    <w:r>
                                      <w:rPr>
                                        <w:caps/>
                                        <w:color w:val="191919" w:themeColor="text1" w:themeTint="E6"/>
                                        <w:sz w:val="40"/>
                                        <w:szCs w:val="72"/>
                                      </w:rPr>
                                      <w:t>British Airways adding Value within operations and for customers by Using E-Business to support a competitive strategy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9B248B" w:rsidRDefault="009B248B" w:rsidP="003C0FAE">
                                    <w:pPr>
                                      <w:jc w:val="right"/>
                                      <w:rPr>
                                        <w:sz w:val="24"/>
                                        <w:szCs w:val="24"/>
                                      </w:rPr>
                                    </w:pPr>
                                    <w:r>
                                      <w:rPr>
                                        <w:color w:val="000000" w:themeColor="text1"/>
                                        <w:sz w:val="24"/>
                                        <w:szCs w:val="24"/>
                                      </w:rPr>
                                      <w:t>In the case of British Airways</w:t>
                                    </w:r>
                                  </w:p>
                                </w:sdtContent>
                              </w:sdt>
                            </w:tc>
                            <w:tc>
                              <w:tcPr>
                                <w:tcW w:w="2432" w:type="pct"/>
                                <w:vAlign w:val="center"/>
                              </w:tcPr>
                              <w:p w:rsidR="009B248B" w:rsidRDefault="009B248B">
                                <w:pPr>
                                  <w:pStyle w:val="NoSpacing"/>
                                  <w:rPr>
                                    <w:sz w:val="26"/>
                                    <w:szCs w:val="26"/>
                                  </w:rPr>
                                </w:pPr>
                                <w:r w:rsidRPr="003C0FAE">
                                  <w:rPr>
                                    <w:sz w:val="26"/>
                                    <w:szCs w:val="26"/>
                                  </w:rPr>
                                  <w:t>Using E-Business to Support Competitive Strategy</w:t>
                                </w:r>
                              </w:p>
                              <w:p w:rsidR="009B248B" w:rsidRPr="003C0FAE" w:rsidRDefault="009B248B">
                                <w:pPr>
                                  <w:pStyle w:val="NoSpacing"/>
                                  <w:rPr>
                                    <w:sz w:val="26"/>
                                    <w:szCs w:val="26"/>
                                  </w:rPr>
                                </w:pPr>
                              </w:p>
                              <w:sdt>
                                <w:sdtPr>
                                  <w:rPr>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9B248B" w:rsidRPr="003C0FAE" w:rsidRDefault="009B248B">
                                    <w:pPr>
                                      <w:pStyle w:val="NoSpacing"/>
                                      <w:rPr>
                                        <w:sz w:val="26"/>
                                        <w:szCs w:val="26"/>
                                      </w:rPr>
                                    </w:pPr>
                                    <w:r w:rsidRPr="003C0FAE">
                                      <w:rPr>
                                        <w:sz w:val="26"/>
                                        <w:szCs w:val="26"/>
                                      </w:rPr>
                                      <w:t>Matthew Millar (1703768)</w:t>
                                    </w:r>
                                  </w:p>
                                </w:sdtContent>
                              </w:sdt>
                              <w:p w:rsidR="009B248B" w:rsidRDefault="009B248B" w:rsidP="003C0FA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E-Business Strategy</w:t>
                                    </w:r>
                                  </w:sdtContent>
                                </w:sdt>
                              </w:p>
                            </w:tc>
                          </w:tr>
                        </w:tbl>
                        <w:p w:rsidR="009B248B" w:rsidRDefault="009B248B"/>
                      </w:txbxContent>
                    </v:textbox>
                    <w10:wrap anchorx="page" anchory="page"/>
                  </v:shape>
                </w:pict>
              </mc:Fallback>
            </mc:AlternateContent>
          </w:r>
          <w:r>
            <w:br w:type="page"/>
          </w:r>
        </w:p>
        <w:bookmarkStart w:id="0" w:name="_GoBack" w:displacedByCustomXml="next"/>
        <w:bookmarkEnd w:id="0" w:displacedByCustomXml="next"/>
      </w:sdtContent>
    </w:sdt>
    <w:sdt>
      <w:sdtPr>
        <w:rPr>
          <w:rFonts w:ascii="Calibri" w:eastAsia="Calibri" w:hAnsi="Calibri" w:cs="Times New Roman"/>
          <w:color w:val="auto"/>
          <w:sz w:val="22"/>
          <w:szCs w:val="22"/>
          <w:lang w:val="en-GB"/>
        </w:rPr>
        <w:id w:val="-545916427"/>
        <w:docPartObj>
          <w:docPartGallery w:val="Table of Contents"/>
          <w:docPartUnique/>
        </w:docPartObj>
      </w:sdtPr>
      <w:sdtEndPr>
        <w:rPr>
          <w:b/>
          <w:bCs/>
          <w:noProof/>
        </w:rPr>
      </w:sdtEndPr>
      <w:sdtContent>
        <w:p w:rsidR="00D14164" w:rsidRDefault="00D14164">
          <w:pPr>
            <w:pStyle w:val="TOCHeading"/>
          </w:pPr>
          <w:r>
            <w:t>Table of Contents</w:t>
          </w:r>
        </w:p>
        <w:p w:rsidR="00C32608" w:rsidRDefault="00D14164">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503791956" w:history="1">
            <w:r w:rsidR="00C32608" w:rsidRPr="00E62C0D">
              <w:rPr>
                <w:rStyle w:val="Hyperlink"/>
                <w:noProof/>
              </w:rPr>
              <w:t>Executive Summary</w:t>
            </w:r>
            <w:r w:rsidR="00C32608">
              <w:rPr>
                <w:noProof/>
                <w:webHidden/>
              </w:rPr>
              <w:tab/>
            </w:r>
            <w:r w:rsidR="00C32608">
              <w:rPr>
                <w:noProof/>
                <w:webHidden/>
              </w:rPr>
              <w:fldChar w:fldCharType="begin"/>
            </w:r>
            <w:r w:rsidR="00C32608">
              <w:rPr>
                <w:noProof/>
                <w:webHidden/>
              </w:rPr>
              <w:instrText xml:space="preserve"> PAGEREF _Toc503791956 \h </w:instrText>
            </w:r>
            <w:r w:rsidR="00C32608">
              <w:rPr>
                <w:noProof/>
                <w:webHidden/>
              </w:rPr>
            </w:r>
            <w:r w:rsidR="00C32608">
              <w:rPr>
                <w:noProof/>
                <w:webHidden/>
              </w:rPr>
              <w:fldChar w:fldCharType="separate"/>
            </w:r>
            <w:r w:rsidR="00C32608">
              <w:rPr>
                <w:noProof/>
                <w:webHidden/>
              </w:rPr>
              <w:t>2</w:t>
            </w:r>
            <w:r w:rsidR="00C32608">
              <w:rPr>
                <w:noProof/>
                <w:webHidden/>
              </w:rPr>
              <w:fldChar w:fldCharType="end"/>
            </w:r>
          </w:hyperlink>
        </w:p>
        <w:p w:rsidR="00C32608" w:rsidRDefault="00C32608">
          <w:pPr>
            <w:pStyle w:val="TOC1"/>
            <w:tabs>
              <w:tab w:val="right" w:leader="dot" w:pos="9016"/>
            </w:tabs>
            <w:rPr>
              <w:rFonts w:asciiTheme="minorHAnsi" w:eastAsiaTheme="minorEastAsia" w:hAnsiTheme="minorHAnsi" w:cstheme="minorBidi"/>
              <w:noProof/>
              <w:lang w:eastAsia="en-GB"/>
            </w:rPr>
          </w:pPr>
          <w:hyperlink w:anchor="_Toc503791957" w:history="1">
            <w:r w:rsidRPr="00E62C0D">
              <w:rPr>
                <w:rStyle w:val="Hyperlink"/>
                <w:noProof/>
              </w:rPr>
              <w:t>1.0 Introduction</w:t>
            </w:r>
            <w:r>
              <w:rPr>
                <w:noProof/>
                <w:webHidden/>
              </w:rPr>
              <w:tab/>
            </w:r>
            <w:r>
              <w:rPr>
                <w:noProof/>
                <w:webHidden/>
              </w:rPr>
              <w:fldChar w:fldCharType="begin"/>
            </w:r>
            <w:r>
              <w:rPr>
                <w:noProof/>
                <w:webHidden/>
              </w:rPr>
              <w:instrText xml:space="preserve"> PAGEREF _Toc503791957 \h </w:instrText>
            </w:r>
            <w:r>
              <w:rPr>
                <w:noProof/>
                <w:webHidden/>
              </w:rPr>
            </w:r>
            <w:r>
              <w:rPr>
                <w:noProof/>
                <w:webHidden/>
              </w:rPr>
              <w:fldChar w:fldCharType="separate"/>
            </w:r>
            <w:r>
              <w:rPr>
                <w:noProof/>
                <w:webHidden/>
              </w:rPr>
              <w:t>3</w:t>
            </w:r>
            <w:r>
              <w:rPr>
                <w:noProof/>
                <w:webHidden/>
              </w:rPr>
              <w:fldChar w:fldCharType="end"/>
            </w:r>
          </w:hyperlink>
        </w:p>
        <w:p w:rsidR="00C32608" w:rsidRDefault="00C32608">
          <w:pPr>
            <w:pStyle w:val="TOC2"/>
            <w:tabs>
              <w:tab w:val="right" w:leader="dot" w:pos="9016"/>
            </w:tabs>
            <w:rPr>
              <w:rFonts w:asciiTheme="minorHAnsi" w:eastAsiaTheme="minorEastAsia" w:hAnsiTheme="minorHAnsi" w:cstheme="minorBidi"/>
              <w:noProof/>
              <w:lang w:eastAsia="en-GB"/>
            </w:rPr>
          </w:pPr>
          <w:hyperlink w:anchor="_Toc503791958" w:history="1">
            <w:r w:rsidRPr="00E62C0D">
              <w:rPr>
                <w:rStyle w:val="Hyperlink"/>
                <w:noProof/>
              </w:rPr>
              <w:t>1.1 Company Background: British Airways</w:t>
            </w:r>
            <w:r>
              <w:rPr>
                <w:noProof/>
                <w:webHidden/>
              </w:rPr>
              <w:tab/>
            </w:r>
            <w:r>
              <w:rPr>
                <w:noProof/>
                <w:webHidden/>
              </w:rPr>
              <w:fldChar w:fldCharType="begin"/>
            </w:r>
            <w:r>
              <w:rPr>
                <w:noProof/>
                <w:webHidden/>
              </w:rPr>
              <w:instrText xml:space="preserve"> PAGEREF _Toc503791958 \h </w:instrText>
            </w:r>
            <w:r>
              <w:rPr>
                <w:noProof/>
                <w:webHidden/>
              </w:rPr>
            </w:r>
            <w:r>
              <w:rPr>
                <w:noProof/>
                <w:webHidden/>
              </w:rPr>
              <w:fldChar w:fldCharType="separate"/>
            </w:r>
            <w:r>
              <w:rPr>
                <w:noProof/>
                <w:webHidden/>
              </w:rPr>
              <w:t>3</w:t>
            </w:r>
            <w:r>
              <w:rPr>
                <w:noProof/>
                <w:webHidden/>
              </w:rPr>
              <w:fldChar w:fldCharType="end"/>
            </w:r>
          </w:hyperlink>
        </w:p>
        <w:p w:rsidR="00C32608" w:rsidRDefault="00C32608">
          <w:pPr>
            <w:pStyle w:val="TOC1"/>
            <w:tabs>
              <w:tab w:val="right" w:leader="dot" w:pos="9016"/>
            </w:tabs>
            <w:rPr>
              <w:rFonts w:asciiTheme="minorHAnsi" w:eastAsiaTheme="minorEastAsia" w:hAnsiTheme="minorHAnsi" w:cstheme="minorBidi"/>
              <w:noProof/>
              <w:lang w:eastAsia="en-GB"/>
            </w:rPr>
          </w:pPr>
          <w:hyperlink w:anchor="_Toc503791959" w:history="1">
            <w:r w:rsidRPr="00E62C0D">
              <w:rPr>
                <w:rStyle w:val="Hyperlink"/>
                <w:noProof/>
              </w:rPr>
              <w:t>2.0 Main Body</w:t>
            </w:r>
            <w:r>
              <w:rPr>
                <w:noProof/>
                <w:webHidden/>
              </w:rPr>
              <w:tab/>
            </w:r>
            <w:r>
              <w:rPr>
                <w:noProof/>
                <w:webHidden/>
              </w:rPr>
              <w:fldChar w:fldCharType="begin"/>
            </w:r>
            <w:r>
              <w:rPr>
                <w:noProof/>
                <w:webHidden/>
              </w:rPr>
              <w:instrText xml:space="preserve"> PAGEREF _Toc503791959 \h </w:instrText>
            </w:r>
            <w:r>
              <w:rPr>
                <w:noProof/>
                <w:webHidden/>
              </w:rPr>
            </w:r>
            <w:r>
              <w:rPr>
                <w:noProof/>
                <w:webHidden/>
              </w:rPr>
              <w:fldChar w:fldCharType="separate"/>
            </w:r>
            <w:r>
              <w:rPr>
                <w:noProof/>
                <w:webHidden/>
              </w:rPr>
              <w:t>4</w:t>
            </w:r>
            <w:r>
              <w:rPr>
                <w:noProof/>
                <w:webHidden/>
              </w:rPr>
              <w:fldChar w:fldCharType="end"/>
            </w:r>
          </w:hyperlink>
        </w:p>
        <w:p w:rsidR="00C32608" w:rsidRDefault="00C32608">
          <w:pPr>
            <w:pStyle w:val="TOC2"/>
            <w:tabs>
              <w:tab w:val="right" w:leader="dot" w:pos="9016"/>
            </w:tabs>
            <w:rPr>
              <w:rFonts w:asciiTheme="minorHAnsi" w:eastAsiaTheme="minorEastAsia" w:hAnsiTheme="minorHAnsi" w:cstheme="minorBidi"/>
              <w:noProof/>
              <w:lang w:eastAsia="en-GB"/>
            </w:rPr>
          </w:pPr>
          <w:hyperlink w:anchor="_Toc503791960" w:history="1">
            <w:r w:rsidRPr="00E62C0D">
              <w:rPr>
                <w:rStyle w:val="Hyperlink"/>
                <w:noProof/>
              </w:rPr>
              <w:t>2.1 British Airways Current Strategies</w:t>
            </w:r>
            <w:r>
              <w:rPr>
                <w:noProof/>
                <w:webHidden/>
              </w:rPr>
              <w:tab/>
            </w:r>
            <w:r>
              <w:rPr>
                <w:noProof/>
                <w:webHidden/>
              </w:rPr>
              <w:fldChar w:fldCharType="begin"/>
            </w:r>
            <w:r>
              <w:rPr>
                <w:noProof/>
                <w:webHidden/>
              </w:rPr>
              <w:instrText xml:space="preserve"> PAGEREF _Toc503791960 \h </w:instrText>
            </w:r>
            <w:r>
              <w:rPr>
                <w:noProof/>
                <w:webHidden/>
              </w:rPr>
            </w:r>
            <w:r>
              <w:rPr>
                <w:noProof/>
                <w:webHidden/>
              </w:rPr>
              <w:fldChar w:fldCharType="separate"/>
            </w:r>
            <w:r>
              <w:rPr>
                <w:noProof/>
                <w:webHidden/>
              </w:rPr>
              <w:t>4</w:t>
            </w:r>
            <w:r>
              <w:rPr>
                <w:noProof/>
                <w:webHidden/>
              </w:rPr>
              <w:fldChar w:fldCharType="end"/>
            </w:r>
          </w:hyperlink>
        </w:p>
        <w:p w:rsidR="00C32608" w:rsidRDefault="00C32608">
          <w:pPr>
            <w:pStyle w:val="TOC2"/>
            <w:tabs>
              <w:tab w:val="right" w:leader="dot" w:pos="9016"/>
            </w:tabs>
            <w:rPr>
              <w:rFonts w:asciiTheme="minorHAnsi" w:eastAsiaTheme="minorEastAsia" w:hAnsiTheme="minorHAnsi" w:cstheme="minorBidi"/>
              <w:noProof/>
              <w:lang w:eastAsia="en-GB"/>
            </w:rPr>
          </w:pPr>
          <w:hyperlink w:anchor="_Toc503791961" w:history="1">
            <w:r w:rsidRPr="00E62C0D">
              <w:rPr>
                <w:rStyle w:val="Hyperlink"/>
                <w:noProof/>
              </w:rPr>
              <w:t>2.2 British Airways Online Value Proposition</w:t>
            </w:r>
            <w:r>
              <w:rPr>
                <w:noProof/>
                <w:webHidden/>
              </w:rPr>
              <w:tab/>
            </w:r>
            <w:r>
              <w:rPr>
                <w:noProof/>
                <w:webHidden/>
              </w:rPr>
              <w:fldChar w:fldCharType="begin"/>
            </w:r>
            <w:r>
              <w:rPr>
                <w:noProof/>
                <w:webHidden/>
              </w:rPr>
              <w:instrText xml:space="preserve"> PAGEREF _Toc503791961 \h </w:instrText>
            </w:r>
            <w:r>
              <w:rPr>
                <w:noProof/>
                <w:webHidden/>
              </w:rPr>
            </w:r>
            <w:r>
              <w:rPr>
                <w:noProof/>
                <w:webHidden/>
              </w:rPr>
              <w:fldChar w:fldCharType="separate"/>
            </w:r>
            <w:r>
              <w:rPr>
                <w:noProof/>
                <w:webHidden/>
              </w:rPr>
              <w:t>5</w:t>
            </w:r>
            <w:r>
              <w:rPr>
                <w:noProof/>
                <w:webHidden/>
              </w:rPr>
              <w:fldChar w:fldCharType="end"/>
            </w:r>
          </w:hyperlink>
        </w:p>
        <w:p w:rsidR="00C32608" w:rsidRDefault="00C32608">
          <w:pPr>
            <w:pStyle w:val="TOC3"/>
            <w:tabs>
              <w:tab w:val="right" w:leader="dot" w:pos="9016"/>
            </w:tabs>
            <w:rPr>
              <w:rFonts w:asciiTheme="minorHAnsi" w:eastAsiaTheme="minorEastAsia" w:hAnsiTheme="minorHAnsi" w:cstheme="minorBidi"/>
              <w:noProof/>
              <w:lang w:eastAsia="en-GB"/>
            </w:rPr>
          </w:pPr>
          <w:hyperlink w:anchor="_Toc503791962" w:history="1">
            <w:r w:rsidRPr="00E62C0D">
              <w:rPr>
                <w:rStyle w:val="Hyperlink"/>
                <w:noProof/>
              </w:rPr>
              <w:t>2.2.1 The Threat of Losing Online Value Proposition by Cybercrime</w:t>
            </w:r>
            <w:r>
              <w:rPr>
                <w:noProof/>
                <w:webHidden/>
              </w:rPr>
              <w:tab/>
            </w:r>
            <w:r>
              <w:rPr>
                <w:noProof/>
                <w:webHidden/>
              </w:rPr>
              <w:fldChar w:fldCharType="begin"/>
            </w:r>
            <w:r>
              <w:rPr>
                <w:noProof/>
                <w:webHidden/>
              </w:rPr>
              <w:instrText xml:space="preserve"> PAGEREF _Toc503791962 \h </w:instrText>
            </w:r>
            <w:r>
              <w:rPr>
                <w:noProof/>
                <w:webHidden/>
              </w:rPr>
            </w:r>
            <w:r>
              <w:rPr>
                <w:noProof/>
                <w:webHidden/>
              </w:rPr>
              <w:fldChar w:fldCharType="separate"/>
            </w:r>
            <w:r>
              <w:rPr>
                <w:noProof/>
                <w:webHidden/>
              </w:rPr>
              <w:t>6</w:t>
            </w:r>
            <w:r>
              <w:rPr>
                <w:noProof/>
                <w:webHidden/>
              </w:rPr>
              <w:fldChar w:fldCharType="end"/>
            </w:r>
          </w:hyperlink>
        </w:p>
        <w:p w:rsidR="00C32608" w:rsidRDefault="00C32608">
          <w:pPr>
            <w:pStyle w:val="TOC2"/>
            <w:tabs>
              <w:tab w:val="right" w:leader="dot" w:pos="9016"/>
            </w:tabs>
            <w:rPr>
              <w:rFonts w:asciiTheme="minorHAnsi" w:eastAsiaTheme="minorEastAsia" w:hAnsiTheme="minorHAnsi" w:cstheme="minorBidi"/>
              <w:noProof/>
              <w:lang w:eastAsia="en-GB"/>
            </w:rPr>
          </w:pPr>
          <w:hyperlink w:anchor="_Toc503791963" w:history="1">
            <w:r w:rsidRPr="00E62C0D">
              <w:rPr>
                <w:rStyle w:val="Hyperlink"/>
                <w:noProof/>
              </w:rPr>
              <w:t>2.3 Creating Online Motivation for Customers</w:t>
            </w:r>
            <w:r>
              <w:rPr>
                <w:noProof/>
                <w:webHidden/>
              </w:rPr>
              <w:tab/>
            </w:r>
            <w:r>
              <w:rPr>
                <w:noProof/>
                <w:webHidden/>
              </w:rPr>
              <w:fldChar w:fldCharType="begin"/>
            </w:r>
            <w:r>
              <w:rPr>
                <w:noProof/>
                <w:webHidden/>
              </w:rPr>
              <w:instrText xml:space="preserve"> PAGEREF _Toc503791963 \h </w:instrText>
            </w:r>
            <w:r>
              <w:rPr>
                <w:noProof/>
                <w:webHidden/>
              </w:rPr>
            </w:r>
            <w:r>
              <w:rPr>
                <w:noProof/>
                <w:webHidden/>
              </w:rPr>
              <w:fldChar w:fldCharType="separate"/>
            </w:r>
            <w:r>
              <w:rPr>
                <w:noProof/>
                <w:webHidden/>
              </w:rPr>
              <w:t>6</w:t>
            </w:r>
            <w:r>
              <w:rPr>
                <w:noProof/>
                <w:webHidden/>
              </w:rPr>
              <w:fldChar w:fldCharType="end"/>
            </w:r>
          </w:hyperlink>
        </w:p>
        <w:p w:rsidR="00C32608" w:rsidRDefault="00C32608">
          <w:pPr>
            <w:pStyle w:val="TOC2"/>
            <w:tabs>
              <w:tab w:val="right" w:leader="dot" w:pos="9016"/>
            </w:tabs>
            <w:rPr>
              <w:rFonts w:asciiTheme="minorHAnsi" w:eastAsiaTheme="minorEastAsia" w:hAnsiTheme="minorHAnsi" w:cstheme="minorBidi"/>
              <w:noProof/>
              <w:lang w:eastAsia="en-GB"/>
            </w:rPr>
          </w:pPr>
          <w:hyperlink w:anchor="_Toc503791964" w:history="1">
            <w:r w:rsidRPr="00E62C0D">
              <w:rPr>
                <w:rStyle w:val="Hyperlink"/>
                <w:noProof/>
              </w:rPr>
              <w:t>2.4 Challenges of E-Business</w:t>
            </w:r>
            <w:r>
              <w:rPr>
                <w:noProof/>
                <w:webHidden/>
              </w:rPr>
              <w:tab/>
            </w:r>
            <w:r>
              <w:rPr>
                <w:noProof/>
                <w:webHidden/>
              </w:rPr>
              <w:fldChar w:fldCharType="begin"/>
            </w:r>
            <w:r>
              <w:rPr>
                <w:noProof/>
                <w:webHidden/>
              </w:rPr>
              <w:instrText xml:space="preserve"> PAGEREF _Toc503791964 \h </w:instrText>
            </w:r>
            <w:r>
              <w:rPr>
                <w:noProof/>
                <w:webHidden/>
              </w:rPr>
            </w:r>
            <w:r>
              <w:rPr>
                <w:noProof/>
                <w:webHidden/>
              </w:rPr>
              <w:fldChar w:fldCharType="separate"/>
            </w:r>
            <w:r>
              <w:rPr>
                <w:noProof/>
                <w:webHidden/>
              </w:rPr>
              <w:t>7</w:t>
            </w:r>
            <w:r>
              <w:rPr>
                <w:noProof/>
                <w:webHidden/>
              </w:rPr>
              <w:fldChar w:fldCharType="end"/>
            </w:r>
          </w:hyperlink>
        </w:p>
        <w:p w:rsidR="00C32608" w:rsidRDefault="00C32608">
          <w:pPr>
            <w:pStyle w:val="TOC3"/>
            <w:tabs>
              <w:tab w:val="right" w:leader="dot" w:pos="9016"/>
            </w:tabs>
            <w:rPr>
              <w:rFonts w:asciiTheme="minorHAnsi" w:eastAsiaTheme="minorEastAsia" w:hAnsiTheme="minorHAnsi" w:cstheme="minorBidi"/>
              <w:noProof/>
              <w:lang w:eastAsia="en-GB"/>
            </w:rPr>
          </w:pPr>
          <w:hyperlink w:anchor="_Toc503791965" w:history="1">
            <w:r w:rsidRPr="00E62C0D">
              <w:rPr>
                <w:rStyle w:val="Hyperlink"/>
                <w:noProof/>
              </w:rPr>
              <w:t>2.4.1 Brand Strength within a Competitive Airline Market on an E-Business Platform</w:t>
            </w:r>
            <w:r>
              <w:rPr>
                <w:noProof/>
                <w:webHidden/>
              </w:rPr>
              <w:tab/>
            </w:r>
            <w:r>
              <w:rPr>
                <w:noProof/>
                <w:webHidden/>
              </w:rPr>
              <w:fldChar w:fldCharType="begin"/>
            </w:r>
            <w:r>
              <w:rPr>
                <w:noProof/>
                <w:webHidden/>
              </w:rPr>
              <w:instrText xml:space="preserve"> PAGEREF _Toc503791965 \h </w:instrText>
            </w:r>
            <w:r>
              <w:rPr>
                <w:noProof/>
                <w:webHidden/>
              </w:rPr>
            </w:r>
            <w:r>
              <w:rPr>
                <w:noProof/>
                <w:webHidden/>
              </w:rPr>
              <w:fldChar w:fldCharType="separate"/>
            </w:r>
            <w:r>
              <w:rPr>
                <w:noProof/>
                <w:webHidden/>
              </w:rPr>
              <w:t>7</w:t>
            </w:r>
            <w:r>
              <w:rPr>
                <w:noProof/>
                <w:webHidden/>
              </w:rPr>
              <w:fldChar w:fldCharType="end"/>
            </w:r>
          </w:hyperlink>
        </w:p>
        <w:p w:rsidR="00C32608" w:rsidRDefault="00C32608">
          <w:pPr>
            <w:pStyle w:val="TOC1"/>
            <w:tabs>
              <w:tab w:val="right" w:leader="dot" w:pos="9016"/>
            </w:tabs>
            <w:rPr>
              <w:rFonts w:asciiTheme="minorHAnsi" w:eastAsiaTheme="minorEastAsia" w:hAnsiTheme="minorHAnsi" w:cstheme="minorBidi"/>
              <w:noProof/>
              <w:lang w:eastAsia="en-GB"/>
            </w:rPr>
          </w:pPr>
          <w:hyperlink w:anchor="_Toc503791966" w:history="1">
            <w:r w:rsidRPr="00E62C0D">
              <w:rPr>
                <w:rStyle w:val="Hyperlink"/>
                <w:noProof/>
              </w:rPr>
              <w:t>3.0 Using E-business to Support Competitive Strategy</w:t>
            </w:r>
            <w:r>
              <w:rPr>
                <w:noProof/>
                <w:webHidden/>
              </w:rPr>
              <w:tab/>
            </w:r>
            <w:r>
              <w:rPr>
                <w:noProof/>
                <w:webHidden/>
              </w:rPr>
              <w:fldChar w:fldCharType="begin"/>
            </w:r>
            <w:r>
              <w:rPr>
                <w:noProof/>
                <w:webHidden/>
              </w:rPr>
              <w:instrText xml:space="preserve"> PAGEREF _Toc503791966 \h </w:instrText>
            </w:r>
            <w:r>
              <w:rPr>
                <w:noProof/>
                <w:webHidden/>
              </w:rPr>
            </w:r>
            <w:r>
              <w:rPr>
                <w:noProof/>
                <w:webHidden/>
              </w:rPr>
              <w:fldChar w:fldCharType="separate"/>
            </w:r>
            <w:r>
              <w:rPr>
                <w:noProof/>
                <w:webHidden/>
              </w:rPr>
              <w:t>8</w:t>
            </w:r>
            <w:r>
              <w:rPr>
                <w:noProof/>
                <w:webHidden/>
              </w:rPr>
              <w:fldChar w:fldCharType="end"/>
            </w:r>
          </w:hyperlink>
        </w:p>
        <w:p w:rsidR="00C32608" w:rsidRDefault="00C32608">
          <w:pPr>
            <w:pStyle w:val="TOC2"/>
            <w:tabs>
              <w:tab w:val="right" w:leader="dot" w:pos="9016"/>
            </w:tabs>
            <w:rPr>
              <w:rFonts w:asciiTheme="minorHAnsi" w:eastAsiaTheme="minorEastAsia" w:hAnsiTheme="minorHAnsi" w:cstheme="minorBidi"/>
              <w:noProof/>
              <w:lang w:eastAsia="en-GB"/>
            </w:rPr>
          </w:pPr>
          <w:hyperlink w:anchor="_Toc503791967" w:history="1">
            <w:r w:rsidRPr="00E62C0D">
              <w:rPr>
                <w:rStyle w:val="Hyperlink"/>
                <w:noProof/>
              </w:rPr>
              <w:t>3.1 E-business Incorporated into Strategies</w:t>
            </w:r>
            <w:r>
              <w:rPr>
                <w:noProof/>
                <w:webHidden/>
              </w:rPr>
              <w:tab/>
            </w:r>
            <w:r>
              <w:rPr>
                <w:noProof/>
                <w:webHidden/>
              </w:rPr>
              <w:fldChar w:fldCharType="begin"/>
            </w:r>
            <w:r>
              <w:rPr>
                <w:noProof/>
                <w:webHidden/>
              </w:rPr>
              <w:instrText xml:space="preserve"> PAGEREF _Toc503791967 \h </w:instrText>
            </w:r>
            <w:r>
              <w:rPr>
                <w:noProof/>
                <w:webHidden/>
              </w:rPr>
            </w:r>
            <w:r>
              <w:rPr>
                <w:noProof/>
                <w:webHidden/>
              </w:rPr>
              <w:fldChar w:fldCharType="separate"/>
            </w:r>
            <w:r>
              <w:rPr>
                <w:noProof/>
                <w:webHidden/>
              </w:rPr>
              <w:t>8</w:t>
            </w:r>
            <w:r>
              <w:rPr>
                <w:noProof/>
                <w:webHidden/>
              </w:rPr>
              <w:fldChar w:fldCharType="end"/>
            </w:r>
          </w:hyperlink>
        </w:p>
        <w:p w:rsidR="00C32608" w:rsidRDefault="00C32608">
          <w:pPr>
            <w:pStyle w:val="TOC1"/>
            <w:tabs>
              <w:tab w:val="right" w:leader="dot" w:pos="9016"/>
            </w:tabs>
            <w:rPr>
              <w:rFonts w:asciiTheme="minorHAnsi" w:eastAsiaTheme="minorEastAsia" w:hAnsiTheme="minorHAnsi" w:cstheme="minorBidi"/>
              <w:noProof/>
              <w:lang w:eastAsia="en-GB"/>
            </w:rPr>
          </w:pPr>
          <w:hyperlink w:anchor="_Toc503791968" w:history="1">
            <w:r w:rsidRPr="00E62C0D">
              <w:rPr>
                <w:rStyle w:val="Hyperlink"/>
                <w:noProof/>
              </w:rPr>
              <w:t>4.0 Competitor Analysis</w:t>
            </w:r>
            <w:r>
              <w:rPr>
                <w:noProof/>
                <w:webHidden/>
              </w:rPr>
              <w:tab/>
            </w:r>
            <w:r>
              <w:rPr>
                <w:noProof/>
                <w:webHidden/>
              </w:rPr>
              <w:fldChar w:fldCharType="begin"/>
            </w:r>
            <w:r>
              <w:rPr>
                <w:noProof/>
                <w:webHidden/>
              </w:rPr>
              <w:instrText xml:space="preserve"> PAGEREF _Toc503791968 \h </w:instrText>
            </w:r>
            <w:r>
              <w:rPr>
                <w:noProof/>
                <w:webHidden/>
              </w:rPr>
            </w:r>
            <w:r>
              <w:rPr>
                <w:noProof/>
                <w:webHidden/>
              </w:rPr>
              <w:fldChar w:fldCharType="separate"/>
            </w:r>
            <w:r>
              <w:rPr>
                <w:noProof/>
                <w:webHidden/>
              </w:rPr>
              <w:t>9</w:t>
            </w:r>
            <w:r>
              <w:rPr>
                <w:noProof/>
                <w:webHidden/>
              </w:rPr>
              <w:fldChar w:fldCharType="end"/>
            </w:r>
          </w:hyperlink>
        </w:p>
        <w:p w:rsidR="00C32608" w:rsidRDefault="00C32608">
          <w:pPr>
            <w:pStyle w:val="TOC2"/>
            <w:tabs>
              <w:tab w:val="right" w:leader="dot" w:pos="9016"/>
            </w:tabs>
            <w:rPr>
              <w:rFonts w:asciiTheme="minorHAnsi" w:eastAsiaTheme="minorEastAsia" w:hAnsiTheme="minorHAnsi" w:cstheme="minorBidi"/>
              <w:noProof/>
              <w:lang w:eastAsia="en-GB"/>
            </w:rPr>
          </w:pPr>
          <w:hyperlink w:anchor="_Toc503791969" w:history="1">
            <w:r w:rsidRPr="00E62C0D">
              <w:rPr>
                <w:rStyle w:val="Hyperlink"/>
                <w:noProof/>
              </w:rPr>
              <w:t>4.1 British Airways and Competitors Using E-business to Understand E-Consumer Behaviour</w:t>
            </w:r>
            <w:r>
              <w:rPr>
                <w:noProof/>
                <w:webHidden/>
              </w:rPr>
              <w:tab/>
            </w:r>
            <w:r>
              <w:rPr>
                <w:noProof/>
                <w:webHidden/>
              </w:rPr>
              <w:fldChar w:fldCharType="begin"/>
            </w:r>
            <w:r>
              <w:rPr>
                <w:noProof/>
                <w:webHidden/>
              </w:rPr>
              <w:instrText xml:space="preserve"> PAGEREF _Toc503791969 \h </w:instrText>
            </w:r>
            <w:r>
              <w:rPr>
                <w:noProof/>
                <w:webHidden/>
              </w:rPr>
            </w:r>
            <w:r>
              <w:rPr>
                <w:noProof/>
                <w:webHidden/>
              </w:rPr>
              <w:fldChar w:fldCharType="separate"/>
            </w:r>
            <w:r>
              <w:rPr>
                <w:noProof/>
                <w:webHidden/>
              </w:rPr>
              <w:t>9</w:t>
            </w:r>
            <w:r>
              <w:rPr>
                <w:noProof/>
                <w:webHidden/>
              </w:rPr>
              <w:fldChar w:fldCharType="end"/>
            </w:r>
          </w:hyperlink>
        </w:p>
        <w:p w:rsidR="00C32608" w:rsidRDefault="00C32608">
          <w:pPr>
            <w:pStyle w:val="TOC1"/>
            <w:tabs>
              <w:tab w:val="right" w:leader="dot" w:pos="9016"/>
            </w:tabs>
            <w:rPr>
              <w:rFonts w:asciiTheme="minorHAnsi" w:eastAsiaTheme="minorEastAsia" w:hAnsiTheme="minorHAnsi" w:cstheme="minorBidi"/>
              <w:noProof/>
              <w:lang w:eastAsia="en-GB"/>
            </w:rPr>
          </w:pPr>
          <w:hyperlink w:anchor="_Toc503791970" w:history="1">
            <w:r w:rsidRPr="00E62C0D">
              <w:rPr>
                <w:rStyle w:val="Hyperlink"/>
                <w:noProof/>
              </w:rPr>
              <w:t>5.0 British Airways and Competitors Creating and Sustain Customer Value Proposition</w:t>
            </w:r>
            <w:r>
              <w:rPr>
                <w:noProof/>
                <w:webHidden/>
              </w:rPr>
              <w:tab/>
            </w:r>
            <w:r>
              <w:rPr>
                <w:noProof/>
                <w:webHidden/>
              </w:rPr>
              <w:fldChar w:fldCharType="begin"/>
            </w:r>
            <w:r>
              <w:rPr>
                <w:noProof/>
                <w:webHidden/>
              </w:rPr>
              <w:instrText xml:space="preserve"> PAGEREF _Toc503791970 \h </w:instrText>
            </w:r>
            <w:r>
              <w:rPr>
                <w:noProof/>
                <w:webHidden/>
              </w:rPr>
            </w:r>
            <w:r>
              <w:rPr>
                <w:noProof/>
                <w:webHidden/>
              </w:rPr>
              <w:fldChar w:fldCharType="separate"/>
            </w:r>
            <w:r>
              <w:rPr>
                <w:noProof/>
                <w:webHidden/>
              </w:rPr>
              <w:t>10</w:t>
            </w:r>
            <w:r>
              <w:rPr>
                <w:noProof/>
                <w:webHidden/>
              </w:rPr>
              <w:fldChar w:fldCharType="end"/>
            </w:r>
          </w:hyperlink>
        </w:p>
        <w:p w:rsidR="00C32608" w:rsidRDefault="00C32608">
          <w:pPr>
            <w:pStyle w:val="TOC2"/>
            <w:tabs>
              <w:tab w:val="right" w:leader="dot" w:pos="9016"/>
            </w:tabs>
            <w:rPr>
              <w:rFonts w:asciiTheme="minorHAnsi" w:eastAsiaTheme="minorEastAsia" w:hAnsiTheme="minorHAnsi" w:cstheme="minorBidi"/>
              <w:noProof/>
              <w:lang w:eastAsia="en-GB"/>
            </w:rPr>
          </w:pPr>
          <w:hyperlink w:anchor="_Toc503791971" w:history="1">
            <w:r w:rsidRPr="00E62C0D">
              <w:rPr>
                <w:rStyle w:val="Hyperlink"/>
                <w:noProof/>
              </w:rPr>
              <w:t>5.1 The Customer Value Pyramid</w:t>
            </w:r>
            <w:r>
              <w:rPr>
                <w:noProof/>
                <w:webHidden/>
              </w:rPr>
              <w:tab/>
            </w:r>
            <w:r>
              <w:rPr>
                <w:noProof/>
                <w:webHidden/>
              </w:rPr>
              <w:fldChar w:fldCharType="begin"/>
            </w:r>
            <w:r>
              <w:rPr>
                <w:noProof/>
                <w:webHidden/>
              </w:rPr>
              <w:instrText xml:space="preserve"> PAGEREF _Toc503791971 \h </w:instrText>
            </w:r>
            <w:r>
              <w:rPr>
                <w:noProof/>
                <w:webHidden/>
              </w:rPr>
            </w:r>
            <w:r>
              <w:rPr>
                <w:noProof/>
                <w:webHidden/>
              </w:rPr>
              <w:fldChar w:fldCharType="separate"/>
            </w:r>
            <w:r>
              <w:rPr>
                <w:noProof/>
                <w:webHidden/>
              </w:rPr>
              <w:t>10</w:t>
            </w:r>
            <w:r>
              <w:rPr>
                <w:noProof/>
                <w:webHidden/>
              </w:rPr>
              <w:fldChar w:fldCharType="end"/>
            </w:r>
          </w:hyperlink>
        </w:p>
        <w:p w:rsidR="00C32608" w:rsidRDefault="00C32608">
          <w:pPr>
            <w:pStyle w:val="TOC2"/>
            <w:tabs>
              <w:tab w:val="right" w:leader="dot" w:pos="9016"/>
            </w:tabs>
            <w:rPr>
              <w:rFonts w:asciiTheme="minorHAnsi" w:eastAsiaTheme="minorEastAsia" w:hAnsiTheme="minorHAnsi" w:cstheme="minorBidi"/>
              <w:noProof/>
              <w:lang w:eastAsia="en-GB"/>
            </w:rPr>
          </w:pPr>
          <w:hyperlink w:anchor="_Toc503791972" w:history="1">
            <w:r w:rsidRPr="00E62C0D">
              <w:rPr>
                <w:rStyle w:val="Hyperlink"/>
                <w:noProof/>
              </w:rPr>
              <w:t>5.2 The Customer Relationship Management Cycle</w:t>
            </w:r>
            <w:r>
              <w:rPr>
                <w:noProof/>
                <w:webHidden/>
              </w:rPr>
              <w:tab/>
            </w:r>
            <w:r>
              <w:rPr>
                <w:noProof/>
                <w:webHidden/>
              </w:rPr>
              <w:fldChar w:fldCharType="begin"/>
            </w:r>
            <w:r>
              <w:rPr>
                <w:noProof/>
                <w:webHidden/>
              </w:rPr>
              <w:instrText xml:space="preserve"> PAGEREF _Toc503791972 \h </w:instrText>
            </w:r>
            <w:r>
              <w:rPr>
                <w:noProof/>
                <w:webHidden/>
              </w:rPr>
            </w:r>
            <w:r>
              <w:rPr>
                <w:noProof/>
                <w:webHidden/>
              </w:rPr>
              <w:fldChar w:fldCharType="separate"/>
            </w:r>
            <w:r>
              <w:rPr>
                <w:noProof/>
                <w:webHidden/>
              </w:rPr>
              <w:t>10</w:t>
            </w:r>
            <w:r>
              <w:rPr>
                <w:noProof/>
                <w:webHidden/>
              </w:rPr>
              <w:fldChar w:fldCharType="end"/>
            </w:r>
          </w:hyperlink>
        </w:p>
        <w:p w:rsidR="00C32608" w:rsidRDefault="00C32608">
          <w:pPr>
            <w:pStyle w:val="TOC1"/>
            <w:tabs>
              <w:tab w:val="right" w:leader="dot" w:pos="9016"/>
            </w:tabs>
            <w:rPr>
              <w:rFonts w:asciiTheme="minorHAnsi" w:eastAsiaTheme="minorEastAsia" w:hAnsiTheme="minorHAnsi" w:cstheme="minorBidi"/>
              <w:noProof/>
              <w:lang w:eastAsia="en-GB"/>
            </w:rPr>
          </w:pPr>
          <w:hyperlink w:anchor="_Toc503791973" w:history="1">
            <w:r w:rsidRPr="00E62C0D">
              <w:rPr>
                <w:rStyle w:val="Hyperlink"/>
                <w:noProof/>
              </w:rPr>
              <w:t>6.0 Conclusion</w:t>
            </w:r>
            <w:r>
              <w:rPr>
                <w:noProof/>
                <w:webHidden/>
              </w:rPr>
              <w:tab/>
            </w:r>
            <w:r>
              <w:rPr>
                <w:noProof/>
                <w:webHidden/>
              </w:rPr>
              <w:fldChar w:fldCharType="begin"/>
            </w:r>
            <w:r>
              <w:rPr>
                <w:noProof/>
                <w:webHidden/>
              </w:rPr>
              <w:instrText xml:space="preserve"> PAGEREF _Toc503791973 \h </w:instrText>
            </w:r>
            <w:r>
              <w:rPr>
                <w:noProof/>
                <w:webHidden/>
              </w:rPr>
            </w:r>
            <w:r>
              <w:rPr>
                <w:noProof/>
                <w:webHidden/>
              </w:rPr>
              <w:fldChar w:fldCharType="separate"/>
            </w:r>
            <w:r>
              <w:rPr>
                <w:noProof/>
                <w:webHidden/>
              </w:rPr>
              <w:t>12</w:t>
            </w:r>
            <w:r>
              <w:rPr>
                <w:noProof/>
                <w:webHidden/>
              </w:rPr>
              <w:fldChar w:fldCharType="end"/>
            </w:r>
          </w:hyperlink>
        </w:p>
        <w:p w:rsidR="00C32608" w:rsidRDefault="00C32608">
          <w:pPr>
            <w:pStyle w:val="TOC2"/>
            <w:tabs>
              <w:tab w:val="right" w:leader="dot" w:pos="9016"/>
            </w:tabs>
            <w:rPr>
              <w:rFonts w:asciiTheme="minorHAnsi" w:eastAsiaTheme="minorEastAsia" w:hAnsiTheme="minorHAnsi" w:cstheme="minorBidi"/>
              <w:noProof/>
              <w:lang w:eastAsia="en-GB"/>
            </w:rPr>
          </w:pPr>
          <w:hyperlink w:anchor="_Toc503791974" w:history="1">
            <w:r w:rsidRPr="00E62C0D">
              <w:rPr>
                <w:rStyle w:val="Hyperlink"/>
                <w:noProof/>
              </w:rPr>
              <w:t>6.1 Recommendations</w:t>
            </w:r>
            <w:r>
              <w:rPr>
                <w:noProof/>
                <w:webHidden/>
              </w:rPr>
              <w:tab/>
            </w:r>
            <w:r>
              <w:rPr>
                <w:noProof/>
                <w:webHidden/>
              </w:rPr>
              <w:fldChar w:fldCharType="begin"/>
            </w:r>
            <w:r>
              <w:rPr>
                <w:noProof/>
                <w:webHidden/>
              </w:rPr>
              <w:instrText xml:space="preserve"> PAGEREF _Toc503791974 \h </w:instrText>
            </w:r>
            <w:r>
              <w:rPr>
                <w:noProof/>
                <w:webHidden/>
              </w:rPr>
            </w:r>
            <w:r>
              <w:rPr>
                <w:noProof/>
                <w:webHidden/>
              </w:rPr>
              <w:fldChar w:fldCharType="separate"/>
            </w:r>
            <w:r>
              <w:rPr>
                <w:noProof/>
                <w:webHidden/>
              </w:rPr>
              <w:t>12</w:t>
            </w:r>
            <w:r>
              <w:rPr>
                <w:noProof/>
                <w:webHidden/>
              </w:rPr>
              <w:fldChar w:fldCharType="end"/>
            </w:r>
          </w:hyperlink>
        </w:p>
        <w:p w:rsidR="00C32608" w:rsidRDefault="00C32608">
          <w:pPr>
            <w:pStyle w:val="TOC1"/>
            <w:tabs>
              <w:tab w:val="right" w:leader="dot" w:pos="9016"/>
            </w:tabs>
            <w:rPr>
              <w:rFonts w:asciiTheme="minorHAnsi" w:eastAsiaTheme="minorEastAsia" w:hAnsiTheme="minorHAnsi" w:cstheme="minorBidi"/>
              <w:noProof/>
              <w:lang w:eastAsia="en-GB"/>
            </w:rPr>
          </w:pPr>
          <w:hyperlink w:anchor="_Toc503791975" w:history="1">
            <w:r w:rsidRPr="00E62C0D">
              <w:rPr>
                <w:rStyle w:val="Hyperlink"/>
                <w:noProof/>
              </w:rPr>
              <w:t>7.0 References</w:t>
            </w:r>
            <w:r>
              <w:rPr>
                <w:noProof/>
                <w:webHidden/>
              </w:rPr>
              <w:tab/>
            </w:r>
            <w:r>
              <w:rPr>
                <w:noProof/>
                <w:webHidden/>
              </w:rPr>
              <w:fldChar w:fldCharType="begin"/>
            </w:r>
            <w:r>
              <w:rPr>
                <w:noProof/>
                <w:webHidden/>
              </w:rPr>
              <w:instrText xml:space="preserve"> PAGEREF _Toc503791975 \h </w:instrText>
            </w:r>
            <w:r>
              <w:rPr>
                <w:noProof/>
                <w:webHidden/>
              </w:rPr>
            </w:r>
            <w:r>
              <w:rPr>
                <w:noProof/>
                <w:webHidden/>
              </w:rPr>
              <w:fldChar w:fldCharType="separate"/>
            </w:r>
            <w:r>
              <w:rPr>
                <w:noProof/>
                <w:webHidden/>
              </w:rPr>
              <w:t>13</w:t>
            </w:r>
            <w:r>
              <w:rPr>
                <w:noProof/>
                <w:webHidden/>
              </w:rPr>
              <w:fldChar w:fldCharType="end"/>
            </w:r>
          </w:hyperlink>
        </w:p>
        <w:p w:rsidR="00D14164" w:rsidRDefault="00D14164">
          <w:r>
            <w:rPr>
              <w:b/>
              <w:bCs/>
              <w:noProof/>
            </w:rPr>
            <w:fldChar w:fldCharType="end"/>
          </w:r>
        </w:p>
      </w:sdtContent>
    </w:sdt>
    <w:p w:rsidR="00D14164" w:rsidRDefault="00D14164" w:rsidP="007A71C6">
      <w:pPr>
        <w:spacing w:after="0" w:line="240" w:lineRule="auto"/>
        <w:jc w:val="both"/>
        <w:rPr>
          <w:rFonts w:asciiTheme="minorHAnsi" w:hAnsiTheme="minorHAnsi" w:cs="Arial"/>
          <w:b/>
          <w:sz w:val="24"/>
          <w:szCs w:val="24"/>
        </w:rPr>
      </w:pPr>
    </w:p>
    <w:p w:rsidR="007A71C6" w:rsidRDefault="007A71C6" w:rsidP="007A71C6">
      <w:pPr>
        <w:spacing w:after="0" w:line="240" w:lineRule="auto"/>
        <w:jc w:val="both"/>
        <w:rPr>
          <w:rFonts w:asciiTheme="minorHAnsi" w:hAnsiTheme="minorHAnsi" w:cs="Arial"/>
          <w:b/>
          <w:sz w:val="24"/>
          <w:szCs w:val="24"/>
        </w:rPr>
      </w:pPr>
    </w:p>
    <w:p w:rsidR="00977267" w:rsidRDefault="00977267" w:rsidP="007A71C6">
      <w:pPr>
        <w:spacing w:after="0" w:line="240" w:lineRule="auto"/>
        <w:jc w:val="both"/>
        <w:rPr>
          <w:rFonts w:asciiTheme="minorHAnsi" w:hAnsiTheme="minorHAnsi" w:cs="Arial"/>
          <w:b/>
          <w:sz w:val="24"/>
          <w:szCs w:val="24"/>
        </w:rPr>
      </w:pPr>
    </w:p>
    <w:p w:rsidR="00977267" w:rsidRDefault="00977267" w:rsidP="007A71C6">
      <w:pPr>
        <w:spacing w:after="0" w:line="240" w:lineRule="auto"/>
        <w:jc w:val="both"/>
        <w:rPr>
          <w:rFonts w:asciiTheme="minorHAnsi" w:hAnsiTheme="minorHAnsi" w:cs="Arial"/>
          <w:b/>
          <w:sz w:val="24"/>
          <w:szCs w:val="24"/>
        </w:rPr>
      </w:pPr>
    </w:p>
    <w:p w:rsidR="00977267" w:rsidRDefault="00977267" w:rsidP="007A71C6">
      <w:pPr>
        <w:spacing w:after="0" w:line="240" w:lineRule="auto"/>
        <w:jc w:val="both"/>
        <w:rPr>
          <w:rFonts w:asciiTheme="minorHAnsi" w:hAnsiTheme="minorHAnsi" w:cs="Arial"/>
          <w:b/>
          <w:sz w:val="24"/>
          <w:szCs w:val="24"/>
        </w:rPr>
      </w:pPr>
    </w:p>
    <w:p w:rsidR="00977267" w:rsidRDefault="00977267" w:rsidP="007A71C6">
      <w:pPr>
        <w:spacing w:after="0" w:line="240" w:lineRule="auto"/>
        <w:jc w:val="both"/>
        <w:rPr>
          <w:rFonts w:asciiTheme="minorHAnsi" w:hAnsiTheme="minorHAnsi" w:cs="Arial"/>
          <w:b/>
          <w:sz w:val="24"/>
          <w:szCs w:val="24"/>
        </w:rPr>
      </w:pPr>
    </w:p>
    <w:p w:rsidR="00977267" w:rsidRDefault="00977267" w:rsidP="007A71C6">
      <w:pPr>
        <w:spacing w:after="0" w:line="240" w:lineRule="auto"/>
        <w:jc w:val="both"/>
        <w:rPr>
          <w:rFonts w:asciiTheme="minorHAnsi" w:hAnsiTheme="minorHAnsi" w:cs="Arial"/>
          <w:b/>
          <w:sz w:val="24"/>
          <w:szCs w:val="24"/>
        </w:rPr>
      </w:pPr>
    </w:p>
    <w:p w:rsidR="00977267" w:rsidRDefault="00977267" w:rsidP="007A71C6">
      <w:pPr>
        <w:spacing w:after="0" w:line="240" w:lineRule="auto"/>
        <w:jc w:val="both"/>
        <w:rPr>
          <w:rFonts w:asciiTheme="minorHAnsi" w:hAnsiTheme="minorHAnsi" w:cs="Arial"/>
          <w:b/>
          <w:sz w:val="24"/>
          <w:szCs w:val="24"/>
        </w:rPr>
      </w:pPr>
    </w:p>
    <w:p w:rsidR="00977267" w:rsidRDefault="00977267" w:rsidP="007A71C6">
      <w:pPr>
        <w:spacing w:after="0" w:line="240" w:lineRule="auto"/>
        <w:jc w:val="both"/>
        <w:rPr>
          <w:rFonts w:asciiTheme="minorHAnsi" w:hAnsiTheme="minorHAnsi" w:cs="Arial"/>
          <w:b/>
          <w:sz w:val="24"/>
          <w:szCs w:val="24"/>
        </w:rPr>
      </w:pPr>
    </w:p>
    <w:p w:rsidR="003C0FAE" w:rsidRDefault="003C0FAE" w:rsidP="007A71C6">
      <w:pPr>
        <w:spacing w:after="0" w:line="240" w:lineRule="auto"/>
        <w:jc w:val="both"/>
        <w:rPr>
          <w:rFonts w:asciiTheme="minorHAnsi" w:hAnsiTheme="minorHAnsi" w:cs="Arial"/>
          <w:b/>
          <w:sz w:val="24"/>
          <w:szCs w:val="24"/>
        </w:rPr>
      </w:pPr>
    </w:p>
    <w:p w:rsidR="00035526" w:rsidRDefault="00035526" w:rsidP="007A71C6">
      <w:pPr>
        <w:spacing w:after="0" w:line="240" w:lineRule="auto"/>
        <w:jc w:val="both"/>
        <w:rPr>
          <w:rFonts w:asciiTheme="minorHAnsi" w:hAnsiTheme="minorHAnsi" w:cs="Arial"/>
          <w:b/>
          <w:sz w:val="24"/>
          <w:szCs w:val="24"/>
        </w:rPr>
      </w:pPr>
    </w:p>
    <w:p w:rsidR="00E92B5D" w:rsidRDefault="00E92B5D" w:rsidP="007A71C6">
      <w:pPr>
        <w:spacing w:after="0" w:line="240" w:lineRule="auto"/>
        <w:jc w:val="both"/>
        <w:rPr>
          <w:rFonts w:asciiTheme="minorHAnsi" w:hAnsiTheme="minorHAnsi" w:cs="Arial"/>
          <w:b/>
          <w:sz w:val="24"/>
          <w:szCs w:val="24"/>
        </w:rPr>
      </w:pPr>
    </w:p>
    <w:p w:rsidR="003C0FAE" w:rsidRDefault="003C0FAE" w:rsidP="007A71C6">
      <w:pPr>
        <w:spacing w:after="0" w:line="240" w:lineRule="auto"/>
        <w:jc w:val="both"/>
        <w:rPr>
          <w:rFonts w:asciiTheme="minorHAnsi" w:hAnsiTheme="minorHAnsi" w:cs="Arial"/>
          <w:b/>
          <w:sz w:val="24"/>
          <w:szCs w:val="24"/>
        </w:rPr>
      </w:pPr>
    </w:p>
    <w:p w:rsidR="00977267" w:rsidRDefault="00977267" w:rsidP="007A71C6">
      <w:pPr>
        <w:spacing w:after="0" w:line="240" w:lineRule="auto"/>
        <w:jc w:val="both"/>
        <w:rPr>
          <w:rFonts w:asciiTheme="minorHAnsi" w:hAnsiTheme="minorHAnsi" w:cs="Arial"/>
          <w:b/>
          <w:sz w:val="24"/>
          <w:szCs w:val="24"/>
        </w:rPr>
      </w:pPr>
    </w:p>
    <w:p w:rsidR="00B177E4" w:rsidRDefault="00B177E4" w:rsidP="007A71C6">
      <w:pPr>
        <w:spacing w:after="0" w:line="240" w:lineRule="auto"/>
        <w:jc w:val="both"/>
        <w:rPr>
          <w:rFonts w:asciiTheme="minorHAnsi" w:hAnsiTheme="minorHAnsi" w:cs="Arial"/>
          <w:b/>
          <w:sz w:val="24"/>
          <w:szCs w:val="24"/>
        </w:rPr>
      </w:pPr>
    </w:p>
    <w:p w:rsidR="00B177E4" w:rsidRDefault="00B177E4" w:rsidP="007A71C6">
      <w:pPr>
        <w:spacing w:after="0" w:line="240" w:lineRule="auto"/>
        <w:jc w:val="both"/>
        <w:rPr>
          <w:rFonts w:asciiTheme="minorHAnsi" w:hAnsiTheme="minorHAnsi" w:cs="Arial"/>
          <w:b/>
          <w:sz w:val="24"/>
          <w:szCs w:val="24"/>
        </w:rPr>
      </w:pPr>
    </w:p>
    <w:p w:rsidR="00B177E4" w:rsidRDefault="00B177E4" w:rsidP="007A71C6">
      <w:pPr>
        <w:spacing w:after="0" w:line="240" w:lineRule="auto"/>
        <w:jc w:val="both"/>
        <w:rPr>
          <w:rFonts w:asciiTheme="minorHAnsi" w:hAnsiTheme="minorHAnsi" w:cs="Arial"/>
          <w:b/>
          <w:sz w:val="24"/>
          <w:szCs w:val="24"/>
        </w:rPr>
      </w:pPr>
    </w:p>
    <w:p w:rsidR="00B177E4" w:rsidRDefault="00B177E4" w:rsidP="00B177E4">
      <w:pPr>
        <w:pStyle w:val="Heading1"/>
      </w:pPr>
      <w:bookmarkStart w:id="1" w:name="_Toc503791956"/>
      <w:r>
        <w:t>Executive Summary</w:t>
      </w:r>
      <w:bookmarkEnd w:id="1"/>
    </w:p>
    <w:p w:rsidR="002E3EB5" w:rsidRDefault="002E3EB5" w:rsidP="002E3EB5">
      <w:pPr>
        <w:rPr>
          <w:lang w:val="en-US"/>
        </w:rPr>
      </w:pPr>
      <w:r>
        <w:rPr>
          <w:lang w:val="en-US"/>
        </w:rPr>
        <w:t xml:space="preserve">This report conducts an analysis on British Airways strategies and whether the </w:t>
      </w:r>
      <w:proofErr w:type="spellStart"/>
      <w:r>
        <w:rPr>
          <w:lang w:val="en-US"/>
        </w:rPr>
        <w:t>organisation</w:t>
      </w:r>
      <w:proofErr w:type="spellEnd"/>
      <w:r>
        <w:rPr>
          <w:lang w:val="en-US"/>
        </w:rPr>
        <w:t xml:space="preserve"> have been able to use E-business to support their strategy in creating value for the customer. A method used to create value is through accumulating online value proposition through E-business initiatives. British Airways have successfully done this through the innovation of the company’s app along with using social media platforms as a means to communicate messages to potential stakeholders. British Airways use frameworks such as the customer value pyramid to accumulate online value propositions for their customers through their operation performance, and use the customer relationship management cycle as a means to create and develop sustainable relationships through innovative ways of online marketing. A suggestion that the </w:t>
      </w:r>
      <w:proofErr w:type="spellStart"/>
      <w:r>
        <w:rPr>
          <w:lang w:val="en-US"/>
        </w:rPr>
        <w:t>organisation</w:t>
      </w:r>
      <w:proofErr w:type="spellEnd"/>
      <w:r>
        <w:rPr>
          <w:lang w:val="en-US"/>
        </w:rPr>
        <w:t xml:space="preserve"> could improve and innovate in areas within their app due to the rapid growth of mobile dependency within society as a source to create and develop online value proposition. These are; </w:t>
      </w:r>
    </w:p>
    <w:p w:rsidR="000E3FF2" w:rsidRDefault="002E3EB5" w:rsidP="002E3EB5">
      <w:pPr>
        <w:rPr>
          <w:lang w:val="en-US"/>
        </w:rPr>
      </w:pPr>
      <w:r>
        <w:rPr>
          <w:rFonts w:cs="Calibri"/>
          <w:lang w:val="en-US"/>
        </w:rPr>
        <w:t>·</w:t>
      </w:r>
      <w:r>
        <w:rPr>
          <w:lang w:val="en-US"/>
        </w:rPr>
        <w:t xml:space="preserve"> </w:t>
      </w:r>
      <w:r w:rsidR="00632B64">
        <w:rPr>
          <w:lang w:val="en-US"/>
        </w:rPr>
        <w:t>Develop live chat on to the British Airways app</w:t>
      </w:r>
      <w:r w:rsidR="00632B64">
        <w:rPr>
          <w:lang w:val="en-US"/>
        </w:rPr>
        <w:br/>
      </w:r>
      <w:r w:rsidR="00632B64">
        <w:rPr>
          <w:rFonts w:cs="Calibri"/>
          <w:lang w:val="en-US"/>
        </w:rPr>
        <w:t>·</w:t>
      </w:r>
      <w:r w:rsidR="00632B64">
        <w:rPr>
          <w:lang w:val="en-US"/>
        </w:rPr>
        <w:t xml:space="preserve"> A new section to the app where last minute tickets can be bought at a very low rate but still create revenue which would have been previously lost.</w:t>
      </w:r>
      <w:r>
        <w:rPr>
          <w:lang w:val="en-US"/>
        </w:rPr>
        <w:t xml:space="preserve"> </w:t>
      </w:r>
      <w:r w:rsidR="00632B64">
        <w:rPr>
          <w:lang w:val="en-US"/>
        </w:rPr>
        <w:br/>
      </w:r>
      <w:r w:rsidR="00632B64">
        <w:rPr>
          <w:rFonts w:cs="Calibri"/>
          <w:lang w:val="en-US"/>
        </w:rPr>
        <w:t>·</w:t>
      </w:r>
      <w:r w:rsidR="00632B64">
        <w:rPr>
          <w:lang w:val="en-US"/>
        </w:rPr>
        <w:t xml:space="preserve"> Invest in researching new ways of creating online value proposition through market research and industrial analysis. </w:t>
      </w:r>
      <w:r w:rsidR="00632B64">
        <w:rPr>
          <w:lang w:val="en-US"/>
        </w:rPr>
        <w:br/>
      </w:r>
      <w:r w:rsidR="00632B64">
        <w:rPr>
          <w:rFonts w:cs="Calibri"/>
          <w:lang w:val="en-US"/>
        </w:rPr>
        <w:t>·</w:t>
      </w:r>
      <w:r w:rsidR="00632B64">
        <w:rPr>
          <w:lang w:val="en-US"/>
        </w:rPr>
        <w:t xml:space="preserve">Improve flight monitoring for users and expecting parties. </w:t>
      </w:r>
    </w:p>
    <w:p w:rsidR="000E3FF2" w:rsidRDefault="000E3FF2" w:rsidP="002E3EB5">
      <w:pPr>
        <w:rPr>
          <w:lang w:val="en-US"/>
        </w:rPr>
      </w:pPr>
    </w:p>
    <w:p w:rsidR="000E3FF2" w:rsidRDefault="000E3FF2" w:rsidP="002E3EB5">
      <w:pPr>
        <w:rPr>
          <w:lang w:val="en-US"/>
        </w:rPr>
      </w:pPr>
    </w:p>
    <w:p w:rsidR="000E3FF2" w:rsidRDefault="000E3FF2" w:rsidP="002E3EB5">
      <w:pPr>
        <w:rPr>
          <w:lang w:val="en-US"/>
        </w:rPr>
      </w:pPr>
    </w:p>
    <w:p w:rsidR="000E3FF2" w:rsidRDefault="000E3FF2" w:rsidP="002E3EB5">
      <w:pPr>
        <w:rPr>
          <w:lang w:val="en-US"/>
        </w:rPr>
      </w:pPr>
    </w:p>
    <w:p w:rsidR="000E3FF2" w:rsidRDefault="000E3FF2" w:rsidP="002E3EB5">
      <w:pPr>
        <w:rPr>
          <w:lang w:val="en-US"/>
        </w:rPr>
      </w:pPr>
    </w:p>
    <w:p w:rsidR="000E3FF2" w:rsidRDefault="000E3FF2" w:rsidP="002E3EB5">
      <w:pPr>
        <w:rPr>
          <w:lang w:val="en-US"/>
        </w:rPr>
      </w:pPr>
    </w:p>
    <w:p w:rsidR="000E3FF2" w:rsidRDefault="000E3FF2" w:rsidP="002E3EB5">
      <w:pPr>
        <w:rPr>
          <w:lang w:val="en-US"/>
        </w:rPr>
      </w:pPr>
    </w:p>
    <w:p w:rsidR="000E3FF2" w:rsidRDefault="000E3FF2" w:rsidP="002E3EB5">
      <w:pPr>
        <w:rPr>
          <w:lang w:val="en-US"/>
        </w:rPr>
      </w:pPr>
    </w:p>
    <w:p w:rsidR="000E3FF2" w:rsidRDefault="000E3FF2" w:rsidP="002E3EB5">
      <w:pPr>
        <w:rPr>
          <w:lang w:val="en-US"/>
        </w:rPr>
      </w:pPr>
    </w:p>
    <w:p w:rsidR="000E3FF2" w:rsidRDefault="000E3FF2" w:rsidP="002E3EB5">
      <w:pPr>
        <w:rPr>
          <w:lang w:val="en-US"/>
        </w:rPr>
      </w:pPr>
    </w:p>
    <w:p w:rsidR="000E3FF2" w:rsidRDefault="000E3FF2" w:rsidP="002E3EB5">
      <w:pPr>
        <w:rPr>
          <w:lang w:val="en-US"/>
        </w:rPr>
      </w:pPr>
    </w:p>
    <w:p w:rsidR="000E3FF2" w:rsidRDefault="000E3FF2" w:rsidP="002E3EB5">
      <w:pPr>
        <w:rPr>
          <w:lang w:val="en-US"/>
        </w:rPr>
      </w:pPr>
    </w:p>
    <w:p w:rsidR="000E3FF2" w:rsidRDefault="000E3FF2" w:rsidP="002E3EB5">
      <w:pPr>
        <w:rPr>
          <w:lang w:val="en-US"/>
        </w:rPr>
      </w:pPr>
    </w:p>
    <w:p w:rsidR="00B177E4" w:rsidRPr="00632B64" w:rsidRDefault="00632B64" w:rsidP="002E3EB5">
      <w:pPr>
        <w:rPr>
          <w:lang w:val="en-US"/>
        </w:rPr>
      </w:pPr>
      <w:r>
        <w:rPr>
          <w:lang w:val="en-US"/>
        </w:rPr>
        <w:br/>
      </w:r>
    </w:p>
    <w:p w:rsidR="007A71C6" w:rsidRDefault="0040005D" w:rsidP="0040005D">
      <w:pPr>
        <w:pStyle w:val="Heading1"/>
      </w:pPr>
      <w:bookmarkStart w:id="2" w:name="_Toc503791957"/>
      <w:r>
        <w:lastRenderedPageBreak/>
        <w:t>1.0 Introduction</w:t>
      </w:r>
      <w:bookmarkEnd w:id="2"/>
    </w:p>
    <w:p w:rsidR="00035526" w:rsidRDefault="00035526" w:rsidP="00035526">
      <w:pPr>
        <w:jc w:val="both"/>
      </w:pPr>
      <w:r>
        <w:t>The pu</w:t>
      </w:r>
      <w:r w:rsidR="00A02638">
        <w:t>rpose</w:t>
      </w:r>
      <w:r>
        <w:t xml:space="preserve"> of this report</w:t>
      </w:r>
      <w:r w:rsidR="00A02638">
        <w:t xml:space="preserve"> is to critically analyse</w:t>
      </w:r>
      <w:r>
        <w:t xml:space="preserve"> the benefits and limitations proposed </w:t>
      </w:r>
      <w:r w:rsidR="00EC0B6D">
        <w:t>within</w:t>
      </w:r>
      <w:r>
        <w:t xml:space="preserve"> </w:t>
      </w:r>
      <w:r w:rsidR="00EC0B6D">
        <w:t>British Airways strategies</w:t>
      </w:r>
      <w:r w:rsidR="00A02638">
        <w:t xml:space="preserve">. The evaluation </w:t>
      </w:r>
      <w:r w:rsidR="009C24A5">
        <w:t>assesses</w:t>
      </w:r>
      <w:r w:rsidR="00BA03F2">
        <w:t xml:space="preserve"> whether </w:t>
      </w:r>
      <w:r w:rsidR="00EC0B6D">
        <w:t>British Airways</w:t>
      </w:r>
      <w:r w:rsidR="00A02638">
        <w:t xml:space="preserve"> </w:t>
      </w:r>
      <w:r w:rsidR="00BA03F2">
        <w:t>integration o</w:t>
      </w:r>
      <w:r w:rsidR="00EC0B6D">
        <w:t>n to</w:t>
      </w:r>
      <w:r w:rsidR="00BA03F2">
        <w:t xml:space="preserve"> an</w:t>
      </w:r>
      <w:r w:rsidR="00EC0B6D">
        <w:t xml:space="preserve"> E-business </w:t>
      </w:r>
      <w:r w:rsidR="00BA03F2">
        <w:t xml:space="preserve">platform </w:t>
      </w:r>
      <w:r w:rsidR="00EC0B6D">
        <w:t>has</w:t>
      </w:r>
      <w:r w:rsidR="00A02638">
        <w:t xml:space="preserve"> support</w:t>
      </w:r>
      <w:r w:rsidR="00EC0B6D">
        <w:t>ed a</w:t>
      </w:r>
      <w:r w:rsidR="00A02638">
        <w:t xml:space="preserve"> competitive strategy </w:t>
      </w:r>
      <w:r w:rsidR="00EC0B6D">
        <w:t>along with</w:t>
      </w:r>
      <w:r w:rsidR="00A02638">
        <w:t xml:space="preserve"> whether the organisation can create online customer value proposition within the context of</w:t>
      </w:r>
      <w:r w:rsidR="00EC0B6D">
        <w:t xml:space="preserve"> British Airways strategic focus on</w:t>
      </w:r>
      <w:r w:rsidR="00A02638">
        <w:t xml:space="preserve"> customers and operational performance. </w:t>
      </w:r>
    </w:p>
    <w:p w:rsidR="00A20557" w:rsidRDefault="009C24A5" w:rsidP="00A20557">
      <w:pPr>
        <w:pStyle w:val="Heading2"/>
        <w:jc w:val="both"/>
      </w:pPr>
      <w:bookmarkStart w:id="3" w:name="_Toc503791958"/>
      <w:r>
        <w:t xml:space="preserve">1.1 </w:t>
      </w:r>
      <w:r w:rsidR="00A20557">
        <w:t xml:space="preserve">Company </w:t>
      </w:r>
      <w:r w:rsidR="003F20A1">
        <w:t>Background: British Airways</w:t>
      </w:r>
      <w:bookmarkEnd w:id="3"/>
    </w:p>
    <w:p w:rsidR="00A20557" w:rsidRDefault="008B625F" w:rsidP="00A20557">
      <w:pPr>
        <w:jc w:val="both"/>
      </w:pPr>
      <w:r>
        <w:t>British Airways, founded in 1919 was</w:t>
      </w:r>
      <w:r w:rsidR="00A20557">
        <w:t xml:space="preserve"> the</w:t>
      </w:r>
      <w:r>
        <w:t xml:space="preserve"> world’s first scheduled</w:t>
      </w:r>
      <w:r w:rsidR="00A20557">
        <w:t xml:space="preserve"> flight and today is now recognised as </w:t>
      </w:r>
      <w:r>
        <w:t>a leader within</w:t>
      </w:r>
      <w:r w:rsidR="00A20557">
        <w:t xml:space="preserve"> the aviation market, carrying over 40 million customers a year </w:t>
      </w:r>
      <w:sdt>
        <w:sdtPr>
          <w:id w:val="-686517022"/>
          <w:citation/>
        </w:sdtPr>
        <w:sdtContent>
          <w:r w:rsidR="00A20557">
            <w:fldChar w:fldCharType="begin"/>
          </w:r>
          <w:r w:rsidR="00A20557">
            <w:instrText xml:space="preserve"> CITATION Bri16 \l 2057 </w:instrText>
          </w:r>
          <w:r w:rsidR="00A20557">
            <w:fldChar w:fldCharType="separate"/>
          </w:r>
          <w:r w:rsidR="00D46BBD">
            <w:rPr>
              <w:noProof/>
            </w:rPr>
            <w:t>(British Airways, 2016)</w:t>
          </w:r>
          <w:r w:rsidR="00A20557">
            <w:fldChar w:fldCharType="end"/>
          </w:r>
        </w:sdtContent>
      </w:sdt>
      <w:r w:rsidR="00A20557">
        <w:t xml:space="preserve">.  Their mission statement; </w:t>
      </w:r>
      <w:r w:rsidR="00A20557" w:rsidRPr="006C130A">
        <w:rPr>
          <w:i/>
        </w:rPr>
        <w:t>“One Destination seeks to ensure our customers fly confident that, together, we are acting responsibility to take care of the world we live in”</w:t>
      </w:r>
      <w:r w:rsidR="00A20557">
        <w:rPr>
          <w:i/>
        </w:rPr>
        <w:t xml:space="preserve">. </w:t>
      </w:r>
      <w:r w:rsidR="00A20557">
        <w:t>British Airways Plc (2009) business map, listed demonstrates the different functions of the organisation which allows it to operate accordingly. The section of intermediaries is a concept which has had two new additions since the start of the millennium such as online websites (</w:t>
      </w:r>
      <w:proofErr w:type="spellStart"/>
      <w:r w:rsidR="00A20557">
        <w:t>Skyscanner</w:t>
      </w:r>
      <w:proofErr w:type="spellEnd"/>
      <w:r w:rsidR="00A20557">
        <w:t xml:space="preserve">, Kayak) and its direct sales website BA.com which have added value to the organisation in respect of promoting brand image, retaining customer loyalty and promoting sales through a new avenue referred as the new economy. </w:t>
      </w:r>
    </w:p>
    <w:p w:rsidR="00A20557" w:rsidRDefault="00A20557" w:rsidP="00A20557">
      <w:pPr>
        <w:jc w:val="center"/>
      </w:pPr>
      <w:r>
        <w:rPr>
          <w:noProof/>
          <w:lang w:eastAsia="en-GB"/>
        </w:rPr>
        <w:drawing>
          <wp:inline distT="0" distB="0" distL="0" distR="0" wp14:anchorId="73CD329C" wp14:editId="221B7632">
            <wp:extent cx="4787340" cy="2971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A Business Map.PNG"/>
                    <pic:cNvPicPr/>
                  </pic:nvPicPr>
                  <pic:blipFill>
                    <a:blip r:embed="rId9">
                      <a:extLst>
                        <a:ext uri="{28A0092B-C50C-407E-A947-70E740481C1C}">
                          <a14:useLocalDpi xmlns:a14="http://schemas.microsoft.com/office/drawing/2010/main" val="0"/>
                        </a:ext>
                      </a:extLst>
                    </a:blip>
                    <a:stretch>
                      <a:fillRect/>
                    </a:stretch>
                  </pic:blipFill>
                  <pic:spPr>
                    <a:xfrm>
                      <a:off x="0" y="0"/>
                      <a:ext cx="4799645" cy="2979439"/>
                    </a:xfrm>
                    <a:prstGeom prst="rect">
                      <a:avLst/>
                    </a:prstGeom>
                  </pic:spPr>
                </pic:pic>
              </a:graphicData>
            </a:graphic>
          </wp:inline>
        </w:drawing>
      </w:r>
    </w:p>
    <w:p w:rsidR="00A20557" w:rsidRDefault="00A20557" w:rsidP="00A20557">
      <w:pPr>
        <w:jc w:val="right"/>
      </w:pPr>
      <w:r>
        <w:t>(British Airways Plc, 2017)</w:t>
      </w:r>
    </w:p>
    <w:p w:rsidR="008B625F" w:rsidRDefault="008B625F" w:rsidP="00A20557">
      <w:pPr>
        <w:jc w:val="right"/>
      </w:pPr>
    </w:p>
    <w:p w:rsidR="008B625F" w:rsidRDefault="008B625F" w:rsidP="00A20557">
      <w:pPr>
        <w:jc w:val="right"/>
      </w:pPr>
    </w:p>
    <w:p w:rsidR="008B625F" w:rsidRDefault="008B625F" w:rsidP="00A20557">
      <w:pPr>
        <w:jc w:val="right"/>
      </w:pPr>
    </w:p>
    <w:p w:rsidR="009C24A5" w:rsidRPr="006A057E" w:rsidRDefault="009C24A5" w:rsidP="009C24A5">
      <w:pPr>
        <w:pStyle w:val="Heading1"/>
      </w:pPr>
      <w:bookmarkStart w:id="4" w:name="_Toc503791959"/>
      <w:r>
        <w:lastRenderedPageBreak/>
        <w:t>2.0 Main Body</w:t>
      </w:r>
      <w:bookmarkEnd w:id="4"/>
    </w:p>
    <w:p w:rsidR="00A20557" w:rsidRDefault="009C24A5" w:rsidP="009C24A5">
      <w:pPr>
        <w:pStyle w:val="Heading2"/>
      </w:pPr>
      <w:bookmarkStart w:id="5" w:name="_Toc503791960"/>
      <w:r>
        <w:t xml:space="preserve">2.1 </w:t>
      </w:r>
      <w:r w:rsidR="00B73404">
        <w:t xml:space="preserve">British Airways </w:t>
      </w:r>
      <w:r w:rsidR="00A20557">
        <w:t>Current Strategies</w:t>
      </w:r>
      <w:bookmarkEnd w:id="5"/>
      <w:r w:rsidR="00A20557">
        <w:t xml:space="preserve"> </w:t>
      </w:r>
    </w:p>
    <w:p w:rsidR="00A20557" w:rsidRDefault="00A20557" w:rsidP="00A20557">
      <w:pPr>
        <w:jc w:val="both"/>
      </w:pPr>
      <w:r>
        <w:t xml:space="preserve">The </w:t>
      </w:r>
      <w:sdt>
        <w:sdtPr>
          <w:id w:val="330191015"/>
          <w:citation/>
        </w:sdtPr>
        <w:sdtContent>
          <w:r>
            <w:fldChar w:fldCharType="begin"/>
          </w:r>
          <w:r>
            <w:instrText xml:space="preserve">CITATION Placeholder1 \l 2057 </w:instrText>
          </w:r>
          <w:r>
            <w:fldChar w:fldCharType="separate"/>
          </w:r>
          <w:r w:rsidR="00D46BBD">
            <w:rPr>
              <w:noProof/>
            </w:rPr>
            <w:t>(British Airways Plc, 2017)</w:t>
          </w:r>
          <w:r>
            <w:fldChar w:fldCharType="end"/>
          </w:r>
        </w:sdtContent>
      </w:sdt>
      <w:r>
        <w:t xml:space="preserve"> annual report highlighted four key strategies set for the next term in which operational performance, cost focus and brand image would be fundamental drives for succeeding the four objectives set out with a further vision of developing and innovating where customers valued the brand most. The four upcoming strategies are;  </w:t>
      </w:r>
    </w:p>
    <w:p w:rsidR="00A20557" w:rsidRDefault="00A20557" w:rsidP="00A20557">
      <w:pPr>
        <w:pStyle w:val="ListParagraph"/>
        <w:numPr>
          <w:ilvl w:val="0"/>
          <w:numId w:val="3"/>
        </w:numPr>
        <w:jc w:val="both"/>
      </w:pPr>
      <w:r>
        <w:t xml:space="preserve">Customer – to invest and innovate where customers value it most; </w:t>
      </w:r>
    </w:p>
    <w:p w:rsidR="00A20557" w:rsidRDefault="00A20557" w:rsidP="00A20557">
      <w:pPr>
        <w:pStyle w:val="ListParagraph"/>
        <w:numPr>
          <w:ilvl w:val="0"/>
          <w:numId w:val="3"/>
        </w:numPr>
        <w:jc w:val="both"/>
      </w:pPr>
      <w:r>
        <w:t xml:space="preserve">Operations – to be safe, reliable and responsible; </w:t>
      </w:r>
    </w:p>
    <w:p w:rsidR="00A20557" w:rsidRDefault="00A20557" w:rsidP="00A20557">
      <w:pPr>
        <w:pStyle w:val="ListParagraph"/>
        <w:numPr>
          <w:ilvl w:val="0"/>
          <w:numId w:val="3"/>
        </w:numPr>
        <w:jc w:val="both"/>
      </w:pPr>
      <w:r>
        <w:t xml:space="preserve">Efficiency – to improve capital efficiency and have competitive costs; and </w:t>
      </w:r>
    </w:p>
    <w:p w:rsidR="00A20557" w:rsidRPr="00035526" w:rsidRDefault="00A20557" w:rsidP="00035526">
      <w:pPr>
        <w:pStyle w:val="ListParagraph"/>
        <w:numPr>
          <w:ilvl w:val="0"/>
          <w:numId w:val="3"/>
        </w:numPr>
        <w:jc w:val="both"/>
      </w:pPr>
      <w:r>
        <w:t xml:space="preserve">People – to unleash our true potential. </w:t>
      </w:r>
    </w:p>
    <w:p w:rsidR="008C28BA" w:rsidRDefault="000D1670" w:rsidP="00201A29">
      <w:pPr>
        <w:jc w:val="both"/>
      </w:pPr>
      <w:proofErr w:type="spellStart"/>
      <w:r>
        <w:t>Lientz</w:t>
      </w:r>
      <w:proofErr w:type="spellEnd"/>
      <w:r>
        <w:t xml:space="preserve"> and Rea (2001) </w:t>
      </w:r>
      <w:r w:rsidR="007A71C6">
        <w:t>State</w:t>
      </w:r>
      <w:r w:rsidR="00CD2860">
        <w:t xml:space="preserve"> that</w:t>
      </w:r>
      <w:r w:rsidR="007A71C6">
        <w:t xml:space="preserve"> e-business is an electronic activity including electronic commerce transactions with consumers such as customers and suppliers but also supporting internal transactions such as the day to day running of a business.</w:t>
      </w:r>
      <w:r>
        <w:t xml:space="preserve"> The revolutionising transformation of busines</w:t>
      </w:r>
      <w:r w:rsidR="0043577A">
        <w:t xml:space="preserve">s on to an electronic scale as </w:t>
      </w:r>
      <w:r w:rsidR="00101524">
        <w:t>discussed</w:t>
      </w:r>
      <w:r>
        <w:t xml:space="preserve"> by</w:t>
      </w:r>
      <w:r w:rsidR="007A71C6">
        <w:t xml:space="preserve"> </w:t>
      </w:r>
      <w:sdt>
        <w:sdtPr>
          <w:id w:val="108630748"/>
          <w:citation/>
        </w:sdtPr>
        <w:sdtContent>
          <w:r>
            <w:fldChar w:fldCharType="begin"/>
          </w:r>
          <w:r>
            <w:instrText xml:space="preserve"> CITATION Ada04 \l 2057 </w:instrText>
          </w:r>
          <w:r>
            <w:fldChar w:fldCharType="separate"/>
          </w:r>
          <w:r w:rsidR="00D46BBD">
            <w:rPr>
              <w:noProof/>
            </w:rPr>
            <w:t>(Adams, 2004)</w:t>
          </w:r>
          <w:r>
            <w:fldChar w:fldCharType="end"/>
          </w:r>
        </w:sdtContent>
      </w:sdt>
      <w:r>
        <w:t xml:space="preserve">, </w:t>
      </w:r>
      <w:r w:rsidR="0043577A">
        <w:t>demonstrates</w:t>
      </w:r>
      <w:r>
        <w:t xml:space="preserve"> the transition </w:t>
      </w:r>
      <w:r w:rsidR="0043577A">
        <w:t>of</w:t>
      </w:r>
      <w:r>
        <w:t xml:space="preserve"> organisations such as Amazon and </w:t>
      </w:r>
      <w:r w:rsidR="004B1A07">
        <w:t>Dell</w:t>
      </w:r>
      <w:r>
        <w:t xml:space="preserve"> </w:t>
      </w:r>
      <w:r w:rsidR="00101524">
        <w:t>embarking</w:t>
      </w:r>
      <w:r>
        <w:t xml:space="preserve"> into a new market known as the new economy. The dawn of a new economy entitled organisations </w:t>
      </w:r>
      <w:r w:rsidR="00FA48E5">
        <w:t xml:space="preserve">such as British Airways </w:t>
      </w:r>
      <w:r>
        <w:t xml:space="preserve">to create </w:t>
      </w:r>
      <w:r w:rsidR="00101524">
        <w:t>an e-business strategy which could</w:t>
      </w:r>
      <w:r>
        <w:t xml:space="preserve"> sustain competitive advantage </w:t>
      </w:r>
      <w:r w:rsidR="005A3B8F">
        <w:t xml:space="preserve">as new organisations try </w:t>
      </w:r>
      <w:r w:rsidR="00925AF4">
        <w:t>capitalising</w:t>
      </w:r>
      <w:r w:rsidR="000F4A71">
        <w:t xml:space="preserve"> on</w:t>
      </w:r>
      <w:r w:rsidR="005A3B8F">
        <w:t xml:space="preserve"> market share. </w:t>
      </w:r>
      <w:proofErr w:type="spellStart"/>
      <w:r w:rsidR="005A3B8F">
        <w:t>Jelassi</w:t>
      </w:r>
      <w:proofErr w:type="spellEnd"/>
      <w:r w:rsidR="005A3B8F">
        <w:t xml:space="preserve"> and Enders (2008) created a strategic framework demonstrating the implementations e-businesses need</w:t>
      </w:r>
      <w:r w:rsidR="00101524">
        <w:t xml:space="preserve"> to consider when creating a</w:t>
      </w:r>
      <w:r w:rsidR="005A3B8F">
        <w:t xml:space="preserve"> strategy. The strategy is in the format of a roadmap</w:t>
      </w:r>
      <w:r w:rsidR="00DF2472">
        <w:t xml:space="preserve"> </w:t>
      </w:r>
      <w:r w:rsidR="005A3B8F">
        <w:t xml:space="preserve">and segregated into stages which </w:t>
      </w:r>
      <w:r w:rsidR="008C28BA">
        <w:t xml:space="preserve">begin from; </w:t>
      </w:r>
    </w:p>
    <w:p w:rsidR="00BE4063" w:rsidRDefault="00BE4063" w:rsidP="00977267">
      <w:pPr>
        <w:jc w:val="center"/>
      </w:pPr>
      <w:r>
        <w:rPr>
          <w:noProof/>
          <w:lang w:eastAsia="en-GB"/>
        </w:rPr>
        <w:drawing>
          <wp:inline distT="0" distB="0" distL="0" distR="0" wp14:anchorId="271A2D92" wp14:editId="325302CC">
            <wp:extent cx="5731510" cy="3101340"/>
            <wp:effectExtent l="0" t="0" r="254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ure 1.1.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101340"/>
                    </a:xfrm>
                    <a:prstGeom prst="rect">
                      <a:avLst/>
                    </a:prstGeom>
                  </pic:spPr>
                </pic:pic>
              </a:graphicData>
            </a:graphic>
          </wp:inline>
        </w:drawing>
      </w:r>
    </w:p>
    <w:p w:rsidR="00977267" w:rsidRDefault="00977267" w:rsidP="00977267">
      <w:pPr>
        <w:jc w:val="right"/>
      </w:pPr>
      <w:r>
        <w:t>(</w:t>
      </w:r>
      <w:proofErr w:type="spellStart"/>
      <w:r>
        <w:t>Jelassi</w:t>
      </w:r>
      <w:proofErr w:type="spellEnd"/>
      <w:r>
        <w:t xml:space="preserve"> and Enders, 2008)</w:t>
      </w:r>
    </w:p>
    <w:p w:rsidR="00A20557" w:rsidRDefault="00A20557" w:rsidP="00A20557">
      <w:r>
        <w:t xml:space="preserve">British Airways use this strategic framework as a tool to achieve organisational goals. The vision to become the </w:t>
      </w:r>
      <w:r w:rsidR="00A51F81">
        <w:t>world’s</w:t>
      </w:r>
      <w:r>
        <w:t xml:space="preserve"> leading premium </w:t>
      </w:r>
      <w:r w:rsidR="00A51F81">
        <w:t xml:space="preserve">airline with the strategic goal of to appeal to global stakeholders and a leader in leisure and business travel. British Airways believe value creation comes </w:t>
      </w:r>
      <w:r w:rsidR="00A51F81">
        <w:lastRenderedPageBreak/>
        <w:t xml:space="preserve">from the top-quality service they provide along with making bookings easier for customers to purchase online and make the booking procedure as simple and effective as possible. Within the last couple of years, British Airways have made an active motion towards heavily targeting the Chinese market </w:t>
      </w:r>
      <w:r w:rsidR="00643E92">
        <w:t>(Rogers, 2014)</w:t>
      </w:r>
      <w:r w:rsidR="00A51F81">
        <w:t xml:space="preserve">. The organisation </w:t>
      </w:r>
      <w:r w:rsidR="00643E92">
        <w:t>has</w:t>
      </w:r>
      <w:r w:rsidR="00A51F81">
        <w:t xml:space="preserve"> target</w:t>
      </w:r>
      <w:r w:rsidR="00643E92">
        <w:t>ed</w:t>
      </w:r>
      <w:r w:rsidR="00A51F81">
        <w:t xml:space="preserve"> t</w:t>
      </w:r>
      <w:r w:rsidR="00643E92">
        <w:t>he Asian</w:t>
      </w:r>
      <w:r w:rsidR="00A51F81">
        <w:t xml:space="preserve"> customer segment with </w:t>
      </w:r>
      <w:r w:rsidR="00643E92">
        <w:t>a</w:t>
      </w:r>
      <w:r w:rsidR="00A51F81">
        <w:t xml:space="preserve"> strategic plan </w:t>
      </w:r>
      <w:r w:rsidR="00643E92">
        <w:t>to build online value proposition for potential stakeholders by c</w:t>
      </w:r>
      <w:r w:rsidR="00A51F81">
        <w:t>onstructing a British Airways app</w:t>
      </w:r>
      <w:r w:rsidR="00643E92">
        <w:t xml:space="preserve"> on Asian platforms along with, </w:t>
      </w:r>
      <w:r w:rsidR="00A51F81">
        <w:t>ma</w:t>
      </w:r>
      <w:r w:rsidR="00643E92">
        <w:t>king</w:t>
      </w:r>
      <w:r w:rsidR="00A51F81">
        <w:t xml:space="preserve"> conscious efforts towards further developing their website</w:t>
      </w:r>
      <w:r w:rsidR="002E3EB5">
        <w:t>s and apps</w:t>
      </w:r>
      <w:r w:rsidR="00A51F81">
        <w:t xml:space="preserve"> as an active way to create online value proposition. </w:t>
      </w:r>
    </w:p>
    <w:p w:rsidR="00FA48E5" w:rsidRDefault="009C24A5" w:rsidP="009C24A5">
      <w:pPr>
        <w:pStyle w:val="Heading2"/>
      </w:pPr>
      <w:bookmarkStart w:id="6" w:name="_Toc503791961"/>
      <w:r>
        <w:t xml:space="preserve">2.2 </w:t>
      </w:r>
      <w:r w:rsidR="00FA48E5">
        <w:t>British Airways Online Value Proposition</w:t>
      </w:r>
      <w:bookmarkEnd w:id="6"/>
    </w:p>
    <w:p w:rsidR="004E02D6" w:rsidRDefault="00886A60" w:rsidP="00A20557">
      <w:r>
        <w:t>Plant (2000)</w:t>
      </w:r>
      <w:r w:rsidR="00D825C6">
        <w:t xml:space="preserve"> s</w:t>
      </w:r>
      <w:r w:rsidR="004E02D6">
        <w:t>tate</w:t>
      </w:r>
      <w:r w:rsidR="00D825C6">
        <w:t>s</w:t>
      </w:r>
      <w:r w:rsidR="004E02D6">
        <w:t xml:space="preserve"> that online value proposition is an organisation</w:t>
      </w:r>
      <w:r w:rsidR="00D825C6">
        <w:t>s</w:t>
      </w:r>
      <w:r w:rsidR="004E02D6">
        <w:t xml:space="preserve"> USP within an E-business context.</w:t>
      </w:r>
      <w:r w:rsidR="00D825C6">
        <w:t xml:space="preserve"> Furthermore,</w:t>
      </w:r>
      <w:r w:rsidR="004E02D6">
        <w:t xml:space="preserve"> </w:t>
      </w:r>
      <w:proofErr w:type="gramStart"/>
      <w:r w:rsidR="00D825C6">
        <w:t>i</w:t>
      </w:r>
      <w:r w:rsidR="004E02D6">
        <w:t>ts</w:t>
      </w:r>
      <w:proofErr w:type="gramEnd"/>
      <w:r w:rsidR="004E02D6">
        <w:t xml:space="preserve"> communicating the brand value to the customer on different online platforms such as social media, websites, apps, and other social presence</w:t>
      </w:r>
      <w:r w:rsidR="00D825C6">
        <w:t>s</w:t>
      </w:r>
      <w:r w:rsidR="004E02D6">
        <w:t xml:space="preserve">. Online value </w:t>
      </w:r>
      <w:r w:rsidR="00D825C6">
        <w:t>proposition</w:t>
      </w:r>
      <w:r w:rsidR="004E02D6">
        <w:t xml:space="preserve"> is </w:t>
      </w:r>
      <w:r w:rsidR="00D825C6">
        <w:t>essential</w:t>
      </w:r>
      <w:r w:rsidR="004E02D6">
        <w:t xml:space="preserve"> for organisations who </w:t>
      </w:r>
      <w:r w:rsidR="00D825C6">
        <w:t xml:space="preserve">solely operate online or have integrated an E-business aspect to their current business model. If online value proposition is not communicated efficiently, it could threat the company from achieving goals and hinder operational performance. </w:t>
      </w:r>
    </w:p>
    <w:p w:rsidR="00101524" w:rsidRDefault="00C93AFE" w:rsidP="00201A29">
      <w:pPr>
        <w:jc w:val="both"/>
      </w:pPr>
      <w:r>
        <w:t xml:space="preserve">Porter (2008) believes that creating clear goals, strategies and operations is vital towards sustaining a competitive </w:t>
      </w:r>
      <w:r w:rsidR="00884235">
        <w:t>advantage</w:t>
      </w:r>
      <w:r>
        <w:t xml:space="preserve"> through </w:t>
      </w:r>
      <w:r w:rsidR="00884235">
        <w:t>incorporating</w:t>
      </w:r>
      <w:r>
        <w:t xml:space="preserve"> three primary </w:t>
      </w:r>
      <w:r w:rsidR="00101524">
        <w:t>stages</w:t>
      </w:r>
      <w:r>
        <w:t xml:space="preserve"> when running a </w:t>
      </w:r>
      <w:r w:rsidR="005E1775">
        <w:t>business, these include; cost leadership,</w:t>
      </w:r>
      <w:r>
        <w:t xml:space="preserve"> differentiation</w:t>
      </w:r>
      <w:r w:rsidR="005E1775">
        <w:t>, and focus</w:t>
      </w:r>
      <w:r w:rsidR="007C02C0">
        <w:t xml:space="preserve"> which</w:t>
      </w:r>
      <w:r w:rsidR="005E1775">
        <w:t xml:space="preserve"> </w:t>
      </w:r>
      <w:r w:rsidR="007C02C0">
        <w:t>i</w:t>
      </w:r>
      <w:r w:rsidR="002E4E34">
        <w:t xml:space="preserve">n the case of British Airways, </w:t>
      </w:r>
      <w:r w:rsidR="007C02C0">
        <w:t>the organisation follows a differentiation strategy. Additionally, a</w:t>
      </w:r>
      <w:r w:rsidR="005E1775">
        <w:t xml:space="preserve">long with the </w:t>
      </w:r>
      <w:r w:rsidR="007C02C0">
        <w:t>choice of considering a competitive advantage strategy</w:t>
      </w:r>
      <w:r w:rsidR="005E1775">
        <w:t xml:space="preserve"> when </w:t>
      </w:r>
      <w:r w:rsidR="007C02C0">
        <w:t>operating</w:t>
      </w:r>
      <w:r w:rsidR="005E1775">
        <w:t xml:space="preserve"> a business, the </w:t>
      </w:r>
      <w:r w:rsidR="007C02C0">
        <w:t>level of</w:t>
      </w:r>
      <w:r w:rsidR="005E1775">
        <w:t xml:space="preserve"> threat within the industry </w:t>
      </w:r>
      <w:r w:rsidR="007C02C0">
        <w:t>can be critically analysed by the organisation through a competitor analysis.</w:t>
      </w:r>
      <w:r w:rsidR="005E1775">
        <w:t xml:space="preserve"> Porter</w:t>
      </w:r>
      <w:r w:rsidR="007C02C0">
        <w:t xml:space="preserve"> (</w:t>
      </w:r>
      <w:r w:rsidR="005E1775">
        <w:t>2008</w:t>
      </w:r>
      <w:r w:rsidR="007C02C0">
        <w:t>)</w:t>
      </w:r>
      <w:r w:rsidR="005E1775">
        <w:t xml:space="preserve"> </w:t>
      </w:r>
      <w:r w:rsidR="007C02C0">
        <w:t xml:space="preserve">states the </w:t>
      </w:r>
      <w:r w:rsidR="005E1775">
        <w:t xml:space="preserve">five forces </w:t>
      </w:r>
      <w:r w:rsidR="007C02C0">
        <w:t>of competition are</w:t>
      </w:r>
      <w:r w:rsidR="005E1775">
        <w:t>; threat of new entrants, threat of substitutes, bargaining power of consumers, bargaining power of suppliers, and industry rivalry.</w:t>
      </w:r>
      <w:r w:rsidR="00EB6AF1">
        <w:t xml:space="preserve"> </w:t>
      </w:r>
      <w:r w:rsidR="007C02C0">
        <w:t xml:space="preserve">However, although the British Airways market position is currently solidified, </w:t>
      </w:r>
      <w:sdt>
        <w:sdtPr>
          <w:id w:val="-1723440310"/>
          <w:citation/>
        </w:sdtPr>
        <w:sdtContent>
          <w:r w:rsidR="00457366">
            <w:fldChar w:fldCharType="begin"/>
          </w:r>
          <w:r w:rsidR="00457366">
            <w:instrText xml:space="preserve"> CITATION Pea13 \l 2057 </w:instrText>
          </w:r>
          <w:r w:rsidR="00457366">
            <w:fldChar w:fldCharType="separate"/>
          </w:r>
          <w:r w:rsidR="00D46BBD">
            <w:rPr>
              <w:noProof/>
            </w:rPr>
            <w:t>(Pearce, 2013)</w:t>
          </w:r>
          <w:r w:rsidR="00457366">
            <w:fldChar w:fldCharType="end"/>
          </w:r>
        </w:sdtContent>
      </w:sdt>
      <w:r w:rsidR="00EB6AF1">
        <w:t xml:space="preserve"> </w:t>
      </w:r>
      <w:r w:rsidR="007C02C0">
        <w:t xml:space="preserve">raises the previous instability British Airways experience when </w:t>
      </w:r>
      <w:r w:rsidR="00EB6AF1">
        <w:t xml:space="preserve">the airline industry had a substantial increase </w:t>
      </w:r>
      <w:r w:rsidR="007C02C0">
        <w:t>of</w:t>
      </w:r>
      <w:r w:rsidR="00EB6AF1">
        <w:t xml:space="preserve"> market entries</w:t>
      </w:r>
      <w:r w:rsidR="00101524">
        <w:t xml:space="preserve"> from 2004 to 2008</w:t>
      </w:r>
      <w:r w:rsidR="00EB6AF1">
        <w:t xml:space="preserve">, leading to competitive </w:t>
      </w:r>
      <w:r w:rsidR="00884235">
        <w:t>rivalry</w:t>
      </w:r>
      <w:r w:rsidR="007C02C0">
        <w:t>. This lead to British Airways revisiting current strategies and addressing a new approach where integrating onto an E-business platform became a vital part of the organisation regaining a strong foothold within the market</w:t>
      </w:r>
      <w:r w:rsidR="00BA03F2">
        <w:t xml:space="preserve"> along with exploiting the brand on social media in which its valued to generate 39 billion euros for businesses by 2019 </w:t>
      </w:r>
      <w:sdt>
        <w:sdtPr>
          <w:id w:val="-1299064341"/>
          <w:citation/>
        </w:sdtPr>
        <w:sdtContent>
          <w:r w:rsidR="00BA03F2">
            <w:fldChar w:fldCharType="begin"/>
          </w:r>
          <w:r w:rsidR="00BA03F2">
            <w:instrText xml:space="preserve">CITATION Glo18 \l 2057 </w:instrText>
          </w:r>
          <w:r w:rsidR="00BA03F2">
            <w:fldChar w:fldCharType="separate"/>
          </w:r>
          <w:r w:rsidR="00D46BBD">
            <w:rPr>
              <w:noProof/>
            </w:rPr>
            <w:t>(Statista, 2018)</w:t>
          </w:r>
          <w:r w:rsidR="00BA03F2">
            <w:fldChar w:fldCharType="end"/>
          </w:r>
        </w:sdtContent>
      </w:sdt>
      <w:r w:rsidR="007C02C0">
        <w:t xml:space="preserve">. </w:t>
      </w:r>
    </w:p>
    <w:p w:rsidR="00C93AFE" w:rsidRDefault="006422EA" w:rsidP="00BA03F2">
      <w:pPr>
        <w:jc w:val="both"/>
      </w:pPr>
      <w:r>
        <w:t>Through</w:t>
      </w:r>
      <w:r w:rsidR="00101524">
        <w:t xml:space="preserve"> market share reducing for </w:t>
      </w:r>
      <w:r w:rsidR="00884235">
        <w:t>existing</w:t>
      </w:r>
      <w:r w:rsidR="00101524">
        <w:t xml:space="preserve"> airlines </w:t>
      </w:r>
      <w:r w:rsidR="00525C44">
        <w:t xml:space="preserve">during the peak of </w:t>
      </w:r>
      <w:r w:rsidR="00376270">
        <w:t xml:space="preserve">new </w:t>
      </w:r>
      <w:r w:rsidR="00525C44">
        <w:t xml:space="preserve">entrants between 2004 to 2008 </w:t>
      </w:r>
      <w:r w:rsidR="007B22B8">
        <w:t>along with</w:t>
      </w:r>
      <w:r w:rsidR="004B1A07">
        <w:t xml:space="preserve"> the revolution of e-business during the new </w:t>
      </w:r>
      <w:r w:rsidR="00884235">
        <w:t>millennium</w:t>
      </w:r>
      <w:r w:rsidR="004B1A07">
        <w:t xml:space="preserve">, the importance </w:t>
      </w:r>
      <w:r w:rsidR="00525C44">
        <w:t>for change</w:t>
      </w:r>
      <w:r w:rsidR="004B1A07">
        <w:t xml:space="preserve"> and innovation </w:t>
      </w:r>
      <w:r w:rsidR="00525C44">
        <w:t xml:space="preserve">for airlines such as British Airways </w:t>
      </w:r>
      <w:r w:rsidR="004B1A07">
        <w:t>within</w:t>
      </w:r>
      <w:r w:rsidR="00525C44">
        <w:t xml:space="preserve"> an</w:t>
      </w:r>
      <w:r w:rsidR="004B1A07">
        <w:t xml:space="preserve"> e-commerce </w:t>
      </w:r>
      <w:r w:rsidR="000F4A71">
        <w:t xml:space="preserve">and e-business </w:t>
      </w:r>
      <w:r w:rsidR="00376270">
        <w:t>context became</w:t>
      </w:r>
      <w:r w:rsidR="004B1A07">
        <w:t xml:space="preserve"> </w:t>
      </w:r>
      <w:r w:rsidR="00525C44">
        <w:t xml:space="preserve">an important strategic move as competitors which did not follow suit suffered by two main external drivers; the world recession and the change in consumer behaviour </w:t>
      </w:r>
      <w:r w:rsidR="00195555">
        <w:t xml:space="preserve">with the introduction of airline e-commerce </w:t>
      </w:r>
      <w:sdt>
        <w:sdtPr>
          <w:id w:val="1458065017"/>
          <w:citation/>
        </w:sdtPr>
        <w:sdtContent>
          <w:r w:rsidR="004B1A07">
            <w:fldChar w:fldCharType="begin"/>
          </w:r>
          <w:r w:rsidR="004B1A07">
            <w:instrText xml:space="preserve"> CITATION Fan06 \l 2057 </w:instrText>
          </w:r>
          <w:r w:rsidR="004B1A07">
            <w:fldChar w:fldCharType="separate"/>
          </w:r>
          <w:r w:rsidR="00D46BBD">
            <w:rPr>
              <w:noProof/>
            </w:rPr>
            <w:t>(Fang, 2006)</w:t>
          </w:r>
          <w:r w:rsidR="004B1A07">
            <w:fldChar w:fldCharType="end"/>
          </w:r>
        </w:sdtContent>
      </w:sdt>
      <w:r w:rsidR="004B1A07">
        <w:t xml:space="preserve">. British Airways </w:t>
      </w:r>
      <w:r w:rsidR="00195555">
        <w:t>acted</w:t>
      </w:r>
      <w:r w:rsidR="004B1A07">
        <w:t xml:space="preserve"> and became an </w:t>
      </w:r>
      <w:r w:rsidR="00884235">
        <w:t>integrated</w:t>
      </w:r>
      <w:r w:rsidR="004B1A07">
        <w:t xml:space="preserve"> e-business organisation with a core focus </w:t>
      </w:r>
      <w:r w:rsidR="00376270">
        <w:t>to follow (</w:t>
      </w:r>
      <w:proofErr w:type="spellStart"/>
      <w:r w:rsidR="00376270">
        <w:t>Jelassi</w:t>
      </w:r>
      <w:proofErr w:type="spellEnd"/>
      <w:r w:rsidR="00376270">
        <w:t xml:space="preserve"> &amp; Enders, 2005)</w:t>
      </w:r>
      <w:r w:rsidR="004B1A07">
        <w:t xml:space="preserve"> four main </w:t>
      </w:r>
      <w:r w:rsidR="00376270">
        <w:t>activities</w:t>
      </w:r>
      <w:r w:rsidR="004B1A07">
        <w:t>; e-marketing, customer relationship management, m-commerce</w:t>
      </w:r>
      <w:r w:rsidR="00376270">
        <w:t>,</w:t>
      </w:r>
      <w:r w:rsidR="004B1A07">
        <w:t xml:space="preserve"> and the use of e-business to support competitive strategy. </w:t>
      </w:r>
      <w:r w:rsidR="00195555">
        <w:t>Furthermore,</w:t>
      </w:r>
      <w:r w:rsidR="00CE4944">
        <w:t xml:space="preserve"> (</w:t>
      </w:r>
      <w:proofErr w:type="spellStart"/>
      <w:r w:rsidR="00CE4944">
        <w:t>Jelassi</w:t>
      </w:r>
      <w:proofErr w:type="spellEnd"/>
      <w:r w:rsidR="00CE4944">
        <w:t xml:space="preserve"> &amp; Enders, 2008) </w:t>
      </w:r>
      <w:r w:rsidR="00195555">
        <w:t>also</w:t>
      </w:r>
      <w:r w:rsidR="00E001DD">
        <w:t xml:space="preserve"> </w:t>
      </w:r>
      <w:r w:rsidR="00CE4944">
        <w:t xml:space="preserve">suggest that </w:t>
      </w:r>
      <w:r w:rsidR="00195555">
        <w:t>E-businesses</w:t>
      </w:r>
      <w:r w:rsidR="00CE4944">
        <w:t xml:space="preserve"> should </w:t>
      </w:r>
      <w:r w:rsidR="00195555">
        <w:t>practice 6</w:t>
      </w:r>
      <w:r w:rsidR="00CE4944">
        <w:t xml:space="preserve"> </w:t>
      </w:r>
      <w:r w:rsidR="00884235">
        <w:t>fundamental</w:t>
      </w:r>
      <w:r w:rsidR="00CE4944">
        <w:t xml:space="preserve"> </w:t>
      </w:r>
      <w:r w:rsidR="00376270">
        <w:t>factors</w:t>
      </w:r>
      <w:r w:rsidR="00CE4944">
        <w:t xml:space="preserve"> </w:t>
      </w:r>
      <w:r w:rsidR="00195555">
        <w:t>when operating and seeking competitive advantage</w:t>
      </w:r>
      <w:r w:rsidR="00800E98">
        <w:t>.</w:t>
      </w:r>
      <w:r w:rsidR="00195555">
        <w:t xml:space="preserve"> These include; being established and a trusted brand, sharing information, participating in cross-promotion, purchasing leverage, an emphasis on distribution efficiencies and a shared customer service. By British Airways adopting these practices</w:t>
      </w:r>
      <w:r w:rsidR="002E7AA6">
        <w:t xml:space="preserve"> and focusing on these </w:t>
      </w:r>
      <w:r w:rsidR="00376270">
        <w:t>factors</w:t>
      </w:r>
      <w:r w:rsidR="00195555">
        <w:t xml:space="preserve">, the organisation can sustain a positive relationship with suppliers along with attracting new stakeholders and continuing positive </w:t>
      </w:r>
      <w:r w:rsidR="00195555">
        <w:lastRenderedPageBreak/>
        <w:t xml:space="preserve">relationships with </w:t>
      </w:r>
      <w:r w:rsidR="00376270">
        <w:t>stakeholders</w:t>
      </w:r>
      <w:r w:rsidR="002E7AA6">
        <w:t xml:space="preserve"> which add value towards</w:t>
      </w:r>
      <w:r w:rsidR="00195555">
        <w:t xml:space="preserve"> ensuring the organisations market position within the industry.</w:t>
      </w:r>
    </w:p>
    <w:p w:rsidR="00FA48E5" w:rsidRDefault="00376270" w:rsidP="00FA48E5">
      <w:pPr>
        <w:jc w:val="both"/>
      </w:pPr>
      <w:r>
        <w:t>Chaffey and Smith (2013)</w:t>
      </w:r>
      <w:r w:rsidR="00FA48E5">
        <w:t xml:space="preserve"> state that online value proposition should share the same core principles </w:t>
      </w:r>
      <w:r>
        <w:t>with</w:t>
      </w:r>
      <w:r w:rsidR="00FA48E5">
        <w:t xml:space="preserve"> its online operations </w:t>
      </w:r>
      <w:r>
        <w:t>through</w:t>
      </w:r>
      <w:r w:rsidR="00FA48E5">
        <w:t xml:space="preserve"> a strategic focus on reinforcing brand image and values. Within the airline industry, </w:t>
      </w:r>
      <w:r w:rsidR="00BA03F2">
        <w:t>creating online value proposition</w:t>
      </w:r>
      <w:r w:rsidR="00FA48E5">
        <w:t xml:space="preserve"> </w:t>
      </w:r>
      <w:r w:rsidR="00173DBE">
        <w:t xml:space="preserve">is an important factor for </w:t>
      </w:r>
      <w:r w:rsidR="00FA48E5">
        <w:t xml:space="preserve">an organisation like British Airway’s </w:t>
      </w:r>
      <w:r w:rsidR="00173DBE">
        <w:t xml:space="preserve">to gain its </w:t>
      </w:r>
      <w:r w:rsidR="00FA48E5">
        <w:t>competiti</w:t>
      </w:r>
      <w:r w:rsidR="00173DBE">
        <w:t>ve edge. One way for airlines to do this is by</w:t>
      </w:r>
      <w:r w:rsidR="00FA48E5">
        <w:t xml:space="preserve"> allowing customers t</w:t>
      </w:r>
      <w:r w:rsidR="00173DBE">
        <w:t>o</w:t>
      </w:r>
      <w:r w:rsidR="00FA48E5">
        <w:t xml:space="preserve"> check in online 24 hours before departure. British Airway’s</w:t>
      </w:r>
      <w:r w:rsidR="00173DBE">
        <w:t xml:space="preserve"> promote this with their</w:t>
      </w:r>
      <w:r w:rsidR="00FA48E5">
        <w:t xml:space="preserve"> ‘have you clicked yet?’ campaign</w:t>
      </w:r>
      <w:r w:rsidR="00173DBE">
        <w:t>. This forms part of (Chaffey et al., 2009) frame work on motivating customers and creating</w:t>
      </w:r>
      <w:r w:rsidR="00FA48E5">
        <w:t xml:space="preserve"> online value proposition. </w:t>
      </w:r>
    </w:p>
    <w:p w:rsidR="00FA48E5" w:rsidRDefault="009C24A5" w:rsidP="00FA48E5">
      <w:pPr>
        <w:pStyle w:val="Heading3"/>
      </w:pPr>
      <w:bookmarkStart w:id="7" w:name="_Toc503791962"/>
      <w:r>
        <w:t xml:space="preserve">2.2.1 </w:t>
      </w:r>
      <w:r w:rsidR="00FA48E5">
        <w:t>The Threat of Losing Online Value Proposition by Cybercrime</w:t>
      </w:r>
      <w:bookmarkEnd w:id="7"/>
    </w:p>
    <w:p w:rsidR="00FA48E5" w:rsidRDefault="00173DBE" w:rsidP="00201A29">
      <w:pPr>
        <w:jc w:val="both"/>
      </w:pPr>
      <w:r>
        <w:t>Cybercrime</w:t>
      </w:r>
      <w:r w:rsidR="00FA48E5">
        <w:t xml:space="preserve"> is an issue which could threaten the organisation. An example </w:t>
      </w:r>
      <w:r>
        <w:t>of cybercrime is</w:t>
      </w:r>
      <w:r w:rsidR="00FA48E5">
        <w:t xml:space="preserve"> a group of people hacking into software used by airlines across the globe which resulted in mass disruption and millions of dollars in cost (Boyle &amp; </w:t>
      </w:r>
      <w:proofErr w:type="spellStart"/>
      <w:r w:rsidR="00FA48E5">
        <w:t>Mendick</w:t>
      </w:r>
      <w:proofErr w:type="spellEnd"/>
      <w:r w:rsidR="00FA48E5">
        <w:t xml:space="preserve">, 2017). </w:t>
      </w:r>
      <w:r>
        <w:t xml:space="preserve">If </w:t>
      </w:r>
      <w:r w:rsidR="00FA48E5">
        <w:t xml:space="preserve">British Airways </w:t>
      </w:r>
      <w:r>
        <w:t xml:space="preserve">was </w:t>
      </w:r>
      <w:r w:rsidR="00FA48E5">
        <w:t xml:space="preserve">to be compromised by cybercrime, the threat of losing online value proposition could be immense due to the social awareness in society </w:t>
      </w:r>
      <w:r>
        <w:t>about</w:t>
      </w:r>
      <w:r w:rsidR="00FA48E5">
        <w:t xml:space="preserve"> online safety and </w:t>
      </w:r>
      <w:r>
        <w:t>payment security</w:t>
      </w:r>
      <w:r w:rsidR="00FA48E5">
        <w:t xml:space="preserve">. </w:t>
      </w:r>
    </w:p>
    <w:p w:rsidR="00E22985" w:rsidRDefault="009C24A5" w:rsidP="009C24A5">
      <w:pPr>
        <w:pStyle w:val="Heading2"/>
      </w:pPr>
      <w:bookmarkStart w:id="8" w:name="_Toc503791963"/>
      <w:r>
        <w:t xml:space="preserve">2.3 </w:t>
      </w:r>
      <w:r w:rsidR="00E22985">
        <w:t>Creating Online Motivation for Customers</w:t>
      </w:r>
      <w:bookmarkEnd w:id="8"/>
    </w:p>
    <w:p w:rsidR="002F77C7" w:rsidRDefault="00977267" w:rsidP="00130F05">
      <w:pPr>
        <w:jc w:val="both"/>
      </w:pPr>
      <w:r>
        <w:t>Chaffey and</w:t>
      </w:r>
      <w:r w:rsidR="00AB220B">
        <w:t xml:space="preserve"> Chadwick (2012) discuss that using the 6’Cs of digital marketing is an </w:t>
      </w:r>
      <w:r w:rsidR="002C27B1">
        <w:t>effective</w:t>
      </w:r>
      <w:r w:rsidR="00AB220B">
        <w:t xml:space="preserve"> tool to </w:t>
      </w:r>
      <w:r w:rsidR="00173DBE">
        <w:t>harness</w:t>
      </w:r>
      <w:r w:rsidR="00AB220B">
        <w:t xml:space="preserve"> when </w:t>
      </w:r>
      <w:r w:rsidR="00173DBE">
        <w:t>taking practice in</w:t>
      </w:r>
      <w:r w:rsidR="00AB220B">
        <w:t xml:space="preserve"> </w:t>
      </w:r>
      <w:r w:rsidR="002C27B1">
        <w:t>integrating</w:t>
      </w:r>
      <w:r w:rsidR="00173DBE">
        <w:t xml:space="preserve"> o</w:t>
      </w:r>
      <w:r w:rsidR="00AB220B">
        <w:t xml:space="preserve">nto an E-Business platform. The 6C’s relate to customer motivation and provide </w:t>
      </w:r>
      <w:r w:rsidR="002C27B1">
        <w:t>guidance</w:t>
      </w:r>
      <w:r w:rsidR="00AB220B">
        <w:t xml:space="preserve"> to what should be on a website when trying to add value for the customer. </w:t>
      </w:r>
      <w:r w:rsidR="0069151B">
        <w:t xml:space="preserve">British Airways </w:t>
      </w:r>
      <w:r w:rsidR="00351453">
        <w:t>support</w:t>
      </w:r>
      <w:r w:rsidR="0069151B">
        <w:t xml:space="preserve"> </w:t>
      </w:r>
      <w:r w:rsidR="00351453">
        <w:t xml:space="preserve">Chaffey and </w:t>
      </w:r>
      <w:r w:rsidR="002C27B1">
        <w:t>Chadwick’s</w:t>
      </w:r>
      <w:r w:rsidR="00351453">
        <w:t xml:space="preserve"> theory on </w:t>
      </w:r>
      <w:r w:rsidR="00675107">
        <w:t>encouraging customers</w:t>
      </w:r>
      <w:r w:rsidR="00351453">
        <w:t xml:space="preserve"> and implement them into </w:t>
      </w:r>
      <w:r w:rsidR="00173DBE">
        <w:t xml:space="preserve">its competitive </w:t>
      </w:r>
      <w:r w:rsidR="00351453">
        <w:t>strategy. British Airways demonstrate</w:t>
      </w:r>
      <w:r w:rsidR="00AB220B">
        <w:t xml:space="preserve"> the 6C’s </w:t>
      </w:r>
      <w:r w:rsidR="00351453">
        <w:t>by using digital marketing</w:t>
      </w:r>
      <w:r w:rsidR="00675107">
        <w:t xml:space="preserve"> and online services</w:t>
      </w:r>
      <w:r w:rsidR="00351453">
        <w:t xml:space="preserve"> as an effective means to </w:t>
      </w:r>
      <w:r w:rsidR="00675107">
        <w:t xml:space="preserve">motivate and </w:t>
      </w:r>
      <w:r w:rsidR="00351453">
        <w:t xml:space="preserve">communicate with stakeholders </w:t>
      </w:r>
      <w:r w:rsidR="00AB220B">
        <w:t xml:space="preserve">on the </w:t>
      </w:r>
      <w:r w:rsidR="00351453">
        <w:t xml:space="preserve">value the organisation can deliver to </w:t>
      </w:r>
      <w:r w:rsidR="00173DBE">
        <w:t>them</w:t>
      </w:r>
      <w:r w:rsidR="00675107">
        <w:t xml:space="preserve">. </w:t>
      </w:r>
      <w:r w:rsidR="00351453">
        <w:t>However, another</w:t>
      </w:r>
      <w:r w:rsidR="00550456">
        <w:t xml:space="preserve"> growing market for organisations to also consider</w:t>
      </w:r>
      <w:r w:rsidR="00351453">
        <w:t xml:space="preserve"> is</w:t>
      </w:r>
      <w:r w:rsidR="00550456">
        <w:t xml:space="preserve"> the </w:t>
      </w:r>
      <w:r w:rsidR="00AB220B">
        <w:t>m-commerce</w:t>
      </w:r>
      <w:r w:rsidR="00550456">
        <w:t xml:space="preserve"> market </w:t>
      </w:r>
      <w:r w:rsidR="00351453">
        <w:t>which has shown</w:t>
      </w:r>
      <w:r w:rsidR="00173DBE">
        <w:t xml:space="preserve"> recent rapid growth</w:t>
      </w:r>
      <w:r w:rsidR="00F20400">
        <w:t>. This is</w:t>
      </w:r>
      <w:r w:rsidR="00AB220B">
        <w:t xml:space="preserve"> </w:t>
      </w:r>
      <w:r w:rsidR="00351453">
        <w:t>because of</w:t>
      </w:r>
      <w:r w:rsidR="00AB220B">
        <w:t xml:space="preserve"> the growing trend </w:t>
      </w:r>
      <w:r w:rsidR="00351453">
        <w:t xml:space="preserve">of mobile dependency and change within consumer behaviour. Due to this </w:t>
      </w:r>
      <w:r w:rsidR="00173DBE">
        <w:t>movement</w:t>
      </w:r>
      <w:r w:rsidR="00351453">
        <w:t xml:space="preserve">, organisations have been </w:t>
      </w:r>
      <w:r w:rsidR="00173DBE">
        <w:t>identified</w:t>
      </w:r>
      <w:r w:rsidR="00351453">
        <w:t xml:space="preserve"> </w:t>
      </w:r>
      <w:r w:rsidR="007C7734">
        <w:t xml:space="preserve">emerging value </w:t>
      </w:r>
      <w:r w:rsidR="002C27B1">
        <w:t>proposition</w:t>
      </w:r>
      <w:r w:rsidR="00173DBE">
        <w:t>’</w:t>
      </w:r>
      <w:r w:rsidR="002C27B1">
        <w:t>s</w:t>
      </w:r>
      <w:r w:rsidR="00351453">
        <w:t xml:space="preserve"> which have led to an increase effort in creating and developing user friendly apps</w:t>
      </w:r>
      <w:sdt>
        <w:sdtPr>
          <w:id w:val="-1988231164"/>
          <w:citation/>
        </w:sdtPr>
        <w:sdtContent>
          <w:r w:rsidR="007C7734">
            <w:fldChar w:fldCharType="begin"/>
          </w:r>
          <w:r w:rsidR="007C7734">
            <w:instrText xml:space="preserve"> CITATION Irv01 \l 2057 </w:instrText>
          </w:r>
          <w:r w:rsidR="007C7734">
            <w:fldChar w:fldCharType="separate"/>
          </w:r>
          <w:r w:rsidR="00D46BBD">
            <w:rPr>
              <w:noProof/>
            </w:rPr>
            <w:t xml:space="preserve"> (Irvine, 2001)</w:t>
          </w:r>
          <w:r w:rsidR="007C7734">
            <w:fldChar w:fldCharType="end"/>
          </w:r>
        </w:sdtContent>
      </w:sdt>
      <w:r w:rsidR="007C7734">
        <w:t xml:space="preserve">. </w:t>
      </w:r>
      <w:r w:rsidR="002C27B1">
        <w:t>Conversely</w:t>
      </w:r>
      <w:r w:rsidR="00351453">
        <w:t xml:space="preserve">, </w:t>
      </w:r>
      <w:r w:rsidR="007C7734">
        <w:t xml:space="preserve">Chaffey’s 6C’s containing; content, customisation, community, </w:t>
      </w:r>
      <w:r w:rsidR="002C27B1">
        <w:t>convenience</w:t>
      </w:r>
      <w:r w:rsidR="007C7734">
        <w:t xml:space="preserve">, cost reduction, and choice </w:t>
      </w:r>
      <w:r w:rsidR="00351453">
        <w:t>conclude</w:t>
      </w:r>
      <w:r w:rsidR="007C7734">
        <w:t xml:space="preserve"> 6 key fact</w:t>
      </w:r>
      <w:r w:rsidR="00F95278">
        <w:t>o</w:t>
      </w:r>
      <w:r w:rsidR="007C7734">
        <w:t>rs British Airways</w:t>
      </w:r>
      <w:r w:rsidR="00F20400">
        <w:t xml:space="preserve"> </w:t>
      </w:r>
      <w:r w:rsidR="007C7734">
        <w:t>consider</w:t>
      </w:r>
      <w:r w:rsidR="00351453">
        <w:t xml:space="preserve"> </w:t>
      </w:r>
      <w:r w:rsidR="00F95278">
        <w:t>as a means of communicati</w:t>
      </w:r>
      <w:r w:rsidR="00173DBE">
        <w:t>ng</w:t>
      </w:r>
      <w:r w:rsidR="00F95278">
        <w:t xml:space="preserve"> to stakeholders as a bid to </w:t>
      </w:r>
      <w:r w:rsidR="002C27B1">
        <w:t>accumulate</w:t>
      </w:r>
      <w:r w:rsidR="00F95278">
        <w:t xml:space="preserve"> more interest as part of the</w:t>
      </w:r>
      <w:r w:rsidR="00F20400">
        <w:t xml:space="preserve"> organisations c</w:t>
      </w:r>
      <w:r w:rsidR="00F95278">
        <w:t xml:space="preserve">onsumer </w:t>
      </w:r>
      <w:r w:rsidR="00F20400">
        <w:t>strateg</w:t>
      </w:r>
      <w:r w:rsidR="00F95278">
        <w:t>y</w:t>
      </w:r>
      <w:r w:rsidR="00F20400">
        <w:t xml:space="preserve">. </w:t>
      </w:r>
      <w:r w:rsidR="007C7734">
        <w:t xml:space="preserve"> </w:t>
      </w:r>
    </w:p>
    <w:p w:rsidR="002F77C7" w:rsidRDefault="002F77C7" w:rsidP="00977267">
      <w:pPr>
        <w:jc w:val="center"/>
      </w:pPr>
      <w:r>
        <w:rPr>
          <w:noProof/>
          <w:lang w:eastAsia="en-GB"/>
        </w:rPr>
        <w:lastRenderedPageBreak/>
        <w:drawing>
          <wp:inline distT="0" distB="0" distL="0" distR="0">
            <wp:extent cx="2695575" cy="241992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6 Cs.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53363" cy="2471802"/>
                    </a:xfrm>
                    <a:prstGeom prst="rect">
                      <a:avLst/>
                    </a:prstGeom>
                  </pic:spPr>
                </pic:pic>
              </a:graphicData>
            </a:graphic>
          </wp:inline>
        </w:drawing>
      </w:r>
      <w:r w:rsidR="00977267">
        <w:t>(Chaffey and Chadwick, 2012)</w:t>
      </w:r>
    </w:p>
    <w:p w:rsidR="002F77C7" w:rsidRDefault="00675107" w:rsidP="00E22985">
      <w:r>
        <w:t xml:space="preserve">Furthermore, British Airways demonstrate creating customer motivation by </w:t>
      </w:r>
      <w:r w:rsidR="007C7734">
        <w:t>add</w:t>
      </w:r>
      <w:r>
        <w:t>ing</w:t>
      </w:r>
      <w:r w:rsidR="007C7734">
        <w:t xml:space="preserve"> value to customers in areas which are of most importan</w:t>
      </w:r>
      <w:r w:rsidR="0085239D">
        <w:t>ce</w:t>
      </w:r>
      <w:r w:rsidR="00FA1817">
        <w:t xml:space="preserve"> to </w:t>
      </w:r>
      <w:r>
        <w:t xml:space="preserve">them. This is done by conducting effective market research and providing </w:t>
      </w:r>
      <w:r w:rsidR="00A75E88">
        <w:t>opportunities</w:t>
      </w:r>
      <w:r>
        <w:t xml:space="preserve"> for consumers to communicate with the company through </w:t>
      </w:r>
      <w:r w:rsidR="00D84063">
        <w:t xml:space="preserve">online </w:t>
      </w:r>
      <w:r>
        <w:t xml:space="preserve">live chat services and </w:t>
      </w:r>
      <w:r w:rsidR="00D84063">
        <w:t xml:space="preserve">using cookies as a tool to recognise </w:t>
      </w:r>
      <w:r w:rsidR="00A75E88">
        <w:t>a user’s</w:t>
      </w:r>
      <w:r w:rsidR="00D84063">
        <w:t xml:space="preserve"> preference </w:t>
      </w:r>
      <w:r w:rsidR="00A75E88">
        <w:t>and tailor</w:t>
      </w:r>
      <w:r w:rsidR="00D84063">
        <w:t xml:space="preserve"> a package for the customer.</w:t>
      </w:r>
      <w:r w:rsidR="007C7734">
        <w:t xml:space="preserve"> </w:t>
      </w:r>
      <w:r w:rsidR="00D84063">
        <w:t xml:space="preserve">Heavy investment into this area has been </w:t>
      </w:r>
      <w:r w:rsidR="00B7293F">
        <w:t>identified</w:t>
      </w:r>
      <w:r w:rsidR="00D84063">
        <w:t xml:space="preserve"> over </w:t>
      </w:r>
      <w:r w:rsidR="007C7734">
        <w:t xml:space="preserve">the </w:t>
      </w:r>
      <w:r w:rsidR="00D84063">
        <w:t>last few years as</w:t>
      </w:r>
      <w:r w:rsidR="007C7734">
        <w:t xml:space="preserve"> </w:t>
      </w:r>
      <w:r w:rsidR="00734BEA">
        <w:t>online booking</w:t>
      </w:r>
      <w:r w:rsidR="00FA1817">
        <w:t>s</w:t>
      </w:r>
      <w:r w:rsidR="007C7734">
        <w:t xml:space="preserve"> </w:t>
      </w:r>
      <w:r w:rsidR="00D84063">
        <w:t>have grown where</w:t>
      </w:r>
      <w:r w:rsidR="007C7734">
        <w:t>as</w:t>
      </w:r>
      <w:r w:rsidR="00D84063">
        <w:t xml:space="preserve"> </w:t>
      </w:r>
      <w:r w:rsidR="00734BEA">
        <w:t>travel agent</w:t>
      </w:r>
      <w:r w:rsidR="00B7293F">
        <w:t xml:space="preserve"> have</w:t>
      </w:r>
      <w:r w:rsidR="00D84063">
        <w:t xml:space="preserve"> decreased,</w:t>
      </w:r>
      <w:r w:rsidR="007C7734">
        <w:t xml:space="preserve"> </w:t>
      </w:r>
      <w:sdt>
        <w:sdtPr>
          <w:id w:val="2016416205"/>
          <w:citation/>
        </w:sdtPr>
        <w:sdtContent>
          <w:r w:rsidR="007C7734">
            <w:fldChar w:fldCharType="begin"/>
          </w:r>
          <w:r w:rsidR="007C7734">
            <w:instrText xml:space="preserve"> CITATION Gre12 \l 2057 </w:instrText>
          </w:r>
          <w:r w:rsidR="007C7734">
            <w:fldChar w:fldCharType="separate"/>
          </w:r>
          <w:r w:rsidR="00D46BBD">
            <w:rPr>
              <w:noProof/>
            </w:rPr>
            <w:t>(Great britian: Houses of Parliament: Houses of Commons: Transport Commitee, 2012)</w:t>
          </w:r>
          <w:r w:rsidR="007C7734">
            <w:fldChar w:fldCharType="end"/>
          </w:r>
        </w:sdtContent>
      </w:sdt>
      <w:r w:rsidR="00D1653E">
        <w:t xml:space="preserve">. </w:t>
      </w:r>
      <w:r w:rsidR="007C7734">
        <w:t xml:space="preserve"> </w:t>
      </w:r>
    </w:p>
    <w:p w:rsidR="0085239D" w:rsidRPr="0085239D" w:rsidRDefault="0085239D" w:rsidP="00E22985">
      <w:r>
        <w:t xml:space="preserve">British Airways </w:t>
      </w:r>
      <w:r w:rsidR="00086AA0">
        <w:t>also try motivating potential stakeholders</w:t>
      </w:r>
      <w:r>
        <w:t xml:space="preserve"> by </w:t>
      </w:r>
      <w:r w:rsidR="00A75E88">
        <w:t>improving</w:t>
      </w:r>
      <w:r>
        <w:t xml:space="preserve"> and making their online</w:t>
      </w:r>
      <w:r w:rsidR="00086AA0">
        <w:t xml:space="preserve"> management</w:t>
      </w:r>
      <w:r>
        <w:t xml:space="preserve"> booking </w:t>
      </w:r>
      <w:r w:rsidR="00086AA0">
        <w:t>services</w:t>
      </w:r>
      <w:r>
        <w:t xml:space="preserve"> </w:t>
      </w:r>
      <w:r w:rsidR="009C51D2">
        <w:t>more efficient</w:t>
      </w:r>
      <w:r w:rsidR="00086AA0">
        <w:t xml:space="preserve">. The organisation focused on the growing trend of m-commerce and developed on </w:t>
      </w:r>
      <w:r w:rsidR="009C51D2">
        <w:t>establishing</w:t>
      </w:r>
      <w:r w:rsidR="00086AA0">
        <w:t xml:space="preserve"> relationships</w:t>
      </w:r>
      <w:r w:rsidR="00716A52">
        <w:t xml:space="preserve"> with</w:t>
      </w:r>
      <w:r w:rsidR="00086AA0">
        <w:t xml:space="preserve"> external partners </w:t>
      </w:r>
      <w:r w:rsidR="00716A52">
        <w:t xml:space="preserve">such as one world, HSBC and </w:t>
      </w:r>
      <w:proofErr w:type="spellStart"/>
      <w:r w:rsidR="00716A52">
        <w:t>Skyscanner</w:t>
      </w:r>
      <w:proofErr w:type="spellEnd"/>
      <w:r w:rsidR="00716A52">
        <w:t>. E</w:t>
      </w:r>
      <w:r w:rsidR="00086AA0">
        <w:t xml:space="preserve">stablishing an m-commerce relationship </w:t>
      </w:r>
      <w:r w:rsidR="00716A52">
        <w:t>with a goal to capture and</w:t>
      </w:r>
      <w:r w:rsidR="00086AA0">
        <w:t xml:space="preserve"> </w:t>
      </w:r>
      <w:r w:rsidR="009C51D2">
        <w:t xml:space="preserve">retain </w:t>
      </w:r>
      <w:r w:rsidR="00086AA0">
        <w:t>consumers</w:t>
      </w:r>
      <w:r w:rsidR="00716A52">
        <w:t xml:space="preserve"> became one of</w:t>
      </w:r>
      <w:r w:rsidR="00086AA0">
        <w:t xml:space="preserve"> British Airway’s </w:t>
      </w:r>
      <w:r w:rsidR="00716A52">
        <w:t>main objectives</w:t>
      </w:r>
      <w:r w:rsidR="009C51D2">
        <w:t>,</w:t>
      </w:r>
      <w:r w:rsidR="00086AA0">
        <w:t xml:space="preserve"> </w:t>
      </w:r>
      <w:r w:rsidR="009C51D2">
        <w:t>forming</w:t>
      </w:r>
      <w:r w:rsidR="00716A52">
        <w:t xml:space="preserve"> part of the organisations operational strategy.</w:t>
      </w:r>
      <w:r w:rsidR="00086AA0">
        <w:t xml:space="preserve"> </w:t>
      </w:r>
      <w:r w:rsidR="00716A52">
        <w:t>British Airways launched an app in 2012 which saw an incre</w:t>
      </w:r>
      <w:r w:rsidR="009C51D2">
        <w:t>ase of users booking flights via</w:t>
      </w:r>
      <w:r w:rsidR="00716A52">
        <w:t xml:space="preserve"> the app by 290% </w:t>
      </w:r>
      <w:sdt>
        <w:sdtPr>
          <w:id w:val="740451159"/>
          <w:citation/>
        </w:sdtPr>
        <w:sdtContent>
          <w:r w:rsidR="00716A52">
            <w:fldChar w:fldCharType="begin"/>
          </w:r>
          <w:r w:rsidR="00716A52">
            <w:instrText xml:space="preserve"> CITATION Bri14 \l 2057 </w:instrText>
          </w:r>
          <w:r w:rsidR="00716A52">
            <w:fldChar w:fldCharType="separate"/>
          </w:r>
          <w:r w:rsidR="00D46BBD">
            <w:rPr>
              <w:noProof/>
            </w:rPr>
            <w:t>(British Airways Media, 2014)</w:t>
          </w:r>
          <w:r w:rsidR="00716A52">
            <w:fldChar w:fldCharType="end"/>
          </w:r>
        </w:sdtContent>
      </w:sdt>
      <w:r w:rsidR="00716A52">
        <w:t xml:space="preserve">. </w:t>
      </w:r>
      <w:r w:rsidR="00086AA0">
        <w:t xml:space="preserve">The reason for the strategic push </w:t>
      </w:r>
      <w:r w:rsidR="00716A52">
        <w:t>was</w:t>
      </w:r>
      <w:r w:rsidR="00086AA0">
        <w:t xml:space="preserve"> to create further customer value </w:t>
      </w:r>
      <w:r w:rsidR="00A75E88">
        <w:t>proposition</w:t>
      </w:r>
      <w:r w:rsidR="00086AA0">
        <w:t xml:space="preserve"> </w:t>
      </w:r>
      <w:r w:rsidR="009C51D2">
        <w:t>influenced by</w:t>
      </w:r>
      <w:r w:rsidR="00086AA0">
        <w:t xml:space="preserve"> the </w:t>
      </w:r>
      <w:r w:rsidR="00A75E88">
        <w:t>forecast</w:t>
      </w:r>
      <w:r w:rsidR="00086AA0">
        <w:t xml:space="preserve"> </w:t>
      </w:r>
      <w:r w:rsidR="009C51D2">
        <w:t>of</w:t>
      </w:r>
      <w:r w:rsidR="00086AA0">
        <w:t xml:space="preserve"> </w:t>
      </w:r>
      <w:r w:rsidR="009C51D2">
        <w:t xml:space="preserve">m-commerce </w:t>
      </w:r>
      <w:r w:rsidR="00086AA0">
        <w:t>transac</w:t>
      </w:r>
      <w:r w:rsidR="009C51D2">
        <w:t>tions having a greater value tha</w:t>
      </w:r>
      <w:r w:rsidR="00086AA0">
        <w:t xml:space="preserve">n computer </w:t>
      </w:r>
      <w:r w:rsidR="00A75E88">
        <w:t>transactions</w:t>
      </w:r>
      <w:r w:rsidR="00086AA0">
        <w:t xml:space="preserve"> by $300 Billion</w:t>
      </w:r>
      <w:r w:rsidR="004D36A3">
        <w:t xml:space="preserve">. A </w:t>
      </w:r>
      <w:r w:rsidR="00716A52">
        <w:t xml:space="preserve">further </w:t>
      </w:r>
      <w:r w:rsidR="00A75E88">
        <w:t>prediction</w:t>
      </w:r>
      <w:r w:rsidR="00716A52">
        <w:t xml:space="preserve"> that</w:t>
      </w:r>
      <w:r w:rsidR="009C51D2">
        <w:t xml:space="preserve"> by 2020, </w:t>
      </w:r>
      <w:r w:rsidR="00716A52">
        <w:t>mobile transactions will account for</w:t>
      </w:r>
      <w:r w:rsidR="00A43F98">
        <w:t xml:space="preserve"> $650 Billion </w:t>
      </w:r>
      <w:r>
        <w:t xml:space="preserve">as supposed to </w:t>
      </w:r>
      <w:r w:rsidR="004D36A3">
        <w:t xml:space="preserve">desktops </w:t>
      </w:r>
      <w:r w:rsidR="009C51D2">
        <w:t>representing</w:t>
      </w:r>
      <w:r w:rsidR="00A43F98">
        <w:t xml:space="preserve"> $350 Billion.</w:t>
      </w:r>
      <w:r>
        <w:t xml:space="preserve"> </w:t>
      </w:r>
      <w:r w:rsidR="00A43F98">
        <w:t xml:space="preserve">This is </w:t>
      </w:r>
      <w:r w:rsidR="00716A52">
        <w:t>because</w:t>
      </w:r>
      <w:r>
        <w:t xml:space="preserve"> society</w:t>
      </w:r>
      <w:r w:rsidR="00716A52">
        <w:t xml:space="preserve"> has</w:t>
      </w:r>
      <w:r>
        <w:t xml:space="preserve"> becom</w:t>
      </w:r>
      <w:r w:rsidR="00716A52">
        <w:t xml:space="preserve">e </w:t>
      </w:r>
      <w:r w:rsidR="00A43F98">
        <w:t xml:space="preserve">more </w:t>
      </w:r>
      <w:r>
        <w:t xml:space="preserve">increasingly mobile dependent rather </w:t>
      </w:r>
      <w:r w:rsidR="00A75E88">
        <w:t>than</w:t>
      </w:r>
      <w:r>
        <w:t xml:space="preserve"> desktop focused</w:t>
      </w:r>
      <w:r w:rsidR="00DE4ED5">
        <w:t>.</w:t>
      </w:r>
      <w:r w:rsidR="000C6854">
        <w:t xml:space="preserve"> </w:t>
      </w:r>
      <w:r w:rsidR="00DE4ED5">
        <w:t xml:space="preserve">It has given reason for organisations such as British Airways to further invest in creating new innovative ways to capture </w:t>
      </w:r>
      <w:r w:rsidR="009C51D2">
        <w:t>interest</w:t>
      </w:r>
      <w:r w:rsidR="00DE4ED5">
        <w:t xml:space="preserve">. </w:t>
      </w:r>
      <w:proofErr w:type="spellStart"/>
      <w:r w:rsidR="00DE4ED5">
        <w:t>Meola</w:t>
      </w:r>
      <w:proofErr w:type="spellEnd"/>
      <w:r w:rsidR="00DE4ED5">
        <w:t xml:space="preserve"> (2016) believes that due to this movement, organisations are </w:t>
      </w:r>
      <w:r w:rsidR="004D36A3">
        <w:t>investing mass capital into the m-commerce society with a willingness</w:t>
      </w:r>
      <w:r w:rsidR="000C6854">
        <w:t xml:space="preserve"> to</w:t>
      </w:r>
      <w:r w:rsidR="00235485">
        <w:t xml:space="preserve"> understand consumer </w:t>
      </w:r>
      <w:r w:rsidR="00A75E88">
        <w:t>behaviour</w:t>
      </w:r>
      <w:r w:rsidR="00235485">
        <w:t xml:space="preserve"> types</w:t>
      </w:r>
      <w:r w:rsidR="00DE4ED5">
        <w:t>. By doing so,</w:t>
      </w:r>
      <w:r w:rsidR="000C6854">
        <w:t xml:space="preserve"> </w:t>
      </w:r>
      <w:r w:rsidR="00DE4ED5">
        <w:t>organisations can grow</w:t>
      </w:r>
      <w:r w:rsidR="000C6854">
        <w:t xml:space="preserve"> brand strength </w:t>
      </w:r>
      <w:r w:rsidR="004D36A3">
        <w:t xml:space="preserve">and </w:t>
      </w:r>
      <w:r w:rsidR="00235485">
        <w:t xml:space="preserve">create </w:t>
      </w:r>
      <w:r w:rsidR="00DE4ED5">
        <w:t xml:space="preserve">further </w:t>
      </w:r>
      <w:r w:rsidR="000C6854">
        <w:t>online value prop</w:t>
      </w:r>
      <w:r w:rsidR="00DE4ED5">
        <w:t>o</w:t>
      </w:r>
      <w:r w:rsidR="000C6854">
        <w:t>sition</w:t>
      </w:r>
      <w:r w:rsidR="00235485">
        <w:t>s</w:t>
      </w:r>
      <w:r w:rsidR="00DE4ED5">
        <w:t xml:space="preserve">. </w:t>
      </w:r>
    </w:p>
    <w:p w:rsidR="00C64340" w:rsidRDefault="009C24A5" w:rsidP="00201A29">
      <w:pPr>
        <w:pStyle w:val="Heading2"/>
        <w:jc w:val="both"/>
      </w:pPr>
      <w:bookmarkStart w:id="9" w:name="_Toc503791964"/>
      <w:r>
        <w:t xml:space="preserve">2.4 </w:t>
      </w:r>
      <w:r w:rsidR="00C64340">
        <w:t>Challenges of E-Business</w:t>
      </w:r>
      <w:bookmarkEnd w:id="9"/>
    </w:p>
    <w:p w:rsidR="00C64340" w:rsidRDefault="009C24A5" w:rsidP="00201A29">
      <w:pPr>
        <w:pStyle w:val="Heading3"/>
        <w:jc w:val="both"/>
      </w:pPr>
      <w:bookmarkStart w:id="10" w:name="_Toc503791965"/>
      <w:r>
        <w:t xml:space="preserve">2.4.1 </w:t>
      </w:r>
      <w:r w:rsidR="00C64340">
        <w:t>Bran</w:t>
      </w:r>
      <w:r w:rsidR="001D1B11">
        <w:t>d Strength within a Competitive Airline Market on an E-Business Platform</w:t>
      </w:r>
      <w:bookmarkEnd w:id="10"/>
    </w:p>
    <w:p w:rsidR="00C64340" w:rsidRPr="001D1B11" w:rsidRDefault="00CC35CD" w:rsidP="00201A29">
      <w:pPr>
        <w:jc w:val="both"/>
      </w:pPr>
      <w:r>
        <w:t>Creating brand value within an E-Business presence</w:t>
      </w:r>
      <w:r w:rsidR="00C64340" w:rsidRPr="001D1B11">
        <w:t xml:space="preserve"> is</w:t>
      </w:r>
      <w:r>
        <w:t xml:space="preserve"> now imperative</w:t>
      </w:r>
      <w:r w:rsidR="006810B2">
        <w:t xml:space="preserve"> to creating customer value </w:t>
      </w:r>
      <w:r w:rsidR="007C5BD4">
        <w:t>proposition</w:t>
      </w:r>
      <w:r>
        <w:t xml:space="preserve"> due to high competition within the airline industry along with the growing need of online customer acquisition</w:t>
      </w:r>
      <w:r w:rsidR="00C64340" w:rsidRPr="001D1B11">
        <w:t xml:space="preserve">. </w:t>
      </w:r>
      <w:proofErr w:type="spellStart"/>
      <w:r w:rsidR="00C64340" w:rsidRPr="001D1B11">
        <w:t>Aaker</w:t>
      </w:r>
      <w:proofErr w:type="spellEnd"/>
      <w:r w:rsidR="00C64340" w:rsidRPr="001D1B11">
        <w:t xml:space="preserve"> (1996) </w:t>
      </w:r>
      <w:r w:rsidR="009D6633" w:rsidRPr="001D1B11">
        <w:t xml:space="preserve">states that there are four key components associated with brand equity which enriches the value of a product or service that retains customers and increases market </w:t>
      </w:r>
      <w:r w:rsidR="009D6633" w:rsidRPr="001D1B11">
        <w:lastRenderedPageBreak/>
        <w:t xml:space="preserve">share. Brand name awareness, brand loyalty, perceived quality, and brand associations are all areas in which an organisation needs to invest and create within </w:t>
      </w:r>
      <w:r w:rsidR="00925AF4" w:rsidRPr="001D1B11">
        <w:t>to</w:t>
      </w:r>
      <w:r w:rsidR="009D6633" w:rsidRPr="001D1B11">
        <w:t xml:space="preserve"> be a firm leader</w:t>
      </w:r>
      <w:r w:rsidR="009C51D2">
        <w:t>.</w:t>
      </w:r>
      <w:r w:rsidR="009D6633" w:rsidRPr="001D1B11">
        <w:t xml:space="preserve"> </w:t>
      </w:r>
    </w:p>
    <w:p w:rsidR="009D6633" w:rsidRPr="001D1B11" w:rsidRDefault="00B04191" w:rsidP="00201A29">
      <w:pPr>
        <w:jc w:val="both"/>
      </w:pPr>
      <w:r w:rsidRPr="001D1B11">
        <w:t>Conversely,</w:t>
      </w:r>
      <w:r w:rsidR="009D6633" w:rsidRPr="001D1B11">
        <w:t xml:space="preserve"> through creating value comes with challenges </w:t>
      </w:r>
      <w:r w:rsidRPr="001D1B11">
        <w:t>exerted by external influences, which can be in terms of economics, culture and comp</w:t>
      </w:r>
      <w:r w:rsidR="009C51D2">
        <w:t>etition</w:t>
      </w:r>
      <w:r w:rsidRPr="001D1B11">
        <w:t xml:space="preserve"> as highlighted by </w:t>
      </w:r>
      <w:sdt>
        <w:sdtPr>
          <w:id w:val="-126318388"/>
          <w:citation/>
        </w:sdtPr>
        <w:sdtContent>
          <w:r w:rsidRPr="001D1B11">
            <w:fldChar w:fldCharType="begin"/>
          </w:r>
          <w:r w:rsidRPr="001D1B11">
            <w:instrText xml:space="preserve">CITATION Fen01 \l 2057 </w:instrText>
          </w:r>
          <w:r w:rsidRPr="001D1B11">
            <w:fldChar w:fldCharType="separate"/>
          </w:r>
          <w:r w:rsidR="00D46BBD">
            <w:rPr>
              <w:noProof/>
            </w:rPr>
            <w:t>(Hagel &amp; Singer, 1999)</w:t>
          </w:r>
          <w:r w:rsidRPr="001D1B11">
            <w:fldChar w:fldCharType="end"/>
          </w:r>
        </w:sdtContent>
      </w:sdt>
      <w:r w:rsidRPr="001D1B11">
        <w:rPr>
          <w:i/>
        </w:rPr>
        <w:t xml:space="preserve">. </w:t>
      </w:r>
      <w:r w:rsidR="001D1B11" w:rsidRPr="001D1B11">
        <w:t>Hagel and Singer discuss</w:t>
      </w:r>
      <w:r w:rsidRPr="001D1B11">
        <w:t xml:space="preserve"> the pressures exerted by the imperatives </w:t>
      </w:r>
      <w:r w:rsidR="001D1B11" w:rsidRPr="001D1B11">
        <w:t xml:space="preserve">against different sectors which a business may fall under. </w:t>
      </w:r>
      <w:r w:rsidR="000D5A73" w:rsidRPr="001D1B11">
        <w:t xml:space="preserve">British Airways </w:t>
      </w:r>
      <w:r w:rsidR="001D1B11" w:rsidRPr="001D1B11">
        <w:t>are considered as</w:t>
      </w:r>
      <w:r w:rsidR="009C51D2">
        <w:t xml:space="preserve"> a</w:t>
      </w:r>
      <w:r w:rsidR="001D1B11" w:rsidRPr="001D1B11">
        <w:t xml:space="preserve"> </w:t>
      </w:r>
      <w:r w:rsidR="000D5A73" w:rsidRPr="001D1B11">
        <w:t xml:space="preserve">‘customer relationship management’ </w:t>
      </w:r>
      <w:r w:rsidR="009C51D2">
        <w:t xml:space="preserve">business </w:t>
      </w:r>
      <w:r w:rsidR="000D5A73" w:rsidRPr="001D1B11">
        <w:t xml:space="preserve">in which the culture of the organisation has </w:t>
      </w:r>
      <w:r w:rsidR="00B73404" w:rsidRPr="001D1B11">
        <w:t>a focus</w:t>
      </w:r>
      <w:r w:rsidR="000D5A73" w:rsidRPr="001D1B11">
        <w:t xml:space="preserve"> on</w:t>
      </w:r>
      <w:r w:rsidR="001D1B11" w:rsidRPr="001D1B11">
        <w:t xml:space="preserve"> adding value to the customer and retention. The organisation </w:t>
      </w:r>
      <w:r w:rsidR="009C51D2">
        <w:t>communicate their culturing understanding through</w:t>
      </w:r>
      <w:r w:rsidR="001D1B11" w:rsidRPr="001D1B11">
        <w:t xml:space="preserve"> E-Business platform</w:t>
      </w:r>
      <w:r w:rsidR="009C51D2">
        <w:t>s as a means to gain online value proposition.</w:t>
      </w:r>
      <w:r w:rsidR="001D1B11" w:rsidRPr="001D1B11">
        <w:t xml:space="preserve"> </w:t>
      </w:r>
    </w:p>
    <w:p w:rsidR="000D5A73" w:rsidRDefault="009C24A5" w:rsidP="0083638F">
      <w:pPr>
        <w:pStyle w:val="Heading1"/>
      </w:pPr>
      <w:bookmarkStart w:id="11" w:name="_Toc503791966"/>
      <w:r>
        <w:t xml:space="preserve">3.0 </w:t>
      </w:r>
      <w:r w:rsidR="0083638F">
        <w:t>Using E-business to Support Competitive Strategy</w:t>
      </w:r>
      <w:bookmarkEnd w:id="11"/>
      <w:r w:rsidR="0083638F">
        <w:t xml:space="preserve"> </w:t>
      </w:r>
    </w:p>
    <w:p w:rsidR="009D06AF" w:rsidRDefault="00DB587E" w:rsidP="00130F05">
      <w:pPr>
        <w:jc w:val="both"/>
      </w:pPr>
      <w:r>
        <w:t xml:space="preserve">Organisations that use E-business as part of their business model can use it as a tool to support competitive advantage. </w:t>
      </w:r>
      <w:proofErr w:type="spellStart"/>
      <w:r>
        <w:t>Akkermans</w:t>
      </w:r>
      <w:proofErr w:type="spellEnd"/>
      <w:r>
        <w:t xml:space="preserve"> (2001) believes that E-business provides a source of value creation to support an organisations competitive strategy. </w:t>
      </w:r>
      <w:r w:rsidR="003B3642">
        <w:t xml:space="preserve">E-business can be used as a foundation to improve processes within an organisation through understanding the impacts which are identified within a </w:t>
      </w:r>
      <w:r w:rsidR="00884235">
        <w:t>company’s</w:t>
      </w:r>
      <w:r w:rsidR="003B3642">
        <w:t xml:space="preserve"> value chain.</w:t>
      </w:r>
      <w:r w:rsidR="00447F5B">
        <w:t xml:space="preserve"> </w:t>
      </w:r>
      <w:r w:rsidR="003B3642">
        <w:t xml:space="preserve">The value chain model </w:t>
      </w:r>
      <w:r w:rsidR="00447F5B">
        <w:t xml:space="preserve">as stated by </w:t>
      </w:r>
      <w:sdt>
        <w:sdtPr>
          <w:id w:val="1253163251"/>
          <w:citation/>
        </w:sdtPr>
        <w:sdtContent>
          <w:r w:rsidR="00447F5B">
            <w:fldChar w:fldCharType="begin"/>
          </w:r>
          <w:r w:rsidR="00447F5B">
            <w:instrText xml:space="preserve"> CITATION Por08 \l 2057 </w:instrText>
          </w:r>
          <w:r w:rsidR="00447F5B">
            <w:fldChar w:fldCharType="separate"/>
          </w:r>
          <w:r w:rsidR="00D46BBD">
            <w:rPr>
              <w:noProof/>
            </w:rPr>
            <w:t>(Porter M. E., 2008)</w:t>
          </w:r>
          <w:r w:rsidR="00447F5B">
            <w:fldChar w:fldCharType="end"/>
          </w:r>
        </w:sdtContent>
      </w:sdt>
      <w:r w:rsidR="00447F5B">
        <w:t xml:space="preserve"> consists of five primary activities which include; inbound </w:t>
      </w:r>
      <w:r w:rsidR="00884235">
        <w:t>logistics</w:t>
      </w:r>
      <w:r w:rsidR="00447F5B">
        <w:t xml:space="preserve">, operations, </w:t>
      </w:r>
      <w:proofErr w:type="gramStart"/>
      <w:r w:rsidR="00447F5B">
        <w:t>outbound</w:t>
      </w:r>
      <w:proofErr w:type="gramEnd"/>
      <w:r w:rsidR="00447F5B">
        <w:t xml:space="preserve"> </w:t>
      </w:r>
      <w:r w:rsidR="00884235">
        <w:t>logistics</w:t>
      </w:r>
      <w:r w:rsidR="00356918">
        <w:t>, marketing and sales, along with</w:t>
      </w:r>
      <w:r w:rsidR="00447F5B">
        <w:t xml:space="preserve"> service. This is supported by the secondary activi</w:t>
      </w:r>
      <w:r w:rsidR="00884235">
        <w:t>ti</w:t>
      </w:r>
      <w:r w:rsidR="00447F5B">
        <w:t xml:space="preserve">es within the model which are; firm infrastructure, human resource management, technology development and procurement. </w:t>
      </w:r>
      <w:r w:rsidR="006C209B">
        <w:t>Applying</w:t>
      </w:r>
      <w:r w:rsidR="00447F5B">
        <w:t xml:space="preserve"> aspects of E-business processes into the value chain </w:t>
      </w:r>
      <w:r w:rsidR="006C209B">
        <w:t>could</w:t>
      </w:r>
      <w:r w:rsidR="00356918">
        <w:t xml:space="preserve"> le</w:t>
      </w:r>
      <w:r w:rsidR="00DF54BD">
        <w:t>a</w:t>
      </w:r>
      <w:r w:rsidR="00356918">
        <w:t>d</w:t>
      </w:r>
      <w:r w:rsidR="00447F5B">
        <w:t xml:space="preserve"> to growing benefits </w:t>
      </w:r>
      <w:r w:rsidR="00356918">
        <w:t>across</w:t>
      </w:r>
      <w:r w:rsidR="00447F5B">
        <w:t xml:space="preserve"> organisation and</w:t>
      </w:r>
      <w:r w:rsidR="00DF54BD">
        <w:t xml:space="preserve"> improve</w:t>
      </w:r>
      <w:r w:rsidR="00447F5B">
        <w:t xml:space="preserve"> competitive edge by becoming a stronger competitor within the market. </w:t>
      </w:r>
      <w:r w:rsidR="00225385">
        <w:t xml:space="preserve">In the case of </w:t>
      </w:r>
      <w:r w:rsidR="006C209B">
        <w:t>British Airways</w:t>
      </w:r>
      <w:r w:rsidR="00225385">
        <w:t>, an effort towards applying E-business within their organisation is concentrated around adding value</w:t>
      </w:r>
      <w:r w:rsidR="00356918">
        <w:t xml:space="preserve"> for their customers and the company. This is carried out by</w:t>
      </w:r>
      <w:r w:rsidR="00225385">
        <w:t xml:space="preserve"> understanding customer buying habits, </w:t>
      </w:r>
      <w:r w:rsidR="00356918">
        <w:t>effective marketing methods and understanding</w:t>
      </w:r>
      <w:r w:rsidR="00225385">
        <w:t xml:space="preserve"> consumer profiles through customer relationship management</w:t>
      </w:r>
      <w:r w:rsidR="00356918">
        <w:t xml:space="preserve">. </w:t>
      </w:r>
    </w:p>
    <w:p w:rsidR="0083638F" w:rsidRDefault="009D06AF" w:rsidP="00130F05">
      <w:pPr>
        <w:jc w:val="both"/>
      </w:pPr>
      <w:r>
        <w:t xml:space="preserve">Other methods of using E-business to support </w:t>
      </w:r>
      <w:r w:rsidR="00884235">
        <w:t>competitive</w:t>
      </w:r>
      <w:r>
        <w:t xml:space="preserve"> strategy is through supply chain management. This is the relationship and processes between the organisation and supplier. </w:t>
      </w:r>
      <w:r w:rsidR="00792AC5">
        <w:t>Through developing and implementing channels of E-business concepts between a supplier and organisation improves the flow of inform</w:t>
      </w:r>
      <w:r w:rsidR="00DF54BD">
        <w:t xml:space="preserve">ation, </w:t>
      </w:r>
      <w:r w:rsidR="00884235">
        <w:t>integration</w:t>
      </w:r>
      <w:r w:rsidR="00DF54BD">
        <w:t xml:space="preserve">, </w:t>
      </w:r>
      <w:r w:rsidR="00792AC5">
        <w:t xml:space="preserve">methods of communication and application within macro and micro environment </w:t>
      </w:r>
      <w:sdt>
        <w:sdtPr>
          <w:id w:val="593518913"/>
          <w:citation/>
        </w:sdtPr>
        <w:sdtContent>
          <w:r w:rsidR="00792AC5">
            <w:fldChar w:fldCharType="begin"/>
          </w:r>
          <w:r w:rsidR="00792AC5">
            <w:instrText xml:space="preserve"> CITATION Wag11 \l 2057 </w:instrText>
          </w:r>
          <w:r w:rsidR="00792AC5">
            <w:fldChar w:fldCharType="separate"/>
          </w:r>
          <w:r w:rsidR="00D46BBD">
            <w:rPr>
              <w:noProof/>
            </w:rPr>
            <w:t>(Wagner &amp; Sweeney , 2011)</w:t>
          </w:r>
          <w:r w:rsidR="00792AC5">
            <w:fldChar w:fldCharType="end"/>
          </w:r>
        </w:sdtContent>
      </w:sdt>
      <w:r w:rsidR="00792AC5">
        <w:t xml:space="preserve">. </w:t>
      </w:r>
      <w:r w:rsidR="00225385">
        <w:t xml:space="preserve"> </w:t>
      </w:r>
    </w:p>
    <w:p w:rsidR="00FA48E5" w:rsidRDefault="009C24A5" w:rsidP="009C24A5">
      <w:pPr>
        <w:pStyle w:val="Heading2"/>
      </w:pPr>
      <w:bookmarkStart w:id="12" w:name="_Toc503791967"/>
      <w:r>
        <w:t xml:space="preserve">3.1 </w:t>
      </w:r>
      <w:r w:rsidR="00FA48E5">
        <w:t>E-business Incorporated into Strategies</w:t>
      </w:r>
      <w:bookmarkEnd w:id="12"/>
    </w:p>
    <w:p w:rsidR="00FA48E5" w:rsidRDefault="00FA48E5" w:rsidP="00130F05">
      <w:pPr>
        <w:jc w:val="both"/>
      </w:pPr>
      <w:r>
        <w:t>The notion of e-business has propelled companies into the new economy, allowing opportunity to achieve greater potential in promoting brand image and maximising</w:t>
      </w:r>
      <w:r w:rsidR="009B248B">
        <w:t xml:space="preserve"> profits</w:t>
      </w:r>
      <w:r>
        <w:t xml:space="preserve">. E-business has also provided an avenue for organisations such as British Airways to become more globalised with brand penetration being successful within American and Asian markets. The process as discussed by (Wells et al., 2001) involves factors such as economic and social activity being integrated across new markets. E-business has </w:t>
      </w:r>
      <w:r w:rsidR="009B248B">
        <w:t>given the</w:t>
      </w:r>
      <w:r>
        <w:t xml:space="preserve"> opportunity for large organisations to capitalise on new markets where innovation allows a company to retain and maintain a competitive edge over rival competitors. For an organisation within the airline market, strategies have been incorporated with e-business to cement the notion of competitive edge by applying information systems to benefit customers and to enhance customer value proposition. British Airways demonstrate this by understanding 4 concepts of its target market and utilise it in areas such as reservation systems, hotel requests and car hire which all apply </w:t>
      </w:r>
      <w:r>
        <w:lastRenderedPageBreak/>
        <w:t>to the convenience of the customer. By British Airways acquiring knowledge on consumer profiles opens the opportunity to create incentives for customers to return and stay loyal to the brand with initiatives such as a credit card, reward, and frequent flyer schemes. British Airways have also added a yield management system which is linked with pricing strategy; the system gains an understanding, anticipates</w:t>
      </w:r>
      <w:r w:rsidR="009B248B">
        <w:t>,</w:t>
      </w:r>
      <w:r>
        <w:t xml:space="preserve"> and influences c</w:t>
      </w:r>
      <w:r w:rsidR="009B248B">
        <w:t>onsumer</w:t>
      </w:r>
      <w:r>
        <w:t xml:space="preserve"> behaviour which adds value to maximising profits and revenue. The final stage of incorporating strategies into e-business is to build a base with other organisations; this is linked with increasing your customer base through partnerships and online initiatives which British Airways have succeeded in through One World and partnerships with other airlines and financial firms. </w:t>
      </w:r>
    </w:p>
    <w:p w:rsidR="00B73404" w:rsidRDefault="009C24A5" w:rsidP="009C24A5">
      <w:pPr>
        <w:pStyle w:val="Heading1"/>
      </w:pPr>
      <w:bookmarkStart w:id="13" w:name="_Toc503791968"/>
      <w:r>
        <w:t xml:space="preserve">4.0 </w:t>
      </w:r>
      <w:r w:rsidR="00B73404">
        <w:t>Competitor</w:t>
      </w:r>
      <w:r w:rsidR="00FA48E5">
        <w:t xml:space="preserve"> Analysis</w:t>
      </w:r>
      <w:bookmarkEnd w:id="13"/>
      <w:r w:rsidR="00FA48E5">
        <w:t xml:space="preserve"> </w:t>
      </w:r>
    </w:p>
    <w:p w:rsidR="00C55204" w:rsidRDefault="00C55204" w:rsidP="00130F05">
      <w:pPr>
        <w:jc w:val="both"/>
      </w:pPr>
      <w:r>
        <w:t xml:space="preserve">Companies within the airline industry are variant </w:t>
      </w:r>
      <w:r w:rsidR="00B73404">
        <w:t>regarding</w:t>
      </w:r>
      <w:r>
        <w:t xml:space="preserve"> the type of strategy they use when trying to disrupt the market. </w:t>
      </w:r>
      <w:r w:rsidR="00B73404">
        <w:t>Competitors such as low-cost</w:t>
      </w:r>
      <w:r>
        <w:t xml:space="preserve"> airlines</w:t>
      </w:r>
      <w:r w:rsidR="00B73404">
        <w:t xml:space="preserve"> (Norwegian Air Shuttle)</w:t>
      </w:r>
      <w:r>
        <w:t xml:space="preserve"> are associated with acquiring a cost leadership strategy. Following a cost leadership strategy as described by </w:t>
      </w:r>
      <w:sdt>
        <w:sdtPr>
          <w:id w:val="1979416350"/>
          <w:citation/>
        </w:sdtPr>
        <w:sdtContent>
          <w:r>
            <w:fldChar w:fldCharType="begin"/>
          </w:r>
          <w:r>
            <w:instrText xml:space="preserve"> CITATION Por08 \l 2057 </w:instrText>
          </w:r>
          <w:r>
            <w:fldChar w:fldCharType="separate"/>
          </w:r>
          <w:r w:rsidR="00D46BBD">
            <w:rPr>
              <w:noProof/>
            </w:rPr>
            <w:t>(Porter M. E., 2008)</w:t>
          </w:r>
          <w:r>
            <w:fldChar w:fldCharType="end"/>
          </w:r>
        </w:sdtContent>
      </w:sdt>
      <w:r>
        <w:t xml:space="preserve"> is a method of establishing a competitive advantage throu</w:t>
      </w:r>
      <w:r w:rsidR="009B248B">
        <w:t>gh operating on the lowest cost</w:t>
      </w:r>
      <w:r>
        <w:t xml:space="preserve">. However, other airlines such as </w:t>
      </w:r>
      <w:r w:rsidR="009B248B">
        <w:t>Virgin</w:t>
      </w:r>
      <w:r>
        <w:t xml:space="preserve"> will have adopted a differentia</w:t>
      </w:r>
      <w:r w:rsidR="00884235">
        <w:t>tion</w:t>
      </w:r>
      <w:r>
        <w:t xml:space="preserve"> strategy </w:t>
      </w:r>
      <w:r w:rsidR="00884235">
        <w:t xml:space="preserve">which is focused around developing an organisation where a customer’s perception of the product is of high value. </w:t>
      </w:r>
    </w:p>
    <w:p w:rsidR="00A73FFB" w:rsidRDefault="00A73FFB" w:rsidP="00130F05">
      <w:pPr>
        <w:jc w:val="both"/>
      </w:pPr>
      <w:r>
        <w:t xml:space="preserve">The value curve highlighted by </w:t>
      </w:r>
      <w:sdt>
        <w:sdtPr>
          <w:id w:val="-2072343770"/>
          <w:citation/>
        </w:sdtPr>
        <w:sdtContent>
          <w:r>
            <w:fldChar w:fldCharType="begin"/>
          </w:r>
          <w:r>
            <w:instrText xml:space="preserve"> CITATION Kim15 \l 2057 </w:instrText>
          </w:r>
          <w:r>
            <w:fldChar w:fldCharType="separate"/>
          </w:r>
          <w:r w:rsidR="00D46BBD">
            <w:rPr>
              <w:noProof/>
            </w:rPr>
            <w:t>(Kim &amp; Mauborgne, 2015)</w:t>
          </w:r>
          <w:r>
            <w:fldChar w:fldCharType="end"/>
          </w:r>
        </w:sdtContent>
      </w:sdt>
      <w:r>
        <w:t xml:space="preserve">  demonstrates how to identify competition across dimensions of benefit. The dimensions of benefit being; price, convenience, selection range, speed, and face to face interaction. Organisations can use the value curve to identify how their competition is performing </w:t>
      </w:r>
      <w:r w:rsidR="009B248B">
        <w:t xml:space="preserve">and </w:t>
      </w:r>
      <w:r>
        <w:t xml:space="preserve">gain an insight into new opportunities and gaps in which they can disrupt the market. This leads on to disruptive innovations which gains capital for the organisation and gains a strong foothold in their competitive edge. </w:t>
      </w:r>
      <w:r w:rsidR="00300814">
        <w:t xml:space="preserve">The model on disruptive and sustaining innovations stated by </w:t>
      </w:r>
      <w:r w:rsidR="0065441A">
        <w:rPr>
          <w:noProof/>
        </w:rPr>
        <w:t>(Davenport et al., 2006)</w:t>
      </w:r>
      <w:r w:rsidR="00300814">
        <w:t xml:space="preserve"> demonstrates the differences between both innovation strategies. Sustaining innovators </w:t>
      </w:r>
      <w:r w:rsidR="00FA48E5">
        <w:t>are</w:t>
      </w:r>
      <w:r w:rsidR="00300814">
        <w:t xml:space="preserve"> the giants within the industry</w:t>
      </w:r>
      <w:r w:rsidR="0034146B">
        <w:t xml:space="preserve"> which contain a mass amount of market share, investing and developing in new technologies and initiatives within the best interests of the consumers</w:t>
      </w:r>
      <w:r w:rsidR="009B248B">
        <w:t>.</w:t>
      </w:r>
      <w:r w:rsidR="0034146B">
        <w:t xml:space="preserve"> </w:t>
      </w:r>
      <w:r w:rsidR="009B248B">
        <w:t>F</w:t>
      </w:r>
      <w:r w:rsidR="00D02BB7">
        <w:t xml:space="preserve">or example, major </w:t>
      </w:r>
      <w:r w:rsidR="00FA48E5">
        <w:t xml:space="preserve">competitors </w:t>
      </w:r>
      <w:r w:rsidR="00D02BB7">
        <w:t>such as Delta</w:t>
      </w:r>
      <w:r w:rsidR="00FA48E5">
        <w:t xml:space="preserve"> Airlines </w:t>
      </w:r>
      <w:r w:rsidR="00D02BB7">
        <w:t xml:space="preserve">and Emirates </w:t>
      </w:r>
      <w:r w:rsidR="00FA48E5">
        <w:t xml:space="preserve">are </w:t>
      </w:r>
      <w:r w:rsidR="00D02BB7">
        <w:t>investing in the A380 or Dreamliner</w:t>
      </w:r>
      <w:r w:rsidR="00FA48E5">
        <w:t xml:space="preserve"> models</w:t>
      </w:r>
      <w:r w:rsidR="009B248B">
        <w:t>. However,</w:t>
      </w:r>
      <w:r w:rsidR="0034146B">
        <w:t xml:space="preserve"> disr</w:t>
      </w:r>
      <w:r w:rsidR="009B248B">
        <w:t>upters are highlighted as</w:t>
      </w:r>
      <w:r w:rsidR="0034146B">
        <w:t xml:space="preserve"> market entries such as low budget airlines trying to penetrate a segment of the market. In reaction, current market leaders look at new innovations </w:t>
      </w:r>
      <w:r w:rsidR="00D02BB7">
        <w:t xml:space="preserve">and </w:t>
      </w:r>
      <w:r w:rsidR="009B248B">
        <w:t>investment to cut out competition</w:t>
      </w:r>
      <w:r w:rsidR="0034146B">
        <w:t xml:space="preserve">. </w:t>
      </w:r>
    </w:p>
    <w:p w:rsidR="0083638F" w:rsidRDefault="009C24A5" w:rsidP="0083638F">
      <w:pPr>
        <w:pStyle w:val="Heading2"/>
      </w:pPr>
      <w:bookmarkStart w:id="14" w:name="_Toc503791969"/>
      <w:r>
        <w:t xml:space="preserve">4.1 </w:t>
      </w:r>
      <w:r w:rsidR="00FA48E5">
        <w:t>British Airways and Competitors</w:t>
      </w:r>
      <w:r w:rsidR="009270E8">
        <w:t xml:space="preserve"> Using</w:t>
      </w:r>
      <w:r w:rsidR="00673142">
        <w:t xml:space="preserve"> E-business to Understand </w:t>
      </w:r>
      <w:r w:rsidR="000600A3">
        <w:t>E-</w:t>
      </w:r>
      <w:r w:rsidR="00E94C64">
        <w:t>Consumer Behaviour</w:t>
      </w:r>
      <w:bookmarkEnd w:id="14"/>
      <w:r w:rsidR="00CD4AE2">
        <w:t xml:space="preserve"> </w:t>
      </w:r>
    </w:p>
    <w:p w:rsidR="000E3FF2" w:rsidRDefault="00CD4AE2" w:rsidP="00B73404">
      <w:pPr>
        <w:jc w:val="both"/>
      </w:pPr>
      <w:r>
        <w:t xml:space="preserve">A key feature for organisations is to understand their consumer profiles. Customer buying behaviour is valuable knowledge to </w:t>
      </w:r>
      <w:r w:rsidR="005D32D4">
        <w:t>British Airways and its competitors. It</w:t>
      </w:r>
      <w:r>
        <w:t xml:space="preserve"> </w:t>
      </w:r>
      <w:r w:rsidR="005D32D4">
        <w:t>allows them to</w:t>
      </w:r>
      <w:r>
        <w:t xml:space="preserve"> obtain and understand changing t</w:t>
      </w:r>
      <w:r w:rsidR="009B248B">
        <w:t xml:space="preserve">rends within the industry and </w:t>
      </w:r>
      <w:r>
        <w:t xml:space="preserve">manage the increase or decrease </w:t>
      </w:r>
      <w:r w:rsidR="00865E10">
        <w:t xml:space="preserve">prices </w:t>
      </w:r>
      <w:r w:rsidR="005D32D4">
        <w:t>within the competitive marketplace</w:t>
      </w:r>
      <w:r w:rsidR="00865E10">
        <w:t xml:space="preserve"> </w:t>
      </w:r>
      <w:r w:rsidR="00D4643A">
        <w:t>to</w:t>
      </w:r>
      <w:r w:rsidR="00865E10">
        <w:t xml:space="preserve"> secure a sale. The AIDA model discussed by </w:t>
      </w:r>
      <w:sdt>
        <w:sdtPr>
          <w:id w:val="-832767398"/>
          <w:citation/>
        </w:sdtPr>
        <w:sdtContent>
          <w:r w:rsidR="00865E10">
            <w:fldChar w:fldCharType="begin"/>
          </w:r>
          <w:r w:rsidR="00865E10">
            <w:instrText xml:space="preserve"> CITATION Cle02 \l 2057 </w:instrText>
          </w:r>
          <w:r w:rsidR="00865E10">
            <w:fldChar w:fldCharType="separate"/>
          </w:r>
          <w:r w:rsidR="00D46BBD">
            <w:rPr>
              <w:noProof/>
            </w:rPr>
            <w:t>(Clemente , 2002)</w:t>
          </w:r>
          <w:r w:rsidR="00865E10">
            <w:fldChar w:fldCharType="end"/>
          </w:r>
        </w:sdtContent>
      </w:sdt>
      <w:r w:rsidR="00865E10">
        <w:t xml:space="preserve"> is a response model to the consumer which illustrates the different stages a customer goes through before committing to buying a product. The stage starts with </w:t>
      </w:r>
      <w:r w:rsidR="005D32D4" w:rsidRPr="005D32D4">
        <w:rPr>
          <w:i/>
        </w:rPr>
        <w:t>‘</w:t>
      </w:r>
      <w:r w:rsidR="00865E10" w:rsidRPr="005D32D4">
        <w:rPr>
          <w:i/>
        </w:rPr>
        <w:t>awareness</w:t>
      </w:r>
      <w:r w:rsidR="005D32D4" w:rsidRPr="005D32D4">
        <w:rPr>
          <w:i/>
        </w:rPr>
        <w:t>’</w:t>
      </w:r>
      <w:r w:rsidR="005D32D4">
        <w:t>. To react, airlines expose</w:t>
      </w:r>
      <w:r w:rsidR="00865E10">
        <w:t xml:space="preserve"> brand image</w:t>
      </w:r>
      <w:r w:rsidR="005D32D4">
        <w:t xml:space="preserve"> online</w:t>
      </w:r>
      <w:r w:rsidR="00865E10">
        <w:t xml:space="preserve"> </w:t>
      </w:r>
      <w:r w:rsidR="005D32D4">
        <w:t>to</w:t>
      </w:r>
      <w:r w:rsidR="00865E10">
        <w:t xml:space="preserve"> </w:t>
      </w:r>
      <w:r w:rsidR="005D32D4">
        <w:t>gain</w:t>
      </w:r>
      <w:r w:rsidR="00865E10">
        <w:t xml:space="preserve"> market </w:t>
      </w:r>
      <w:r w:rsidR="005D32D4">
        <w:t>coverage</w:t>
      </w:r>
      <w:r w:rsidR="00865E10">
        <w:t xml:space="preserve"> with an aim to capture </w:t>
      </w:r>
      <w:r w:rsidR="005D32D4">
        <w:t>stakeholder</w:t>
      </w:r>
      <w:r w:rsidR="00865E10">
        <w:t xml:space="preserve"> interests. Secondly, </w:t>
      </w:r>
      <w:r w:rsidR="005D32D4" w:rsidRPr="005D32D4">
        <w:rPr>
          <w:i/>
        </w:rPr>
        <w:t>‘</w:t>
      </w:r>
      <w:r w:rsidR="00865E10" w:rsidRPr="005D32D4">
        <w:rPr>
          <w:i/>
        </w:rPr>
        <w:t>interest</w:t>
      </w:r>
      <w:r w:rsidR="005D32D4" w:rsidRPr="005D32D4">
        <w:rPr>
          <w:i/>
        </w:rPr>
        <w:t>’</w:t>
      </w:r>
      <w:r w:rsidR="00865E10">
        <w:t xml:space="preserve">, generating the interest of the consumer in to </w:t>
      </w:r>
      <w:r w:rsidR="005D32D4">
        <w:t>the</w:t>
      </w:r>
      <w:r w:rsidR="00865E10">
        <w:t xml:space="preserve"> service or product lead</w:t>
      </w:r>
      <w:r w:rsidR="005D32D4">
        <w:t>s</w:t>
      </w:r>
      <w:r w:rsidR="00865E10">
        <w:t xml:space="preserve"> the</w:t>
      </w:r>
      <w:r w:rsidR="005D32D4">
        <w:t xml:space="preserve"> consumer to</w:t>
      </w:r>
      <w:r w:rsidR="00865E10">
        <w:t xml:space="preserve"> investigat</w:t>
      </w:r>
      <w:r w:rsidR="009B248B">
        <w:t>ing</w:t>
      </w:r>
      <w:r w:rsidR="00865E10">
        <w:t xml:space="preserve"> </w:t>
      </w:r>
      <w:r w:rsidR="005D32D4">
        <w:t>the</w:t>
      </w:r>
      <w:r w:rsidR="00865E10">
        <w:t xml:space="preserve"> brand. </w:t>
      </w:r>
      <w:r w:rsidR="005D32D4" w:rsidRPr="005D32D4">
        <w:rPr>
          <w:i/>
        </w:rPr>
        <w:t>‘</w:t>
      </w:r>
      <w:r w:rsidR="00865E10" w:rsidRPr="005D32D4">
        <w:rPr>
          <w:i/>
        </w:rPr>
        <w:t>Desire</w:t>
      </w:r>
      <w:r w:rsidR="005D32D4" w:rsidRPr="005D32D4">
        <w:rPr>
          <w:i/>
        </w:rPr>
        <w:t>’</w:t>
      </w:r>
      <w:r w:rsidR="00865E10">
        <w:t>,</w:t>
      </w:r>
      <w:r w:rsidR="005D32D4">
        <w:t xml:space="preserve"> the mission to</w:t>
      </w:r>
      <w:r w:rsidR="00865E10">
        <w:t xml:space="preserve"> creat</w:t>
      </w:r>
      <w:r w:rsidR="005D32D4">
        <w:t>e</w:t>
      </w:r>
      <w:r w:rsidR="00865E10">
        <w:t xml:space="preserve"> an emotional connection</w:t>
      </w:r>
      <w:r w:rsidR="005D32D4">
        <w:t>.</w:t>
      </w:r>
      <w:r w:rsidR="00865E10">
        <w:t xml:space="preserve"> </w:t>
      </w:r>
      <w:r w:rsidR="005D32D4">
        <w:t xml:space="preserve">Airlines execute this </w:t>
      </w:r>
      <w:r w:rsidR="005D32D4">
        <w:lastRenderedPageBreak/>
        <w:t>through engaging with the customer online giving the perception of a great experience. Last</w:t>
      </w:r>
      <w:r w:rsidR="00865E10">
        <w:t xml:space="preserve">ly, </w:t>
      </w:r>
      <w:r w:rsidR="005D32D4" w:rsidRPr="005D32D4">
        <w:rPr>
          <w:i/>
        </w:rPr>
        <w:t>‘</w:t>
      </w:r>
      <w:r w:rsidR="00865E10" w:rsidRPr="005D32D4">
        <w:rPr>
          <w:i/>
        </w:rPr>
        <w:t>retention</w:t>
      </w:r>
      <w:r w:rsidR="005D32D4" w:rsidRPr="005D32D4">
        <w:rPr>
          <w:i/>
        </w:rPr>
        <w:t>’</w:t>
      </w:r>
      <w:r w:rsidR="00865E10">
        <w:t xml:space="preserve">, creating innovative ways to retain </w:t>
      </w:r>
      <w:r w:rsidR="005D32D4">
        <w:t>the</w:t>
      </w:r>
      <w:r w:rsidR="00865E10">
        <w:t xml:space="preserve"> customer. </w:t>
      </w:r>
    </w:p>
    <w:p w:rsidR="0083638F" w:rsidRDefault="009C24A5" w:rsidP="009C24A5">
      <w:pPr>
        <w:pStyle w:val="Heading1"/>
      </w:pPr>
      <w:bookmarkStart w:id="15" w:name="_Toc503791970"/>
      <w:r>
        <w:t xml:space="preserve">5.0 </w:t>
      </w:r>
      <w:r w:rsidR="00FA48E5" w:rsidRPr="009C24A5">
        <w:t xml:space="preserve">British Airways and Competitors </w:t>
      </w:r>
      <w:r w:rsidR="00F93630" w:rsidRPr="009C24A5">
        <w:t>Creat</w:t>
      </w:r>
      <w:r w:rsidR="00523C08" w:rsidRPr="009C24A5">
        <w:t>ing</w:t>
      </w:r>
      <w:r w:rsidR="00F93630" w:rsidRPr="009C24A5">
        <w:t xml:space="preserve"> and Sustain Customer Value Proposition</w:t>
      </w:r>
      <w:bookmarkEnd w:id="15"/>
      <w:r w:rsidR="00F93630" w:rsidRPr="009C24A5">
        <w:t xml:space="preserve"> </w:t>
      </w:r>
    </w:p>
    <w:p w:rsidR="009C24A5" w:rsidRPr="009C24A5" w:rsidRDefault="009C24A5" w:rsidP="009C24A5">
      <w:pPr>
        <w:pStyle w:val="Heading2"/>
      </w:pPr>
      <w:bookmarkStart w:id="16" w:name="_Toc503791971"/>
      <w:r>
        <w:t>5.1 The Customer Value Pyramid</w:t>
      </w:r>
      <w:bookmarkEnd w:id="16"/>
    </w:p>
    <w:p w:rsidR="00F93630" w:rsidRDefault="00F93630" w:rsidP="00130F05">
      <w:pPr>
        <w:jc w:val="both"/>
      </w:pPr>
      <w:r>
        <w:rPr>
          <w:noProof/>
        </w:rPr>
        <w:t>Duchessi (2002)</w:t>
      </w:r>
      <w:r>
        <w:t xml:space="preserve"> believes that the key to success for a business is through creating customer value. The customer value pyramid demonstrates the means of </w:t>
      </w:r>
      <w:r w:rsidR="00D375D9">
        <w:t xml:space="preserve">creation when looking to </w:t>
      </w:r>
      <w:r w:rsidR="007A215B">
        <w:t>deliver</w:t>
      </w:r>
      <w:r w:rsidR="00D375D9">
        <w:t xml:space="preserve"> </w:t>
      </w:r>
      <w:r w:rsidR="007A215B">
        <w:t>customer value proposition</w:t>
      </w:r>
      <w:r w:rsidR="00A4031C">
        <w:t>s</w:t>
      </w:r>
      <w:r w:rsidR="00D375D9">
        <w:t xml:space="preserve"> and achieve goal</w:t>
      </w:r>
      <w:r w:rsidR="007A215B">
        <w:t>s</w:t>
      </w:r>
      <w:r w:rsidR="00D375D9">
        <w:t>. The three stages include; operational effectiveness, customer focus, and strategy. The principle of E-Business can be applied</w:t>
      </w:r>
      <w:r w:rsidR="00A2086D">
        <w:t xml:space="preserve"> </w:t>
      </w:r>
      <w:r w:rsidR="00A4031C">
        <w:t>by British Airways and competitors</w:t>
      </w:r>
      <w:r w:rsidR="00A2086D">
        <w:t xml:space="preserve"> </w:t>
      </w:r>
      <w:r w:rsidR="00D375D9">
        <w:t>to all three stages through adopting internal information systems throughout operational activities. These can be internal</w:t>
      </w:r>
      <w:r w:rsidR="00A2086D">
        <w:t xml:space="preserve"> and external</w:t>
      </w:r>
      <w:r w:rsidR="00D375D9">
        <w:t xml:space="preserve"> databases which an airline can use to conduct its operations. These consist of the business systems, personal systems, information systems and quality systems.</w:t>
      </w:r>
      <w:r w:rsidR="00A2086D">
        <w:t xml:space="preserve"> Through the customer focus stage, market research is carried out by airlines to assess whether customer value proposition has been effectively delivered. This is done by understanding the needs and expectations of the customers </w:t>
      </w:r>
      <w:r w:rsidR="00A4031C">
        <w:t>regarding to</w:t>
      </w:r>
      <w:r w:rsidR="00A2086D">
        <w:t xml:space="preserve"> interacting with the airlines</w:t>
      </w:r>
      <w:r w:rsidR="00A4031C">
        <w:t xml:space="preserve"> online</w:t>
      </w:r>
      <w:r w:rsidR="00A2086D">
        <w:t xml:space="preserve"> </w:t>
      </w:r>
      <w:r w:rsidR="00A4031C">
        <w:t>services</w:t>
      </w:r>
      <w:r w:rsidR="00A2086D">
        <w:t xml:space="preserve">. </w:t>
      </w:r>
    </w:p>
    <w:p w:rsidR="00BE4063" w:rsidRDefault="00BE4063" w:rsidP="00977267">
      <w:pPr>
        <w:jc w:val="center"/>
      </w:pPr>
      <w:r>
        <w:rPr>
          <w:noProof/>
          <w:lang w:eastAsia="en-GB"/>
        </w:rPr>
        <w:drawing>
          <wp:inline distT="0" distB="0" distL="0" distR="0" wp14:anchorId="3F2DAE58" wp14:editId="56864846">
            <wp:extent cx="3238500" cy="2264083"/>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ustomer Value Pyrimid.PNG"/>
                    <pic:cNvPicPr/>
                  </pic:nvPicPr>
                  <pic:blipFill>
                    <a:blip r:embed="rId12">
                      <a:extLst>
                        <a:ext uri="{28A0092B-C50C-407E-A947-70E740481C1C}">
                          <a14:useLocalDpi xmlns:a14="http://schemas.microsoft.com/office/drawing/2010/main" val="0"/>
                        </a:ext>
                      </a:extLst>
                    </a:blip>
                    <a:stretch>
                      <a:fillRect/>
                    </a:stretch>
                  </pic:blipFill>
                  <pic:spPr>
                    <a:xfrm>
                      <a:off x="0" y="0"/>
                      <a:ext cx="3254996" cy="2275616"/>
                    </a:xfrm>
                    <a:prstGeom prst="rect">
                      <a:avLst/>
                    </a:prstGeom>
                  </pic:spPr>
                </pic:pic>
              </a:graphicData>
            </a:graphic>
          </wp:inline>
        </w:drawing>
      </w:r>
      <w:r w:rsidR="00977267">
        <w:t>(</w:t>
      </w:r>
      <w:proofErr w:type="spellStart"/>
      <w:r w:rsidR="00977267">
        <w:t>Duchessi</w:t>
      </w:r>
      <w:proofErr w:type="spellEnd"/>
      <w:r w:rsidR="00977267">
        <w:t>, 2002)</w:t>
      </w:r>
    </w:p>
    <w:p w:rsidR="00BB00DB" w:rsidRPr="007110E0" w:rsidRDefault="009C24A5" w:rsidP="009C24A5">
      <w:pPr>
        <w:pStyle w:val="Heading2"/>
      </w:pPr>
      <w:bookmarkStart w:id="17" w:name="_Toc503791972"/>
      <w:r>
        <w:t>5.2 The Customer Relationship Management Cycle</w:t>
      </w:r>
      <w:bookmarkEnd w:id="17"/>
    </w:p>
    <w:p w:rsidR="00D375D9" w:rsidRDefault="00D375D9" w:rsidP="00130F05">
      <w:pPr>
        <w:jc w:val="both"/>
      </w:pPr>
      <w:r>
        <w:t xml:space="preserve">A concept discussed by </w:t>
      </w:r>
      <w:sdt>
        <w:sdtPr>
          <w:id w:val="-1532185352"/>
          <w:citation/>
        </w:sdtPr>
        <w:sdtContent>
          <w:r>
            <w:fldChar w:fldCharType="begin"/>
          </w:r>
          <w:r>
            <w:instrText xml:space="preserve"> CITATION But04 \l 2057 </w:instrText>
          </w:r>
          <w:r>
            <w:fldChar w:fldCharType="separate"/>
          </w:r>
          <w:r w:rsidR="00D46BBD">
            <w:rPr>
              <w:noProof/>
            </w:rPr>
            <w:t>(Buttle, 2004)</w:t>
          </w:r>
          <w:r>
            <w:fldChar w:fldCharType="end"/>
          </w:r>
        </w:sdtContent>
      </w:sdt>
      <w:r>
        <w:t xml:space="preserve"> </w:t>
      </w:r>
      <w:r w:rsidR="004239BB">
        <w:t>known as the custome</w:t>
      </w:r>
      <w:r w:rsidR="00BE4063">
        <w:t xml:space="preserve">r relationship management cycle </w:t>
      </w:r>
      <w:r w:rsidR="004239BB">
        <w:t xml:space="preserve">consists of four key staged elements which follow; customer selection, customer acquisition, customer retention and customer extension. </w:t>
      </w:r>
      <w:r w:rsidR="007110E0">
        <w:t>British Airway</w:t>
      </w:r>
      <w:r w:rsidR="00A4031C">
        <w:t>s and its competitors</w:t>
      </w:r>
      <w:r w:rsidR="007110E0">
        <w:t xml:space="preserve"> adopted this model as a form </w:t>
      </w:r>
      <w:r w:rsidR="00A4031C">
        <w:t>communicating</w:t>
      </w:r>
      <w:r w:rsidR="007110E0">
        <w:t xml:space="preserve"> on</w:t>
      </w:r>
      <w:r w:rsidR="00A4031C">
        <w:t>line customer value proposition</w:t>
      </w:r>
      <w:r w:rsidR="007110E0">
        <w:t xml:space="preserve">. </w:t>
      </w:r>
      <w:r w:rsidR="004239BB">
        <w:t>From the perspective of airlines in the airline industry</w:t>
      </w:r>
      <w:r w:rsidR="00A4031C">
        <w:t>,</w:t>
      </w:r>
      <w:r w:rsidR="004239BB">
        <w:t xml:space="preserve"> customer selection will differ depending on w</w:t>
      </w:r>
      <w:r w:rsidR="00A4031C">
        <w:t>hether the business model of an</w:t>
      </w:r>
      <w:r w:rsidR="004239BB">
        <w:t xml:space="preserve"> airline follows a cost-leadership strategy or a differentiation strategy. In the case of EasyJet, </w:t>
      </w:r>
      <w:r w:rsidR="009C24A5">
        <w:t xml:space="preserve">a short haul competitor, </w:t>
      </w:r>
      <w:r w:rsidR="004239BB">
        <w:t xml:space="preserve">their target market would </w:t>
      </w:r>
      <w:r w:rsidR="00A4031C">
        <w:t>be</w:t>
      </w:r>
      <w:r w:rsidR="004239BB">
        <w:t xml:space="preserve"> middle to low income i</w:t>
      </w:r>
      <w:r w:rsidR="00A4031C">
        <w:t xml:space="preserve">ndividuals, offering cheap prices and </w:t>
      </w:r>
      <w:r w:rsidR="004239BB">
        <w:t>satisfactory service</w:t>
      </w:r>
      <w:r w:rsidR="00A4031C">
        <w:t>;</w:t>
      </w:r>
      <w:r w:rsidR="004239BB">
        <w:t xml:space="preserve"> whereas B</w:t>
      </w:r>
      <w:r w:rsidR="009C24A5">
        <w:t>ritish Airways</w:t>
      </w:r>
      <w:r w:rsidR="004239BB">
        <w:t xml:space="preserve"> would target individuals which sustain a</w:t>
      </w:r>
      <w:r w:rsidR="00A4031C">
        <w:t xml:space="preserve"> middle to</w:t>
      </w:r>
      <w:r w:rsidR="004239BB">
        <w:t xml:space="preserve"> high level of income. </w:t>
      </w:r>
    </w:p>
    <w:p w:rsidR="00BE4063" w:rsidRDefault="00BE4063" w:rsidP="00977267">
      <w:pPr>
        <w:jc w:val="center"/>
      </w:pPr>
      <w:r>
        <w:rPr>
          <w:noProof/>
          <w:lang w:eastAsia="en-GB"/>
        </w:rPr>
        <w:lastRenderedPageBreak/>
        <w:drawing>
          <wp:inline distT="0" distB="0" distL="0" distR="0" wp14:anchorId="1107E2E8" wp14:editId="76988F48">
            <wp:extent cx="2745441" cy="28575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rs.png"/>
                    <pic:cNvPicPr/>
                  </pic:nvPicPr>
                  <pic:blipFill>
                    <a:blip r:embed="rId13">
                      <a:extLst>
                        <a:ext uri="{28A0092B-C50C-407E-A947-70E740481C1C}">
                          <a14:useLocalDpi xmlns:a14="http://schemas.microsoft.com/office/drawing/2010/main" val="0"/>
                        </a:ext>
                      </a:extLst>
                    </a:blip>
                    <a:stretch>
                      <a:fillRect/>
                    </a:stretch>
                  </pic:blipFill>
                  <pic:spPr>
                    <a:xfrm>
                      <a:off x="0" y="0"/>
                      <a:ext cx="2765683" cy="2878569"/>
                    </a:xfrm>
                    <a:prstGeom prst="rect">
                      <a:avLst/>
                    </a:prstGeom>
                  </pic:spPr>
                </pic:pic>
              </a:graphicData>
            </a:graphic>
          </wp:inline>
        </w:drawing>
      </w:r>
      <w:r w:rsidR="00977267">
        <w:t>(</w:t>
      </w:r>
      <w:proofErr w:type="spellStart"/>
      <w:r w:rsidR="00977267">
        <w:t>Buttle</w:t>
      </w:r>
      <w:proofErr w:type="spellEnd"/>
      <w:r w:rsidR="00977267">
        <w:t>, 2004)</w:t>
      </w:r>
    </w:p>
    <w:p w:rsidR="0028648E" w:rsidRDefault="00A4031C" w:rsidP="00130F05">
      <w:pPr>
        <w:jc w:val="both"/>
      </w:pPr>
      <w:r>
        <w:t xml:space="preserve">The first stage, customer </w:t>
      </w:r>
      <w:r w:rsidR="004239BB">
        <w:t>acquisition looks at the most efficient and eff</w:t>
      </w:r>
      <w:r w:rsidR="000E3FF2">
        <w:t xml:space="preserve">ective way to </w:t>
      </w:r>
      <w:r>
        <w:t>gain stakeholder interest</w:t>
      </w:r>
      <w:r w:rsidR="000E3FF2">
        <w:t>. T</w:t>
      </w:r>
      <w:r w:rsidR="004239BB">
        <w:t xml:space="preserve">he revolution of E-business allowed organisations to create new channels of marketing </w:t>
      </w:r>
      <w:r w:rsidR="009C24A5">
        <w:t>to</w:t>
      </w:r>
      <w:r w:rsidR="004239BB">
        <w:t xml:space="preserve"> gain a wider scope </w:t>
      </w:r>
      <w:r w:rsidR="000E3FF2">
        <w:t>on</w:t>
      </w:r>
      <w:r w:rsidR="004239BB">
        <w:t xml:space="preserve"> attaining customers. </w:t>
      </w:r>
      <w:r w:rsidR="00D4643A">
        <w:t>British Airways</w:t>
      </w:r>
      <w:r w:rsidR="004239BB">
        <w:t xml:space="preserve"> created an emphasis and drive towards targeting customers through social media</w:t>
      </w:r>
      <w:r>
        <w:t xml:space="preserve"> and E-business platforms</w:t>
      </w:r>
      <w:r w:rsidR="004239BB">
        <w:t xml:space="preserve"> due to the amount of </w:t>
      </w:r>
      <w:r>
        <w:t>potential scope</w:t>
      </w:r>
      <w:r w:rsidR="004239BB">
        <w:t xml:space="preserve"> along with delivering </w:t>
      </w:r>
      <w:r>
        <w:t>an efficient message</w:t>
      </w:r>
      <w:r w:rsidR="004239BB">
        <w:t>.</w:t>
      </w:r>
      <w:r w:rsidR="0028648E">
        <w:t xml:space="preserve"> </w:t>
      </w:r>
    </w:p>
    <w:p w:rsidR="0028648E" w:rsidRDefault="0028648E" w:rsidP="00130F05">
      <w:pPr>
        <w:jc w:val="both"/>
      </w:pPr>
      <w:r>
        <w:t>The third stage consists of customer retention. Methods used by airlines to retain customer retention is by firstly looking at the service and experience which create</w:t>
      </w:r>
      <w:r w:rsidR="000E3FF2">
        <w:t xml:space="preserve"> value</w:t>
      </w:r>
      <w:r>
        <w:t xml:space="preserve">. Differentiation strategic airlines </w:t>
      </w:r>
      <w:r w:rsidR="004E0590">
        <w:t xml:space="preserve">such as British Airways </w:t>
      </w:r>
      <w:r>
        <w:t xml:space="preserve">have a strong focus within this area as a morale conception that service is king. </w:t>
      </w:r>
      <w:r w:rsidR="004E0590">
        <w:t xml:space="preserve">British Airways then use social media as tool to exploit </w:t>
      </w:r>
      <w:r w:rsidR="008B625F">
        <w:t>brand image</w:t>
      </w:r>
      <w:r w:rsidR="004E0590">
        <w:t xml:space="preserve"> to achieve potential stakeholder interest. </w:t>
      </w:r>
      <w:r>
        <w:t xml:space="preserve">Loyalty programmes and incentives are created by these airlines </w:t>
      </w:r>
      <w:r w:rsidR="00D4643A">
        <w:t>to</w:t>
      </w:r>
      <w:r>
        <w:t xml:space="preserve"> retain its existing customers</w:t>
      </w:r>
      <w:r w:rsidR="004E0590">
        <w:t xml:space="preserve"> where online incentives such as points can be viewed on an app can deliver value to a customer. On the other hand,</w:t>
      </w:r>
      <w:r>
        <w:t xml:space="preserve"> cost-leadership airline strategies focus more on </w:t>
      </w:r>
      <w:r w:rsidR="004E0590">
        <w:t>E</w:t>
      </w:r>
      <w:r>
        <w:t xml:space="preserve">-marketing through email notifications and offers which constrain the customer to buy the product through putting a time constraint on </w:t>
      </w:r>
      <w:r w:rsidR="004E0590">
        <w:t>a</w:t>
      </w:r>
      <w:r>
        <w:t xml:space="preserve"> deal</w:t>
      </w:r>
      <w:r w:rsidR="004E0590">
        <w:t>, short haul competitors such as Ryan Air do this very effectively</w:t>
      </w:r>
      <w:r>
        <w:t>.</w:t>
      </w:r>
    </w:p>
    <w:p w:rsidR="00D14164" w:rsidRDefault="0028648E" w:rsidP="00B177E4">
      <w:pPr>
        <w:jc w:val="both"/>
      </w:pPr>
      <w:r>
        <w:t xml:space="preserve">Finally, customer extension looks at the increase margin in loyalty an organisation can gain from a customer along with profitability. These </w:t>
      </w:r>
      <w:r w:rsidR="00BB00DB">
        <w:t>are done by</w:t>
      </w:r>
      <w:r w:rsidR="004E0590">
        <w:t xml:space="preserve"> British Airways</w:t>
      </w:r>
      <w:r>
        <w:t xml:space="preserve"> selling excursions</w:t>
      </w:r>
      <w:r w:rsidR="00BB00DB">
        <w:t xml:space="preserve"> through </w:t>
      </w:r>
      <w:r w:rsidR="004E0590">
        <w:t>online services to deliver online value and</w:t>
      </w:r>
      <w:r>
        <w:t xml:space="preserve"> </w:t>
      </w:r>
      <w:r w:rsidR="00BB00DB">
        <w:t xml:space="preserve">to </w:t>
      </w:r>
      <w:r w:rsidR="004E0590">
        <w:t>increase</w:t>
      </w:r>
      <w:r w:rsidR="00BB00DB">
        <w:t xml:space="preserve"> profit</w:t>
      </w:r>
      <w:r w:rsidR="004E0590">
        <w:t xml:space="preserve"> margin</w:t>
      </w:r>
      <w:r w:rsidR="00BB00DB">
        <w:t xml:space="preserve">, whilst providing an incentive for the customer to </w:t>
      </w:r>
      <w:r w:rsidR="004E0590">
        <w:t>stay</w:t>
      </w:r>
      <w:r w:rsidR="00BB00DB">
        <w:t xml:space="preserve"> loyal to the brand</w:t>
      </w:r>
      <w:r w:rsidR="004E0590">
        <w:t xml:space="preserve"> through discounts</w:t>
      </w:r>
      <w:r w:rsidR="00BB00DB">
        <w:t xml:space="preserve">. </w:t>
      </w:r>
      <w:r>
        <w:t xml:space="preserve">  </w:t>
      </w:r>
      <w:r w:rsidR="004239BB">
        <w:t xml:space="preserve"> </w:t>
      </w:r>
    </w:p>
    <w:p w:rsidR="00632B64" w:rsidRDefault="00632B64" w:rsidP="00B177E4">
      <w:pPr>
        <w:jc w:val="both"/>
      </w:pPr>
    </w:p>
    <w:p w:rsidR="00632B64" w:rsidRDefault="00632B64" w:rsidP="00B177E4">
      <w:pPr>
        <w:jc w:val="both"/>
      </w:pPr>
    </w:p>
    <w:p w:rsidR="00632B64" w:rsidRDefault="00632B64" w:rsidP="00B177E4">
      <w:pPr>
        <w:jc w:val="both"/>
      </w:pPr>
    </w:p>
    <w:p w:rsidR="00632B64" w:rsidRDefault="00632B64" w:rsidP="00B177E4">
      <w:pPr>
        <w:jc w:val="both"/>
      </w:pPr>
    </w:p>
    <w:p w:rsidR="00632B64" w:rsidRDefault="00632B64" w:rsidP="00B177E4">
      <w:pPr>
        <w:jc w:val="both"/>
      </w:pPr>
    </w:p>
    <w:p w:rsidR="00D14164" w:rsidRDefault="009C24A5" w:rsidP="00D14164">
      <w:pPr>
        <w:pStyle w:val="Heading1"/>
      </w:pPr>
      <w:bookmarkStart w:id="18" w:name="_Toc503791973"/>
      <w:r>
        <w:lastRenderedPageBreak/>
        <w:t xml:space="preserve">6.0 </w:t>
      </w:r>
      <w:r w:rsidR="00D14164">
        <w:t>Conclusion</w:t>
      </w:r>
      <w:bookmarkEnd w:id="18"/>
    </w:p>
    <w:p w:rsidR="00EC0B6D" w:rsidRPr="00EC0B6D" w:rsidRDefault="007D4E81" w:rsidP="00251990">
      <w:pPr>
        <w:jc w:val="both"/>
      </w:pPr>
      <w:r>
        <w:t>In conclusion, after assessing British Airways integration on to an E-business platform, the report has founded that operating within an E-business context has supported British Airways competitive strategy and that the organisation has successfully created online value proposition. Evaluating into British Airways strategic focus on customers and operational performance, the organisation is recognised for using a differentiated strategy and</w:t>
      </w:r>
      <w:r w:rsidR="005E6CB5">
        <w:t xml:space="preserve"> has</w:t>
      </w:r>
      <w:r>
        <w:t xml:space="preserve"> exploited the brand on social</w:t>
      </w:r>
      <w:r w:rsidR="005E6CB5">
        <w:t xml:space="preserve"> media platforms as a means to create and communicate</w:t>
      </w:r>
      <w:r>
        <w:t xml:space="preserve"> online value proposition. British Airways have recognised the growing trend in society becoming more mobile dependent and have created an app which is targeted for </w:t>
      </w:r>
      <w:r w:rsidR="005E6CB5">
        <w:t>the western and Asian market</w:t>
      </w:r>
      <w:r>
        <w:t>. They have continued to create and develop online value proposition through these methods of innovation along with implementing user friendly aspects to the organisation such as check</w:t>
      </w:r>
      <w:r w:rsidR="005E6CB5">
        <w:t>ing in online and creating</w:t>
      </w:r>
      <w:r>
        <w:t xml:space="preserve"> sustainable relationships with current stakeholders. The organisation </w:t>
      </w:r>
      <w:r w:rsidR="005E6CB5">
        <w:t xml:space="preserve">also </w:t>
      </w:r>
      <w:r>
        <w:t xml:space="preserve">conduct effective market research to discover new methods on how to deliver online value proposition. </w:t>
      </w:r>
    </w:p>
    <w:p w:rsidR="002F3881" w:rsidRDefault="009C24A5" w:rsidP="002F3881">
      <w:pPr>
        <w:pStyle w:val="Heading2"/>
        <w:tabs>
          <w:tab w:val="left" w:pos="2970"/>
        </w:tabs>
      </w:pPr>
      <w:bookmarkStart w:id="19" w:name="_Toc503791974"/>
      <w:r>
        <w:t xml:space="preserve">6.1 </w:t>
      </w:r>
      <w:r w:rsidR="002F3881">
        <w:t>Recommendations</w:t>
      </w:r>
      <w:bookmarkEnd w:id="19"/>
      <w:r w:rsidR="002F3881">
        <w:tab/>
      </w:r>
    </w:p>
    <w:p w:rsidR="007D4E81" w:rsidRDefault="007D4E81" w:rsidP="007D4E81">
      <w:r>
        <w:t>The author has accumulated a couple of recommendations British Airways could consider for future enhancement within online value proposition;</w:t>
      </w:r>
    </w:p>
    <w:p w:rsidR="00251990" w:rsidRDefault="00251990" w:rsidP="00251990">
      <w:pPr>
        <w:pStyle w:val="ListParagraph"/>
        <w:numPr>
          <w:ilvl w:val="0"/>
          <w:numId w:val="6"/>
        </w:numPr>
      </w:pPr>
      <w:r>
        <w:t>The possibility of creating a section on the British Airways app where tickets can be bought for flight which are departing within the next 72 hours. For this to work, the organisation must undercut competitors, however the proposal will see an increase in revenue being gained on empty seats and a new online value proposition being created.</w:t>
      </w:r>
      <w:r>
        <w:br/>
      </w:r>
    </w:p>
    <w:p w:rsidR="00251990" w:rsidRDefault="00B177E4" w:rsidP="00251990">
      <w:pPr>
        <w:pStyle w:val="ListParagraph"/>
        <w:numPr>
          <w:ilvl w:val="0"/>
          <w:numId w:val="6"/>
        </w:numPr>
      </w:pPr>
      <w:r>
        <w:t xml:space="preserve">Another section of the app where </w:t>
      </w:r>
      <w:r w:rsidR="00632B64">
        <w:t>expecting parties</w:t>
      </w:r>
      <w:r>
        <w:t xml:space="preserve"> can identify the current schedule of a flight through linking with the flyers aircraft number before departure. This meets the growing trend of mobile dependency and makes it more convenient for stakeholders rather than having to access a computer. </w:t>
      </w:r>
      <w:r>
        <w:br/>
      </w:r>
    </w:p>
    <w:p w:rsidR="00B177E4" w:rsidRDefault="00632B64" w:rsidP="00B177E4">
      <w:pPr>
        <w:pStyle w:val="ListParagraph"/>
        <w:numPr>
          <w:ilvl w:val="0"/>
          <w:numId w:val="6"/>
        </w:numPr>
      </w:pPr>
      <w:r>
        <w:t>Invest in researching</w:t>
      </w:r>
      <w:r w:rsidR="00B177E4">
        <w:t xml:space="preserve"> innovative ways of creating online value proposition, an effective way to do this is by assessing what areas the organisation is looking to improve and relate that issue to an industry where they conduct a similar process efficiently. An example, EasyJet with cleaning aircrafts looking at the process behind changing Formula 1 wheels. </w:t>
      </w:r>
      <w:r w:rsidR="00B177E4">
        <w:br/>
      </w:r>
    </w:p>
    <w:p w:rsidR="00B177E4" w:rsidRDefault="00DE7DAC" w:rsidP="00B177E4">
      <w:pPr>
        <w:pStyle w:val="ListParagraph"/>
        <w:numPr>
          <w:ilvl w:val="0"/>
          <w:numId w:val="6"/>
        </w:numPr>
      </w:pPr>
      <w:r>
        <w:t>Enable l</w:t>
      </w:r>
      <w:r w:rsidR="00B177E4">
        <w:t xml:space="preserve">ive chat accessibility on the British Airways app and not just the website. This can also be incorporated onto social media platforms. </w:t>
      </w:r>
    </w:p>
    <w:p w:rsidR="007D4E81" w:rsidRPr="007D4E81" w:rsidRDefault="007D4E81" w:rsidP="007D4E81"/>
    <w:p w:rsidR="00130380" w:rsidRDefault="00130380" w:rsidP="00130F05">
      <w:pPr>
        <w:tabs>
          <w:tab w:val="left" w:pos="1965"/>
        </w:tabs>
      </w:pPr>
    </w:p>
    <w:p w:rsidR="00DD2108" w:rsidRPr="00DD2108" w:rsidRDefault="00DD2108" w:rsidP="00DD2108">
      <w:pPr>
        <w:rPr>
          <w:i/>
        </w:rPr>
      </w:pPr>
      <w:r w:rsidRPr="00DD2108">
        <w:rPr>
          <w:i/>
        </w:rPr>
        <w:br/>
      </w:r>
    </w:p>
    <w:p w:rsidR="00CE4944" w:rsidRPr="007A71C6" w:rsidRDefault="005A3B8F" w:rsidP="00DF2472">
      <w:r>
        <w:rPr>
          <w:noProof/>
        </w:rPr>
        <w:t xml:space="preserve"> </w:t>
      </w:r>
    </w:p>
    <w:bookmarkStart w:id="20" w:name="_Toc503791975" w:displacedByCustomXml="next"/>
    <w:sdt>
      <w:sdtPr>
        <w:rPr>
          <w:rFonts w:ascii="Calibri" w:eastAsia="Calibri" w:hAnsi="Calibri" w:cs="Times New Roman"/>
          <w:color w:val="auto"/>
          <w:sz w:val="22"/>
          <w:szCs w:val="22"/>
        </w:rPr>
        <w:id w:val="-646672273"/>
        <w:docPartObj>
          <w:docPartGallery w:val="Bibliographies"/>
          <w:docPartUnique/>
        </w:docPartObj>
      </w:sdtPr>
      <w:sdtContent>
        <w:p w:rsidR="00CE4944" w:rsidRPr="00D14164" w:rsidRDefault="009C24A5" w:rsidP="00D14164">
          <w:pPr>
            <w:pStyle w:val="Heading1"/>
          </w:pPr>
          <w:r>
            <w:rPr>
              <w:rFonts w:eastAsia="Calibri"/>
            </w:rPr>
            <w:t>7</w:t>
          </w:r>
          <w:r w:rsidR="00D14164">
            <w:rPr>
              <w:rFonts w:eastAsia="Calibri"/>
            </w:rPr>
            <w:t>.0 References</w:t>
          </w:r>
          <w:bookmarkEnd w:id="20"/>
        </w:p>
        <w:sdt>
          <w:sdtPr>
            <w:id w:val="-573587230"/>
            <w:bibliography/>
          </w:sdtPr>
          <w:sdtContent>
            <w:p w:rsidR="00D46BBD" w:rsidRDefault="00977267" w:rsidP="00D46BBD">
              <w:pPr>
                <w:pStyle w:val="Bibliography"/>
                <w:ind w:left="720" w:hanging="720"/>
                <w:rPr>
                  <w:noProof/>
                  <w:sz w:val="24"/>
                  <w:szCs w:val="24"/>
                </w:rPr>
              </w:pPr>
              <w:r>
                <w:fldChar w:fldCharType="begin"/>
              </w:r>
              <w:r>
                <w:instrText xml:space="preserve"> BIBLIOGRAPHY </w:instrText>
              </w:r>
              <w:r>
                <w:fldChar w:fldCharType="separate"/>
              </w:r>
              <w:r w:rsidR="00D46BBD">
                <w:rPr>
                  <w:noProof/>
                </w:rPr>
                <w:t xml:space="preserve">Aaker, D. A. (1996). </w:t>
              </w:r>
              <w:r w:rsidR="00D46BBD">
                <w:rPr>
                  <w:i/>
                  <w:iCs/>
                  <w:noProof/>
                </w:rPr>
                <w:t>Building Strong Brands.</w:t>
              </w:r>
              <w:r w:rsidR="00D46BBD">
                <w:rPr>
                  <w:noProof/>
                </w:rPr>
                <w:t xml:space="preserve"> New York: Simon and Schuster.</w:t>
              </w:r>
            </w:p>
            <w:p w:rsidR="00D46BBD" w:rsidRDefault="00D46BBD" w:rsidP="00D46BBD">
              <w:pPr>
                <w:pStyle w:val="Bibliography"/>
                <w:ind w:left="720" w:hanging="720"/>
                <w:rPr>
                  <w:noProof/>
                </w:rPr>
              </w:pPr>
              <w:r>
                <w:rPr>
                  <w:noProof/>
                </w:rPr>
                <w:t xml:space="preserve">Adams, F. G. (2004). </w:t>
              </w:r>
              <w:r>
                <w:rPr>
                  <w:i/>
                  <w:iCs/>
                  <w:noProof/>
                </w:rPr>
                <w:t>The E-Business Revolution and The New Economy.</w:t>
              </w:r>
              <w:r>
                <w:rPr>
                  <w:noProof/>
                </w:rPr>
                <w:t xml:space="preserve"> Cincinnati: Thomson and South-Western.</w:t>
              </w:r>
            </w:p>
            <w:p w:rsidR="00D46BBD" w:rsidRDefault="00D46BBD" w:rsidP="00D46BBD">
              <w:pPr>
                <w:pStyle w:val="Bibliography"/>
                <w:ind w:left="720" w:hanging="720"/>
                <w:rPr>
                  <w:noProof/>
                </w:rPr>
              </w:pPr>
              <w:r>
                <w:rPr>
                  <w:noProof/>
                </w:rPr>
                <w:t xml:space="preserve">Akkermans, H. (2001). Intelligent B-business: from Technology to Value. </w:t>
              </w:r>
              <w:r>
                <w:rPr>
                  <w:i/>
                  <w:iCs/>
                  <w:noProof/>
                </w:rPr>
                <w:t>IEEE Intelligent Systems</w:t>
              </w:r>
              <w:r>
                <w:rPr>
                  <w:noProof/>
                </w:rPr>
                <w:t>, 8-10.</w:t>
              </w:r>
            </w:p>
            <w:p w:rsidR="00D46BBD" w:rsidRDefault="00D46BBD" w:rsidP="00D46BBD">
              <w:pPr>
                <w:pStyle w:val="Bibliography"/>
                <w:ind w:left="720" w:hanging="720"/>
                <w:rPr>
                  <w:noProof/>
                </w:rPr>
              </w:pPr>
              <w:r>
                <w:rPr>
                  <w:noProof/>
                </w:rPr>
                <w:t xml:space="preserve">Boulding, K. E. (1956). </w:t>
              </w:r>
              <w:r>
                <w:rPr>
                  <w:i/>
                  <w:iCs/>
                  <w:noProof/>
                </w:rPr>
                <w:t>The Image: Knowledge in Life and Society.</w:t>
              </w:r>
              <w:r>
                <w:rPr>
                  <w:noProof/>
                </w:rPr>
                <w:t xml:space="preserve"> An Arbor: University of Michigan.</w:t>
              </w:r>
            </w:p>
            <w:p w:rsidR="00D46BBD" w:rsidRDefault="00D46BBD" w:rsidP="00D46BBD">
              <w:pPr>
                <w:pStyle w:val="Bibliography"/>
                <w:ind w:left="720" w:hanging="720"/>
                <w:rPr>
                  <w:noProof/>
                </w:rPr>
              </w:pPr>
              <w:r>
                <w:rPr>
                  <w:noProof/>
                </w:rPr>
                <w:t xml:space="preserve">Boyle, D., &amp; Mendick, R. (2017, September 28). </w:t>
              </w:r>
              <w:r>
                <w:rPr>
                  <w:i/>
                  <w:iCs/>
                  <w:noProof/>
                </w:rPr>
                <w:t>Worldwide airport chaos after computer check-in systems crash</w:t>
              </w:r>
              <w:r>
                <w:rPr>
                  <w:noProof/>
                </w:rPr>
                <w:t>. Retrieved from The Telegraph: http://www.telegraph.co.uk/news/2017/09/28/worldwide-airport-chaos-check-in-computer-systems-crash/</w:t>
              </w:r>
            </w:p>
            <w:p w:rsidR="00D46BBD" w:rsidRDefault="00D46BBD" w:rsidP="00D46BBD">
              <w:pPr>
                <w:pStyle w:val="Bibliography"/>
                <w:ind w:left="720" w:hanging="720"/>
                <w:rPr>
                  <w:noProof/>
                </w:rPr>
              </w:pPr>
              <w:r>
                <w:rPr>
                  <w:noProof/>
                </w:rPr>
                <w:t xml:space="preserve">British Airways. (2016). </w:t>
              </w:r>
              <w:r>
                <w:rPr>
                  <w:i/>
                  <w:iCs/>
                  <w:noProof/>
                </w:rPr>
                <w:t>BA Fact Sheet .</w:t>
              </w:r>
              <w:r>
                <w:rPr>
                  <w:noProof/>
                </w:rPr>
                <w:t xml:space="preserve"> London : British Airways.</w:t>
              </w:r>
            </w:p>
            <w:p w:rsidR="00D46BBD" w:rsidRDefault="00D46BBD" w:rsidP="00D46BBD">
              <w:pPr>
                <w:pStyle w:val="Bibliography"/>
                <w:ind w:left="720" w:hanging="720"/>
                <w:rPr>
                  <w:noProof/>
                </w:rPr>
              </w:pPr>
              <w:r>
                <w:rPr>
                  <w:noProof/>
                </w:rPr>
                <w:t xml:space="preserve">British Airways Media. (2014, May 21). </w:t>
              </w:r>
              <w:r>
                <w:rPr>
                  <w:i/>
                  <w:iCs/>
                  <w:noProof/>
                </w:rPr>
                <w:t>British Airways Launches Most Advanced App Yet</w:t>
              </w:r>
              <w:r>
                <w:rPr>
                  <w:noProof/>
                </w:rPr>
                <w:t>. Retrieved from BritishAirways.com: http://mediacentre.britishairways.com/pressrelease/details/86/2014-65/5170</w:t>
              </w:r>
            </w:p>
            <w:p w:rsidR="00D46BBD" w:rsidRDefault="00D46BBD" w:rsidP="00D46BBD">
              <w:pPr>
                <w:pStyle w:val="Bibliography"/>
                <w:ind w:left="720" w:hanging="720"/>
                <w:rPr>
                  <w:noProof/>
                </w:rPr>
              </w:pPr>
              <w:r>
                <w:rPr>
                  <w:noProof/>
                </w:rPr>
                <w:t xml:space="preserve">British Airways Media Centre. (2014, Janurary 17). </w:t>
              </w:r>
              <w:r>
                <w:rPr>
                  <w:i/>
                  <w:iCs/>
                  <w:noProof/>
                </w:rPr>
                <w:t>British Airways and the Chinese consumer: it's all about local knowledge</w:t>
              </w:r>
              <w:r>
                <w:rPr>
                  <w:noProof/>
                </w:rPr>
                <w:t>. Retrieved from Campaign: https://www.campaignlive.co.uk/article/british-airways-chinese-consumer-its-local-knowledge/1227619</w:t>
              </w:r>
            </w:p>
            <w:p w:rsidR="00D46BBD" w:rsidRDefault="00D46BBD" w:rsidP="00D46BBD">
              <w:pPr>
                <w:pStyle w:val="Bibliography"/>
                <w:ind w:left="720" w:hanging="720"/>
                <w:rPr>
                  <w:noProof/>
                </w:rPr>
              </w:pPr>
              <w:r>
                <w:rPr>
                  <w:noProof/>
                </w:rPr>
                <w:t xml:space="preserve">British Airways Plc. (2009). </w:t>
              </w:r>
              <w:r>
                <w:rPr>
                  <w:i/>
                  <w:iCs/>
                  <w:noProof/>
                </w:rPr>
                <w:t>British Airways Business Map .</w:t>
              </w:r>
              <w:r>
                <w:rPr>
                  <w:noProof/>
                </w:rPr>
                <w:t xml:space="preserve"> London : British Airways .</w:t>
              </w:r>
            </w:p>
            <w:p w:rsidR="00D46BBD" w:rsidRDefault="00D46BBD" w:rsidP="00D46BBD">
              <w:pPr>
                <w:pStyle w:val="Bibliography"/>
                <w:ind w:left="720" w:hanging="720"/>
                <w:rPr>
                  <w:noProof/>
                </w:rPr>
              </w:pPr>
              <w:r>
                <w:rPr>
                  <w:noProof/>
                </w:rPr>
                <w:t xml:space="preserve">British Airways Plc. (2017). </w:t>
              </w:r>
              <w:r>
                <w:rPr>
                  <w:i/>
                  <w:iCs/>
                  <w:noProof/>
                </w:rPr>
                <w:t>Annual Report and Accounts 2016.</w:t>
              </w:r>
              <w:r>
                <w:rPr>
                  <w:noProof/>
                </w:rPr>
                <w:t xml:space="preserve"> London: British Airways.</w:t>
              </w:r>
            </w:p>
            <w:p w:rsidR="00D46BBD" w:rsidRDefault="00D46BBD" w:rsidP="00D46BBD">
              <w:pPr>
                <w:pStyle w:val="Bibliography"/>
                <w:ind w:left="720" w:hanging="720"/>
                <w:rPr>
                  <w:noProof/>
                </w:rPr>
              </w:pPr>
              <w:r>
                <w:rPr>
                  <w:noProof/>
                </w:rPr>
                <w:t xml:space="preserve">Buttle, F. (2004). </w:t>
              </w:r>
              <w:r>
                <w:rPr>
                  <w:i/>
                  <w:iCs/>
                  <w:noProof/>
                </w:rPr>
                <w:t>Customer Relationship Management: Concepts and Tools.</w:t>
              </w:r>
              <w:r>
                <w:rPr>
                  <w:noProof/>
                </w:rPr>
                <w:t xml:space="preserve"> Oxford: Elsevier Butterworth-Hienemann.</w:t>
              </w:r>
            </w:p>
            <w:p w:rsidR="00D46BBD" w:rsidRDefault="00D46BBD" w:rsidP="00D46BBD">
              <w:pPr>
                <w:pStyle w:val="Bibliography"/>
                <w:ind w:left="720" w:hanging="720"/>
                <w:rPr>
                  <w:noProof/>
                </w:rPr>
              </w:pPr>
              <w:r>
                <w:rPr>
                  <w:noProof/>
                </w:rPr>
                <w:t xml:space="preserve">Chaffey, D., &amp; Chadwick, F. E. (2012). </w:t>
              </w:r>
              <w:r>
                <w:rPr>
                  <w:i/>
                  <w:iCs/>
                  <w:noProof/>
                </w:rPr>
                <w:t>Digital Marketing: Strategy, Implementation and Practice</w:t>
              </w:r>
              <w:r>
                <w:rPr>
                  <w:noProof/>
                </w:rPr>
                <w:t xml:space="preserve"> (5th ed.). Oxford: Pearson Education Ltd.</w:t>
              </w:r>
            </w:p>
            <w:p w:rsidR="00D46BBD" w:rsidRDefault="00D46BBD" w:rsidP="00D46BBD">
              <w:pPr>
                <w:pStyle w:val="Bibliography"/>
                <w:ind w:left="720" w:hanging="720"/>
                <w:rPr>
                  <w:noProof/>
                </w:rPr>
              </w:pPr>
              <w:r>
                <w:rPr>
                  <w:noProof/>
                </w:rPr>
                <w:t xml:space="preserve">Chaffey, D., &amp; Smith, P. R. (2013). </w:t>
              </w:r>
              <w:r>
                <w:rPr>
                  <w:i/>
                  <w:iCs/>
                  <w:noProof/>
                </w:rPr>
                <w:t>Digital Marketing Excellence: Planning, Optimising and Intergrating Online</w:t>
              </w:r>
              <w:r>
                <w:rPr>
                  <w:noProof/>
                </w:rPr>
                <w:t xml:space="preserve"> (5th ed.). New York: Routledge.</w:t>
              </w:r>
            </w:p>
            <w:p w:rsidR="00D46BBD" w:rsidRDefault="00D46BBD" w:rsidP="00D46BBD">
              <w:pPr>
                <w:pStyle w:val="Bibliography"/>
                <w:ind w:left="720" w:hanging="720"/>
                <w:rPr>
                  <w:noProof/>
                </w:rPr>
              </w:pPr>
              <w:r>
                <w:rPr>
                  <w:noProof/>
                </w:rPr>
                <w:t xml:space="preserve">Chaffey, D., Chadwick , F. E., Mayer, R., &amp; Johnston, K. (2009). </w:t>
              </w:r>
              <w:r>
                <w:rPr>
                  <w:i/>
                  <w:iCs/>
                  <w:noProof/>
                </w:rPr>
                <w:t>Internet Marketing: Strategy, Implementation and Practice</w:t>
              </w:r>
              <w:r>
                <w:rPr>
                  <w:noProof/>
                </w:rPr>
                <w:t xml:space="preserve"> (4th ed.). Harlow: Prentice Hall.</w:t>
              </w:r>
            </w:p>
            <w:p w:rsidR="00D46BBD" w:rsidRDefault="00D46BBD" w:rsidP="00D46BBD">
              <w:pPr>
                <w:pStyle w:val="Bibliography"/>
                <w:ind w:left="720" w:hanging="720"/>
                <w:rPr>
                  <w:noProof/>
                </w:rPr>
              </w:pPr>
              <w:r>
                <w:rPr>
                  <w:noProof/>
                </w:rPr>
                <w:t xml:space="preserve">Clemente , M. N. (2002). </w:t>
              </w:r>
              <w:r>
                <w:rPr>
                  <w:i/>
                  <w:iCs/>
                  <w:noProof/>
                </w:rPr>
                <w:t>The Marketing Glossary: Key Terms, Concepts and Applications.</w:t>
              </w:r>
              <w:r>
                <w:rPr>
                  <w:noProof/>
                </w:rPr>
                <w:t xml:space="preserve"> New Jersey : Clemente Communications Group LLC.</w:t>
              </w:r>
            </w:p>
            <w:p w:rsidR="00D46BBD" w:rsidRDefault="00D46BBD" w:rsidP="00D46BBD">
              <w:pPr>
                <w:pStyle w:val="Bibliography"/>
                <w:ind w:left="720" w:hanging="720"/>
                <w:rPr>
                  <w:noProof/>
                </w:rPr>
              </w:pPr>
              <w:r>
                <w:rPr>
                  <w:noProof/>
                </w:rPr>
                <w:t xml:space="preserve">Davenport, T. H., Leibold, M., &amp; Voelpel, S. (2006). </w:t>
              </w:r>
              <w:r>
                <w:rPr>
                  <w:i/>
                  <w:iCs/>
                  <w:noProof/>
                </w:rPr>
                <w:t>Strategic Management in the Innovation Economy.</w:t>
              </w:r>
              <w:r>
                <w:rPr>
                  <w:noProof/>
                </w:rPr>
                <w:t xml:space="preserve"> Erlangen: Publics Corporate Publishing .</w:t>
              </w:r>
            </w:p>
            <w:p w:rsidR="00D46BBD" w:rsidRDefault="00D46BBD" w:rsidP="00D46BBD">
              <w:pPr>
                <w:pStyle w:val="Bibliography"/>
                <w:ind w:left="720" w:hanging="720"/>
                <w:rPr>
                  <w:noProof/>
                </w:rPr>
              </w:pPr>
              <w:r>
                <w:rPr>
                  <w:noProof/>
                </w:rPr>
                <w:lastRenderedPageBreak/>
                <w:t xml:space="preserve">Dennis, C., Merrilees, B., Jayawardhena, C., &amp; Wright, L. T. (2009). E-Consumer Behaviour. </w:t>
              </w:r>
              <w:r>
                <w:rPr>
                  <w:i/>
                  <w:iCs/>
                  <w:noProof/>
                </w:rPr>
                <w:t>European Journal of Marketing, 43</w:t>
              </w:r>
              <w:r>
                <w:rPr>
                  <w:noProof/>
                </w:rPr>
                <w:t>(9), 1121-1139.</w:t>
              </w:r>
            </w:p>
            <w:p w:rsidR="00D46BBD" w:rsidRDefault="00D46BBD" w:rsidP="00D46BBD">
              <w:pPr>
                <w:pStyle w:val="Bibliography"/>
                <w:ind w:left="720" w:hanging="720"/>
                <w:rPr>
                  <w:noProof/>
                </w:rPr>
              </w:pPr>
              <w:r>
                <w:rPr>
                  <w:noProof/>
                </w:rPr>
                <w:t xml:space="preserve">Duchessi, P. (2002). </w:t>
              </w:r>
              <w:r>
                <w:rPr>
                  <w:i/>
                  <w:iCs/>
                  <w:noProof/>
                </w:rPr>
                <w:t>Creating Customer Value: The Art and Science.</w:t>
              </w:r>
              <w:r>
                <w:rPr>
                  <w:noProof/>
                </w:rPr>
                <w:t xml:space="preserve"> Lafayatte : Purdue University .</w:t>
              </w:r>
            </w:p>
            <w:p w:rsidR="00D46BBD" w:rsidRDefault="00D46BBD" w:rsidP="00D46BBD">
              <w:pPr>
                <w:pStyle w:val="Bibliography"/>
                <w:ind w:left="720" w:hanging="720"/>
                <w:rPr>
                  <w:noProof/>
                </w:rPr>
              </w:pPr>
              <w:r>
                <w:rPr>
                  <w:noProof/>
                </w:rPr>
                <w:t xml:space="preserve">Fang, Z. (2006). </w:t>
              </w:r>
              <w:r>
                <w:rPr>
                  <w:i/>
                  <w:iCs/>
                  <w:noProof/>
                </w:rPr>
                <w:t>Entrepreneurship and Innocations in E-Business: An Intergrative Perspective .</w:t>
              </w:r>
              <w:r>
                <w:rPr>
                  <w:noProof/>
                </w:rPr>
                <w:t xml:space="preserve"> Melbourne: Idea Group Publishing .</w:t>
              </w:r>
            </w:p>
            <w:p w:rsidR="00D46BBD" w:rsidRDefault="00D46BBD" w:rsidP="00D46BBD">
              <w:pPr>
                <w:pStyle w:val="Bibliography"/>
                <w:ind w:left="720" w:hanging="720"/>
                <w:rPr>
                  <w:noProof/>
                </w:rPr>
              </w:pPr>
              <w:r>
                <w:rPr>
                  <w:noProof/>
                </w:rPr>
                <w:t xml:space="preserve">Great britian: Houses of Parliament: Houses of Commons: Transport Commitee. (2012). </w:t>
              </w:r>
              <w:r>
                <w:rPr>
                  <w:i/>
                  <w:iCs/>
                  <w:noProof/>
                </w:rPr>
                <w:t>Air Traveler Organisers Licensing Reform .</w:t>
              </w:r>
              <w:r>
                <w:rPr>
                  <w:noProof/>
                </w:rPr>
                <w:t xml:space="preserve"> Westminister : Houses of Parliament.</w:t>
              </w:r>
            </w:p>
            <w:p w:rsidR="00D46BBD" w:rsidRDefault="00D46BBD" w:rsidP="00D46BBD">
              <w:pPr>
                <w:pStyle w:val="Bibliography"/>
                <w:ind w:left="720" w:hanging="720"/>
                <w:rPr>
                  <w:noProof/>
                </w:rPr>
              </w:pPr>
              <w:r>
                <w:rPr>
                  <w:noProof/>
                </w:rPr>
                <w:t xml:space="preserve">Grefen, P. (2010). </w:t>
              </w:r>
              <w:r>
                <w:rPr>
                  <w:i/>
                  <w:iCs/>
                  <w:noProof/>
                </w:rPr>
                <w:t>Mastering E-Business.</w:t>
              </w:r>
              <w:r>
                <w:rPr>
                  <w:noProof/>
                </w:rPr>
                <w:t xml:space="preserve"> New York : Routledge.</w:t>
              </w:r>
            </w:p>
            <w:p w:rsidR="00D46BBD" w:rsidRDefault="00D46BBD" w:rsidP="00D46BBD">
              <w:pPr>
                <w:pStyle w:val="Bibliography"/>
                <w:ind w:left="720" w:hanging="720"/>
                <w:rPr>
                  <w:noProof/>
                </w:rPr>
              </w:pPr>
              <w:r>
                <w:rPr>
                  <w:noProof/>
                </w:rPr>
                <w:t xml:space="preserve">Hagel, J., &amp; Singer, M. (1999). </w:t>
              </w:r>
              <w:r>
                <w:rPr>
                  <w:i/>
                  <w:iCs/>
                  <w:noProof/>
                </w:rPr>
                <w:t>Net Worth: Shaping Marketis when Customers Make the Rules.</w:t>
              </w:r>
              <w:r>
                <w:rPr>
                  <w:noProof/>
                </w:rPr>
                <w:t xml:space="preserve"> Boston : Harvard Business School Press.</w:t>
              </w:r>
            </w:p>
            <w:p w:rsidR="00D46BBD" w:rsidRDefault="00D46BBD" w:rsidP="00D46BBD">
              <w:pPr>
                <w:pStyle w:val="Bibliography"/>
                <w:ind w:left="720" w:hanging="720"/>
                <w:rPr>
                  <w:noProof/>
                </w:rPr>
              </w:pPr>
              <w:r>
                <w:rPr>
                  <w:noProof/>
                </w:rPr>
                <w:t xml:space="preserve">Irvine, C. (2001). Emerging Value Propositions within M-Commerce. </w:t>
              </w:r>
              <w:r>
                <w:rPr>
                  <w:i/>
                  <w:iCs/>
                  <w:noProof/>
                </w:rPr>
                <w:t>Journal of Business Strategies, 18</w:t>
              </w:r>
              <w:r>
                <w:rPr>
                  <w:noProof/>
                </w:rPr>
                <w:t>(2), 113-148.</w:t>
              </w:r>
            </w:p>
            <w:p w:rsidR="00D46BBD" w:rsidRDefault="00D46BBD" w:rsidP="00D46BBD">
              <w:pPr>
                <w:pStyle w:val="Bibliography"/>
                <w:ind w:left="720" w:hanging="720"/>
                <w:rPr>
                  <w:noProof/>
                </w:rPr>
              </w:pPr>
              <w:r>
                <w:rPr>
                  <w:noProof/>
                </w:rPr>
                <w:t xml:space="preserve">Jelassi, T., &amp; Enders, A. (2005). </w:t>
              </w:r>
              <w:r>
                <w:rPr>
                  <w:i/>
                  <w:iCs/>
                  <w:noProof/>
                </w:rPr>
                <w:t>Strategies for E-Business.</w:t>
              </w:r>
              <w:r>
                <w:rPr>
                  <w:noProof/>
                </w:rPr>
                <w:t xml:space="preserve"> Harlow: Pearson Education Limited.</w:t>
              </w:r>
            </w:p>
            <w:p w:rsidR="00D46BBD" w:rsidRDefault="00D46BBD" w:rsidP="00D46BBD">
              <w:pPr>
                <w:pStyle w:val="Bibliography"/>
                <w:ind w:left="720" w:hanging="720"/>
                <w:rPr>
                  <w:noProof/>
                </w:rPr>
              </w:pPr>
              <w:r>
                <w:rPr>
                  <w:noProof/>
                </w:rPr>
                <w:t xml:space="preserve">Jelassi, T., &amp; Enders, A. (2008). </w:t>
              </w:r>
              <w:r>
                <w:rPr>
                  <w:i/>
                  <w:iCs/>
                  <w:noProof/>
                </w:rPr>
                <w:t>Strategies for E-Business, Creating Value through Electronic and Mobile Commerce</w:t>
              </w:r>
              <w:r>
                <w:rPr>
                  <w:noProof/>
                </w:rPr>
                <w:t xml:space="preserve"> (2nd ed.). Harlow: Prentice Hall.</w:t>
              </w:r>
            </w:p>
            <w:p w:rsidR="00D46BBD" w:rsidRDefault="00D46BBD" w:rsidP="00D46BBD">
              <w:pPr>
                <w:pStyle w:val="Bibliography"/>
                <w:ind w:left="720" w:hanging="720"/>
                <w:rPr>
                  <w:noProof/>
                </w:rPr>
              </w:pPr>
              <w:r>
                <w:rPr>
                  <w:noProof/>
                </w:rPr>
                <w:t xml:space="preserve">Kim, W. C., &amp; Mauborgne, R. (2015). </w:t>
              </w:r>
              <w:r>
                <w:rPr>
                  <w:i/>
                  <w:iCs/>
                  <w:noProof/>
                </w:rPr>
                <w:t>Blue Ocean Strategy: How to Create Uncontested Market Space and Make the Competition Irrelevant .</w:t>
              </w:r>
              <w:r>
                <w:rPr>
                  <w:noProof/>
                </w:rPr>
                <w:t xml:space="preserve"> Boston: Harvard Business Press.</w:t>
              </w:r>
            </w:p>
            <w:p w:rsidR="00D46BBD" w:rsidRDefault="00D46BBD" w:rsidP="00D46BBD">
              <w:pPr>
                <w:pStyle w:val="Bibliography"/>
                <w:ind w:left="720" w:hanging="720"/>
                <w:rPr>
                  <w:noProof/>
                </w:rPr>
              </w:pPr>
              <w:r>
                <w:rPr>
                  <w:noProof/>
                </w:rPr>
                <w:t xml:space="preserve">Kirkman, P. R. (1987). </w:t>
              </w:r>
              <w:r>
                <w:rPr>
                  <w:i/>
                  <w:iCs/>
                  <w:noProof/>
                </w:rPr>
                <w:t>Electronic Funds Transfer System: The Revolution in Cashless Banking and Payment Methods.</w:t>
              </w:r>
              <w:r>
                <w:rPr>
                  <w:noProof/>
                </w:rPr>
                <w:t xml:space="preserve"> Oxford: Blackwell Publishing.</w:t>
              </w:r>
            </w:p>
            <w:p w:rsidR="00D46BBD" w:rsidRDefault="00D46BBD" w:rsidP="00D46BBD">
              <w:pPr>
                <w:pStyle w:val="Bibliography"/>
                <w:ind w:left="720" w:hanging="720"/>
                <w:rPr>
                  <w:noProof/>
                </w:rPr>
              </w:pPr>
              <w:r>
                <w:rPr>
                  <w:noProof/>
                </w:rPr>
                <w:t xml:space="preserve">Lientz, B., &amp; Rea, K. (2001). </w:t>
              </w:r>
              <w:r>
                <w:rPr>
                  <w:i/>
                  <w:iCs/>
                  <w:noProof/>
                </w:rPr>
                <w:t>Start Right in E-Business.</w:t>
              </w:r>
              <w:r>
                <w:rPr>
                  <w:noProof/>
                </w:rPr>
                <w:t xml:space="preserve"> San Diego: Academic Press.</w:t>
              </w:r>
            </w:p>
            <w:p w:rsidR="00D46BBD" w:rsidRDefault="00D46BBD" w:rsidP="00D46BBD">
              <w:pPr>
                <w:pStyle w:val="Bibliography"/>
                <w:ind w:left="720" w:hanging="720"/>
                <w:rPr>
                  <w:noProof/>
                </w:rPr>
              </w:pPr>
              <w:r>
                <w:rPr>
                  <w:noProof/>
                </w:rPr>
                <w:t xml:space="preserve">Meola, A. (2016). </w:t>
              </w:r>
              <w:r>
                <w:rPr>
                  <w:i/>
                  <w:iCs/>
                  <w:noProof/>
                </w:rPr>
                <w:t>The Rise of M-Commerce: Mobile Shopping Stats &amp; Trends.</w:t>
              </w:r>
              <w:r>
                <w:rPr>
                  <w:noProof/>
                </w:rPr>
                <w:t xml:space="preserve"> London: Business Insider UK.</w:t>
              </w:r>
            </w:p>
            <w:p w:rsidR="00D46BBD" w:rsidRDefault="00D46BBD" w:rsidP="00D46BBD">
              <w:pPr>
                <w:pStyle w:val="Bibliography"/>
                <w:ind w:left="720" w:hanging="720"/>
                <w:rPr>
                  <w:noProof/>
                </w:rPr>
              </w:pPr>
              <w:r>
                <w:rPr>
                  <w:noProof/>
                </w:rPr>
                <w:t xml:space="preserve">Pearce, B. (2013). </w:t>
              </w:r>
              <w:r>
                <w:rPr>
                  <w:i/>
                  <w:iCs/>
                  <w:noProof/>
                </w:rPr>
                <w:t>Airlines Worldwide, The value they create and the challenges they face.</w:t>
              </w:r>
              <w:r>
                <w:rPr>
                  <w:noProof/>
                </w:rPr>
                <w:t xml:space="preserve"> Montreal: IATA.</w:t>
              </w:r>
            </w:p>
            <w:p w:rsidR="00D46BBD" w:rsidRDefault="00D46BBD" w:rsidP="00D46BBD">
              <w:pPr>
                <w:pStyle w:val="Bibliography"/>
                <w:ind w:left="720" w:hanging="720"/>
                <w:rPr>
                  <w:noProof/>
                </w:rPr>
              </w:pPr>
              <w:r>
                <w:rPr>
                  <w:noProof/>
                </w:rPr>
                <w:t xml:space="preserve">Plant, R. T. (2000). </w:t>
              </w:r>
              <w:r>
                <w:rPr>
                  <w:i/>
                  <w:iCs/>
                  <w:noProof/>
                </w:rPr>
                <w:t>E-commerce: Formulation of Strategy.</w:t>
              </w:r>
              <w:r>
                <w:rPr>
                  <w:noProof/>
                </w:rPr>
                <w:t xml:space="preserve"> New Jersey: Prentice Hall.</w:t>
              </w:r>
            </w:p>
            <w:p w:rsidR="00D46BBD" w:rsidRDefault="00D46BBD" w:rsidP="00D46BBD">
              <w:pPr>
                <w:pStyle w:val="Bibliography"/>
                <w:ind w:left="720" w:hanging="720"/>
                <w:rPr>
                  <w:noProof/>
                </w:rPr>
              </w:pPr>
              <w:r>
                <w:rPr>
                  <w:noProof/>
                </w:rPr>
                <w:t xml:space="preserve">Porter, E. M. (2008). </w:t>
              </w:r>
              <w:r>
                <w:rPr>
                  <w:i/>
                  <w:iCs/>
                  <w:noProof/>
                </w:rPr>
                <w:t>Competitive Strategy: Techniques for Analysing Industries and Competitors.</w:t>
              </w:r>
              <w:r>
                <w:rPr>
                  <w:noProof/>
                </w:rPr>
                <w:t xml:space="preserve"> New York : Simon and Schuster.</w:t>
              </w:r>
            </w:p>
            <w:p w:rsidR="00D46BBD" w:rsidRDefault="00D46BBD" w:rsidP="00D46BBD">
              <w:pPr>
                <w:pStyle w:val="Bibliography"/>
                <w:ind w:left="720" w:hanging="720"/>
                <w:rPr>
                  <w:noProof/>
                </w:rPr>
              </w:pPr>
              <w:r>
                <w:rPr>
                  <w:noProof/>
                </w:rPr>
                <w:t xml:space="preserve">Porter, M. E. (2008). </w:t>
              </w:r>
              <w:r>
                <w:rPr>
                  <w:i/>
                  <w:iCs/>
                  <w:noProof/>
                </w:rPr>
                <w:t>Competitive Advantage, Creating and Sustaining Superior Performance.</w:t>
              </w:r>
              <w:r>
                <w:rPr>
                  <w:noProof/>
                </w:rPr>
                <w:t xml:space="preserve"> New York : Simon and Schuster.</w:t>
              </w:r>
            </w:p>
            <w:p w:rsidR="00D46BBD" w:rsidRDefault="00D46BBD" w:rsidP="00D46BBD">
              <w:pPr>
                <w:pStyle w:val="Bibliography"/>
                <w:ind w:left="720" w:hanging="720"/>
                <w:rPr>
                  <w:noProof/>
                </w:rPr>
              </w:pPr>
              <w:r>
                <w:rPr>
                  <w:noProof/>
                </w:rPr>
                <w:t xml:space="preserve">Sokol, K. P. (1995). </w:t>
              </w:r>
              <w:r>
                <w:rPr>
                  <w:i/>
                  <w:iCs/>
                  <w:noProof/>
                </w:rPr>
                <w:t>From EDI to Electronic Commerce.</w:t>
              </w:r>
              <w:r>
                <w:rPr>
                  <w:noProof/>
                </w:rPr>
                <w:t xml:space="preserve"> Columbus: McGraw-Hill.</w:t>
              </w:r>
            </w:p>
            <w:p w:rsidR="00D46BBD" w:rsidRDefault="00D46BBD" w:rsidP="00D46BBD">
              <w:pPr>
                <w:pStyle w:val="Bibliography"/>
                <w:ind w:left="720" w:hanging="720"/>
                <w:rPr>
                  <w:noProof/>
                </w:rPr>
              </w:pPr>
              <w:r>
                <w:rPr>
                  <w:noProof/>
                </w:rPr>
                <w:t xml:space="preserve">Statista. (2018, Janurary 02). </w:t>
              </w:r>
              <w:r>
                <w:rPr>
                  <w:i/>
                  <w:iCs/>
                  <w:noProof/>
                </w:rPr>
                <w:t>Global revenue from social media from 2013 to 2019</w:t>
              </w:r>
              <w:r>
                <w:rPr>
                  <w:noProof/>
                </w:rPr>
                <w:t>. Retrieved from Staista.com: https://www.statista.com/statistics/562397/worldwide-revenue-from-social-media/</w:t>
              </w:r>
            </w:p>
            <w:p w:rsidR="00D46BBD" w:rsidRDefault="00D46BBD" w:rsidP="00D46BBD">
              <w:pPr>
                <w:pStyle w:val="Bibliography"/>
                <w:ind w:left="720" w:hanging="720"/>
                <w:rPr>
                  <w:noProof/>
                </w:rPr>
              </w:pPr>
              <w:r>
                <w:rPr>
                  <w:noProof/>
                </w:rPr>
                <w:lastRenderedPageBreak/>
                <w:t xml:space="preserve">Wagner, C. M., &amp; Sweeney , E. (2011). </w:t>
              </w:r>
              <w:r>
                <w:rPr>
                  <w:i/>
                  <w:iCs/>
                  <w:noProof/>
                </w:rPr>
                <w:t>E-Business in Supply Chain Management.</w:t>
              </w:r>
              <w:r>
                <w:rPr>
                  <w:noProof/>
                </w:rPr>
                <w:t xml:space="preserve"> Dublin: Dublin Institute of Technology .</w:t>
              </w:r>
            </w:p>
            <w:p w:rsidR="00D46BBD" w:rsidRDefault="00D46BBD" w:rsidP="00D46BBD">
              <w:pPr>
                <w:pStyle w:val="Bibliography"/>
                <w:ind w:left="720" w:hanging="720"/>
                <w:rPr>
                  <w:noProof/>
                </w:rPr>
              </w:pPr>
              <w:r>
                <w:rPr>
                  <w:noProof/>
                </w:rPr>
                <w:t xml:space="preserve">Wells, J. G., Shuey , R., &amp; Kiely, R. (2001). </w:t>
              </w:r>
              <w:r>
                <w:rPr>
                  <w:i/>
                  <w:iCs/>
                  <w:noProof/>
                </w:rPr>
                <w:t>Globalisation</w:t>
              </w:r>
              <w:r>
                <w:rPr>
                  <w:noProof/>
                </w:rPr>
                <w:t xml:space="preserve"> (9th ed.). Novinka Books: New York .</w:t>
              </w:r>
            </w:p>
            <w:p w:rsidR="00CE4944" w:rsidRDefault="00977267" w:rsidP="00D46BBD">
              <w:pPr>
                <w:pStyle w:val="Bibliography"/>
                <w:ind w:left="720" w:hanging="720"/>
              </w:pPr>
              <w:r>
                <w:fldChar w:fldCharType="end"/>
              </w:r>
            </w:p>
          </w:sdtContent>
        </w:sdt>
      </w:sdtContent>
    </w:sdt>
    <w:p w:rsidR="007A71C6" w:rsidRPr="007A71C6" w:rsidRDefault="007A71C6" w:rsidP="00DF2472"/>
    <w:p w:rsidR="00E94C64" w:rsidRDefault="009D6633" w:rsidP="002F77C7">
      <w:r>
        <w:br/>
      </w:r>
    </w:p>
    <w:p w:rsidR="00E94C64" w:rsidRDefault="00E94C64" w:rsidP="00DF2472"/>
    <w:p w:rsidR="007B22B8" w:rsidRDefault="007B22B8" w:rsidP="00DF2472"/>
    <w:p w:rsidR="007B22B8" w:rsidRDefault="007B22B8" w:rsidP="00DF2472"/>
    <w:p w:rsidR="007B22B8" w:rsidRDefault="007B22B8" w:rsidP="00DF2472"/>
    <w:p w:rsidR="007B22B8" w:rsidRDefault="007B22B8" w:rsidP="00DF2472"/>
    <w:p w:rsidR="007B22B8" w:rsidRDefault="007B22B8" w:rsidP="00DF2472"/>
    <w:p w:rsidR="007B22B8" w:rsidRDefault="007B22B8" w:rsidP="00DF2472"/>
    <w:sectPr w:rsidR="007B22B8" w:rsidSect="003C0FAE">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B248B" w:rsidRDefault="009B248B" w:rsidP="00DD2108">
      <w:pPr>
        <w:spacing w:after="0" w:line="240" w:lineRule="auto"/>
      </w:pPr>
      <w:r>
        <w:separator/>
      </w:r>
    </w:p>
  </w:endnote>
  <w:endnote w:type="continuationSeparator" w:id="0">
    <w:p w:rsidR="009B248B" w:rsidRDefault="009B248B" w:rsidP="00DD21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75221156"/>
      <w:docPartObj>
        <w:docPartGallery w:val="Page Numbers (Bottom of Page)"/>
        <w:docPartUnique/>
      </w:docPartObj>
    </w:sdtPr>
    <w:sdtEndPr>
      <w:rPr>
        <w:noProof/>
      </w:rPr>
    </w:sdtEndPr>
    <w:sdtContent>
      <w:p w:rsidR="009B248B" w:rsidRDefault="009B248B">
        <w:pPr>
          <w:pStyle w:val="Footer"/>
          <w:jc w:val="right"/>
        </w:pPr>
        <w:r>
          <w:fldChar w:fldCharType="begin"/>
        </w:r>
        <w:r>
          <w:instrText xml:space="preserve"> PAGE   \* MERGEFORMAT </w:instrText>
        </w:r>
        <w:r>
          <w:fldChar w:fldCharType="separate"/>
        </w:r>
        <w:r w:rsidR="009E27BE">
          <w:rPr>
            <w:noProof/>
          </w:rPr>
          <w:t>15</w:t>
        </w:r>
        <w:r>
          <w:rPr>
            <w:noProof/>
          </w:rPr>
          <w:fldChar w:fldCharType="end"/>
        </w:r>
      </w:p>
    </w:sdtContent>
  </w:sdt>
  <w:p w:rsidR="009B248B" w:rsidRDefault="009B24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B248B" w:rsidRDefault="009B248B" w:rsidP="00DD2108">
      <w:pPr>
        <w:spacing w:after="0" w:line="240" w:lineRule="auto"/>
      </w:pPr>
      <w:r>
        <w:separator/>
      </w:r>
    </w:p>
  </w:footnote>
  <w:footnote w:type="continuationSeparator" w:id="0">
    <w:p w:rsidR="009B248B" w:rsidRDefault="009B248B" w:rsidP="00DD21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248B" w:rsidRDefault="009B248B">
    <w:pPr>
      <w:pStyle w:val="Header"/>
    </w:pPr>
    <w:r>
      <w:t xml:space="preserve">Matthew Millar </w:t>
    </w:r>
    <w:r>
      <w:br/>
      <w:t>Student ID - 1703768</w:t>
    </w:r>
  </w:p>
  <w:p w:rsidR="009B248B" w:rsidRDefault="009B24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BE21E4"/>
    <w:multiLevelType w:val="hybridMultilevel"/>
    <w:tmpl w:val="3B8AB18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EF6F0D"/>
    <w:multiLevelType w:val="hybridMultilevel"/>
    <w:tmpl w:val="46906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7962E0"/>
    <w:multiLevelType w:val="multilevel"/>
    <w:tmpl w:val="D8FCE74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63FA2D4E"/>
    <w:multiLevelType w:val="hybridMultilevel"/>
    <w:tmpl w:val="C908E4B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DD2037"/>
    <w:multiLevelType w:val="hybridMultilevel"/>
    <w:tmpl w:val="DDCEBF78"/>
    <w:lvl w:ilvl="0" w:tplc="CC58DE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F7874C8"/>
    <w:multiLevelType w:val="hybridMultilevel"/>
    <w:tmpl w:val="F288D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2"/>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71C6"/>
    <w:rsid w:val="000006BA"/>
    <w:rsid w:val="00011B04"/>
    <w:rsid w:val="0003463E"/>
    <w:rsid w:val="00035526"/>
    <w:rsid w:val="000600A3"/>
    <w:rsid w:val="00064ECE"/>
    <w:rsid w:val="00065046"/>
    <w:rsid w:val="00086AA0"/>
    <w:rsid w:val="000A5AD8"/>
    <w:rsid w:val="000B6D5B"/>
    <w:rsid w:val="000C6854"/>
    <w:rsid w:val="000D1670"/>
    <w:rsid w:val="000D5A73"/>
    <w:rsid w:val="000E1D74"/>
    <w:rsid w:val="000E3FF2"/>
    <w:rsid w:val="000F05F6"/>
    <w:rsid w:val="000F4A71"/>
    <w:rsid w:val="00101524"/>
    <w:rsid w:val="001246DE"/>
    <w:rsid w:val="00130380"/>
    <w:rsid w:val="00130F05"/>
    <w:rsid w:val="0014130B"/>
    <w:rsid w:val="00173DBE"/>
    <w:rsid w:val="00180477"/>
    <w:rsid w:val="00195555"/>
    <w:rsid w:val="001965B8"/>
    <w:rsid w:val="001B09FC"/>
    <w:rsid w:val="001C31DB"/>
    <w:rsid w:val="001C3A79"/>
    <w:rsid w:val="001C6A09"/>
    <w:rsid w:val="001D1B11"/>
    <w:rsid w:val="001E008E"/>
    <w:rsid w:val="001F3BEC"/>
    <w:rsid w:val="001F781B"/>
    <w:rsid w:val="00201A29"/>
    <w:rsid w:val="00222B5B"/>
    <w:rsid w:val="00225385"/>
    <w:rsid w:val="00235485"/>
    <w:rsid w:val="00236F17"/>
    <w:rsid w:val="00251990"/>
    <w:rsid w:val="00265A67"/>
    <w:rsid w:val="0028648E"/>
    <w:rsid w:val="002A4BBD"/>
    <w:rsid w:val="002B4DCD"/>
    <w:rsid w:val="002C27B1"/>
    <w:rsid w:val="002D3978"/>
    <w:rsid w:val="002D41D2"/>
    <w:rsid w:val="002E251F"/>
    <w:rsid w:val="002E3EB5"/>
    <w:rsid w:val="002E4E34"/>
    <w:rsid w:val="002E7AA6"/>
    <w:rsid w:val="002F1DFC"/>
    <w:rsid w:val="002F3881"/>
    <w:rsid w:val="002F77C7"/>
    <w:rsid w:val="00300814"/>
    <w:rsid w:val="003131DF"/>
    <w:rsid w:val="00316E76"/>
    <w:rsid w:val="00324F1A"/>
    <w:rsid w:val="0033131A"/>
    <w:rsid w:val="00331D16"/>
    <w:rsid w:val="003347B7"/>
    <w:rsid w:val="0034146B"/>
    <w:rsid w:val="00351453"/>
    <w:rsid w:val="00356918"/>
    <w:rsid w:val="00376270"/>
    <w:rsid w:val="00383B9E"/>
    <w:rsid w:val="003B3642"/>
    <w:rsid w:val="003C0FAE"/>
    <w:rsid w:val="003C21ED"/>
    <w:rsid w:val="003C480E"/>
    <w:rsid w:val="003F20A1"/>
    <w:rsid w:val="0040005D"/>
    <w:rsid w:val="00414D43"/>
    <w:rsid w:val="004239BB"/>
    <w:rsid w:val="0043577A"/>
    <w:rsid w:val="00437818"/>
    <w:rsid w:val="00447F5B"/>
    <w:rsid w:val="00454BE8"/>
    <w:rsid w:val="00454D73"/>
    <w:rsid w:val="00457366"/>
    <w:rsid w:val="00460F3D"/>
    <w:rsid w:val="00495238"/>
    <w:rsid w:val="004A46CB"/>
    <w:rsid w:val="004B0624"/>
    <w:rsid w:val="004B1A07"/>
    <w:rsid w:val="004D36A3"/>
    <w:rsid w:val="004D74A2"/>
    <w:rsid w:val="004E02D6"/>
    <w:rsid w:val="004E0590"/>
    <w:rsid w:val="004F1A94"/>
    <w:rsid w:val="004F4F70"/>
    <w:rsid w:val="005031FB"/>
    <w:rsid w:val="00505FDA"/>
    <w:rsid w:val="00513329"/>
    <w:rsid w:val="00523C08"/>
    <w:rsid w:val="00525C44"/>
    <w:rsid w:val="00532D9C"/>
    <w:rsid w:val="00550456"/>
    <w:rsid w:val="005513DE"/>
    <w:rsid w:val="00556009"/>
    <w:rsid w:val="00582263"/>
    <w:rsid w:val="005A3B8F"/>
    <w:rsid w:val="005A5451"/>
    <w:rsid w:val="005A74BB"/>
    <w:rsid w:val="005B02F6"/>
    <w:rsid w:val="005B0A59"/>
    <w:rsid w:val="005D32D4"/>
    <w:rsid w:val="005E1775"/>
    <w:rsid w:val="005E6CB5"/>
    <w:rsid w:val="006135C6"/>
    <w:rsid w:val="00632B64"/>
    <w:rsid w:val="00635971"/>
    <w:rsid w:val="006422EA"/>
    <w:rsid w:val="00643E92"/>
    <w:rsid w:val="0065441A"/>
    <w:rsid w:val="006665A5"/>
    <w:rsid w:val="00673142"/>
    <w:rsid w:val="00675107"/>
    <w:rsid w:val="0067626E"/>
    <w:rsid w:val="006810B2"/>
    <w:rsid w:val="006849A9"/>
    <w:rsid w:val="0069151B"/>
    <w:rsid w:val="006A057E"/>
    <w:rsid w:val="006A1095"/>
    <w:rsid w:val="006A3BC3"/>
    <w:rsid w:val="006A4C1E"/>
    <w:rsid w:val="006A6F9E"/>
    <w:rsid w:val="006C130A"/>
    <w:rsid w:val="006C209B"/>
    <w:rsid w:val="006D0242"/>
    <w:rsid w:val="00707D38"/>
    <w:rsid w:val="007110E0"/>
    <w:rsid w:val="00716A52"/>
    <w:rsid w:val="00734BEA"/>
    <w:rsid w:val="007353CF"/>
    <w:rsid w:val="00743B1E"/>
    <w:rsid w:val="007445A3"/>
    <w:rsid w:val="00747DE3"/>
    <w:rsid w:val="00757DC0"/>
    <w:rsid w:val="00767C06"/>
    <w:rsid w:val="007750D0"/>
    <w:rsid w:val="00780F29"/>
    <w:rsid w:val="00785407"/>
    <w:rsid w:val="00792AC5"/>
    <w:rsid w:val="007A215B"/>
    <w:rsid w:val="007A71C6"/>
    <w:rsid w:val="007B165F"/>
    <w:rsid w:val="007B22B8"/>
    <w:rsid w:val="007B3209"/>
    <w:rsid w:val="007C02C0"/>
    <w:rsid w:val="007C5BD4"/>
    <w:rsid w:val="007C7734"/>
    <w:rsid w:val="007D4E81"/>
    <w:rsid w:val="00800E98"/>
    <w:rsid w:val="0083638F"/>
    <w:rsid w:val="00840D8C"/>
    <w:rsid w:val="0085239D"/>
    <w:rsid w:val="00865E10"/>
    <w:rsid w:val="00870141"/>
    <w:rsid w:val="0087384B"/>
    <w:rsid w:val="00884235"/>
    <w:rsid w:val="00886A60"/>
    <w:rsid w:val="008977F6"/>
    <w:rsid w:val="008B625F"/>
    <w:rsid w:val="008C28BA"/>
    <w:rsid w:val="008D473D"/>
    <w:rsid w:val="009042A7"/>
    <w:rsid w:val="00906084"/>
    <w:rsid w:val="009128D4"/>
    <w:rsid w:val="00916ADB"/>
    <w:rsid w:val="00925AF4"/>
    <w:rsid w:val="00926DA2"/>
    <w:rsid w:val="009270E8"/>
    <w:rsid w:val="00943792"/>
    <w:rsid w:val="00957F66"/>
    <w:rsid w:val="00961A5C"/>
    <w:rsid w:val="00977267"/>
    <w:rsid w:val="00985619"/>
    <w:rsid w:val="009A25B4"/>
    <w:rsid w:val="009B248B"/>
    <w:rsid w:val="009C0FAD"/>
    <w:rsid w:val="009C24A5"/>
    <w:rsid w:val="009C51D2"/>
    <w:rsid w:val="009D06AF"/>
    <w:rsid w:val="009D6633"/>
    <w:rsid w:val="009E0AE1"/>
    <w:rsid w:val="009E27BE"/>
    <w:rsid w:val="009E66B9"/>
    <w:rsid w:val="009F03FA"/>
    <w:rsid w:val="00A02638"/>
    <w:rsid w:val="00A20557"/>
    <w:rsid w:val="00A2086D"/>
    <w:rsid w:val="00A23E17"/>
    <w:rsid w:val="00A37D83"/>
    <w:rsid w:val="00A4031C"/>
    <w:rsid w:val="00A43F98"/>
    <w:rsid w:val="00A51F81"/>
    <w:rsid w:val="00A7282B"/>
    <w:rsid w:val="00A73587"/>
    <w:rsid w:val="00A73FFB"/>
    <w:rsid w:val="00A75E88"/>
    <w:rsid w:val="00A76597"/>
    <w:rsid w:val="00A86552"/>
    <w:rsid w:val="00AA0D6C"/>
    <w:rsid w:val="00AB220B"/>
    <w:rsid w:val="00AD2A19"/>
    <w:rsid w:val="00B04191"/>
    <w:rsid w:val="00B1469D"/>
    <w:rsid w:val="00B177E4"/>
    <w:rsid w:val="00B17B6D"/>
    <w:rsid w:val="00B4536A"/>
    <w:rsid w:val="00B7293F"/>
    <w:rsid w:val="00B73404"/>
    <w:rsid w:val="00B81CF6"/>
    <w:rsid w:val="00BA03F2"/>
    <w:rsid w:val="00BA131B"/>
    <w:rsid w:val="00BB00DB"/>
    <w:rsid w:val="00BE4063"/>
    <w:rsid w:val="00BF3AEB"/>
    <w:rsid w:val="00BF5CF8"/>
    <w:rsid w:val="00C15556"/>
    <w:rsid w:val="00C22D8C"/>
    <w:rsid w:val="00C31D66"/>
    <w:rsid w:val="00C32608"/>
    <w:rsid w:val="00C4461F"/>
    <w:rsid w:val="00C55204"/>
    <w:rsid w:val="00C64340"/>
    <w:rsid w:val="00C67902"/>
    <w:rsid w:val="00C7359E"/>
    <w:rsid w:val="00C93AFE"/>
    <w:rsid w:val="00CA1F89"/>
    <w:rsid w:val="00CC35CD"/>
    <w:rsid w:val="00CC6CA3"/>
    <w:rsid w:val="00CD2860"/>
    <w:rsid w:val="00CD29B1"/>
    <w:rsid w:val="00CD4AE2"/>
    <w:rsid w:val="00CD5A7C"/>
    <w:rsid w:val="00CD5B82"/>
    <w:rsid w:val="00CE2212"/>
    <w:rsid w:val="00CE4944"/>
    <w:rsid w:val="00CF0C10"/>
    <w:rsid w:val="00CF2B6D"/>
    <w:rsid w:val="00D02BB7"/>
    <w:rsid w:val="00D043D0"/>
    <w:rsid w:val="00D14164"/>
    <w:rsid w:val="00D1653E"/>
    <w:rsid w:val="00D375D9"/>
    <w:rsid w:val="00D4643A"/>
    <w:rsid w:val="00D46BBD"/>
    <w:rsid w:val="00D53A6F"/>
    <w:rsid w:val="00D611B3"/>
    <w:rsid w:val="00D825C6"/>
    <w:rsid w:val="00D84063"/>
    <w:rsid w:val="00D8604B"/>
    <w:rsid w:val="00DB00C0"/>
    <w:rsid w:val="00DB587E"/>
    <w:rsid w:val="00DD2108"/>
    <w:rsid w:val="00DD5ADB"/>
    <w:rsid w:val="00DE1ED9"/>
    <w:rsid w:val="00DE4ED5"/>
    <w:rsid w:val="00DE7DAC"/>
    <w:rsid w:val="00DF0C3F"/>
    <w:rsid w:val="00DF2472"/>
    <w:rsid w:val="00DF3AA2"/>
    <w:rsid w:val="00DF54BD"/>
    <w:rsid w:val="00E001DD"/>
    <w:rsid w:val="00E2126A"/>
    <w:rsid w:val="00E22985"/>
    <w:rsid w:val="00E41FA1"/>
    <w:rsid w:val="00E438BD"/>
    <w:rsid w:val="00E512AB"/>
    <w:rsid w:val="00E76670"/>
    <w:rsid w:val="00E85469"/>
    <w:rsid w:val="00E85BB2"/>
    <w:rsid w:val="00E87F24"/>
    <w:rsid w:val="00E92B5D"/>
    <w:rsid w:val="00E94C64"/>
    <w:rsid w:val="00E97470"/>
    <w:rsid w:val="00EA0442"/>
    <w:rsid w:val="00EB6AF1"/>
    <w:rsid w:val="00EC0B6D"/>
    <w:rsid w:val="00ED49F9"/>
    <w:rsid w:val="00EF1132"/>
    <w:rsid w:val="00F12973"/>
    <w:rsid w:val="00F15473"/>
    <w:rsid w:val="00F20400"/>
    <w:rsid w:val="00F26E14"/>
    <w:rsid w:val="00F353E8"/>
    <w:rsid w:val="00F93630"/>
    <w:rsid w:val="00F94510"/>
    <w:rsid w:val="00F95278"/>
    <w:rsid w:val="00FA1817"/>
    <w:rsid w:val="00FA40BD"/>
    <w:rsid w:val="00FA48E5"/>
    <w:rsid w:val="00FC7C55"/>
    <w:rsid w:val="00FD0D11"/>
    <w:rsid w:val="00FD7335"/>
    <w:rsid w:val="00FE70F2"/>
    <w:rsid w:val="00FF11C0"/>
    <w:rsid w:val="00FF2564"/>
    <w:rsid w:val="00FF6B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F0A7E"/>
  <w15:chartTrackingRefBased/>
  <w15:docId w15:val="{69D00404-F938-4057-9C36-D49FA1202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A71C6"/>
    <w:pPr>
      <w:spacing w:after="200" w:line="276" w:lineRule="auto"/>
    </w:pPr>
    <w:rPr>
      <w:rFonts w:ascii="Calibri" w:eastAsia="Calibri" w:hAnsi="Calibri" w:cs="Times New Roman"/>
    </w:rPr>
  </w:style>
  <w:style w:type="paragraph" w:styleId="Heading1">
    <w:name w:val="heading 1"/>
    <w:basedOn w:val="Normal"/>
    <w:next w:val="Normal"/>
    <w:link w:val="Heading1Char"/>
    <w:uiPriority w:val="9"/>
    <w:qFormat/>
    <w:rsid w:val="007A71C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8540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D210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71C6"/>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8C28BA"/>
    <w:pPr>
      <w:ind w:left="720"/>
      <w:contextualSpacing/>
    </w:pPr>
  </w:style>
  <w:style w:type="paragraph" w:styleId="Bibliography">
    <w:name w:val="Bibliography"/>
    <w:basedOn w:val="Normal"/>
    <w:next w:val="Normal"/>
    <w:uiPriority w:val="37"/>
    <w:unhideWhenUsed/>
    <w:rsid w:val="00CE4944"/>
  </w:style>
  <w:style w:type="character" w:customStyle="1" w:styleId="Heading2Char">
    <w:name w:val="Heading 2 Char"/>
    <w:basedOn w:val="DefaultParagraphFont"/>
    <w:link w:val="Heading2"/>
    <w:uiPriority w:val="9"/>
    <w:rsid w:val="00785407"/>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DD2108"/>
    <w:rPr>
      <w:rFonts w:asciiTheme="majorHAnsi" w:eastAsiaTheme="majorEastAsia" w:hAnsiTheme="majorHAnsi" w:cstheme="majorBidi"/>
      <w:color w:val="1F4D78" w:themeColor="accent1" w:themeShade="7F"/>
      <w:sz w:val="24"/>
      <w:szCs w:val="24"/>
    </w:rPr>
  </w:style>
  <w:style w:type="paragraph" w:styleId="FootnoteText">
    <w:name w:val="footnote text"/>
    <w:basedOn w:val="Normal"/>
    <w:link w:val="FootnoteTextChar"/>
    <w:uiPriority w:val="99"/>
    <w:semiHidden/>
    <w:unhideWhenUsed/>
    <w:rsid w:val="00DD210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D2108"/>
    <w:rPr>
      <w:rFonts w:ascii="Calibri" w:eastAsia="Calibri" w:hAnsi="Calibri" w:cs="Times New Roman"/>
      <w:sz w:val="20"/>
      <w:szCs w:val="20"/>
    </w:rPr>
  </w:style>
  <w:style w:type="character" w:styleId="FootnoteReference">
    <w:name w:val="footnote reference"/>
    <w:basedOn w:val="DefaultParagraphFont"/>
    <w:uiPriority w:val="99"/>
    <w:semiHidden/>
    <w:unhideWhenUsed/>
    <w:rsid w:val="00DD2108"/>
    <w:rPr>
      <w:vertAlign w:val="superscript"/>
    </w:rPr>
  </w:style>
  <w:style w:type="paragraph" w:styleId="TOCHeading">
    <w:name w:val="TOC Heading"/>
    <w:basedOn w:val="Heading1"/>
    <w:next w:val="Normal"/>
    <w:uiPriority w:val="39"/>
    <w:unhideWhenUsed/>
    <w:qFormat/>
    <w:rsid w:val="00D14164"/>
    <w:pPr>
      <w:spacing w:line="259" w:lineRule="auto"/>
      <w:outlineLvl w:val="9"/>
    </w:pPr>
    <w:rPr>
      <w:lang w:val="en-US"/>
    </w:rPr>
  </w:style>
  <w:style w:type="paragraph" w:styleId="TOC1">
    <w:name w:val="toc 1"/>
    <w:basedOn w:val="Normal"/>
    <w:next w:val="Normal"/>
    <w:autoRedefine/>
    <w:uiPriority w:val="39"/>
    <w:unhideWhenUsed/>
    <w:rsid w:val="00D14164"/>
    <w:pPr>
      <w:spacing w:after="100"/>
    </w:pPr>
  </w:style>
  <w:style w:type="paragraph" w:styleId="TOC2">
    <w:name w:val="toc 2"/>
    <w:basedOn w:val="Normal"/>
    <w:next w:val="Normal"/>
    <w:autoRedefine/>
    <w:uiPriority w:val="39"/>
    <w:unhideWhenUsed/>
    <w:rsid w:val="00D14164"/>
    <w:pPr>
      <w:spacing w:after="100"/>
      <w:ind w:left="220"/>
    </w:pPr>
  </w:style>
  <w:style w:type="paragraph" w:styleId="TOC3">
    <w:name w:val="toc 3"/>
    <w:basedOn w:val="Normal"/>
    <w:next w:val="Normal"/>
    <w:autoRedefine/>
    <w:uiPriority w:val="39"/>
    <w:unhideWhenUsed/>
    <w:rsid w:val="00D14164"/>
    <w:pPr>
      <w:spacing w:after="100"/>
      <w:ind w:left="440"/>
    </w:pPr>
  </w:style>
  <w:style w:type="character" w:styleId="Hyperlink">
    <w:name w:val="Hyperlink"/>
    <w:basedOn w:val="DefaultParagraphFont"/>
    <w:uiPriority w:val="99"/>
    <w:unhideWhenUsed/>
    <w:rsid w:val="00D14164"/>
    <w:rPr>
      <w:color w:val="0563C1" w:themeColor="hyperlink"/>
      <w:u w:val="single"/>
    </w:rPr>
  </w:style>
  <w:style w:type="paragraph" w:styleId="NoSpacing">
    <w:name w:val="No Spacing"/>
    <w:link w:val="NoSpacingChar"/>
    <w:uiPriority w:val="1"/>
    <w:qFormat/>
    <w:rsid w:val="003C0FA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0FAE"/>
    <w:rPr>
      <w:rFonts w:eastAsiaTheme="minorEastAsia"/>
      <w:lang w:val="en-US"/>
    </w:rPr>
  </w:style>
  <w:style w:type="paragraph" w:styleId="Header">
    <w:name w:val="header"/>
    <w:basedOn w:val="Normal"/>
    <w:link w:val="HeaderChar"/>
    <w:uiPriority w:val="99"/>
    <w:unhideWhenUsed/>
    <w:rsid w:val="003C0F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FAE"/>
    <w:rPr>
      <w:rFonts w:ascii="Calibri" w:eastAsia="Calibri" w:hAnsi="Calibri" w:cs="Times New Roman"/>
    </w:rPr>
  </w:style>
  <w:style w:type="paragraph" w:styleId="Footer">
    <w:name w:val="footer"/>
    <w:basedOn w:val="Normal"/>
    <w:link w:val="FooterChar"/>
    <w:uiPriority w:val="99"/>
    <w:unhideWhenUsed/>
    <w:rsid w:val="003C0F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FAE"/>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03933">
      <w:bodyDiv w:val="1"/>
      <w:marLeft w:val="0"/>
      <w:marRight w:val="0"/>
      <w:marTop w:val="0"/>
      <w:marBottom w:val="0"/>
      <w:divBdr>
        <w:top w:val="none" w:sz="0" w:space="0" w:color="auto"/>
        <w:left w:val="none" w:sz="0" w:space="0" w:color="auto"/>
        <w:bottom w:val="none" w:sz="0" w:space="0" w:color="auto"/>
        <w:right w:val="none" w:sz="0" w:space="0" w:color="auto"/>
      </w:divBdr>
    </w:div>
    <w:div w:id="2052189">
      <w:bodyDiv w:val="1"/>
      <w:marLeft w:val="0"/>
      <w:marRight w:val="0"/>
      <w:marTop w:val="0"/>
      <w:marBottom w:val="0"/>
      <w:divBdr>
        <w:top w:val="none" w:sz="0" w:space="0" w:color="auto"/>
        <w:left w:val="none" w:sz="0" w:space="0" w:color="auto"/>
        <w:bottom w:val="none" w:sz="0" w:space="0" w:color="auto"/>
        <w:right w:val="none" w:sz="0" w:space="0" w:color="auto"/>
      </w:divBdr>
    </w:div>
    <w:div w:id="5061499">
      <w:bodyDiv w:val="1"/>
      <w:marLeft w:val="0"/>
      <w:marRight w:val="0"/>
      <w:marTop w:val="0"/>
      <w:marBottom w:val="0"/>
      <w:divBdr>
        <w:top w:val="none" w:sz="0" w:space="0" w:color="auto"/>
        <w:left w:val="none" w:sz="0" w:space="0" w:color="auto"/>
        <w:bottom w:val="none" w:sz="0" w:space="0" w:color="auto"/>
        <w:right w:val="none" w:sz="0" w:space="0" w:color="auto"/>
      </w:divBdr>
    </w:div>
    <w:div w:id="13193879">
      <w:bodyDiv w:val="1"/>
      <w:marLeft w:val="0"/>
      <w:marRight w:val="0"/>
      <w:marTop w:val="0"/>
      <w:marBottom w:val="0"/>
      <w:divBdr>
        <w:top w:val="none" w:sz="0" w:space="0" w:color="auto"/>
        <w:left w:val="none" w:sz="0" w:space="0" w:color="auto"/>
        <w:bottom w:val="none" w:sz="0" w:space="0" w:color="auto"/>
        <w:right w:val="none" w:sz="0" w:space="0" w:color="auto"/>
      </w:divBdr>
    </w:div>
    <w:div w:id="15693554">
      <w:bodyDiv w:val="1"/>
      <w:marLeft w:val="0"/>
      <w:marRight w:val="0"/>
      <w:marTop w:val="0"/>
      <w:marBottom w:val="0"/>
      <w:divBdr>
        <w:top w:val="none" w:sz="0" w:space="0" w:color="auto"/>
        <w:left w:val="none" w:sz="0" w:space="0" w:color="auto"/>
        <w:bottom w:val="none" w:sz="0" w:space="0" w:color="auto"/>
        <w:right w:val="none" w:sz="0" w:space="0" w:color="auto"/>
      </w:divBdr>
    </w:div>
    <w:div w:id="17779030">
      <w:bodyDiv w:val="1"/>
      <w:marLeft w:val="0"/>
      <w:marRight w:val="0"/>
      <w:marTop w:val="0"/>
      <w:marBottom w:val="0"/>
      <w:divBdr>
        <w:top w:val="none" w:sz="0" w:space="0" w:color="auto"/>
        <w:left w:val="none" w:sz="0" w:space="0" w:color="auto"/>
        <w:bottom w:val="none" w:sz="0" w:space="0" w:color="auto"/>
        <w:right w:val="none" w:sz="0" w:space="0" w:color="auto"/>
      </w:divBdr>
    </w:div>
    <w:div w:id="18048974">
      <w:bodyDiv w:val="1"/>
      <w:marLeft w:val="0"/>
      <w:marRight w:val="0"/>
      <w:marTop w:val="0"/>
      <w:marBottom w:val="0"/>
      <w:divBdr>
        <w:top w:val="none" w:sz="0" w:space="0" w:color="auto"/>
        <w:left w:val="none" w:sz="0" w:space="0" w:color="auto"/>
        <w:bottom w:val="none" w:sz="0" w:space="0" w:color="auto"/>
        <w:right w:val="none" w:sz="0" w:space="0" w:color="auto"/>
      </w:divBdr>
    </w:div>
    <w:div w:id="18120208">
      <w:bodyDiv w:val="1"/>
      <w:marLeft w:val="0"/>
      <w:marRight w:val="0"/>
      <w:marTop w:val="0"/>
      <w:marBottom w:val="0"/>
      <w:divBdr>
        <w:top w:val="none" w:sz="0" w:space="0" w:color="auto"/>
        <w:left w:val="none" w:sz="0" w:space="0" w:color="auto"/>
        <w:bottom w:val="none" w:sz="0" w:space="0" w:color="auto"/>
        <w:right w:val="none" w:sz="0" w:space="0" w:color="auto"/>
      </w:divBdr>
    </w:div>
    <w:div w:id="20788287">
      <w:bodyDiv w:val="1"/>
      <w:marLeft w:val="0"/>
      <w:marRight w:val="0"/>
      <w:marTop w:val="0"/>
      <w:marBottom w:val="0"/>
      <w:divBdr>
        <w:top w:val="none" w:sz="0" w:space="0" w:color="auto"/>
        <w:left w:val="none" w:sz="0" w:space="0" w:color="auto"/>
        <w:bottom w:val="none" w:sz="0" w:space="0" w:color="auto"/>
        <w:right w:val="none" w:sz="0" w:space="0" w:color="auto"/>
      </w:divBdr>
    </w:div>
    <w:div w:id="27805818">
      <w:bodyDiv w:val="1"/>
      <w:marLeft w:val="0"/>
      <w:marRight w:val="0"/>
      <w:marTop w:val="0"/>
      <w:marBottom w:val="0"/>
      <w:divBdr>
        <w:top w:val="none" w:sz="0" w:space="0" w:color="auto"/>
        <w:left w:val="none" w:sz="0" w:space="0" w:color="auto"/>
        <w:bottom w:val="none" w:sz="0" w:space="0" w:color="auto"/>
        <w:right w:val="none" w:sz="0" w:space="0" w:color="auto"/>
      </w:divBdr>
    </w:div>
    <w:div w:id="31927633">
      <w:bodyDiv w:val="1"/>
      <w:marLeft w:val="0"/>
      <w:marRight w:val="0"/>
      <w:marTop w:val="0"/>
      <w:marBottom w:val="0"/>
      <w:divBdr>
        <w:top w:val="none" w:sz="0" w:space="0" w:color="auto"/>
        <w:left w:val="none" w:sz="0" w:space="0" w:color="auto"/>
        <w:bottom w:val="none" w:sz="0" w:space="0" w:color="auto"/>
        <w:right w:val="none" w:sz="0" w:space="0" w:color="auto"/>
      </w:divBdr>
    </w:div>
    <w:div w:id="32845831">
      <w:bodyDiv w:val="1"/>
      <w:marLeft w:val="0"/>
      <w:marRight w:val="0"/>
      <w:marTop w:val="0"/>
      <w:marBottom w:val="0"/>
      <w:divBdr>
        <w:top w:val="none" w:sz="0" w:space="0" w:color="auto"/>
        <w:left w:val="none" w:sz="0" w:space="0" w:color="auto"/>
        <w:bottom w:val="none" w:sz="0" w:space="0" w:color="auto"/>
        <w:right w:val="none" w:sz="0" w:space="0" w:color="auto"/>
      </w:divBdr>
    </w:div>
    <w:div w:id="35350076">
      <w:bodyDiv w:val="1"/>
      <w:marLeft w:val="0"/>
      <w:marRight w:val="0"/>
      <w:marTop w:val="0"/>
      <w:marBottom w:val="0"/>
      <w:divBdr>
        <w:top w:val="none" w:sz="0" w:space="0" w:color="auto"/>
        <w:left w:val="none" w:sz="0" w:space="0" w:color="auto"/>
        <w:bottom w:val="none" w:sz="0" w:space="0" w:color="auto"/>
        <w:right w:val="none" w:sz="0" w:space="0" w:color="auto"/>
      </w:divBdr>
    </w:div>
    <w:div w:id="39206049">
      <w:bodyDiv w:val="1"/>
      <w:marLeft w:val="0"/>
      <w:marRight w:val="0"/>
      <w:marTop w:val="0"/>
      <w:marBottom w:val="0"/>
      <w:divBdr>
        <w:top w:val="none" w:sz="0" w:space="0" w:color="auto"/>
        <w:left w:val="none" w:sz="0" w:space="0" w:color="auto"/>
        <w:bottom w:val="none" w:sz="0" w:space="0" w:color="auto"/>
        <w:right w:val="none" w:sz="0" w:space="0" w:color="auto"/>
      </w:divBdr>
    </w:div>
    <w:div w:id="41102643">
      <w:bodyDiv w:val="1"/>
      <w:marLeft w:val="0"/>
      <w:marRight w:val="0"/>
      <w:marTop w:val="0"/>
      <w:marBottom w:val="0"/>
      <w:divBdr>
        <w:top w:val="none" w:sz="0" w:space="0" w:color="auto"/>
        <w:left w:val="none" w:sz="0" w:space="0" w:color="auto"/>
        <w:bottom w:val="none" w:sz="0" w:space="0" w:color="auto"/>
        <w:right w:val="none" w:sz="0" w:space="0" w:color="auto"/>
      </w:divBdr>
    </w:div>
    <w:div w:id="44989081">
      <w:bodyDiv w:val="1"/>
      <w:marLeft w:val="0"/>
      <w:marRight w:val="0"/>
      <w:marTop w:val="0"/>
      <w:marBottom w:val="0"/>
      <w:divBdr>
        <w:top w:val="none" w:sz="0" w:space="0" w:color="auto"/>
        <w:left w:val="none" w:sz="0" w:space="0" w:color="auto"/>
        <w:bottom w:val="none" w:sz="0" w:space="0" w:color="auto"/>
        <w:right w:val="none" w:sz="0" w:space="0" w:color="auto"/>
      </w:divBdr>
    </w:div>
    <w:div w:id="47069826">
      <w:bodyDiv w:val="1"/>
      <w:marLeft w:val="0"/>
      <w:marRight w:val="0"/>
      <w:marTop w:val="0"/>
      <w:marBottom w:val="0"/>
      <w:divBdr>
        <w:top w:val="none" w:sz="0" w:space="0" w:color="auto"/>
        <w:left w:val="none" w:sz="0" w:space="0" w:color="auto"/>
        <w:bottom w:val="none" w:sz="0" w:space="0" w:color="auto"/>
        <w:right w:val="none" w:sz="0" w:space="0" w:color="auto"/>
      </w:divBdr>
    </w:div>
    <w:div w:id="53237197">
      <w:bodyDiv w:val="1"/>
      <w:marLeft w:val="0"/>
      <w:marRight w:val="0"/>
      <w:marTop w:val="0"/>
      <w:marBottom w:val="0"/>
      <w:divBdr>
        <w:top w:val="none" w:sz="0" w:space="0" w:color="auto"/>
        <w:left w:val="none" w:sz="0" w:space="0" w:color="auto"/>
        <w:bottom w:val="none" w:sz="0" w:space="0" w:color="auto"/>
        <w:right w:val="none" w:sz="0" w:space="0" w:color="auto"/>
      </w:divBdr>
    </w:div>
    <w:div w:id="67505493">
      <w:bodyDiv w:val="1"/>
      <w:marLeft w:val="0"/>
      <w:marRight w:val="0"/>
      <w:marTop w:val="0"/>
      <w:marBottom w:val="0"/>
      <w:divBdr>
        <w:top w:val="none" w:sz="0" w:space="0" w:color="auto"/>
        <w:left w:val="none" w:sz="0" w:space="0" w:color="auto"/>
        <w:bottom w:val="none" w:sz="0" w:space="0" w:color="auto"/>
        <w:right w:val="none" w:sz="0" w:space="0" w:color="auto"/>
      </w:divBdr>
    </w:div>
    <w:div w:id="70662793">
      <w:bodyDiv w:val="1"/>
      <w:marLeft w:val="0"/>
      <w:marRight w:val="0"/>
      <w:marTop w:val="0"/>
      <w:marBottom w:val="0"/>
      <w:divBdr>
        <w:top w:val="none" w:sz="0" w:space="0" w:color="auto"/>
        <w:left w:val="none" w:sz="0" w:space="0" w:color="auto"/>
        <w:bottom w:val="none" w:sz="0" w:space="0" w:color="auto"/>
        <w:right w:val="none" w:sz="0" w:space="0" w:color="auto"/>
      </w:divBdr>
    </w:div>
    <w:div w:id="74868103">
      <w:bodyDiv w:val="1"/>
      <w:marLeft w:val="0"/>
      <w:marRight w:val="0"/>
      <w:marTop w:val="0"/>
      <w:marBottom w:val="0"/>
      <w:divBdr>
        <w:top w:val="none" w:sz="0" w:space="0" w:color="auto"/>
        <w:left w:val="none" w:sz="0" w:space="0" w:color="auto"/>
        <w:bottom w:val="none" w:sz="0" w:space="0" w:color="auto"/>
        <w:right w:val="none" w:sz="0" w:space="0" w:color="auto"/>
      </w:divBdr>
    </w:div>
    <w:div w:id="104927887">
      <w:bodyDiv w:val="1"/>
      <w:marLeft w:val="0"/>
      <w:marRight w:val="0"/>
      <w:marTop w:val="0"/>
      <w:marBottom w:val="0"/>
      <w:divBdr>
        <w:top w:val="none" w:sz="0" w:space="0" w:color="auto"/>
        <w:left w:val="none" w:sz="0" w:space="0" w:color="auto"/>
        <w:bottom w:val="none" w:sz="0" w:space="0" w:color="auto"/>
        <w:right w:val="none" w:sz="0" w:space="0" w:color="auto"/>
      </w:divBdr>
    </w:div>
    <w:div w:id="109201142">
      <w:bodyDiv w:val="1"/>
      <w:marLeft w:val="0"/>
      <w:marRight w:val="0"/>
      <w:marTop w:val="0"/>
      <w:marBottom w:val="0"/>
      <w:divBdr>
        <w:top w:val="none" w:sz="0" w:space="0" w:color="auto"/>
        <w:left w:val="none" w:sz="0" w:space="0" w:color="auto"/>
        <w:bottom w:val="none" w:sz="0" w:space="0" w:color="auto"/>
        <w:right w:val="none" w:sz="0" w:space="0" w:color="auto"/>
      </w:divBdr>
    </w:div>
    <w:div w:id="111247099">
      <w:bodyDiv w:val="1"/>
      <w:marLeft w:val="0"/>
      <w:marRight w:val="0"/>
      <w:marTop w:val="0"/>
      <w:marBottom w:val="0"/>
      <w:divBdr>
        <w:top w:val="none" w:sz="0" w:space="0" w:color="auto"/>
        <w:left w:val="none" w:sz="0" w:space="0" w:color="auto"/>
        <w:bottom w:val="none" w:sz="0" w:space="0" w:color="auto"/>
        <w:right w:val="none" w:sz="0" w:space="0" w:color="auto"/>
      </w:divBdr>
    </w:div>
    <w:div w:id="118883286">
      <w:bodyDiv w:val="1"/>
      <w:marLeft w:val="0"/>
      <w:marRight w:val="0"/>
      <w:marTop w:val="0"/>
      <w:marBottom w:val="0"/>
      <w:divBdr>
        <w:top w:val="none" w:sz="0" w:space="0" w:color="auto"/>
        <w:left w:val="none" w:sz="0" w:space="0" w:color="auto"/>
        <w:bottom w:val="none" w:sz="0" w:space="0" w:color="auto"/>
        <w:right w:val="none" w:sz="0" w:space="0" w:color="auto"/>
      </w:divBdr>
    </w:div>
    <w:div w:id="120348071">
      <w:bodyDiv w:val="1"/>
      <w:marLeft w:val="0"/>
      <w:marRight w:val="0"/>
      <w:marTop w:val="0"/>
      <w:marBottom w:val="0"/>
      <w:divBdr>
        <w:top w:val="none" w:sz="0" w:space="0" w:color="auto"/>
        <w:left w:val="none" w:sz="0" w:space="0" w:color="auto"/>
        <w:bottom w:val="none" w:sz="0" w:space="0" w:color="auto"/>
        <w:right w:val="none" w:sz="0" w:space="0" w:color="auto"/>
      </w:divBdr>
    </w:div>
    <w:div w:id="128011331">
      <w:bodyDiv w:val="1"/>
      <w:marLeft w:val="0"/>
      <w:marRight w:val="0"/>
      <w:marTop w:val="0"/>
      <w:marBottom w:val="0"/>
      <w:divBdr>
        <w:top w:val="none" w:sz="0" w:space="0" w:color="auto"/>
        <w:left w:val="none" w:sz="0" w:space="0" w:color="auto"/>
        <w:bottom w:val="none" w:sz="0" w:space="0" w:color="auto"/>
        <w:right w:val="none" w:sz="0" w:space="0" w:color="auto"/>
      </w:divBdr>
    </w:div>
    <w:div w:id="129053925">
      <w:bodyDiv w:val="1"/>
      <w:marLeft w:val="0"/>
      <w:marRight w:val="0"/>
      <w:marTop w:val="0"/>
      <w:marBottom w:val="0"/>
      <w:divBdr>
        <w:top w:val="none" w:sz="0" w:space="0" w:color="auto"/>
        <w:left w:val="none" w:sz="0" w:space="0" w:color="auto"/>
        <w:bottom w:val="none" w:sz="0" w:space="0" w:color="auto"/>
        <w:right w:val="none" w:sz="0" w:space="0" w:color="auto"/>
      </w:divBdr>
    </w:div>
    <w:div w:id="129059851">
      <w:bodyDiv w:val="1"/>
      <w:marLeft w:val="0"/>
      <w:marRight w:val="0"/>
      <w:marTop w:val="0"/>
      <w:marBottom w:val="0"/>
      <w:divBdr>
        <w:top w:val="none" w:sz="0" w:space="0" w:color="auto"/>
        <w:left w:val="none" w:sz="0" w:space="0" w:color="auto"/>
        <w:bottom w:val="none" w:sz="0" w:space="0" w:color="auto"/>
        <w:right w:val="none" w:sz="0" w:space="0" w:color="auto"/>
      </w:divBdr>
    </w:div>
    <w:div w:id="133565716">
      <w:bodyDiv w:val="1"/>
      <w:marLeft w:val="0"/>
      <w:marRight w:val="0"/>
      <w:marTop w:val="0"/>
      <w:marBottom w:val="0"/>
      <w:divBdr>
        <w:top w:val="none" w:sz="0" w:space="0" w:color="auto"/>
        <w:left w:val="none" w:sz="0" w:space="0" w:color="auto"/>
        <w:bottom w:val="none" w:sz="0" w:space="0" w:color="auto"/>
        <w:right w:val="none" w:sz="0" w:space="0" w:color="auto"/>
      </w:divBdr>
    </w:div>
    <w:div w:id="143208700">
      <w:bodyDiv w:val="1"/>
      <w:marLeft w:val="0"/>
      <w:marRight w:val="0"/>
      <w:marTop w:val="0"/>
      <w:marBottom w:val="0"/>
      <w:divBdr>
        <w:top w:val="none" w:sz="0" w:space="0" w:color="auto"/>
        <w:left w:val="none" w:sz="0" w:space="0" w:color="auto"/>
        <w:bottom w:val="none" w:sz="0" w:space="0" w:color="auto"/>
        <w:right w:val="none" w:sz="0" w:space="0" w:color="auto"/>
      </w:divBdr>
    </w:div>
    <w:div w:id="144443045">
      <w:bodyDiv w:val="1"/>
      <w:marLeft w:val="0"/>
      <w:marRight w:val="0"/>
      <w:marTop w:val="0"/>
      <w:marBottom w:val="0"/>
      <w:divBdr>
        <w:top w:val="none" w:sz="0" w:space="0" w:color="auto"/>
        <w:left w:val="none" w:sz="0" w:space="0" w:color="auto"/>
        <w:bottom w:val="none" w:sz="0" w:space="0" w:color="auto"/>
        <w:right w:val="none" w:sz="0" w:space="0" w:color="auto"/>
      </w:divBdr>
    </w:div>
    <w:div w:id="148374788">
      <w:bodyDiv w:val="1"/>
      <w:marLeft w:val="0"/>
      <w:marRight w:val="0"/>
      <w:marTop w:val="0"/>
      <w:marBottom w:val="0"/>
      <w:divBdr>
        <w:top w:val="none" w:sz="0" w:space="0" w:color="auto"/>
        <w:left w:val="none" w:sz="0" w:space="0" w:color="auto"/>
        <w:bottom w:val="none" w:sz="0" w:space="0" w:color="auto"/>
        <w:right w:val="none" w:sz="0" w:space="0" w:color="auto"/>
      </w:divBdr>
    </w:div>
    <w:div w:id="150876613">
      <w:bodyDiv w:val="1"/>
      <w:marLeft w:val="0"/>
      <w:marRight w:val="0"/>
      <w:marTop w:val="0"/>
      <w:marBottom w:val="0"/>
      <w:divBdr>
        <w:top w:val="none" w:sz="0" w:space="0" w:color="auto"/>
        <w:left w:val="none" w:sz="0" w:space="0" w:color="auto"/>
        <w:bottom w:val="none" w:sz="0" w:space="0" w:color="auto"/>
        <w:right w:val="none" w:sz="0" w:space="0" w:color="auto"/>
      </w:divBdr>
    </w:div>
    <w:div w:id="153843607">
      <w:bodyDiv w:val="1"/>
      <w:marLeft w:val="0"/>
      <w:marRight w:val="0"/>
      <w:marTop w:val="0"/>
      <w:marBottom w:val="0"/>
      <w:divBdr>
        <w:top w:val="none" w:sz="0" w:space="0" w:color="auto"/>
        <w:left w:val="none" w:sz="0" w:space="0" w:color="auto"/>
        <w:bottom w:val="none" w:sz="0" w:space="0" w:color="auto"/>
        <w:right w:val="none" w:sz="0" w:space="0" w:color="auto"/>
      </w:divBdr>
    </w:div>
    <w:div w:id="158007999">
      <w:bodyDiv w:val="1"/>
      <w:marLeft w:val="0"/>
      <w:marRight w:val="0"/>
      <w:marTop w:val="0"/>
      <w:marBottom w:val="0"/>
      <w:divBdr>
        <w:top w:val="none" w:sz="0" w:space="0" w:color="auto"/>
        <w:left w:val="none" w:sz="0" w:space="0" w:color="auto"/>
        <w:bottom w:val="none" w:sz="0" w:space="0" w:color="auto"/>
        <w:right w:val="none" w:sz="0" w:space="0" w:color="auto"/>
      </w:divBdr>
    </w:div>
    <w:div w:id="159003133">
      <w:bodyDiv w:val="1"/>
      <w:marLeft w:val="0"/>
      <w:marRight w:val="0"/>
      <w:marTop w:val="0"/>
      <w:marBottom w:val="0"/>
      <w:divBdr>
        <w:top w:val="none" w:sz="0" w:space="0" w:color="auto"/>
        <w:left w:val="none" w:sz="0" w:space="0" w:color="auto"/>
        <w:bottom w:val="none" w:sz="0" w:space="0" w:color="auto"/>
        <w:right w:val="none" w:sz="0" w:space="0" w:color="auto"/>
      </w:divBdr>
    </w:div>
    <w:div w:id="173880124">
      <w:bodyDiv w:val="1"/>
      <w:marLeft w:val="0"/>
      <w:marRight w:val="0"/>
      <w:marTop w:val="0"/>
      <w:marBottom w:val="0"/>
      <w:divBdr>
        <w:top w:val="none" w:sz="0" w:space="0" w:color="auto"/>
        <w:left w:val="none" w:sz="0" w:space="0" w:color="auto"/>
        <w:bottom w:val="none" w:sz="0" w:space="0" w:color="auto"/>
        <w:right w:val="none" w:sz="0" w:space="0" w:color="auto"/>
      </w:divBdr>
    </w:div>
    <w:div w:id="176695995">
      <w:bodyDiv w:val="1"/>
      <w:marLeft w:val="0"/>
      <w:marRight w:val="0"/>
      <w:marTop w:val="0"/>
      <w:marBottom w:val="0"/>
      <w:divBdr>
        <w:top w:val="none" w:sz="0" w:space="0" w:color="auto"/>
        <w:left w:val="none" w:sz="0" w:space="0" w:color="auto"/>
        <w:bottom w:val="none" w:sz="0" w:space="0" w:color="auto"/>
        <w:right w:val="none" w:sz="0" w:space="0" w:color="auto"/>
      </w:divBdr>
    </w:div>
    <w:div w:id="203564386">
      <w:bodyDiv w:val="1"/>
      <w:marLeft w:val="0"/>
      <w:marRight w:val="0"/>
      <w:marTop w:val="0"/>
      <w:marBottom w:val="0"/>
      <w:divBdr>
        <w:top w:val="none" w:sz="0" w:space="0" w:color="auto"/>
        <w:left w:val="none" w:sz="0" w:space="0" w:color="auto"/>
        <w:bottom w:val="none" w:sz="0" w:space="0" w:color="auto"/>
        <w:right w:val="none" w:sz="0" w:space="0" w:color="auto"/>
      </w:divBdr>
    </w:div>
    <w:div w:id="212428495">
      <w:bodyDiv w:val="1"/>
      <w:marLeft w:val="0"/>
      <w:marRight w:val="0"/>
      <w:marTop w:val="0"/>
      <w:marBottom w:val="0"/>
      <w:divBdr>
        <w:top w:val="none" w:sz="0" w:space="0" w:color="auto"/>
        <w:left w:val="none" w:sz="0" w:space="0" w:color="auto"/>
        <w:bottom w:val="none" w:sz="0" w:space="0" w:color="auto"/>
        <w:right w:val="none" w:sz="0" w:space="0" w:color="auto"/>
      </w:divBdr>
    </w:div>
    <w:div w:id="215170495">
      <w:bodyDiv w:val="1"/>
      <w:marLeft w:val="0"/>
      <w:marRight w:val="0"/>
      <w:marTop w:val="0"/>
      <w:marBottom w:val="0"/>
      <w:divBdr>
        <w:top w:val="none" w:sz="0" w:space="0" w:color="auto"/>
        <w:left w:val="none" w:sz="0" w:space="0" w:color="auto"/>
        <w:bottom w:val="none" w:sz="0" w:space="0" w:color="auto"/>
        <w:right w:val="none" w:sz="0" w:space="0" w:color="auto"/>
      </w:divBdr>
    </w:div>
    <w:div w:id="221335888">
      <w:bodyDiv w:val="1"/>
      <w:marLeft w:val="0"/>
      <w:marRight w:val="0"/>
      <w:marTop w:val="0"/>
      <w:marBottom w:val="0"/>
      <w:divBdr>
        <w:top w:val="none" w:sz="0" w:space="0" w:color="auto"/>
        <w:left w:val="none" w:sz="0" w:space="0" w:color="auto"/>
        <w:bottom w:val="none" w:sz="0" w:space="0" w:color="auto"/>
        <w:right w:val="none" w:sz="0" w:space="0" w:color="auto"/>
      </w:divBdr>
    </w:div>
    <w:div w:id="222303161">
      <w:bodyDiv w:val="1"/>
      <w:marLeft w:val="0"/>
      <w:marRight w:val="0"/>
      <w:marTop w:val="0"/>
      <w:marBottom w:val="0"/>
      <w:divBdr>
        <w:top w:val="none" w:sz="0" w:space="0" w:color="auto"/>
        <w:left w:val="none" w:sz="0" w:space="0" w:color="auto"/>
        <w:bottom w:val="none" w:sz="0" w:space="0" w:color="auto"/>
        <w:right w:val="none" w:sz="0" w:space="0" w:color="auto"/>
      </w:divBdr>
    </w:div>
    <w:div w:id="230391399">
      <w:bodyDiv w:val="1"/>
      <w:marLeft w:val="0"/>
      <w:marRight w:val="0"/>
      <w:marTop w:val="0"/>
      <w:marBottom w:val="0"/>
      <w:divBdr>
        <w:top w:val="none" w:sz="0" w:space="0" w:color="auto"/>
        <w:left w:val="none" w:sz="0" w:space="0" w:color="auto"/>
        <w:bottom w:val="none" w:sz="0" w:space="0" w:color="auto"/>
        <w:right w:val="none" w:sz="0" w:space="0" w:color="auto"/>
      </w:divBdr>
    </w:div>
    <w:div w:id="231474339">
      <w:bodyDiv w:val="1"/>
      <w:marLeft w:val="0"/>
      <w:marRight w:val="0"/>
      <w:marTop w:val="0"/>
      <w:marBottom w:val="0"/>
      <w:divBdr>
        <w:top w:val="none" w:sz="0" w:space="0" w:color="auto"/>
        <w:left w:val="none" w:sz="0" w:space="0" w:color="auto"/>
        <w:bottom w:val="none" w:sz="0" w:space="0" w:color="auto"/>
        <w:right w:val="none" w:sz="0" w:space="0" w:color="auto"/>
      </w:divBdr>
    </w:div>
    <w:div w:id="233665707">
      <w:bodyDiv w:val="1"/>
      <w:marLeft w:val="0"/>
      <w:marRight w:val="0"/>
      <w:marTop w:val="0"/>
      <w:marBottom w:val="0"/>
      <w:divBdr>
        <w:top w:val="none" w:sz="0" w:space="0" w:color="auto"/>
        <w:left w:val="none" w:sz="0" w:space="0" w:color="auto"/>
        <w:bottom w:val="none" w:sz="0" w:space="0" w:color="auto"/>
        <w:right w:val="none" w:sz="0" w:space="0" w:color="auto"/>
      </w:divBdr>
    </w:div>
    <w:div w:id="235559130">
      <w:bodyDiv w:val="1"/>
      <w:marLeft w:val="0"/>
      <w:marRight w:val="0"/>
      <w:marTop w:val="0"/>
      <w:marBottom w:val="0"/>
      <w:divBdr>
        <w:top w:val="none" w:sz="0" w:space="0" w:color="auto"/>
        <w:left w:val="none" w:sz="0" w:space="0" w:color="auto"/>
        <w:bottom w:val="none" w:sz="0" w:space="0" w:color="auto"/>
        <w:right w:val="none" w:sz="0" w:space="0" w:color="auto"/>
      </w:divBdr>
    </w:div>
    <w:div w:id="240680692">
      <w:bodyDiv w:val="1"/>
      <w:marLeft w:val="0"/>
      <w:marRight w:val="0"/>
      <w:marTop w:val="0"/>
      <w:marBottom w:val="0"/>
      <w:divBdr>
        <w:top w:val="none" w:sz="0" w:space="0" w:color="auto"/>
        <w:left w:val="none" w:sz="0" w:space="0" w:color="auto"/>
        <w:bottom w:val="none" w:sz="0" w:space="0" w:color="auto"/>
        <w:right w:val="none" w:sz="0" w:space="0" w:color="auto"/>
      </w:divBdr>
    </w:div>
    <w:div w:id="241649518">
      <w:bodyDiv w:val="1"/>
      <w:marLeft w:val="0"/>
      <w:marRight w:val="0"/>
      <w:marTop w:val="0"/>
      <w:marBottom w:val="0"/>
      <w:divBdr>
        <w:top w:val="none" w:sz="0" w:space="0" w:color="auto"/>
        <w:left w:val="none" w:sz="0" w:space="0" w:color="auto"/>
        <w:bottom w:val="none" w:sz="0" w:space="0" w:color="auto"/>
        <w:right w:val="none" w:sz="0" w:space="0" w:color="auto"/>
      </w:divBdr>
    </w:div>
    <w:div w:id="255019732">
      <w:bodyDiv w:val="1"/>
      <w:marLeft w:val="0"/>
      <w:marRight w:val="0"/>
      <w:marTop w:val="0"/>
      <w:marBottom w:val="0"/>
      <w:divBdr>
        <w:top w:val="none" w:sz="0" w:space="0" w:color="auto"/>
        <w:left w:val="none" w:sz="0" w:space="0" w:color="auto"/>
        <w:bottom w:val="none" w:sz="0" w:space="0" w:color="auto"/>
        <w:right w:val="none" w:sz="0" w:space="0" w:color="auto"/>
      </w:divBdr>
    </w:div>
    <w:div w:id="265039034">
      <w:bodyDiv w:val="1"/>
      <w:marLeft w:val="0"/>
      <w:marRight w:val="0"/>
      <w:marTop w:val="0"/>
      <w:marBottom w:val="0"/>
      <w:divBdr>
        <w:top w:val="none" w:sz="0" w:space="0" w:color="auto"/>
        <w:left w:val="none" w:sz="0" w:space="0" w:color="auto"/>
        <w:bottom w:val="none" w:sz="0" w:space="0" w:color="auto"/>
        <w:right w:val="none" w:sz="0" w:space="0" w:color="auto"/>
      </w:divBdr>
    </w:div>
    <w:div w:id="267661801">
      <w:bodyDiv w:val="1"/>
      <w:marLeft w:val="0"/>
      <w:marRight w:val="0"/>
      <w:marTop w:val="0"/>
      <w:marBottom w:val="0"/>
      <w:divBdr>
        <w:top w:val="none" w:sz="0" w:space="0" w:color="auto"/>
        <w:left w:val="none" w:sz="0" w:space="0" w:color="auto"/>
        <w:bottom w:val="none" w:sz="0" w:space="0" w:color="auto"/>
        <w:right w:val="none" w:sz="0" w:space="0" w:color="auto"/>
      </w:divBdr>
    </w:div>
    <w:div w:id="276567307">
      <w:bodyDiv w:val="1"/>
      <w:marLeft w:val="0"/>
      <w:marRight w:val="0"/>
      <w:marTop w:val="0"/>
      <w:marBottom w:val="0"/>
      <w:divBdr>
        <w:top w:val="none" w:sz="0" w:space="0" w:color="auto"/>
        <w:left w:val="none" w:sz="0" w:space="0" w:color="auto"/>
        <w:bottom w:val="none" w:sz="0" w:space="0" w:color="auto"/>
        <w:right w:val="none" w:sz="0" w:space="0" w:color="auto"/>
      </w:divBdr>
    </w:div>
    <w:div w:id="276914673">
      <w:bodyDiv w:val="1"/>
      <w:marLeft w:val="0"/>
      <w:marRight w:val="0"/>
      <w:marTop w:val="0"/>
      <w:marBottom w:val="0"/>
      <w:divBdr>
        <w:top w:val="none" w:sz="0" w:space="0" w:color="auto"/>
        <w:left w:val="none" w:sz="0" w:space="0" w:color="auto"/>
        <w:bottom w:val="none" w:sz="0" w:space="0" w:color="auto"/>
        <w:right w:val="none" w:sz="0" w:space="0" w:color="auto"/>
      </w:divBdr>
    </w:div>
    <w:div w:id="279072522">
      <w:bodyDiv w:val="1"/>
      <w:marLeft w:val="0"/>
      <w:marRight w:val="0"/>
      <w:marTop w:val="0"/>
      <w:marBottom w:val="0"/>
      <w:divBdr>
        <w:top w:val="none" w:sz="0" w:space="0" w:color="auto"/>
        <w:left w:val="none" w:sz="0" w:space="0" w:color="auto"/>
        <w:bottom w:val="none" w:sz="0" w:space="0" w:color="auto"/>
        <w:right w:val="none" w:sz="0" w:space="0" w:color="auto"/>
      </w:divBdr>
    </w:div>
    <w:div w:id="282150662">
      <w:bodyDiv w:val="1"/>
      <w:marLeft w:val="0"/>
      <w:marRight w:val="0"/>
      <w:marTop w:val="0"/>
      <w:marBottom w:val="0"/>
      <w:divBdr>
        <w:top w:val="none" w:sz="0" w:space="0" w:color="auto"/>
        <w:left w:val="none" w:sz="0" w:space="0" w:color="auto"/>
        <w:bottom w:val="none" w:sz="0" w:space="0" w:color="auto"/>
        <w:right w:val="none" w:sz="0" w:space="0" w:color="auto"/>
      </w:divBdr>
    </w:div>
    <w:div w:id="292906119">
      <w:bodyDiv w:val="1"/>
      <w:marLeft w:val="0"/>
      <w:marRight w:val="0"/>
      <w:marTop w:val="0"/>
      <w:marBottom w:val="0"/>
      <w:divBdr>
        <w:top w:val="none" w:sz="0" w:space="0" w:color="auto"/>
        <w:left w:val="none" w:sz="0" w:space="0" w:color="auto"/>
        <w:bottom w:val="none" w:sz="0" w:space="0" w:color="auto"/>
        <w:right w:val="none" w:sz="0" w:space="0" w:color="auto"/>
      </w:divBdr>
    </w:div>
    <w:div w:id="304043199">
      <w:bodyDiv w:val="1"/>
      <w:marLeft w:val="0"/>
      <w:marRight w:val="0"/>
      <w:marTop w:val="0"/>
      <w:marBottom w:val="0"/>
      <w:divBdr>
        <w:top w:val="none" w:sz="0" w:space="0" w:color="auto"/>
        <w:left w:val="none" w:sz="0" w:space="0" w:color="auto"/>
        <w:bottom w:val="none" w:sz="0" w:space="0" w:color="auto"/>
        <w:right w:val="none" w:sz="0" w:space="0" w:color="auto"/>
      </w:divBdr>
    </w:div>
    <w:div w:id="304048968">
      <w:bodyDiv w:val="1"/>
      <w:marLeft w:val="0"/>
      <w:marRight w:val="0"/>
      <w:marTop w:val="0"/>
      <w:marBottom w:val="0"/>
      <w:divBdr>
        <w:top w:val="none" w:sz="0" w:space="0" w:color="auto"/>
        <w:left w:val="none" w:sz="0" w:space="0" w:color="auto"/>
        <w:bottom w:val="none" w:sz="0" w:space="0" w:color="auto"/>
        <w:right w:val="none" w:sz="0" w:space="0" w:color="auto"/>
      </w:divBdr>
    </w:div>
    <w:div w:id="311760127">
      <w:bodyDiv w:val="1"/>
      <w:marLeft w:val="0"/>
      <w:marRight w:val="0"/>
      <w:marTop w:val="0"/>
      <w:marBottom w:val="0"/>
      <w:divBdr>
        <w:top w:val="none" w:sz="0" w:space="0" w:color="auto"/>
        <w:left w:val="none" w:sz="0" w:space="0" w:color="auto"/>
        <w:bottom w:val="none" w:sz="0" w:space="0" w:color="auto"/>
        <w:right w:val="none" w:sz="0" w:space="0" w:color="auto"/>
      </w:divBdr>
    </w:div>
    <w:div w:id="321934099">
      <w:bodyDiv w:val="1"/>
      <w:marLeft w:val="0"/>
      <w:marRight w:val="0"/>
      <w:marTop w:val="0"/>
      <w:marBottom w:val="0"/>
      <w:divBdr>
        <w:top w:val="none" w:sz="0" w:space="0" w:color="auto"/>
        <w:left w:val="none" w:sz="0" w:space="0" w:color="auto"/>
        <w:bottom w:val="none" w:sz="0" w:space="0" w:color="auto"/>
        <w:right w:val="none" w:sz="0" w:space="0" w:color="auto"/>
      </w:divBdr>
    </w:div>
    <w:div w:id="322587020">
      <w:bodyDiv w:val="1"/>
      <w:marLeft w:val="0"/>
      <w:marRight w:val="0"/>
      <w:marTop w:val="0"/>
      <w:marBottom w:val="0"/>
      <w:divBdr>
        <w:top w:val="none" w:sz="0" w:space="0" w:color="auto"/>
        <w:left w:val="none" w:sz="0" w:space="0" w:color="auto"/>
        <w:bottom w:val="none" w:sz="0" w:space="0" w:color="auto"/>
        <w:right w:val="none" w:sz="0" w:space="0" w:color="auto"/>
      </w:divBdr>
    </w:div>
    <w:div w:id="331379249">
      <w:bodyDiv w:val="1"/>
      <w:marLeft w:val="0"/>
      <w:marRight w:val="0"/>
      <w:marTop w:val="0"/>
      <w:marBottom w:val="0"/>
      <w:divBdr>
        <w:top w:val="none" w:sz="0" w:space="0" w:color="auto"/>
        <w:left w:val="none" w:sz="0" w:space="0" w:color="auto"/>
        <w:bottom w:val="none" w:sz="0" w:space="0" w:color="auto"/>
        <w:right w:val="none" w:sz="0" w:space="0" w:color="auto"/>
      </w:divBdr>
    </w:div>
    <w:div w:id="333647727">
      <w:bodyDiv w:val="1"/>
      <w:marLeft w:val="0"/>
      <w:marRight w:val="0"/>
      <w:marTop w:val="0"/>
      <w:marBottom w:val="0"/>
      <w:divBdr>
        <w:top w:val="none" w:sz="0" w:space="0" w:color="auto"/>
        <w:left w:val="none" w:sz="0" w:space="0" w:color="auto"/>
        <w:bottom w:val="none" w:sz="0" w:space="0" w:color="auto"/>
        <w:right w:val="none" w:sz="0" w:space="0" w:color="auto"/>
      </w:divBdr>
    </w:div>
    <w:div w:id="351733421">
      <w:bodyDiv w:val="1"/>
      <w:marLeft w:val="0"/>
      <w:marRight w:val="0"/>
      <w:marTop w:val="0"/>
      <w:marBottom w:val="0"/>
      <w:divBdr>
        <w:top w:val="none" w:sz="0" w:space="0" w:color="auto"/>
        <w:left w:val="none" w:sz="0" w:space="0" w:color="auto"/>
        <w:bottom w:val="none" w:sz="0" w:space="0" w:color="auto"/>
        <w:right w:val="none" w:sz="0" w:space="0" w:color="auto"/>
      </w:divBdr>
    </w:div>
    <w:div w:id="354959798">
      <w:bodyDiv w:val="1"/>
      <w:marLeft w:val="0"/>
      <w:marRight w:val="0"/>
      <w:marTop w:val="0"/>
      <w:marBottom w:val="0"/>
      <w:divBdr>
        <w:top w:val="none" w:sz="0" w:space="0" w:color="auto"/>
        <w:left w:val="none" w:sz="0" w:space="0" w:color="auto"/>
        <w:bottom w:val="none" w:sz="0" w:space="0" w:color="auto"/>
        <w:right w:val="none" w:sz="0" w:space="0" w:color="auto"/>
      </w:divBdr>
    </w:div>
    <w:div w:id="355425668">
      <w:bodyDiv w:val="1"/>
      <w:marLeft w:val="0"/>
      <w:marRight w:val="0"/>
      <w:marTop w:val="0"/>
      <w:marBottom w:val="0"/>
      <w:divBdr>
        <w:top w:val="none" w:sz="0" w:space="0" w:color="auto"/>
        <w:left w:val="none" w:sz="0" w:space="0" w:color="auto"/>
        <w:bottom w:val="none" w:sz="0" w:space="0" w:color="auto"/>
        <w:right w:val="none" w:sz="0" w:space="0" w:color="auto"/>
      </w:divBdr>
    </w:div>
    <w:div w:id="380324074">
      <w:bodyDiv w:val="1"/>
      <w:marLeft w:val="0"/>
      <w:marRight w:val="0"/>
      <w:marTop w:val="0"/>
      <w:marBottom w:val="0"/>
      <w:divBdr>
        <w:top w:val="none" w:sz="0" w:space="0" w:color="auto"/>
        <w:left w:val="none" w:sz="0" w:space="0" w:color="auto"/>
        <w:bottom w:val="none" w:sz="0" w:space="0" w:color="auto"/>
        <w:right w:val="none" w:sz="0" w:space="0" w:color="auto"/>
      </w:divBdr>
    </w:div>
    <w:div w:id="380710300">
      <w:bodyDiv w:val="1"/>
      <w:marLeft w:val="0"/>
      <w:marRight w:val="0"/>
      <w:marTop w:val="0"/>
      <w:marBottom w:val="0"/>
      <w:divBdr>
        <w:top w:val="none" w:sz="0" w:space="0" w:color="auto"/>
        <w:left w:val="none" w:sz="0" w:space="0" w:color="auto"/>
        <w:bottom w:val="none" w:sz="0" w:space="0" w:color="auto"/>
        <w:right w:val="none" w:sz="0" w:space="0" w:color="auto"/>
      </w:divBdr>
    </w:div>
    <w:div w:id="381247413">
      <w:bodyDiv w:val="1"/>
      <w:marLeft w:val="0"/>
      <w:marRight w:val="0"/>
      <w:marTop w:val="0"/>
      <w:marBottom w:val="0"/>
      <w:divBdr>
        <w:top w:val="none" w:sz="0" w:space="0" w:color="auto"/>
        <w:left w:val="none" w:sz="0" w:space="0" w:color="auto"/>
        <w:bottom w:val="none" w:sz="0" w:space="0" w:color="auto"/>
        <w:right w:val="none" w:sz="0" w:space="0" w:color="auto"/>
      </w:divBdr>
    </w:div>
    <w:div w:id="387263436">
      <w:bodyDiv w:val="1"/>
      <w:marLeft w:val="0"/>
      <w:marRight w:val="0"/>
      <w:marTop w:val="0"/>
      <w:marBottom w:val="0"/>
      <w:divBdr>
        <w:top w:val="none" w:sz="0" w:space="0" w:color="auto"/>
        <w:left w:val="none" w:sz="0" w:space="0" w:color="auto"/>
        <w:bottom w:val="none" w:sz="0" w:space="0" w:color="auto"/>
        <w:right w:val="none" w:sz="0" w:space="0" w:color="auto"/>
      </w:divBdr>
    </w:div>
    <w:div w:id="389109546">
      <w:bodyDiv w:val="1"/>
      <w:marLeft w:val="0"/>
      <w:marRight w:val="0"/>
      <w:marTop w:val="0"/>
      <w:marBottom w:val="0"/>
      <w:divBdr>
        <w:top w:val="none" w:sz="0" w:space="0" w:color="auto"/>
        <w:left w:val="none" w:sz="0" w:space="0" w:color="auto"/>
        <w:bottom w:val="none" w:sz="0" w:space="0" w:color="auto"/>
        <w:right w:val="none" w:sz="0" w:space="0" w:color="auto"/>
      </w:divBdr>
    </w:div>
    <w:div w:id="390690861">
      <w:bodyDiv w:val="1"/>
      <w:marLeft w:val="0"/>
      <w:marRight w:val="0"/>
      <w:marTop w:val="0"/>
      <w:marBottom w:val="0"/>
      <w:divBdr>
        <w:top w:val="none" w:sz="0" w:space="0" w:color="auto"/>
        <w:left w:val="none" w:sz="0" w:space="0" w:color="auto"/>
        <w:bottom w:val="none" w:sz="0" w:space="0" w:color="auto"/>
        <w:right w:val="none" w:sz="0" w:space="0" w:color="auto"/>
      </w:divBdr>
    </w:div>
    <w:div w:id="394934684">
      <w:bodyDiv w:val="1"/>
      <w:marLeft w:val="0"/>
      <w:marRight w:val="0"/>
      <w:marTop w:val="0"/>
      <w:marBottom w:val="0"/>
      <w:divBdr>
        <w:top w:val="none" w:sz="0" w:space="0" w:color="auto"/>
        <w:left w:val="none" w:sz="0" w:space="0" w:color="auto"/>
        <w:bottom w:val="none" w:sz="0" w:space="0" w:color="auto"/>
        <w:right w:val="none" w:sz="0" w:space="0" w:color="auto"/>
      </w:divBdr>
    </w:div>
    <w:div w:id="425882425">
      <w:bodyDiv w:val="1"/>
      <w:marLeft w:val="0"/>
      <w:marRight w:val="0"/>
      <w:marTop w:val="0"/>
      <w:marBottom w:val="0"/>
      <w:divBdr>
        <w:top w:val="none" w:sz="0" w:space="0" w:color="auto"/>
        <w:left w:val="none" w:sz="0" w:space="0" w:color="auto"/>
        <w:bottom w:val="none" w:sz="0" w:space="0" w:color="auto"/>
        <w:right w:val="none" w:sz="0" w:space="0" w:color="auto"/>
      </w:divBdr>
    </w:div>
    <w:div w:id="432357312">
      <w:bodyDiv w:val="1"/>
      <w:marLeft w:val="0"/>
      <w:marRight w:val="0"/>
      <w:marTop w:val="0"/>
      <w:marBottom w:val="0"/>
      <w:divBdr>
        <w:top w:val="none" w:sz="0" w:space="0" w:color="auto"/>
        <w:left w:val="none" w:sz="0" w:space="0" w:color="auto"/>
        <w:bottom w:val="none" w:sz="0" w:space="0" w:color="auto"/>
        <w:right w:val="none" w:sz="0" w:space="0" w:color="auto"/>
      </w:divBdr>
    </w:div>
    <w:div w:id="435371640">
      <w:bodyDiv w:val="1"/>
      <w:marLeft w:val="0"/>
      <w:marRight w:val="0"/>
      <w:marTop w:val="0"/>
      <w:marBottom w:val="0"/>
      <w:divBdr>
        <w:top w:val="none" w:sz="0" w:space="0" w:color="auto"/>
        <w:left w:val="none" w:sz="0" w:space="0" w:color="auto"/>
        <w:bottom w:val="none" w:sz="0" w:space="0" w:color="auto"/>
        <w:right w:val="none" w:sz="0" w:space="0" w:color="auto"/>
      </w:divBdr>
    </w:div>
    <w:div w:id="437339841">
      <w:bodyDiv w:val="1"/>
      <w:marLeft w:val="0"/>
      <w:marRight w:val="0"/>
      <w:marTop w:val="0"/>
      <w:marBottom w:val="0"/>
      <w:divBdr>
        <w:top w:val="none" w:sz="0" w:space="0" w:color="auto"/>
        <w:left w:val="none" w:sz="0" w:space="0" w:color="auto"/>
        <w:bottom w:val="none" w:sz="0" w:space="0" w:color="auto"/>
        <w:right w:val="none" w:sz="0" w:space="0" w:color="auto"/>
      </w:divBdr>
    </w:div>
    <w:div w:id="440489389">
      <w:bodyDiv w:val="1"/>
      <w:marLeft w:val="0"/>
      <w:marRight w:val="0"/>
      <w:marTop w:val="0"/>
      <w:marBottom w:val="0"/>
      <w:divBdr>
        <w:top w:val="none" w:sz="0" w:space="0" w:color="auto"/>
        <w:left w:val="none" w:sz="0" w:space="0" w:color="auto"/>
        <w:bottom w:val="none" w:sz="0" w:space="0" w:color="auto"/>
        <w:right w:val="none" w:sz="0" w:space="0" w:color="auto"/>
      </w:divBdr>
    </w:div>
    <w:div w:id="446438322">
      <w:bodyDiv w:val="1"/>
      <w:marLeft w:val="0"/>
      <w:marRight w:val="0"/>
      <w:marTop w:val="0"/>
      <w:marBottom w:val="0"/>
      <w:divBdr>
        <w:top w:val="none" w:sz="0" w:space="0" w:color="auto"/>
        <w:left w:val="none" w:sz="0" w:space="0" w:color="auto"/>
        <w:bottom w:val="none" w:sz="0" w:space="0" w:color="auto"/>
        <w:right w:val="none" w:sz="0" w:space="0" w:color="auto"/>
      </w:divBdr>
    </w:div>
    <w:div w:id="448015972">
      <w:bodyDiv w:val="1"/>
      <w:marLeft w:val="0"/>
      <w:marRight w:val="0"/>
      <w:marTop w:val="0"/>
      <w:marBottom w:val="0"/>
      <w:divBdr>
        <w:top w:val="none" w:sz="0" w:space="0" w:color="auto"/>
        <w:left w:val="none" w:sz="0" w:space="0" w:color="auto"/>
        <w:bottom w:val="none" w:sz="0" w:space="0" w:color="auto"/>
        <w:right w:val="none" w:sz="0" w:space="0" w:color="auto"/>
      </w:divBdr>
    </w:div>
    <w:div w:id="448399051">
      <w:bodyDiv w:val="1"/>
      <w:marLeft w:val="0"/>
      <w:marRight w:val="0"/>
      <w:marTop w:val="0"/>
      <w:marBottom w:val="0"/>
      <w:divBdr>
        <w:top w:val="none" w:sz="0" w:space="0" w:color="auto"/>
        <w:left w:val="none" w:sz="0" w:space="0" w:color="auto"/>
        <w:bottom w:val="none" w:sz="0" w:space="0" w:color="auto"/>
        <w:right w:val="none" w:sz="0" w:space="0" w:color="auto"/>
      </w:divBdr>
    </w:div>
    <w:div w:id="454325488">
      <w:bodyDiv w:val="1"/>
      <w:marLeft w:val="0"/>
      <w:marRight w:val="0"/>
      <w:marTop w:val="0"/>
      <w:marBottom w:val="0"/>
      <w:divBdr>
        <w:top w:val="none" w:sz="0" w:space="0" w:color="auto"/>
        <w:left w:val="none" w:sz="0" w:space="0" w:color="auto"/>
        <w:bottom w:val="none" w:sz="0" w:space="0" w:color="auto"/>
        <w:right w:val="none" w:sz="0" w:space="0" w:color="auto"/>
      </w:divBdr>
    </w:div>
    <w:div w:id="454446010">
      <w:bodyDiv w:val="1"/>
      <w:marLeft w:val="0"/>
      <w:marRight w:val="0"/>
      <w:marTop w:val="0"/>
      <w:marBottom w:val="0"/>
      <w:divBdr>
        <w:top w:val="none" w:sz="0" w:space="0" w:color="auto"/>
        <w:left w:val="none" w:sz="0" w:space="0" w:color="auto"/>
        <w:bottom w:val="none" w:sz="0" w:space="0" w:color="auto"/>
        <w:right w:val="none" w:sz="0" w:space="0" w:color="auto"/>
      </w:divBdr>
    </w:div>
    <w:div w:id="454837206">
      <w:bodyDiv w:val="1"/>
      <w:marLeft w:val="0"/>
      <w:marRight w:val="0"/>
      <w:marTop w:val="0"/>
      <w:marBottom w:val="0"/>
      <w:divBdr>
        <w:top w:val="none" w:sz="0" w:space="0" w:color="auto"/>
        <w:left w:val="none" w:sz="0" w:space="0" w:color="auto"/>
        <w:bottom w:val="none" w:sz="0" w:space="0" w:color="auto"/>
        <w:right w:val="none" w:sz="0" w:space="0" w:color="auto"/>
      </w:divBdr>
    </w:div>
    <w:div w:id="460998032">
      <w:bodyDiv w:val="1"/>
      <w:marLeft w:val="0"/>
      <w:marRight w:val="0"/>
      <w:marTop w:val="0"/>
      <w:marBottom w:val="0"/>
      <w:divBdr>
        <w:top w:val="none" w:sz="0" w:space="0" w:color="auto"/>
        <w:left w:val="none" w:sz="0" w:space="0" w:color="auto"/>
        <w:bottom w:val="none" w:sz="0" w:space="0" w:color="auto"/>
        <w:right w:val="none" w:sz="0" w:space="0" w:color="auto"/>
      </w:divBdr>
    </w:div>
    <w:div w:id="473571179">
      <w:bodyDiv w:val="1"/>
      <w:marLeft w:val="0"/>
      <w:marRight w:val="0"/>
      <w:marTop w:val="0"/>
      <w:marBottom w:val="0"/>
      <w:divBdr>
        <w:top w:val="none" w:sz="0" w:space="0" w:color="auto"/>
        <w:left w:val="none" w:sz="0" w:space="0" w:color="auto"/>
        <w:bottom w:val="none" w:sz="0" w:space="0" w:color="auto"/>
        <w:right w:val="none" w:sz="0" w:space="0" w:color="auto"/>
      </w:divBdr>
    </w:div>
    <w:div w:id="475726830">
      <w:bodyDiv w:val="1"/>
      <w:marLeft w:val="0"/>
      <w:marRight w:val="0"/>
      <w:marTop w:val="0"/>
      <w:marBottom w:val="0"/>
      <w:divBdr>
        <w:top w:val="none" w:sz="0" w:space="0" w:color="auto"/>
        <w:left w:val="none" w:sz="0" w:space="0" w:color="auto"/>
        <w:bottom w:val="none" w:sz="0" w:space="0" w:color="auto"/>
        <w:right w:val="none" w:sz="0" w:space="0" w:color="auto"/>
      </w:divBdr>
    </w:div>
    <w:div w:id="482435136">
      <w:bodyDiv w:val="1"/>
      <w:marLeft w:val="0"/>
      <w:marRight w:val="0"/>
      <w:marTop w:val="0"/>
      <w:marBottom w:val="0"/>
      <w:divBdr>
        <w:top w:val="none" w:sz="0" w:space="0" w:color="auto"/>
        <w:left w:val="none" w:sz="0" w:space="0" w:color="auto"/>
        <w:bottom w:val="none" w:sz="0" w:space="0" w:color="auto"/>
        <w:right w:val="none" w:sz="0" w:space="0" w:color="auto"/>
      </w:divBdr>
    </w:div>
    <w:div w:id="483007426">
      <w:bodyDiv w:val="1"/>
      <w:marLeft w:val="0"/>
      <w:marRight w:val="0"/>
      <w:marTop w:val="0"/>
      <w:marBottom w:val="0"/>
      <w:divBdr>
        <w:top w:val="none" w:sz="0" w:space="0" w:color="auto"/>
        <w:left w:val="none" w:sz="0" w:space="0" w:color="auto"/>
        <w:bottom w:val="none" w:sz="0" w:space="0" w:color="auto"/>
        <w:right w:val="none" w:sz="0" w:space="0" w:color="auto"/>
      </w:divBdr>
    </w:div>
    <w:div w:id="491213549">
      <w:bodyDiv w:val="1"/>
      <w:marLeft w:val="0"/>
      <w:marRight w:val="0"/>
      <w:marTop w:val="0"/>
      <w:marBottom w:val="0"/>
      <w:divBdr>
        <w:top w:val="none" w:sz="0" w:space="0" w:color="auto"/>
        <w:left w:val="none" w:sz="0" w:space="0" w:color="auto"/>
        <w:bottom w:val="none" w:sz="0" w:space="0" w:color="auto"/>
        <w:right w:val="none" w:sz="0" w:space="0" w:color="auto"/>
      </w:divBdr>
    </w:div>
    <w:div w:id="496851529">
      <w:bodyDiv w:val="1"/>
      <w:marLeft w:val="0"/>
      <w:marRight w:val="0"/>
      <w:marTop w:val="0"/>
      <w:marBottom w:val="0"/>
      <w:divBdr>
        <w:top w:val="none" w:sz="0" w:space="0" w:color="auto"/>
        <w:left w:val="none" w:sz="0" w:space="0" w:color="auto"/>
        <w:bottom w:val="none" w:sz="0" w:space="0" w:color="auto"/>
        <w:right w:val="none" w:sz="0" w:space="0" w:color="auto"/>
      </w:divBdr>
    </w:div>
    <w:div w:id="499274533">
      <w:bodyDiv w:val="1"/>
      <w:marLeft w:val="0"/>
      <w:marRight w:val="0"/>
      <w:marTop w:val="0"/>
      <w:marBottom w:val="0"/>
      <w:divBdr>
        <w:top w:val="none" w:sz="0" w:space="0" w:color="auto"/>
        <w:left w:val="none" w:sz="0" w:space="0" w:color="auto"/>
        <w:bottom w:val="none" w:sz="0" w:space="0" w:color="auto"/>
        <w:right w:val="none" w:sz="0" w:space="0" w:color="auto"/>
      </w:divBdr>
    </w:div>
    <w:div w:id="503739930">
      <w:bodyDiv w:val="1"/>
      <w:marLeft w:val="0"/>
      <w:marRight w:val="0"/>
      <w:marTop w:val="0"/>
      <w:marBottom w:val="0"/>
      <w:divBdr>
        <w:top w:val="none" w:sz="0" w:space="0" w:color="auto"/>
        <w:left w:val="none" w:sz="0" w:space="0" w:color="auto"/>
        <w:bottom w:val="none" w:sz="0" w:space="0" w:color="auto"/>
        <w:right w:val="none" w:sz="0" w:space="0" w:color="auto"/>
      </w:divBdr>
    </w:div>
    <w:div w:id="525753516">
      <w:bodyDiv w:val="1"/>
      <w:marLeft w:val="0"/>
      <w:marRight w:val="0"/>
      <w:marTop w:val="0"/>
      <w:marBottom w:val="0"/>
      <w:divBdr>
        <w:top w:val="none" w:sz="0" w:space="0" w:color="auto"/>
        <w:left w:val="none" w:sz="0" w:space="0" w:color="auto"/>
        <w:bottom w:val="none" w:sz="0" w:space="0" w:color="auto"/>
        <w:right w:val="none" w:sz="0" w:space="0" w:color="auto"/>
      </w:divBdr>
    </w:div>
    <w:div w:id="526724120">
      <w:bodyDiv w:val="1"/>
      <w:marLeft w:val="0"/>
      <w:marRight w:val="0"/>
      <w:marTop w:val="0"/>
      <w:marBottom w:val="0"/>
      <w:divBdr>
        <w:top w:val="none" w:sz="0" w:space="0" w:color="auto"/>
        <w:left w:val="none" w:sz="0" w:space="0" w:color="auto"/>
        <w:bottom w:val="none" w:sz="0" w:space="0" w:color="auto"/>
        <w:right w:val="none" w:sz="0" w:space="0" w:color="auto"/>
      </w:divBdr>
    </w:div>
    <w:div w:id="531769133">
      <w:bodyDiv w:val="1"/>
      <w:marLeft w:val="0"/>
      <w:marRight w:val="0"/>
      <w:marTop w:val="0"/>
      <w:marBottom w:val="0"/>
      <w:divBdr>
        <w:top w:val="none" w:sz="0" w:space="0" w:color="auto"/>
        <w:left w:val="none" w:sz="0" w:space="0" w:color="auto"/>
        <w:bottom w:val="none" w:sz="0" w:space="0" w:color="auto"/>
        <w:right w:val="none" w:sz="0" w:space="0" w:color="auto"/>
      </w:divBdr>
    </w:div>
    <w:div w:id="535391548">
      <w:bodyDiv w:val="1"/>
      <w:marLeft w:val="0"/>
      <w:marRight w:val="0"/>
      <w:marTop w:val="0"/>
      <w:marBottom w:val="0"/>
      <w:divBdr>
        <w:top w:val="none" w:sz="0" w:space="0" w:color="auto"/>
        <w:left w:val="none" w:sz="0" w:space="0" w:color="auto"/>
        <w:bottom w:val="none" w:sz="0" w:space="0" w:color="auto"/>
        <w:right w:val="none" w:sz="0" w:space="0" w:color="auto"/>
      </w:divBdr>
    </w:div>
    <w:div w:id="536312953">
      <w:bodyDiv w:val="1"/>
      <w:marLeft w:val="0"/>
      <w:marRight w:val="0"/>
      <w:marTop w:val="0"/>
      <w:marBottom w:val="0"/>
      <w:divBdr>
        <w:top w:val="none" w:sz="0" w:space="0" w:color="auto"/>
        <w:left w:val="none" w:sz="0" w:space="0" w:color="auto"/>
        <w:bottom w:val="none" w:sz="0" w:space="0" w:color="auto"/>
        <w:right w:val="none" w:sz="0" w:space="0" w:color="auto"/>
      </w:divBdr>
    </w:div>
    <w:div w:id="536819625">
      <w:bodyDiv w:val="1"/>
      <w:marLeft w:val="0"/>
      <w:marRight w:val="0"/>
      <w:marTop w:val="0"/>
      <w:marBottom w:val="0"/>
      <w:divBdr>
        <w:top w:val="none" w:sz="0" w:space="0" w:color="auto"/>
        <w:left w:val="none" w:sz="0" w:space="0" w:color="auto"/>
        <w:bottom w:val="none" w:sz="0" w:space="0" w:color="auto"/>
        <w:right w:val="none" w:sz="0" w:space="0" w:color="auto"/>
      </w:divBdr>
    </w:div>
    <w:div w:id="539588834">
      <w:bodyDiv w:val="1"/>
      <w:marLeft w:val="0"/>
      <w:marRight w:val="0"/>
      <w:marTop w:val="0"/>
      <w:marBottom w:val="0"/>
      <w:divBdr>
        <w:top w:val="none" w:sz="0" w:space="0" w:color="auto"/>
        <w:left w:val="none" w:sz="0" w:space="0" w:color="auto"/>
        <w:bottom w:val="none" w:sz="0" w:space="0" w:color="auto"/>
        <w:right w:val="none" w:sz="0" w:space="0" w:color="auto"/>
      </w:divBdr>
    </w:div>
    <w:div w:id="548036740">
      <w:bodyDiv w:val="1"/>
      <w:marLeft w:val="0"/>
      <w:marRight w:val="0"/>
      <w:marTop w:val="0"/>
      <w:marBottom w:val="0"/>
      <w:divBdr>
        <w:top w:val="none" w:sz="0" w:space="0" w:color="auto"/>
        <w:left w:val="none" w:sz="0" w:space="0" w:color="auto"/>
        <w:bottom w:val="none" w:sz="0" w:space="0" w:color="auto"/>
        <w:right w:val="none" w:sz="0" w:space="0" w:color="auto"/>
      </w:divBdr>
    </w:div>
    <w:div w:id="548617285">
      <w:bodyDiv w:val="1"/>
      <w:marLeft w:val="0"/>
      <w:marRight w:val="0"/>
      <w:marTop w:val="0"/>
      <w:marBottom w:val="0"/>
      <w:divBdr>
        <w:top w:val="none" w:sz="0" w:space="0" w:color="auto"/>
        <w:left w:val="none" w:sz="0" w:space="0" w:color="auto"/>
        <w:bottom w:val="none" w:sz="0" w:space="0" w:color="auto"/>
        <w:right w:val="none" w:sz="0" w:space="0" w:color="auto"/>
      </w:divBdr>
    </w:div>
    <w:div w:id="550381243">
      <w:bodyDiv w:val="1"/>
      <w:marLeft w:val="0"/>
      <w:marRight w:val="0"/>
      <w:marTop w:val="0"/>
      <w:marBottom w:val="0"/>
      <w:divBdr>
        <w:top w:val="none" w:sz="0" w:space="0" w:color="auto"/>
        <w:left w:val="none" w:sz="0" w:space="0" w:color="auto"/>
        <w:bottom w:val="none" w:sz="0" w:space="0" w:color="auto"/>
        <w:right w:val="none" w:sz="0" w:space="0" w:color="auto"/>
      </w:divBdr>
    </w:div>
    <w:div w:id="551769705">
      <w:bodyDiv w:val="1"/>
      <w:marLeft w:val="0"/>
      <w:marRight w:val="0"/>
      <w:marTop w:val="0"/>
      <w:marBottom w:val="0"/>
      <w:divBdr>
        <w:top w:val="none" w:sz="0" w:space="0" w:color="auto"/>
        <w:left w:val="none" w:sz="0" w:space="0" w:color="auto"/>
        <w:bottom w:val="none" w:sz="0" w:space="0" w:color="auto"/>
        <w:right w:val="none" w:sz="0" w:space="0" w:color="auto"/>
      </w:divBdr>
    </w:div>
    <w:div w:id="555093341">
      <w:bodyDiv w:val="1"/>
      <w:marLeft w:val="0"/>
      <w:marRight w:val="0"/>
      <w:marTop w:val="0"/>
      <w:marBottom w:val="0"/>
      <w:divBdr>
        <w:top w:val="none" w:sz="0" w:space="0" w:color="auto"/>
        <w:left w:val="none" w:sz="0" w:space="0" w:color="auto"/>
        <w:bottom w:val="none" w:sz="0" w:space="0" w:color="auto"/>
        <w:right w:val="none" w:sz="0" w:space="0" w:color="auto"/>
      </w:divBdr>
    </w:div>
    <w:div w:id="555891510">
      <w:bodyDiv w:val="1"/>
      <w:marLeft w:val="0"/>
      <w:marRight w:val="0"/>
      <w:marTop w:val="0"/>
      <w:marBottom w:val="0"/>
      <w:divBdr>
        <w:top w:val="none" w:sz="0" w:space="0" w:color="auto"/>
        <w:left w:val="none" w:sz="0" w:space="0" w:color="auto"/>
        <w:bottom w:val="none" w:sz="0" w:space="0" w:color="auto"/>
        <w:right w:val="none" w:sz="0" w:space="0" w:color="auto"/>
      </w:divBdr>
    </w:div>
    <w:div w:id="558630862">
      <w:bodyDiv w:val="1"/>
      <w:marLeft w:val="0"/>
      <w:marRight w:val="0"/>
      <w:marTop w:val="0"/>
      <w:marBottom w:val="0"/>
      <w:divBdr>
        <w:top w:val="none" w:sz="0" w:space="0" w:color="auto"/>
        <w:left w:val="none" w:sz="0" w:space="0" w:color="auto"/>
        <w:bottom w:val="none" w:sz="0" w:space="0" w:color="auto"/>
        <w:right w:val="none" w:sz="0" w:space="0" w:color="auto"/>
      </w:divBdr>
    </w:div>
    <w:div w:id="566493884">
      <w:bodyDiv w:val="1"/>
      <w:marLeft w:val="0"/>
      <w:marRight w:val="0"/>
      <w:marTop w:val="0"/>
      <w:marBottom w:val="0"/>
      <w:divBdr>
        <w:top w:val="none" w:sz="0" w:space="0" w:color="auto"/>
        <w:left w:val="none" w:sz="0" w:space="0" w:color="auto"/>
        <w:bottom w:val="none" w:sz="0" w:space="0" w:color="auto"/>
        <w:right w:val="none" w:sz="0" w:space="0" w:color="auto"/>
      </w:divBdr>
    </w:div>
    <w:div w:id="566844012">
      <w:bodyDiv w:val="1"/>
      <w:marLeft w:val="0"/>
      <w:marRight w:val="0"/>
      <w:marTop w:val="0"/>
      <w:marBottom w:val="0"/>
      <w:divBdr>
        <w:top w:val="none" w:sz="0" w:space="0" w:color="auto"/>
        <w:left w:val="none" w:sz="0" w:space="0" w:color="auto"/>
        <w:bottom w:val="none" w:sz="0" w:space="0" w:color="auto"/>
        <w:right w:val="none" w:sz="0" w:space="0" w:color="auto"/>
      </w:divBdr>
    </w:div>
    <w:div w:id="568079316">
      <w:bodyDiv w:val="1"/>
      <w:marLeft w:val="0"/>
      <w:marRight w:val="0"/>
      <w:marTop w:val="0"/>
      <w:marBottom w:val="0"/>
      <w:divBdr>
        <w:top w:val="none" w:sz="0" w:space="0" w:color="auto"/>
        <w:left w:val="none" w:sz="0" w:space="0" w:color="auto"/>
        <w:bottom w:val="none" w:sz="0" w:space="0" w:color="auto"/>
        <w:right w:val="none" w:sz="0" w:space="0" w:color="auto"/>
      </w:divBdr>
    </w:div>
    <w:div w:id="570236070">
      <w:bodyDiv w:val="1"/>
      <w:marLeft w:val="0"/>
      <w:marRight w:val="0"/>
      <w:marTop w:val="0"/>
      <w:marBottom w:val="0"/>
      <w:divBdr>
        <w:top w:val="none" w:sz="0" w:space="0" w:color="auto"/>
        <w:left w:val="none" w:sz="0" w:space="0" w:color="auto"/>
        <w:bottom w:val="none" w:sz="0" w:space="0" w:color="auto"/>
        <w:right w:val="none" w:sz="0" w:space="0" w:color="auto"/>
      </w:divBdr>
    </w:div>
    <w:div w:id="572817017">
      <w:bodyDiv w:val="1"/>
      <w:marLeft w:val="0"/>
      <w:marRight w:val="0"/>
      <w:marTop w:val="0"/>
      <w:marBottom w:val="0"/>
      <w:divBdr>
        <w:top w:val="none" w:sz="0" w:space="0" w:color="auto"/>
        <w:left w:val="none" w:sz="0" w:space="0" w:color="auto"/>
        <w:bottom w:val="none" w:sz="0" w:space="0" w:color="auto"/>
        <w:right w:val="none" w:sz="0" w:space="0" w:color="auto"/>
      </w:divBdr>
    </w:div>
    <w:div w:id="574515491">
      <w:bodyDiv w:val="1"/>
      <w:marLeft w:val="0"/>
      <w:marRight w:val="0"/>
      <w:marTop w:val="0"/>
      <w:marBottom w:val="0"/>
      <w:divBdr>
        <w:top w:val="none" w:sz="0" w:space="0" w:color="auto"/>
        <w:left w:val="none" w:sz="0" w:space="0" w:color="auto"/>
        <w:bottom w:val="none" w:sz="0" w:space="0" w:color="auto"/>
        <w:right w:val="none" w:sz="0" w:space="0" w:color="auto"/>
      </w:divBdr>
    </w:div>
    <w:div w:id="574820856">
      <w:bodyDiv w:val="1"/>
      <w:marLeft w:val="0"/>
      <w:marRight w:val="0"/>
      <w:marTop w:val="0"/>
      <w:marBottom w:val="0"/>
      <w:divBdr>
        <w:top w:val="none" w:sz="0" w:space="0" w:color="auto"/>
        <w:left w:val="none" w:sz="0" w:space="0" w:color="auto"/>
        <w:bottom w:val="none" w:sz="0" w:space="0" w:color="auto"/>
        <w:right w:val="none" w:sz="0" w:space="0" w:color="auto"/>
      </w:divBdr>
    </w:div>
    <w:div w:id="575088892">
      <w:bodyDiv w:val="1"/>
      <w:marLeft w:val="0"/>
      <w:marRight w:val="0"/>
      <w:marTop w:val="0"/>
      <w:marBottom w:val="0"/>
      <w:divBdr>
        <w:top w:val="none" w:sz="0" w:space="0" w:color="auto"/>
        <w:left w:val="none" w:sz="0" w:space="0" w:color="auto"/>
        <w:bottom w:val="none" w:sz="0" w:space="0" w:color="auto"/>
        <w:right w:val="none" w:sz="0" w:space="0" w:color="auto"/>
      </w:divBdr>
    </w:div>
    <w:div w:id="581717603">
      <w:bodyDiv w:val="1"/>
      <w:marLeft w:val="0"/>
      <w:marRight w:val="0"/>
      <w:marTop w:val="0"/>
      <w:marBottom w:val="0"/>
      <w:divBdr>
        <w:top w:val="none" w:sz="0" w:space="0" w:color="auto"/>
        <w:left w:val="none" w:sz="0" w:space="0" w:color="auto"/>
        <w:bottom w:val="none" w:sz="0" w:space="0" w:color="auto"/>
        <w:right w:val="none" w:sz="0" w:space="0" w:color="auto"/>
      </w:divBdr>
    </w:div>
    <w:div w:id="590700264">
      <w:bodyDiv w:val="1"/>
      <w:marLeft w:val="0"/>
      <w:marRight w:val="0"/>
      <w:marTop w:val="0"/>
      <w:marBottom w:val="0"/>
      <w:divBdr>
        <w:top w:val="none" w:sz="0" w:space="0" w:color="auto"/>
        <w:left w:val="none" w:sz="0" w:space="0" w:color="auto"/>
        <w:bottom w:val="none" w:sz="0" w:space="0" w:color="auto"/>
        <w:right w:val="none" w:sz="0" w:space="0" w:color="auto"/>
      </w:divBdr>
    </w:div>
    <w:div w:id="591621446">
      <w:bodyDiv w:val="1"/>
      <w:marLeft w:val="0"/>
      <w:marRight w:val="0"/>
      <w:marTop w:val="0"/>
      <w:marBottom w:val="0"/>
      <w:divBdr>
        <w:top w:val="none" w:sz="0" w:space="0" w:color="auto"/>
        <w:left w:val="none" w:sz="0" w:space="0" w:color="auto"/>
        <w:bottom w:val="none" w:sz="0" w:space="0" w:color="auto"/>
        <w:right w:val="none" w:sz="0" w:space="0" w:color="auto"/>
      </w:divBdr>
    </w:div>
    <w:div w:id="604964395">
      <w:bodyDiv w:val="1"/>
      <w:marLeft w:val="0"/>
      <w:marRight w:val="0"/>
      <w:marTop w:val="0"/>
      <w:marBottom w:val="0"/>
      <w:divBdr>
        <w:top w:val="none" w:sz="0" w:space="0" w:color="auto"/>
        <w:left w:val="none" w:sz="0" w:space="0" w:color="auto"/>
        <w:bottom w:val="none" w:sz="0" w:space="0" w:color="auto"/>
        <w:right w:val="none" w:sz="0" w:space="0" w:color="auto"/>
      </w:divBdr>
    </w:div>
    <w:div w:id="606734216">
      <w:bodyDiv w:val="1"/>
      <w:marLeft w:val="0"/>
      <w:marRight w:val="0"/>
      <w:marTop w:val="0"/>
      <w:marBottom w:val="0"/>
      <w:divBdr>
        <w:top w:val="none" w:sz="0" w:space="0" w:color="auto"/>
        <w:left w:val="none" w:sz="0" w:space="0" w:color="auto"/>
        <w:bottom w:val="none" w:sz="0" w:space="0" w:color="auto"/>
        <w:right w:val="none" w:sz="0" w:space="0" w:color="auto"/>
      </w:divBdr>
    </w:div>
    <w:div w:id="606736904">
      <w:bodyDiv w:val="1"/>
      <w:marLeft w:val="0"/>
      <w:marRight w:val="0"/>
      <w:marTop w:val="0"/>
      <w:marBottom w:val="0"/>
      <w:divBdr>
        <w:top w:val="none" w:sz="0" w:space="0" w:color="auto"/>
        <w:left w:val="none" w:sz="0" w:space="0" w:color="auto"/>
        <w:bottom w:val="none" w:sz="0" w:space="0" w:color="auto"/>
        <w:right w:val="none" w:sz="0" w:space="0" w:color="auto"/>
      </w:divBdr>
    </w:div>
    <w:div w:id="608052563">
      <w:bodyDiv w:val="1"/>
      <w:marLeft w:val="0"/>
      <w:marRight w:val="0"/>
      <w:marTop w:val="0"/>
      <w:marBottom w:val="0"/>
      <w:divBdr>
        <w:top w:val="none" w:sz="0" w:space="0" w:color="auto"/>
        <w:left w:val="none" w:sz="0" w:space="0" w:color="auto"/>
        <w:bottom w:val="none" w:sz="0" w:space="0" w:color="auto"/>
        <w:right w:val="none" w:sz="0" w:space="0" w:color="auto"/>
      </w:divBdr>
    </w:div>
    <w:div w:id="611472544">
      <w:bodyDiv w:val="1"/>
      <w:marLeft w:val="0"/>
      <w:marRight w:val="0"/>
      <w:marTop w:val="0"/>
      <w:marBottom w:val="0"/>
      <w:divBdr>
        <w:top w:val="none" w:sz="0" w:space="0" w:color="auto"/>
        <w:left w:val="none" w:sz="0" w:space="0" w:color="auto"/>
        <w:bottom w:val="none" w:sz="0" w:space="0" w:color="auto"/>
        <w:right w:val="none" w:sz="0" w:space="0" w:color="auto"/>
      </w:divBdr>
    </w:div>
    <w:div w:id="613946631">
      <w:bodyDiv w:val="1"/>
      <w:marLeft w:val="0"/>
      <w:marRight w:val="0"/>
      <w:marTop w:val="0"/>
      <w:marBottom w:val="0"/>
      <w:divBdr>
        <w:top w:val="none" w:sz="0" w:space="0" w:color="auto"/>
        <w:left w:val="none" w:sz="0" w:space="0" w:color="auto"/>
        <w:bottom w:val="none" w:sz="0" w:space="0" w:color="auto"/>
        <w:right w:val="none" w:sz="0" w:space="0" w:color="auto"/>
      </w:divBdr>
    </w:div>
    <w:div w:id="629360239">
      <w:bodyDiv w:val="1"/>
      <w:marLeft w:val="0"/>
      <w:marRight w:val="0"/>
      <w:marTop w:val="0"/>
      <w:marBottom w:val="0"/>
      <w:divBdr>
        <w:top w:val="none" w:sz="0" w:space="0" w:color="auto"/>
        <w:left w:val="none" w:sz="0" w:space="0" w:color="auto"/>
        <w:bottom w:val="none" w:sz="0" w:space="0" w:color="auto"/>
        <w:right w:val="none" w:sz="0" w:space="0" w:color="auto"/>
      </w:divBdr>
    </w:div>
    <w:div w:id="631833218">
      <w:bodyDiv w:val="1"/>
      <w:marLeft w:val="0"/>
      <w:marRight w:val="0"/>
      <w:marTop w:val="0"/>
      <w:marBottom w:val="0"/>
      <w:divBdr>
        <w:top w:val="none" w:sz="0" w:space="0" w:color="auto"/>
        <w:left w:val="none" w:sz="0" w:space="0" w:color="auto"/>
        <w:bottom w:val="none" w:sz="0" w:space="0" w:color="auto"/>
        <w:right w:val="none" w:sz="0" w:space="0" w:color="auto"/>
      </w:divBdr>
    </w:div>
    <w:div w:id="631983816">
      <w:bodyDiv w:val="1"/>
      <w:marLeft w:val="0"/>
      <w:marRight w:val="0"/>
      <w:marTop w:val="0"/>
      <w:marBottom w:val="0"/>
      <w:divBdr>
        <w:top w:val="none" w:sz="0" w:space="0" w:color="auto"/>
        <w:left w:val="none" w:sz="0" w:space="0" w:color="auto"/>
        <w:bottom w:val="none" w:sz="0" w:space="0" w:color="auto"/>
        <w:right w:val="none" w:sz="0" w:space="0" w:color="auto"/>
      </w:divBdr>
    </w:div>
    <w:div w:id="635837568">
      <w:bodyDiv w:val="1"/>
      <w:marLeft w:val="0"/>
      <w:marRight w:val="0"/>
      <w:marTop w:val="0"/>
      <w:marBottom w:val="0"/>
      <w:divBdr>
        <w:top w:val="none" w:sz="0" w:space="0" w:color="auto"/>
        <w:left w:val="none" w:sz="0" w:space="0" w:color="auto"/>
        <w:bottom w:val="none" w:sz="0" w:space="0" w:color="auto"/>
        <w:right w:val="none" w:sz="0" w:space="0" w:color="auto"/>
      </w:divBdr>
    </w:div>
    <w:div w:id="637420769">
      <w:bodyDiv w:val="1"/>
      <w:marLeft w:val="0"/>
      <w:marRight w:val="0"/>
      <w:marTop w:val="0"/>
      <w:marBottom w:val="0"/>
      <w:divBdr>
        <w:top w:val="none" w:sz="0" w:space="0" w:color="auto"/>
        <w:left w:val="none" w:sz="0" w:space="0" w:color="auto"/>
        <w:bottom w:val="none" w:sz="0" w:space="0" w:color="auto"/>
        <w:right w:val="none" w:sz="0" w:space="0" w:color="auto"/>
      </w:divBdr>
    </w:div>
    <w:div w:id="637495176">
      <w:bodyDiv w:val="1"/>
      <w:marLeft w:val="0"/>
      <w:marRight w:val="0"/>
      <w:marTop w:val="0"/>
      <w:marBottom w:val="0"/>
      <w:divBdr>
        <w:top w:val="none" w:sz="0" w:space="0" w:color="auto"/>
        <w:left w:val="none" w:sz="0" w:space="0" w:color="auto"/>
        <w:bottom w:val="none" w:sz="0" w:space="0" w:color="auto"/>
        <w:right w:val="none" w:sz="0" w:space="0" w:color="auto"/>
      </w:divBdr>
    </w:div>
    <w:div w:id="642855851">
      <w:bodyDiv w:val="1"/>
      <w:marLeft w:val="0"/>
      <w:marRight w:val="0"/>
      <w:marTop w:val="0"/>
      <w:marBottom w:val="0"/>
      <w:divBdr>
        <w:top w:val="none" w:sz="0" w:space="0" w:color="auto"/>
        <w:left w:val="none" w:sz="0" w:space="0" w:color="auto"/>
        <w:bottom w:val="none" w:sz="0" w:space="0" w:color="auto"/>
        <w:right w:val="none" w:sz="0" w:space="0" w:color="auto"/>
      </w:divBdr>
    </w:div>
    <w:div w:id="652831083">
      <w:bodyDiv w:val="1"/>
      <w:marLeft w:val="0"/>
      <w:marRight w:val="0"/>
      <w:marTop w:val="0"/>
      <w:marBottom w:val="0"/>
      <w:divBdr>
        <w:top w:val="none" w:sz="0" w:space="0" w:color="auto"/>
        <w:left w:val="none" w:sz="0" w:space="0" w:color="auto"/>
        <w:bottom w:val="none" w:sz="0" w:space="0" w:color="auto"/>
        <w:right w:val="none" w:sz="0" w:space="0" w:color="auto"/>
      </w:divBdr>
    </w:div>
    <w:div w:id="655763161">
      <w:bodyDiv w:val="1"/>
      <w:marLeft w:val="0"/>
      <w:marRight w:val="0"/>
      <w:marTop w:val="0"/>
      <w:marBottom w:val="0"/>
      <w:divBdr>
        <w:top w:val="none" w:sz="0" w:space="0" w:color="auto"/>
        <w:left w:val="none" w:sz="0" w:space="0" w:color="auto"/>
        <w:bottom w:val="none" w:sz="0" w:space="0" w:color="auto"/>
        <w:right w:val="none" w:sz="0" w:space="0" w:color="auto"/>
      </w:divBdr>
    </w:div>
    <w:div w:id="663704050">
      <w:bodyDiv w:val="1"/>
      <w:marLeft w:val="0"/>
      <w:marRight w:val="0"/>
      <w:marTop w:val="0"/>
      <w:marBottom w:val="0"/>
      <w:divBdr>
        <w:top w:val="none" w:sz="0" w:space="0" w:color="auto"/>
        <w:left w:val="none" w:sz="0" w:space="0" w:color="auto"/>
        <w:bottom w:val="none" w:sz="0" w:space="0" w:color="auto"/>
        <w:right w:val="none" w:sz="0" w:space="0" w:color="auto"/>
      </w:divBdr>
    </w:div>
    <w:div w:id="665518816">
      <w:bodyDiv w:val="1"/>
      <w:marLeft w:val="0"/>
      <w:marRight w:val="0"/>
      <w:marTop w:val="0"/>
      <w:marBottom w:val="0"/>
      <w:divBdr>
        <w:top w:val="none" w:sz="0" w:space="0" w:color="auto"/>
        <w:left w:val="none" w:sz="0" w:space="0" w:color="auto"/>
        <w:bottom w:val="none" w:sz="0" w:space="0" w:color="auto"/>
        <w:right w:val="none" w:sz="0" w:space="0" w:color="auto"/>
      </w:divBdr>
    </w:div>
    <w:div w:id="666787119">
      <w:bodyDiv w:val="1"/>
      <w:marLeft w:val="0"/>
      <w:marRight w:val="0"/>
      <w:marTop w:val="0"/>
      <w:marBottom w:val="0"/>
      <w:divBdr>
        <w:top w:val="none" w:sz="0" w:space="0" w:color="auto"/>
        <w:left w:val="none" w:sz="0" w:space="0" w:color="auto"/>
        <w:bottom w:val="none" w:sz="0" w:space="0" w:color="auto"/>
        <w:right w:val="none" w:sz="0" w:space="0" w:color="auto"/>
      </w:divBdr>
    </w:div>
    <w:div w:id="668799387">
      <w:bodyDiv w:val="1"/>
      <w:marLeft w:val="0"/>
      <w:marRight w:val="0"/>
      <w:marTop w:val="0"/>
      <w:marBottom w:val="0"/>
      <w:divBdr>
        <w:top w:val="none" w:sz="0" w:space="0" w:color="auto"/>
        <w:left w:val="none" w:sz="0" w:space="0" w:color="auto"/>
        <w:bottom w:val="none" w:sz="0" w:space="0" w:color="auto"/>
        <w:right w:val="none" w:sz="0" w:space="0" w:color="auto"/>
      </w:divBdr>
    </w:div>
    <w:div w:id="670134857">
      <w:bodyDiv w:val="1"/>
      <w:marLeft w:val="0"/>
      <w:marRight w:val="0"/>
      <w:marTop w:val="0"/>
      <w:marBottom w:val="0"/>
      <w:divBdr>
        <w:top w:val="none" w:sz="0" w:space="0" w:color="auto"/>
        <w:left w:val="none" w:sz="0" w:space="0" w:color="auto"/>
        <w:bottom w:val="none" w:sz="0" w:space="0" w:color="auto"/>
        <w:right w:val="none" w:sz="0" w:space="0" w:color="auto"/>
      </w:divBdr>
    </w:div>
    <w:div w:id="670909227">
      <w:bodyDiv w:val="1"/>
      <w:marLeft w:val="0"/>
      <w:marRight w:val="0"/>
      <w:marTop w:val="0"/>
      <w:marBottom w:val="0"/>
      <w:divBdr>
        <w:top w:val="none" w:sz="0" w:space="0" w:color="auto"/>
        <w:left w:val="none" w:sz="0" w:space="0" w:color="auto"/>
        <w:bottom w:val="none" w:sz="0" w:space="0" w:color="auto"/>
        <w:right w:val="none" w:sz="0" w:space="0" w:color="auto"/>
      </w:divBdr>
    </w:div>
    <w:div w:id="671177264">
      <w:bodyDiv w:val="1"/>
      <w:marLeft w:val="0"/>
      <w:marRight w:val="0"/>
      <w:marTop w:val="0"/>
      <w:marBottom w:val="0"/>
      <w:divBdr>
        <w:top w:val="none" w:sz="0" w:space="0" w:color="auto"/>
        <w:left w:val="none" w:sz="0" w:space="0" w:color="auto"/>
        <w:bottom w:val="none" w:sz="0" w:space="0" w:color="auto"/>
        <w:right w:val="none" w:sz="0" w:space="0" w:color="auto"/>
      </w:divBdr>
    </w:div>
    <w:div w:id="671488480">
      <w:bodyDiv w:val="1"/>
      <w:marLeft w:val="0"/>
      <w:marRight w:val="0"/>
      <w:marTop w:val="0"/>
      <w:marBottom w:val="0"/>
      <w:divBdr>
        <w:top w:val="none" w:sz="0" w:space="0" w:color="auto"/>
        <w:left w:val="none" w:sz="0" w:space="0" w:color="auto"/>
        <w:bottom w:val="none" w:sz="0" w:space="0" w:color="auto"/>
        <w:right w:val="none" w:sz="0" w:space="0" w:color="auto"/>
      </w:divBdr>
    </w:div>
    <w:div w:id="676494592">
      <w:bodyDiv w:val="1"/>
      <w:marLeft w:val="0"/>
      <w:marRight w:val="0"/>
      <w:marTop w:val="0"/>
      <w:marBottom w:val="0"/>
      <w:divBdr>
        <w:top w:val="none" w:sz="0" w:space="0" w:color="auto"/>
        <w:left w:val="none" w:sz="0" w:space="0" w:color="auto"/>
        <w:bottom w:val="none" w:sz="0" w:space="0" w:color="auto"/>
        <w:right w:val="none" w:sz="0" w:space="0" w:color="auto"/>
      </w:divBdr>
    </w:div>
    <w:div w:id="689449125">
      <w:bodyDiv w:val="1"/>
      <w:marLeft w:val="0"/>
      <w:marRight w:val="0"/>
      <w:marTop w:val="0"/>
      <w:marBottom w:val="0"/>
      <w:divBdr>
        <w:top w:val="none" w:sz="0" w:space="0" w:color="auto"/>
        <w:left w:val="none" w:sz="0" w:space="0" w:color="auto"/>
        <w:bottom w:val="none" w:sz="0" w:space="0" w:color="auto"/>
        <w:right w:val="none" w:sz="0" w:space="0" w:color="auto"/>
      </w:divBdr>
    </w:div>
    <w:div w:id="692849368">
      <w:bodyDiv w:val="1"/>
      <w:marLeft w:val="0"/>
      <w:marRight w:val="0"/>
      <w:marTop w:val="0"/>
      <w:marBottom w:val="0"/>
      <w:divBdr>
        <w:top w:val="none" w:sz="0" w:space="0" w:color="auto"/>
        <w:left w:val="none" w:sz="0" w:space="0" w:color="auto"/>
        <w:bottom w:val="none" w:sz="0" w:space="0" w:color="auto"/>
        <w:right w:val="none" w:sz="0" w:space="0" w:color="auto"/>
      </w:divBdr>
    </w:div>
    <w:div w:id="694576253">
      <w:bodyDiv w:val="1"/>
      <w:marLeft w:val="0"/>
      <w:marRight w:val="0"/>
      <w:marTop w:val="0"/>
      <w:marBottom w:val="0"/>
      <w:divBdr>
        <w:top w:val="none" w:sz="0" w:space="0" w:color="auto"/>
        <w:left w:val="none" w:sz="0" w:space="0" w:color="auto"/>
        <w:bottom w:val="none" w:sz="0" w:space="0" w:color="auto"/>
        <w:right w:val="none" w:sz="0" w:space="0" w:color="auto"/>
      </w:divBdr>
    </w:div>
    <w:div w:id="697195087">
      <w:bodyDiv w:val="1"/>
      <w:marLeft w:val="0"/>
      <w:marRight w:val="0"/>
      <w:marTop w:val="0"/>
      <w:marBottom w:val="0"/>
      <w:divBdr>
        <w:top w:val="none" w:sz="0" w:space="0" w:color="auto"/>
        <w:left w:val="none" w:sz="0" w:space="0" w:color="auto"/>
        <w:bottom w:val="none" w:sz="0" w:space="0" w:color="auto"/>
        <w:right w:val="none" w:sz="0" w:space="0" w:color="auto"/>
      </w:divBdr>
    </w:div>
    <w:div w:id="698631761">
      <w:bodyDiv w:val="1"/>
      <w:marLeft w:val="0"/>
      <w:marRight w:val="0"/>
      <w:marTop w:val="0"/>
      <w:marBottom w:val="0"/>
      <w:divBdr>
        <w:top w:val="none" w:sz="0" w:space="0" w:color="auto"/>
        <w:left w:val="none" w:sz="0" w:space="0" w:color="auto"/>
        <w:bottom w:val="none" w:sz="0" w:space="0" w:color="auto"/>
        <w:right w:val="none" w:sz="0" w:space="0" w:color="auto"/>
      </w:divBdr>
    </w:div>
    <w:div w:id="703023270">
      <w:bodyDiv w:val="1"/>
      <w:marLeft w:val="0"/>
      <w:marRight w:val="0"/>
      <w:marTop w:val="0"/>
      <w:marBottom w:val="0"/>
      <w:divBdr>
        <w:top w:val="none" w:sz="0" w:space="0" w:color="auto"/>
        <w:left w:val="none" w:sz="0" w:space="0" w:color="auto"/>
        <w:bottom w:val="none" w:sz="0" w:space="0" w:color="auto"/>
        <w:right w:val="none" w:sz="0" w:space="0" w:color="auto"/>
      </w:divBdr>
    </w:div>
    <w:div w:id="713189904">
      <w:bodyDiv w:val="1"/>
      <w:marLeft w:val="0"/>
      <w:marRight w:val="0"/>
      <w:marTop w:val="0"/>
      <w:marBottom w:val="0"/>
      <w:divBdr>
        <w:top w:val="none" w:sz="0" w:space="0" w:color="auto"/>
        <w:left w:val="none" w:sz="0" w:space="0" w:color="auto"/>
        <w:bottom w:val="none" w:sz="0" w:space="0" w:color="auto"/>
        <w:right w:val="none" w:sz="0" w:space="0" w:color="auto"/>
      </w:divBdr>
    </w:div>
    <w:div w:id="718357000">
      <w:bodyDiv w:val="1"/>
      <w:marLeft w:val="0"/>
      <w:marRight w:val="0"/>
      <w:marTop w:val="0"/>
      <w:marBottom w:val="0"/>
      <w:divBdr>
        <w:top w:val="none" w:sz="0" w:space="0" w:color="auto"/>
        <w:left w:val="none" w:sz="0" w:space="0" w:color="auto"/>
        <w:bottom w:val="none" w:sz="0" w:space="0" w:color="auto"/>
        <w:right w:val="none" w:sz="0" w:space="0" w:color="auto"/>
      </w:divBdr>
    </w:div>
    <w:div w:id="719287763">
      <w:bodyDiv w:val="1"/>
      <w:marLeft w:val="0"/>
      <w:marRight w:val="0"/>
      <w:marTop w:val="0"/>
      <w:marBottom w:val="0"/>
      <w:divBdr>
        <w:top w:val="none" w:sz="0" w:space="0" w:color="auto"/>
        <w:left w:val="none" w:sz="0" w:space="0" w:color="auto"/>
        <w:bottom w:val="none" w:sz="0" w:space="0" w:color="auto"/>
        <w:right w:val="none" w:sz="0" w:space="0" w:color="auto"/>
      </w:divBdr>
    </w:div>
    <w:div w:id="720180042">
      <w:bodyDiv w:val="1"/>
      <w:marLeft w:val="0"/>
      <w:marRight w:val="0"/>
      <w:marTop w:val="0"/>
      <w:marBottom w:val="0"/>
      <w:divBdr>
        <w:top w:val="none" w:sz="0" w:space="0" w:color="auto"/>
        <w:left w:val="none" w:sz="0" w:space="0" w:color="auto"/>
        <w:bottom w:val="none" w:sz="0" w:space="0" w:color="auto"/>
        <w:right w:val="none" w:sz="0" w:space="0" w:color="auto"/>
      </w:divBdr>
    </w:div>
    <w:div w:id="729427552">
      <w:bodyDiv w:val="1"/>
      <w:marLeft w:val="0"/>
      <w:marRight w:val="0"/>
      <w:marTop w:val="0"/>
      <w:marBottom w:val="0"/>
      <w:divBdr>
        <w:top w:val="none" w:sz="0" w:space="0" w:color="auto"/>
        <w:left w:val="none" w:sz="0" w:space="0" w:color="auto"/>
        <w:bottom w:val="none" w:sz="0" w:space="0" w:color="auto"/>
        <w:right w:val="none" w:sz="0" w:space="0" w:color="auto"/>
      </w:divBdr>
    </w:div>
    <w:div w:id="732432444">
      <w:bodyDiv w:val="1"/>
      <w:marLeft w:val="0"/>
      <w:marRight w:val="0"/>
      <w:marTop w:val="0"/>
      <w:marBottom w:val="0"/>
      <w:divBdr>
        <w:top w:val="none" w:sz="0" w:space="0" w:color="auto"/>
        <w:left w:val="none" w:sz="0" w:space="0" w:color="auto"/>
        <w:bottom w:val="none" w:sz="0" w:space="0" w:color="auto"/>
        <w:right w:val="none" w:sz="0" w:space="0" w:color="auto"/>
      </w:divBdr>
    </w:div>
    <w:div w:id="734427413">
      <w:bodyDiv w:val="1"/>
      <w:marLeft w:val="0"/>
      <w:marRight w:val="0"/>
      <w:marTop w:val="0"/>
      <w:marBottom w:val="0"/>
      <w:divBdr>
        <w:top w:val="none" w:sz="0" w:space="0" w:color="auto"/>
        <w:left w:val="none" w:sz="0" w:space="0" w:color="auto"/>
        <w:bottom w:val="none" w:sz="0" w:space="0" w:color="auto"/>
        <w:right w:val="none" w:sz="0" w:space="0" w:color="auto"/>
      </w:divBdr>
    </w:div>
    <w:div w:id="736127269">
      <w:bodyDiv w:val="1"/>
      <w:marLeft w:val="0"/>
      <w:marRight w:val="0"/>
      <w:marTop w:val="0"/>
      <w:marBottom w:val="0"/>
      <w:divBdr>
        <w:top w:val="none" w:sz="0" w:space="0" w:color="auto"/>
        <w:left w:val="none" w:sz="0" w:space="0" w:color="auto"/>
        <w:bottom w:val="none" w:sz="0" w:space="0" w:color="auto"/>
        <w:right w:val="none" w:sz="0" w:space="0" w:color="auto"/>
      </w:divBdr>
    </w:div>
    <w:div w:id="738792165">
      <w:bodyDiv w:val="1"/>
      <w:marLeft w:val="0"/>
      <w:marRight w:val="0"/>
      <w:marTop w:val="0"/>
      <w:marBottom w:val="0"/>
      <w:divBdr>
        <w:top w:val="none" w:sz="0" w:space="0" w:color="auto"/>
        <w:left w:val="none" w:sz="0" w:space="0" w:color="auto"/>
        <w:bottom w:val="none" w:sz="0" w:space="0" w:color="auto"/>
        <w:right w:val="none" w:sz="0" w:space="0" w:color="auto"/>
      </w:divBdr>
    </w:div>
    <w:div w:id="742214343">
      <w:bodyDiv w:val="1"/>
      <w:marLeft w:val="0"/>
      <w:marRight w:val="0"/>
      <w:marTop w:val="0"/>
      <w:marBottom w:val="0"/>
      <w:divBdr>
        <w:top w:val="none" w:sz="0" w:space="0" w:color="auto"/>
        <w:left w:val="none" w:sz="0" w:space="0" w:color="auto"/>
        <w:bottom w:val="none" w:sz="0" w:space="0" w:color="auto"/>
        <w:right w:val="none" w:sz="0" w:space="0" w:color="auto"/>
      </w:divBdr>
    </w:div>
    <w:div w:id="749471054">
      <w:bodyDiv w:val="1"/>
      <w:marLeft w:val="0"/>
      <w:marRight w:val="0"/>
      <w:marTop w:val="0"/>
      <w:marBottom w:val="0"/>
      <w:divBdr>
        <w:top w:val="none" w:sz="0" w:space="0" w:color="auto"/>
        <w:left w:val="none" w:sz="0" w:space="0" w:color="auto"/>
        <w:bottom w:val="none" w:sz="0" w:space="0" w:color="auto"/>
        <w:right w:val="none" w:sz="0" w:space="0" w:color="auto"/>
      </w:divBdr>
    </w:div>
    <w:div w:id="754865648">
      <w:bodyDiv w:val="1"/>
      <w:marLeft w:val="0"/>
      <w:marRight w:val="0"/>
      <w:marTop w:val="0"/>
      <w:marBottom w:val="0"/>
      <w:divBdr>
        <w:top w:val="none" w:sz="0" w:space="0" w:color="auto"/>
        <w:left w:val="none" w:sz="0" w:space="0" w:color="auto"/>
        <w:bottom w:val="none" w:sz="0" w:space="0" w:color="auto"/>
        <w:right w:val="none" w:sz="0" w:space="0" w:color="auto"/>
      </w:divBdr>
    </w:div>
    <w:div w:id="757092566">
      <w:bodyDiv w:val="1"/>
      <w:marLeft w:val="0"/>
      <w:marRight w:val="0"/>
      <w:marTop w:val="0"/>
      <w:marBottom w:val="0"/>
      <w:divBdr>
        <w:top w:val="none" w:sz="0" w:space="0" w:color="auto"/>
        <w:left w:val="none" w:sz="0" w:space="0" w:color="auto"/>
        <w:bottom w:val="none" w:sz="0" w:space="0" w:color="auto"/>
        <w:right w:val="none" w:sz="0" w:space="0" w:color="auto"/>
      </w:divBdr>
    </w:div>
    <w:div w:id="760105347">
      <w:bodyDiv w:val="1"/>
      <w:marLeft w:val="0"/>
      <w:marRight w:val="0"/>
      <w:marTop w:val="0"/>
      <w:marBottom w:val="0"/>
      <w:divBdr>
        <w:top w:val="none" w:sz="0" w:space="0" w:color="auto"/>
        <w:left w:val="none" w:sz="0" w:space="0" w:color="auto"/>
        <w:bottom w:val="none" w:sz="0" w:space="0" w:color="auto"/>
        <w:right w:val="none" w:sz="0" w:space="0" w:color="auto"/>
      </w:divBdr>
    </w:div>
    <w:div w:id="765416990">
      <w:bodyDiv w:val="1"/>
      <w:marLeft w:val="0"/>
      <w:marRight w:val="0"/>
      <w:marTop w:val="0"/>
      <w:marBottom w:val="0"/>
      <w:divBdr>
        <w:top w:val="none" w:sz="0" w:space="0" w:color="auto"/>
        <w:left w:val="none" w:sz="0" w:space="0" w:color="auto"/>
        <w:bottom w:val="none" w:sz="0" w:space="0" w:color="auto"/>
        <w:right w:val="none" w:sz="0" w:space="0" w:color="auto"/>
      </w:divBdr>
    </w:div>
    <w:div w:id="768231914">
      <w:bodyDiv w:val="1"/>
      <w:marLeft w:val="0"/>
      <w:marRight w:val="0"/>
      <w:marTop w:val="0"/>
      <w:marBottom w:val="0"/>
      <w:divBdr>
        <w:top w:val="none" w:sz="0" w:space="0" w:color="auto"/>
        <w:left w:val="none" w:sz="0" w:space="0" w:color="auto"/>
        <w:bottom w:val="none" w:sz="0" w:space="0" w:color="auto"/>
        <w:right w:val="none" w:sz="0" w:space="0" w:color="auto"/>
      </w:divBdr>
    </w:div>
    <w:div w:id="772629203">
      <w:bodyDiv w:val="1"/>
      <w:marLeft w:val="0"/>
      <w:marRight w:val="0"/>
      <w:marTop w:val="0"/>
      <w:marBottom w:val="0"/>
      <w:divBdr>
        <w:top w:val="none" w:sz="0" w:space="0" w:color="auto"/>
        <w:left w:val="none" w:sz="0" w:space="0" w:color="auto"/>
        <w:bottom w:val="none" w:sz="0" w:space="0" w:color="auto"/>
        <w:right w:val="none" w:sz="0" w:space="0" w:color="auto"/>
      </w:divBdr>
    </w:div>
    <w:div w:id="776751740">
      <w:bodyDiv w:val="1"/>
      <w:marLeft w:val="0"/>
      <w:marRight w:val="0"/>
      <w:marTop w:val="0"/>
      <w:marBottom w:val="0"/>
      <w:divBdr>
        <w:top w:val="none" w:sz="0" w:space="0" w:color="auto"/>
        <w:left w:val="none" w:sz="0" w:space="0" w:color="auto"/>
        <w:bottom w:val="none" w:sz="0" w:space="0" w:color="auto"/>
        <w:right w:val="none" w:sz="0" w:space="0" w:color="auto"/>
      </w:divBdr>
    </w:div>
    <w:div w:id="777943267">
      <w:bodyDiv w:val="1"/>
      <w:marLeft w:val="0"/>
      <w:marRight w:val="0"/>
      <w:marTop w:val="0"/>
      <w:marBottom w:val="0"/>
      <w:divBdr>
        <w:top w:val="none" w:sz="0" w:space="0" w:color="auto"/>
        <w:left w:val="none" w:sz="0" w:space="0" w:color="auto"/>
        <w:bottom w:val="none" w:sz="0" w:space="0" w:color="auto"/>
        <w:right w:val="none" w:sz="0" w:space="0" w:color="auto"/>
      </w:divBdr>
    </w:div>
    <w:div w:id="781345911">
      <w:bodyDiv w:val="1"/>
      <w:marLeft w:val="0"/>
      <w:marRight w:val="0"/>
      <w:marTop w:val="0"/>
      <w:marBottom w:val="0"/>
      <w:divBdr>
        <w:top w:val="none" w:sz="0" w:space="0" w:color="auto"/>
        <w:left w:val="none" w:sz="0" w:space="0" w:color="auto"/>
        <w:bottom w:val="none" w:sz="0" w:space="0" w:color="auto"/>
        <w:right w:val="none" w:sz="0" w:space="0" w:color="auto"/>
      </w:divBdr>
    </w:div>
    <w:div w:id="782185264">
      <w:bodyDiv w:val="1"/>
      <w:marLeft w:val="0"/>
      <w:marRight w:val="0"/>
      <w:marTop w:val="0"/>
      <w:marBottom w:val="0"/>
      <w:divBdr>
        <w:top w:val="none" w:sz="0" w:space="0" w:color="auto"/>
        <w:left w:val="none" w:sz="0" w:space="0" w:color="auto"/>
        <w:bottom w:val="none" w:sz="0" w:space="0" w:color="auto"/>
        <w:right w:val="none" w:sz="0" w:space="0" w:color="auto"/>
      </w:divBdr>
    </w:div>
    <w:div w:id="788281706">
      <w:bodyDiv w:val="1"/>
      <w:marLeft w:val="0"/>
      <w:marRight w:val="0"/>
      <w:marTop w:val="0"/>
      <w:marBottom w:val="0"/>
      <w:divBdr>
        <w:top w:val="none" w:sz="0" w:space="0" w:color="auto"/>
        <w:left w:val="none" w:sz="0" w:space="0" w:color="auto"/>
        <w:bottom w:val="none" w:sz="0" w:space="0" w:color="auto"/>
        <w:right w:val="none" w:sz="0" w:space="0" w:color="auto"/>
      </w:divBdr>
    </w:div>
    <w:div w:id="789057399">
      <w:bodyDiv w:val="1"/>
      <w:marLeft w:val="0"/>
      <w:marRight w:val="0"/>
      <w:marTop w:val="0"/>
      <w:marBottom w:val="0"/>
      <w:divBdr>
        <w:top w:val="none" w:sz="0" w:space="0" w:color="auto"/>
        <w:left w:val="none" w:sz="0" w:space="0" w:color="auto"/>
        <w:bottom w:val="none" w:sz="0" w:space="0" w:color="auto"/>
        <w:right w:val="none" w:sz="0" w:space="0" w:color="auto"/>
      </w:divBdr>
    </w:div>
    <w:div w:id="792014797">
      <w:bodyDiv w:val="1"/>
      <w:marLeft w:val="0"/>
      <w:marRight w:val="0"/>
      <w:marTop w:val="0"/>
      <w:marBottom w:val="0"/>
      <w:divBdr>
        <w:top w:val="none" w:sz="0" w:space="0" w:color="auto"/>
        <w:left w:val="none" w:sz="0" w:space="0" w:color="auto"/>
        <w:bottom w:val="none" w:sz="0" w:space="0" w:color="auto"/>
        <w:right w:val="none" w:sz="0" w:space="0" w:color="auto"/>
      </w:divBdr>
    </w:div>
    <w:div w:id="796802409">
      <w:bodyDiv w:val="1"/>
      <w:marLeft w:val="0"/>
      <w:marRight w:val="0"/>
      <w:marTop w:val="0"/>
      <w:marBottom w:val="0"/>
      <w:divBdr>
        <w:top w:val="none" w:sz="0" w:space="0" w:color="auto"/>
        <w:left w:val="none" w:sz="0" w:space="0" w:color="auto"/>
        <w:bottom w:val="none" w:sz="0" w:space="0" w:color="auto"/>
        <w:right w:val="none" w:sz="0" w:space="0" w:color="auto"/>
      </w:divBdr>
    </w:div>
    <w:div w:id="798230895">
      <w:bodyDiv w:val="1"/>
      <w:marLeft w:val="0"/>
      <w:marRight w:val="0"/>
      <w:marTop w:val="0"/>
      <w:marBottom w:val="0"/>
      <w:divBdr>
        <w:top w:val="none" w:sz="0" w:space="0" w:color="auto"/>
        <w:left w:val="none" w:sz="0" w:space="0" w:color="auto"/>
        <w:bottom w:val="none" w:sz="0" w:space="0" w:color="auto"/>
        <w:right w:val="none" w:sz="0" w:space="0" w:color="auto"/>
      </w:divBdr>
    </w:div>
    <w:div w:id="800465616">
      <w:bodyDiv w:val="1"/>
      <w:marLeft w:val="0"/>
      <w:marRight w:val="0"/>
      <w:marTop w:val="0"/>
      <w:marBottom w:val="0"/>
      <w:divBdr>
        <w:top w:val="none" w:sz="0" w:space="0" w:color="auto"/>
        <w:left w:val="none" w:sz="0" w:space="0" w:color="auto"/>
        <w:bottom w:val="none" w:sz="0" w:space="0" w:color="auto"/>
        <w:right w:val="none" w:sz="0" w:space="0" w:color="auto"/>
      </w:divBdr>
    </w:div>
    <w:div w:id="800995131">
      <w:bodyDiv w:val="1"/>
      <w:marLeft w:val="0"/>
      <w:marRight w:val="0"/>
      <w:marTop w:val="0"/>
      <w:marBottom w:val="0"/>
      <w:divBdr>
        <w:top w:val="none" w:sz="0" w:space="0" w:color="auto"/>
        <w:left w:val="none" w:sz="0" w:space="0" w:color="auto"/>
        <w:bottom w:val="none" w:sz="0" w:space="0" w:color="auto"/>
        <w:right w:val="none" w:sz="0" w:space="0" w:color="auto"/>
      </w:divBdr>
    </w:div>
    <w:div w:id="803891742">
      <w:bodyDiv w:val="1"/>
      <w:marLeft w:val="0"/>
      <w:marRight w:val="0"/>
      <w:marTop w:val="0"/>
      <w:marBottom w:val="0"/>
      <w:divBdr>
        <w:top w:val="none" w:sz="0" w:space="0" w:color="auto"/>
        <w:left w:val="none" w:sz="0" w:space="0" w:color="auto"/>
        <w:bottom w:val="none" w:sz="0" w:space="0" w:color="auto"/>
        <w:right w:val="none" w:sz="0" w:space="0" w:color="auto"/>
      </w:divBdr>
    </w:div>
    <w:div w:id="809632495">
      <w:bodyDiv w:val="1"/>
      <w:marLeft w:val="0"/>
      <w:marRight w:val="0"/>
      <w:marTop w:val="0"/>
      <w:marBottom w:val="0"/>
      <w:divBdr>
        <w:top w:val="none" w:sz="0" w:space="0" w:color="auto"/>
        <w:left w:val="none" w:sz="0" w:space="0" w:color="auto"/>
        <w:bottom w:val="none" w:sz="0" w:space="0" w:color="auto"/>
        <w:right w:val="none" w:sz="0" w:space="0" w:color="auto"/>
      </w:divBdr>
    </w:div>
    <w:div w:id="816384437">
      <w:bodyDiv w:val="1"/>
      <w:marLeft w:val="0"/>
      <w:marRight w:val="0"/>
      <w:marTop w:val="0"/>
      <w:marBottom w:val="0"/>
      <w:divBdr>
        <w:top w:val="none" w:sz="0" w:space="0" w:color="auto"/>
        <w:left w:val="none" w:sz="0" w:space="0" w:color="auto"/>
        <w:bottom w:val="none" w:sz="0" w:space="0" w:color="auto"/>
        <w:right w:val="none" w:sz="0" w:space="0" w:color="auto"/>
      </w:divBdr>
    </w:div>
    <w:div w:id="820657285">
      <w:bodyDiv w:val="1"/>
      <w:marLeft w:val="0"/>
      <w:marRight w:val="0"/>
      <w:marTop w:val="0"/>
      <w:marBottom w:val="0"/>
      <w:divBdr>
        <w:top w:val="none" w:sz="0" w:space="0" w:color="auto"/>
        <w:left w:val="none" w:sz="0" w:space="0" w:color="auto"/>
        <w:bottom w:val="none" w:sz="0" w:space="0" w:color="auto"/>
        <w:right w:val="none" w:sz="0" w:space="0" w:color="auto"/>
      </w:divBdr>
    </w:div>
    <w:div w:id="823741626">
      <w:bodyDiv w:val="1"/>
      <w:marLeft w:val="0"/>
      <w:marRight w:val="0"/>
      <w:marTop w:val="0"/>
      <w:marBottom w:val="0"/>
      <w:divBdr>
        <w:top w:val="none" w:sz="0" w:space="0" w:color="auto"/>
        <w:left w:val="none" w:sz="0" w:space="0" w:color="auto"/>
        <w:bottom w:val="none" w:sz="0" w:space="0" w:color="auto"/>
        <w:right w:val="none" w:sz="0" w:space="0" w:color="auto"/>
      </w:divBdr>
    </w:div>
    <w:div w:id="825055430">
      <w:bodyDiv w:val="1"/>
      <w:marLeft w:val="0"/>
      <w:marRight w:val="0"/>
      <w:marTop w:val="0"/>
      <w:marBottom w:val="0"/>
      <w:divBdr>
        <w:top w:val="none" w:sz="0" w:space="0" w:color="auto"/>
        <w:left w:val="none" w:sz="0" w:space="0" w:color="auto"/>
        <w:bottom w:val="none" w:sz="0" w:space="0" w:color="auto"/>
        <w:right w:val="none" w:sz="0" w:space="0" w:color="auto"/>
      </w:divBdr>
    </w:div>
    <w:div w:id="830800038">
      <w:bodyDiv w:val="1"/>
      <w:marLeft w:val="0"/>
      <w:marRight w:val="0"/>
      <w:marTop w:val="0"/>
      <w:marBottom w:val="0"/>
      <w:divBdr>
        <w:top w:val="none" w:sz="0" w:space="0" w:color="auto"/>
        <w:left w:val="none" w:sz="0" w:space="0" w:color="auto"/>
        <w:bottom w:val="none" w:sz="0" w:space="0" w:color="auto"/>
        <w:right w:val="none" w:sz="0" w:space="0" w:color="auto"/>
      </w:divBdr>
    </w:div>
    <w:div w:id="834689127">
      <w:bodyDiv w:val="1"/>
      <w:marLeft w:val="0"/>
      <w:marRight w:val="0"/>
      <w:marTop w:val="0"/>
      <w:marBottom w:val="0"/>
      <w:divBdr>
        <w:top w:val="none" w:sz="0" w:space="0" w:color="auto"/>
        <w:left w:val="none" w:sz="0" w:space="0" w:color="auto"/>
        <w:bottom w:val="none" w:sz="0" w:space="0" w:color="auto"/>
        <w:right w:val="none" w:sz="0" w:space="0" w:color="auto"/>
      </w:divBdr>
    </w:div>
    <w:div w:id="837620336">
      <w:bodyDiv w:val="1"/>
      <w:marLeft w:val="0"/>
      <w:marRight w:val="0"/>
      <w:marTop w:val="0"/>
      <w:marBottom w:val="0"/>
      <w:divBdr>
        <w:top w:val="none" w:sz="0" w:space="0" w:color="auto"/>
        <w:left w:val="none" w:sz="0" w:space="0" w:color="auto"/>
        <w:bottom w:val="none" w:sz="0" w:space="0" w:color="auto"/>
        <w:right w:val="none" w:sz="0" w:space="0" w:color="auto"/>
      </w:divBdr>
    </w:div>
    <w:div w:id="851602890">
      <w:bodyDiv w:val="1"/>
      <w:marLeft w:val="0"/>
      <w:marRight w:val="0"/>
      <w:marTop w:val="0"/>
      <w:marBottom w:val="0"/>
      <w:divBdr>
        <w:top w:val="none" w:sz="0" w:space="0" w:color="auto"/>
        <w:left w:val="none" w:sz="0" w:space="0" w:color="auto"/>
        <w:bottom w:val="none" w:sz="0" w:space="0" w:color="auto"/>
        <w:right w:val="none" w:sz="0" w:space="0" w:color="auto"/>
      </w:divBdr>
    </w:div>
    <w:div w:id="853570293">
      <w:bodyDiv w:val="1"/>
      <w:marLeft w:val="0"/>
      <w:marRight w:val="0"/>
      <w:marTop w:val="0"/>
      <w:marBottom w:val="0"/>
      <w:divBdr>
        <w:top w:val="none" w:sz="0" w:space="0" w:color="auto"/>
        <w:left w:val="none" w:sz="0" w:space="0" w:color="auto"/>
        <w:bottom w:val="none" w:sz="0" w:space="0" w:color="auto"/>
        <w:right w:val="none" w:sz="0" w:space="0" w:color="auto"/>
      </w:divBdr>
    </w:div>
    <w:div w:id="875695667">
      <w:bodyDiv w:val="1"/>
      <w:marLeft w:val="0"/>
      <w:marRight w:val="0"/>
      <w:marTop w:val="0"/>
      <w:marBottom w:val="0"/>
      <w:divBdr>
        <w:top w:val="none" w:sz="0" w:space="0" w:color="auto"/>
        <w:left w:val="none" w:sz="0" w:space="0" w:color="auto"/>
        <w:bottom w:val="none" w:sz="0" w:space="0" w:color="auto"/>
        <w:right w:val="none" w:sz="0" w:space="0" w:color="auto"/>
      </w:divBdr>
    </w:div>
    <w:div w:id="882139269">
      <w:bodyDiv w:val="1"/>
      <w:marLeft w:val="0"/>
      <w:marRight w:val="0"/>
      <w:marTop w:val="0"/>
      <w:marBottom w:val="0"/>
      <w:divBdr>
        <w:top w:val="none" w:sz="0" w:space="0" w:color="auto"/>
        <w:left w:val="none" w:sz="0" w:space="0" w:color="auto"/>
        <w:bottom w:val="none" w:sz="0" w:space="0" w:color="auto"/>
        <w:right w:val="none" w:sz="0" w:space="0" w:color="auto"/>
      </w:divBdr>
    </w:div>
    <w:div w:id="883979214">
      <w:bodyDiv w:val="1"/>
      <w:marLeft w:val="0"/>
      <w:marRight w:val="0"/>
      <w:marTop w:val="0"/>
      <w:marBottom w:val="0"/>
      <w:divBdr>
        <w:top w:val="none" w:sz="0" w:space="0" w:color="auto"/>
        <w:left w:val="none" w:sz="0" w:space="0" w:color="auto"/>
        <w:bottom w:val="none" w:sz="0" w:space="0" w:color="auto"/>
        <w:right w:val="none" w:sz="0" w:space="0" w:color="auto"/>
      </w:divBdr>
    </w:div>
    <w:div w:id="888229219">
      <w:bodyDiv w:val="1"/>
      <w:marLeft w:val="0"/>
      <w:marRight w:val="0"/>
      <w:marTop w:val="0"/>
      <w:marBottom w:val="0"/>
      <w:divBdr>
        <w:top w:val="none" w:sz="0" w:space="0" w:color="auto"/>
        <w:left w:val="none" w:sz="0" w:space="0" w:color="auto"/>
        <w:bottom w:val="none" w:sz="0" w:space="0" w:color="auto"/>
        <w:right w:val="none" w:sz="0" w:space="0" w:color="auto"/>
      </w:divBdr>
    </w:div>
    <w:div w:id="905990544">
      <w:bodyDiv w:val="1"/>
      <w:marLeft w:val="0"/>
      <w:marRight w:val="0"/>
      <w:marTop w:val="0"/>
      <w:marBottom w:val="0"/>
      <w:divBdr>
        <w:top w:val="none" w:sz="0" w:space="0" w:color="auto"/>
        <w:left w:val="none" w:sz="0" w:space="0" w:color="auto"/>
        <w:bottom w:val="none" w:sz="0" w:space="0" w:color="auto"/>
        <w:right w:val="none" w:sz="0" w:space="0" w:color="auto"/>
      </w:divBdr>
    </w:div>
    <w:div w:id="907610483">
      <w:bodyDiv w:val="1"/>
      <w:marLeft w:val="0"/>
      <w:marRight w:val="0"/>
      <w:marTop w:val="0"/>
      <w:marBottom w:val="0"/>
      <w:divBdr>
        <w:top w:val="none" w:sz="0" w:space="0" w:color="auto"/>
        <w:left w:val="none" w:sz="0" w:space="0" w:color="auto"/>
        <w:bottom w:val="none" w:sz="0" w:space="0" w:color="auto"/>
        <w:right w:val="none" w:sz="0" w:space="0" w:color="auto"/>
      </w:divBdr>
    </w:div>
    <w:div w:id="912205513">
      <w:bodyDiv w:val="1"/>
      <w:marLeft w:val="0"/>
      <w:marRight w:val="0"/>
      <w:marTop w:val="0"/>
      <w:marBottom w:val="0"/>
      <w:divBdr>
        <w:top w:val="none" w:sz="0" w:space="0" w:color="auto"/>
        <w:left w:val="none" w:sz="0" w:space="0" w:color="auto"/>
        <w:bottom w:val="none" w:sz="0" w:space="0" w:color="auto"/>
        <w:right w:val="none" w:sz="0" w:space="0" w:color="auto"/>
      </w:divBdr>
    </w:div>
    <w:div w:id="917447030">
      <w:bodyDiv w:val="1"/>
      <w:marLeft w:val="0"/>
      <w:marRight w:val="0"/>
      <w:marTop w:val="0"/>
      <w:marBottom w:val="0"/>
      <w:divBdr>
        <w:top w:val="none" w:sz="0" w:space="0" w:color="auto"/>
        <w:left w:val="none" w:sz="0" w:space="0" w:color="auto"/>
        <w:bottom w:val="none" w:sz="0" w:space="0" w:color="auto"/>
        <w:right w:val="none" w:sz="0" w:space="0" w:color="auto"/>
      </w:divBdr>
    </w:div>
    <w:div w:id="921373621">
      <w:bodyDiv w:val="1"/>
      <w:marLeft w:val="0"/>
      <w:marRight w:val="0"/>
      <w:marTop w:val="0"/>
      <w:marBottom w:val="0"/>
      <w:divBdr>
        <w:top w:val="none" w:sz="0" w:space="0" w:color="auto"/>
        <w:left w:val="none" w:sz="0" w:space="0" w:color="auto"/>
        <w:bottom w:val="none" w:sz="0" w:space="0" w:color="auto"/>
        <w:right w:val="none" w:sz="0" w:space="0" w:color="auto"/>
      </w:divBdr>
    </w:div>
    <w:div w:id="926302285">
      <w:bodyDiv w:val="1"/>
      <w:marLeft w:val="0"/>
      <w:marRight w:val="0"/>
      <w:marTop w:val="0"/>
      <w:marBottom w:val="0"/>
      <w:divBdr>
        <w:top w:val="none" w:sz="0" w:space="0" w:color="auto"/>
        <w:left w:val="none" w:sz="0" w:space="0" w:color="auto"/>
        <w:bottom w:val="none" w:sz="0" w:space="0" w:color="auto"/>
        <w:right w:val="none" w:sz="0" w:space="0" w:color="auto"/>
      </w:divBdr>
    </w:div>
    <w:div w:id="928658537">
      <w:bodyDiv w:val="1"/>
      <w:marLeft w:val="0"/>
      <w:marRight w:val="0"/>
      <w:marTop w:val="0"/>
      <w:marBottom w:val="0"/>
      <w:divBdr>
        <w:top w:val="none" w:sz="0" w:space="0" w:color="auto"/>
        <w:left w:val="none" w:sz="0" w:space="0" w:color="auto"/>
        <w:bottom w:val="none" w:sz="0" w:space="0" w:color="auto"/>
        <w:right w:val="none" w:sz="0" w:space="0" w:color="auto"/>
      </w:divBdr>
    </w:div>
    <w:div w:id="932200852">
      <w:bodyDiv w:val="1"/>
      <w:marLeft w:val="0"/>
      <w:marRight w:val="0"/>
      <w:marTop w:val="0"/>
      <w:marBottom w:val="0"/>
      <w:divBdr>
        <w:top w:val="none" w:sz="0" w:space="0" w:color="auto"/>
        <w:left w:val="none" w:sz="0" w:space="0" w:color="auto"/>
        <w:bottom w:val="none" w:sz="0" w:space="0" w:color="auto"/>
        <w:right w:val="none" w:sz="0" w:space="0" w:color="auto"/>
      </w:divBdr>
    </w:div>
    <w:div w:id="940835873">
      <w:bodyDiv w:val="1"/>
      <w:marLeft w:val="0"/>
      <w:marRight w:val="0"/>
      <w:marTop w:val="0"/>
      <w:marBottom w:val="0"/>
      <w:divBdr>
        <w:top w:val="none" w:sz="0" w:space="0" w:color="auto"/>
        <w:left w:val="none" w:sz="0" w:space="0" w:color="auto"/>
        <w:bottom w:val="none" w:sz="0" w:space="0" w:color="auto"/>
        <w:right w:val="none" w:sz="0" w:space="0" w:color="auto"/>
      </w:divBdr>
    </w:div>
    <w:div w:id="947081023">
      <w:bodyDiv w:val="1"/>
      <w:marLeft w:val="0"/>
      <w:marRight w:val="0"/>
      <w:marTop w:val="0"/>
      <w:marBottom w:val="0"/>
      <w:divBdr>
        <w:top w:val="none" w:sz="0" w:space="0" w:color="auto"/>
        <w:left w:val="none" w:sz="0" w:space="0" w:color="auto"/>
        <w:bottom w:val="none" w:sz="0" w:space="0" w:color="auto"/>
        <w:right w:val="none" w:sz="0" w:space="0" w:color="auto"/>
      </w:divBdr>
    </w:div>
    <w:div w:id="950093044">
      <w:bodyDiv w:val="1"/>
      <w:marLeft w:val="0"/>
      <w:marRight w:val="0"/>
      <w:marTop w:val="0"/>
      <w:marBottom w:val="0"/>
      <w:divBdr>
        <w:top w:val="none" w:sz="0" w:space="0" w:color="auto"/>
        <w:left w:val="none" w:sz="0" w:space="0" w:color="auto"/>
        <w:bottom w:val="none" w:sz="0" w:space="0" w:color="auto"/>
        <w:right w:val="none" w:sz="0" w:space="0" w:color="auto"/>
      </w:divBdr>
    </w:div>
    <w:div w:id="950359753">
      <w:bodyDiv w:val="1"/>
      <w:marLeft w:val="0"/>
      <w:marRight w:val="0"/>
      <w:marTop w:val="0"/>
      <w:marBottom w:val="0"/>
      <w:divBdr>
        <w:top w:val="none" w:sz="0" w:space="0" w:color="auto"/>
        <w:left w:val="none" w:sz="0" w:space="0" w:color="auto"/>
        <w:bottom w:val="none" w:sz="0" w:space="0" w:color="auto"/>
        <w:right w:val="none" w:sz="0" w:space="0" w:color="auto"/>
      </w:divBdr>
    </w:div>
    <w:div w:id="955217323">
      <w:bodyDiv w:val="1"/>
      <w:marLeft w:val="0"/>
      <w:marRight w:val="0"/>
      <w:marTop w:val="0"/>
      <w:marBottom w:val="0"/>
      <w:divBdr>
        <w:top w:val="none" w:sz="0" w:space="0" w:color="auto"/>
        <w:left w:val="none" w:sz="0" w:space="0" w:color="auto"/>
        <w:bottom w:val="none" w:sz="0" w:space="0" w:color="auto"/>
        <w:right w:val="none" w:sz="0" w:space="0" w:color="auto"/>
      </w:divBdr>
    </w:div>
    <w:div w:id="955404915">
      <w:bodyDiv w:val="1"/>
      <w:marLeft w:val="0"/>
      <w:marRight w:val="0"/>
      <w:marTop w:val="0"/>
      <w:marBottom w:val="0"/>
      <w:divBdr>
        <w:top w:val="none" w:sz="0" w:space="0" w:color="auto"/>
        <w:left w:val="none" w:sz="0" w:space="0" w:color="auto"/>
        <w:bottom w:val="none" w:sz="0" w:space="0" w:color="auto"/>
        <w:right w:val="none" w:sz="0" w:space="0" w:color="auto"/>
      </w:divBdr>
    </w:div>
    <w:div w:id="965815713">
      <w:bodyDiv w:val="1"/>
      <w:marLeft w:val="0"/>
      <w:marRight w:val="0"/>
      <w:marTop w:val="0"/>
      <w:marBottom w:val="0"/>
      <w:divBdr>
        <w:top w:val="none" w:sz="0" w:space="0" w:color="auto"/>
        <w:left w:val="none" w:sz="0" w:space="0" w:color="auto"/>
        <w:bottom w:val="none" w:sz="0" w:space="0" w:color="auto"/>
        <w:right w:val="none" w:sz="0" w:space="0" w:color="auto"/>
      </w:divBdr>
    </w:div>
    <w:div w:id="966859849">
      <w:bodyDiv w:val="1"/>
      <w:marLeft w:val="0"/>
      <w:marRight w:val="0"/>
      <w:marTop w:val="0"/>
      <w:marBottom w:val="0"/>
      <w:divBdr>
        <w:top w:val="none" w:sz="0" w:space="0" w:color="auto"/>
        <w:left w:val="none" w:sz="0" w:space="0" w:color="auto"/>
        <w:bottom w:val="none" w:sz="0" w:space="0" w:color="auto"/>
        <w:right w:val="none" w:sz="0" w:space="0" w:color="auto"/>
      </w:divBdr>
    </w:div>
    <w:div w:id="971906334">
      <w:bodyDiv w:val="1"/>
      <w:marLeft w:val="0"/>
      <w:marRight w:val="0"/>
      <w:marTop w:val="0"/>
      <w:marBottom w:val="0"/>
      <w:divBdr>
        <w:top w:val="none" w:sz="0" w:space="0" w:color="auto"/>
        <w:left w:val="none" w:sz="0" w:space="0" w:color="auto"/>
        <w:bottom w:val="none" w:sz="0" w:space="0" w:color="auto"/>
        <w:right w:val="none" w:sz="0" w:space="0" w:color="auto"/>
      </w:divBdr>
    </w:div>
    <w:div w:id="972828268">
      <w:bodyDiv w:val="1"/>
      <w:marLeft w:val="0"/>
      <w:marRight w:val="0"/>
      <w:marTop w:val="0"/>
      <w:marBottom w:val="0"/>
      <w:divBdr>
        <w:top w:val="none" w:sz="0" w:space="0" w:color="auto"/>
        <w:left w:val="none" w:sz="0" w:space="0" w:color="auto"/>
        <w:bottom w:val="none" w:sz="0" w:space="0" w:color="auto"/>
        <w:right w:val="none" w:sz="0" w:space="0" w:color="auto"/>
      </w:divBdr>
    </w:div>
    <w:div w:id="978419450">
      <w:bodyDiv w:val="1"/>
      <w:marLeft w:val="0"/>
      <w:marRight w:val="0"/>
      <w:marTop w:val="0"/>
      <w:marBottom w:val="0"/>
      <w:divBdr>
        <w:top w:val="none" w:sz="0" w:space="0" w:color="auto"/>
        <w:left w:val="none" w:sz="0" w:space="0" w:color="auto"/>
        <w:bottom w:val="none" w:sz="0" w:space="0" w:color="auto"/>
        <w:right w:val="none" w:sz="0" w:space="0" w:color="auto"/>
      </w:divBdr>
    </w:div>
    <w:div w:id="978534979">
      <w:bodyDiv w:val="1"/>
      <w:marLeft w:val="0"/>
      <w:marRight w:val="0"/>
      <w:marTop w:val="0"/>
      <w:marBottom w:val="0"/>
      <w:divBdr>
        <w:top w:val="none" w:sz="0" w:space="0" w:color="auto"/>
        <w:left w:val="none" w:sz="0" w:space="0" w:color="auto"/>
        <w:bottom w:val="none" w:sz="0" w:space="0" w:color="auto"/>
        <w:right w:val="none" w:sz="0" w:space="0" w:color="auto"/>
      </w:divBdr>
    </w:div>
    <w:div w:id="982079362">
      <w:bodyDiv w:val="1"/>
      <w:marLeft w:val="0"/>
      <w:marRight w:val="0"/>
      <w:marTop w:val="0"/>
      <w:marBottom w:val="0"/>
      <w:divBdr>
        <w:top w:val="none" w:sz="0" w:space="0" w:color="auto"/>
        <w:left w:val="none" w:sz="0" w:space="0" w:color="auto"/>
        <w:bottom w:val="none" w:sz="0" w:space="0" w:color="auto"/>
        <w:right w:val="none" w:sz="0" w:space="0" w:color="auto"/>
      </w:divBdr>
    </w:div>
    <w:div w:id="983588259">
      <w:bodyDiv w:val="1"/>
      <w:marLeft w:val="0"/>
      <w:marRight w:val="0"/>
      <w:marTop w:val="0"/>
      <w:marBottom w:val="0"/>
      <w:divBdr>
        <w:top w:val="none" w:sz="0" w:space="0" w:color="auto"/>
        <w:left w:val="none" w:sz="0" w:space="0" w:color="auto"/>
        <w:bottom w:val="none" w:sz="0" w:space="0" w:color="auto"/>
        <w:right w:val="none" w:sz="0" w:space="0" w:color="auto"/>
      </w:divBdr>
    </w:div>
    <w:div w:id="984241394">
      <w:bodyDiv w:val="1"/>
      <w:marLeft w:val="0"/>
      <w:marRight w:val="0"/>
      <w:marTop w:val="0"/>
      <w:marBottom w:val="0"/>
      <w:divBdr>
        <w:top w:val="none" w:sz="0" w:space="0" w:color="auto"/>
        <w:left w:val="none" w:sz="0" w:space="0" w:color="auto"/>
        <w:bottom w:val="none" w:sz="0" w:space="0" w:color="auto"/>
        <w:right w:val="none" w:sz="0" w:space="0" w:color="auto"/>
      </w:divBdr>
    </w:div>
    <w:div w:id="988442603">
      <w:bodyDiv w:val="1"/>
      <w:marLeft w:val="0"/>
      <w:marRight w:val="0"/>
      <w:marTop w:val="0"/>
      <w:marBottom w:val="0"/>
      <w:divBdr>
        <w:top w:val="none" w:sz="0" w:space="0" w:color="auto"/>
        <w:left w:val="none" w:sz="0" w:space="0" w:color="auto"/>
        <w:bottom w:val="none" w:sz="0" w:space="0" w:color="auto"/>
        <w:right w:val="none" w:sz="0" w:space="0" w:color="auto"/>
      </w:divBdr>
    </w:div>
    <w:div w:id="988631171">
      <w:bodyDiv w:val="1"/>
      <w:marLeft w:val="0"/>
      <w:marRight w:val="0"/>
      <w:marTop w:val="0"/>
      <w:marBottom w:val="0"/>
      <w:divBdr>
        <w:top w:val="none" w:sz="0" w:space="0" w:color="auto"/>
        <w:left w:val="none" w:sz="0" w:space="0" w:color="auto"/>
        <w:bottom w:val="none" w:sz="0" w:space="0" w:color="auto"/>
        <w:right w:val="none" w:sz="0" w:space="0" w:color="auto"/>
      </w:divBdr>
    </w:div>
    <w:div w:id="992835018">
      <w:bodyDiv w:val="1"/>
      <w:marLeft w:val="0"/>
      <w:marRight w:val="0"/>
      <w:marTop w:val="0"/>
      <w:marBottom w:val="0"/>
      <w:divBdr>
        <w:top w:val="none" w:sz="0" w:space="0" w:color="auto"/>
        <w:left w:val="none" w:sz="0" w:space="0" w:color="auto"/>
        <w:bottom w:val="none" w:sz="0" w:space="0" w:color="auto"/>
        <w:right w:val="none" w:sz="0" w:space="0" w:color="auto"/>
      </w:divBdr>
    </w:div>
    <w:div w:id="998120261">
      <w:bodyDiv w:val="1"/>
      <w:marLeft w:val="0"/>
      <w:marRight w:val="0"/>
      <w:marTop w:val="0"/>
      <w:marBottom w:val="0"/>
      <w:divBdr>
        <w:top w:val="none" w:sz="0" w:space="0" w:color="auto"/>
        <w:left w:val="none" w:sz="0" w:space="0" w:color="auto"/>
        <w:bottom w:val="none" w:sz="0" w:space="0" w:color="auto"/>
        <w:right w:val="none" w:sz="0" w:space="0" w:color="auto"/>
      </w:divBdr>
    </w:div>
    <w:div w:id="1001814270">
      <w:bodyDiv w:val="1"/>
      <w:marLeft w:val="0"/>
      <w:marRight w:val="0"/>
      <w:marTop w:val="0"/>
      <w:marBottom w:val="0"/>
      <w:divBdr>
        <w:top w:val="none" w:sz="0" w:space="0" w:color="auto"/>
        <w:left w:val="none" w:sz="0" w:space="0" w:color="auto"/>
        <w:bottom w:val="none" w:sz="0" w:space="0" w:color="auto"/>
        <w:right w:val="none" w:sz="0" w:space="0" w:color="auto"/>
      </w:divBdr>
    </w:div>
    <w:div w:id="1006249726">
      <w:bodyDiv w:val="1"/>
      <w:marLeft w:val="0"/>
      <w:marRight w:val="0"/>
      <w:marTop w:val="0"/>
      <w:marBottom w:val="0"/>
      <w:divBdr>
        <w:top w:val="none" w:sz="0" w:space="0" w:color="auto"/>
        <w:left w:val="none" w:sz="0" w:space="0" w:color="auto"/>
        <w:bottom w:val="none" w:sz="0" w:space="0" w:color="auto"/>
        <w:right w:val="none" w:sz="0" w:space="0" w:color="auto"/>
      </w:divBdr>
    </w:div>
    <w:div w:id="1009715967">
      <w:bodyDiv w:val="1"/>
      <w:marLeft w:val="0"/>
      <w:marRight w:val="0"/>
      <w:marTop w:val="0"/>
      <w:marBottom w:val="0"/>
      <w:divBdr>
        <w:top w:val="none" w:sz="0" w:space="0" w:color="auto"/>
        <w:left w:val="none" w:sz="0" w:space="0" w:color="auto"/>
        <w:bottom w:val="none" w:sz="0" w:space="0" w:color="auto"/>
        <w:right w:val="none" w:sz="0" w:space="0" w:color="auto"/>
      </w:divBdr>
    </w:div>
    <w:div w:id="1015424803">
      <w:bodyDiv w:val="1"/>
      <w:marLeft w:val="0"/>
      <w:marRight w:val="0"/>
      <w:marTop w:val="0"/>
      <w:marBottom w:val="0"/>
      <w:divBdr>
        <w:top w:val="none" w:sz="0" w:space="0" w:color="auto"/>
        <w:left w:val="none" w:sz="0" w:space="0" w:color="auto"/>
        <w:bottom w:val="none" w:sz="0" w:space="0" w:color="auto"/>
        <w:right w:val="none" w:sz="0" w:space="0" w:color="auto"/>
      </w:divBdr>
    </w:div>
    <w:div w:id="1024863092">
      <w:bodyDiv w:val="1"/>
      <w:marLeft w:val="0"/>
      <w:marRight w:val="0"/>
      <w:marTop w:val="0"/>
      <w:marBottom w:val="0"/>
      <w:divBdr>
        <w:top w:val="none" w:sz="0" w:space="0" w:color="auto"/>
        <w:left w:val="none" w:sz="0" w:space="0" w:color="auto"/>
        <w:bottom w:val="none" w:sz="0" w:space="0" w:color="auto"/>
        <w:right w:val="none" w:sz="0" w:space="0" w:color="auto"/>
      </w:divBdr>
    </w:div>
    <w:div w:id="1026977725">
      <w:bodyDiv w:val="1"/>
      <w:marLeft w:val="0"/>
      <w:marRight w:val="0"/>
      <w:marTop w:val="0"/>
      <w:marBottom w:val="0"/>
      <w:divBdr>
        <w:top w:val="none" w:sz="0" w:space="0" w:color="auto"/>
        <w:left w:val="none" w:sz="0" w:space="0" w:color="auto"/>
        <w:bottom w:val="none" w:sz="0" w:space="0" w:color="auto"/>
        <w:right w:val="none" w:sz="0" w:space="0" w:color="auto"/>
      </w:divBdr>
    </w:div>
    <w:div w:id="1031764725">
      <w:bodyDiv w:val="1"/>
      <w:marLeft w:val="0"/>
      <w:marRight w:val="0"/>
      <w:marTop w:val="0"/>
      <w:marBottom w:val="0"/>
      <w:divBdr>
        <w:top w:val="none" w:sz="0" w:space="0" w:color="auto"/>
        <w:left w:val="none" w:sz="0" w:space="0" w:color="auto"/>
        <w:bottom w:val="none" w:sz="0" w:space="0" w:color="auto"/>
        <w:right w:val="none" w:sz="0" w:space="0" w:color="auto"/>
      </w:divBdr>
    </w:div>
    <w:div w:id="1032070262">
      <w:bodyDiv w:val="1"/>
      <w:marLeft w:val="0"/>
      <w:marRight w:val="0"/>
      <w:marTop w:val="0"/>
      <w:marBottom w:val="0"/>
      <w:divBdr>
        <w:top w:val="none" w:sz="0" w:space="0" w:color="auto"/>
        <w:left w:val="none" w:sz="0" w:space="0" w:color="auto"/>
        <w:bottom w:val="none" w:sz="0" w:space="0" w:color="auto"/>
        <w:right w:val="none" w:sz="0" w:space="0" w:color="auto"/>
      </w:divBdr>
    </w:div>
    <w:div w:id="1034885621">
      <w:bodyDiv w:val="1"/>
      <w:marLeft w:val="0"/>
      <w:marRight w:val="0"/>
      <w:marTop w:val="0"/>
      <w:marBottom w:val="0"/>
      <w:divBdr>
        <w:top w:val="none" w:sz="0" w:space="0" w:color="auto"/>
        <w:left w:val="none" w:sz="0" w:space="0" w:color="auto"/>
        <w:bottom w:val="none" w:sz="0" w:space="0" w:color="auto"/>
        <w:right w:val="none" w:sz="0" w:space="0" w:color="auto"/>
      </w:divBdr>
    </w:div>
    <w:div w:id="1036352839">
      <w:bodyDiv w:val="1"/>
      <w:marLeft w:val="0"/>
      <w:marRight w:val="0"/>
      <w:marTop w:val="0"/>
      <w:marBottom w:val="0"/>
      <w:divBdr>
        <w:top w:val="none" w:sz="0" w:space="0" w:color="auto"/>
        <w:left w:val="none" w:sz="0" w:space="0" w:color="auto"/>
        <w:bottom w:val="none" w:sz="0" w:space="0" w:color="auto"/>
        <w:right w:val="none" w:sz="0" w:space="0" w:color="auto"/>
      </w:divBdr>
    </w:div>
    <w:div w:id="1061368406">
      <w:bodyDiv w:val="1"/>
      <w:marLeft w:val="0"/>
      <w:marRight w:val="0"/>
      <w:marTop w:val="0"/>
      <w:marBottom w:val="0"/>
      <w:divBdr>
        <w:top w:val="none" w:sz="0" w:space="0" w:color="auto"/>
        <w:left w:val="none" w:sz="0" w:space="0" w:color="auto"/>
        <w:bottom w:val="none" w:sz="0" w:space="0" w:color="auto"/>
        <w:right w:val="none" w:sz="0" w:space="0" w:color="auto"/>
      </w:divBdr>
    </w:div>
    <w:div w:id="1062481402">
      <w:bodyDiv w:val="1"/>
      <w:marLeft w:val="0"/>
      <w:marRight w:val="0"/>
      <w:marTop w:val="0"/>
      <w:marBottom w:val="0"/>
      <w:divBdr>
        <w:top w:val="none" w:sz="0" w:space="0" w:color="auto"/>
        <w:left w:val="none" w:sz="0" w:space="0" w:color="auto"/>
        <w:bottom w:val="none" w:sz="0" w:space="0" w:color="auto"/>
        <w:right w:val="none" w:sz="0" w:space="0" w:color="auto"/>
      </w:divBdr>
    </w:div>
    <w:div w:id="1062604949">
      <w:bodyDiv w:val="1"/>
      <w:marLeft w:val="0"/>
      <w:marRight w:val="0"/>
      <w:marTop w:val="0"/>
      <w:marBottom w:val="0"/>
      <w:divBdr>
        <w:top w:val="none" w:sz="0" w:space="0" w:color="auto"/>
        <w:left w:val="none" w:sz="0" w:space="0" w:color="auto"/>
        <w:bottom w:val="none" w:sz="0" w:space="0" w:color="auto"/>
        <w:right w:val="none" w:sz="0" w:space="0" w:color="auto"/>
      </w:divBdr>
    </w:div>
    <w:div w:id="1063869555">
      <w:bodyDiv w:val="1"/>
      <w:marLeft w:val="0"/>
      <w:marRight w:val="0"/>
      <w:marTop w:val="0"/>
      <w:marBottom w:val="0"/>
      <w:divBdr>
        <w:top w:val="none" w:sz="0" w:space="0" w:color="auto"/>
        <w:left w:val="none" w:sz="0" w:space="0" w:color="auto"/>
        <w:bottom w:val="none" w:sz="0" w:space="0" w:color="auto"/>
        <w:right w:val="none" w:sz="0" w:space="0" w:color="auto"/>
      </w:divBdr>
    </w:div>
    <w:div w:id="1065761479">
      <w:bodyDiv w:val="1"/>
      <w:marLeft w:val="0"/>
      <w:marRight w:val="0"/>
      <w:marTop w:val="0"/>
      <w:marBottom w:val="0"/>
      <w:divBdr>
        <w:top w:val="none" w:sz="0" w:space="0" w:color="auto"/>
        <w:left w:val="none" w:sz="0" w:space="0" w:color="auto"/>
        <w:bottom w:val="none" w:sz="0" w:space="0" w:color="auto"/>
        <w:right w:val="none" w:sz="0" w:space="0" w:color="auto"/>
      </w:divBdr>
    </w:div>
    <w:div w:id="1067338605">
      <w:bodyDiv w:val="1"/>
      <w:marLeft w:val="0"/>
      <w:marRight w:val="0"/>
      <w:marTop w:val="0"/>
      <w:marBottom w:val="0"/>
      <w:divBdr>
        <w:top w:val="none" w:sz="0" w:space="0" w:color="auto"/>
        <w:left w:val="none" w:sz="0" w:space="0" w:color="auto"/>
        <w:bottom w:val="none" w:sz="0" w:space="0" w:color="auto"/>
        <w:right w:val="none" w:sz="0" w:space="0" w:color="auto"/>
      </w:divBdr>
    </w:div>
    <w:div w:id="1073695181">
      <w:bodyDiv w:val="1"/>
      <w:marLeft w:val="0"/>
      <w:marRight w:val="0"/>
      <w:marTop w:val="0"/>
      <w:marBottom w:val="0"/>
      <w:divBdr>
        <w:top w:val="none" w:sz="0" w:space="0" w:color="auto"/>
        <w:left w:val="none" w:sz="0" w:space="0" w:color="auto"/>
        <w:bottom w:val="none" w:sz="0" w:space="0" w:color="auto"/>
        <w:right w:val="none" w:sz="0" w:space="0" w:color="auto"/>
      </w:divBdr>
    </w:div>
    <w:div w:id="1075782050">
      <w:bodyDiv w:val="1"/>
      <w:marLeft w:val="0"/>
      <w:marRight w:val="0"/>
      <w:marTop w:val="0"/>
      <w:marBottom w:val="0"/>
      <w:divBdr>
        <w:top w:val="none" w:sz="0" w:space="0" w:color="auto"/>
        <w:left w:val="none" w:sz="0" w:space="0" w:color="auto"/>
        <w:bottom w:val="none" w:sz="0" w:space="0" w:color="auto"/>
        <w:right w:val="none" w:sz="0" w:space="0" w:color="auto"/>
      </w:divBdr>
    </w:div>
    <w:div w:id="1077901415">
      <w:bodyDiv w:val="1"/>
      <w:marLeft w:val="0"/>
      <w:marRight w:val="0"/>
      <w:marTop w:val="0"/>
      <w:marBottom w:val="0"/>
      <w:divBdr>
        <w:top w:val="none" w:sz="0" w:space="0" w:color="auto"/>
        <w:left w:val="none" w:sz="0" w:space="0" w:color="auto"/>
        <w:bottom w:val="none" w:sz="0" w:space="0" w:color="auto"/>
        <w:right w:val="none" w:sz="0" w:space="0" w:color="auto"/>
      </w:divBdr>
    </w:div>
    <w:div w:id="1083915896">
      <w:bodyDiv w:val="1"/>
      <w:marLeft w:val="0"/>
      <w:marRight w:val="0"/>
      <w:marTop w:val="0"/>
      <w:marBottom w:val="0"/>
      <w:divBdr>
        <w:top w:val="none" w:sz="0" w:space="0" w:color="auto"/>
        <w:left w:val="none" w:sz="0" w:space="0" w:color="auto"/>
        <w:bottom w:val="none" w:sz="0" w:space="0" w:color="auto"/>
        <w:right w:val="none" w:sz="0" w:space="0" w:color="auto"/>
      </w:divBdr>
    </w:div>
    <w:div w:id="1083985772">
      <w:bodyDiv w:val="1"/>
      <w:marLeft w:val="0"/>
      <w:marRight w:val="0"/>
      <w:marTop w:val="0"/>
      <w:marBottom w:val="0"/>
      <w:divBdr>
        <w:top w:val="none" w:sz="0" w:space="0" w:color="auto"/>
        <w:left w:val="none" w:sz="0" w:space="0" w:color="auto"/>
        <w:bottom w:val="none" w:sz="0" w:space="0" w:color="auto"/>
        <w:right w:val="none" w:sz="0" w:space="0" w:color="auto"/>
      </w:divBdr>
    </w:div>
    <w:div w:id="1084647653">
      <w:bodyDiv w:val="1"/>
      <w:marLeft w:val="0"/>
      <w:marRight w:val="0"/>
      <w:marTop w:val="0"/>
      <w:marBottom w:val="0"/>
      <w:divBdr>
        <w:top w:val="none" w:sz="0" w:space="0" w:color="auto"/>
        <w:left w:val="none" w:sz="0" w:space="0" w:color="auto"/>
        <w:bottom w:val="none" w:sz="0" w:space="0" w:color="auto"/>
        <w:right w:val="none" w:sz="0" w:space="0" w:color="auto"/>
      </w:divBdr>
    </w:div>
    <w:div w:id="1085154562">
      <w:bodyDiv w:val="1"/>
      <w:marLeft w:val="0"/>
      <w:marRight w:val="0"/>
      <w:marTop w:val="0"/>
      <w:marBottom w:val="0"/>
      <w:divBdr>
        <w:top w:val="none" w:sz="0" w:space="0" w:color="auto"/>
        <w:left w:val="none" w:sz="0" w:space="0" w:color="auto"/>
        <w:bottom w:val="none" w:sz="0" w:space="0" w:color="auto"/>
        <w:right w:val="none" w:sz="0" w:space="0" w:color="auto"/>
      </w:divBdr>
    </w:div>
    <w:div w:id="1087968680">
      <w:bodyDiv w:val="1"/>
      <w:marLeft w:val="0"/>
      <w:marRight w:val="0"/>
      <w:marTop w:val="0"/>
      <w:marBottom w:val="0"/>
      <w:divBdr>
        <w:top w:val="none" w:sz="0" w:space="0" w:color="auto"/>
        <w:left w:val="none" w:sz="0" w:space="0" w:color="auto"/>
        <w:bottom w:val="none" w:sz="0" w:space="0" w:color="auto"/>
        <w:right w:val="none" w:sz="0" w:space="0" w:color="auto"/>
      </w:divBdr>
    </w:div>
    <w:div w:id="1091465912">
      <w:bodyDiv w:val="1"/>
      <w:marLeft w:val="0"/>
      <w:marRight w:val="0"/>
      <w:marTop w:val="0"/>
      <w:marBottom w:val="0"/>
      <w:divBdr>
        <w:top w:val="none" w:sz="0" w:space="0" w:color="auto"/>
        <w:left w:val="none" w:sz="0" w:space="0" w:color="auto"/>
        <w:bottom w:val="none" w:sz="0" w:space="0" w:color="auto"/>
        <w:right w:val="none" w:sz="0" w:space="0" w:color="auto"/>
      </w:divBdr>
    </w:div>
    <w:div w:id="1095245866">
      <w:bodyDiv w:val="1"/>
      <w:marLeft w:val="0"/>
      <w:marRight w:val="0"/>
      <w:marTop w:val="0"/>
      <w:marBottom w:val="0"/>
      <w:divBdr>
        <w:top w:val="none" w:sz="0" w:space="0" w:color="auto"/>
        <w:left w:val="none" w:sz="0" w:space="0" w:color="auto"/>
        <w:bottom w:val="none" w:sz="0" w:space="0" w:color="auto"/>
        <w:right w:val="none" w:sz="0" w:space="0" w:color="auto"/>
      </w:divBdr>
    </w:div>
    <w:div w:id="1095323225">
      <w:bodyDiv w:val="1"/>
      <w:marLeft w:val="0"/>
      <w:marRight w:val="0"/>
      <w:marTop w:val="0"/>
      <w:marBottom w:val="0"/>
      <w:divBdr>
        <w:top w:val="none" w:sz="0" w:space="0" w:color="auto"/>
        <w:left w:val="none" w:sz="0" w:space="0" w:color="auto"/>
        <w:bottom w:val="none" w:sz="0" w:space="0" w:color="auto"/>
        <w:right w:val="none" w:sz="0" w:space="0" w:color="auto"/>
      </w:divBdr>
    </w:div>
    <w:div w:id="1098449544">
      <w:bodyDiv w:val="1"/>
      <w:marLeft w:val="0"/>
      <w:marRight w:val="0"/>
      <w:marTop w:val="0"/>
      <w:marBottom w:val="0"/>
      <w:divBdr>
        <w:top w:val="none" w:sz="0" w:space="0" w:color="auto"/>
        <w:left w:val="none" w:sz="0" w:space="0" w:color="auto"/>
        <w:bottom w:val="none" w:sz="0" w:space="0" w:color="auto"/>
        <w:right w:val="none" w:sz="0" w:space="0" w:color="auto"/>
      </w:divBdr>
    </w:div>
    <w:div w:id="1098454003">
      <w:bodyDiv w:val="1"/>
      <w:marLeft w:val="0"/>
      <w:marRight w:val="0"/>
      <w:marTop w:val="0"/>
      <w:marBottom w:val="0"/>
      <w:divBdr>
        <w:top w:val="none" w:sz="0" w:space="0" w:color="auto"/>
        <w:left w:val="none" w:sz="0" w:space="0" w:color="auto"/>
        <w:bottom w:val="none" w:sz="0" w:space="0" w:color="auto"/>
        <w:right w:val="none" w:sz="0" w:space="0" w:color="auto"/>
      </w:divBdr>
    </w:div>
    <w:div w:id="1117674081">
      <w:bodyDiv w:val="1"/>
      <w:marLeft w:val="0"/>
      <w:marRight w:val="0"/>
      <w:marTop w:val="0"/>
      <w:marBottom w:val="0"/>
      <w:divBdr>
        <w:top w:val="none" w:sz="0" w:space="0" w:color="auto"/>
        <w:left w:val="none" w:sz="0" w:space="0" w:color="auto"/>
        <w:bottom w:val="none" w:sz="0" w:space="0" w:color="auto"/>
        <w:right w:val="none" w:sz="0" w:space="0" w:color="auto"/>
      </w:divBdr>
    </w:div>
    <w:div w:id="1118909310">
      <w:bodyDiv w:val="1"/>
      <w:marLeft w:val="0"/>
      <w:marRight w:val="0"/>
      <w:marTop w:val="0"/>
      <w:marBottom w:val="0"/>
      <w:divBdr>
        <w:top w:val="none" w:sz="0" w:space="0" w:color="auto"/>
        <w:left w:val="none" w:sz="0" w:space="0" w:color="auto"/>
        <w:bottom w:val="none" w:sz="0" w:space="0" w:color="auto"/>
        <w:right w:val="none" w:sz="0" w:space="0" w:color="auto"/>
      </w:divBdr>
    </w:div>
    <w:div w:id="1120296949">
      <w:bodyDiv w:val="1"/>
      <w:marLeft w:val="0"/>
      <w:marRight w:val="0"/>
      <w:marTop w:val="0"/>
      <w:marBottom w:val="0"/>
      <w:divBdr>
        <w:top w:val="none" w:sz="0" w:space="0" w:color="auto"/>
        <w:left w:val="none" w:sz="0" w:space="0" w:color="auto"/>
        <w:bottom w:val="none" w:sz="0" w:space="0" w:color="auto"/>
        <w:right w:val="none" w:sz="0" w:space="0" w:color="auto"/>
      </w:divBdr>
    </w:div>
    <w:div w:id="1123111244">
      <w:bodyDiv w:val="1"/>
      <w:marLeft w:val="0"/>
      <w:marRight w:val="0"/>
      <w:marTop w:val="0"/>
      <w:marBottom w:val="0"/>
      <w:divBdr>
        <w:top w:val="none" w:sz="0" w:space="0" w:color="auto"/>
        <w:left w:val="none" w:sz="0" w:space="0" w:color="auto"/>
        <w:bottom w:val="none" w:sz="0" w:space="0" w:color="auto"/>
        <w:right w:val="none" w:sz="0" w:space="0" w:color="auto"/>
      </w:divBdr>
    </w:div>
    <w:div w:id="1128007795">
      <w:bodyDiv w:val="1"/>
      <w:marLeft w:val="0"/>
      <w:marRight w:val="0"/>
      <w:marTop w:val="0"/>
      <w:marBottom w:val="0"/>
      <w:divBdr>
        <w:top w:val="none" w:sz="0" w:space="0" w:color="auto"/>
        <w:left w:val="none" w:sz="0" w:space="0" w:color="auto"/>
        <w:bottom w:val="none" w:sz="0" w:space="0" w:color="auto"/>
        <w:right w:val="none" w:sz="0" w:space="0" w:color="auto"/>
      </w:divBdr>
    </w:div>
    <w:div w:id="1129058097">
      <w:bodyDiv w:val="1"/>
      <w:marLeft w:val="0"/>
      <w:marRight w:val="0"/>
      <w:marTop w:val="0"/>
      <w:marBottom w:val="0"/>
      <w:divBdr>
        <w:top w:val="none" w:sz="0" w:space="0" w:color="auto"/>
        <w:left w:val="none" w:sz="0" w:space="0" w:color="auto"/>
        <w:bottom w:val="none" w:sz="0" w:space="0" w:color="auto"/>
        <w:right w:val="none" w:sz="0" w:space="0" w:color="auto"/>
      </w:divBdr>
    </w:div>
    <w:div w:id="1133133198">
      <w:bodyDiv w:val="1"/>
      <w:marLeft w:val="0"/>
      <w:marRight w:val="0"/>
      <w:marTop w:val="0"/>
      <w:marBottom w:val="0"/>
      <w:divBdr>
        <w:top w:val="none" w:sz="0" w:space="0" w:color="auto"/>
        <w:left w:val="none" w:sz="0" w:space="0" w:color="auto"/>
        <w:bottom w:val="none" w:sz="0" w:space="0" w:color="auto"/>
        <w:right w:val="none" w:sz="0" w:space="0" w:color="auto"/>
      </w:divBdr>
    </w:div>
    <w:div w:id="1134522028">
      <w:bodyDiv w:val="1"/>
      <w:marLeft w:val="0"/>
      <w:marRight w:val="0"/>
      <w:marTop w:val="0"/>
      <w:marBottom w:val="0"/>
      <w:divBdr>
        <w:top w:val="none" w:sz="0" w:space="0" w:color="auto"/>
        <w:left w:val="none" w:sz="0" w:space="0" w:color="auto"/>
        <w:bottom w:val="none" w:sz="0" w:space="0" w:color="auto"/>
        <w:right w:val="none" w:sz="0" w:space="0" w:color="auto"/>
      </w:divBdr>
    </w:div>
    <w:div w:id="1137603516">
      <w:bodyDiv w:val="1"/>
      <w:marLeft w:val="0"/>
      <w:marRight w:val="0"/>
      <w:marTop w:val="0"/>
      <w:marBottom w:val="0"/>
      <w:divBdr>
        <w:top w:val="none" w:sz="0" w:space="0" w:color="auto"/>
        <w:left w:val="none" w:sz="0" w:space="0" w:color="auto"/>
        <w:bottom w:val="none" w:sz="0" w:space="0" w:color="auto"/>
        <w:right w:val="none" w:sz="0" w:space="0" w:color="auto"/>
      </w:divBdr>
    </w:div>
    <w:div w:id="1146313281">
      <w:bodyDiv w:val="1"/>
      <w:marLeft w:val="0"/>
      <w:marRight w:val="0"/>
      <w:marTop w:val="0"/>
      <w:marBottom w:val="0"/>
      <w:divBdr>
        <w:top w:val="none" w:sz="0" w:space="0" w:color="auto"/>
        <w:left w:val="none" w:sz="0" w:space="0" w:color="auto"/>
        <w:bottom w:val="none" w:sz="0" w:space="0" w:color="auto"/>
        <w:right w:val="none" w:sz="0" w:space="0" w:color="auto"/>
      </w:divBdr>
    </w:div>
    <w:div w:id="1147815571">
      <w:bodyDiv w:val="1"/>
      <w:marLeft w:val="0"/>
      <w:marRight w:val="0"/>
      <w:marTop w:val="0"/>
      <w:marBottom w:val="0"/>
      <w:divBdr>
        <w:top w:val="none" w:sz="0" w:space="0" w:color="auto"/>
        <w:left w:val="none" w:sz="0" w:space="0" w:color="auto"/>
        <w:bottom w:val="none" w:sz="0" w:space="0" w:color="auto"/>
        <w:right w:val="none" w:sz="0" w:space="0" w:color="auto"/>
      </w:divBdr>
    </w:div>
    <w:div w:id="1164122935">
      <w:bodyDiv w:val="1"/>
      <w:marLeft w:val="0"/>
      <w:marRight w:val="0"/>
      <w:marTop w:val="0"/>
      <w:marBottom w:val="0"/>
      <w:divBdr>
        <w:top w:val="none" w:sz="0" w:space="0" w:color="auto"/>
        <w:left w:val="none" w:sz="0" w:space="0" w:color="auto"/>
        <w:bottom w:val="none" w:sz="0" w:space="0" w:color="auto"/>
        <w:right w:val="none" w:sz="0" w:space="0" w:color="auto"/>
      </w:divBdr>
    </w:div>
    <w:div w:id="1173836086">
      <w:bodyDiv w:val="1"/>
      <w:marLeft w:val="0"/>
      <w:marRight w:val="0"/>
      <w:marTop w:val="0"/>
      <w:marBottom w:val="0"/>
      <w:divBdr>
        <w:top w:val="none" w:sz="0" w:space="0" w:color="auto"/>
        <w:left w:val="none" w:sz="0" w:space="0" w:color="auto"/>
        <w:bottom w:val="none" w:sz="0" w:space="0" w:color="auto"/>
        <w:right w:val="none" w:sz="0" w:space="0" w:color="auto"/>
      </w:divBdr>
    </w:div>
    <w:div w:id="1176459616">
      <w:bodyDiv w:val="1"/>
      <w:marLeft w:val="0"/>
      <w:marRight w:val="0"/>
      <w:marTop w:val="0"/>
      <w:marBottom w:val="0"/>
      <w:divBdr>
        <w:top w:val="none" w:sz="0" w:space="0" w:color="auto"/>
        <w:left w:val="none" w:sz="0" w:space="0" w:color="auto"/>
        <w:bottom w:val="none" w:sz="0" w:space="0" w:color="auto"/>
        <w:right w:val="none" w:sz="0" w:space="0" w:color="auto"/>
      </w:divBdr>
    </w:div>
    <w:div w:id="1176967746">
      <w:bodyDiv w:val="1"/>
      <w:marLeft w:val="0"/>
      <w:marRight w:val="0"/>
      <w:marTop w:val="0"/>
      <w:marBottom w:val="0"/>
      <w:divBdr>
        <w:top w:val="none" w:sz="0" w:space="0" w:color="auto"/>
        <w:left w:val="none" w:sz="0" w:space="0" w:color="auto"/>
        <w:bottom w:val="none" w:sz="0" w:space="0" w:color="auto"/>
        <w:right w:val="none" w:sz="0" w:space="0" w:color="auto"/>
      </w:divBdr>
    </w:div>
    <w:div w:id="1180703833">
      <w:bodyDiv w:val="1"/>
      <w:marLeft w:val="0"/>
      <w:marRight w:val="0"/>
      <w:marTop w:val="0"/>
      <w:marBottom w:val="0"/>
      <w:divBdr>
        <w:top w:val="none" w:sz="0" w:space="0" w:color="auto"/>
        <w:left w:val="none" w:sz="0" w:space="0" w:color="auto"/>
        <w:bottom w:val="none" w:sz="0" w:space="0" w:color="auto"/>
        <w:right w:val="none" w:sz="0" w:space="0" w:color="auto"/>
      </w:divBdr>
    </w:div>
    <w:div w:id="1182813610">
      <w:bodyDiv w:val="1"/>
      <w:marLeft w:val="0"/>
      <w:marRight w:val="0"/>
      <w:marTop w:val="0"/>
      <w:marBottom w:val="0"/>
      <w:divBdr>
        <w:top w:val="none" w:sz="0" w:space="0" w:color="auto"/>
        <w:left w:val="none" w:sz="0" w:space="0" w:color="auto"/>
        <w:bottom w:val="none" w:sz="0" w:space="0" w:color="auto"/>
        <w:right w:val="none" w:sz="0" w:space="0" w:color="auto"/>
      </w:divBdr>
    </w:div>
    <w:div w:id="1184366808">
      <w:bodyDiv w:val="1"/>
      <w:marLeft w:val="0"/>
      <w:marRight w:val="0"/>
      <w:marTop w:val="0"/>
      <w:marBottom w:val="0"/>
      <w:divBdr>
        <w:top w:val="none" w:sz="0" w:space="0" w:color="auto"/>
        <w:left w:val="none" w:sz="0" w:space="0" w:color="auto"/>
        <w:bottom w:val="none" w:sz="0" w:space="0" w:color="auto"/>
        <w:right w:val="none" w:sz="0" w:space="0" w:color="auto"/>
      </w:divBdr>
    </w:div>
    <w:div w:id="1191148042">
      <w:bodyDiv w:val="1"/>
      <w:marLeft w:val="0"/>
      <w:marRight w:val="0"/>
      <w:marTop w:val="0"/>
      <w:marBottom w:val="0"/>
      <w:divBdr>
        <w:top w:val="none" w:sz="0" w:space="0" w:color="auto"/>
        <w:left w:val="none" w:sz="0" w:space="0" w:color="auto"/>
        <w:bottom w:val="none" w:sz="0" w:space="0" w:color="auto"/>
        <w:right w:val="none" w:sz="0" w:space="0" w:color="auto"/>
      </w:divBdr>
    </w:div>
    <w:div w:id="1197355587">
      <w:bodyDiv w:val="1"/>
      <w:marLeft w:val="0"/>
      <w:marRight w:val="0"/>
      <w:marTop w:val="0"/>
      <w:marBottom w:val="0"/>
      <w:divBdr>
        <w:top w:val="none" w:sz="0" w:space="0" w:color="auto"/>
        <w:left w:val="none" w:sz="0" w:space="0" w:color="auto"/>
        <w:bottom w:val="none" w:sz="0" w:space="0" w:color="auto"/>
        <w:right w:val="none" w:sz="0" w:space="0" w:color="auto"/>
      </w:divBdr>
    </w:div>
    <w:div w:id="1198346869">
      <w:bodyDiv w:val="1"/>
      <w:marLeft w:val="0"/>
      <w:marRight w:val="0"/>
      <w:marTop w:val="0"/>
      <w:marBottom w:val="0"/>
      <w:divBdr>
        <w:top w:val="none" w:sz="0" w:space="0" w:color="auto"/>
        <w:left w:val="none" w:sz="0" w:space="0" w:color="auto"/>
        <w:bottom w:val="none" w:sz="0" w:space="0" w:color="auto"/>
        <w:right w:val="none" w:sz="0" w:space="0" w:color="auto"/>
      </w:divBdr>
    </w:div>
    <w:div w:id="1206791610">
      <w:bodyDiv w:val="1"/>
      <w:marLeft w:val="0"/>
      <w:marRight w:val="0"/>
      <w:marTop w:val="0"/>
      <w:marBottom w:val="0"/>
      <w:divBdr>
        <w:top w:val="none" w:sz="0" w:space="0" w:color="auto"/>
        <w:left w:val="none" w:sz="0" w:space="0" w:color="auto"/>
        <w:bottom w:val="none" w:sz="0" w:space="0" w:color="auto"/>
        <w:right w:val="none" w:sz="0" w:space="0" w:color="auto"/>
      </w:divBdr>
    </w:div>
    <w:div w:id="1216352031">
      <w:bodyDiv w:val="1"/>
      <w:marLeft w:val="0"/>
      <w:marRight w:val="0"/>
      <w:marTop w:val="0"/>
      <w:marBottom w:val="0"/>
      <w:divBdr>
        <w:top w:val="none" w:sz="0" w:space="0" w:color="auto"/>
        <w:left w:val="none" w:sz="0" w:space="0" w:color="auto"/>
        <w:bottom w:val="none" w:sz="0" w:space="0" w:color="auto"/>
        <w:right w:val="none" w:sz="0" w:space="0" w:color="auto"/>
      </w:divBdr>
    </w:div>
    <w:div w:id="1216508386">
      <w:bodyDiv w:val="1"/>
      <w:marLeft w:val="0"/>
      <w:marRight w:val="0"/>
      <w:marTop w:val="0"/>
      <w:marBottom w:val="0"/>
      <w:divBdr>
        <w:top w:val="none" w:sz="0" w:space="0" w:color="auto"/>
        <w:left w:val="none" w:sz="0" w:space="0" w:color="auto"/>
        <w:bottom w:val="none" w:sz="0" w:space="0" w:color="auto"/>
        <w:right w:val="none" w:sz="0" w:space="0" w:color="auto"/>
      </w:divBdr>
    </w:div>
    <w:div w:id="1217281396">
      <w:bodyDiv w:val="1"/>
      <w:marLeft w:val="0"/>
      <w:marRight w:val="0"/>
      <w:marTop w:val="0"/>
      <w:marBottom w:val="0"/>
      <w:divBdr>
        <w:top w:val="none" w:sz="0" w:space="0" w:color="auto"/>
        <w:left w:val="none" w:sz="0" w:space="0" w:color="auto"/>
        <w:bottom w:val="none" w:sz="0" w:space="0" w:color="auto"/>
        <w:right w:val="none" w:sz="0" w:space="0" w:color="auto"/>
      </w:divBdr>
    </w:div>
    <w:div w:id="1219513668">
      <w:bodyDiv w:val="1"/>
      <w:marLeft w:val="0"/>
      <w:marRight w:val="0"/>
      <w:marTop w:val="0"/>
      <w:marBottom w:val="0"/>
      <w:divBdr>
        <w:top w:val="none" w:sz="0" w:space="0" w:color="auto"/>
        <w:left w:val="none" w:sz="0" w:space="0" w:color="auto"/>
        <w:bottom w:val="none" w:sz="0" w:space="0" w:color="auto"/>
        <w:right w:val="none" w:sz="0" w:space="0" w:color="auto"/>
      </w:divBdr>
    </w:div>
    <w:div w:id="1220441376">
      <w:bodyDiv w:val="1"/>
      <w:marLeft w:val="0"/>
      <w:marRight w:val="0"/>
      <w:marTop w:val="0"/>
      <w:marBottom w:val="0"/>
      <w:divBdr>
        <w:top w:val="none" w:sz="0" w:space="0" w:color="auto"/>
        <w:left w:val="none" w:sz="0" w:space="0" w:color="auto"/>
        <w:bottom w:val="none" w:sz="0" w:space="0" w:color="auto"/>
        <w:right w:val="none" w:sz="0" w:space="0" w:color="auto"/>
      </w:divBdr>
    </w:div>
    <w:div w:id="1222324179">
      <w:bodyDiv w:val="1"/>
      <w:marLeft w:val="0"/>
      <w:marRight w:val="0"/>
      <w:marTop w:val="0"/>
      <w:marBottom w:val="0"/>
      <w:divBdr>
        <w:top w:val="none" w:sz="0" w:space="0" w:color="auto"/>
        <w:left w:val="none" w:sz="0" w:space="0" w:color="auto"/>
        <w:bottom w:val="none" w:sz="0" w:space="0" w:color="auto"/>
        <w:right w:val="none" w:sz="0" w:space="0" w:color="auto"/>
      </w:divBdr>
    </w:div>
    <w:div w:id="1223253216">
      <w:bodyDiv w:val="1"/>
      <w:marLeft w:val="0"/>
      <w:marRight w:val="0"/>
      <w:marTop w:val="0"/>
      <w:marBottom w:val="0"/>
      <w:divBdr>
        <w:top w:val="none" w:sz="0" w:space="0" w:color="auto"/>
        <w:left w:val="none" w:sz="0" w:space="0" w:color="auto"/>
        <w:bottom w:val="none" w:sz="0" w:space="0" w:color="auto"/>
        <w:right w:val="none" w:sz="0" w:space="0" w:color="auto"/>
      </w:divBdr>
    </w:div>
    <w:div w:id="1225333262">
      <w:bodyDiv w:val="1"/>
      <w:marLeft w:val="0"/>
      <w:marRight w:val="0"/>
      <w:marTop w:val="0"/>
      <w:marBottom w:val="0"/>
      <w:divBdr>
        <w:top w:val="none" w:sz="0" w:space="0" w:color="auto"/>
        <w:left w:val="none" w:sz="0" w:space="0" w:color="auto"/>
        <w:bottom w:val="none" w:sz="0" w:space="0" w:color="auto"/>
        <w:right w:val="none" w:sz="0" w:space="0" w:color="auto"/>
      </w:divBdr>
    </w:div>
    <w:div w:id="1230770574">
      <w:bodyDiv w:val="1"/>
      <w:marLeft w:val="0"/>
      <w:marRight w:val="0"/>
      <w:marTop w:val="0"/>
      <w:marBottom w:val="0"/>
      <w:divBdr>
        <w:top w:val="none" w:sz="0" w:space="0" w:color="auto"/>
        <w:left w:val="none" w:sz="0" w:space="0" w:color="auto"/>
        <w:bottom w:val="none" w:sz="0" w:space="0" w:color="auto"/>
        <w:right w:val="none" w:sz="0" w:space="0" w:color="auto"/>
      </w:divBdr>
    </w:div>
    <w:div w:id="1231884692">
      <w:bodyDiv w:val="1"/>
      <w:marLeft w:val="0"/>
      <w:marRight w:val="0"/>
      <w:marTop w:val="0"/>
      <w:marBottom w:val="0"/>
      <w:divBdr>
        <w:top w:val="none" w:sz="0" w:space="0" w:color="auto"/>
        <w:left w:val="none" w:sz="0" w:space="0" w:color="auto"/>
        <w:bottom w:val="none" w:sz="0" w:space="0" w:color="auto"/>
        <w:right w:val="none" w:sz="0" w:space="0" w:color="auto"/>
      </w:divBdr>
    </w:div>
    <w:div w:id="1235239316">
      <w:bodyDiv w:val="1"/>
      <w:marLeft w:val="0"/>
      <w:marRight w:val="0"/>
      <w:marTop w:val="0"/>
      <w:marBottom w:val="0"/>
      <w:divBdr>
        <w:top w:val="none" w:sz="0" w:space="0" w:color="auto"/>
        <w:left w:val="none" w:sz="0" w:space="0" w:color="auto"/>
        <w:bottom w:val="none" w:sz="0" w:space="0" w:color="auto"/>
        <w:right w:val="none" w:sz="0" w:space="0" w:color="auto"/>
      </w:divBdr>
    </w:div>
    <w:div w:id="1235507174">
      <w:bodyDiv w:val="1"/>
      <w:marLeft w:val="0"/>
      <w:marRight w:val="0"/>
      <w:marTop w:val="0"/>
      <w:marBottom w:val="0"/>
      <w:divBdr>
        <w:top w:val="none" w:sz="0" w:space="0" w:color="auto"/>
        <w:left w:val="none" w:sz="0" w:space="0" w:color="auto"/>
        <w:bottom w:val="none" w:sz="0" w:space="0" w:color="auto"/>
        <w:right w:val="none" w:sz="0" w:space="0" w:color="auto"/>
      </w:divBdr>
    </w:div>
    <w:div w:id="1244073736">
      <w:bodyDiv w:val="1"/>
      <w:marLeft w:val="0"/>
      <w:marRight w:val="0"/>
      <w:marTop w:val="0"/>
      <w:marBottom w:val="0"/>
      <w:divBdr>
        <w:top w:val="none" w:sz="0" w:space="0" w:color="auto"/>
        <w:left w:val="none" w:sz="0" w:space="0" w:color="auto"/>
        <w:bottom w:val="none" w:sz="0" w:space="0" w:color="auto"/>
        <w:right w:val="none" w:sz="0" w:space="0" w:color="auto"/>
      </w:divBdr>
    </w:div>
    <w:div w:id="1264265860">
      <w:bodyDiv w:val="1"/>
      <w:marLeft w:val="0"/>
      <w:marRight w:val="0"/>
      <w:marTop w:val="0"/>
      <w:marBottom w:val="0"/>
      <w:divBdr>
        <w:top w:val="none" w:sz="0" w:space="0" w:color="auto"/>
        <w:left w:val="none" w:sz="0" w:space="0" w:color="auto"/>
        <w:bottom w:val="none" w:sz="0" w:space="0" w:color="auto"/>
        <w:right w:val="none" w:sz="0" w:space="0" w:color="auto"/>
      </w:divBdr>
    </w:div>
    <w:div w:id="1270967427">
      <w:bodyDiv w:val="1"/>
      <w:marLeft w:val="0"/>
      <w:marRight w:val="0"/>
      <w:marTop w:val="0"/>
      <w:marBottom w:val="0"/>
      <w:divBdr>
        <w:top w:val="none" w:sz="0" w:space="0" w:color="auto"/>
        <w:left w:val="none" w:sz="0" w:space="0" w:color="auto"/>
        <w:bottom w:val="none" w:sz="0" w:space="0" w:color="auto"/>
        <w:right w:val="none" w:sz="0" w:space="0" w:color="auto"/>
      </w:divBdr>
    </w:div>
    <w:div w:id="1271428990">
      <w:bodyDiv w:val="1"/>
      <w:marLeft w:val="0"/>
      <w:marRight w:val="0"/>
      <w:marTop w:val="0"/>
      <w:marBottom w:val="0"/>
      <w:divBdr>
        <w:top w:val="none" w:sz="0" w:space="0" w:color="auto"/>
        <w:left w:val="none" w:sz="0" w:space="0" w:color="auto"/>
        <w:bottom w:val="none" w:sz="0" w:space="0" w:color="auto"/>
        <w:right w:val="none" w:sz="0" w:space="0" w:color="auto"/>
      </w:divBdr>
    </w:div>
    <w:div w:id="1271817381">
      <w:bodyDiv w:val="1"/>
      <w:marLeft w:val="0"/>
      <w:marRight w:val="0"/>
      <w:marTop w:val="0"/>
      <w:marBottom w:val="0"/>
      <w:divBdr>
        <w:top w:val="none" w:sz="0" w:space="0" w:color="auto"/>
        <w:left w:val="none" w:sz="0" w:space="0" w:color="auto"/>
        <w:bottom w:val="none" w:sz="0" w:space="0" w:color="auto"/>
        <w:right w:val="none" w:sz="0" w:space="0" w:color="auto"/>
      </w:divBdr>
    </w:div>
    <w:div w:id="1274750277">
      <w:bodyDiv w:val="1"/>
      <w:marLeft w:val="0"/>
      <w:marRight w:val="0"/>
      <w:marTop w:val="0"/>
      <w:marBottom w:val="0"/>
      <w:divBdr>
        <w:top w:val="none" w:sz="0" w:space="0" w:color="auto"/>
        <w:left w:val="none" w:sz="0" w:space="0" w:color="auto"/>
        <w:bottom w:val="none" w:sz="0" w:space="0" w:color="auto"/>
        <w:right w:val="none" w:sz="0" w:space="0" w:color="auto"/>
      </w:divBdr>
    </w:div>
    <w:div w:id="1277906272">
      <w:bodyDiv w:val="1"/>
      <w:marLeft w:val="0"/>
      <w:marRight w:val="0"/>
      <w:marTop w:val="0"/>
      <w:marBottom w:val="0"/>
      <w:divBdr>
        <w:top w:val="none" w:sz="0" w:space="0" w:color="auto"/>
        <w:left w:val="none" w:sz="0" w:space="0" w:color="auto"/>
        <w:bottom w:val="none" w:sz="0" w:space="0" w:color="auto"/>
        <w:right w:val="none" w:sz="0" w:space="0" w:color="auto"/>
      </w:divBdr>
    </w:div>
    <w:div w:id="1282498455">
      <w:bodyDiv w:val="1"/>
      <w:marLeft w:val="0"/>
      <w:marRight w:val="0"/>
      <w:marTop w:val="0"/>
      <w:marBottom w:val="0"/>
      <w:divBdr>
        <w:top w:val="none" w:sz="0" w:space="0" w:color="auto"/>
        <w:left w:val="none" w:sz="0" w:space="0" w:color="auto"/>
        <w:bottom w:val="none" w:sz="0" w:space="0" w:color="auto"/>
        <w:right w:val="none" w:sz="0" w:space="0" w:color="auto"/>
      </w:divBdr>
    </w:div>
    <w:div w:id="1284652829">
      <w:bodyDiv w:val="1"/>
      <w:marLeft w:val="0"/>
      <w:marRight w:val="0"/>
      <w:marTop w:val="0"/>
      <w:marBottom w:val="0"/>
      <w:divBdr>
        <w:top w:val="none" w:sz="0" w:space="0" w:color="auto"/>
        <w:left w:val="none" w:sz="0" w:space="0" w:color="auto"/>
        <w:bottom w:val="none" w:sz="0" w:space="0" w:color="auto"/>
        <w:right w:val="none" w:sz="0" w:space="0" w:color="auto"/>
      </w:divBdr>
    </w:div>
    <w:div w:id="1303576827">
      <w:bodyDiv w:val="1"/>
      <w:marLeft w:val="0"/>
      <w:marRight w:val="0"/>
      <w:marTop w:val="0"/>
      <w:marBottom w:val="0"/>
      <w:divBdr>
        <w:top w:val="none" w:sz="0" w:space="0" w:color="auto"/>
        <w:left w:val="none" w:sz="0" w:space="0" w:color="auto"/>
        <w:bottom w:val="none" w:sz="0" w:space="0" w:color="auto"/>
        <w:right w:val="none" w:sz="0" w:space="0" w:color="auto"/>
      </w:divBdr>
    </w:div>
    <w:div w:id="1304311857">
      <w:bodyDiv w:val="1"/>
      <w:marLeft w:val="0"/>
      <w:marRight w:val="0"/>
      <w:marTop w:val="0"/>
      <w:marBottom w:val="0"/>
      <w:divBdr>
        <w:top w:val="none" w:sz="0" w:space="0" w:color="auto"/>
        <w:left w:val="none" w:sz="0" w:space="0" w:color="auto"/>
        <w:bottom w:val="none" w:sz="0" w:space="0" w:color="auto"/>
        <w:right w:val="none" w:sz="0" w:space="0" w:color="auto"/>
      </w:divBdr>
    </w:div>
    <w:div w:id="1306853780">
      <w:bodyDiv w:val="1"/>
      <w:marLeft w:val="0"/>
      <w:marRight w:val="0"/>
      <w:marTop w:val="0"/>
      <w:marBottom w:val="0"/>
      <w:divBdr>
        <w:top w:val="none" w:sz="0" w:space="0" w:color="auto"/>
        <w:left w:val="none" w:sz="0" w:space="0" w:color="auto"/>
        <w:bottom w:val="none" w:sz="0" w:space="0" w:color="auto"/>
        <w:right w:val="none" w:sz="0" w:space="0" w:color="auto"/>
      </w:divBdr>
    </w:div>
    <w:div w:id="1315916843">
      <w:bodyDiv w:val="1"/>
      <w:marLeft w:val="0"/>
      <w:marRight w:val="0"/>
      <w:marTop w:val="0"/>
      <w:marBottom w:val="0"/>
      <w:divBdr>
        <w:top w:val="none" w:sz="0" w:space="0" w:color="auto"/>
        <w:left w:val="none" w:sz="0" w:space="0" w:color="auto"/>
        <w:bottom w:val="none" w:sz="0" w:space="0" w:color="auto"/>
        <w:right w:val="none" w:sz="0" w:space="0" w:color="auto"/>
      </w:divBdr>
    </w:div>
    <w:div w:id="1318416696">
      <w:bodyDiv w:val="1"/>
      <w:marLeft w:val="0"/>
      <w:marRight w:val="0"/>
      <w:marTop w:val="0"/>
      <w:marBottom w:val="0"/>
      <w:divBdr>
        <w:top w:val="none" w:sz="0" w:space="0" w:color="auto"/>
        <w:left w:val="none" w:sz="0" w:space="0" w:color="auto"/>
        <w:bottom w:val="none" w:sz="0" w:space="0" w:color="auto"/>
        <w:right w:val="none" w:sz="0" w:space="0" w:color="auto"/>
      </w:divBdr>
    </w:div>
    <w:div w:id="1318419326">
      <w:bodyDiv w:val="1"/>
      <w:marLeft w:val="0"/>
      <w:marRight w:val="0"/>
      <w:marTop w:val="0"/>
      <w:marBottom w:val="0"/>
      <w:divBdr>
        <w:top w:val="none" w:sz="0" w:space="0" w:color="auto"/>
        <w:left w:val="none" w:sz="0" w:space="0" w:color="auto"/>
        <w:bottom w:val="none" w:sz="0" w:space="0" w:color="auto"/>
        <w:right w:val="none" w:sz="0" w:space="0" w:color="auto"/>
      </w:divBdr>
    </w:div>
    <w:div w:id="1319918481">
      <w:bodyDiv w:val="1"/>
      <w:marLeft w:val="0"/>
      <w:marRight w:val="0"/>
      <w:marTop w:val="0"/>
      <w:marBottom w:val="0"/>
      <w:divBdr>
        <w:top w:val="none" w:sz="0" w:space="0" w:color="auto"/>
        <w:left w:val="none" w:sz="0" w:space="0" w:color="auto"/>
        <w:bottom w:val="none" w:sz="0" w:space="0" w:color="auto"/>
        <w:right w:val="none" w:sz="0" w:space="0" w:color="auto"/>
      </w:divBdr>
    </w:div>
    <w:div w:id="1334188275">
      <w:bodyDiv w:val="1"/>
      <w:marLeft w:val="0"/>
      <w:marRight w:val="0"/>
      <w:marTop w:val="0"/>
      <w:marBottom w:val="0"/>
      <w:divBdr>
        <w:top w:val="none" w:sz="0" w:space="0" w:color="auto"/>
        <w:left w:val="none" w:sz="0" w:space="0" w:color="auto"/>
        <w:bottom w:val="none" w:sz="0" w:space="0" w:color="auto"/>
        <w:right w:val="none" w:sz="0" w:space="0" w:color="auto"/>
      </w:divBdr>
    </w:div>
    <w:div w:id="1337272016">
      <w:bodyDiv w:val="1"/>
      <w:marLeft w:val="0"/>
      <w:marRight w:val="0"/>
      <w:marTop w:val="0"/>
      <w:marBottom w:val="0"/>
      <w:divBdr>
        <w:top w:val="none" w:sz="0" w:space="0" w:color="auto"/>
        <w:left w:val="none" w:sz="0" w:space="0" w:color="auto"/>
        <w:bottom w:val="none" w:sz="0" w:space="0" w:color="auto"/>
        <w:right w:val="none" w:sz="0" w:space="0" w:color="auto"/>
      </w:divBdr>
    </w:div>
    <w:div w:id="1339313963">
      <w:bodyDiv w:val="1"/>
      <w:marLeft w:val="0"/>
      <w:marRight w:val="0"/>
      <w:marTop w:val="0"/>
      <w:marBottom w:val="0"/>
      <w:divBdr>
        <w:top w:val="none" w:sz="0" w:space="0" w:color="auto"/>
        <w:left w:val="none" w:sz="0" w:space="0" w:color="auto"/>
        <w:bottom w:val="none" w:sz="0" w:space="0" w:color="auto"/>
        <w:right w:val="none" w:sz="0" w:space="0" w:color="auto"/>
      </w:divBdr>
    </w:div>
    <w:div w:id="1339456697">
      <w:bodyDiv w:val="1"/>
      <w:marLeft w:val="0"/>
      <w:marRight w:val="0"/>
      <w:marTop w:val="0"/>
      <w:marBottom w:val="0"/>
      <w:divBdr>
        <w:top w:val="none" w:sz="0" w:space="0" w:color="auto"/>
        <w:left w:val="none" w:sz="0" w:space="0" w:color="auto"/>
        <w:bottom w:val="none" w:sz="0" w:space="0" w:color="auto"/>
        <w:right w:val="none" w:sz="0" w:space="0" w:color="auto"/>
      </w:divBdr>
    </w:div>
    <w:div w:id="1341932528">
      <w:bodyDiv w:val="1"/>
      <w:marLeft w:val="0"/>
      <w:marRight w:val="0"/>
      <w:marTop w:val="0"/>
      <w:marBottom w:val="0"/>
      <w:divBdr>
        <w:top w:val="none" w:sz="0" w:space="0" w:color="auto"/>
        <w:left w:val="none" w:sz="0" w:space="0" w:color="auto"/>
        <w:bottom w:val="none" w:sz="0" w:space="0" w:color="auto"/>
        <w:right w:val="none" w:sz="0" w:space="0" w:color="auto"/>
      </w:divBdr>
    </w:div>
    <w:div w:id="1350138771">
      <w:bodyDiv w:val="1"/>
      <w:marLeft w:val="0"/>
      <w:marRight w:val="0"/>
      <w:marTop w:val="0"/>
      <w:marBottom w:val="0"/>
      <w:divBdr>
        <w:top w:val="none" w:sz="0" w:space="0" w:color="auto"/>
        <w:left w:val="none" w:sz="0" w:space="0" w:color="auto"/>
        <w:bottom w:val="none" w:sz="0" w:space="0" w:color="auto"/>
        <w:right w:val="none" w:sz="0" w:space="0" w:color="auto"/>
      </w:divBdr>
    </w:div>
    <w:div w:id="1360467998">
      <w:bodyDiv w:val="1"/>
      <w:marLeft w:val="0"/>
      <w:marRight w:val="0"/>
      <w:marTop w:val="0"/>
      <w:marBottom w:val="0"/>
      <w:divBdr>
        <w:top w:val="none" w:sz="0" w:space="0" w:color="auto"/>
        <w:left w:val="none" w:sz="0" w:space="0" w:color="auto"/>
        <w:bottom w:val="none" w:sz="0" w:space="0" w:color="auto"/>
        <w:right w:val="none" w:sz="0" w:space="0" w:color="auto"/>
      </w:divBdr>
    </w:div>
    <w:div w:id="1361663427">
      <w:bodyDiv w:val="1"/>
      <w:marLeft w:val="0"/>
      <w:marRight w:val="0"/>
      <w:marTop w:val="0"/>
      <w:marBottom w:val="0"/>
      <w:divBdr>
        <w:top w:val="none" w:sz="0" w:space="0" w:color="auto"/>
        <w:left w:val="none" w:sz="0" w:space="0" w:color="auto"/>
        <w:bottom w:val="none" w:sz="0" w:space="0" w:color="auto"/>
        <w:right w:val="none" w:sz="0" w:space="0" w:color="auto"/>
      </w:divBdr>
    </w:div>
    <w:div w:id="1364136583">
      <w:bodyDiv w:val="1"/>
      <w:marLeft w:val="0"/>
      <w:marRight w:val="0"/>
      <w:marTop w:val="0"/>
      <w:marBottom w:val="0"/>
      <w:divBdr>
        <w:top w:val="none" w:sz="0" w:space="0" w:color="auto"/>
        <w:left w:val="none" w:sz="0" w:space="0" w:color="auto"/>
        <w:bottom w:val="none" w:sz="0" w:space="0" w:color="auto"/>
        <w:right w:val="none" w:sz="0" w:space="0" w:color="auto"/>
      </w:divBdr>
    </w:div>
    <w:div w:id="1366178508">
      <w:bodyDiv w:val="1"/>
      <w:marLeft w:val="0"/>
      <w:marRight w:val="0"/>
      <w:marTop w:val="0"/>
      <w:marBottom w:val="0"/>
      <w:divBdr>
        <w:top w:val="none" w:sz="0" w:space="0" w:color="auto"/>
        <w:left w:val="none" w:sz="0" w:space="0" w:color="auto"/>
        <w:bottom w:val="none" w:sz="0" w:space="0" w:color="auto"/>
        <w:right w:val="none" w:sz="0" w:space="0" w:color="auto"/>
      </w:divBdr>
    </w:div>
    <w:div w:id="1372804032">
      <w:bodyDiv w:val="1"/>
      <w:marLeft w:val="0"/>
      <w:marRight w:val="0"/>
      <w:marTop w:val="0"/>
      <w:marBottom w:val="0"/>
      <w:divBdr>
        <w:top w:val="none" w:sz="0" w:space="0" w:color="auto"/>
        <w:left w:val="none" w:sz="0" w:space="0" w:color="auto"/>
        <w:bottom w:val="none" w:sz="0" w:space="0" w:color="auto"/>
        <w:right w:val="none" w:sz="0" w:space="0" w:color="auto"/>
      </w:divBdr>
    </w:div>
    <w:div w:id="1379742191">
      <w:bodyDiv w:val="1"/>
      <w:marLeft w:val="0"/>
      <w:marRight w:val="0"/>
      <w:marTop w:val="0"/>
      <w:marBottom w:val="0"/>
      <w:divBdr>
        <w:top w:val="none" w:sz="0" w:space="0" w:color="auto"/>
        <w:left w:val="none" w:sz="0" w:space="0" w:color="auto"/>
        <w:bottom w:val="none" w:sz="0" w:space="0" w:color="auto"/>
        <w:right w:val="none" w:sz="0" w:space="0" w:color="auto"/>
      </w:divBdr>
    </w:div>
    <w:div w:id="1381589470">
      <w:bodyDiv w:val="1"/>
      <w:marLeft w:val="0"/>
      <w:marRight w:val="0"/>
      <w:marTop w:val="0"/>
      <w:marBottom w:val="0"/>
      <w:divBdr>
        <w:top w:val="none" w:sz="0" w:space="0" w:color="auto"/>
        <w:left w:val="none" w:sz="0" w:space="0" w:color="auto"/>
        <w:bottom w:val="none" w:sz="0" w:space="0" w:color="auto"/>
        <w:right w:val="none" w:sz="0" w:space="0" w:color="auto"/>
      </w:divBdr>
    </w:div>
    <w:div w:id="1386493561">
      <w:bodyDiv w:val="1"/>
      <w:marLeft w:val="0"/>
      <w:marRight w:val="0"/>
      <w:marTop w:val="0"/>
      <w:marBottom w:val="0"/>
      <w:divBdr>
        <w:top w:val="none" w:sz="0" w:space="0" w:color="auto"/>
        <w:left w:val="none" w:sz="0" w:space="0" w:color="auto"/>
        <w:bottom w:val="none" w:sz="0" w:space="0" w:color="auto"/>
        <w:right w:val="none" w:sz="0" w:space="0" w:color="auto"/>
      </w:divBdr>
    </w:div>
    <w:div w:id="1391804305">
      <w:bodyDiv w:val="1"/>
      <w:marLeft w:val="0"/>
      <w:marRight w:val="0"/>
      <w:marTop w:val="0"/>
      <w:marBottom w:val="0"/>
      <w:divBdr>
        <w:top w:val="none" w:sz="0" w:space="0" w:color="auto"/>
        <w:left w:val="none" w:sz="0" w:space="0" w:color="auto"/>
        <w:bottom w:val="none" w:sz="0" w:space="0" w:color="auto"/>
        <w:right w:val="none" w:sz="0" w:space="0" w:color="auto"/>
      </w:divBdr>
    </w:div>
    <w:div w:id="1394113335">
      <w:bodyDiv w:val="1"/>
      <w:marLeft w:val="0"/>
      <w:marRight w:val="0"/>
      <w:marTop w:val="0"/>
      <w:marBottom w:val="0"/>
      <w:divBdr>
        <w:top w:val="none" w:sz="0" w:space="0" w:color="auto"/>
        <w:left w:val="none" w:sz="0" w:space="0" w:color="auto"/>
        <w:bottom w:val="none" w:sz="0" w:space="0" w:color="auto"/>
        <w:right w:val="none" w:sz="0" w:space="0" w:color="auto"/>
      </w:divBdr>
    </w:div>
    <w:div w:id="1399128420">
      <w:bodyDiv w:val="1"/>
      <w:marLeft w:val="0"/>
      <w:marRight w:val="0"/>
      <w:marTop w:val="0"/>
      <w:marBottom w:val="0"/>
      <w:divBdr>
        <w:top w:val="none" w:sz="0" w:space="0" w:color="auto"/>
        <w:left w:val="none" w:sz="0" w:space="0" w:color="auto"/>
        <w:bottom w:val="none" w:sz="0" w:space="0" w:color="auto"/>
        <w:right w:val="none" w:sz="0" w:space="0" w:color="auto"/>
      </w:divBdr>
    </w:div>
    <w:div w:id="1400637864">
      <w:bodyDiv w:val="1"/>
      <w:marLeft w:val="0"/>
      <w:marRight w:val="0"/>
      <w:marTop w:val="0"/>
      <w:marBottom w:val="0"/>
      <w:divBdr>
        <w:top w:val="none" w:sz="0" w:space="0" w:color="auto"/>
        <w:left w:val="none" w:sz="0" w:space="0" w:color="auto"/>
        <w:bottom w:val="none" w:sz="0" w:space="0" w:color="auto"/>
        <w:right w:val="none" w:sz="0" w:space="0" w:color="auto"/>
      </w:divBdr>
    </w:div>
    <w:div w:id="1411584036">
      <w:bodyDiv w:val="1"/>
      <w:marLeft w:val="0"/>
      <w:marRight w:val="0"/>
      <w:marTop w:val="0"/>
      <w:marBottom w:val="0"/>
      <w:divBdr>
        <w:top w:val="none" w:sz="0" w:space="0" w:color="auto"/>
        <w:left w:val="none" w:sz="0" w:space="0" w:color="auto"/>
        <w:bottom w:val="none" w:sz="0" w:space="0" w:color="auto"/>
        <w:right w:val="none" w:sz="0" w:space="0" w:color="auto"/>
      </w:divBdr>
    </w:div>
    <w:div w:id="1412265927">
      <w:bodyDiv w:val="1"/>
      <w:marLeft w:val="0"/>
      <w:marRight w:val="0"/>
      <w:marTop w:val="0"/>
      <w:marBottom w:val="0"/>
      <w:divBdr>
        <w:top w:val="none" w:sz="0" w:space="0" w:color="auto"/>
        <w:left w:val="none" w:sz="0" w:space="0" w:color="auto"/>
        <w:bottom w:val="none" w:sz="0" w:space="0" w:color="auto"/>
        <w:right w:val="none" w:sz="0" w:space="0" w:color="auto"/>
      </w:divBdr>
    </w:div>
    <w:div w:id="1412964964">
      <w:bodyDiv w:val="1"/>
      <w:marLeft w:val="0"/>
      <w:marRight w:val="0"/>
      <w:marTop w:val="0"/>
      <w:marBottom w:val="0"/>
      <w:divBdr>
        <w:top w:val="none" w:sz="0" w:space="0" w:color="auto"/>
        <w:left w:val="none" w:sz="0" w:space="0" w:color="auto"/>
        <w:bottom w:val="none" w:sz="0" w:space="0" w:color="auto"/>
        <w:right w:val="none" w:sz="0" w:space="0" w:color="auto"/>
      </w:divBdr>
    </w:div>
    <w:div w:id="1415859487">
      <w:bodyDiv w:val="1"/>
      <w:marLeft w:val="0"/>
      <w:marRight w:val="0"/>
      <w:marTop w:val="0"/>
      <w:marBottom w:val="0"/>
      <w:divBdr>
        <w:top w:val="none" w:sz="0" w:space="0" w:color="auto"/>
        <w:left w:val="none" w:sz="0" w:space="0" w:color="auto"/>
        <w:bottom w:val="none" w:sz="0" w:space="0" w:color="auto"/>
        <w:right w:val="none" w:sz="0" w:space="0" w:color="auto"/>
      </w:divBdr>
    </w:div>
    <w:div w:id="1416172291">
      <w:bodyDiv w:val="1"/>
      <w:marLeft w:val="0"/>
      <w:marRight w:val="0"/>
      <w:marTop w:val="0"/>
      <w:marBottom w:val="0"/>
      <w:divBdr>
        <w:top w:val="none" w:sz="0" w:space="0" w:color="auto"/>
        <w:left w:val="none" w:sz="0" w:space="0" w:color="auto"/>
        <w:bottom w:val="none" w:sz="0" w:space="0" w:color="auto"/>
        <w:right w:val="none" w:sz="0" w:space="0" w:color="auto"/>
      </w:divBdr>
    </w:div>
    <w:div w:id="1417676549">
      <w:bodyDiv w:val="1"/>
      <w:marLeft w:val="0"/>
      <w:marRight w:val="0"/>
      <w:marTop w:val="0"/>
      <w:marBottom w:val="0"/>
      <w:divBdr>
        <w:top w:val="none" w:sz="0" w:space="0" w:color="auto"/>
        <w:left w:val="none" w:sz="0" w:space="0" w:color="auto"/>
        <w:bottom w:val="none" w:sz="0" w:space="0" w:color="auto"/>
        <w:right w:val="none" w:sz="0" w:space="0" w:color="auto"/>
      </w:divBdr>
    </w:div>
    <w:div w:id="1429621107">
      <w:bodyDiv w:val="1"/>
      <w:marLeft w:val="0"/>
      <w:marRight w:val="0"/>
      <w:marTop w:val="0"/>
      <w:marBottom w:val="0"/>
      <w:divBdr>
        <w:top w:val="none" w:sz="0" w:space="0" w:color="auto"/>
        <w:left w:val="none" w:sz="0" w:space="0" w:color="auto"/>
        <w:bottom w:val="none" w:sz="0" w:space="0" w:color="auto"/>
        <w:right w:val="none" w:sz="0" w:space="0" w:color="auto"/>
      </w:divBdr>
    </w:div>
    <w:div w:id="1432168694">
      <w:bodyDiv w:val="1"/>
      <w:marLeft w:val="0"/>
      <w:marRight w:val="0"/>
      <w:marTop w:val="0"/>
      <w:marBottom w:val="0"/>
      <w:divBdr>
        <w:top w:val="none" w:sz="0" w:space="0" w:color="auto"/>
        <w:left w:val="none" w:sz="0" w:space="0" w:color="auto"/>
        <w:bottom w:val="none" w:sz="0" w:space="0" w:color="auto"/>
        <w:right w:val="none" w:sz="0" w:space="0" w:color="auto"/>
      </w:divBdr>
    </w:div>
    <w:div w:id="1435635083">
      <w:bodyDiv w:val="1"/>
      <w:marLeft w:val="0"/>
      <w:marRight w:val="0"/>
      <w:marTop w:val="0"/>
      <w:marBottom w:val="0"/>
      <w:divBdr>
        <w:top w:val="none" w:sz="0" w:space="0" w:color="auto"/>
        <w:left w:val="none" w:sz="0" w:space="0" w:color="auto"/>
        <w:bottom w:val="none" w:sz="0" w:space="0" w:color="auto"/>
        <w:right w:val="none" w:sz="0" w:space="0" w:color="auto"/>
      </w:divBdr>
    </w:div>
    <w:div w:id="1447039085">
      <w:bodyDiv w:val="1"/>
      <w:marLeft w:val="0"/>
      <w:marRight w:val="0"/>
      <w:marTop w:val="0"/>
      <w:marBottom w:val="0"/>
      <w:divBdr>
        <w:top w:val="none" w:sz="0" w:space="0" w:color="auto"/>
        <w:left w:val="none" w:sz="0" w:space="0" w:color="auto"/>
        <w:bottom w:val="none" w:sz="0" w:space="0" w:color="auto"/>
        <w:right w:val="none" w:sz="0" w:space="0" w:color="auto"/>
      </w:divBdr>
    </w:div>
    <w:div w:id="1456483038">
      <w:bodyDiv w:val="1"/>
      <w:marLeft w:val="0"/>
      <w:marRight w:val="0"/>
      <w:marTop w:val="0"/>
      <w:marBottom w:val="0"/>
      <w:divBdr>
        <w:top w:val="none" w:sz="0" w:space="0" w:color="auto"/>
        <w:left w:val="none" w:sz="0" w:space="0" w:color="auto"/>
        <w:bottom w:val="none" w:sz="0" w:space="0" w:color="auto"/>
        <w:right w:val="none" w:sz="0" w:space="0" w:color="auto"/>
      </w:divBdr>
    </w:div>
    <w:div w:id="1459645009">
      <w:bodyDiv w:val="1"/>
      <w:marLeft w:val="0"/>
      <w:marRight w:val="0"/>
      <w:marTop w:val="0"/>
      <w:marBottom w:val="0"/>
      <w:divBdr>
        <w:top w:val="none" w:sz="0" w:space="0" w:color="auto"/>
        <w:left w:val="none" w:sz="0" w:space="0" w:color="auto"/>
        <w:bottom w:val="none" w:sz="0" w:space="0" w:color="auto"/>
        <w:right w:val="none" w:sz="0" w:space="0" w:color="auto"/>
      </w:divBdr>
    </w:div>
    <w:div w:id="1465002852">
      <w:bodyDiv w:val="1"/>
      <w:marLeft w:val="0"/>
      <w:marRight w:val="0"/>
      <w:marTop w:val="0"/>
      <w:marBottom w:val="0"/>
      <w:divBdr>
        <w:top w:val="none" w:sz="0" w:space="0" w:color="auto"/>
        <w:left w:val="none" w:sz="0" w:space="0" w:color="auto"/>
        <w:bottom w:val="none" w:sz="0" w:space="0" w:color="auto"/>
        <w:right w:val="none" w:sz="0" w:space="0" w:color="auto"/>
      </w:divBdr>
    </w:div>
    <w:div w:id="1466893674">
      <w:bodyDiv w:val="1"/>
      <w:marLeft w:val="0"/>
      <w:marRight w:val="0"/>
      <w:marTop w:val="0"/>
      <w:marBottom w:val="0"/>
      <w:divBdr>
        <w:top w:val="none" w:sz="0" w:space="0" w:color="auto"/>
        <w:left w:val="none" w:sz="0" w:space="0" w:color="auto"/>
        <w:bottom w:val="none" w:sz="0" w:space="0" w:color="auto"/>
        <w:right w:val="none" w:sz="0" w:space="0" w:color="auto"/>
      </w:divBdr>
    </w:div>
    <w:div w:id="1477454097">
      <w:bodyDiv w:val="1"/>
      <w:marLeft w:val="0"/>
      <w:marRight w:val="0"/>
      <w:marTop w:val="0"/>
      <w:marBottom w:val="0"/>
      <w:divBdr>
        <w:top w:val="none" w:sz="0" w:space="0" w:color="auto"/>
        <w:left w:val="none" w:sz="0" w:space="0" w:color="auto"/>
        <w:bottom w:val="none" w:sz="0" w:space="0" w:color="auto"/>
        <w:right w:val="none" w:sz="0" w:space="0" w:color="auto"/>
      </w:divBdr>
    </w:div>
    <w:div w:id="1478571702">
      <w:bodyDiv w:val="1"/>
      <w:marLeft w:val="0"/>
      <w:marRight w:val="0"/>
      <w:marTop w:val="0"/>
      <w:marBottom w:val="0"/>
      <w:divBdr>
        <w:top w:val="none" w:sz="0" w:space="0" w:color="auto"/>
        <w:left w:val="none" w:sz="0" w:space="0" w:color="auto"/>
        <w:bottom w:val="none" w:sz="0" w:space="0" w:color="auto"/>
        <w:right w:val="none" w:sz="0" w:space="0" w:color="auto"/>
      </w:divBdr>
    </w:div>
    <w:div w:id="1479036928">
      <w:bodyDiv w:val="1"/>
      <w:marLeft w:val="0"/>
      <w:marRight w:val="0"/>
      <w:marTop w:val="0"/>
      <w:marBottom w:val="0"/>
      <w:divBdr>
        <w:top w:val="none" w:sz="0" w:space="0" w:color="auto"/>
        <w:left w:val="none" w:sz="0" w:space="0" w:color="auto"/>
        <w:bottom w:val="none" w:sz="0" w:space="0" w:color="auto"/>
        <w:right w:val="none" w:sz="0" w:space="0" w:color="auto"/>
      </w:divBdr>
    </w:div>
    <w:div w:id="1479766626">
      <w:bodyDiv w:val="1"/>
      <w:marLeft w:val="0"/>
      <w:marRight w:val="0"/>
      <w:marTop w:val="0"/>
      <w:marBottom w:val="0"/>
      <w:divBdr>
        <w:top w:val="none" w:sz="0" w:space="0" w:color="auto"/>
        <w:left w:val="none" w:sz="0" w:space="0" w:color="auto"/>
        <w:bottom w:val="none" w:sz="0" w:space="0" w:color="auto"/>
        <w:right w:val="none" w:sz="0" w:space="0" w:color="auto"/>
      </w:divBdr>
    </w:div>
    <w:div w:id="1485463349">
      <w:bodyDiv w:val="1"/>
      <w:marLeft w:val="0"/>
      <w:marRight w:val="0"/>
      <w:marTop w:val="0"/>
      <w:marBottom w:val="0"/>
      <w:divBdr>
        <w:top w:val="none" w:sz="0" w:space="0" w:color="auto"/>
        <w:left w:val="none" w:sz="0" w:space="0" w:color="auto"/>
        <w:bottom w:val="none" w:sz="0" w:space="0" w:color="auto"/>
        <w:right w:val="none" w:sz="0" w:space="0" w:color="auto"/>
      </w:divBdr>
    </w:div>
    <w:div w:id="1487433177">
      <w:bodyDiv w:val="1"/>
      <w:marLeft w:val="0"/>
      <w:marRight w:val="0"/>
      <w:marTop w:val="0"/>
      <w:marBottom w:val="0"/>
      <w:divBdr>
        <w:top w:val="none" w:sz="0" w:space="0" w:color="auto"/>
        <w:left w:val="none" w:sz="0" w:space="0" w:color="auto"/>
        <w:bottom w:val="none" w:sz="0" w:space="0" w:color="auto"/>
        <w:right w:val="none" w:sz="0" w:space="0" w:color="auto"/>
      </w:divBdr>
    </w:div>
    <w:div w:id="1487623824">
      <w:bodyDiv w:val="1"/>
      <w:marLeft w:val="0"/>
      <w:marRight w:val="0"/>
      <w:marTop w:val="0"/>
      <w:marBottom w:val="0"/>
      <w:divBdr>
        <w:top w:val="none" w:sz="0" w:space="0" w:color="auto"/>
        <w:left w:val="none" w:sz="0" w:space="0" w:color="auto"/>
        <w:bottom w:val="none" w:sz="0" w:space="0" w:color="auto"/>
        <w:right w:val="none" w:sz="0" w:space="0" w:color="auto"/>
      </w:divBdr>
    </w:div>
    <w:div w:id="1488861332">
      <w:bodyDiv w:val="1"/>
      <w:marLeft w:val="0"/>
      <w:marRight w:val="0"/>
      <w:marTop w:val="0"/>
      <w:marBottom w:val="0"/>
      <w:divBdr>
        <w:top w:val="none" w:sz="0" w:space="0" w:color="auto"/>
        <w:left w:val="none" w:sz="0" w:space="0" w:color="auto"/>
        <w:bottom w:val="none" w:sz="0" w:space="0" w:color="auto"/>
        <w:right w:val="none" w:sz="0" w:space="0" w:color="auto"/>
      </w:divBdr>
    </w:div>
    <w:div w:id="1489201898">
      <w:bodyDiv w:val="1"/>
      <w:marLeft w:val="0"/>
      <w:marRight w:val="0"/>
      <w:marTop w:val="0"/>
      <w:marBottom w:val="0"/>
      <w:divBdr>
        <w:top w:val="none" w:sz="0" w:space="0" w:color="auto"/>
        <w:left w:val="none" w:sz="0" w:space="0" w:color="auto"/>
        <w:bottom w:val="none" w:sz="0" w:space="0" w:color="auto"/>
        <w:right w:val="none" w:sz="0" w:space="0" w:color="auto"/>
      </w:divBdr>
    </w:div>
    <w:div w:id="1492327709">
      <w:bodyDiv w:val="1"/>
      <w:marLeft w:val="0"/>
      <w:marRight w:val="0"/>
      <w:marTop w:val="0"/>
      <w:marBottom w:val="0"/>
      <w:divBdr>
        <w:top w:val="none" w:sz="0" w:space="0" w:color="auto"/>
        <w:left w:val="none" w:sz="0" w:space="0" w:color="auto"/>
        <w:bottom w:val="none" w:sz="0" w:space="0" w:color="auto"/>
        <w:right w:val="none" w:sz="0" w:space="0" w:color="auto"/>
      </w:divBdr>
    </w:div>
    <w:div w:id="1500849371">
      <w:bodyDiv w:val="1"/>
      <w:marLeft w:val="0"/>
      <w:marRight w:val="0"/>
      <w:marTop w:val="0"/>
      <w:marBottom w:val="0"/>
      <w:divBdr>
        <w:top w:val="none" w:sz="0" w:space="0" w:color="auto"/>
        <w:left w:val="none" w:sz="0" w:space="0" w:color="auto"/>
        <w:bottom w:val="none" w:sz="0" w:space="0" w:color="auto"/>
        <w:right w:val="none" w:sz="0" w:space="0" w:color="auto"/>
      </w:divBdr>
    </w:div>
    <w:div w:id="1505169496">
      <w:bodyDiv w:val="1"/>
      <w:marLeft w:val="0"/>
      <w:marRight w:val="0"/>
      <w:marTop w:val="0"/>
      <w:marBottom w:val="0"/>
      <w:divBdr>
        <w:top w:val="none" w:sz="0" w:space="0" w:color="auto"/>
        <w:left w:val="none" w:sz="0" w:space="0" w:color="auto"/>
        <w:bottom w:val="none" w:sz="0" w:space="0" w:color="auto"/>
        <w:right w:val="none" w:sz="0" w:space="0" w:color="auto"/>
      </w:divBdr>
    </w:div>
    <w:div w:id="1505783317">
      <w:bodyDiv w:val="1"/>
      <w:marLeft w:val="0"/>
      <w:marRight w:val="0"/>
      <w:marTop w:val="0"/>
      <w:marBottom w:val="0"/>
      <w:divBdr>
        <w:top w:val="none" w:sz="0" w:space="0" w:color="auto"/>
        <w:left w:val="none" w:sz="0" w:space="0" w:color="auto"/>
        <w:bottom w:val="none" w:sz="0" w:space="0" w:color="auto"/>
        <w:right w:val="none" w:sz="0" w:space="0" w:color="auto"/>
      </w:divBdr>
    </w:div>
    <w:div w:id="1507866341">
      <w:bodyDiv w:val="1"/>
      <w:marLeft w:val="0"/>
      <w:marRight w:val="0"/>
      <w:marTop w:val="0"/>
      <w:marBottom w:val="0"/>
      <w:divBdr>
        <w:top w:val="none" w:sz="0" w:space="0" w:color="auto"/>
        <w:left w:val="none" w:sz="0" w:space="0" w:color="auto"/>
        <w:bottom w:val="none" w:sz="0" w:space="0" w:color="auto"/>
        <w:right w:val="none" w:sz="0" w:space="0" w:color="auto"/>
      </w:divBdr>
    </w:div>
    <w:div w:id="1509173974">
      <w:bodyDiv w:val="1"/>
      <w:marLeft w:val="0"/>
      <w:marRight w:val="0"/>
      <w:marTop w:val="0"/>
      <w:marBottom w:val="0"/>
      <w:divBdr>
        <w:top w:val="none" w:sz="0" w:space="0" w:color="auto"/>
        <w:left w:val="none" w:sz="0" w:space="0" w:color="auto"/>
        <w:bottom w:val="none" w:sz="0" w:space="0" w:color="auto"/>
        <w:right w:val="none" w:sz="0" w:space="0" w:color="auto"/>
      </w:divBdr>
    </w:div>
    <w:div w:id="1516577272">
      <w:bodyDiv w:val="1"/>
      <w:marLeft w:val="0"/>
      <w:marRight w:val="0"/>
      <w:marTop w:val="0"/>
      <w:marBottom w:val="0"/>
      <w:divBdr>
        <w:top w:val="none" w:sz="0" w:space="0" w:color="auto"/>
        <w:left w:val="none" w:sz="0" w:space="0" w:color="auto"/>
        <w:bottom w:val="none" w:sz="0" w:space="0" w:color="auto"/>
        <w:right w:val="none" w:sz="0" w:space="0" w:color="auto"/>
      </w:divBdr>
    </w:div>
    <w:div w:id="1519856131">
      <w:bodyDiv w:val="1"/>
      <w:marLeft w:val="0"/>
      <w:marRight w:val="0"/>
      <w:marTop w:val="0"/>
      <w:marBottom w:val="0"/>
      <w:divBdr>
        <w:top w:val="none" w:sz="0" w:space="0" w:color="auto"/>
        <w:left w:val="none" w:sz="0" w:space="0" w:color="auto"/>
        <w:bottom w:val="none" w:sz="0" w:space="0" w:color="auto"/>
        <w:right w:val="none" w:sz="0" w:space="0" w:color="auto"/>
      </w:divBdr>
    </w:div>
    <w:div w:id="1520192540">
      <w:bodyDiv w:val="1"/>
      <w:marLeft w:val="0"/>
      <w:marRight w:val="0"/>
      <w:marTop w:val="0"/>
      <w:marBottom w:val="0"/>
      <w:divBdr>
        <w:top w:val="none" w:sz="0" w:space="0" w:color="auto"/>
        <w:left w:val="none" w:sz="0" w:space="0" w:color="auto"/>
        <w:bottom w:val="none" w:sz="0" w:space="0" w:color="auto"/>
        <w:right w:val="none" w:sz="0" w:space="0" w:color="auto"/>
      </w:divBdr>
    </w:div>
    <w:div w:id="1527018886">
      <w:bodyDiv w:val="1"/>
      <w:marLeft w:val="0"/>
      <w:marRight w:val="0"/>
      <w:marTop w:val="0"/>
      <w:marBottom w:val="0"/>
      <w:divBdr>
        <w:top w:val="none" w:sz="0" w:space="0" w:color="auto"/>
        <w:left w:val="none" w:sz="0" w:space="0" w:color="auto"/>
        <w:bottom w:val="none" w:sz="0" w:space="0" w:color="auto"/>
        <w:right w:val="none" w:sz="0" w:space="0" w:color="auto"/>
      </w:divBdr>
    </w:div>
    <w:div w:id="1530146458">
      <w:bodyDiv w:val="1"/>
      <w:marLeft w:val="0"/>
      <w:marRight w:val="0"/>
      <w:marTop w:val="0"/>
      <w:marBottom w:val="0"/>
      <w:divBdr>
        <w:top w:val="none" w:sz="0" w:space="0" w:color="auto"/>
        <w:left w:val="none" w:sz="0" w:space="0" w:color="auto"/>
        <w:bottom w:val="none" w:sz="0" w:space="0" w:color="auto"/>
        <w:right w:val="none" w:sz="0" w:space="0" w:color="auto"/>
      </w:divBdr>
    </w:div>
    <w:div w:id="1534923170">
      <w:bodyDiv w:val="1"/>
      <w:marLeft w:val="0"/>
      <w:marRight w:val="0"/>
      <w:marTop w:val="0"/>
      <w:marBottom w:val="0"/>
      <w:divBdr>
        <w:top w:val="none" w:sz="0" w:space="0" w:color="auto"/>
        <w:left w:val="none" w:sz="0" w:space="0" w:color="auto"/>
        <w:bottom w:val="none" w:sz="0" w:space="0" w:color="auto"/>
        <w:right w:val="none" w:sz="0" w:space="0" w:color="auto"/>
      </w:divBdr>
    </w:div>
    <w:div w:id="1537041905">
      <w:bodyDiv w:val="1"/>
      <w:marLeft w:val="0"/>
      <w:marRight w:val="0"/>
      <w:marTop w:val="0"/>
      <w:marBottom w:val="0"/>
      <w:divBdr>
        <w:top w:val="none" w:sz="0" w:space="0" w:color="auto"/>
        <w:left w:val="none" w:sz="0" w:space="0" w:color="auto"/>
        <w:bottom w:val="none" w:sz="0" w:space="0" w:color="auto"/>
        <w:right w:val="none" w:sz="0" w:space="0" w:color="auto"/>
      </w:divBdr>
    </w:div>
    <w:div w:id="1543126334">
      <w:bodyDiv w:val="1"/>
      <w:marLeft w:val="0"/>
      <w:marRight w:val="0"/>
      <w:marTop w:val="0"/>
      <w:marBottom w:val="0"/>
      <w:divBdr>
        <w:top w:val="none" w:sz="0" w:space="0" w:color="auto"/>
        <w:left w:val="none" w:sz="0" w:space="0" w:color="auto"/>
        <w:bottom w:val="none" w:sz="0" w:space="0" w:color="auto"/>
        <w:right w:val="none" w:sz="0" w:space="0" w:color="auto"/>
      </w:divBdr>
    </w:div>
    <w:div w:id="1544096477">
      <w:bodyDiv w:val="1"/>
      <w:marLeft w:val="0"/>
      <w:marRight w:val="0"/>
      <w:marTop w:val="0"/>
      <w:marBottom w:val="0"/>
      <w:divBdr>
        <w:top w:val="none" w:sz="0" w:space="0" w:color="auto"/>
        <w:left w:val="none" w:sz="0" w:space="0" w:color="auto"/>
        <w:bottom w:val="none" w:sz="0" w:space="0" w:color="auto"/>
        <w:right w:val="none" w:sz="0" w:space="0" w:color="auto"/>
      </w:divBdr>
    </w:div>
    <w:div w:id="1550067837">
      <w:bodyDiv w:val="1"/>
      <w:marLeft w:val="0"/>
      <w:marRight w:val="0"/>
      <w:marTop w:val="0"/>
      <w:marBottom w:val="0"/>
      <w:divBdr>
        <w:top w:val="none" w:sz="0" w:space="0" w:color="auto"/>
        <w:left w:val="none" w:sz="0" w:space="0" w:color="auto"/>
        <w:bottom w:val="none" w:sz="0" w:space="0" w:color="auto"/>
        <w:right w:val="none" w:sz="0" w:space="0" w:color="auto"/>
      </w:divBdr>
    </w:div>
    <w:div w:id="1553157574">
      <w:bodyDiv w:val="1"/>
      <w:marLeft w:val="0"/>
      <w:marRight w:val="0"/>
      <w:marTop w:val="0"/>
      <w:marBottom w:val="0"/>
      <w:divBdr>
        <w:top w:val="none" w:sz="0" w:space="0" w:color="auto"/>
        <w:left w:val="none" w:sz="0" w:space="0" w:color="auto"/>
        <w:bottom w:val="none" w:sz="0" w:space="0" w:color="auto"/>
        <w:right w:val="none" w:sz="0" w:space="0" w:color="auto"/>
      </w:divBdr>
    </w:div>
    <w:div w:id="1555267305">
      <w:bodyDiv w:val="1"/>
      <w:marLeft w:val="0"/>
      <w:marRight w:val="0"/>
      <w:marTop w:val="0"/>
      <w:marBottom w:val="0"/>
      <w:divBdr>
        <w:top w:val="none" w:sz="0" w:space="0" w:color="auto"/>
        <w:left w:val="none" w:sz="0" w:space="0" w:color="auto"/>
        <w:bottom w:val="none" w:sz="0" w:space="0" w:color="auto"/>
        <w:right w:val="none" w:sz="0" w:space="0" w:color="auto"/>
      </w:divBdr>
    </w:div>
    <w:div w:id="1559590374">
      <w:bodyDiv w:val="1"/>
      <w:marLeft w:val="0"/>
      <w:marRight w:val="0"/>
      <w:marTop w:val="0"/>
      <w:marBottom w:val="0"/>
      <w:divBdr>
        <w:top w:val="none" w:sz="0" w:space="0" w:color="auto"/>
        <w:left w:val="none" w:sz="0" w:space="0" w:color="auto"/>
        <w:bottom w:val="none" w:sz="0" w:space="0" w:color="auto"/>
        <w:right w:val="none" w:sz="0" w:space="0" w:color="auto"/>
      </w:divBdr>
    </w:div>
    <w:div w:id="1561017871">
      <w:bodyDiv w:val="1"/>
      <w:marLeft w:val="0"/>
      <w:marRight w:val="0"/>
      <w:marTop w:val="0"/>
      <w:marBottom w:val="0"/>
      <w:divBdr>
        <w:top w:val="none" w:sz="0" w:space="0" w:color="auto"/>
        <w:left w:val="none" w:sz="0" w:space="0" w:color="auto"/>
        <w:bottom w:val="none" w:sz="0" w:space="0" w:color="auto"/>
        <w:right w:val="none" w:sz="0" w:space="0" w:color="auto"/>
      </w:divBdr>
    </w:div>
    <w:div w:id="1567959221">
      <w:bodyDiv w:val="1"/>
      <w:marLeft w:val="0"/>
      <w:marRight w:val="0"/>
      <w:marTop w:val="0"/>
      <w:marBottom w:val="0"/>
      <w:divBdr>
        <w:top w:val="none" w:sz="0" w:space="0" w:color="auto"/>
        <w:left w:val="none" w:sz="0" w:space="0" w:color="auto"/>
        <w:bottom w:val="none" w:sz="0" w:space="0" w:color="auto"/>
        <w:right w:val="none" w:sz="0" w:space="0" w:color="auto"/>
      </w:divBdr>
    </w:div>
    <w:div w:id="1569461780">
      <w:bodyDiv w:val="1"/>
      <w:marLeft w:val="0"/>
      <w:marRight w:val="0"/>
      <w:marTop w:val="0"/>
      <w:marBottom w:val="0"/>
      <w:divBdr>
        <w:top w:val="none" w:sz="0" w:space="0" w:color="auto"/>
        <w:left w:val="none" w:sz="0" w:space="0" w:color="auto"/>
        <w:bottom w:val="none" w:sz="0" w:space="0" w:color="auto"/>
        <w:right w:val="none" w:sz="0" w:space="0" w:color="auto"/>
      </w:divBdr>
    </w:div>
    <w:div w:id="1569925832">
      <w:bodyDiv w:val="1"/>
      <w:marLeft w:val="0"/>
      <w:marRight w:val="0"/>
      <w:marTop w:val="0"/>
      <w:marBottom w:val="0"/>
      <w:divBdr>
        <w:top w:val="none" w:sz="0" w:space="0" w:color="auto"/>
        <w:left w:val="none" w:sz="0" w:space="0" w:color="auto"/>
        <w:bottom w:val="none" w:sz="0" w:space="0" w:color="auto"/>
        <w:right w:val="none" w:sz="0" w:space="0" w:color="auto"/>
      </w:divBdr>
    </w:div>
    <w:div w:id="1570918904">
      <w:bodyDiv w:val="1"/>
      <w:marLeft w:val="0"/>
      <w:marRight w:val="0"/>
      <w:marTop w:val="0"/>
      <w:marBottom w:val="0"/>
      <w:divBdr>
        <w:top w:val="none" w:sz="0" w:space="0" w:color="auto"/>
        <w:left w:val="none" w:sz="0" w:space="0" w:color="auto"/>
        <w:bottom w:val="none" w:sz="0" w:space="0" w:color="auto"/>
        <w:right w:val="none" w:sz="0" w:space="0" w:color="auto"/>
      </w:divBdr>
    </w:div>
    <w:div w:id="1575817939">
      <w:bodyDiv w:val="1"/>
      <w:marLeft w:val="0"/>
      <w:marRight w:val="0"/>
      <w:marTop w:val="0"/>
      <w:marBottom w:val="0"/>
      <w:divBdr>
        <w:top w:val="none" w:sz="0" w:space="0" w:color="auto"/>
        <w:left w:val="none" w:sz="0" w:space="0" w:color="auto"/>
        <w:bottom w:val="none" w:sz="0" w:space="0" w:color="auto"/>
        <w:right w:val="none" w:sz="0" w:space="0" w:color="auto"/>
      </w:divBdr>
    </w:div>
    <w:div w:id="1576236290">
      <w:bodyDiv w:val="1"/>
      <w:marLeft w:val="0"/>
      <w:marRight w:val="0"/>
      <w:marTop w:val="0"/>
      <w:marBottom w:val="0"/>
      <w:divBdr>
        <w:top w:val="none" w:sz="0" w:space="0" w:color="auto"/>
        <w:left w:val="none" w:sz="0" w:space="0" w:color="auto"/>
        <w:bottom w:val="none" w:sz="0" w:space="0" w:color="auto"/>
        <w:right w:val="none" w:sz="0" w:space="0" w:color="auto"/>
      </w:divBdr>
    </w:div>
    <w:div w:id="1577127644">
      <w:bodyDiv w:val="1"/>
      <w:marLeft w:val="0"/>
      <w:marRight w:val="0"/>
      <w:marTop w:val="0"/>
      <w:marBottom w:val="0"/>
      <w:divBdr>
        <w:top w:val="none" w:sz="0" w:space="0" w:color="auto"/>
        <w:left w:val="none" w:sz="0" w:space="0" w:color="auto"/>
        <w:bottom w:val="none" w:sz="0" w:space="0" w:color="auto"/>
        <w:right w:val="none" w:sz="0" w:space="0" w:color="auto"/>
      </w:divBdr>
    </w:div>
    <w:div w:id="1577393436">
      <w:bodyDiv w:val="1"/>
      <w:marLeft w:val="0"/>
      <w:marRight w:val="0"/>
      <w:marTop w:val="0"/>
      <w:marBottom w:val="0"/>
      <w:divBdr>
        <w:top w:val="none" w:sz="0" w:space="0" w:color="auto"/>
        <w:left w:val="none" w:sz="0" w:space="0" w:color="auto"/>
        <w:bottom w:val="none" w:sz="0" w:space="0" w:color="auto"/>
        <w:right w:val="none" w:sz="0" w:space="0" w:color="auto"/>
      </w:divBdr>
    </w:div>
    <w:div w:id="1578634129">
      <w:bodyDiv w:val="1"/>
      <w:marLeft w:val="0"/>
      <w:marRight w:val="0"/>
      <w:marTop w:val="0"/>
      <w:marBottom w:val="0"/>
      <w:divBdr>
        <w:top w:val="none" w:sz="0" w:space="0" w:color="auto"/>
        <w:left w:val="none" w:sz="0" w:space="0" w:color="auto"/>
        <w:bottom w:val="none" w:sz="0" w:space="0" w:color="auto"/>
        <w:right w:val="none" w:sz="0" w:space="0" w:color="auto"/>
      </w:divBdr>
    </w:div>
    <w:div w:id="1585020878">
      <w:bodyDiv w:val="1"/>
      <w:marLeft w:val="0"/>
      <w:marRight w:val="0"/>
      <w:marTop w:val="0"/>
      <w:marBottom w:val="0"/>
      <w:divBdr>
        <w:top w:val="none" w:sz="0" w:space="0" w:color="auto"/>
        <w:left w:val="none" w:sz="0" w:space="0" w:color="auto"/>
        <w:bottom w:val="none" w:sz="0" w:space="0" w:color="auto"/>
        <w:right w:val="none" w:sz="0" w:space="0" w:color="auto"/>
      </w:divBdr>
    </w:div>
    <w:div w:id="1586301994">
      <w:bodyDiv w:val="1"/>
      <w:marLeft w:val="0"/>
      <w:marRight w:val="0"/>
      <w:marTop w:val="0"/>
      <w:marBottom w:val="0"/>
      <w:divBdr>
        <w:top w:val="none" w:sz="0" w:space="0" w:color="auto"/>
        <w:left w:val="none" w:sz="0" w:space="0" w:color="auto"/>
        <w:bottom w:val="none" w:sz="0" w:space="0" w:color="auto"/>
        <w:right w:val="none" w:sz="0" w:space="0" w:color="auto"/>
      </w:divBdr>
    </w:div>
    <w:div w:id="1591964191">
      <w:bodyDiv w:val="1"/>
      <w:marLeft w:val="0"/>
      <w:marRight w:val="0"/>
      <w:marTop w:val="0"/>
      <w:marBottom w:val="0"/>
      <w:divBdr>
        <w:top w:val="none" w:sz="0" w:space="0" w:color="auto"/>
        <w:left w:val="none" w:sz="0" w:space="0" w:color="auto"/>
        <w:bottom w:val="none" w:sz="0" w:space="0" w:color="auto"/>
        <w:right w:val="none" w:sz="0" w:space="0" w:color="auto"/>
      </w:divBdr>
    </w:div>
    <w:div w:id="1593274232">
      <w:bodyDiv w:val="1"/>
      <w:marLeft w:val="0"/>
      <w:marRight w:val="0"/>
      <w:marTop w:val="0"/>
      <w:marBottom w:val="0"/>
      <w:divBdr>
        <w:top w:val="none" w:sz="0" w:space="0" w:color="auto"/>
        <w:left w:val="none" w:sz="0" w:space="0" w:color="auto"/>
        <w:bottom w:val="none" w:sz="0" w:space="0" w:color="auto"/>
        <w:right w:val="none" w:sz="0" w:space="0" w:color="auto"/>
      </w:divBdr>
    </w:div>
    <w:div w:id="1599216583">
      <w:bodyDiv w:val="1"/>
      <w:marLeft w:val="0"/>
      <w:marRight w:val="0"/>
      <w:marTop w:val="0"/>
      <w:marBottom w:val="0"/>
      <w:divBdr>
        <w:top w:val="none" w:sz="0" w:space="0" w:color="auto"/>
        <w:left w:val="none" w:sz="0" w:space="0" w:color="auto"/>
        <w:bottom w:val="none" w:sz="0" w:space="0" w:color="auto"/>
        <w:right w:val="none" w:sz="0" w:space="0" w:color="auto"/>
      </w:divBdr>
    </w:div>
    <w:div w:id="1608198384">
      <w:bodyDiv w:val="1"/>
      <w:marLeft w:val="0"/>
      <w:marRight w:val="0"/>
      <w:marTop w:val="0"/>
      <w:marBottom w:val="0"/>
      <w:divBdr>
        <w:top w:val="none" w:sz="0" w:space="0" w:color="auto"/>
        <w:left w:val="none" w:sz="0" w:space="0" w:color="auto"/>
        <w:bottom w:val="none" w:sz="0" w:space="0" w:color="auto"/>
        <w:right w:val="none" w:sz="0" w:space="0" w:color="auto"/>
      </w:divBdr>
    </w:div>
    <w:div w:id="1618292440">
      <w:bodyDiv w:val="1"/>
      <w:marLeft w:val="0"/>
      <w:marRight w:val="0"/>
      <w:marTop w:val="0"/>
      <w:marBottom w:val="0"/>
      <w:divBdr>
        <w:top w:val="none" w:sz="0" w:space="0" w:color="auto"/>
        <w:left w:val="none" w:sz="0" w:space="0" w:color="auto"/>
        <w:bottom w:val="none" w:sz="0" w:space="0" w:color="auto"/>
        <w:right w:val="none" w:sz="0" w:space="0" w:color="auto"/>
      </w:divBdr>
    </w:div>
    <w:div w:id="1619408859">
      <w:bodyDiv w:val="1"/>
      <w:marLeft w:val="0"/>
      <w:marRight w:val="0"/>
      <w:marTop w:val="0"/>
      <w:marBottom w:val="0"/>
      <w:divBdr>
        <w:top w:val="none" w:sz="0" w:space="0" w:color="auto"/>
        <w:left w:val="none" w:sz="0" w:space="0" w:color="auto"/>
        <w:bottom w:val="none" w:sz="0" w:space="0" w:color="auto"/>
        <w:right w:val="none" w:sz="0" w:space="0" w:color="auto"/>
      </w:divBdr>
    </w:div>
    <w:div w:id="1626158705">
      <w:bodyDiv w:val="1"/>
      <w:marLeft w:val="0"/>
      <w:marRight w:val="0"/>
      <w:marTop w:val="0"/>
      <w:marBottom w:val="0"/>
      <w:divBdr>
        <w:top w:val="none" w:sz="0" w:space="0" w:color="auto"/>
        <w:left w:val="none" w:sz="0" w:space="0" w:color="auto"/>
        <w:bottom w:val="none" w:sz="0" w:space="0" w:color="auto"/>
        <w:right w:val="none" w:sz="0" w:space="0" w:color="auto"/>
      </w:divBdr>
    </w:div>
    <w:div w:id="1630043818">
      <w:bodyDiv w:val="1"/>
      <w:marLeft w:val="0"/>
      <w:marRight w:val="0"/>
      <w:marTop w:val="0"/>
      <w:marBottom w:val="0"/>
      <w:divBdr>
        <w:top w:val="none" w:sz="0" w:space="0" w:color="auto"/>
        <w:left w:val="none" w:sz="0" w:space="0" w:color="auto"/>
        <w:bottom w:val="none" w:sz="0" w:space="0" w:color="auto"/>
        <w:right w:val="none" w:sz="0" w:space="0" w:color="auto"/>
      </w:divBdr>
    </w:div>
    <w:div w:id="1644776557">
      <w:bodyDiv w:val="1"/>
      <w:marLeft w:val="0"/>
      <w:marRight w:val="0"/>
      <w:marTop w:val="0"/>
      <w:marBottom w:val="0"/>
      <w:divBdr>
        <w:top w:val="none" w:sz="0" w:space="0" w:color="auto"/>
        <w:left w:val="none" w:sz="0" w:space="0" w:color="auto"/>
        <w:bottom w:val="none" w:sz="0" w:space="0" w:color="auto"/>
        <w:right w:val="none" w:sz="0" w:space="0" w:color="auto"/>
      </w:divBdr>
    </w:div>
    <w:div w:id="1649363541">
      <w:bodyDiv w:val="1"/>
      <w:marLeft w:val="0"/>
      <w:marRight w:val="0"/>
      <w:marTop w:val="0"/>
      <w:marBottom w:val="0"/>
      <w:divBdr>
        <w:top w:val="none" w:sz="0" w:space="0" w:color="auto"/>
        <w:left w:val="none" w:sz="0" w:space="0" w:color="auto"/>
        <w:bottom w:val="none" w:sz="0" w:space="0" w:color="auto"/>
        <w:right w:val="none" w:sz="0" w:space="0" w:color="auto"/>
      </w:divBdr>
    </w:div>
    <w:div w:id="1667514914">
      <w:bodyDiv w:val="1"/>
      <w:marLeft w:val="0"/>
      <w:marRight w:val="0"/>
      <w:marTop w:val="0"/>
      <w:marBottom w:val="0"/>
      <w:divBdr>
        <w:top w:val="none" w:sz="0" w:space="0" w:color="auto"/>
        <w:left w:val="none" w:sz="0" w:space="0" w:color="auto"/>
        <w:bottom w:val="none" w:sz="0" w:space="0" w:color="auto"/>
        <w:right w:val="none" w:sz="0" w:space="0" w:color="auto"/>
      </w:divBdr>
    </w:div>
    <w:div w:id="1671981591">
      <w:bodyDiv w:val="1"/>
      <w:marLeft w:val="0"/>
      <w:marRight w:val="0"/>
      <w:marTop w:val="0"/>
      <w:marBottom w:val="0"/>
      <w:divBdr>
        <w:top w:val="none" w:sz="0" w:space="0" w:color="auto"/>
        <w:left w:val="none" w:sz="0" w:space="0" w:color="auto"/>
        <w:bottom w:val="none" w:sz="0" w:space="0" w:color="auto"/>
        <w:right w:val="none" w:sz="0" w:space="0" w:color="auto"/>
      </w:divBdr>
    </w:div>
    <w:div w:id="1676686759">
      <w:bodyDiv w:val="1"/>
      <w:marLeft w:val="0"/>
      <w:marRight w:val="0"/>
      <w:marTop w:val="0"/>
      <w:marBottom w:val="0"/>
      <w:divBdr>
        <w:top w:val="none" w:sz="0" w:space="0" w:color="auto"/>
        <w:left w:val="none" w:sz="0" w:space="0" w:color="auto"/>
        <w:bottom w:val="none" w:sz="0" w:space="0" w:color="auto"/>
        <w:right w:val="none" w:sz="0" w:space="0" w:color="auto"/>
      </w:divBdr>
    </w:div>
    <w:div w:id="1676761840">
      <w:bodyDiv w:val="1"/>
      <w:marLeft w:val="0"/>
      <w:marRight w:val="0"/>
      <w:marTop w:val="0"/>
      <w:marBottom w:val="0"/>
      <w:divBdr>
        <w:top w:val="none" w:sz="0" w:space="0" w:color="auto"/>
        <w:left w:val="none" w:sz="0" w:space="0" w:color="auto"/>
        <w:bottom w:val="none" w:sz="0" w:space="0" w:color="auto"/>
        <w:right w:val="none" w:sz="0" w:space="0" w:color="auto"/>
      </w:divBdr>
    </w:div>
    <w:div w:id="1681733157">
      <w:bodyDiv w:val="1"/>
      <w:marLeft w:val="0"/>
      <w:marRight w:val="0"/>
      <w:marTop w:val="0"/>
      <w:marBottom w:val="0"/>
      <w:divBdr>
        <w:top w:val="none" w:sz="0" w:space="0" w:color="auto"/>
        <w:left w:val="none" w:sz="0" w:space="0" w:color="auto"/>
        <w:bottom w:val="none" w:sz="0" w:space="0" w:color="auto"/>
        <w:right w:val="none" w:sz="0" w:space="0" w:color="auto"/>
      </w:divBdr>
    </w:div>
    <w:div w:id="1684700182">
      <w:bodyDiv w:val="1"/>
      <w:marLeft w:val="0"/>
      <w:marRight w:val="0"/>
      <w:marTop w:val="0"/>
      <w:marBottom w:val="0"/>
      <w:divBdr>
        <w:top w:val="none" w:sz="0" w:space="0" w:color="auto"/>
        <w:left w:val="none" w:sz="0" w:space="0" w:color="auto"/>
        <w:bottom w:val="none" w:sz="0" w:space="0" w:color="auto"/>
        <w:right w:val="none" w:sz="0" w:space="0" w:color="auto"/>
      </w:divBdr>
    </w:div>
    <w:div w:id="1685939304">
      <w:bodyDiv w:val="1"/>
      <w:marLeft w:val="0"/>
      <w:marRight w:val="0"/>
      <w:marTop w:val="0"/>
      <w:marBottom w:val="0"/>
      <w:divBdr>
        <w:top w:val="none" w:sz="0" w:space="0" w:color="auto"/>
        <w:left w:val="none" w:sz="0" w:space="0" w:color="auto"/>
        <w:bottom w:val="none" w:sz="0" w:space="0" w:color="auto"/>
        <w:right w:val="none" w:sz="0" w:space="0" w:color="auto"/>
      </w:divBdr>
    </w:div>
    <w:div w:id="1691028403">
      <w:bodyDiv w:val="1"/>
      <w:marLeft w:val="0"/>
      <w:marRight w:val="0"/>
      <w:marTop w:val="0"/>
      <w:marBottom w:val="0"/>
      <w:divBdr>
        <w:top w:val="none" w:sz="0" w:space="0" w:color="auto"/>
        <w:left w:val="none" w:sz="0" w:space="0" w:color="auto"/>
        <w:bottom w:val="none" w:sz="0" w:space="0" w:color="auto"/>
        <w:right w:val="none" w:sz="0" w:space="0" w:color="auto"/>
      </w:divBdr>
    </w:div>
    <w:div w:id="1692219263">
      <w:bodyDiv w:val="1"/>
      <w:marLeft w:val="0"/>
      <w:marRight w:val="0"/>
      <w:marTop w:val="0"/>
      <w:marBottom w:val="0"/>
      <w:divBdr>
        <w:top w:val="none" w:sz="0" w:space="0" w:color="auto"/>
        <w:left w:val="none" w:sz="0" w:space="0" w:color="auto"/>
        <w:bottom w:val="none" w:sz="0" w:space="0" w:color="auto"/>
        <w:right w:val="none" w:sz="0" w:space="0" w:color="auto"/>
      </w:divBdr>
    </w:div>
    <w:div w:id="1692687623">
      <w:bodyDiv w:val="1"/>
      <w:marLeft w:val="0"/>
      <w:marRight w:val="0"/>
      <w:marTop w:val="0"/>
      <w:marBottom w:val="0"/>
      <w:divBdr>
        <w:top w:val="none" w:sz="0" w:space="0" w:color="auto"/>
        <w:left w:val="none" w:sz="0" w:space="0" w:color="auto"/>
        <w:bottom w:val="none" w:sz="0" w:space="0" w:color="auto"/>
        <w:right w:val="none" w:sz="0" w:space="0" w:color="auto"/>
      </w:divBdr>
    </w:div>
    <w:div w:id="1692948317">
      <w:bodyDiv w:val="1"/>
      <w:marLeft w:val="0"/>
      <w:marRight w:val="0"/>
      <w:marTop w:val="0"/>
      <w:marBottom w:val="0"/>
      <w:divBdr>
        <w:top w:val="none" w:sz="0" w:space="0" w:color="auto"/>
        <w:left w:val="none" w:sz="0" w:space="0" w:color="auto"/>
        <w:bottom w:val="none" w:sz="0" w:space="0" w:color="auto"/>
        <w:right w:val="none" w:sz="0" w:space="0" w:color="auto"/>
      </w:divBdr>
    </w:div>
    <w:div w:id="1693024090">
      <w:bodyDiv w:val="1"/>
      <w:marLeft w:val="0"/>
      <w:marRight w:val="0"/>
      <w:marTop w:val="0"/>
      <w:marBottom w:val="0"/>
      <w:divBdr>
        <w:top w:val="none" w:sz="0" w:space="0" w:color="auto"/>
        <w:left w:val="none" w:sz="0" w:space="0" w:color="auto"/>
        <w:bottom w:val="none" w:sz="0" w:space="0" w:color="auto"/>
        <w:right w:val="none" w:sz="0" w:space="0" w:color="auto"/>
      </w:divBdr>
    </w:div>
    <w:div w:id="1701198336">
      <w:bodyDiv w:val="1"/>
      <w:marLeft w:val="0"/>
      <w:marRight w:val="0"/>
      <w:marTop w:val="0"/>
      <w:marBottom w:val="0"/>
      <w:divBdr>
        <w:top w:val="none" w:sz="0" w:space="0" w:color="auto"/>
        <w:left w:val="none" w:sz="0" w:space="0" w:color="auto"/>
        <w:bottom w:val="none" w:sz="0" w:space="0" w:color="auto"/>
        <w:right w:val="none" w:sz="0" w:space="0" w:color="auto"/>
      </w:divBdr>
    </w:div>
    <w:div w:id="1702315150">
      <w:bodyDiv w:val="1"/>
      <w:marLeft w:val="0"/>
      <w:marRight w:val="0"/>
      <w:marTop w:val="0"/>
      <w:marBottom w:val="0"/>
      <w:divBdr>
        <w:top w:val="none" w:sz="0" w:space="0" w:color="auto"/>
        <w:left w:val="none" w:sz="0" w:space="0" w:color="auto"/>
        <w:bottom w:val="none" w:sz="0" w:space="0" w:color="auto"/>
        <w:right w:val="none" w:sz="0" w:space="0" w:color="auto"/>
      </w:divBdr>
    </w:div>
    <w:div w:id="1702365099">
      <w:bodyDiv w:val="1"/>
      <w:marLeft w:val="0"/>
      <w:marRight w:val="0"/>
      <w:marTop w:val="0"/>
      <w:marBottom w:val="0"/>
      <w:divBdr>
        <w:top w:val="none" w:sz="0" w:space="0" w:color="auto"/>
        <w:left w:val="none" w:sz="0" w:space="0" w:color="auto"/>
        <w:bottom w:val="none" w:sz="0" w:space="0" w:color="auto"/>
        <w:right w:val="none" w:sz="0" w:space="0" w:color="auto"/>
      </w:divBdr>
    </w:div>
    <w:div w:id="1705136683">
      <w:bodyDiv w:val="1"/>
      <w:marLeft w:val="0"/>
      <w:marRight w:val="0"/>
      <w:marTop w:val="0"/>
      <w:marBottom w:val="0"/>
      <w:divBdr>
        <w:top w:val="none" w:sz="0" w:space="0" w:color="auto"/>
        <w:left w:val="none" w:sz="0" w:space="0" w:color="auto"/>
        <w:bottom w:val="none" w:sz="0" w:space="0" w:color="auto"/>
        <w:right w:val="none" w:sz="0" w:space="0" w:color="auto"/>
      </w:divBdr>
    </w:div>
    <w:div w:id="1713724350">
      <w:bodyDiv w:val="1"/>
      <w:marLeft w:val="0"/>
      <w:marRight w:val="0"/>
      <w:marTop w:val="0"/>
      <w:marBottom w:val="0"/>
      <w:divBdr>
        <w:top w:val="none" w:sz="0" w:space="0" w:color="auto"/>
        <w:left w:val="none" w:sz="0" w:space="0" w:color="auto"/>
        <w:bottom w:val="none" w:sz="0" w:space="0" w:color="auto"/>
        <w:right w:val="none" w:sz="0" w:space="0" w:color="auto"/>
      </w:divBdr>
    </w:div>
    <w:div w:id="1717199738">
      <w:bodyDiv w:val="1"/>
      <w:marLeft w:val="0"/>
      <w:marRight w:val="0"/>
      <w:marTop w:val="0"/>
      <w:marBottom w:val="0"/>
      <w:divBdr>
        <w:top w:val="none" w:sz="0" w:space="0" w:color="auto"/>
        <w:left w:val="none" w:sz="0" w:space="0" w:color="auto"/>
        <w:bottom w:val="none" w:sz="0" w:space="0" w:color="auto"/>
        <w:right w:val="none" w:sz="0" w:space="0" w:color="auto"/>
      </w:divBdr>
    </w:div>
    <w:div w:id="1717579187">
      <w:bodyDiv w:val="1"/>
      <w:marLeft w:val="0"/>
      <w:marRight w:val="0"/>
      <w:marTop w:val="0"/>
      <w:marBottom w:val="0"/>
      <w:divBdr>
        <w:top w:val="none" w:sz="0" w:space="0" w:color="auto"/>
        <w:left w:val="none" w:sz="0" w:space="0" w:color="auto"/>
        <w:bottom w:val="none" w:sz="0" w:space="0" w:color="auto"/>
        <w:right w:val="none" w:sz="0" w:space="0" w:color="auto"/>
      </w:divBdr>
    </w:div>
    <w:div w:id="1718505488">
      <w:bodyDiv w:val="1"/>
      <w:marLeft w:val="0"/>
      <w:marRight w:val="0"/>
      <w:marTop w:val="0"/>
      <w:marBottom w:val="0"/>
      <w:divBdr>
        <w:top w:val="none" w:sz="0" w:space="0" w:color="auto"/>
        <w:left w:val="none" w:sz="0" w:space="0" w:color="auto"/>
        <w:bottom w:val="none" w:sz="0" w:space="0" w:color="auto"/>
        <w:right w:val="none" w:sz="0" w:space="0" w:color="auto"/>
      </w:divBdr>
    </w:div>
    <w:div w:id="1723551693">
      <w:bodyDiv w:val="1"/>
      <w:marLeft w:val="0"/>
      <w:marRight w:val="0"/>
      <w:marTop w:val="0"/>
      <w:marBottom w:val="0"/>
      <w:divBdr>
        <w:top w:val="none" w:sz="0" w:space="0" w:color="auto"/>
        <w:left w:val="none" w:sz="0" w:space="0" w:color="auto"/>
        <w:bottom w:val="none" w:sz="0" w:space="0" w:color="auto"/>
        <w:right w:val="none" w:sz="0" w:space="0" w:color="auto"/>
      </w:divBdr>
    </w:div>
    <w:div w:id="1741099634">
      <w:bodyDiv w:val="1"/>
      <w:marLeft w:val="0"/>
      <w:marRight w:val="0"/>
      <w:marTop w:val="0"/>
      <w:marBottom w:val="0"/>
      <w:divBdr>
        <w:top w:val="none" w:sz="0" w:space="0" w:color="auto"/>
        <w:left w:val="none" w:sz="0" w:space="0" w:color="auto"/>
        <w:bottom w:val="none" w:sz="0" w:space="0" w:color="auto"/>
        <w:right w:val="none" w:sz="0" w:space="0" w:color="auto"/>
      </w:divBdr>
    </w:div>
    <w:div w:id="1745953102">
      <w:bodyDiv w:val="1"/>
      <w:marLeft w:val="0"/>
      <w:marRight w:val="0"/>
      <w:marTop w:val="0"/>
      <w:marBottom w:val="0"/>
      <w:divBdr>
        <w:top w:val="none" w:sz="0" w:space="0" w:color="auto"/>
        <w:left w:val="none" w:sz="0" w:space="0" w:color="auto"/>
        <w:bottom w:val="none" w:sz="0" w:space="0" w:color="auto"/>
        <w:right w:val="none" w:sz="0" w:space="0" w:color="auto"/>
      </w:divBdr>
    </w:div>
    <w:div w:id="1746032342">
      <w:bodyDiv w:val="1"/>
      <w:marLeft w:val="0"/>
      <w:marRight w:val="0"/>
      <w:marTop w:val="0"/>
      <w:marBottom w:val="0"/>
      <w:divBdr>
        <w:top w:val="none" w:sz="0" w:space="0" w:color="auto"/>
        <w:left w:val="none" w:sz="0" w:space="0" w:color="auto"/>
        <w:bottom w:val="none" w:sz="0" w:space="0" w:color="auto"/>
        <w:right w:val="none" w:sz="0" w:space="0" w:color="auto"/>
      </w:divBdr>
    </w:div>
    <w:div w:id="1746225488">
      <w:bodyDiv w:val="1"/>
      <w:marLeft w:val="0"/>
      <w:marRight w:val="0"/>
      <w:marTop w:val="0"/>
      <w:marBottom w:val="0"/>
      <w:divBdr>
        <w:top w:val="none" w:sz="0" w:space="0" w:color="auto"/>
        <w:left w:val="none" w:sz="0" w:space="0" w:color="auto"/>
        <w:bottom w:val="none" w:sz="0" w:space="0" w:color="auto"/>
        <w:right w:val="none" w:sz="0" w:space="0" w:color="auto"/>
      </w:divBdr>
    </w:div>
    <w:div w:id="1746294717">
      <w:bodyDiv w:val="1"/>
      <w:marLeft w:val="0"/>
      <w:marRight w:val="0"/>
      <w:marTop w:val="0"/>
      <w:marBottom w:val="0"/>
      <w:divBdr>
        <w:top w:val="none" w:sz="0" w:space="0" w:color="auto"/>
        <w:left w:val="none" w:sz="0" w:space="0" w:color="auto"/>
        <w:bottom w:val="none" w:sz="0" w:space="0" w:color="auto"/>
        <w:right w:val="none" w:sz="0" w:space="0" w:color="auto"/>
      </w:divBdr>
    </w:div>
    <w:div w:id="1747144853">
      <w:bodyDiv w:val="1"/>
      <w:marLeft w:val="0"/>
      <w:marRight w:val="0"/>
      <w:marTop w:val="0"/>
      <w:marBottom w:val="0"/>
      <w:divBdr>
        <w:top w:val="none" w:sz="0" w:space="0" w:color="auto"/>
        <w:left w:val="none" w:sz="0" w:space="0" w:color="auto"/>
        <w:bottom w:val="none" w:sz="0" w:space="0" w:color="auto"/>
        <w:right w:val="none" w:sz="0" w:space="0" w:color="auto"/>
      </w:divBdr>
    </w:div>
    <w:div w:id="1761829420">
      <w:bodyDiv w:val="1"/>
      <w:marLeft w:val="0"/>
      <w:marRight w:val="0"/>
      <w:marTop w:val="0"/>
      <w:marBottom w:val="0"/>
      <w:divBdr>
        <w:top w:val="none" w:sz="0" w:space="0" w:color="auto"/>
        <w:left w:val="none" w:sz="0" w:space="0" w:color="auto"/>
        <w:bottom w:val="none" w:sz="0" w:space="0" w:color="auto"/>
        <w:right w:val="none" w:sz="0" w:space="0" w:color="auto"/>
      </w:divBdr>
    </w:div>
    <w:div w:id="1766027453">
      <w:bodyDiv w:val="1"/>
      <w:marLeft w:val="0"/>
      <w:marRight w:val="0"/>
      <w:marTop w:val="0"/>
      <w:marBottom w:val="0"/>
      <w:divBdr>
        <w:top w:val="none" w:sz="0" w:space="0" w:color="auto"/>
        <w:left w:val="none" w:sz="0" w:space="0" w:color="auto"/>
        <w:bottom w:val="none" w:sz="0" w:space="0" w:color="auto"/>
        <w:right w:val="none" w:sz="0" w:space="0" w:color="auto"/>
      </w:divBdr>
    </w:div>
    <w:div w:id="1766265577">
      <w:bodyDiv w:val="1"/>
      <w:marLeft w:val="0"/>
      <w:marRight w:val="0"/>
      <w:marTop w:val="0"/>
      <w:marBottom w:val="0"/>
      <w:divBdr>
        <w:top w:val="none" w:sz="0" w:space="0" w:color="auto"/>
        <w:left w:val="none" w:sz="0" w:space="0" w:color="auto"/>
        <w:bottom w:val="none" w:sz="0" w:space="0" w:color="auto"/>
        <w:right w:val="none" w:sz="0" w:space="0" w:color="auto"/>
      </w:divBdr>
    </w:div>
    <w:div w:id="1773864243">
      <w:bodyDiv w:val="1"/>
      <w:marLeft w:val="0"/>
      <w:marRight w:val="0"/>
      <w:marTop w:val="0"/>
      <w:marBottom w:val="0"/>
      <w:divBdr>
        <w:top w:val="none" w:sz="0" w:space="0" w:color="auto"/>
        <w:left w:val="none" w:sz="0" w:space="0" w:color="auto"/>
        <w:bottom w:val="none" w:sz="0" w:space="0" w:color="auto"/>
        <w:right w:val="none" w:sz="0" w:space="0" w:color="auto"/>
      </w:divBdr>
    </w:div>
    <w:div w:id="1780366693">
      <w:bodyDiv w:val="1"/>
      <w:marLeft w:val="0"/>
      <w:marRight w:val="0"/>
      <w:marTop w:val="0"/>
      <w:marBottom w:val="0"/>
      <w:divBdr>
        <w:top w:val="none" w:sz="0" w:space="0" w:color="auto"/>
        <w:left w:val="none" w:sz="0" w:space="0" w:color="auto"/>
        <w:bottom w:val="none" w:sz="0" w:space="0" w:color="auto"/>
        <w:right w:val="none" w:sz="0" w:space="0" w:color="auto"/>
      </w:divBdr>
    </w:div>
    <w:div w:id="1791708538">
      <w:bodyDiv w:val="1"/>
      <w:marLeft w:val="0"/>
      <w:marRight w:val="0"/>
      <w:marTop w:val="0"/>
      <w:marBottom w:val="0"/>
      <w:divBdr>
        <w:top w:val="none" w:sz="0" w:space="0" w:color="auto"/>
        <w:left w:val="none" w:sz="0" w:space="0" w:color="auto"/>
        <w:bottom w:val="none" w:sz="0" w:space="0" w:color="auto"/>
        <w:right w:val="none" w:sz="0" w:space="0" w:color="auto"/>
      </w:divBdr>
    </w:div>
    <w:div w:id="1799256561">
      <w:bodyDiv w:val="1"/>
      <w:marLeft w:val="0"/>
      <w:marRight w:val="0"/>
      <w:marTop w:val="0"/>
      <w:marBottom w:val="0"/>
      <w:divBdr>
        <w:top w:val="none" w:sz="0" w:space="0" w:color="auto"/>
        <w:left w:val="none" w:sz="0" w:space="0" w:color="auto"/>
        <w:bottom w:val="none" w:sz="0" w:space="0" w:color="auto"/>
        <w:right w:val="none" w:sz="0" w:space="0" w:color="auto"/>
      </w:divBdr>
    </w:div>
    <w:div w:id="1802266082">
      <w:bodyDiv w:val="1"/>
      <w:marLeft w:val="0"/>
      <w:marRight w:val="0"/>
      <w:marTop w:val="0"/>
      <w:marBottom w:val="0"/>
      <w:divBdr>
        <w:top w:val="none" w:sz="0" w:space="0" w:color="auto"/>
        <w:left w:val="none" w:sz="0" w:space="0" w:color="auto"/>
        <w:bottom w:val="none" w:sz="0" w:space="0" w:color="auto"/>
        <w:right w:val="none" w:sz="0" w:space="0" w:color="auto"/>
      </w:divBdr>
    </w:div>
    <w:div w:id="1807817113">
      <w:bodyDiv w:val="1"/>
      <w:marLeft w:val="0"/>
      <w:marRight w:val="0"/>
      <w:marTop w:val="0"/>
      <w:marBottom w:val="0"/>
      <w:divBdr>
        <w:top w:val="none" w:sz="0" w:space="0" w:color="auto"/>
        <w:left w:val="none" w:sz="0" w:space="0" w:color="auto"/>
        <w:bottom w:val="none" w:sz="0" w:space="0" w:color="auto"/>
        <w:right w:val="none" w:sz="0" w:space="0" w:color="auto"/>
      </w:divBdr>
    </w:div>
    <w:div w:id="1810391664">
      <w:bodyDiv w:val="1"/>
      <w:marLeft w:val="0"/>
      <w:marRight w:val="0"/>
      <w:marTop w:val="0"/>
      <w:marBottom w:val="0"/>
      <w:divBdr>
        <w:top w:val="none" w:sz="0" w:space="0" w:color="auto"/>
        <w:left w:val="none" w:sz="0" w:space="0" w:color="auto"/>
        <w:bottom w:val="none" w:sz="0" w:space="0" w:color="auto"/>
        <w:right w:val="none" w:sz="0" w:space="0" w:color="auto"/>
      </w:divBdr>
    </w:div>
    <w:div w:id="1822963284">
      <w:bodyDiv w:val="1"/>
      <w:marLeft w:val="0"/>
      <w:marRight w:val="0"/>
      <w:marTop w:val="0"/>
      <w:marBottom w:val="0"/>
      <w:divBdr>
        <w:top w:val="none" w:sz="0" w:space="0" w:color="auto"/>
        <w:left w:val="none" w:sz="0" w:space="0" w:color="auto"/>
        <w:bottom w:val="none" w:sz="0" w:space="0" w:color="auto"/>
        <w:right w:val="none" w:sz="0" w:space="0" w:color="auto"/>
      </w:divBdr>
    </w:div>
    <w:div w:id="1827819035">
      <w:bodyDiv w:val="1"/>
      <w:marLeft w:val="0"/>
      <w:marRight w:val="0"/>
      <w:marTop w:val="0"/>
      <w:marBottom w:val="0"/>
      <w:divBdr>
        <w:top w:val="none" w:sz="0" w:space="0" w:color="auto"/>
        <w:left w:val="none" w:sz="0" w:space="0" w:color="auto"/>
        <w:bottom w:val="none" w:sz="0" w:space="0" w:color="auto"/>
        <w:right w:val="none" w:sz="0" w:space="0" w:color="auto"/>
      </w:divBdr>
    </w:div>
    <w:div w:id="1839231434">
      <w:bodyDiv w:val="1"/>
      <w:marLeft w:val="0"/>
      <w:marRight w:val="0"/>
      <w:marTop w:val="0"/>
      <w:marBottom w:val="0"/>
      <w:divBdr>
        <w:top w:val="none" w:sz="0" w:space="0" w:color="auto"/>
        <w:left w:val="none" w:sz="0" w:space="0" w:color="auto"/>
        <w:bottom w:val="none" w:sz="0" w:space="0" w:color="auto"/>
        <w:right w:val="none" w:sz="0" w:space="0" w:color="auto"/>
      </w:divBdr>
    </w:div>
    <w:div w:id="1839802621">
      <w:bodyDiv w:val="1"/>
      <w:marLeft w:val="0"/>
      <w:marRight w:val="0"/>
      <w:marTop w:val="0"/>
      <w:marBottom w:val="0"/>
      <w:divBdr>
        <w:top w:val="none" w:sz="0" w:space="0" w:color="auto"/>
        <w:left w:val="none" w:sz="0" w:space="0" w:color="auto"/>
        <w:bottom w:val="none" w:sz="0" w:space="0" w:color="auto"/>
        <w:right w:val="none" w:sz="0" w:space="0" w:color="auto"/>
      </w:divBdr>
    </w:div>
    <w:div w:id="1848204233">
      <w:bodyDiv w:val="1"/>
      <w:marLeft w:val="0"/>
      <w:marRight w:val="0"/>
      <w:marTop w:val="0"/>
      <w:marBottom w:val="0"/>
      <w:divBdr>
        <w:top w:val="none" w:sz="0" w:space="0" w:color="auto"/>
        <w:left w:val="none" w:sz="0" w:space="0" w:color="auto"/>
        <w:bottom w:val="none" w:sz="0" w:space="0" w:color="auto"/>
        <w:right w:val="none" w:sz="0" w:space="0" w:color="auto"/>
      </w:divBdr>
    </w:div>
    <w:div w:id="1854413174">
      <w:bodyDiv w:val="1"/>
      <w:marLeft w:val="0"/>
      <w:marRight w:val="0"/>
      <w:marTop w:val="0"/>
      <w:marBottom w:val="0"/>
      <w:divBdr>
        <w:top w:val="none" w:sz="0" w:space="0" w:color="auto"/>
        <w:left w:val="none" w:sz="0" w:space="0" w:color="auto"/>
        <w:bottom w:val="none" w:sz="0" w:space="0" w:color="auto"/>
        <w:right w:val="none" w:sz="0" w:space="0" w:color="auto"/>
      </w:divBdr>
    </w:div>
    <w:div w:id="1856069269">
      <w:bodyDiv w:val="1"/>
      <w:marLeft w:val="0"/>
      <w:marRight w:val="0"/>
      <w:marTop w:val="0"/>
      <w:marBottom w:val="0"/>
      <w:divBdr>
        <w:top w:val="none" w:sz="0" w:space="0" w:color="auto"/>
        <w:left w:val="none" w:sz="0" w:space="0" w:color="auto"/>
        <w:bottom w:val="none" w:sz="0" w:space="0" w:color="auto"/>
        <w:right w:val="none" w:sz="0" w:space="0" w:color="auto"/>
      </w:divBdr>
    </w:div>
    <w:div w:id="1858423282">
      <w:bodyDiv w:val="1"/>
      <w:marLeft w:val="0"/>
      <w:marRight w:val="0"/>
      <w:marTop w:val="0"/>
      <w:marBottom w:val="0"/>
      <w:divBdr>
        <w:top w:val="none" w:sz="0" w:space="0" w:color="auto"/>
        <w:left w:val="none" w:sz="0" w:space="0" w:color="auto"/>
        <w:bottom w:val="none" w:sz="0" w:space="0" w:color="auto"/>
        <w:right w:val="none" w:sz="0" w:space="0" w:color="auto"/>
      </w:divBdr>
    </w:div>
    <w:div w:id="1861776260">
      <w:bodyDiv w:val="1"/>
      <w:marLeft w:val="0"/>
      <w:marRight w:val="0"/>
      <w:marTop w:val="0"/>
      <w:marBottom w:val="0"/>
      <w:divBdr>
        <w:top w:val="none" w:sz="0" w:space="0" w:color="auto"/>
        <w:left w:val="none" w:sz="0" w:space="0" w:color="auto"/>
        <w:bottom w:val="none" w:sz="0" w:space="0" w:color="auto"/>
        <w:right w:val="none" w:sz="0" w:space="0" w:color="auto"/>
      </w:divBdr>
    </w:div>
    <w:div w:id="1863081532">
      <w:bodyDiv w:val="1"/>
      <w:marLeft w:val="0"/>
      <w:marRight w:val="0"/>
      <w:marTop w:val="0"/>
      <w:marBottom w:val="0"/>
      <w:divBdr>
        <w:top w:val="none" w:sz="0" w:space="0" w:color="auto"/>
        <w:left w:val="none" w:sz="0" w:space="0" w:color="auto"/>
        <w:bottom w:val="none" w:sz="0" w:space="0" w:color="auto"/>
        <w:right w:val="none" w:sz="0" w:space="0" w:color="auto"/>
      </w:divBdr>
    </w:div>
    <w:div w:id="1867017743">
      <w:bodyDiv w:val="1"/>
      <w:marLeft w:val="0"/>
      <w:marRight w:val="0"/>
      <w:marTop w:val="0"/>
      <w:marBottom w:val="0"/>
      <w:divBdr>
        <w:top w:val="none" w:sz="0" w:space="0" w:color="auto"/>
        <w:left w:val="none" w:sz="0" w:space="0" w:color="auto"/>
        <w:bottom w:val="none" w:sz="0" w:space="0" w:color="auto"/>
        <w:right w:val="none" w:sz="0" w:space="0" w:color="auto"/>
      </w:divBdr>
    </w:div>
    <w:div w:id="1875649307">
      <w:bodyDiv w:val="1"/>
      <w:marLeft w:val="0"/>
      <w:marRight w:val="0"/>
      <w:marTop w:val="0"/>
      <w:marBottom w:val="0"/>
      <w:divBdr>
        <w:top w:val="none" w:sz="0" w:space="0" w:color="auto"/>
        <w:left w:val="none" w:sz="0" w:space="0" w:color="auto"/>
        <w:bottom w:val="none" w:sz="0" w:space="0" w:color="auto"/>
        <w:right w:val="none" w:sz="0" w:space="0" w:color="auto"/>
      </w:divBdr>
    </w:div>
    <w:div w:id="1876111340">
      <w:bodyDiv w:val="1"/>
      <w:marLeft w:val="0"/>
      <w:marRight w:val="0"/>
      <w:marTop w:val="0"/>
      <w:marBottom w:val="0"/>
      <w:divBdr>
        <w:top w:val="none" w:sz="0" w:space="0" w:color="auto"/>
        <w:left w:val="none" w:sz="0" w:space="0" w:color="auto"/>
        <w:bottom w:val="none" w:sz="0" w:space="0" w:color="auto"/>
        <w:right w:val="none" w:sz="0" w:space="0" w:color="auto"/>
      </w:divBdr>
    </w:div>
    <w:div w:id="1878471118">
      <w:bodyDiv w:val="1"/>
      <w:marLeft w:val="0"/>
      <w:marRight w:val="0"/>
      <w:marTop w:val="0"/>
      <w:marBottom w:val="0"/>
      <w:divBdr>
        <w:top w:val="none" w:sz="0" w:space="0" w:color="auto"/>
        <w:left w:val="none" w:sz="0" w:space="0" w:color="auto"/>
        <w:bottom w:val="none" w:sz="0" w:space="0" w:color="auto"/>
        <w:right w:val="none" w:sz="0" w:space="0" w:color="auto"/>
      </w:divBdr>
    </w:div>
    <w:div w:id="1883636503">
      <w:bodyDiv w:val="1"/>
      <w:marLeft w:val="0"/>
      <w:marRight w:val="0"/>
      <w:marTop w:val="0"/>
      <w:marBottom w:val="0"/>
      <w:divBdr>
        <w:top w:val="none" w:sz="0" w:space="0" w:color="auto"/>
        <w:left w:val="none" w:sz="0" w:space="0" w:color="auto"/>
        <w:bottom w:val="none" w:sz="0" w:space="0" w:color="auto"/>
        <w:right w:val="none" w:sz="0" w:space="0" w:color="auto"/>
      </w:divBdr>
    </w:div>
    <w:div w:id="1885368089">
      <w:bodyDiv w:val="1"/>
      <w:marLeft w:val="0"/>
      <w:marRight w:val="0"/>
      <w:marTop w:val="0"/>
      <w:marBottom w:val="0"/>
      <w:divBdr>
        <w:top w:val="none" w:sz="0" w:space="0" w:color="auto"/>
        <w:left w:val="none" w:sz="0" w:space="0" w:color="auto"/>
        <w:bottom w:val="none" w:sz="0" w:space="0" w:color="auto"/>
        <w:right w:val="none" w:sz="0" w:space="0" w:color="auto"/>
      </w:divBdr>
    </w:div>
    <w:div w:id="1886210701">
      <w:bodyDiv w:val="1"/>
      <w:marLeft w:val="0"/>
      <w:marRight w:val="0"/>
      <w:marTop w:val="0"/>
      <w:marBottom w:val="0"/>
      <w:divBdr>
        <w:top w:val="none" w:sz="0" w:space="0" w:color="auto"/>
        <w:left w:val="none" w:sz="0" w:space="0" w:color="auto"/>
        <w:bottom w:val="none" w:sz="0" w:space="0" w:color="auto"/>
        <w:right w:val="none" w:sz="0" w:space="0" w:color="auto"/>
      </w:divBdr>
    </w:div>
    <w:div w:id="1887796465">
      <w:bodyDiv w:val="1"/>
      <w:marLeft w:val="0"/>
      <w:marRight w:val="0"/>
      <w:marTop w:val="0"/>
      <w:marBottom w:val="0"/>
      <w:divBdr>
        <w:top w:val="none" w:sz="0" w:space="0" w:color="auto"/>
        <w:left w:val="none" w:sz="0" w:space="0" w:color="auto"/>
        <w:bottom w:val="none" w:sz="0" w:space="0" w:color="auto"/>
        <w:right w:val="none" w:sz="0" w:space="0" w:color="auto"/>
      </w:divBdr>
    </w:div>
    <w:div w:id="1894340790">
      <w:bodyDiv w:val="1"/>
      <w:marLeft w:val="0"/>
      <w:marRight w:val="0"/>
      <w:marTop w:val="0"/>
      <w:marBottom w:val="0"/>
      <w:divBdr>
        <w:top w:val="none" w:sz="0" w:space="0" w:color="auto"/>
        <w:left w:val="none" w:sz="0" w:space="0" w:color="auto"/>
        <w:bottom w:val="none" w:sz="0" w:space="0" w:color="auto"/>
        <w:right w:val="none" w:sz="0" w:space="0" w:color="auto"/>
      </w:divBdr>
    </w:div>
    <w:div w:id="1897814618">
      <w:bodyDiv w:val="1"/>
      <w:marLeft w:val="0"/>
      <w:marRight w:val="0"/>
      <w:marTop w:val="0"/>
      <w:marBottom w:val="0"/>
      <w:divBdr>
        <w:top w:val="none" w:sz="0" w:space="0" w:color="auto"/>
        <w:left w:val="none" w:sz="0" w:space="0" w:color="auto"/>
        <w:bottom w:val="none" w:sz="0" w:space="0" w:color="auto"/>
        <w:right w:val="none" w:sz="0" w:space="0" w:color="auto"/>
      </w:divBdr>
    </w:div>
    <w:div w:id="1903058205">
      <w:bodyDiv w:val="1"/>
      <w:marLeft w:val="0"/>
      <w:marRight w:val="0"/>
      <w:marTop w:val="0"/>
      <w:marBottom w:val="0"/>
      <w:divBdr>
        <w:top w:val="none" w:sz="0" w:space="0" w:color="auto"/>
        <w:left w:val="none" w:sz="0" w:space="0" w:color="auto"/>
        <w:bottom w:val="none" w:sz="0" w:space="0" w:color="auto"/>
        <w:right w:val="none" w:sz="0" w:space="0" w:color="auto"/>
      </w:divBdr>
    </w:div>
    <w:div w:id="1904873256">
      <w:bodyDiv w:val="1"/>
      <w:marLeft w:val="0"/>
      <w:marRight w:val="0"/>
      <w:marTop w:val="0"/>
      <w:marBottom w:val="0"/>
      <w:divBdr>
        <w:top w:val="none" w:sz="0" w:space="0" w:color="auto"/>
        <w:left w:val="none" w:sz="0" w:space="0" w:color="auto"/>
        <w:bottom w:val="none" w:sz="0" w:space="0" w:color="auto"/>
        <w:right w:val="none" w:sz="0" w:space="0" w:color="auto"/>
      </w:divBdr>
    </w:div>
    <w:div w:id="1907766180">
      <w:bodyDiv w:val="1"/>
      <w:marLeft w:val="0"/>
      <w:marRight w:val="0"/>
      <w:marTop w:val="0"/>
      <w:marBottom w:val="0"/>
      <w:divBdr>
        <w:top w:val="none" w:sz="0" w:space="0" w:color="auto"/>
        <w:left w:val="none" w:sz="0" w:space="0" w:color="auto"/>
        <w:bottom w:val="none" w:sz="0" w:space="0" w:color="auto"/>
        <w:right w:val="none" w:sz="0" w:space="0" w:color="auto"/>
      </w:divBdr>
    </w:div>
    <w:div w:id="1926382520">
      <w:bodyDiv w:val="1"/>
      <w:marLeft w:val="0"/>
      <w:marRight w:val="0"/>
      <w:marTop w:val="0"/>
      <w:marBottom w:val="0"/>
      <w:divBdr>
        <w:top w:val="none" w:sz="0" w:space="0" w:color="auto"/>
        <w:left w:val="none" w:sz="0" w:space="0" w:color="auto"/>
        <w:bottom w:val="none" w:sz="0" w:space="0" w:color="auto"/>
        <w:right w:val="none" w:sz="0" w:space="0" w:color="auto"/>
      </w:divBdr>
    </w:div>
    <w:div w:id="1927881583">
      <w:bodyDiv w:val="1"/>
      <w:marLeft w:val="0"/>
      <w:marRight w:val="0"/>
      <w:marTop w:val="0"/>
      <w:marBottom w:val="0"/>
      <w:divBdr>
        <w:top w:val="none" w:sz="0" w:space="0" w:color="auto"/>
        <w:left w:val="none" w:sz="0" w:space="0" w:color="auto"/>
        <w:bottom w:val="none" w:sz="0" w:space="0" w:color="auto"/>
        <w:right w:val="none" w:sz="0" w:space="0" w:color="auto"/>
      </w:divBdr>
    </w:div>
    <w:div w:id="1931499846">
      <w:bodyDiv w:val="1"/>
      <w:marLeft w:val="0"/>
      <w:marRight w:val="0"/>
      <w:marTop w:val="0"/>
      <w:marBottom w:val="0"/>
      <w:divBdr>
        <w:top w:val="none" w:sz="0" w:space="0" w:color="auto"/>
        <w:left w:val="none" w:sz="0" w:space="0" w:color="auto"/>
        <w:bottom w:val="none" w:sz="0" w:space="0" w:color="auto"/>
        <w:right w:val="none" w:sz="0" w:space="0" w:color="auto"/>
      </w:divBdr>
    </w:div>
    <w:div w:id="1940091529">
      <w:bodyDiv w:val="1"/>
      <w:marLeft w:val="0"/>
      <w:marRight w:val="0"/>
      <w:marTop w:val="0"/>
      <w:marBottom w:val="0"/>
      <w:divBdr>
        <w:top w:val="none" w:sz="0" w:space="0" w:color="auto"/>
        <w:left w:val="none" w:sz="0" w:space="0" w:color="auto"/>
        <w:bottom w:val="none" w:sz="0" w:space="0" w:color="auto"/>
        <w:right w:val="none" w:sz="0" w:space="0" w:color="auto"/>
      </w:divBdr>
    </w:div>
    <w:div w:id="1944069273">
      <w:bodyDiv w:val="1"/>
      <w:marLeft w:val="0"/>
      <w:marRight w:val="0"/>
      <w:marTop w:val="0"/>
      <w:marBottom w:val="0"/>
      <w:divBdr>
        <w:top w:val="none" w:sz="0" w:space="0" w:color="auto"/>
        <w:left w:val="none" w:sz="0" w:space="0" w:color="auto"/>
        <w:bottom w:val="none" w:sz="0" w:space="0" w:color="auto"/>
        <w:right w:val="none" w:sz="0" w:space="0" w:color="auto"/>
      </w:divBdr>
    </w:div>
    <w:div w:id="1952126773">
      <w:bodyDiv w:val="1"/>
      <w:marLeft w:val="0"/>
      <w:marRight w:val="0"/>
      <w:marTop w:val="0"/>
      <w:marBottom w:val="0"/>
      <w:divBdr>
        <w:top w:val="none" w:sz="0" w:space="0" w:color="auto"/>
        <w:left w:val="none" w:sz="0" w:space="0" w:color="auto"/>
        <w:bottom w:val="none" w:sz="0" w:space="0" w:color="auto"/>
        <w:right w:val="none" w:sz="0" w:space="0" w:color="auto"/>
      </w:divBdr>
    </w:div>
    <w:div w:id="1957053739">
      <w:bodyDiv w:val="1"/>
      <w:marLeft w:val="0"/>
      <w:marRight w:val="0"/>
      <w:marTop w:val="0"/>
      <w:marBottom w:val="0"/>
      <w:divBdr>
        <w:top w:val="none" w:sz="0" w:space="0" w:color="auto"/>
        <w:left w:val="none" w:sz="0" w:space="0" w:color="auto"/>
        <w:bottom w:val="none" w:sz="0" w:space="0" w:color="auto"/>
        <w:right w:val="none" w:sz="0" w:space="0" w:color="auto"/>
      </w:divBdr>
    </w:div>
    <w:div w:id="1962108996">
      <w:bodyDiv w:val="1"/>
      <w:marLeft w:val="0"/>
      <w:marRight w:val="0"/>
      <w:marTop w:val="0"/>
      <w:marBottom w:val="0"/>
      <w:divBdr>
        <w:top w:val="none" w:sz="0" w:space="0" w:color="auto"/>
        <w:left w:val="none" w:sz="0" w:space="0" w:color="auto"/>
        <w:bottom w:val="none" w:sz="0" w:space="0" w:color="auto"/>
        <w:right w:val="none" w:sz="0" w:space="0" w:color="auto"/>
      </w:divBdr>
    </w:div>
    <w:div w:id="1962951260">
      <w:bodyDiv w:val="1"/>
      <w:marLeft w:val="0"/>
      <w:marRight w:val="0"/>
      <w:marTop w:val="0"/>
      <w:marBottom w:val="0"/>
      <w:divBdr>
        <w:top w:val="none" w:sz="0" w:space="0" w:color="auto"/>
        <w:left w:val="none" w:sz="0" w:space="0" w:color="auto"/>
        <w:bottom w:val="none" w:sz="0" w:space="0" w:color="auto"/>
        <w:right w:val="none" w:sz="0" w:space="0" w:color="auto"/>
      </w:divBdr>
    </w:div>
    <w:div w:id="1967924127">
      <w:bodyDiv w:val="1"/>
      <w:marLeft w:val="0"/>
      <w:marRight w:val="0"/>
      <w:marTop w:val="0"/>
      <w:marBottom w:val="0"/>
      <w:divBdr>
        <w:top w:val="none" w:sz="0" w:space="0" w:color="auto"/>
        <w:left w:val="none" w:sz="0" w:space="0" w:color="auto"/>
        <w:bottom w:val="none" w:sz="0" w:space="0" w:color="auto"/>
        <w:right w:val="none" w:sz="0" w:space="0" w:color="auto"/>
      </w:divBdr>
    </w:div>
    <w:div w:id="1970235197">
      <w:bodyDiv w:val="1"/>
      <w:marLeft w:val="0"/>
      <w:marRight w:val="0"/>
      <w:marTop w:val="0"/>
      <w:marBottom w:val="0"/>
      <w:divBdr>
        <w:top w:val="none" w:sz="0" w:space="0" w:color="auto"/>
        <w:left w:val="none" w:sz="0" w:space="0" w:color="auto"/>
        <w:bottom w:val="none" w:sz="0" w:space="0" w:color="auto"/>
        <w:right w:val="none" w:sz="0" w:space="0" w:color="auto"/>
      </w:divBdr>
    </w:div>
    <w:div w:id="1976254968">
      <w:bodyDiv w:val="1"/>
      <w:marLeft w:val="0"/>
      <w:marRight w:val="0"/>
      <w:marTop w:val="0"/>
      <w:marBottom w:val="0"/>
      <w:divBdr>
        <w:top w:val="none" w:sz="0" w:space="0" w:color="auto"/>
        <w:left w:val="none" w:sz="0" w:space="0" w:color="auto"/>
        <w:bottom w:val="none" w:sz="0" w:space="0" w:color="auto"/>
        <w:right w:val="none" w:sz="0" w:space="0" w:color="auto"/>
      </w:divBdr>
    </w:div>
    <w:div w:id="1984263989">
      <w:bodyDiv w:val="1"/>
      <w:marLeft w:val="0"/>
      <w:marRight w:val="0"/>
      <w:marTop w:val="0"/>
      <w:marBottom w:val="0"/>
      <w:divBdr>
        <w:top w:val="none" w:sz="0" w:space="0" w:color="auto"/>
        <w:left w:val="none" w:sz="0" w:space="0" w:color="auto"/>
        <w:bottom w:val="none" w:sz="0" w:space="0" w:color="auto"/>
        <w:right w:val="none" w:sz="0" w:space="0" w:color="auto"/>
      </w:divBdr>
    </w:div>
    <w:div w:id="1985430663">
      <w:bodyDiv w:val="1"/>
      <w:marLeft w:val="0"/>
      <w:marRight w:val="0"/>
      <w:marTop w:val="0"/>
      <w:marBottom w:val="0"/>
      <w:divBdr>
        <w:top w:val="none" w:sz="0" w:space="0" w:color="auto"/>
        <w:left w:val="none" w:sz="0" w:space="0" w:color="auto"/>
        <w:bottom w:val="none" w:sz="0" w:space="0" w:color="auto"/>
        <w:right w:val="none" w:sz="0" w:space="0" w:color="auto"/>
      </w:divBdr>
    </w:div>
    <w:div w:id="1988589005">
      <w:bodyDiv w:val="1"/>
      <w:marLeft w:val="0"/>
      <w:marRight w:val="0"/>
      <w:marTop w:val="0"/>
      <w:marBottom w:val="0"/>
      <w:divBdr>
        <w:top w:val="none" w:sz="0" w:space="0" w:color="auto"/>
        <w:left w:val="none" w:sz="0" w:space="0" w:color="auto"/>
        <w:bottom w:val="none" w:sz="0" w:space="0" w:color="auto"/>
        <w:right w:val="none" w:sz="0" w:space="0" w:color="auto"/>
      </w:divBdr>
    </w:div>
    <w:div w:id="1989091186">
      <w:bodyDiv w:val="1"/>
      <w:marLeft w:val="0"/>
      <w:marRight w:val="0"/>
      <w:marTop w:val="0"/>
      <w:marBottom w:val="0"/>
      <w:divBdr>
        <w:top w:val="none" w:sz="0" w:space="0" w:color="auto"/>
        <w:left w:val="none" w:sz="0" w:space="0" w:color="auto"/>
        <w:bottom w:val="none" w:sz="0" w:space="0" w:color="auto"/>
        <w:right w:val="none" w:sz="0" w:space="0" w:color="auto"/>
      </w:divBdr>
    </w:div>
    <w:div w:id="1992562193">
      <w:bodyDiv w:val="1"/>
      <w:marLeft w:val="0"/>
      <w:marRight w:val="0"/>
      <w:marTop w:val="0"/>
      <w:marBottom w:val="0"/>
      <w:divBdr>
        <w:top w:val="none" w:sz="0" w:space="0" w:color="auto"/>
        <w:left w:val="none" w:sz="0" w:space="0" w:color="auto"/>
        <w:bottom w:val="none" w:sz="0" w:space="0" w:color="auto"/>
        <w:right w:val="none" w:sz="0" w:space="0" w:color="auto"/>
      </w:divBdr>
    </w:div>
    <w:div w:id="2002541304">
      <w:bodyDiv w:val="1"/>
      <w:marLeft w:val="0"/>
      <w:marRight w:val="0"/>
      <w:marTop w:val="0"/>
      <w:marBottom w:val="0"/>
      <w:divBdr>
        <w:top w:val="none" w:sz="0" w:space="0" w:color="auto"/>
        <w:left w:val="none" w:sz="0" w:space="0" w:color="auto"/>
        <w:bottom w:val="none" w:sz="0" w:space="0" w:color="auto"/>
        <w:right w:val="none" w:sz="0" w:space="0" w:color="auto"/>
      </w:divBdr>
    </w:div>
    <w:div w:id="2002853295">
      <w:bodyDiv w:val="1"/>
      <w:marLeft w:val="0"/>
      <w:marRight w:val="0"/>
      <w:marTop w:val="0"/>
      <w:marBottom w:val="0"/>
      <w:divBdr>
        <w:top w:val="none" w:sz="0" w:space="0" w:color="auto"/>
        <w:left w:val="none" w:sz="0" w:space="0" w:color="auto"/>
        <w:bottom w:val="none" w:sz="0" w:space="0" w:color="auto"/>
        <w:right w:val="none" w:sz="0" w:space="0" w:color="auto"/>
      </w:divBdr>
    </w:div>
    <w:div w:id="2006126637">
      <w:bodyDiv w:val="1"/>
      <w:marLeft w:val="0"/>
      <w:marRight w:val="0"/>
      <w:marTop w:val="0"/>
      <w:marBottom w:val="0"/>
      <w:divBdr>
        <w:top w:val="none" w:sz="0" w:space="0" w:color="auto"/>
        <w:left w:val="none" w:sz="0" w:space="0" w:color="auto"/>
        <w:bottom w:val="none" w:sz="0" w:space="0" w:color="auto"/>
        <w:right w:val="none" w:sz="0" w:space="0" w:color="auto"/>
      </w:divBdr>
    </w:div>
    <w:div w:id="2006782496">
      <w:bodyDiv w:val="1"/>
      <w:marLeft w:val="0"/>
      <w:marRight w:val="0"/>
      <w:marTop w:val="0"/>
      <w:marBottom w:val="0"/>
      <w:divBdr>
        <w:top w:val="none" w:sz="0" w:space="0" w:color="auto"/>
        <w:left w:val="none" w:sz="0" w:space="0" w:color="auto"/>
        <w:bottom w:val="none" w:sz="0" w:space="0" w:color="auto"/>
        <w:right w:val="none" w:sz="0" w:space="0" w:color="auto"/>
      </w:divBdr>
    </w:div>
    <w:div w:id="2010786115">
      <w:bodyDiv w:val="1"/>
      <w:marLeft w:val="0"/>
      <w:marRight w:val="0"/>
      <w:marTop w:val="0"/>
      <w:marBottom w:val="0"/>
      <w:divBdr>
        <w:top w:val="none" w:sz="0" w:space="0" w:color="auto"/>
        <w:left w:val="none" w:sz="0" w:space="0" w:color="auto"/>
        <w:bottom w:val="none" w:sz="0" w:space="0" w:color="auto"/>
        <w:right w:val="none" w:sz="0" w:space="0" w:color="auto"/>
      </w:divBdr>
    </w:div>
    <w:div w:id="2014645797">
      <w:bodyDiv w:val="1"/>
      <w:marLeft w:val="0"/>
      <w:marRight w:val="0"/>
      <w:marTop w:val="0"/>
      <w:marBottom w:val="0"/>
      <w:divBdr>
        <w:top w:val="none" w:sz="0" w:space="0" w:color="auto"/>
        <w:left w:val="none" w:sz="0" w:space="0" w:color="auto"/>
        <w:bottom w:val="none" w:sz="0" w:space="0" w:color="auto"/>
        <w:right w:val="none" w:sz="0" w:space="0" w:color="auto"/>
      </w:divBdr>
    </w:div>
    <w:div w:id="2014919516">
      <w:bodyDiv w:val="1"/>
      <w:marLeft w:val="0"/>
      <w:marRight w:val="0"/>
      <w:marTop w:val="0"/>
      <w:marBottom w:val="0"/>
      <w:divBdr>
        <w:top w:val="none" w:sz="0" w:space="0" w:color="auto"/>
        <w:left w:val="none" w:sz="0" w:space="0" w:color="auto"/>
        <w:bottom w:val="none" w:sz="0" w:space="0" w:color="auto"/>
        <w:right w:val="none" w:sz="0" w:space="0" w:color="auto"/>
      </w:divBdr>
    </w:div>
    <w:div w:id="2018533508">
      <w:bodyDiv w:val="1"/>
      <w:marLeft w:val="0"/>
      <w:marRight w:val="0"/>
      <w:marTop w:val="0"/>
      <w:marBottom w:val="0"/>
      <w:divBdr>
        <w:top w:val="none" w:sz="0" w:space="0" w:color="auto"/>
        <w:left w:val="none" w:sz="0" w:space="0" w:color="auto"/>
        <w:bottom w:val="none" w:sz="0" w:space="0" w:color="auto"/>
        <w:right w:val="none" w:sz="0" w:space="0" w:color="auto"/>
      </w:divBdr>
    </w:div>
    <w:div w:id="2022930996">
      <w:bodyDiv w:val="1"/>
      <w:marLeft w:val="0"/>
      <w:marRight w:val="0"/>
      <w:marTop w:val="0"/>
      <w:marBottom w:val="0"/>
      <w:divBdr>
        <w:top w:val="none" w:sz="0" w:space="0" w:color="auto"/>
        <w:left w:val="none" w:sz="0" w:space="0" w:color="auto"/>
        <w:bottom w:val="none" w:sz="0" w:space="0" w:color="auto"/>
        <w:right w:val="none" w:sz="0" w:space="0" w:color="auto"/>
      </w:divBdr>
    </w:div>
    <w:div w:id="2031645100">
      <w:bodyDiv w:val="1"/>
      <w:marLeft w:val="0"/>
      <w:marRight w:val="0"/>
      <w:marTop w:val="0"/>
      <w:marBottom w:val="0"/>
      <w:divBdr>
        <w:top w:val="none" w:sz="0" w:space="0" w:color="auto"/>
        <w:left w:val="none" w:sz="0" w:space="0" w:color="auto"/>
        <w:bottom w:val="none" w:sz="0" w:space="0" w:color="auto"/>
        <w:right w:val="none" w:sz="0" w:space="0" w:color="auto"/>
      </w:divBdr>
    </w:div>
    <w:div w:id="2033258261">
      <w:bodyDiv w:val="1"/>
      <w:marLeft w:val="0"/>
      <w:marRight w:val="0"/>
      <w:marTop w:val="0"/>
      <w:marBottom w:val="0"/>
      <w:divBdr>
        <w:top w:val="none" w:sz="0" w:space="0" w:color="auto"/>
        <w:left w:val="none" w:sz="0" w:space="0" w:color="auto"/>
        <w:bottom w:val="none" w:sz="0" w:space="0" w:color="auto"/>
        <w:right w:val="none" w:sz="0" w:space="0" w:color="auto"/>
      </w:divBdr>
    </w:div>
    <w:div w:id="2045397534">
      <w:bodyDiv w:val="1"/>
      <w:marLeft w:val="0"/>
      <w:marRight w:val="0"/>
      <w:marTop w:val="0"/>
      <w:marBottom w:val="0"/>
      <w:divBdr>
        <w:top w:val="none" w:sz="0" w:space="0" w:color="auto"/>
        <w:left w:val="none" w:sz="0" w:space="0" w:color="auto"/>
        <w:bottom w:val="none" w:sz="0" w:space="0" w:color="auto"/>
        <w:right w:val="none" w:sz="0" w:space="0" w:color="auto"/>
      </w:divBdr>
    </w:div>
    <w:div w:id="2052924476">
      <w:bodyDiv w:val="1"/>
      <w:marLeft w:val="0"/>
      <w:marRight w:val="0"/>
      <w:marTop w:val="0"/>
      <w:marBottom w:val="0"/>
      <w:divBdr>
        <w:top w:val="none" w:sz="0" w:space="0" w:color="auto"/>
        <w:left w:val="none" w:sz="0" w:space="0" w:color="auto"/>
        <w:bottom w:val="none" w:sz="0" w:space="0" w:color="auto"/>
        <w:right w:val="none" w:sz="0" w:space="0" w:color="auto"/>
      </w:divBdr>
    </w:div>
    <w:div w:id="2053722858">
      <w:bodyDiv w:val="1"/>
      <w:marLeft w:val="0"/>
      <w:marRight w:val="0"/>
      <w:marTop w:val="0"/>
      <w:marBottom w:val="0"/>
      <w:divBdr>
        <w:top w:val="none" w:sz="0" w:space="0" w:color="auto"/>
        <w:left w:val="none" w:sz="0" w:space="0" w:color="auto"/>
        <w:bottom w:val="none" w:sz="0" w:space="0" w:color="auto"/>
        <w:right w:val="none" w:sz="0" w:space="0" w:color="auto"/>
      </w:divBdr>
    </w:div>
    <w:div w:id="2053728323">
      <w:bodyDiv w:val="1"/>
      <w:marLeft w:val="0"/>
      <w:marRight w:val="0"/>
      <w:marTop w:val="0"/>
      <w:marBottom w:val="0"/>
      <w:divBdr>
        <w:top w:val="none" w:sz="0" w:space="0" w:color="auto"/>
        <w:left w:val="none" w:sz="0" w:space="0" w:color="auto"/>
        <w:bottom w:val="none" w:sz="0" w:space="0" w:color="auto"/>
        <w:right w:val="none" w:sz="0" w:space="0" w:color="auto"/>
      </w:divBdr>
    </w:div>
    <w:div w:id="2079865338">
      <w:bodyDiv w:val="1"/>
      <w:marLeft w:val="0"/>
      <w:marRight w:val="0"/>
      <w:marTop w:val="0"/>
      <w:marBottom w:val="0"/>
      <w:divBdr>
        <w:top w:val="none" w:sz="0" w:space="0" w:color="auto"/>
        <w:left w:val="none" w:sz="0" w:space="0" w:color="auto"/>
        <w:bottom w:val="none" w:sz="0" w:space="0" w:color="auto"/>
        <w:right w:val="none" w:sz="0" w:space="0" w:color="auto"/>
      </w:divBdr>
    </w:div>
    <w:div w:id="2089616302">
      <w:bodyDiv w:val="1"/>
      <w:marLeft w:val="0"/>
      <w:marRight w:val="0"/>
      <w:marTop w:val="0"/>
      <w:marBottom w:val="0"/>
      <w:divBdr>
        <w:top w:val="none" w:sz="0" w:space="0" w:color="auto"/>
        <w:left w:val="none" w:sz="0" w:space="0" w:color="auto"/>
        <w:bottom w:val="none" w:sz="0" w:space="0" w:color="auto"/>
        <w:right w:val="none" w:sz="0" w:space="0" w:color="auto"/>
      </w:divBdr>
    </w:div>
    <w:div w:id="2105109039">
      <w:bodyDiv w:val="1"/>
      <w:marLeft w:val="0"/>
      <w:marRight w:val="0"/>
      <w:marTop w:val="0"/>
      <w:marBottom w:val="0"/>
      <w:divBdr>
        <w:top w:val="none" w:sz="0" w:space="0" w:color="auto"/>
        <w:left w:val="none" w:sz="0" w:space="0" w:color="auto"/>
        <w:bottom w:val="none" w:sz="0" w:space="0" w:color="auto"/>
        <w:right w:val="none" w:sz="0" w:space="0" w:color="auto"/>
      </w:divBdr>
    </w:div>
    <w:div w:id="2108453059">
      <w:bodyDiv w:val="1"/>
      <w:marLeft w:val="0"/>
      <w:marRight w:val="0"/>
      <w:marTop w:val="0"/>
      <w:marBottom w:val="0"/>
      <w:divBdr>
        <w:top w:val="none" w:sz="0" w:space="0" w:color="auto"/>
        <w:left w:val="none" w:sz="0" w:space="0" w:color="auto"/>
        <w:bottom w:val="none" w:sz="0" w:space="0" w:color="auto"/>
        <w:right w:val="none" w:sz="0" w:space="0" w:color="auto"/>
      </w:divBdr>
    </w:div>
    <w:div w:id="2113279145">
      <w:bodyDiv w:val="1"/>
      <w:marLeft w:val="0"/>
      <w:marRight w:val="0"/>
      <w:marTop w:val="0"/>
      <w:marBottom w:val="0"/>
      <w:divBdr>
        <w:top w:val="none" w:sz="0" w:space="0" w:color="auto"/>
        <w:left w:val="none" w:sz="0" w:space="0" w:color="auto"/>
        <w:bottom w:val="none" w:sz="0" w:space="0" w:color="auto"/>
        <w:right w:val="none" w:sz="0" w:space="0" w:color="auto"/>
      </w:divBdr>
    </w:div>
    <w:div w:id="2113939398">
      <w:bodyDiv w:val="1"/>
      <w:marLeft w:val="0"/>
      <w:marRight w:val="0"/>
      <w:marTop w:val="0"/>
      <w:marBottom w:val="0"/>
      <w:divBdr>
        <w:top w:val="none" w:sz="0" w:space="0" w:color="auto"/>
        <w:left w:val="none" w:sz="0" w:space="0" w:color="auto"/>
        <w:bottom w:val="none" w:sz="0" w:space="0" w:color="auto"/>
        <w:right w:val="none" w:sz="0" w:space="0" w:color="auto"/>
      </w:divBdr>
    </w:div>
    <w:div w:id="2115053366">
      <w:bodyDiv w:val="1"/>
      <w:marLeft w:val="0"/>
      <w:marRight w:val="0"/>
      <w:marTop w:val="0"/>
      <w:marBottom w:val="0"/>
      <w:divBdr>
        <w:top w:val="none" w:sz="0" w:space="0" w:color="auto"/>
        <w:left w:val="none" w:sz="0" w:space="0" w:color="auto"/>
        <w:bottom w:val="none" w:sz="0" w:space="0" w:color="auto"/>
        <w:right w:val="none" w:sz="0" w:space="0" w:color="auto"/>
      </w:divBdr>
    </w:div>
    <w:div w:id="2117672720">
      <w:bodyDiv w:val="1"/>
      <w:marLeft w:val="0"/>
      <w:marRight w:val="0"/>
      <w:marTop w:val="0"/>
      <w:marBottom w:val="0"/>
      <w:divBdr>
        <w:top w:val="none" w:sz="0" w:space="0" w:color="auto"/>
        <w:left w:val="none" w:sz="0" w:space="0" w:color="auto"/>
        <w:bottom w:val="none" w:sz="0" w:space="0" w:color="auto"/>
        <w:right w:val="none" w:sz="0" w:space="0" w:color="auto"/>
      </w:divBdr>
    </w:div>
    <w:div w:id="2120565017">
      <w:bodyDiv w:val="1"/>
      <w:marLeft w:val="0"/>
      <w:marRight w:val="0"/>
      <w:marTop w:val="0"/>
      <w:marBottom w:val="0"/>
      <w:divBdr>
        <w:top w:val="none" w:sz="0" w:space="0" w:color="auto"/>
        <w:left w:val="none" w:sz="0" w:space="0" w:color="auto"/>
        <w:bottom w:val="none" w:sz="0" w:space="0" w:color="auto"/>
        <w:right w:val="none" w:sz="0" w:space="0" w:color="auto"/>
      </w:divBdr>
    </w:div>
    <w:div w:id="2127044878">
      <w:bodyDiv w:val="1"/>
      <w:marLeft w:val="0"/>
      <w:marRight w:val="0"/>
      <w:marTop w:val="0"/>
      <w:marBottom w:val="0"/>
      <w:divBdr>
        <w:top w:val="none" w:sz="0" w:space="0" w:color="auto"/>
        <w:left w:val="none" w:sz="0" w:space="0" w:color="auto"/>
        <w:bottom w:val="none" w:sz="0" w:space="0" w:color="auto"/>
        <w:right w:val="none" w:sz="0" w:space="0" w:color="auto"/>
      </w:divBdr>
    </w:div>
    <w:div w:id="2139371938">
      <w:bodyDiv w:val="1"/>
      <w:marLeft w:val="0"/>
      <w:marRight w:val="0"/>
      <w:marTop w:val="0"/>
      <w:marBottom w:val="0"/>
      <w:divBdr>
        <w:top w:val="none" w:sz="0" w:space="0" w:color="auto"/>
        <w:left w:val="none" w:sz="0" w:space="0" w:color="auto"/>
        <w:bottom w:val="none" w:sz="0" w:space="0" w:color="auto"/>
        <w:right w:val="none" w:sz="0" w:space="0" w:color="auto"/>
      </w:divBdr>
    </w:div>
    <w:div w:id="2145417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56A0"/>
    <w:rsid w:val="00E15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D875783A59E45A295941A1FB0A2EB3D">
    <w:name w:val="6D875783A59E45A295941A1FB0A2EB3D"/>
    <w:rsid w:val="00E156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Lie01</b:Tag>
    <b:SourceType>Book</b:SourceType>
    <b:Guid>{5AACBDC8-8431-4B1E-8F01-F4A1C4920843}</b:Guid>
    <b:Title>Start Right in E-Business</b:Title>
    <b:Year>2001</b:Year>
    <b:City>San Diego</b:City>
    <b:Publisher>Academic Press</b:Publisher>
    <b:Author>
      <b:Author>
        <b:NameList>
          <b:Person>
            <b:Last>Lientz</b:Last>
            <b:First>Bennet</b:First>
          </b:Person>
          <b:Person>
            <b:Last>Rea</b:Last>
            <b:First>Kathryn</b:First>
          </b:Person>
        </b:NameList>
      </b:Author>
    </b:Author>
    <b:Pages>3</b:Pages>
    <b:RefOrder>16</b:RefOrder>
  </b:Source>
  <b:Source>
    <b:Tag>Ada04</b:Tag>
    <b:SourceType>Book</b:SourceType>
    <b:Guid>{DAE5035E-1E1C-4B68-9CE3-7B1D55046904}</b:Guid>
    <b:Title>The E-Business Revolution and The New Economy</b:Title>
    <b:Year>2004</b:Year>
    <b:City>Cincinnati</b:City>
    <b:Publisher>Thomson and South-Western</b:Publisher>
    <b:Author>
      <b:Author>
        <b:NameList>
          <b:Person>
            <b:Last>Adams</b:Last>
            <b:Middle>Gerard</b:Middle>
            <b:First>Francis</b:First>
          </b:Person>
        </b:NameList>
      </b:Author>
    </b:Author>
    <b:RefOrder>3</b:RefOrder>
  </b:Source>
  <b:Source>
    <b:Tag>Jel08</b:Tag>
    <b:SourceType>Book</b:SourceType>
    <b:Guid>{7C943E22-78CF-4F28-AEB3-670E7C273743}</b:Guid>
    <b:Title>Strategies for E-Business, Creating Value through Electronic and Mobile Commerce</b:Title>
    <b:Year>2008</b:Year>
    <b:City>Harlow</b:City>
    <b:Publisher>Prentice Hall</b:Publisher>
    <b:Author>
      <b:Author>
        <b:NameList>
          <b:Person>
            <b:Last>Jelassi</b:Last>
            <b:First>Tawfik</b:First>
          </b:Person>
          <b:Person>
            <b:Last>Enders</b:Last>
            <b:First>Albrecht</b:First>
          </b:Person>
        </b:NameList>
      </b:Author>
    </b:Author>
    <b:Edition>2nd</b:Edition>
    <b:RefOrder>17</b:RefOrder>
  </b:Source>
  <b:Source>
    <b:Tag>Por08</b:Tag>
    <b:SourceType>Book</b:SourceType>
    <b:Guid>{AE552D4A-1F7B-49DE-AF51-7DA658EB3063}</b:Guid>
    <b:Title>Competitive Advantage, Creating and Sustaining Superior Performance</b:Title>
    <b:Year>2008</b:Year>
    <b:City>New York </b:City>
    <b:Publisher>Simon and Schuster</b:Publisher>
    <b:Author>
      <b:Author>
        <b:NameList>
          <b:Person>
            <b:Last>Porter</b:Last>
            <b:Middle>E.</b:Middle>
            <b:First>Michael</b:First>
          </b:Person>
        </b:NameList>
      </b:Author>
    </b:Author>
    <b:RefOrder>11</b:RefOrder>
  </b:Source>
  <b:Source>
    <b:Tag>Por081</b:Tag>
    <b:SourceType>Book</b:SourceType>
    <b:Guid>{A6C8EC52-C920-4CCF-897A-4E33DFC904FB}</b:Guid>
    <b:Title>Competitive Strategy: Techniques for Analysing Industries and Competitors</b:Title>
    <b:Year>2008</b:Year>
    <b:City>New York </b:City>
    <b:Publisher>Simon and Schuster</b:Publisher>
    <b:Author>
      <b:Author>
        <b:NameList>
          <b:Person>
            <b:Last>Porter</b:Last>
            <b:Middle>Michael</b:Middle>
            <b:First>E.</b:First>
          </b:Person>
        </b:NameList>
      </b:Author>
    </b:Author>
    <b:RefOrder>18</b:RefOrder>
  </b:Source>
  <b:Source>
    <b:Tag>Fan06</b:Tag>
    <b:SourceType>Book</b:SourceType>
    <b:Guid>{D2B493D2-B7DD-453E-96C3-263E13DAB7D1}</b:Guid>
    <b:Title>Entrepreneurship and Innocations in E-Business: An Intergrative Perspective </b:Title>
    <b:Year>2006</b:Year>
    <b:City>Melbourne</b:City>
    <b:Publisher>Idea Group Publishing </b:Publisher>
    <b:Author>
      <b:Author>
        <b:NameList>
          <b:Person>
            <b:Last>Fang</b:Last>
            <b:First>Zhao </b:First>
          </b:Person>
        </b:NameList>
      </b:Author>
    </b:Author>
    <b:RefOrder>6</b:RefOrder>
  </b:Source>
  <b:Source>
    <b:Tag>Bri16</b:Tag>
    <b:SourceType>Report</b:SourceType>
    <b:Guid>{8AE6AF28-CF32-403D-AF3E-5A9996147DE9}</b:Guid>
    <b:Author>
      <b:Author>
        <b:Corporate>British Airways</b:Corporate>
      </b:Author>
    </b:Author>
    <b:Title>BA Fact Sheet </b:Title>
    <b:Year>2016</b:Year>
    <b:Publisher>British Airways</b:Publisher>
    <b:City>London </b:City>
    <b:RefOrder>1</b:RefOrder>
  </b:Source>
  <b:Source>
    <b:Tag>Bri09</b:Tag>
    <b:SourceType>Report</b:SourceType>
    <b:Guid>{D7B20E0D-33AF-431D-95AD-D3BDEC9B5ED1}</b:Guid>
    <b:Author>
      <b:Author>
        <b:Corporate>British Airways Plc</b:Corporate>
      </b:Author>
    </b:Author>
    <b:Title>British Airways Business Map </b:Title>
    <b:Year>2009</b:Year>
    <b:Publisher>British Airways </b:Publisher>
    <b:City>London </b:City>
    <b:RefOrder>19</b:RefOrder>
  </b:Source>
  <b:Source>
    <b:Tag>Aak96</b:Tag>
    <b:SourceType>Book</b:SourceType>
    <b:Guid>{8F6EAB66-F4B9-480F-AC07-70AF542B3A85}</b:Guid>
    <b:Title>Building Strong Brands</b:Title>
    <b:Year>1996</b:Year>
    <b:Publisher>Simon and Schuster</b:Publisher>
    <b:City>New York</b:City>
    <b:Author>
      <b:Author>
        <b:NameList>
          <b:Person>
            <b:Last>Aaker</b:Last>
            <b:Middle>A</b:Middle>
            <b:First>David</b:First>
          </b:Person>
        </b:NameList>
      </b:Author>
    </b:Author>
    <b:RefOrder>20</b:RefOrder>
  </b:Source>
  <b:Source>
    <b:Tag>Fen01</b:Tag>
    <b:SourceType>Book</b:SourceType>
    <b:Guid>{041621B5-4120-481C-86AE-B0067353A030}</b:Guid>
    <b:Title>Net Worth: Shaping Marketis when Customers Make the Rules</b:Title>
    <b:Year>1999</b:Year>
    <b:City>Boston </b:City>
    <b:Publisher>Harvard Business School Press</b:Publisher>
    <b:Author>
      <b:Author>
        <b:NameList>
          <b:Person>
            <b:Last>Hagel</b:Last>
            <b:First>John</b:First>
          </b:Person>
          <b:Person>
            <b:Last>Singer</b:Last>
            <b:First>Marc</b:First>
          </b:Person>
        </b:NameList>
      </b:Author>
    </b:Author>
    <b:RefOrder>10</b:RefOrder>
  </b:Source>
  <b:Source>
    <b:Tag>Gre10</b:Tag>
    <b:SourceType>Book</b:SourceType>
    <b:Guid>{DD59074A-6D98-4508-B2CB-E2BC79F8CBF4}</b:Guid>
    <b:Title>Mastering E-Business</b:Title>
    <b:Year>2010</b:Year>
    <b:City>New York </b:City>
    <b:Publisher>Routledge</b:Publisher>
    <b:Author>
      <b:Author>
        <b:NameList>
          <b:Person>
            <b:Last>Grefen</b:Last>
            <b:First>Paul</b:First>
          </b:Person>
        </b:NameList>
      </b:Author>
    </b:Author>
    <b:RefOrder>21</b:RefOrder>
  </b:Source>
  <b:Source>
    <b:Tag>Sok95</b:Tag>
    <b:SourceType>Book</b:SourceType>
    <b:Guid>{2102613D-2704-4BAB-9B62-C6464E529257}</b:Guid>
    <b:Title>From EDI to Electronic Commerce</b:Title>
    <b:Year>1995</b:Year>
    <b:City>Columbus</b:City>
    <b:Publisher>McGraw-Hill</b:Publisher>
    <b:Author>
      <b:Author>
        <b:NameList>
          <b:Person>
            <b:Last>Sokol</b:Last>
            <b:Middle>Phyllis</b:Middle>
            <b:First>K.</b:First>
          </b:Person>
        </b:NameList>
      </b:Author>
    </b:Author>
    <b:RefOrder>22</b:RefOrder>
  </b:Source>
  <b:Source>
    <b:Tag>Kir87</b:Tag>
    <b:SourceType>Book</b:SourceType>
    <b:Guid>{59BC7235-060A-40E7-85F0-540596334F21}</b:Guid>
    <b:Title>Electronic Funds Transfer System: The Revolution in Cashless Banking and Payment Methods</b:Title>
    <b:Year>1987</b:Year>
    <b:City>Oxford</b:City>
    <b:Publisher>Blackwell Publishing</b:Publisher>
    <b:Author>
      <b:Author>
        <b:NameList>
          <b:Person>
            <b:Last>Kirkman</b:Last>
            <b:Middle>R. A.</b:Middle>
            <b:First>Patrick</b:First>
          </b:Person>
        </b:NameList>
      </b:Author>
    </b:Author>
    <b:RefOrder>23</b:RefOrder>
  </b:Source>
  <b:Source>
    <b:Tag>Hal14</b:Tag>
    <b:SourceType>Book</b:SourceType>
    <b:Guid>{15ABC8AB-CB1D-4DE7-AF9A-34E0BCC9208D}</b:Guid>
    <b:Title>Globalisation</b:Title>
    <b:Year>2001</b:Year>
    <b:City>Novinka Books</b:City>
    <b:Publisher>New York </b:Publisher>
    <b:Author>
      <b:Author>
        <b:NameList>
          <b:Person>
            <b:Last>Wells</b:Last>
            <b:Middle>G</b:Middle>
            <b:First>J</b:First>
          </b:Person>
          <b:Person>
            <b:Last>Shuey </b:Last>
            <b:First>R</b:First>
          </b:Person>
          <b:Person>
            <b:Last>Kiely</b:Last>
            <b:First>R</b:First>
          </b:Person>
        </b:NameList>
      </b:Author>
    </b:Author>
    <b:Edition>9th</b:Edition>
    <b:RefOrder>24</b:RefOrder>
  </b:Source>
  <b:Source>
    <b:Tag>Boy17</b:Tag>
    <b:SourceType>InternetSite</b:SourceType>
    <b:Guid>{980B22D6-3306-40EF-A249-5C3743D61F4A}</b:Guid>
    <b:Title>Worldwide airport chaos after computer check-in systems crash</b:Title>
    <b:Year>2017</b:Year>
    <b:InternetSiteTitle>The Telegraph</b:InternetSiteTitle>
    <b:Month>September</b:Month>
    <b:Day>28</b:Day>
    <b:URL>http://www.telegraph.co.uk/news/2017/09/28/worldwide-airport-chaos-check-in-computer-systems-crash/</b:URL>
    <b:Author>
      <b:Author>
        <b:NameList>
          <b:Person>
            <b:Last>Boyle</b:Last>
            <b:First>Danny</b:First>
          </b:Person>
          <b:Person>
            <b:Last>Mendick</b:Last>
            <b:First>Robert</b:First>
          </b:Person>
        </b:NameList>
      </b:Author>
    </b:Author>
    <b:RefOrder>25</b:RefOrder>
  </b:Source>
  <b:Source>
    <b:Tag>Placeholder1</b:Tag>
    <b:SourceType>Report</b:SourceType>
    <b:Guid>{08094804-39BA-4543-B78A-A0635B267DA3}</b:Guid>
    <b:Author>
      <b:Author>
        <b:Corporate>British Airways Plc</b:Corporate>
      </b:Author>
    </b:Author>
    <b:Title>Annual Report and Accounts 2016</b:Title>
    <b:Year>2017</b:Year>
    <b:Publisher>British Airways</b:Publisher>
    <b:City>London</b:City>
    <b:RefOrder>2</b:RefOrder>
  </b:Source>
  <b:Source>
    <b:Tag>Cha13</b:Tag>
    <b:SourceType>Book</b:SourceType>
    <b:Guid>{B2763BF1-9E8E-4342-8503-9A99C5690752}</b:Guid>
    <b:Title>Digital Marketing Excellence: Planning, Optimising and Intergrating Online</b:Title>
    <b:Year>2013</b:Year>
    <b:City>New York</b:City>
    <b:Publisher>Routledge</b:Publisher>
    <b:Author>
      <b:Author>
        <b:NameList>
          <b:Person>
            <b:Last>Chaffey</b:Last>
            <b:First>Dave</b:First>
          </b:Person>
          <b:Person>
            <b:Last>Smith</b:Last>
            <b:Middle>R</b:Middle>
            <b:First>P</b:First>
          </b:Person>
        </b:NameList>
      </b:Author>
    </b:Author>
    <b:Edition>5th</b:Edition>
    <b:RefOrder>26</b:RefOrder>
  </b:Source>
  <b:Source>
    <b:Tag>Cha09</b:Tag>
    <b:SourceType>Book</b:SourceType>
    <b:Guid>{6399007C-2973-4FA2-A010-CC155A95375B}</b:Guid>
    <b:Title>Internet Marketing: Strategy, Implementation and Practice</b:Title>
    <b:Year>2009</b:Year>
    <b:City>Harlow</b:City>
    <b:Publisher>Prentice Hall</b:Publisher>
    <b:Author>
      <b:Author>
        <b:NameList>
          <b:Person>
            <b:Last>Chaffey</b:Last>
            <b:First>Dave</b:First>
          </b:Person>
          <b:Person>
            <b:Last>Chadwick </b:Last>
            <b:Middle>Ellis</b:Middle>
            <b:First>Fiona</b:First>
          </b:Person>
          <b:Person>
            <b:Last>Mayer</b:Last>
            <b:First>Richard</b:First>
          </b:Person>
          <b:Person>
            <b:Last>Johnston</b:Last>
            <b:First>Kevin</b:First>
          </b:Person>
        </b:NameList>
      </b:Author>
    </b:Author>
    <b:Edition>4th</b:Edition>
    <b:RefOrder>27</b:RefOrder>
  </b:Source>
  <b:Source>
    <b:Tag>Akk01</b:Tag>
    <b:SourceType>JournalArticle</b:SourceType>
    <b:Guid>{86E54253-E205-47E4-ADB5-9C30DC2623E0}</b:Guid>
    <b:Title>Intelligent B-business: from Technology to Value</b:Title>
    <b:Year>2001</b:Year>
    <b:Author>
      <b:Author>
        <b:NameList>
          <b:Person>
            <b:Last>Akkermans</b:Last>
            <b:First>H</b:First>
          </b:Person>
        </b:NameList>
      </b:Author>
    </b:Author>
    <b:JournalName>IEEE Intelligent Systems</b:JournalName>
    <b:Pages>8-10</b:Pages>
    <b:RefOrder>28</b:RefOrder>
  </b:Source>
  <b:Source>
    <b:Tag>Wag11</b:Tag>
    <b:SourceType>Report</b:SourceType>
    <b:Guid>{EA8C55CA-4385-45A5-AB54-BBF118E74D41}</b:Guid>
    <b:Title>E-Business in Supply Chain Management</b:Title>
    <b:Year>2011</b:Year>
    <b:Author>
      <b:Author>
        <b:NameList>
          <b:Person>
            <b:Last>Wagner</b:Last>
            <b:Middle>Maria</b:Middle>
            <b:First>Claudia</b:First>
          </b:Person>
          <b:Person>
            <b:Last>Sweeney </b:Last>
            <b:First>Edward</b:First>
          </b:Person>
        </b:NameList>
      </b:Author>
    </b:Author>
    <b:Publisher>Dublin Institute of Technology </b:Publisher>
    <b:City>Dublin</b:City>
    <b:RefOrder>12</b:RefOrder>
  </b:Source>
  <b:Source>
    <b:Tag>Kim15</b:Tag>
    <b:SourceType>Book</b:SourceType>
    <b:Guid>{67DB743F-78E1-49EE-9A50-4D88182A45E0}</b:Guid>
    <b:Title>Blue Ocean Strategy: How to Create Uncontested Market Space and Make the Competition Irrelevant </b:Title>
    <b:Year>2015</b:Year>
    <b:City>Boston</b:City>
    <b:Publisher>Harvard Business Press</b:Publisher>
    <b:Author>
      <b:Author>
        <b:NameList>
          <b:Person>
            <b:Last>Kim</b:Last>
            <b:Middle>Chan</b:Middle>
            <b:First>W</b:First>
          </b:Person>
          <b:Person>
            <b:Last>Mauborgne</b:Last>
            <b:First>Renee</b:First>
          </b:Person>
        </b:NameList>
      </b:Author>
    </b:Author>
    <b:RefOrder>13</b:RefOrder>
  </b:Source>
  <b:Source>
    <b:Tag>Dav06</b:Tag>
    <b:SourceType>Book</b:SourceType>
    <b:Guid>{809FA565-1401-4CA4-B78E-4769E300E10F}</b:Guid>
    <b:Title>Strategic Management in the Innovation Economy</b:Title>
    <b:Year>2006</b:Year>
    <b:City>Erlangen</b:City>
    <b:Publisher>Publics Corporate Publishing </b:Publisher>
    <b:Author>
      <b:Author>
        <b:NameList>
          <b:Person>
            <b:Last>Davenport</b:Last>
            <b:Middle>H.</b:Middle>
            <b:First>Thomas</b:First>
          </b:Person>
          <b:Person>
            <b:Last>Leibold</b:Last>
            <b:First>Marius</b:First>
          </b:Person>
          <b:Person>
            <b:Last>Voelpel</b:Last>
            <b:First>Sven</b:First>
          </b:Person>
        </b:NameList>
      </b:Author>
    </b:Author>
    <b:RefOrder>29</b:RefOrder>
  </b:Source>
  <b:Source>
    <b:Tag>Duc02</b:Tag>
    <b:SourceType>Book</b:SourceType>
    <b:Guid>{89274DC3-081C-42B1-841C-F5396345876C}</b:Guid>
    <b:Title>Creating Customer Value: The Art and Science</b:Title>
    <b:Year>2002</b:Year>
    <b:City>Lafayatte </b:City>
    <b:Publisher>Purdue University </b:Publisher>
    <b:Author>
      <b:Author>
        <b:NameList>
          <b:Person>
            <b:Last>Duchessi</b:Last>
            <b:First>Peter</b:First>
          </b:Person>
        </b:NameList>
      </b:Author>
    </b:Author>
    <b:RefOrder>30</b:RefOrder>
  </b:Source>
  <b:Source>
    <b:Tag>But04</b:Tag>
    <b:SourceType>Book</b:SourceType>
    <b:Guid>{AE92F4D9-BE44-4413-84B7-C0F10308F206}</b:Guid>
    <b:Title>Customer Relationship Management: Concepts and Tools</b:Title>
    <b:Year>2004</b:Year>
    <b:City>Oxford</b:City>
    <b:Publisher>Elsevier Butterworth-Hienemann</b:Publisher>
    <b:Author>
      <b:Author>
        <b:NameList>
          <b:Person>
            <b:Last>Buttle</b:Last>
            <b:First>Francis</b:First>
          </b:Person>
        </b:NameList>
      </b:Author>
    </b:Author>
    <b:RefOrder>15</b:RefOrder>
  </b:Source>
  <b:Source>
    <b:Tag>Cle02</b:Tag>
    <b:SourceType>Book</b:SourceType>
    <b:Guid>{0882C0DA-5603-47AE-8F53-B76067F25AF1}</b:Guid>
    <b:Title>The Marketing Glossary: Key Terms, Concepts and Applications</b:Title>
    <b:Year>2002</b:Year>
    <b:City>New Jersey </b:City>
    <b:Publisher>Clemente Communications Group LLC</b:Publisher>
    <b:Author>
      <b:Author>
        <b:NameList>
          <b:Person>
            <b:Last>Clemente </b:Last>
            <b:Middle>N</b:Middle>
            <b:First>Mark</b:First>
          </b:Person>
        </b:NameList>
      </b:Author>
    </b:Author>
    <b:RefOrder>14</b:RefOrder>
  </b:Source>
  <b:Source>
    <b:Tag>Den09</b:Tag>
    <b:SourceType>JournalArticle</b:SourceType>
    <b:Guid>{7EF10030-C8A4-4698-84D8-BBB12150B196}</b:Guid>
    <b:Title>E-Consumer Behaviour</b:Title>
    <b:Year>2009</b:Year>
    <b:JournalName>European Journal of Marketing</b:JournalName>
    <b:Pages>1121-1139</b:Pages>
    <b:Volume>43</b:Volume>
    <b:Issue>9</b:Issue>
    <b:Author>
      <b:Author>
        <b:NameList>
          <b:Person>
            <b:Last>Dennis</b:Last>
            <b:First>Charles</b:First>
          </b:Person>
          <b:Person>
            <b:Last>Merrilees</b:Last>
            <b:First>Bill</b:First>
          </b:Person>
          <b:Person>
            <b:Last>Jayawardhena</b:Last>
            <b:First>Chanaka</b:First>
          </b:Person>
          <b:Person>
            <b:Last>Wright</b:Last>
            <b:Middle>Tiu</b:Middle>
            <b:First>Len </b:First>
          </b:Person>
        </b:NameList>
      </b:Author>
    </b:Author>
    <b:RefOrder>31</b:RefOrder>
  </b:Source>
  <b:Source>
    <b:Tag>Bou56</b:Tag>
    <b:SourceType>Book</b:SourceType>
    <b:Guid>{1A56EA8E-CAF5-4130-BA75-27633A83FA6F}</b:Guid>
    <b:Title>The Image: Knowledge in Life and Society</b:Title>
    <b:Year>1956</b:Year>
    <b:City>An Arbor</b:City>
    <b:Publisher>University of Michigan</b:Publisher>
    <b:Author>
      <b:Author>
        <b:NameList>
          <b:Person>
            <b:Last>Boulding</b:Last>
            <b:Middle>Ewart</b:Middle>
            <b:First>Kenneth</b:First>
          </b:Person>
        </b:NameList>
      </b:Author>
    </b:Author>
    <b:RefOrder>32</b:RefOrder>
  </b:Source>
  <b:Source>
    <b:Tag>Cha12</b:Tag>
    <b:SourceType>Book</b:SourceType>
    <b:Guid>{92D92E4D-4ADF-49F1-8B58-7C5E40FF6696}</b:Guid>
    <b:Title>Digital Marketing: Strategy, Implementation and Practice</b:Title>
    <b:Year>2012</b:Year>
    <b:City>Oxford</b:City>
    <b:Publisher>Pearson Education Ltd</b:Publisher>
    <b:Author>
      <b:Author>
        <b:NameList>
          <b:Person>
            <b:Last>Chaffey</b:Last>
            <b:First>Dave</b:First>
          </b:Person>
          <b:Person>
            <b:Last>Chadwick</b:Last>
            <b:Middle>Ellis</b:Middle>
            <b:First>Fiona</b:First>
          </b:Person>
        </b:NameList>
      </b:Author>
    </b:Author>
    <b:Edition>5th</b:Edition>
    <b:RefOrder>33</b:RefOrder>
  </b:Source>
  <b:Source>
    <b:Tag>Irv01</b:Tag>
    <b:SourceType>JournalArticle</b:SourceType>
    <b:Guid>{74804FDE-81DB-4901-AB73-65070B9476B6}</b:Guid>
    <b:Title>Emerging Value Propositions within M-Commerce</b:Title>
    <b:Year>2001</b:Year>
    <b:JournalName>Journal of Business Strategies</b:JournalName>
    <b:Pages>113-148</b:Pages>
    <b:Author>
      <b:Author>
        <b:NameList>
          <b:Person>
            <b:Last>Irvine</b:Last>
            <b:First>Clarke </b:First>
          </b:Person>
        </b:NameList>
      </b:Author>
    </b:Author>
    <b:Volume>18</b:Volume>
    <b:Issue>2</b:Issue>
    <b:RefOrder>7</b:RefOrder>
  </b:Source>
  <b:Source>
    <b:Tag>Gre12</b:Tag>
    <b:SourceType>Book</b:SourceType>
    <b:Guid>{5395C751-3557-4CD1-8886-42CA5E629620}</b:Guid>
    <b:Title>Air Traveler Organisers Licensing Reform </b:Title>
    <b:Year>2012</b:Year>
    <b:Author>
      <b:Author>
        <b:Corporate>Great britian: Houses of Parliament: Houses of Commons: Transport Commitee</b:Corporate>
      </b:Author>
    </b:Author>
    <b:City>Westminister </b:City>
    <b:Publisher>Houses of Parliament</b:Publisher>
    <b:RefOrder>8</b:RefOrder>
  </b:Source>
  <b:Source>
    <b:Tag>Pea13</b:Tag>
    <b:SourceType>Report</b:SourceType>
    <b:Guid>{C294B0B6-5B97-4574-8FD0-8A1D949A23FF}</b:Guid>
    <b:Title>Airlines Worldwide, The value they create and the challenges they face</b:Title>
    <b:Year>2013</b:Year>
    <b:Publisher>IATA</b:Publisher>
    <b:City>Montreal</b:City>
    <b:Author>
      <b:Author>
        <b:NameList>
          <b:Person>
            <b:Last>Pearce</b:Last>
            <b:First>Brian</b:First>
          </b:Person>
        </b:NameList>
      </b:Author>
    </b:Author>
    <b:RefOrder>4</b:RefOrder>
  </b:Source>
  <b:Source>
    <b:Tag>Meo16</b:Tag>
    <b:SourceType>Report</b:SourceType>
    <b:Guid>{0828DAC6-AB1D-4517-AEB4-04166D0A3F01}</b:Guid>
    <b:Title>The Rise of M-Commerce: Mobile Shopping Stats &amp; Trends</b:Title>
    <b:Year>2016</b:Year>
    <b:Publisher>Business Insider UK</b:Publisher>
    <b:City>London</b:City>
    <b:Author>
      <b:Author>
        <b:NameList>
          <b:Person>
            <b:Last>Meola</b:Last>
            <b:First>Andrew</b:First>
          </b:Person>
        </b:NameList>
      </b:Author>
    </b:Author>
    <b:RefOrder>34</b:RefOrder>
  </b:Source>
  <b:Source>
    <b:Tag>Rog14</b:Tag>
    <b:SourceType>InternetSite</b:SourceType>
    <b:Guid>{641A31B2-D5AB-4C5D-8F0D-1F8F1DEFE544}</b:Guid>
    <b:Title>British Airways and the Chinese consumer: it's all about local knowledge</b:Title>
    <b:Year>2014</b:Year>
    <b:Author>
      <b:Author>
        <b:Corporate>British Airways Media Centre</b:Corporate>
        <b:NameList>
          <b:Person>
            <b:Last>Rogers</b:Last>
            <b:First>Paul</b:First>
          </b:Person>
        </b:NameList>
      </b:Author>
    </b:Author>
    <b:InternetSiteTitle>Campaign</b:InternetSiteTitle>
    <b:Month>Janurary</b:Month>
    <b:Day>17</b:Day>
    <b:URL>https://www.campaignlive.co.uk/article/british-airways-chinese-consumer-its-local-knowledge/1227619</b:URL>
    <b:RefOrder>35</b:RefOrder>
  </b:Source>
  <b:Source>
    <b:Tag>Pla00</b:Tag>
    <b:SourceType>Book</b:SourceType>
    <b:Guid>{94969DFD-DB15-4F0C-A772-8CBB9EF802C6}</b:Guid>
    <b:Title>E-commerce: Formulation of Strategy</b:Title>
    <b:Year>2000</b:Year>
    <b:City>New Jersey</b:City>
    <b:Publisher>Prentice Hall</b:Publisher>
    <b:Author>
      <b:Author>
        <b:NameList>
          <b:Person>
            <b:Last>Plant</b:Last>
            <b:Middle>T</b:Middle>
            <b:First>Robert</b:First>
          </b:Person>
        </b:NameList>
      </b:Author>
    </b:Author>
    <b:RefOrder>36</b:RefOrder>
  </b:Source>
  <b:Source>
    <b:Tag>Jel081</b:Tag>
    <b:SourceType>Book</b:SourceType>
    <b:Guid>{9DFD1BF6-8D9B-46E8-A46C-44DC374A652A}</b:Guid>
    <b:Title>Strategies for E-Business</b:Title>
    <b:Year>2005</b:Year>
    <b:City>Harlow</b:City>
    <b:Publisher>Pearson Education Limited</b:Publisher>
    <b:Author>
      <b:Author>
        <b:NameList>
          <b:Person>
            <b:Last>Jelassi</b:Last>
            <b:First>Tawfik</b:First>
          </b:Person>
          <b:Person>
            <b:Last>Enders</b:Last>
            <b:First>Albrecht</b:First>
          </b:Person>
        </b:NameList>
      </b:Author>
    </b:Author>
    <b:Pages>107-114</b:Pages>
    <b:RefOrder>37</b:RefOrder>
  </b:Source>
  <b:Source>
    <b:Tag>Bri14</b:Tag>
    <b:SourceType>InternetSite</b:SourceType>
    <b:Guid>{9CD5ED03-5A7E-42AD-88AA-0C34BF0103CF}</b:Guid>
    <b:Title>British Airways Launches Most Advanced App Yet</b:Title>
    <b:Year>2014</b:Year>
    <b:Author>
      <b:Author>
        <b:Corporate>British Airways Media</b:Corporate>
      </b:Author>
    </b:Author>
    <b:InternetSiteTitle>BritishAirways.com</b:InternetSiteTitle>
    <b:Month>May</b:Month>
    <b:Day>21</b:Day>
    <b:URL>http://mediacentre.britishairways.com/pressrelease/details/86/2014-65/5170</b:URL>
    <b:RefOrder>9</b:RefOrder>
  </b:Source>
  <b:Source>
    <b:Tag>Glo18</b:Tag>
    <b:SourceType>InternetSite</b:SourceType>
    <b:Guid>{1BEE05D0-EAC8-49D4-9B96-F23A091AC5D5}</b:Guid>
    <b:Title>Global revenue from social media from 2013 to 2019</b:Title>
    <b:InternetSiteTitle>Staista.com</b:InternetSiteTitle>
    <b:URL>https://www.statista.com/statistics/562397/worldwide-revenue-from-social-media/</b:URL>
    <b:Author>
      <b:Author>
        <b:Corporate>Statista</b:Corporate>
      </b:Author>
    </b:Author>
    <b:Year>2018</b:Year>
    <b:Month>Janurary</b:Month>
    <b:Day>02</b:Day>
    <b:RefOrder>5</b:RefOrder>
  </b:Source>
</b:Sources>
</file>

<file path=customXml/itemProps1.xml><?xml version="1.0" encoding="utf-8"?>
<ds:datastoreItem xmlns:ds="http://schemas.openxmlformats.org/officeDocument/2006/customXml" ds:itemID="{D07D024D-6927-4B44-BB24-5BBB41BBA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5250</Words>
  <Characters>29926</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An analysis on British Airways adding Value within operations and for customers by Using E-Business to support a competitive strategy</vt:lpstr>
    </vt:vector>
  </TitlesOfParts>
  <Company>University of Wales Trinity Saint David</Company>
  <LinksUpToDate>false</LinksUpToDate>
  <CharactersWithSpaces>35106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on British Airways adding Value within operations and for customers by Using E-Business to support a competitive strategy</dc:title>
  <dc:subject>In the case of British Airways</dc:subject>
  <dc:creator>Matthew Millar (1703768)</dc:creator>
  <cp:keywords/>
  <dc:description/>
  <cp:lastModifiedBy>Matthew Millar (1703768)</cp:lastModifiedBy>
  <cp:revision>5</cp:revision>
  <dcterms:created xsi:type="dcterms:W3CDTF">2018-01-15T15:04:00Z</dcterms:created>
  <dcterms:modified xsi:type="dcterms:W3CDTF">2018-01-15T15:05:00Z</dcterms:modified>
  <cp:category>E-Business Strategy</cp:category>
</cp:coreProperties>
</file>