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sdt>
      <w:sdtPr>
        <w:id w:val="1475492321"/>
        <w:docPartObj>
          <w:docPartGallery w:val="Cover Pages"/>
          <w:docPartUnique/>
        </w:docPartObj>
      </w:sdtPr>
      <w:sdtEndPr/>
      <w:sdtContent>
        <w:p w:rsidR="00BA21A6" w:rsidRDefault="00BA21A6"/>
        <w:p w:rsidR="00430D35" w:rsidRDefault="00430D35" w:rsidP="00430D35"/>
        <w:p w:rsidR="00430D35" w:rsidRDefault="00430D35" w:rsidP="0061687E">
          <w:pPr>
            <w:jc w:val="center"/>
            <w:rPr>
              <w:b/>
              <w:sz w:val="36"/>
              <w:u w:val="single"/>
            </w:rPr>
          </w:pPr>
          <w:r w:rsidRPr="0061687E">
            <w:rPr>
              <w:b/>
              <w:sz w:val="36"/>
              <w:u w:val="single"/>
            </w:rPr>
            <w:t>Module: Problem Solving</w:t>
          </w:r>
        </w:p>
        <w:p w:rsidR="0061687E" w:rsidRPr="0061687E" w:rsidRDefault="0061687E" w:rsidP="0061687E">
          <w:pPr>
            <w:jc w:val="center"/>
            <w:rPr>
              <w:b/>
              <w:sz w:val="36"/>
              <w:u w:val="single"/>
            </w:rPr>
          </w:pPr>
        </w:p>
        <w:p w:rsidR="003E2CA2" w:rsidRDefault="003E2CA2" w:rsidP="0061687E">
          <w:pPr>
            <w:jc w:val="center"/>
            <w:rPr>
              <w:sz w:val="36"/>
            </w:rPr>
          </w:pPr>
          <w:r>
            <w:rPr>
              <w:sz w:val="36"/>
            </w:rPr>
            <w:t xml:space="preserve">Module </w:t>
          </w:r>
          <w:proofErr w:type="spellStart"/>
          <w:r>
            <w:rPr>
              <w:sz w:val="36"/>
            </w:rPr>
            <w:t>code</w:t>
          </w:r>
          <w:proofErr w:type="gramStart"/>
          <w:r>
            <w:rPr>
              <w:sz w:val="36"/>
            </w:rPr>
            <w:t>:Empl</w:t>
          </w:r>
          <w:proofErr w:type="spellEnd"/>
          <w:proofErr w:type="gramEnd"/>
          <w:r>
            <w:rPr>
              <w:sz w:val="36"/>
            </w:rPr>
            <w:t xml:space="preserve"> 4008</w:t>
          </w:r>
        </w:p>
        <w:p w:rsidR="003E2CA2" w:rsidRDefault="003E2CA2" w:rsidP="0061687E">
          <w:pPr>
            <w:jc w:val="center"/>
            <w:rPr>
              <w:sz w:val="36"/>
            </w:rPr>
          </w:pPr>
          <w:r>
            <w:rPr>
              <w:sz w:val="36"/>
            </w:rPr>
            <w:t>Student number: 1605387</w:t>
          </w:r>
          <w:bookmarkStart w:id="0" w:name="_GoBack"/>
          <w:bookmarkEnd w:id="0"/>
        </w:p>
        <w:p w:rsidR="003E2CA2" w:rsidRDefault="003E2CA2" w:rsidP="0061687E">
          <w:pPr>
            <w:jc w:val="center"/>
            <w:rPr>
              <w:sz w:val="36"/>
            </w:rPr>
          </w:pPr>
          <w:r>
            <w:rPr>
              <w:sz w:val="36"/>
            </w:rPr>
            <w:t>Student name: Eva begum</w:t>
          </w:r>
        </w:p>
        <w:p w:rsidR="000C1BE6" w:rsidRDefault="003E2CA2" w:rsidP="0061687E">
          <w:pPr>
            <w:jc w:val="center"/>
            <w:rPr>
              <w:sz w:val="36"/>
            </w:rPr>
          </w:pPr>
          <w:r>
            <w:rPr>
              <w:sz w:val="36"/>
            </w:rPr>
            <w:t xml:space="preserve">Lecturer name: Syed Muhammad </w:t>
          </w:r>
          <w:proofErr w:type="spellStart"/>
          <w:r>
            <w:rPr>
              <w:sz w:val="36"/>
            </w:rPr>
            <w:t>hammad</w:t>
          </w:r>
          <w:proofErr w:type="spellEnd"/>
        </w:p>
        <w:p w:rsidR="000C1BE6" w:rsidRDefault="000C1BE6" w:rsidP="000C1BE6">
          <w:pPr>
            <w:rPr>
              <w:sz w:val="36"/>
            </w:rPr>
          </w:pPr>
        </w:p>
        <w:p w:rsidR="000C1BE6" w:rsidRPr="000C1BE6" w:rsidRDefault="000C1BE6" w:rsidP="000C1BE6">
          <w:pPr>
            <w:rPr>
              <w:rStyle w:val="Hyperlink"/>
            </w:rPr>
          </w:pPr>
          <w:r w:rsidRPr="000C1BE6">
            <w:fldChar w:fldCharType="begin"/>
          </w:r>
          <w:r w:rsidRPr="000C1BE6">
            <w:instrText xml:space="preserve"> HYPERLINK "https://www.amazon.co.uk/Wahl-Elite-Main-Hair-Clipper/dp/B00WZ1JV48/ref=sr_1_1_a_it?ie=UTF8&amp;qid=1515102976&amp;sr=8-1&amp;keywords=B000HC2MCU%7CB00M24ODIM%7CB000J2474E%7CB000J2479O%7C+B0000C6XNH%7CB003BLQ4MS%7C+B00M24O5Z8%7CB001RIYICK%7CB000HC2MCK%7CB001RIYID4%7CB00K83VT9U%7CB00B24RW0E%7CB0000C6ZGO%7C+B000A2WO8O%7CB000ICLLPS%7CB001RIYICU%7CB000HC2MD4%7CB00WZ1JV48%7CB00LLIMSDM" \o "Wahl Elite Pro Main Hair Clipper Kit" </w:instrText>
          </w:r>
          <w:r w:rsidRPr="000C1BE6">
            <w:fldChar w:fldCharType="separate"/>
          </w:r>
        </w:p>
        <w:p w:rsidR="000C1BE6" w:rsidRDefault="000C1BE6" w:rsidP="000C1BE6">
          <w:pPr>
            <w:jc w:val="center"/>
            <w:rPr>
              <w:sz w:val="36"/>
            </w:rPr>
          </w:pPr>
          <w:r w:rsidRPr="000C1BE6">
            <w:fldChar w:fldCharType="end"/>
          </w:r>
          <w:r w:rsidRPr="000C1BE6">
            <w:rPr>
              <w:sz w:val="36"/>
            </w:rPr>
            <w:t xml:space="preserve"> </w:t>
          </w:r>
          <w:r w:rsidRPr="00430D35">
            <w:rPr>
              <w:sz w:val="36"/>
            </w:rPr>
            <w:t xml:space="preserve">Managing problems effectively in Toyota </w:t>
          </w:r>
          <w:r>
            <w:rPr>
              <w:sz w:val="36"/>
            </w:rPr>
            <w:t xml:space="preserve">UK Plc. with talent </w:t>
          </w:r>
        </w:p>
        <w:p w:rsidR="000C1BE6" w:rsidRDefault="000C1BE6" w:rsidP="000C1BE6">
          <w:pPr>
            <w:rPr>
              <w:sz w:val="36"/>
            </w:rPr>
          </w:pPr>
          <w:proofErr w:type="gramStart"/>
          <w:r>
            <w:rPr>
              <w:sz w:val="36"/>
            </w:rPr>
            <w:t>and</w:t>
          </w:r>
          <w:proofErr w:type="gramEnd"/>
          <w:r>
            <w:rPr>
              <w:sz w:val="36"/>
            </w:rPr>
            <w:t xml:space="preserve"> skills a</w:t>
          </w:r>
          <w:r w:rsidRPr="00430D35">
            <w:rPr>
              <w:sz w:val="36"/>
            </w:rPr>
            <w:t xml:space="preserve">ppropriate to fulfil business objectives </w:t>
          </w:r>
        </w:p>
        <w:p w:rsidR="00BA21A6" w:rsidRPr="003E2CA2" w:rsidRDefault="000C1BE6" w:rsidP="000C1BE6">
          <w:pPr>
            <w:rPr>
              <w:sz w:val="36"/>
            </w:rPr>
          </w:pPr>
          <w:r w:rsidRPr="000C1BE6">
            <w:t xml:space="preserve"> </w:t>
          </w:r>
          <w:r w:rsidR="00BA21A6">
            <w:br w:type="page"/>
          </w:r>
        </w:p>
      </w:sdtContent>
    </w:sdt>
    <w:sdt>
      <w:sdtPr>
        <w:rPr>
          <w:rFonts w:ascii="Times New Roman" w:eastAsiaTheme="minorHAnsi" w:hAnsi="Times New Roman" w:cs="Times New Roman"/>
          <w:color w:val="000000" w:themeColor="text1"/>
          <w:sz w:val="24"/>
          <w:szCs w:val="22"/>
          <w:lang w:val="en-GB"/>
        </w:rPr>
        <w:id w:val="640549381"/>
        <w:docPartObj>
          <w:docPartGallery w:val="Table of Contents"/>
          <w:docPartUnique/>
        </w:docPartObj>
      </w:sdtPr>
      <w:sdtEndPr>
        <w:rPr>
          <w:b/>
          <w:bCs/>
          <w:noProof/>
        </w:rPr>
      </w:sdtEndPr>
      <w:sdtContent>
        <w:p w:rsidR="006723B1" w:rsidRPr="006723B1" w:rsidRDefault="006723B1" w:rsidP="006723B1">
          <w:pPr>
            <w:pStyle w:val="TOCHeading"/>
            <w:spacing w:after="240"/>
            <w:jc w:val="center"/>
            <w:rPr>
              <w:rFonts w:ascii="Times New Roman" w:hAnsi="Times New Roman" w:cs="Times New Roman"/>
              <w:b/>
              <w:color w:val="000000" w:themeColor="text1"/>
            </w:rPr>
          </w:pPr>
          <w:r w:rsidRPr="006723B1">
            <w:rPr>
              <w:rFonts w:ascii="Times New Roman" w:hAnsi="Times New Roman" w:cs="Times New Roman"/>
              <w:b/>
              <w:color w:val="000000" w:themeColor="text1"/>
            </w:rPr>
            <w:t>Table of Contents</w:t>
          </w:r>
        </w:p>
        <w:p w:rsidR="00BA21A6" w:rsidRDefault="006723B1">
          <w:pPr>
            <w:pStyle w:val="TOC1"/>
            <w:tabs>
              <w:tab w:val="right" w:leader="dot" w:pos="9350"/>
            </w:tabs>
            <w:rPr>
              <w:rFonts w:asciiTheme="minorHAnsi" w:eastAsiaTheme="minorEastAsia" w:hAnsiTheme="minorHAnsi"/>
              <w:noProof/>
              <w:sz w:val="22"/>
              <w:lang w:val="en-US"/>
            </w:rPr>
          </w:pPr>
          <w:r w:rsidRPr="006723B1">
            <w:rPr>
              <w:rFonts w:cs="Times New Roman"/>
              <w:color w:val="000000" w:themeColor="text1"/>
            </w:rPr>
            <w:fldChar w:fldCharType="begin"/>
          </w:r>
          <w:r w:rsidRPr="006723B1">
            <w:rPr>
              <w:rFonts w:cs="Times New Roman"/>
              <w:color w:val="000000" w:themeColor="text1"/>
            </w:rPr>
            <w:instrText xml:space="preserve"> TOC \o "1-3" \h \z \u </w:instrText>
          </w:r>
          <w:r w:rsidRPr="006723B1">
            <w:rPr>
              <w:rFonts w:cs="Times New Roman"/>
              <w:color w:val="000000" w:themeColor="text1"/>
            </w:rPr>
            <w:fldChar w:fldCharType="separate"/>
          </w:r>
          <w:hyperlink w:anchor="_Toc499925403" w:history="1">
            <w:r w:rsidR="00BA21A6" w:rsidRPr="00A54808">
              <w:rPr>
                <w:rStyle w:val="Hyperlink"/>
                <w:rFonts w:cs="Times New Roman"/>
                <w:noProof/>
              </w:rPr>
              <w:t>Introduction</w:t>
            </w:r>
            <w:r w:rsidR="00BA21A6">
              <w:rPr>
                <w:noProof/>
                <w:webHidden/>
              </w:rPr>
              <w:tab/>
            </w:r>
            <w:r w:rsidR="00BA21A6">
              <w:rPr>
                <w:noProof/>
                <w:webHidden/>
              </w:rPr>
              <w:fldChar w:fldCharType="begin"/>
            </w:r>
            <w:r w:rsidR="00BA21A6">
              <w:rPr>
                <w:noProof/>
                <w:webHidden/>
              </w:rPr>
              <w:instrText xml:space="preserve"> PAGEREF _Toc499925403 \h </w:instrText>
            </w:r>
            <w:r w:rsidR="00BA21A6">
              <w:rPr>
                <w:noProof/>
                <w:webHidden/>
              </w:rPr>
            </w:r>
            <w:r w:rsidR="00BA21A6">
              <w:rPr>
                <w:noProof/>
                <w:webHidden/>
              </w:rPr>
              <w:fldChar w:fldCharType="separate"/>
            </w:r>
            <w:r w:rsidR="00BA21A6">
              <w:rPr>
                <w:noProof/>
                <w:webHidden/>
              </w:rPr>
              <w:t>3</w:t>
            </w:r>
            <w:r w:rsidR="00BA21A6">
              <w:rPr>
                <w:noProof/>
                <w:webHidden/>
              </w:rPr>
              <w:fldChar w:fldCharType="end"/>
            </w:r>
          </w:hyperlink>
        </w:p>
        <w:p w:rsidR="00BA21A6" w:rsidRDefault="00F9343C">
          <w:pPr>
            <w:pStyle w:val="TOC1"/>
            <w:tabs>
              <w:tab w:val="right" w:leader="dot" w:pos="9350"/>
            </w:tabs>
            <w:rPr>
              <w:rFonts w:asciiTheme="minorHAnsi" w:eastAsiaTheme="minorEastAsia" w:hAnsiTheme="minorHAnsi"/>
              <w:noProof/>
              <w:sz w:val="22"/>
              <w:lang w:val="en-US"/>
            </w:rPr>
          </w:pPr>
          <w:hyperlink w:anchor="_Toc499925404" w:history="1">
            <w:r w:rsidR="00BA21A6" w:rsidRPr="00A54808">
              <w:rPr>
                <w:rStyle w:val="Hyperlink"/>
                <w:rFonts w:cs="Times New Roman"/>
                <w:noProof/>
              </w:rPr>
              <w:t>Part 1 Skills for dealing with the problems with success in Toyota UK Plc.</w:t>
            </w:r>
            <w:r w:rsidR="00BA21A6">
              <w:rPr>
                <w:noProof/>
                <w:webHidden/>
              </w:rPr>
              <w:tab/>
            </w:r>
            <w:r w:rsidR="00BA21A6">
              <w:rPr>
                <w:noProof/>
                <w:webHidden/>
              </w:rPr>
              <w:fldChar w:fldCharType="begin"/>
            </w:r>
            <w:r w:rsidR="00BA21A6">
              <w:rPr>
                <w:noProof/>
                <w:webHidden/>
              </w:rPr>
              <w:instrText xml:space="preserve"> PAGEREF _Toc499925404 \h </w:instrText>
            </w:r>
            <w:r w:rsidR="00BA21A6">
              <w:rPr>
                <w:noProof/>
                <w:webHidden/>
              </w:rPr>
            </w:r>
            <w:r w:rsidR="00BA21A6">
              <w:rPr>
                <w:noProof/>
                <w:webHidden/>
              </w:rPr>
              <w:fldChar w:fldCharType="separate"/>
            </w:r>
            <w:r w:rsidR="00BA21A6">
              <w:rPr>
                <w:noProof/>
                <w:webHidden/>
              </w:rPr>
              <w:t>3</w:t>
            </w:r>
            <w:r w:rsidR="00BA21A6">
              <w:rPr>
                <w:noProof/>
                <w:webHidden/>
              </w:rPr>
              <w:fldChar w:fldCharType="end"/>
            </w:r>
          </w:hyperlink>
        </w:p>
        <w:p w:rsidR="00BA21A6" w:rsidRDefault="00F9343C">
          <w:pPr>
            <w:pStyle w:val="TOC2"/>
            <w:tabs>
              <w:tab w:val="right" w:leader="dot" w:pos="9350"/>
            </w:tabs>
            <w:rPr>
              <w:rFonts w:asciiTheme="minorHAnsi" w:eastAsiaTheme="minorEastAsia" w:hAnsiTheme="minorHAnsi"/>
              <w:noProof/>
              <w:sz w:val="22"/>
              <w:lang w:val="en-US"/>
            </w:rPr>
          </w:pPr>
          <w:hyperlink w:anchor="_Toc499925405" w:history="1">
            <w:r w:rsidR="00BA21A6" w:rsidRPr="00A54808">
              <w:rPr>
                <w:rStyle w:val="Hyperlink"/>
                <w:rFonts w:cs="Times New Roman"/>
                <w:noProof/>
              </w:rPr>
              <w:t>AC 1.1 Definition of the problem, stages of the problems, effects of problems psychologically on human health and different problems of Toyota UK Plc.</w:t>
            </w:r>
            <w:r w:rsidR="00BA21A6">
              <w:rPr>
                <w:noProof/>
                <w:webHidden/>
              </w:rPr>
              <w:tab/>
            </w:r>
            <w:r w:rsidR="00BA21A6">
              <w:rPr>
                <w:noProof/>
                <w:webHidden/>
              </w:rPr>
              <w:fldChar w:fldCharType="begin"/>
            </w:r>
            <w:r w:rsidR="00BA21A6">
              <w:rPr>
                <w:noProof/>
                <w:webHidden/>
              </w:rPr>
              <w:instrText xml:space="preserve"> PAGEREF _Toc499925405 \h </w:instrText>
            </w:r>
            <w:r w:rsidR="00BA21A6">
              <w:rPr>
                <w:noProof/>
                <w:webHidden/>
              </w:rPr>
            </w:r>
            <w:r w:rsidR="00BA21A6">
              <w:rPr>
                <w:noProof/>
                <w:webHidden/>
              </w:rPr>
              <w:fldChar w:fldCharType="separate"/>
            </w:r>
            <w:r w:rsidR="00BA21A6">
              <w:rPr>
                <w:noProof/>
                <w:webHidden/>
              </w:rPr>
              <w:t>3</w:t>
            </w:r>
            <w:r w:rsidR="00BA21A6">
              <w:rPr>
                <w:noProof/>
                <w:webHidden/>
              </w:rPr>
              <w:fldChar w:fldCharType="end"/>
            </w:r>
          </w:hyperlink>
        </w:p>
        <w:p w:rsidR="00BA21A6" w:rsidRDefault="00F9343C">
          <w:pPr>
            <w:pStyle w:val="TOC3"/>
            <w:tabs>
              <w:tab w:val="right" w:leader="dot" w:pos="9350"/>
            </w:tabs>
            <w:rPr>
              <w:rFonts w:asciiTheme="minorHAnsi" w:eastAsiaTheme="minorEastAsia" w:hAnsiTheme="minorHAnsi"/>
              <w:noProof/>
              <w:sz w:val="22"/>
              <w:lang w:val="en-US"/>
            </w:rPr>
          </w:pPr>
          <w:hyperlink w:anchor="_Toc499925406" w:history="1">
            <w:r w:rsidR="00BA21A6" w:rsidRPr="00A54808">
              <w:rPr>
                <w:rStyle w:val="Hyperlink"/>
                <w:rFonts w:cs="Times New Roman"/>
                <w:noProof/>
              </w:rPr>
              <w:t>1.1.1 Definition of problem</w:t>
            </w:r>
            <w:r w:rsidR="00BA21A6">
              <w:rPr>
                <w:noProof/>
                <w:webHidden/>
              </w:rPr>
              <w:tab/>
            </w:r>
            <w:r w:rsidR="00BA21A6">
              <w:rPr>
                <w:noProof/>
                <w:webHidden/>
              </w:rPr>
              <w:fldChar w:fldCharType="begin"/>
            </w:r>
            <w:r w:rsidR="00BA21A6">
              <w:rPr>
                <w:noProof/>
                <w:webHidden/>
              </w:rPr>
              <w:instrText xml:space="preserve"> PAGEREF _Toc499925406 \h </w:instrText>
            </w:r>
            <w:r w:rsidR="00BA21A6">
              <w:rPr>
                <w:noProof/>
                <w:webHidden/>
              </w:rPr>
            </w:r>
            <w:r w:rsidR="00BA21A6">
              <w:rPr>
                <w:noProof/>
                <w:webHidden/>
              </w:rPr>
              <w:fldChar w:fldCharType="separate"/>
            </w:r>
            <w:r w:rsidR="00BA21A6">
              <w:rPr>
                <w:noProof/>
                <w:webHidden/>
              </w:rPr>
              <w:t>3</w:t>
            </w:r>
            <w:r w:rsidR="00BA21A6">
              <w:rPr>
                <w:noProof/>
                <w:webHidden/>
              </w:rPr>
              <w:fldChar w:fldCharType="end"/>
            </w:r>
          </w:hyperlink>
        </w:p>
        <w:p w:rsidR="00BA21A6" w:rsidRDefault="00F9343C">
          <w:pPr>
            <w:pStyle w:val="TOC3"/>
            <w:tabs>
              <w:tab w:val="right" w:leader="dot" w:pos="9350"/>
            </w:tabs>
            <w:rPr>
              <w:rFonts w:asciiTheme="minorHAnsi" w:eastAsiaTheme="minorEastAsia" w:hAnsiTheme="minorHAnsi"/>
              <w:noProof/>
              <w:sz w:val="22"/>
              <w:lang w:val="en-US"/>
            </w:rPr>
          </w:pPr>
          <w:hyperlink w:anchor="_Toc499925407" w:history="1">
            <w:r w:rsidR="00BA21A6" w:rsidRPr="00A54808">
              <w:rPr>
                <w:rStyle w:val="Hyperlink"/>
                <w:rFonts w:cs="Times New Roman"/>
                <w:noProof/>
              </w:rPr>
              <w:t>1.1.2 The stages of problem</w:t>
            </w:r>
            <w:r w:rsidR="00BA21A6">
              <w:rPr>
                <w:noProof/>
                <w:webHidden/>
              </w:rPr>
              <w:tab/>
            </w:r>
            <w:r w:rsidR="00BA21A6">
              <w:rPr>
                <w:noProof/>
                <w:webHidden/>
              </w:rPr>
              <w:fldChar w:fldCharType="begin"/>
            </w:r>
            <w:r w:rsidR="00BA21A6">
              <w:rPr>
                <w:noProof/>
                <w:webHidden/>
              </w:rPr>
              <w:instrText xml:space="preserve"> PAGEREF _Toc499925407 \h </w:instrText>
            </w:r>
            <w:r w:rsidR="00BA21A6">
              <w:rPr>
                <w:noProof/>
                <w:webHidden/>
              </w:rPr>
            </w:r>
            <w:r w:rsidR="00BA21A6">
              <w:rPr>
                <w:noProof/>
                <w:webHidden/>
              </w:rPr>
              <w:fldChar w:fldCharType="separate"/>
            </w:r>
            <w:r w:rsidR="00BA21A6">
              <w:rPr>
                <w:noProof/>
                <w:webHidden/>
              </w:rPr>
              <w:t>3</w:t>
            </w:r>
            <w:r w:rsidR="00BA21A6">
              <w:rPr>
                <w:noProof/>
                <w:webHidden/>
              </w:rPr>
              <w:fldChar w:fldCharType="end"/>
            </w:r>
          </w:hyperlink>
        </w:p>
        <w:p w:rsidR="00BA21A6" w:rsidRDefault="00F9343C">
          <w:pPr>
            <w:pStyle w:val="TOC3"/>
            <w:tabs>
              <w:tab w:val="right" w:leader="dot" w:pos="9350"/>
            </w:tabs>
            <w:rPr>
              <w:rFonts w:asciiTheme="minorHAnsi" w:eastAsiaTheme="minorEastAsia" w:hAnsiTheme="minorHAnsi"/>
              <w:noProof/>
              <w:sz w:val="22"/>
              <w:lang w:val="en-US"/>
            </w:rPr>
          </w:pPr>
          <w:hyperlink w:anchor="_Toc499925408" w:history="1">
            <w:r w:rsidR="00BA21A6" w:rsidRPr="00A54808">
              <w:rPr>
                <w:rStyle w:val="Hyperlink"/>
                <w:rFonts w:cs="Times New Roman"/>
                <w:noProof/>
              </w:rPr>
              <w:t>1.1.3 The effects of problems psychologically on human health</w:t>
            </w:r>
            <w:r w:rsidR="00BA21A6">
              <w:rPr>
                <w:noProof/>
                <w:webHidden/>
              </w:rPr>
              <w:tab/>
            </w:r>
            <w:r w:rsidR="00BA21A6">
              <w:rPr>
                <w:noProof/>
                <w:webHidden/>
              </w:rPr>
              <w:fldChar w:fldCharType="begin"/>
            </w:r>
            <w:r w:rsidR="00BA21A6">
              <w:rPr>
                <w:noProof/>
                <w:webHidden/>
              </w:rPr>
              <w:instrText xml:space="preserve"> PAGEREF _Toc499925408 \h </w:instrText>
            </w:r>
            <w:r w:rsidR="00BA21A6">
              <w:rPr>
                <w:noProof/>
                <w:webHidden/>
              </w:rPr>
            </w:r>
            <w:r w:rsidR="00BA21A6">
              <w:rPr>
                <w:noProof/>
                <w:webHidden/>
              </w:rPr>
              <w:fldChar w:fldCharType="separate"/>
            </w:r>
            <w:r w:rsidR="00BA21A6">
              <w:rPr>
                <w:noProof/>
                <w:webHidden/>
              </w:rPr>
              <w:t>4</w:t>
            </w:r>
            <w:r w:rsidR="00BA21A6">
              <w:rPr>
                <w:noProof/>
                <w:webHidden/>
              </w:rPr>
              <w:fldChar w:fldCharType="end"/>
            </w:r>
          </w:hyperlink>
        </w:p>
        <w:p w:rsidR="00BA21A6" w:rsidRDefault="00F9343C">
          <w:pPr>
            <w:pStyle w:val="TOC3"/>
            <w:tabs>
              <w:tab w:val="right" w:leader="dot" w:pos="9350"/>
            </w:tabs>
            <w:rPr>
              <w:rFonts w:asciiTheme="minorHAnsi" w:eastAsiaTheme="minorEastAsia" w:hAnsiTheme="minorHAnsi"/>
              <w:noProof/>
              <w:sz w:val="22"/>
              <w:lang w:val="en-US"/>
            </w:rPr>
          </w:pPr>
          <w:hyperlink w:anchor="_Toc499925409" w:history="1">
            <w:r w:rsidR="00BA21A6" w:rsidRPr="00A54808">
              <w:rPr>
                <w:rStyle w:val="Hyperlink"/>
                <w:rFonts w:cs="Times New Roman"/>
                <w:noProof/>
              </w:rPr>
              <w:t>1.1.4 Example of simple problems and complex problems in Toyota UK Plc.</w:t>
            </w:r>
            <w:r w:rsidR="00BA21A6">
              <w:rPr>
                <w:noProof/>
                <w:webHidden/>
              </w:rPr>
              <w:tab/>
            </w:r>
            <w:r w:rsidR="00BA21A6">
              <w:rPr>
                <w:noProof/>
                <w:webHidden/>
              </w:rPr>
              <w:fldChar w:fldCharType="begin"/>
            </w:r>
            <w:r w:rsidR="00BA21A6">
              <w:rPr>
                <w:noProof/>
                <w:webHidden/>
              </w:rPr>
              <w:instrText xml:space="preserve"> PAGEREF _Toc499925409 \h </w:instrText>
            </w:r>
            <w:r w:rsidR="00BA21A6">
              <w:rPr>
                <w:noProof/>
                <w:webHidden/>
              </w:rPr>
            </w:r>
            <w:r w:rsidR="00BA21A6">
              <w:rPr>
                <w:noProof/>
                <w:webHidden/>
              </w:rPr>
              <w:fldChar w:fldCharType="separate"/>
            </w:r>
            <w:r w:rsidR="00BA21A6">
              <w:rPr>
                <w:noProof/>
                <w:webHidden/>
              </w:rPr>
              <w:t>4</w:t>
            </w:r>
            <w:r w:rsidR="00BA21A6">
              <w:rPr>
                <w:noProof/>
                <w:webHidden/>
              </w:rPr>
              <w:fldChar w:fldCharType="end"/>
            </w:r>
          </w:hyperlink>
        </w:p>
        <w:p w:rsidR="00BA21A6" w:rsidRDefault="00F9343C">
          <w:pPr>
            <w:pStyle w:val="TOC2"/>
            <w:tabs>
              <w:tab w:val="right" w:leader="dot" w:pos="9350"/>
            </w:tabs>
            <w:rPr>
              <w:rFonts w:asciiTheme="minorHAnsi" w:eastAsiaTheme="minorEastAsia" w:hAnsiTheme="minorHAnsi"/>
              <w:noProof/>
              <w:sz w:val="22"/>
              <w:lang w:val="en-US"/>
            </w:rPr>
          </w:pPr>
          <w:hyperlink w:anchor="_Toc499925410" w:history="1">
            <w:r w:rsidR="00BA21A6" w:rsidRPr="00A54808">
              <w:rPr>
                <w:rStyle w:val="Hyperlink"/>
                <w:rFonts w:cs="Times New Roman"/>
                <w:noProof/>
              </w:rPr>
              <w:t>AC 1.2 Defining critical thinking, analysing the key steps of critical thinking and the assistance of critical thinking and innovation in tackling the identified problems in the Toyota UK Plc</w:t>
            </w:r>
            <w:r w:rsidR="00BA21A6">
              <w:rPr>
                <w:noProof/>
                <w:webHidden/>
              </w:rPr>
              <w:tab/>
            </w:r>
            <w:r w:rsidR="00BA21A6">
              <w:rPr>
                <w:noProof/>
                <w:webHidden/>
              </w:rPr>
              <w:fldChar w:fldCharType="begin"/>
            </w:r>
            <w:r w:rsidR="00BA21A6">
              <w:rPr>
                <w:noProof/>
                <w:webHidden/>
              </w:rPr>
              <w:instrText xml:space="preserve"> PAGEREF _Toc499925410 \h </w:instrText>
            </w:r>
            <w:r w:rsidR="00BA21A6">
              <w:rPr>
                <w:noProof/>
                <w:webHidden/>
              </w:rPr>
            </w:r>
            <w:r w:rsidR="00BA21A6">
              <w:rPr>
                <w:noProof/>
                <w:webHidden/>
              </w:rPr>
              <w:fldChar w:fldCharType="separate"/>
            </w:r>
            <w:r w:rsidR="00BA21A6">
              <w:rPr>
                <w:noProof/>
                <w:webHidden/>
              </w:rPr>
              <w:t>5</w:t>
            </w:r>
            <w:r w:rsidR="00BA21A6">
              <w:rPr>
                <w:noProof/>
                <w:webHidden/>
              </w:rPr>
              <w:fldChar w:fldCharType="end"/>
            </w:r>
          </w:hyperlink>
        </w:p>
        <w:p w:rsidR="00BA21A6" w:rsidRDefault="00F9343C">
          <w:pPr>
            <w:pStyle w:val="TOC3"/>
            <w:tabs>
              <w:tab w:val="right" w:leader="dot" w:pos="9350"/>
            </w:tabs>
            <w:rPr>
              <w:rFonts w:asciiTheme="minorHAnsi" w:eastAsiaTheme="minorEastAsia" w:hAnsiTheme="minorHAnsi"/>
              <w:noProof/>
              <w:sz w:val="22"/>
              <w:lang w:val="en-US"/>
            </w:rPr>
          </w:pPr>
          <w:hyperlink w:anchor="_Toc499925411" w:history="1">
            <w:r w:rsidR="00BA21A6" w:rsidRPr="00A54808">
              <w:rPr>
                <w:rStyle w:val="Hyperlink"/>
                <w:rFonts w:cs="Times New Roman"/>
                <w:noProof/>
              </w:rPr>
              <w:t>1.2.1 Defining a critical thinking</w:t>
            </w:r>
            <w:r w:rsidR="00BA21A6">
              <w:rPr>
                <w:noProof/>
                <w:webHidden/>
              </w:rPr>
              <w:tab/>
            </w:r>
            <w:r w:rsidR="00BA21A6">
              <w:rPr>
                <w:noProof/>
                <w:webHidden/>
              </w:rPr>
              <w:fldChar w:fldCharType="begin"/>
            </w:r>
            <w:r w:rsidR="00BA21A6">
              <w:rPr>
                <w:noProof/>
                <w:webHidden/>
              </w:rPr>
              <w:instrText xml:space="preserve"> PAGEREF _Toc499925411 \h </w:instrText>
            </w:r>
            <w:r w:rsidR="00BA21A6">
              <w:rPr>
                <w:noProof/>
                <w:webHidden/>
              </w:rPr>
            </w:r>
            <w:r w:rsidR="00BA21A6">
              <w:rPr>
                <w:noProof/>
                <w:webHidden/>
              </w:rPr>
              <w:fldChar w:fldCharType="separate"/>
            </w:r>
            <w:r w:rsidR="00BA21A6">
              <w:rPr>
                <w:noProof/>
                <w:webHidden/>
              </w:rPr>
              <w:t>5</w:t>
            </w:r>
            <w:r w:rsidR="00BA21A6">
              <w:rPr>
                <w:noProof/>
                <w:webHidden/>
              </w:rPr>
              <w:fldChar w:fldCharType="end"/>
            </w:r>
          </w:hyperlink>
        </w:p>
        <w:p w:rsidR="00BA21A6" w:rsidRDefault="00F9343C">
          <w:pPr>
            <w:pStyle w:val="TOC3"/>
            <w:tabs>
              <w:tab w:val="right" w:leader="dot" w:pos="9350"/>
            </w:tabs>
            <w:rPr>
              <w:rFonts w:asciiTheme="minorHAnsi" w:eastAsiaTheme="minorEastAsia" w:hAnsiTheme="minorHAnsi"/>
              <w:noProof/>
              <w:sz w:val="22"/>
              <w:lang w:val="en-US"/>
            </w:rPr>
          </w:pPr>
          <w:hyperlink w:anchor="_Toc499925412" w:history="1">
            <w:r w:rsidR="00BA21A6" w:rsidRPr="00A54808">
              <w:rPr>
                <w:rStyle w:val="Hyperlink"/>
                <w:rFonts w:cs="Times New Roman"/>
                <w:noProof/>
              </w:rPr>
              <w:t>1.2.2 Key steps of critical thinking process</w:t>
            </w:r>
            <w:r w:rsidR="00BA21A6">
              <w:rPr>
                <w:noProof/>
                <w:webHidden/>
              </w:rPr>
              <w:tab/>
            </w:r>
            <w:r w:rsidR="00BA21A6">
              <w:rPr>
                <w:noProof/>
                <w:webHidden/>
              </w:rPr>
              <w:fldChar w:fldCharType="begin"/>
            </w:r>
            <w:r w:rsidR="00BA21A6">
              <w:rPr>
                <w:noProof/>
                <w:webHidden/>
              </w:rPr>
              <w:instrText xml:space="preserve"> PAGEREF _Toc499925412 \h </w:instrText>
            </w:r>
            <w:r w:rsidR="00BA21A6">
              <w:rPr>
                <w:noProof/>
                <w:webHidden/>
              </w:rPr>
            </w:r>
            <w:r w:rsidR="00BA21A6">
              <w:rPr>
                <w:noProof/>
                <w:webHidden/>
              </w:rPr>
              <w:fldChar w:fldCharType="separate"/>
            </w:r>
            <w:r w:rsidR="00BA21A6">
              <w:rPr>
                <w:noProof/>
                <w:webHidden/>
              </w:rPr>
              <w:t>5</w:t>
            </w:r>
            <w:r w:rsidR="00BA21A6">
              <w:rPr>
                <w:noProof/>
                <w:webHidden/>
              </w:rPr>
              <w:fldChar w:fldCharType="end"/>
            </w:r>
          </w:hyperlink>
        </w:p>
        <w:p w:rsidR="00BA21A6" w:rsidRDefault="00F9343C">
          <w:pPr>
            <w:pStyle w:val="TOC3"/>
            <w:tabs>
              <w:tab w:val="right" w:leader="dot" w:pos="9350"/>
            </w:tabs>
            <w:rPr>
              <w:rFonts w:asciiTheme="minorHAnsi" w:eastAsiaTheme="minorEastAsia" w:hAnsiTheme="minorHAnsi"/>
              <w:noProof/>
              <w:sz w:val="22"/>
              <w:lang w:val="en-US"/>
            </w:rPr>
          </w:pPr>
          <w:hyperlink w:anchor="_Toc499925413" w:history="1">
            <w:r w:rsidR="00BA21A6" w:rsidRPr="00A54808">
              <w:rPr>
                <w:rStyle w:val="Hyperlink"/>
                <w:rFonts w:cs="Times New Roman"/>
                <w:noProof/>
              </w:rPr>
              <w:t>1.2.3 The assistance of critical thinking and innovation in tackling the identified problems in Toyota UK Plc.</w:t>
            </w:r>
            <w:r w:rsidR="00BA21A6">
              <w:rPr>
                <w:noProof/>
                <w:webHidden/>
              </w:rPr>
              <w:tab/>
            </w:r>
            <w:r w:rsidR="00BA21A6">
              <w:rPr>
                <w:noProof/>
                <w:webHidden/>
              </w:rPr>
              <w:fldChar w:fldCharType="begin"/>
            </w:r>
            <w:r w:rsidR="00BA21A6">
              <w:rPr>
                <w:noProof/>
                <w:webHidden/>
              </w:rPr>
              <w:instrText xml:space="preserve"> PAGEREF _Toc499925413 \h </w:instrText>
            </w:r>
            <w:r w:rsidR="00BA21A6">
              <w:rPr>
                <w:noProof/>
                <w:webHidden/>
              </w:rPr>
            </w:r>
            <w:r w:rsidR="00BA21A6">
              <w:rPr>
                <w:noProof/>
                <w:webHidden/>
              </w:rPr>
              <w:fldChar w:fldCharType="separate"/>
            </w:r>
            <w:r w:rsidR="00BA21A6">
              <w:rPr>
                <w:noProof/>
                <w:webHidden/>
              </w:rPr>
              <w:t>5</w:t>
            </w:r>
            <w:r w:rsidR="00BA21A6">
              <w:rPr>
                <w:noProof/>
                <w:webHidden/>
              </w:rPr>
              <w:fldChar w:fldCharType="end"/>
            </w:r>
          </w:hyperlink>
        </w:p>
        <w:p w:rsidR="00BA21A6" w:rsidRDefault="00F9343C">
          <w:pPr>
            <w:pStyle w:val="TOC1"/>
            <w:tabs>
              <w:tab w:val="right" w:leader="dot" w:pos="9350"/>
            </w:tabs>
            <w:rPr>
              <w:rFonts w:asciiTheme="minorHAnsi" w:eastAsiaTheme="minorEastAsia" w:hAnsiTheme="minorHAnsi"/>
              <w:noProof/>
              <w:sz w:val="22"/>
              <w:lang w:val="en-US"/>
            </w:rPr>
          </w:pPr>
          <w:hyperlink w:anchor="_Toc499925414" w:history="1">
            <w:r w:rsidR="00BA21A6" w:rsidRPr="00A54808">
              <w:rPr>
                <w:rStyle w:val="Hyperlink"/>
                <w:rFonts w:cs="Times New Roman"/>
                <w:noProof/>
              </w:rPr>
              <w:t>Part 2 Understanding Organisational analysis &amp; communication skills</w:t>
            </w:r>
            <w:r w:rsidR="00BA21A6">
              <w:rPr>
                <w:noProof/>
                <w:webHidden/>
              </w:rPr>
              <w:tab/>
            </w:r>
            <w:r w:rsidR="00BA21A6">
              <w:rPr>
                <w:noProof/>
                <w:webHidden/>
              </w:rPr>
              <w:fldChar w:fldCharType="begin"/>
            </w:r>
            <w:r w:rsidR="00BA21A6">
              <w:rPr>
                <w:noProof/>
                <w:webHidden/>
              </w:rPr>
              <w:instrText xml:space="preserve"> PAGEREF _Toc499925414 \h </w:instrText>
            </w:r>
            <w:r w:rsidR="00BA21A6">
              <w:rPr>
                <w:noProof/>
                <w:webHidden/>
              </w:rPr>
            </w:r>
            <w:r w:rsidR="00BA21A6">
              <w:rPr>
                <w:noProof/>
                <w:webHidden/>
              </w:rPr>
              <w:fldChar w:fldCharType="separate"/>
            </w:r>
            <w:r w:rsidR="00BA21A6">
              <w:rPr>
                <w:noProof/>
                <w:webHidden/>
              </w:rPr>
              <w:t>6</w:t>
            </w:r>
            <w:r w:rsidR="00BA21A6">
              <w:rPr>
                <w:noProof/>
                <w:webHidden/>
              </w:rPr>
              <w:fldChar w:fldCharType="end"/>
            </w:r>
          </w:hyperlink>
        </w:p>
        <w:p w:rsidR="00BA21A6" w:rsidRDefault="00F9343C">
          <w:pPr>
            <w:pStyle w:val="TOC2"/>
            <w:tabs>
              <w:tab w:val="right" w:leader="dot" w:pos="9350"/>
            </w:tabs>
            <w:rPr>
              <w:rFonts w:asciiTheme="minorHAnsi" w:eastAsiaTheme="minorEastAsia" w:hAnsiTheme="minorHAnsi"/>
              <w:noProof/>
              <w:sz w:val="22"/>
              <w:lang w:val="en-US"/>
            </w:rPr>
          </w:pPr>
          <w:hyperlink w:anchor="_Toc499925415" w:history="1">
            <w:r w:rsidR="00BA21A6" w:rsidRPr="00A54808">
              <w:rPr>
                <w:rStyle w:val="Hyperlink"/>
                <w:rFonts w:cs="Times New Roman"/>
                <w:noProof/>
              </w:rPr>
              <w:t>AC 2.1 PEST analysis of Toyota with brief explanation</w:t>
            </w:r>
            <w:r w:rsidR="00BA21A6">
              <w:rPr>
                <w:noProof/>
                <w:webHidden/>
              </w:rPr>
              <w:tab/>
            </w:r>
            <w:r w:rsidR="00BA21A6">
              <w:rPr>
                <w:noProof/>
                <w:webHidden/>
              </w:rPr>
              <w:fldChar w:fldCharType="begin"/>
            </w:r>
            <w:r w:rsidR="00BA21A6">
              <w:rPr>
                <w:noProof/>
                <w:webHidden/>
              </w:rPr>
              <w:instrText xml:space="preserve"> PAGEREF _Toc499925415 \h </w:instrText>
            </w:r>
            <w:r w:rsidR="00BA21A6">
              <w:rPr>
                <w:noProof/>
                <w:webHidden/>
              </w:rPr>
            </w:r>
            <w:r w:rsidR="00BA21A6">
              <w:rPr>
                <w:noProof/>
                <w:webHidden/>
              </w:rPr>
              <w:fldChar w:fldCharType="separate"/>
            </w:r>
            <w:r w:rsidR="00BA21A6">
              <w:rPr>
                <w:noProof/>
                <w:webHidden/>
              </w:rPr>
              <w:t>6</w:t>
            </w:r>
            <w:r w:rsidR="00BA21A6">
              <w:rPr>
                <w:noProof/>
                <w:webHidden/>
              </w:rPr>
              <w:fldChar w:fldCharType="end"/>
            </w:r>
          </w:hyperlink>
        </w:p>
        <w:p w:rsidR="00BA21A6" w:rsidRDefault="00F9343C">
          <w:pPr>
            <w:pStyle w:val="TOC3"/>
            <w:tabs>
              <w:tab w:val="right" w:leader="dot" w:pos="9350"/>
            </w:tabs>
            <w:rPr>
              <w:rFonts w:asciiTheme="minorHAnsi" w:eastAsiaTheme="minorEastAsia" w:hAnsiTheme="minorHAnsi"/>
              <w:noProof/>
              <w:sz w:val="22"/>
              <w:lang w:val="en-US"/>
            </w:rPr>
          </w:pPr>
          <w:hyperlink w:anchor="_Toc499925416" w:history="1">
            <w:r w:rsidR="00BA21A6" w:rsidRPr="00A54808">
              <w:rPr>
                <w:rStyle w:val="Hyperlink"/>
                <w:rFonts w:cs="Times New Roman"/>
                <w:noProof/>
              </w:rPr>
              <w:t>Political Factors</w:t>
            </w:r>
            <w:r w:rsidR="00BA21A6">
              <w:rPr>
                <w:noProof/>
                <w:webHidden/>
              </w:rPr>
              <w:tab/>
            </w:r>
            <w:r w:rsidR="00BA21A6">
              <w:rPr>
                <w:noProof/>
                <w:webHidden/>
              </w:rPr>
              <w:fldChar w:fldCharType="begin"/>
            </w:r>
            <w:r w:rsidR="00BA21A6">
              <w:rPr>
                <w:noProof/>
                <w:webHidden/>
              </w:rPr>
              <w:instrText xml:space="preserve"> PAGEREF _Toc499925416 \h </w:instrText>
            </w:r>
            <w:r w:rsidR="00BA21A6">
              <w:rPr>
                <w:noProof/>
                <w:webHidden/>
              </w:rPr>
            </w:r>
            <w:r w:rsidR="00BA21A6">
              <w:rPr>
                <w:noProof/>
                <w:webHidden/>
              </w:rPr>
              <w:fldChar w:fldCharType="separate"/>
            </w:r>
            <w:r w:rsidR="00BA21A6">
              <w:rPr>
                <w:noProof/>
                <w:webHidden/>
              </w:rPr>
              <w:t>6</w:t>
            </w:r>
            <w:r w:rsidR="00BA21A6">
              <w:rPr>
                <w:noProof/>
                <w:webHidden/>
              </w:rPr>
              <w:fldChar w:fldCharType="end"/>
            </w:r>
          </w:hyperlink>
        </w:p>
        <w:p w:rsidR="00BA21A6" w:rsidRDefault="00F9343C">
          <w:pPr>
            <w:pStyle w:val="TOC3"/>
            <w:tabs>
              <w:tab w:val="right" w:leader="dot" w:pos="9350"/>
            </w:tabs>
            <w:rPr>
              <w:rFonts w:asciiTheme="minorHAnsi" w:eastAsiaTheme="minorEastAsia" w:hAnsiTheme="minorHAnsi"/>
              <w:noProof/>
              <w:sz w:val="22"/>
              <w:lang w:val="en-US"/>
            </w:rPr>
          </w:pPr>
          <w:hyperlink w:anchor="_Toc499925417" w:history="1">
            <w:r w:rsidR="00BA21A6" w:rsidRPr="00A54808">
              <w:rPr>
                <w:rStyle w:val="Hyperlink"/>
                <w:rFonts w:cs="Times New Roman"/>
                <w:noProof/>
              </w:rPr>
              <w:t>Economic Factors</w:t>
            </w:r>
            <w:r w:rsidR="00BA21A6">
              <w:rPr>
                <w:noProof/>
                <w:webHidden/>
              </w:rPr>
              <w:tab/>
            </w:r>
            <w:r w:rsidR="00BA21A6">
              <w:rPr>
                <w:noProof/>
                <w:webHidden/>
              </w:rPr>
              <w:fldChar w:fldCharType="begin"/>
            </w:r>
            <w:r w:rsidR="00BA21A6">
              <w:rPr>
                <w:noProof/>
                <w:webHidden/>
              </w:rPr>
              <w:instrText xml:space="preserve"> PAGEREF _Toc499925417 \h </w:instrText>
            </w:r>
            <w:r w:rsidR="00BA21A6">
              <w:rPr>
                <w:noProof/>
                <w:webHidden/>
              </w:rPr>
            </w:r>
            <w:r w:rsidR="00BA21A6">
              <w:rPr>
                <w:noProof/>
                <w:webHidden/>
              </w:rPr>
              <w:fldChar w:fldCharType="separate"/>
            </w:r>
            <w:r w:rsidR="00BA21A6">
              <w:rPr>
                <w:noProof/>
                <w:webHidden/>
              </w:rPr>
              <w:t>6</w:t>
            </w:r>
            <w:r w:rsidR="00BA21A6">
              <w:rPr>
                <w:noProof/>
                <w:webHidden/>
              </w:rPr>
              <w:fldChar w:fldCharType="end"/>
            </w:r>
          </w:hyperlink>
        </w:p>
        <w:p w:rsidR="00BA21A6" w:rsidRDefault="00F9343C">
          <w:pPr>
            <w:pStyle w:val="TOC3"/>
            <w:tabs>
              <w:tab w:val="right" w:leader="dot" w:pos="9350"/>
            </w:tabs>
            <w:rPr>
              <w:rFonts w:asciiTheme="minorHAnsi" w:eastAsiaTheme="minorEastAsia" w:hAnsiTheme="minorHAnsi"/>
              <w:noProof/>
              <w:sz w:val="22"/>
              <w:lang w:val="en-US"/>
            </w:rPr>
          </w:pPr>
          <w:hyperlink w:anchor="_Toc499925418" w:history="1">
            <w:r w:rsidR="00BA21A6" w:rsidRPr="00A54808">
              <w:rPr>
                <w:rStyle w:val="Hyperlink"/>
                <w:rFonts w:cs="Times New Roman"/>
                <w:noProof/>
              </w:rPr>
              <w:t>Social Factors</w:t>
            </w:r>
            <w:r w:rsidR="00BA21A6">
              <w:rPr>
                <w:noProof/>
                <w:webHidden/>
              </w:rPr>
              <w:tab/>
            </w:r>
            <w:r w:rsidR="00BA21A6">
              <w:rPr>
                <w:noProof/>
                <w:webHidden/>
              </w:rPr>
              <w:fldChar w:fldCharType="begin"/>
            </w:r>
            <w:r w:rsidR="00BA21A6">
              <w:rPr>
                <w:noProof/>
                <w:webHidden/>
              </w:rPr>
              <w:instrText xml:space="preserve"> PAGEREF _Toc499925418 \h </w:instrText>
            </w:r>
            <w:r w:rsidR="00BA21A6">
              <w:rPr>
                <w:noProof/>
                <w:webHidden/>
              </w:rPr>
            </w:r>
            <w:r w:rsidR="00BA21A6">
              <w:rPr>
                <w:noProof/>
                <w:webHidden/>
              </w:rPr>
              <w:fldChar w:fldCharType="separate"/>
            </w:r>
            <w:r w:rsidR="00BA21A6">
              <w:rPr>
                <w:noProof/>
                <w:webHidden/>
              </w:rPr>
              <w:t>6</w:t>
            </w:r>
            <w:r w:rsidR="00BA21A6">
              <w:rPr>
                <w:noProof/>
                <w:webHidden/>
              </w:rPr>
              <w:fldChar w:fldCharType="end"/>
            </w:r>
          </w:hyperlink>
        </w:p>
        <w:p w:rsidR="00BA21A6" w:rsidRDefault="00F9343C">
          <w:pPr>
            <w:pStyle w:val="TOC3"/>
            <w:tabs>
              <w:tab w:val="right" w:leader="dot" w:pos="9350"/>
            </w:tabs>
            <w:rPr>
              <w:rFonts w:asciiTheme="minorHAnsi" w:eastAsiaTheme="minorEastAsia" w:hAnsiTheme="minorHAnsi"/>
              <w:noProof/>
              <w:sz w:val="22"/>
              <w:lang w:val="en-US"/>
            </w:rPr>
          </w:pPr>
          <w:hyperlink w:anchor="_Toc499925419" w:history="1">
            <w:r w:rsidR="00BA21A6" w:rsidRPr="00A54808">
              <w:rPr>
                <w:rStyle w:val="Hyperlink"/>
                <w:rFonts w:cs="Times New Roman"/>
                <w:noProof/>
              </w:rPr>
              <w:t>Technological Factors</w:t>
            </w:r>
            <w:r w:rsidR="00BA21A6">
              <w:rPr>
                <w:noProof/>
                <w:webHidden/>
              </w:rPr>
              <w:tab/>
            </w:r>
            <w:r w:rsidR="00BA21A6">
              <w:rPr>
                <w:noProof/>
                <w:webHidden/>
              </w:rPr>
              <w:fldChar w:fldCharType="begin"/>
            </w:r>
            <w:r w:rsidR="00BA21A6">
              <w:rPr>
                <w:noProof/>
                <w:webHidden/>
              </w:rPr>
              <w:instrText xml:space="preserve"> PAGEREF _Toc499925419 \h </w:instrText>
            </w:r>
            <w:r w:rsidR="00BA21A6">
              <w:rPr>
                <w:noProof/>
                <w:webHidden/>
              </w:rPr>
            </w:r>
            <w:r w:rsidR="00BA21A6">
              <w:rPr>
                <w:noProof/>
                <w:webHidden/>
              </w:rPr>
              <w:fldChar w:fldCharType="separate"/>
            </w:r>
            <w:r w:rsidR="00BA21A6">
              <w:rPr>
                <w:noProof/>
                <w:webHidden/>
              </w:rPr>
              <w:t>6</w:t>
            </w:r>
            <w:r w:rsidR="00BA21A6">
              <w:rPr>
                <w:noProof/>
                <w:webHidden/>
              </w:rPr>
              <w:fldChar w:fldCharType="end"/>
            </w:r>
          </w:hyperlink>
        </w:p>
        <w:p w:rsidR="00BA21A6" w:rsidRDefault="00F9343C">
          <w:pPr>
            <w:pStyle w:val="TOC2"/>
            <w:tabs>
              <w:tab w:val="right" w:leader="dot" w:pos="9350"/>
            </w:tabs>
            <w:rPr>
              <w:rFonts w:asciiTheme="minorHAnsi" w:eastAsiaTheme="minorEastAsia" w:hAnsiTheme="minorHAnsi"/>
              <w:noProof/>
              <w:sz w:val="22"/>
              <w:lang w:val="en-US"/>
            </w:rPr>
          </w:pPr>
          <w:hyperlink w:anchor="_Toc499925420" w:history="1">
            <w:r w:rsidR="00BA21A6" w:rsidRPr="00A54808">
              <w:rPr>
                <w:rStyle w:val="Hyperlink"/>
                <w:rFonts w:cs="Times New Roman"/>
                <w:noProof/>
              </w:rPr>
              <w:t>AC 2.2 Writing a letter to the line manager of Toyota UK Plc about the impacts of PEST factors on Toyota UK Plc.</w:t>
            </w:r>
            <w:r w:rsidR="00BA21A6">
              <w:rPr>
                <w:noProof/>
                <w:webHidden/>
              </w:rPr>
              <w:tab/>
            </w:r>
            <w:r w:rsidR="00BA21A6">
              <w:rPr>
                <w:noProof/>
                <w:webHidden/>
              </w:rPr>
              <w:fldChar w:fldCharType="begin"/>
            </w:r>
            <w:r w:rsidR="00BA21A6">
              <w:rPr>
                <w:noProof/>
                <w:webHidden/>
              </w:rPr>
              <w:instrText xml:space="preserve"> PAGEREF _Toc499925420 \h </w:instrText>
            </w:r>
            <w:r w:rsidR="00BA21A6">
              <w:rPr>
                <w:noProof/>
                <w:webHidden/>
              </w:rPr>
            </w:r>
            <w:r w:rsidR="00BA21A6">
              <w:rPr>
                <w:noProof/>
                <w:webHidden/>
              </w:rPr>
              <w:fldChar w:fldCharType="separate"/>
            </w:r>
            <w:r w:rsidR="00BA21A6">
              <w:rPr>
                <w:noProof/>
                <w:webHidden/>
              </w:rPr>
              <w:t>7</w:t>
            </w:r>
            <w:r w:rsidR="00BA21A6">
              <w:rPr>
                <w:noProof/>
                <w:webHidden/>
              </w:rPr>
              <w:fldChar w:fldCharType="end"/>
            </w:r>
          </w:hyperlink>
        </w:p>
        <w:p w:rsidR="00BA21A6" w:rsidRDefault="00F9343C">
          <w:pPr>
            <w:pStyle w:val="TOC1"/>
            <w:tabs>
              <w:tab w:val="right" w:leader="dot" w:pos="9350"/>
            </w:tabs>
            <w:rPr>
              <w:rFonts w:asciiTheme="minorHAnsi" w:eastAsiaTheme="minorEastAsia" w:hAnsiTheme="minorHAnsi"/>
              <w:noProof/>
              <w:sz w:val="22"/>
              <w:lang w:val="en-US"/>
            </w:rPr>
          </w:pPr>
          <w:hyperlink w:anchor="_Toc499925421" w:history="1">
            <w:r w:rsidR="00BA21A6" w:rsidRPr="00A54808">
              <w:rPr>
                <w:rStyle w:val="Hyperlink"/>
                <w:rFonts w:cs="Times New Roman"/>
                <w:noProof/>
              </w:rPr>
              <w:t>Part 3 Working with others and understanding employee behaviours</w:t>
            </w:r>
            <w:r w:rsidR="00BA21A6">
              <w:rPr>
                <w:noProof/>
                <w:webHidden/>
              </w:rPr>
              <w:tab/>
            </w:r>
            <w:r w:rsidR="00BA21A6">
              <w:rPr>
                <w:noProof/>
                <w:webHidden/>
              </w:rPr>
              <w:fldChar w:fldCharType="begin"/>
            </w:r>
            <w:r w:rsidR="00BA21A6">
              <w:rPr>
                <w:noProof/>
                <w:webHidden/>
              </w:rPr>
              <w:instrText xml:space="preserve"> PAGEREF _Toc499925421 \h </w:instrText>
            </w:r>
            <w:r w:rsidR="00BA21A6">
              <w:rPr>
                <w:noProof/>
                <w:webHidden/>
              </w:rPr>
            </w:r>
            <w:r w:rsidR="00BA21A6">
              <w:rPr>
                <w:noProof/>
                <w:webHidden/>
              </w:rPr>
              <w:fldChar w:fldCharType="separate"/>
            </w:r>
            <w:r w:rsidR="00BA21A6">
              <w:rPr>
                <w:noProof/>
                <w:webHidden/>
              </w:rPr>
              <w:t>8</w:t>
            </w:r>
            <w:r w:rsidR="00BA21A6">
              <w:rPr>
                <w:noProof/>
                <w:webHidden/>
              </w:rPr>
              <w:fldChar w:fldCharType="end"/>
            </w:r>
          </w:hyperlink>
        </w:p>
        <w:p w:rsidR="00BA21A6" w:rsidRDefault="00F9343C">
          <w:pPr>
            <w:pStyle w:val="TOC2"/>
            <w:tabs>
              <w:tab w:val="right" w:leader="dot" w:pos="9350"/>
            </w:tabs>
            <w:rPr>
              <w:rFonts w:asciiTheme="minorHAnsi" w:eastAsiaTheme="minorEastAsia" w:hAnsiTheme="minorHAnsi"/>
              <w:noProof/>
              <w:sz w:val="22"/>
              <w:lang w:val="en-US"/>
            </w:rPr>
          </w:pPr>
          <w:hyperlink w:anchor="_Toc499925422" w:history="1">
            <w:r w:rsidR="00BA21A6" w:rsidRPr="00A54808">
              <w:rPr>
                <w:rStyle w:val="Hyperlink"/>
                <w:rFonts w:cs="Times New Roman"/>
                <w:noProof/>
              </w:rPr>
              <w:t>AC 3.1 Explaining the ‘Employee Behaviour’, the two main types of employee behaviour and the key techniques that influence the management in managing employee behaviour.</w:t>
            </w:r>
            <w:r w:rsidR="00BA21A6">
              <w:rPr>
                <w:noProof/>
                <w:webHidden/>
              </w:rPr>
              <w:tab/>
            </w:r>
            <w:r w:rsidR="00BA21A6">
              <w:rPr>
                <w:noProof/>
                <w:webHidden/>
              </w:rPr>
              <w:fldChar w:fldCharType="begin"/>
            </w:r>
            <w:r w:rsidR="00BA21A6">
              <w:rPr>
                <w:noProof/>
                <w:webHidden/>
              </w:rPr>
              <w:instrText xml:space="preserve"> PAGEREF _Toc499925422 \h </w:instrText>
            </w:r>
            <w:r w:rsidR="00BA21A6">
              <w:rPr>
                <w:noProof/>
                <w:webHidden/>
              </w:rPr>
            </w:r>
            <w:r w:rsidR="00BA21A6">
              <w:rPr>
                <w:noProof/>
                <w:webHidden/>
              </w:rPr>
              <w:fldChar w:fldCharType="separate"/>
            </w:r>
            <w:r w:rsidR="00BA21A6">
              <w:rPr>
                <w:noProof/>
                <w:webHidden/>
              </w:rPr>
              <w:t>8</w:t>
            </w:r>
            <w:r w:rsidR="00BA21A6">
              <w:rPr>
                <w:noProof/>
                <w:webHidden/>
              </w:rPr>
              <w:fldChar w:fldCharType="end"/>
            </w:r>
          </w:hyperlink>
        </w:p>
        <w:p w:rsidR="00BA21A6" w:rsidRDefault="00F9343C">
          <w:pPr>
            <w:pStyle w:val="TOC3"/>
            <w:tabs>
              <w:tab w:val="right" w:leader="dot" w:pos="9350"/>
            </w:tabs>
            <w:rPr>
              <w:rFonts w:asciiTheme="minorHAnsi" w:eastAsiaTheme="minorEastAsia" w:hAnsiTheme="minorHAnsi"/>
              <w:noProof/>
              <w:sz w:val="22"/>
              <w:lang w:val="en-US"/>
            </w:rPr>
          </w:pPr>
          <w:hyperlink w:anchor="_Toc499925423" w:history="1">
            <w:r w:rsidR="00BA21A6" w:rsidRPr="00A54808">
              <w:rPr>
                <w:rStyle w:val="Hyperlink"/>
                <w:rFonts w:cs="Times New Roman"/>
                <w:noProof/>
              </w:rPr>
              <w:t>3.1.1 Employee Behaviour</w:t>
            </w:r>
            <w:r w:rsidR="00BA21A6">
              <w:rPr>
                <w:noProof/>
                <w:webHidden/>
              </w:rPr>
              <w:tab/>
            </w:r>
            <w:r w:rsidR="00BA21A6">
              <w:rPr>
                <w:noProof/>
                <w:webHidden/>
              </w:rPr>
              <w:fldChar w:fldCharType="begin"/>
            </w:r>
            <w:r w:rsidR="00BA21A6">
              <w:rPr>
                <w:noProof/>
                <w:webHidden/>
              </w:rPr>
              <w:instrText xml:space="preserve"> PAGEREF _Toc499925423 \h </w:instrText>
            </w:r>
            <w:r w:rsidR="00BA21A6">
              <w:rPr>
                <w:noProof/>
                <w:webHidden/>
              </w:rPr>
            </w:r>
            <w:r w:rsidR="00BA21A6">
              <w:rPr>
                <w:noProof/>
                <w:webHidden/>
              </w:rPr>
              <w:fldChar w:fldCharType="separate"/>
            </w:r>
            <w:r w:rsidR="00BA21A6">
              <w:rPr>
                <w:noProof/>
                <w:webHidden/>
              </w:rPr>
              <w:t>8</w:t>
            </w:r>
            <w:r w:rsidR="00BA21A6">
              <w:rPr>
                <w:noProof/>
                <w:webHidden/>
              </w:rPr>
              <w:fldChar w:fldCharType="end"/>
            </w:r>
          </w:hyperlink>
        </w:p>
        <w:p w:rsidR="00BA21A6" w:rsidRDefault="00F9343C">
          <w:pPr>
            <w:pStyle w:val="TOC3"/>
            <w:tabs>
              <w:tab w:val="right" w:leader="dot" w:pos="9350"/>
            </w:tabs>
            <w:rPr>
              <w:rFonts w:asciiTheme="minorHAnsi" w:eastAsiaTheme="minorEastAsia" w:hAnsiTheme="minorHAnsi"/>
              <w:noProof/>
              <w:sz w:val="22"/>
              <w:lang w:val="en-US"/>
            </w:rPr>
          </w:pPr>
          <w:hyperlink w:anchor="_Toc499925424" w:history="1">
            <w:r w:rsidR="00BA21A6" w:rsidRPr="00A54808">
              <w:rPr>
                <w:rStyle w:val="Hyperlink"/>
                <w:rFonts w:cs="Times New Roman"/>
                <w:noProof/>
              </w:rPr>
              <w:t>3.1.2 Different types of Employee Behaviours</w:t>
            </w:r>
            <w:r w:rsidR="00BA21A6">
              <w:rPr>
                <w:noProof/>
                <w:webHidden/>
              </w:rPr>
              <w:tab/>
            </w:r>
            <w:r w:rsidR="00BA21A6">
              <w:rPr>
                <w:noProof/>
                <w:webHidden/>
              </w:rPr>
              <w:fldChar w:fldCharType="begin"/>
            </w:r>
            <w:r w:rsidR="00BA21A6">
              <w:rPr>
                <w:noProof/>
                <w:webHidden/>
              </w:rPr>
              <w:instrText xml:space="preserve"> PAGEREF _Toc499925424 \h </w:instrText>
            </w:r>
            <w:r w:rsidR="00BA21A6">
              <w:rPr>
                <w:noProof/>
                <w:webHidden/>
              </w:rPr>
            </w:r>
            <w:r w:rsidR="00BA21A6">
              <w:rPr>
                <w:noProof/>
                <w:webHidden/>
              </w:rPr>
              <w:fldChar w:fldCharType="separate"/>
            </w:r>
            <w:r w:rsidR="00BA21A6">
              <w:rPr>
                <w:noProof/>
                <w:webHidden/>
              </w:rPr>
              <w:t>8</w:t>
            </w:r>
            <w:r w:rsidR="00BA21A6">
              <w:rPr>
                <w:noProof/>
                <w:webHidden/>
              </w:rPr>
              <w:fldChar w:fldCharType="end"/>
            </w:r>
          </w:hyperlink>
        </w:p>
        <w:p w:rsidR="00BA21A6" w:rsidRDefault="00F9343C">
          <w:pPr>
            <w:pStyle w:val="TOC3"/>
            <w:tabs>
              <w:tab w:val="right" w:leader="dot" w:pos="9350"/>
            </w:tabs>
            <w:rPr>
              <w:rFonts w:asciiTheme="minorHAnsi" w:eastAsiaTheme="minorEastAsia" w:hAnsiTheme="minorHAnsi"/>
              <w:noProof/>
              <w:sz w:val="22"/>
              <w:lang w:val="en-US"/>
            </w:rPr>
          </w:pPr>
          <w:hyperlink w:anchor="_Toc499925425" w:history="1">
            <w:r w:rsidR="00BA21A6" w:rsidRPr="00A54808">
              <w:rPr>
                <w:rStyle w:val="Hyperlink"/>
                <w:rFonts w:cs="Times New Roman"/>
                <w:noProof/>
              </w:rPr>
              <w:t>3.1.3 Key techniques that influence the management in managing employee behaviour.</w:t>
            </w:r>
            <w:r w:rsidR="00BA21A6">
              <w:rPr>
                <w:noProof/>
                <w:webHidden/>
              </w:rPr>
              <w:tab/>
            </w:r>
            <w:r w:rsidR="00BA21A6">
              <w:rPr>
                <w:noProof/>
                <w:webHidden/>
              </w:rPr>
              <w:fldChar w:fldCharType="begin"/>
            </w:r>
            <w:r w:rsidR="00BA21A6">
              <w:rPr>
                <w:noProof/>
                <w:webHidden/>
              </w:rPr>
              <w:instrText xml:space="preserve"> PAGEREF _Toc499925425 \h </w:instrText>
            </w:r>
            <w:r w:rsidR="00BA21A6">
              <w:rPr>
                <w:noProof/>
                <w:webHidden/>
              </w:rPr>
            </w:r>
            <w:r w:rsidR="00BA21A6">
              <w:rPr>
                <w:noProof/>
                <w:webHidden/>
              </w:rPr>
              <w:fldChar w:fldCharType="separate"/>
            </w:r>
            <w:r w:rsidR="00BA21A6">
              <w:rPr>
                <w:noProof/>
                <w:webHidden/>
              </w:rPr>
              <w:t>9</w:t>
            </w:r>
            <w:r w:rsidR="00BA21A6">
              <w:rPr>
                <w:noProof/>
                <w:webHidden/>
              </w:rPr>
              <w:fldChar w:fldCharType="end"/>
            </w:r>
          </w:hyperlink>
        </w:p>
        <w:p w:rsidR="00BA21A6" w:rsidRDefault="00F9343C">
          <w:pPr>
            <w:pStyle w:val="TOC1"/>
            <w:tabs>
              <w:tab w:val="right" w:leader="dot" w:pos="9350"/>
            </w:tabs>
            <w:rPr>
              <w:rFonts w:asciiTheme="minorHAnsi" w:eastAsiaTheme="minorEastAsia" w:hAnsiTheme="minorHAnsi"/>
              <w:noProof/>
              <w:sz w:val="22"/>
              <w:lang w:val="en-US"/>
            </w:rPr>
          </w:pPr>
          <w:hyperlink w:anchor="_Toc499925426" w:history="1">
            <w:r w:rsidR="00BA21A6" w:rsidRPr="00A54808">
              <w:rPr>
                <w:rStyle w:val="Hyperlink"/>
                <w:rFonts w:cs="Times New Roman"/>
                <w:noProof/>
              </w:rPr>
              <w:t>Part 4 Data analysis skills and information communication technology</w:t>
            </w:r>
            <w:r w:rsidR="00BA21A6">
              <w:rPr>
                <w:noProof/>
                <w:webHidden/>
              </w:rPr>
              <w:tab/>
            </w:r>
            <w:r w:rsidR="00BA21A6">
              <w:rPr>
                <w:noProof/>
                <w:webHidden/>
              </w:rPr>
              <w:fldChar w:fldCharType="begin"/>
            </w:r>
            <w:r w:rsidR="00BA21A6">
              <w:rPr>
                <w:noProof/>
                <w:webHidden/>
              </w:rPr>
              <w:instrText xml:space="preserve"> PAGEREF _Toc499925426 \h </w:instrText>
            </w:r>
            <w:r w:rsidR="00BA21A6">
              <w:rPr>
                <w:noProof/>
                <w:webHidden/>
              </w:rPr>
            </w:r>
            <w:r w:rsidR="00BA21A6">
              <w:rPr>
                <w:noProof/>
                <w:webHidden/>
              </w:rPr>
              <w:fldChar w:fldCharType="separate"/>
            </w:r>
            <w:r w:rsidR="00BA21A6">
              <w:rPr>
                <w:noProof/>
                <w:webHidden/>
              </w:rPr>
              <w:t>10</w:t>
            </w:r>
            <w:r w:rsidR="00BA21A6">
              <w:rPr>
                <w:noProof/>
                <w:webHidden/>
              </w:rPr>
              <w:fldChar w:fldCharType="end"/>
            </w:r>
          </w:hyperlink>
        </w:p>
        <w:p w:rsidR="00BA21A6" w:rsidRDefault="00F9343C">
          <w:pPr>
            <w:pStyle w:val="TOC2"/>
            <w:tabs>
              <w:tab w:val="right" w:leader="dot" w:pos="9350"/>
            </w:tabs>
            <w:rPr>
              <w:rFonts w:asciiTheme="minorHAnsi" w:eastAsiaTheme="minorEastAsia" w:hAnsiTheme="minorHAnsi"/>
              <w:noProof/>
              <w:sz w:val="22"/>
              <w:lang w:val="en-US"/>
            </w:rPr>
          </w:pPr>
          <w:hyperlink w:anchor="_Toc499925427" w:history="1">
            <w:r w:rsidR="00BA21A6" w:rsidRPr="00A54808">
              <w:rPr>
                <w:rStyle w:val="Hyperlink"/>
                <w:rFonts w:cs="Times New Roman"/>
                <w:noProof/>
              </w:rPr>
              <w:t>AC 4.1 Support of information technology to the general businesses and the key advantages and disadvantages of the information technology in Toyota UK Plc.</w:t>
            </w:r>
            <w:r w:rsidR="00BA21A6">
              <w:rPr>
                <w:noProof/>
                <w:webHidden/>
              </w:rPr>
              <w:tab/>
            </w:r>
            <w:r w:rsidR="00BA21A6">
              <w:rPr>
                <w:noProof/>
                <w:webHidden/>
              </w:rPr>
              <w:fldChar w:fldCharType="begin"/>
            </w:r>
            <w:r w:rsidR="00BA21A6">
              <w:rPr>
                <w:noProof/>
                <w:webHidden/>
              </w:rPr>
              <w:instrText xml:space="preserve"> PAGEREF _Toc499925427 \h </w:instrText>
            </w:r>
            <w:r w:rsidR="00BA21A6">
              <w:rPr>
                <w:noProof/>
                <w:webHidden/>
              </w:rPr>
            </w:r>
            <w:r w:rsidR="00BA21A6">
              <w:rPr>
                <w:noProof/>
                <w:webHidden/>
              </w:rPr>
              <w:fldChar w:fldCharType="separate"/>
            </w:r>
            <w:r w:rsidR="00BA21A6">
              <w:rPr>
                <w:noProof/>
                <w:webHidden/>
              </w:rPr>
              <w:t>10</w:t>
            </w:r>
            <w:r w:rsidR="00BA21A6">
              <w:rPr>
                <w:noProof/>
                <w:webHidden/>
              </w:rPr>
              <w:fldChar w:fldCharType="end"/>
            </w:r>
          </w:hyperlink>
        </w:p>
        <w:p w:rsidR="00BA21A6" w:rsidRDefault="00F9343C">
          <w:pPr>
            <w:pStyle w:val="TOC3"/>
            <w:tabs>
              <w:tab w:val="right" w:leader="dot" w:pos="9350"/>
            </w:tabs>
            <w:rPr>
              <w:rFonts w:asciiTheme="minorHAnsi" w:eastAsiaTheme="minorEastAsia" w:hAnsiTheme="minorHAnsi"/>
              <w:noProof/>
              <w:sz w:val="22"/>
              <w:lang w:val="en-US"/>
            </w:rPr>
          </w:pPr>
          <w:hyperlink w:anchor="_Toc499925428" w:history="1">
            <w:r w:rsidR="00BA21A6" w:rsidRPr="00A54808">
              <w:rPr>
                <w:rStyle w:val="Hyperlink"/>
                <w:rFonts w:cs="Times New Roman"/>
                <w:noProof/>
              </w:rPr>
              <w:t>4.1.1 Information technology and its support to business in general</w:t>
            </w:r>
            <w:r w:rsidR="00BA21A6">
              <w:rPr>
                <w:noProof/>
                <w:webHidden/>
              </w:rPr>
              <w:tab/>
            </w:r>
            <w:r w:rsidR="00BA21A6">
              <w:rPr>
                <w:noProof/>
                <w:webHidden/>
              </w:rPr>
              <w:fldChar w:fldCharType="begin"/>
            </w:r>
            <w:r w:rsidR="00BA21A6">
              <w:rPr>
                <w:noProof/>
                <w:webHidden/>
              </w:rPr>
              <w:instrText xml:space="preserve"> PAGEREF _Toc499925428 \h </w:instrText>
            </w:r>
            <w:r w:rsidR="00BA21A6">
              <w:rPr>
                <w:noProof/>
                <w:webHidden/>
              </w:rPr>
            </w:r>
            <w:r w:rsidR="00BA21A6">
              <w:rPr>
                <w:noProof/>
                <w:webHidden/>
              </w:rPr>
              <w:fldChar w:fldCharType="separate"/>
            </w:r>
            <w:r w:rsidR="00BA21A6">
              <w:rPr>
                <w:noProof/>
                <w:webHidden/>
              </w:rPr>
              <w:t>10</w:t>
            </w:r>
            <w:r w:rsidR="00BA21A6">
              <w:rPr>
                <w:noProof/>
                <w:webHidden/>
              </w:rPr>
              <w:fldChar w:fldCharType="end"/>
            </w:r>
          </w:hyperlink>
        </w:p>
        <w:p w:rsidR="00BA21A6" w:rsidRDefault="00F9343C">
          <w:pPr>
            <w:pStyle w:val="TOC3"/>
            <w:tabs>
              <w:tab w:val="right" w:leader="dot" w:pos="9350"/>
            </w:tabs>
            <w:rPr>
              <w:rFonts w:asciiTheme="minorHAnsi" w:eastAsiaTheme="minorEastAsia" w:hAnsiTheme="minorHAnsi"/>
              <w:noProof/>
              <w:sz w:val="22"/>
              <w:lang w:val="en-US"/>
            </w:rPr>
          </w:pPr>
          <w:hyperlink w:anchor="_Toc499925429" w:history="1">
            <w:r w:rsidR="00BA21A6" w:rsidRPr="00A54808">
              <w:rPr>
                <w:rStyle w:val="Hyperlink"/>
                <w:rFonts w:cs="Times New Roman"/>
                <w:noProof/>
              </w:rPr>
              <w:t>4.1.2 The key advantages and disadvantages of Information Technology in Toyota UK Plc.</w:t>
            </w:r>
            <w:r w:rsidR="00BA21A6">
              <w:rPr>
                <w:noProof/>
                <w:webHidden/>
              </w:rPr>
              <w:tab/>
            </w:r>
            <w:r w:rsidR="00BA21A6">
              <w:rPr>
                <w:noProof/>
                <w:webHidden/>
              </w:rPr>
              <w:fldChar w:fldCharType="begin"/>
            </w:r>
            <w:r w:rsidR="00BA21A6">
              <w:rPr>
                <w:noProof/>
                <w:webHidden/>
              </w:rPr>
              <w:instrText xml:space="preserve"> PAGEREF _Toc499925429 \h </w:instrText>
            </w:r>
            <w:r w:rsidR="00BA21A6">
              <w:rPr>
                <w:noProof/>
                <w:webHidden/>
              </w:rPr>
            </w:r>
            <w:r w:rsidR="00BA21A6">
              <w:rPr>
                <w:noProof/>
                <w:webHidden/>
              </w:rPr>
              <w:fldChar w:fldCharType="separate"/>
            </w:r>
            <w:r w:rsidR="00BA21A6">
              <w:rPr>
                <w:noProof/>
                <w:webHidden/>
              </w:rPr>
              <w:t>10</w:t>
            </w:r>
            <w:r w:rsidR="00BA21A6">
              <w:rPr>
                <w:noProof/>
                <w:webHidden/>
              </w:rPr>
              <w:fldChar w:fldCharType="end"/>
            </w:r>
          </w:hyperlink>
        </w:p>
        <w:p w:rsidR="00BA21A6" w:rsidRDefault="00F9343C">
          <w:pPr>
            <w:pStyle w:val="TOC1"/>
            <w:tabs>
              <w:tab w:val="right" w:leader="dot" w:pos="9350"/>
            </w:tabs>
            <w:rPr>
              <w:rFonts w:asciiTheme="minorHAnsi" w:eastAsiaTheme="minorEastAsia" w:hAnsiTheme="minorHAnsi"/>
              <w:noProof/>
              <w:sz w:val="22"/>
              <w:lang w:val="en-US"/>
            </w:rPr>
          </w:pPr>
          <w:hyperlink w:anchor="_Toc499925430" w:history="1">
            <w:r w:rsidR="00BA21A6" w:rsidRPr="00A54808">
              <w:rPr>
                <w:rStyle w:val="Hyperlink"/>
                <w:rFonts w:cs="Times New Roman"/>
                <w:noProof/>
              </w:rPr>
              <w:t>Conclusion</w:t>
            </w:r>
            <w:r w:rsidR="00BA21A6">
              <w:rPr>
                <w:noProof/>
                <w:webHidden/>
              </w:rPr>
              <w:tab/>
            </w:r>
            <w:r w:rsidR="00BA21A6">
              <w:rPr>
                <w:noProof/>
                <w:webHidden/>
              </w:rPr>
              <w:fldChar w:fldCharType="begin"/>
            </w:r>
            <w:r w:rsidR="00BA21A6">
              <w:rPr>
                <w:noProof/>
                <w:webHidden/>
              </w:rPr>
              <w:instrText xml:space="preserve"> PAGEREF _Toc499925430 \h </w:instrText>
            </w:r>
            <w:r w:rsidR="00BA21A6">
              <w:rPr>
                <w:noProof/>
                <w:webHidden/>
              </w:rPr>
            </w:r>
            <w:r w:rsidR="00BA21A6">
              <w:rPr>
                <w:noProof/>
                <w:webHidden/>
              </w:rPr>
              <w:fldChar w:fldCharType="separate"/>
            </w:r>
            <w:r w:rsidR="00BA21A6">
              <w:rPr>
                <w:noProof/>
                <w:webHidden/>
              </w:rPr>
              <w:t>11</w:t>
            </w:r>
            <w:r w:rsidR="00BA21A6">
              <w:rPr>
                <w:noProof/>
                <w:webHidden/>
              </w:rPr>
              <w:fldChar w:fldCharType="end"/>
            </w:r>
          </w:hyperlink>
        </w:p>
        <w:p w:rsidR="00BA21A6" w:rsidRDefault="00F9343C">
          <w:pPr>
            <w:pStyle w:val="TOC1"/>
            <w:tabs>
              <w:tab w:val="right" w:leader="dot" w:pos="9350"/>
            </w:tabs>
            <w:rPr>
              <w:rFonts w:asciiTheme="minorHAnsi" w:eastAsiaTheme="minorEastAsia" w:hAnsiTheme="minorHAnsi"/>
              <w:noProof/>
              <w:sz w:val="22"/>
              <w:lang w:val="en-US"/>
            </w:rPr>
          </w:pPr>
          <w:hyperlink w:anchor="_Toc499925431" w:history="1">
            <w:r w:rsidR="00BA21A6" w:rsidRPr="00A54808">
              <w:rPr>
                <w:rStyle w:val="Hyperlink"/>
                <w:noProof/>
                <w:lang w:val="en-US"/>
              </w:rPr>
              <w:t>References</w:t>
            </w:r>
            <w:r w:rsidR="00BA21A6">
              <w:rPr>
                <w:noProof/>
                <w:webHidden/>
              </w:rPr>
              <w:tab/>
            </w:r>
            <w:r w:rsidR="00BA21A6">
              <w:rPr>
                <w:noProof/>
                <w:webHidden/>
              </w:rPr>
              <w:fldChar w:fldCharType="begin"/>
            </w:r>
            <w:r w:rsidR="00BA21A6">
              <w:rPr>
                <w:noProof/>
                <w:webHidden/>
              </w:rPr>
              <w:instrText xml:space="preserve"> PAGEREF _Toc499925431 \h </w:instrText>
            </w:r>
            <w:r w:rsidR="00BA21A6">
              <w:rPr>
                <w:noProof/>
                <w:webHidden/>
              </w:rPr>
            </w:r>
            <w:r w:rsidR="00BA21A6">
              <w:rPr>
                <w:noProof/>
                <w:webHidden/>
              </w:rPr>
              <w:fldChar w:fldCharType="separate"/>
            </w:r>
            <w:r w:rsidR="00BA21A6">
              <w:rPr>
                <w:noProof/>
                <w:webHidden/>
              </w:rPr>
              <w:t>12</w:t>
            </w:r>
            <w:r w:rsidR="00BA21A6">
              <w:rPr>
                <w:noProof/>
                <w:webHidden/>
              </w:rPr>
              <w:fldChar w:fldCharType="end"/>
            </w:r>
          </w:hyperlink>
        </w:p>
        <w:p w:rsidR="006723B1" w:rsidRPr="006723B1" w:rsidRDefault="006723B1">
          <w:pPr>
            <w:rPr>
              <w:rFonts w:cs="Times New Roman"/>
              <w:color w:val="000000" w:themeColor="text1"/>
            </w:rPr>
          </w:pPr>
          <w:r w:rsidRPr="006723B1">
            <w:rPr>
              <w:rFonts w:cs="Times New Roman"/>
              <w:b/>
              <w:bCs/>
              <w:noProof/>
              <w:color w:val="000000" w:themeColor="text1"/>
            </w:rPr>
            <w:fldChar w:fldCharType="end"/>
          </w:r>
        </w:p>
      </w:sdtContent>
    </w:sdt>
    <w:p w:rsidR="006723B1" w:rsidRDefault="006723B1" w:rsidP="006723B1">
      <w:r>
        <w:br w:type="page"/>
      </w:r>
    </w:p>
    <w:p w:rsidR="009343F0" w:rsidRPr="006723B1" w:rsidRDefault="0050087C" w:rsidP="0050087C">
      <w:pPr>
        <w:pStyle w:val="Heading1"/>
        <w:rPr>
          <w:rFonts w:cs="Times New Roman"/>
          <w:color w:val="000000" w:themeColor="text1"/>
        </w:rPr>
      </w:pPr>
      <w:bookmarkStart w:id="1" w:name="_Toc499925403"/>
      <w:r w:rsidRPr="006723B1">
        <w:rPr>
          <w:rFonts w:cs="Times New Roman"/>
          <w:color w:val="000000" w:themeColor="text1"/>
        </w:rPr>
        <w:t>Introduction</w:t>
      </w:r>
      <w:bookmarkEnd w:id="1"/>
      <w:r w:rsidRPr="006723B1">
        <w:rPr>
          <w:rFonts w:cs="Times New Roman"/>
          <w:color w:val="000000" w:themeColor="text1"/>
        </w:rPr>
        <w:t xml:space="preserve"> </w:t>
      </w:r>
    </w:p>
    <w:p w:rsidR="0050087C" w:rsidRPr="006723B1" w:rsidRDefault="0050087C" w:rsidP="0050087C">
      <w:pPr>
        <w:rPr>
          <w:rFonts w:cs="Times New Roman"/>
          <w:color w:val="000000" w:themeColor="text1"/>
        </w:rPr>
      </w:pPr>
      <w:r w:rsidRPr="006723B1">
        <w:rPr>
          <w:rFonts w:cs="Times New Roman"/>
          <w:color w:val="000000" w:themeColor="text1"/>
        </w:rPr>
        <w:t>Toyota UK Plc. is the business automobile company that conducts its business in the UK on behalf of the Japan-based automobile giant, Toyota Motor Corporation.</w:t>
      </w:r>
      <w:r w:rsidR="00492E65" w:rsidRPr="006723B1">
        <w:rPr>
          <w:rFonts w:cs="Times New Roman"/>
          <w:color w:val="000000" w:themeColor="text1"/>
        </w:rPr>
        <w:t xml:space="preserve"> Like the other business or non-business organisation, Toyota has to deal with different problems and their solutions in the operations. Toyota has to make sure that proper solution for these problems are implemented so that there </w:t>
      </w:r>
      <w:proofErr w:type="gramStart"/>
      <w:r w:rsidR="00492E65" w:rsidRPr="006723B1">
        <w:rPr>
          <w:rFonts w:cs="Times New Roman"/>
          <w:color w:val="000000" w:themeColor="text1"/>
        </w:rPr>
        <w:t>are</w:t>
      </w:r>
      <w:proofErr w:type="gramEnd"/>
      <w:r w:rsidR="00492E65" w:rsidRPr="006723B1">
        <w:rPr>
          <w:rFonts w:cs="Times New Roman"/>
          <w:color w:val="000000" w:themeColor="text1"/>
        </w:rPr>
        <w:t xml:space="preserve"> no unexpected behaviour of the employees. Toyota also has to ensure the proper uses of information technology in its day to day operations. This report will deal with different problems and critical thinking process to resolve those problems to ensure the best performance of the employees and information technologies to achieve the organisational goals.  </w:t>
      </w:r>
      <w:r w:rsidRPr="006723B1">
        <w:rPr>
          <w:rFonts w:cs="Times New Roman"/>
          <w:color w:val="000000" w:themeColor="text1"/>
        </w:rPr>
        <w:t xml:space="preserve"> </w:t>
      </w:r>
    </w:p>
    <w:p w:rsidR="006723B1" w:rsidRPr="006723B1" w:rsidRDefault="006723B1" w:rsidP="006723B1">
      <w:pPr>
        <w:pStyle w:val="Heading1"/>
        <w:rPr>
          <w:rFonts w:cs="Times New Roman"/>
          <w:color w:val="000000" w:themeColor="text1"/>
        </w:rPr>
      </w:pPr>
      <w:bookmarkStart w:id="2" w:name="_Toc499925404"/>
      <w:proofErr w:type="gramStart"/>
      <w:r w:rsidRPr="006723B1">
        <w:rPr>
          <w:rFonts w:cs="Times New Roman"/>
          <w:color w:val="000000" w:themeColor="text1"/>
        </w:rPr>
        <w:t>Part 1 Skills for dealing with the problems with success in Toyota UK Plc.</w:t>
      </w:r>
      <w:bookmarkEnd w:id="2"/>
      <w:proofErr w:type="gramEnd"/>
    </w:p>
    <w:p w:rsidR="00C321C5" w:rsidRPr="006723B1" w:rsidRDefault="00A66EFD" w:rsidP="00C321C5">
      <w:pPr>
        <w:pStyle w:val="Heading2"/>
        <w:rPr>
          <w:rFonts w:cs="Times New Roman"/>
          <w:color w:val="000000" w:themeColor="text1"/>
        </w:rPr>
      </w:pPr>
      <w:bookmarkStart w:id="3" w:name="_Toc499925405"/>
      <w:r w:rsidRPr="006723B1">
        <w:rPr>
          <w:rFonts w:cs="Times New Roman"/>
          <w:color w:val="000000" w:themeColor="text1"/>
        </w:rPr>
        <w:t xml:space="preserve">AC 1.1 </w:t>
      </w:r>
      <w:r w:rsidR="00C321C5" w:rsidRPr="006723B1">
        <w:rPr>
          <w:rFonts w:cs="Times New Roman"/>
          <w:color w:val="000000" w:themeColor="text1"/>
        </w:rPr>
        <w:t>Definition of</w:t>
      </w:r>
      <w:r w:rsidR="006616C5" w:rsidRPr="006723B1">
        <w:rPr>
          <w:rFonts w:cs="Times New Roman"/>
          <w:color w:val="000000" w:themeColor="text1"/>
        </w:rPr>
        <w:t xml:space="preserve"> the</w:t>
      </w:r>
      <w:r w:rsidR="00C321C5" w:rsidRPr="006723B1">
        <w:rPr>
          <w:rFonts w:cs="Times New Roman"/>
          <w:color w:val="000000" w:themeColor="text1"/>
        </w:rPr>
        <w:t xml:space="preserve"> </w:t>
      </w:r>
      <w:r w:rsidR="00C321C5" w:rsidRPr="006723B1">
        <w:rPr>
          <w:rFonts w:cs="Times New Roman"/>
          <w:noProof/>
          <w:color w:val="000000" w:themeColor="text1"/>
        </w:rPr>
        <w:t>problem</w:t>
      </w:r>
      <w:r w:rsidR="00C321C5" w:rsidRPr="006723B1">
        <w:rPr>
          <w:rFonts w:cs="Times New Roman"/>
          <w:color w:val="000000" w:themeColor="text1"/>
        </w:rPr>
        <w:t>, stages of the problems, effects of problems psychologically on human health and different problems of Toyota UK Plc.</w:t>
      </w:r>
      <w:bookmarkEnd w:id="3"/>
    </w:p>
    <w:p w:rsidR="00C321C5" w:rsidRPr="006723B1" w:rsidRDefault="00C321C5" w:rsidP="006723B1">
      <w:pPr>
        <w:pStyle w:val="Heading3"/>
        <w:rPr>
          <w:rFonts w:cs="Times New Roman"/>
          <w:color w:val="000000" w:themeColor="text1"/>
        </w:rPr>
      </w:pPr>
      <w:bookmarkStart w:id="4" w:name="_Toc499925406"/>
      <w:r w:rsidRPr="006723B1">
        <w:rPr>
          <w:rFonts w:cs="Times New Roman"/>
          <w:color w:val="000000" w:themeColor="text1"/>
        </w:rPr>
        <w:t>1.1.1 Definition of problem</w:t>
      </w:r>
      <w:bookmarkEnd w:id="4"/>
    </w:p>
    <w:p w:rsidR="00432A19" w:rsidRPr="006723B1" w:rsidRDefault="00C321C5" w:rsidP="00C321C5">
      <w:pPr>
        <w:rPr>
          <w:rFonts w:cs="Times New Roman"/>
          <w:color w:val="000000" w:themeColor="text1"/>
        </w:rPr>
      </w:pPr>
      <w:r w:rsidRPr="006723B1">
        <w:rPr>
          <w:rFonts w:cs="Times New Roman"/>
          <w:color w:val="000000" w:themeColor="text1"/>
        </w:rPr>
        <w:t xml:space="preserve">There is hardly any business organisation that hasn’t </w:t>
      </w:r>
      <w:proofErr w:type="gramStart"/>
      <w:r w:rsidRPr="006723B1">
        <w:rPr>
          <w:rFonts w:cs="Times New Roman"/>
          <w:color w:val="000000" w:themeColor="text1"/>
        </w:rPr>
        <w:t>face</w:t>
      </w:r>
      <w:proofErr w:type="gramEnd"/>
      <w:r w:rsidRPr="006723B1">
        <w:rPr>
          <w:rFonts w:cs="Times New Roman"/>
          <w:color w:val="000000" w:themeColor="text1"/>
        </w:rPr>
        <w:t xml:space="preserve"> a problem in its day to day operations. Each and every moment, the business organisations have to deal with several problems. Problem refers to </w:t>
      </w:r>
      <w:r w:rsidR="00432A19" w:rsidRPr="006723B1">
        <w:rPr>
          <w:rFonts w:cs="Times New Roman"/>
          <w:color w:val="000000" w:themeColor="text1"/>
        </w:rPr>
        <w:t xml:space="preserve">the different situations that </w:t>
      </w:r>
      <w:r w:rsidR="00432A19" w:rsidRPr="006723B1">
        <w:rPr>
          <w:rFonts w:cs="Times New Roman"/>
          <w:noProof/>
          <w:color w:val="000000" w:themeColor="text1"/>
        </w:rPr>
        <w:t>require</w:t>
      </w:r>
      <w:r w:rsidR="00432A19" w:rsidRPr="006723B1">
        <w:rPr>
          <w:rFonts w:cs="Times New Roman"/>
          <w:color w:val="000000" w:themeColor="text1"/>
        </w:rPr>
        <w:t xml:space="preserve"> attention and must be resolved or dealt with. In other words, an unwelcomed or harmful situation that needs to be simplified and resolved is known as a problem</w:t>
      </w:r>
      <w:r w:rsidR="003A601E" w:rsidRPr="003A601E">
        <w:t xml:space="preserve"> </w:t>
      </w:r>
      <w:r w:rsidR="003A601E" w:rsidRPr="003A601E">
        <w:rPr>
          <w:rFonts w:cs="Times New Roman"/>
          <w:color w:val="000000" w:themeColor="text1"/>
        </w:rPr>
        <w:t>(</w:t>
      </w:r>
      <w:proofErr w:type="spellStart"/>
      <w:r w:rsidR="003A601E" w:rsidRPr="003A601E">
        <w:rPr>
          <w:rFonts w:cs="Times New Roman"/>
          <w:color w:val="000000" w:themeColor="text1"/>
        </w:rPr>
        <w:t>Bogdonoff</w:t>
      </w:r>
      <w:proofErr w:type="spellEnd"/>
      <w:r w:rsidR="003A601E" w:rsidRPr="003A601E">
        <w:rPr>
          <w:rFonts w:cs="Times New Roman"/>
          <w:color w:val="000000" w:themeColor="text1"/>
        </w:rPr>
        <w:t>, 2016)</w:t>
      </w:r>
      <w:r w:rsidR="00432A19" w:rsidRPr="006723B1">
        <w:rPr>
          <w:rFonts w:cs="Times New Roman"/>
          <w:color w:val="000000" w:themeColor="text1"/>
        </w:rPr>
        <w:t>. For example, health problems, financial problems, political problems etc.</w:t>
      </w:r>
    </w:p>
    <w:p w:rsidR="00432A19" w:rsidRPr="006723B1" w:rsidRDefault="00432A19" w:rsidP="00432A19">
      <w:pPr>
        <w:pStyle w:val="Heading3"/>
        <w:rPr>
          <w:rFonts w:cs="Times New Roman"/>
          <w:color w:val="000000" w:themeColor="text1"/>
        </w:rPr>
      </w:pPr>
      <w:bookmarkStart w:id="5" w:name="_Toc499925407"/>
      <w:r w:rsidRPr="006723B1">
        <w:rPr>
          <w:rFonts w:cs="Times New Roman"/>
          <w:color w:val="000000" w:themeColor="text1"/>
        </w:rPr>
        <w:t>1.1.2 The stages of problem</w:t>
      </w:r>
      <w:bookmarkEnd w:id="5"/>
    </w:p>
    <w:p w:rsidR="00432A19" w:rsidRPr="006723B1" w:rsidRDefault="00432A19" w:rsidP="00432A19">
      <w:pPr>
        <w:rPr>
          <w:rFonts w:cs="Times New Roman"/>
          <w:color w:val="000000" w:themeColor="text1"/>
        </w:rPr>
      </w:pPr>
      <w:r w:rsidRPr="006723B1">
        <w:rPr>
          <w:rFonts w:cs="Times New Roman"/>
          <w:color w:val="000000" w:themeColor="text1"/>
        </w:rPr>
        <w:t>A problem always is to be solved. Solving a problem consists of a number of stages. These stages are as follows:</w:t>
      </w:r>
    </w:p>
    <w:p w:rsidR="00432A19" w:rsidRPr="00430D35" w:rsidRDefault="00432A19" w:rsidP="00430D35">
      <w:pPr>
        <w:pStyle w:val="ListParagraph"/>
        <w:numPr>
          <w:ilvl w:val="0"/>
          <w:numId w:val="2"/>
        </w:numPr>
        <w:rPr>
          <w:rFonts w:cs="Times New Roman"/>
          <w:color w:val="000000" w:themeColor="text1"/>
        </w:rPr>
      </w:pPr>
      <w:r w:rsidRPr="00430D35">
        <w:rPr>
          <w:rFonts w:cs="Times New Roman"/>
          <w:color w:val="000000" w:themeColor="text1"/>
        </w:rPr>
        <w:t>Defining the problems or the issues</w:t>
      </w:r>
    </w:p>
    <w:p w:rsidR="00432A19" w:rsidRPr="00430D35" w:rsidRDefault="00432A19" w:rsidP="00430D35">
      <w:pPr>
        <w:pStyle w:val="ListParagraph"/>
        <w:numPr>
          <w:ilvl w:val="0"/>
          <w:numId w:val="2"/>
        </w:numPr>
        <w:rPr>
          <w:rFonts w:cs="Times New Roman"/>
          <w:color w:val="000000" w:themeColor="text1"/>
        </w:rPr>
      </w:pPr>
      <w:r w:rsidRPr="00430D35">
        <w:rPr>
          <w:rFonts w:cs="Times New Roman"/>
          <w:color w:val="000000" w:themeColor="text1"/>
        </w:rPr>
        <w:t>Determining and ranking the problems that need the most attention according to the severity of the problems.</w:t>
      </w:r>
    </w:p>
    <w:p w:rsidR="00C321C5" w:rsidRPr="00430D35" w:rsidRDefault="00432A19" w:rsidP="00430D35">
      <w:pPr>
        <w:pStyle w:val="ListParagraph"/>
        <w:numPr>
          <w:ilvl w:val="0"/>
          <w:numId w:val="2"/>
        </w:numPr>
        <w:rPr>
          <w:rFonts w:cs="Times New Roman"/>
          <w:color w:val="000000" w:themeColor="text1"/>
        </w:rPr>
      </w:pPr>
      <w:r w:rsidRPr="00430D35">
        <w:rPr>
          <w:rFonts w:cs="Times New Roman"/>
          <w:color w:val="000000" w:themeColor="text1"/>
        </w:rPr>
        <w:t xml:space="preserve">Communicate the </w:t>
      </w:r>
      <w:r w:rsidR="00057B31" w:rsidRPr="00430D35">
        <w:rPr>
          <w:rFonts w:cs="Times New Roman"/>
          <w:color w:val="000000" w:themeColor="text1"/>
        </w:rPr>
        <w:t xml:space="preserve">ranked </w:t>
      </w:r>
      <w:r w:rsidRPr="00430D35">
        <w:rPr>
          <w:rFonts w:cs="Times New Roman"/>
          <w:color w:val="000000" w:themeColor="text1"/>
        </w:rPr>
        <w:t>problems to all the participants.</w:t>
      </w:r>
    </w:p>
    <w:p w:rsidR="00057B31" w:rsidRPr="00430D35" w:rsidRDefault="00057B31" w:rsidP="00430D35">
      <w:pPr>
        <w:pStyle w:val="ListParagraph"/>
        <w:numPr>
          <w:ilvl w:val="0"/>
          <w:numId w:val="2"/>
        </w:numPr>
        <w:rPr>
          <w:rFonts w:cs="Times New Roman"/>
          <w:color w:val="000000" w:themeColor="text1"/>
        </w:rPr>
      </w:pPr>
      <w:r w:rsidRPr="00430D35">
        <w:rPr>
          <w:rFonts w:cs="Times New Roman"/>
          <w:color w:val="000000" w:themeColor="text1"/>
        </w:rPr>
        <w:t>Encouraging the employees in generating ideas to resolve the problems.</w:t>
      </w:r>
    </w:p>
    <w:p w:rsidR="00057B31" w:rsidRDefault="00057B31" w:rsidP="00430D35">
      <w:pPr>
        <w:pStyle w:val="ListParagraph"/>
        <w:numPr>
          <w:ilvl w:val="0"/>
          <w:numId w:val="2"/>
        </w:numPr>
        <w:rPr>
          <w:rFonts w:cs="Times New Roman"/>
          <w:color w:val="000000" w:themeColor="text1"/>
        </w:rPr>
      </w:pPr>
      <w:r w:rsidRPr="00430D35">
        <w:rPr>
          <w:rFonts w:cs="Times New Roman"/>
          <w:color w:val="000000" w:themeColor="text1"/>
        </w:rPr>
        <w:t>Ensuring the best idea is implemented in time in resolving the problem.</w:t>
      </w:r>
    </w:p>
    <w:p w:rsidR="00430D35" w:rsidRPr="00430D35" w:rsidRDefault="00430D35" w:rsidP="00430D35">
      <w:pPr>
        <w:rPr>
          <w:rFonts w:cs="Times New Roman"/>
          <w:color w:val="000000" w:themeColor="text1"/>
        </w:rPr>
      </w:pPr>
    </w:p>
    <w:p w:rsidR="00057B31" w:rsidRPr="006723B1" w:rsidRDefault="00057B31" w:rsidP="00C321C5">
      <w:pPr>
        <w:rPr>
          <w:rFonts w:cs="Times New Roman"/>
          <w:color w:val="000000" w:themeColor="text1"/>
        </w:rPr>
      </w:pPr>
      <w:r w:rsidRPr="006723B1">
        <w:rPr>
          <w:rFonts w:cs="Times New Roman"/>
          <w:color w:val="000000" w:themeColor="text1"/>
        </w:rPr>
        <w:t>In ranking the problems, a manager may consider the listing of the problems like the followings:</w:t>
      </w:r>
    </w:p>
    <w:p w:rsidR="00057B31" w:rsidRPr="00430D35" w:rsidRDefault="00057B31" w:rsidP="00430D35">
      <w:pPr>
        <w:pStyle w:val="ListParagraph"/>
        <w:numPr>
          <w:ilvl w:val="0"/>
          <w:numId w:val="4"/>
        </w:numPr>
        <w:rPr>
          <w:rFonts w:cs="Times New Roman"/>
          <w:color w:val="000000" w:themeColor="text1"/>
        </w:rPr>
      </w:pPr>
      <w:r w:rsidRPr="00430D35">
        <w:rPr>
          <w:rFonts w:cs="Times New Roman"/>
          <w:color w:val="000000" w:themeColor="text1"/>
        </w:rPr>
        <w:t>Yes lists: Listing the problems that must be resolved</w:t>
      </w:r>
    </w:p>
    <w:p w:rsidR="00057B31" w:rsidRPr="00430D35" w:rsidRDefault="00057B31" w:rsidP="00430D35">
      <w:pPr>
        <w:pStyle w:val="ListParagraph"/>
        <w:numPr>
          <w:ilvl w:val="0"/>
          <w:numId w:val="4"/>
        </w:numPr>
        <w:rPr>
          <w:rFonts w:cs="Times New Roman"/>
          <w:color w:val="000000" w:themeColor="text1"/>
        </w:rPr>
      </w:pPr>
      <w:r w:rsidRPr="00430D35">
        <w:rPr>
          <w:rFonts w:cs="Times New Roman"/>
          <w:color w:val="000000" w:themeColor="text1"/>
        </w:rPr>
        <w:t xml:space="preserve">No lists: Listing the problems that </w:t>
      </w:r>
      <w:r w:rsidR="006616C5" w:rsidRPr="00430D35">
        <w:rPr>
          <w:rFonts w:cs="Times New Roman"/>
          <w:noProof/>
          <w:color w:val="000000" w:themeColor="text1"/>
        </w:rPr>
        <w:t>do</w:t>
      </w:r>
      <w:r w:rsidRPr="00430D35">
        <w:rPr>
          <w:rFonts w:cs="Times New Roman"/>
          <w:noProof/>
          <w:color w:val="000000" w:themeColor="text1"/>
        </w:rPr>
        <w:t>n’t</w:t>
      </w:r>
      <w:r w:rsidRPr="00430D35">
        <w:rPr>
          <w:rFonts w:cs="Times New Roman"/>
          <w:color w:val="000000" w:themeColor="text1"/>
        </w:rPr>
        <w:t xml:space="preserve"> need attention</w:t>
      </w:r>
    </w:p>
    <w:p w:rsidR="00057B31" w:rsidRPr="00430D35" w:rsidRDefault="00057B31" w:rsidP="00430D35">
      <w:pPr>
        <w:pStyle w:val="ListParagraph"/>
        <w:numPr>
          <w:ilvl w:val="0"/>
          <w:numId w:val="4"/>
        </w:numPr>
        <w:rPr>
          <w:rFonts w:cs="Times New Roman"/>
          <w:color w:val="000000" w:themeColor="text1"/>
        </w:rPr>
      </w:pPr>
      <w:r w:rsidRPr="00430D35">
        <w:rPr>
          <w:rFonts w:cs="Times New Roman"/>
          <w:color w:val="000000" w:themeColor="text1"/>
        </w:rPr>
        <w:t>“W” lists: Listing the weird but not severe problems</w:t>
      </w:r>
    </w:p>
    <w:p w:rsidR="00057B31" w:rsidRPr="006723B1" w:rsidRDefault="00057B31" w:rsidP="00C321C5">
      <w:pPr>
        <w:rPr>
          <w:rFonts w:cs="Times New Roman"/>
          <w:color w:val="000000" w:themeColor="text1"/>
        </w:rPr>
      </w:pPr>
      <w:r w:rsidRPr="006723B1">
        <w:rPr>
          <w:rFonts w:cs="Times New Roman"/>
          <w:color w:val="000000" w:themeColor="text1"/>
        </w:rPr>
        <w:t xml:space="preserve">The “W” listed problems may need the ideas that need not be </w:t>
      </w:r>
      <w:r w:rsidRPr="006723B1">
        <w:rPr>
          <w:rFonts w:cs="Times New Roman"/>
          <w:noProof/>
          <w:color w:val="000000" w:themeColor="text1"/>
        </w:rPr>
        <w:t xml:space="preserve">productive </w:t>
      </w:r>
      <w:r w:rsidR="006616C5" w:rsidRPr="006723B1">
        <w:rPr>
          <w:rFonts w:cs="Times New Roman"/>
          <w:noProof/>
          <w:color w:val="000000" w:themeColor="text1"/>
        </w:rPr>
        <w:t>on</w:t>
      </w:r>
      <w:r w:rsidRPr="006723B1">
        <w:rPr>
          <w:rFonts w:cs="Times New Roman"/>
          <w:color w:val="000000" w:themeColor="text1"/>
        </w:rPr>
        <w:t xml:space="preserve"> their own but can help other ideas to improve their productivity</w:t>
      </w:r>
      <w:r w:rsidR="003A601E" w:rsidRPr="003A601E">
        <w:t xml:space="preserve"> </w:t>
      </w:r>
      <w:r w:rsidR="003A601E">
        <w:rPr>
          <w:rFonts w:cs="Times New Roman"/>
          <w:color w:val="000000" w:themeColor="text1"/>
        </w:rPr>
        <w:t xml:space="preserve">(Wing, </w:t>
      </w:r>
      <w:proofErr w:type="spellStart"/>
      <w:r w:rsidR="003A601E">
        <w:rPr>
          <w:rFonts w:cs="Times New Roman"/>
          <w:color w:val="000000" w:themeColor="text1"/>
        </w:rPr>
        <w:t>Bebbington</w:t>
      </w:r>
      <w:proofErr w:type="spellEnd"/>
      <w:r w:rsidR="003A601E">
        <w:rPr>
          <w:rFonts w:cs="Times New Roman"/>
          <w:color w:val="000000" w:themeColor="text1"/>
        </w:rPr>
        <w:t xml:space="preserve"> &amp;</w:t>
      </w:r>
      <w:r w:rsidR="003A601E" w:rsidRPr="003A601E">
        <w:rPr>
          <w:rFonts w:cs="Times New Roman"/>
          <w:color w:val="000000" w:themeColor="text1"/>
        </w:rPr>
        <w:t xml:space="preserve"> Robins, 2015)</w:t>
      </w:r>
      <w:r w:rsidRPr="006723B1">
        <w:rPr>
          <w:rFonts w:cs="Times New Roman"/>
          <w:color w:val="000000" w:themeColor="text1"/>
        </w:rPr>
        <w:t xml:space="preserve">.  </w:t>
      </w:r>
    </w:p>
    <w:p w:rsidR="00057B31" w:rsidRPr="006723B1" w:rsidRDefault="00057B31" w:rsidP="003E6A82">
      <w:pPr>
        <w:pStyle w:val="Heading3"/>
        <w:rPr>
          <w:rFonts w:cs="Times New Roman"/>
          <w:color w:val="000000" w:themeColor="text1"/>
        </w:rPr>
      </w:pPr>
      <w:bookmarkStart w:id="6" w:name="_Toc499925408"/>
      <w:r w:rsidRPr="006723B1">
        <w:rPr>
          <w:rFonts w:cs="Times New Roman"/>
          <w:color w:val="000000" w:themeColor="text1"/>
        </w:rPr>
        <w:t xml:space="preserve">1.1.3 The effects of </w:t>
      </w:r>
      <w:r w:rsidR="00492498" w:rsidRPr="006723B1">
        <w:rPr>
          <w:rFonts w:cs="Times New Roman"/>
          <w:color w:val="000000" w:themeColor="text1"/>
        </w:rPr>
        <w:t>problems psychologically on human health</w:t>
      </w:r>
      <w:bookmarkEnd w:id="6"/>
    </w:p>
    <w:p w:rsidR="00492498" w:rsidRPr="006723B1" w:rsidRDefault="00492498" w:rsidP="00C321C5">
      <w:pPr>
        <w:rPr>
          <w:rFonts w:cs="Times New Roman"/>
          <w:color w:val="000000" w:themeColor="text1"/>
        </w:rPr>
      </w:pPr>
      <w:r w:rsidRPr="006723B1">
        <w:rPr>
          <w:rFonts w:cs="Times New Roman"/>
          <w:color w:val="000000" w:themeColor="text1"/>
        </w:rPr>
        <w:t xml:space="preserve">The problems in an organisation can create many psychological effects on the stakeholders of the business organisation. The higher the growth </w:t>
      </w:r>
      <w:proofErr w:type="gramStart"/>
      <w:r w:rsidRPr="006723B1">
        <w:rPr>
          <w:rFonts w:cs="Times New Roman"/>
          <w:color w:val="000000" w:themeColor="text1"/>
        </w:rPr>
        <w:t>rate of the problems in an organisation, the higher the stress of the stakeholders get</w:t>
      </w:r>
      <w:proofErr w:type="gramEnd"/>
      <w:r w:rsidRPr="006723B1">
        <w:rPr>
          <w:rFonts w:cs="Times New Roman"/>
          <w:color w:val="000000" w:themeColor="text1"/>
        </w:rPr>
        <w:t xml:space="preserve"> higher. Stress is not good for health. Stress makes a person to be depressed and causes him to lose his productivity performance to a great extent. </w:t>
      </w:r>
      <w:r w:rsidR="004E7D75" w:rsidRPr="006723B1">
        <w:rPr>
          <w:rFonts w:cs="Times New Roman"/>
          <w:color w:val="000000" w:themeColor="text1"/>
        </w:rPr>
        <w:t>It reduces the motivation of the employees, often causes them to get angry for minute causes. Employees often become restless in stress</w:t>
      </w:r>
      <w:r w:rsidR="00892AAE" w:rsidRPr="00892AAE">
        <w:t xml:space="preserve"> </w:t>
      </w:r>
      <w:r w:rsidR="00892AAE">
        <w:rPr>
          <w:rFonts w:cs="Times New Roman"/>
          <w:color w:val="000000" w:themeColor="text1"/>
        </w:rPr>
        <w:t>(</w:t>
      </w:r>
      <w:proofErr w:type="spellStart"/>
      <w:r w:rsidR="00892AAE">
        <w:rPr>
          <w:rFonts w:cs="Times New Roman"/>
          <w:color w:val="000000" w:themeColor="text1"/>
        </w:rPr>
        <w:t>Khlat</w:t>
      </w:r>
      <w:proofErr w:type="spellEnd"/>
      <w:r w:rsidR="00892AAE">
        <w:rPr>
          <w:rFonts w:cs="Times New Roman"/>
          <w:color w:val="000000" w:themeColor="text1"/>
        </w:rPr>
        <w:t xml:space="preserve">, </w:t>
      </w:r>
      <w:proofErr w:type="spellStart"/>
      <w:r w:rsidR="00892AAE">
        <w:rPr>
          <w:rFonts w:cs="Times New Roman"/>
          <w:color w:val="000000" w:themeColor="text1"/>
        </w:rPr>
        <w:t>Legleye</w:t>
      </w:r>
      <w:proofErr w:type="spellEnd"/>
      <w:r w:rsidR="00892AAE">
        <w:rPr>
          <w:rFonts w:cs="Times New Roman"/>
          <w:color w:val="000000" w:themeColor="text1"/>
        </w:rPr>
        <w:t xml:space="preserve"> &amp;</w:t>
      </w:r>
      <w:r w:rsidR="00892AAE" w:rsidRPr="00892AAE">
        <w:rPr>
          <w:rFonts w:cs="Times New Roman"/>
          <w:color w:val="000000" w:themeColor="text1"/>
        </w:rPr>
        <w:t xml:space="preserve"> </w:t>
      </w:r>
      <w:proofErr w:type="spellStart"/>
      <w:r w:rsidR="00892AAE" w:rsidRPr="00892AAE">
        <w:rPr>
          <w:rFonts w:cs="Times New Roman"/>
          <w:color w:val="000000" w:themeColor="text1"/>
        </w:rPr>
        <w:t>Sermet</w:t>
      </w:r>
      <w:proofErr w:type="spellEnd"/>
      <w:r w:rsidR="00892AAE" w:rsidRPr="00892AAE">
        <w:rPr>
          <w:rFonts w:cs="Times New Roman"/>
          <w:color w:val="000000" w:themeColor="text1"/>
        </w:rPr>
        <w:t>, 2015)</w:t>
      </w:r>
      <w:r w:rsidR="004E7D75" w:rsidRPr="006723B1">
        <w:rPr>
          <w:rFonts w:cs="Times New Roman"/>
          <w:color w:val="000000" w:themeColor="text1"/>
        </w:rPr>
        <w:t>. They can be addicted to the drugs, overeating or undereating. They may withdraw</w:t>
      </w:r>
      <w:r w:rsidRPr="006723B1">
        <w:rPr>
          <w:rFonts w:cs="Times New Roman"/>
          <w:color w:val="000000" w:themeColor="text1"/>
        </w:rPr>
        <w:t xml:space="preserve"> </w:t>
      </w:r>
      <w:r w:rsidR="004E7D75" w:rsidRPr="006723B1">
        <w:rPr>
          <w:rFonts w:cs="Times New Roman"/>
          <w:color w:val="000000" w:themeColor="text1"/>
        </w:rPr>
        <w:t xml:space="preserve">themselves from the society. </w:t>
      </w:r>
    </w:p>
    <w:p w:rsidR="003E6A82" w:rsidRPr="006723B1" w:rsidRDefault="003E6A82" w:rsidP="003E6A82">
      <w:pPr>
        <w:pStyle w:val="Heading3"/>
        <w:rPr>
          <w:rFonts w:cs="Times New Roman"/>
          <w:color w:val="000000" w:themeColor="text1"/>
        </w:rPr>
      </w:pPr>
      <w:bookmarkStart w:id="7" w:name="_Toc499925409"/>
      <w:r w:rsidRPr="006723B1">
        <w:rPr>
          <w:rFonts w:cs="Times New Roman"/>
          <w:color w:val="000000" w:themeColor="text1"/>
        </w:rPr>
        <w:t>1.1.4 Example of simple problems and complex problems in Toyota UK Plc.</w:t>
      </w:r>
      <w:bookmarkEnd w:id="7"/>
      <w:r w:rsidRPr="006723B1">
        <w:rPr>
          <w:rFonts w:cs="Times New Roman"/>
          <w:color w:val="000000" w:themeColor="text1"/>
        </w:rPr>
        <w:t xml:space="preserve"> </w:t>
      </w:r>
    </w:p>
    <w:p w:rsidR="003E6A82" w:rsidRPr="006723B1" w:rsidRDefault="003E6A82" w:rsidP="00C321C5">
      <w:pPr>
        <w:rPr>
          <w:rFonts w:cs="Times New Roman"/>
          <w:b/>
          <w:color w:val="000000" w:themeColor="text1"/>
        </w:rPr>
      </w:pPr>
      <w:r w:rsidRPr="006723B1">
        <w:rPr>
          <w:rFonts w:cs="Times New Roman"/>
          <w:b/>
          <w:color w:val="000000" w:themeColor="text1"/>
        </w:rPr>
        <w:t>Simple Problems:</w:t>
      </w:r>
    </w:p>
    <w:p w:rsidR="003E6A82" w:rsidRPr="00430D35" w:rsidRDefault="00F71A4D" w:rsidP="00430D35">
      <w:pPr>
        <w:pStyle w:val="ListParagraph"/>
        <w:numPr>
          <w:ilvl w:val="0"/>
          <w:numId w:val="6"/>
        </w:numPr>
        <w:rPr>
          <w:rFonts w:cs="Times New Roman"/>
          <w:color w:val="000000" w:themeColor="text1"/>
        </w:rPr>
      </w:pPr>
      <w:r w:rsidRPr="00430D35">
        <w:rPr>
          <w:rFonts w:cs="Times New Roman"/>
          <w:color w:val="000000" w:themeColor="text1"/>
        </w:rPr>
        <w:t>Determining the target market for the products</w:t>
      </w:r>
      <w:r w:rsidR="00B67117" w:rsidRPr="00430D35">
        <w:rPr>
          <w:rFonts w:cs="Times New Roman"/>
          <w:color w:val="000000" w:themeColor="text1"/>
        </w:rPr>
        <w:t xml:space="preserve"> and entering methods for the company.</w:t>
      </w:r>
    </w:p>
    <w:p w:rsidR="00F71A4D" w:rsidRPr="00430D35" w:rsidRDefault="00F71A4D" w:rsidP="00430D35">
      <w:pPr>
        <w:pStyle w:val="ListParagraph"/>
        <w:numPr>
          <w:ilvl w:val="0"/>
          <w:numId w:val="6"/>
        </w:numPr>
        <w:rPr>
          <w:rFonts w:cs="Times New Roman"/>
          <w:color w:val="000000" w:themeColor="text1"/>
        </w:rPr>
      </w:pPr>
      <w:r w:rsidRPr="00430D35">
        <w:rPr>
          <w:rFonts w:cs="Times New Roman"/>
          <w:color w:val="000000" w:themeColor="text1"/>
        </w:rPr>
        <w:t xml:space="preserve">Determining the suppliers of the raw materials </w:t>
      </w:r>
    </w:p>
    <w:p w:rsidR="00F71A4D" w:rsidRPr="00430D35" w:rsidRDefault="00F71A4D" w:rsidP="00430D35">
      <w:pPr>
        <w:pStyle w:val="ListParagraph"/>
        <w:numPr>
          <w:ilvl w:val="0"/>
          <w:numId w:val="6"/>
        </w:numPr>
        <w:rPr>
          <w:rFonts w:cs="Times New Roman"/>
          <w:color w:val="000000" w:themeColor="text1"/>
        </w:rPr>
      </w:pPr>
      <w:r w:rsidRPr="00430D35">
        <w:rPr>
          <w:rFonts w:cs="Times New Roman"/>
          <w:color w:val="000000" w:themeColor="text1"/>
        </w:rPr>
        <w:t>Determining the distribution channels</w:t>
      </w:r>
    </w:p>
    <w:p w:rsidR="00F71A4D" w:rsidRPr="00430D35" w:rsidRDefault="00F71A4D" w:rsidP="00430D35">
      <w:pPr>
        <w:pStyle w:val="ListParagraph"/>
        <w:numPr>
          <w:ilvl w:val="0"/>
          <w:numId w:val="6"/>
        </w:numPr>
        <w:rPr>
          <w:rFonts w:cs="Times New Roman"/>
          <w:color w:val="000000" w:themeColor="text1"/>
        </w:rPr>
      </w:pPr>
      <w:r w:rsidRPr="00430D35">
        <w:rPr>
          <w:rFonts w:cs="Times New Roman"/>
          <w:color w:val="000000" w:themeColor="text1"/>
        </w:rPr>
        <w:t>Determining the process to store both dynamic and unpredictable information</w:t>
      </w:r>
    </w:p>
    <w:p w:rsidR="00F71A4D" w:rsidRPr="006723B1" w:rsidRDefault="00F71A4D" w:rsidP="00C321C5">
      <w:pPr>
        <w:rPr>
          <w:rFonts w:cs="Times New Roman"/>
          <w:b/>
          <w:color w:val="000000" w:themeColor="text1"/>
        </w:rPr>
      </w:pPr>
      <w:r w:rsidRPr="006723B1">
        <w:rPr>
          <w:rFonts w:cs="Times New Roman"/>
          <w:b/>
          <w:color w:val="000000" w:themeColor="text1"/>
        </w:rPr>
        <w:t>Complex Problems:</w:t>
      </w:r>
    </w:p>
    <w:p w:rsidR="00F71A4D" w:rsidRPr="00430D35" w:rsidRDefault="00F71A4D" w:rsidP="00430D35">
      <w:pPr>
        <w:pStyle w:val="ListParagraph"/>
        <w:numPr>
          <w:ilvl w:val="0"/>
          <w:numId w:val="8"/>
        </w:numPr>
        <w:rPr>
          <w:rFonts w:cs="Times New Roman"/>
          <w:color w:val="000000" w:themeColor="text1"/>
        </w:rPr>
      </w:pPr>
      <w:r w:rsidRPr="00430D35">
        <w:rPr>
          <w:rFonts w:cs="Times New Roman"/>
          <w:color w:val="000000" w:themeColor="text1"/>
        </w:rPr>
        <w:t>Determining the hierarchy designs of Toyota UK Plc</w:t>
      </w:r>
    </w:p>
    <w:p w:rsidR="00F71A4D" w:rsidRPr="00430D35" w:rsidRDefault="00F71A4D" w:rsidP="00430D35">
      <w:pPr>
        <w:pStyle w:val="ListParagraph"/>
        <w:numPr>
          <w:ilvl w:val="0"/>
          <w:numId w:val="8"/>
        </w:numPr>
        <w:rPr>
          <w:rFonts w:cs="Times New Roman"/>
          <w:color w:val="000000" w:themeColor="text1"/>
        </w:rPr>
      </w:pPr>
      <w:r w:rsidRPr="00430D35">
        <w:rPr>
          <w:rFonts w:cs="Times New Roman"/>
          <w:color w:val="000000" w:themeColor="text1"/>
        </w:rPr>
        <w:t>Determining different goals associated with different departments of the company</w:t>
      </w:r>
    </w:p>
    <w:p w:rsidR="00F71A4D" w:rsidRPr="00430D35" w:rsidRDefault="00F71A4D" w:rsidP="00430D35">
      <w:pPr>
        <w:pStyle w:val="ListParagraph"/>
        <w:numPr>
          <w:ilvl w:val="0"/>
          <w:numId w:val="8"/>
        </w:numPr>
        <w:rPr>
          <w:rFonts w:cs="Times New Roman"/>
          <w:color w:val="000000" w:themeColor="text1"/>
        </w:rPr>
      </w:pPr>
      <w:r w:rsidRPr="00430D35">
        <w:rPr>
          <w:rFonts w:cs="Times New Roman"/>
          <w:color w:val="000000" w:themeColor="text1"/>
        </w:rPr>
        <w:t>Determining the process to reduce rigidness of the operations.</w:t>
      </w:r>
    </w:p>
    <w:p w:rsidR="00BA21A6" w:rsidRPr="00BA21A6" w:rsidRDefault="00F71A4D" w:rsidP="00BA21A6">
      <w:pPr>
        <w:pStyle w:val="Heading2"/>
        <w:rPr>
          <w:rFonts w:cs="Times New Roman"/>
          <w:color w:val="000000" w:themeColor="text1"/>
        </w:rPr>
      </w:pPr>
      <w:bookmarkStart w:id="8" w:name="_Toc499925410"/>
      <w:r w:rsidRPr="006723B1">
        <w:rPr>
          <w:rFonts w:cs="Times New Roman"/>
          <w:color w:val="000000" w:themeColor="text1"/>
        </w:rPr>
        <w:t xml:space="preserve">AC 1.2 </w:t>
      </w:r>
      <w:r w:rsidR="00695940" w:rsidRPr="006723B1">
        <w:rPr>
          <w:rFonts w:cs="Times New Roman"/>
          <w:color w:val="000000" w:themeColor="text1"/>
        </w:rPr>
        <w:t>Defining critical thinking, analysing the key steps of critical thinking and the assistance of critical thinking and innovation in tackling the identified problems</w:t>
      </w:r>
      <w:r w:rsidR="00BA21A6">
        <w:rPr>
          <w:rFonts w:cs="Times New Roman"/>
          <w:color w:val="000000" w:themeColor="text1"/>
        </w:rPr>
        <w:t xml:space="preserve"> in the Toyota UK Plc</w:t>
      </w:r>
      <w:bookmarkEnd w:id="8"/>
    </w:p>
    <w:p w:rsidR="00695940" w:rsidRPr="006723B1" w:rsidRDefault="00695940" w:rsidP="00695940">
      <w:pPr>
        <w:pStyle w:val="Heading3"/>
        <w:rPr>
          <w:rFonts w:cs="Times New Roman"/>
          <w:color w:val="000000" w:themeColor="text1"/>
        </w:rPr>
      </w:pPr>
      <w:bookmarkStart w:id="9" w:name="_Toc499925411"/>
      <w:r w:rsidRPr="006723B1">
        <w:rPr>
          <w:rFonts w:cs="Times New Roman"/>
          <w:color w:val="000000" w:themeColor="text1"/>
        </w:rPr>
        <w:t>1.2.1 Defining a critical thinking</w:t>
      </w:r>
      <w:bookmarkEnd w:id="9"/>
    </w:p>
    <w:p w:rsidR="00695940" w:rsidRPr="006723B1" w:rsidRDefault="00695940" w:rsidP="00695940">
      <w:pPr>
        <w:rPr>
          <w:rFonts w:cs="Times New Roman"/>
          <w:color w:val="000000" w:themeColor="text1"/>
        </w:rPr>
      </w:pPr>
      <w:r w:rsidRPr="006723B1">
        <w:rPr>
          <w:rFonts w:cs="Times New Roman"/>
          <w:color w:val="000000" w:themeColor="text1"/>
        </w:rPr>
        <w:t xml:space="preserve">Critical thinking process refers to the thinking process where the thinker anomalies the alleged knowledge and ideas, doesn’t accept the subjective or non-scientific evidence and questions and assesses all the sources from where information </w:t>
      </w:r>
      <w:r w:rsidR="006616C5" w:rsidRPr="006723B1">
        <w:rPr>
          <w:rFonts w:cs="Times New Roman"/>
          <w:noProof/>
          <w:color w:val="000000" w:themeColor="text1"/>
        </w:rPr>
        <w:t>is</w:t>
      </w:r>
      <w:r w:rsidRPr="006723B1">
        <w:rPr>
          <w:rFonts w:cs="Times New Roman"/>
          <w:color w:val="000000" w:themeColor="text1"/>
        </w:rPr>
        <w:t xml:space="preserve"> collected. In critical thinking process, the thinker has to be open-minded and well-knowing about the amount and quality of the arguments and the aspects that are needed to be checked</w:t>
      </w:r>
      <w:r w:rsidR="00892AAE" w:rsidRPr="00892AAE">
        <w:t xml:space="preserve"> </w:t>
      </w:r>
      <w:r w:rsidR="00892AAE" w:rsidRPr="00892AAE">
        <w:rPr>
          <w:rFonts w:cs="Times New Roman"/>
          <w:color w:val="000000" w:themeColor="text1"/>
        </w:rPr>
        <w:t>(Moon, 2016)</w:t>
      </w:r>
      <w:r w:rsidRPr="006723B1">
        <w:rPr>
          <w:rFonts w:cs="Times New Roman"/>
          <w:color w:val="000000" w:themeColor="text1"/>
        </w:rPr>
        <w:t>.</w:t>
      </w:r>
    </w:p>
    <w:p w:rsidR="00695940" w:rsidRPr="006723B1" w:rsidRDefault="00695940" w:rsidP="00835063">
      <w:pPr>
        <w:pStyle w:val="Heading3"/>
        <w:rPr>
          <w:rFonts w:cs="Times New Roman"/>
          <w:color w:val="000000" w:themeColor="text1"/>
        </w:rPr>
      </w:pPr>
      <w:bookmarkStart w:id="10" w:name="_Toc499925412"/>
      <w:r w:rsidRPr="006723B1">
        <w:rPr>
          <w:rFonts w:cs="Times New Roman"/>
          <w:color w:val="000000" w:themeColor="text1"/>
        </w:rPr>
        <w:t>1.2.2 Key steps of critical thinking process</w:t>
      </w:r>
      <w:bookmarkEnd w:id="10"/>
      <w:r w:rsidRPr="006723B1">
        <w:rPr>
          <w:rFonts w:cs="Times New Roman"/>
          <w:color w:val="000000" w:themeColor="text1"/>
        </w:rPr>
        <w:t xml:space="preserve"> </w:t>
      </w:r>
    </w:p>
    <w:p w:rsidR="00835063" w:rsidRPr="006723B1" w:rsidRDefault="00835063" w:rsidP="00835063">
      <w:pPr>
        <w:rPr>
          <w:rFonts w:cs="Times New Roman"/>
          <w:color w:val="000000" w:themeColor="text1"/>
        </w:rPr>
      </w:pPr>
      <w:r w:rsidRPr="006723B1">
        <w:rPr>
          <w:rFonts w:cs="Times New Roman"/>
          <w:color w:val="000000" w:themeColor="text1"/>
        </w:rPr>
        <w:t>There are a number of key steps in</w:t>
      </w:r>
      <w:r w:rsidR="006616C5" w:rsidRPr="006723B1">
        <w:rPr>
          <w:rFonts w:cs="Times New Roman"/>
          <w:color w:val="000000" w:themeColor="text1"/>
        </w:rPr>
        <w:t xml:space="preserve"> the</w:t>
      </w:r>
      <w:r w:rsidRPr="006723B1">
        <w:rPr>
          <w:rFonts w:cs="Times New Roman"/>
          <w:color w:val="000000" w:themeColor="text1"/>
        </w:rPr>
        <w:t xml:space="preserve"> </w:t>
      </w:r>
      <w:r w:rsidRPr="006723B1">
        <w:rPr>
          <w:rFonts w:cs="Times New Roman"/>
          <w:noProof/>
          <w:color w:val="000000" w:themeColor="text1"/>
        </w:rPr>
        <w:t>critical</w:t>
      </w:r>
      <w:r w:rsidRPr="006723B1">
        <w:rPr>
          <w:rFonts w:cs="Times New Roman"/>
          <w:color w:val="000000" w:themeColor="text1"/>
        </w:rPr>
        <w:t xml:space="preserve"> thinking process. These are as follows:</w:t>
      </w:r>
    </w:p>
    <w:p w:rsidR="00835063" w:rsidRPr="00430D35" w:rsidRDefault="00835063" w:rsidP="00430D35">
      <w:pPr>
        <w:pStyle w:val="ListParagraph"/>
        <w:numPr>
          <w:ilvl w:val="0"/>
          <w:numId w:val="10"/>
        </w:numPr>
        <w:rPr>
          <w:rFonts w:cs="Times New Roman"/>
          <w:color w:val="000000" w:themeColor="text1"/>
        </w:rPr>
      </w:pPr>
      <w:r w:rsidRPr="00430D35">
        <w:rPr>
          <w:rFonts w:cs="Times New Roman"/>
          <w:color w:val="000000" w:themeColor="text1"/>
        </w:rPr>
        <w:t>Getting</w:t>
      </w:r>
      <w:r w:rsidR="006616C5" w:rsidRPr="00430D35">
        <w:rPr>
          <w:rFonts w:cs="Times New Roman"/>
          <w:color w:val="000000" w:themeColor="text1"/>
        </w:rPr>
        <w:t xml:space="preserve"> a</w:t>
      </w:r>
      <w:r w:rsidRPr="00430D35">
        <w:rPr>
          <w:rFonts w:cs="Times New Roman"/>
          <w:color w:val="000000" w:themeColor="text1"/>
        </w:rPr>
        <w:t xml:space="preserve"> </w:t>
      </w:r>
      <w:r w:rsidRPr="00430D35">
        <w:rPr>
          <w:rFonts w:cs="Times New Roman"/>
          <w:noProof/>
          <w:color w:val="000000" w:themeColor="text1"/>
        </w:rPr>
        <w:t>clear</w:t>
      </w:r>
      <w:r w:rsidRPr="00430D35">
        <w:rPr>
          <w:rFonts w:cs="Times New Roman"/>
          <w:color w:val="000000" w:themeColor="text1"/>
        </w:rPr>
        <w:t xml:space="preserve"> idea about the links between different arguments and ideas.</w:t>
      </w:r>
    </w:p>
    <w:p w:rsidR="00835063" w:rsidRPr="00430D35" w:rsidRDefault="00835063" w:rsidP="00430D35">
      <w:pPr>
        <w:pStyle w:val="ListParagraph"/>
        <w:numPr>
          <w:ilvl w:val="0"/>
          <w:numId w:val="10"/>
        </w:numPr>
        <w:rPr>
          <w:rFonts w:cs="Times New Roman"/>
          <w:color w:val="000000" w:themeColor="text1"/>
        </w:rPr>
      </w:pPr>
      <w:r w:rsidRPr="00430D35">
        <w:rPr>
          <w:rFonts w:cs="Times New Roman"/>
          <w:color w:val="000000" w:themeColor="text1"/>
        </w:rPr>
        <w:t>Assessing the necessity and relevance of the different arguments and ideas with one another,</w:t>
      </w:r>
    </w:p>
    <w:p w:rsidR="00835063" w:rsidRPr="00430D35" w:rsidRDefault="00835063" w:rsidP="00430D35">
      <w:pPr>
        <w:pStyle w:val="ListParagraph"/>
        <w:numPr>
          <w:ilvl w:val="0"/>
          <w:numId w:val="10"/>
        </w:numPr>
        <w:rPr>
          <w:rFonts w:cs="Times New Roman"/>
          <w:color w:val="000000" w:themeColor="text1"/>
        </w:rPr>
      </w:pPr>
      <w:r w:rsidRPr="00430D35">
        <w:rPr>
          <w:rFonts w:cs="Times New Roman"/>
          <w:color w:val="000000" w:themeColor="text1"/>
        </w:rPr>
        <w:t>Recognising, developing and evaluating different arguments</w:t>
      </w:r>
    </w:p>
    <w:p w:rsidR="00835063" w:rsidRPr="00430D35" w:rsidRDefault="00835063" w:rsidP="00430D35">
      <w:pPr>
        <w:pStyle w:val="ListParagraph"/>
        <w:numPr>
          <w:ilvl w:val="0"/>
          <w:numId w:val="10"/>
        </w:numPr>
        <w:rPr>
          <w:rFonts w:cs="Times New Roman"/>
          <w:color w:val="000000" w:themeColor="text1"/>
        </w:rPr>
      </w:pPr>
      <w:r w:rsidRPr="00430D35">
        <w:rPr>
          <w:rFonts w:cs="Times New Roman"/>
          <w:color w:val="000000" w:themeColor="text1"/>
        </w:rPr>
        <w:t>Determining the discrepancies and possible errors in rational thinking.</w:t>
      </w:r>
    </w:p>
    <w:p w:rsidR="00835063" w:rsidRPr="00430D35" w:rsidRDefault="00835063" w:rsidP="00430D35">
      <w:pPr>
        <w:pStyle w:val="ListParagraph"/>
        <w:numPr>
          <w:ilvl w:val="0"/>
          <w:numId w:val="10"/>
        </w:numPr>
        <w:rPr>
          <w:rFonts w:cs="Times New Roman"/>
          <w:color w:val="000000" w:themeColor="text1"/>
        </w:rPr>
      </w:pPr>
      <w:r w:rsidRPr="00430D35">
        <w:rPr>
          <w:rFonts w:cs="Times New Roman"/>
          <w:color w:val="000000" w:themeColor="text1"/>
        </w:rPr>
        <w:t>Approaching a problem in a scientific and reliable manner.</w:t>
      </w:r>
    </w:p>
    <w:p w:rsidR="00B67117" w:rsidRPr="006723B1" w:rsidRDefault="00B67117" w:rsidP="00B67117">
      <w:pPr>
        <w:pStyle w:val="Heading3"/>
        <w:rPr>
          <w:rFonts w:cs="Times New Roman"/>
          <w:color w:val="000000" w:themeColor="text1"/>
        </w:rPr>
      </w:pPr>
      <w:bookmarkStart w:id="11" w:name="_Toc499925413"/>
      <w:r w:rsidRPr="006723B1">
        <w:rPr>
          <w:rFonts w:cs="Times New Roman"/>
          <w:color w:val="000000" w:themeColor="text1"/>
        </w:rPr>
        <w:t>1.2.3 The assistance of critical thinking and innovation in tackling the identified problems</w:t>
      </w:r>
      <w:r w:rsidR="00892AAE">
        <w:rPr>
          <w:rFonts w:cs="Times New Roman"/>
          <w:color w:val="000000" w:themeColor="text1"/>
        </w:rPr>
        <w:t xml:space="preserve"> in Toyota UK Plc.</w:t>
      </w:r>
      <w:bookmarkEnd w:id="11"/>
    </w:p>
    <w:p w:rsidR="006B4192" w:rsidRPr="006723B1" w:rsidRDefault="00B67117" w:rsidP="00B67117">
      <w:pPr>
        <w:rPr>
          <w:rFonts w:cs="Times New Roman"/>
          <w:color w:val="000000" w:themeColor="text1"/>
        </w:rPr>
      </w:pPr>
      <w:r w:rsidRPr="006723B1">
        <w:rPr>
          <w:rFonts w:cs="Times New Roman"/>
          <w:color w:val="000000" w:themeColor="text1"/>
        </w:rPr>
        <w:t>In today’s business world, the critical thinking process is considered a competitive advantage for an organisation. The Toyota UK Plc. is one of the leading companies in the UK. Like the other companies, Toyota has to face many simple and complex problems in its operation completion. Toyota wants its employees to use critical thinking process to resolve these problems. Toyota recently are focusing on recruiting employees with specific subject knowledge to ensure the best solution for the problems related with that subject</w:t>
      </w:r>
      <w:r w:rsidR="00892AAE" w:rsidRPr="00892AAE">
        <w:t xml:space="preserve"> </w:t>
      </w:r>
      <w:r w:rsidR="00892AAE">
        <w:rPr>
          <w:rFonts w:cs="Times New Roman"/>
          <w:color w:val="000000" w:themeColor="text1"/>
        </w:rPr>
        <w:t xml:space="preserve">(van </w:t>
      </w:r>
      <w:proofErr w:type="spellStart"/>
      <w:r w:rsidR="00892AAE">
        <w:rPr>
          <w:rFonts w:cs="Times New Roman"/>
          <w:color w:val="000000" w:themeColor="text1"/>
        </w:rPr>
        <w:t>Zyl</w:t>
      </w:r>
      <w:proofErr w:type="spellEnd"/>
      <w:r w:rsidR="00892AAE">
        <w:rPr>
          <w:rFonts w:cs="Times New Roman"/>
          <w:color w:val="000000" w:themeColor="text1"/>
        </w:rPr>
        <w:t>, Bays &amp;</w:t>
      </w:r>
      <w:r w:rsidR="00892AAE" w:rsidRPr="00892AAE">
        <w:rPr>
          <w:rFonts w:cs="Times New Roman"/>
          <w:color w:val="000000" w:themeColor="text1"/>
        </w:rPr>
        <w:t xml:space="preserve"> Gilchrist, 2015)</w:t>
      </w:r>
      <w:r w:rsidRPr="006723B1">
        <w:rPr>
          <w:rFonts w:cs="Times New Roman"/>
          <w:color w:val="000000" w:themeColor="text1"/>
        </w:rPr>
        <w:t xml:space="preserve">. </w:t>
      </w:r>
    </w:p>
    <w:p w:rsidR="00B67117" w:rsidRPr="006723B1" w:rsidRDefault="00B67117" w:rsidP="00B67117">
      <w:pPr>
        <w:rPr>
          <w:rFonts w:cs="Times New Roman"/>
          <w:color w:val="000000" w:themeColor="text1"/>
        </w:rPr>
      </w:pPr>
      <w:r w:rsidRPr="006723B1">
        <w:rPr>
          <w:rFonts w:cs="Times New Roman"/>
          <w:color w:val="000000" w:themeColor="text1"/>
        </w:rPr>
        <w:t xml:space="preserve">For example, Toyota wants a manager with profound financial knowledge to deal with the financial problems and the project management crisis. Employees with vast marketing knowledge will be able to introduce new opportunities </w:t>
      </w:r>
      <w:r w:rsidR="006B4192" w:rsidRPr="006723B1">
        <w:rPr>
          <w:rFonts w:cs="Times New Roman"/>
          <w:color w:val="000000" w:themeColor="text1"/>
        </w:rPr>
        <w:t>by conducting market researches. These researches will provide the company with the information regarding competitors, growth opportunities, new market regions, new product lines, existing product developments etc. The profound knowledge on business management system will allow the employees to ensure the proper hierarchy in the company, association of different goals with different operations and proper completion of these operations.</w:t>
      </w:r>
      <w:r w:rsidRPr="006723B1">
        <w:rPr>
          <w:rFonts w:cs="Times New Roman"/>
          <w:color w:val="000000" w:themeColor="text1"/>
        </w:rPr>
        <w:t xml:space="preserve">  </w:t>
      </w:r>
    </w:p>
    <w:p w:rsidR="006723B1" w:rsidRPr="006723B1" w:rsidRDefault="006723B1" w:rsidP="006723B1">
      <w:pPr>
        <w:pStyle w:val="Heading1"/>
        <w:rPr>
          <w:rFonts w:cs="Times New Roman"/>
          <w:color w:val="000000" w:themeColor="text1"/>
        </w:rPr>
      </w:pPr>
      <w:bookmarkStart w:id="12" w:name="_Toc499925414"/>
      <w:r w:rsidRPr="006723B1">
        <w:rPr>
          <w:rFonts w:cs="Times New Roman"/>
          <w:color w:val="000000" w:themeColor="text1"/>
        </w:rPr>
        <w:t>Part 2 Understanding Organisational analysis &amp; communication skills</w:t>
      </w:r>
      <w:bookmarkEnd w:id="12"/>
    </w:p>
    <w:p w:rsidR="00CB56A1" w:rsidRPr="006723B1" w:rsidRDefault="00CB56A1" w:rsidP="00805904">
      <w:pPr>
        <w:pStyle w:val="Heading2"/>
        <w:rPr>
          <w:rFonts w:cs="Times New Roman"/>
          <w:color w:val="000000" w:themeColor="text1"/>
        </w:rPr>
      </w:pPr>
      <w:bookmarkStart w:id="13" w:name="_Toc499925415"/>
      <w:r w:rsidRPr="006723B1">
        <w:rPr>
          <w:rFonts w:cs="Times New Roman"/>
          <w:color w:val="000000" w:themeColor="text1"/>
        </w:rPr>
        <w:t xml:space="preserve">AC </w:t>
      </w:r>
      <w:r w:rsidR="00805904" w:rsidRPr="006723B1">
        <w:rPr>
          <w:rFonts w:cs="Times New Roman"/>
          <w:color w:val="000000" w:themeColor="text1"/>
        </w:rPr>
        <w:t>2.1 PEST analysis of Toyota with brief explanation</w:t>
      </w:r>
      <w:bookmarkEnd w:id="13"/>
    </w:p>
    <w:p w:rsidR="00805904" w:rsidRPr="006723B1" w:rsidRDefault="00805904" w:rsidP="00E53FF3">
      <w:pPr>
        <w:pStyle w:val="Heading3"/>
        <w:rPr>
          <w:rFonts w:cs="Times New Roman"/>
          <w:color w:val="000000" w:themeColor="text1"/>
        </w:rPr>
      </w:pPr>
      <w:bookmarkStart w:id="14" w:name="_Toc499925416"/>
      <w:r w:rsidRPr="006723B1">
        <w:rPr>
          <w:rFonts w:cs="Times New Roman"/>
          <w:color w:val="000000" w:themeColor="text1"/>
        </w:rPr>
        <w:t>Political Factors</w:t>
      </w:r>
      <w:bookmarkEnd w:id="14"/>
    </w:p>
    <w:p w:rsidR="00805904" w:rsidRPr="006723B1" w:rsidRDefault="00805904" w:rsidP="00805904">
      <w:pPr>
        <w:rPr>
          <w:rFonts w:cs="Times New Roman"/>
          <w:color w:val="000000" w:themeColor="text1"/>
        </w:rPr>
      </w:pPr>
      <w:r w:rsidRPr="006723B1">
        <w:rPr>
          <w:rFonts w:cs="Times New Roman"/>
          <w:color w:val="000000" w:themeColor="text1"/>
        </w:rPr>
        <w:t xml:space="preserve">Toyota </w:t>
      </w:r>
      <w:r w:rsidRPr="006723B1">
        <w:rPr>
          <w:rFonts w:cs="Times New Roman"/>
          <w:noProof/>
          <w:color w:val="000000" w:themeColor="text1"/>
        </w:rPr>
        <w:t>has</w:t>
      </w:r>
      <w:r w:rsidRPr="006723B1">
        <w:rPr>
          <w:rFonts w:cs="Times New Roman"/>
          <w:color w:val="000000" w:themeColor="text1"/>
        </w:rPr>
        <w:t xml:space="preserve"> a positive political impact in the recent days in spite of the decision of the UK to leave EU. The production of environment-oriented cars </w:t>
      </w:r>
      <w:r w:rsidR="00E53FF3" w:rsidRPr="006723B1">
        <w:rPr>
          <w:rFonts w:cs="Times New Roman"/>
          <w:color w:val="000000" w:themeColor="text1"/>
        </w:rPr>
        <w:t>has</w:t>
      </w:r>
      <w:r w:rsidRPr="006723B1">
        <w:rPr>
          <w:rFonts w:cs="Times New Roman"/>
          <w:color w:val="000000" w:themeColor="text1"/>
        </w:rPr>
        <w:t xml:space="preserve"> reduce</w:t>
      </w:r>
      <w:r w:rsidR="00E53FF3" w:rsidRPr="006723B1">
        <w:rPr>
          <w:rFonts w:cs="Times New Roman"/>
          <w:color w:val="000000" w:themeColor="text1"/>
        </w:rPr>
        <w:t>d</w:t>
      </w:r>
      <w:r w:rsidRPr="006723B1">
        <w:rPr>
          <w:rFonts w:cs="Times New Roman"/>
          <w:color w:val="000000" w:themeColor="text1"/>
        </w:rPr>
        <w:t xml:space="preserve"> the </w:t>
      </w:r>
      <w:r w:rsidRPr="006723B1">
        <w:rPr>
          <w:rFonts w:cs="Times New Roman"/>
          <w:noProof/>
          <w:color w:val="000000" w:themeColor="text1"/>
        </w:rPr>
        <w:t>use</w:t>
      </w:r>
      <w:r w:rsidRPr="006723B1">
        <w:rPr>
          <w:rFonts w:cs="Times New Roman"/>
          <w:color w:val="000000" w:themeColor="text1"/>
        </w:rPr>
        <w:t xml:space="preserve"> of gasoline </w:t>
      </w:r>
      <w:r w:rsidR="00E53FF3" w:rsidRPr="006723B1">
        <w:rPr>
          <w:rFonts w:cs="Times New Roman"/>
          <w:color w:val="000000" w:themeColor="text1"/>
        </w:rPr>
        <w:t>which, in turn, has reduced the</w:t>
      </w:r>
      <w:r w:rsidRPr="006723B1">
        <w:rPr>
          <w:rFonts w:cs="Times New Roman"/>
          <w:color w:val="000000" w:themeColor="text1"/>
        </w:rPr>
        <w:t xml:space="preserve"> dependency on gasoline</w:t>
      </w:r>
      <w:r w:rsidR="00E53FF3" w:rsidRPr="006723B1">
        <w:rPr>
          <w:rFonts w:cs="Times New Roman"/>
          <w:color w:val="000000" w:themeColor="text1"/>
        </w:rPr>
        <w:t xml:space="preserve"> largely. As a result, the</w:t>
      </w:r>
      <w:r w:rsidRPr="006723B1">
        <w:rPr>
          <w:rFonts w:cs="Times New Roman"/>
          <w:color w:val="000000" w:themeColor="text1"/>
        </w:rPr>
        <w:t xml:space="preserve"> gasoline demand of the country has reduced to a great extent. This has provided Toyota with the opportunity to capture the automobile market</w:t>
      </w:r>
      <w:r w:rsidR="00892AAE" w:rsidRPr="00892AAE">
        <w:t xml:space="preserve"> </w:t>
      </w:r>
      <w:r w:rsidR="00892AAE">
        <w:rPr>
          <w:rFonts w:cs="Times New Roman"/>
          <w:color w:val="000000" w:themeColor="text1"/>
        </w:rPr>
        <w:t xml:space="preserve">(House, </w:t>
      </w:r>
      <w:proofErr w:type="spellStart"/>
      <w:r w:rsidR="00892AAE">
        <w:rPr>
          <w:rFonts w:cs="Times New Roman"/>
          <w:color w:val="000000" w:themeColor="text1"/>
        </w:rPr>
        <w:t>Maidman</w:t>
      </w:r>
      <w:proofErr w:type="spellEnd"/>
      <w:r w:rsidR="00892AAE">
        <w:rPr>
          <w:rFonts w:cs="Times New Roman"/>
          <w:color w:val="000000" w:themeColor="text1"/>
        </w:rPr>
        <w:t xml:space="preserve"> &amp;</w:t>
      </w:r>
      <w:r w:rsidR="00892AAE" w:rsidRPr="00892AAE">
        <w:rPr>
          <w:rFonts w:cs="Times New Roman"/>
          <w:color w:val="000000" w:themeColor="text1"/>
        </w:rPr>
        <w:t xml:space="preserve"> </w:t>
      </w:r>
      <w:proofErr w:type="spellStart"/>
      <w:r w:rsidR="00892AAE" w:rsidRPr="00892AAE">
        <w:rPr>
          <w:rFonts w:cs="Times New Roman"/>
          <w:color w:val="000000" w:themeColor="text1"/>
        </w:rPr>
        <w:t>Scurfield</w:t>
      </w:r>
      <w:proofErr w:type="spellEnd"/>
      <w:r w:rsidR="00892AAE" w:rsidRPr="00892AAE">
        <w:rPr>
          <w:rFonts w:cs="Times New Roman"/>
          <w:color w:val="000000" w:themeColor="text1"/>
        </w:rPr>
        <w:t>, 2013)</w:t>
      </w:r>
      <w:r w:rsidRPr="006723B1">
        <w:rPr>
          <w:rFonts w:cs="Times New Roman"/>
          <w:color w:val="000000" w:themeColor="text1"/>
        </w:rPr>
        <w:t>.</w:t>
      </w:r>
    </w:p>
    <w:p w:rsidR="00805904" w:rsidRPr="006723B1" w:rsidRDefault="00E53FF3" w:rsidP="00E53FF3">
      <w:pPr>
        <w:pStyle w:val="Heading3"/>
        <w:rPr>
          <w:rFonts w:cs="Times New Roman"/>
          <w:color w:val="000000" w:themeColor="text1"/>
        </w:rPr>
      </w:pPr>
      <w:bookmarkStart w:id="15" w:name="_Toc499925417"/>
      <w:r w:rsidRPr="006723B1">
        <w:rPr>
          <w:rFonts w:cs="Times New Roman"/>
          <w:color w:val="000000" w:themeColor="text1"/>
        </w:rPr>
        <w:t>Economic Factors</w:t>
      </w:r>
      <w:bookmarkEnd w:id="15"/>
    </w:p>
    <w:p w:rsidR="00805904" w:rsidRPr="006723B1" w:rsidRDefault="00E53FF3" w:rsidP="00805904">
      <w:pPr>
        <w:rPr>
          <w:rFonts w:cs="Times New Roman"/>
          <w:color w:val="000000" w:themeColor="text1"/>
        </w:rPr>
      </w:pPr>
      <w:r w:rsidRPr="006723B1">
        <w:rPr>
          <w:rFonts w:cs="Times New Roman"/>
          <w:color w:val="000000" w:themeColor="text1"/>
        </w:rPr>
        <w:t>In spite of high market instability in 2009-2010 due to</w:t>
      </w:r>
      <w:r w:rsidR="006616C5" w:rsidRPr="006723B1">
        <w:rPr>
          <w:rFonts w:cs="Times New Roman"/>
          <w:color w:val="000000" w:themeColor="text1"/>
        </w:rPr>
        <w:t xml:space="preserve"> the</w:t>
      </w:r>
      <w:r w:rsidRPr="006723B1">
        <w:rPr>
          <w:rFonts w:cs="Times New Roman"/>
          <w:color w:val="000000" w:themeColor="text1"/>
        </w:rPr>
        <w:t xml:space="preserve"> </w:t>
      </w:r>
      <w:r w:rsidRPr="006723B1">
        <w:rPr>
          <w:rFonts w:cs="Times New Roman"/>
          <w:noProof/>
          <w:color w:val="000000" w:themeColor="text1"/>
        </w:rPr>
        <w:t>economic</w:t>
      </w:r>
      <w:r w:rsidRPr="006723B1">
        <w:rPr>
          <w:rFonts w:cs="Times New Roman"/>
          <w:color w:val="000000" w:themeColor="text1"/>
        </w:rPr>
        <w:t xml:space="preserve"> slowdown and political turmoil, the non-luxury automobile producers like Toyota is experiencing positive outlook and high sales revenue. The expected higher price of oil in the period of 2015-2021 has opened the potential opportunities for Toyota to gain financial surpluses. </w:t>
      </w:r>
      <w:r w:rsidR="00805904" w:rsidRPr="006723B1">
        <w:rPr>
          <w:rFonts w:cs="Times New Roman"/>
          <w:color w:val="000000" w:themeColor="text1"/>
        </w:rPr>
        <w:t xml:space="preserve">A number of projects in both residential and industrial sectors </w:t>
      </w:r>
      <w:r w:rsidR="00805904" w:rsidRPr="006723B1">
        <w:rPr>
          <w:rFonts w:cs="Times New Roman"/>
          <w:noProof/>
          <w:color w:val="000000" w:themeColor="text1"/>
        </w:rPr>
        <w:t>have</w:t>
      </w:r>
      <w:r w:rsidR="00805904" w:rsidRPr="006723B1">
        <w:rPr>
          <w:rFonts w:cs="Times New Roman"/>
          <w:color w:val="000000" w:themeColor="text1"/>
        </w:rPr>
        <w:t xml:space="preserve"> increased the potential generating of higher sales revenue from vehicles and equipment</w:t>
      </w:r>
      <w:r w:rsidR="00892AAE" w:rsidRPr="00892AAE">
        <w:t xml:space="preserve"> </w:t>
      </w:r>
      <w:r w:rsidR="00892AAE" w:rsidRPr="00892AAE">
        <w:rPr>
          <w:rFonts w:cs="Times New Roman"/>
          <w:color w:val="000000" w:themeColor="text1"/>
        </w:rPr>
        <w:t>(</w:t>
      </w:r>
      <w:proofErr w:type="spellStart"/>
      <w:r w:rsidR="00892AAE" w:rsidRPr="00892AAE">
        <w:rPr>
          <w:rFonts w:cs="Times New Roman"/>
          <w:color w:val="000000" w:themeColor="text1"/>
        </w:rPr>
        <w:t>Cashian</w:t>
      </w:r>
      <w:proofErr w:type="spellEnd"/>
      <w:r w:rsidR="00892AAE" w:rsidRPr="00892AAE">
        <w:rPr>
          <w:rFonts w:cs="Times New Roman"/>
          <w:color w:val="000000" w:themeColor="text1"/>
        </w:rPr>
        <w:t>, 2015)</w:t>
      </w:r>
      <w:r w:rsidRPr="006723B1">
        <w:rPr>
          <w:rFonts w:cs="Times New Roman"/>
          <w:color w:val="000000" w:themeColor="text1"/>
        </w:rPr>
        <w:t>.</w:t>
      </w:r>
    </w:p>
    <w:p w:rsidR="00805904" w:rsidRPr="006723B1" w:rsidRDefault="00E53FF3" w:rsidP="00E53FF3">
      <w:pPr>
        <w:pStyle w:val="Heading3"/>
        <w:rPr>
          <w:rFonts w:cs="Times New Roman"/>
          <w:color w:val="000000" w:themeColor="text1"/>
        </w:rPr>
      </w:pPr>
      <w:bookmarkStart w:id="16" w:name="_Toc499925418"/>
      <w:r w:rsidRPr="006723B1">
        <w:rPr>
          <w:rFonts w:cs="Times New Roman"/>
          <w:color w:val="000000" w:themeColor="text1"/>
        </w:rPr>
        <w:t>Social Factors</w:t>
      </w:r>
      <w:bookmarkEnd w:id="16"/>
    </w:p>
    <w:p w:rsidR="00E53FF3" w:rsidRPr="006723B1" w:rsidRDefault="00805904" w:rsidP="00805904">
      <w:pPr>
        <w:rPr>
          <w:rFonts w:cs="Times New Roman"/>
          <w:color w:val="000000" w:themeColor="text1"/>
        </w:rPr>
      </w:pPr>
      <w:r w:rsidRPr="006723B1">
        <w:rPr>
          <w:rFonts w:cs="Times New Roman"/>
          <w:color w:val="000000" w:themeColor="text1"/>
        </w:rPr>
        <w:t xml:space="preserve">As the climate change and global warming </w:t>
      </w:r>
      <w:r w:rsidRPr="006723B1">
        <w:rPr>
          <w:rFonts w:cs="Times New Roman"/>
          <w:noProof/>
          <w:color w:val="000000" w:themeColor="text1"/>
        </w:rPr>
        <w:t>have</w:t>
      </w:r>
      <w:r w:rsidRPr="006723B1">
        <w:rPr>
          <w:rFonts w:cs="Times New Roman"/>
          <w:color w:val="000000" w:themeColor="text1"/>
        </w:rPr>
        <w:t xml:space="preserve"> become a provocative question of the day, many countries are now importing </w:t>
      </w:r>
      <w:r w:rsidRPr="006723B1">
        <w:rPr>
          <w:rFonts w:cs="Times New Roman"/>
          <w:noProof/>
          <w:color w:val="000000" w:themeColor="text1"/>
        </w:rPr>
        <w:t>environment-friendly</w:t>
      </w:r>
      <w:r w:rsidRPr="006723B1">
        <w:rPr>
          <w:rFonts w:cs="Times New Roman"/>
          <w:color w:val="000000" w:themeColor="text1"/>
        </w:rPr>
        <w:t xml:space="preserve"> cars from Toyota that conforms to GCC standards and the </w:t>
      </w:r>
      <w:r w:rsidRPr="006723B1">
        <w:rPr>
          <w:rFonts w:cs="Times New Roman"/>
          <w:noProof/>
          <w:color w:val="000000" w:themeColor="text1"/>
        </w:rPr>
        <w:t>environment</w:t>
      </w:r>
      <w:r w:rsidRPr="006723B1">
        <w:rPr>
          <w:rFonts w:cs="Times New Roman"/>
          <w:color w:val="000000" w:themeColor="text1"/>
        </w:rPr>
        <w:t xml:space="preserve">. For example, in </w:t>
      </w:r>
      <w:r w:rsidR="00E53FF3" w:rsidRPr="006723B1">
        <w:rPr>
          <w:rFonts w:cs="Times New Roman"/>
          <w:color w:val="000000" w:themeColor="text1"/>
        </w:rPr>
        <w:t>Thailand</w:t>
      </w:r>
      <w:r w:rsidRPr="006723B1">
        <w:rPr>
          <w:rFonts w:cs="Times New Roman"/>
          <w:color w:val="000000" w:themeColor="text1"/>
        </w:rPr>
        <w:t xml:space="preserve">, people are very low </w:t>
      </w:r>
      <w:r w:rsidRPr="006723B1">
        <w:rPr>
          <w:rFonts w:cs="Times New Roman"/>
          <w:noProof/>
          <w:color w:val="000000" w:themeColor="text1"/>
        </w:rPr>
        <w:t>depending</w:t>
      </w:r>
      <w:r w:rsidRPr="006723B1">
        <w:rPr>
          <w:rFonts w:cs="Times New Roman"/>
          <w:color w:val="000000" w:themeColor="text1"/>
        </w:rPr>
        <w:t xml:space="preserve"> on the public transportatio</w:t>
      </w:r>
      <w:r w:rsidR="00E53FF3" w:rsidRPr="006723B1">
        <w:rPr>
          <w:rFonts w:cs="Times New Roman"/>
          <w:color w:val="000000" w:themeColor="text1"/>
        </w:rPr>
        <w:t>n system. Therefore, the country is experiencing</w:t>
      </w:r>
      <w:r w:rsidRPr="006723B1">
        <w:rPr>
          <w:rFonts w:cs="Times New Roman"/>
          <w:color w:val="000000" w:themeColor="text1"/>
        </w:rPr>
        <w:t xml:space="preserve"> increasing demand for private cars. Toyota can grab this market with their </w:t>
      </w:r>
      <w:r w:rsidRPr="006723B1">
        <w:rPr>
          <w:rFonts w:cs="Times New Roman"/>
          <w:noProof/>
          <w:color w:val="000000" w:themeColor="text1"/>
        </w:rPr>
        <w:t>environment-friendly</w:t>
      </w:r>
      <w:r w:rsidRPr="006723B1">
        <w:rPr>
          <w:rFonts w:cs="Times New Roman"/>
          <w:color w:val="000000" w:themeColor="text1"/>
        </w:rPr>
        <w:t xml:space="preserve"> cars</w:t>
      </w:r>
      <w:r w:rsidR="00E53FF3" w:rsidRPr="006723B1">
        <w:rPr>
          <w:rFonts w:cs="Times New Roman"/>
          <w:color w:val="000000" w:themeColor="text1"/>
        </w:rPr>
        <w:t>.</w:t>
      </w:r>
    </w:p>
    <w:p w:rsidR="00805904" w:rsidRPr="006723B1" w:rsidRDefault="00E53FF3" w:rsidP="00E53FF3">
      <w:pPr>
        <w:pStyle w:val="Heading3"/>
        <w:rPr>
          <w:rFonts w:cs="Times New Roman"/>
          <w:color w:val="000000" w:themeColor="text1"/>
        </w:rPr>
      </w:pPr>
      <w:bookmarkStart w:id="17" w:name="_Toc499925419"/>
      <w:r w:rsidRPr="006723B1">
        <w:rPr>
          <w:rFonts w:cs="Times New Roman"/>
          <w:color w:val="000000" w:themeColor="text1"/>
        </w:rPr>
        <w:t>Technological Factors</w:t>
      </w:r>
      <w:bookmarkEnd w:id="17"/>
    </w:p>
    <w:p w:rsidR="00805904" w:rsidRPr="006723B1" w:rsidRDefault="00805904" w:rsidP="0050087C">
      <w:pPr>
        <w:rPr>
          <w:rFonts w:cs="Times New Roman"/>
          <w:color w:val="000000" w:themeColor="text1"/>
        </w:rPr>
      </w:pPr>
      <w:r w:rsidRPr="006723B1">
        <w:rPr>
          <w:rFonts w:cs="Times New Roman"/>
          <w:noProof/>
          <w:color w:val="000000" w:themeColor="text1"/>
        </w:rPr>
        <w:t>Toyota analyses the technological factors in order to reduce the production costs, improve the product quality and encouraging innovation. This, in turn, results in higher revenues for the company and benefits for the customers. Besides, the newly introduced latest version of famous ERP or Enterprise Resources Planning system, Oracle, allows the company to allocate and use its resources more effectively and efficiently</w:t>
      </w:r>
      <w:r w:rsidR="00892AAE" w:rsidRPr="00892AAE">
        <w:t xml:space="preserve"> </w:t>
      </w:r>
      <w:r w:rsidR="00892AAE">
        <w:rPr>
          <w:rFonts w:cs="Times New Roman"/>
          <w:noProof/>
          <w:color w:val="000000" w:themeColor="text1"/>
        </w:rPr>
        <w:t>(Volti &amp;</w:t>
      </w:r>
      <w:r w:rsidR="00892AAE" w:rsidRPr="00892AAE">
        <w:rPr>
          <w:rFonts w:cs="Times New Roman"/>
          <w:noProof/>
          <w:color w:val="000000" w:themeColor="text1"/>
        </w:rPr>
        <w:t xml:space="preserve"> Corporation, 2013)</w:t>
      </w:r>
      <w:r w:rsidR="00E53FF3" w:rsidRPr="006723B1">
        <w:rPr>
          <w:rFonts w:cs="Times New Roman"/>
          <w:color w:val="000000" w:themeColor="text1"/>
        </w:rPr>
        <w:t>.</w:t>
      </w:r>
    </w:p>
    <w:p w:rsidR="0022150C" w:rsidRPr="006723B1" w:rsidRDefault="00E53FF3" w:rsidP="0022150C">
      <w:pPr>
        <w:pStyle w:val="Heading2"/>
        <w:rPr>
          <w:rFonts w:cs="Times New Roman"/>
          <w:noProof/>
          <w:color w:val="000000" w:themeColor="text1"/>
        </w:rPr>
      </w:pPr>
      <w:bookmarkStart w:id="18" w:name="_Toc499925420"/>
      <w:r w:rsidRPr="006723B1">
        <w:rPr>
          <w:rFonts w:cs="Times New Roman"/>
          <w:noProof/>
          <w:color w:val="000000" w:themeColor="text1"/>
        </w:rPr>
        <w:t xml:space="preserve">AC 2.2 </w:t>
      </w:r>
      <w:r w:rsidR="0022150C" w:rsidRPr="006723B1">
        <w:rPr>
          <w:rFonts w:cs="Times New Roman"/>
          <w:noProof/>
          <w:color w:val="000000" w:themeColor="text1"/>
        </w:rPr>
        <w:t>Writing a letter to the line manager of Toyota UK Plc about the impacts of PEST factors on Toyota UK Plc.</w:t>
      </w:r>
      <w:bookmarkEnd w:id="18"/>
    </w:p>
    <w:p w:rsidR="0022150C" w:rsidRPr="006723B1" w:rsidRDefault="0022150C" w:rsidP="0022150C">
      <w:pPr>
        <w:rPr>
          <w:rFonts w:cs="Times New Roman"/>
          <w:color w:val="000000" w:themeColor="text1"/>
        </w:rPr>
      </w:pPr>
      <w:r w:rsidRPr="006723B1">
        <w:rPr>
          <w:rFonts w:cs="Times New Roman"/>
          <w:color w:val="000000" w:themeColor="text1"/>
        </w:rPr>
        <w:t>1</w:t>
      </w:r>
      <w:r w:rsidRPr="006723B1">
        <w:rPr>
          <w:rFonts w:cs="Times New Roman"/>
          <w:color w:val="000000" w:themeColor="text1"/>
          <w:vertAlign w:val="superscript"/>
        </w:rPr>
        <w:t>st</w:t>
      </w:r>
      <w:r w:rsidRPr="006723B1">
        <w:rPr>
          <w:rFonts w:cs="Times New Roman"/>
          <w:color w:val="000000" w:themeColor="text1"/>
        </w:rPr>
        <w:t xml:space="preserve"> </w:t>
      </w:r>
      <w:r w:rsidRPr="006723B1">
        <w:rPr>
          <w:rFonts w:cs="Times New Roman"/>
          <w:noProof/>
          <w:color w:val="000000" w:themeColor="text1"/>
        </w:rPr>
        <w:t>December</w:t>
      </w:r>
      <w:r w:rsidRPr="006723B1">
        <w:rPr>
          <w:rFonts w:cs="Times New Roman"/>
          <w:color w:val="000000" w:themeColor="text1"/>
        </w:rPr>
        <w:t xml:space="preserve"> 2017.</w:t>
      </w:r>
    </w:p>
    <w:p w:rsidR="0022150C" w:rsidRPr="006723B1" w:rsidRDefault="0022150C" w:rsidP="0022150C">
      <w:pPr>
        <w:spacing w:after="0"/>
        <w:rPr>
          <w:rFonts w:cs="Times New Roman"/>
          <w:color w:val="000000" w:themeColor="text1"/>
        </w:rPr>
      </w:pPr>
      <w:r w:rsidRPr="006723B1">
        <w:rPr>
          <w:rFonts w:cs="Times New Roman"/>
          <w:noProof/>
          <w:color w:val="000000" w:themeColor="text1"/>
        </w:rPr>
        <w:t>Mr</w:t>
      </w:r>
      <w:r w:rsidRPr="006723B1">
        <w:rPr>
          <w:rFonts w:cs="Times New Roman"/>
          <w:color w:val="000000" w:themeColor="text1"/>
        </w:rPr>
        <w:t xml:space="preserve"> Thomas John,</w:t>
      </w:r>
    </w:p>
    <w:p w:rsidR="0022150C" w:rsidRPr="006723B1" w:rsidRDefault="0022150C" w:rsidP="0022150C">
      <w:pPr>
        <w:spacing w:after="0"/>
        <w:rPr>
          <w:rFonts w:cs="Times New Roman"/>
          <w:color w:val="000000" w:themeColor="text1"/>
        </w:rPr>
      </w:pPr>
      <w:r w:rsidRPr="006723B1">
        <w:rPr>
          <w:rFonts w:cs="Times New Roman"/>
          <w:color w:val="000000" w:themeColor="text1"/>
        </w:rPr>
        <w:t xml:space="preserve">Line Manager, </w:t>
      </w:r>
    </w:p>
    <w:p w:rsidR="00BA3635" w:rsidRPr="006723B1" w:rsidRDefault="0022150C" w:rsidP="0022150C">
      <w:pPr>
        <w:rPr>
          <w:rFonts w:cs="Times New Roman"/>
          <w:color w:val="000000" w:themeColor="text1"/>
        </w:rPr>
      </w:pPr>
      <w:r w:rsidRPr="006723B1">
        <w:rPr>
          <w:rFonts w:cs="Times New Roman"/>
          <w:color w:val="000000" w:themeColor="text1"/>
        </w:rPr>
        <w:t>Toyota UK Plc.</w:t>
      </w:r>
    </w:p>
    <w:p w:rsidR="0022150C" w:rsidRPr="006723B1" w:rsidRDefault="0022150C" w:rsidP="0022150C">
      <w:pPr>
        <w:rPr>
          <w:rFonts w:cs="Times New Roman"/>
          <w:color w:val="000000" w:themeColor="text1"/>
        </w:rPr>
      </w:pPr>
      <w:r w:rsidRPr="006723B1">
        <w:rPr>
          <w:rFonts w:cs="Times New Roman"/>
          <w:b/>
          <w:color w:val="000000" w:themeColor="text1"/>
        </w:rPr>
        <w:t xml:space="preserve">Subject: A letter about the impacts of PEST factors on Toyota </w:t>
      </w:r>
      <w:r w:rsidR="004D488F" w:rsidRPr="006723B1">
        <w:rPr>
          <w:rFonts w:cs="Times New Roman"/>
          <w:b/>
          <w:color w:val="000000" w:themeColor="text1"/>
        </w:rPr>
        <w:t xml:space="preserve">UK Plc. </w:t>
      </w:r>
    </w:p>
    <w:p w:rsidR="0022150C" w:rsidRPr="006723B1" w:rsidRDefault="00BA3635" w:rsidP="0022150C">
      <w:pPr>
        <w:spacing w:after="0"/>
        <w:rPr>
          <w:rFonts w:cs="Times New Roman"/>
          <w:color w:val="000000" w:themeColor="text1"/>
        </w:rPr>
      </w:pPr>
      <w:r w:rsidRPr="006723B1">
        <w:rPr>
          <w:rFonts w:cs="Times New Roman"/>
          <w:color w:val="000000" w:themeColor="text1"/>
        </w:rPr>
        <w:t xml:space="preserve">Dear Sir, </w:t>
      </w:r>
    </w:p>
    <w:p w:rsidR="00A66EFD" w:rsidRPr="006723B1" w:rsidRDefault="00BA3635" w:rsidP="0022150C">
      <w:pPr>
        <w:spacing w:after="0"/>
        <w:rPr>
          <w:rFonts w:cs="Times New Roman"/>
          <w:color w:val="000000" w:themeColor="text1"/>
        </w:rPr>
      </w:pPr>
      <w:r w:rsidRPr="006723B1">
        <w:rPr>
          <w:rFonts w:cs="Times New Roman"/>
          <w:color w:val="000000" w:themeColor="text1"/>
        </w:rPr>
        <w:t xml:space="preserve">I am a new recruit in Toyota UK Plc. I have started to work in Toyota UK Plc. after completing my Certificate in HE skills. After starting my works in Toyota, I have noticed some problems that may have serious </w:t>
      </w:r>
      <w:r w:rsidR="008C47C7" w:rsidRPr="006723B1">
        <w:rPr>
          <w:rFonts w:cs="Times New Roman"/>
          <w:color w:val="000000" w:themeColor="text1"/>
        </w:rPr>
        <w:t xml:space="preserve">unexpected effects on the business. I have analysed the influential factors of these problems and their solutions. I have used the PEST model to conduct the analysis. </w:t>
      </w:r>
    </w:p>
    <w:p w:rsidR="00A66EFD" w:rsidRPr="006723B1" w:rsidRDefault="008C47C7" w:rsidP="00A66EFD">
      <w:pPr>
        <w:rPr>
          <w:rFonts w:cs="Times New Roman"/>
          <w:color w:val="000000" w:themeColor="text1"/>
        </w:rPr>
      </w:pPr>
      <w:r w:rsidRPr="006723B1">
        <w:rPr>
          <w:rFonts w:cs="Times New Roman"/>
          <w:color w:val="000000" w:themeColor="text1"/>
        </w:rPr>
        <w:t xml:space="preserve">Though the BREXIT has caused Toyota UK Plc. to lose a big portion of its market in the EU countries, the environment-oriented cars of Toyota can regain the market shares in the Asian countries. Besides, the 2009-2010 economic downturn and global political instability </w:t>
      </w:r>
      <w:r w:rsidRPr="006723B1">
        <w:rPr>
          <w:rFonts w:cs="Times New Roman"/>
          <w:noProof/>
          <w:color w:val="000000" w:themeColor="text1"/>
        </w:rPr>
        <w:t>ha</w:t>
      </w:r>
      <w:r w:rsidR="006616C5" w:rsidRPr="006723B1">
        <w:rPr>
          <w:rFonts w:cs="Times New Roman"/>
          <w:noProof/>
          <w:color w:val="000000" w:themeColor="text1"/>
        </w:rPr>
        <w:t>ve</w:t>
      </w:r>
      <w:r w:rsidRPr="006723B1">
        <w:rPr>
          <w:rFonts w:cs="Times New Roman"/>
          <w:color w:val="000000" w:themeColor="text1"/>
        </w:rPr>
        <w:t xml:space="preserve"> caused Toyota to lose a big portion of its sales revenue. However, the recent political restructuring in the whole world has provided</w:t>
      </w:r>
      <w:r w:rsidR="006616C5" w:rsidRPr="006723B1">
        <w:rPr>
          <w:rFonts w:cs="Times New Roman"/>
          <w:color w:val="000000" w:themeColor="text1"/>
        </w:rPr>
        <w:t xml:space="preserve"> an</w:t>
      </w:r>
      <w:r w:rsidRPr="006723B1">
        <w:rPr>
          <w:rFonts w:cs="Times New Roman"/>
          <w:color w:val="000000" w:themeColor="text1"/>
        </w:rPr>
        <w:t xml:space="preserve"> </w:t>
      </w:r>
      <w:r w:rsidRPr="006723B1">
        <w:rPr>
          <w:rFonts w:cs="Times New Roman"/>
          <w:noProof/>
          <w:color w:val="000000" w:themeColor="text1"/>
        </w:rPr>
        <w:t>opportunity</w:t>
      </w:r>
      <w:r w:rsidRPr="006723B1">
        <w:rPr>
          <w:rFonts w:cs="Times New Roman"/>
          <w:color w:val="000000" w:themeColor="text1"/>
        </w:rPr>
        <w:t xml:space="preserve"> to regain the lost sales revenue due to higher expected </w:t>
      </w:r>
      <w:r w:rsidRPr="006723B1">
        <w:rPr>
          <w:rFonts w:cs="Times New Roman"/>
          <w:noProof/>
          <w:color w:val="000000" w:themeColor="text1"/>
        </w:rPr>
        <w:t>pri</w:t>
      </w:r>
      <w:r w:rsidR="006616C5" w:rsidRPr="006723B1">
        <w:rPr>
          <w:rFonts w:cs="Times New Roman"/>
          <w:noProof/>
          <w:color w:val="000000" w:themeColor="text1"/>
        </w:rPr>
        <w:t>c</w:t>
      </w:r>
      <w:r w:rsidRPr="006723B1">
        <w:rPr>
          <w:rFonts w:cs="Times New Roman"/>
          <w:noProof/>
          <w:color w:val="000000" w:themeColor="text1"/>
        </w:rPr>
        <w:t>es</w:t>
      </w:r>
      <w:r w:rsidRPr="006723B1">
        <w:rPr>
          <w:rFonts w:cs="Times New Roman"/>
          <w:color w:val="000000" w:themeColor="text1"/>
        </w:rPr>
        <w:t xml:space="preserve">. Besides, the increasing awareness of the people </w:t>
      </w:r>
      <w:r w:rsidR="00A66EFD" w:rsidRPr="006723B1">
        <w:rPr>
          <w:rFonts w:cs="Times New Roman"/>
          <w:color w:val="000000" w:themeColor="text1"/>
        </w:rPr>
        <w:t xml:space="preserve">regarding the safety of the environment </w:t>
      </w:r>
      <w:r w:rsidRPr="006723B1">
        <w:rPr>
          <w:rFonts w:cs="Times New Roman"/>
          <w:color w:val="000000" w:themeColor="text1"/>
        </w:rPr>
        <w:t xml:space="preserve">all over the world, especially in the developing </w:t>
      </w:r>
      <w:r w:rsidR="00A66EFD" w:rsidRPr="006723B1">
        <w:rPr>
          <w:rFonts w:cs="Times New Roman"/>
          <w:color w:val="000000" w:themeColor="text1"/>
        </w:rPr>
        <w:t xml:space="preserve">countries, has opened the vast opportunity for Toyota UK Plc. to capture the market with the environment-oriented cars of Toyota. </w:t>
      </w:r>
      <w:r w:rsidR="00A66EFD" w:rsidRPr="006723B1">
        <w:rPr>
          <w:rFonts w:cs="Times New Roman"/>
          <w:noProof/>
          <w:color w:val="000000" w:themeColor="text1"/>
        </w:rPr>
        <w:t>The newly introduced latest version of famous ERP or Enterprise Resources Planning system, Oracle, allows Toyota to allocate and use its resources more effectively and efficiently</w:t>
      </w:r>
      <w:r w:rsidR="00A66EFD" w:rsidRPr="006723B1">
        <w:rPr>
          <w:rFonts w:cs="Times New Roman"/>
          <w:color w:val="000000" w:themeColor="text1"/>
        </w:rPr>
        <w:t>.</w:t>
      </w:r>
    </w:p>
    <w:p w:rsidR="00BA3635" w:rsidRPr="006723B1" w:rsidRDefault="00A66EFD" w:rsidP="00A66EFD">
      <w:pPr>
        <w:rPr>
          <w:rFonts w:cs="Times New Roman"/>
          <w:color w:val="000000" w:themeColor="text1"/>
        </w:rPr>
      </w:pPr>
      <w:r w:rsidRPr="006723B1">
        <w:rPr>
          <w:rFonts w:cs="Times New Roman"/>
          <w:color w:val="000000" w:themeColor="text1"/>
        </w:rPr>
        <w:t>These are the effects of the factors of PEST on Toyota UK Plc. The problems can be solved by assessing these factors properly and ensure the best use of them for the best interest of Toyota.</w:t>
      </w:r>
    </w:p>
    <w:p w:rsidR="00A66EFD" w:rsidRPr="006723B1" w:rsidRDefault="00A66EFD" w:rsidP="00A66EFD">
      <w:pPr>
        <w:rPr>
          <w:rFonts w:cs="Times New Roman"/>
          <w:color w:val="000000" w:themeColor="text1"/>
        </w:rPr>
      </w:pPr>
      <w:r w:rsidRPr="006723B1">
        <w:rPr>
          <w:rFonts w:cs="Times New Roman"/>
          <w:color w:val="000000" w:themeColor="text1"/>
        </w:rPr>
        <w:t>Sincerely,</w:t>
      </w:r>
    </w:p>
    <w:p w:rsidR="0022150C" w:rsidRPr="006723B1" w:rsidRDefault="00A66EFD" w:rsidP="0022150C">
      <w:pPr>
        <w:rPr>
          <w:rFonts w:cs="Times New Roman"/>
          <w:color w:val="000000" w:themeColor="text1"/>
        </w:rPr>
      </w:pPr>
      <w:r w:rsidRPr="006723B1">
        <w:rPr>
          <w:rFonts w:cs="Times New Roman"/>
          <w:color w:val="000000" w:themeColor="text1"/>
        </w:rPr>
        <w:t>“X”.</w:t>
      </w:r>
    </w:p>
    <w:p w:rsidR="006723B1" w:rsidRPr="006723B1" w:rsidRDefault="006723B1" w:rsidP="006723B1">
      <w:pPr>
        <w:pStyle w:val="Heading1"/>
        <w:rPr>
          <w:rFonts w:cs="Times New Roman"/>
          <w:color w:val="000000" w:themeColor="text1"/>
        </w:rPr>
      </w:pPr>
      <w:bookmarkStart w:id="19" w:name="_Toc499925421"/>
      <w:r w:rsidRPr="006723B1">
        <w:rPr>
          <w:rFonts w:cs="Times New Roman"/>
          <w:color w:val="000000" w:themeColor="text1"/>
        </w:rPr>
        <w:t>Part 3 Working with others and understanding employee behaviours</w:t>
      </w:r>
      <w:bookmarkEnd w:id="19"/>
    </w:p>
    <w:p w:rsidR="0050087C" w:rsidRPr="006723B1" w:rsidRDefault="0050087C" w:rsidP="00805904">
      <w:pPr>
        <w:pStyle w:val="Heading2"/>
        <w:rPr>
          <w:rFonts w:cs="Times New Roman"/>
          <w:color w:val="000000" w:themeColor="text1"/>
        </w:rPr>
      </w:pPr>
      <w:bookmarkStart w:id="20" w:name="_Toc499925422"/>
      <w:r w:rsidRPr="006723B1">
        <w:rPr>
          <w:rFonts w:cs="Times New Roman"/>
          <w:color w:val="000000" w:themeColor="text1"/>
        </w:rPr>
        <w:t>AC 3.1 Explaining the ‘Employee Behaviour’, the two main types of employee behaviour and the key techniques that influence the management in managing employee behaviour.</w:t>
      </w:r>
      <w:bookmarkEnd w:id="20"/>
      <w:r w:rsidRPr="006723B1">
        <w:rPr>
          <w:rFonts w:cs="Times New Roman"/>
          <w:color w:val="000000" w:themeColor="text1"/>
        </w:rPr>
        <w:t xml:space="preserve"> </w:t>
      </w:r>
    </w:p>
    <w:p w:rsidR="0050087C" w:rsidRPr="006723B1" w:rsidRDefault="0050087C" w:rsidP="00805904">
      <w:pPr>
        <w:pStyle w:val="Heading3"/>
        <w:rPr>
          <w:rFonts w:cs="Times New Roman"/>
          <w:color w:val="000000" w:themeColor="text1"/>
        </w:rPr>
      </w:pPr>
      <w:bookmarkStart w:id="21" w:name="_Toc499925423"/>
      <w:r w:rsidRPr="006723B1">
        <w:rPr>
          <w:rFonts w:cs="Times New Roman"/>
          <w:color w:val="000000" w:themeColor="text1"/>
        </w:rPr>
        <w:t>3.1.1 Employee Behaviour</w:t>
      </w:r>
      <w:bookmarkEnd w:id="21"/>
    </w:p>
    <w:p w:rsidR="00C53B11" w:rsidRPr="006723B1" w:rsidRDefault="0050087C" w:rsidP="0050087C">
      <w:pPr>
        <w:rPr>
          <w:rFonts w:cs="Times New Roman"/>
          <w:color w:val="000000" w:themeColor="text1"/>
        </w:rPr>
      </w:pPr>
      <w:r w:rsidRPr="006723B1">
        <w:rPr>
          <w:rFonts w:cs="Times New Roman"/>
          <w:color w:val="000000" w:themeColor="text1"/>
        </w:rPr>
        <w:t xml:space="preserve">Employee behaviour </w:t>
      </w:r>
      <w:r w:rsidR="008A234C" w:rsidRPr="006723B1">
        <w:rPr>
          <w:rFonts w:cs="Times New Roman"/>
          <w:color w:val="000000" w:themeColor="text1"/>
        </w:rPr>
        <w:t xml:space="preserve">refers to the reactions of the employees </w:t>
      </w:r>
      <w:r w:rsidR="00C77631" w:rsidRPr="006723B1">
        <w:rPr>
          <w:rFonts w:cs="Times New Roman"/>
          <w:color w:val="000000" w:themeColor="text1"/>
        </w:rPr>
        <w:t xml:space="preserve">of an organisation </w:t>
      </w:r>
      <w:r w:rsidR="008A234C" w:rsidRPr="006723B1">
        <w:rPr>
          <w:rFonts w:cs="Times New Roman"/>
          <w:color w:val="000000" w:themeColor="text1"/>
        </w:rPr>
        <w:t>that</w:t>
      </w:r>
      <w:r w:rsidR="00C77631" w:rsidRPr="006723B1">
        <w:rPr>
          <w:rFonts w:cs="Times New Roman"/>
          <w:color w:val="000000" w:themeColor="text1"/>
        </w:rPr>
        <w:t xml:space="preserve"> they express in </w:t>
      </w:r>
      <w:r w:rsidR="00C77631" w:rsidRPr="006723B1">
        <w:rPr>
          <w:rFonts w:cs="Times New Roman"/>
          <w:noProof/>
          <w:color w:val="000000" w:themeColor="text1"/>
        </w:rPr>
        <w:t>certain circumstances</w:t>
      </w:r>
      <w:r w:rsidR="00C77631" w:rsidRPr="006723B1">
        <w:rPr>
          <w:rFonts w:cs="Times New Roman"/>
          <w:color w:val="000000" w:themeColor="text1"/>
        </w:rPr>
        <w:t xml:space="preserve"> along the workplace or the organisation. The behaviour of the employees </w:t>
      </w:r>
      <w:r w:rsidR="0033238B" w:rsidRPr="006723B1">
        <w:rPr>
          <w:rFonts w:cs="Times New Roman"/>
          <w:noProof/>
          <w:color w:val="000000" w:themeColor="text1"/>
        </w:rPr>
        <w:t>is</w:t>
      </w:r>
      <w:r w:rsidR="00C77631" w:rsidRPr="006723B1">
        <w:rPr>
          <w:rFonts w:cs="Times New Roman"/>
          <w:color w:val="000000" w:themeColor="text1"/>
        </w:rPr>
        <w:t xml:space="preserve"> often shaped by the cultures of the organisation as well as employees. The employees in an organisation </w:t>
      </w:r>
      <w:r w:rsidR="00C77631" w:rsidRPr="006723B1">
        <w:rPr>
          <w:rFonts w:cs="Times New Roman"/>
          <w:noProof/>
          <w:color w:val="000000" w:themeColor="text1"/>
        </w:rPr>
        <w:t>want</w:t>
      </w:r>
      <w:r w:rsidR="00C77631" w:rsidRPr="006723B1">
        <w:rPr>
          <w:rFonts w:cs="Times New Roman"/>
          <w:color w:val="000000" w:themeColor="text1"/>
        </w:rPr>
        <w:t xml:space="preserve"> to achieve fame and appreciation from the higher management as well as colleagues. To do so, they have to behave in a sensible manner in the workplace. The sensible behaviour is a broad term to define. The behaviour of the employees varies from organisation to organisation. For example, in a school, the teacher has to speak out loudly so that the students can hear the lesson whereas, in a hospital, the doctors and nurses </w:t>
      </w:r>
      <w:r w:rsidR="00C77631" w:rsidRPr="006723B1">
        <w:rPr>
          <w:rFonts w:cs="Times New Roman"/>
          <w:noProof/>
          <w:color w:val="000000" w:themeColor="text1"/>
        </w:rPr>
        <w:t>ha</w:t>
      </w:r>
      <w:r w:rsidR="0033238B" w:rsidRPr="006723B1">
        <w:rPr>
          <w:rFonts w:cs="Times New Roman"/>
          <w:noProof/>
          <w:color w:val="000000" w:themeColor="text1"/>
        </w:rPr>
        <w:t>ve</w:t>
      </w:r>
      <w:r w:rsidR="00C77631" w:rsidRPr="006723B1">
        <w:rPr>
          <w:rFonts w:cs="Times New Roman"/>
          <w:color w:val="000000" w:themeColor="text1"/>
        </w:rPr>
        <w:t xml:space="preserve"> to maintain as much silence as possible so that the patients don’t feel uncomfortable in resting</w:t>
      </w:r>
      <w:r w:rsidR="005A4AEE" w:rsidRPr="005A4AEE">
        <w:t xml:space="preserve"> </w:t>
      </w:r>
      <w:r w:rsidR="005A4AEE" w:rsidRPr="005A4AEE">
        <w:rPr>
          <w:rFonts w:cs="Times New Roman"/>
          <w:color w:val="000000" w:themeColor="text1"/>
        </w:rPr>
        <w:t>(McIlwraith, 2016)</w:t>
      </w:r>
      <w:r w:rsidR="00C77631" w:rsidRPr="006723B1">
        <w:rPr>
          <w:rFonts w:cs="Times New Roman"/>
          <w:color w:val="000000" w:themeColor="text1"/>
        </w:rPr>
        <w:t xml:space="preserve">.  </w:t>
      </w:r>
    </w:p>
    <w:p w:rsidR="00C53B11" w:rsidRPr="006723B1" w:rsidRDefault="00C77631" w:rsidP="0050087C">
      <w:pPr>
        <w:rPr>
          <w:rFonts w:cs="Times New Roman"/>
          <w:color w:val="000000" w:themeColor="text1"/>
        </w:rPr>
      </w:pPr>
      <w:r w:rsidRPr="006723B1">
        <w:rPr>
          <w:rFonts w:cs="Times New Roman"/>
          <w:color w:val="000000" w:themeColor="text1"/>
        </w:rPr>
        <w:t xml:space="preserve">In </w:t>
      </w:r>
      <w:r w:rsidR="00C53B11" w:rsidRPr="006723B1">
        <w:rPr>
          <w:rFonts w:cs="Times New Roman"/>
          <w:color w:val="000000" w:themeColor="text1"/>
        </w:rPr>
        <w:t xml:space="preserve">an </w:t>
      </w:r>
      <w:r w:rsidRPr="006723B1">
        <w:rPr>
          <w:rFonts w:cs="Times New Roman"/>
          <w:color w:val="000000" w:themeColor="text1"/>
        </w:rPr>
        <w:t>organisation</w:t>
      </w:r>
      <w:r w:rsidR="00C53B11" w:rsidRPr="006723B1">
        <w:rPr>
          <w:rFonts w:cs="Times New Roman"/>
          <w:color w:val="000000" w:themeColor="text1"/>
        </w:rPr>
        <w:t xml:space="preserve"> like Toyota UK Plc.</w:t>
      </w:r>
      <w:r w:rsidRPr="006723B1">
        <w:rPr>
          <w:rFonts w:cs="Times New Roman"/>
          <w:color w:val="000000" w:themeColor="text1"/>
        </w:rPr>
        <w:t>, the employees may have to behave differently in</w:t>
      </w:r>
      <w:r w:rsidR="0033238B" w:rsidRPr="006723B1">
        <w:rPr>
          <w:rFonts w:cs="Times New Roman"/>
          <w:color w:val="000000" w:themeColor="text1"/>
        </w:rPr>
        <w:t xml:space="preserve"> a</w:t>
      </w:r>
      <w:r w:rsidRPr="006723B1">
        <w:rPr>
          <w:rFonts w:cs="Times New Roman"/>
          <w:color w:val="000000" w:themeColor="text1"/>
        </w:rPr>
        <w:t xml:space="preserve"> </w:t>
      </w:r>
      <w:r w:rsidRPr="006723B1">
        <w:rPr>
          <w:rFonts w:cs="Times New Roman"/>
          <w:noProof/>
          <w:color w:val="000000" w:themeColor="text1"/>
        </w:rPr>
        <w:t>different</w:t>
      </w:r>
      <w:r w:rsidRPr="006723B1">
        <w:rPr>
          <w:rFonts w:cs="Times New Roman"/>
          <w:color w:val="000000" w:themeColor="text1"/>
        </w:rPr>
        <w:t xml:space="preserve"> situation and job position. For example, in a factory, the supervisors may have to </w:t>
      </w:r>
      <w:r w:rsidR="00C53B11" w:rsidRPr="006723B1">
        <w:rPr>
          <w:rFonts w:cs="Times New Roman"/>
          <w:color w:val="000000" w:themeColor="text1"/>
        </w:rPr>
        <w:t>speak out loudly when they are providing instructions to the workers in a whole. But, in the office, they can’t shout at the subordinates. Besides, not spreading vogue rumours, avoid criticising the higher management, avoid rude behaviour with the colleagues, subordinates and boss, avoid taking lunch or any kind of foods in the workplace etc. is considered some of the professional behaviours that an employee is expected to follow in Toyota.</w:t>
      </w:r>
    </w:p>
    <w:p w:rsidR="0050087C" w:rsidRPr="006723B1" w:rsidRDefault="00C53B11" w:rsidP="00805904">
      <w:pPr>
        <w:pStyle w:val="Heading3"/>
        <w:rPr>
          <w:rFonts w:cs="Times New Roman"/>
          <w:color w:val="000000" w:themeColor="text1"/>
        </w:rPr>
      </w:pPr>
      <w:bookmarkStart w:id="22" w:name="_Toc499925424"/>
      <w:r w:rsidRPr="006723B1">
        <w:rPr>
          <w:rFonts w:cs="Times New Roman"/>
          <w:color w:val="000000" w:themeColor="text1"/>
        </w:rPr>
        <w:t>3.1.2 Different types of Employee Behaviours</w:t>
      </w:r>
      <w:bookmarkEnd w:id="22"/>
      <w:r w:rsidRPr="006723B1">
        <w:rPr>
          <w:rFonts w:cs="Times New Roman"/>
          <w:color w:val="000000" w:themeColor="text1"/>
        </w:rPr>
        <w:t xml:space="preserve">   </w:t>
      </w:r>
    </w:p>
    <w:p w:rsidR="00C53B11" w:rsidRDefault="00C53B11" w:rsidP="00C53B11">
      <w:pPr>
        <w:rPr>
          <w:rFonts w:cs="Times New Roman"/>
          <w:color w:val="000000" w:themeColor="text1"/>
        </w:rPr>
      </w:pPr>
      <w:r w:rsidRPr="006723B1">
        <w:rPr>
          <w:rFonts w:cs="Times New Roman"/>
          <w:color w:val="000000" w:themeColor="text1"/>
        </w:rPr>
        <w:t xml:space="preserve">In an organisation, there are numbers of employee behaviours in practice. As different organisation develops different cultures, the behaviours vary too. However, there are two main types of behaviours that </w:t>
      </w:r>
      <w:proofErr w:type="gramStart"/>
      <w:r w:rsidRPr="006723B1">
        <w:rPr>
          <w:rFonts w:cs="Times New Roman"/>
          <w:color w:val="000000" w:themeColor="text1"/>
        </w:rPr>
        <w:t>all the</w:t>
      </w:r>
      <w:proofErr w:type="gramEnd"/>
      <w:r w:rsidRPr="006723B1">
        <w:rPr>
          <w:rFonts w:cs="Times New Roman"/>
          <w:color w:val="000000" w:themeColor="text1"/>
        </w:rPr>
        <w:t xml:space="preserve"> organisation follows:</w:t>
      </w:r>
    </w:p>
    <w:p w:rsidR="00C53B11" w:rsidRPr="006723B1" w:rsidRDefault="00C53B11" w:rsidP="00C53B11">
      <w:pPr>
        <w:rPr>
          <w:rFonts w:cs="Times New Roman"/>
          <w:b/>
          <w:color w:val="000000" w:themeColor="text1"/>
        </w:rPr>
      </w:pPr>
      <w:r w:rsidRPr="006723B1">
        <w:rPr>
          <w:rFonts w:cs="Times New Roman"/>
          <w:b/>
          <w:color w:val="000000" w:themeColor="text1"/>
        </w:rPr>
        <w:t>1. Task Performers</w:t>
      </w:r>
      <w:r w:rsidR="004A5BDA" w:rsidRPr="006723B1">
        <w:rPr>
          <w:rFonts w:cs="Times New Roman"/>
          <w:b/>
          <w:color w:val="000000" w:themeColor="text1"/>
        </w:rPr>
        <w:t xml:space="preserve"> Behaviour</w:t>
      </w:r>
    </w:p>
    <w:p w:rsidR="005F19D1" w:rsidRPr="006723B1" w:rsidRDefault="00C53B11" w:rsidP="00C53B11">
      <w:pPr>
        <w:rPr>
          <w:rFonts w:cs="Times New Roman"/>
          <w:color w:val="000000" w:themeColor="text1"/>
        </w:rPr>
      </w:pPr>
      <w:r w:rsidRPr="006723B1">
        <w:rPr>
          <w:rFonts w:cs="Times New Roman"/>
          <w:color w:val="000000" w:themeColor="text1"/>
        </w:rPr>
        <w:t xml:space="preserve">This </w:t>
      </w:r>
      <w:r w:rsidR="007D05E5" w:rsidRPr="006723B1">
        <w:rPr>
          <w:rFonts w:cs="Times New Roman"/>
          <w:color w:val="000000" w:themeColor="text1"/>
        </w:rPr>
        <w:t>type</w:t>
      </w:r>
      <w:r w:rsidRPr="006723B1">
        <w:rPr>
          <w:rFonts w:cs="Times New Roman"/>
          <w:color w:val="000000" w:themeColor="text1"/>
        </w:rPr>
        <w:t xml:space="preserve"> of employee behaviours </w:t>
      </w:r>
      <w:r w:rsidR="007D05E5" w:rsidRPr="006723B1">
        <w:rPr>
          <w:rFonts w:cs="Times New Roman"/>
          <w:color w:val="000000" w:themeColor="text1"/>
        </w:rPr>
        <w:t xml:space="preserve">encourages the individual employees to be well concerned about the key responsibilities and the sectors of these responsibilities. This behaviour enables them to get an idea about the performances that are expected from them. </w:t>
      </w:r>
      <w:r w:rsidR="007D05E5" w:rsidRPr="006723B1">
        <w:rPr>
          <w:rFonts w:cs="Times New Roman"/>
          <w:noProof/>
          <w:color w:val="000000" w:themeColor="text1"/>
        </w:rPr>
        <w:t>This behaviour</w:t>
      </w:r>
      <w:r w:rsidR="007D05E5" w:rsidRPr="006723B1">
        <w:rPr>
          <w:rFonts w:cs="Times New Roman"/>
          <w:color w:val="000000" w:themeColor="text1"/>
        </w:rPr>
        <w:t xml:space="preserve"> allows the employees to be more concentrated in performing their responsibilities, helps them to keep their focus on the effective completion of the works and to be focused on meeting the deadlines before time, at least on the time</w:t>
      </w:r>
      <w:r w:rsidR="005A4AEE" w:rsidRPr="005A4AEE">
        <w:t xml:space="preserve"> </w:t>
      </w:r>
      <w:r w:rsidR="005A4AEE" w:rsidRPr="005A4AEE">
        <w:rPr>
          <w:rFonts w:cs="Times New Roman"/>
          <w:color w:val="000000" w:themeColor="text1"/>
        </w:rPr>
        <w:t>(</w:t>
      </w:r>
      <w:proofErr w:type="spellStart"/>
      <w:r w:rsidR="005A4AEE" w:rsidRPr="005A4AEE">
        <w:rPr>
          <w:rFonts w:cs="Times New Roman"/>
          <w:color w:val="000000" w:themeColor="text1"/>
        </w:rPr>
        <w:t>Sebillotte</w:t>
      </w:r>
      <w:proofErr w:type="spellEnd"/>
      <w:r w:rsidR="005A4AEE" w:rsidRPr="005A4AEE">
        <w:rPr>
          <w:rFonts w:cs="Times New Roman"/>
          <w:color w:val="000000" w:themeColor="text1"/>
        </w:rPr>
        <w:t>, 2015)</w:t>
      </w:r>
      <w:r w:rsidR="007D05E5" w:rsidRPr="006723B1">
        <w:rPr>
          <w:rFonts w:cs="Times New Roman"/>
          <w:color w:val="000000" w:themeColor="text1"/>
        </w:rPr>
        <w:t>. In Toyota UK Plc., the lean production system is used which allows the employees to be more aware of their workings</w:t>
      </w:r>
      <w:r w:rsidR="004A5BDA" w:rsidRPr="006723B1">
        <w:rPr>
          <w:rFonts w:cs="Times New Roman"/>
          <w:color w:val="000000" w:themeColor="text1"/>
        </w:rPr>
        <w:t>, work in close coordination with the customers, train the subordinates and perform the operations in time</w:t>
      </w:r>
      <w:r w:rsidR="007D05E5" w:rsidRPr="006723B1">
        <w:rPr>
          <w:rFonts w:cs="Times New Roman"/>
          <w:color w:val="000000" w:themeColor="text1"/>
        </w:rPr>
        <w:t xml:space="preserve">. This allows the company to ensure the </w:t>
      </w:r>
      <w:r w:rsidR="005F19D1" w:rsidRPr="006723B1">
        <w:rPr>
          <w:rFonts w:cs="Times New Roman"/>
          <w:color w:val="000000" w:themeColor="text1"/>
        </w:rPr>
        <w:t>best use of the capacity of the employees.</w:t>
      </w:r>
    </w:p>
    <w:p w:rsidR="00C53B11" w:rsidRPr="006723B1" w:rsidRDefault="005F19D1" w:rsidP="00C53B11">
      <w:pPr>
        <w:rPr>
          <w:rFonts w:cs="Times New Roman"/>
          <w:b/>
          <w:color w:val="000000" w:themeColor="text1"/>
        </w:rPr>
      </w:pPr>
      <w:r w:rsidRPr="006723B1">
        <w:rPr>
          <w:rFonts w:cs="Times New Roman"/>
          <w:b/>
          <w:color w:val="000000" w:themeColor="text1"/>
        </w:rPr>
        <w:t xml:space="preserve">2. </w:t>
      </w:r>
      <w:r w:rsidR="004A5BDA" w:rsidRPr="006723B1">
        <w:rPr>
          <w:rFonts w:cs="Times New Roman"/>
          <w:b/>
          <w:color w:val="000000" w:themeColor="text1"/>
        </w:rPr>
        <w:t>Counter Productive Work Behaviour</w:t>
      </w:r>
    </w:p>
    <w:p w:rsidR="004A5BDA" w:rsidRPr="006723B1" w:rsidRDefault="004A5BDA" w:rsidP="00C53B11">
      <w:pPr>
        <w:rPr>
          <w:rFonts w:cs="Times New Roman"/>
          <w:color w:val="000000" w:themeColor="text1"/>
        </w:rPr>
      </w:pPr>
      <w:r w:rsidRPr="006723B1">
        <w:rPr>
          <w:rFonts w:cs="Times New Roman"/>
          <w:color w:val="000000" w:themeColor="text1"/>
        </w:rPr>
        <w:t xml:space="preserve">In an organisation, there </w:t>
      </w:r>
      <w:r w:rsidR="0033238B" w:rsidRPr="006723B1">
        <w:rPr>
          <w:rFonts w:cs="Times New Roman"/>
          <w:noProof/>
          <w:color w:val="000000" w:themeColor="text1"/>
        </w:rPr>
        <w:t>is</w:t>
      </w:r>
      <w:r w:rsidRPr="006723B1">
        <w:rPr>
          <w:rFonts w:cs="Times New Roman"/>
          <w:color w:val="000000" w:themeColor="text1"/>
        </w:rPr>
        <w:t xml:space="preserve"> </w:t>
      </w:r>
      <w:r w:rsidR="0033238B" w:rsidRPr="006723B1">
        <w:rPr>
          <w:rFonts w:cs="Times New Roman"/>
          <w:color w:val="000000" w:themeColor="text1"/>
        </w:rPr>
        <w:t xml:space="preserve">a </w:t>
      </w:r>
      <w:r w:rsidRPr="006723B1">
        <w:rPr>
          <w:rFonts w:cs="Times New Roman"/>
          <w:noProof/>
          <w:color w:val="000000" w:themeColor="text1"/>
        </w:rPr>
        <w:t>number</w:t>
      </w:r>
      <w:r w:rsidRPr="006723B1">
        <w:rPr>
          <w:rFonts w:cs="Times New Roman"/>
          <w:color w:val="000000" w:themeColor="text1"/>
        </w:rPr>
        <w:t xml:space="preserve"> of different employees who behave in different ways. Some of these behaviours are favourable and some are harmful. </w:t>
      </w:r>
      <w:proofErr w:type="gramStart"/>
      <w:r w:rsidRPr="006723B1">
        <w:rPr>
          <w:rFonts w:cs="Times New Roman"/>
          <w:color w:val="000000" w:themeColor="text1"/>
        </w:rPr>
        <w:t xml:space="preserve">When an employee </w:t>
      </w:r>
      <w:r w:rsidR="00286237" w:rsidRPr="006723B1">
        <w:rPr>
          <w:rFonts w:cs="Times New Roman"/>
          <w:color w:val="000000" w:themeColor="text1"/>
        </w:rPr>
        <w:t xml:space="preserve">intentionally </w:t>
      </w:r>
      <w:r w:rsidRPr="006723B1">
        <w:rPr>
          <w:rFonts w:cs="Times New Roman"/>
          <w:color w:val="000000" w:themeColor="text1"/>
        </w:rPr>
        <w:t xml:space="preserve">behaves in such a manner that </w:t>
      </w:r>
      <w:r w:rsidR="00286237" w:rsidRPr="006723B1">
        <w:rPr>
          <w:rFonts w:cs="Times New Roman"/>
          <w:color w:val="000000" w:themeColor="text1"/>
        </w:rPr>
        <w:t>will harm that production of the organisation.</w:t>
      </w:r>
      <w:proofErr w:type="gramEnd"/>
      <w:r w:rsidR="00286237" w:rsidRPr="006723B1">
        <w:rPr>
          <w:rFonts w:cs="Times New Roman"/>
          <w:color w:val="000000" w:themeColor="text1"/>
        </w:rPr>
        <w:t xml:space="preserve"> These behaviours may include speaking ill of others, insulting colleagues and subordinates, abuse the power of the </w:t>
      </w:r>
      <w:r w:rsidR="00286237" w:rsidRPr="006723B1">
        <w:rPr>
          <w:rFonts w:cs="Times New Roman"/>
          <w:noProof/>
          <w:color w:val="000000" w:themeColor="text1"/>
        </w:rPr>
        <w:t>posit</w:t>
      </w:r>
      <w:r w:rsidR="0033238B" w:rsidRPr="006723B1">
        <w:rPr>
          <w:rFonts w:cs="Times New Roman"/>
          <w:noProof/>
          <w:color w:val="000000" w:themeColor="text1"/>
        </w:rPr>
        <w:t>i</w:t>
      </w:r>
      <w:r w:rsidR="00286237" w:rsidRPr="006723B1">
        <w:rPr>
          <w:rFonts w:cs="Times New Roman"/>
          <w:noProof/>
          <w:color w:val="000000" w:themeColor="text1"/>
        </w:rPr>
        <w:t>on o</w:t>
      </w:r>
      <w:r w:rsidR="0033238B" w:rsidRPr="006723B1">
        <w:rPr>
          <w:rFonts w:cs="Times New Roman"/>
          <w:noProof/>
          <w:color w:val="000000" w:themeColor="text1"/>
        </w:rPr>
        <w:t>f</w:t>
      </w:r>
      <w:r w:rsidR="00286237" w:rsidRPr="006723B1">
        <w:rPr>
          <w:rFonts w:cs="Times New Roman"/>
          <w:color w:val="000000" w:themeColor="text1"/>
        </w:rPr>
        <w:t xml:space="preserve"> the subordinate workers, and pass vulgar comments on the colleagues etc. These behaviours create employee dissatisfaction which, in turn, lowers the production. </w:t>
      </w:r>
      <w:r w:rsidR="00286237" w:rsidRPr="006723B1">
        <w:rPr>
          <w:rFonts w:cs="Times New Roman"/>
          <w:noProof/>
          <w:color w:val="000000" w:themeColor="text1"/>
        </w:rPr>
        <w:t>Th</w:t>
      </w:r>
      <w:r w:rsidR="0033238B" w:rsidRPr="006723B1">
        <w:rPr>
          <w:rFonts w:cs="Times New Roman"/>
          <w:noProof/>
          <w:color w:val="000000" w:themeColor="text1"/>
        </w:rPr>
        <w:t>ese</w:t>
      </w:r>
      <w:r w:rsidR="00286237" w:rsidRPr="006723B1">
        <w:rPr>
          <w:rFonts w:cs="Times New Roman"/>
          <w:noProof/>
          <w:color w:val="000000" w:themeColor="text1"/>
        </w:rPr>
        <w:t xml:space="preserve"> kind</w:t>
      </w:r>
      <w:r w:rsidR="0033238B" w:rsidRPr="006723B1">
        <w:rPr>
          <w:rFonts w:cs="Times New Roman"/>
          <w:noProof/>
          <w:color w:val="000000" w:themeColor="text1"/>
        </w:rPr>
        <w:t>s</w:t>
      </w:r>
      <w:r w:rsidR="00286237" w:rsidRPr="006723B1">
        <w:rPr>
          <w:rFonts w:cs="Times New Roman"/>
          <w:color w:val="000000" w:themeColor="text1"/>
        </w:rPr>
        <w:t xml:space="preserve"> of behaviour</w:t>
      </w:r>
      <w:r w:rsidR="0033238B" w:rsidRPr="006723B1">
        <w:rPr>
          <w:rFonts w:cs="Times New Roman"/>
          <w:color w:val="000000" w:themeColor="text1"/>
        </w:rPr>
        <w:t>s</w:t>
      </w:r>
      <w:r w:rsidR="00286237" w:rsidRPr="006723B1">
        <w:rPr>
          <w:rFonts w:cs="Times New Roman"/>
          <w:color w:val="000000" w:themeColor="text1"/>
        </w:rPr>
        <w:t xml:space="preserve"> can be controlled by proper</w:t>
      </w:r>
      <w:r w:rsidR="00155E4C" w:rsidRPr="006723B1">
        <w:rPr>
          <w:rFonts w:cs="Times New Roman"/>
          <w:color w:val="000000" w:themeColor="text1"/>
        </w:rPr>
        <w:t xml:space="preserve"> guidance to the negatively behaved employees to avoid such behaviours</w:t>
      </w:r>
      <w:r w:rsidR="005A4AEE" w:rsidRPr="005A4AEE">
        <w:t xml:space="preserve"> </w:t>
      </w:r>
      <w:r w:rsidR="005A4AEE" w:rsidRPr="005A4AEE">
        <w:rPr>
          <w:rFonts w:cs="Times New Roman"/>
          <w:color w:val="000000" w:themeColor="text1"/>
        </w:rPr>
        <w:t>(</w:t>
      </w:r>
      <w:proofErr w:type="spellStart"/>
      <w:r w:rsidR="005A4AEE" w:rsidRPr="005A4AEE">
        <w:rPr>
          <w:rFonts w:cs="Times New Roman"/>
          <w:color w:val="000000" w:themeColor="text1"/>
        </w:rPr>
        <w:t>Aftab</w:t>
      </w:r>
      <w:proofErr w:type="spellEnd"/>
      <w:r w:rsidR="005A4AEE" w:rsidRPr="005A4AEE">
        <w:rPr>
          <w:rFonts w:cs="Times New Roman"/>
          <w:color w:val="000000" w:themeColor="text1"/>
        </w:rPr>
        <w:t>, 2013)</w:t>
      </w:r>
      <w:r w:rsidR="00155E4C" w:rsidRPr="006723B1">
        <w:rPr>
          <w:rFonts w:cs="Times New Roman"/>
          <w:color w:val="000000" w:themeColor="text1"/>
        </w:rPr>
        <w:t>. If the employees continue to behave in these objectionable manners even after the guidance, they must be fired from the organisation.</w:t>
      </w:r>
      <w:r w:rsidR="00286237" w:rsidRPr="006723B1">
        <w:rPr>
          <w:rFonts w:cs="Times New Roman"/>
          <w:color w:val="000000" w:themeColor="text1"/>
        </w:rPr>
        <w:t xml:space="preserve"> </w:t>
      </w:r>
    </w:p>
    <w:p w:rsidR="00155E4C" w:rsidRPr="006723B1" w:rsidRDefault="00155E4C" w:rsidP="00805904">
      <w:pPr>
        <w:pStyle w:val="Heading3"/>
        <w:rPr>
          <w:rFonts w:cs="Times New Roman"/>
          <w:color w:val="000000" w:themeColor="text1"/>
        </w:rPr>
      </w:pPr>
      <w:bookmarkStart w:id="23" w:name="_Toc499925425"/>
      <w:r w:rsidRPr="006723B1">
        <w:rPr>
          <w:rFonts w:cs="Times New Roman"/>
          <w:color w:val="000000" w:themeColor="text1"/>
        </w:rPr>
        <w:t>3.1.3 Key techniques that influence the management in managing employee behaviour.</w:t>
      </w:r>
      <w:bookmarkEnd w:id="23"/>
      <w:r w:rsidRPr="006723B1">
        <w:rPr>
          <w:rFonts w:cs="Times New Roman"/>
          <w:color w:val="000000" w:themeColor="text1"/>
        </w:rPr>
        <w:t xml:space="preserve"> </w:t>
      </w:r>
    </w:p>
    <w:p w:rsidR="00C53B11" w:rsidRPr="006723B1" w:rsidRDefault="00155E4C" w:rsidP="00C53B11">
      <w:pPr>
        <w:rPr>
          <w:rFonts w:cs="Times New Roman"/>
          <w:color w:val="000000" w:themeColor="text1"/>
        </w:rPr>
      </w:pPr>
      <w:r w:rsidRPr="006723B1">
        <w:rPr>
          <w:rFonts w:cs="Times New Roman"/>
          <w:color w:val="000000" w:themeColor="text1"/>
        </w:rPr>
        <w:t xml:space="preserve">The employee behaviours of an organisation may not be favourable for the organisation all the time. So, the management should take proper initiatives to manage the employee behaviours as well as performances. There </w:t>
      </w:r>
      <w:r w:rsidRPr="006723B1">
        <w:rPr>
          <w:rFonts w:cs="Times New Roman"/>
          <w:noProof/>
          <w:color w:val="000000" w:themeColor="text1"/>
        </w:rPr>
        <w:t>are</w:t>
      </w:r>
      <w:r w:rsidRPr="006723B1">
        <w:rPr>
          <w:rFonts w:cs="Times New Roman"/>
          <w:color w:val="000000" w:themeColor="text1"/>
        </w:rPr>
        <w:t xml:space="preserve"> </w:t>
      </w:r>
      <w:r w:rsidRPr="006723B1">
        <w:rPr>
          <w:rFonts w:cs="Times New Roman"/>
          <w:noProof/>
          <w:color w:val="000000" w:themeColor="text1"/>
        </w:rPr>
        <w:t>number</w:t>
      </w:r>
      <w:r w:rsidR="0033238B" w:rsidRPr="006723B1">
        <w:rPr>
          <w:rFonts w:cs="Times New Roman"/>
          <w:noProof/>
          <w:color w:val="000000" w:themeColor="text1"/>
        </w:rPr>
        <w:t>s</w:t>
      </w:r>
      <w:r w:rsidRPr="006723B1">
        <w:rPr>
          <w:rFonts w:cs="Times New Roman"/>
          <w:color w:val="000000" w:themeColor="text1"/>
        </w:rPr>
        <w:t xml:space="preserve"> of different techniques that can be used as influenti</w:t>
      </w:r>
      <w:r w:rsidR="001B4B29" w:rsidRPr="006723B1">
        <w:rPr>
          <w:rFonts w:cs="Times New Roman"/>
          <w:color w:val="000000" w:themeColor="text1"/>
        </w:rPr>
        <w:t>a</w:t>
      </w:r>
      <w:r w:rsidRPr="006723B1">
        <w:rPr>
          <w:rFonts w:cs="Times New Roman"/>
          <w:color w:val="000000" w:themeColor="text1"/>
        </w:rPr>
        <w:t>l</w:t>
      </w:r>
      <w:r w:rsidR="001B4B29" w:rsidRPr="006723B1">
        <w:rPr>
          <w:rFonts w:cs="Times New Roman"/>
          <w:color w:val="000000" w:themeColor="text1"/>
        </w:rPr>
        <w:t xml:space="preserve"> tools to manage the employee behaviour. </w:t>
      </w:r>
    </w:p>
    <w:p w:rsidR="001B4B29" w:rsidRPr="00430D35" w:rsidRDefault="001B4B29" w:rsidP="00430D35">
      <w:pPr>
        <w:pStyle w:val="ListParagraph"/>
        <w:numPr>
          <w:ilvl w:val="0"/>
          <w:numId w:val="12"/>
        </w:numPr>
        <w:rPr>
          <w:rFonts w:cs="Times New Roman"/>
          <w:color w:val="000000" w:themeColor="text1"/>
        </w:rPr>
      </w:pPr>
      <w:r w:rsidRPr="00430D35">
        <w:rPr>
          <w:rFonts w:cs="Times New Roman"/>
          <w:color w:val="000000" w:themeColor="text1"/>
        </w:rPr>
        <w:t>Acknowledgement of the works: The acknowledgement of the hard work of the employees will prevent them from behaving in an objectionable manner.</w:t>
      </w:r>
    </w:p>
    <w:p w:rsidR="001B4B29" w:rsidRPr="00430D35" w:rsidRDefault="001B4B29" w:rsidP="00430D35">
      <w:pPr>
        <w:pStyle w:val="ListParagraph"/>
        <w:numPr>
          <w:ilvl w:val="0"/>
          <w:numId w:val="12"/>
        </w:numPr>
        <w:rPr>
          <w:rFonts w:cs="Times New Roman"/>
          <w:color w:val="000000" w:themeColor="text1"/>
        </w:rPr>
      </w:pPr>
      <w:r w:rsidRPr="00430D35">
        <w:rPr>
          <w:rFonts w:cs="Times New Roman"/>
          <w:color w:val="000000" w:themeColor="text1"/>
        </w:rPr>
        <w:t>Ensure equity in responsibility distribution: The responsibility distribution of the organisation should be such that all the employees get proper responsibilities associated with the power of the job position they hold.</w:t>
      </w:r>
    </w:p>
    <w:p w:rsidR="001B4B29" w:rsidRPr="00430D35" w:rsidRDefault="001B4B29" w:rsidP="00430D35">
      <w:pPr>
        <w:pStyle w:val="ListParagraph"/>
        <w:numPr>
          <w:ilvl w:val="0"/>
          <w:numId w:val="12"/>
        </w:numPr>
        <w:rPr>
          <w:rFonts w:cs="Times New Roman"/>
          <w:color w:val="000000" w:themeColor="text1"/>
        </w:rPr>
      </w:pPr>
      <w:r w:rsidRPr="00430D35">
        <w:rPr>
          <w:rFonts w:cs="Times New Roman"/>
          <w:color w:val="000000" w:themeColor="text1"/>
        </w:rPr>
        <w:t>Observing and discussing the employee performance: The employee performance should be evaluated in a regular basis and the result should be discussed with the employees to ensure that they don’t have any confusion regarding their performance evaluation</w:t>
      </w:r>
      <w:r w:rsidR="005A4AEE" w:rsidRPr="005A4AEE">
        <w:t xml:space="preserve"> </w:t>
      </w:r>
      <w:r w:rsidR="005A4AEE" w:rsidRPr="00430D35">
        <w:rPr>
          <w:rFonts w:cs="Times New Roman"/>
          <w:color w:val="000000" w:themeColor="text1"/>
        </w:rPr>
        <w:t>(</w:t>
      </w:r>
      <w:proofErr w:type="spellStart"/>
      <w:r w:rsidR="005A4AEE" w:rsidRPr="00430D35">
        <w:rPr>
          <w:rFonts w:cs="Times New Roman"/>
          <w:color w:val="000000" w:themeColor="text1"/>
        </w:rPr>
        <w:t>Ashkanasy</w:t>
      </w:r>
      <w:proofErr w:type="spellEnd"/>
      <w:r w:rsidR="005A4AEE" w:rsidRPr="00430D35">
        <w:rPr>
          <w:rFonts w:cs="Times New Roman"/>
          <w:color w:val="000000" w:themeColor="text1"/>
        </w:rPr>
        <w:t xml:space="preserve">, </w:t>
      </w:r>
      <w:proofErr w:type="spellStart"/>
      <w:r w:rsidR="005A4AEE" w:rsidRPr="00430D35">
        <w:rPr>
          <w:rFonts w:cs="Times New Roman"/>
          <w:color w:val="000000" w:themeColor="text1"/>
        </w:rPr>
        <w:t>Härtel</w:t>
      </w:r>
      <w:proofErr w:type="spellEnd"/>
      <w:r w:rsidR="005A4AEE" w:rsidRPr="00430D35">
        <w:rPr>
          <w:rFonts w:cs="Times New Roman"/>
          <w:color w:val="000000" w:themeColor="text1"/>
        </w:rPr>
        <w:t xml:space="preserve"> &amp; </w:t>
      </w:r>
      <w:proofErr w:type="spellStart"/>
      <w:r w:rsidR="005A4AEE" w:rsidRPr="00430D35">
        <w:rPr>
          <w:rFonts w:cs="Times New Roman"/>
          <w:color w:val="000000" w:themeColor="text1"/>
        </w:rPr>
        <w:t>Zerbe</w:t>
      </w:r>
      <w:proofErr w:type="spellEnd"/>
      <w:r w:rsidR="005A4AEE" w:rsidRPr="00430D35">
        <w:rPr>
          <w:rFonts w:cs="Times New Roman"/>
          <w:color w:val="000000" w:themeColor="text1"/>
        </w:rPr>
        <w:t>, 2014)</w:t>
      </w:r>
      <w:r w:rsidRPr="00430D35">
        <w:rPr>
          <w:rFonts w:cs="Times New Roman"/>
          <w:color w:val="000000" w:themeColor="text1"/>
        </w:rPr>
        <w:t>.</w:t>
      </w:r>
    </w:p>
    <w:p w:rsidR="001B4B29" w:rsidRPr="00430D35" w:rsidRDefault="001B4B29" w:rsidP="00430D35">
      <w:pPr>
        <w:pStyle w:val="ListParagraph"/>
        <w:numPr>
          <w:ilvl w:val="0"/>
          <w:numId w:val="12"/>
        </w:numPr>
        <w:rPr>
          <w:rFonts w:cs="Times New Roman"/>
          <w:color w:val="000000" w:themeColor="text1"/>
        </w:rPr>
      </w:pPr>
      <w:r w:rsidRPr="00430D35">
        <w:rPr>
          <w:rFonts w:cs="Times New Roman"/>
          <w:color w:val="000000" w:themeColor="text1"/>
        </w:rPr>
        <w:t xml:space="preserve">Better communication system: The communication system must be well structured to ensure the proper communication among the managers as well as subordinate workers. The </w:t>
      </w:r>
      <w:r w:rsidR="007520C3" w:rsidRPr="00430D35">
        <w:rPr>
          <w:rFonts w:cs="Times New Roman"/>
          <w:color w:val="000000" w:themeColor="text1"/>
        </w:rPr>
        <w:t xml:space="preserve">poor communication system results in incurring of the rumours. </w:t>
      </w:r>
    </w:p>
    <w:p w:rsidR="006723B1" w:rsidRPr="006723B1" w:rsidRDefault="006723B1" w:rsidP="006723B1">
      <w:pPr>
        <w:pStyle w:val="Heading1"/>
        <w:rPr>
          <w:rFonts w:cs="Times New Roman"/>
          <w:color w:val="000000" w:themeColor="text1"/>
        </w:rPr>
      </w:pPr>
      <w:bookmarkStart w:id="24" w:name="_Toc499925426"/>
      <w:r w:rsidRPr="006723B1">
        <w:rPr>
          <w:rFonts w:cs="Times New Roman"/>
          <w:color w:val="000000" w:themeColor="text1"/>
        </w:rPr>
        <w:t>Part 4 Data analysis skills and information communication technology</w:t>
      </w:r>
      <w:bookmarkEnd w:id="24"/>
    </w:p>
    <w:p w:rsidR="0033238B" w:rsidRPr="006723B1" w:rsidRDefault="0033238B" w:rsidP="00805904">
      <w:pPr>
        <w:pStyle w:val="Heading2"/>
        <w:rPr>
          <w:rFonts w:cs="Times New Roman"/>
          <w:color w:val="000000" w:themeColor="text1"/>
        </w:rPr>
      </w:pPr>
      <w:bookmarkStart w:id="25" w:name="_Toc499925427"/>
      <w:r w:rsidRPr="006723B1">
        <w:rPr>
          <w:rFonts w:cs="Times New Roman"/>
          <w:color w:val="000000" w:themeColor="text1"/>
        </w:rPr>
        <w:t xml:space="preserve">AC 4.1 Support of information technology to the general businesses and the key advantages and </w:t>
      </w:r>
      <w:r w:rsidRPr="006723B1">
        <w:rPr>
          <w:rFonts w:cs="Times New Roman"/>
          <w:noProof/>
          <w:color w:val="000000" w:themeColor="text1"/>
        </w:rPr>
        <w:t>disadvantages of the information technology in Toyota UK Plc.</w:t>
      </w:r>
      <w:bookmarkEnd w:id="25"/>
      <w:r w:rsidRPr="006723B1">
        <w:rPr>
          <w:rFonts w:cs="Times New Roman"/>
          <w:color w:val="000000" w:themeColor="text1"/>
        </w:rPr>
        <w:t xml:space="preserve"> </w:t>
      </w:r>
    </w:p>
    <w:p w:rsidR="0033238B" w:rsidRPr="006723B1" w:rsidRDefault="0033238B" w:rsidP="00805904">
      <w:pPr>
        <w:pStyle w:val="Heading3"/>
        <w:rPr>
          <w:rFonts w:cs="Times New Roman"/>
          <w:color w:val="000000" w:themeColor="text1"/>
        </w:rPr>
      </w:pPr>
      <w:bookmarkStart w:id="26" w:name="_Toc499925428"/>
      <w:r w:rsidRPr="006723B1">
        <w:rPr>
          <w:rFonts w:cs="Times New Roman"/>
          <w:color w:val="000000" w:themeColor="text1"/>
        </w:rPr>
        <w:t>4.1.1 Information technology and its support to business in general</w:t>
      </w:r>
      <w:bookmarkEnd w:id="26"/>
    </w:p>
    <w:p w:rsidR="0033238B" w:rsidRPr="006723B1" w:rsidRDefault="0033238B" w:rsidP="0033238B">
      <w:pPr>
        <w:rPr>
          <w:rFonts w:cs="Times New Roman"/>
          <w:color w:val="000000" w:themeColor="text1"/>
        </w:rPr>
      </w:pPr>
      <w:r w:rsidRPr="006723B1">
        <w:rPr>
          <w:rFonts w:cs="Times New Roman"/>
          <w:color w:val="000000" w:themeColor="text1"/>
        </w:rPr>
        <w:t xml:space="preserve">In this present information-based business world, the information technology has brought revolutionary changes in the operations of a business firm. </w:t>
      </w:r>
      <w:r w:rsidR="006616C5" w:rsidRPr="006723B1">
        <w:rPr>
          <w:rFonts w:cs="Times New Roman"/>
          <w:noProof/>
          <w:color w:val="000000" w:themeColor="text1"/>
        </w:rPr>
        <w:t xml:space="preserve">The </w:t>
      </w:r>
      <w:proofErr w:type="gramStart"/>
      <w:r w:rsidR="006616C5" w:rsidRPr="006723B1">
        <w:rPr>
          <w:rFonts w:cs="Times New Roman"/>
          <w:noProof/>
          <w:color w:val="000000" w:themeColor="text1"/>
        </w:rPr>
        <w:t>b</w:t>
      </w:r>
      <w:r w:rsidRPr="006723B1">
        <w:rPr>
          <w:rFonts w:cs="Times New Roman"/>
          <w:noProof/>
          <w:color w:val="000000" w:themeColor="text1"/>
        </w:rPr>
        <w:t>usiness</w:t>
      </w:r>
      <w:r w:rsidRPr="006723B1">
        <w:rPr>
          <w:rFonts w:cs="Times New Roman"/>
          <w:color w:val="000000" w:themeColor="text1"/>
        </w:rPr>
        <w:t xml:space="preserve"> of all sizes and from all sectors now use</w:t>
      </w:r>
      <w:proofErr w:type="gramEnd"/>
      <w:r w:rsidRPr="006723B1">
        <w:rPr>
          <w:rFonts w:cs="Times New Roman"/>
          <w:color w:val="000000" w:themeColor="text1"/>
        </w:rPr>
        <w:t xml:space="preserve"> information technology to assess the information more quickly and get a competitive advantage over the competitors. Information technology allows a business firm to reduce its </w:t>
      </w:r>
      <w:r w:rsidR="00F44C98" w:rsidRPr="006723B1">
        <w:rPr>
          <w:rFonts w:cs="Times New Roman"/>
          <w:color w:val="000000" w:themeColor="text1"/>
        </w:rPr>
        <w:t>costs of operations. The automatic record keeping functions have made it easy for the business to keep the record of necessary information and maintaining the secrecy of the sensitive information</w:t>
      </w:r>
      <w:r w:rsidR="005A4AEE" w:rsidRPr="005A4AEE">
        <w:t xml:space="preserve"> </w:t>
      </w:r>
      <w:r w:rsidR="005A4AEE" w:rsidRPr="005A4AEE">
        <w:rPr>
          <w:rFonts w:cs="Times New Roman"/>
          <w:color w:val="000000" w:themeColor="text1"/>
        </w:rPr>
        <w:t>(</w:t>
      </w:r>
      <w:proofErr w:type="spellStart"/>
      <w:r w:rsidR="005A4AEE" w:rsidRPr="005A4AEE">
        <w:rPr>
          <w:rFonts w:cs="Times New Roman"/>
          <w:color w:val="000000" w:themeColor="text1"/>
        </w:rPr>
        <w:t>DeHayes</w:t>
      </w:r>
      <w:proofErr w:type="spellEnd"/>
      <w:r w:rsidR="005A4AEE" w:rsidRPr="005A4AEE">
        <w:rPr>
          <w:rFonts w:cs="Times New Roman"/>
          <w:color w:val="000000" w:themeColor="text1"/>
        </w:rPr>
        <w:t xml:space="preserve"> et al., 2016)</w:t>
      </w:r>
      <w:r w:rsidR="00F44C98" w:rsidRPr="006723B1">
        <w:rPr>
          <w:rFonts w:cs="Times New Roman"/>
          <w:color w:val="000000" w:themeColor="text1"/>
        </w:rPr>
        <w:t xml:space="preserve">. Through information technology, the </w:t>
      </w:r>
      <w:r w:rsidR="009036F9" w:rsidRPr="006723B1">
        <w:rPr>
          <w:rFonts w:cs="Times New Roman"/>
          <w:color w:val="000000" w:themeColor="text1"/>
        </w:rPr>
        <w:t xml:space="preserve">business organisations can improve the performances of the employees. It allows the employees to be more efficient in processing information and screen out the necessary information for a particular operation.  </w:t>
      </w:r>
    </w:p>
    <w:p w:rsidR="009036F9" w:rsidRPr="006723B1" w:rsidRDefault="009036F9" w:rsidP="00805904">
      <w:pPr>
        <w:pStyle w:val="Heading3"/>
        <w:rPr>
          <w:rFonts w:cs="Times New Roman"/>
          <w:color w:val="000000" w:themeColor="text1"/>
        </w:rPr>
      </w:pPr>
      <w:bookmarkStart w:id="27" w:name="_Toc499925429"/>
      <w:r w:rsidRPr="006723B1">
        <w:rPr>
          <w:rFonts w:cs="Times New Roman"/>
          <w:color w:val="000000" w:themeColor="text1"/>
        </w:rPr>
        <w:t>4.1.2 The key advantages and disadvantages of Information Technology in Toyota UK Plc.</w:t>
      </w:r>
      <w:bookmarkEnd w:id="27"/>
    </w:p>
    <w:p w:rsidR="009036F9" w:rsidRPr="006723B1" w:rsidRDefault="009036F9" w:rsidP="00545D88">
      <w:pPr>
        <w:rPr>
          <w:rFonts w:cs="Times New Roman"/>
          <w:color w:val="000000" w:themeColor="text1"/>
        </w:rPr>
      </w:pPr>
      <w:r w:rsidRPr="006723B1">
        <w:rPr>
          <w:rFonts w:cs="Times New Roman"/>
          <w:color w:val="000000" w:themeColor="text1"/>
        </w:rPr>
        <w:t xml:space="preserve">Toyota UK Plc is well known for the uses of the technology in their production system. The Toyota Lean Production system is one of the desired business </w:t>
      </w:r>
      <w:r w:rsidRPr="006723B1">
        <w:rPr>
          <w:rFonts w:cs="Times New Roman"/>
          <w:noProof/>
          <w:color w:val="000000" w:themeColor="text1"/>
        </w:rPr>
        <w:t>model</w:t>
      </w:r>
      <w:r w:rsidR="006616C5" w:rsidRPr="006723B1">
        <w:rPr>
          <w:rFonts w:cs="Times New Roman"/>
          <w:noProof/>
          <w:color w:val="000000" w:themeColor="text1"/>
        </w:rPr>
        <w:t>s</w:t>
      </w:r>
      <w:r w:rsidRPr="006723B1">
        <w:rPr>
          <w:rFonts w:cs="Times New Roman"/>
          <w:color w:val="000000" w:themeColor="text1"/>
        </w:rPr>
        <w:t xml:space="preserve"> for </w:t>
      </w:r>
      <w:r w:rsidR="00545D88" w:rsidRPr="006723B1">
        <w:rPr>
          <w:rFonts w:cs="Times New Roman"/>
          <w:color w:val="000000" w:themeColor="text1"/>
        </w:rPr>
        <w:t xml:space="preserve">the </w:t>
      </w:r>
      <w:r w:rsidRPr="006723B1">
        <w:rPr>
          <w:rFonts w:cs="Times New Roman"/>
          <w:color w:val="000000" w:themeColor="text1"/>
        </w:rPr>
        <w:t>production</w:t>
      </w:r>
      <w:r w:rsidR="00545D88" w:rsidRPr="006723B1">
        <w:rPr>
          <w:rFonts w:cs="Times New Roman"/>
          <w:color w:val="000000" w:themeColor="text1"/>
        </w:rPr>
        <w:t xml:space="preserve"> systems of </w:t>
      </w:r>
      <w:r w:rsidR="006616C5" w:rsidRPr="006723B1">
        <w:rPr>
          <w:rFonts w:cs="Times New Roman"/>
          <w:color w:val="000000" w:themeColor="text1"/>
        </w:rPr>
        <w:t>m</w:t>
      </w:r>
      <w:r w:rsidR="00545D88" w:rsidRPr="006723B1">
        <w:rPr>
          <w:rFonts w:cs="Times New Roman"/>
          <w:noProof/>
          <w:color w:val="000000" w:themeColor="text1"/>
        </w:rPr>
        <w:t>any</w:t>
      </w:r>
      <w:r w:rsidR="00545D88" w:rsidRPr="006723B1">
        <w:rPr>
          <w:rFonts w:cs="Times New Roman"/>
          <w:color w:val="000000" w:themeColor="text1"/>
        </w:rPr>
        <w:t xml:space="preserve"> </w:t>
      </w:r>
      <w:r w:rsidR="00545D88" w:rsidRPr="006723B1">
        <w:rPr>
          <w:rFonts w:cs="Times New Roman"/>
          <w:noProof/>
          <w:color w:val="000000" w:themeColor="text1"/>
        </w:rPr>
        <w:t>organisation</w:t>
      </w:r>
      <w:r w:rsidR="006616C5" w:rsidRPr="006723B1">
        <w:rPr>
          <w:rFonts w:cs="Times New Roman"/>
          <w:noProof/>
          <w:color w:val="000000" w:themeColor="text1"/>
        </w:rPr>
        <w:t>s</w:t>
      </w:r>
      <w:r w:rsidR="00545D88" w:rsidRPr="006723B1">
        <w:rPr>
          <w:rFonts w:cs="Times New Roman"/>
          <w:color w:val="000000" w:themeColor="text1"/>
        </w:rPr>
        <w:t xml:space="preserve">. However, </w:t>
      </w:r>
      <w:proofErr w:type="gramStart"/>
      <w:r w:rsidR="00545D88" w:rsidRPr="006723B1">
        <w:rPr>
          <w:rFonts w:cs="Times New Roman"/>
          <w:color w:val="000000" w:themeColor="text1"/>
        </w:rPr>
        <w:t>these information technology</w:t>
      </w:r>
      <w:proofErr w:type="gramEnd"/>
      <w:r w:rsidR="00545D88" w:rsidRPr="006723B1">
        <w:rPr>
          <w:rFonts w:cs="Times New Roman"/>
          <w:color w:val="000000" w:themeColor="text1"/>
        </w:rPr>
        <w:t xml:space="preserve"> has some limitations along with its advantages. The advantages and disadvantages of the information technologies used by Toyota UK Plc. are as follows:</w:t>
      </w:r>
    </w:p>
    <w:p w:rsidR="00545D88" w:rsidRPr="006723B1" w:rsidRDefault="00545D88" w:rsidP="00545D88">
      <w:pPr>
        <w:rPr>
          <w:rFonts w:cs="Times New Roman"/>
          <w:b/>
          <w:color w:val="000000" w:themeColor="text1"/>
        </w:rPr>
      </w:pPr>
      <w:r w:rsidRPr="006723B1">
        <w:rPr>
          <w:rFonts w:cs="Times New Roman"/>
          <w:b/>
          <w:color w:val="000000" w:themeColor="text1"/>
        </w:rPr>
        <w:t>Advantages:</w:t>
      </w:r>
    </w:p>
    <w:p w:rsidR="00545D88" w:rsidRPr="006723B1" w:rsidRDefault="00545D88" w:rsidP="00545D88">
      <w:pPr>
        <w:rPr>
          <w:rFonts w:cs="Times New Roman"/>
          <w:color w:val="000000" w:themeColor="text1"/>
        </w:rPr>
      </w:pPr>
      <w:r w:rsidRPr="006723B1">
        <w:rPr>
          <w:rFonts w:cs="Times New Roman"/>
          <w:color w:val="000000" w:themeColor="text1"/>
        </w:rPr>
        <w:t>1. Toyota production system allows the company to reduce its costs to a great deal with in time production and less labour turnover. The technology allows the company to assess the production system to reduce the defective productions and ensure the good quality</w:t>
      </w:r>
      <w:r w:rsidR="005A4AEE" w:rsidRPr="005A4AEE">
        <w:t xml:space="preserve"> </w:t>
      </w:r>
      <w:r w:rsidR="005A4AEE">
        <w:rPr>
          <w:rFonts w:cs="Times New Roman"/>
          <w:color w:val="000000" w:themeColor="text1"/>
        </w:rPr>
        <w:t>(systems</w:t>
      </w:r>
      <w:r w:rsidR="005A4AEE" w:rsidRPr="005A4AEE">
        <w:rPr>
          <w:rFonts w:cs="Times New Roman"/>
          <w:color w:val="000000" w:themeColor="text1"/>
        </w:rPr>
        <w:t>, 2017)</w:t>
      </w:r>
      <w:r w:rsidRPr="006723B1">
        <w:rPr>
          <w:rFonts w:cs="Times New Roman"/>
          <w:color w:val="000000" w:themeColor="text1"/>
        </w:rPr>
        <w:t>.</w:t>
      </w:r>
    </w:p>
    <w:p w:rsidR="00805904" w:rsidRPr="006723B1" w:rsidRDefault="00545D88" w:rsidP="00545D88">
      <w:pPr>
        <w:rPr>
          <w:rFonts w:cs="Times New Roman"/>
          <w:color w:val="000000" w:themeColor="text1"/>
        </w:rPr>
      </w:pPr>
      <w:r w:rsidRPr="006723B1">
        <w:rPr>
          <w:rFonts w:cs="Times New Roman"/>
          <w:color w:val="000000" w:themeColor="text1"/>
        </w:rPr>
        <w:t>2. The warehouse management system</w:t>
      </w:r>
      <w:r w:rsidR="00CB56A1" w:rsidRPr="006723B1">
        <w:rPr>
          <w:rFonts w:cs="Times New Roman"/>
          <w:color w:val="000000" w:themeColor="text1"/>
        </w:rPr>
        <w:t xml:space="preserve"> allows the company to get the idea about the spaces available in the warehouse and helps the company to organise the product properly. It provides more accurate information to ensure the efficiency and effectiveness of the system.</w:t>
      </w:r>
    </w:p>
    <w:p w:rsidR="00CB56A1" w:rsidRPr="006723B1" w:rsidRDefault="00CB56A1" w:rsidP="00545D88">
      <w:pPr>
        <w:rPr>
          <w:rFonts w:cs="Times New Roman"/>
          <w:b/>
          <w:color w:val="000000" w:themeColor="text1"/>
        </w:rPr>
      </w:pPr>
      <w:r w:rsidRPr="006723B1">
        <w:rPr>
          <w:rFonts w:cs="Times New Roman"/>
          <w:b/>
          <w:color w:val="000000" w:themeColor="text1"/>
        </w:rPr>
        <w:t>Disadvantages</w:t>
      </w:r>
    </w:p>
    <w:p w:rsidR="00CB56A1" w:rsidRPr="006723B1" w:rsidRDefault="00CB56A1" w:rsidP="00545D88">
      <w:pPr>
        <w:rPr>
          <w:rFonts w:cs="Times New Roman"/>
          <w:color w:val="000000" w:themeColor="text1"/>
        </w:rPr>
      </w:pPr>
      <w:r w:rsidRPr="006723B1">
        <w:rPr>
          <w:rFonts w:cs="Times New Roman"/>
          <w:color w:val="000000" w:themeColor="text1"/>
        </w:rPr>
        <w:t>1. The main disadvantage of the Toyota production system is the complexity of the system. As the system keeps</w:t>
      </w:r>
      <w:r w:rsidR="006616C5" w:rsidRPr="006723B1">
        <w:rPr>
          <w:rFonts w:cs="Times New Roman"/>
          <w:color w:val="000000" w:themeColor="text1"/>
        </w:rPr>
        <w:t xml:space="preserve"> a</w:t>
      </w:r>
      <w:r w:rsidRPr="006723B1">
        <w:rPr>
          <w:rFonts w:cs="Times New Roman"/>
          <w:color w:val="000000" w:themeColor="text1"/>
        </w:rPr>
        <w:t xml:space="preserve"> </w:t>
      </w:r>
      <w:r w:rsidRPr="006723B1">
        <w:rPr>
          <w:rFonts w:cs="Times New Roman"/>
          <w:noProof/>
          <w:color w:val="000000" w:themeColor="text1"/>
        </w:rPr>
        <w:t>small</w:t>
      </w:r>
      <w:r w:rsidRPr="006723B1">
        <w:rPr>
          <w:rFonts w:cs="Times New Roman"/>
          <w:color w:val="000000" w:themeColor="text1"/>
        </w:rPr>
        <w:t xml:space="preserve"> amount of inventory, the production system may face difficulties if the suppliers are unable to </w:t>
      </w:r>
      <w:r w:rsidRPr="006723B1">
        <w:rPr>
          <w:rFonts w:cs="Times New Roman"/>
          <w:noProof/>
          <w:color w:val="000000" w:themeColor="text1"/>
        </w:rPr>
        <w:t xml:space="preserve">supply </w:t>
      </w:r>
      <w:r w:rsidR="006616C5" w:rsidRPr="006723B1">
        <w:rPr>
          <w:rFonts w:cs="Times New Roman"/>
          <w:noProof/>
          <w:color w:val="000000" w:themeColor="text1"/>
        </w:rPr>
        <w:t>o</w:t>
      </w:r>
      <w:r w:rsidRPr="006723B1">
        <w:rPr>
          <w:rFonts w:cs="Times New Roman"/>
          <w:noProof/>
          <w:color w:val="000000" w:themeColor="text1"/>
        </w:rPr>
        <w:t>n</w:t>
      </w:r>
      <w:r w:rsidRPr="006723B1">
        <w:rPr>
          <w:rFonts w:cs="Times New Roman"/>
          <w:color w:val="000000" w:themeColor="text1"/>
        </w:rPr>
        <w:t xml:space="preserve"> a </w:t>
      </w:r>
      <w:r w:rsidRPr="006723B1">
        <w:rPr>
          <w:rFonts w:cs="Times New Roman"/>
          <w:noProof/>
          <w:color w:val="000000" w:themeColor="text1"/>
        </w:rPr>
        <w:t>short</w:t>
      </w:r>
      <w:r w:rsidR="006616C5" w:rsidRPr="006723B1">
        <w:rPr>
          <w:rFonts w:cs="Times New Roman"/>
          <w:noProof/>
          <w:color w:val="000000" w:themeColor="text1"/>
        </w:rPr>
        <w:t>-</w:t>
      </w:r>
      <w:r w:rsidRPr="006723B1">
        <w:rPr>
          <w:rFonts w:cs="Times New Roman"/>
          <w:noProof/>
          <w:color w:val="000000" w:themeColor="text1"/>
        </w:rPr>
        <w:t>term</w:t>
      </w:r>
      <w:r w:rsidRPr="006723B1">
        <w:rPr>
          <w:rFonts w:cs="Times New Roman"/>
          <w:color w:val="000000" w:themeColor="text1"/>
        </w:rPr>
        <w:t xml:space="preserve"> basis.</w:t>
      </w:r>
    </w:p>
    <w:p w:rsidR="00545D88" w:rsidRPr="006723B1" w:rsidRDefault="00CB56A1" w:rsidP="00545D88">
      <w:pPr>
        <w:rPr>
          <w:rFonts w:cs="Times New Roman"/>
          <w:color w:val="000000" w:themeColor="text1"/>
        </w:rPr>
      </w:pPr>
      <w:r w:rsidRPr="006723B1">
        <w:rPr>
          <w:rFonts w:cs="Times New Roman"/>
          <w:color w:val="000000" w:themeColor="text1"/>
        </w:rPr>
        <w:t>2. The warehouse management system is one of the most expensive systems in the world. It costs about £550,000-£1,850,000 to implement the system. So, for the small and new companies, it is nearly impossible to afford this system in the initial years of the business</w:t>
      </w:r>
      <w:r w:rsidR="005A4AEE" w:rsidRPr="005A4AEE">
        <w:t xml:space="preserve"> </w:t>
      </w:r>
      <w:r w:rsidR="005A4AEE" w:rsidRPr="005A4AEE">
        <w:rPr>
          <w:rFonts w:cs="Times New Roman"/>
          <w:color w:val="000000" w:themeColor="text1"/>
        </w:rPr>
        <w:t>(Harvard Business Review, 2017)</w:t>
      </w:r>
      <w:r w:rsidRPr="006723B1">
        <w:rPr>
          <w:rFonts w:cs="Times New Roman"/>
          <w:color w:val="000000" w:themeColor="text1"/>
        </w:rPr>
        <w:t xml:space="preserve">.   </w:t>
      </w:r>
    </w:p>
    <w:p w:rsidR="006723B1" w:rsidRDefault="00492E65" w:rsidP="006723B1">
      <w:pPr>
        <w:pStyle w:val="Heading1"/>
        <w:rPr>
          <w:rFonts w:cs="Times New Roman"/>
          <w:color w:val="000000" w:themeColor="text1"/>
        </w:rPr>
      </w:pPr>
      <w:bookmarkStart w:id="28" w:name="_Toc499925430"/>
      <w:r w:rsidRPr="006723B1">
        <w:rPr>
          <w:rFonts w:cs="Times New Roman"/>
          <w:color w:val="000000" w:themeColor="text1"/>
        </w:rPr>
        <w:t>Conclusion</w:t>
      </w:r>
      <w:bookmarkEnd w:id="28"/>
    </w:p>
    <w:p w:rsidR="00492E65" w:rsidRDefault="00492E65" w:rsidP="006723B1">
      <w:r w:rsidRPr="006723B1">
        <w:t xml:space="preserve">Toyota UK Plc is one of the largest business </w:t>
      </w:r>
      <w:proofErr w:type="gramStart"/>
      <w:r w:rsidRPr="006723B1">
        <w:t>organisation</w:t>
      </w:r>
      <w:proofErr w:type="gramEnd"/>
      <w:r w:rsidRPr="006723B1">
        <w:t xml:space="preserve"> in the UK. The larger an organisation, the higher number of problems it </w:t>
      </w:r>
      <w:proofErr w:type="gramStart"/>
      <w:r w:rsidRPr="006723B1">
        <w:t>have</w:t>
      </w:r>
      <w:proofErr w:type="gramEnd"/>
      <w:r w:rsidRPr="006723B1">
        <w:t xml:space="preserve"> to deal with. Toyota </w:t>
      </w:r>
      <w:r w:rsidR="006723B1" w:rsidRPr="006723B1">
        <w:t xml:space="preserve">has to face many simple and complex problems in its business operations. Toyota ensures the solution of these problems by recruiting employees with profound subject knowledge who can use critical thinking process to resolve a problem. </w:t>
      </w:r>
      <w:proofErr w:type="gramStart"/>
      <w:r w:rsidR="006723B1" w:rsidRPr="006723B1">
        <w:t>This ensures the appropriate employee behaviour in the organisation and reduce</w:t>
      </w:r>
      <w:proofErr w:type="gramEnd"/>
      <w:r w:rsidR="006723B1" w:rsidRPr="006723B1">
        <w:t xml:space="preserve"> the probability of counter-productive behaviours. Besides, Toyota has one of the most complex but effective information system in the world. </w:t>
      </w:r>
      <w:proofErr w:type="gramStart"/>
      <w:r w:rsidR="006723B1" w:rsidRPr="006723B1">
        <w:t>Though the system requires a huge amount of maintenance costs, the performance of the system worth the expenditures.</w:t>
      </w:r>
      <w:proofErr w:type="gramEnd"/>
      <w:r w:rsidR="006723B1" w:rsidRPr="006723B1">
        <w:t xml:space="preserve"> </w:t>
      </w:r>
    </w:p>
    <w:p w:rsidR="006723B1" w:rsidRDefault="006723B1" w:rsidP="006723B1">
      <w:r>
        <w:br w:type="page"/>
      </w:r>
    </w:p>
    <w:p w:rsidR="005A4AEE" w:rsidRPr="005A4AEE" w:rsidRDefault="005A4AEE" w:rsidP="005A4AEE">
      <w:pPr>
        <w:pStyle w:val="Heading1"/>
        <w:rPr>
          <w:lang w:val="en-US"/>
        </w:rPr>
      </w:pPr>
      <w:bookmarkStart w:id="29" w:name="_Toc499925431"/>
      <w:r w:rsidRPr="005A4AEE">
        <w:rPr>
          <w:lang w:val="en-US"/>
        </w:rPr>
        <w:t>References</w:t>
      </w:r>
      <w:bookmarkEnd w:id="29"/>
    </w:p>
    <w:p w:rsidR="005A4AEE" w:rsidRPr="005A4AEE" w:rsidRDefault="005A4AEE" w:rsidP="005A4AEE">
      <w:pPr>
        <w:spacing w:after="120"/>
        <w:rPr>
          <w:lang w:val="en-US"/>
        </w:rPr>
      </w:pPr>
      <w:proofErr w:type="spellStart"/>
      <w:r w:rsidRPr="005A4AEE">
        <w:rPr>
          <w:lang w:val="en-US"/>
        </w:rPr>
        <w:t>Aftab</w:t>
      </w:r>
      <w:proofErr w:type="spellEnd"/>
      <w:r w:rsidRPr="005A4AEE">
        <w:rPr>
          <w:lang w:val="en-US"/>
        </w:rPr>
        <w:t>, H. (2013). </w:t>
      </w:r>
      <w:r w:rsidRPr="005A4AEE">
        <w:rPr>
          <w:i/>
          <w:iCs/>
          <w:lang w:val="en-US"/>
        </w:rPr>
        <w:t xml:space="preserve">Work stress and counter work productive </w:t>
      </w:r>
      <w:proofErr w:type="spellStart"/>
      <w:r w:rsidRPr="005A4AEE">
        <w:rPr>
          <w:i/>
          <w:iCs/>
          <w:lang w:val="en-US"/>
        </w:rPr>
        <w:t>behaviour</w:t>
      </w:r>
      <w:proofErr w:type="spellEnd"/>
      <w:r w:rsidRPr="005A4AEE">
        <w:rPr>
          <w:lang w:val="en-US"/>
        </w:rPr>
        <w:t xml:space="preserve">. [Place of publication not identified]: Grin </w:t>
      </w:r>
      <w:proofErr w:type="spellStart"/>
      <w:r w:rsidRPr="005A4AEE">
        <w:rPr>
          <w:lang w:val="en-US"/>
        </w:rPr>
        <w:t>Verlag</w:t>
      </w:r>
      <w:proofErr w:type="spellEnd"/>
      <w:r w:rsidRPr="005A4AEE">
        <w:rPr>
          <w:lang w:val="en-US"/>
        </w:rPr>
        <w:t xml:space="preserve"> </w:t>
      </w:r>
      <w:proofErr w:type="spellStart"/>
      <w:r w:rsidRPr="005A4AEE">
        <w:rPr>
          <w:lang w:val="en-US"/>
        </w:rPr>
        <w:t>Ohg</w:t>
      </w:r>
      <w:proofErr w:type="spellEnd"/>
      <w:r w:rsidRPr="005A4AEE">
        <w:rPr>
          <w:lang w:val="en-US"/>
        </w:rPr>
        <w:t>.</w:t>
      </w:r>
    </w:p>
    <w:p w:rsidR="005A4AEE" w:rsidRPr="005A4AEE" w:rsidRDefault="005A4AEE" w:rsidP="005A4AEE">
      <w:pPr>
        <w:spacing w:after="120"/>
        <w:rPr>
          <w:lang w:val="en-US"/>
        </w:rPr>
      </w:pPr>
      <w:proofErr w:type="spellStart"/>
      <w:proofErr w:type="gramStart"/>
      <w:r w:rsidRPr="005A4AEE">
        <w:rPr>
          <w:lang w:val="en-US"/>
        </w:rPr>
        <w:t>Ashkanasy</w:t>
      </w:r>
      <w:proofErr w:type="spellEnd"/>
      <w:r w:rsidRPr="005A4AEE">
        <w:rPr>
          <w:lang w:val="en-US"/>
        </w:rPr>
        <w:t xml:space="preserve">, N., </w:t>
      </w:r>
      <w:proofErr w:type="spellStart"/>
      <w:r w:rsidRPr="005A4AEE">
        <w:rPr>
          <w:lang w:val="en-US"/>
        </w:rPr>
        <w:t>Härtel</w:t>
      </w:r>
      <w:proofErr w:type="spellEnd"/>
      <w:r w:rsidRPr="005A4AEE">
        <w:rPr>
          <w:lang w:val="en-US"/>
        </w:rPr>
        <w:t xml:space="preserve">, C. and </w:t>
      </w:r>
      <w:proofErr w:type="spellStart"/>
      <w:r w:rsidRPr="005A4AEE">
        <w:rPr>
          <w:lang w:val="en-US"/>
        </w:rPr>
        <w:t>Zerbe</w:t>
      </w:r>
      <w:proofErr w:type="spellEnd"/>
      <w:r w:rsidRPr="005A4AEE">
        <w:rPr>
          <w:lang w:val="en-US"/>
        </w:rPr>
        <w:t>, W. (2014).</w:t>
      </w:r>
      <w:proofErr w:type="gramEnd"/>
      <w:r w:rsidRPr="005A4AEE">
        <w:rPr>
          <w:lang w:val="en-US"/>
        </w:rPr>
        <w:t> </w:t>
      </w:r>
      <w:proofErr w:type="gramStart"/>
      <w:r w:rsidRPr="005A4AEE">
        <w:rPr>
          <w:i/>
          <w:iCs/>
          <w:lang w:val="en-US"/>
        </w:rPr>
        <w:t>Experiencing and managing emotions in the workplace</w:t>
      </w:r>
      <w:r w:rsidRPr="005A4AEE">
        <w:rPr>
          <w:lang w:val="en-US"/>
        </w:rPr>
        <w:t>.</w:t>
      </w:r>
      <w:proofErr w:type="gramEnd"/>
      <w:r w:rsidRPr="005A4AEE">
        <w:rPr>
          <w:lang w:val="en-US"/>
        </w:rPr>
        <w:t xml:space="preserve"> Bingley, U.K.: Emerald.</w:t>
      </w:r>
    </w:p>
    <w:p w:rsidR="005A4AEE" w:rsidRPr="005A4AEE" w:rsidRDefault="005A4AEE" w:rsidP="005A4AEE">
      <w:pPr>
        <w:spacing w:after="120"/>
        <w:rPr>
          <w:lang w:val="en-US"/>
        </w:rPr>
      </w:pPr>
      <w:proofErr w:type="spellStart"/>
      <w:proofErr w:type="gramStart"/>
      <w:r w:rsidRPr="005A4AEE">
        <w:rPr>
          <w:lang w:val="en-US"/>
        </w:rPr>
        <w:t>Bogdonoff</w:t>
      </w:r>
      <w:proofErr w:type="spellEnd"/>
      <w:r w:rsidRPr="005A4AEE">
        <w:rPr>
          <w:lang w:val="en-US"/>
        </w:rPr>
        <w:t>, M. (2016).</w:t>
      </w:r>
      <w:proofErr w:type="gramEnd"/>
      <w:r w:rsidRPr="005A4AEE">
        <w:rPr>
          <w:lang w:val="en-US"/>
        </w:rPr>
        <w:t xml:space="preserve"> </w:t>
      </w:r>
      <w:proofErr w:type="gramStart"/>
      <w:r w:rsidRPr="005A4AEE">
        <w:rPr>
          <w:lang w:val="en-US"/>
        </w:rPr>
        <w:t>Problem definition and problem solving.</w:t>
      </w:r>
      <w:proofErr w:type="gramEnd"/>
      <w:r w:rsidRPr="005A4AEE">
        <w:rPr>
          <w:lang w:val="en-US"/>
        </w:rPr>
        <w:t xml:space="preserve"> </w:t>
      </w:r>
      <w:proofErr w:type="gramStart"/>
      <w:r w:rsidRPr="005A4AEE">
        <w:rPr>
          <w:lang w:val="en-US"/>
        </w:rPr>
        <w:t>A distinction of approaches.</w:t>
      </w:r>
      <w:proofErr w:type="gramEnd"/>
      <w:r w:rsidRPr="005A4AEE">
        <w:rPr>
          <w:lang w:val="en-US"/>
        </w:rPr>
        <w:t> </w:t>
      </w:r>
      <w:proofErr w:type="gramStart"/>
      <w:r w:rsidRPr="005A4AEE">
        <w:rPr>
          <w:i/>
          <w:iCs/>
          <w:lang w:val="en-US"/>
        </w:rPr>
        <w:t>Archives of Internal Medicine</w:t>
      </w:r>
      <w:r w:rsidRPr="005A4AEE">
        <w:rPr>
          <w:lang w:val="en-US"/>
        </w:rPr>
        <w:t>, 125(2), pp.359-360.</w:t>
      </w:r>
      <w:proofErr w:type="gramEnd"/>
    </w:p>
    <w:p w:rsidR="005A4AEE" w:rsidRPr="005A4AEE" w:rsidRDefault="005A4AEE" w:rsidP="005A4AEE">
      <w:pPr>
        <w:spacing w:after="120"/>
        <w:rPr>
          <w:lang w:val="en-US"/>
        </w:rPr>
      </w:pPr>
      <w:proofErr w:type="spellStart"/>
      <w:proofErr w:type="gramStart"/>
      <w:r w:rsidRPr="005A4AEE">
        <w:rPr>
          <w:lang w:val="en-US"/>
        </w:rPr>
        <w:t>Cashian</w:t>
      </w:r>
      <w:proofErr w:type="spellEnd"/>
      <w:r w:rsidRPr="005A4AEE">
        <w:rPr>
          <w:lang w:val="en-US"/>
        </w:rPr>
        <w:t>, P. (2015).</w:t>
      </w:r>
      <w:proofErr w:type="gramEnd"/>
      <w:r w:rsidRPr="005A4AEE">
        <w:rPr>
          <w:lang w:val="en-US"/>
        </w:rPr>
        <w:t> </w:t>
      </w:r>
      <w:proofErr w:type="gramStart"/>
      <w:r w:rsidRPr="005A4AEE">
        <w:rPr>
          <w:i/>
          <w:iCs/>
          <w:lang w:val="en-US"/>
        </w:rPr>
        <w:t>Economics, Strategy and the Firm</w:t>
      </w:r>
      <w:r w:rsidRPr="005A4AEE">
        <w:rPr>
          <w:lang w:val="en-US"/>
        </w:rPr>
        <w:t>.</w:t>
      </w:r>
      <w:proofErr w:type="gramEnd"/>
      <w:r w:rsidRPr="005A4AEE">
        <w:rPr>
          <w:lang w:val="en-US"/>
        </w:rPr>
        <w:t xml:space="preserve"> Basingstoke: Palgrave Macmillan.</w:t>
      </w:r>
    </w:p>
    <w:p w:rsidR="005A4AEE" w:rsidRPr="005A4AEE" w:rsidRDefault="005A4AEE" w:rsidP="005A4AEE">
      <w:pPr>
        <w:spacing w:after="120"/>
        <w:rPr>
          <w:lang w:val="en-US"/>
        </w:rPr>
      </w:pPr>
      <w:proofErr w:type="spellStart"/>
      <w:proofErr w:type="gramStart"/>
      <w:r w:rsidRPr="005A4AEE">
        <w:rPr>
          <w:lang w:val="en-US"/>
        </w:rPr>
        <w:t>DeHayes</w:t>
      </w:r>
      <w:proofErr w:type="spellEnd"/>
      <w:r w:rsidRPr="005A4AEE">
        <w:rPr>
          <w:lang w:val="en-US"/>
        </w:rPr>
        <w:t>, D., Hoffer, J., Martin, E. and Perkins, W. (2016).</w:t>
      </w:r>
      <w:proofErr w:type="gramEnd"/>
      <w:r w:rsidRPr="005A4AEE">
        <w:rPr>
          <w:lang w:val="en-US"/>
        </w:rPr>
        <w:t> </w:t>
      </w:r>
      <w:proofErr w:type="gramStart"/>
      <w:r w:rsidRPr="005A4AEE">
        <w:rPr>
          <w:i/>
          <w:iCs/>
          <w:lang w:val="en-US"/>
        </w:rPr>
        <w:t>Managing information technology</w:t>
      </w:r>
      <w:r w:rsidRPr="005A4AEE">
        <w:rPr>
          <w:lang w:val="en-US"/>
        </w:rPr>
        <w:t>.</w:t>
      </w:r>
      <w:proofErr w:type="gramEnd"/>
      <w:r w:rsidRPr="005A4AEE">
        <w:rPr>
          <w:lang w:val="en-US"/>
        </w:rPr>
        <w:t xml:space="preserve"> Harlow, Essex: Pearson.</w:t>
      </w:r>
    </w:p>
    <w:p w:rsidR="005A4AEE" w:rsidRPr="005A4AEE" w:rsidRDefault="005A4AEE" w:rsidP="005A4AEE">
      <w:pPr>
        <w:spacing w:after="120"/>
        <w:rPr>
          <w:lang w:val="en-US"/>
        </w:rPr>
      </w:pPr>
      <w:r w:rsidRPr="005A4AEE">
        <w:rPr>
          <w:lang w:val="en-US"/>
        </w:rPr>
        <w:t xml:space="preserve">Harvard Business Review. </w:t>
      </w:r>
      <w:proofErr w:type="gramStart"/>
      <w:r w:rsidRPr="005A4AEE">
        <w:rPr>
          <w:lang w:val="en-US"/>
        </w:rPr>
        <w:t>(2017). </w:t>
      </w:r>
      <w:r w:rsidRPr="005A4AEE">
        <w:rPr>
          <w:i/>
          <w:iCs/>
          <w:lang w:val="en-US"/>
        </w:rPr>
        <w:t>Lessons from Toyota’s Long Drive</w:t>
      </w:r>
      <w:r w:rsidRPr="005A4AEE">
        <w:rPr>
          <w:lang w:val="en-US"/>
        </w:rPr>
        <w:t>.</w:t>
      </w:r>
      <w:proofErr w:type="gramEnd"/>
      <w:r w:rsidRPr="005A4AEE">
        <w:rPr>
          <w:lang w:val="en-US"/>
        </w:rPr>
        <w:t xml:space="preserve"> [</w:t>
      </w:r>
      <w:proofErr w:type="gramStart"/>
      <w:r w:rsidRPr="005A4AEE">
        <w:rPr>
          <w:lang w:val="en-US"/>
        </w:rPr>
        <w:t>online</w:t>
      </w:r>
      <w:proofErr w:type="gramEnd"/>
      <w:r w:rsidRPr="005A4AEE">
        <w:rPr>
          <w:lang w:val="en-US"/>
        </w:rPr>
        <w:t>] Available at: https://hbr.org/2007/07/lessons-from-toyotas-long-drive [Accessed 28 Nov. 2017].</w:t>
      </w:r>
    </w:p>
    <w:p w:rsidR="005A4AEE" w:rsidRPr="005A4AEE" w:rsidRDefault="005A4AEE" w:rsidP="005A4AEE">
      <w:pPr>
        <w:spacing w:after="120"/>
        <w:rPr>
          <w:lang w:val="en-US"/>
        </w:rPr>
      </w:pPr>
      <w:proofErr w:type="gramStart"/>
      <w:r w:rsidRPr="005A4AEE">
        <w:rPr>
          <w:lang w:val="en-US"/>
        </w:rPr>
        <w:t xml:space="preserve">House, R., </w:t>
      </w:r>
      <w:proofErr w:type="spellStart"/>
      <w:r w:rsidRPr="005A4AEE">
        <w:rPr>
          <w:lang w:val="en-US"/>
        </w:rPr>
        <w:t>Maidman</w:t>
      </w:r>
      <w:proofErr w:type="spellEnd"/>
      <w:r w:rsidRPr="005A4AEE">
        <w:rPr>
          <w:lang w:val="en-US"/>
        </w:rPr>
        <w:t xml:space="preserve">, J. and </w:t>
      </w:r>
      <w:proofErr w:type="spellStart"/>
      <w:r w:rsidRPr="005A4AEE">
        <w:rPr>
          <w:lang w:val="en-US"/>
        </w:rPr>
        <w:t>Scurfield</w:t>
      </w:r>
      <w:proofErr w:type="spellEnd"/>
      <w:r w:rsidRPr="005A4AEE">
        <w:rPr>
          <w:lang w:val="en-US"/>
        </w:rPr>
        <w:t>, L. (2013).</w:t>
      </w:r>
      <w:proofErr w:type="gramEnd"/>
      <w:r w:rsidRPr="005A4AEE">
        <w:rPr>
          <w:lang w:val="en-US"/>
        </w:rPr>
        <w:t xml:space="preserve"> </w:t>
      </w:r>
      <w:proofErr w:type="gramStart"/>
      <w:r w:rsidRPr="005A4AEE">
        <w:rPr>
          <w:lang w:val="en-US"/>
        </w:rPr>
        <w:t>Nick Totton and the UK Independent Practitioners' Network.</w:t>
      </w:r>
      <w:proofErr w:type="gramEnd"/>
      <w:r w:rsidRPr="005A4AEE">
        <w:rPr>
          <w:lang w:val="en-US"/>
        </w:rPr>
        <w:t> </w:t>
      </w:r>
      <w:proofErr w:type="gramStart"/>
      <w:r w:rsidRPr="005A4AEE">
        <w:rPr>
          <w:i/>
          <w:iCs/>
          <w:lang w:val="en-US"/>
        </w:rPr>
        <w:t>Psychotherapy and Politics International</w:t>
      </w:r>
      <w:r w:rsidRPr="005A4AEE">
        <w:rPr>
          <w:lang w:val="en-US"/>
        </w:rPr>
        <w:t>, 11(1), pp.18-25.</w:t>
      </w:r>
      <w:proofErr w:type="gramEnd"/>
    </w:p>
    <w:p w:rsidR="005A4AEE" w:rsidRPr="005A4AEE" w:rsidRDefault="005A4AEE" w:rsidP="005A4AEE">
      <w:pPr>
        <w:spacing w:after="120"/>
        <w:rPr>
          <w:lang w:val="en-US"/>
        </w:rPr>
      </w:pPr>
      <w:proofErr w:type="spellStart"/>
      <w:proofErr w:type="gramStart"/>
      <w:r w:rsidRPr="005A4AEE">
        <w:rPr>
          <w:lang w:val="en-US"/>
        </w:rPr>
        <w:t>Khlat</w:t>
      </w:r>
      <w:proofErr w:type="spellEnd"/>
      <w:r w:rsidRPr="005A4AEE">
        <w:rPr>
          <w:lang w:val="en-US"/>
        </w:rPr>
        <w:t xml:space="preserve">, M., </w:t>
      </w:r>
      <w:proofErr w:type="spellStart"/>
      <w:r w:rsidRPr="005A4AEE">
        <w:rPr>
          <w:lang w:val="en-US"/>
        </w:rPr>
        <w:t>Legleye</w:t>
      </w:r>
      <w:proofErr w:type="spellEnd"/>
      <w:r w:rsidRPr="005A4AEE">
        <w:rPr>
          <w:lang w:val="en-US"/>
        </w:rPr>
        <w:t xml:space="preserve">, S. and </w:t>
      </w:r>
      <w:proofErr w:type="spellStart"/>
      <w:r w:rsidRPr="005A4AEE">
        <w:rPr>
          <w:lang w:val="en-US"/>
        </w:rPr>
        <w:t>Sermet</w:t>
      </w:r>
      <w:proofErr w:type="spellEnd"/>
      <w:r w:rsidRPr="005A4AEE">
        <w:rPr>
          <w:lang w:val="en-US"/>
        </w:rPr>
        <w:t>, C. (2015).</w:t>
      </w:r>
      <w:proofErr w:type="gramEnd"/>
      <w:r w:rsidRPr="005A4AEE">
        <w:rPr>
          <w:lang w:val="en-US"/>
        </w:rPr>
        <w:t xml:space="preserve"> Factors Influencing Report of Common Mental Health Problems Among Psychologically Distressed Adults. </w:t>
      </w:r>
      <w:proofErr w:type="gramStart"/>
      <w:r w:rsidRPr="005A4AEE">
        <w:rPr>
          <w:i/>
          <w:iCs/>
          <w:lang w:val="en-US"/>
        </w:rPr>
        <w:t>Community Mental Health Journal</w:t>
      </w:r>
      <w:r w:rsidRPr="005A4AEE">
        <w:rPr>
          <w:lang w:val="en-US"/>
        </w:rPr>
        <w:t>, 50(5), pp.597-603.</w:t>
      </w:r>
      <w:proofErr w:type="gramEnd"/>
    </w:p>
    <w:p w:rsidR="005A4AEE" w:rsidRPr="005A4AEE" w:rsidRDefault="005A4AEE" w:rsidP="005A4AEE">
      <w:pPr>
        <w:spacing w:after="120"/>
        <w:rPr>
          <w:lang w:val="en-US"/>
        </w:rPr>
      </w:pPr>
      <w:r w:rsidRPr="005A4AEE">
        <w:rPr>
          <w:lang w:val="en-US"/>
        </w:rPr>
        <w:t>McIlwraith, A. (2016). </w:t>
      </w:r>
      <w:proofErr w:type="gramStart"/>
      <w:r w:rsidRPr="005A4AEE">
        <w:rPr>
          <w:i/>
          <w:iCs/>
          <w:lang w:val="en-US"/>
        </w:rPr>
        <w:t xml:space="preserve">Information security and employee </w:t>
      </w:r>
      <w:proofErr w:type="spellStart"/>
      <w:r w:rsidRPr="005A4AEE">
        <w:rPr>
          <w:i/>
          <w:iCs/>
          <w:lang w:val="en-US"/>
        </w:rPr>
        <w:t>behaviour</w:t>
      </w:r>
      <w:proofErr w:type="spellEnd"/>
      <w:r w:rsidRPr="005A4AEE">
        <w:rPr>
          <w:lang w:val="en-US"/>
        </w:rPr>
        <w:t>.</w:t>
      </w:r>
      <w:proofErr w:type="gramEnd"/>
      <w:r w:rsidRPr="005A4AEE">
        <w:rPr>
          <w:lang w:val="en-US"/>
        </w:rPr>
        <w:t xml:space="preserve"> London: Routledge.</w:t>
      </w:r>
    </w:p>
    <w:p w:rsidR="005A4AEE" w:rsidRPr="005A4AEE" w:rsidRDefault="005A4AEE" w:rsidP="005A4AEE">
      <w:pPr>
        <w:spacing w:after="120"/>
        <w:rPr>
          <w:lang w:val="en-US"/>
        </w:rPr>
      </w:pPr>
      <w:proofErr w:type="gramStart"/>
      <w:r w:rsidRPr="005A4AEE">
        <w:rPr>
          <w:lang w:val="en-US"/>
        </w:rPr>
        <w:t>Moon, J. (2016).</w:t>
      </w:r>
      <w:proofErr w:type="gramEnd"/>
      <w:r w:rsidRPr="005A4AEE">
        <w:rPr>
          <w:lang w:val="en-US"/>
        </w:rPr>
        <w:t> </w:t>
      </w:r>
      <w:proofErr w:type="gramStart"/>
      <w:r w:rsidRPr="005A4AEE">
        <w:rPr>
          <w:i/>
          <w:iCs/>
          <w:lang w:val="en-US"/>
        </w:rPr>
        <w:t>Critical thinking</w:t>
      </w:r>
      <w:r w:rsidRPr="005A4AEE">
        <w:rPr>
          <w:lang w:val="en-US"/>
        </w:rPr>
        <w:t>.</w:t>
      </w:r>
      <w:proofErr w:type="gramEnd"/>
      <w:r w:rsidRPr="005A4AEE">
        <w:rPr>
          <w:lang w:val="en-US"/>
        </w:rPr>
        <w:t xml:space="preserve"> London: Routledge.</w:t>
      </w:r>
    </w:p>
    <w:p w:rsidR="005A4AEE" w:rsidRPr="005A4AEE" w:rsidRDefault="005A4AEE" w:rsidP="005A4AEE">
      <w:pPr>
        <w:spacing w:after="120"/>
        <w:rPr>
          <w:lang w:val="en-US"/>
        </w:rPr>
      </w:pPr>
      <w:proofErr w:type="spellStart"/>
      <w:proofErr w:type="gramStart"/>
      <w:r w:rsidRPr="005A4AEE">
        <w:rPr>
          <w:lang w:val="en-US"/>
        </w:rPr>
        <w:t>Sebillotte</w:t>
      </w:r>
      <w:proofErr w:type="spellEnd"/>
      <w:r w:rsidRPr="005A4AEE">
        <w:rPr>
          <w:lang w:val="en-US"/>
        </w:rPr>
        <w:t>, S. (2015).</w:t>
      </w:r>
      <w:proofErr w:type="gramEnd"/>
      <w:r w:rsidRPr="005A4AEE">
        <w:rPr>
          <w:lang w:val="en-US"/>
        </w:rPr>
        <w:t xml:space="preserve"> Hierarchical planning as method for task analysis: the example of office task analysis. </w:t>
      </w:r>
      <w:proofErr w:type="spellStart"/>
      <w:proofErr w:type="gramStart"/>
      <w:r w:rsidRPr="005A4AEE">
        <w:rPr>
          <w:i/>
          <w:iCs/>
          <w:lang w:val="en-US"/>
        </w:rPr>
        <w:t>Behaviour</w:t>
      </w:r>
      <w:proofErr w:type="spellEnd"/>
      <w:r w:rsidRPr="005A4AEE">
        <w:rPr>
          <w:i/>
          <w:iCs/>
          <w:lang w:val="en-US"/>
        </w:rPr>
        <w:t xml:space="preserve"> &amp; Information Technology</w:t>
      </w:r>
      <w:r w:rsidRPr="005A4AEE">
        <w:rPr>
          <w:lang w:val="en-US"/>
        </w:rPr>
        <w:t>, 7(3), pp.275-293.</w:t>
      </w:r>
      <w:proofErr w:type="gramEnd"/>
    </w:p>
    <w:p w:rsidR="005A4AEE" w:rsidRPr="005A4AEE" w:rsidRDefault="00BA21A6" w:rsidP="005A4AEE">
      <w:pPr>
        <w:spacing w:after="120"/>
        <w:rPr>
          <w:lang w:val="en-US"/>
        </w:rPr>
      </w:pPr>
      <w:proofErr w:type="gramStart"/>
      <w:r w:rsidRPr="005A4AEE">
        <w:rPr>
          <w:lang w:val="en-US"/>
        </w:rPr>
        <w:t>Systems</w:t>
      </w:r>
      <w:r w:rsidR="005A4AEE" w:rsidRPr="005A4AEE">
        <w:rPr>
          <w:lang w:val="en-US"/>
        </w:rPr>
        <w:t xml:space="preserve">, T. and </w:t>
      </w:r>
      <w:proofErr w:type="spellStart"/>
      <w:r w:rsidR="005A4AEE" w:rsidRPr="005A4AEE">
        <w:rPr>
          <w:lang w:val="en-US"/>
        </w:rPr>
        <w:t>بي</w:t>
      </w:r>
      <w:proofErr w:type="spellEnd"/>
      <w:r w:rsidR="005A4AEE" w:rsidRPr="005A4AEE">
        <w:rPr>
          <w:lang w:val="en-US"/>
        </w:rPr>
        <w:t>, ع. (2017).</w:t>
      </w:r>
      <w:proofErr w:type="gramEnd"/>
      <w:r w:rsidR="005A4AEE" w:rsidRPr="005A4AEE">
        <w:rPr>
          <w:lang w:val="en-US"/>
        </w:rPr>
        <w:t> </w:t>
      </w:r>
      <w:proofErr w:type="gramStart"/>
      <w:r w:rsidR="005A4AEE" w:rsidRPr="005A4AEE">
        <w:rPr>
          <w:i/>
          <w:iCs/>
          <w:lang w:val="en-US"/>
        </w:rPr>
        <w:t>Advantages &amp; disadvantages of Toyota information systems</w:t>
      </w:r>
      <w:r w:rsidR="005A4AEE" w:rsidRPr="005A4AEE">
        <w:rPr>
          <w:lang w:val="en-US"/>
        </w:rPr>
        <w:t>.</w:t>
      </w:r>
      <w:proofErr w:type="gramEnd"/>
      <w:r w:rsidR="005A4AEE" w:rsidRPr="005A4AEE">
        <w:rPr>
          <w:lang w:val="en-US"/>
        </w:rPr>
        <w:t xml:space="preserve"> [</w:t>
      </w:r>
      <w:proofErr w:type="gramStart"/>
      <w:r w:rsidR="005A4AEE" w:rsidRPr="005A4AEE">
        <w:rPr>
          <w:lang w:val="en-US"/>
        </w:rPr>
        <w:t>online</w:t>
      </w:r>
      <w:proofErr w:type="gramEnd"/>
      <w:r w:rsidR="005A4AEE" w:rsidRPr="005A4AEE">
        <w:rPr>
          <w:lang w:val="en-US"/>
        </w:rPr>
        <w:t>] Toyotaprojectteam.blogspot.com. Available at: http://toyotaprojectteam.blogspot.com/p/advantages-disadvantages-of-toyota.html [Accessed 17 Nov. 2017].</w:t>
      </w:r>
    </w:p>
    <w:p w:rsidR="005A4AEE" w:rsidRPr="005A4AEE" w:rsidRDefault="00BA21A6" w:rsidP="005A4AEE">
      <w:pPr>
        <w:spacing w:after="120"/>
        <w:rPr>
          <w:lang w:val="en-US"/>
        </w:rPr>
      </w:pPr>
      <w:proofErr w:type="gramStart"/>
      <w:r w:rsidRPr="005A4AEE">
        <w:rPr>
          <w:lang w:val="en-US"/>
        </w:rPr>
        <w:t>Van</w:t>
      </w:r>
      <w:r w:rsidR="005A4AEE" w:rsidRPr="005A4AEE">
        <w:rPr>
          <w:lang w:val="en-US"/>
        </w:rPr>
        <w:t xml:space="preserve"> </w:t>
      </w:r>
      <w:proofErr w:type="spellStart"/>
      <w:r w:rsidR="005A4AEE" w:rsidRPr="005A4AEE">
        <w:rPr>
          <w:lang w:val="en-US"/>
        </w:rPr>
        <w:t>Zyl</w:t>
      </w:r>
      <w:proofErr w:type="spellEnd"/>
      <w:r w:rsidR="005A4AEE" w:rsidRPr="005A4AEE">
        <w:rPr>
          <w:lang w:val="en-US"/>
        </w:rPr>
        <w:t>, M., Bays, C. and Gilchrist, C. (2015).</w:t>
      </w:r>
      <w:proofErr w:type="gramEnd"/>
      <w:r w:rsidR="005A4AEE" w:rsidRPr="005A4AEE">
        <w:rPr>
          <w:lang w:val="en-US"/>
        </w:rPr>
        <w:t xml:space="preserve"> Assessing Teaching Critical Thinking with Validated Critical Thinking Inventories: The Learning Critical Thinking Inventory (LCTI) and the Teaching Critical Thinking Inventory (TCTI). </w:t>
      </w:r>
      <w:r w:rsidR="005A4AEE" w:rsidRPr="005A4AEE">
        <w:rPr>
          <w:i/>
          <w:iCs/>
          <w:lang w:val="en-US"/>
        </w:rPr>
        <w:t xml:space="preserve">Inquiry: Critical Thinking </w:t>
      </w:r>
      <w:proofErr w:type="gramStart"/>
      <w:r w:rsidR="005A4AEE" w:rsidRPr="005A4AEE">
        <w:rPr>
          <w:i/>
          <w:iCs/>
          <w:lang w:val="en-US"/>
        </w:rPr>
        <w:t>Across</w:t>
      </w:r>
      <w:proofErr w:type="gramEnd"/>
      <w:r w:rsidR="005A4AEE" w:rsidRPr="005A4AEE">
        <w:rPr>
          <w:i/>
          <w:iCs/>
          <w:lang w:val="en-US"/>
        </w:rPr>
        <w:t xml:space="preserve"> the Disciplines</w:t>
      </w:r>
      <w:r w:rsidR="005A4AEE" w:rsidRPr="005A4AEE">
        <w:rPr>
          <w:lang w:val="en-US"/>
        </w:rPr>
        <w:t>, 28(3), pp.40-50.</w:t>
      </w:r>
    </w:p>
    <w:p w:rsidR="005A4AEE" w:rsidRPr="005A4AEE" w:rsidRDefault="005A4AEE" w:rsidP="005A4AEE">
      <w:pPr>
        <w:spacing w:after="120"/>
        <w:rPr>
          <w:lang w:val="en-US"/>
        </w:rPr>
      </w:pPr>
      <w:proofErr w:type="spellStart"/>
      <w:proofErr w:type="gramStart"/>
      <w:r w:rsidRPr="005A4AEE">
        <w:rPr>
          <w:lang w:val="en-US"/>
        </w:rPr>
        <w:t>Volti</w:t>
      </w:r>
      <w:proofErr w:type="spellEnd"/>
      <w:r w:rsidRPr="005A4AEE">
        <w:rPr>
          <w:lang w:val="en-US"/>
        </w:rPr>
        <w:t>, R. and Corporation, T. (2013).</w:t>
      </w:r>
      <w:proofErr w:type="gramEnd"/>
      <w:r w:rsidRPr="005A4AEE">
        <w:rPr>
          <w:lang w:val="en-US"/>
        </w:rPr>
        <w:t xml:space="preserve"> Toyota: A History of the First 50 Years. </w:t>
      </w:r>
      <w:proofErr w:type="gramStart"/>
      <w:r w:rsidRPr="005A4AEE">
        <w:rPr>
          <w:i/>
          <w:iCs/>
          <w:lang w:val="en-US"/>
        </w:rPr>
        <w:t>Technology and Culture</w:t>
      </w:r>
      <w:r w:rsidRPr="005A4AEE">
        <w:rPr>
          <w:lang w:val="en-US"/>
        </w:rPr>
        <w:t>, 32(2), p.423.</w:t>
      </w:r>
      <w:proofErr w:type="gramEnd"/>
    </w:p>
    <w:p w:rsidR="005A4AEE" w:rsidRPr="005A4AEE" w:rsidRDefault="005A4AEE" w:rsidP="005A4AEE">
      <w:pPr>
        <w:spacing w:after="120"/>
        <w:rPr>
          <w:lang w:val="en-US"/>
        </w:rPr>
      </w:pPr>
      <w:proofErr w:type="gramStart"/>
      <w:r w:rsidRPr="005A4AEE">
        <w:rPr>
          <w:lang w:val="en-US"/>
        </w:rPr>
        <w:t xml:space="preserve">Wing, J., </w:t>
      </w:r>
      <w:proofErr w:type="spellStart"/>
      <w:r w:rsidRPr="005A4AEE">
        <w:rPr>
          <w:lang w:val="en-US"/>
        </w:rPr>
        <w:t>Bebbington</w:t>
      </w:r>
      <w:proofErr w:type="spellEnd"/>
      <w:r w:rsidRPr="005A4AEE">
        <w:rPr>
          <w:lang w:val="en-US"/>
        </w:rPr>
        <w:t>, P. and Robins, L. (2015).</w:t>
      </w:r>
      <w:proofErr w:type="gramEnd"/>
      <w:r w:rsidRPr="005A4AEE">
        <w:rPr>
          <w:lang w:val="en-US"/>
        </w:rPr>
        <w:t> </w:t>
      </w:r>
      <w:r w:rsidRPr="005A4AEE">
        <w:rPr>
          <w:i/>
          <w:iCs/>
          <w:lang w:val="en-US"/>
        </w:rPr>
        <w:t>What is a case</w:t>
      </w:r>
      <w:proofErr w:type="gramStart"/>
      <w:r w:rsidRPr="005A4AEE">
        <w:rPr>
          <w:i/>
          <w:iCs/>
          <w:lang w:val="en-US"/>
        </w:rPr>
        <w:t>?</w:t>
      </w:r>
      <w:r w:rsidRPr="005A4AEE">
        <w:rPr>
          <w:lang w:val="en-US"/>
        </w:rPr>
        <w:t>.</w:t>
      </w:r>
      <w:proofErr w:type="gramEnd"/>
      <w:r w:rsidRPr="005A4AEE">
        <w:rPr>
          <w:lang w:val="en-US"/>
        </w:rPr>
        <w:t xml:space="preserve"> London: Grant McIntyre.</w:t>
      </w:r>
    </w:p>
    <w:p w:rsidR="006723B1" w:rsidRPr="006723B1" w:rsidRDefault="006723B1" w:rsidP="006723B1"/>
    <w:sectPr w:rsidR="006723B1" w:rsidRPr="006723B1" w:rsidSect="00BA21A6">
      <w:pgSz w:w="12240" w:h="15840"/>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55E23BA"/>
    <w:multiLevelType w:val="hybridMultilevel"/>
    <w:tmpl w:val="41466F7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0A1C7F4F"/>
    <w:multiLevelType w:val="hybridMultilevel"/>
    <w:tmpl w:val="8792932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nsid w:val="32CC707D"/>
    <w:multiLevelType w:val="hybridMultilevel"/>
    <w:tmpl w:val="3F4A828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nsid w:val="426E284B"/>
    <w:multiLevelType w:val="hybridMultilevel"/>
    <w:tmpl w:val="0746757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nsid w:val="4CDA7B6D"/>
    <w:multiLevelType w:val="hybridMultilevel"/>
    <w:tmpl w:val="BB06534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nsid w:val="53F82492"/>
    <w:multiLevelType w:val="hybridMultilevel"/>
    <w:tmpl w:val="39B4FA7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nsid w:val="61E37C31"/>
    <w:multiLevelType w:val="hybridMultilevel"/>
    <w:tmpl w:val="06C4F1D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nsid w:val="634C341A"/>
    <w:multiLevelType w:val="hybridMultilevel"/>
    <w:tmpl w:val="CB2E531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nsid w:val="68181DAF"/>
    <w:multiLevelType w:val="hybridMultilevel"/>
    <w:tmpl w:val="A49EB14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nsid w:val="6FE61333"/>
    <w:multiLevelType w:val="hybridMultilevel"/>
    <w:tmpl w:val="57C6DFC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nsid w:val="739B3FE0"/>
    <w:multiLevelType w:val="hybridMultilevel"/>
    <w:tmpl w:val="779AC79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nsid w:val="7B750662"/>
    <w:multiLevelType w:val="hybridMultilevel"/>
    <w:tmpl w:val="3E78DDC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3"/>
  </w:num>
  <w:num w:numId="2">
    <w:abstractNumId w:val="8"/>
  </w:num>
  <w:num w:numId="3">
    <w:abstractNumId w:val="1"/>
  </w:num>
  <w:num w:numId="4">
    <w:abstractNumId w:val="0"/>
  </w:num>
  <w:num w:numId="5">
    <w:abstractNumId w:val="4"/>
  </w:num>
  <w:num w:numId="6">
    <w:abstractNumId w:val="9"/>
  </w:num>
  <w:num w:numId="7">
    <w:abstractNumId w:val="10"/>
  </w:num>
  <w:num w:numId="8">
    <w:abstractNumId w:val="7"/>
  </w:num>
  <w:num w:numId="9">
    <w:abstractNumId w:val="5"/>
  </w:num>
  <w:num w:numId="10">
    <w:abstractNumId w:val="6"/>
  </w:num>
  <w:num w:numId="11">
    <w:abstractNumId w:val="11"/>
  </w:num>
  <w:num w:numId="1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0"/>
  <w:proofState w:spelling="clean" w:grammar="clean"/>
  <w:defaultTabStop w:val="720"/>
  <w:characterSpacingControl w:val="doNotCompress"/>
  <w:savePreviewPicture/>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Y0NTM1MTQwMjM3NTI0sbRU0lEKTi0uzszPAykwrgUArLZ3PCwAAAA="/>
  </w:docVars>
  <w:rsids>
    <w:rsidRoot w:val="0050087C"/>
    <w:rsid w:val="00057B31"/>
    <w:rsid w:val="000C1BE6"/>
    <w:rsid w:val="00155E4C"/>
    <w:rsid w:val="001B4B29"/>
    <w:rsid w:val="0022150C"/>
    <w:rsid w:val="00286237"/>
    <w:rsid w:val="002C7E43"/>
    <w:rsid w:val="0033238B"/>
    <w:rsid w:val="003A601E"/>
    <w:rsid w:val="003E2CA2"/>
    <w:rsid w:val="003E6A82"/>
    <w:rsid w:val="00430D35"/>
    <w:rsid w:val="00432A19"/>
    <w:rsid w:val="00492498"/>
    <w:rsid w:val="00492E65"/>
    <w:rsid w:val="004A5BDA"/>
    <w:rsid w:val="004D488F"/>
    <w:rsid w:val="004E7D75"/>
    <w:rsid w:val="0050087C"/>
    <w:rsid w:val="00542C57"/>
    <w:rsid w:val="00545D88"/>
    <w:rsid w:val="005A4AEE"/>
    <w:rsid w:val="005F19D1"/>
    <w:rsid w:val="0061687E"/>
    <w:rsid w:val="006616C5"/>
    <w:rsid w:val="006723B1"/>
    <w:rsid w:val="00695940"/>
    <w:rsid w:val="006B4192"/>
    <w:rsid w:val="007520C3"/>
    <w:rsid w:val="007D05E5"/>
    <w:rsid w:val="007E460E"/>
    <w:rsid w:val="00805904"/>
    <w:rsid w:val="00835063"/>
    <w:rsid w:val="00892AAE"/>
    <w:rsid w:val="008A234C"/>
    <w:rsid w:val="008C47C7"/>
    <w:rsid w:val="009036F9"/>
    <w:rsid w:val="009343F0"/>
    <w:rsid w:val="009731FB"/>
    <w:rsid w:val="00A66EFD"/>
    <w:rsid w:val="00B2397A"/>
    <w:rsid w:val="00B67117"/>
    <w:rsid w:val="00BA21A6"/>
    <w:rsid w:val="00BA3635"/>
    <w:rsid w:val="00C321C5"/>
    <w:rsid w:val="00C53B11"/>
    <w:rsid w:val="00C77631"/>
    <w:rsid w:val="00CB56A1"/>
    <w:rsid w:val="00DA1866"/>
    <w:rsid w:val="00E53FF3"/>
    <w:rsid w:val="00F44C98"/>
    <w:rsid w:val="00F71A4D"/>
    <w:rsid w:val="00F9343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2397A"/>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B2397A"/>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542C57"/>
    <w:pPr>
      <w:keepNext/>
      <w:keepLines/>
      <w:spacing w:before="40" w:after="0"/>
      <w:outlineLvl w:val="1"/>
    </w:pPr>
    <w:rPr>
      <w:rFonts w:eastAsiaTheme="majorEastAsia" w:cstheme="majorBidi"/>
      <w:b/>
      <w:sz w:val="26"/>
      <w:szCs w:val="26"/>
    </w:rPr>
  </w:style>
  <w:style w:type="paragraph" w:styleId="Heading3">
    <w:name w:val="heading 3"/>
    <w:basedOn w:val="Normal"/>
    <w:next w:val="Normal"/>
    <w:link w:val="Heading3Char"/>
    <w:uiPriority w:val="9"/>
    <w:unhideWhenUsed/>
    <w:qFormat/>
    <w:rsid w:val="00B2397A"/>
    <w:pPr>
      <w:keepNext/>
      <w:keepLines/>
      <w:spacing w:before="40" w:after="0"/>
      <w:outlineLvl w:val="2"/>
    </w:pPr>
    <w:rPr>
      <w:rFonts w:eastAsiaTheme="majorEastAsia" w:cstheme="majorBidi"/>
      <w:b/>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2397A"/>
    <w:rPr>
      <w:rFonts w:ascii="Times New Roman" w:eastAsiaTheme="majorEastAsia" w:hAnsi="Times New Roman" w:cstheme="majorBidi"/>
      <w:b/>
      <w:sz w:val="28"/>
      <w:szCs w:val="32"/>
      <w:lang w:val="en-GB"/>
    </w:rPr>
  </w:style>
  <w:style w:type="character" w:customStyle="1" w:styleId="Heading2Char">
    <w:name w:val="Heading 2 Char"/>
    <w:basedOn w:val="DefaultParagraphFont"/>
    <w:link w:val="Heading2"/>
    <w:uiPriority w:val="9"/>
    <w:rsid w:val="00542C57"/>
    <w:rPr>
      <w:rFonts w:ascii="Times New Roman" w:eastAsiaTheme="majorEastAsia" w:hAnsi="Times New Roman" w:cstheme="majorBidi"/>
      <w:b/>
      <w:sz w:val="26"/>
      <w:szCs w:val="26"/>
      <w:lang w:val="en-GB"/>
    </w:rPr>
  </w:style>
  <w:style w:type="character" w:customStyle="1" w:styleId="Heading3Char">
    <w:name w:val="Heading 3 Char"/>
    <w:basedOn w:val="DefaultParagraphFont"/>
    <w:link w:val="Heading3"/>
    <w:uiPriority w:val="9"/>
    <w:rsid w:val="00B2397A"/>
    <w:rPr>
      <w:rFonts w:ascii="Times New Roman" w:eastAsiaTheme="majorEastAsia" w:hAnsi="Times New Roman" w:cstheme="majorBidi"/>
      <w:b/>
      <w:sz w:val="24"/>
      <w:szCs w:val="24"/>
      <w:lang w:val="en-GB"/>
    </w:rPr>
  </w:style>
  <w:style w:type="paragraph" w:styleId="TOCHeading">
    <w:name w:val="TOC Heading"/>
    <w:basedOn w:val="Heading1"/>
    <w:next w:val="Normal"/>
    <w:uiPriority w:val="39"/>
    <w:unhideWhenUsed/>
    <w:qFormat/>
    <w:rsid w:val="006723B1"/>
    <w:pPr>
      <w:spacing w:line="259" w:lineRule="auto"/>
      <w:jc w:val="left"/>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6723B1"/>
    <w:pPr>
      <w:spacing w:after="100"/>
    </w:pPr>
  </w:style>
  <w:style w:type="paragraph" w:styleId="TOC2">
    <w:name w:val="toc 2"/>
    <w:basedOn w:val="Normal"/>
    <w:next w:val="Normal"/>
    <w:autoRedefine/>
    <w:uiPriority w:val="39"/>
    <w:unhideWhenUsed/>
    <w:rsid w:val="006723B1"/>
    <w:pPr>
      <w:spacing w:after="100"/>
      <w:ind w:left="240"/>
    </w:pPr>
  </w:style>
  <w:style w:type="paragraph" w:styleId="TOC3">
    <w:name w:val="toc 3"/>
    <w:basedOn w:val="Normal"/>
    <w:next w:val="Normal"/>
    <w:autoRedefine/>
    <w:uiPriority w:val="39"/>
    <w:unhideWhenUsed/>
    <w:rsid w:val="006723B1"/>
    <w:pPr>
      <w:spacing w:after="100"/>
      <w:ind w:left="480"/>
    </w:pPr>
  </w:style>
  <w:style w:type="character" w:styleId="Hyperlink">
    <w:name w:val="Hyperlink"/>
    <w:basedOn w:val="DefaultParagraphFont"/>
    <w:uiPriority w:val="99"/>
    <w:unhideWhenUsed/>
    <w:rsid w:val="006723B1"/>
    <w:rPr>
      <w:color w:val="0563C1" w:themeColor="hyperlink"/>
      <w:u w:val="single"/>
    </w:rPr>
  </w:style>
  <w:style w:type="paragraph" w:styleId="NoSpacing">
    <w:name w:val="No Spacing"/>
    <w:link w:val="NoSpacingChar"/>
    <w:uiPriority w:val="1"/>
    <w:qFormat/>
    <w:rsid w:val="00BA21A6"/>
    <w:pPr>
      <w:spacing w:after="0" w:line="240" w:lineRule="auto"/>
    </w:pPr>
    <w:rPr>
      <w:rFonts w:eastAsiaTheme="minorEastAsia"/>
    </w:rPr>
  </w:style>
  <w:style w:type="character" w:customStyle="1" w:styleId="NoSpacingChar">
    <w:name w:val="No Spacing Char"/>
    <w:basedOn w:val="DefaultParagraphFont"/>
    <w:link w:val="NoSpacing"/>
    <w:uiPriority w:val="1"/>
    <w:rsid w:val="00BA21A6"/>
    <w:rPr>
      <w:rFonts w:eastAsiaTheme="minorEastAsia"/>
    </w:rPr>
  </w:style>
  <w:style w:type="paragraph" w:styleId="ListParagraph">
    <w:name w:val="List Paragraph"/>
    <w:basedOn w:val="Normal"/>
    <w:uiPriority w:val="34"/>
    <w:qFormat/>
    <w:rsid w:val="00430D35"/>
    <w:pPr>
      <w:ind w:left="720"/>
      <w:contextualSpacing/>
    </w:pPr>
  </w:style>
  <w:style w:type="paragraph" w:styleId="BalloonText">
    <w:name w:val="Balloon Text"/>
    <w:basedOn w:val="Normal"/>
    <w:link w:val="BalloonTextChar"/>
    <w:uiPriority w:val="99"/>
    <w:semiHidden/>
    <w:unhideWhenUsed/>
    <w:rsid w:val="007E460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E460E"/>
    <w:rPr>
      <w:rFonts w:ascii="Tahoma" w:hAnsi="Tahoma" w:cs="Tahoma"/>
      <w:sz w:val="16"/>
      <w:szCs w:val="16"/>
      <w:lang w:val="en-G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2397A"/>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B2397A"/>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542C57"/>
    <w:pPr>
      <w:keepNext/>
      <w:keepLines/>
      <w:spacing w:before="40" w:after="0"/>
      <w:outlineLvl w:val="1"/>
    </w:pPr>
    <w:rPr>
      <w:rFonts w:eastAsiaTheme="majorEastAsia" w:cstheme="majorBidi"/>
      <w:b/>
      <w:sz w:val="26"/>
      <w:szCs w:val="26"/>
    </w:rPr>
  </w:style>
  <w:style w:type="paragraph" w:styleId="Heading3">
    <w:name w:val="heading 3"/>
    <w:basedOn w:val="Normal"/>
    <w:next w:val="Normal"/>
    <w:link w:val="Heading3Char"/>
    <w:uiPriority w:val="9"/>
    <w:unhideWhenUsed/>
    <w:qFormat/>
    <w:rsid w:val="00B2397A"/>
    <w:pPr>
      <w:keepNext/>
      <w:keepLines/>
      <w:spacing w:before="40" w:after="0"/>
      <w:outlineLvl w:val="2"/>
    </w:pPr>
    <w:rPr>
      <w:rFonts w:eastAsiaTheme="majorEastAsia" w:cstheme="majorBidi"/>
      <w:b/>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2397A"/>
    <w:rPr>
      <w:rFonts w:ascii="Times New Roman" w:eastAsiaTheme="majorEastAsia" w:hAnsi="Times New Roman" w:cstheme="majorBidi"/>
      <w:b/>
      <w:sz w:val="28"/>
      <w:szCs w:val="32"/>
      <w:lang w:val="en-GB"/>
    </w:rPr>
  </w:style>
  <w:style w:type="character" w:customStyle="1" w:styleId="Heading2Char">
    <w:name w:val="Heading 2 Char"/>
    <w:basedOn w:val="DefaultParagraphFont"/>
    <w:link w:val="Heading2"/>
    <w:uiPriority w:val="9"/>
    <w:rsid w:val="00542C57"/>
    <w:rPr>
      <w:rFonts w:ascii="Times New Roman" w:eastAsiaTheme="majorEastAsia" w:hAnsi="Times New Roman" w:cstheme="majorBidi"/>
      <w:b/>
      <w:sz w:val="26"/>
      <w:szCs w:val="26"/>
      <w:lang w:val="en-GB"/>
    </w:rPr>
  </w:style>
  <w:style w:type="character" w:customStyle="1" w:styleId="Heading3Char">
    <w:name w:val="Heading 3 Char"/>
    <w:basedOn w:val="DefaultParagraphFont"/>
    <w:link w:val="Heading3"/>
    <w:uiPriority w:val="9"/>
    <w:rsid w:val="00B2397A"/>
    <w:rPr>
      <w:rFonts w:ascii="Times New Roman" w:eastAsiaTheme="majorEastAsia" w:hAnsi="Times New Roman" w:cstheme="majorBidi"/>
      <w:b/>
      <w:sz w:val="24"/>
      <w:szCs w:val="24"/>
      <w:lang w:val="en-GB"/>
    </w:rPr>
  </w:style>
  <w:style w:type="paragraph" w:styleId="TOCHeading">
    <w:name w:val="TOC Heading"/>
    <w:basedOn w:val="Heading1"/>
    <w:next w:val="Normal"/>
    <w:uiPriority w:val="39"/>
    <w:unhideWhenUsed/>
    <w:qFormat/>
    <w:rsid w:val="006723B1"/>
    <w:pPr>
      <w:spacing w:line="259" w:lineRule="auto"/>
      <w:jc w:val="left"/>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6723B1"/>
    <w:pPr>
      <w:spacing w:after="100"/>
    </w:pPr>
  </w:style>
  <w:style w:type="paragraph" w:styleId="TOC2">
    <w:name w:val="toc 2"/>
    <w:basedOn w:val="Normal"/>
    <w:next w:val="Normal"/>
    <w:autoRedefine/>
    <w:uiPriority w:val="39"/>
    <w:unhideWhenUsed/>
    <w:rsid w:val="006723B1"/>
    <w:pPr>
      <w:spacing w:after="100"/>
      <w:ind w:left="240"/>
    </w:pPr>
  </w:style>
  <w:style w:type="paragraph" w:styleId="TOC3">
    <w:name w:val="toc 3"/>
    <w:basedOn w:val="Normal"/>
    <w:next w:val="Normal"/>
    <w:autoRedefine/>
    <w:uiPriority w:val="39"/>
    <w:unhideWhenUsed/>
    <w:rsid w:val="006723B1"/>
    <w:pPr>
      <w:spacing w:after="100"/>
      <w:ind w:left="480"/>
    </w:pPr>
  </w:style>
  <w:style w:type="character" w:styleId="Hyperlink">
    <w:name w:val="Hyperlink"/>
    <w:basedOn w:val="DefaultParagraphFont"/>
    <w:uiPriority w:val="99"/>
    <w:unhideWhenUsed/>
    <w:rsid w:val="006723B1"/>
    <w:rPr>
      <w:color w:val="0563C1" w:themeColor="hyperlink"/>
      <w:u w:val="single"/>
    </w:rPr>
  </w:style>
  <w:style w:type="paragraph" w:styleId="NoSpacing">
    <w:name w:val="No Spacing"/>
    <w:link w:val="NoSpacingChar"/>
    <w:uiPriority w:val="1"/>
    <w:qFormat/>
    <w:rsid w:val="00BA21A6"/>
    <w:pPr>
      <w:spacing w:after="0" w:line="240" w:lineRule="auto"/>
    </w:pPr>
    <w:rPr>
      <w:rFonts w:eastAsiaTheme="minorEastAsia"/>
    </w:rPr>
  </w:style>
  <w:style w:type="character" w:customStyle="1" w:styleId="NoSpacingChar">
    <w:name w:val="No Spacing Char"/>
    <w:basedOn w:val="DefaultParagraphFont"/>
    <w:link w:val="NoSpacing"/>
    <w:uiPriority w:val="1"/>
    <w:rsid w:val="00BA21A6"/>
    <w:rPr>
      <w:rFonts w:eastAsiaTheme="minorEastAsia"/>
    </w:rPr>
  </w:style>
  <w:style w:type="paragraph" w:styleId="ListParagraph">
    <w:name w:val="List Paragraph"/>
    <w:basedOn w:val="Normal"/>
    <w:uiPriority w:val="34"/>
    <w:qFormat/>
    <w:rsid w:val="00430D35"/>
    <w:pPr>
      <w:ind w:left="720"/>
      <w:contextualSpacing/>
    </w:pPr>
  </w:style>
  <w:style w:type="paragraph" w:styleId="BalloonText">
    <w:name w:val="Balloon Text"/>
    <w:basedOn w:val="Normal"/>
    <w:link w:val="BalloonTextChar"/>
    <w:uiPriority w:val="99"/>
    <w:semiHidden/>
    <w:unhideWhenUsed/>
    <w:rsid w:val="007E460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E460E"/>
    <w:rPr>
      <w:rFonts w:ascii="Tahoma" w:hAnsi="Tahoma" w:cs="Tahoma"/>
      <w:sz w:val="16"/>
      <w:szCs w:val="1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49488066">
      <w:bodyDiv w:val="1"/>
      <w:marLeft w:val="0"/>
      <w:marRight w:val="0"/>
      <w:marTop w:val="0"/>
      <w:marBottom w:val="0"/>
      <w:divBdr>
        <w:top w:val="none" w:sz="0" w:space="0" w:color="auto"/>
        <w:left w:val="none" w:sz="0" w:space="0" w:color="auto"/>
        <w:bottom w:val="none" w:sz="0" w:space="0" w:color="auto"/>
        <w:right w:val="none" w:sz="0" w:space="0" w:color="auto"/>
      </w:divBdr>
    </w:div>
    <w:div w:id="196479310">
      <w:bodyDiv w:val="1"/>
      <w:marLeft w:val="0"/>
      <w:marRight w:val="0"/>
      <w:marTop w:val="0"/>
      <w:marBottom w:val="0"/>
      <w:divBdr>
        <w:top w:val="none" w:sz="0" w:space="0" w:color="auto"/>
        <w:left w:val="none" w:sz="0" w:space="0" w:color="auto"/>
        <w:bottom w:val="none" w:sz="0" w:space="0" w:color="auto"/>
        <w:right w:val="none" w:sz="0" w:space="0" w:color="auto"/>
      </w:divBdr>
    </w:div>
    <w:div w:id="265356161">
      <w:bodyDiv w:val="1"/>
      <w:marLeft w:val="0"/>
      <w:marRight w:val="0"/>
      <w:marTop w:val="0"/>
      <w:marBottom w:val="0"/>
      <w:divBdr>
        <w:top w:val="none" w:sz="0" w:space="0" w:color="auto"/>
        <w:left w:val="none" w:sz="0" w:space="0" w:color="auto"/>
        <w:bottom w:val="none" w:sz="0" w:space="0" w:color="auto"/>
        <w:right w:val="none" w:sz="0" w:space="0" w:color="auto"/>
      </w:divBdr>
    </w:div>
    <w:div w:id="7332845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microsoft.com/office/2007/relationships/stylesWithEffects" Target="stylesWithEffect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4272154-2AD3-453D-8CEF-38DC8FC1B69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70</TotalTime>
  <Pages>14</Pages>
  <Words>3777</Words>
  <Characters>21534</Characters>
  <Application>Microsoft Office Word</Application>
  <DocSecurity>0</DocSecurity>
  <Lines>179</Lines>
  <Paragraphs>50</Paragraphs>
  <ScaleCrop>false</ScaleCrop>
  <HeadingPairs>
    <vt:vector size="4" baseType="variant">
      <vt:variant>
        <vt:lpstr>Title</vt:lpstr>
      </vt:variant>
      <vt:variant>
        <vt:i4>1</vt:i4>
      </vt:variant>
      <vt:variant>
        <vt:lpstr>Headings</vt:lpstr>
      </vt:variant>
      <vt:variant>
        <vt:i4>29</vt:i4>
      </vt:variant>
    </vt:vector>
  </HeadingPairs>
  <TitlesOfParts>
    <vt:vector size="30" baseType="lpstr">
      <vt:lpstr>Managing problems effectively in Toyota UK Plc. with talent and skills appropriate to fulfil business objectives</vt:lpstr>
      <vt:lpstr>Introduction </vt:lpstr>
      <vt:lpstr>Part 1 Skills for dealing with the problems with success in Toyota UK Plc.</vt:lpstr>
      <vt:lpstr>    AC 1.1 Definition of the problem, stages of the problems, effects of problems ps</vt:lpstr>
      <vt:lpstr>        1.1.1 Definition of problem</vt:lpstr>
      <vt:lpstr>        1.1.2 The stages of problem</vt:lpstr>
      <vt:lpstr>        1.1.3 The effects of problems psychologically on human health</vt:lpstr>
      <vt:lpstr>        1.1.4 Example of simple problems and complex problems in Toyota UK Plc. </vt:lpstr>
      <vt:lpstr>    AC 1.2 Defining critical thinking, analysing the key steps of critical thinking </vt:lpstr>
      <vt:lpstr>        1.2.1 Defining a critical thinking</vt:lpstr>
      <vt:lpstr>        1.2.2 Key steps of critical thinking process </vt:lpstr>
      <vt:lpstr>        1.2.3 The assistance of critical thinking and innovation in tackling the identif</vt:lpstr>
      <vt:lpstr>Part 2 Understanding Organisational analysis &amp; communication skills</vt:lpstr>
      <vt:lpstr>    AC 2.1 PEST analysis of Toyota with brief explanation</vt:lpstr>
      <vt:lpstr>        Political Factors</vt:lpstr>
      <vt:lpstr>        Economic Factors</vt:lpstr>
      <vt:lpstr>        Social Factors</vt:lpstr>
      <vt:lpstr>        Technological Factors</vt:lpstr>
      <vt:lpstr>    AC 2.2 Writing a letter to the line manager of Toyota UK Plc about the impacts o</vt:lpstr>
      <vt:lpstr>Part 3 Working with others and understanding employee behaviours</vt:lpstr>
      <vt:lpstr>    AC 3.1 Explaining the ‘Employee Behaviour’, the two main types of employee behav</vt:lpstr>
      <vt:lpstr>        3.1.1 Employee Behaviour</vt:lpstr>
      <vt:lpstr>        3.1.2 Different types of Employee Behaviours   </vt:lpstr>
      <vt:lpstr>        3.1.3 Key techniques that influence the management in managing employee behaviou</vt:lpstr>
      <vt:lpstr>Part 4 Data analysis skills and information communication technology</vt:lpstr>
      <vt:lpstr>    AC 4.1 Support of information technology to the general businesses and the key a</vt:lpstr>
      <vt:lpstr>        4.1.1 Information technology and its support to business in general</vt:lpstr>
      <vt:lpstr>        4.1.2 The key advantages and disadvantages of Information Technology in Toyota U</vt:lpstr>
      <vt:lpstr>Conclusion</vt:lpstr>
      <vt:lpstr>References</vt:lpstr>
    </vt:vector>
  </TitlesOfParts>
  <Company>Hewlett-Packard Company</Company>
  <LinksUpToDate>false</LinksUpToDate>
  <CharactersWithSpaces>25261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Managing problems effectively in Toyota UK Plc. with talent and skills appropriate to fulfil business objectives</dc:title>
  <dc:creator>Amran</dc:creator>
  <cp:lastModifiedBy>Amran</cp:lastModifiedBy>
  <cp:revision>3</cp:revision>
  <dcterms:created xsi:type="dcterms:W3CDTF">2017-12-14T01:54:00Z</dcterms:created>
  <dcterms:modified xsi:type="dcterms:W3CDTF">2018-01-05T01:36:00Z</dcterms:modified>
</cp:coreProperties>
</file>