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2AB67" w14:textId="1E3B8EC6" w:rsidR="00A057D7" w:rsidRPr="00C758C7" w:rsidRDefault="00756BE9" w:rsidP="00C758C7">
      <w:pPr>
        <w:jc w:val="center"/>
        <w:rPr>
          <w:b/>
          <w:bCs/>
          <w:sz w:val="24"/>
          <w:szCs w:val="24"/>
        </w:rPr>
      </w:pPr>
      <w:r>
        <w:rPr>
          <w:b/>
          <w:bCs/>
          <w:sz w:val="24"/>
          <w:szCs w:val="24"/>
        </w:rPr>
        <w:t xml:space="preserve"> </w:t>
      </w:r>
      <w:r w:rsidR="00C758C7" w:rsidRPr="00C758C7">
        <w:rPr>
          <w:b/>
          <w:bCs/>
          <w:sz w:val="24"/>
          <w:szCs w:val="24"/>
        </w:rPr>
        <w:t>Chapter Five</w:t>
      </w:r>
    </w:p>
    <w:p w14:paraId="22168003" w14:textId="77777777" w:rsidR="00C758C7" w:rsidRDefault="00C758C7" w:rsidP="00C758C7">
      <w:pPr>
        <w:jc w:val="center"/>
        <w:rPr>
          <w:b/>
          <w:bCs/>
          <w:sz w:val="32"/>
          <w:szCs w:val="32"/>
        </w:rPr>
      </w:pPr>
      <w:r w:rsidRPr="00C758C7">
        <w:rPr>
          <w:b/>
          <w:bCs/>
          <w:sz w:val="32"/>
          <w:szCs w:val="32"/>
        </w:rPr>
        <w:t>Conclusion and Recommendations</w:t>
      </w:r>
    </w:p>
    <w:p w14:paraId="34DFEAC8" w14:textId="34BF0B16" w:rsidR="00723757" w:rsidRPr="009317AB" w:rsidRDefault="00EE41EE" w:rsidP="00C758C7">
      <w:pPr>
        <w:rPr>
          <w:sz w:val="32"/>
          <w:szCs w:val="32"/>
          <w:u w:val="single"/>
        </w:rPr>
      </w:pPr>
      <w:r w:rsidRPr="00EE41EE">
        <w:rPr>
          <w:sz w:val="32"/>
          <w:szCs w:val="32"/>
          <w:u w:val="single"/>
        </w:rPr>
        <w:t>5.0 Introduction</w:t>
      </w:r>
    </w:p>
    <w:p w14:paraId="06C6FEE1" w14:textId="60E0688A" w:rsidR="00723757" w:rsidRDefault="00723757" w:rsidP="00C758C7">
      <w:r>
        <w:t xml:space="preserve">This chapter will provide a conclusion surrounding the research question of; </w:t>
      </w:r>
      <w:r w:rsidRPr="00723757">
        <w:t>“Critically Analysing the Public’s Perception on the CED Taser and whether all police officers should be appointed one.”</w:t>
      </w:r>
      <w:r w:rsidR="008B4746">
        <w:t xml:space="preserve"> Also e</w:t>
      </w:r>
      <w:r w:rsidR="008B6BE7">
        <w:t>ncompass</w:t>
      </w:r>
      <w:r w:rsidR="00E70A8F">
        <w:t>ing the main findings of the research, recommendations,</w:t>
      </w:r>
      <w:r w:rsidR="008B6BE7">
        <w:t xml:space="preserve"> limitations of the project and give direction for future research into this area.</w:t>
      </w:r>
    </w:p>
    <w:p w14:paraId="7E16C980" w14:textId="153247CB" w:rsidR="008B6BE7" w:rsidRDefault="008B6BE7" w:rsidP="00C758C7">
      <w:pPr>
        <w:rPr>
          <w:sz w:val="32"/>
          <w:szCs w:val="32"/>
          <w:u w:val="single"/>
        </w:rPr>
      </w:pPr>
      <w:r w:rsidRPr="0058621E">
        <w:rPr>
          <w:sz w:val="32"/>
          <w:szCs w:val="32"/>
          <w:u w:val="single"/>
        </w:rPr>
        <w:t>5.1</w:t>
      </w:r>
      <w:r w:rsidR="00E71008">
        <w:rPr>
          <w:sz w:val="32"/>
          <w:szCs w:val="32"/>
          <w:u w:val="single"/>
        </w:rPr>
        <w:t xml:space="preserve"> </w:t>
      </w:r>
      <w:r w:rsidR="0058621E" w:rsidRPr="0058621E">
        <w:rPr>
          <w:sz w:val="32"/>
          <w:szCs w:val="32"/>
          <w:u w:val="single"/>
        </w:rPr>
        <w:t>Achievement of Objectives</w:t>
      </w:r>
    </w:p>
    <w:p w14:paraId="252A5910" w14:textId="1C1066B9" w:rsidR="005F3F73" w:rsidRPr="00794037" w:rsidRDefault="00B15411" w:rsidP="005F3F73">
      <w:pPr>
        <w:pStyle w:val="ListParagraph"/>
        <w:numPr>
          <w:ilvl w:val="0"/>
          <w:numId w:val="2"/>
        </w:numPr>
        <w:rPr>
          <w:b/>
          <w:bCs/>
        </w:rPr>
      </w:pPr>
      <w:r w:rsidRPr="00794037">
        <w:rPr>
          <w:b/>
          <w:bCs/>
        </w:rPr>
        <w:t>To critically review and analyse current available literature on the CED Taser within the UK</w:t>
      </w:r>
      <w:r w:rsidR="005F3F73" w:rsidRPr="00794037">
        <w:rPr>
          <w:b/>
          <w:bCs/>
        </w:rPr>
        <w:t>.</w:t>
      </w:r>
    </w:p>
    <w:p w14:paraId="3A9B9440" w14:textId="5D8D4527" w:rsidR="005F3F73" w:rsidRDefault="005F3F73" w:rsidP="005F3F73">
      <w:r>
        <w:t>This objective was</w:t>
      </w:r>
      <w:r w:rsidR="00794037">
        <w:t xml:space="preserve"> successfully</w:t>
      </w:r>
      <w:r>
        <w:t xml:space="preserve"> completed during Chapter Two, which critically analysed previous research regarding the Taser highlighting Key themes, such as </w:t>
      </w:r>
      <w:r w:rsidR="00606334">
        <w:t>the</w:t>
      </w:r>
      <w:r>
        <w:t xml:space="preserve"> effectiveness</w:t>
      </w:r>
      <w:r w:rsidR="00606334">
        <w:t xml:space="preserve"> of the Taser</w:t>
      </w:r>
      <w:r>
        <w:t xml:space="preserve">, current public </w:t>
      </w:r>
      <w:r w:rsidR="00606334">
        <w:t xml:space="preserve">confidence, </w:t>
      </w:r>
      <w:r>
        <w:t>and</w:t>
      </w:r>
      <w:r w:rsidR="00606334">
        <w:t xml:space="preserve"> </w:t>
      </w:r>
      <w:r>
        <w:t>perception</w:t>
      </w:r>
      <w:r w:rsidR="00606334">
        <w:t xml:space="preserve"> to date, </w:t>
      </w:r>
      <w:r>
        <w:t>as well as</w:t>
      </w:r>
      <w:r w:rsidR="00606334">
        <w:t xml:space="preserve"> officer accountability and use of force represented through media.</w:t>
      </w:r>
    </w:p>
    <w:p w14:paraId="18DC0A7F" w14:textId="77777777" w:rsidR="00794037" w:rsidRPr="00794037" w:rsidRDefault="00794037" w:rsidP="00794037">
      <w:pPr>
        <w:pStyle w:val="ListParagraph"/>
        <w:numPr>
          <w:ilvl w:val="0"/>
          <w:numId w:val="2"/>
        </w:numPr>
        <w:rPr>
          <w:b/>
          <w:bCs/>
        </w:rPr>
      </w:pPr>
      <w:r w:rsidRPr="00794037">
        <w:rPr>
          <w:b/>
          <w:bCs/>
        </w:rPr>
        <w:t>To identify a suitable research approach to explore the public’s perception and understanding on the subject of the CED Taser.</w:t>
      </w:r>
    </w:p>
    <w:p w14:paraId="51C01B79" w14:textId="08E54F10" w:rsidR="00794037" w:rsidRDefault="00794037" w:rsidP="00794037">
      <w:r>
        <w:t>This was achieved in Chapter Three of the dissertation where a clear academic gap for further research was recognised in Chapter Two</w:t>
      </w:r>
      <w:r w:rsidR="00606334">
        <w:t xml:space="preserve">. The objective was complete using the research onion (Saunders et al, 2007) (Alamgeer, Z. 2022). </w:t>
      </w:r>
      <w:r w:rsidR="00E8257E">
        <w:t>The study used a mixed method approach in order to collect data</w:t>
      </w:r>
      <w:r w:rsidR="00430D80">
        <w:t xml:space="preserve"> and a</w:t>
      </w:r>
      <w:r w:rsidR="00E8257E">
        <w:t xml:space="preserve"> pragmatic </w:t>
      </w:r>
      <w:r w:rsidR="00430D80">
        <w:t>approach</w:t>
      </w:r>
      <w:r w:rsidR="009760F0">
        <w:t xml:space="preserve"> to be adopted by the researcher </w:t>
      </w:r>
      <w:r w:rsidR="00430D80">
        <w:t>to gain insight from a</w:t>
      </w:r>
      <w:r w:rsidR="00E8257E">
        <w:t xml:space="preserve"> realistic scope on the matter</w:t>
      </w:r>
      <w:r w:rsidR="00430D80">
        <w:t xml:space="preserve">, rather than pure interpretation </w:t>
      </w:r>
      <w:r w:rsidR="00E8257E">
        <w:t>(Cambridge Dictionary, 2024)</w:t>
      </w:r>
      <w:r w:rsidR="00430D80">
        <w:t xml:space="preserve">. A questionnaire was developed to engage the publics perception on the Taser and was distributed to a suitable small sample of </w:t>
      </w:r>
      <w:r w:rsidR="0061347D">
        <w:t xml:space="preserve">the </w:t>
      </w:r>
      <w:r w:rsidR="00430D80">
        <w:t>general population.</w:t>
      </w:r>
    </w:p>
    <w:p w14:paraId="4B367353" w14:textId="6A9E383B" w:rsidR="00430D80" w:rsidRPr="00430D80" w:rsidRDefault="00430D80" w:rsidP="00430D80">
      <w:pPr>
        <w:pStyle w:val="ListParagraph"/>
        <w:numPr>
          <w:ilvl w:val="0"/>
          <w:numId w:val="2"/>
        </w:numPr>
        <w:rPr>
          <w:b/>
          <w:bCs/>
        </w:rPr>
      </w:pPr>
      <w:r w:rsidRPr="00430D80">
        <w:rPr>
          <w:b/>
          <w:bCs/>
        </w:rPr>
        <w:t>To conduct primary research and analyse the data collected, engaging the public’s perception on the CED Taser and whether the public feels all police officer’s should be appointed one.</w:t>
      </w:r>
    </w:p>
    <w:p w14:paraId="7729360B" w14:textId="178729AB" w:rsidR="00430D80" w:rsidRDefault="00430D80" w:rsidP="00430D80">
      <w:r>
        <w:t xml:space="preserve">This objective was achieved </w:t>
      </w:r>
      <w:r w:rsidR="009760F0">
        <w:t xml:space="preserve">in Chapter Four, </w:t>
      </w:r>
      <w:r>
        <w:t>with the distribution of the questionnaire via google forms</w:t>
      </w:r>
      <w:r w:rsidR="009760F0">
        <w:t xml:space="preserve"> which allowed for public to give their honest held opinions and beliefs on the research topic. This data was presented in the form of pie charts followed by an analysis of what was found during the questionnaire.</w:t>
      </w:r>
      <w:r w:rsidR="00F7225D">
        <w:t xml:space="preserve"> The results showcased the significance of public perspective and perception towards the Taser and beliefs on certain areas surrounding the device.</w:t>
      </w:r>
    </w:p>
    <w:p w14:paraId="480E1175" w14:textId="77777777" w:rsidR="00F7225D" w:rsidRPr="00F7225D" w:rsidRDefault="00F7225D" w:rsidP="00F7225D">
      <w:pPr>
        <w:pStyle w:val="ListParagraph"/>
        <w:numPr>
          <w:ilvl w:val="0"/>
          <w:numId w:val="2"/>
        </w:numPr>
        <w:rPr>
          <w:b/>
          <w:bCs/>
        </w:rPr>
      </w:pPr>
      <w:r w:rsidRPr="00F7225D">
        <w:rPr>
          <w:b/>
          <w:bCs/>
        </w:rPr>
        <w:t>To provide recommendations, if necessary, on discovered key issues surrounding the CED Taser from the public’s perception.</w:t>
      </w:r>
    </w:p>
    <w:p w14:paraId="0D65BFA1" w14:textId="3A61EBD5" w:rsidR="00F7225D" w:rsidRDefault="00F7225D" w:rsidP="00F7225D">
      <w:r>
        <w:t>The final objective of this project will be achieved during this Chapter Five.</w:t>
      </w:r>
    </w:p>
    <w:p w14:paraId="6A51BA8B" w14:textId="77777777" w:rsidR="007E223D" w:rsidRDefault="007E223D" w:rsidP="00F7225D"/>
    <w:p w14:paraId="67938E70" w14:textId="4AD2B936" w:rsidR="0061347D" w:rsidRDefault="00F7225D" w:rsidP="00F7225D">
      <w:pPr>
        <w:rPr>
          <w:sz w:val="32"/>
          <w:szCs w:val="32"/>
          <w:u w:val="single"/>
        </w:rPr>
      </w:pPr>
      <w:r w:rsidRPr="00F7225D">
        <w:rPr>
          <w:sz w:val="32"/>
          <w:szCs w:val="32"/>
          <w:u w:val="single"/>
        </w:rPr>
        <w:t>5.2 Main Findings</w:t>
      </w:r>
    </w:p>
    <w:p w14:paraId="16B73685" w14:textId="5D8DC3D5" w:rsidR="00CC461F" w:rsidRDefault="00CC461F" w:rsidP="00F7225D">
      <w:r>
        <w:t>I</w:t>
      </w:r>
      <w:r w:rsidR="0061347D">
        <w:t>t was established that there still appears to be a consistent grey area around the Taser and the publics overall understanding of the device. With</w:t>
      </w:r>
      <w:r w:rsidR="0070274E">
        <w:t xml:space="preserve"> the</w:t>
      </w:r>
      <w:r w:rsidR="0061347D">
        <w:t xml:space="preserve"> majority </w:t>
      </w:r>
      <w:r w:rsidR="006A3B5F">
        <w:t xml:space="preserve">49.4% of respondents being aware of </w:t>
      </w:r>
      <w:r w:rsidR="006A3B5F">
        <w:lastRenderedPageBreak/>
        <w:t xml:space="preserve">the Taser but not in great detail, the findings coincide with White’s comments around the “misunderstanding” that still predominantly exists </w:t>
      </w:r>
      <w:r w:rsidR="006A3B5F" w:rsidRPr="006A3B5F">
        <w:t>(BBC News, 2013b)</w:t>
      </w:r>
      <w:r w:rsidR="00FA4C14">
        <w:t>.</w:t>
      </w:r>
    </w:p>
    <w:p w14:paraId="22DDAEF1" w14:textId="74E86078" w:rsidR="00FA4C14" w:rsidRDefault="00CC461F" w:rsidP="00F7225D">
      <w:r>
        <w:t>F</w:t>
      </w:r>
      <w:r w:rsidR="006A3B5F">
        <w:t>indings highlighted that even though there is a grey area with regards to the general populations understanding of the Taser, more members of the public felt safer with officers being equipped the device</w:t>
      </w:r>
      <w:r w:rsidR="00CC24D2">
        <w:t xml:space="preserve"> with the majority vote being a staggering 60.7%. This is significantly less than previous findings which w</w:t>
      </w:r>
      <w:r w:rsidR="00C560D4">
        <w:t>ere</w:t>
      </w:r>
      <w:r w:rsidR="00CC24D2">
        <w:t xml:space="preserve"> discovered in chapter two where 81% of police officers felt safe carrying Taser. (</w:t>
      </w:r>
      <w:r w:rsidR="00CC24D2" w:rsidRPr="00CC24D2">
        <w:t>Police Federation, 2019).</w:t>
      </w:r>
    </w:p>
    <w:p w14:paraId="26C41479" w14:textId="03C600F3" w:rsidR="006A3B5F" w:rsidRDefault="00CC24D2" w:rsidP="00F7225D">
      <w:r>
        <w:t xml:space="preserve"> The researcher understood and expected there to a significantly less amount of the general population that felt safer with all officers carrying the device due to the lack of knowledge</w:t>
      </w:r>
      <w:r w:rsidR="00FA4C14">
        <w:t xml:space="preserve">. However, as there was no research found on the public opinion alone on this matter there could not be an accurate comparison to results from a previous entry. The researcher focused on the removal of bias </w:t>
      </w:r>
      <w:r w:rsidR="003C17F8">
        <w:t>as it “</w:t>
      </w:r>
      <w:r w:rsidR="003C17F8" w:rsidRPr="003C17F8">
        <w:t>causes false conclusions and is potentially misleading.</w:t>
      </w:r>
      <w:r w:rsidR="003C17F8">
        <w:t xml:space="preserve">” </w:t>
      </w:r>
      <w:r w:rsidR="003B45EB">
        <w:t>(</w:t>
      </w:r>
      <w:r w:rsidR="003B45EB" w:rsidRPr="003B45EB">
        <w:t>Šimundić</w:t>
      </w:r>
      <w:r w:rsidR="003B45EB">
        <w:t>, 2013) something which the police federation did not consider during their survey. Again however</w:t>
      </w:r>
      <w:r w:rsidR="00C560D4">
        <w:t>,</w:t>
      </w:r>
      <w:r w:rsidR="003B45EB">
        <w:t xml:space="preserve"> this also did not completely stop police constables from completing the survey</w:t>
      </w:r>
      <w:r w:rsidR="0061480E">
        <w:t xml:space="preserve"> this time around either.</w:t>
      </w:r>
    </w:p>
    <w:p w14:paraId="241DAF86" w14:textId="181DEE09" w:rsidR="00EA65F2" w:rsidRDefault="00CC461F" w:rsidP="00F7225D">
      <w:r>
        <w:t>I</w:t>
      </w:r>
      <w:r w:rsidR="0061480E" w:rsidRPr="0049208E">
        <w:t>t is highly conclusive to suggest that the public feels that all police officers should carry a Taser</w:t>
      </w:r>
      <w:r w:rsidR="0061480E" w:rsidRPr="006C369E">
        <w:rPr>
          <w:color w:val="FF0000"/>
        </w:rPr>
        <w:t xml:space="preserve">. </w:t>
      </w:r>
      <w:r w:rsidR="0061480E">
        <w:t>71.9% which is a substantial proportion of respondents</w:t>
      </w:r>
      <w:r w:rsidR="00BF3B62">
        <w:t xml:space="preserve"> want all officers to carry the device. It could also be highly suggested that the findings are representative of being the most positive yet to date on a local scale. Even though 11.2% of respondents were undecided</w:t>
      </w:r>
      <w:r w:rsidR="006C369E">
        <w:t>,</w:t>
      </w:r>
      <w:r w:rsidR="00BF3B62">
        <w:t xml:space="preserve"> this </w:t>
      </w:r>
      <w:r w:rsidR="006C369E">
        <w:t xml:space="preserve">figure </w:t>
      </w:r>
      <w:r w:rsidR="00BF3B62">
        <w:t xml:space="preserve">does not </w:t>
      </w:r>
      <w:r w:rsidR="006C369E">
        <w:t xml:space="preserve">suggest that </w:t>
      </w:r>
      <w:r w:rsidR="00BF3B62">
        <w:t>th</w:t>
      </w:r>
      <w:r w:rsidR="006C369E">
        <w:t>ey</w:t>
      </w:r>
      <w:r w:rsidR="00BF3B62">
        <w:t xml:space="preserve"> feel every officer should be equipped</w:t>
      </w:r>
      <w:r w:rsidR="00021D71">
        <w:t>. The</w:t>
      </w:r>
      <w:r w:rsidR="00BF3B62">
        <w:t xml:space="preserve"> </w:t>
      </w:r>
      <w:r w:rsidR="006C369E">
        <w:t xml:space="preserve">results </w:t>
      </w:r>
      <w:r w:rsidR="00BF3B62">
        <w:t>highlight a possibl</w:t>
      </w:r>
      <w:r w:rsidR="00021D71">
        <w:t>e</w:t>
      </w:r>
      <w:r w:rsidR="00BF3B62">
        <w:t xml:space="preserve"> overwhelming majority vote of 83.1% of respondents </w:t>
      </w:r>
      <w:r w:rsidR="00EA65F2">
        <w:t xml:space="preserve">would </w:t>
      </w:r>
      <w:r w:rsidR="00BF3B62">
        <w:t>want police to carry the device.</w:t>
      </w:r>
      <w:r w:rsidR="00021D71">
        <w:t xml:space="preserve"> However, </w:t>
      </w:r>
      <w:r w:rsidR="00EA65F2">
        <w:t xml:space="preserve">a </w:t>
      </w:r>
      <w:r w:rsidR="00021D71">
        <w:t xml:space="preserve">further call for a </w:t>
      </w:r>
      <w:r w:rsidR="00780AF9">
        <w:t>nation-wide</w:t>
      </w:r>
      <w:r w:rsidR="00021D71">
        <w:t xml:space="preserve"> survey would now be most appropriate step moving forward as it would allow for mass population engagement across all diverse communities in the UK which may impact the findings significantly. </w:t>
      </w:r>
    </w:p>
    <w:p w14:paraId="663301AC" w14:textId="18CDA41D" w:rsidR="003B45EB" w:rsidRDefault="00021D71" w:rsidP="00F7225D">
      <w:r>
        <w:t>In essence this would allow for more informative decision making and “</w:t>
      </w:r>
      <w:r w:rsidRPr="00021D71">
        <w:t>provide stronger evidence for policymaking than traditional educational or psychological studies that often rely on convenience samples</w:t>
      </w:r>
      <w:r>
        <w:t xml:space="preserve">” </w:t>
      </w:r>
      <w:r w:rsidR="00780AF9">
        <w:t>(Ertl and Hartmann and Heine, 2020, pp. 1-11)</w:t>
      </w:r>
      <w:r w:rsidR="00C560D4">
        <w:t>.</w:t>
      </w:r>
    </w:p>
    <w:p w14:paraId="780D9ED2" w14:textId="0D52A5A5" w:rsidR="00300744" w:rsidRDefault="00C560D4" w:rsidP="00F7225D">
      <w:r>
        <w:t xml:space="preserve">Finally the public perception of Taser is one which is driven by negative media </w:t>
      </w:r>
      <w:r w:rsidR="00EA65F2">
        <w:t>bias</w:t>
      </w:r>
      <w:r>
        <w:t xml:space="preserve"> and</w:t>
      </w:r>
      <w:r w:rsidR="001C2AC6">
        <w:t xml:space="preserve"> news coverage. </w:t>
      </w:r>
      <w:r w:rsidR="00C452A5">
        <w:t xml:space="preserve">It has been established that the media may at times </w:t>
      </w:r>
      <w:r w:rsidR="00DD050D">
        <w:t xml:space="preserve">not </w:t>
      </w:r>
      <w:r w:rsidR="00C452A5">
        <w:t>appear as it seems but instead taking and directing influence only to the way they accept change in society. (Lewandowsky et al, 2012). This has been highlighted throughout chapter two and chapter four</w:t>
      </w:r>
      <w:r w:rsidR="004F557D">
        <w:t xml:space="preserve"> where qualitative responses denoted </w:t>
      </w:r>
      <w:r w:rsidR="00C452A5">
        <w:t xml:space="preserve">the </w:t>
      </w:r>
      <w:r w:rsidR="004F557D">
        <w:t xml:space="preserve">current </w:t>
      </w:r>
      <w:r w:rsidR="00C452A5">
        <w:t>relationship between the media and Taser user’s in the police</w:t>
      </w:r>
      <w:r w:rsidR="004F557D">
        <w:t>. This seemingly highlights the medias political bias and how it unduly influences an audience</w:t>
      </w:r>
      <w:r w:rsidR="00DD050D">
        <w:t>.</w:t>
      </w:r>
      <w:r w:rsidR="004F557D">
        <w:t xml:space="preserve"> (Booten, 2020).</w:t>
      </w:r>
      <w:r w:rsidR="00300744">
        <w:t xml:space="preserve"> </w:t>
      </w:r>
    </w:p>
    <w:p w14:paraId="28999FAF" w14:textId="3C9C2255" w:rsidR="00300744" w:rsidRPr="00C560D4" w:rsidRDefault="00300744" w:rsidP="00F7225D">
      <w:r>
        <w:t xml:space="preserve">Unfortunately for the police however,  this has </w:t>
      </w:r>
      <w:r w:rsidR="00EA65F2">
        <w:t>also lead</w:t>
      </w:r>
      <w:r>
        <w:t xml:space="preserve"> to</w:t>
      </w:r>
      <w:r w:rsidR="00EA65F2">
        <w:t xml:space="preserve"> a</w:t>
      </w:r>
      <w:r>
        <w:t xml:space="preserve"> grow</w:t>
      </w:r>
      <w:r w:rsidR="00EA65F2">
        <w:t>ing</w:t>
      </w:r>
      <w:r>
        <w:t xml:space="preserve">  concern of </w:t>
      </w:r>
      <w:r w:rsidR="00EA65F2">
        <w:t xml:space="preserve">an </w:t>
      </w:r>
      <w:r>
        <w:t xml:space="preserve">excessive use of the device as a main concern from the publics perspective. The introduction of a new potential theme of Mission Creep was explored with members of the public and media denoting the requirement for this to be address before full trust and confidence is placed into all police officers being equipped </w:t>
      </w:r>
      <w:r w:rsidR="00EA65F2">
        <w:t xml:space="preserve">with the </w:t>
      </w:r>
      <w:r>
        <w:t>device.</w:t>
      </w:r>
      <w:r w:rsidR="001C2356">
        <w:t xml:space="preserve"> </w:t>
      </w:r>
    </w:p>
    <w:p w14:paraId="3048BF8A" w14:textId="2A5FDA0E" w:rsidR="00FC5F63" w:rsidRDefault="00FC5F63" w:rsidP="00F7225D">
      <w:pPr>
        <w:rPr>
          <w:sz w:val="32"/>
          <w:szCs w:val="32"/>
          <w:u w:val="single"/>
        </w:rPr>
      </w:pPr>
      <w:r>
        <w:rPr>
          <w:sz w:val="32"/>
          <w:szCs w:val="32"/>
          <w:u w:val="single"/>
        </w:rPr>
        <w:t>5.3 Recommendations</w:t>
      </w:r>
    </w:p>
    <w:p w14:paraId="3AF72A9E" w14:textId="2DC08573" w:rsidR="00664B16" w:rsidRDefault="00300744" w:rsidP="00F7225D">
      <w:r>
        <w:t>The following recommendations are based in their entirety on the conclusive findings</w:t>
      </w:r>
      <w:r w:rsidR="001C2356">
        <w:t xml:space="preserve">  of the project as a whole.</w:t>
      </w:r>
      <w:r w:rsidR="0049208E">
        <w:t xml:space="preserve"> Recommendations “</w:t>
      </w:r>
      <w:r w:rsidR="0049208E" w:rsidRPr="0049208E">
        <w:t>suggest future actions or subsequent steps supported by research findings</w:t>
      </w:r>
      <w:r w:rsidR="00664B16">
        <w:t>” (Alex, 2023).</w:t>
      </w:r>
    </w:p>
    <w:p w14:paraId="32E04BB9" w14:textId="131CD152" w:rsidR="00664B16" w:rsidRDefault="00664B16" w:rsidP="00F7225D">
      <w:pPr>
        <w:rPr>
          <w:sz w:val="32"/>
          <w:szCs w:val="32"/>
          <w:u w:val="single"/>
        </w:rPr>
      </w:pPr>
      <w:r w:rsidRPr="00664B16">
        <w:rPr>
          <w:sz w:val="32"/>
          <w:szCs w:val="32"/>
          <w:u w:val="single"/>
        </w:rPr>
        <w:lastRenderedPageBreak/>
        <w:t>5.3.1 Education</w:t>
      </w:r>
      <w:r>
        <w:rPr>
          <w:sz w:val="32"/>
          <w:szCs w:val="32"/>
          <w:u w:val="single"/>
        </w:rPr>
        <w:t>/Training</w:t>
      </w:r>
    </w:p>
    <w:p w14:paraId="259538AD" w14:textId="6A9935EB" w:rsidR="00664B16" w:rsidRDefault="00664B16" w:rsidP="00F7225D">
      <w:pPr>
        <w:rPr>
          <w:sz w:val="32"/>
          <w:szCs w:val="32"/>
        </w:rPr>
      </w:pPr>
      <w:r>
        <w:rPr>
          <w:sz w:val="32"/>
          <w:szCs w:val="32"/>
        </w:rPr>
        <w:t>Public:</w:t>
      </w:r>
    </w:p>
    <w:p w14:paraId="7D6A6F00" w14:textId="0B069CC9" w:rsidR="00664B16" w:rsidRDefault="00664B16" w:rsidP="00F7225D">
      <w:r>
        <w:t>All members of the public should be educated or have some form of educational information available to them with regards to the CED Taser.</w:t>
      </w:r>
      <w:r w:rsidR="00971716">
        <w:t xml:space="preserve"> P</w:t>
      </w:r>
      <w:r>
        <w:t>ossible community engagement</w:t>
      </w:r>
      <w:r w:rsidR="00971716">
        <w:t>, seminars, surgery’s,</w:t>
      </w:r>
      <w:r>
        <w:t xml:space="preserve"> or educational programme</w:t>
      </w:r>
      <w:r w:rsidR="00971716">
        <w:t>s</w:t>
      </w:r>
      <w:r>
        <w:t xml:space="preserve"> would increase the knowledge </w:t>
      </w:r>
      <w:r w:rsidR="00971716">
        <w:t>and bridge a gap between any misunderstanding surrounding the device and also increase the confidence and trust placed into modern day policing. As Hussey states, this would influence stakeholders in political positions or funding power to implement public projects and policy changes that will primarily benefit individual communities and drive social change. (Hussey, 2021).</w:t>
      </w:r>
    </w:p>
    <w:p w14:paraId="057F40A5" w14:textId="2705C14E" w:rsidR="00971716" w:rsidRDefault="009317AB" w:rsidP="00F7225D">
      <w:pPr>
        <w:rPr>
          <w:sz w:val="32"/>
          <w:szCs w:val="32"/>
        </w:rPr>
      </w:pPr>
      <w:r>
        <w:rPr>
          <w:sz w:val="32"/>
          <w:szCs w:val="32"/>
        </w:rPr>
        <w:t>Constabularies</w:t>
      </w:r>
      <w:r w:rsidR="00FE584F">
        <w:rPr>
          <w:sz w:val="32"/>
          <w:szCs w:val="32"/>
        </w:rPr>
        <w:t xml:space="preserve"> and Police Officers/staff</w:t>
      </w:r>
      <w:r w:rsidR="00971716">
        <w:rPr>
          <w:sz w:val="32"/>
          <w:szCs w:val="32"/>
        </w:rPr>
        <w:t>:</w:t>
      </w:r>
    </w:p>
    <w:p w14:paraId="1FAC0647" w14:textId="20191865" w:rsidR="00CC461F" w:rsidRDefault="00971716" w:rsidP="00F7225D">
      <w:r>
        <w:t>Constabularies</w:t>
      </w:r>
      <w:r w:rsidR="00E26816">
        <w:t xml:space="preserve"> should create an educational document regarding the Taser that can be readily available online which covers, policies, officer use of force, Taser safety and training. Additionally Police Constabularies should encourage and promote more positive use of the Taser when it comes</w:t>
      </w:r>
      <w:r w:rsidR="00184801">
        <w:t xml:space="preserve"> to use of force especially now with the growing concern regarding it’s excessive and overuse with the suggestion of mission creep. </w:t>
      </w:r>
    </w:p>
    <w:p w14:paraId="11CEB550" w14:textId="4F418584" w:rsidR="00BD24D4" w:rsidRDefault="00BD24D4" w:rsidP="00F7225D">
      <w:r>
        <w:t>Constabularies</w:t>
      </w:r>
      <w:r w:rsidR="00184801">
        <w:t xml:space="preserve"> needs to provide more awareness surrounding conflict culture and management training. This will allow police officers </w:t>
      </w:r>
      <w:r w:rsidR="00184801" w:rsidRPr="00184801">
        <w:t xml:space="preserve">and </w:t>
      </w:r>
      <w:r w:rsidR="00184801">
        <w:t xml:space="preserve">senior management leaders </w:t>
      </w:r>
      <w:r w:rsidR="00184801" w:rsidRPr="00184801">
        <w:t>to address and resolve conflicts effectively, fostering a positive workplace culture that drive productivity, innovation</w:t>
      </w:r>
      <w:r w:rsidR="00184801">
        <w:t xml:space="preserve">. (Short, 2023). Further training days and allowing the public to </w:t>
      </w:r>
      <w:r>
        <w:t>attend or freely watch conflict training would promote procedural justice. It would provide transparency and allowing people a voice with regards to decision making and understanding accountable ways which officer operate which in turn will more greatly impact public cooperation with the police. (Hanway and Hambly, 2023).</w:t>
      </w:r>
    </w:p>
    <w:p w14:paraId="5437A6DE" w14:textId="46979F79" w:rsidR="00FC5F63" w:rsidRDefault="00063D0C" w:rsidP="00F7225D">
      <w:pPr>
        <w:rPr>
          <w:sz w:val="32"/>
          <w:szCs w:val="32"/>
          <w:u w:val="single"/>
        </w:rPr>
      </w:pPr>
      <w:r>
        <w:rPr>
          <w:sz w:val="32"/>
          <w:szCs w:val="32"/>
          <w:u w:val="single"/>
        </w:rPr>
        <w:t>5.4 Limitations</w:t>
      </w:r>
    </w:p>
    <w:p w14:paraId="56180DC5" w14:textId="5BC8147A" w:rsidR="00063D0C" w:rsidRPr="0049208E" w:rsidRDefault="00063D0C" w:rsidP="00F7225D">
      <w:r w:rsidRPr="0049208E">
        <w:t xml:space="preserve">Limitations are important to address </w:t>
      </w:r>
      <w:r w:rsidR="00941F4C" w:rsidRPr="0049208E">
        <w:t>in the scholarly process as without them</w:t>
      </w:r>
      <w:r w:rsidR="001423C1" w:rsidRPr="0049208E">
        <w:t>,</w:t>
      </w:r>
      <w:r w:rsidR="00941F4C" w:rsidRPr="0049208E">
        <w:t xml:space="preserve"> the researcher and the consumer are pressed in fully grasping potential exclusion areas and biases that will affect the</w:t>
      </w:r>
      <w:r w:rsidR="001B3EDA" w:rsidRPr="0049208E">
        <w:t xml:space="preserve"> final</w:t>
      </w:r>
      <w:r w:rsidR="00941F4C" w:rsidRPr="0049208E">
        <w:t xml:space="preserve"> results and conclusions provided (Ross and Zaidi, 2019). </w:t>
      </w:r>
    </w:p>
    <w:p w14:paraId="2674C786" w14:textId="0CCF7A0F" w:rsidR="00FE584F" w:rsidRDefault="001B3EDA" w:rsidP="00F7225D">
      <w:r>
        <w:t xml:space="preserve">The biggest limitation to address would be the size of the project itself. </w:t>
      </w:r>
      <w:r w:rsidR="00ED3D48">
        <w:t xml:space="preserve">The project size dictated the </w:t>
      </w:r>
      <w:r w:rsidR="001423C1">
        <w:t xml:space="preserve">chosen </w:t>
      </w:r>
      <w:r w:rsidR="00ED3D48">
        <w:t>topic area to be very narrow</w:t>
      </w:r>
      <w:r w:rsidR="001423C1">
        <w:t xml:space="preserve"> with key themes and potential avenues being restricted due to the limited word count of the project. Summarised this </w:t>
      </w:r>
      <w:r w:rsidR="00680F5B" w:rsidRPr="001423C1">
        <w:t>mea</w:t>
      </w:r>
      <w:r w:rsidR="00680F5B">
        <w:t>nt</w:t>
      </w:r>
      <w:r w:rsidR="001423C1">
        <w:t xml:space="preserve"> </w:t>
      </w:r>
      <w:r w:rsidR="001423C1" w:rsidRPr="001423C1">
        <w:t xml:space="preserve">temporarily pushing other </w:t>
      </w:r>
      <w:r w:rsidR="00680F5B">
        <w:t>issues</w:t>
      </w:r>
      <w:r w:rsidR="001423C1" w:rsidRPr="001423C1">
        <w:t xml:space="preserve"> into the background</w:t>
      </w:r>
      <w:r w:rsidR="001423C1">
        <w:t xml:space="preserve"> (Sherranclarence, 2016). This would have been an inevitable restriction due to the researcher undertaking </w:t>
      </w:r>
      <w:r w:rsidR="00273CAD">
        <w:t>an</w:t>
      </w:r>
      <w:r w:rsidR="001423C1">
        <w:t xml:space="preserve"> undergraduate level dissertation and not a masters or </w:t>
      </w:r>
      <w:r w:rsidR="00273CAD">
        <w:t>PhD thesis.</w:t>
      </w:r>
    </w:p>
    <w:p w14:paraId="6499F850" w14:textId="5B2569BC" w:rsidR="00BD24D4" w:rsidRPr="00FE584F" w:rsidRDefault="00FE584F" w:rsidP="00F7225D">
      <w:r>
        <w:t xml:space="preserve">Another limitation which was found was the lack of previous research on the topic with regards to the actual public engagement and perspective </w:t>
      </w:r>
      <w:r w:rsidR="00CC461F">
        <w:t>on the topic. The Taser is a rich and diverse space for academic studies and literature but studies on public perception analytics alone were difficult to engage.</w:t>
      </w:r>
    </w:p>
    <w:p w14:paraId="653B6C50" w14:textId="3E51D660" w:rsidR="00963287" w:rsidRPr="0099181B" w:rsidRDefault="0099181B" w:rsidP="00F7225D">
      <w:pPr>
        <w:rPr>
          <w:sz w:val="32"/>
          <w:szCs w:val="32"/>
          <w:u w:val="single"/>
        </w:rPr>
      </w:pPr>
      <w:r w:rsidRPr="0099181B">
        <w:rPr>
          <w:sz w:val="32"/>
          <w:szCs w:val="32"/>
          <w:u w:val="single"/>
        </w:rPr>
        <w:t>5.5 Future Research</w:t>
      </w:r>
    </w:p>
    <w:p w14:paraId="7CB47013" w14:textId="23E2E40F" w:rsidR="00A94634" w:rsidRDefault="00496BF0" w:rsidP="00F7225D">
      <w:r>
        <w:t>Due to the substantial amount of responses received following the release of the researchers online questionnaire, only a small but suitable proportion of the general p</w:t>
      </w:r>
      <w:r w:rsidR="0049324D">
        <w:t>opulations</w:t>
      </w:r>
      <w:r>
        <w:t xml:space="preserve"> responses could be sampled and analysed against the time scale of the project. </w:t>
      </w:r>
    </w:p>
    <w:p w14:paraId="77657C10" w14:textId="41216171" w:rsidR="0049324D" w:rsidRDefault="00496BF0" w:rsidP="00F7225D">
      <w:r>
        <w:lastRenderedPageBreak/>
        <w:t>For future research, it would be highly beneficial to engage a larger range of the generals p</w:t>
      </w:r>
      <w:r w:rsidR="0049324D">
        <w:t>opulations</w:t>
      </w:r>
      <w:r>
        <w:t xml:space="preserve"> responses focusing more on a national scale rathe</w:t>
      </w:r>
      <w:r w:rsidR="00A94634">
        <w:t>r</w:t>
      </w:r>
      <w:r>
        <w:t xml:space="preserve"> than a more local one</w:t>
      </w:r>
      <w:r w:rsidR="00D44585">
        <w:t>,</w:t>
      </w:r>
      <w:r w:rsidR="0049324D">
        <w:t xml:space="preserve"> following more potential longitudinal studies</w:t>
      </w:r>
      <w:r>
        <w:t>.</w:t>
      </w:r>
    </w:p>
    <w:p w14:paraId="1AA3EEFB" w14:textId="4C08BCBB" w:rsidR="003F6F60" w:rsidRDefault="00496BF0" w:rsidP="00F7225D">
      <w:r>
        <w:t xml:space="preserve"> Th</w:t>
      </w:r>
      <w:r w:rsidR="00A94634">
        <w:t>e researcher feels the topic area would gain credibility</w:t>
      </w:r>
      <w:r w:rsidR="009317AB">
        <w:t xml:space="preserve"> and</w:t>
      </w:r>
      <w:r w:rsidR="00A94634">
        <w:t xml:space="preserve"> a heightened </w:t>
      </w:r>
      <w:r w:rsidR="009317AB">
        <w:t xml:space="preserve">of </w:t>
      </w:r>
      <w:r w:rsidR="00A94634">
        <w:t>understanding if this was explored in more depth without the same restrictions. Other areas surrounding the Taser</w:t>
      </w:r>
      <w:r w:rsidR="00D44585">
        <w:t>,</w:t>
      </w:r>
      <w:r w:rsidR="00A94634">
        <w:t xml:space="preserve"> </w:t>
      </w:r>
      <w:r w:rsidR="0049324D">
        <w:t>including issues</w:t>
      </w:r>
      <w:r w:rsidR="0022223B">
        <w:t xml:space="preserve"> unexplored</w:t>
      </w:r>
      <w:r w:rsidR="00D44585">
        <w:t>,</w:t>
      </w:r>
      <w:r w:rsidR="0049324D">
        <w:t xml:space="preserve"> </w:t>
      </w:r>
      <w:r w:rsidR="00A94634">
        <w:t xml:space="preserve">could then be highlighted </w:t>
      </w:r>
      <w:r w:rsidR="0049324D">
        <w:t>for further attention and study</w:t>
      </w:r>
      <w:r w:rsidR="003515EC">
        <w:t>. As Banks states,</w:t>
      </w:r>
      <w:r w:rsidR="00680F5B">
        <w:t xml:space="preserve"> “</w:t>
      </w:r>
      <w:r w:rsidR="00680F5B" w:rsidRPr="00680F5B">
        <w:t>Large-scale data provide</w:t>
      </w:r>
      <w:r w:rsidR="00680F5B">
        <w:t>s</w:t>
      </w:r>
      <w:r w:rsidR="00680F5B" w:rsidRPr="00680F5B">
        <w:t xml:space="preserve"> greater statistical reliability.</w:t>
      </w:r>
      <w:r w:rsidR="00680F5B">
        <w:t>” (Banks, 2012).</w:t>
      </w:r>
      <w:r w:rsidR="003F6F60">
        <w:t xml:space="preserve"> </w:t>
      </w:r>
      <w:r w:rsidR="003F6F60" w:rsidRPr="003F6F60">
        <w:t>More research into officers mindset, behaviours and attitudes would be beneficial in understanding excessive or overuse in future studies.</w:t>
      </w:r>
    </w:p>
    <w:p w14:paraId="654394F5" w14:textId="416A8116" w:rsidR="0049324D" w:rsidRPr="0049324D" w:rsidRDefault="0049324D" w:rsidP="00F7225D">
      <w:pPr>
        <w:rPr>
          <w:sz w:val="32"/>
          <w:szCs w:val="32"/>
          <w:u w:val="single"/>
        </w:rPr>
      </w:pPr>
      <w:r w:rsidRPr="0049324D">
        <w:rPr>
          <w:sz w:val="32"/>
          <w:szCs w:val="32"/>
          <w:u w:val="single"/>
        </w:rPr>
        <w:t>5.6 Conclusion</w:t>
      </w:r>
    </w:p>
    <w:p w14:paraId="3525DE30" w14:textId="577BDBC0" w:rsidR="00273CAD" w:rsidRPr="00063D0C" w:rsidRDefault="002B3989" w:rsidP="00F7225D">
      <w:r>
        <w:t>To conclude</w:t>
      </w:r>
      <w:r w:rsidR="00EA65F2">
        <w:t>,</w:t>
      </w:r>
      <w:r>
        <w:t xml:space="preserve"> this project has successfully achieved the research aims and objectives and also answered the research question: </w:t>
      </w:r>
      <w:r w:rsidRPr="002B3989">
        <w:t>“Critically Analysing the Public’s Perception on the CED Taser and whether all police officers should be appointed one.”</w:t>
      </w:r>
      <w:r>
        <w:t xml:space="preserve"> Gaps consistent throughout the research have been identified and are now suitable for further expansion and investigation </w:t>
      </w:r>
      <w:r w:rsidR="00F97EB4">
        <w:t xml:space="preserve">surrounding the publics true perception on the Taser and if potentially on a national scale the figures are consistent in the rise for all police constables to </w:t>
      </w:r>
      <w:r w:rsidR="00C17905">
        <w:t>be equipped</w:t>
      </w:r>
      <w:r w:rsidR="00F97EB4">
        <w:t xml:space="preserve"> a Taser and still maintain legitimacy </w:t>
      </w:r>
      <w:r w:rsidR="00C17905">
        <w:t xml:space="preserve">and impartiality </w:t>
      </w:r>
      <w:r w:rsidR="00F97EB4">
        <w:t>in the eyes of the public</w:t>
      </w:r>
      <w:r w:rsidR="00DD050D">
        <w:t xml:space="preserve"> and enforcing the law.</w:t>
      </w:r>
    </w:p>
    <w:p w14:paraId="40CF0AEF" w14:textId="565308F0" w:rsidR="009317AB" w:rsidRDefault="009317AB" w:rsidP="00F7225D">
      <w:r>
        <w:t>(1646 Words) - (1100 words findings and conclusion) - (550 Recommendations)</w:t>
      </w:r>
    </w:p>
    <w:p w14:paraId="79C7BCAC" w14:textId="77777777" w:rsidR="009317AB" w:rsidRDefault="009317AB" w:rsidP="00F7225D"/>
    <w:p w14:paraId="485622CA" w14:textId="45B988F3" w:rsidR="009317AB" w:rsidRDefault="009317AB" w:rsidP="00F7225D">
      <w:r>
        <w:t>Bibliography</w:t>
      </w:r>
    </w:p>
    <w:p w14:paraId="665C15AE" w14:textId="77777777" w:rsidR="009317AB" w:rsidRDefault="009317AB" w:rsidP="009317AB">
      <w:proofErr w:type="spellStart"/>
      <w:r>
        <w:t>Ablison</w:t>
      </w:r>
      <w:proofErr w:type="spellEnd"/>
      <w:r>
        <w:t xml:space="preserve"> (2023). Pros And Cons Of Pragmatism 2023 - </w:t>
      </w:r>
      <w:proofErr w:type="spellStart"/>
      <w:r>
        <w:t>Ablison</w:t>
      </w:r>
      <w:proofErr w:type="spellEnd"/>
      <w:r>
        <w:t>. [online] www.ablison.com. Available at: https://www.ablison.com/pros-and-cons-of-pragmatism/ [Accessed 20 Feb. 2024].</w:t>
      </w:r>
    </w:p>
    <w:p w14:paraId="75B89085" w14:textId="77777777" w:rsidR="009317AB" w:rsidRDefault="009317AB" w:rsidP="009317AB">
      <w:r>
        <w:t xml:space="preserve">Ahmed, I. and </w:t>
      </w:r>
      <w:proofErr w:type="spellStart"/>
      <w:r>
        <w:t>Ishtiaq</w:t>
      </w:r>
      <w:proofErr w:type="spellEnd"/>
      <w:r>
        <w:t xml:space="preserve">, S. (2021). Reliability and validity: Importance in Medical Research. The Journal of the Pakistan Medical Association, [online] 71(10). </w:t>
      </w:r>
      <w:proofErr w:type="spellStart"/>
      <w:r>
        <w:t>doi:https</w:t>
      </w:r>
      <w:proofErr w:type="spellEnd"/>
      <w:r>
        <w:t>://doi.org/10.47391/JPMA.06-861.</w:t>
      </w:r>
    </w:p>
    <w:p w14:paraId="448D3620" w14:textId="77777777" w:rsidR="009317AB" w:rsidRDefault="009317AB" w:rsidP="009317AB">
      <w:proofErr w:type="spellStart"/>
      <w:r>
        <w:t>Alamgeer</w:t>
      </w:r>
      <w:proofErr w:type="spellEnd"/>
      <w:r>
        <w:t xml:space="preserve">, Z. (2022). Understanding Research Onion for Research Methodology. [online] The </w:t>
      </w:r>
      <w:proofErr w:type="spellStart"/>
      <w:r>
        <w:t>Innovidea</w:t>
      </w:r>
      <w:proofErr w:type="spellEnd"/>
      <w:r>
        <w:t>. Available at: https://theinnovidea.com/understanding-research-onion-for-research-methodology/ [Accessed 7 Feb. 2024].</w:t>
      </w:r>
    </w:p>
    <w:p w14:paraId="7862548B" w14:textId="77777777" w:rsidR="009317AB" w:rsidRDefault="009317AB" w:rsidP="009317AB">
      <w:r>
        <w:t xml:space="preserve">Alex, D. (2023). What are Implications and Recommendations in Research? How to Write It, with Examples | </w:t>
      </w:r>
      <w:proofErr w:type="spellStart"/>
      <w:r>
        <w:t>Researcher.Life</w:t>
      </w:r>
      <w:proofErr w:type="spellEnd"/>
      <w:r>
        <w:t xml:space="preserve">. [online] </w:t>
      </w:r>
      <w:proofErr w:type="spellStart"/>
      <w:r>
        <w:t>Research.Life</w:t>
      </w:r>
      <w:proofErr w:type="spellEnd"/>
      <w:r>
        <w:t>. Available at: https://researcher.life/blog/article/what-are-implications-recommendations-in-research/#:~:text=Research%20recommendations%20suggest%20future%20actions [Accessed 3 Apr. 2024].</w:t>
      </w:r>
    </w:p>
    <w:p w14:paraId="6F52606A" w14:textId="77777777" w:rsidR="009317AB" w:rsidRDefault="009317AB" w:rsidP="009317AB">
      <w:r>
        <w:t>AXON (2021). The Truth about TASER. [online] Axon.com. Available at: https://www.axon.com/resources/the-truth-about-taser# [Accessed 19 Aug. 2023].</w:t>
      </w:r>
    </w:p>
    <w:p w14:paraId="4649AF87" w14:textId="77777777" w:rsidR="009317AB" w:rsidRDefault="009317AB" w:rsidP="009317AB">
      <w:r>
        <w:t>Banks, E. (2012). Size Does matter: Why large-scale Research is a Must for Public Health. [online] The Conversation. Available at: https://theconversation.com/size-does-matter-why-large-scale-research-is-a-must-for-public-health-6066#:~:text=Large%2Dscale%20data%20also%20provide [Accessed 1 Apr. 2024].</w:t>
      </w:r>
    </w:p>
    <w:p w14:paraId="13DFB2F9" w14:textId="77777777" w:rsidR="009317AB" w:rsidRDefault="009317AB" w:rsidP="009317AB">
      <w:r>
        <w:lastRenderedPageBreak/>
        <w:t>BBC News (2013a). Andrew Pimlott Burns Death Prompts IPCC Taser Inquiry. BBC News. [online] 26 Apr. Available at: https://www.bbc.co.uk/news/uk-england-devon-22316820 [Accessed 21 Aug. 2023].</w:t>
      </w:r>
    </w:p>
    <w:p w14:paraId="07E1C7A3" w14:textId="77777777" w:rsidR="009317AB" w:rsidRDefault="009317AB" w:rsidP="009317AB">
      <w:r>
        <w:t>BBC News (2013b). Tasers ‘are Very Effective tool’. BBC News. [online] 10 Sep. Available at: https://www.bbc.co.uk/news/av/uk-24028651 [Accessed 16 Aug. 2023].</w:t>
      </w:r>
    </w:p>
    <w:p w14:paraId="7BB46F22" w14:textId="77777777" w:rsidR="009317AB" w:rsidRDefault="009317AB" w:rsidP="009317AB">
      <w:r>
        <w:t>BBC News (2015a). Plymouth Man Caught Fire after Being Tasered. BBC News. [online] 28 Sep. Available at: https://www.bbc.co.uk/news/uk-england-devon-34382270 [Accessed 21 Aug. 2023].</w:t>
      </w:r>
    </w:p>
    <w:p w14:paraId="54187106" w14:textId="77777777" w:rsidR="009317AB" w:rsidRDefault="009317AB" w:rsidP="009317AB">
      <w:r>
        <w:t>BBC News (2015b). Plymouth Taser Officer Cleared of Misconduct. BBC News. [online] 7 Mar. Available at: https://www.bbc.co.uk/news/uk-england-devon-31774636 [Accessed 21 Aug. 2023].</w:t>
      </w:r>
    </w:p>
    <w:p w14:paraId="48B4CED1" w14:textId="77777777" w:rsidR="009317AB" w:rsidRDefault="009317AB" w:rsidP="009317AB">
      <w:r>
        <w:t>BBC News (2021). Northamptonshire Police Chief Claims Taser Saved officer’s Life. BBC News. [online] 3 Feb. Available at: https://www.bbc.co.uk/news/uk-england-northamptonshire-55911549.</w:t>
      </w:r>
    </w:p>
    <w:p w14:paraId="5B6F0762" w14:textId="77777777" w:rsidR="009317AB" w:rsidRDefault="009317AB" w:rsidP="009317AB">
      <w:r>
        <w:t>BBC News (2022). Chelsea Bridge: Man Who Died after Taser Was Holding Firelighter. BBC News. [online] 21 Jun. Available at: https://www.bbc.co.uk/news/uk-england-london-61794542.</w:t>
      </w:r>
    </w:p>
    <w:p w14:paraId="4D7B242D" w14:textId="77777777" w:rsidR="009317AB" w:rsidRDefault="009317AB" w:rsidP="009317AB">
      <w:proofErr w:type="spellStart"/>
      <w:r>
        <w:t>Booten</w:t>
      </w:r>
      <w:proofErr w:type="spellEnd"/>
      <w:r>
        <w:t>, M. (2020). What is political media bias? How does it affect you? | Politic-Ed. [online] Politic-Ed. Available at: https://politic-ed.com/2020/03/16/what-is-political-media-bias/ [Accessed 2 Apr. 2024].</w:t>
      </w:r>
    </w:p>
    <w:p w14:paraId="0827A991" w14:textId="77777777" w:rsidR="009317AB" w:rsidRDefault="009317AB" w:rsidP="009317AB">
      <w:r>
        <w:t xml:space="preserve">Booth, D. (2018). </w:t>
      </w:r>
      <w:proofErr w:type="spellStart"/>
      <w:r>
        <w:t>LibGuides</w:t>
      </w:r>
      <w:proofErr w:type="spellEnd"/>
      <w:r>
        <w:t>: Research Methods: What are research methods? [online] libguides.newcastle.edu.au. Available at: https://libguides.newcastle.edu.au/researchmethods#:~:text=Research%20methods%20are%20the%20strategies [Accessed 20 Feb. 2024].</w:t>
      </w:r>
    </w:p>
    <w:p w14:paraId="74A0E3A2" w14:textId="77777777" w:rsidR="009317AB" w:rsidRDefault="009317AB" w:rsidP="009317AB">
      <w:proofErr w:type="spellStart"/>
      <w:r>
        <w:t>Brandl</w:t>
      </w:r>
      <w:proofErr w:type="spellEnd"/>
      <w:r>
        <w:t xml:space="preserve">, S.G. and </w:t>
      </w:r>
      <w:proofErr w:type="spellStart"/>
      <w:r>
        <w:t>Stroshine</w:t>
      </w:r>
      <w:proofErr w:type="spellEnd"/>
      <w:r>
        <w:t xml:space="preserve">, M.S. (2016). Oleoresin Capsicum Spray and TASERs. Criminal Justice Policy Review, 28(3), pp.279–306. </w:t>
      </w:r>
      <w:proofErr w:type="spellStart"/>
      <w:r>
        <w:t>doi:https</w:t>
      </w:r>
      <w:proofErr w:type="spellEnd"/>
      <w:r>
        <w:t>://doi.org/10.1177/0887403415578732.</w:t>
      </w:r>
    </w:p>
    <w:p w14:paraId="5B49B463" w14:textId="77777777" w:rsidR="009317AB" w:rsidRDefault="009317AB" w:rsidP="009317AB">
      <w:r>
        <w:t>Bushman, B. (2013). The ‘Weapons Effect’. [online] Psychology Today. Available at: https://www.psychologytoday.com/gb/blog/get-psyched/201301/the-weapons-effect [Accessed 16 Aug. 2023].</w:t>
      </w:r>
    </w:p>
    <w:p w14:paraId="359A2197" w14:textId="77777777" w:rsidR="009317AB" w:rsidRDefault="009317AB" w:rsidP="009317AB">
      <w:r>
        <w:t>Cambridge Dictionary (2019). RESEARCH | meaning in the Cambridge English Dictionary. [online] Cambridge.org. Available at: https://dictionary.cambridge.org/dictionary/english/research [Accessed 7 Feb. 2024].</w:t>
      </w:r>
    </w:p>
    <w:p w14:paraId="75077FB5" w14:textId="77777777" w:rsidR="009317AB" w:rsidRDefault="009317AB" w:rsidP="009317AB">
      <w:r>
        <w:t>Cambridge Dictionary (2022). mission creep. [online] @CambridgeWords. Available at: https://dictionary.cambridge.org/dictionary/english/mission-creep [Accessed 13 Mar. 2024].</w:t>
      </w:r>
    </w:p>
    <w:p w14:paraId="3BBB4B80" w14:textId="77777777" w:rsidR="009317AB" w:rsidRDefault="009317AB" w:rsidP="009317AB">
      <w:r>
        <w:t>Cambridge Dictionary (2024). PRAGMATIC | meaning in the Cambridge English Dictionary. [online] dictionary.cambridge.org. Available at: https://dictionary.cambridge.org/dictionary/english/pragmatic [Accessed 1 Apr. 2024].</w:t>
      </w:r>
    </w:p>
    <w:p w14:paraId="1B4C3403" w14:textId="77777777" w:rsidR="009317AB" w:rsidRDefault="009317AB" w:rsidP="009317AB">
      <w:r>
        <w:t>Campbell, M. (2023). 90 Meaningful Open-Ended Questions for Good Conversations. [online] Growth Tactics. Available at: https://www.growthtactics.net/open-ended-questions/#:~:text=In%20another%20study%2C%20researchers%20found%20that%20asking%20open-ended [Accessed 20 Feb. 2024].</w:t>
      </w:r>
    </w:p>
    <w:p w14:paraId="557407A4" w14:textId="77777777" w:rsidR="009317AB" w:rsidRDefault="009317AB" w:rsidP="009317AB">
      <w:r>
        <w:t xml:space="preserve">Cleave, P. (2023). Advantages of Questionnaires in Online Research. [online] </w:t>
      </w:r>
      <w:proofErr w:type="spellStart"/>
      <w:r>
        <w:t>SmartSurvey</w:t>
      </w:r>
      <w:proofErr w:type="spellEnd"/>
      <w:r>
        <w:t>. Available at: https://www.smartsurvey.co.uk/blog/advantages-of-questionnaires-in-online-research [Accessed 20 Feb. 2024].</w:t>
      </w:r>
    </w:p>
    <w:p w14:paraId="5F561364" w14:textId="77777777" w:rsidR="009317AB" w:rsidRDefault="009317AB" w:rsidP="009317AB">
      <w:r>
        <w:lastRenderedPageBreak/>
        <w:t>College of Policing (2020). Officer and Staff Safety Review: a Review of the Arrangements to Secure the Safety of Police Officers and Police Staff Engaged in Frontline Policing. [online] College of Policing. Available at: https://assets.college.police.uk/s3fs-public/2020-09/CoP-NPCC-Officer-Staff-Safety-Review.pdf [Accessed 16 Aug. 2023].</w:t>
      </w:r>
    </w:p>
    <w:p w14:paraId="0432C3FD" w14:textId="77777777" w:rsidR="009317AB" w:rsidRDefault="009317AB" w:rsidP="009317AB">
      <w:r>
        <w:t>College of Policing (2022). Professional Standards. [online] College of Policing. Available at: https://www.college.police.uk/app/professional-standards [Accessed 21 Aug. 2023].</w:t>
      </w:r>
    </w:p>
    <w:p w14:paraId="2A958087" w14:textId="77777777" w:rsidR="009317AB" w:rsidRDefault="009317AB" w:rsidP="009317AB">
      <w:proofErr w:type="spellStart"/>
      <w:r>
        <w:t>Dr.</w:t>
      </w:r>
      <w:proofErr w:type="spellEnd"/>
      <w:r>
        <w:t xml:space="preserve"> Robyn Short (2023). The Crucial Significance of Conflict Management Training in the Workplace. [online] Workplace Peace Inst. Available at: https://www.workplacepeaceinstitute.com/post/the-crucial-significance-of-conflict-management-training-in-the-workplace#:~:text=Conflict%20management%20training%20equips%20employees [Accessed 3 Apr. 2024].</w:t>
      </w:r>
    </w:p>
    <w:p w14:paraId="447076B0" w14:textId="77777777" w:rsidR="009317AB" w:rsidRDefault="009317AB" w:rsidP="009317AB">
      <w:r>
        <w:t>Dudovskiy, J. (2021). Inductive Approach (Inductive Reasoning). [online] Business Research Methodology. Available at: https://research-methodology.net/research-methodology/research-approach/inductive-approach-2/ [Accessed 20 Feb. 2024].</w:t>
      </w:r>
    </w:p>
    <w:p w14:paraId="298607E5" w14:textId="77777777" w:rsidR="009317AB" w:rsidRDefault="009317AB" w:rsidP="009317AB">
      <w:proofErr w:type="spellStart"/>
      <w:r>
        <w:t>Dymond</w:t>
      </w:r>
      <w:proofErr w:type="spellEnd"/>
      <w:r>
        <w:t xml:space="preserve">, A. (2021a). Electric-Shock Weapons, </w:t>
      </w:r>
      <w:proofErr w:type="gramStart"/>
      <w:r>
        <w:t>Tasers</w:t>
      </w:r>
      <w:proofErr w:type="gramEnd"/>
      <w:r>
        <w:t xml:space="preserve"> and Policing. Routledge, p.31.</w:t>
      </w:r>
    </w:p>
    <w:p w14:paraId="15E99A63" w14:textId="77777777" w:rsidR="009317AB" w:rsidRDefault="009317AB" w:rsidP="009317AB">
      <w:proofErr w:type="spellStart"/>
      <w:r>
        <w:t>Dymond</w:t>
      </w:r>
      <w:proofErr w:type="spellEnd"/>
      <w:r>
        <w:t xml:space="preserve">, A. (2021b). Electric-Shock Weapons, </w:t>
      </w:r>
      <w:proofErr w:type="gramStart"/>
      <w:r>
        <w:t>Tasers</w:t>
      </w:r>
      <w:proofErr w:type="gramEnd"/>
      <w:r>
        <w:t xml:space="preserve"> and Policing. Routledge, p.39.</w:t>
      </w:r>
    </w:p>
    <w:p w14:paraId="3DD4724D" w14:textId="77777777" w:rsidR="009317AB" w:rsidRDefault="009317AB" w:rsidP="009317AB">
      <w:r>
        <w:t>Emerald Publishing (2021). Using Mixed Methods Research . [online] www.emeraldgrouppublishing.com. Available at: https://www.emeraldgrouppublishing.com/how-to/research-methods/using-mixed-methods-research [Accessed 20 Feb. 2024].</w:t>
      </w:r>
    </w:p>
    <w:p w14:paraId="1A31BF81" w14:textId="77777777" w:rsidR="009317AB" w:rsidRDefault="009317AB" w:rsidP="009317AB">
      <w:proofErr w:type="spellStart"/>
      <w:r>
        <w:t>Ertl</w:t>
      </w:r>
      <w:proofErr w:type="spellEnd"/>
      <w:r>
        <w:t xml:space="preserve">, B., Hartmann, F.G. and Heine, J.-H. (2020). </w:t>
      </w:r>
      <w:proofErr w:type="spellStart"/>
      <w:r>
        <w:t>Analyzing</w:t>
      </w:r>
      <w:proofErr w:type="spellEnd"/>
      <w:r>
        <w:t xml:space="preserve"> Large-Scale Studies: Benefits and Challenges. Frontiers in Psychology, [online] 11(1), pp.1–11. </w:t>
      </w:r>
      <w:proofErr w:type="spellStart"/>
      <w:r>
        <w:t>doi:https</w:t>
      </w:r>
      <w:proofErr w:type="spellEnd"/>
      <w:r>
        <w:t>://doi.org/10.3389/fpsyg.2020.577410.</w:t>
      </w:r>
    </w:p>
    <w:p w14:paraId="018C6EF1" w14:textId="77777777" w:rsidR="009317AB" w:rsidRDefault="009317AB" w:rsidP="009317AB">
      <w:r>
        <w:t>Grad Coach (2022). Saunders’ Research Onion Model: Simple Explanation + Examples (Research Methodology 101 Lecture). [online] www.youtube.com. Available at: https://www.youtube.com/watch?v=Yoq-x4eVn6A [Accessed 7 Feb. 2024].</w:t>
      </w:r>
    </w:p>
    <w:p w14:paraId="0388B413" w14:textId="77777777" w:rsidR="009317AB" w:rsidRDefault="009317AB" w:rsidP="009317AB">
      <w:r>
        <w:t>Hanway, P. and Hambly, O. (2023). Public perceptions of policing: A review of research and literature. [online] GOV.UK. Available at: https://www.gov.uk/government/publications/public-perceptions-of-policing-a-review-of-research-and-literature/public-perceptions-of-policing-a-review-of-research-and-literature [Accessed 3 Apr. 2024].</w:t>
      </w:r>
    </w:p>
    <w:p w14:paraId="2E70E9F0" w14:textId="77777777" w:rsidR="009317AB" w:rsidRDefault="009317AB" w:rsidP="009317AB">
      <w:r>
        <w:t>Hassan, M. (2022). Volunteer Sampling - Definition, Examples. [online] Research Method. Available at: https://researchmethod.net/volunteer-sampling/ [Accessed 20 Feb. 2024].</w:t>
      </w:r>
    </w:p>
    <w:p w14:paraId="3CCB6188" w14:textId="77777777" w:rsidR="009317AB" w:rsidRDefault="009317AB" w:rsidP="009317AB">
      <w:r>
        <w:t>Home Office (2012). Definition of Policing by Consent. [online] gov.uk. Available at: https://www.gov.uk/government/publications/policing-by-consent/definition-of-policing-by-consent [Accessed 21 Aug. 2023].</w:t>
      </w:r>
    </w:p>
    <w:p w14:paraId="61696194" w14:textId="77777777" w:rsidR="009317AB" w:rsidRDefault="009317AB" w:rsidP="009317AB">
      <w:r>
        <w:t xml:space="preserve">Home Office (2022). Police Use of Force statistics, </w:t>
      </w:r>
      <w:proofErr w:type="gramStart"/>
      <w:r>
        <w:t>England</w:t>
      </w:r>
      <w:proofErr w:type="gramEnd"/>
      <w:r>
        <w:t xml:space="preserve"> and Wales: April 2021 to March 2022. [online] GOV.UK. Available at: https://www.gov.uk/government/statistics/police-use-of-force-statistics-england-and-wales-april-2021-to-march-2022/police-use-of-force-statistics-england-and-wales-april-2021-to-march-2022 [Accessed 19 Aug. 2023].</w:t>
      </w:r>
    </w:p>
    <w:p w14:paraId="22D151B8" w14:textId="77777777" w:rsidR="009317AB" w:rsidRDefault="009317AB" w:rsidP="009317AB">
      <w:r>
        <w:t xml:space="preserve">Hunt, N. (2021). </w:t>
      </w:r>
      <w:proofErr w:type="spellStart"/>
      <w:r>
        <w:t>LibGuides@Southampton</w:t>
      </w:r>
      <w:proofErr w:type="spellEnd"/>
      <w:r>
        <w:t>: Primary research: Home. [online] library.soton.ac.uk. Available at: https://library.soton.ac.uk/sash/primary-research#:~:text=Primary%20research%20%E2%80%93%20what%20is%20it [Accessed 7 Feb. 2024].</w:t>
      </w:r>
    </w:p>
    <w:p w14:paraId="5338C959" w14:textId="77777777" w:rsidR="009317AB" w:rsidRDefault="009317AB" w:rsidP="009317AB">
      <w:r>
        <w:lastRenderedPageBreak/>
        <w:t>Hussey, S. (2021). Why is Community Engagement Important? [online] Granicus. Available at: https://granicus.com/blog/why-is-community-engagement-important/#:~:text=benefit%20external%20agencies).- [Accessed 3 Apr. 2024].</w:t>
      </w:r>
    </w:p>
    <w:p w14:paraId="44913C70" w14:textId="77777777" w:rsidR="009317AB" w:rsidRDefault="009317AB" w:rsidP="009317AB">
      <w:r>
        <w:t>Indeed (2022). Inductive Research: What Is It? (With Benefits and Examples). [online] Indeed. Available at: https://www.indeed.com/career-advice/career-development/inductive-research#:~:text=Benefits%20of%20inductive%20research&amp;text=Finding%20probability%3A%20Examining%20the%20underlying,to%20operations%20within%20the%20company. [Accessed 20 Feb. 2024].</w:t>
      </w:r>
    </w:p>
    <w:p w14:paraId="12C87E1D" w14:textId="77777777" w:rsidR="009317AB" w:rsidRDefault="009317AB" w:rsidP="009317AB">
      <w:proofErr w:type="spellStart"/>
      <w:r>
        <w:t>Informizely</w:t>
      </w:r>
      <w:proofErr w:type="spellEnd"/>
      <w:r>
        <w:t xml:space="preserve"> (2024). Using open-ended and closed-ended questions in online surveys. [online] www.informizely.com. Available at: https://www.informizely.com/blog/using-open-ended-and-closed-ended-questions-in-online-surveys#:~:text=This%20combination%20of%20a%20closed [Accessed 20 Feb. 2024].</w:t>
      </w:r>
    </w:p>
    <w:p w14:paraId="309AE7D1" w14:textId="77777777" w:rsidR="009317AB" w:rsidRDefault="009317AB" w:rsidP="009317AB">
      <w:r>
        <w:t>Institute for Work and Health (2015). Cross-sectional vs. longitudinal studies | Institute for Work &amp; Health. [online] Institute for Work and Health. Available at: https://www.iwh.on.ca/what-researchers-mean-by/cross-sectional-vs-longitudinal-studies [Accessed 20 Feb. 2024].</w:t>
      </w:r>
    </w:p>
    <w:p w14:paraId="41BC0921" w14:textId="77777777" w:rsidR="009317AB" w:rsidRDefault="009317AB" w:rsidP="009317AB">
      <w:r>
        <w:t>IOPC (2021). IOPC report flags concerns about police use of Taser | Independent Office for Police Conduct. [online] www.policeconduct.gov.uk. Available at: https://www.policeconduct.gov.uk/news/iopc-report-flags-concerns-about-police-use-taser [Accessed 17 Aug. 2023].</w:t>
      </w:r>
    </w:p>
    <w:p w14:paraId="65B70669" w14:textId="77777777" w:rsidR="009317AB" w:rsidRDefault="009317AB" w:rsidP="009317AB">
      <w:r>
        <w:t>Ipsos MORI and The Police Federation (2016). Attitudes Towards the Taser. [online] Ipsos MORI and the Police Federation . Available at: https://www.polfed.org/media/14240/police_federation_taser_research_top_line_summary.pdf [Accessed 16 Aug. 2023].</w:t>
      </w:r>
    </w:p>
    <w:p w14:paraId="397DD8AA" w14:textId="77777777" w:rsidR="009317AB" w:rsidRDefault="009317AB" w:rsidP="009317AB">
      <w:proofErr w:type="spellStart"/>
      <w:r>
        <w:t>kswenson</w:t>
      </w:r>
      <w:proofErr w:type="spellEnd"/>
      <w:r>
        <w:t xml:space="preserve"> (2020). Collecting Diverse Audience Perspectives. [online] Forum One. Available at: https://www.forumone.com/insights/blog/collecting-diverse-audience-perspectives/ [Accessed 20 Feb. 2024].</w:t>
      </w:r>
    </w:p>
    <w:p w14:paraId="2BEDC887" w14:textId="77777777" w:rsidR="009317AB" w:rsidRDefault="009317AB" w:rsidP="009317AB">
      <w:r>
        <w:t xml:space="preserve">Lewandowsky, S., Ecker, U.K.H. and Cook, J. (2017). Beyond Misinformation: Understanding and Coping with the ‘Post-Truth’ Era. Journal of Applied Research in Memory and Cognition, 6(4), pp.106–131. </w:t>
      </w:r>
      <w:proofErr w:type="spellStart"/>
      <w:r>
        <w:t>doi:https</w:t>
      </w:r>
      <w:proofErr w:type="spellEnd"/>
      <w:r>
        <w:t>://doi.org/10.1016/j.jarmac.2017.07.008.</w:t>
      </w:r>
    </w:p>
    <w:p w14:paraId="5C32A38E" w14:textId="77777777" w:rsidR="009317AB" w:rsidRDefault="009317AB" w:rsidP="009317AB">
      <w:r>
        <w:t>Lott-</w:t>
      </w:r>
      <w:proofErr w:type="spellStart"/>
      <w:r>
        <w:t>Lavigna</w:t>
      </w:r>
      <w:proofErr w:type="spellEnd"/>
      <w:r>
        <w:t>, R. (2020). Vast Increase in Police Taser Use a ‘Threat to Life’, Report Warns. [online] Vice. Available at: https://www.vice.com/en/article/xg85x4/vast-increase-in-police-taser-use-a-threat-to-life-report-warns [Accessed 19 Aug. 2023].</w:t>
      </w:r>
    </w:p>
    <w:p w14:paraId="1DB9677D" w14:textId="77777777" w:rsidR="009317AB" w:rsidRDefault="009317AB" w:rsidP="009317AB">
      <w:r>
        <w:t xml:space="preserve">McKaughan, D.J. and Howard-Snyder, D. (2022). How Does Trust Relate to Faith? Canadian Journal of Philosophy, 52(4), pp.1–17. </w:t>
      </w:r>
      <w:proofErr w:type="spellStart"/>
      <w:r>
        <w:t>doi:https</w:t>
      </w:r>
      <w:proofErr w:type="spellEnd"/>
      <w:r>
        <w:t>://doi.org/10.1017/can.2022.34.</w:t>
      </w:r>
    </w:p>
    <w:p w14:paraId="6CC3E546" w14:textId="77777777" w:rsidR="009317AB" w:rsidRDefault="009317AB" w:rsidP="009317AB">
      <w:proofErr w:type="spellStart"/>
      <w:r>
        <w:t>Mcleod</w:t>
      </w:r>
      <w:proofErr w:type="spellEnd"/>
      <w:r>
        <w:t>, S. (2023). Questionnaire: Definition, examples, design and types. [online] Simply Psychology. Available at: https://www.simplypsychology.org/questionnaires.html [Accessed 20 Feb. 2024].</w:t>
      </w:r>
    </w:p>
    <w:p w14:paraId="323F977B" w14:textId="77777777" w:rsidR="009317AB" w:rsidRDefault="009317AB" w:rsidP="009317AB">
      <w:r>
        <w:t>NPCC (2016). Proportionate Approach to the Number of Taser Trained Officers. [online] National Police Chiefs’ Council (NPCC). Available at: https://news.npcc.police.uk/releases/proportionate-approach-to-the-number-of-taser-trained-officers [Accessed 16 Aug. 2023].</w:t>
      </w:r>
    </w:p>
    <w:p w14:paraId="4CA316A2" w14:textId="77777777" w:rsidR="009317AB" w:rsidRDefault="009317AB" w:rsidP="009317AB">
      <w:r>
        <w:t xml:space="preserve">NPCC (2021). Police Chiefs’ blog: IOPC Taser Review Is ‘vague, Lacks Detail and Ignores Extensive Pieces of Work Already underway’. [online] National Police Chiefs’ Council (NPCC). Available at: </w:t>
      </w:r>
      <w:r>
        <w:lastRenderedPageBreak/>
        <w:t>https://news.npcc.police.uk/releases/police-chiefs-blog-iopc-taser-review-is-vague-lacks-detail-and-ignores-extensive-pieces-of-work-already-underway [Accessed 17 Aug. 2023].</w:t>
      </w:r>
    </w:p>
    <w:p w14:paraId="27A83399" w14:textId="77777777" w:rsidR="009317AB" w:rsidRDefault="009317AB" w:rsidP="009317AB">
      <w:r>
        <w:t>Office for Health Improvement and Disparities (2020). Mixed Methods Study. [online] GOV.UK. Available at: https://www.gov.uk/guidance/mixed-methods-study [Accessed 20 Feb. 2024].</w:t>
      </w:r>
    </w:p>
    <w:p w14:paraId="7AD039E3" w14:textId="77777777" w:rsidR="009317AB" w:rsidRDefault="009317AB" w:rsidP="009317AB">
      <w:r>
        <w:t>Pandey, A. (2022). How To Use Anonymous Surveys To Get Better Responses &amp; Honest Feedback From Your Employees. [online] Bright Horse. Available at: https://www.brighthorse.co.uk/anonymous-surveys [Accessed 20 Feb. 2024].</w:t>
      </w:r>
    </w:p>
    <w:p w14:paraId="2149BA58" w14:textId="77777777" w:rsidR="009317AB" w:rsidRDefault="009317AB" w:rsidP="009317AB">
      <w:r>
        <w:t>Police Federation (2019). Police Officers and the Public Support Taser Roll out. [online] www.polfed.org. Available at: https://www.polfed.org/news/latest-news/2019/police-officers-and-the-public-support-taser-roll-out/ [Accessed 16 Aug. 2023].</w:t>
      </w:r>
    </w:p>
    <w:p w14:paraId="247E85A2" w14:textId="77777777" w:rsidR="009317AB" w:rsidRDefault="009317AB" w:rsidP="009317AB">
      <w:r>
        <w:t>Police Federation (2023). Taser. [online] www.polfed.org. Available at: https://www.polfed.org/our-work/operational-policing/taser/ [Accessed 16 Aug. 2023].</w:t>
      </w:r>
    </w:p>
    <w:p w14:paraId="24D94C27" w14:textId="77777777" w:rsidR="009317AB" w:rsidRDefault="009317AB" w:rsidP="009317AB">
      <w:r>
        <w:t>Police Oracle (2021). Police Oracle. [online] touch.policeoracle.com. Available at: https://touch.policeoracle.com/news/article.cfm?id=107766 [Accessed 17 Aug. 2023].</w:t>
      </w:r>
    </w:p>
    <w:p w14:paraId="3F4B45C4" w14:textId="77777777" w:rsidR="009317AB" w:rsidRDefault="009317AB" w:rsidP="009317AB">
      <w:r>
        <w:t>Provoke Insights (2021). The Pros and Cons of Qualitative Research qualitative research. [online] Provoke Insights. Available at: https://provokeinsights.com/the-pros-and-cons-of-qualitative-research/ [Accessed 13 Mar. 2024].</w:t>
      </w:r>
    </w:p>
    <w:p w14:paraId="45C042A0" w14:textId="77777777" w:rsidR="009317AB" w:rsidRDefault="009317AB" w:rsidP="009317AB">
      <w:r>
        <w:t xml:space="preserve">Ross, P.T. and </w:t>
      </w:r>
      <w:proofErr w:type="spellStart"/>
      <w:r>
        <w:t>Bibler</w:t>
      </w:r>
      <w:proofErr w:type="spellEnd"/>
      <w:r>
        <w:t xml:space="preserve"> Zaidi, N.L. (2019). Limited by Our Limitations. Perspectives on Medical Education, [online] 8(4), pp.8–9. </w:t>
      </w:r>
      <w:proofErr w:type="spellStart"/>
      <w:r>
        <w:t>doi:https</w:t>
      </w:r>
      <w:proofErr w:type="spellEnd"/>
      <w:r>
        <w:t>://doi.org/10.1007/s40037-019-00530-x.</w:t>
      </w:r>
    </w:p>
    <w:p w14:paraId="7BC8C678" w14:textId="77777777" w:rsidR="009317AB" w:rsidRDefault="009317AB" w:rsidP="009317AB">
      <w:proofErr w:type="spellStart"/>
      <w:r>
        <w:t>Scribbr</w:t>
      </w:r>
      <w:proofErr w:type="spellEnd"/>
      <w:r>
        <w:t xml:space="preserve"> (2024). What are ethical considerations in research? [online] </w:t>
      </w:r>
      <w:proofErr w:type="spellStart"/>
      <w:r>
        <w:t>Scribbr</w:t>
      </w:r>
      <w:proofErr w:type="spellEnd"/>
      <w:r>
        <w:t>. Available at: https://www.scribbr.co.uk/faqs/what-are-ethical-considerations-in-research/ [Accessed 21 Feb. 2024].</w:t>
      </w:r>
    </w:p>
    <w:p w14:paraId="6072DB55" w14:textId="77777777" w:rsidR="009317AB" w:rsidRDefault="009317AB" w:rsidP="009317AB">
      <w:proofErr w:type="spellStart"/>
      <w:r>
        <w:t>sherranclarence</w:t>
      </w:r>
      <w:proofErr w:type="spellEnd"/>
      <w:r>
        <w:t xml:space="preserve"> (2016). Research problems: too big, too small or </w:t>
      </w:r>
      <w:proofErr w:type="gramStart"/>
      <w:r>
        <w:t>just</w:t>
      </w:r>
      <w:proofErr w:type="gramEnd"/>
      <w:r>
        <w:t xml:space="preserve"> right? [online] How to write a PhD in a hundred steps (or more). Available at: https://phdinahundredsteps.com/2016/08/31/research-problems-too-big-too-small-or-just-right/ [Accessed 1 Apr. 2024].</w:t>
      </w:r>
    </w:p>
    <w:p w14:paraId="315541E4" w14:textId="77777777" w:rsidR="009317AB" w:rsidRDefault="009317AB" w:rsidP="009317AB">
      <w:proofErr w:type="spellStart"/>
      <w:r>
        <w:t>Šimundić</w:t>
      </w:r>
      <w:proofErr w:type="spellEnd"/>
      <w:r>
        <w:t xml:space="preserve">, A.-M. (2013). Bias in Research. </w:t>
      </w:r>
      <w:proofErr w:type="spellStart"/>
      <w:r>
        <w:t>Biochemia</w:t>
      </w:r>
      <w:proofErr w:type="spellEnd"/>
      <w:r>
        <w:t xml:space="preserve"> Medica, [online] 23(1), pp.12–15. </w:t>
      </w:r>
      <w:proofErr w:type="spellStart"/>
      <w:r>
        <w:t>doi:https</w:t>
      </w:r>
      <w:proofErr w:type="spellEnd"/>
      <w:r>
        <w:t>://doi.org/10.11613/BM.2013.003.</w:t>
      </w:r>
    </w:p>
    <w:p w14:paraId="2ECDA4E4" w14:textId="77777777" w:rsidR="009317AB" w:rsidRDefault="009317AB" w:rsidP="009317AB">
      <w:proofErr w:type="spellStart"/>
      <w:r>
        <w:t>Steynberg</w:t>
      </w:r>
      <w:proofErr w:type="spellEnd"/>
      <w:r>
        <w:t>, S. (2024). Subject Guides: Research Guide: Data analysis and reporting findings. [online] library.up.ac.za. Available at: https://library.up.ac.za/c.php?g=485435&amp;p=4425510#:~:text=Data%20analysis%20and%20findings [Accessed 5 Mar. 2024].</w:t>
      </w:r>
    </w:p>
    <w:p w14:paraId="223B893C" w14:textId="77777777" w:rsidR="009317AB" w:rsidRDefault="009317AB" w:rsidP="009317AB">
      <w:r>
        <w:t>SurveyMonkey (2024). Gathering Demographic Information from Surveys. [online] SurveyMonkey. Available at: https://uk.surveymonkey.com/mp/gathering-demographic-information-from-surveys/ [Accessed 13 Mar. 2024].</w:t>
      </w:r>
    </w:p>
    <w:p w14:paraId="610C846F" w14:textId="77777777" w:rsidR="009317AB" w:rsidRDefault="009317AB" w:rsidP="009317AB">
      <w:r>
        <w:t>The Guardian (2022). Chelsea Bridge death: Family Say Met Police Wrong to Taser Man. [online] The Guardian. Available at: https://www.theguardian.com/uk-news/2022/aug/22/chelsea-bridge-death-oladeji-omishore-man-tasered-by-police-was-clearly-in-distress-say-family [Accessed 21 Aug. 2023].</w:t>
      </w:r>
    </w:p>
    <w:p w14:paraId="384174A9" w14:textId="77777777" w:rsidR="009317AB" w:rsidRDefault="009317AB" w:rsidP="009317AB">
      <w:r>
        <w:lastRenderedPageBreak/>
        <w:t>The Independent (2015). Police Taser ‘most Likely’ Cause of Fire That Killed petrol-soaked Man. [online] The Independent. Available at: https://www.independent.co.uk/news/uk/police-taser-most-likely-cause-of-fire-that-killed-petrolsoaked-man-a6675851.html [Accessed 21 Aug. 2023].</w:t>
      </w:r>
    </w:p>
    <w:p w14:paraId="4225452C" w14:textId="77777777" w:rsidR="009317AB" w:rsidRDefault="009317AB" w:rsidP="009317AB">
      <w:r>
        <w:t>Thurman, T. (2023). The Media’s Role in Public Perceptions of Police Violence. [online] American Cornerstone Institute. Available at: https://americancornerstone.org/the-medias-role-in-public-perceptions-of-police-violence/ [Accessed 21 Mar. 2024].</w:t>
      </w:r>
    </w:p>
    <w:p w14:paraId="2ADB714B" w14:textId="77777777" w:rsidR="009317AB" w:rsidRDefault="009317AB" w:rsidP="009317AB">
      <w:proofErr w:type="spellStart"/>
      <w:r>
        <w:t>Trnka</w:t>
      </w:r>
      <w:proofErr w:type="spellEnd"/>
      <w:r>
        <w:t xml:space="preserve">, R. and </w:t>
      </w:r>
      <w:proofErr w:type="spellStart"/>
      <w:r>
        <w:t>Smelik</w:t>
      </w:r>
      <w:proofErr w:type="spellEnd"/>
      <w:r>
        <w:t xml:space="preserve">, V. (2020). Elimination of bias in introspection: Methodological advances, refinements, and recommendations. New Ideas in Psychology, [online] 56(Volume 56), pp.1–31. </w:t>
      </w:r>
      <w:proofErr w:type="spellStart"/>
      <w:r>
        <w:t>doi:https</w:t>
      </w:r>
      <w:proofErr w:type="spellEnd"/>
      <w:r>
        <w:t>://doi.org/10.1016/j.newideapsych.2019.100753.</w:t>
      </w:r>
    </w:p>
    <w:p w14:paraId="3F960896" w14:textId="77777777" w:rsidR="009317AB" w:rsidRDefault="009317AB" w:rsidP="009317AB">
      <w:r>
        <w:t>tutor2u (2021). Research Methods: Questionnaires. [online] tutor2u. Available at: https://www.tutor2u.net/sociology/reference/research-methods-questionnaires-1#:~:text=Questionnaires%20are%20generally%20considered%20to [Accessed 20 Feb. 2024].</w:t>
      </w:r>
    </w:p>
    <w:p w14:paraId="79D44120" w14:textId="77777777" w:rsidR="009317AB" w:rsidRDefault="009317AB" w:rsidP="009317AB">
      <w:proofErr w:type="spellStart"/>
      <w:r>
        <w:t>UKEssays</w:t>
      </w:r>
      <w:proofErr w:type="spellEnd"/>
      <w:r>
        <w:t xml:space="preserve"> (2019). Research Onion – Explanation of the Concept. [online] Ukessays.com. Available at: https://www.ukessays.com/essays/psychology/explanation-of-the-concept-of-research-onion-psychology-essay.php [Accessed 20 Feb. 2024].</w:t>
      </w:r>
    </w:p>
    <w:p w14:paraId="5ED35246" w14:textId="77777777" w:rsidR="009317AB" w:rsidRDefault="009317AB" w:rsidP="009317AB">
      <w:r>
        <w:t>University of Cambridge (2018). Carrying Tasers Increases Police Use of force, Study Finds. [online] University of Cambridge. Available at: https://www.cam.ac.uk/research/news/carrying-tasers-increases-police-use-of-force-study-finds [Accessed 16 Aug. 2023].</w:t>
      </w:r>
    </w:p>
    <w:p w14:paraId="6C0825C3" w14:textId="77777777" w:rsidR="009317AB" w:rsidRDefault="009317AB" w:rsidP="009317AB">
      <w:r>
        <w:t>University of Nottingham (2023). Understanding Pragmatic Research. [online] www.nottingham.ac.uk. Available at: https://www.nottingham.ac.uk/helmopen/rlos/research-evidence-based-practice/designing-research/types-of-study/understanding-pragmatic-research/section03.html [Accessed 20 Feb. 2024].</w:t>
      </w:r>
    </w:p>
    <w:p w14:paraId="0F9D9DFB" w14:textId="77777777" w:rsidR="009317AB" w:rsidRDefault="009317AB" w:rsidP="009317AB">
      <w:r>
        <w:t>Wood, T. (2022). Police should realise that the media can be their friends. [online] Tom Wood. Available at: https://www.tomwoodwriter.co.uk/post/police-should-realise-that-the-media-can-be-their-friends [Accessed 21 Mar. 2024].</w:t>
      </w:r>
    </w:p>
    <w:p w14:paraId="2CC26EA4" w14:textId="77777777" w:rsidR="009317AB" w:rsidRDefault="009317AB" w:rsidP="009317AB">
      <w:proofErr w:type="spellStart"/>
      <w:r>
        <w:t>Wordvice</w:t>
      </w:r>
      <w:proofErr w:type="spellEnd"/>
      <w:r>
        <w:t xml:space="preserve"> HJ (2021). How To Present Study Limitations and Alternatives. [online] </w:t>
      </w:r>
      <w:proofErr w:type="spellStart"/>
      <w:r>
        <w:t>Wordvice</w:t>
      </w:r>
      <w:proofErr w:type="spellEnd"/>
      <w:r>
        <w:t>. Available at: https://blog.wordvice.com/how-to-present-study-limitations-and-alternatives/ [Accessed 20 Feb. 2024].</w:t>
      </w:r>
    </w:p>
    <w:p w14:paraId="0DD85C8A" w14:textId="3A1B55DB" w:rsidR="009317AB" w:rsidRPr="0058621E" w:rsidRDefault="009317AB" w:rsidP="009317AB">
      <w:proofErr w:type="spellStart"/>
      <w:r>
        <w:t>Zefeiti</w:t>
      </w:r>
      <w:proofErr w:type="spellEnd"/>
      <w:r>
        <w:t xml:space="preserve">, S.M.B.A. and Mohamad, N.A. (2015). Methodological Considerations in Studying Transformational Leadership and its Outcomes. International Journal of Engineering Business Management, [online] 7(10), p.4. </w:t>
      </w:r>
      <w:proofErr w:type="spellStart"/>
      <w:r>
        <w:t>doi:https</w:t>
      </w:r>
      <w:proofErr w:type="spellEnd"/>
      <w:r>
        <w:t>://doi.org/10.5772/60429.</w:t>
      </w:r>
    </w:p>
    <w:sectPr w:rsidR="009317AB" w:rsidRPr="005862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E0061"/>
    <w:multiLevelType w:val="hybridMultilevel"/>
    <w:tmpl w:val="6DD4D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4D2036"/>
    <w:multiLevelType w:val="hybridMultilevel"/>
    <w:tmpl w:val="DA464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9940991">
    <w:abstractNumId w:val="0"/>
  </w:num>
  <w:num w:numId="2" w16cid:durableId="8074740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8C7"/>
    <w:rsid w:val="00021D71"/>
    <w:rsid w:val="00063D0C"/>
    <w:rsid w:val="001423C1"/>
    <w:rsid w:val="00184801"/>
    <w:rsid w:val="001B3EDA"/>
    <w:rsid w:val="001C2356"/>
    <w:rsid w:val="001C2AC6"/>
    <w:rsid w:val="001F4FE6"/>
    <w:rsid w:val="0022223B"/>
    <w:rsid w:val="00273CAD"/>
    <w:rsid w:val="002B3989"/>
    <w:rsid w:val="00300744"/>
    <w:rsid w:val="00322602"/>
    <w:rsid w:val="003515EC"/>
    <w:rsid w:val="003B45EB"/>
    <w:rsid w:val="003C17F8"/>
    <w:rsid w:val="003F6F60"/>
    <w:rsid w:val="00430D80"/>
    <w:rsid w:val="0049208E"/>
    <w:rsid w:val="0049324D"/>
    <w:rsid w:val="00496BF0"/>
    <w:rsid w:val="004A2366"/>
    <w:rsid w:val="004F557D"/>
    <w:rsid w:val="0058621E"/>
    <w:rsid w:val="005F3F73"/>
    <w:rsid w:val="00606334"/>
    <w:rsid w:val="0061347D"/>
    <w:rsid w:val="0061480E"/>
    <w:rsid w:val="00664B16"/>
    <w:rsid w:val="00680F5B"/>
    <w:rsid w:val="006A3B5F"/>
    <w:rsid w:val="006A3E63"/>
    <w:rsid w:val="006C369E"/>
    <w:rsid w:val="0070274E"/>
    <w:rsid w:val="00723757"/>
    <w:rsid w:val="00756BE9"/>
    <w:rsid w:val="00780AF9"/>
    <w:rsid w:val="00794037"/>
    <w:rsid w:val="007E223D"/>
    <w:rsid w:val="008B1A70"/>
    <w:rsid w:val="008B4746"/>
    <w:rsid w:val="008B6BE7"/>
    <w:rsid w:val="009317AB"/>
    <w:rsid w:val="00941F4C"/>
    <w:rsid w:val="00963287"/>
    <w:rsid w:val="00971716"/>
    <w:rsid w:val="009760F0"/>
    <w:rsid w:val="0099181B"/>
    <w:rsid w:val="00A057D7"/>
    <w:rsid w:val="00A94634"/>
    <w:rsid w:val="00B15411"/>
    <w:rsid w:val="00BD24D4"/>
    <w:rsid w:val="00BF3B62"/>
    <w:rsid w:val="00C17905"/>
    <w:rsid w:val="00C452A5"/>
    <w:rsid w:val="00C560D4"/>
    <w:rsid w:val="00C758C7"/>
    <w:rsid w:val="00CC24D2"/>
    <w:rsid w:val="00CC461F"/>
    <w:rsid w:val="00D44585"/>
    <w:rsid w:val="00DD050D"/>
    <w:rsid w:val="00E26816"/>
    <w:rsid w:val="00E44492"/>
    <w:rsid w:val="00E70A8F"/>
    <w:rsid w:val="00E71008"/>
    <w:rsid w:val="00E8257E"/>
    <w:rsid w:val="00EA65F2"/>
    <w:rsid w:val="00ED3D48"/>
    <w:rsid w:val="00EE41EE"/>
    <w:rsid w:val="00F7225D"/>
    <w:rsid w:val="00F97EB4"/>
    <w:rsid w:val="00FA4C14"/>
    <w:rsid w:val="00FC5F63"/>
    <w:rsid w:val="00FE58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6252B"/>
  <w15:chartTrackingRefBased/>
  <w15:docId w15:val="{A86159B5-6D17-4143-B221-53BFA914B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54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3511</TotalTime>
  <Pages>9</Pages>
  <Words>4034</Words>
  <Characters>22994</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26975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Ison, Jack</dc:creator>
  <cp:keywords/>
  <dc:description/>
  <cp:lastModifiedBy>Ison, Jack</cp:lastModifiedBy>
  <cp:revision>27</cp:revision>
  <dcterms:created xsi:type="dcterms:W3CDTF">2024-03-31T12:18:00Z</dcterms:created>
  <dcterms:modified xsi:type="dcterms:W3CDTF">2024-04-03T11:39:00Z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2024-03-23T10:32:46Z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5bc57557-23d6-4e34-a65f-5b5db4e06d5d</vt:lpwstr>
  </property>
  <property fmtid="{D5CDD505-2E9C-101B-9397-08002B2CF9AE}" pid="8" name="MSIP_Label_f2acd28b-79a3-4a0f-b0ff-4b75658b1549_ContentBits">
    <vt:lpwstr>0</vt:lpwstr>
  </property>
</Properties>
</file>