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17D62" w14:textId="54B2D4DC" w:rsidR="00B90E53" w:rsidRPr="00AD6186" w:rsidRDefault="00AD6186" w:rsidP="00AD6186">
      <w:pPr>
        <w:jc w:val="center"/>
        <w:rPr>
          <w:b/>
          <w:bCs/>
          <w:sz w:val="28"/>
          <w:szCs w:val="28"/>
          <w:u w:val="single"/>
        </w:rPr>
      </w:pPr>
      <w:r w:rsidRPr="00AD6186">
        <w:rPr>
          <w:b/>
          <w:bCs/>
          <w:sz w:val="28"/>
          <w:szCs w:val="28"/>
          <w:u w:val="single"/>
        </w:rPr>
        <w:t>Ieuan Rees</w:t>
      </w:r>
    </w:p>
    <w:p w14:paraId="7C53D967" w14:textId="02CB8215" w:rsidR="00AD6186" w:rsidRPr="00AD6186" w:rsidRDefault="00AD6186" w:rsidP="00AD6186">
      <w:pPr>
        <w:jc w:val="center"/>
        <w:rPr>
          <w:sz w:val="28"/>
          <w:szCs w:val="28"/>
        </w:rPr>
      </w:pPr>
      <w:r w:rsidRPr="00AD6186">
        <w:rPr>
          <w:b/>
          <w:bCs/>
          <w:sz w:val="28"/>
          <w:szCs w:val="28"/>
          <w:u w:val="single"/>
        </w:rPr>
        <w:t>Uni ID</w:t>
      </w:r>
      <w:r>
        <w:rPr>
          <w:b/>
          <w:bCs/>
          <w:sz w:val="28"/>
          <w:szCs w:val="28"/>
          <w:u w:val="single"/>
        </w:rPr>
        <w:t>-</w:t>
      </w:r>
      <w:r>
        <w:rPr>
          <w:sz w:val="28"/>
          <w:szCs w:val="28"/>
        </w:rPr>
        <w:t>2124740</w:t>
      </w:r>
    </w:p>
    <w:p w14:paraId="75F3B9A6" w14:textId="09DE0978" w:rsidR="00AD6186" w:rsidRDefault="00101BA9" w:rsidP="00AD6186">
      <w:pPr>
        <w:jc w:val="center"/>
        <w:rPr>
          <w:b/>
          <w:bCs/>
          <w:sz w:val="28"/>
          <w:szCs w:val="28"/>
          <w:u w:val="single"/>
        </w:rPr>
      </w:pPr>
      <w:r>
        <w:rPr>
          <w:b/>
          <w:bCs/>
          <w:sz w:val="28"/>
          <w:szCs w:val="28"/>
          <w:u w:val="single"/>
        </w:rPr>
        <w:t>Assignment</w:t>
      </w:r>
      <w:r w:rsidR="00AD6186" w:rsidRPr="00AD6186">
        <w:rPr>
          <w:b/>
          <w:bCs/>
          <w:sz w:val="28"/>
          <w:szCs w:val="28"/>
          <w:u w:val="single"/>
        </w:rPr>
        <w:t xml:space="preserve"> 2 Year 2 Cohort 1/22</w:t>
      </w:r>
    </w:p>
    <w:p w14:paraId="36871E9C" w14:textId="415B63E7" w:rsidR="00AD6186" w:rsidRDefault="00AD6186" w:rsidP="00AD6186">
      <w:pPr>
        <w:rPr>
          <w:sz w:val="28"/>
          <w:szCs w:val="28"/>
          <w:u w:val="single"/>
        </w:rPr>
      </w:pPr>
      <w:r w:rsidRPr="00AD6186">
        <w:rPr>
          <w:sz w:val="28"/>
          <w:szCs w:val="28"/>
          <w:u w:val="single"/>
        </w:rPr>
        <w:t>Essay 1</w:t>
      </w:r>
    </w:p>
    <w:p w14:paraId="6F7FEDFF" w14:textId="77777777" w:rsidR="00AD6186" w:rsidRDefault="00AD6186" w:rsidP="00AD6186">
      <w:pPr>
        <w:pStyle w:val="Default"/>
      </w:pPr>
    </w:p>
    <w:p w14:paraId="19DA4E58" w14:textId="77777777" w:rsidR="00AD6186" w:rsidRPr="00AD6186" w:rsidRDefault="00AD6186" w:rsidP="00AD6186">
      <w:pPr>
        <w:pStyle w:val="Default"/>
        <w:rPr>
          <w:rFonts w:asciiTheme="minorHAnsi" w:hAnsiTheme="minorHAnsi" w:cstheme="minorHAnsi"/>
          <w:b/>
          <w:bCs/>
        </w:rPr>
      </w:pPr>
      <w:r w:rsidRPr="00AD6186">
        <w:rPr>
          <w:rFonts w:asciiTheme="minorHAnsi" w:hAnsiTheme="minorHAnsi" w:cstheme="minorHAnsi"/>
          <w:b/>
          <w:bCs/>
        </w:rPr>
        <w:t xml:space="preserve">To what extent do response officers have a role in counter-terrorism policing? Your answer must be based on academic research, although you may make reference to recent, relevant case studies. </w:t>
      </w:r>
    </w:p>
    <w:p w14:paraId="761A91BD" w14:textId="77777777" w:rsidR="00AD6186" w:rsidRDefault="00AD6186" w:rsidP="00AD6186">
      <w:pPr>
        <w:pStyle w:val="Default"/>
        <w:rPr>
          <w:b/>
          <w:bCs/>
          <w:sz w:val="22"/>
          <w:szCs w:val="22"/>
        </w:rPr>
      </w:pPr>
    </w:p>
    <w:p w14:paraId="1ECA7B20" w14:textId="77777777" w:rsidR="00AD6186" w:rsidRPr="00AD6186" w:rsidRDefault="00AD6186" w:rsidP="00AD6186">
      <w:pPr>
        <w:pStyle w:val="Default"/>
        <w:rPr>
          <w:b/>
          <w:bCs/>
          <w:sz w:val="22"/>
          <w:szCs w:val="22"/>
        </w:rPr>
      </w:pPr>
    </w:p>
    <w:p w14:paraId="2B742AF6" w14:textId="59FA9168" w:rsidR="00AD6186" w:rsidRDefault="002F6F0D" w:rsidP="00AD6186">
      <w:pPr>
        <w:rPr>
          <w:sz w:val="24"/>
          <w:szCs w:val="24"/>
        </w:rPr>
      </w:pPr>
      <w:r>
        <w:rPr>
          <w:sz w:val="24"/>
          <w:szCs w:val="24"/>
        </w:rPr>
        <w:t>There are many different departments that make up a police force</w:t>
      </w:r>
      <w:r w:rsidR="00863FEF">
        <w:rPr>
          <w:sz w:val="24"/>
          <w:szCs w:val="24"/>
        </w:rPr>
        <w:t>, thi</w:t>
      </w:r>
      <w:r w:rsidR="00AA3D31">
        <w:rPr>
          <w:sz w:val="24"/>
          <w:szCs w:val="24"/>
        </w:rPr>
        <w:t xml:space="preserve">s </w:t>
      </w:r>
      <w:r w:rsidR="00863FEF">
        <w:rPr>
          <w:sz w:val="24"/>
          <w:szCs w:val="24"/>
        </w:rPr>
        <w:t xml:space="preserve">essay will focus on </w:t>
      </w:r>
      <w:r w:rsidR="00AA3D31">
        <w:rPr>
          <w:sz w:val="24"/>
          <w:szCs w:val="24"/>
        </w:rPr>
        <w:t xml:space="preserve">what input response officers have on counter terrorism if any and what they may change depending on </w:t>
      </w:r>
      <w:r w:rsidR="004C7F4D">
        <w:rPr>
          <w:sz w:val="24"/>
          <w:szCs w:val="24"/>
        </w:rPr>
        <w:t>the geographical location of that force area.</w:t>
      </w:r>
    </w:p>
    <w:p w14:paraId="0F224EF9" w14:textId="77777777" w:rsidR="00585664" w:rsidRDefault="00585664" w:rsidP="00AD6186">
      <w:pPr>
        <w:rPr>
          <w:sz w:val="24"/>
          <w:szCs w:val="24"/>
        </w:rPr>
      </w:pPr>
    </w:p>
    <w:p w14:paraId="522A6249" w14:textId="38AB4064" w:rsidR="00585664" w:rsidRDefault="0032623A" w:rsidP="00AD6186">
      <w:pPr>
        <w:rPr>
          <w:sz w:val="24"/>
          <w:szCs w:val="24"/>
        </w:rPr>
      </w:pPr>
      <w:r w:rsidRPr="0032623A">
        <w:rPr>
          <w:sz w:val="24"/>
          <w:szCs w:val="24"/>
        </w:rPr>
        <w:t>In an article published by J. Klausen (2009)</w:t>
      </w:r>
      <w:r>
        <w:rPr>
          <w:sz w:val="24"/>
          <w:szCs w:val="24"/>
        </w:rPr>
        <w:t xml:space="preserve"> </w:t>
      </w:r>
      <w:r w:rsidR="008F4C5B">
        <w:rPr>
          <w:sz w:val="24"/>
          <w:szCs w:val="24"/>
        </w:rPr>
        <w:t>she looks at the aftermath of the Madri</w:t>
      </w:r>
      <w:r w:rsidR="00A77EFE">
        <w:rPr>
          <w:sz w:val="24"/>
          <w:szCs w:val="24"/>
        </w:rPr>
        <w:t xml:space="preserve">d bombings of 2004 and the London 7/7 bombings of 2005 and how the British response was to use </w:t>
      </w:r>
      <w:r w:rsidR="00306C49">
        <w:rPr>
          <w:sz w:val="24"/>
          <w:szCs w:val="24"/>
        </w:rPr>
        <w:t>community-based</w:t>
      </w:r>
      <w:r w:rsidR="00A77EFE">
        <w:rPr>
          <w:sz w:val="24"/>
          <w:szCs w:val="24"/>
        </w:rPr>
        <w:t xml:space="preserve"> policing </w:t>
      </w:r>
      <w:r w:rsidR="00306C49">
        <w:rPr>
          <w:sz w:val="24"/>
          <w:szCs w:val="24"/>
        </w:rPr>
        <w:t xml:space="preserve">principles to curb </w:t>
      </w:r>
      <w:r w:rsidR="00E927AC">
        <w:rPr>
          <w:sz w:val="24"/>
          <w:szCs w:val="24"/>
        </w:rPr>
        <w:t>terrorism</w:t>
      </w:r>
      <w:r w:rsidR="00306C49">
        <w:rPr>
          <w:sz w:val="24"/>
          <w:szCs w:val="24"/>
        </w:rPr>
        <w:t xml:space="preserve"> and build </w:t>
      </w:r>
      <w:r w:rsidR="00E927AC">
        <w:rPr>
          <w:sz w:val="24"/>
          <w:szCs w:val="24"/>
        </w:rPr>
        <w:t xml:space="preserve">relationships within </w:t>
      </w:r>
      <w:r w:rsidR="00947D8F">
        <w:rPr>
          <w:sz w:val="24"/>
          <w:szCs w:val="24"/>
        </w:rPr>
        <w:t>the</w:t>
      </w:r>
      <w:r w:rsidR="00E927AC">
        <w:rPr>
          <w:sz w:val="24"/>
          <w:szCs w:val="24"/>
        </w:rPr>
        <w:t xml:space="preserve"> Muslim community. </w:t>
      </w:r>
    </w:p>
    <w:p w14:paraId="4A545D45" w14:textId="4CC4E580" w:rsidR="00947D8F" w:rsidRDefault="00947D8F" w:rsidP="00AD6186">
      <w:pPr>
        <w:rPr>
          <w:sz w:val="24"/>
          <w:szCs w:val="24"/>
        </w:rPr>
      </w:pPr>
      <w:r>
        <w:rPr>
          <w:sz w:val="24"/>
          <w:szCs w:val="24"/>
        </w:rPr>
        <w:t xml:space="preserve">The article by Klausen goes onto </w:t>
      </w:r>
      <w:r w:rsidR="00E839A8">
        <w:rPr>
          <w:sz w:val="24"/>
          <w:szCs w:val="24"/>
        </w:rPr>
        <w:t xml:space="preserve">to give a background on the terrorism events that happened in Madrid and London as well as outlining </w:t>
      </w:r>
      <w:r w:rsidR="00A7058B">
        <w:rPr>
          <w:sz w:val="24"/>
          <w:szCs w:val="24"/>
        </w:rPr>
        <w:t>terrorism acts that’s have been brought into place by the UK government and their amendments over the years</w:t>
      </w:r>
      <w:r w:rsidR="00E63F14">
        <w:rPr>
          <w:sz w:val="24"/>
          <w:szCs w:val="24"/>
        </w:rPr>
        <w:t xml:space="preserve">, as well as </w:t>
      </w:r>
      <w:r w:rsidR="00A037B5">
        <w:rPr>
          <w:sz w:val="24"/>
          <w:szCs w:val="24"/>
        </w:rPr>
        <w:t xml:space="preserve">government changes in legislation in an attempt to combat terrorism. </w:t>
      </w:r>
    </w:p>
    <w:p w14:paraId="78B67C66" w14:textId="77777777" w:rsidR="00A037B5" w:rsidRDefault="00A037B5" w:rsidP="00AD6186">
      <w:pPr>
        <w:rPr>
          <w:sz w:val="24"/>
          <w:szCs w:val="24"/>
        </w:rPr>
      </w:pPr>
    </w:p>
    <w:p w14:paraId="35B38EFE" w14:textId="4C2AD22F" w:rsidR="00005A58" w:rsidRDefault="00005A58" w:rsidP="00AD6186">
      <w:pPr>
        <w:rPr>
          <w:sz w:val="24"/>
          <w:szCs w:val="24"/>
        </w:rPr>
      </w:pPr>
      <w:r>
        <w:rPr>
          <w:sz w:val="24"/>
          <w:szCs w:val="24"/>
        </w:rPr>
        <w:t>The article progresses to speak about the Metropolitan Police service</w:t>
      </w:r>
      <w:r w:rsidR="00C0149C">
        <w:rPr>
          <w:sz w:val="24"/>
          <w:szCs w:val="24"/>
        </w:rPr>
        <w:t xml:space="preserve"> and how the counter terrorism unit there is responsible for all </w:t>
      </w:r>
      <w:r w:rsidR="008A641C">
        <w:rPr>
          <w:sz w:val="24"/>
          <w:szCs w:val="24"/>
        </w:rPr>
        <w:t xml:space="preserve">counter terrorism operations within the UK, and I 2006 </w:t>
      </w:r>
      <w:r w:rsidR="00CA2046">
        <w:rPr>
          <w:sz w:val="24"/>
          <w:szCs w:val="24"/>
        </w:rPr>
        <w:t xml:space="preserve">they had approximately 30,000 officers working within </w:t>
      </w:r>
      <w:r w:rsidR="003B3DF6">
        <w:rPr>
          <w:sz w:val="24"/>
          <w:szCs w:val="24"/>
        </w:rPr>
        <w:t>the</w:t>
      </w:r>
      <w:r w:rsidR="00CA2046">
        <w:rPr>
          <w:sz w:val="24"/>
          <w:szCs w:val="24"/>
        </w:rPr>
        <w:t xml:space="preserve"> counterterrorism department. Based on this section of the article alone it difficult to see what role a response officer could play within counter terrorism with such a vast </w:t>
      </w:r>
      <w:r w:rsidR="00F06915">
        <w:rPr>
          <w:sz w:val="24"/>
          <w:szCs w:val="24"/>
        </w:rPr>
        <w:t>number</w:t>
      </w:r>
      <w:r w:rsidR="00CA2046">
        <w:rPr>
          <w:sz w:val="24"/>
          <w:szCs w:val="24"/>
        </w:rPr>
        <w:t xml:space="preserve"> of officers in one unit</w:t>
      </w:r>
      <w:r w:rsidR="005B53E1">
        <w:rPr>
          <w:sz w:val="24"/>
          <w:szCs w:val="24"/>
        </w:rPr>
        <w:t xml:space="preserve"> and them ultimately being responsible for the whole of the UK. </w:t>
      </w:r>
    </w:p>
    <w:p w14:paraId="5878DF8C" w14:textId="29C97708" w:rsidR="005B53E1" w:rsidRPr="0032623A" w:rsidRDefault="00F06915" w:rsidP="00AD6186">
      <w:pPr>
        <w:rPr>
          <w:sz w:val="24"/>
          <w:szCs w:val="24"/>
        </w:rPr>
      </w:pPr>
      <w:r>
        <w:rPr>
          <w:sz w:val="24"/>
          <w:szCs w:val="24"/>
        </w:rPr>
        <w:t>However,</w:t>
      </w:r>
      <w:r w:rsidR="005B53E1">
        <w:rPr>
          <w:sz w:val="24"/>
          <w:szCs w:val="24"/>
        </w:rPr>
        <w:t xml:space="preserve"> it must be mentioned that this article was written only a few years after the biggest terrorist incident </w:t>
      </w:r>
      <w:r>
        <w:rPr>
          <w:sz w:val="24"/>
          <w:szCs w:val="24"/>
        </w:rPr>
        <w:t>Britain has ever seen</w:t>
      </w:r>
      <w:r w:rsidR="00952519">
        <w:rPr>
          <w:sz w:val="24"/>
          <w:szCs w:val="24"/>
        </w:rPr>
        <w:t xml:space="preserve">, and the article written by Klausen states that due to this funding in </w:t>
      </w:r>
      <w:r w:rsidR="003B3DF6">
        <w:rPr>
          <w:sz w:val="24"/>
          <w:szCs w:val="24"/>
        </w:rPr>
        <w:t>counterterrorism</w:t>
      </w:r>
      <w:r w:rsidR="00952519">
        <w:rPr>
          <w:sz w:val="24"/>
          <w:szCs w:val="24"/>
        </w:rPr>
        <w:t xml:space="preserve"> went up </w:t>
      </w:r>
      <w:r w:rsidR="007D3407">
        <w:rPr>
          <w:sz w:val="24"/>
          <w:szCs w:val="24"/>
        </w:rPr>
        <w:t>significantly</w:t>
      </w:r>
      <w:r w:rsidR="00952519">
        <w:rPr>
          <w:sz w:val="24"/>
          <w:szCs w:val="24"/>
        </w:rPr>
        <w:t xml:space="preserve"> </w:t>
      </w:r>
      <w:r w:rsidR="007D3407">
        <w:rPr>
          <w:sz w:val="24"/>
          <w:szCs w:val="24"/>
        </w:rPr>
        <w:t>allowing more officers to be recruited for counter-terrorism roles.</w:t>
      </w:r>
    </w:p>
    <w:p w14:paraId="1E8F4433" w14:textId="4ECD7487" w:rsidR="00FA7381" w:rsidRDefault="00FA7381" w:rsidP="00AD6186">
      <w:pPr>
        <w:rPr>
          <w:sz w:val="24"/>
          <w:szCs w:val="24"/>
        </w:rPr>
      </w:pPr>
      <w:r>
        <w:rPr>
          <w:sz w:val="24"/>
          <w:szCs w:val="24"/>
        </w:rPr>
        <w:t>Kl</w:t>
      </w:r>
      <w:r w:rsidR="00150C15">
        <w:rPr>
          <w:sz w:val="24"/>
          <w:szCs w:val="24"/>
        </w:rPr>
        <w:t xml:space="preserve">ausen goes onto speak about how community policing </w:t>
      </w:r>
      <w:r w:rsidR="00FE22D3">
        <w:rPr>
          <w:sz w:val="24"/>
          <w:szCs w:val="24"/>
        </w:rPr>
        <w:t xml:space="preserve">was implemented after these events in London with more officers deployed onto ground with the aim of engaging more with the Muslim community </w:t>
      </w:r>
      <w:r w:rsidR="002D3529">
        <w:rPr>
          <w:sz w:val="24"/>
          <w:szCs w:val="24"/>
        </w:rPr>
        <w:t>to help prevent radicalisation</w:t>
      </w:r>
      <w:r w:rsidR="007460F6">
        <w:rPr>
          <w:sz w:val="24"/>
          <w:szCs w:val="24"/>
        </w:rPr>
        <w:t xml:space="preserve">. Within </w:t>
      </w:r>
      <w:r w:rsidR="00E90C71">
        <w:rPr>
          <w:sz w:val="24"/>
          <w:szCs w:val="24"/>
        </w:rPr>
        <w:t>the article it clearly states that</w:t>
      </w:r>
      <w:r w:rsidR="009F1818">
        <w:rPr>
          <w:sz w:val="24"/>
          <w:szCs w:val="24"/>
        </w:rPr>
        <w:t xml:space="preserve"> the effectiveness in</w:t>
      </w:r>
      <w:r w:rsidR="00E90C71">
        <w:rPr>
          <w:sz w:val="24"/>
          <w:szCs w:val="24"/>
        </w:rPr>
        <w:t xml:space="preserve"> community policing </w:t>
      </w:r>
      <w:r w:rsidR="009F1818">
        <w:rPr>
          <w:sz w:val="24"/>
          <w:szCs w:val="24"/>
        </w:rPr>
        <w:t>where counterterrorism measures are concerned are untested.</w:t>
      </w:r>
    </w:p>
    <w:p w14:paraId="5E4543BC" w14:textId="17A42EEA" w:rsidR="00767713" w:rsidRDefault="00767713" w:rsidP="00AD6186">
      <w:pPr>
        <w:rPr>
          <w:sz w:val="24"/>
          <w:szCs w:val="24"/>
        </w:rPr>
      </w:pPr>
      <w:r>
        <w:rPr>
          <w:sz w:val="24"/>
          <w:szCs w:val="24"/>
        </w:rPr>
        <w:lastRenderedPageBreak/>
        <w:t xml:space="preserve">The article concludes with </w:t>
      </w:r>
      <w:r w:rsidR="00971980">
        <w:rPr>
          <w:sz w:val="24"/>
          <w:szCs w:val="24"/>
        </w:rPr>
        <w:t xml:space="preserve">that </w:t>
      </w:r>
      <w:r w:rsidR="0004140C">
        <w:rPr>
          <w:sz w:val="24"/>
          <w:szCs w:val="24"/>
        </w:rPr>
        <w:t>community-based</w:t>
      </w:r>
      <w:r w:rsidR="00971980">
        <w:rPr>
          <w:sz w:val="24"/>
          <w:szCs w:val="24"/>
        </w:rPr>
        <w:t xml:space="preserve"> policing </w:t>
      </w:r>
      <w:r w:rsidR="008547B7">
        <w:rPr>
          <w:sz w:val="24"/>
          <w:szCs w:val="24"/>
        </w:rPr>
        <w:t xml:space="preserve">within the Muslim </w:t>
      </w:r>
      <w:r w:rsidR="0004140C">
        <w:rPr>
          <w:sz w:val="24"/>
          <w:szCs w:val="24"/>
        </w:rPr>
        <w:t>communities</w:t>
      </w:r>
      <w:r w:rsidR="008547B7">
        <w:rPr>
          <w:sz w:val="24"/>
          <w:szCs w:val="24"/>
        </w:rPr>
        <w:t xml:space="preserve"> had</w:t>
      </w:r>
      <w:r w:rsidR="007538F4">
        <w:rPr>
          <w:sz w:val="24"/>
          <w:szCs w:val="24"/>
        </w:rPr>
        <w:t xml:space="preserve"> mixed success</w:t>
      </w:r>
      <w:r w:rsidR="00790A23">
        <w:rPr>
          <w:sz w:val="24"/>
          <w:szCs w:val="24"/>
        </w:rPr>
        <w:t>. From this article alone</w:t>
      </w:r>
      <w:r w:rsidR="00FA5AA0">
        <w:rPr>
          <w:sz w:val="24"/>
          <w:szCs w:val="24"/>
        </w:rPr>
        <w:t xml:space="preserve"> it does specify exactly what officers are involved ie: Police Community Support Officers, response officer or neighbourhood officers so from this aspect </w:t>
      </w:r>
      <w:r w:rsidR="008A0D65">
        <w:rPr>
          <w:sz w:val="24"/>
          <w:szCs w:val="24"/>
        </w:rPr>
        <w:t xml:space="preserve">it is difficult to say what role a response officer had her. From the article its clear that all the focus on </w:t>
      </w:r>
      <w:r w:rsidR="006549A0">
        <w:rPr>
          <w:sz w:val="24"/>
          <w:szCs w:val="24"/>
        </w:rPr>
        <w:t>community-based</w:t>
      </w:r>
      <w:r w:rsidR="008A0D65">
        <w:rPr>
          <w:sz w:val="24"/>
          <w:szCs w:val="24"/>
        </w:rPr>
        <w:t xml:space="preserve"> policing was aimed at </w:t>
      </w:r>
      <w:r w:rsidR="00E128E2">
        <w:rPr>
          <w:sz w:val="24"/>
          <w:szCs w:val="24"/>
        </w:rPr>
        <w:t>the Muslim community and there do not appear to be any other measures implemented</w:t>
      </w:r>
      <w:r w:rsidR="006549A0">
        <w:rPr>
          <w:sz w:val="24"/>
          <w:szCs w:val="24"/>
        </w:rPr>
        <w:t xml:space="preserve">. The article also clearly outlines an entire department of counterterrorism officers with approximately 30,000 officers leaving </w:t>
      </w:r>
      <w:r w:rsidR="00E02174">
        <w:rPr>
          <w:sz w:val="24"/>
          <w:szCs w:val="24"/>
        </w:rPr>
        <w:t xml:space="preserve">an unanswered for question of, if there are that many people working in a dedicated department focused on counterterrorism what can response officers do? </w:t>
      </w:r>
    </w:p>
    <w:p w14:paraId="61FEB50A" w14:textId="1757CAB6" w:rsidR="00E02174" w:rsidRDefault="00E02174" w:rsidP="00AD6186">
      <w:pPr>
        <w:rPr>
          <w:sz w:val="24"/>
          <w:szCs w:val="24"/>
        </w:rPr>
      </w:pPr>
      <w:r>
        <w:rPr>
          <w:sz w:val="24"/>
          <w:szCs w:val="24"/>
        </w:rPr>
        <w:t>This a</w:t>
      </w:r>
      <w:r w:rsidR="00405670">
        <w:rPr>
          <w:sz w:val="24"/>
          <w:szCs w:val="24"/>
        </w:rPr>
        <w:t xml:space="preserve">rticle was also written in 2009 which would have been relevant to the time of already mentioned </w:t>
      </w:r>
      <w:r w:rsidR="00C80220">
        <w:rPr>
          <w:sz w:val="24"/>
          <w:szCs w:val="24"/>
        </w:rPr>
        <w:t>incidents,</w:t>
      </w:r>
      <w:r w:rsidR="00E118EE">
        <w:rPr>
          <w:sz w:val="24"/>
          <w:szCs w:val="24"/>
        </w:rPr>
        <w:t xml:space="preserve"> but this does not given a modern day take on the situation. </w:t>
      </w:r>
    </w:p>
    <w:p w14:paraId="4B490102" w14:textId="763CF41D" w:rsidR="00500C9C" w:rsidRDefault="00500C9C" w:rsidP="00AD6186">
      <w:pPr>
        <w:rPr>
          <w:sz w:val="24"/>
          <w:szCs w:val="24"/>
        </w:rPr>
      </w:pPr>
      <w:r>
        <w:rPr>
          <w:sz w:val="24"/>
          <w:szCs w:val="24"/>
        </w:rPr>
        <w:t xml:space="preserve">In an article written by </w:t>
      </w:r>
      <w:r w:rsidR="00E1171E">
        <w:rPr>
          <w:sz w:val="24"/>
          <w:szCs w:val="24"/>
        </w:rPr>
        <w:t xml:space="preserve">Wood and Gardiner (2019) both authors outline the increase in police presence in airports following </w:t>
      </w:r>
      <w:r w:rsidR="007A2A7E">
        <w:rPr>
          <w:sz w:val="24"/>
          <w:szCs w:val="24"/>
        </w:rPr>
        <w:t>the 9/11 attacks in New York</w:t>
      </w:r>
      <w:r w:rsidR="00307AAE">
        <w:rPr>
          <w:sz w:val="24"/>
          <w:szCs w:val="24"/>
        </w:rPr>
        <w:t xml:space="preserve">, in the UK this is done by authorised firearms officers </w:t>
      </w:r>
      <w:r w:rsidR="001915B7">
        <w:rPr>
          <w:sz w:val="24"/>
          <w:szCs w:val="24"/>
        </w:rPr>
        <w:t xml:space="preserve">who may not be seen as traditional response officers however they are a specialist </w:t>
      </w:r>
      <w:r w:rsidR="006B1A02">
        <w:rPr>
          <w:sz w:val="24"/>
          <w:szCs w:val="24"/>
        </w:rPr>
        <w:t xml:space="preserve">unit who do respond to emergency calls. </w:t>
      </w:r>
    </w:p>
    <w:p w14:paraId="2C6350EC" w14:textId="4C62825A" w:rsidR="00E61475" w:rsidRDefault="007B5EF8" w:rsidP="00AD6186">
      <w:pPr>
        <w:rPr>
          <w:sz w:val="24"/>
          <w:szCs w:val="24"/>
        </w:rPr>
      </w:pPr>
      <w:r>
        <w:rPr>
          <w:sz w:val="24"/>
          <w:szCs w:val="24"/>
        </w:rPr>
        <w:t xml:space="preserve">Wood and Gardiner illustrate </w:t>
      </w:r>
      <w:r w:rsidR="00C86BB0">
        <w:rPr>
          <w:sz w:val="24"/>
          <w:szCs w:val="24"/>
        </w:rPr>
        <w:t xml:space="preserve">the role in which firearms officers would play in </w:t>
      </w:r>
      <w:r w:rsidR="00836E79">
        <w:rPr>
          <w:sz w:val="24"/>
          <w:szCs w:val="24"/>
        </w:rPr>
        <w:t>an airport role with the main focus being on schedule 7 of the terrorist act 2000</w:t>
      </w:r>
      <w:r w:rsidR="006D307B">
        <w:rPr>
          <w:sz w:val="24"/>
          <w:szCs w:val="24"/>
        </w:rPr>
        <w:t xml:space="preserve"> which allows an </w:t>
      </w:r>
      <w:r w:rsidR="00101BD0">
        <w:rPr>
          <w:sz w:val="24"/>
          <w:szCs w:val="24"/>
        </w:rPr>
        <w:t>officer</w:t>
      </w:r>
      <w:r w:rsidR="006D307B">
        <w:rPr>
          <w:sz w:val="24"/>
          <w:szCs w:val="24"/>
        </w:rPr>
        <w:t xml:space="preserve"> to detain </w:t>
      </w:r>
      <w:r w:rsidR="00096997">
        <w:rPr>
          <w:sz w:val="24"/>
          <w:szCs w:val="24"/>
        </w:rPr>
        <w:t>someone for up to six hours for questioning and detain property for 7 days</w:t>
      </w:r>
      <w:r w:rsidR="00E26564">
        <w:rPr>
          <w:sz w:val="24"/>
          <w:szCs w:val="24"/>
        </w:rPr>
        <w:t xml:space="preserve"> should they feel anyone </w:t>
      </w:r>
      <w:r w:rsidR="00E61475">
        <w:rPr>
          <w:sz w:val="24"/>
          <w:szCs w:val="24"/>
        </w:rPr>
        <w:t xml:space="preserve">is suspected of being a terrorist. </w:t>
      </w:r>
    </w:p>
    <w:p w14:paraId="3E9F048D" w14:textId="0FE8144D" w:rsidR="008A4F34" w:rsidRDefault="008A4F34" w:rsidP="00AD6186">
      <w:pPr>
        <w:rPr>
          <w:sz w:val="24"/>
          <w:szCs w:val="24"/>
        </w:rPr>
      </w:pPr>
      <w:r>
        <w:rPr>
          <w:sz w:val="24"/>
          <w:szCs w:val="24"/>
        </w:rPr>
        <w:t xml:space="preserve">The article goes into further detail </w:t>
      </w:r>
      <w:r w:rsidR="006C5846">
        <w:rPr>
          <w:sz w:val="24"/>
          <w:szCs w:val="24"/>
        </w:rPr>
        <w:t>surrounding</w:t>
      </w:r>
      <w:r>
        <w:rPr>
          <w:sz w:val="24"/>
          <w:szCs w:val="24"/>
        </w:rPr>
        <w:t xml:space="preserve"> schedule </w:t>
      </w:r>
      <w:r w:rsidR="006C5846">
        <w:rPr>
          <w:sz w:val="24"/>
          <w:szCs w:val="24"/>
        </w:rPr>
        <w:t xml:space="preserve">7 but </w:t>
      </w:r>
      <w:r w:rsidR="00101BD0">
        <w:rPr>
          <w:sz w:val="24"/>
          <w:szCs w:val="24"/>
        </w:rPr>
        <w:t>it’s</w:t>
      </w:r>
      <w:r w:rsidR="006C5846">
        <w:rPr>
          <w:sz w:val="24"/>
          <w:szCs w:val="24"/>
        </w:rPr>
        <w:t xml:space="preserve"> does not provide clarity on whether Policing in airports is still ongoing throughout the UK in this manner </w:t>
      </w:r>
      <w:r w:rsidR="00101BD0">
        <w:rPr>
          <w:sz w:val="24"/>
          <w:szCs w:val="24"/>
        </w:rPr>
        <w:t xml:space="preserve">or if it was just implemented following a number or serious terrorist attack throughout the early 2000s. </w:t>
      </w:r>
    </w:p>
    <w:p w14:paraId="43F07E65" w14:textId="1E087213" w:rsidR="00912BE8" w:rsidRPr="009A00C8" w:rsidRDefault="00101BD0" w:rsidP="00AD6186">
      <w:pPr>
        <w:rPr>
          <w:sz w:val="24"/>
          <w:szCs w:val="24"/>
        </w:rPr>
      </w:pPr>
      <w:r>
        <w:rPr>
          <w:sz w:val="24"/>
          <w:szCs w:val="24"/>
        </w:rPr>
        <w:t xml:space="preserve">The article does show how a </w:t>
      </w:r>
      <w:r w:rsidR="008342CD">
        <w:rPr>
          <w:sz w:val="24"/>
          <w:szCs w:val="24"/>
        </w:rPr>
        <w:t>specific</w:t>
      </w:r>
      <w:r>
        <w:rPr>
          <w:sz w:val="24"/>
          <w:szCs w:val="24"/>
        </w:rPr>
        <w:t xml:space="preserve"> specialist </w:t>
      </w:r>
      <w:r w:rsidR="008342CD">
        <w:rPr>
          <w:sz w:val="24"/>
          <w:szCs w:val="24"/>
        </w:rPr>
        <w:t xml:space="preserve">unit within response policing can have a vital role within tackling </w:t>
      </w:r>
      <w:r w:rsidR="00E33E40">
        <w:rPr>
          <w:sz w:val="24"/>
          <w:szCs w:val="24"/>
        </w:rPr>
        <w:t>terrorism,</w:t>
      </w:r>
      <w:r w:rsidR="00CB5892">
        <w:rPr>
          <w:sz w:val="24"/>
          <w:szCs w:val="24"/>
        </w:rPr>
        <w:t xml:space="preserve"> but it fails to mention if this role is still implemented throughout the entirety of the UK.</w:t>
      </w:r>
    </w:p>
    <w:p w14:paraId="64CBB4B9" w14:textId="450D0C98" w:rsidR="003A7A4F" w:rsidRDefault="00AB506A" w:rsidP="00AD6186">
      <w:pPr>
        <w:rPr>
          <w:sz w:val="24"/>
          <w:szCs w:val="24"/>
        </w:rPr>
      </w:pPr>
      <w:r>
        <w:rPr>
          <w:sz w:val="24"/>
          <w:szCs w:val="24"/>
        </w:rPr>
        <w:t xml:space="preserve">One of the most active </w:t>
      </w:r>
      <w:r w:rsidR="00FC46AD">
        <w:rPr>
          <w:sz w:val="24"/>
          <w:szCs w:val="24"/>
        </w:rPr>
        <w:t xml:space="preserve">actions response officers can carry out is the effective use of Stop and Search powers under Section 1 of the Police and criminal evidence act 1984, although not directly linked to counterterrorism this can play a part in </w:t>
      </w:r>
      <w:r w:rsidR="003A7A4F">
        <w:rPr>
          <w:sz w:val="24"/>
          <w:szCs w:val="24"/>
        </w:rPr>
        <w:t xml:space="preserve">identifying offenders and preventing domesticated terrorism. </w:t>
      </w:r>
    </w:p>
    <w:p w14:paraId="56606BC4" w14:textId="20A90291" w:rsidR="003A7A4F" w:rsidRDefault="00BC349A" w:rsidP="00AD6186">
      <w:pPr>
        <w:rPr>
          <w:sz w:val="24"/>
          <w:szCs w:val="24"/>
        </w:rPr>
      </w:pPr>
      <w:r>
        <w:rPr>
          <w:sz w:val="24"/>
          <w:szCs w:val="24"/>
        </w:rPr>
        <w:t>In statistics published by the Home Office (2022) it shows the year ending in 2022 5</w:t>
      </w:r>
      <w:r w:rsidR="001B35B4">
        <w:rPr>
          <w:sz w:val="24"/>
          <w:szCs w:val="24"/>
        </w:rPr>
        <w:t>26,024 Stop searches were carried out under Section 1 of PACE</w:t>
      </w:r>
      <w:r w:rsidR="009B3139">
        <w:rPr>
          <w:sz w:val="24"/>
          <w:szCs w:val="24"/>
        </w:rPr>
        <w:t xml:space="preserve"> in England and Wales, although this is 25% decrease </w:t>
      </w:r>
      <w:r w:rsidR="00CD70C0">
        <w:rPr>
          <w:sz w:val="24"/>
          <w:szCs w:val="24"/>
        </w:rPr>
        <w:t>on the previous year this is likely down to the COVID 19 pandemic.</w:t>
      </w:r>
      <w:r>
        <w:rPr>
          <w:sz w:val="24"/>
          <w:szCs w:val="24"/>
        </w:rPr>
        <w:t xml:space="preserve"> </w:t>
      </w:r>
    </w:p>
    <w:p w14:paraId="02D2BBD4" w14:textId="4F83E133" w:rsidR="00345B7C" w:rsidRDefault="003C38F8" w:rsidP="00AD6186">
      <w:pPr>
        <w:rPr>
          <w:sz w:val="24"/>
          <w:szCs w:val="24"/>
        </w:rPr>
      </w:pPr>
      <w:r>
        <w:rPr>
          <w:sz w:val="24"/>
          <w:szCs w:val="24"/>
        </w:rPr>
        <w:t xml:space="preserve">Where section 1 of PACE is concerned officers must have reasonable grounds and </w:t>
      </w:r>
      <w:r w:rsidR="00FB009E">
        <w:rPr>
          <w:sz w:val="24"/>
          <w:szCs w:val="24"/>
        </w:rPr>
        <w:t>suspicion to carry out such a search bu</w:t>
      </w:r>
      <w:r w:rsidR="00660E65">
        <w:rPr>
          <w:sz w:val="24"/>
          <w:szCs w:val="24"/>
        </w:rPr>
        <w:t>t sections 44-47 of the terrorism act 2000, officers do not need any level of</w:t>
      </w:r>
      <w:r w:rsidR="00D5228B">
        <w:rPr>
          <w:sz w:val="24"/>
          <w:szCs w:val="24"/>
        </w:rPr>
        <w:t xml:space="preserve"> reasonable susp</w:t>
      </w:r>
      <w:r w:rsidR="00867D6E">
        <w:rPr>
          <w:sz w:val="24"/>
          <w:szCs w:val="24"/>
        </w:rPr>
        <w:t>icion</w:t>
      </w:r>
      <w:r w:rsidR="00345B7C">
        <w:rPr>
          <w:sz w:val="24"/>
          <w:szCs w:val="24"/>
        </w:rPr>
        <w:t xml:space="preserve"> and </w:t>
      </w:r>
      <w:r w:rsidR="00A86A1E">
        <w:rPr>
          <w:sz w:val="24"/>
          <w:szCs w:val="24"/>
        </w:rPr>
        <w:t>according to</w:t>
      </w:r>
      <w:r w:rsidR="00345B7C">
        <w:rPr>
          <w:sz w:val="24"/>
          <w:szCs w:val="24"/>
        </w:rPr>
        <w:t xml:space="preserve"> the Governments website </w:t>
      </w:r>
      <w:r w:rsidR="00B82814">
        <w:rPr>
          <w:sz w:val="24"/>
          <w:szCs w:val="24"/>
        </w:rPr>
        <w:t>(2022) statistics show that only 166 people</w:t>
      </w:r>
      <w:r w:rsidR="009A00C8">
        <w:rPr>
          <w:sz w:val="24"/>
          <w:szCs w:val="24"/>
        </w:rPr>
        <w:t xml:space="preserve"> were</w:t>
      </w:r>
      <w:r w:rsidR="00B82814">
        <w:rPr>
          <w:sz w:val="24"/>
          <w:szCs w:val="24"/>
        </w:rPr>
        <w:t xml:space="preserve"> stop searched </w:t>
      </w:r>
      <w:r w:rsidR="00A86A1E">
        <w:rPr>
          <w:sz w:val="24"/>
          <w:szCs w:val="24"/>
        </w:rPr>
        <w:t>under the terrorism act in the year ending 2021.</w:t>
      </w:r>
    </w:p>
    <w:p w14:paraId="73A04D43" w14:textId="4AF2E5DF" w:rsidR="00882D59" w:rsidRDefault="00882D59" w:rsidP="00AD6186">
      <w:pPr>
        <w:rPr>
          <w:sz w:val="24"/>
          <w:szCs w:val="24"/>
        </w:rPr>
      </w:pPr>
      <w:r>
        <w:rPr>
          <w:sz w:val="24"/>
          <w:szCs w:val="24"/>
        </w:rPr>
        <w:t>Legislation</w:t>
      </w:r>
      <w:r w:rsidR="00774E63">
        <w:rPr>
          <w:sz w:val="24"/>
          <w:szCs w:val="24"/>
        </w:rPr>
        <w:t xml:space="preserve">.gov (1984) provides more information on Section 1 of PACE and </w:t>
      </w:r>
      <w:r w:rsidR="0046592A">
        <w:rPr>
          <w:sz w:val="24"/>
          <w:szCs w:val="24"/>
        </w:rPr>
        <w:t>Gov.uk (2012</w:t>
      </w:r>
      <w:r w:rsidR="008559D8">
        <w:rPr>
          <w:sz w:val="24"/>
          <w:szCs w:val="24"/>
        </w:rPr>
        <w:t xml:space="preserve">) </w:t>
      </w:r>
      <w:r w:rsidR="0046592A">
        <w:rPr>
          <w:sz w:val="24"/>
          <w:szCs w:val="24"/>
        </w:rPr>
        <w:t>for</w:t>
      </w:r>
      <w:r w:rsidR="008559D8">
        <w:rPr>
          <w:sz w:val="24"/>
          <w:szCs w:val="24"/>
        </w:rPr>
        <w:t xml:space="preserve"> stop search powers surrounding the Terrorism act 2000</w:t>
      </w:r>
      <w:r w:rsidR="00BC7139">
        <w:rPr>
          <w:sz w:val="24"/>
          <w:szCs w:val="24"/>
        </w:rPr>
        <w:t xml:space="preserve">. </w:t>
      </w:r>
    </w:p>
    <w:p w14:paraId="613F6DD4" w14:textId="25878F07" w:rsidR="00BC7139" w:rsidRDefault="00B02569" w:rsidP="00AD6186">
      <w:pPr>
        <w:rPr>
          <w:sz w:val="24"/>
          <w:szCs w:val="24"/>
        </w:rPr>
      </w:pPr>
      <w:r>
        <w:rPr>
          <w:sz w:val="24"/>
          <w:szCs w:val="24"/>
        </w:rPr>
        <w:lastRenderedPageBreak/>
        <w:t>In an article wr</w:t>
      </w:r>
      <w:r w:rsidR="009F3447">
        <w:rPr>
          <w:sz w:val="24"/>
          <w:szCs w:val="24"/>
        </w:rPr>
        <w:t xml:space="preserve">itten by A. Parmar (2011) </w:t>
      </w:r>
      <w:r w:rsidR="00553961">
        <w:rPr>
          <w:sz w:val="24"/>
          <w:szCs w:val="24"/>
        </w:rPr>
        <w:t xml:space="preserve">Parmar focuses on </w:t>
      </w:r>
      <w:r w:rsidR="008250F7">
        <w:rPr>
          <w:sz w:val="24"/>
          <w:szCs w:val="24"/>
        </w:rPr>
        <w:t>people’s</w:t>
      </w:r>
      <w:r w:rsidR="00553961">
        <w:rPr>
          <w:sz w:val="24"/>
          <w:szCs w:val="24"/>
        </w:rPr>
        <w:t xml:space="preserve"> experience </w:t>
      </w:r>
      <w:r w:rsidR="008250F7">
        <w:rPr>
          <w:sz w:val="24"/>
          <w:szCs w:val="24"/>
        </w:rPr>
        <w:t xml:space="preserve">when being stop searched by patrol officers in London during a counterterrorism operation. </w:t>
      </w:r>
      <w:r w:rsidR="000740AE">
        <w:rPr>
          <w:sz w:val="24"/>
          <w:szCs w:val="24"/>
        </w:rPr>
        <w:t xml:space="preserve">The articles aim is to determine whether Stop and Search under the terrorism act works if its counterproductive. </w:t>
      </w:r>
    </w:p>
    <w:p w14:paraId="4C63791B" w14:textId="7507C566" w:rsidR="000740AE" w:rsidRPr="00405135" w:rsidRDefault="0058481F" w:rsidP="00AD6186">
      <w:pPr>
        <w:rPr>
          <w:sz w:val="24"/>
          <w:szCs w:val="24"/>
        </w:rPr>
      </w:pPr>
      <w:r w:rsidRPr="00405135">
        <w:rPr>
          <w:sz w:val="24"/>
          <w:szCs w:val="24"/>
        </w:rPr>
        <w:t xml:space="preserve">The article begins by giving an </w:t>
      </w:r>
      <w:r w:rsidR="004B50EB" w:rsidRPr="00405135">
        <w:rPr>
          <w:sz w:val="24"/>
          <w:szCs w:val="24"/>
        </w:rPr>
        <w:t>in-depth</w:t>
      </w:r>
      <w:r w:rsidRPr="00405135">
        <w:rPr>
          <w:sz w:val="24"/>
          <w:szCs w:val="24"/>
        </w:rPr>
        <w:t xml:space="preserve"> background </w:t>
      </w:r>
      <w:r w:rsidR="00664CFE" w:rsidRPr="00405135">
        <w:rPr>
          <w:sz w:val="24"/>
          <w:szCs w:val="24"/>
        </w:rPr>
        <w:t xml:space="preserve">to a counterterrorism operation carried out across London, the article moves onto say that </w:t>
      </w:r>
      <w:r w:rsidR="0047414A" w:rsidRPr="00405135">
        <w:rPr>
          <w:sz w:val="24"/>
          <w:szCs w:val="24"/>
        </w:rPr>
        <w:t xml:space="preserve">between January 2008 and April 2009 21,594 searches were conducted </w:t>
      </w:r>
      <w:r w:rsidR="003E032B" w:rsidRPr="00405135">
        <w:rPr>
          <w:sz w:val="24"/>
          <w:szCs w:val="24"/>
        </w:rPr>
        <w:t xml:space="preserve">under the terrorism act 2000 out of which </w:t>
      </w:r>
      <w:r w:rsidR="00405135" w:rsidRPr="00405135">
        <w:rPr>
          <w:sz w:val="24"/>
          <w:szCs w:val="24"/>
        </w:rPr>
        <w:t>only one person was arrested for a terrorist related offence.</w:t>
      </w:r>
    </w:p>
    <w:p w14:paraId="0EBC591C" w14:textId="2F24D653" w:rsidR="008250F7" w:rsidRDefault="00C60AAD" w:rsidP="00AD6186">
      <w:pPr>
        <w:rPr>
          <w:sz w:val="24"/>
          <w:szCs w:val="24"/>
        </w:rPr>
      </w:pPr>
      <w:r>
        <w:rPr>
          <w:sz w:val="24"/>
          <w:szCs w:val="24"/>
        </w:rPr>
        <w:t xml:space="preserve">It could be argued that this is an abuse of power given the amount of people stopped and searched with </w:t>
      </w:r>
      <w:r w:rsidR="0023109D">
        <w:rPr>
          <w:sz w:val="24"/>
          <w:szCs w:val="24"/>
        </w:rPr>
        <w:t>only one arrest being made but there is also a possibility that officers are using this power as its easier than using section 1 of PACE</w:t>
      </w:r>
      <w:r w:rsidR="0045059B">
        <w:rPr>
          <w:sz w:val="24"/>
          <w:szCs w:val="24"/>
        </w:rPr>
        <w:t>. As the article progresses Parmar gets the views and opinions of police officers who generally like the power of section 44</w:t>
      </w:r>
      <w:r w:rsidR="003E178A">
        <w:rPr>
          <w:sz w:val="24"/>
          <w:szCs w:val="24"/>
        </w:rPr>
        <w:t xml:space="preserve"> due to the fact that they need less suspicion </w:t>
      </w:r>
      <w:r w:rsidR="00D6537D">
        <w:rPr>
          <w:sz w:val="24"/>
          <w:szCs w:val="24"/>
        </w:rPr>
        <w:t xml:space="preserve">and an easier power to use. </w:t>
      </w:r>
    </w:p>
    <w:p w14:paraId="13593600" w14:textId="42E9A717" w:rsidR="00D6537D" w:rsidRDefault="00C53942" w:rsidP="00AD6186">
      <w:pPr>
        <w:rPr>
          <w:sz w:val="24"/>
          <w:szCs w:val="24"/>
        </w:rPr>
      </w:pPr>
      <w:r>
        <w:rPr>
          <w:sz w:val="24"/>
          <w:szCs w:val="24"/>
        </w:rPr>
        <w:t xml:space="preserve">Although the general opinion from officers is that </w:t>
      </w:r>
      <w:r w:rsidR="000D0101">
        <w:rPr>
          <w:sz w:val="24"/>
          <w:szCs w:val="24"/>
        </w:rPr>
        <w:t xml:space="preserve">it’s a good power there were also officers who had a negative opinion of it stating that due to the volume of searches conducted that generated </w:t>
      </w:r>
      <w:r w:rsidR="003D4800">
        <w:rPr>
          <w:sz w:val="24"/>
          <w:szCs w:val="24"/>
        </w:rPr>
        <w:t xml:space="preserve">a large </w:t>
      </w:r>
      <w:r w:rsidR="0086544C">
        <w:rPr>
          <w:sz w:val="24"/>
          <w:szCs w:val="24"/>
        </w:rPr>
        <w:t>number</w:t>
      </w:r>
      <w:r w:rsidR="003D4800">
        <w:rPr>
          <w:sz w:val="24"/>
          <w:szCs w:val="24"/>
        </w:rPr>
        <w:t xml:space="preserve"> of complaints and that even if a terrorist was identified through stop search there would be chance that at that point it would be too late. </w:t>
      </w:r>
    </w:p>
    <w:p w14:paraId="493A1127" w14:textId="703948EB" w:rsidR="0086544C" w:rsidRDefault="000F5FA7" w:rsidP="00AD6186">
      <w:pPr>
        <w:rPr>
          <w:sz w:val="24"/>
          <w:szCs w:val="24"/>
        </w:rPr>
      </w:pPr>
      <w:r>
        <w:rPr>
          <w:sz w:val="24"/>
          <w:szCs w:val="24"/>
        </w:rPr>
        <w:t xml:space="preserve">This article concludes with </w:t>
      </w:r>
      <w:r w:rsidR="006B3197">
        <w:rPr>
          <w:sz w:val="24"/>
          <w:szCs w:val="24"/>
        </w:rPr>
        <w:t xml:space="preserve">outlining the pros and cons from </w:t>
      </w:r>
      <w:r w:rsidR="00294197">
        <w:rPr>
          <w:sz w:val="24"/>
          <w:szCs w:val="24"/>
        </w:rPr>
        <w:t xml:space="preserve">stop search as a result </w:t>
      </w:r>
      <w:r w:rsidR="009C6016">
        <w:rPr>
          <w:sz w:val="24"/>
          <w:szCs w:val="24"/>
        </w:rPr>
        <w:t xml:space="preserve">of </w:t>
      </w:r>
      <w:r w:rsidR="00294197">
        <w:rPr>
          <w:sz w:val="24"/>
          <w:szCs w:val="24"/>
        </w:rPr>
        <w:t>the terrorism act 2000</w:t>
      </w:r>
      <w:r w:rsidR="009C6016">
        <w:rPr>
          <w:sz w:val="24"/>
          <w:szCs w:val="24"/>
        </w:rPr>
        <w:t xml:space="preserve"> with the conclusion stating that the public should not expect perfection from the police </w:t>
      </w:r>
      <w:r w:rsidR="004453C4">
        <w:rPr>
          <w:sz w:val="24"/>
          <w:szCs w:val="24"/>
        </w:rPr>
        <w:t xml:space="preserve">due to the demand of </w:t>
      </w:r>
      <w:r w:rsidR="009A2BB1">
        <w:rPr>
          <w:sz w:val="24"/>
          <w:szCs w:val="24"/>
        </w:rPr>
        <w:t>policing,</w:t>
      </w:r>
      <w:r w:rsidR="004453C4">
        <w:rPr>
          <w:sz w:val="24"/>
          <w:szCs w:val="24"/>
        </w:rPr>
        <w:t xml:space="preserve"> but they should be held accountable of their actions and powers should not be abused. </w:t>
      </w:r>
    </w:p>
    <w:p w14:paraId="4688A7F7" w14:textId="540FE3F1" w:rsidR="004453C4" w:rsidRDefault="009A2BB1" w:rsidP="00AD6186">
      <w:pPr>
        <w:rPr>
          <w:sz w:val="24"/>
          <w:szCs w:val="24"/>
        </w:rPr>
      </w:pPr>
      <w:r>
        <w:rPr>
          <w:sz w:val="24"/>
          <w:szCs w:val="24"/>
        </w:rPr>
        <w:t>The article conclusion is no</w:t>
      </w:r>
      <w:r w:rsidR="0000566F">
        <w:rPr>
          <w:sz w:val="24"/>
          <w:szCs w:val="24"/>
        </w:rPr>
        <w:t xml:space="preserve">t </w:t>
      </w:r>
      <w:r>
        <w:rPr>
          <w:sz w:val="24"/>
          <w:szCs w:val="24"/>
        </w:rPr>
        <w:t xml:space="preserve">decisive </w:t>
      </w:r>
      <w:r w:rsidR="0000566F">
        <w:rPr>
          <w:sz w:val="24"/>
          <w:szCs w:val="24"/>
        </w:rPr>
        <w:t>but any article for this nature is unlikely to be as it will always divide opinion</w:t>
      </w:r>
      <w:r w:rsidR="005B65B8">
        <w:rPr>
          <w:sz w:val="24"/>
          <w:szCs w:val="24"/>
        </w:rPr>
        <w:t xml:space="preserve">. Based on this article alone there is evidence to suggest that response officers play a big role in counterterrorism </w:t>
      </w:r>
      <w:r w:rsidR="00EA39D8">
        <w:rPr>
          <w:sz w:val="24"/>
          <w:szCs w:val="24"/>
        </w:rPr>
        <w:t xml:space="preserve">however there are a few aspects </w:t>
      </w:r>
      <w:r w:rsidR="00813700">
        <w:rPr>
          <w:sz w:val="24"/>
          <w:szCs w:val="24"/>
        </w:rPr>
        <w:t xml:space="preserve">that are worth mentioning, this is an operation that was carried out in London. London will always </w:t>
      </w:r>
      <w:r w:rsidR="001E079D">
        <w:rPr>
          <w:sz w:val="24"/>
          <w:szCs w:val="24"/>
        </w:rPr>
        <w:t>be</w:t>
      </w:r>
      <w:r w:rsidR="00813700">
        <w:rPr>
          <w:sz w:val="24"/>
          <w:szCs w:val="24"/>
        </w:rPr>
        <w:t xml:space="preserve"> seen as a bigger target than any other city in the UK </w:t>
      </w:r>
      <w:r w:rsidR="00044288">
        <w:rPr>
          <w:sz w:val="24"/>
          <w:szCs w:val="24"/>
        </w:rPr>
        <w:t>due to it being the capital city therefore it is likely that more stop searches will be carried out and more operations carried out by response officers</w:t>
      </w:r>
      <w:r w:rsidR="001E079D">
        <w:rPr>
          <w:sz w:val="24"/>
          <w:szCs w:val="24"/>
        </w:rPr>
        <w:t>. Its also worth mentioning that this article was based on an operation that took place</w:t>
      </w:r>
      <w:r w:rsidR="000C621A">
        <w:rPr>
          <w:sz w:val="24"/>
          <w:szCs w:val="24"/>
        </w:rPr>
        <w:t xml:space="preserve"> and its unclear if stop searches under the terrorism act 2000 get carried out during regular patrol duties. </w:t>
      </w:r>
    </w:p>
    <w:p w14:paraId="59159EB2" w14:textId="2DA24025" w:rsidR="000C621A" w:rsidRDefault="002C13DA" w:rsidP="00AD6186">
      <w:pPr>
        <w:rPr>
          <w:sz w:val="24"/>
          <w:szCs w:val="24"/>
        </w:rPr>
      </w:pPr>
      <w:r>
        <w:rPr>
          <w:sz w:val="24"/>
          <w:szCs w:val="24"/>
        </w:rPr>
        <w:t>Author D. A</w:t>
      </w:r>
      <w:r w:rsidR="00B227F5">
        <w:rPr>
          <w:sz w:val="24"/>
          <w:szCs w:val="24"/>
        </w:rPr>
        <w:t>plin (2023) published an article relating to police offi</w:t>
      </w:r>
      <w:r w:rsidR="004C65ED">
        <w:rPr>
          <w:sz w:val="24"/>
          <w:szCs w:val="24"/>
        </w:rPr>
        <w:t xml:space="preserve">cers giving counterterrorism training to workers who work within crowded areas. </w:t>
      </w:r>
    </w:p>
    <w:p w14:paraId="06800E54" w14:textId="202B6C6F" w:rsidR="004C65ED" w:rsidRDefault="00724958" w:rsidP="00AD6186">
      <w:pPr>
        <w:rPr>
          <w:sz w:val="24"/>
          <w:szCs w:val="24"/>
        </w:rPr>
      </w:pPr>
      <w:r>
        <w:rPr>
          <w:sz w:val="24"/>
          <w:szCs w:val="24"/>
        </w:rPr>
        <w:t xml:space="preserve">Aplin introduces the article in a blunt manner suggesting that there is no evidence to suggest that counterterrorism </w:t>
      </w:r>
      <w:r w:rsidR="0093087B">
        <w:rPr>
          <w:sz w:val="24"/>
          <w:szCs w:val="24"/>
        </w:rPr>
        <w:t xml:space="preserve">training amongst workers has had any impact since being </w:t>
      </w:r>
      <w:r w:rsidR="00C87904">
        <w:rPr>
          <w:sz w:val="24"/>
          <w:szCs w:val="24"/>
        </w:rPr>
        <w:t xml:space="preserve">introduced in 2004 as since then there have been a number of terrorist attacks in the UK. </w:t>
      </w:r>
    </w:p>
    <w:p w14:paraId="363C4083" w14:textId="7E6DA414" w:rsidR="00C87904" w:rsidRDefault="00FA1678" w:rsidP="00AD6186">
      <w:pPr>
        <w:rPr>
          <w:sz w:val="24"/>
          <w:szCs w:val="24"/>
        </w:rPr>
      </w:pPr>
      <w:r>
        <w:rPr>
          <w:sz w:val="24"/>
          <w:szCs w:val="24"/>
        </w:rPr>
        <w:t xml:space="preserve">Th article goes onto explain what training programmes are currently in existence and stating that these programmes are </w:t>
      </w:r>
      <w:r w:rsidR="002E0BD9">
        <w:rPr>
          <w:sz w:val="24"/>
          <w:szCs w:val="24"/>
        </w:rPr>
        <w:t>exclusively carried out by counterterrorism secu</w:t>
      </w:r>
      <w:r w:rsidR="008D5EB2">
        <w:rPr>
          <w:sz w:val="24"/>
          <w:szCs w:val="24"/>
        </w:rPr>
        <w:t xml:space="preserve">rity advisors within the police. </w:t>
      </w:r>
    </w:p>
    <w:p w14:paraId="5F4BD2DC" w14:textId="518DE35D" w:rsidR="008D5EB2" w:rsidRDefault="002330AA" w:rsidP="00AD6186">
      <w:pPr>
        <w:rPr>
          <w:sz w:val="24"/>
          <w:szCs w:val="24"/>
        </w:rPr>
      </w:pPr>
      <w:r>
        <w:rPr>
          <w:sz w:val="24"/>
          <w:szCs w:val="24"/>
        </w:rPr>
        <w:lastRenderedPageBreak/>
        <w:t xml:space="preserve">Aplin outlines some of the challenges of running </w:t>
      </w:r>
      <w:r w:rsidR="006C7E5B">
        <w:rPr>
          <w:sz w:val="24"/>
          <w:szCs w:val="24"/>
        </w:rPr>
        <w:t>counterterrorism training</w:t>
      </w:r>
      <w:r w:rsidR="00E706FE">
        <w:rPr>
          <w:sz w:val="24"/>
          <w:szCs w:val="24"/>
        </w:rPr>
        <w:t xml:space="preserve"> such as the terrorist threat being generally quite low in certain geographical areas</w:t>
      </w:r>
      <w:r w:rsidR="00942CFB">
        <w:rPr>
          <w:sz w:val="24"/>
          <w:szCs w:val="24"/>
        </w:rPr>
        <w:t xml:space="preserve"> and businesses wishing to </w:t>
      </w:r>
      <w:r w:rsidR="0004184F">
        <w:rPr>
          <w:sz w:val="24"/>
          <w:szCs w:val="24"/>
        </w:rPr>
        <w:t>invest more in security rather than participate in any relevant training.</w:t>
      </w:r>
    </w:p>
    <w:p w14:paraId="19D11017" w14:textId="25362A06" w:rsidR="00C87904" w:rsidRDefault="006A6257" w:rsidP="00AD6186">
      <w:pPr>
        <w:rPr>
          <w:sz w:val="24"/>
          <w:szCs w:val="24"/>
        </w:rPr>
      </w:pPr>
      <w:r>
        <w:rPr>
          <w:sz w:val="24"/>
          <w:szCs w:val="24"/>
        </w:rPr>
        <w:t xml:space="preserve">The article goes on to further explain </w:t>
      </w:r>
      <w:r w:rsidR="002C724F">
        <w:rPr>
          <w:sz w:val="24"/>
          <w:szCs w:val="24"/>
        </w:rPr>
        <w:t xml:space="preserve">the opinions of business and workers and whether counterterrorism training in needed in areas such as hotels and offices, the article concludes with </w:t>
      </w:r>
      <w:r w:rsidR="0062013D">
        <w:rPr>
          <w:sz w:val="24"/>
          <w:szCs w:val="24"/>
        </w:rPr>
        <w:t xml:space="preserve">the vast majority of people </w:t>
      </w:r>
      <w:r w:rsidR="00B622ED">
        <w:rPr>
          <w:sz w:val="24"/>
          <w:szCs w:val="24"/>
        </w:rPr>
        <w:t xml:space="preserve">supporting the use for counterterrorism training as long it is conducted by authorised and relevant authorities. </w:t>
      </w:r>
    </w:p>
    <w:p w14:paraId="01CAE5E0" w14:textId="561B4C20" w:rsidR="00B622ED" w:rsidRDefault="00B622ED" w:rsidP="00AD6186">
      <w:pPr>
        <w:rPr>
          <w:sz w:val="24"/>
          <w:szCs w:val="24"/>
        </w:rPr>
      </w:pPr>
      <w:r>
        <w:rPr>
          <w:sz w:val="24"/>
          <w:szCs w:val="24"/>
        </w:rPr>
        <w:t xml:space="preserve">The article does not </w:t>
      </w:r>
      <w:r w:rsidR="00522539">
        <w:rPr>
          <w:sz w:val="24"/>
          <w:szCs w:val="24"/>
        </w:rPr>
        <w:t xml:space="preserve">give any suggestion that response officers have any role in the training aspect </w:t>
      </w:r>
      <w:r w:rsidR="0066389C">
        <w:rPr>
          <w:sz w:val="24"/>
          <w:szCs w:val="24"/>
        </w:rPr>
        <w:t xml:space="preserve">of </w:t>
      </w:r>
      <w:r w:rsidR="008D5818">
        <w:rPr>
          <w:sz w:val="24"/>
          <w:szCs w:val="24"/>
        </w:rPr>
        <w:t>counterterrorism,</w:t>
      </w:r>
      <w:r w:rsidR="0066389C">
        <w:rPr>
          <w:sz w:val="24"/>
          <w:szCs w:val="24"/>
        </w:rPr>
        <w:t xml:space="preserve"> and this is carried out by specialist trained officers, this article does show </w:t>
      </w:r>
      <w:r w:rsidR="00BB1A66">
        <w:rPr>
          <w:sz w:val="24"/>
          <w:szCs w:val="24"/>
        </w:rPr>
        <w:t>different aspect on how the police help counter act terrorism as opposed to more traditional trains of thought such as stop and search but it does nothing to suggest that response officers have any role in this aspect.</w:t>
      </w:r>
    </w:p>
    <w:p w14:paraId="235A6755" w14:textId="77777777" w:rsidR="000C621A" w:rsidRDefault="000C621A" w:rsidP="00AD6186">
      <w:pPr>
        <w:rPr>
          <w:sz w:val="24"/>
          <w:szCs w:val="24"/>
        </w:rPr>
      </w:pPr>
    </w:p>
    <w:p w14:paraId="1DABA577" w14:textId="4BADCF8E" w:rsidR="00F102F7" w:rsidRDefault="00F102F7" w:rsidP="00AD6186">
      <w:pPr>
        <w:rPr>
          <w:sz w:val="24"/>
          <w:szCs w:val="24"/>
        </w:rPr>
      </w:pPr>
      <w:r>
        <w:rPr>
          <w:sz w:val="24"/>
          <w:szCs w:val="24"/>
        </w:rPr>
        <w:t xml:space="preserve">There is always a danger that within public sector roles such as the Police service that I can attract the wrong person who has the potential to be a part of a radicalised group allowing them internal access to specialist systems and information. </w:t>
      </w:r>
    </w:p>
    <w:p w14:paraId="33DF205A" w14:textId="728F2315" w:rsidR="00F102F7" w:rsidRDefault="00F102F7" w:rsidP="00AD6186">
      <w:pPr>
        <w:rPr>
          <w:sz w:val="24"/>
          <w:szCs w:val="24"/>
        </w:rPr>
      </w:pPr>
      <w:r>
        <w:rPr>
          <w:sz w:val="24"/>
          <w:szCs w:val="24"/>
        </w:rPr>
        <w:t xml:space="preserve">In 2020 in the Metropolitan Police Service in London a Police Officer Benjamin </w:t>
      </w:r>
      <w:r w:rsidRPr="00F102F7">
        <w:rPr>
          <w:sz w:val="24"/>
          <w:szCs w:val="24"/>
        </w:rPr>
        <w:t>Hannam</w:t>
      </w:r>
      <w:r>
        <w:rPr>
          <w:sz w:val="24"/>
          <w:szCs w:val="24"/>
        </w:rPr>
        <w:t xml:space="preserve"> was arrested for being a part of a banned neo-Nazi extremist group whilst servicing as an active officer in London. </w:t>
      </w:r>
    </w:p>
    <w:p w14:paraId="34EE11EE" w14:textId="57B5341D" w:rsidR="00F102F7" w:rsidRDefault="00F102F7" w:rsidP="00AD6186">
      <w:pPr>
        <w:rPr>
          <w:sz w:val="24"/>
          <w:szCs w:val="24"/>
        </w:rPr>
      </w:pPr>
      <w:r>
        <w:rPr>
          <w:sz w:val="24"/>
          <w:szCs w:val="24"/>
        </w:rPr>
        <w:t>A full in depth look at this article can be found on BBC (2021)</w:t>
      </w:r>
    </w:p>
    <w:p w14:paraId="411FB526" w14:textId="7B6D1EA0" w:rsidR="004453C4" w:rsidRDefault="00B82688" w:rsidP="00AD6186">
      <w:pPr>
        <w:rPr>
          <w:sz w:val="24"/>
          <w:szCs w:val="24"/>
        </w:rPr>
      </w:pPr>
      <w:r>
        <w:rPr>
          <w:sz w:val="24"/>
          <w:szCs w:val="24"/>
        </w:rPr>
        <w:t>Like all police constabularies there is a recruitment process to go through and the Metropolitan police is no different however from what their website indicates they do not appear to have anything different from other forces to try and establish if those people they are recruiting are linked to extremism. The Met Police only outline a vetting process which does not appear to be unique to the Met Police. M.Police (2023)</w:t>
      </w:r>
    </w:p>
    <w:p w14:paraId="17C6010C" w14:textId="138B491A" w:rsidR="00595A8C" w:rsidRDefault="00595A8C" w:rsidP="00AD6186">
      <w:pPr>
        <w:rPr>
          <w:sz w:val="24"/>
          <w:szCs w:val="24"/>
        </w:rPr>
      </w:pPr>
      <w:r>
        <w:rPr>
          <w:sz w:val="24"/>
          <w:szCs w:val="24"/>
        </w:rPr>
        <w:t>Terrorism is often seen as large scale attacks and the first events that generally appear into peoples minds are 9/11 and the 7/7 London bombings, however is 2023 terrorism is far more diverse as outlined by Z.Reeve (2023).</w:t>
      </w:r>
    </w:p>
    <w:p w14:paraId="4D79D3A4" w14:textId="0F819DB6" w:rsidR="00595A8C" w:rsidRDefault="00595A8C" w:rsidP="00AD6186">
      <w:pPr>
        <w:rPr>
          <w:sz w:val="24"/>
          <w:szCs w:val="24"/>
        </w:rPr>
      </w:pPr>
      <w:r>
        <w:rPr>
          <w:sz w:val="24"/>
          <w:szCs w:val="24"/>
        </w:rPr>
        <w:t xml:space="preserve">Reeve outlines how a specialist unit the </w:t>
      </w:r>
      <w:bookmarkStart w:id="0" w:name="_Hlk144033881"/>
      <w:r>
        <w:rPr>
          <w:sz w:val="24"/>
          <w:szCs w:val="24"/>
        </w:rPr>
        <w:t xml:space="preserve">Metropolitan Police Counterterrorism Internet Referral unit </w:t>
      </w:r>
      <w:bookmarkEnd w:id="0"/>
      <w:r>
        <w:rPr>
          <w:sz w:val="24"/>
          <w:szCs w:val="24"/>
        </w:rPr>
        <w:t>identify and remove material that is breach of the terrorism act and any material than can be at risk of radicalising people.</w:t>
      </w:r>
    </w:p>
    <w:p w14:paraId="69774570" w14:textId="77777777" w:rsidR="00595A8C" w:rsidRDefault="00595A8C" w:rsidP="00AD6186">
      <w:pPr>
        <w:rPr>
          <w:sz w:val="24"/>
          <w:szCs w:val="24"/>
        </w:rPr>
      </w:pPr>
    </w:p>
    <w:p w14:paraId="373E5D66" w14:textId="7A0B0839" w:rsidR="00595A8C" w:rsidRDefault="00595A8C" w:rsidP="00AD6186">
      <w:pPr>
        <w:rPr>
          <w:sz w:val="24"/>
          <w:szCs w:val="24"/>
        </w:rPr>
      </w:pPr>
      <w:r>
        <w:rPr>
          <w:sz w:val="24"/>
          <w:szCs w:val="24"/>
        </w:rPr>
        <w:t>The article by Z. Reeve goes onto speak about the role of a Metropolitan Police Counterterrorism Internet Referral unit officer</w:t>
      </w:r>
      <w:r w:rsidR="007431BD">
        <w:rPr>
          <w:sz w:val="24"/>
          <w:szCs w:val="24"/>
        </w:rPr>
        <w:t xml:space="preserve"> in depth however the article clearly focuses on this specialist department and there is no scope for a response police officer in this role.</w:t>
      </w:r>
    </w:p>
    <w:p w14:paraId="12135D5C" w14:textId="1F4FB3E8" w:rsidR="007431BD" w:rsidRDefault="007431BD" w:rsidP="00AD6186">
      <w:pPr>
        <w:rPr>
          <w:sz w:val="24"/>
          <w:szCs w:val="24"/>
        </w:rPr>
      </w:pPr>
      <w:r>
        <w:rPr>
          <w:sz w:val="24"/>
          <w:szCs w:val="24"/>
        </w:rPr>
        <w:t xml:space="preserve">The article </w:t>
      </w:r>
      <w:r w:rsidR="00695C85">
        <w:rPr>
          <w:sz w:val="24"/>
          <w:szCs w:val="24"/>
        </w:rPr>
        <w:t>refers</w:t>
      </w:r>
      <w:r>
        <w:rPr>
          <w:sz w:val="24"/>
          <w:szCs w:val="24"/>
        </w:rPr>
        <w:t xml:space="preserve"> to the fact that terrorism is now very diverse compared to what it once was with a </w:t>
      </w:r>
      <w:r w:rsidR="008A0B6E">
        <w:rPr>
          <w:sz w:val="24"/>
          <w:szCs w:val="24"/>
        </w:rPr>
        <w:t>bigger variety terrorist attack</w:t>
      </w:r>
      <w:r>
        <w:rPr>
          <w:sz w:val="24"/>
          <w:szCs w:val="24"/>
        </w:rPr>
        <w:t xml:space="preserve"> now available whether that be cyber related crime, financial </w:t>
      </w:r>
      <w:r w:rsidR="00695C85">
        <w:rPr>
          <w:sz w:val="24"/>
          <w:szCs w:val="24"/>
        </w:rPr>
        <w:t>hacking,</w:t>
      </w:r>
      <w:r>
        <w:rPr>
          <w:sz w:val="24"/>
          <w:szCs w:val="24"/>
        </w:rPr>
        <w:t xml:space="preserve"> or a more traditional physical attack. Due this diversity it is likely that there </w:t>
      </w:r>
      <w:r>
        <w:rPr>
          <w:sz w:val="24"/>
          <w:szCs w:val="24"/>
        </w:rPr>
        <w:lastRenderedPageBreak/>
        <w:t xml:space="preserve">will be less opportunities for response officers to play a </w:t>
      </w:r>
      <w:r w:rsidR="008A0B6E">
        <w:rPr>
          <w:sz w:val="24"/>
          <w:szCs w:val="24"/>
        </w:rPr>
        <w:t xml:space="preserve">significant role within </w:t>
      </w:r>
      <w:r w:rsidR="00695C85">
        <w:rPr>
          <w:sz w:val="24"/>
          <w:szCs w:val="24"/>
        </w:rPr>
        <w:t xml:space="preserve">counterterrorism. </w:t>
      </w:r>
    </w:p>
    <w:p w14:paraId="3A8D799A" w14:textId="1FB0C6B6" w:rsidR="00695C85" w:rsidRDefault="00695C85" w:rsidP="00AD6186">
      <w:pPr>
        <w:rPr>
          <w:sz w:val="24"/>
          <w:szCs w:val="24"/>
        </w:rPr>
      </w:pPr>
      <w:r>
        <w:rPr>
          <w:sz w:val="24"/>
          <w:szCs w:val="24"/>
        </w:rPr>
        <w:t xml:space="preserve">The conclusion of this article does not give a particularly meaningful conclusion and merely outlines other organisation who are at risk of terrorist attacks. </w:t>
      </w:r>
    </w:p>
    <w:p w14:paraId="09D43323" w14:textId="77777777" w:rsidR="00695C85" w:rsidRDefault="00695C85" w:rsidP="00AD6186">
      <w:pPr>
        <w:rPr>
          <w:sz w:val="24"/>
          <w:szCs w:val="24"/>
        </w:rPr>
      </w:pPr>
    </w:p>
    <w:p w14:paraId="2B07744E" w14:textId="4F027146" w:rsidR="00695C85" w:rsidRDefault="00695C85" w:rsidP="00AD6186">
      <w:pPr>
        <w:rPr>
          <w:sz w:val="24"/>
          <w:szCs w:val="24"/>
        </w:rPr>
      </w:pPr>
      <w:r>
        <w:rPr>
          <w:sz w:val="24"/>
          <w:szCs w:val="24"/>
        </w:rPr>
        <w:t>Based on the research that I have conducted it is clear that response officer</w:t>
      </w:r>
      <w:r w:rsidR="009A00C8">
        <w:rPr>
          <w:sz w:val="24"/>
          <w:szCs w:val="24"/>
        </w:rPr>
        <w:t>s</w:t>
      </w:r>
      <w:r>
        <w:rPr>
          <w:sz w:val="24"/>
          <w:szCs w:val="24"/>
        </w:rPr>
        <w:t xml:space="preserve"> d</w:t>
      </w:r>
      <w:r w:rsidR="009A00C8">
        <w:rPr>
          <w:sz w:val="24"/>
          <w:szCs w:val="24"/>
        </w:rPr>
        <w:t>o</w:t>
      </w:r>
      <w:r>
        <w:rPr>
          <w:sz w:val="24"/>
          <w:szCs w:val="24"/>
        </w:rPr>
        <w:t xml:space="preserve"> have a role to play in counterterrorism but equally it is clear that that role is very minimalist, this is down to the fact that there is a counterterrorism department within the police and there are a number of other departments in place related to counterterrorism. </w:t>
      </w:r>
    </w:p>
    <w:p w14:paraId="0EDAD31B" w14:textId="4F162851" w:rsidR="00695C85" w:rsidRDefault="00695C85" w:rsidP="00AD6186">
      <w:pPr>
        <w:rPr>
          <w:sz w:val="24"/>
          <w:szCs w:val="24"/>
        </w:rPr>
      </w:pPr>
      <w:r>
        <w:rPr>
          <w:sz w:val="24"/>
          <w:szCs w:val="24"/>
        </w:rPr>
        <w:t xml:space="preserve">Response officers do have a role to play, should there be a physical terrorist attack then inevitably officers will be needed on the ground and there is also evidence to suggest that everyday crimes such as theft can relate to terrorist behaviour as terrorists have to live amongst society and terrorism will need to be funded somehow. It is everyday crimes like this which will have an involvement from </w:t>
      </w:r>
      <w:r w:rsidR="00C66788">
        <w:rPr>
          <w:sz w:val="24"/>
          <w:szCs w:val="24"/>
        </w:rPr>
        <w:t xml:space="preserve">response officers. </w:t>
      </w:r>
    </w:p>
    <w:p w14:paraId="763E8102" w14:textId="09E424C1" w:rsidR="00C66788" w:rsidRDefault="003E4E5D" w:rsidP="00AD6186">
      <w:pPr>
        <w:rPr>
          <w:sz w:val="24"/>
          <w:szCs w:val="24"/>
        </w:rPr>
      </w:pPr>
      <w:r>
        <w:rPr>
          <w:sz w:val="24"/>
          <w:szCs w:val="24"/>
        </w:rPr>
        <w:t xml:space="preserve">Response officers also conduct stop searches which has the potential to play a part in counterterrorism but based on the research I have conducted this appears to happen more in London and generally as part of an operation. </w:t>
      </w:r>
    </w:p>
    <w:p w14:paraId="13E3289D" w14:textId="04B1A78E" w:rsidR="003E4E5D" w:rsidRDefault="003E4E5D" w:rsidP="00AD6186">
      <w:pPr>
        <w:rPr>
          <w:sz w:val="24"/>
          <w:szCs w:val="24"/>
        </w:rPr>
      </w:pPr>
      <w:r>
        <w:rPr>
          <w:sz w:val="24"/>
          <w:szCs w:val="24"/>
        </w:rPr>
        <w:t xml:space="preserve">There is also a lot of emphasis on London, this is understandable as it is likely going to be the main target due to its population and financial network, therefore any articles and research is likely to be focused on London and there is not much indication to suggest that other forces across the country have response officers playing a role in counterterrorism. </w:t>
      </w:r>
    </w:p>
    <w:p w14:paraId="725C6663" w14:textId="4A27CE30" w:rsidR="003E4E5D" w:rsidRDefault="003E4E5D" w:rsidP="00AD6186">
      <w:pPr>
        <w:rPr>
          <w:sz w:val="24"/>
          <w:szCs w:val="24"/>
        </w:rPr>
      </w:pPr>
      <w:r>
        <w:rPr>
          <w:sz w:val="24"/>
          <w:szCs w:val="24"/>
        </w:rPr>
        <w:t xml:space="preserve">Although there is a small role for response officers to play in counterterrorism ultimately their role appears to very minimal which could be down to a number factors such as geographical location, volume of other crime, specialist departments being more skilled and suitable to deal with counterterrorism and lack of resources within response policing. </w:t>
      </w:r>
    </w:p>
    <w:p w14:paraId="2D7EFAED" w14:textId="77777777" w:rsidR="00595A8C" w:rsidRDefault="00595A8C" w:rsidP="00AD6186">
      <w:pPr>
        <w:rPr>
          <w:sz w:val="24"/>
          <w:szCs w:val="24"/>
        </w:rPr>
      </w:pPr>
    </w:p>
    <w:p w14:paraId="1EF3B201" w14:textId="4A2AF39A" w:rsidR="00BC7139" w:rsidRDefault="003E4E5D" w:rsidP="00AD6186">
      <w:pPr>
        <w:rPr>
          <w:sz w:val="24"/>
          <w:szCs w:val="24"/>
        </w:rPr>
      </w:pPr>
      <w:r>
        <w:rPr>
          <w:sz w:val="24"/>
          <w:szCs w:val="24"/>
        </w:rPr>
        <w:t>Word count-2194</w:t>
      </w:r>
    </w:p>
    <w:p w14:paraId="522FD3D4" w14:textId="77777777" w:rsidR="00AD6186" w:rsidRDefault="00AD6186" w:rsidP="00AD6186">
      <w:pPr>
        <w:rPr>
          <w:sz w:val="28"/>
          <w:szCs w:val="28"/>
          <w:u w:val="single"/>
        </w:rPr>
      </w:pPr>
    </w:p>
    <w:p w14:paraId="5FE534CD" w14:textId="77777777" w:rsidR="00AD6186" w:rsidRDefault="00AD6186" w:rsidP="00AD6186">
      <w:pPr>
        <w:rPr>
          <w:sz w:val="28"/>
          <w:szCs w:val="28"/>
          <w:u w:val="single"/>
        </w:rPr>
      </w:pPr>
    </w:p>
    <w:p w14:paraId="17A2D0F0" w14:textId="77777777" w:rsidR="00695C85" w:rsidRDefault="00695C85" w:rsidP="00AD6186">
      <w:pPr>
        <w:rPr>
          <w:sz w:val="28"/>
          <w:szCs w:val="28"/>
          <w:u w:val="single"/>
        </w:rPr>
      </w:pPr>
    </w:p>
    <w:p w14:paraId="177B4E76" w14:textId="77777777" w:rsidR="00615367" w:rsidRDefault="00615367" w:rsidP="00AD6186">
      <w:pPr>
        <w:rPr>
          <w:sz w:val="28"/>
          <w:szCs w:val="28"/>
          <w:u w:val="single"/>
        </w:rPr>
      </w:pPr>
    </w:p>
    <w:p w14:paraId="242F6175" w14:textId="77777777" w:rsidR="00615367" w:rsidRDefault="00615367" w:rsidP="00AD6186">
      <w:pPr>
        <w:rPr>
          <w:sz w:val="28"/>
          <w:szCs w:val="28"/>
          <w:u w:val="single"/>
        </w:rPr>
      </w:pPr>
    </w:p>
    <w:p w14:paraId="39F00B1C" w14:textId="77777777" w:rsidR="00615367" w:rsidRDefault="00615367" w:rsidP="00AD6186">
      <w:pPr>
        <w:rPr>
          <w:sz w:val="28"/>
          <w:szCs w:val="28"/>
          <w:u w:val="single"/>
        </w:rPr>
      </w:pPr>
    </w:p>
    <w:p w14:paraId="5EEF6E2E" w14:textId="77777777" w:rsidR="00615367" w:rsidRDefault="00615367" w:rsidP="00AD6186">
      <w:pPr>
        <w:rPr>
          <w:sz w:val="28"/>
          <w:szCs w:val="28"/>
          <w:u w:val="single"/>
        </w:rPr>
      </w:pPr>
    </w:p>
    <w:p w14:paraId="41F426AC" w14:textId="4CE21094" w:rsidR="00AD6186" w:rsidRDefault="00AD6186" w:rsidP="00AD6186">
      <w:pPr>
        <w:rPr>
          <w:sz w:val="28"/>
          <w:szCs w:val="28"/>
          <w:u w:val="single"/>
        </w:rPr>
      </w:pPr>
      <w:r>
        <w:rPr>
          <w:sz w:val="28"/>
          <w:szCs w:val="28"/>
          <w:u w:val="single"/>
        </w:rPr>
        <w:lastRenderedPageBreak/>
        <w:t xml:space="preserve">Essay 2- </w:t>
      </w:r>
    </w:p>
    <w:p w14:paraId="135896D3" w14:textId="77777777" w:rsidR="00AD6186" w:rsidRPr="00AD6186" w:rsidRDefault="00AD6186" w:rsidP="00AD6186">
      <w:pPr>
        <w:pStyle w:val="Default"/>
        <w:rPr>
          <w:rFonts w:asciiTheme="minorHAnsi" w:hAnsiTheme="minorHAnsi" w:cstheme="minorHAnsi"/>
          <w:b/>
          <w:bCs/>
        </w:rPr>
      </w:pPr>
    </w:p>
    <w:p w14:paraId="489EE5DB" w14:textId="77777777" w:rsidR="00AD6186" w:rsidRPr="00AD6186" w:rsidRDefault="00AD6186" w:rsidP="00AD6186">
      <w:pPr>
        <w:pStyle w:val="Default"/>
        <w:rPr>
          <w:rFonts w:asciiTheme="minorHAnsi" w:hAnsiTheme="minorHAnsi" w:cstheme="minorHAnsi"/>
          <w:b/>
          <w:bCs/>
        </w:rPr>
      </w:pPr>
      <w:r w:rsidRPr="00AD6186">
        <w:rPr>
          <w:rFonts w:asciiTheme="minorHAnsi" w:hAnsiTheme="minorHAnsi" w:cstheme="minorHAnsi"/>
          <w:b/>
          <w:bCs/>
        </w:rPr>
        <w:t xml:space="preserve">What are the risks of ineffective engagement between police and local communities, and how might poor engagement affect community cohesion? Your answer should be based on academic research, although you may make reference to relevant case studies. </w:t>
      </w:r>
    </w:p>
    <w:p w14:paraId="7AC70DD1" w14:textId="77777777" w:rsidR="00AD6186" w:rsidRDefault="00AD6186" w:rsidP="00AD6186">
      <w:pPr>
        <w:rPr>
          <w:sz w:val="28"/>
          <w:szCs w:val="28"/>
          <w:u w:val="single"/>
        </w:rPr>
      </w:pPr>
    </w:p>
    <w:p w14:paraId="6BF90AE6" w14:textId="6103B293" w:rsidR="00AD6186" w:rsidRDefault="00447E1E" w:rsidP="00AD6186">
      <w:pPr>
        <w:rPr>
          <w:sz w:val="24"/>
          <w:szCs w:val="24"/>
        </w:rPr>
      </w:pPr>
      <w:r>
        <w:rPr>
          <w:sz w:val="24"/>
          <w:szCs w:val="24"/>
        </w:rPr>
        <w:t xml:space="preserve">I this essay I will look at the relations between the police and local communities, how effective policing within </w:t>
      </w:r>
      <w:r w:rsidR="00B07E75">
        <w:rPr>
          <w:sz w:val="24"/>
          <w:szCs w:val="24"/>
        </w:rPr>
        <w:t>the</w:t>
      </w:r>
      <w:r>
        <w:rPr>
          <w:sz w:val="24"/>
          <w:szCs w:val="24"/>
        </w:rPr>
        <w:t xml:space="preserve"> community can have a positive impact on community relations and what causes their to be tension with police and local communities. </w:t>
      </w:r>
    </w:p>
    <w:p w14:paraId="4A0FE01F" w14:textId="77777777" w:rsidR="00447E1E" w:rsidRDefault="00447E1E" w:rsidP="00AD6186">
      <w:pPr>
        <w:rPr>
          <w:sz w:val="24"/>
          <w:szCs w:val="24"/>
        </w:rPr>
      </w:pPr>
    </w:p>
    <w:p w14:paraId="1DAC5F99" w14:textId="3A5C7FB5" w:rsidR="00E766D4" w:rsidRDefault="00ED6CE8" w:rsidP="00AD6186">
      <w:pPr>
        <w:rPr>
          <w:sz w:val="24"/>
          <w:szCs w:val="24"/>
        </w:rPr>
      </w:pPr>
      <w:r>
        <w:rPr>
          <w:sz w:val="24"/>
          <w:szCs w:val="24"/>
        </w:rPr>
        <w:t xml:space="preserve">In </w:t>
      </w:r>
      <w:r w:rsidR="00E766D4">
        <w:rPr>
          <w:sz w:val="24"/>
          <w:szCs w:val="24"/>
        </w:rPr>
        <w:t>the</w:t>
      </w:r>
      <w:r>
        <w:rPr>
          <w:sz w:val="24"/>
          <w:szCs w:val="24"/>
        </w:rPr>
        <w:t xml:space="preserve"> </w:t>
      </w:r>
      <w:r w:rsidRPr="00ED6CE8">
        <w:rPr>
          <w:sz w:val="24"/>
          <w:szCs w:val="24"/>
        </w:rPr>
        <w:t>article</w:t>
      </w:r>
      <w:r>
        <w:rPr>
          <w:color w:val="333333"/>
          <w:sz w:val="24"/>
          <w:szCs w:val="24"/>
        </w:rPr>
        <w:t xml:space="preserve"> I</w:t>
      </w:r>
      <w:r w:rsidRPr="00ED6CE8">
        <w:rPr>
          <w:color w:val="333333"/>
          <w:sz w:val="24"/>
          <w:szCs w:val="24"/>
        </w:rPr>
        <w:t xml:space="preserve">mproving community relations in the police through procedural </w:t>
      </w:r>
      <w:r w:rsidRPr="00ED6CE8">
        <w:rPr>
          <w:color w:val="333333"/>
          <w:sz w:val="24"/>
          <w:szCs w:val="24"/>
        </w:rPr>
        <w:t>justice</w:t>
      </w:r>
      <w:r>
        <w:rPr>
          <w:sz w:val="24"/>
          <w:szCs w:val="24"/>
        </w:rPr>
        <w:t xml:space="preserve"> written by Gold (2022) he outlines how Policing in the UK is done by consent which requires the help the of public. The article focuses on the trust in policing within minority communities.</w:t>
      </w:r>
    </w:p>
    <w:p w14:paraId="06CF5496" w14:textId="78B18E97" w:rsidR="00447E1E" w:rsidRDefault="00E766D4" w:rsidP="00AD6186">
      <w:pPr>
        <w:rPr>
          <w:sz w:val="24"/>
          <w:szCs w:val="24"/>
        </w:rPr>
      </w:pPr>
      <w:r>
        <w:rPr>
          <w:sz w:val="24"/>
          <w:szCs w:val="24"/>
        </w:rPr>
        <w:t xml:space="preserve">The article by Gold focuses on Humberside police during the Covid pandemic where there was an increase in crime in relation to ethnic minorities and as a result there was an increase in stop searches amongst ethnic minorities. The article outlines how negative stop searches where nothing is found can result in tensions running high within </w:t>
      </w:r>
      <w:r w:rsidR="0073209D">
        <w:rPr>
          <w:sz w:val="24"/>
          <w:szCs w:val="24"/>
        </w:rPr>
        <w:t>t</w:t>
      </w:r>
      <w:r>
        <w:rPr>
          <w:sz w:val="24"/>
          <w:szCs w:val="24"/>
        </w:rPr>
        <w:t>he community.</w:t>
      </w:r>
    </w:p>
    <w:p w14:paraId="450A6481" w14:textId="70D7C5BC" w:rsidR="00065DE1" w:rsidRDefault="00065DE1" w:rsidP="00AD6186">
      <w:pPr>
        <w:rPr>
          <w:sz w:val="24"/>
          <w:szCs w:val="24"/>
        </w:rPr>
      </w:pPr>
      <w:r>
        <w:rPr>
          <w:sz w:val="24"/>
          <w:szCs w:val="24"/>
        </w:rPr>
        <w:t>The article goes onto say how community engagement can be difficult amongst ethnic minorities especially during the time in which this article is set in 2020 when the killing of George Floyd had just happened, and community tensions are high within ethnic minorities.</w:t>
      </w:r>
    </w:p>
    <w:p w14:paraId="0BDBF34C" w14:textId="4B859482" w:rsidR="00065DE1" w:rsidRPr="00447E1E" w:rsidRDefault="00065DE1" w:rsidP="00AD6186">
      <w:pPr>
        <w:rPr>
          <w:sz w:val="24"/>
          <w:szCs w:val="24"/>
        </w:rPr>
      </w:pPr>
      <w:r>
        <w:rPr>
          <w:sz w:val="24"/>
          <w:szCs w:val="24"/>
        </w:rPr>
        <w:t>An article published by Howard, Krueger</w:t>
      </w:r>
      <w:r w:rsidR="009A4522">
        <w:rPr>
          <w:sz w:val="24"/>
          <w:szCs w:val="24"/>
        </w:rPr>
        <w:t xml:space="preserve">, </w:t>
      </w:r>
      <w:r>
        <w:rPr>
          <w:sz w:val="24"/>
          <w:szCs w:val="24"/>
        </w:rPr>
        <w:t>Leventhal</w:t>
      </w:r>
      <w:r w:rsidR="009A4522">
        <w:rPr>
          <w:sz w:val="24"/>
          <w:szCs w:val="24"/>
        </w:rPr>
        <w:t xml:space="preserve">, </w:t>
      </w:r>
      <w:r w:rsidR="009A4522" w:rsidRPr="009A4522">
        <w:rPr>
          <w:sz w:val="24"/>
          <w:szCs w:val="24"/>
        </w:rPr>
        <w:t>Barker</w:t>
      </w:r>
      <w:r w:rsidR="009A4522">
        <w:rPr>
          <w:sz w:val="24"/>
          <w:szCs w:val="24"/>
        </w:rPr>
        <w:t xml:space="preserve">, </w:t>
      </w:r>
      <w:r w:rsidR="009A4522" w:rsidRPr="009A4522">
        <w:rPr>
          <w:sz w:val="24"/>
          <w:szCs w:val="24"/>
        </w:rPr>
        <w:t>Cruz</w:t>
      </w:r>
      <w:r w:rsidR="009A4522">
        <w:rPr>
          <w:sz w:val="24"/>
          <w:szCs w:val="24"/>
        </w:rPr>
        <w:t>,</w:t>
      </w:r>
      <w:r w:rsidR="009A4522" w:rsidRPr="009A4522">
        <w:t xml:space="preserve"> </w:t>
      </w:r>
      <w:r w:rsidR="0073209D" w:rsidRPr="009A4522">
        <w:rPr>
          <w:sz w:val="24"/>
          <w:szCs w:val="24"/>
        </w:rPr>
        <w:t>Cwalina</w:t>
      </w:r>
      <w:r w:rsidR="0073209D">
        <w:rPr>
          <w:sz w:val="24"/>
          <w:szCs w:val="24"/>
        </w:rPr>
        <w:t>, Unger</w:t>
      </w:r>
      <w:r w:rsidR="009A4522">
        <w:rPr>
          <w:sz w:val="24"/>
          <w:szCs w:val="24"/>
        </w:rPr>
        <w:t xml:space="preserve"> and </w:t>
      </w:r>
      <w:r w:rsidR="009A4522" w:rsidRPr="009A4522">
        <w:rPr>
          <w:sz w:val="24"/>
          <w:szCs w:val="24"/>
        </w:rPr>
        <w:t xml:space="preserve">Barrington-Trimis </w:t>
      </w:r>
      <w:r>
        <w:rPr>
          <w:sz w:val="24"/>
          <w:szCs w:val="24"/>
        </w:rPr>
        <w:t xml:space="preserve"> (2022) outlines further details surround the death of George Floyd and the anger amongst the black community particularly among young people.</w:t>
      </w:r>
    </w:p>
    <w:p w14:paraId="2BFFB816" w14:textId="00D938D6" w:rsidR="00AD6186" w:rsidRDefault="006250E9" w:rsidP="00AD6186">
      <w:pPr>
        <w:rPr>
          <w:sz w:val="24"/>
          <w:szCs w:val="24"/>
        </w:rPr>
      </w:pPr>
      <w:r>
        <w:rPr>
          <w:sz w:val="24"/>
          <w:szCs w:val="24"/>
        </w:rPr>
        <w:t>In the article written by Gold he states how the hierarchy within Humberside police have put a p</w:t>
      </w:r>
      <w:r w:rsidR="00712232">
        <w:rPr>
          <w:sz w:val="24"/>
          <w:szCs w:val="24"/>
        </w:rPr>
        <w:t>l</w:t>
      </w:r>
      <w:r>
        <w:rPr>
          <w:sz w:val="24"/>
          <w:szCs w:val="24"/>
        </w:rPr>
        <w:t>an of action together to determine why people of ethnic minorities were not engaging with police and what exact areas they were from.</w:t>
      </w:r>
    </w:p>
    <w:p w14:paraId="249842E4" w14:textId="4A2701FD" w:rsidR="006250E9" w:rsidRDefault="006250E9" w:rsidP="00AD6186">
      <w:pPr>
        <w:rPr>
          <w:sz w:val="24"/>
          <w:szCs w:val="24"/>
        </w:rPr>
      </w:pPr>
      <w:r>
        <w:rPr>
          <w:sz w:val="24"/>
          <w:szCs w:val="24"/>
        </w:rPr>
        <w:t>The article goes on to highlight how headlines from the media have not helped the relations within the community.</w:t>
      </w:r>
    </w:p>
    <w:p w14:paraId="4A1FA974" w14:textId="4BDE9199" w:rsidR="006250E9" w:rsidRPr="006250E9" w:rsidRDefault="006250E9" w:rsidP="00AD6186">
      <w:pPr>
        <w:rPr>
          <w:sz w:val="24"/>
          <w:szCs w:val="24"/>
        </w:rPr>
      </w:pPr>
      <w:r>
        <w:rPr>
          <w:sz w:val="24"/>
          <w:szCs w:val="24"/>
        </w:rPr>
        <w:t>The article concludes with comparing life in policing before and after Covid and it appears that since Covid policing within the community has become harder. The article by Gold suggests that in order to build a more positive relation within the community officers need to stand back and listen more to the members of the community. The conclusion does make a lot of references to events that had an impact at that time including how police have been seen differently due to the murder of Sarah Everard and the Black Lives Matter movement.</w:t>
      </w:r>
    </w:p>
    <w:p w14:paraId="1CCE32A1" w14:textId="04B8871F" w:rsidR="00D91375" w:rsidRDefault="006250E9" w:rsidP="00AD6186">
      <w:pPr>
        <w:rPr>
          <w:sz w:val="24"/>
          <w:szCs w:val="24"/>
        </w:rPr>
      </w:pPr>
      <w:r>
        <w:rPr>
          <w:sz w:val="24"/>
          <w:szCs w:val="24"/>
        </w:rPr>
        <w:t xml:space="preserve">This article clearly shows poor relations between the community and the police however there do appear to a number of contributing factors to this </w:t>
      </w:r>
      <w:r w:rsidR="00BE661B">
        <w:rPr>
          <w:sz w:val="24"/>
          <w:szCs w:val="24"/>
        </w:rPr>
        <w:t xml:space="preserve">mainly being the Covid pandemic and other events within </w:t>
      </w:r>
      <w:r w:rsidR="004F5D2A">
        <w:rPr>
          <w:sz w:val="24"/>
          <w:szCs w:val="24"/>
        </w:rPr>
        <w:t>t</w:t>
      </w:r>
      <w:r w:rsidR="00BE661B">
        <w:rPr>
          <w:sz w:val="24"/>
          <w:szCs w:val="24"/>
        </w:rPr>
        <w:t xml:space="preserve">hat time like Black Lives Matter and Sarah Everard which likely made tensions high across all police forces. It’s all clear that from this article the underlying </w:t>
      </w:r>
      <w:r w:rsidR="00BE661B">
        <w:rPr>
          <w:sz w:val="24"/>
          <w:szCs w:val="24"/>
        </w:rPr>
        <w:lastRenderedPageBreak/>
        <w:t>issue is race, in this case there do</w:t>
      </w:r>
      <w:r w:rsidR="004F5D2A">
        <w:rPr>
          <w:sz w:val="24"/>
          <w:szCs w:val="24"/>
        </w:rPr>
        <w:t>es</w:t>
      </w:r>
      <w:r w:rsidR="00BE661B">
        <w:rPr>
          <w:sz w:val="24"/>
          <w:szCs w:val="24"/>
        </w:rPr>
        <w:t xml:space="preserve"> not appear to have been any significant backlash from this as there have been previously with race issues such as the Brixton riots. </w:t>
      </w:r>
    </w:p>
    <w:p w14:paraId="617FAD98" w14:textId="77777777" w:rsidR="00EF6656" w:rsidRDefault="00EF6656" w:rsidP="00AD6186">
      <w:pPr>
        <w:rPr>
          <w:sz w:val="24"/>
          <w:szCs w:val="24"/>
        </w:rPr>
      </w:pPr>
    </w:p>
    <w:p w14:paraId="25C14D65" w14:textId="02057163" w:rsidR="00EF6656" w:rsidRDefault="00EF6656" w:rsidP="00AD6186">
      <w:pPr>
        <w:rPr>
          <w:sz w:val="24"/>
          <w:szCs w:val="24"/>
        </w:rPr>
      </w:pPr>
      <w:r>
        <w:rPr>
          <w:sz w:val="24"/>
          <w:szCs w:val="24"/>
        </w:rPr>
        <w:t xml:space="preserve">An incident that has recently occurred in South Wales Police is the Ely riots in Cardiff, the brief back story of this incident is that two teenagers were riding on a e-bike when they rode in front of a police vehicle. It is alleged that the police vehicle has chased them which had later resulted in the death of those teenagers which subsequently ended up with rioting in the Ely area of Cardiff. </w:t>
      </w:r>
    </w:p>
    <w:p w14:paraId="759CEDE9" w14:textId="6D7CF9E6" w:rsidR="00EF6656" w:rsidRDefault="00EF6656" w:rsidP="00AD6186">
      <w:pPr>
        <w:rPr>
          <w:sz w:val="28"/>
          <w:szCs w:val="28"/>
          <w:u w:val="single"/>
        </w:rPr>
      </w:pPr>
      <w:r>
        <w:rPr>
          <w:sz w:val="24"/>
          <w:szCs w:val="24"/>
        </w:rPr>
        <w:t xml:space="preserve">A more detailed version of these events can be found on South Wales Police website (2023) </w:t>
      </w:r>
    </w:p>
    <w:p w14:paraId="2F7670CD" w14:textId="0C6022A7" w:rsidR="00D91375" w:rsidRDefault="00636A58" w:rsidP="00AD6186">
      <w:pPr>
        <w:rPr>
          <w:sz w:val="24"/>
          <w:szCs w:val="24"/>
        </w:rPr>
      </w:pPr>
      <w:r>
        <w:rPr>
          <w:sz w:val="24"/>
          <w:szCs w:val="24"/>
        </w:rPr>
        <w:t>This incident is still very fresh and as a result there is very little independent peer assessed work</w:t>
      </w:r>
      <w:r w:rsidR="004F5D2A">
        <w:rPr>
          <w:sz w:val="24"/>
          <w:szCs w:val="24"/>
        </w:rPr>
        <w:t xml:space="preserve"> is</w:t>
      </w:r>
      <w:r>
        <w:rPr>
          <w:sz w:val="24"/>
          <w:szCs w:val="24"/>
        </w:rPr>
        <w:t xml:space="preserve"> out there, The Spectator (2023) offers a brief outline of the circumstances surrounding the riots in Ely out gives an indication to </w:t>
      </w:r>
      <w:r w:rsidR="004F5D2A">
        <w:rPr>
          <w:sz w:val="24"/>
          <w:szCs w:val="24"/>
        </w:rPr>
        <w:t>the</w:t>
      </w:r>
      <w:r>
        <w:rPr>
          <w:sz w:val="24"/>
          <w:szCs w:val="24"/>
        </w:rPr>
        <w:t xml:space="preserve"> impact that the rioting had on the community with cars being burnt out and damaged.</w:t>
      </w:r>
    </w:p>
    <w:p w14:paraId="6B5C5757" w14:textId="366C2613" w:rsidR="00942085" w:rsidRDefault="00636A58" w:rsidP="00AD6186">
      <w:pPr>
        <w:rPr>
          <w:sz w:val="24"/>
          <w:szCs w:val="24"/>
        </w:rPr>
      </w:pPr>
      <w:r>
        <w:rPr>
          <w:sz w:val="24"/>
          <w:szCs w:val="24"/>
        </w:rPr>
        <w:t xml:space="preserve">Even now there is an ongoing investigation to determine the full facts of this incident, however this does show a lack of effective engagement during this incident as after the initial incident the were multiple media reports using strong words such as chased and pursued. These media narratives were never addressed and there was no communication with the public which has led to the rioting. </w:t>
      </w:r>
    </w:p>
    <w:p w14:paraId="058BC13E" w14:textId="5DBA121B" w:rsidR="00722F95" w:rsidRPr="00B07E75" w:rsidRDefault="00722F95" w:rsidP="00AD6186">
      <w:pPr>
        <w:rPr>
          <w:sz w:val="24"/>
          <w:szCs w:val="24"/>
        </w:rPr>
      </w:pPr>
      <w:r>
        <w:rPr>
          <w:sz w:val="24"/>
          <w:szCs w:val="24"/>
        </w:rPr>
        <w:t>In a news article written by E.</w:t>
      </w:r>
      <w:r w:rsidRPr="00722F95">
        <w:t xml:space="preserve"> </w:t>
      </w:r>
      <w:r w:rsidRPr="00722F95">
        <w:rPr>
          <w:sz w:val="24"/>
          <w:szCs w:val="24"/>
        </w:rPr>
        <w:t>Maishman</w:t>
      </w:r>
      <w:r>
        <w:rPr>
          <w:sz w:val="24"/>
          <w:szCs w:val="24"/>
        </w:rPr>
        <w:t xml:space="preserve"> (2023) of the Telegraph shows language such as “police chase” being used, this lack of clarity on the situation has allowed rumours to start, opinions to form and rioting to begin.</w:t>
      </w:r>
    </w:p>
    <w:p w14:paraId="7C05AB09" w14:textId="1D5DF38D" w:rsidR="00A70857" w:rsidRDefault="00671124" w:rsidP="00AD6186">
      <w:pPr>
        <w:rPr>
          <w:sz w:val="24"/>
          <w:szCs w:val="24"/>
        </w:rPr>
      </w:pPr>
      <w:r>
        <w:rPr>
          <w:sz w:val="24"/>
          <w:szCs w:val="24"/>
        </w:rPr>
        <w:t xml:space="preserve">In 2002 the UK government introduced Police community support officers to the Police service </w:t>
      </w:r>
      <w:r w:rsidR="00A70857">
        <w:rPr>
          <w:sz w:val="24"/>
          <w:szCs w:val="24"/>
        </w:rPr>
        <w:t>with the intention of having more visible patrols in</w:t>
      </w:r>
      <w:r w:rsidR="00122AB3">
        <w:rPr>
          <w:sz w:val="24"/>
          <w:szCs w:val="24"/>
        </w:rPr>
        <w:t xml:space="preserve"> the </w:t>
      </w:r>
      <w:r w:rsidR="00A70857">
        <w:rPr>
          <w:sz w:val="24"/>
          <w:szCs w:val="24"/>
        </w:rPr>
        <w:t xml:space="preserve">local communities and allowing there to be a presence within the community that response officers may not be able to provide due to demand. </w:t>
      </w:r>
    </w:p>
    <w:p w14:paraId="368AFCB4" w14:textId="698429B8" w:rsidR="00A70857" w:rsidRDefault="00A70857" w:rsidP="00AD6186">
      <w:pPr>
        <w:rPr>
          <w:sz w:val="24"/>
          <w:szCs w:val="24"/>
        </w:rPr>
      </w:pPr>
      <w:r>
        <w:rPr>
          <w:sz w:val="24"/>
          <w:szCs w:val="24"/>
        </w:rPr>
        <w:t xml:space="preserve">In </w:t>
      </w:r>
      <w:r w:rsidR="00B07E75">
        <w:rPr>
          <w:sz w:val="24"/>
          <w:szCs w:val="24"/>
        </w:rPr>
        <w:t>a</w:t>
      </w:r>
      <w:r>
        <w:rPr>
          <w:sz w:val="24"/>
          <w:szCs w:val="24"/>
        </w:rPr>
        <w:t xml:space="preserve"> </w:t>
      </w:r>
      <w:r w:rsidR="006854FE">
        <w:rPr>
          <w:sz w:val="24"/>
          <w:szCs w:val="24"/>
        </w:rPr>
        <w:t>dissertation</w:t>
      </w:r>
      <w:r>
        <w:rPr>
          <w:sz w:val="24"/>
          <w:szCs w:val="24"/>
        </w:rPr>
        <w:t xml:space="preserve"> published by Business bliss consultants (2021) the role of a PCSO is outlined in detail as well as the</w:t>
      </w:r>
      <w:r w:rsidR="00122AB3">
        <w:rPr>
          <w:sz w:val="24"/>
          <w:szCs w:val="24"/>
        </w:rPr>
        <w:t>ir</w:t>
      </w:r>
      <w:r>
        <w:rPr>
          <w:sz w:val="24"/>
          <w:szCs w:val="24"/>
        </w:rPr>
        <w:t xml:space="preserve"> success. Within the </w:t>
      </w:r>
      <w:r w:rsidR="006854FE">
        <w:rPr>
          <w:sz w:val="24"/>
          <w:szCs w:val="24"/>
        </w:rPr>
        <w:t xml:space="preserve">dissertation </w:t>
      </w:r>
      <w:r>
        <w:rPr>
          <w:sz w:val="24"/>
          <w:szCs w:val="24"/>
        </w:rPr>
        <w:t>it gages the opinions of members of the public who generally give a positive opinion of PCSOs stating that their presence help deter crime and it allows local people to have a connection with the police.</w:t>
      </w:r>
    </w:p>
    <w:p w14:paraId="035F28CD" w14:textId="7F70C3FF" w:rsidR="00A70857" w:rsidRDefault="00A70857" w:rsidP="00AD6186">
      <w:pPr>
        <w:rPr>
          <w:sz w:val="24"/>
          <w:szCs w:val="24"/>
        </w:rPr>
      </w:pPr>
      <w:r>
        <w:rPr>
          <w:sz w:val="24"/>
          <w:szCs w:val="24"/>
        </w:rPr>
        <w:t xml:space="preserve">The </w:t>
      </w:r>
      <w:r w:rsidR="00B07E75">
        <w:rPr>
          <w:sz w:val="24"/>
          <w:szCs w:val="24"/>
        </w:rPr>
        <w:t>dissertation also</w:t>
      </w:r>
      <w:r>
        <w:rPr>
          <w:sz w:val="24"/>
          <w:szCs w:val="24"/>
        </w:rPr>
        <w:t xml:space="preserve"> mentions how crime has gone up due to the introduction of PCSOs, but this is likely to be due to more crime being reported</w:t>
      </w:r>
      <w:r w:rsidR="00480765">
        <w:rPr>
          <w:sz w:val="24"/>
          <w:szCs w:val="24"/>
        </w:rPr>
        <w:t xml:space="preserve">. The </w:t>
      </w:r>
      <w:r w:rsidR="006854FE">
        <w:rPr>
          <w:sz w:val="24"/>
          <w:szCs w:val="24"/>
        </w:rPr>
        <w:t>dissertation</w:t>
      </w:r>
      <w:r w:rsidR="00480765">
        <w:rPr>
          <w:sz w:val="24"/>
          <w:szCs w:val="24"/>
        </w:rPr>
        <w:t xml:space="preserve"> also </w:t>
      </w:r>
      <w:r w:rsidR="00122AB3">
        <w:rPr>
          <w:sz w:val="24"/>
          <w:szCs w:val="24"/>
        </w:rPr>
        <w:t>refers</w:t>
      </w:r>
      <w:r w:rsidR="00480765">
        <w:rPr>
          <w:sz w:val="24"/>
          <w:szCs w:val="24"/>
        </w:rPr>
        <w:t xml:space="preserve"> to the fact that the recruitment of PCSOs is culturally diverse making it more effective for officers to engage with the public.</w:t>
      </w:r>
    </w:p>
    <w:p w14:paraId="08385162" w14:textId="43234E2F" w:rsidR="00480765" w:rsidRDefault="00480765" w:rsidP="00AD6186">
      <w:pPr>
        <w:rPr>
          <w:sz w:val="24"/>
          <w:szCs w:val="24"/>
        </w:rPr>
      </w:pPr>
      <w:r>
        <w:rPr>
          <w:sz w:val="24"/>
          <w:szCs w:val="24"/>
        </w:rPr>
        <w:t xml:space="preserve">Although the </w:t>
      </w:r>
      <w:r w:rsidR="006854FE">
        <w:rPr>
          <w:sz w:val="24"/>
          <w:szCs w:val="24"/>
        </w:rPr>
        <w:t>dissertation</w:t>
      </w:r>
      <w:r>
        <w:rPr>
          <w:sz w:val="24"/>
          <w:szCs w:val="24"/>
        </w:rPr>
        <w:t xml:space="preserve"> refers to crime rates going up due to more crime being reported the article also states that within the local communities’ crimes such as thefts and burglary have come down.</w:t>
      </w:r>
    </w:p>
    <w:p w14:paraId="361423BB" w14:textId="035BA179" w:rsidR="00480765" w:rsidRDefault="00480765" w:rsidP="00AD6186">
      <w:pPr>
        <w:rPr>
          <w:sz w:val="24"/>
          <w:szCs w:val="24"/>
        </w:rPr>
      </w:pPr>
      <w:r>
        <w:rPr>
          <w:sz w:val="24"/>
          <w:szCs w:val="24"/>
        </w:rPr>
        <w:t xml:space="preserve">The </w:t>
      </w:r>
      <w:r w:rsidR="00441EA2">
        <w:rPr>
          <w:sz w:val="24"/>
          <w:szCs w:val="24"/>
        </w:rPr>
        <w:t>dissertation</w:t>
      </w:r>
      <w:r>
        <w:rPr>
          <w:sz w:val="24"/>
          <w:szCs w:val="24"/>
        </w:rPr>
        <w:t xml:space="preserve"> makes a compelling argument for PCSOs and based on this article alone its clear that the community like being able to engage with the police on a certain level, it </w:t>
      </w:r>
      <w:r>
        <w:rPr>
          <w:sz w:val="24"/>
          <w:szCs w:val="24"/>
        </w:rPr>
        <w:lastRenderedPageBreak/>
        <w:t xml:space="preserve">shows the effectiveness of having PCSOs within </w:t>
      </w:r>
      <w:r w:rsidR="00615367">
        <w:rPr>
          <w:sz w:val="24"/>
          <w:szCs w:val="24"/>
        </w:rPr>
        <w:t>the</w:t>
      </w:r>
      <w:r>
        <w:rPr>
          <w:sz w:val="24"/>
          <w:szCs w:val="24"/>
        </w:rPr>
        <w:t xml:space="preserve"> community and given that some crimes have decreased it could have a big impact on a community should they not be there.</w:t>
      </w:r>
    </w:p>
    <w:p w14:paraId="3FF2B803" w14:textId="43DF2D0A" w:rsidR="00480765" w:rsidRDefault="00480765" w:rsidP="00AD6186">
      <w:pPr>
        <w:rPr>
          <w:sz w:val="24"/>
          <w:szCs w:val="24"/>
        </w:rPr>
      </w:pPr>
      <w:r>
        <w:rPr>
          <w:sz w:val="24"/>
          <w:szCs w:val="24"/>
        </w:rPr>
        <w:t>The article is however fairly bias and does not provide an argument against PCSOs and does not show them in a negative light</w:t>
      </w:r>
      <w:r w:rsidR="00122AB3">
        <w:rPr>
          <w:sz w:val="24"/>
          <w:szCs w:val="24"/>
        </w:rPr>
        <w:t>, however it could be argued that due to the positivity there could be a significant risk to the community cohesion should PCSOs not be in there or be in a different role.</w:t>
      </w:r>
    </w:p>
    <w:p w14:paraId="2D3882A1" w14:textId="39F840B1" w:rsidR="00441EA2" w:rsidRDefault="00FE50B1" w:rsidP="00AD6186">
      <w:pPr>
        <w:rPr>
          <w:sz w:val="24"/>
          <w:szCs w:val="24"/>
        </w:rPr>
      </w:pPr>
      <w:r>
        <w:rPr>
          <w:sz w:val="24"/>
          <w:szCs w:val="24"/>
        </w:rPr>
        <w:t xml:space="preserve">In an article published by J. Pickles (2019) he </w:t>
      </w:r>
      <w:r w:rsidR="00AD5EA0">
        <w:rPr>
          <w:sz w:val="24"/>
          <w:szCs w:val="24"/>
        </w:rPr>
        <w:t>looks at</w:t>
      </w:r>
      <w:r>
        <w:rPr>
          <w:sz w:val="24"/>
          <w:szCs w:val="24"/>
        </w:rPr>
        <w:t xml:space="preserve"> the relationship between the LGBT+ community </w:t>
      </w:r>
      <w:r w:rsidR="00AD5EA0">
        <w:rPr>
          <w:sz w:val="24"/>
          <w:szCs w:val="24"/>
        </w:rPr>
        <w:t xml:space="preserve">and Police </w:t>
      </w:r>
      <w:r>
        <w:rPr>
          <w:sz w:val="24"/>
          <w:szCs w:val="24"/>
        </w:rPr>
        <w:t>in</w:t>
      </w:r>
      <w:r w:rsidR="00AD5EA0">
        <w:rPr>
          <w:sz w:val="24"/>
          <w:szCs w:val="24"/>
        </w:rPr>
        <w:t xml:space="preserve"> the</w:t>
      </w:r>
      <w:r>
        <w:rPr>
          <w:sz w:val="24"/>
          <w:szCs w:val="24"/>
        </w:rPr>
        <w:t xml:space="preserve"> </w:t>
      </w:r>
      <w:r w:rsidR="00AD5EA0">
        <w:rPr>
          <w:sz w:val="24"/>
          <w:szCs w:val="24"/>
        </w:rPr>
        <w:t>Northeast</w:t>
      </w:r>
      <w:r>
        <w:rPr>
          <w:sz w:val="24"/>
          <w:szCs w:val="24"/>
        </w:rPr>
        <w:t xml:space="preserve"> of Englan</w:t>
      </w:r>
      <w:r w:rsidR="00AD5EA0">
        <w:rPr>
          <w:sz w:val="24"/>
          <w:szCs w:val="24"/>
        </w:rPr>
        <w:t>d.</w:t>
      </w:r>
    </w:p>
    <w:p w14:paraId="55511CDC" w14:textId="4DD41FCA" w:rsidR="00480765" w:rsidRPr="00671124" w:rsidRDefault="00AD5EA0" w:rsidP="00AD6186">
      <w:pPr>
        <w:rPr>
          <w:sz w:val="24"/>
          <w:szCs w:val="24"/>
        </w:rPr>
      </w:pPr>
      <w:r>
        <w:rPr>
          <w:sz w:val="24"/>
          <w:szCs w:val="24"/>
        </w:rPr>
        <w:t>The article introduces itself by stating how historically the relationship between the LGBT+ community and the police has generally not been a positive one and states there has been a lack of communication between both parties.</w:t>
      </w:r>
    </w:p>
    <w:p w14:paraId="184FBF14" w14:textId="217D8A89" w:rsidR="003D1FBD" w:rsidRDefault="003D1FBD" w:rsidP="00AD6186">
      <w:pPr>
        <w:rPr>
          <w:sz w:val="24"/>
          <w:szCs w:val="24"/>
        </w:rPr>
      </w:pPr>
      <w:r>
        <w:rPr>
          <w:sz w:val="24"/>
          <w:szCs w:val="24"/>
        </w:rPr>
        <w:t xml:space="preserve">The article by Pickles goes onto speak about the introduction of hate crime and how this has offered a level of accountability for the police and how it effectively has helped build a bridge between the police and the LBGT+ community. </w:t>
      </w:r>
    </w:p>
    <w:p w14:paraId="5AB92DDE" w14:textId="32A83600" w:rsidR="003D1FBD" w:rsidRDefault="003D1FBD" w:rsidP="00AD6186">
      <w:pPr>
        <w:rPr>
          <w:sz w:val="24"/>
          <w:szCs w:val="24"/>
        </w:rPr>
      </w:pPr>
      <w:r>
        <w:rPr>
          <w:sz w:val="24"/>
          <w:szCs w:val="24"/>
        </w:rPr>
        <w:t>The article goes onto speak about how a survey was carried out during a pride event in Northeast England where members of the LBGT+ community were asked to provide their details and asked questions in relation to the police such as</w:t>
      </w:r>
      <w:r w:rsidR="00A120CA">
        <w:rPr>
          <w:sz w:val="24"/>
          <w:szCs w:val="24"/>
        </w:rPr>
        <w:t xml:space="preserve">, </w:t>
      </w:r>
      <w:r w:rsidR="00122AB3">
        <w:rPr>
          <w:sz w:val="24"/>
          <w:szCs w:val="24"/>
        </w:rPr>
        <w:t>have</w:t>
      </w:r>
      <w:r w:rsidR="00A120CA">
        <w:rPr>
          <w:sz w:val="24"/>
          <w:szCs w:val="24"/>
        </w:rPr>
        <w:t xml:space="preserve"> you experienced hate crime? Did you report it to the police?</w:t>
      </w:r>
    </w:p>
    <w:p w14:paraId="6BA248A4" w14:textId="33AADD6E" w:rsidR="00A927CA" w:rsidRPr="001E24BB" w:rsidRDefault="00A927CA" w:rsidP="00AD6186">
      <w:pPr>
        <w:rPr>
          <w:sz w:val="24"/>
          <w:szCs w:val="24"/>
        </w:rPr>
      </w:pPr>
      <w:r>
        <w:rPr>
          <w:sz w:val="24"/>
          <w:szCs w:val="24"/>
        </w:rPr>
        <w:t>The findings of this survey were generally not good and showed the police in a negative light, however the results did show that people over the age of 40 were more likely to think about contacting police in relation to a hate crime.</w:t>
      </w:r>
    </w:p>
    <w:p w14:paraId="2E3D12C8" w14:textId="3B68CE8B" w:rsidR="00942085" w:rsidRDefault="00A927CA" w:rsidP="00AD6186">
      <w:pPr>
        <w:rPr>
          <w:sz w:val="24"/>
          <w:szCs w:val="24"/>
        </w:rPr>
      </w:pPr>
      <w:r>
        <w:rPr>
          <w:sz w:val="24"/>
          <w:szCs w:val="24"/>
        </w:rPr>
        <w:t>The article goes onto speak about the police in a negative manner as well as dive into the history of the police and policing culture, but the article does suggest that some progress is being made to improve the relations between both parties.</w:t>
      </w:r>
    </w:p>
    <w:p w14:paraId="4AF4B431" w14:textId="3961BAD2" w:rsidR="00A927CA" w:rsidRDefault="00A927CA" w:rsidP="00AD6186">
      <w:pPr>
        <w:rPr>
          <w:sz w:val="24"/>
          <w:szCs w:val="24"/>
        </w:rPr>
      </w:pPr>
      <w:r>
        <w:rPr>
          <w:sz w:val="24"/>
          <w:szCs w:val="24"/>
        </w:rPr>
        <w:t>Impact of a poor relationship between a community like LGBT+ and the police can have consequences which are outlined in the article with</w:t>
      </w:r>
      <w:r w:rsidR="00094A0E">
        <w:rPr>
          <w:sz w:val="24"/>
          <w:szCs w:val="24"/>
        </w:rPr>
        <w:t xml:space="preserve"> Pickles stating that failure of the LGBT+ community to feel safe talking with officers and engaging with them can result in people suffering from a crime purely because for their sexuality. </w:t>
      </w:r>
    </w:p>
    <w:p w14:paraId="0F765301" w14:textId="3B1221CE" w:rsidR="00650287" w:rsidRPr="00A927CA" w:rsidRDefault="00094A0E" w:rsidP="00AD6186">
      <w:pPr>
        <w:rPr>
          <w:sz w:val="24"/>
          <w:szCs w:val="24"/>
        </w:rPr>
      </w:pPr>
      <w:r>
        <w:rPr>
          <w:sz w:val="24"/>
          <w:szCs w:val="24"/>
        </w:rPr>
        <w:t>Based on this article the risk is that failure for both parties to engage with one another will result in members of a that community suffering verbal abuse or worse.</w:t>
      </w:r>
    </w:p>
    <w:p w14:paraId="51304F84" w14:textId="45F3FEB0" w:rsidR="0099201C" w:rsidRPr="0099201C" w:rsidRDefault="006877D3" w:rsidP="00AD6186">
      <w:pPr>
        <w:rPr>
          <w:sz w:val="24"/>
          <w:szCs w:val="24"/>
        </w:rPr>
      </w:pPr>
      <w:r>
        <w:rPr>
          <w:sz w:val="24"/>
          <w:szCs w:val="24"/>
        </w:rPr>
        <w:t>The UK is a diverse nation with multiple different religious communities, according to the office of national statistics (2018) over 3 million people in the UK identify as Muslim, making it the second biggest religious group in Britian</w:t>
      </w:r>
      <w:r w:rsidR="00650287">
        <w:rPr>
          <w:sz w:val="24"/>
          <w:szCs w:val="24"/>
        </w:rPr>
        <w:t xml:space="preserve"> behind Christianity. </w:t>
      </w:r>
    </w:p>
    <w:p w14:paraId="657E9EA6" w14:textId="403BD28B" w:rsidR="00AD6186" w:rsidRDefault="00000847" w:rsidP="00AD6186">
      <w:pPr>
        <w:rPr>
          <w:sz w:val="24"/>
          <w:szCs w:val="24"/>
        </w:rPr>
      </w:pPr>
      <w:r>
        <w:rPr>
          <w:sz w:val="24"/>
          <w:szCs w:val="24"/>
        </w:rPr>
        <w:t xml:space="preserve">Due to there being such a large Muslim </w:t>
      </w:r>
      <w:r w:rsidR="00650287">
        <w:rPr>
          <w:sz w:val="24"/>
          <w:szCs w:val="24"/>
        </w:rPr>
        <w:t>culture</w:t>
      </w:r>
      <w:r>
        <w:rPr>
          <w:sz w:val="24"/>
          <w:szCs w:val="24"/>
        </w:rPr>
        <w:t xml:space="preserve"> within the UK it is important that Police are able to communicate effectively with the Muslim communities across the UK. In an article published by Bullock and Johnson (2017) they explore the engagement between police officers and Muslim communities.</w:t>
      </w:r>
    </w:p>
    <w:p w14:paraId="7C3C7C83" w14:textId="3657A71A" w:rsidR="00012B17" w:rsidRPr="00000847" w:rsidRDefault="00012B17" w:rsidP="00AD6186">
      <w:pPr>
        <w:rPr>
          <w:sz w:val="24"/>
          <w:szCs w:val="24"/>
        </w:rPr>
      </w:pPr>
      <w:r>
        <w:rPr>
          <w:sz w:val="24"/>
          <w:szCs w:val="24"/>
        </w:rPr>
        <w:lastRenderedPageBreak/>
        <w:t xml:space="preserve">The article by Bullock and Johnson introduces itself </w:t>
      </w:r>
      <w:r w:rsidR="0083683C">
        <w:rPr>
          <w:sz w:val="24"/>
          <w:szCs w:val="24"/>
        </w:rPr>
        <w:t xml:space="preserve">by making reference to the 7/7 London bombings and how this has had an impact how the people within </w:t>
      </w:r>
      <w:r w:rsidR="00A00844">
        <w:rPr>
          <w:sz w:val="24"/>
          <w:szCs w:val="24"/>
        </w:rPr>
        <w:t>the</w:t>
      </w:r>
      <w:r w:rsidR="0083683C">
        <w:rPr>
          <w:sz w:val="24"/>
          <w:szCs w:val="24"/>
        </w:rPr>
        <w:t xml:space="preserve"> Muslim community interact. </w:t>
      </w:r>
    </w:p>
    <w:p w14:paraId="46900AA3" w14:textId="347F3453" w:rsidR="0083683C" w:rsidRDefault="0083683C" w:rsidP="00AD6186">
      <w:pPr>
        <w:rPr>
          <w:sz w:val="24"/>
          <w:szCs w:val="24"/>
        </w:rPr>
      </w:pPr>
      <w:r>
        <w:rPr>
          <w:sz w:val="24"/>
          <w:szCs w:val="24"/>
        </w:rPr>
        <w:t xml:space="preserve">The article gives a brief background on the Muslim community integration into the UK society before going onto to be critical of the police where the Muslim community is concerned by stating that the police seem unattached to the community as well as a mention to the level of racism within the police. </w:t>
      </w:r>
    </w:p>
    <w:p w14:paraId="1F1AD65D" w14:textId="6C7B222C" w:rsidR="0083683C" w:rsidRDefault="0083683C" w:rsidP="00AD6186">
      <w:pPr>
        <w:rPr>
          <w:sz w:val="24"/>
          <w:szCs w:val="24"/>
        </w:rPr>
      </w:pPr>
      <w:r>
        <w:rPr>
          <w:sz w:val="24"/>
          <w:szCs w:val="24"/>
        </w:rPr>
        <w:t xml:space="preserve">The article progresses and makes serval points as to why there are so many barriers between the Muslim community and the police with lots of references being made to racism, </w:t>
      </w:r>
      <w:r w:rsidR="000465B0">
        <w:rPr>
          <w:sz w:val="24"/>
          <w:szCs w:val="24"/>
        </w:rPr>
        <w:t>terrorism,</w:t>
      </w:r>
      <w:r>
        <w:rPr>
          <w:sz w:val="24"/>
          <w:szCs w:val="24"/>
        </w:rPr>
        <w:t xml:space="preserve"> and </w:t>
      </w:r>
      <w:r w:rsidR="000465B0">
        <w:rPr>
          <w:sz w:val="24"/>
          <w:szCs w:val="24"/>
        </w:rPr>
        <w:t>lack of police funding.</w:t>
      </w:r>
    </w:p>
    <w:p w14:paraId="3C9D8E42" w14:textId="24E7FB32" w:rsidR="00E3751F" w:rsidRDefault="00E3751F" w:rsidP="00AD6186">
      <w:pPr>
        <w:rPr>
          <w:sz w:val="24"/>
          <w:szCs w:val="24"/>
        </w:rPr>
      </w:pPr>
      <w:r>
        <w:rPr>
          <w:sz w:val="24"/>
          <w:szCs w:val="24"/>
        </w:rPr>
        <w:t xml:space="preserve">Interestingly there is a section within the article that speaks about officers’ risk with article referring to officers who have been asked their opinion on engaging with the Muslim community and sighting they feel there is a risk that could accidently offend someone of Muslim culture, and this creates anxiety. </w:t>
      </w:r>
    </w:p>
    <w:p w14:paraId="2EDB34A0" w14:textId="11878D1E" w:rsidR="00E3751F" w:rsidRDefault="00E3751F" w:rsidP="00AD6186">
      <w:pPr>
        <w:rPr>
          <w:sz w:val="24"/>
          <w:szCs w:val="24"/>
        </w:rPr>
      </w:pPr>
      <w:r>
        <w:rPr>
          <w:sz w:val="24"/>
          <w:szCs w:val="24"/>
        </w:rPr>
        <w:t xml:space="preserve">This article thus far is showing that there is a lack of engagement of behalf of both parties for various reasons, the article then goes onto speak about how both parties could benefit from </w:t>
      </w:r>
      <w:r w:rsidR="00ED5AF9">
        <w:rPr>
          <w:sz w:val="24"/>
          <w:szCs w:val="24"/>
        </w:rPr>
        <w:t>gaining each other’s trust by implementing strategies such as a point of contact on both sides.</w:t>
      </w:r>
    </w:p>
    <w:p w14:paraId="2CED334E" w14:textId="77777777" w:rsidR="00ED5AF9" w:rsidRDefault="00ED5AF9" w:rsidP="00AD6186">
      <w:pPr>
        <w:rPr>
          <w:sz w:val="24"/>
          <w:szCs w:val="24"/>
        </w:rPr>
      </w:pPr>
      <w:r>
        <w:rPr>
          <w:sz w:val="24"/>
          <w:szCs w:val="24"/>
        </w:rPr>
        <w:t xml:space="preserve">The article concludes with summarising the barriers of engagement that have been previously in place such as the stereotype of terrorism and lack of understanding about the culture from police and states that not enough has been done by police to engage with the Muslim community. </w:t>
      </w:r>
    </w:p>
    <w:p w14:paraId="29403667" w14:textId="69C1283B" w:rsidR="00ED5AF9" w:rsidRDefault="00ED5AF9" w:rsidP="00AD6186">
      <w:pPr>
        <w:rPr>
          <w:sz w:val="24"/>
          <w:szCs w:val="24"/>
        </w:rPr>
      </w:pPr>
      <w:r>
        <w:rPr>
          <w:sz w:val="24"/>
          <w:szCs w:val="24"/>
        </w:rPr>
        <w:t>The conclusion of the article further goes onto speak about the barriers that are presented and how trust needs to be built, the article acknowledges that these barriers could be dependant of geographical location and each area could vary from the other.</w:t>
      </w:r>
    </w:p>
    <w:p w14:paraId="45A8E461" w14:textId="3B9C943E" w:rsidR="000465B0" w:rsidRDefault="00ED5AF9" w:rsidP="00AD6186">
      <w:pPr>
        <w:rPr>
          <w:sz w:val="24"/>
          <w:szCs w:val="24"/>
        </w:rPr>
      </w:pPr>
      <w:r>
        <w:rPr>
          <w:sz w:val="24"/>
          <w:szCs w:val="24"/>
        </w:rPr>
        <w:t>This article does well to show the issues around engagement between both sides or lack there of and identify the existing barriers that stop effective communication with a local/ ethnic minority community</w:t>
      </w:r>
      <w:r w:rsidR="00B07E75">
        <w:rPr>
          <w:sz w:val="24"/>
          <w:szCs w:val="24"/>
        </w:rPr>
        <w:t xml:space="preserve">. The article does not speak a great deal about the risks involved with a lack of engagement other than officers’ concerns over offending the Muslim the culture and clashes of opinions where the culture is concerned. The article does not speak about whether people from a Muslim community are more or less likely to report crime to the police and the risks involved in that and this can only be speculated. </w:t>
      </w:r>
    </w:p>
    <w:p w14:paraId="0BC3CB37" w14:textId="7DFD61A4" w:rsidR="00B07E75" w:rsidRDefault="008D6100" w:rsidP="00AD6186">
      <w:pPr>
        <w:rPr>
          <w:sz w:val="24"/>
          <w:szCs w:val="24"/>
        </w:rPr>
      </w:pPr>
      <w:r>
        <w:rPr>
          <w:sz w:val="24"/>
          <w:szCs w:val="24"/>
        </w:rPr>
        <w:t>From the research conducted it shows that ultimately the risk of ineffective engagement is that there is a poor relationship between police and the community which results in tension on both sides as well as a lack of trust in police and reluctancy to report any future crime.</w:t>
      </w:r>
    </w:p>
    <w:p w14:paraId="67D532F4" w14:textId="0EDDD85A" w:rsidR="008D6100" w:rsidRDefault="008D6100" w:rsidP="00AD6186">
      <w:pPr>
        <w:rPr>
          <w:sz w:val="24"/>
          <w:szCs w:val="24"/>
        </w:rPr>
      </w:pPr>
      <w:r>
        <w:rPr>
          <w:sz w:val="24"/>
          <w:szCs w:val="24"/>
        </w:rPr>
        <w:t>The impact of reluctancy to report crime</w:t>
      </w:r>
      <w:r w:rsidR="00484668">
        <w:rPr>
          <w:sz w:val="24"/>
          <w:szCs w:val="24"/>
        </w:rPr>
        <w:t xml:space="preserve"> has got the potential to cause risk but this is something that can only be speculated and is not outlined in any of the above research likely due to the risk varying dependant on what the nature of the incident is. From the above research the LGBT+ community have stated reluctance in reporting hate related crimes, </w:t>
      </w:r>
      <w:r w:rsidR="00484668">
        <w:rPr>
          <w:sz w:val="24"/>
          <w:szCs w:val="24"/>
        </w:rPr>
        <w:lastRenderedPageBreak/>
        <w:t xml:space="preserve">although the physical aspect of this is likely low risk it could have a big risk on that person mental health, but this is speculation and there is no supporting evidence to suggest that there is a risk related directly to individuals. </w:t>
      </w:r>
    </w:p>
    <w:p w14:paraId="12EDDBBF" w14:textId="6C89F8C9" w:rsidR="00484668" w:rsidRDefault="00484668" w:rsidP="00AD6186">
      <w:pPr>
        <w:rPr>
          <w:sz w:val="24"/>
          <w:szCs w:val="24"/>
        </w:rPr>
      </w:pPr>
      <w:r>
        <w:rPr>
          <w:sz w:val="24"/>
          <w:szCs w:val="24"/>
        </w:rPr>
        <w:t xml:space="preserve">The research also shows that there are barriers between police and communities especially minority communities and it appears that more needs to </w:t>
      </w:r>
      <w:r w:rsidR="00B20039">
        <w:rPr>
          <w:sz w:val="24"/>
          <w:szCs w:val="24"/>
        </w:rPr>
        <w:t>do</w:t>
      </w:r>
      <w:r>
        <w:rPr>
          <w:sz w:val="24"/>
          <w:szCs w:val="24"/>
        </w:rPr>
        <w:t xml:space="preserve"> on both sides to promote positive engagement. </w:t>
      </w:r>
    </w:p>
    <w:p w14:paraId="7B8DC9FB" w14:textId="77777777" w:rsidR="0083683C" w:rsidRDefault="0083683C" w:rsidP="00AD6186">
      <w:pPr>
        <w:rPr>
          <w:sz w:val="24"/>
          <w:szCs w:val="24"/>
        </w:rPr>
      </w:pPr>
    </w:p>
    <w:p w14:paraId="56ABDCA0" w14:textId="041955C8" w:rsidR="0083683C" w:rsidRPr="0083683C" w:rsidRDefault="00B20039" w:rsidP="00AD6186">
      <w:pPr>
        <w:rPr>
          <w:sz w:val="24"/>
          <w:szCs w:val="24"/>
        </w:rPr>
      </w:pPr>
      <w:r>
        <w:rPr>
          <w:sz w:val="24"/>
          <w:szCs w:val="24"/>
        </w:rPr>
        <w:t>Word count- 2033</w:t>
      </w:r>
    </w:p>
    <w:p w14:paraId="4068E90B" w14:textId="77777777" w:rsidR="00695C85" w:rsidRDefault="00695C85" w:rsidP="00AD6186">
      <w:pPr>
        <w:rPr>
          <w:sz w:val="28"/>
          <w:szCs w:val="28"/>
          <w:u w:val="single"/>
        </w:rPr>
      </w:pPr>
    </w:p>
    <w:p w14:paraId="73FF73CA" w14:textId="77777777" w:rsidR="00695C85" w:rsidRDefault="00695C85" w:rsidP="00AD6186">
      <w:pPr>
        <w:rPr>
          <w:sz w:val="28"/>
          <w:szCs w:val="28"/>
          <w:u w:val="single"/>
        </w:rPr>
      </w:pPr>
    </w:p>
    <w:p w14:paraId="5E74E988" w14:textId="77777777" w:rsidR="00695C85" w:rsidRDefault="00695C85" w:rsidP="00AD6186">
      <w:pPr>
        <w:rPr>
          <w:sz w:val="28"/>
          <w:szCs w:val="28"/>
          <w:u w:val="single"/>
        </w:rPr>
      </w:pPr>
    </w:p>
    <w:p w14:paraId="3721F265" w14:textId="77777777" w:rsidR="00695C85" w:rsidRDefault="00695C85" w:rsidP="00AD6186">
      <w:pPr>
        <w:rPr>
          <w:sz w:val="28"/>
          <w:szCs w:val="28"/>
          <w:u w:val="single"/>
        </w:rPr>
      </w:pPr>
    </w:p>
    <w:p w14:paraId="007DFE2E" w14:textId="77777777" w:rsidR="00695C85" w:rsidRDefault="00695C85" w:rsidP="00AD6186">
      <w:pPr>
        <w:rPr>
          <w:sz w:val="28"/>
          <w:szCs w:val="28"/>
          <w:u w:val="single"/>
        </w:rPr>
      </w:pPr>
    </w:p>
    <w:p w14:paraId="441D7EA3" w14:textId="77777777" w:rsidR="00695C85" w:rsidRDefault="00695C85" w:rsidP="00AD6186">
      <w:pPr>
        <w:rPr>
          <w:sz w:val="28"/>
          <w:szCs w:val="28"/>
          <w:u w:val="single"/>
        </w:rPr>
      </w:pPr>
    </w:p>
    <w:p w14:paraId="40F5FEEB" w14:textId="77777777" w:rsidR="00695C85" w:rsidRDefault="00695C85" w:rsidP="00AD6186">
      <w:pPr>
        <w:rPr>
          <w:sz w:val="28"/>
          <w:szCs w:val="28"/>
          <w:u w:val="single"/>
        </w:rPr>
      </w:pPr>
    </w:p>
    <w:p w14:paraId="3B20A24B" w14:textId="77777777" w:rsidR="00695C85" w:rsidRDefault="00695C85" w:rsidP="00AD6186">
      <w:pPr>
        <w:rPr>
          <w:sz w:val="28"/>
          <w:szCs w:val="28"/>
          <w:u w:val="single"/>
        </w:rPr>
      </w:pPr>
    </w:p>
    <w:p w14:paraId="67EF709C" w14:textId="77777777" w:rsidR="00695C85" w:rsidRDefault="00695C85" w:rsidP="00AD6186">
      <w:pPr>
        <w:rPr>
          <w:sz w:val="28"/>
          <w:szCs w:val="28"/>
          <w:u w:val="single"/>
        </w:rPr>
      </w:pPr>
    </w:p>
    <w:p w14:paraId="4DECB7B4" w14:textId="77777777" w:rsidR="00695C85" w:rsidRDefault="00695C85" w:rsidP="00AD6186">
      <w:pPr>
        <w:rPr>
          <w:sz w:val="28"/>
          <w:szCs w:val="28"/>
          <w:u w:val="single"/>
        </w:rPr>
      </w:pPr>
    </w:p>
    <w:p w14:paraId="5C0148AD" w14:textId="77777777" w:rsidR="00695C85" w:rsidRDefault="00695C85" w:rsidP="00AD6186">
      <w:pPr>
        <w:rPr>
          <w:sz w:val="28"/>
          <w:szCs w:val="28"/>
          <w:u w:val="single"/>
        </w:rPr>
      </w:pPr>
    </w:p>
    <w:p w14:paraId="206EABC0" w14:textId="77777777" w:rsidR="00695C85" w:rsidRDefault="00695C85" w:rsidP="00AD6186">
      <w:pPr>
        <w:rPr>
          <w:sz w:val="28"/>
          <w:szCs w:val="28"/>
          <w:u w:val="single"/>
        </w:rPr>
      </w:pPr>
    </w:p>
    <w:p w14:paraId="46FA0A6D" w14:textId="77777777" w:rsidR="0073209D" w:rsidRDefault="0073209D" w:rsidP="00AD6186">
      <w:pPr>
        <w:rPr>
          <w:sz w:val="28"/>
          <w:szCs w:val="28"/>
          <w:u w:val="single"/>
        </w:rPr>
      </w:pPr>
    </w:p>
    <w:p w14:paraId="1276F219" w14:textId="77777777" w:rsidR="0073209D" w:rsidRDefault="0073209D" w:rsidP="00AD6186">
      <w:pPr>
        <w:rPr>
          <w:sz w:val="28"/>
          <w:szCs w:val="28"/>
          <w:u w:val="single"/>
        </w:rPr>
      </w:pPr>
    </w:p>
    <w:p w14:paraId="3E88DD76" w14:textId="77777777" w:rsidR="0073209D" w:rsidRDefault="0073209D" w:rsidP="00AD6186">
      <w:pPr>
        <w:rPr>
          <w:sz w:val="28"/>
          <w:szCs w:val="28"/>
          <w:u w:val="single"/>
        </w:rPr>
      </w:pPr>
    </w:p>
    <w:p w14:paraId="02F7367C" w14:textId="77777777" w:rsidR="0073209D" w:rsidRDefault="0073209D" w:rsidP="00AD6186">
      <w:pPr>
        <w:rPr>
          <w:sz w:val="28"/>
          <w:szCs w:val="28"/>
          <w:u w:val="single"/>
        </w:rPr>
      </w:pPr>
    </w:p>
    <w:p w14:paraId="3AF7766C" w14:textId="77777777" w:rsidR="0073209D" w:rsidRDefault="0073209D" w:rsidP="00AD6186">
      <w:pPr>
        <w:rPr>
          <w:sz w:val="28"/>
          <w:szCs w:val="28"/>
          <w:u w:val="single"/>
        </w:rPr>
      </w:pPr>
    </w:p>
    <w:p w14:paraId="4E1EE145" w14:textId="77777777" w:rsidR="0073209D" w:rsidRDefault="0073209D" w:rsidP="00AD6186">
      <w:pPr>
        <w:rPr>
          <w:sz w:val="28"/>
          <w:szCs w:val="28"/>
          <w:u w:val="single"/>
        </w:rPr>
      </w:pPr>
    </w:p>
    <w:p w14:paraId="02743788" w14:textId="77777777" w:rsidR="004F5D2A" w:rsidRDefault="004F5D2A" w:rsidP="00AD6186">
      <w:pPr>
        <w:rPr>
          <w:sz w:val="28"/>
          <w:szCs w:val="28"/>
          <w:u w:val="single"/>
        </w:rPr>
      </w:pPr>
    </w:p>
    <w:p w14:paraId="7F0E6C70" w14:textId="77777777" w:rsidR="00245B90" w:rsidRDefault="00245B90" w:rsidP="00AD6186">
      <w:pPr>
        <w:rPr>
          <w:sz w:val="28"/>
          <w:szCs w:val="28"/>
          <w:u w:val="single"/>
        </w:rPr>
      </w:pPr>
    </w:p>
    <w:p w14:paraId="0108ED0E" w14:textId="533BEF9D" w:rsidR="00BE7DB4" w:rsidRDefault="00AD6186" w:rsidP="00AD6186">
      <w:pPr>
        <w:rPr>
          <w:sz w:val="28"/>
          <w:szCs w:val="28"/>
          <w:u w:val="single"/>
        </w:rPr>
      </w:pPr>
      <w:r>
        <w:rPr>
          <w:sz w:val="28"/>
          <w:szCs w:val="28"/>
          <w:u w:val="single"/>
        </w:rPr>
        <w:lastRenderedPageBreak/>
        <w:t xml:space="preserve">Bibliography </w:t>
      </w:r>
    </w:p>
    <w:p w14:paraId="3B90BE0E" w14:textId="08870404" w:rsidR="00F102F7" w:rsidRDefault="00D91375" w:rsidP="00AD6186">
      <w:pPr>
        <w:rPr>
          <w:color w:val="000000"/>
          <w:sz w:val="24"/>
          <w:szCs w:val="24"/>
          <w:shd w:val="clear" w:color="auto" w:fill="FFFFFF"/>
        </w:rPr>
      </w:pPr>
      <w:r w:rsidRPr="00D91375">
        <w:rPr>
          <w:color w:val="000000"/>
          <w:sz w:val="24"/>
          <w:szCs w:val="24"/>
          <w:shd w:val="clear" w:color="auto" w:fill="FFFFFF"/>
        </w:rPr>
        <w:t>A. Parmar, (2011) ‘Stop and search in London: counter-terrorist or counter-productive?’, Policing and Society, 21(4th ed.), pp. 369-382. Available at: https://www-tandfonline-com.ezproxy.uwtsd.ac.uk/doi/full/10.1080/10439463.2011.617984 (Accessed 8 August 202</w:t>
      </w:r>
      <w:r w:rsidR="00F102F7">
        <w:rPr>
          <w:color w:val="000000"/>
          <w:sz w:val="24"/>
          <w:szCs w:val="24"/>
          <w:shd w:val="clear" w:color="auto" w:fill="FFFFFF"/>
        </w:rPr>
        <w:t>3)</w:t>
      </w:r>
    </w:p>
    <w:p w14:paraId="325E75BE" w14:textId="46EF5D5A" w:rsidR="00D91375" w:rsidRDefault="00F102F7" w:rsidP="00AD6186">
      <w:pPr>
        <w:rPr>
          <w:color w:val="000000"/>
          <w:sz w:val="24"/>
          <w:szCs w:val="24"/>
          <w:shd w:val="clear" w:color="auto" w:fill="FFFFFF"/>
        </w:rPr>
      </w:pPr>
      <w:r w:rsidRPr="00F102F7">
        <w:rPr>
          <w:color w:val="000000"/>
          <w:sz w:val="24"/>
          <w:szCs w:val="24"/>
          <w:shd w:val="clear" w:color="auto" w:fill="FFFFFF"/>
        </w:rPr>
        <w:t>BBC, (2021). </w:t>
      </w:r>
      <w:r w:rsidRPr="00F102F7">
        <w:rPr>
          <w:i/>
          <w:iCs/>
          <w:color w:val="000000"/>
          <w:sz w:val="24"/>
          <w:szCs w:val="24"/>
          <w:shd w:val="clear" w:color="auto" w:fill="FFFFFF"/>
        </w:rPr>
        <w:t>Benjamin Hannam: Former Met PC who was neo-Nazi group member is jailed</w:t>
      </w:r>
      <w:r w:rsidRPr="00F102F7">
        <w:rPr>
          <w:color w:val="000000"/>
          <w:sz w:val="24"/>
          <w:szCs w:val="24"/>
          <w:shd w:val="clear" w:color="auto" w:fill="FFFFFF"/>
        </w:rPr>
        <w:t> [Online]. BBC.CO.UK. Available at: https://www.bbc.co.uk/news/uk-england-london-56941544 (Accessed: 26 August 2023).</w:t>
      </w:r>
      <w:r w:rsidR="00D91375" w:rsidRPr="00F102F7">
        <w:rPr>
          <w:color w:val="000000"/>
          <w:sz w:val="24"/>
          <w:szCs w:val="24"/>
          <w:shd w:val="clear" w:color="auto" w:fill="FFFFFF"/>
        </w:rPr>
        <w:t>3).</w:t>
      </w:r>
    </w:p>
    <w:p w14:paraId="0F40A5E5" w14:textId="5E9C29D5" w:rsidR="00F102F7" w:rsidRDefault="00FA59F7" w:rsidP="00AD6186">
      <w:pPr>
        <w:rPr>
          <w:color w:val="000000"/>
          <w:sz w:val="24"/>
          <w:szCs w:val="24"/>
          <w:shd w:val="clear" w:color="auto" w:fill="FFFFFF"/>
        </w:rPr>
      </w:pPr>
      <w:r w:rsidRPr="00FA59F7">
        <w:rPr>
          <w:color w:val="000000"/>
          <w:sz w:val="24"/>
          <w:szCs w:val="24"/>
          <w:shd w:val="clear" w:color="auto" w:fill="FFFFFF"/>
        </w:rPr>
        <w:t>Business Bliss Consultants FZE. November 2018. Impact of Police Community Support Officers. [online]. Available from: https://ukdiss.com/examples/police-community-support-officers.php?vref=1 [Accessed 28 August 2023].</w:t>
      </w:r>
    </w:p>
    <w:p w14:paraId="1569C30D" w14:textId="76273CE7" w:rsidR="00942085" w:rsidRDefault="00942085" w:rsidP="00AD6186">
      <w:pPr>
        <w:rPr>
          <w:color w:val="000000"/>
          <w:sz w:val="24"/>
          <w:szCs w:val="24"/>
          <w:shd w:val="clear" w:color="auto" w:fill="FFFFFF"/>
        </w:rPr>
      </w:pPr>
      <w:r w:rsidRPr="00942085">
        <w:rPr>
          <w:color w:val="000000"/>
          <w:sz w:val="24"/>
          <w:szCs w:val="24"/>
          <w:shd w:val="clear" w:color="auto" w:fill="FFFFFF"/>
        </w:rPr>
        <w:t>D. Aplin, (2023) ‘A question of credibility: A focus group study examining the experiences of workers attending counter-terrorism training in UK crowded places’, Police Journel, 72(1st ed.), pp. 1-18. Available at: https://journals-sagepub-com.ezproxy.uwtsd.ac.uk/doi/full/10.1177/0032258X231174992 (Accessed 8 August 2023).</w:t>
      </w:r>
    </w:p>
    <w:p w14:paraId="58806FC4" w14:textId="6E5320E1" w:rsidR="00722F95" w:rsidRPr="00722F95" w:rsidRDefault="00722F95" w:rsidP="00AD6186">
      <w:pPr>
        <w:rPr>
          <w:sz w:val="24"/>
          <w:szCs w:val="24"/>
          <w:u w:val="single"/>
        </w:rPr>
      </w:pPr>
      <w:r w:rsidRPr="00722F95">
        <w:rPr>
          <w:color w:val="000000"/>
          <w:sz w:val="24"/>
          <w:szCs w:val="24"/>
          <w:shd w:val="clear" w:color="auto" w:fill="FFFFFF"/>
        </w:rPr>
        <w:t>E. Maishman, (2023). </w:t>
      </w:r>
      <w:r w:rsidRPr="00722F95">
        <w:rPr>
          <w:i/>
          <w:iCs/>
          <w:color w:val="000000"/>
          <w:sz w:val="24"/>
          <w:szCs w:val="24"/>
          <w:shd w:val="clear" w:color="auto" w:fill="FFFFFF"/>
        </w:rPr>
        <w:t>Cardiff riot 'sparked by police chase rumours' after teens killed in crash</w:t>
      </w:r>
      <w:r w:rsidRPr="00722F95">
        <w:rPr>
          <w:color w:val="000000"/>
          <w:sz w:val="24"/>
          <w:szCs w:val="24"/>
          <w:shd w:val="clear" w:color="auto" w:fill="FFFFFF"/>
        </w:rPr>
        <w:t> [Online]. Telegraph.co.uk. Available at: https://www.telegraph.co.uk/news/2023/05/23/cardiff-ely-riot-police-chase-rumours-teens-killed-crash/ (Accessed: 4 September 2023).</w:t>
      </w:r>
    </w:p>
    <w:p w14:paraId="1D2C2FEE" w14:textId="3EDF8260" w:rsidR="00BE7DB4" w:rsidRDefault="00BE7DB4" w:rsidP="00AD6186">
      <w:pPr>
        <w:rPr>
          <w:color w:val="000000"/>
          <w:sz w:val="24"/>
          <w:szCs w:val="24"/>
          <w:shd w:val="clear" w:color="auto" w:fill="FFFFFF"/>
        </w:rPr>
      </w:pPr>
      <w:r w:rsidRPr="00BE7DB4">
        <w:rPr>
          <w:color w:val="000000"/>
          <w:sz w:val="24"/>
          <w:szCs w:val="24"/>
          <w:shd w:val="clear" w:color="auto" w:fill="FFFFFF"/>
        </w:rPr>
        <w:t>H. office, (2022). </w:t>
      </w:r>
      <w:r w:rsidRPr="00BE7DB4">
        <w:rPr>
          <w:i/>
          <w:iCs/>
          <w:color w:val="000000"/>
          <w:sz w:val="24"/>
          <w:szCs w:val="24"/>
          <w:shd w:val="clear" w:color="auto" w:fill="FFFFFF"/>
        </w:rPr>
        <w:t>Police powers and procedures: Stop and search and arrests, England and Wales, year ending 31 March 2022</w:t>
      </w:r>
      <w:r w:rsidRPr="00BE7DB4">
        <w:rPr>
          <w:color w:val="000000"/>
          <w:sz w:val="24"/>
          <w:szCs w:val="24"/>
          <w:shd w:val="clear" w:color="auto" w:fill="FFFFFF"/>
        </w:rPr>
        <w:t> [Online]. Gov.uk. Available at: https://www.gov.uk/government/statistics/police-powers-and-procedures-stop-and-search-and-arrests-england-and-wales-year-ending-31-march-2022/police-powers-and-procedures-stop-and-search-and-arrests-england-and-wales-year-ending-31-march-2022 (Accessed: 8 August 2023).</w:t>
      </w:r>
    </w:p>
    <w:p w14:paraId="16E5261F" w14:textId="41C81CE6" w:rsidR="0073209D" w:rsidRDefault="00D13F4A" w:rsidP="00AD6186">
      <w:pPr>
        <w:rPr>
          <w:color w:val="000000"/>
          <w:sz w:val="24"/>
          <w:szCs w:val="24"/>
          <w:shd w:val="clear" w:color="auto" w:fill="FFFFFF"/>
        </w:rPr>
      </w:pPr>
      <w:r w:rsidRPr="00D13F4A">
        <w:rPr>
          <w:color w:val="000000"/>
          <w:sz w:val="24"/>
          <w:szCs w:val="24"/>
          <w:shd w:val="clear" w:color="auto" w:fill="FFFFFF"/>
        </w:rPr>
        <w:t>H. office, (2022). </w:t>
      </w:r>
      <w:r w:rsidRPr="00D13F4A">
        <w:rPr>
          <w:i/>
          <w:iCs/>
          <w:color w:val="000000"/>
          <w:sz w:val="24"/>
          <w:szCs w:val="24"/>
          <w:shd w:val="clear" w:color="auto" w:fill="FFFFFF"/>
        </w:rPr>
        <w:t>Operation of police powers under the Terrorism Act 2000 and subsequent legislation: Arrests, outcomes, and stop and search, Great Britain, quarterly update to December 2022</w:t>
      </w:r>
      <w:r w:rsidRPr="00D13F4A">
        <w:rPr>
          <w:color w:val="000000"/>
          <w:sz w:val="24"/>
          <w:szCs w:val="24"/>
          <w:shd w:val="clear" w:color="auto" w:fill="FFFFFF"/>
        </w:rPr>
        <w:t> [Online]. Gov.uk. Available at: https://www.gov.uk/government/publications/code-of-practice-for-the-exercise-of-stop-and-search-powers (Accessed: 8 August 2023).</w:t>
      </w:r>
    </w:p>
    <w:p w14:paraId="047652B9" w14:textId="63F9A80C" w:rsidR="0073209D" w:rsidRPr="0073209D" w:rsidRDefault="0073209D" w:rsidP="00AD6186">
      <w:pPr>
        <w:rPr>
          <w:color w:val="000000"/>
          <w:sz w:val="24"/>
          <w:szCs w:val="24"/>
          <w:shd w:val="clear" w:color="auto" w:fill="FFFFFF"/>
        </w:rPr>
      </w:pPr>
      <w:r w:rsidRPr="0073209D">
        <w:rPr>
          <w:color w:val="000000"/>
          <w:sz w:val="24"/>
          <w:szCs w:val="24"/>
          <w:shd w:val="clear" w:color="auto" w:fill="FFFFFF"/>
        </w:rPr>
        <w:t>J. Gold, (2022) ‘Improving community relations in the police through procedural justice – an action learning initiative’, Action Learning, 19(3rd ed.), pp. 230-24. Available at: https://www-tandfonline-com.ezproxy.uwtsd.ac.uk/doi/full/10.1080/14767333.2022.2129586 (Accessed 28 August 2023).</w:t>
      </w:r>
    </w:p>
    <w:p w14:paraId="6BA84A19" w14:textId="6983810C" w:rsidR="009A4522" w:rsidRDefault="002474C3" w:rsidP="00AD6186">
      <w:pPr>
        <w:rPr>
          <w:color w:val="000000"/>
          <w:sz w:val="24"/>
          <w:szCs w:val="24"/>
          <w:shd w:val="clear" w:color="auto" w:fill="FFFFFF"/>
        </w:rPr>
      </w:pPr>
      <w:r w:rsidRPr="002474C3">
        <w:rPr>
          <w:color w:val="000000"/>
          <w:sz w:val="24"/>
          <w:szCs w:val="24"/>
          <w:shd w:val="clear" w:color="auto" w:fill="FFFFFF"/>
        </w:rPr>
        <w:t>J. Klausen, (2009) ‘British Counter-Terrorism After 7/7: Adapting Community Policing to the Fight Against Domestic Terrorism’, Journal of Ethnic and Migration Studies, 35(3rd ed.), pp. 403-420. Available at: https://web-s-ebscohost-</w:t>
      </w:r>
      <w:r w:rsidRPr="002474C3">
        <w:rPr>
          <w:color w:val="000000"/>
          <w:sz w:val="24"/>
          <w:szCs w:val="24"/>
          <w:shd w:val="clear" w:color="auto" w:fill="FFFFFF"/>
        </w:rPr>
        <w:lastRenderedPageBreak/>
        <w:t>com.ezproxy.uwtsd.ac.uk/ehost/pdfviewer/pdfviewer?vid=0&amp;sid=8f151854-8f12-43db-a33a-fdacfbed6363%40redis (Accessed 6 August 2023).</w:t>
      </w:r>
    </w:p>
    <w:p w14:paraId="7B9BB5EC" w14:textId="3A5ED3FD" w:rsidR="00341821" w:rsidRDefault="00341821" w:rsidP="00AD6186">
      <w:pPr>
        <w:rPr>
          <w:color w:val="000000"/>
          <w:shd w:val="clear" w:color="auto" w:fill="FFFFFF"/>
        </w:rPr>
      </w:pPr>
      <w:r>
        <w:rPr>
          <w:color w:val="000000"/>
          <w:shd w:val="clear" w:color="auto" w:fill="FFFFFF"/>
        </w:rPr>
        <w:t>J. Pickles, (2019) ‘Policing hate and bridging communities: a qualitative evaluation of relations between LGBT+ people and the police within the North East of England’, 30(7th ed.), pp. 741-759. Available at: https://www-tandfonline-com.ezproxy.uwtsd.ac.uk/doi/full/10.1080/10439463.2019.1588269 (Accessed 3 September 2023).</w:t>
      </w:r>
    </w:p>
    <w:p w14:paraId="204AFD5D" w14:textId="6FD7D7E2" w:rsidR="004F5D2A" w:rsidRDefault="004F5D2A" w:rsidP="00AD6186">
      <w:pPr>
        <w:rPr>
          <w:color w:val="000000"/>
          <w:sz w:val="24"/>
          <w:szCs w:val="24"/>
          <w:shd w:val="clear" w:color="auto" w:fill="FFFFFF"/>
        </w:rPr>
      </w:pPr>
      <w:r>
        <w:rPr>
          <w:color w:val="000000"/>
          <w:shd w:val="clear" w:color="auto" w:fill="FFFFFF"/>
        </w:rPr>
        <w:t>K. Bullock, and P. Johnson, (2017) ‘Police engagement with Muslim communities: breaking out, breaking in, and breaking through’, Policing and Society, 28(8th ed.), pp. 879-897. Available at: https://www-tandfonline-com.ezproxy.uwtsd.ac.uk/doi/full/10.1080/10439463.2017.1339706 (Accessed 4 September 2023).</w:t>
      </w:r>
    </w:p>
    <w:p w14:paraId="666E14BB" w14:textId="3C90B30D" w:rsidR="009A4522" w:rsidRPr="009A4522" w:rsidRDefault="009A4522" w:rsidP="00AD6186">
      <w:pPr>
        <w:rPr>
          <w:color w:val="000000"/>
          <w:sz w:val="24"/>
          <w:szCs w:val="24"/>
          <w:shd w:val="clear" w:color="auto" w:fill="FFFFFF"/>
        </w:rPr>
      </w:pPr>
      <w:r w:rsidRPr="009A4522">
        <w:rPr>
          <w:color w:val="000000"/>
          <w:sz w:val="24"/>
          <w:szCs w:val="24"/>
          <w:shd w:val="clear" w:color="auto" w:fill="FFFFFF"/>
        </w:rPr>
        <w:t>L. C. Howard et al (2020) ‘Young Adults’ Distress About Police Brutality Following the Death of George Floyd’, Youth and society, 55(6th ed.), pp. 1173-1190. Available at: https://journals-sagepub-com.ezproxy.uwtsd.ac.uk/doi/full/10.1177/0044118X221087282 (Accessed 28 August 2023).</w:t>
      </w:r>
    </w:p>
    <w:p w14:paraId="59426134" w14:textId="2FEE663C" w:rsidR="00E33E40" w:rsidRDefault="00F27AC4" w:rsidP="00AD6186">
      <w:pPr>
        <w:rPr>
          <w:color w:val="000000"/>
          <w:sz w:val="24"/>
          <w:szCs w:val="24"/>
          <w:shd w:val="clear" w:color="auto" w:fill="FFFFFF"/>
        </w:rPr>
      </w:pPr>
      <w:r w:rsidRPr="00F27AC4">
        <w:rPr>
          <w:color w:val="000000"/>
          <w:sz w:val="24"/>
          <w:szCs w:val="24"/>
          <w:shd w:val="clear" w:color="auto" w:fill="FFFFFF"/>
        </w:rPr>
        <w:t>Legislation.gov, (1984). </w:t>
      </w:r>
      <w:r w:rsidRPr="00F27AC4">
        <w:rPr>
          <w:i/>
          <w:iCs/>
          <w:color w:val="000000"/>
          <w:sz w:val="24"/>
          <w:szCs w:val="24"/>
          <w:shd w:val="clear" w:color="auto" w:fill="FFFFFF"/>
        </w:rPr>
        <w:t>Police and Criminal Evidence Act 1984</w:t>
      </w:r>
      <w:r w:rsidRPr="00F27AC4">
        <w:rPr>
          <w:color w:val="000000"/>
          <w:sz w:val="24"/>
          <w:szCs w:val="24"/>
          <w:shd w:val="clear" w:color="auto" w:fill="FFFFFF"/>
        </w:rPr>
        <w:t> [Online]. Legislation.gov. Available at: https://www.legislation.gov.uk/ukpga/1984/60/section/1 (Accessed: 8 August 2023).</w:t>
      </w:r>
    </w:p>
    <w:p w14:paraId="19F7F1E6" w14:textId="74FAA729" w:rsidR="00B82688" w:rsidRDefault="00B82688" w:rsidP="00AD6186">
      <w:pPr>
        <w:rPr>
          <w:color w:val="000000"/>
          <w:sz w:val="24"/>
          <w:szCs w:val="24"/>
          <w:shd w:val="clear" w:color="auto" w:fill="FFFFFF"/>
        </w:rPr>
      </w:pPr>
      <w:r w:rsidRPr="00B82688">
        <w:rPr>
          <w:color w:val="000000"/>
          <w:sz w:val="24"/>
          <w:szCs w:val="24"/>
          <w:shd w:val="clear" w:color="auto" w:fill="FFFFFF"/>
        </w:rPr>
        <w:t>M. Police, (2023). </w:t>
      </w:r>
      <w:r w:rsidRPr="00B82688">
        <w:rPr>
          <w:i/>
          <w:iCs/>
          <w:color w:val="000000"/>
          <w:sz w:val="24"/>
          <w:szCs w:val="24"/>
          <w:shd w:val="clear" w:color="auto" w:fill="FFFFFF"/>
        </w:rPr>
        <w:t>Application and recruitment process</w:t>
      </w:r>
      <w:r w:rsidRPr="00B82688">
        <w:rPr>
          <w:color w:val="000000"/>
          <w:sz w:val="24"/>
          <w:szCs w:val="24"/>
          <w:shd w:val="clear" w:color="auto" w:fill="FFFFFF"/>
        </w:rPr>
        <w:t> [Online]. Metpolice.co.u. Available at: https://www.met.police.uk/car/careers/met/police-officer-roles/police-constable/overview/recruitment-process/ (Accessed: 26 August 2023).</w:t>
      </w:r>
    </w:p>
    <w:p w14:paraId="5372DE3D" w14:textId="10281AD0" w:rsidR="00000847" w:rsidRPr="00000847" w:rsidRDefault="00000847" w:rsidP="00AD6186">
      <w:pPr>
        <w:rPr>
          <w:color w:val="000000"/>
          <w:sz w:val="24"/>
          <w:szCs w:val="24"/>
          <w:shd w:val="clear" w:color="auto" w:fill="FFFFFF"/>
        </w:rPr>
      </w:pPr>
      <w:r w:rsidRPr="00000847">
        <w:rPr>
          <w:color w:val="000000"/>
          <w:sz w:val="24"/>
          <w:szCs w:val="24"/>
          <w:shd w:val="clear" w:color="auto" w:fill="FFFFFF"/>
        </w:rPr>
        <w:t>O. O. N. statistics, (2018). </w:t>
      </w:r>
      <w:r w:rsidRPr="00000847">
        <w:rPr>
          <w:i/>
          <w:iCs/>
          <w:color w:val="000000"/>
          <w:sz w:val="24"/>
          <w:szCs w:val="24"/>
          <w:shd w:val="clear" w:color="auto" w:fill="FFFFFF"/>
        </w:rPr>
        <w:t>Muslim population in the UK</w:t>
      </w:r>
      <w:r w:rsidRPr="00000847">
        <w:rPr>
          <w:color w:val="000000"/>
          <w:sz w:val="24"/>
          <w:szCs w:val="24"/>
          <w:shd w:val="clear" w:color="auto" w:fill="FFFFFF"/>
        </w:rPr>
        <w:t> [Online]. ons.gov.uk. Available at: https://www.ons.gov.uk/aboutus/transparencyandgovernance/freedomofinformationfoi/muslimpopulationintheuk/ (Accessed: 4 September 2023).</w:t>
      </w:r>
    </w:p>
    <w:p w14:paraId="1BE76B9D" w14:textId="63CF9FB6" w:rsidR="007073E5" w:rsidRPr="007073E5" w:rsidRDefault="007073E5" w:rsidP="00AD6186">
      <w:pPr>
        <w:rPr>
          <w:color w:val="000000"/>
          <w:sz w:val="24"/>
          <w:szCs w:val="24"/>
          <w:shd w:val="clear" w:color="auto" w:fill="FFFFFF"/>
        </w:rPr>
      </w:pPr>
      <w:r w:rsidRPr="007073E5">
        <w:rPr>
          <w:color w:val="000000"/>
          <w:sz w:val="24"/>
          <w:szCs w:val="24"/>
          <w:shd w:val="clear" w:color="auto" w:fill="FFFFFF"/>
        </w:rPr>
        <w:t>‘Portrait of the week: Rioting in Cardiff, rising migration and falling inflation’, Available at: https://www.proquest.com/docview/2818626462?accountid=130472&amp;parentSessionId=Cf11hqeGAVci54VbsoeG2CQ0LNYPLnldf9GkdOS2AFo%3D&amp;pq-origsite=primo (Accessed 28 August 2023).</w:t>
      </w:r>
    </w:p>
    <w:p w14:paraId="469C9971" w14:textId="6C64C89F" w:rsidR="00EF6656" w:rsidRDefault="00EF6656" w:rsidP="00EF6656">
      <w:pPr>
        <w:spacing w:after="0" w:line="240" w:lineRule="auto"/>
        <w:rPr>
          <w:rFonts w:eastAsia="Times New Roman" w:cstheme="minorHAnsi"/>
          <w:kern w:val="0"/>
          <w:sz w:val="24"/>
          <w:szCs w:val="24"/>
          <w:lang w:eastAsia="en-GB"/>
          <w14:ligatures w14:val="none"/>
        </w:rPr>
      </w:pPr>
      <w:r w:rsidRPr="00EF6656">
        <w:rPr>
          <w:rFonts w:eastAsia="Times New Roman" w:cstheme="minorHAnsi"/>
          <w:kern w:val="0"/>
          <w:sz w:val="24"/>
          <w:szCs w:val="24"/>
          <w:lang w:eastAsia="en-GB"/>
          <w14:ligatures w14:val="none"/>
        </w:rPr>
        <w:t>S. W. Police, (2023). [Online]. South-Walespolice.co.uk. Available at: https://www.south-wales.police.uk/news/south-wales/news/2023/mai-may/ely-disorder-investigative-update/ (Accessed: 28 August 2023).</w:t>
      </w:r>
    </w:p>
    <w:p w14:paraId="27186239" w14:textId="77777777" w:rsidR="00EF6656" w:rsidRPr="00EF6656" w:rsidRDefault="00EF6656" w:rsidP="00EF6656">
      <w:pPr>
        <w:spacing w:after="0" w:line="240" w:lineRule="auto"/>
        <w:rPr>
          <w:rFonts w:eastAsia="Times New Roman" w:cstheme="minorHAnsi"/>
          <w:kern w:val="0"/>
          <w:sz w:val="24"/>
          <w:szCs w:val="24"/>
          <w:lang w:eastAsia="en-GB"/>
          <w14:ligatures w14:val="none"/>
        </w:rPr>
      </w:pPr>
    </w:p>
    <w:p w14:paraId="05598328" w14:textId="23BCA33D" w:rsidR="00E33E40" w:rsidRDefault="00E33E40" w:rsidP="00AD6186">
      <w:pPr>
        <w:rPr>
          <w:color w:val="000000"/>
          <w:sz w:val="24"/>
          <w:szCs w:val="24"/>
          <w:shd w:val="clear" w:color="auto" w:fill="FFFFFF"/>
        </w:rPr>
      </w:pPr>
      <w:r w:rsidRPr="00E33E40">
        <w:rPr>
          <w:color w:val="000000"/>
          <w:sz w:val="24"/>
          <w:szCs w:val="24"/>
          <w:shd w:val="clear" w:color="auto" w:fill="FFFFFF"/>
        </w:rPr>
        <w:t>S. Wood, and S. Gardiner, (2019) ‘Policing U.K. Airports and Schedule 7 of the Terrorism Act 2000: The Young Passengers’ Perception of Security Measures’, Terrorism and Political Violence, 33(8th ed.), pp. 1621-1642. Available at: https://www-tandfonline-com.ezproxy.uwtsd.ac.uk/doi/full/10.1080/09546553.2019.1638255 (Accessed 7 August 2023).</w:t>
      </w:r>
    </w:p>
    <w:p w14:paraId="0639383E" w14:textId="3B27FBCD" w:rsidR="00DB3238" w:rsidRPr="00695C85" w:rsidRDefault="00695C85" w:rsidP="00AD6186">
      <w:pPr>
        <w:rPr>
          <w:sz w:val="24"/>
          <w:szCs w:val="24"/>
        </w:rPr>
      </w:pPr>
      <w:r w:rsidRPr="00695C85">
        <w:rPr>
          <w:color w:val="000000"/>
          <w:sz w:val="24"/>
          <w:szCs w:val="24"/>
          <w:shd w:val="clear" w:color="auto" w:fill="FFFFFF"/>
        </w:rPr>
        <w:t>Z. reeve, (2023) ‘Repeated and Extensive Exposure to Online Terrorist Content: Counter-Terrorism Internet Referral Unit Perceived Stresses and Strategies’, Studies in Conflict &amp; Terrorism, 46(6th ed.), pp. 888-912. (Accessed 27 August 2023).</w:t>
      </w:r>
    </w:p>
    <w:sectPr w:rsidR="00DB3238" w:rsidRPr="00695C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186"/>
    <w:rsid w:val="00000737"/>
    <w:rsid w:val="00000847"/>
    <w:rsid w:val="0000566F"/>
    <w:rsid w:val="00005A58"/>
    <w:rsid w:val="00012B17"/>
    <w:rsid w:val="0004140C"/>
    <w:rsid w:val="0004184F"/>
    <w:rsid w:val="00044288"/>
    <w:rsid w:val="000465B0"/>
    <w:rsid w:val="00065DE1"/>
    <w:rsid w:val="000740AE"/>
    <w:rsid w:val="00094A0E"/>
    <w:rsid w:val="00095F2B"/>
    <w:rsid w:val="00096997"/>
    <w:rsid w:val="000C621A"/>
    <w:rsid w:val="000D0101"/>
    <w:rsid w:val="000D6B32"/>
    <w:rsid w:val="000F5FA7"/>
    <w:rsid w:val="00101BA9"/>
    <w:rsid w:val="00101BD0"/>
    <w:rsid w:val="00122AB3"/>
    <w:rsid w:val="00150C15"/>
    <w:rsid w:val="001915B7"/>
    <w:rsid w:val="001B35B4"/>
    <w:rsid w:val="001E079D"/>
    <w:rsid w:val="001E24BB"/>
    <w:rsid w:val="001F671B"/>
    <w:rsid w:val="0023109D"/>
    <w:rsid w:val="002330AA"/>
    <w:rsid w:val="00245B90"/>
    <w:rsid w:val="002474C3"/>
    <w:rsid w:val="002532ED"/>
    <w:rsid w:val="00262D76"/>
    <w:rsid w:val="00293E48"/>
    <w:rsid w:val="00294197"/>
    <w:rsid w:val="002C13DA"/>
    <w:rsid w:val="002C724F"/>
    <w:rsid w:val="002D121A"/>
    <w:rsid w:val="002D3529"/>
    <w:rsid w:val="002E0BD9"/>
    <w:rsid w:val="002F061F"/>
    <w:rsid w:val="002F6F0D"/>
    <w:rsid w:val="00306C49"/>
    <w:rsid w:val="00307AAE"/>
    <w:rsid w:val="0032623A"/>
    <w:rsid w:val="00341821"/>
    <w:rsid w:val="003420DD"/>
    <w:rsid w:val="00345B7C"/>
    <w:rsid w:val="003A7A4F"/>
    <w:rsid w:val="003B3DF6"/>
    <w:rsid w:val="003C38F8"/>
    <w:rsid w:val="003D1FBD"/>
    <w:rsid w:val="003D4800"/>
    <w:rsid w:val="003E032B"/>
    <w:rsid w:val="003E178A"/>
    <w:rsid w:val="003E4E5D"/>
    <w:rsid w:val="00405135"/>
    <w:rsid w:val="00405670"/>
    <w:rsid w:val="00414301"/>
    <w:rsid w:val="00441EA2"/>
    <w:rsid w:val="004453C4"/>
    <w:rsid w:val="00447E1E"/>
    <w:rsid w:val="0045059B"/>
    <w:rsid w:val="0046592A"/>
    <w:rsid w:val="0047414A"/>
    <w:rsid w:val="00480765"/>
    <w:rsid w:val="00484668"/>
    <w:rsid w:val="004A6972"/>
    <w:rsid w:val="004B50EB"/>
    <w:rsid w:val="004C65ED"/>
    <w:rsid w:val="004C7F4D"/>
    <w:rsid w:val="004F5D2A"/>
    <w:rsid w:val="00500C9C"/>
    <w:rsid w:val="0050124D"/>
    <w:rsid w:val="0052235F"/>
    <w:rsid w:val="00522539"/>
    <w:rsid w:val="00553961"/>
    <w:rsid w:val="005574DA"/>
    <w:rsid w:val="005721B6"/>
    <w:rsid w:val="0058481F"/>
    <w:rsid w:val="00585664"/>
    <w:rsid w:val="00595A8C"/>
    <w:rsid w:val="005B53E1"/>
    <w:rsid w:val="005B65B8"/>
    <w:rsid w:val="005C46DC"/>
    <w:rsid w:val="005D5D9D"/>
    <w:rsid w:val="00615367"/>
    <w:rsid w:val="0062013D"/>
    <w:rsid w:val="006250E9"/>
    <w:rsid w:val="00636A58"/>
    <w:rsid w:val="00650287"/>
    <w:rsid w:val="006549A0"/>
    <w:rsid w:val="00660E65"/>
    <w:rsid w:val="0066389C"/>
    <w:rsid w:val="00664CFE"/>
    <w:rsid w:val="00671124"/>
    <w:rsid w:val="006854FE"/>
    <w:rsid w:val="006877D3"/>
    <w:rsid w:val="00695C85"/>
    <w:rsid w:val="006A6257"/>
    <w:rsid w:val="006B1A02"/>
    <w:rsid w:val="006B3197"/>
    <w:rsid w:val="006C5846"/>
    <w:rsid w:val="006C7E5B"/>
    <w:rsid w:val="006D307B"/>
    <w:rsid w:val="007073E5"/>
    <w:rsid w:val="00707FD2"/>
    <w:rsid w:val="00712232"/>
    <w:rsid w:val="00722F95"/>
    <w:rsid w:val="00724958"/>
    <w:rsid w:val="0073209D"/>
    <w:rsid w:val="007431BD"/>
    <w:rsid w:val="007460F6"/>
    <w:rsid w:val="007538F4"/>
    <w:rsid w:val="00767713"/>
    <w:rsid w:val="00774E63"/>
    <w:rsid w:val="00790A23"/>
    <w:rsid w:val="00791841"/>
    <w:rsid w:val="007A2A7E"/>
    <w:rsid w:val="007A4EB4"/>
    <w:rsid w:val="007B5EF8"/>
    <w:rsid w:val="007D3407"/>
    <w:rsid w:val="00813700"/>
    <w:rsid w:val="00824F48"/>
    <w:rsid w:val="008250F7"/>
    <w:rsid w:val="008342CD"/>
    <w:rsid w:val="0083683C"/>
    <w:rsid w:val="00836E79"/>
    <w:rsid w:val="008547B7"/>
    <w:rsid w:val="00854CA4"/>
    <w:rsid w:val="008559D8"/>
    <w:rsid w:val="00857137"/>
    <w:rsid w:val="00863FEF"/>
    <w:rsid w:val="0086544C"/>
    <w:rsid w:val="00867D6E"/>
    <w:rsid w:val="00882D59"/>
    <w:rsid w:val="008A0B6E"/>
    <w:rsid w:val="008A0D65"/>
    <w:rsid w:val="008A4F34"/>
    <w:rsid w:val="008A641C"/>
    <w:rsid w:val="008D5818"/>
    <w:rsid w:val="008D5EB2"/>
    <w:rsid w:val="008D6100"/>
    <w:rsid w:val="008F4C5B"/>
    <w:rsid w:val="00912BE8"/>
    <w:rsid w:val="0093087B"/>
    <w:rsid w:val="00935819"/>
    <w:rsid w:val="00942085"/>
    <w:rsid w:val="00942CFB"/>
    <w:rsid w:val="00947D8F"/>
    <w:rsid w:val="00952519"/>
    <w:rsid w:val="00964547"/>
    <w:rsid w:val="00971980"/>
    <w:rsid w:val="0099201C"/>
    <w:rsid w:val="009A00C8"/>
    <w:rsid w:val="009A2BB1"/>
    <w:rsid w:val="009A4522"/>
    <w:rsid w:val="009B3139"/>
    <w:rsid w:val="009C6016"/>
    <w:rsid w:val="009F1818"/>
    <w:rsid w:val="009F3447"/>
    <w:rsid w:val="00A00844"/>
    <w:rsid w:val="00A037B5"/>
    <w:rsid w:val="00A120CA"/>
    <w:rsid w:val="00A7058B"/>
    <w:rsid w:val="00A70857"/>
    <w:rsid w:val="00A76A3A"/>
    <w:rsid w:val="00A77EFE"/>
    <w:rsid w:val="00A86A1E"/>
    <w:rsid w:val="00A927CA"/>
    <w:rsid w:val="00AA3D31"/>
    <w:rsid w:val="00AB506A"/>
    <w:rsid w:val="00AD5EA0"/>
    <w:rsid w:val="00AD6186"/>
    <w:rsid w:val="00B02569"/>
    <w:rsid w:val="00B07E75"/>
    <w:rsid w:val="00B12DA3"/>
    <w:rsid w:val="00B20039"/>
    <w:rsid w:val="00B227F5"/>
    <w:rsid w:val="00B622ED"/>
    <w:rsid w:val="00B71E89"/>
    <w:rsid w:val="00B82688"/>
    <w:rsid w:val="00B82814"/>
    <w:rsid w:val="00B90E53"/>
    <w:rsid w:val="00BA2883"/>
    <w:rsid w:val="00BB1A66"/>
    <w:rsid w:val="00BC349A"/>
    <w:rsid w:val="00BC7139"/>
    <w:rsid w:val="00BD530E"/>
    <w:rsid w:val="00BE5009"/>
    <w:rsid w:val="00BE661B"/>
    <w:rsid w:val="00BE7DB4"/>
    <w:rsid w:val="00C0149C"/>
    <w:rsid w:val="00C53942"/>
    <w:rsid w:val="00C60AAD"/>
    <w:rsid w:val="00C63985"/>
    <w:rsid w:val="00C66788"/>
    <w:rsid w:val="00C73AE4"/>
    <w:rsid w:val="00C80220"/>
    <w:rsid w:val="00C86BB0"/>
    <w:rsid w:val="00C87904"/>
    <w:rsid w:val="00C90A9B"/>
    <w:rsid w:val="00C92604"/>
    <w:rsid w:val="00CA2046"/>
    <w:rsid w:val="00CB5892"/>
    <w:rsid w:val="00CD70C0"/>
    <w:rsid w:val="00D13F4A"/>
    <w:rsid w:val="00D33E5A"/>
    <w:rsid w:val="00D5228B"/>
    <w:rsid w:val="00D6537D"/>
    <w:rsid w:val="00D91375"/>
    <w:rsid w:val="00DB3238"/>
    <w:rsid w:val="00E02174"/>
    <w:rsid w:val="00E1171E"/>
    <w:rsid w:val="00E118EE"/>
    <w:rsid w:val="00E128E2"/>
    <w:rsid w:val="00E25CF4"/>
    <w:rsid w:val="00E26564"/>
    <w:rsid w:val="00E33E40"/>
    <w:rsid w:val="00E3751F"/>
    <w:rsid w:val="00E61475"/>
    <w:rsid w:val="00E63F14"/>
    <w:rsid w:val="00E706FE"/>
    <w:rsid w:val="00E766D4"/>
    <w:rsid w:val="00E839A8"/>
    <w:rsid w:val="00E90C71"/>
    <w:rsid w:val="00E927AC"/>
    <w:rsid w:val="00EA39D8"/>
    <w:rsid w:val="00ED5AF9"/>
    <w:rsid w:val="00ED6CE8"/>
    <w:rsid w:val="00EF6656"/>
    <w:rsid w:val="00F06915"/>
    <w:rsid w:val="00F102F7"/>
    <w:rsid w:val="00F13577"/>
    <w:rsid w:val="00F27AC4"/>
    <w:rsid w:val="00F92E09"/>
    <w:rsid w:val="00FA1678"/>
    <w:rsid w:val="00FA59F7"/>
    <w:rsid w:val="00FA5AA0"/>
    <w:rsid w:val="00FA7381"/>
    <w:rsid w:val="00FB009E"/>
    <w:rsid w:val="00FC46AD"/>
    <w:rsid w:val="00FE22D3"/>
    <w:rsid w:val="00FE5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FF027"/>
  <w15:chartTrackingRefBased/>
  <w15:docId w15:val="{137BC933-A893-424B-B606-D80F3484C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D6186"/>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9420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212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14870</TotalTime>
  <Pages>12</Pages>
  <Words>4664</Words>
  <Characters>26590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Rees,Ieuan swp8122</dc:creator>
  <cp:keywords/>
  <dc:description/>
  <cp:lastModifiedBy>Rees,Ieuan swp8122</cp:lastModifiedBy>
  <cp:revision>207</cp:revision>
  <dcterms:created xsi:type="dcterms:W3CDTF">2023-07-29T14:25:00Z</dcterms:created>
  <dcterms:modified xsi:type="dcterms:W3CDTF">2023-09-05T11:17:00Z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2023-07-29T14:31:22Z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974cfe0d-6449-47a0-9247-35028ca678c9</vt:lpwstr>
  </property>
  <property fmtid="{D5CDD505-2E9C-101B-9397-08002B2CF9AE}" pid="8" name="MSIP_Label_66cf8fe5-b7b7-4df7-b38d-1c61ac2f6639_ContentBits">
    <vt:lpwstr>0</vt:lpwstr>
  </property>
</Properties>
</file>