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BDD82" w14:textId="77777777" w:rsidR="006A4FDA" w:rsidRPr="006A4FDA" w:rsidRDefault="006A4FDA" w:rsidP="006A4FDA">
      <w:pPr>
        <w:spacing w:after="165" w:line="360" w:lineRule="auto"/>
        <w:rPr>
          <w:rFonts w:cstheme="minorHAnsi"/>
          <w:color w:val="000000"/>
          <w:sz w:val="28"/>
          <w:szCs w:val="28"/>
        </w:rPr>
      </w:pPr>
      <w:r w:rsidRPr="006A4FDA">
        <w:rPr>
          <w:rFonts w:cstheme="minorHAnsi"/>
          <w:b/>
          <w:noProof/>
          <w:sz w:val="28"/>
          <w:szCs w:val="28"/>
          <w:lang w:eastAsia="en-GB"/>
        </w:rPr>
        <w:drawing>
          <wp:inline distT="0" distB="0" distL="0" distR="0" wp14:anchorId="068DEA7E" wp14:editId="0D6990CF">
            <wp:extent cx="2209800" cy="742950"/>
            <wp:effectExtent l="19050" t="0" r="0" b="0"/>
            <wp:docPr id="23" name="Picture 2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27DBA03" w14:textId="77777777" w:rsidR="006A4FDA" w:rsidRPr="006A4FDA" w:rsidRDefault="006A4FDA" w:rsidP="006A4FDA">
      <w:pPr>
        <w:spacing w:after="165" w:line="360" w:lineRule="auto"/>
        <w:jc w:val="center"/>
        <w:rPr>
          <w:rFonts w:cstheme="minorHAnsi"/>
          <w:color w:val="000000"/>
          <w:sz w:val="28"/>
          <w:szCs w:val="28"/>
        </w:rPr>
      </w:pPr>
      <w:r w:rsidRPr="006A4FDA">
        <w:rPr>
          <w:rFonts w:cstheme="minorHAnsi"/>
          <w:color w:val="000000"/>
          <w:sz w:val="28"/>
          <w:szCs w:val="28"/>
        </w:rPr>
        <w:t>Skills for the Workplace</w:t>
      </w:r>
      <w:r w:rsidRPr="006A4FDA">
        <w:rPr>
          <w:rFonts w:cstheme="minorHAnsi"/>
          <w:color w:val="000000"/>
          <w:sz w:val="28"/>
          <w:szCs w:val="28"/>
        </w:rPr>
        <w:br/>
        <w:t xml:space="preserve">Module Assignment Submission </w:t>
      </w:r>
      <w:r w:rsidRPr="006A4FDA">
        <w:rPr>
          <w:rFonts w:cstheme="minorHAnsi"/>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A4FDA" w:rsidRPr="006A4FDA" w14:paraId="48527590" w14:textId="77777777" w:rsidTr="0072506D">
        <w:tc>
          <w:tcPr>
            <w:tcW w:w="3438" w:type="dxa"/>
            <w:shd w:val="clear" w:color="auto" w:fill="D9D9D9"/>
          </w:tcPr>
          <w:p w14:paraId="0C55F39D" w14:textId="77777777" w:rsidR="006A4FDA" w:rsidRPr="006A4FDA" w:rsidRDefault="006A4FDA" w:rsidP="0072506D">
            <w:pPr>
              <w:spacing w:before="120" w:after="120" w:line="360" w:lineRule="auto"/>
              <w:rPr>
                <w:rFonts w:cstheme="minorHAnsi"/>
                <w:sz w:val="28"/>
                <w:szCs w:val="28"/>
              </w:rPr>
            </w:pPr>
            <w:r w:rsidRPr="006A4FDA">
              <w:rPr>
                <w:rFonts w:cstheme="minorHAnsi"/>
                <w:sz w:val="28"/>
                <w:szCs w:val="28"/>
              </w:rPr>
              <w:t>Student Name:</w:t>
            </w:r>
          </w:p>
        </w:tc>
        <w:tc>
          <w:tcPr>
            <w:tcW w:w="6055" w:type="dxa"/>
          </w:tcPr>
          <w:p w14:paraId="586F7E70" w14:textId="1710F83B" w:rsidR="006A4FDA" w:rsidRPr="006A4FDA" w:rsidRDefault="006A4FDA" w:rsidP="0072506D">
            <w:pPr>
              <w:spacing w:before="120" w:after="120" w:line="360" w:lineRule="auto"/>
              <w:rPr>
                <w:rFonts w:cstheme="minorHAnsi"/>
                <w:sz w:val="28"/>
                <w:szCs w:val="28"/>
              </w:rPr>
            </w:pPr>
            <w:r w:rsidRPr="006A4FDA">
              <w:rPr>
                <w:rFonts w:cstheme="minorHAnsi"/>
                <w:sz w:val="28"/>
                <w:szCs w:val="28"/>
              </w:rPr>
              <w:t xml:space="preserve">Gareth Thomas  </w:t>
            </w:r>
          </w:p>
        </w:tc>
      </w:tr>
      <w:tr w:rsidR="006A4FDA" w:rsidRPr="006A4FDA" w14:paraId="5A964184" w14:textId="77777777" w:rsidTr="0072506D">
        <w:tc>
          <w:tcPr>
            <w:tcW w:w="3438" w:type="dxa"/>
            <w:shd w:val="clear" w:color="auto" w:fill="D9D9D9"/>
          </w:tcPr>
          <w:p w14:paraId="1E74FE37" w14:textId="77777777" w:rsidR="006A4FDA" w:rsidRPr="006A4FDA" w:rsidRDefault="006A4FDA" w:rsidP="0072506D">
            <w:pPr>
              <w:spacing w:before="120" w:after="120" w:line="360" w:lineRule="auto"/>
              <w:rPr>
                <w:rFonts w:cstheme="minorHAnsi"/>
                <w:sz w:val="28"/>
                <w:szCs w:val="28"/>
              </w:rPr>
            </w:pPr>
            <w:r w:rsidRPr="006A4FDA">
              <w:rPr>
                <w:rFonts w:cstheme="minorHAnsi"/>
                <w:sz w:val="28"/>
                <w:szCs w:val="28"/>
              </w:rPr>
              <w:t>Student Number:</w:t>
            </w:r>
          </w:p>
        </w:tc>
        <w:tc>
          <w:tcPr>
            <w:tcW w:w="6055" w:type="dxa"/>
          </w:tcPr>
          <w:p w14:paraId="094942D9" w14:textId="33F0FC89" w:rsidR="006A4FDA" w:rsidRPr="006A4FDA" w:rsidRDefault="006A4FDA" w:rsidP="0072506D">
            <w:pPr>
              <w:spacing w:before="120" w:after="120" w:line="360" w:lineRule="auto"/>
              <w:rPr>
                <w:rFonts w:cstheme="minorHAnsi"/>
                <w:sz w:val="28"/>
                <w:szCs w:val="28"/>
              </w:rPr>
            </w:pPr>
            <w:r w:rsidRPr="006A4FDA">
              <w:rPr>
                <w:rFonts w:cstheme="minorHAnsi"/>
                <w:sz w:val="28"/>
                <w:szCs w:val="28"/>
              </w:rPr>
              <w:t>2011839</w:t>
            </w:r>
          </w:p>
        </w:tc>
      </w:tr>
      <w:tr w:rsidR="006A4FDA" w:rsidRPr="006A4FDA" w14:paraId="3B0A884E" w14:textId="77777777" w:rsidTr="0072506D">
        <w:tc>
          <w:tcPr>
            <w:tcW w:w="3438" w:type="dxa"/>
            <w:shd w:val="clear" w:color="auto" w:fill="D9D9D9"/>
          </w:tcPr>
          <w:p w14:paraId="515C581E" w14:textId="77777777" w:rsidR="006A4FDA" w:rsidRPr="006A4FDA" w:rsidRDefault="006A4FDA" w:rsidP="0072506D">
            <w:pPr>
              <w:spacing w:before="120" w:after="120" w:line="360" w:lineRule="auto"/>
              <w:rPr>
                <w:rFonts w:cstheme="minorHAnsi"/>
                <w:sz w:val="28"/>
                <w:szCs w:val="28"/>
              </w:rPr>
            </w:pPr>
            <w:r w:rsidRPr="006A4FDA">
              <w:rPr>
                <w:rFonts w:cstheme="minorHAnsi"/>
                <w:sz w:val="28"/>
                <w:szCs w:val="28"/>
              </w:rPr>
              <w:t>Module No:</w:t>
            </w:r>
          </w:p>
        </w:tc>
        <w:tc>
          <w:tcPr>
            <w:tcW w:w="6055" w:type="dxa"/>
          </w:tcPr>
          <w:p w14:paraId="5EAD57B4" w14:textId="77777777" w:rsidR="006A4FDA" w:rsidRPr="006A4FDA" w:rsidRDefault="006A4FDA" w:rsidP="0072506D">
            <w:pPr>
              <w:spacing w:before="120" w:after="120" w:line="360" w:lineRule="auto"/>
              <w:rPr>
                <w:rFonts w:cstheme="minorHAnsi"/>
                <w:color w:val="FF0000"/>
                <w:sz w:val="28"/>
                <w:szCs w:val="28"/>
              </w:rPr>
            </w:pPr>
            <w:r w:rsidRPr="006A4FDA">
              <w:rPr>
                <w:rFonts w:cstheme="minorHAnsi"/>
                <w:color w:val="FF0000"/>
                <w:sz w:val="28"/>
                <w:szCs w:val="28"/>
              </w:rPr>
              <w:t>BMSK4006</w:t>
            </w:r>
          </w:p>
        </w:tc>
      </w:tr>
      <w:tr w:rsidR="006A4FDA" w:rsidRPr="006A4FDA" w14:paraId="3DDD8151" w14:textId="77777777" w:rsidTr="0072506D">
        <w:trPr>
          <w:trHeight w:val="413"/>
        </w:trPr>
        <w:tc>
          <w:tcPr>
            <w:tcW w:w="3438" w:type="dxa"/>
            <w:shd w:val="clear" w:color="auto" w:fill="D9D9D9"/>
          </w:tcPr>
          <w:p w14:paraId="1E1BF21A" w14:textId="77777777" w:rsidR="006A4FDA" w:rsidRPr="006A4FDA" w:rsidRDefault="006A4FDA" w:rsidP="0072506D">
            <w:pPr>
              <w:spacing w:before="120" w:after="120" w:line="360" w:lineRule="auto"/>
              <w:rPr>
                <w:rFonts w:cstheme="minorHAnsi"/>
                <w:sz w:val="28"/>
                <w:szCs w:val="28"/>
              </w:rPr>
            </w:pPr>
            <w:r w:rsidRPr="006A4FDA">
              <w:rPr>
                <w:rFonts w:cstheme="minorHAnsi"/>
                <w:sz w:val="28"/>
                <w:szCs w:val="28"/>
              </w:rPr>
              <w:t>Module Title:</w:t>
            </w:r>
          </w:p>
        </w:tc>
        <w:tc>
          <w:tcPr>
            <w:tcW w:w="6055" w:type="dxa"/>
          </w:tcPr>
          <w:p w14:paraId="31239A26" w14:textId="3E5099EE" w:rsidR="006A4FDA" w:rsidRPr="006A4FDA" w:rsidRDefault="006A4FDA" w:rsidP="006A4FDA">
            <w:pPr>
              <w:spacing w:before="120" w:after="120" w:line="360" w:lineRule="auto"/>
              <w:rPr>
                <w:rFonts w:cstheme="minorHAnsi"/>
                <w:color w:val="FF0000"/>
                <w:sz w:val="28"/>
                <w:szCs w:val="28"/>
              </w:rPr>
            </w:pPr>
            <w:r w:rsidRPr="006A4FDA">
              <w:rPr>
                <w:rFonts w:cstheme="minorHAnsi"/>
                <w:color w:val="FF0000"/>
                <w:sz w:val="28"/>
                <w:szCs w:val="28"/>
              </w:rPr>
              <w:t xml:space="preserve">Part 1 – Managing </w:t>
            </w:r>
            <w:r w:rsidR="00710561">
              <w:rPr>
                <w:rFonts w:cstheme="minorHAnsi"/>
                <w:color w:val="FF0000"/>
                <w:sz w:val="28"/>
                <w:szCs w:val="28"/>
              </w:rPr>
              <w:t>Enterprise</w:t>
            </w:r>
            <w:r w:rsidRPr="006A4FDA">
              <w:rPr>
                <w:rFonts w:cstheme="minorHAnsi"/>
                <w:color w:val="FF0000"/>
                <w:sz w:val="28"/>
                <w:szCs w:val="28"/>
              </w:rPr>
              <w:t xml:space="preserve"> </w:t>
            </w:r>
            <w:r w:rsidR="00C71310" w:rsidRPr="006A4FDA">
              <w:rPr>
                <w:rFonts w:cstheme="minorHAnsi"/>
                <w:color w:val="FF0000"/>
                <w:sz w:val="28"/>
                <w:szCs w:val="28"/>
              </w:rPr>
              <w:t>in</w:t>
            </w:r>
            <w:r w:rsidRPr="006A4FDA">
              <w:rPr>
                <w:rFonts w:cstheme="minorHAnsi"/>
                <w:color w:val="FF0000"/>
                <w:sz w:val="28"/>
                <w:szCs w:val="28"/>
              </w:rPr>
              <w:t xml:space="preserve"> The 21</w:t>
            </w:r>
            <w:r w:rsidRPr="006A4FDA">
              <w:rPr>
                <w:rFonts w:cstheme="minorHAnsi"/>
                <w:color w:val="FF0000"/>
                <w:sz w:val="28"/>
                <w:szCs w:val="28"/>
                <w:vertAlign w:val="superscript"/>
              </w:rPr>
              <w:t>st</w:t>
            </w:r>
            <w:r w:rsidRPr="006A4FDA">
              <w:rPr>
                <w:rFonts w:cstheme="minorHAnsi"/>
                <w:color w:val="FF0000"/>
                <w:sz w:val="28"/>
                <w:szCs w:val="28"/>
              </w:rPr>
              <w:t xml:space="preserve"> Century </w:t>
            </w:r>
          </w:p>
        </w:tc>
      </w:tr>
    </w:tbl>
    <w:p w14:paraId="75B6CE46" w14:textId="77777777" w:rsidR="006A4FDA" w:rsidRPr="006A4FDA" w:rsidRDefault="006A4FDA" w:rsidP="006A4FDA">
      <w:pPr>
        <w:spacing w:before="120" w:after="120" w:line="360" w:lineRule="auto"/>
        <w:rPr>
          <w:rFonts w:cstheme="minorHAnsi"/>
          <w:color w:val="FF0000"/>
          <w:sz w:val="28"/>
          <w:szCs w:val="28"/>
        </w:rPr>
      </w:pPr>
    </w:p>
    <w:p w14:paraId="01144912" w14:textId="77777777" w:rsidR="006A4FDA" w:rsidRPr="006A4FDA" w:rsidRDefault="006A4FDA" w:rsidP="006A4FDA">
      <w:pPr>
        <w:spacing w:before="120" w:after="120" w:line="360" w:lineRule="auto"/>
        <w:rPr>
          <w:rFonts w:cstheme="minorHAnsi"/>
          <w:b/>
          <w:color w:val="000000"/>
          <w:sz w:val="28"/>
          <w:szCs w:val="28"/>
        </w:rPr>
      </w:pPr>
      <w:r w:rsidRPr="006A4FDA">
        <w:rPr>
          <w:rFonts w:cstheme="minorHAnsi"/>
          <w:b/>
          <w:color w:val="000000"/>
          <w:sz w:val="28"/>
          <w:szCs w:val="28"/>
        </w:rPr>
        <w:t>Statement of Confirmation of Authenticity</w:t>
      </w:r>
    </w:p>
    <w:p w14:paraId="0243F1EA" w14:textId="77777777" w:rsidR="006A4FDA" w:rsidRPr="006A4FDA" w:rsidRDefault="006A4FDA" w:rsidP="006A4FDA">
      <w:pPr>
        <w:spacing w:before="120" w:after="120" w:line="360" w:lineRule="auto"/>
        <w:rPr>
          <w:rFonts w:cstheme="minorHAnsi"/>
          <w:color w:val="000000"/>
          <w:sz w:val="28"/>
          <w:szCs w:val="28"/>
        </w:rPr>
      </w:pPr>
      <w:r w:rsidRPr="006A4FDA">
        <w:rPr>
          <w:rFonts w:cstheme="minorHAnsi"/>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A43E3B" w14:textId="77777777" w:rsidR="006A4FDA" w:rsidRPr="006A4FDA" w:rsidRDefault="006A4FDA" w:rsidP="006A4FDA">
      <w:pPr>
        <w:spacing w:before="120" w:after="120" w:line="360" w:lineRule="auto"/>
        <w:rPr>
          <w:rFonts w:cstheme="minorHAnsi"/>
          <w:color w:val="000000"/>
          <w:sz w:val="28"/>
          <w:szCs w:val="28"/>
        </w:rPr>
      </w:pPr>
      <w:r w:rsidRPr="006A4FDA">
        <w:rPr>
          <w:rFonts w:cstheme="minorHAnsi"/>
          <w:color w:val="000000"/>
          <w:sz w:val="28"/>
          <w:szCs w:val="28"/>
        </w:rPr>
        <w:t>Attention is drawn to the plagiarism and unfair practice policies of both the University and of ILM.</w:t>
      </w:r>
    </w:p>
    <w:p w14:paraId="4EF42074" w14:textId="77777777" w:rsidR="006A4FDA" w:rsidRPr="006A4FDA" w:rsidRDefault="006A4FDA" w:rsidP="006A4FDA">
      <w:pPr>
        <w:rPr>
          <w:rFonts w:cstheme="minorHAnsi"/>
          <w:color w:val="000000"/>
          <w:sz w:val="28"/>
          <w:szCs w:val="28"/>
        </w:rPr>
      </w:pPr>
      <w:r w:rsidRPr="006A4FDA">
        <w:rPr>
          <w:rFonts w:cstheme="minorHAnsi"/>
          <w:color w:val="000000"/>
          <w:sz w:val="28"/>
          <w:szCs w:val="28"/>
        </w:rPr>
        <w:br w:type="page"/>
      </w:r>
    </w:p>
    <w:p w14:paraId="2213AD0D" w14:textId="4BBBC39B" w:rsidR="000D2EEF" w:rsidRPr="006A4FDA" w:rsidRDefault="000D2EEF" w:rsidP="006A4FDA">
      <w:pPr>
        <w:ind w:firstLine="851"/>
        <w:rPr>
          <w:rFonts w:cstheme="minorHAnsi"/>
          <w:sz w:val="28"/>
          <w:szCs w:val="28"/>
        </w:rPr>
      </w:pPr>
    </w:p>
    <w:p w14:paraId="7CBA04F3" w14:textId="77777777" w:rsidR="000D2EEF" w:rsidRPr="006A4FDA" w:rsidRDefault="000D2EEF" w:rsidP="0034267D">
      <w:pPr>
        <w:pStyle w:val="Heading1"/>
        <w:ind w:firstLine="851"/>
        <w:jc w:val="center"/>
        <w:rPr>
          <w:rFonts w:asciiTheme="minorHAnsi" w:hAnsiTheme="minorHAnsi" w:cstheme="minorHAnsi"/>
          <w:color w:val="FF0000"/>
          <w:sz w:val="28"/>
          <w:szCs w:val="28"/>
        </w:rPr>
      </w:pPr>
      <w:bookmarkStart w:id="0" w:name="_Toc76268879"/>
      <w:r w:rsidRPr="006A4FDA">
        <w:rPr>
          <w:rFonts w:asciiTheme="minorHAnsi" w:hAnsiTheme="minorHAnsi" w:cstheme="minorHAnsi"/>
          <w:color w:val="FF0000"/>
          <w:sz w:val="28"/>
          <w:szCs w:val="28"/>
        </w:rPr>
        <w:t>F.A.S.T. Consultancy.</w:t>
      </w:r>
      <w:bookmarkEnd w:id="0"/>
    </w:p>
    <w:p w14:paraId="075CE693" w14:textId="2928FF24" w:rsidR="000D2EEF" w:rsidRPr="006A4FDA" w:rsidRDefault="000D2EEF" w:rsidP="0034267D">
      <w:pPr>
        <w:ind w:firstLine="851"/>
        <w:rPr>
          <w:rFonts w:cstheme="minorHAnsi"/>
          <w:sz w:val="28"/>
          <w:szCs w:val="28"/>
        </w:rPr>
      </w:pPr>
    </w:p>
    <w:p w14:paraId="12065877" w14:textId="6DDEC410" w:rsidR="000D2EEF" w:rsidRPr="006A4FDA" w:rsidRDefault="00E0316C" w:rsidP="0034267D">
      <w:pPr>
        <w:ind w:firstLine="851"/>
        <w:rPr>
          <w:rFonts w:cstheme="minorHAnsi"/>
          <w:sz w:val="28"/>
          <w:szCs w:val="28"/>
        </w:rPr>
      </w:pPr>
      <w:r w:rsidRPr="006A4FDA">
        <w:rPr>
          <w:rFonts w:cstheme="minorHAnsi"/>
          <w:noProof/>
          <w:sz w:val="28"/>
          <w:szCs w:val="28"/>
        </w:rPr>
        <w:drawing>
          <wp:inline distT="0" distB="0" distL="0" distR="0" wp14:anchorId="1614930D" wp14:editId="19FF5024">
            <wp:extent cx="4788081" cy="4716379"/>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88461" cy="4716753"/>
                    </a:xfrm>
                    <a:prstGeom prst="rect">
                      <a:avLst/>
                    </a:prstGeom>
                    <a:noFill/>
                    <a:ln>
                      <a:noFill/>
                    </a:ln>
                  </pic:spPr>
                </pic:pic>
              </a:graphicData>
            </a:graphic>
          </wp:inline>
        </w:drawing>
      </w:r>
    </w:p>
    <w:p w14:paraId="187C9683" w14:textId="77777777" w:rsidR="000D2EEF" w:rsidRPr="006A4FDA" w:rsidRDefault="000D2EEF" w:rsidP="0034267D">
      <w:pPr>
        <w:ind w:firstLine="851"/>
        <w:rPr>
          <w:rFonts w:cstheme="minorHAnsi"/>
          <w:sz w:val="28"/>
          <w:szCs w:val="28"/>
        </w:rPr>
      </w:pPr>
    </w:p>
    <w:p w14:paraId="5084F26F" w14:textId="106B4460" w:rsidR="000D2EEF" w:rsidRPr="006A4FDA" w:rsidRDefault="000D2EEF" w:rsidP="00E0316C">
      <w:pPr>
        <w:ind w:left="2160" w:firstLine="720"/>
        <w:rPr>
          <w:rFonts w:cstheme="minorHAnsi"/>
          <w:i/>
          <w:iCs/>
          <w:sz w:val="28"/>
          <w:szCs w:val="28"/>
        </w:rPr>
      </w:pPr>
      <w:r w:rsidRPr="006A4FDA">
        <w:rPr>
          <w:rFonts w:cstheme="minorHAnsi"/>
          <w:i/>
          <w:iCs/>
          <w:sz w:val="28"/>
          <w:szCs w:val="28"/>
        </w:rPr>
        <w:t>Consult</w:t>
      </w:r>
      <w:r w:rsidR="00E0316C" w:rsidRPr="006A4FDA">
        <w:rPr>
          <w:rFonts w:cstheme="minorHAnsi"/>
          <w:i/>
          <w:iCs/>
          <w:sz w:val="28"/>
          <w:szCs w:val="28"/>
        </w:rPr>
        <w:t>ants</w:t>
      </w:r>
    </w:p>
    <w:p w14:paraId="175559F4" w14:textId="77777777" w:rsidR="000D2EEF" w:rsidRPr="006A4FDA" w:rsidRDefault="000D2EEF" w:rsidP="0034267D">
      <w:pPr>
        <w:ind w:firstLine="851"/>
        <w:jc w:val="center"/>
        <w:rPr>
          <w:rFonts w:cstheme="minorHAnsi"/>
          <w:sz w:val="28"/>
          <w:szCs w:val="28"/>
        </w:rPr>
      </w:pPr>
      <w:r w:rsidRPr="006A4FDA">
        <w:rPr>
          <w:rFonts w:cstheme="minorHAnsi"/>
          <w:sz w:val="28"/>
          <w:szCs w:val="28"/>
        </w:rPr>
        <w:t>Gareth Thomas.</w:t>
      </w:r>
    </w:p>
    <w:p w14:paraId="4068A003" w14:textId="362A0738" w:rsidR="000D2EEF" w:rsidRPr="006A4FDA" w:rsidRDefault="000D2EEF" w:rsidP="0034267D">
      <w:pPr>
        <w:ind w:firstLine="851"/>
        <w:jc w:val="center"/>
        <w:rPr>
          <w:rFonts w:cstheme="minorHAnsi"/>
          <w:i/>
          <w:iCs/>
          <w:sz w:val="28"/>
          <w:szCs w:val="28"/>
        </w:rPr>
      </w:pPr>
      <w:r w:rsidRPr="006A4FDA">
        <w:rPr>
          <w:rFonts w:cstheme="minorHAnsi"/>
          <w:i/>
          <w:iCs/>
          <w:sz w:val="28"/>
          <w:szCs w:val="28"/>
        </w:rPr>
        <w:t>Owner.</w:t>
      </w:r>
    </w:p>
    <w:p w14:paraId="35FF8613" w14:textId="26C74D43" w:rsidR="000D2EEF" w:rsidRPr="006A4FDA" w:rsidRDefault="000D2EEF" w:rsidP="0034267D">
      <w:pPr>
        <w:ind w:firstLine="851"/>
        <w:jc w:val="center"/>
        <w:rPr>
          <w:rFonts w:cstheme="minorHAnsi"/>
          <w:i/>
          <w:iCs/>
          <w:sz w:val="28"/>
          <w:szCs w:val="28"/>
        </w:rPr>
      </w:pPr>
    </w:p>
    <w:sdt>
      <w:sdtPr>
        <w:rPr>
          <w:rFonts w:asciiTheme="minorHAnsi" w:eastAsiaTheme="minorHAnsi" w:hAnsiTheme="minorHAnsi" w:cstheme="minorHAnsi"/>
          <w:color w:val="auto"/>
          <w:sz w:val="28"/>
          <w:szCs w:val="28"/>
          <w:lang w:val="en-GB"/>
        </w:rPr>
        <w:id w:val="-2064244940"/>
        <w:docPartObj>
          <w:docPartGallery w:val="Table of Contents"/>
          <w:docPartUnique/>
        </w:docPartObj>
      </w:sdtPr>
      <w:sdtEndPr>
        <w:rPr>
          <w:b/>
          <w:bCs/>
          <w:noProof/>
        </w:rPr>
      </w:sdtEndPr>
      <w:sdtContent>
        <w:p w14:paraId="2CD5B717" w14:textId="57816A17" w:rsidR="00AD7E25" w:rsidRPr="006A4FDA" w:rsidRDefault="00AD7E25" w:rsidP="0034267D">
          <w:pPr>
            <w:pStyle w:val="TOCHeading"/>
            <w:ind w:firstLine="851"/>
            <w:rPr>
              <w:rFonts w:asciiTheme="minorHAnsi" w:hAnsiTheme="minorHAnsi" w:cstheme="minorHAnsi"/>
              <w:sz w:val="28"/>
              <w:szCs w:val="28"/>
            </w:rPr>
          </w:pPr>
          <w:r w:rsidRPr="006A4FDA">
            <w:rPr>
              <w:rFonts w:asciiTheme="minorHAnsi" w:hAnsiTheme="minorHAnsi" w:cstheme="minorHAnsi"/>
              <w:sz w:val="28"/>
              <w:szCs w:val="28"/>
            </w:rPr>
            <w:t>Table of Contents</w:t>
          </w:r>
        </w:p>
        <w:p w14:paraId="7A574ED3" w14:textId="1997EF1A" w:rsidR="006A4FDA" w:rsidRPr="006A4FDA" w:rsidRDefault="00AD7E25">
          <w:pPr>
            <w:pStyle w:val="TOC1"/>
            <w:tabs>
              <w:tab w:val="right" w:leader="dot" w:pos="9016"/>
            </w:tabs>
            <w:rPr>
              <w:rFonts w:eastAsiaTheme="minorEastAsia" w:cstheme="minorHAnsi"/>
              <w:noProof/>
              <w:sz w:val="28"/>
              <w:szCs w:val="28"/>
              <w:lang w:eastAsia="en-GB"/>
            </w:rPr>
          </w:pPr>
          <w:r w:rsidRPr="006A4FDA">
            <w:rPr>
              <w:rFonts w:cstheme="minorHAnsi"/>
              <w:sz w:val="28"/>
              <w:szCs w:val="28"/>
            </w:rPr>
            <w:fldChar w:fldCharType="begin"/>
          </w:r>
          <w:r w:rsidRPr="006A4FDA">
            <w:rPr>
              <w:rFonts w:cstheme="minorHAnsi"/>
              <w:sz w:val="28"/>
              <w:szCs w:val="28"/>
            </w:rPr>
            <w:instrText xml:space="preserve"> TOC \o "1-3" \h \z \u </w:instrText>
          </w:r>
          <w:r w:rsidRPr="006A4FDA">
            <w:rPr>
              <w:rFonts w:cstheme="minorHAnsi"/>
              <w:sz w:val="28"/>
              <w:szCs w:val="28"/>
            </w:rPr>
            <w:fldChar w:fldCharType="separate"/>
          </w:r>
          <w:hyperlink w:anchor="_Toc76268879" w:history="1">
            <w:r w:rsidR="006A4FDA" w:rsidRPr="006A4FDA">
              <w:rPr>
                <w:rStyle w:val="Hyperlink"/>
                <w:rFonts w:cstheme="minorHAnsi"/>
                <w:noProof/>
                <w:sz w:val="28"/>
                <w:szCs w:val="28"/>
              </w:rPr>
              <w:t>F.A.S.T. Consultancy.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_Toc76268879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w:t>
            </w:r>
            <w:r w:rsidR="006A4FDA" w:rsidRPr="006A4FDA">
              <w:rPr>
                <w:rFonts w:cstheme="minorHAnsi"/>
                <w:noProof/>
                <w:webHidden/>
                <w:sz w:val="28"/>
                <w:szCs w:val="28"/>
              </w:rPr>
              <w:fldChar w:fldCharType="end"/>
            </w:r>
          </w:hyperlink>
        </w:p>
        <w:p w14:paraId="0277EDE4" w14:textId="49090660" w:rsidR="006A4FDA" w:rsidRPr="006A4FDA" w:rsidRDefault="00B415D2">
          <w:pPr>
            <w:pStyle w:val="TOC1"/>
            <w:tabs>
              <w:tab w:val="right" w:leader="dot" w:pos="9016"/>
            </w:tabs>
            <w:rPr>
              <w:rFonts w:eastAsiaTheme="minorEastAsia" w:cstheme="minorHAnsi"/>
              <w:noProof/>
              <w:sz w:val="28"/>
              <w:szCs w:val="28"/>
              <w:lang w:eastAsia="en-GB"/>
            </w:rPr>
          </w:pPr>
          <w:hyperlink w:anchor="_Toc76268880" w:history="1">
            <w:r w:rsidR="006A4FDA" w:rsidRPr="006A4FDA">
              <w:rPr>
                <w:rStyle w:val="Hyperlink"/>
                <w:rFonts w:cstheme="minorHAnsi"/>
                <w:noProof/>
                <w:sz w:val="28"/>
                <w:szCs w:val="28"/>
              </w:rPr>
              <w:t>Executive Summary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_Toc76268880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6</w:t>
            </w:r>
            <w:r w:rsidR="006A4FDA" w:rsidRPr="006A4FDA">
              <w:rPr>
                <w:rFonts w:cstheme="minorHAnsi"/>
                <w:noProof/>
                <w:webHidden/>
                <w:sz w:val="28"/>
                <w:szCs w:val="28"/>
              </w:rPr>
              <w:fldChar w:fldCharType="end"/>
            </w:r>
          </w:hyperlink>
        </w:p>
        <w:p w14:paraId="4DEDF368" w14:textId="4542A6A1" w:rsidR="006A4FDA" w:rsidRPr="006A4FDA" w:rsidRDefault="00B415D2">
          <w:pPr>
            <w:pStyle w:val="TOC1"/>
            <w:tabs>
              <w:tab w:val="right" w:leader="dot" w:pos="9016"/>
            </w:tabs>
            <w:rPr>
              <w:rFonts w:eastAsiaTheme="minorEastAsia" w:cstheme="minorHAnsi"/>
              <w:noProof/>
              <w:sz w:val="28"/>
              <w:szCs w:val="28"/>
              <w:lang w:eastAsia="en-GB"/>
            </w:rPr>
          </w:pPr>
          <w:hyperlink w:anchor="_Toc76268881" w:history="1">
            <w:r w:rsidR="006A4FDA" w:rsidRPr="006A4FDA">
              <w:rPr>
                <w:rStyle w:val="Hyperlink"/>
                <w:rFonts w:cstheme="minorHAnsi"/>
                <w:noProof/>
                <w:sz w:val="28"/>
                <w:szCs w:val="28"/>
              </w:rPr>
              <w:t>Operations.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_Toc76268881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7</w:t>
            </w:r>
            <w:r w:rsidR="006A4FDA" w:rsidRPr="006A4FDA">
              <w:rPr>
                <w:rFonts w:cstheme="minorHAnsi"/>
                <w:noProof/>
                <w:webHidden/>
                <w:sz w:val="28"/>
                <w:szCs w:val="28"/>
              </w:rPr>
              <w:fldChar w:fldCharType="end"/>
            </w:r>
          </w:hyperlink>
        </w:p>
        <w:p w14:paraId="3C9FC3BC" w14:textId="5DE5BD17" w:rsidR="006A4FDA" w:rsidRPr="006A4FDA" w:rsidRDefault="00B415D2">
          <w:pPr>
            <w:pStyle w:val="TOC2"/>
            <w:tabs>
              <w:tab w:val="right" w:leader="dot" w:pos="9016"/>
            </w:tabs>
            <w:rPr>
              <w:rFonts w:eastAsiaTheme="minorEastAsia" w:cstheme="minorHAnsi"/>
              <w:noProof/>
              <w:sz w:val="28"/>
              <w:szCs w:val="28"/>
              <w:lang w:eastAsia="en-GB"/>
            </w:rPr>
          </w:pPr>
          <w:hyperlink w:anchor="_Toc76268882" w:history="1">
            <w:r w:rsidR="006A4FDA" w:rsidRPr="006A4FDA">
              <w:rPr>
                <w:rStyle w:val="Hyperlink"/>
                <w:rFonts w:cstheme="minorHAnsi"/>
                <w:noProof/>
                <w:sz w:val="28"/>
                <w:szCs w:val="28"/>
              </w:rPr>
              <w:t>Main Income Stream.</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_Toc76268882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7</w:t>
            </w:r>
            <w:r w:rsidR="006A4FDA" w:rsidRPr="006A4FDA">
              <w:rPr>
                <w:rFonts w:cstheme="minorHAnsi"/>
                <w:noProof/>
                <w:webHidden/>
                <w:sz w:val="28"/>
                <w:szCs w:val="28"/>
              </w:rPr>
              <w:fldChar w:fldCharType="end"/>
            </w:r>
          </w:hyperlink>
        </w:p>
        <w:p w14:paraId="5824E3CE" w14:textId="478DE509" w:rsidR="006A4FDA" w:rsidRPr="006A4FDA" w:rsidRDefault="00B415D2">
          <w:pPr>
            <w:pStyle w:val="TOC2"/>
            <w:tabs>
              <w:tab w:val="right" w:leader="dot" w:pos="9016"/>
            </w:tabs>
            <w:rPr>
              <w:rFonts w:eastAsiaTheme="minorEastAsia" w:cstheme="minorHAnsi"/>
              <w:noProof/>
              <w:sz w:val="28"/>
              <w:szCs w:val="28"/>
              <w:lang w:eastAsia="en-GB"/>
            </w:rPr>
          </w:pPr>
          <w:hyperlink w:anchor="_Toc76268883" w:history="1">
            <w:r w:rsidR="006A4FDA" w:rsidRPr="006A4FDA">
              <w:rPr>
                <w:rStyle w:val="Hyperlink"/>
                <w:rFonts w:cstheme="minorHAnsi"/>
                <w:noProof/>
                <w:sz w:val="28"/>
                <w:szCs w:val="28"/>
              </w:rPr>
              <w:t>Income Stream 2</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_Toc76268883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10</w:t>
            </w:r>
            <w:r w:rsidR="006A4FDA" w:rsidRPr="006A4FDA">
              <w:rPr>
                <w:rFonts w:cstheme="minorHAnsi"/>
                <w:noProof/>
                <w:webHidden/>
                <w:sz w:val="28"/>
                <w:szCs w:val="28"/>
              </w:rPr>
              <w:fldChar w:fldCharType="end"/>
            </w:r>
          </w:hyperlink>
        </w:p>
        <w:p w14:paraId="1A442DE1" w14:textId="2537C7B3" w:rsidR="006A4FDA" w:rsidRPr="006A4FDA" w:rsidRDefault="00B415D2">
          <w:pPr>
            <w:pStyle w:val="TOC2"/>
            <w:tabs>
              <w:tab w:val="right" w:leader="dot" w:pos="9016"/>
            </w:tabs>
            <w:rPr>
              <w:rFonts w:eastAsiaTheme="minorEastAsia" w:cstheme="minorHAnsi"/>
              <w:noProof/>
              <w:sz w:val="28"/>
              <w:szCs w:val="28"/>
              <w:lang w:eastAsia="en-GB"/>
            </w:rPr>
          </w:pPr>
          <w:hyperlink w:anchor="_Toc76268884" w:history="1">
            <w:r w:rsidR="006A4FDA" w:rsidRPr="006A4FDA">
              <w:rPr>
                <w:rStyle w:val="Hyperlink"/>
                <w:rFonts w:cstheme="minorHAnsi"/>
                <w:noProof/>
                <w:sz w:val="28"/>
                <w:szCs w:val="28"/>
              </w:rPr>
              <w:t>Location.</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_Toc76268884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10</w:t>
            </w:r>
            <w:r w:rsidR="006A4FDA" w:rsidRPr="006A4FDA">
              <w:rPr>
                <w:rFonts w:cstheme="minorHAnsi"/>
                <w:noProof/>
                <w:webHidden/>
                <w:sz w:val="28"/>
                <w:szCs w:val="28"/>
              </w:rPr>
              <w:fldChar w:fldCharType="end"/>
            </w:r>
          </w:hyperlink>
        </w:p>
        <w:p w14:paraId="44A0D4A0" w14:textId="7EAFC2F2" w:rsidR="006A4FDA" w:rsidRPr="006A4FDA" w:rsidRDefault="00B415D2">
          <w:pPr>
            <w:pStyle w:val="TOC2"/>
            <w:tabs>
              <w:tab w:val="right" w:leader="dot" w:pos="9016"/>
            </w:tabs>
            <w:rPr>
              <w:rFonts w:eastAsiaTheme="minorEastAsia" w:cstheme="minorHAnsi"/>
              <w:noProof/>
              <w:sz w:val="28"/>
              <w:szCs w:val="28"/>
              <w:lang w:eastAsia="en-GB"/>
            </w:rPr>
          </w:pPr>
          <w:hyperlink w:anchor="_Toc76268885" w:history="1">
            <w:r w:rsidR="006A4FDA" w:rsidRPr="006A4FDA">
              <w:rPr>
                <w:rStyle w:val="Hyperlink"/>
                <w:rFonts w:cstheme="minorHAnsi"/>
                <w:noProof/>
                <w:sz w:val="28"/>
                <w:szCs w:val="28"/>
              </w:rPr>
              <w:t>Staff</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_Toc76268885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10</w:t>
            </w:r>
            <w:r w:rsidR="006A4FDA" w:rsidRPr="006A4FDA">
              <w:rPr>
                <w:rFonts w:cstheme="minorHAnsi"/>
                <w:noProof/>
                <w:webHidden/>
                <w:sz w:val="28"/>
                <w:szCs w:val="28"/>
              </w:rPr>
              <w:fldChar w:fldCharType="end"/>
            </w:r>
          </w:hyperlink>
        </w:p>
        <w:p w14:paraId="6909C754" w14:textId="0480A44B" w:rsidR="006A4FDA" w:rsidRPr="006A4FDA" w:rsidRDefault="00B415D2">
          <w:pPr>
            <w:pStyle w:val="TOC2"/>
            <w:tabs>
              <w:tab w:val="right" w:leader="dot" w:pos="9016"/>
            </w:tabs>
            <w:rPr>
              <w:rFonts w:eastAsiaTheme="minorEastAsia" w:cstheme="minorHAnsi"/>
              <w:noProof/>
              <w:sz w:val="28"/>
              <w:szCs w:val="28"/>
              <w:lang w:eastAsia="en-GB"/>
            </w:rPr>
          </w:pPr>
          <w:hyperlink w:anchor="_Toc76268886" w:history="1">
            <w:r w:rsidR="006A4FDA" w:rsidRPr="006A4FDA">
              <w:rPr>
                <w:rStyle w:val="Hyperlink"/>
                <w:rFonts w:cstheme="minorHAnsi"/>
                <w:noProof/>
                <w:sz w:val="28"/>
                <w:szCs w:val="28"/>
              </w:rPr>
              <w:t>Health and Safety.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_Toc76268886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11</w:t>
            </w:r>
            <w:r w:rsidR="006A4FDA" w:rsidRPr="006A4FDA">
              <w:rPr>
                <w:rFonts w:cstheme="minorHAnsi"/>
                <w:noProof/>
                <w:webHidden/>
                <w:sz w:val="28"/>
                <w:szCs w:val="28"/>
              </w:rPr>
              <w:fldChar w:fldCharType="end"/>
            </w:r>
          </w:hyperlink>
        </w:p>
        <w:p w14:paraId="3730CD1D" w14:textId="04474CD7" w:rsidR="006A4FDA" w:rsidRPr="006A4FDA" w:rsidRDefault="00B415D2">
          <w:pPr>
            <w:pStyle w:val="TOC2"/>
            <w:tabs>
              <w:tab w:val="right" w:leader="dot" w:pos="9016"/>
            </w:tabs>
            <w:rPr>
              <w:rFonts w:eastAsiaTheme="minorEastAsia" w:cstheme="minorHAnsi"/>
              <w:noProof/>
              <w:sz w:val="28"/>
              <w:szCs w:val="28"/>
              <w:lang w:eastAsia="en-GB"/>
            </w:rPr>
          </w:pPr>
          <w:hyperlink w:anchor="_Toc76268887" w:history="1">
            <w:r w:rsidR="006A4FDA" w:rsidRPr="006A4FDA">
              <w:rPr>
                <w:rStyle w:val="Hyperlink"/>
                <w:rFonts w:cstheme="minorHAnsi"/>
                <w:noProof/>
                <w:sz w:val="28"/>
                <w:szCs w:val="28"/>
              </w:rPr>
              <w:t>Licenses.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_Toc76268887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11</w:t>
            </w:r>
            <w:r w:rsidR="006A4FDA" w:rsidRPr="006A4FDA">
              <w:rPr>
                <w:rFonts w:cstheme="minorHAnsi"/>
                <w:noProof/>
                <w:webHidden/>
                <w:sz w:val="28"/>
                <w:szCs w:val="28"/>
              </w:rPr>
              <w:fldChar w:fldCharType="end"/>
            </w:r>
          </w:hyperlink>
        </w:p>
        <w:p w14:paraId="6639A514" w14:textId="41E40388" w:rsidR="006A4FDA" w:rsidRPr="006A4FDA" w:rsidRDefault="00B415D2">
          <w:pPr>
            <w:pStyle w:val="TOC1"/>
            <w:tabs>
              <w:tab w:val="right" w:leader="dot" w:pos="9016"/>
            </w:tabs>
            <w:rPr>
              <w:rFonts w:eastAsiaTheme="minorEastAsia" w:cstheme="minorHAnsi"/>
              <w:noProof/>
              <w:sz w:val="28"/>
              <w:szCs w:val="28"/>
              <w:lang w:eastAsia="en-GB"/>
            </w:rPr>
          </w:pPr>
          <w:hyperlink w:anchor="_Toc76268888" w:history="1">
            <w:r w:rsidR="006A4FDA" w:rsidRPr="006A4FDA">
              <w:rPr>
                <w:rStyle w:val="Hyperlink"/>
                <w:rFonts w:cstheme="minorHAnsi"/>
                <w:noProof/>
                <w:sz w:val="28"/>
                <w:szCs w:val="28"/>
              </w:rPr>
              <w:t>Marketing.</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_Toc76268888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12</w:t>
            </w:r>
            <w:r w:rsidR="006A4FDA" w:rsidRPr="006A4FDA">
              <w:rPr>
                <w:rFonts w:cstheme="minorHAnsi"/>
                <w:noProof/>
                <w:webHidden/>
                <w:sz w:val="28"/>
                <w:szCs w:val="28"/>
              </w:rPr>
              <w:fldChar w:fldCharType="end"/>
            </w:r>
          </w:hyperlink>
        </w:p>
        <w:p w14:paraId="4C7EDE69" w14:textId="23AAE634" w:rsidR="006A4FDA" w:rsidRPr="006A4FDA" w:rsidRDefault="00B415D2">
          <w:pPr>
            <w:pStyle w:val="TOC2"/>
            <w:tabs>
              <w:tab w:val="right" w:leader="dot" w:pos="9016"/>
            </w:tabs>
            <w:rPr>
              <w:rFonts w:eastAsiaTheme="minorEastAsia" w:cstheme="minorHAnsi"/>
              <w:noProof/>
              <w:sz w:val="28"/>
              <w:szCs w:val="28"/>
              <w:lang w:eastAsia="en-GB"/>
            </w:rPr>
          </w:pPr>
          <w:hyperlink w:anchor="_Toc76268889" w:history="1">
            <w:r w:rsidR="006A4FDA" w:rsidRPr="006A4FDA">
              <w:rPr>
                <w:rStyle w:val="Hyperlink"/>
                <w:rFonts w:cstheme="minorHAnsi"/>
                <w:noProof/>
                <w:sz w:val="28"/>
                <w:szCs w:val="28"/>
              </w:rPr>
              <w:t>How The Business Will Be Marketed.</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_Toc76268889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12</w:t>
            </w:r>
            <w:r w:rsidR="006A4FDA" w:rsidRPr="006A4FDA">
              <w:rPr>
                <w:rFonts w:cstheme="minorHAnsi"/>
                <w:noProof/>
                <w:webHidden/>
                <w:sz w:val="28"/>
                <w:szCs w:val="28"/>
              </w:rPr>
              <w:fldChar w:fldCharType="end"/>
            </w:r>
          </w:hyperlink>
        </w:p>
        <w:p w14:paraId="3A273C6F" w14:textId="3B680EC0" w:rsidR="006A4FDA" w:rsidRPr="006A4FDA" w:rsidRDefault="00B415D2">
          <w:pPr>
            <w:pStyle w:val="TOC2"/>
            <w:tabs>
              <w:tab w:val="right" w:leader="dot" w:pos="9016"/>
            </w:tabs>
            <w:rPr>
              <w:rFonts w:eastAsiaTheme="minorEastAsia" w:cstheme="minorHAnsi"/>
              <w:noProof/>
              <w:sz w:val="28"/>
              <w:szCs w:val="28"/>
              <w:lang w:eastAsia="en-GB"/>
            </w:rPr>
          </w:pPr>
          <w:hyperlink w:anchor="_Toc76268890" w:history="1">
            <w:r w:rsidR="006A4FDA" w:rsidRPr="006A4FDA">
              <w:rPr>
                <w:rStyle w:val="Hyperlink"/>
                <w:rFonts w:cstheme="minorHAnsi"/>
                <w:noProof/>
                <w:sz w:val="28"/>
                <w:szCs w:val="28"/>
              </w:rPr>
              <w:t>Word Of Mouth/Networking</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_Toc76268890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12</w:t>
            </w:r>
            <w:r w:rsidR="006A4FDA" w:rsidRPr="006A4FDA">
              <w:rPr>
                <w:rFonts w:cstheme="minorHAnsi"/>
                <w:noProof/>
                <w:webHidden/>
                <w:sz w:val="28"/>
                <w:szCs w:val="28"/>
              </w:rPr>
              <w:fldChar w:fldCharType="end"/>
            </w:r>
          </w:hyperlink>
        </w:p>
        <w:p w14:paraId="0E464372" w14:textId="156515E9" w:rsidR="006A4FDA" w:rsidRPr="006A4FDA" w:rsidRDefault="00B415D2">
          <w:pPr>
            <w:pStyle w:val="TOC2"/>
            <w:tabs>
              <w:tab w:val="right" w:leader="dot" w:pos="9016"/>
            </w:tabs>
            <w:rPr>
              <w:rFonts w:eastAsiaTheme="minorEastAsia" w:cstheme="minorHAnsi"/>
              <w:noProof/>
              <w:sz w:val="28"/>
              <w:szCs w:val="28"/>
              <w:lang w:eastAsia="en-GB"/>
            </w:rPr>
          </w:pPr>
          <w:hyperlink w:anchor="_Toc76268891" w:history="1">
            <w:r w:rsidR="006A4FDA" w:rsidRPr="006A4FDA">
              <w:rPr>
                <w:rStyle w:val="Hyperlink"/>
                <w:rFonts w:cstheme="minorHAnsi"/>
                <w:noProof/>
                <w:sz w:val="28"/>
                <w:szCs w:val="28"/>
              </w:rPr>
              <w:t>Technology.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_Toc76268891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12</w:t>
            </w:r>
            <w:r w:rsidR="006A4FDA" w:rsidRPr="006A4FDA">
              <w:rPr>
                <w:rFonts w:cstheme="minorHAnsi"/>
                <w:noProof/>
                <w:webHidden/>
                <w:sz w:val="28"/>
                <w:szCs w:val="28"/>
              </w:rPr>
              <w:fldChar w:fldCharType="end"/>
            </w:r>
          </w:hyperlink>
        </w:p>
        <w:p w14:paraId="38962D14" w14:textId="1D783C4F" w:rsidR="006A4FDA" w:rsidRPr="006A4FDA" w:rsidRDefault="00B415D2">
          <w:pPr>
            <w:pStyle w:val="TOC2"/>
            <w:tabs>
              <w:tab w:val="right" w:leader="dot" w:pos="9016"/>
            </w:tabs>
            <w:rPr>
              <w:rFonts w:eastAsiaTheme="minorEastAsia" w:cstheme="minorHAnsi"/>
              <w:noProof/>
              <w:sz w:val="28"/>
              <w:szCs w:val="28"/>
              <w:lang w:eastAsia="en-GB"/>
            </w:rPr>
          </w:pPr>
          <w:hyperlink w:anchor="_Toc76268892" w:history="1">
            <w:r w:rsidR="006A4FDA" w:rsidRPr="006A4FDA">
              <w:rPr>
                <w:rStyle w:val="Hyperlink"/>
                <w:rFonts w:cstheme="minorHAnsi"/>
                <w:noProof/>
                <w:sz w:val="28"/>
                <w:szCs w:val="28"/>
              </w:rPr>
              <w:t>Unique Selling Point. (U.S.P.).</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_Toc76268892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13</w:t>
            </w:r>
            <w:r w:rsidR="006A4FDA" w:rsidRPr="006A4FDA">
              <w:rPr>
                <w:rFonts w:cstheme="minorHAnsi"/>
                <w:noProof/>
                <w:webHidden/>
                <w:sz w:val="28"/>
                <w:szCs w:val="28"/>
              </w:rPr>
              <w:fldChar w:fldCharType="end"/>
            </w:r>
          </w:hyperlink>
        </w:p>
        <w:p w14:paraId="744C28BC" w14:textId="56E2C1ED" w:rsidR="006A4FDA" w:rsidRPr="006A4FDA" w:rsidRDefault="00B415D2">
          <w:pPr>
            <w:pStyle w:val="TOC2"/>
            <w:tabs>
              <w:tab w:val="right" w:leader="dot" w:pos="9016"/>
            </w:tabs>
            <w:rPr>
              <w:rFonts w:eastAsiaTheme="minorEastAsia" w:cstheme="minorHAnsi"/>
              <w:noProof/>
              <w:sz w:val="28"/>
              <w:szCs w:val="28"/>
              <w:lang w:eastAsia="en-GB"/>
            </w:rPr>
          </w:pPr>
          <w:hyperlink w:anchor="_Toc76268893" w:history="1">
            <w:r w:rsidR="006A4FDA" w:rsidRPr="006A4FDA">
              <w:rPr>
                <w:rStyle w:val="Hyperlink"/>
                <w:rFonts w:cstheme="minorHAnsi"/>
                <w:noProof/>
                <w:sz w:val="28"/>
                <w:szCs w:val="28"/>
              </w:rPr>
              <w:t>Pest And Swot</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_Toc76268893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13</w:t>
            </w:r>
            <w:r w:rsidR="006A4FDA" w:rsidRPr="006A4FDA">
              <w:rPr>
                <w:rFonts w:cstheme="minorHAnsi"/>
                <w:noProof/>
                <w:webHidden/>
                <w:sz w:val="28"/>
                <w:szCs w:val="28"/>
              </w:rPr>
              <w:fldChar w:fldCharType="end"/>
            </w:r>
          </w:hyperlink>
        </w:p>
        <w:p w14:paraId="28C3B7A6" w14:textId="04F43964" w:rsidR="006A4FDA" w:rsidRPr="006A4FDA" w:rsidRDefault="00B415D2">
          <w:pPr>
            <w:pStyle w:val="TOC2"/>
            <w:tabs>
              <w:tab w:val="right" w:leader="dot" w:pos="9016"/>
            </w:tabs>
            <w:rPr>
              <w:rFonts w:eastAsiaTheme="minorEastAsia" w:cstheme="minorHAnsi"/>
              <w:noProof/>
              <w:sz w:val="28"/>
              <w:szCs w:val="28"/>
              <w:lang w:eastAsia="en-GB"/>
            </w:rPr>
          </w:pPr>
          <w:hyperlink w:anchor="_Toc76268894" w:history="1">
            <w:r w:rsidR="006A4FDA" w:rsidRPr="006A4FDA">
              <w:rPr>
                <w:rStyle w:val="Hyperlink"/>
                <w:rFonts w:cstheme="minorHAnsi"/>
                <w:noProof/>
                <w:sz w:val="28"/>
                <w:szCs w:val="28"/>
                <w:shd w:val="clear" w:color="auto" w:fill="FFFFFF"/>
              </w:rPr>
              <w:t>Pest Analysis.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_Toc76268894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13</w:t>
            </w:r>
            <w:r w:rsidR="006A4FDA" w:rsidRPr="006A4FDA">
              <w:rPr>
                <w:rFonts w:cstheme="minorHAnsi"/>
                <w:noProof/>
                <w:webHidden/>
                <w:sz w:val="28"/>
                <w:szCs w:val="28"/>
              </w:rPr>
              <w:fldChar w:fldCharType="end"/>
            </w:r>
          </w:hyperlink>
        </w:p>
        <w:p w14:paraId="77691ED0" w14:textId="349CFED3" w:rsidR="006A4FDA" w:rsidRPr="006A4FDA" w:rsidRDefault="00B415D2">
          <w:pPr>
            <w:pStyle w:val="TOC2"/>
            <w:tabs>
              <w:tab w:val="right" w:leader="dot" w:pos="9016"/>
            </w:tabs>
            <w:rPr>
              <w:rFonts w:eastAsiaTheme="minorEastAsia" w:cstheme="minorHAnsi"/>
              <w:noProof/>
              <w:sz w:val="28"/>
              <w:szCs w:val="28"/>
              <w:lang w:eastAsia="en-GB"/>
            </w:rPr>
          </w:pPr>
          <w:hyperlink w:anchor="_Toc76268895" w:history="1">
            <w:r w:rsidR="006A4FDA" w:rsidRPr="006A4FDA">
              <w:rPr>
                <w:rStyle w:val="Hyperlink"/>
                <w:rFonts w:cstheme="minorHAnsi"/>
                <w:noProof/>
                <w:sz w:val="28"/>
                <w:szCs w:val="28"/>
              </w:rPr>
              <w:t>P.E.S.T. Analysis Summary.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_Toc76268895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14</w:t>
            </w:r>
            <w:r w:rsidR="006A4FDA" w:rsidRPr="006A4FDA">
              <w:rPr>
                <w:rFonts w:cstheme="minorHAnsi"/>
                <w:noProof/>
                <w:webHidden/>
                <w:sz w:val="28"/>
                <w:szCs w:val="28"/>
              </w:rPr>
              <w:fldChar w:fldCharType="end"/>
            </w:r>
          </w:hyperlink>
        </w:p>
        <w:p w14:paraId="16D004A8" w14:textId="6479380B" w:rsidR="006A4FDA" w:rsidRPr="006A4FDA" w:rsidRDefault="00B415D2">
          <w:pPr>
            <w:pStyle w:val="TOC3"/>
            <w:tabs>
              <w:tab w:val="right" w:leader="dot" w:pos="9016"/>
            </w:tabs>
            <w:rPr>
              <w:rFonts w:cstheme="minorHAnsi"/>
              <w:noProof/>
              <w:sz w:val="28"/>
              <w:szCs w:val="28"/>
            </w:rPr>
          </w:pPr>
          <w:hyperlink w:anchor="_Toc76268896" w:history="1">
            <w:r w:rsidR="006A4FDA" w:rsidRPr="006A4FDA">
              <w:rPr>
                <w:rStyle w:val="Hyperlink"/>
                <w:rFonts w:cstheme="minorHAnsi"/>
                <w:noProof/>
                <w:sz w:val="28"/>
                <w:szCs w:val="28"/>
              </w:rPr>
              <w:t>Political</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_Toc76268896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14</w:t>
            </w:r>
            <w:r w:rsidR="006A4FDA" w:rsidRPr="006A4FDA">
              <w:rPr>
                <w:rFonts w:cstheme="minorHAnsi"/>
                <w:noProof/>
                <w:webHidden/>
                <w:sz w:val="28"/>
                <w:szCs w:val="28"/>
              </w:rPr>
              <w:fldChar w:fldCharType="end"/>
            </w:r>
          </w:hyperlink>
        </w:p>
        <w:p w14:paraId="454F5482" w14:textId="2918422B" w:rsidR="006A4FDA" w:rsidRPr="006A4FDA" w:rsidRDefault="00B415D2">
          <w:pPr>
            <w:pStyle w:val="TOC3"/>
            <w:tabs>
              <w:tab w:val="right" w:leader="dot" w:pos="9016"/>
            </w:tabs>
            <w:rPr>
              <w:rFonts w:cstheme="minorHAnsi"/>
              <w:noProof/>
              <w:sz w:val="28"/>
              <w:szCs w:val="28"/>
            </w:rPr>
          </w:pPr>
          <w:hyperlink w:anchor="_Toc76268897" w:history="1">
            <w:r w:rsidR="006A4FDA" w:rsidRPr="006A4FDA">
              <w:rPr>
                <w:rStyle w:val="Hyperlink"/>
                <w:rFonts w:cstheme="minorHAnsi"/>
                <w:noProof/>
                <w:sz w:val="28"/>
                <w:szCs w:val="28"/>
              </w:rPr>
              <w:t>Economic</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_Toc76268897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15</w:t>
            </w:r>
            <w:r w:rsidR="006A4FDA" w:rsidRPr="006A4FDA">
              <w:rPr>
                <w:rFonts w:cstheme="minorHAnsi"/>
                <w:noProof/>
                <w:webHidden/>
                <w:sz w:val="28"/>
                <w:szCs w:val="28"/>
              </w:rPr>
              <w:fldChar w:fldCharType="end"/>
            </w:r>
          </w:hyperlink>
        </w:p>
        <w:p w14:paraId="0F69D0E7" w14:textId="1AB13006" w:rsidR="006A4FDA" w:rsidRPr="006A4FDA" w:rsidRDefault="00B415D2">
          <w:pPr>
            <w:pStyle w:val="TOC3"/>
            <w:tabs>
              <w:tab w:val="right" w:leader="dot" w:pos="9016"/>
            </w:tabs>
            <w:rPr>
              <w:rFonts w:cstheme="minorHAnsi"/>
              <w:noProof/>
              <w:sz w:val="28"/>
              <w:szCs w:val="28"/>
            </w:rPr>
          </w:pPr>
          <w:hyperlink w:anchor="_Toc76268898" w:history="1">
            <w:r w:rsidR="006A4FDA" w:rsidRPr="006A4FDA">
              <w:rPr>
                <w:rStyle w:val="Hyperlink"/>
                <w:rFonts w:cstheme="minorHAnsi"/>
                <w:noProof/>
                <w:sz w:val="28"/>
                <w:szCs w:val="28"/>
              </w:rPr>
              <w:t>Socio-cultural</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_Toc76268898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15</w:t>
            </w:r>
            <w:r w:rsidR="006A4FDA" w:rsidRPr="006A4FDA">
              <w:rPr>
                <w:rFonts w:cstheme="minorHAnsi"/>
                <w:noProof/>
                <w:webHidden/>
                <w:sz w:val="28"/>
                <w:szCs w:val="28"/>
              </w:rPr>
              <w:fldChar w:fldCharType="end"/>
            </w:r>
          </w:hyperlink>
        </w:p>
        <w:p w14:paraId="697FE0F1" w14:textId="2EA4C55D" w:rsidR="006A4FDA" w:rsidRPr="006A4FDA" w:rsidRDefault="00B415D2">
          <w:pPr>
            <w:pStyle w:val="TOC2"/>
            <w:tabs>
              <w:tab w:val="right" w:leader="dot" w:pos="9016"/>
            </w:tabs>
            <w:rPr>
              <w:rFonts w:eastAsiaTheme="minorEastAsia" w:cstheme="minorHAnsi"/>
              <w:noProof/>
              <w:sz w:val="28"/>
              <w:szCs w:val="28"/>
              <w:lang w:eastAsia="en-GB"/>
            </w:rPr>
          </w:pPr>
          <w:hyperlink w:anchor="_Toc76268899" w:history="1">
            <w:r w:rsidR="006A4FDA" w:rsidRPr="006A4FDA">
              <w:rPr>
                <w:rStyle w:val="Hyperlink"/>
                <w:rFonts w:cstheme="minorHAnsi"/>
                <w:noProof/>
                <w:sz w:val="28"/>
                <w:szCs w:val="28"/>
                <w:shd w:val="clear" w:color="auto" w:fill="FFFFFF"/>
              </w:rPr>
              <w:t>Technology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_Toc76268899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15</w:t>
            </w:r>
            <w:r w:rsidR="006A4FDA" w:rsidRPr="006A4FDA">
              <w:rPr>
                <w:rFonts w:cstheme="minorHAnsi"/>
                <w:noProof/>
                <w:webHidden/>
                <w:sz w:val="28"/>
                <w:szCs w:val="28"/>
              </w:rPr>
              <w:fldChar w:fldCharType="end"/>
            </w:r>
          </w:hyperlink>
        </w:p>
        <w:p w14:paraId="69E57223" w14:textId="26E73297" w:rsidR="006A4FDA" w:rsidRPr="006A4FDA" w:rsidRDefault="00B415D2">
          <w:pPr>
            <w:pStyle w:val="TOC2"/>
            <w:tabs>
              <w:tab w:val="right" w:leader="dot" w:pos="9016"/>
            </w:tabs>
            <w:rPr>
              <w:rFonts w:eastAsiaTheme="minorEastAsia" w:cstheme="minorHAnsi"/>
              <w:noProof/>
              <w:sz w:val="28"/>
              <w:szCs w:val="28"/>
              <w:lang w:eastAsia="en-GB"/>
            </w:rPr>
          </w:pPr>
          <w:hyperlink w:anchor="_Toc76268900" w:history="1">
            <w:r w:rsidR="006A4FDA" w:rsidRPr="006A4FDA">
              <w:rPr>
                <w:rStyle w:val="Hyperlink"/>
                <w:rFonts w:cstheme="minorHAnsi"/>
                <w:noProof/>
                <w:sz w:val="28"/>
                <w:szCs w:val="28"/>
              </w:rPr>
              <w:t>Swot Analysis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_Toc76268900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17</w:t>
            </w:r>
            <w:r w:rsidR="006A4FDA" w:rsidRPr="006A4FDA">
              <w:rPr>
                <w:rFonts w:cstheme="minorHAnsi"/>
                <w:noProof/>
                <w:webHidden/>
                <w:sz w:val="28"/>
                <w:szCs w:val="28"/>
              </w:rPr>
              <w:fldChar w:fldCharType="end"/>
            </w:r>
          </w:hyperlink>
        </w:p>
        <w:p w14:paraId="22589AD5" w14:textId="7CA20848" w:rsidR="006A4FDA" w:rsidRPr="006A4FDA" w:rsidRDefault="00B415D2">
          <w:pPr>
            <w:pStyle w:val="TOC3"/>
            <w:tabs>
              <w:tab w:val="right" w:leader="dot" w:pos="9016"/>
            </w:tabs>
            <w:rPr>
              <w:rFonts w:cstheme="minorHAnsi"/>
              <w:noProof/>
              <w:sz w:val="28"/>
              <w:szCs w:val="28"/>
            </w:rPr>
          </w:pPr>
          <w:hyperlink w:anchor="_Toc76268901" w:history="1">
            <w:r w:rsidR="006A4FDA" w:rsidRPr="006A4FDA">
              <w:rPr>
                <w:rStyle w:val="Hyperlink"/>
                <w:rFonts w:cstheme="minorHAnsi"/>
                <w:noProof/>
                <w:sz w:val="28"/>
                <w:szCs w:val="28"/>
              </w:rPr>
              <w:t>Strengths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_Toc76268901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18</w:t>
            </w:r>
            <w:r w:rsidR="006A4FDA" w:rsidRPr="006A4FDA">
              <w:rPr>
                <w:rFonts w:cstheme="minorHAnsi"/>
                <w:noProof/>
                <w:webHidden/>
                <w:sz w:val="28"/>
                <w:szCs w:val="28"/>
              </w:rPr>
              <w:fldChar w:fldCharType="end"/>
            </w:r>
          </w:hyperlink>
        </w:p>
        <w:p w14:paraId="3C38A95B" w14:textId="721A3009" w:rsidR="006A4FDA" w:rsidRPr="006A4FDA" w:rsidRDefault="00B415D2">
          <w:pPr>
            <w:pStyle w:val="TOC3"/>
            <w:tabs>
              <w:tab w:val="right" w:leader="dot" w:pos="9016"/>
            </w:tabs>
            <w:rPr>
              <w:rFonts w:cstheme="minorHAnsi"/>
              <w:noProof/>
              <w:sz w:val="28"/>
              <w:szCs w:val="28"/>
            </w:rPr>
          </w:pPr>
          <w:hyperlink w:anchor="_Toc76268902" w:history="1">
            <w:r w:rsidR="006A4FDA" w:rsidRPr="006A4FDA">
              <w:rPr>
                <w:rStyle w:val="Hyperlink"/>
                <w:rFonts w:cstheme="minorHAnsi"/>
                <w:noProof/>
                <w:sz w:val="28"/>
                <w:szCs w:val="28"/>
              </w:rPr>
              <w:t>Weaknesses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_Toc76268902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18</w:t>
            </w:r>
            <w:r w:rsidR="006A4FDA" w:rsidRPr="006A4FDA">
              <w:rPr>
                <w:rFonts w:cstheme="minorHAnsi"/>
                <w:noProof/>
                <w:webHidden/>
                <w:sz w:val="28"/>
                <w:szCs w:val="28"/>
              </w:rPr>
              <w:fldChar w:fldCharType="end"/>
            </w:r>
          </w:hyperlink>
        </w:p>
        <w:p w14:paraId="64C5E8F0" w14:textId="6C2167AE" w:rsidR="006A4FDA" w:rsidRPr="006A4FDA" w:rsidRDefault="00B415D2">
          <w:pPr>
            <w:pStyle w:val="TOC3"/>
            <w:tabs>
              <w:tab w:val="right" w:leader="dot" w:pos="9016"/>
            </w:tabs>
            <w:rPr>
              <w:rFonts w:cstheme="minorHAnsi"/>
              <w:noProof/>
              <w:sz w:val="28"/>
              <w:szCs w:val="28"/>
            </w:rPr>
          </w:pPr>
          <w:hyperlink w:anchor="_Toc76268903" w:history="1">
            <w:r w:rsidR="006A4FDA" w:rsidRPr="006A4FDA">
              <w:rPr>
                <w:rStyle w:val="Hyperlink"/>
                <w:rFonts w:cstheme="minorHAnsi"/>
                <w:noProof/>
                <w:sz w:val="28"/>
                <w:szCs w:val="28"/>
              </w:rPr>
              <w:t>Opportunities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_Toc76268903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18</w:t>
            </w:r>
            <w:r w:rsidR="006A4FDA" w:rsidRPr="006A4FDA">
              <w:rPr>
                <w:rFonts w:cstheme="minorHAnsi"/>
                <w:noProof/>
                <w:webHidden/>
                <w:sz w:val="28"/>
                <w:szCs w:val="28"/>
              </w:rPr>
              <w:fldChar w:fldCharType="end"/>
            </w:r>
          </w:hyperlink>
        </w:p>
        <w:p w14:paraId="17863A13" w14:textId="12F22815" w:rsidR="006A4FDA" w:rsidRPr="006A4FDA" w:rsidRDefault="00B415D2">
          <w:pPr>
            <w:pStyle w:val="TOC3"/>
            <w:tabs>
              <w:tab w:val="right" w:leader="dot" w:pos="9016"/>
            </w:tabs>
            <w:rPr>
              <w:rFonts w:cstheme="minorHAnsi"/>
              <w:noProof/>
              <w:sz w:val="28"/>
              <w:szCs w:val="28"/>
            </w:rPr>
          </w:pPr>
          <w:hyperlink w:anchor="_Toc76268904" w:history="1">
            <w:r w:rsidR="006A4FDA" w:rsidRPr="006A4FDA">
              <w:rPr>
                <w:rStyle w:val="Hyperlink"/>
                <w:rFonts w:cstheme="minorHAnsi"/>
                <w:noProof/>
                <w:sz w:val="28"/>
                <w:szCs w:val="28"/>
              </w:rPr>
              <w:t>Threats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_Toc76268904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18</w:t>
            </w:r>
            <w:r w:rsidR="006A4FDA" w:rsidRPr="006A4FDA">
              <w:rPr>
                <w:rFonts w:cstheme="minorHAnsi"/>
                <w:noProof/>
                <w:webHidden/>
                <w:sz w:val="28"/>
                <w:szCs w:val="28"/>
              </w:rPr>
              <w:fldChar w:fldCharType="end"/>
            </w:r>
          </w:hyperlink>
        </w:p>
        <w:p w14:paraId="136E9A2F" w14:textId="707811A0" w:rsidR="006A4FDA" w:rsidRPr="006A4FDA" w:rsidRDefault="00B415D2">
          <w:pPr>
            <w:pStyle w:val="TOC1"/>
            <w:tabs>
              <w:tab w:val="right" w:leader="dot" w:pos="9016"/>
            </w:tabs>
            <w:rPr>
              <w:rFonts w:eastAsiaTheme="minorEastAsia" w:cstheme="minorHAnsi"/>
              <w:noProof/>
              <w:sz w:val="28"/>
              <w:szCs w:val="28"/>
              <w:lang w:eastAsia="en-GB"/>
            </w:rPr>
          </w:pPr>
          <w:hyperlink w:anchor="_Toc76268905" w:history="1">
            <w:r w:rsidR="006A4FDA" w:rsidRPr="006A4FDA">
              <w:rPr>
                <w:rStyle w:val="Hyperlink"/>
                <w:rFonts w:cstheme="minorHAnsi"/>
                <w:noProof/>
                <w:sz w:val="28"/>
                <w:szCs w:val="28"/>
              </w:rPr>
              <w:t>S.M.A.R.T. Analysis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_Toc76268905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19</w:t>
            </w:r>
            <w:r w:rsidR="006A4FDA" w:rsidRPr="006A4FDA">
              <w:rPr>
                <w:rFonts w:cstheme="minorHAnsi"/>
                <w:noProof/>
                <w:webHidden/>
                <w:sz w:val="28"/>
                <w:szCs w:val="28"/>
              </w:rPr>
              <w:fldChar w:fldCharType="end"/>
            </w:r>
          </w:hyperlink>
        </w:p>
        <w:p w14:paraId="151DC828" w14:textId="70369860" w:rsidR="006A4FDA" w:rsidRPr="006A4FDA" w:rsidRDefault="00B415D2">
          <w:pPr>
            <w:pStyle w:val="TOC2"/>
            <w:tabs>
              <w:tab w:val="right" w:leader="dot" w:pos="9016"/>
            </w:tabs>
            <w:rPr>
              <w:rFonts w:eastAsiaTheme="minorEastAsia" w:cstheme="minorHAnsi"/>
              <w:noProof/>
              <w:sz w:val="28"/>
              <w:szCs w:val="28"/>
              <w:lang w:eastAsia="en-GB"/>
            </w:rPr>
          </w:pPr>
          <w:hyperlink w:anchor="_Toc76268906" w:history="1">
            <w:r w:rsidR="006A4FDA" w:rsidRPr="006A4FDA">
              <w:rPr>
                <w:rStyle w:val="Hyperlink"/>
                <w:rFonts w:cstheme="minorHAnsi"/>
                <w:noProof/>
                <w:sz w:val="28"/>
                <w:szCs w:val="28"/>
              </w:rPr>
              <w:t>Competitor analysis.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_Toc76268906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20</w:t>
            </w:r>
            <w:r w:rsidR="006A4FDA" w:rsidRPr="006A4FDA">
              <w:rPr>
                <w:rFonts w:cstheme="minorHAnsi"/>
                <w:noProof/>
                <w:webHidden/>
                <w:sz w:val="28"/>
                <w:szCs w:val="28"/>
              </w:rPr>
              <w:fldChar w:fldCharType="end"/>
            </w:r>
          </w:hyperlink>
        </w:p>
        <w:p w14:paraId="32945A28" w14:textId="18E25E5E" w:rsidR="006A4FDA" w:rsidRPr="006A4FDA" w:rsidRDefault="00B415D2">
          <w:pPr>
            <w:pStyle w:val="TOC1"/>
            <w:tabs>
              <w:tab w:val="right" w:leader="dot" w:pos="9016"/>
            </w:tabs>
            <w:rPr>
              <w:rFonts w:eastAsiaTheme="minorEastAsia" w:cstheme="minorHAnsi"/>
              <w:noProof/>
              <w:sz w:val="28"/>
              <w:szCs w:val="28"/>
              <w:lang w:eastAsia="en-GB"/>
            </w:rPr>
          </w:pPr>
          <w:hyperlink w:anchor="_Toc76268907" w:history="1">
            <w:r w:rsidR="006A4FDA" w:rsidRPr="006A4FDA">
              <w:rPr>
                <w:rStyle w:val="Hyperlink"/>
                <w:rFonts w:cstheme="minorHAnsi"/>
                <w:noProof/>
                <w:sz w:val="28"/>
                <w:szCs w:val="28"/>
              </w:rPr>
              <w:t>Specific Market Segment</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_Toc76268907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23</w:t>
            </w:r>
            <w:r w:rsidR="006A4FDA" w:rsidRPr="006A4FDA">
              <w:rPr>
                <w:rFonts w:cstheme="minorHAnsi"/>
                <w:noProof/>
                <w:webHidden/>
                <w:sz w:val="28"/>
                <w:szCs w:val="28"/>
              </w:rPr>
              <w:fldChar w:fldCharType="end"/>
            </w:r>
          </w:hyperlink>
        </w:p>
        <w:p w14:paraId="00539025" w14:textId="4FCF7536" w:rsidR="006A4FDA" w:rsidRPr="006A4FDA" w:rsidRDefault="00B415D2">
          <w:pPr>
            <w:pStyle w:val="TOC2"/>
            <w:tabs>
              <w:tab w:val="right" w:leader="dot" w:pos="9016"/>
            </w:tabs>
            <w:rPr>
              <w:rFonts w:eastAsiaTheme="minorEastAsia" w:cstheme="minorHAnsi"/>
              <w:noProof/>
              <w:sz w:val="28"/>
              <w:szCs w:val="28"/>
              <w:lang w:eastAsia="en-GB"/>
            </w:rPr>
          </w:pPr>
          <w:hyperlink w:anchor="_Toc76268908" w:history="1">
            <w:r w:rsidR="006A4FDA" w:rsidRPr="006A4FDA">
              <w:rPr>
                <w:rStyle w:val="Hyperlink"/>
                <w:rFonts w:cstheme="minorHAnsi"/>
                <w:noProof/>
                <w:sz w:val="28"/>
                <w:szCs w:val="28"/>
              </w:rPr>
              <w:t>Employment and unemployment (Jan 2020-Dec 2020)</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_Toc76268908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23</w:t>
            </w:r>
            <w:r w:rsidR="006A4FDA" w:rsidRPr="006A4FDA">
              <w:rPr>
                <w:rFonts w:cstheme="minorHAnsi"/>
                <w:noProof/>
                <w:webHidden/>
                <w:sz w:val="28"/>
                <w:szCs w:val="28"/>
              </w:rPr>
              <w:fldChar w:fldCharType="end"/>
            </w:r>
          </w:hyperlink>
        </w:p>
        <w:p w14:paraId="20CD863A" w14:textId="10680850" w:rsidR="006A4FDA" w:rsidRPr="006A4FDA" w:rsidRDefault="00B415D2">
          <w:pPr>
            <w:pStyle w:val="TOC1"/>
            <w:tabs>
              <w:tab w:val="right" w:leader="dot" w:pos="9016"/>
            </w:tabs>
            <w:rPr>
              <w:rFonts w:eastAsiaTheme="minorEastAsia" w:cstheme="minorHAnsi"/>
              <w:noProof/>
              <w:sz w:val="28"/>
              <w:szCs w:val="28"/>
              <w:lang w:eastAsia="en-GB"/>
            </w:rPr>
          </w:pPr>
          <w:hyperlink w:anchor="_Toc76268909" w:history="1">
            <w:r w:rsidR="006A4FDA" w:rsidRPr="006A4FDA">
              <w:rPr>
                <w:rStyle w:val="Hyperlink"/>
                <w:rFonts w:cstheme="minorHAnsi"/>
                <w:noProof/>
                <w:sz w:val="28"/>
                <w:szCs w:val="28"/>
              </w:rPr>
              <w:t>Pricing Plan.</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_Toc76268909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26</w:t>
            </w:r>
            <w:r w:rsidR="006A4FDA" w:rsidRPr="006A4FDA">
              <w:rPr>
                <w:rFonts w:cstheme="minorHAnsi"/>
                <w:noProof/>
                <w:webHidden/>
                <w:sz w:val="28"/>
                <w:szCs w:val="28"/>
              </w:rPr>
              <w:fldChar w:fldCharType="end"/>
            </w:r>
          </w:hyperlink>
        </w:p>
        <w:p w14:paraId="07A32E0D" w14:textId="0577786F" w:rsidR="006A4FDA" w:rsidRPr="006A4FDA" w:rsidRDefault="00B415D2">
          <w:pPr>
            <w:pStyle w:val="TOC2"/>
            <w:tabs>
              <w:tab w:val="right" w:leader="dot" w:pos="9016"/>
            </w:tabs>
            <w:rPr>
              <w:rFonts w:eastAsiaTheme="minorEastAsia" w:cstheme="minorHAnsi"/>
              <w:noProof/>
              <w:sz w:val="28"/>
              <w:szCs w:val="28"/>
              <w:lang w:eastAsia="en-GB"/>
            </w:rPr>
          </w:pPr>
          <w:hyperlink w:anchor="_Toc76268910" w:history="1">
            <w:r w:rsidR="006A4FDA" w:rsidRPr="006A4FDA">
              <w:rPr>
                <w:rStyle w:val="Hyperlink"/>
                <w:rFonts w:cstheme="minorHAnsi"/>
                <w:noProof/>
                <w:sz w:val="28"/>
                <w:szCs w:val="28"/>
              </w:rPr>
              <w:t>How much will be charged for training</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_Toc76268910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26</w:t>
            </w:r>
            <w:r w:rsidR="006A4FDA" w:rsidRPr="006A4FDA">
              <w:rPr>
                <w:rFonts w:cstheme="minorHAnsi"/>
                <w:noProof/>
                <w:webHidden/>
                <w:sz w:val="28"/>
                <w:szCs w:val="28"/>
              </w:rPr>
              <w:fldChar w:fldCharType="end"/>
            </w:r>
          </w:hyperlink>
        </w:p>
        <w:p w14:paraId="1A2A5575" w14:textId="613A4F86" w:rsidR="006A4FDA" w:rsidRPr="006A4FDA" w:rsidRDefault="00B415D2">
          <w:pPr>
            <w:pStyle w:val="TOC2"/>
            <w:tabs>
              <w:tab w:val="right" w:leader="dot" w:pos="9016"/>
            </w:tabs>
            <w:rPr>
              <w:rFonts w:eastAsiaTheme="minorEastAsia" w:cstheme="minorHAnsi"/>
              <w:noProof/>
              <w:sz w:val="28"/>
              <w:szCs w:val="28"/>
              <w:lang w:eastAsia="en-GB"/>
            </w:rPr>
          </w:pPr>
          <w:hyperlink w:anchor="_Toc76268911" w:history="1">
            <w:r w:rsidR="006A4FDA" w:rsidRPr="006A4FDA">
              <w:rPr>
                <w:rStyle w:val="Hyperlink"/>
                <w:rFonts w:cstheme="minorHAnsi"/>
                <w:noProof/>
                <w:sz w:val="28"/>
                <w:szCs w:val="28"/>
              </w:rPr>
              <w:t>Income Streams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_Toc76268911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27</w:t>
            </w:r>
            <w:r w:rsidR="006A4FDA" w:rsidRPr="006A4FDA">
              <w:rPr>
                <w:rFonts w:cstheme="minorHAnsi"/>
                <w:noProof/>
                <w:webHidden/>
                <w:sz w:val="28"/>
                <w:szCs w:val="28"/>
              </w:rPr>
              <w:fldChar w:fldCharType="end"/>
            </w:r>
          </w:hyperlink>
        </w:p>
        <w:p w14:paraId="651D2DD6" w14:textId="4FF92EA4" w:rsidR="006A4FDA" w:rsidRPr="006A4FDA" w:rsidRDefault="00B415D2">
          <w:pPr>
            <w:pStyle w:val="TOC1"/>
            <w:tabs>
              <w:tab w:val="right" w:leader="dot" w:pos="9016"/>
            </w:tabs>
            <w:rPr>
              <w:rFonts w:eastAsiaTheme="minorEastAsia" w:cstheme="minorHAnsi"/>
              <w:noProof/>
              <w:sz w:val="28"/>
              <w:szCs w:val="28"/>
              <w:lang w:eastAsia="en-GB"/>
            </w:rPr>
          </w:pPr>
          <w:hyperlink w:anchor="_Toc76268912" w:history="1">
            <w:r w:rsidR="006A4FDA" w:rsidRPr="006A4FDA">
              <w:rPr>
                <w:rStyle w:val="Hyperlink"/>
                <w:rFonts w:cstheme="minorHAnsi"/>
                <w:noProof/>
                <w:sz w:val="28"/>
                <w:szCs w:val="28"/>
              </w:rPr>
              <w:t>Summary</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_Toc76268912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31</w:t>
            </w:r>
            <w:r w:rsidR="006A4FDA" w:rsidRPr="006A4FDA">
              <w:rPr>
                <w:rFonts w:cstheme="minorHAnsi"/>
                <w:noProof/>
                <w:webHidden/>
                <w:sz w:val="28"/>
                <w:szCs w:val="28"/>
              </w:rPr>
              <w:fldChar w:fldCharType="end"/>
            </w:r>
          </w:hyperlink>
        </w:p>
        <w:p w14:paraId="2B745DC2" w14:textId="3AD883F0" w:rsidR="006A4FDA" w:rsidRPr="006A4FDA" w:rsidRDefault="00B415D2">
          <w:pPr>
            <w:pStyle w:val="TOC1"/>
            <w:tabs>
              <w:tab w:val="right" w:leader="dot" w:pos="9016"/>
            </w:tabs>
            <w:rPr>
              <w:rFonts w:eastAsiaTheme="minorEastAsia" w:cstheme="minorHAnsi"/>
              <w:noProof/>
              <w:sz w:val="28"/>
              <w:szCs w:val="28"/>
              <w:lang w:eastAsia="en-GB"/>
            </w:rPr>
          </w:pPr>
          <w:hyperlink w:anchor="_Toc76268913" w:history="1">
            <w:r w:rsidR="006A4FDA" w:rsidRPr="006A4FDA">
              <w:rPr>
                <w:rStyle w:val="Hyperlink"/>
                <w:rFonts w:cstheme="minorHAnsi"/>
                <w:noProof/>
                <w:sz w:val="28"/>
                <w:szCs w:val="28"/>
              </w:rPr>
              <w:t>References</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_Toc76268913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32</w:t>
            </w:r>
            <w:r w:rsidR="006A4FDA" w:rsidRPr="006A4FDA">
              <w:rPr>
                <w:rFonts w:cstheme="minorHAnsi"/>
                <w:noProof/>
                <w:webHidden/>
                <w:sz w:val="28"/>
                <w:szCs w:val="28"/>
              </w:rPr>
              <w:fldChar w:fldCharType="end"/>
            </w:r>
          </w:hyperlink>
        </w:p>
        <w:p w14:paraId="2A3DAE59" w14:textId="5F222E50" w:rsidR="006A4FDA" w:rsidRPr="006A4FDA" w:rsidRDefault="00B415D2">
          <w:pPr>
            <w:pStyle w:val="TOC1"/>
            <w:tabs>
              <w:tab w:val="right" w:leader="dot" w:pos="9016"/>
            </w:tabs>
            <w:rPr>
              <w:rFonts w:eastAsiaTheme="minorEastAsia" w:cstheme="minorHAnsi"/>
              <w:noProof/>
              <w:sz w:val="28"/>
              <w:szCs w:val="28"/>
              <w:lang w:eastAsia="en-GB"/>
            </w:rPr>
          </w:pPr>
          <w:hyperlink w:anchor="_Toc76268914" w:history="1">
            <w:r w:rsidR="006A4FDA" w:rsidRPr="006A4FDA">
              <w:rPr>
                <w:rStyle w:val="Hyperlink"/>
                <w:rFonts w:cstheme="minorHAnsi"/>
                <w:noProof/>
                <w:sz w:val="28"/>
                <w:szCs w:val="28"/>
              </w:rPr>
              <w:t>Appendix 1 – CV</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_Toc76268914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33</w:t>
            </w:r>
            <w:r w:rsidR="006A4FDA" w:rsidRPr="006A4FDA">
              <w:rPr>
                <w:rFonts w:cstheme="minorHAnsi"/>
                <w:noProof/>
                <w:webHidden/>
                <w:sz w:val="28"/>
                <w:szCs w:val="28"/>
              </w:rPr>
              <w:fldChar w:fldCharType="end"/>
            </w:r>
          </w:hyperlink>
        </w:p>
        <w:p w14:paraId="1B566221" w14:textId="3840FF01" w:rsidR="006A4FDA" w:rsidRPr="006A4FDA" w:rsidRDefault="00B415D2">
          <w:pPr>
            <w:pStyle w:val="TOC1"/>
            <w:tabs>
              <w:tab w:val="right" w:leader="dot" w:pos="9016"/>
            </w:tabs>
            <w:rPr>
              <w:rFonts w:eastAsiaTheme="minorEastAsia" w:cstheme="minorHAnsi"/>
              <w:noProof/>
              <w:sz w:val="28"/>
              <w:szCs w:val="28"/>
              <w:lang w:eastAsia="en-GB"/>
            </w:rPr>
          </w:pPr>
          <w:hyperlink w:anchor="_Toc76268915" w:history="1">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_Toc76268915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33</w:t>
            </w:r>
            <w:r w:rsidR="006A4FDA" w:rsidRPr="006A4FDA">
              <w:rPr>
                <w:rFonts w:cstheme="minorHAnsi"/>
                <w:noProof/>
                <w:webHidden/>
                <w:sz w:val="28"/>
                <w:szCs w:val="28"/>
              </w:rPr>
              <w:fldChar w:fldCharType="end"/>
            </w:r>
          </w:hyperlink>
        </w:p>
        <w:p w14:paraId="5BFF3EA3" w14:textId="436C5FB9" w:rsidR="006A4FDA" w:rsidRPr="006A4FDA" w:rsidRDefault="00B415D2">
          <w:pPr>
            <w:pStyle w:val="TOC1"/>
            <w:tabs>
              <w:tab w:val="right" w:leader="dot" w:pos="9016"/>
            </w:tabs>
            <w:rPr>
              <w:rFonts w:eastAsiaTheme="minorEastAsia" w:cstheme="minorHAnsi"/>
              <w:noProof/>
              <w:sz w:val="28"/>
              <w:szCs w:val="28"/>
              <w:lang w:eastAsia="en-GB"/>
            </w:rPr>
          </w:pPr>
          <w:hyperlink w:anchor="_Toc76268916" w:history="1">
            <w:r w:rsidR="006A4FDA" w:rsidRPr="006A4FDA">
              <w:rPr>
                <w:rStyle w:val="Hyperlink"/>
                <w:rFonts w:cstheme="minorHAnsi"/>
                <w:noProof/>
                <w:sz w:val="28"/>
                <w:szCs w:val="28"/>
              </w:rPr>
              <w:t>Appendix 2</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_Toc76268916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36</w:t>
            </w:r>
            <w:r w:rsidR="006A4FDA" w:rsidRPr="006A4FDA">
              <w:rPr>
                <w:rFonts w:cstheme="minorHAnsi"/>
                <w:noProof/>
                <w:webHidden/>
                <w:sz w:val="28"/>
                <w:szCs w:val="28"/>
              </w:rPr>
              <w:fldChar w:fldCharType="end"/>
            </w:r>
          </w:hyperlink>
        </w:p>
        <w:p w14:paraId="6A12EB53" w14:textId="5DDB26BB" w:rsidR="006A4FDA" w:rsidRPr="006A4FDA" w:rsidRDefault="00B415D2">
          <w:pPr>
            <w:pStyle w:val="TOC1"/>
            <w:tabs>
              <w:tab w:val="right" w:leader="dot" w:pos="9016"/>
            </w:tabs>
            <w:rPr>
              <w:rFonts w:eastAsiaTheme="minorEastAsia" w:cstheme="minorHAnsi"/>
              <w:noProof/>
              <w:sz w:val="28"/>
              <w:szCs w:val="28"/>
              <w:lang w:eastAsia="en-GB"/>
            </w:rPr>
          </w:pPr>
          <w:hyperlink w:anchor="_Toc76268917" w:history="1">
            <w:r w:rsidR="006A4FDA" w:rsidRPr="006A4FDA">
              <w:rPr>
                <w:rStyle w:val="Hyperlink"/>
                <w:rFonts w:cstheme="minorHAnsi"/>
                <w:noProof/>
                <w:sz w:val="28"/>
                <w:szCs w:val="28"/>
              </w:rPr>
              <w:t>Appendix 3</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_Toc76268917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39</w:t>
            </w:r>
            <w:r w:rsidR="006A4FDA" w:rsidRPr="006A4FDA">
              <w:rPr>
                <w:rFonts w:cstheme="minorHAnsi"/>
                <w:noProof/>
                <w:webHidden/>
                <w:sz w:val="28"/>
                <w:szCs w:val="28"/>
              </w:rPr>
              <w:fldChar w:fldCharType="end"/>
            </w:r>
          </w:hyperlink>
        </w:p>
        <w:p w14:paraId="72DAAF82" w14:textId="66285D74" w:rsidR="006A4FDA" w:rsidRPr="006A4FDA" w:rsidRDefault="00B415D2">
          <w:pPr>
            <w:pStyle w:val="TOC1"/>
            <w:tabs>
              <w:tab w:val="right" w:leader="dot" w:pos="9016"/>
            </w:tabs>
            <w:rPr>
              <w:rFonts w:eastAsiaTheme="minorEastAsia" w:cstheme="minorHAnsi"/>
              <w:noProof/>
              <w:sz w:val="28"/>
              <w:szCs w:val="28"/>
              <w:lang w:eastAsia="en-GB"/>
            </w:rPr>
          </w:pPr>
          <w:hyperlink w:anchor="_Toc76268918" w:history="1">
            <w:r w:rsidR="006A4FDA" w:rsidRPr="006A4FDA">
              <w:rPr>
                <w:rStyle w:val="Hyperlink"/>
                <w:rFonts w:cstheme="minorHAnsi"/>
                <w:noProof/>
                <w:sz w:val="28"/>
                <w:szCs w:val="28"/>
              </w:rPr>
              <w:t>APPENDIX 4</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_Toc76268918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40</w:t>
            </w:r>
            <w:r w:rsidR="006A4FDA" w:rsidRPr="006A4FDA">
              <w:rPr>
                <w:rFonts w:cstheme="minorHAnsi"/>
                <w:noProof/>
                <w:webHidden/>
                <w:sz w:val="28"/>
                <w:szCs w:val="28"/>
              </w:rPr>
              <w:fldChar w:fldCharType="end"/>
            </w:r>
          </w:hyperlink>
        </w:p>
        <w:p w14:paraId="4A8BFEB2" w14:textId="323E3331" w:rsidR="006A4FDA" w:rsidRPr="006A4FDA" w:rsidRDefault="00B415D2">
          <w:pPr>
            <w:pStyle w:val="TOC1"/>
            <w:tabs>
              <w:tab w:val="right" w:leader="dot" w:pos="9016"/>
            </w:tabs>
            <w:rPr>
              <w:rFonts w:eastAsiaTheme="minorEastAsia" w:cstheme="minorHAnsi"/>
              <w:noProof/>
              <w:sz w:val="28"/>
              <w:szCs w:val="28"/>
              <w:lang w:eastAsia="en-GB"/>
            </w:rPr>
          </w:pPr>
          <w:hyperlink w:anchor="_Toc76268919" w:history="1">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_Toc76268919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44</w:t>
            </w:r>
            <w:r w:rsidR="006A4FDA" w:rsidRPr="006A4FDA">
              <w:rPr>
                <w:rFonts w:cstheme="minorHAnsi"/>
                <w:noProof/>
                <w:webHidden/>
                <w:sz w:val="28"/>
                <w:szCs w:val="28"/>
              </w:rPr>
              <w:fldChar w:fldCharType="end"/>
            </w:r>
          </w:hyperlink>
        </w:p>
        <w:p w14:paraId="77B6BEDD" w14:textId="3761F9E4" w:rsidR="006A4FDA" w:rsidRPr="006A4FDA" w:rsidRDefault="00B415D2">
          <w:pPr>
            <w:pStyle w:val="TOC1"/>
            <w:tabs>
              <w:tab w:val="right" w:leader="dot" w:pos="9016"/>
            </w:tabs>
            <w:rPr>
              <w:rFonts w:eastAsiaTheme="minorEastAsia" w:cstheme="minorHAnsi"/>
              <w:noProof/>
              <w:sz w:val="28"/>
              <w:szCs w:val="28"/>
              <w:lang w:eastAsia="en-GB"/>
            </w:rPr>
          </w:pPr>
          <w:hyperlink w:anchor="_Toc76268920" w:history="1">
            <w:r w:rsidR="006A4FDA" w:rsidRPr="006A4FDA">
              <w:rPr>
                <w:rStyle w:val="Hyperlink"/>
                <w:rFonts w:cstheme="minorHAnsi"/>
                <w:noProof/>
                <w:sz w:val="28"/>
                <w:szCs w:val="28"/>
              </w:rPr>
              <w:t>Appendix 5</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_Toc76268920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48</w:t>
            </w:r>
            <w:r w:rsidR="006A4FDA" w:rsidRPr="006A4FDA">
              <w:rPr>
                <w:rFonts w:cstheme="minorHAnsi"/>
                <w:noProof/>
                <w:webHidden/>
                <w:sz w:val="28"/>
                <w:szCs w:val="28"/>
              </w:rPr>
              <w:fldChar w:fldCharType="end"/>
            </w:r>
          </w:hyperlink>
        </w:p>
        <w:p w14:paraId="38C51A13" w14:textId="7DD198AF" w:rsidR="006A4FDA" w:rsidRPr="006A4FDA" w:rsidRDefault="00B415D2">
          <w:pPr>
            <w:pStyle w:val="TOC1"/>
            <w:tabs>
              <w:tab w:val="right" w:leader="dot" w:pos="9016"/>
            </w:tabs>
            <w:rPr>
              <w:rFonts w:eastAsiaTheme="minorEastAsia" w:cstheme="minorHAnsi"/>
              <w:noProof/>
              <w:sz w:val="28"/>
              <w:szCs w:val="28"/>
              <w:lang w:eastAsia="en-GB"/>
            </w:rPr>
          </w:pPr>
          <w:hyperlink w:anchor="_Toc76268921" w:history="1">
            <w:r w:rsidR="006A4FDA" w:rsidRPr="006A4FDA">
              <w:rPr>
                <w:rStyle w:val="Hyperlink"/>
                <w:rFonts w:cstheme="minorHAnsi"/>
                <w:noProof/>
                <w:sz w:val="28"/>
                <w:szCs w:val="28"/>
              </w:rPr>
              <w:t>Appendix 6</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_Toc76268921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50</w:t>
            </w:r>
            <w:r w:rsidR="006A4FDA" w:rsidRPr="006A4FDA">
              <w:rPr>
                <w:rFonts w:cstheme="minorHAnsi"/>
                <w:noProof/>
                <w:webHidden/>
                <w:sz w:val="28"/>
                <w:szCs w:val="28"/>
              </w:rPr>
              <w:fldChar w:fldCharType="end"/>
            </w:r>
          </w:hyperlink>
        </w:p>
        <w:p w14:paraId="7C86130E" w14:textId="31E8310B" w:rsidR="006A4FDA" w:rsidRPr="006A4FDA" w:rsidRDefault="00B415D2">
          <w:pPr>
            <w:pStyle w:val="TOC1"/>
            <w:tabs>
              <w:tab w:val="right" w:leader="dot" w:pos="9016"/>
            </w:tabs>
            <w:rPr>
              <w:rFonts w:eastAsiaTheme="minorEastAsia" w:cstheme="minorHAnsi"/>
              <w:noProof/>
              <w:sz w:val="28"/>
              <w:szCs w:val="28"/>
              <w:lang w:eastAsia="en-GB"/>
            </w:rPr>
          </w:pPr>
          <w:hyperlink w:anchor="_Toc76268922" w:history="1">
            <w:r w:rsidR="006A4FDA" w:rsidRPr="006A4FDA">
              <w:rPr>
                <w:rStyle w:val="Hyperlink"/>
                <w:rFonts w:cstheme="minorHAnsi"/>
                <w:noProof/>
                <w:sz w:val="28"/>
                <w:szCs w:val="28"/>
              </w:rPr>
              <w:t>Appendix 7 (PI)</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_Toc76268922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51</w:t>
            </w:r>
            <w:r w:rsidR="006A4FDA" w:rsidRPr="006A4FDA">
              <w:rPr>
                <w:rFonts w:cstheme="minorHAnsi"/>
                <w:noProof/>
                <w:webHidden/>
                <w:sz w:val="28"/>
                <w:szCs w:val="28"/>
              </w:rPr>
              <w:fldChar w:fldCharType="end"/>
            </w:r>
          </w:hyperlink>
        </w:p>
        <w:p w14:paraId="3E95FD37" w14:textId="260CF236" w:rsidR="006A4FDA" w:rsidRPr="006A4FDA" w:rsidRDefault="00B415D2">
          <w:pPr>
            <w:pStyle w:val="TOC1"/>
            <w:tabs>
              <w:tab w:val="right" w:leader="dot" w:pos="9016"/>
            </w:tabs>
            <w:rPr>
              <w:rFonts w:eastAsiaTheme="minorEastAsia" w:cstheme="minorHAnsi"/>
              <w:noProof/>
              <w:sz w:val="28"/>
              <w:szCs w:val="28"/>
              <w:lang w:eastAsia="en-GB"/>
            </w:rPr>
          </w:pPr>
          <w:hyperlink w:anchor="_Toc76268923" w:history="1">
            <w:r w:rsidR="006A4FDA" w:rsidRPr="006A4FDA">
              <w:rPr>
                <w:rStyle w:val="Hyperlink"/>
                <w:rFonts w:cstheme="minorHAnsi"/>
                <w:noProof/>
                <w:sz w:val="28"/>
                <w:szCs w:val="28"/>
              </w:rPr>
              <w:t>Appendix 8</w:t>
            </w:r>
            <w:r w:rsidR="006A4FDA" w:rsidRPr="006A4FDA">
              <w:rPr>
                <w:rFonts w:cstheme="minorHAnsi"/>
                <w:noProof/>
                <w:webHidden/>
                <w:sz w:val="28"/>
                <w:szCs w:val="28"/>
              </w:rPr>
              <w:tab/>
            </w:r>
            <w:r w:rsidR="006A4FDA" w:rsidRPr="006A4FDA">
              <w:rPr>
                <w:rFonts w:cstheme="minorHAnsi"/>
                <w:noProof/>
                <w:webHidden/>
                <w:sz w:val="28"/>
                <w:szCs w:val="28"/>
              </w:rPr>
              <w:fldChar w:fldCharType="begin"/>
            </w:r>
            <w:r w:rsidR="006A4FDA" w:rsidRPr="006A4FDA">
              <w:rPr>
                <w:rFonts w:cstheme="minorHAnsi"/>
                <w:noProof/>
                <w:webHidden/>
                <w:sz w:val="28"/>
                <w:szCs w:val="28"/>
              </w:rPr>
              <w:instrText xml:space="preserve"> PAGEREF _Toc76268923 \h </w:instrText>
            </w:r>
            <w:r w:rsidR="006A4FDA" w:rsidRPr="006A4FDA">
              <w:rPr>
                <w:rFonts w:cstheme="minorHAnsi"/>
                <w:noProof/>
                <w:webHidden/>
                <w:sz w:val="28"/>
                <w:szCs w:val="28"/>
              </w:rPr>
            </w:r>
            <w:r w:rsidR="006A4FDA" w:rsidRPr="006A4FDA">
              <w:rPr>
                <w:rFonts w:cstheme="minorHAnsi"/>
                <w:noProof/>
                <w:webHidden/>
                <w:sz w:val="28"/>
                <w:szCs w:val="28"/>
              </w:rPr>
              <w:fldChar w:fldCharType="separate"/>
            </w:r>
            <w:r w:rsidR="006A4FDA" w:rsidRPr="006A4FDA">
              <w:rPr>
                <w:rFonts w:cstheme="minorHAnsi"/>
                <w:noProof/>
                <w:webHidden/>
                <w:sz w:val="28"/>
                <w:szCs w:val="28"/>
              </w:rPr>
              <w:t>52</w:t>
            </w:r>
            <w:r w:rsidR="006A4FDA" w:rsidRPr="006A4FDA">
              <w:rPr>
                <w:rFonts w:cstheme="minorHAnsi"/>
                <w:noProof/>
                <w:webHidden/>
                <w:sz w:val="28"/>
                <w:szCs w:val="28"/>
              </w:rPr>
              <w:fldChar w:fldCharType="end"/>
            </w:r>
          </w:hyperlink>
        </w:p>
        <w:p w14:paraId="1DDDC506" w14:textId="1B200E02" w:rsidR="00AD7E25" w:rsidRPr="006A4FDA" w:rsidRDefault="00AD7E25" w:rsidP="0034267D">
          <w:pPr>
            <w:ind w:firstLine="851"/>
            <w:rPr>
              <w:rFonts w:cstheme="minorHAnsi"/>
              <w:sz w:val="28"/>
              <w:szCs w:val="28"/>
            </w:rPr>
          </w:pPr>
          <w:r w:rsidRPr="006A4FDA">
            <w:rPr>
              <w:rFonts w:cstheme="minorHAnsi"/>
              <w:b/>
              <w:bCs/>
              <w:noProof/>
              <w:sz w:val="28"/>
              <w:szCs w:val="28"/>
            </w:rPr>
            <w:fldChar w:fldCharType="end"/>
          </w:r>
        </w:p>
      </w:sdtContent>
    </w:sdt>
    <w:p w14:paraId="46EBCC52" w14:textId="6167CF4D" w:rsidR="000D2EEF" w:rsidRPr="006A4FDA" w:rsidRDefault="000D2EEF" w:rsidP="0034267D">
      <w:pPr>
        <w:ind w:firstLine="851"/>
        <w:rPr>
          <w:rFonts w:cstheme="minorHAnsi"/>
          <w:sz w:val="28"/>
          <w:szCs w:val="28"/>
        </w:rPr>
      </w:pPr>
    </w:p>
    <w:p w14:paraId="498587A2" w14:textId="173EBA84" w:rsidR="000D2EEF" w:rsidRPr="006A4FDA" w:rsidRDefault="000D2EEF" w:rsidP="0034267D">
      <w:pPr>
        <w:ind w:firstLine="851"/>
        <w:rPr>
          <w:rFonts w:cstheme="minorHAnsi"/>
          <w:sz w:val="28"/>
          <w:szCs w:val="28"/>
        </w:rPr>
      </w:pPr>
    </w:p>
    <w:p w14:paraId="5C861A04" w14:textId="430810D0" w:rsidR="006A4FDA" w:rsidRPr="006A4FDA" w:rsidRDefault="006A4FDA" w:rsidP="0034267D">
      <w:pPr>
        <w:ind w:firstLine="851"/>
        <w:rPr>
          <w:rFonts w:cstheme="minorHAnsi"/>
          <w:sz w:val="28"/>
          <w:szCs w:val="28"/>
        </w:rPr>
      </w:pPr>
    </w:p>
    <w:p w14:paraId="2779DD7F" w14:textId="09331420" w:rsidR="006A4FDA" w:rsidRPr="006A4FDA" w:rsidRDefault="006A4FDA" w:rsidP="0034267D">
      <w:pPr>
        <w:ind w:firstLine="851"/>
        <w:rPr>
          <w:rFonts w:cstheme="minorHAnsi"/>
          <w:sz w:val="28"/>
          <w:szCs w:val="28"/>
        </w:rPr>
      </w:pPr>
    </w:p>
    <w:p w14:paraId="0797D1F1" w14:textId="665DB482" w:rsidR="006A4FDA" w:rsidRPr="006A4FDA" w:rsidRDefault="006A4FDA" w:rsidP="0034267D">
      <w:pPr>
        <w:ind w:firstLine="851"/>
        <w:rPr>
          <w:rFonts w:cstheme="minorHAnsi"/>
          <w:sz w:val="28"/>
          <w:szCs w:val="28"/>
        </w:rPr>
      </w:pPr>
    </w:p>
    <w:p w14:paraId="33E2D4A4" w14:textId="20046342" w:rsidR="006A4FDA" w:rsidRPr="006A4FDA" w:rsidRDefault="006A4FDA" w:rsidP="0034267D">
      <w:pPr>
        <w:ind w:firstLine="851"/>
        <w:rPr>
          <w:rFonts w:cstheme="minorHAnsi"/>
          <w:sz w:val="28"/>
          <w:szCs w:val="28"/>
        </w:rPr>
      </w:pPr>
    </w:p>
    <w:p w14:paraId="63609FFC" w14:textId="0CE66B8E" w:rsidR="006A4FDA" w:rsidRPr="006A4FDA" w:rsidRDefault="006A4FDA" w:rsidP="0034267D">
      <w:pPr>
        <w:ind w:firstLine="851"/>
        <w:rPr>
          <w:rFonts w:cstheme="minorHAnsi"/>
          <w:sz w:val="28"/>
          <w:szCs w:val="28"/>
        </w:rPr>
      </w:pPr>
    </w:p>
    <w:p w14:paraId="7EB8D45D" w14:textId="13B7F351" w:rsidR="006A4FDA" w:rsidRPr="006A4FDA" w:rsidRDefault="006A4FDA" w:rsidP="0034267D">
      <w:pPr>
        <w:ind w:firstLine="851"/>
        <w:rPr>
          <w:rFonts w:cstheme="minorHAnsi"/>
          <w:sz w:val="28"/>
          <w:szCs w:val="28"/>
        </w:rPr>
      </w:pPr>
    </w:p>
    <w:p w14:paraId="12FE23E6" w14:textId="3AB3EE3F" w:rsidR="006A4FDA" w:rsidRPr="006A4FDA" w:rsidRDefault="006A4FDA" w:rsidP="0034267D">
      <w:pPr>
        <w:ind w:firstLine="851"/>
        <w:rPr>
          <w:rFonts w:cstheme="minorHAnsi"/>
          <w:sz w:val="28"/>
          <w:szCs w:val="28"/>
        </w:rPr>
      </w:pPr>
    </w:p>
    <w:p w14:paraId="23C7A980" w14:textId="3DBE5955" w:rsidR="006A4FDA" w:rsidRPr="006A4FDA" w:rsidRDefault="006A4FDA" w:rsidP="0034267D">
      <w:pPr>
        <w:ind w:firstLine="851"/>
        <w:rPr>
          <w:rFonts w:cstheme="minorHAnsi"/>
          <w:sz w:val="28"/>
          <w:szCs w:val="28"/>
        </w:rPr>
      </w:pPr>
    </w:p>
    <w:p w14:paraId="4A75F6CF" w14:textId="2A8A3061" w:rsidR="006A4FDA" w:rsidRPr="006A4FDA" w:rsidRDefault="006A4FDA" w:rsidP="0034267D">
      <w:pPr>
        <w:ind w:firstLine="851"/>
        <w:rPr>
          <w:rFonts w:cstheme="minorHAnsi"/>
          <w:sz w:val="28"/>
          <w:szCs w:val="28"/>
        </w:rPr>
      </w:pPr>
    </w:p>
    <w:p w14:paraId="126EB02A" w14:textId="3B68F434" w:rsidR="006A4FDA" w:rsidRPr="006A4FDA" w:rsidRDefault="006A4FDA" w:rsidP="0034267D">
      <w:pPr>
        <w:ind w:firstLine="851"/>
        <w:rPr>
          <w:rFonts w:cstheme="minorHAnsi"/>
          <w:sz w:val="28"/>
          <w:szCs w:val="28"/>
        </w:rPr>
      </w:pPr>
    </w:p>
    <w:p w14:paraId="446D4A87" w14:textId="2FD0FC81" w:rsidR="006A4FDA" w:rsidRPr="006A4FDA" w:rsidRDefault="006A4FDA" w:rsidP="0034267D">
      <w:pPr>
        <w:ind w:firstLine="851"/>
        <w:rPr>
          <w:rFonts w:cstheme="minorHAnsi"/>
          <w:sz w:val="28"/>
          <w:szCs w:val="28"/>
        </w:rPr>
      </w:pPr>
    </w:p>
    <w:p w14:paraId="7F73A412" w14:textId="126A441F" w:rsidR="006A4FDA" w:rsidRPr="006A4FDA" w:rsidRDefault="006A4FDA" w:rsidP="0034267D">
      <w:pPr>
        <w:ind w:firstLine="851"/>
        <w:rPr>
          <w:rFonts w:cstheme="minorHAnsi"/>
          <w:sz w:val="28"/>
          <w:szCs w:val="28"/>
        </w:rPr>
      </w:pPr>
    </w:p>
    <w:p w14:paraId="11C41D3A" w14:textId="77777777" w:rsidR="006A4FDA" w:rsidRPr="006A4FDA" w:rsidRDefault="006A4FDA" w:rsidP="0034267D">
      <w:pPr>
        <w:ind w:firstLine="851"/>
        <w:rPr>
          <w:rFonts w:cstheme="minorHAnsi"/>
          <w:sz w:val="28"/>
          <w:szCs w:val="28"/>
        </w:rPr>
      </w:pPr>
    </w:p>
    <w:p w14:paraId="61900832" w14:textId="23CA06C9" w:rsidR="000D2EEF" w:rsidRPr="006A4FDA" w:rsidRDefault="000D2EEF" w:rsidP="00346597">
      <w:pPr>
        <w:rPr>
          <w:rFonts w:cstheme="minorHAnsi"/>
          <w:sz w:val="28"/>
          <w:szCs w:val="28"/>
        </w:rPr>
      </w:pPr>
    </w:p>
    <w:p w14:paraId="0275B083" w14:textId="1E370169" w:rsidR="000D2EEF" w:rsidRPr="006A4FDA" w:rsidRDefault="000D2EEF" w:rsidP="00DD7866">
      <w:pPr>
        <w:pStyle w:val="Heading1"/>
        <w:rPr>
          <w:rFonts w:asciiTheme="minorHAnsi" w:hAnsiTheme="minorHAnsi" w:cstheme="minorHAnsi"/>
          <w:sz w:val="28"/>
          <w:szCs w:val="28"/>
        </w:rPr>
      </w:pPr>
      <w:bookmarkStart w:id="1" w:name="_Toc76268880"/>
      <w:r w:rsidRPr="006A4FDA">
        <w:rPr>
          <w:rFonts w:asciiTheme="minorHAnsi" w:hAnsiTheme="minorHAnsi" w:cstheme="minorHAnsi"/>
          <w:sz w:val="28"/>
          <w:szCs w:val="28"/>
        </w:rPr>
        <w:t>Executive Summary</w:t>
      </w:r>
      <w:bookmarkEnd w:id="1"/>
    </w:p>
    <w:p w14:paraId="21A8BE1A" w14:textId="5584F608" w:rsidR="000D2EEF" w:rsidRPr="006A4FDA" w:rsidRDefault="000D2EEF" w:rsidP="0034267D">
      <w:pPr>
        <w:tabs>
          <w:tab w:val="left" w:pos="2040"/>
        </w:tabs>
        <w:ind w:firstLine="851"/>
        <w:rPr>
          <w:rFonts w:cstheme="minorHAnsi"/>
          <w:sz w:val="28"/>
          <w:szCs w:val="28"/>
        </w:rPr>
      </w:pPr>
      <w:r w:rsidRPr="006A4FDA">
        <w:rPr>
          <w:rFonts w:cstheme="minorHAnsi"/>
          <w:sz w:val="28"/>
          <w:szCs w:val="28"/>
        </w:rPr>
        <w:t xml:space="preserve">The enterprise has come about since the arise of the pandemic and subsequent lockdowns, since restrictions are now easing, there is now a </w:t>
      </w:r>
      <w:r w:rsidR="008B6E2C" w:rsidRPr="006A4FDA">
        <w:rPr>
          <w:rFonts w:cstheme="minorHAnsi"/>
          <w:sz w:val="28"/>
          <w:szCs w:val="28"/>
        </w:rPr>
        <w:t>vacuum of</w:t>
      </w:r>
      <w:r w:rsidRPr="006A4FDA">
        <w:rPr>
          <w:rFonts w:cstheme="minorHAnsi"/>
          <w:sz w:val="28"/>
          <w:szCs w:val="28"/>
        </w:rPr>
        <w:t xml:space="preserve"> trained security personnel </w:t>
      </w:r>
      <w:r w:rsidR="00C71310" w:rsidRPr="006A4FDA">
        <w:rPr>
          <w:rFonts w:cstheme="minorHAnsi"/>
          <w:sz w:val="28"/>
          <w:szCs w:val="28"/>
        </w:rPr>
        <w:t>nationally to</w:t>
      </w:r>
      <w:r w:rsidR="008B6E2C" w:rsidRPr="006A4FDA">
        <w:rPr>
          <w:rFonts w:cstheme="minorHAnsi"/>
          <w:sz w:val="28"/>
          <w:szCs w:val="28"/>
        </w:rPr>
        <w:t xml:space="preserve"> fill vacancies within the industry </w:t>
      </w:r>
      <w:r w:rsidRPr="006A4FDA">
        <w:rPr>
          <w:rFonts w:cstheme="minorHAnsi"/>
          <w:sz w:val="28"/>
          <w:szCs w:val="28"/>
        </w:rPr>
        <w:t>as reported in the national press, Telford, W. (2021) (Appendix 1).</w:t>
      </w:r>
    </w:p>
    <w:p w14:paraId="56F16A25" w14:textId="177D89B5" w:rsidR="000D2EEF" w:rsidRPr="006A4FDA" w:rsidRDefault="000D2EEF" w:rsidP="0034267D">
      <w:pPr>
        <w:tabs>
          <w:tab w:val="left" w:pos="2040"/>
        </w:tabs>
        <w:ind w:firstLine="851"/>
        <w:rPr>
          <w:rFonts w:cstheme="minorHAnsi"/>
          <w:sz w:val="28"/>
          <w:szCs w:val="28"/>
        </w:rPr>
      </w:pPr>
    </w:p>
    <w:p w14:paraId="2430C78B" w14:textId="5D674296" w:rsidR="000D2EEF" w:rsidRPr="006A4FDA" w:rsidRDefault="000D2EEF" w:rsidP="0034267D">
      <w:pPr>
        <w:tabs>
          <w:tab w:val="left" w:pos="2040"/>
        </w:tabs>
        <w:ind w:firstLine="851"/>
        <w:rPr>
          <w:rFonts w:cstheme="minorHAnsi"/>
          <w:sz w:val="28"/>
          <w:szCs w:val="28"/>
        </w:rPr>
      </w:pPr>
      <w:r w:rsidRPr="006A4FDA">
        <w:rPr>
          <w:rFonts w:cstheme="minorHAnsi"/>
          <w:sz w:val="28"/>
          <w:szCs w:val="28"/>
        </w:rPr>
        <w:t xml:space="preserve">This is where I will step in as a business, and deliver </w:t>
      </w:r>
      <w:r w:rsidR="00C71310" w:rsidRPr="006A4FDA">
        <w:rPr>
          <w:rFonts w:cstheme="minorHAnsi"/>
          <w:sz w:val="28"/>
          <w:szCs w:val="28"/>
        </w:rPr>
        <w:t>a</w:t>
      </w:r>
      <w:r w:rsidR="008B6E2C" w:rsidRPr="006A4FDA">
        <w:rPr>
          <w:rFonts w:cstheme="minorHAnsi"/>
          <w:sz w:val="28"/>
          <w:szCs w:val="28"/>
        </w:rPr>
        <w:t xml:space="preserve"> Highfield endorsed  </w:t>
      </w:r>
      <w:r w:rsidRPr="006A4FDA">
        <w:rPr>
          <w:rFonts w:cstheme="minorHAnsi"/>
          <w:sz w:val="28"/>
          <w:szCs w:val="28"/>
        </w:rPr>
        <w:t xml:space="preserve"> </w:t>
      </w:r>
      <w:r w:rsidR="00C71310" w:rsidRPr="006A4FDA">
        <w:rPr>
          <w:rFonts w:cstheme="minorHAnsi"/>
          <w:sz w:val="28"/>
          <w:szCs w:val="28"/>
        </w:rPr>
        <w:t>S.I.A.</w:t>
      </w:r>
      <w:r w:rsidR="008B6E2C" w:rsidRPr="006A4FDA">
        <w:rPr>
          <w:rFonts w:cstheme="minorHAnsi"/>
          <w:sz w:val="28"/>
          <w:szCs w:val="28"/>
        </w:rPr>
        <w:t xml:space="preserve"> </w:t>
      </w:r>
      <w:r w:rsidRPr="006A4FDA">
        <w:rPr>
          <w:rFonts w:cstheme="minorHAnsi"/>
          <w:sz w:val="28"/>
          <w:szCs w:val="28"/>
        </w:rPr>
        <w:t>course with a penetrating price plan, this will have two outcomes firstly it will help people back into employment and secondly it will fill a gap in the industry.</w:t>
      </w:r>
    </w:p>
    <w:p w14:paraId="7F0DC015" w14:textId="5DFA6D6D" w:rsidR="000D2EEF" w:rsidRPr="006A4FDA" w:rsidRDefault="000D2EEF" w:rsidP="0034267D">
      <w:pPr>
        <w:tabs>
          <w:tab w:val="left" w:pos="2040"/>
        </w:tabs>
        <w:ind w:firstLine="851"/>
        <w:rPr>
          <w:rFonts w:cstheme="minorHAnsi"/>
          <w:sz w:val="28"/>
          <w:szCs w:val="28"/>
        </w:rPr>
      </w:pPr>
      <w:r w:rsidRPr="006A4FDA">
        <w:rPr>
          <w:rFonts w:cstheme="minorHAnsi"/>
          <w:sz w:val="28"/>
          <w:szCs w:val="28"/>
        </w:rPr>
        <w:t xml:space="preserve">I will be training from the office myself, but when business </w:t>
      </w:r>
      <w:r w:rsidR="00C71310" w:rsidRPr="006A4FDA">
        <w:rPr>
          <w:rFonts w:cstheme="minorHAnsi"/>
          <w:sz w:val="28"/>
          <w:szCs w:val="28"/>
        </w:rPr>
        <w:t>improves,</w:t>
      </w:r>
      <w:r w:rsidRPr="006A4FDA">
        <w:rPr>
          <w:rFonts w:cstheme="minorHAnsi"/>
          <w:sz w:val="28"/>
          <w:szCs w:val="28"/>
        </w:rPr>
        <w:t xml:space="preserve"> I will be looking to outsource courses to other trainers, who will travel to venues across South Wales.</w:t>
      </w:r>
    </w:p>
    <w:p w14:paraId="048073C5" w14:textId="78F64CE0" w:rsidR="000D2EEF" w:rsidRPr="006A4FDA" w:rsidRDefault="000D2EEF" w:rsidP="0034267D">
      <w:pPr>
        <w:tabs>
          <w:tab w:val="left" w:pos="2040"/>
        </w:tabs>
        <w:ind w:firstLine="851"/>
        <w:rPr>
          <w:rFonts w:cstheme="minorHAnsi"/>
          <w:sz w:val="28"/>
          <w:szCs w:val="28"/>
        </w:rPr>
      </w:pPr>
      <w:r w:rsidRPr="006A4FDA">
        <w:rPr>
          <w:rFonts w:cstheme="minorHAnsi"/>
          <w:sz w:val="28"/>
          <w:szCs w:val="28"/>
        </w:rPr>
        <w:t>I have approached a trainer local to the Swansea area and asked if it would be possible to rent one of his rooms</w:t>
      </w:r>
      <w:r w:rsidR="00481F5E" w:rsidRPr="006A4FDA">
        <w:rPr>
          <w:rFonts w:cstheme="minorHAnsi"/>
          <w:sz w:val="28"/>
          <w:szCs w:val="28"/>
        </w:rPr>
        <w:t xml:space="preserve"> (APPENDIX3)</w:t>
      </w:r>
      <w:r w:rsidRPr="006A4FDA">
        <w:rPr>
          <w:rFonts w:cstheme="minorHAnsi"/>
          <w:sz w:val="28"/>
          <w:szCs w:val="28"/>
        </w:rPr>
        <w:t>, so as I could teach Highfield approved S.I.A. courses.</w:t>
      </w:r>
    </w:p>
    <w:p w14:paraId="44911A09" w14:textId="490F3F41" w:rsidR="000D2EEF" w:rsidRPr="006A4FDA" w:rsidRDefault="000D2EEF" w:rsidP="0034267D">
      <w:pPr>
        <w:tabs>
          <w:tab w:val="left" w:pos="2040"/>
        </w:tabs>
        <w:ind w:firstLine="851"/>
        <w:rPr>
          <w:rFonts w:cstheme="minorHAnsi"/>
          <w:sz w:val="28"/>
          <w:szCs w:val="28"/>
        </w:rPr>
      </w:pPr>
      <w:r w:rsidRPr="006A4FDA">
        <w:rPr>
          <w:rFonts w:cstheme="minorHAnsi"/>
          <w:sz w:val="28"/>
          <w:szCs w:val="28"/>
        </w:rPr>
        <w:t xml:space="preserve">The address is in </w:t>
      </w:r>
      <w:r w:rsidR="00C71310" w:rsidRPr="006A4FDA">
        <w:rPr>
          <w:rFonts w:cstheme="minorHAnsi"/>
          <w:sz w:val="28"/>
          <w:szCs w:val="28"/>
        </w:rPr>
        <w:t>the city</w:t>
      </w:r>
      <w:r w:rsidRPr="006A4FDA">
        <w:rPr>
          <w:rFonts w:cstheme="minorHAnsi"/>
          <w:sz w:val="28"/>
          <w:szCs w:val="28"/>
        </w:rPr>
        <w:t xml:space="preserve"> centre and easily accessible by bus /train and car which makes it accessible to all as opposed to other training companies who train out of the city</w:t>
      </w:r>
      <w:r w:rsidR="00735ADB" w:rsidRPr="006A4FDA">
        <w:rPr>
          <w:rFonts w:cstheme="minorHAnsi"/>
          <w:sz w:val="28"/>
          <w:szCs w:val="28"/>
        </w:rPr>
        <w:t xml:space="preserve"> as</w:t>
      </w:r>
      <w:r w:rsidRPr="006A4FDA">
        <w:rPr>
          <w:rFonts w:cstheme="minorHAnsi"/>
          <w:sz w:val="28"/>
          <w:szCs w:val="28"/>
        </w:rPr>
        <w:t xml:space="preserve"> this causes students issues with travel.</w:t>
      </w:r>
    </w:p>
    <w:p w14:paraId="0DA0AD0E" w14:textId="0F731142" w:rsidR="000D2EEF" w:rsidRPr="006A4FDA" w:rsidRDefault="000D2EEF" w:rsidP="0034267D">
      <w:pPr>
        <w:tabs>
          <w:tab w:val="left" w:pos="2040"/>
        </w:tabs>
        <w:ind w:firstLine="851"/>
        <w:rPr>
          <w:rFonts w:cstheme="minorHAnsi"/>
          <w:sz w:val="28"/>
          <w:szCs w:val="28"/>
        </w:rPr>
      </w:pPr>
      <w:r w:rsidRPr="006A4FDA">
        <w:rPr>
          <w:rFonts w:cstheme="minorHAnsi"/>
          <w:sz w:val="28"/>
          <w:szCs w:val="28"/>
        </w:rPr>
        <w:t>He has informed m</w:t>
      </w:r>
      <w:r w:rsidR="00E61A43" w:rsidRPr="006A4FDA">
        <w:rPr>
          <w:rFonts w:cstheme="minorHAnsi"/>
          <w:sz w:val="28"/>
          <w:szCs w:val="28"/>
        </w:rPr>
        <w:t xml:space="preserve">e </w:t>
      </w:r>
      <w:r w:rsidRPr="006A4FDA">
        <w:rPr>
          <w:rFonts w:cstheme="minorHAnsi"/>
          <w:sz w:val="28"/>
          <w:szCs w:val="28"/>
        </w:rPr>
        <w:t>that as a training centre he is too busy with his other subjects and other contractual obligations, to dedicate enough time to teach this. He also informed me that a legal contract would be drawn up giving my business sole rights to the S.I.A. training.</w:t>
      </w:r>
    </w:p>
    <w:p w14:paraId="681BA722" w14:textId="40069A9C" w:rsidR="000D2EEF" w:rsidRPr="006A4FDA" w:rsidRDefault="000D2EEF" w:rsidP="0034267D">
      <w:pPr>
        <w:tabs>
          <w:tab w:val="left" w:pos="2040"/>
        </w:tabs>
        <w:ind w:firstLine="851"/>
        <w:rPr>
          <w:rFonts w:cstheme="minorHAnsi"/>
          <w:sz w:val="28"/>
          <w:szCs w:val="28"/>
        </w:rPr>
      </w:pPr>
      <w:r w:rsidRPr="006A4FDA">
        <w:rPr>
          <w:rFonts w:cstheme="minorHAnsi"/>
          <w:sz w:val="28"/>
          <w:szCs w:val="28"/>
        </w:rPr>
        <w:t>F.S.D.  will also market the courses by putting them onto their website.</w:t>
      </w:r>
      <w:r w:rsidR="00A22B88" w:rsidRPr="006A4FDA">
        <w:rPr>
          <w:rFonts w:cstheme="minorHAnsi"/>
          <w:sz w:val="28"/>
          <w:szCs w:val="28"/>
        </w:rPr>
        <w:t xml:space="preserve"> https://fsdtraining.co.uk/</w:t>
      </w:r>
    </w:p>
    <w:p w14:paraId="1C502366" w14:textId="0AF7E3B0" w:rsidR="00CD66C1" w:rsidRPr="006A4FDA" w:rsidRDefault="00CD66C1" w:rsidP="0034267D">
      <w:pPr>
        <w:tabs>
          <w:tab w:val="left" w:pos="2040"/>
        </w:tabs>
        <w:ind w:firstLine="851"/>
        <w:rPr>
          <w:rFonts w:cstheme="minorHAnsi"/>
          <w:sz w:val="28"/>
          <w:szCs w:val="28"/>
        </w:rPr>
      </w:pPr>
    </w:p>
    <w:p w14:paraId="62E693ED" w14:textId="77777777" w:rsidR="00CD66C1" w:rsidRPr="006A4FDA" w:rsidRDefault="00CD66C1" w:rsidP="0034267D">
      <w:pPr>
        <w:ind w:firstLine="851"/>
        <w:rPr>
          <w:rFonts w:cstheme="minorHAnsi"/>
          <w:sz w:val="28"/>
          <w:szCs w:val="28"/>
        </w:rPr>
      </w:pPr>
      <w:r w:rsidRPr="006A4FDA">
        <w:rPr>
          <w:rFonts w:cstheme="minorHAnsi"/>
          <w:sz w:val="28"/>
          <w:szCs w:val="28"/>
        </w:rPr>
        <w:br w:type="page"/>
      </w:r>
    </w:p>
    <w:p w14:paraId="42C5E5C1" w14:textId="77777777" w:rsidR="00CD66C1" w:rsidRPr="006A4FDA" w:rsidRDefault="00CD66C1" w:rsidP="00DD7866">
      <w:pPr>
        <w:pStyle w:val="Heading1"/>
        <w:rPr>
          <w:rFonts w:asciiTheme="minorHAnsi" w:hAnsiTheme="minorHAnsi" w:cstheme="minorHAnsi"/>
          <w:sz w:val="28"/>
          <w:szCs w:val="28"/>
        </w:rPr>
      </w:pPr>
      <w:bookmarkStart w:id="2" w:name="_Toc76268881"/>
      <w:r w:rsidRPr="006A4FDA">
        <w:rPr>
          <w:rFonts w:asciiTheme="minorHAnsi" w:hAnsiTheme="minorHAnsi" w:cstheme="minorHAnsi"/>
          <w:sz w:val="28"/>
          <w:szCs w:val="28"/>
        </w:rPr>
        <w:lastRenderedPageBreak/>
        <w:t>Operations.</w:t>
      </w:r>
      <w:bookmarkEnd w:id="2"/>
    </w:p>
    <w:p w14:paraId="19AAB7D2" w14:textId="77777777" w:rsidR="00CD66C1" w:rsidRPr="006A4FDA" w:rsidRDefault="00CD66C1" w:rsidP="0034267D">
      <w:pPr>
        <w:ind w:firstLine="851"/>
        <w:rPr>
          <w:rFonts w:cstheme="minorHAnsi"/>
          <w:sz w:val="28"/>
          <w:szCs w:val="28"/>
        </w:rPr>
      </w:pPr>
    </w:p>
    <w:p w14:paraId="110A896D" w14:textId="5A44BA44" w:rsidR="00CD66C1" w:rsidRPr="006A4FDA" w:rsidRDefault="00CD66C1" w:rsidP="0034267D">
      <w:pPr>
        <w:ind w:firstLine="851"/>
        <w:rPr>
          <w:rFonts w:cstheme="minorHAnsi"/>
          <w:sz w:val="28"/>
          <w:szCs w:val="28"/>
        </w:rPr>
      </w:pPr>
      <w:r w:rsidRPr="006A4FDA">
        <w:rPr>
          <w:rFonts w:cstheme="minorHAnsi"/>
          <w:sz w:val="28"/>
          <w:szCs w:val="28"/>
        </w:rPr>
        <w:t xml:space="preserve">     The main income stream from the enterprise will be from security training the course lasts for six days and the cost of the exams cost £31.25p for 10 or less if bought in quantity. </w:t>
      </w:r>
    </w:p>
    <w:p w14:paraId="5C46CD19" w14:textId="77777777" w:rsidR="00CD66C1" w:rsidRPr="006A4FDA" w:rsidRDefault="00CD66C1" w:rsidP="0034267D">
      <w:pPr>
        <w:ind w:firstLine="851"/>
        <w:rPr>
          <w:rFonts w:cstheme="minorHAnsi"/>
          <w:sz w:val="28"/>
          <w:szCs w:val="28"/>
        </w:rPr>
      </w:pPr>
      <w:r w:rsidRPr="006A4FDA">
        <w:rPr>
          <w:rFonts w:cstheme="minorHAnsi"/>
          <w:sz w:val="28"/>
          <w:szCs w:val="28"/>
        </w:rPr>
        <w:t xml:space="preserve">     I will be paying myself £1800.00p per month.</w:t>
      </w:r>
    </w:p>
    <w:p w14:paraId="23372242" w14:textId="3D208639" w:rsidR="00CD66C1" w:rsidRPr="006A4FDA" w:rsidRDefault="00CD66C1" w:rsidP="00346597">
      <w:pPr>
        <w:pStyle w:val="Heading2"/>
        <w:rPr>
          <w:rFonts w:asciiTheme="minorHAnsi" w:hAnsiTheme="minorHAnsi" w:cstheme="minorHAnsi"/>
          <w:sz w:val="28"/>
          <w:szCs w:val="28"/>
        </w:rPr>
      </w:pPr>
      <w:bookmarkStart w:id="3" w:name="_Toc76268882"/>
      <w:r w:rsidRPr="006A4FDA">
        <w:rPr>
          <w:rFonts w:asciiTheme="minorHAnsi" w:hAnsiTheme="minorHAnsi" w:cstheme="minorHAnsi"/>
          <w:sz w:val="28"/>
          <w:szCs w:val="28"/>
        </w:rPr>
        <w:t>Main Income Stream.</w:t>
      </w:r>
      <w:bookmarkEnd w:id="3"/>
      <w:r w:rsidRPr="006A4FDA">
        <w:rPr>
          <w:rFonts w:asciiTheme="minorHAnsi" w:hAnsiTheme="minorHAnsi" w:cstheme="minorHAnsi"/>
          <w:sz w:val="28"/>
          <w:szCs w:val="28"/>
        </w:rPr>
        <w:t xml:space="preserve">  </w:t>
      </w:r>
    </w:p>
    <w:p w14:paraId="152A0037" w14:textId="513F45D9" w:rsidR="00CD66C1" w:rsidRPr="006A4FDA" w:rsidRDefault="00CD66C1" w:rsidP="0034267D">
      <w:pPr>
        <w:ind w:firstLine="851"/>
        <w:rPr>
          <w:rFonts w:cstheme="minorHAnsi"/>
          <w:sz w:val="28"/>
          <w:szCs w:val="28"/>
        </w:rPr>
      </w:pPr>
      <w:r w:rsidRPr="006A4FDA">
        <w:rPr>
          <w:rFonts w:cstheme="minorHAnsi"/>
          <w:sz w:val="28"/>
          <w:szCs w:val="28"/>
        </w:rPr>
        <w:t>I will be running three courses a month initially with figures based on 5 students per course</w:t>
      </w:r>
      <w:r w:rsidR="00B928EC" w:rsidRPr="006A4FDA">
        <w:rPr>
          <w:rFonts w:cstheme="minorHAnsi"/>
          <w:sz w:val="28"/>
          <w:szCs w:val="28"/>
        </w:rPr>
        <w:t xml:space="preserve"> a</w:t>
      </w:r>
      <w:r w:rsidR="00620D5A" w:rsidRPr="006A4FDA">
        <w:rPr>
          <w:rFonts w:cstheme="minorHAnsi"/>
          <w:sz w:val="28"/>
          <w:szCs w:val="28"/>
        </w:rPr>
        <w:t>t</w:t>
      </w:r>
      <w:r w:rsidR="00B928EC" w:rsidRPr="006A4FDA">
        <w:rPr>
          <w:rFonts w:cstheme="minorHAnsi"/>
          <w:sz w:val="28"/>
          <w:szCs w:val="28"/>
        </w:rPr>
        <w:t xml:space="preserve"> £279.00</w:t>
      </w:r>
      <w:r w:rsidR="00620D5A" w:rsidRPr="006A4FDA">
        <w:rPr>
          <w:rFonts w:cstheme="minorHAnsi"/>
          <w:sz w:val="28"/>
          <w:szCs w:val="28"/>
        </w:rPr>
        <w:t>p per person</w:t>
      </w:r>
      <w:r w:rsidRPr="006A4FDA">
        <w:rPr>
          <w:rFonts w:cstheme="minorHAnsi"/>
          <w:sz w:val="28"/>
          <w:szCs w:val="28"/>
        </w:rPr>
        <w:t xml:space="preserve">. The price for each examination I buy from Highfield is </w:t>
      </w:r>
    </w:p>
    <w:p w14:paraId="07570757" w14:textId="77777777" w:rsidR="00CD66C1" w:rsidRPr="006A4FDA" w:rsidRDefault="00CD66C1" w:rsidP="0034267D">
      <w:pPr>
        <w:ind w:firstLine="851"/>
        <w:rPr>
          <w:rFonts w:cstheme="minorHAnsi"/>
          <w:sz w:val="28"/>
          <w:szCs w:val="28"/>
        </w:rPr>
      </w:pPr>
      <w:r w:rsidRPr="006A4FDA">
        <w:rPr>
          <w:rFonts w:cstheme="minorHAnsi"/>
          <w:sz w:val="28"/>
          <w:szCs w:val="28"/>
        </w:rPr>
        <w:t>1-10= £31.25p per paper</w:t>
      </w:r>
    </w:p>
    <w:p w14:paraId="30C1416A" w14:textId="77777777" w:rsidR="00CD66C1" w:rsidRPr="006A4FDA" w:rsidRDefault="00CD66C1" w:rsidP="0034267D">
      <w:pPr>
        <w:ind w:firstLine="851"/>
        <w:rPr>
          <w:rFonts w:cstheme="minorHAnsi"/>
          <w:sz w:val="28"/>
          <w:szCs w:val="28"/>
        </w:rPr>
      </w:pPr>
      <w:r w:rsidRPr="006A4FDA">
        <w:rPr>
          <w:rFonts w:cstheme="minorHAnsi"/>
          <w:sz w:val="28"/>
          <w:szCs w:val="28"/>
        </w:rPr>
        <w:t>10-25=£30.25p</w:t>
      </w:r>
    </w:p>
    <w:p w14:paraId="00F74AD1" w14:textId="77777777" w:rsidR="00CD66C1" w:rsidRPr="006A4FDA" w:rsidRDefault="00CD66C1" w:rsidP="0034267D">
      <w:pPr>
        <w:ind w:firstLine="851"/>
        <w:rPr>
          <w:rFonts w:cstheme="minorHAnsi"/>
          <w:sz w:val="28"/>
          <w:szCs w:val="28"/>
        </w:rPr>
      </w:pPr>
      <w:r w:rsidRPr="006A4FDA">
        <w:rPr>
          <w:rFonts w:cstheme="minorHAnsi"/>
          <w:sz w:val="28"/>
          <w:szCs w:val="28"/>
        </w:rPr>
        <w:t xml:space="preserve">25-50=£29.25p </w:t>
      </w:r>
    </w:p>
    <w:p w14:paraId="29FDD618" w14:textId="77777777" w:rsidR="00CD66C1" w:rsidRPr="006A4FDA" w:rsidRDefault="00CD66C1" w:rsidP="0034267D">
      <w:pPr>
        <w:ind w:firstLine="851"/>
        <w:rPr>
          <w:rFonts w:cstheme="minorHAnsi"/>
          <w:sz w:val="28"/>
          <w:szCs w:val="28"/>
        </w:rPr>
      </w:pPr>
      <w:r w:rsidRPr="006A4FDA">
        <w:rPr>
          <w:rFonts w:cstheme="minorHAnsi"/>
          <w:sz w:val="28"/>
          <w:szCs w:val="28"/>
        </w:rPr>
        <w:t>I will be buying the exams at the higher price for the example below</w:t>
      </w:r>
    </w:p>
    <w:p w14:paraId="0A0B29F8" w14:textId="6E99EA65" w:rsidR="00CD66C1" w:rsidRPr="006A4FDA" w:rsidRDefault="00CD66C1" w:rsidP="0034267D">
      <w:pPr>
        <w:ind w:firstLine="851"/>
        <w:rPr>
          <w:rFonts w:cstheme="minorHAnsi"/>
          <w:sz w:val="28"/>
          <w:szCs w:val="28"/>
        </w:rPr>
      </w:pPr>
      <w:r w:rsidRPr="006A4FDA">
        <w:rPr>
          <w:rFonts w:cstheme="minorHAnsi"/>
          <w:sz w:val="28"/>
          <w:szCs w:val="28"/>
        </w:rPr>
        <w:t xml:space="preserve"> This will </w:t>
      </w:r>
      <w:r w:rsidR="00C71310" w:rsidRPr="006A4FDA">
        <w:rPr>
          <w:rFonts w:cstheme="minorHAnsi"/>
          <w:sz w:val="28"/>
          <w:szCs w:val="28"/>
        </w:rPr>
        <w:t>generate £</w:t>
      </w:r>
      <w:r w:rsidRPr="006A4FDA">
        <w:rPr>
          <w:rFonts w:cstheme="minorHAnsi"/>
          <w:sz w:val="28"/>
          <w:szCs w:val="28"/>
        </w:rPr>
        <w:t xml:space="preserve"> 4</w:t>
      </w:r>
      <w:r w:rsidR="00B928EC" w:rsidRPr="006A4FDA">
        <w:rPr>
          <w:rFonts w:cstheme="minorHAnsi"/>
          <w:sz w:val="28"/>
          <w:szCs w:val="28"/>
        </w:rPr>
        <w:t>1</w:t>
      </w:r>
      <w:r w:rsidRPr="006A4FDA">
        <w:rPr>
          <w:rFonts w:cstheme="minorHAnsi"/>
          <w:sz w:val="28"/>
          <w:szCs w:val="28"/>
        </w:rPr>
        <w:t>85.00</w:t>
      </w:r>
    </w:p>
    <w:p w14:paraId="6955C680" w14:textId="103DA235" w:rsidR="00CD66C1" w:rsidRPr="006A4FDA" w:rsidRDefault="00CD66C1" w:rsidP="0034267D">
      <w:pPr>
        <w:ind w:firstLine="851"/>
        <w:rPr>
          <w:rFonts w:cstheme="minorHAnsi"/>
          <w:sz w:val="28"/>
          <w:szCs w:val="28"/>
        </w:rPr>
      </w:pPr>
      <w:r w:rsidRPr="006A4FDA">
        <w:rPr>
          <w:rFonts w:cstheme="minorHAnsi"/>
          <w:sz w:val="28"/>
          <w:szCs w:val="28"/>
        </w:rPr>
        <w:t xml:space="preserve">              minus rent £ 1000.00</w:t>
      </w:r>
    </w:p>
    <w:p w14:paraId="1AAD15ED" w14:textId="27848A0C" w:rsidR="00CD66C1" w:rsidRPr="006A4FDA" w:rsidRDefault="00CD66C1" w:rsidP="0034267D">
      <w:pPr>
        <w:ind w:firstLine="851"/>
        <w:rPr>
          <w:rFonts w:cstheme="minorHAnsi"/>
          <w:sz w:val="28"/>
          <w:szCs w:val="28"/>
        </w:rPr>
      </w:pPr>
      <w:r w:rsidRPr="006A4FDA">
        <w:rPr>
          <w:rFonts w:cstheme="minorHAnsi"/>
          <w:sz w:val="28"/>
          <w:szCs w:val="28"/>
        </w:rPr>
        <w:t xml:space="preserve">                  total left £3</w:t>
      </w:r>
      <w:r w:rsidR="00B928EC" w:rsidRPr="006A4FDA">
        <w:rPr>
          <w:rFonts w:cstheme="minorHAnsi"/>
          <w:sz w:val="28"/>
          <w:szCs w:val="28"/>
        </w:rPr>
        <w:t>185.</w:t>
      </w:r>
      <w:r w:rsidRPr="006A4FDA">
        <w:rPr>
          <w:rFonts w:cstheme="minorHAnsi"/>
          <w:sz w:val="28"/>
          <w:szCs w:val="28"/>
        </w:rPr>
        <w:t xml:space="preserve">00      </w:t>
      </w:r>
    </w:p>
    <w:p w14:paraId="7D2ED2CD" w14:textId="22B0AA14" w:rsidR="00CD66C1" w:rsidRPr="006A4FDA" w:rsidRDefault="00CD66C1" w:rsidP="0034267D">
      <w:pPr>
        <w:ind w:firstLine="851"/>
        <w:rPr>
          <w:rFonts w:cstheme="minorHAnsi"/>
          <w:sz w:val="28"/>
          <w:szCs w:val="28"/>
        </w:rPr>
      </w:pPr>
      <w:r w:rsidRPr="006A4FDA">
        <w:rPr>
          <w:rFonts w:cstheme="minorHAnsi"/>
          <w:sz w:val="28"/>
          <w:szCs w:val="28"/>
        </w:rPr>
        <w:t xml:space="preserve">                 Wages      £1800.00 per month </w:t>
      </w:r>
    </w:p>
    <w:p w14:paraId="0859FB09" w14:textId="6E799230" w:rsidR="00CD66C1" w:rsidRPr="006A4FDA" w:rsidRDefault="00CD66C1" w:rsidP="0034267D">
      <w:pPr>
        <w:ind w:firstLine="851"/>
        <w:rPr>
          <w:rFonts w:cstheme="minorHAnsi"/>
          <w:sz w:val="28"/>
          <w:szCs w:val="28"/>
        </w:rPr>
      </w:pPr>
      <w:r w:rsidRPr="006A4FDA">
        <w:rPr>
          <w:rFonts w:cstheme="minorHAnsi"/>
          <w:sz w:val="28"/>
          <w:szCs w:val="28"/>
        </w:rPr>
        <w:t xml:space="preserve">                   Left         £</w:t>
      </w:r>
      <w:r w:rsidR="00B928EC" w:rsidRPr="006A4FDA">
        <w:rPr>
          <w:rFonts w:cstheme="minorHAnsi"/>
          <w:sz w:val="28"/>
          <w:szCs w:val="28"/>
        </w:rPr>
        <w:t>138</w:t>
      </w:r>
      <w:r w:rsidRPr="006A4FDA">
        <w:rPr>
          <w:rFonts w:cstheme="minorHAnsi"/>
          <w:sz w:val="28"/>
          <w:szCs w:val="28"/>
        </w:rPr>
        <w:t>5.00</w:t>
      </w:r>
    </w:p>
    <w:p w14:paraId="00A05239" w14:textId="48EA1BDF" w:rsidR="00BE2A4E" w:rsidRPr="006A4FDA" w:rsidRDefault="00CD66C1" w:rsidP="0034267D">
      <w:pPr>
        <w:ind w:firstLine="851"/>
        <w:rPr>
          <w:rFonts w:cstheme="minorHAnsi"/>
          <w:sz w:val="28"/>
          <w:szCs w:val="28"/>
        </w:rPr>
      </w:pPr>
      <w:r w:rsidRPr="006A4FDA">
        <w:rPr>
          <w:rFonts w:cstheme="minorHAnsi"/>
          <w:sz w:val="28"/>
          <w:szCs w:val="28"/>
        </w:rPr>
        <w:t xml:space="preserve">             Exam cost    £468.75p</w:t>
      </w:r>
    </w:p>
    <w:p w14:paraId="7F0045C8" w14:textId="1284F2DF" w:rsidR="00CD66C1" w:rsidRPr="006A4FDA" w:rsidRDefault="00BE2A4E" w:rsidP="0034267D">
      <w:pPr>
        <w:ind w:firstLine="851"/>
        <w:rPr>
          <w:rFonts w:cstheme="minorHAnsi"/>
          <w:sz w:val="28"/>
          <w:szCs w:val="28"/>
        </w:rPr>
      </w:pPr>
      <w:r w:rsidRPr="006A4FDA">
        <w:rPr>
          <w:rFonts w:cstheme="minorHAnsi"/>
          <w:sz w:val="28"/>
          <w:szCs w:val="28"/>
        </w:rPr>
        <w:t>Less phone/post      £   30.50</w:t>
      </w:r>
      <w:r w:rsidR="00CD66C1" w:rsidRPr="006A4FDA">
        <w:rPr>
          <w:rFonts w:cstheme="minorHAnsi"/>
          <w:sz w:val="28"/>
          <w:szCs w:val="28"/>
        </w:rPr>
        <w:t xml:space="preserve">  </w:t>
      </w:r>
    </w:p>
    <w:p w14:paraId="48820EBB" w14:textId="01DA24DC" w:rsidR="00CD66C1" w:rsidRPr="006A4FDA" w:rsidRDefault="00CD66C1" w:rsidP="0034267D">
      <w:pPr>
        <w:ind w:firstLine="851"/>
        <w:rPr>
          <w:rFonts w:cstheme="minorHAnsi"/>
          <w:sz w:val="28"/>
          <w:szCs w:val="28"/>
        </w:rPr>
      </w:pPr>
      <w:r w:rsidRPr="006A4FDA">
        <w:rPr>
          <w:rFonts w:cstheme="minorHAnsi"/>
          <w:sz w:val="28"/>
          <w:szCs w:val="28"/>
        </w:rPr>
        <w:t xml:space="preserve">                                    </w:t>
      </w:r>
      <w:r w:rsidRPr="006A4FDA">
        <w:rPr>
          <w:rFonts w:cstheme="minorHAnsi"/>
          <w:sz w:val="28"/>
          <w:szCs w:val="28"/>
          <w:highlight w:val="yellow"/>
        </w:rPr>
        <w:t>£</w:t>
      </w:r>
      <w:r w:rsidR="00BE2A4E" w:rsidRPr="006A4FDA">
        <w:rPr>
          <w:rFonts w:cstheme="minorHAnsi"/>
          <w:sz w:val="28"/>
          <w:szCs w:val="28"/>
          <w:highlight w:val="yellow"/>
        </w:rPr>
        <w:t xml:space="preserve"> 885.75</w:t>
      </w:r>
      <w:r w:rsidRPr="006A4FDA">
        <w:rPr>
          <w:rFonts w:cstheme="minorHAnsi"/>
          <w:sz w:val="28"/>
          <w:szCs w:val="28"/>
          <w:highlight w:val="yellow"/>
        </w:rPr>
        <w:t>p</w:t>
      </w:r>
      <w:r w:rsidRPr="006A4FDA">
        <w:rPr>
          <w:rFonts w:cstheme="minorHAnsi"/>
          <w:sz w:val="28"/>
          <w:szCs w:val="28"/>
        </w:rPr>
        <w:t xml:space="preserve">                          Total left after 3 courses (18 days)</w:t>
      </w:r>
    </w:p>
    <w:p w14:paraId="407BE630" w14:textId="77777777" w:rsidR="00CD66C1" w:rsidRPr="006A4FDA" w:rsidRDefault="00CD66C1" w:rsidP="0034267D">
      <w:pPr>
        <w:ind w:firstLine="851"/>
        <w:rPr>
          <w:rFonts w:cstheme="minorHAnsi"/>
          <w:sz w:val="28"/>
          <w:szCs w:val="28"/>
        </w:rPr>
      </w:pPr>
      <w:r w:rsidRPr="006A4FDA">
        <w:rPr>
          <w:rFonts w:cstheme="minorHAnsi"/>
          <w:sz w:val="28"/>
          <w:szCs w:val="28"/>
        </w:rPr>
        <w:t xml:space="preserve">         </w:t>
      </w:r>
    </w:p>
    <w:p w14:paraId="6C3A9980" w14:textId="77777777" w:rsidR="00CD66C1" w:rsidRPr="006A4FDA" w:rsidRDefault="00CD66C1" w:rsidP="0034267D">
      <w:pPr>
        <w:ind w:firstLine="851"/>
        <w:rPr>
          <w:rFonts w:cstheme="minorHAnsi"/>
          <w:sz w:val="28"/>
          <w:szCs w:val="28"/>
        </w:rPr>
      </w:pPr>
      <w:r w:rsidRPr="006A4FDA">
        <w:rPr>
          <w:rFonts w:cstheme="minorHAnsi"/>
          <w:sz w:val="28"/>
          <w:szCs w:val="28"/>
        </w:rPr>
        <w:t>As numbers on the course increase so will the profits.</w:t>
      </w:r>
    </w:p>
    <w:p w14:paraId="1F1FAA14" w14:textId="12C976C3" w:rsidR="00CD66C1" w:rsidRPr="006A4FDA" w:rsidRDefault="00CD66C1" w:rsidP="0034267D">
      <w:pPr>
        <w:ind w:firstLine="851"/>
        <w:rPr>
          <w:rFonts w:cstheme="minorHAnsi"/>
          <w:sz w:val="28"/>
          <w:szCs w:val="28"/>
        </w:rPr>
      </w:pPr>
      <w:r w:rsidRPr="006A4FDA">
        <w:rPr>
          <w:rFonts w:cstheme="minorHAnsi"/>
          <w:sz w:val="28"/>
          <w:szCs w:val="28"/>
        </w:rPr>
        <w:t xml:space="preserve">The above figures are for 3 x courses, but I will also be training first aid for the landlord, this will generate another income stream for the business, as running 3x courses a month only takes 18 days, I will have time to do the training on a </w:t>
      </w:r>
      <w:r w:rsidR="00C71310" w:rsidRPr="006A4FDA">
        <w:rPr>
          <w:rFonts w:cstheme="minorHAnsi"/>
          <w:sz w:val="28"/>
          <w:szCs w:val="28"/>
        </w:rPr>
        <w:t>trainer’s</w:t>
      </w:r>
      <w:r w:rsidRPr="006A4FDA">
        <w:rPr>
          <w:rFonts w:cstheme="minorHAnsi"/>
          <w:sz w:val="28"/>
          <w:szCs w:val="28"/>
        </w:rPr>
        <w:t xml:space="preserve"> rate of pay, (£125.00p per day which will </w:t>
      </w:r>
      <w:r w:rsidR="00C71310" w:rsidRPr="006A4FDA">
        <w:rPr>
          <w:rFonts w:cstheme="minorHAnsi"/>
          <w:sz w:val="28"/>
          <w:szCs w:val="28"/>
        </w:rPr>
        <w:t>be paid</w:t>
      </w:r>
      <w:r w:rsidRPr="006A4FDA">
        <w:rPr>
          <w:rFonts w:cstheme="minorHAnsi"/>
          <w:sz w:val="28"/>
          <w:szCs w:val="28"/>
        </w:rPr>
        <w:t xml:space="preserve"> to the </w:t>
      </w:r>
      <w:r w:rsidR="00C71310" w:rsidRPr="006A4FDA">
        <w:rPr>
          <w:rFonts w:cstheme="minorHAnsi"/>
          <w:sz w:val="28"/>
          <w:szCs w:val="28"/>
        </w:rPr>
        <w:t>company)</w:t>
      </w:r>
      <w:r w:rsidRPr="006A4FDA">
        <w:rPr>
          <w:rFonts w:cstheme="minorHAnsi"/>
          <w:sz w:val="28"/>
          <w:szCs w:val="28"/>
        </w:rPr>
        <w:t xml:space="preserve">. </w:t>
      </w:r>
    </w:p>
    <w:p w14:paraId="5A3E93E8" w14:textId="77777777" w:rsidR="00DE03E5" w:rsidRPr="006A4FDA" w:rsidRDefault="00DE03E5" w:rsidP="0034267D">
      <w:pPr>
        <w:ind w:firstLine="851"/>
        <w:rPr>
          <w:rFonts w:cstheme="minorHAnsi"/>
          <w:sz w:val="28"/>
          <w:szCs w:val="28"/>
        </w:rPr>
      </w:pPr>
      <w:r w:rsidRPr="006A4FDA">
        <w:rPr>
          <w:rFonts w:cstheme="minorHAnsi"/>
          <w:noProof/>
          <w:sz w:val="28"/>
          <w:szCs w:val="28"/>
        </w:rPr>
        <w:lastRenderedPageBreak/>
        <w:drawing>
          <wp:inline distT="0" distB="0" distL="0" distR="0" wp14:anchorId="453AC9DA" wp14:editId="7B5E9006">
            <wp:extent cx="4572000" cy="2743200"/>
            <wp:effectExtent l="0" t="0" r="0" b="0"/>
            <wp:docPr id="1" name="Chart 1">
              <a:extLst xmlns:a="http://schemas.openxmlformats.org/drawingml/2006/main">
                <a:ext uri="{FF2B5EF4-FFF2-40B4-BE49-F238E27FC236}">
                  <a16:creationId xmlns:a16="http://schemas.microsoft.com/office/drawing/2014/main" id="{97CA7E5A-44EB-4F45-9DBA-B12FBDF152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CC8E5F" w14:textId="4C90634E" w:rsidR="00CD66C1" w:rsidRPr="006A4FDA" w:rsidRDefault="00CD66C1" w:rsidP="0034267D">
      <w:pPr>
        <w:ind w:firstLine="851"/>
        <w:rPr>
          <w:rFonts w:cstheme="minorHAnsi"/>
          <w:sz w:val="28"/>
          <w:szCs w:val="28"/>
        </w:rPr>
      </w:pPr>
      <w:r w:rsidRPr="006A4FDA">
        <w:rPr>
          <w:rFonts w:cstheme="minorHAnsi"/>
          <w:sz w:val="28"/>
          <w:szCs w:val="28"/>
        </w:rPr>
        <w:t>And as this will be paid to the business, it will go into the company bank account and be classed as revenue.</w:t>
      </w:r>
    </w:p>
    <w:p w14:paraId="6E7E8277" w14:textId="77777777" w:rsidR="00CD66C1" w:rsidRPr="006A4FDA" w:rsidRDefault="00CD66C1" w:rsidP="0034267D">
      <w:pPr>
        <w:ind w:firstLine="851"/>
        <w:rPr>
          <w:rFonts w:cstheme="minorHAnsi"/>
          <w:sz w:val="28"/>
          <w:szCs w:val="28"/>
        </w:rPr>
      </w:pPr>
    </w:p>
    <w:p w14:paraId="065FF2AA" w14:textId="10FA5474" w:rsidR="00CD66C1" w:rsidRPr="006A4FDA" w:rsidRDefault="00CD66C1" w:rsidP="0034267D">
      <w:pPr>
        <w:ind w:firstLine="851"/>
        <w:rPr>
          <w:rFonts w:cstheme="minorHAnsi"/>
          <w:sz w:val="28"/>
          <w:szCs w:val="28"/>
        </w:rPr>
      </w:pPr>
      <w:r w:rsidRPr="006A4FDA">
        <w:rPr>
          <w:rFonts w:cstheme="minorHAnsi"/>
          <w:sz w:val="28"/>
          <w:szCs w:val="28"/>
        </w:rPr>
        <w:t>Due to new guidelines set up by the S.I.A.</w:t>
      </w:r>
      <w:r w:rsidR="000D0F78" w:rsidRPr="006A4FDA">
        <w:rPr>
          <w:rFonts w:cstheme="minorHAnsi"/>
          <w:sz w:val="28"/>
          <w:szCs w:val="28"/>
        </w:rPr>
        <w:t xml:space="preserve"> (appendix2)</w:t>
      </w:r>
      <w:r w:rsidRPr="006A4FDA">
        <w:rPr>
          <w:rFonts w:cstheme="minorHAnsi"/>
          <w:sz w:val="28"/>
          <w:szCs w:val="28"/>
        </w:rPr>
        <w:t xml:space="preserve"> all persons enrolling for a course need to have a valid first aid certificate with at least 12 months left before its renewal, this is another income stream as I am also a F.R.E.C. 3 qualified first aider and this enables me to teach first aid at work (3</w:t>
      </w:r>
      <w:r w:rsidR="00DE03E5" w:rsidRPr="006A4FDA">
        <w:rPr>
          <w:rFonts w:cstheme="minorHAnsi"/>
          <w:sz w:val="28"/>
          <w:szCs w:val="28"/>
        </w:rPr>
        <w:t xml:space="preserve"> </w:t>
      </w:r>
      <w:r w:rsidR="00C71310" w:rsidRPr="006A4FDA">
        <w:rPr>
          <w:rFonts w:cstheme="minorHAnsi"/>
          <w:sz w:val="28"/>
          <w:szCs w:val="28"/>
        </w:rPr>
        <w:t>days)</w:t>
      </w:r>
      <w:r w:rsidRPr="006A4FDA">
        <w:rPr>
          <w:rFonts w:cstheme="minorHAnsi"/>
          <w:sz w:val="28"/>
          <w:szCs w:val="28"/>
        </w:rPr>
        <w:t xml:space="preserve"> and emergency first aid at work (1 day).</w:t>
      </w:r>
    </w:p>
    <w:p w14:paraId="3AEE3C2C" w14:textId="6F86DC40" w:rsidR="00DE03E5" w:rsidRPr="006A4FDA" w:rsidRDefault="00DE03E5" w:rsidP="0034267D">
      <w:pPr>
        <w:ind w:firstLine="851"/>
        <w:rPr>
          <w:rFonts w:cstheme="minorHAnsi"/>
          <w:sz w:val="28"/>
          <w:szCs w:val="28"/>
        </w:rPr>
      </w:pPr>
    </w:p>
    <w:p w14:paraId="23BC87E0" w14:textId="77777777" w:rsidR="00DE03E5" w:rsidRPr="006A4FDA" w:rsidRDefault="00DE03E5">
      <w:pPr>
        <w:rPr>
          <w:rFonts w:cstheme="minorHAnsi"/>
          <w:sz w:val="28"/>
          <w:szCs w:val="28"/>
        </w:rPr>
      </w:pPr>
      <w:r w:rsidRPr="006A4FDA">
        <w:rPr>
          <w:rFonts w:cstheme="minorHAnsi"/>
          <w:sz w:val="28"/>
          <w:szCs w:val="28"/>
        </w:rPr>
        <w:br w:type="page"/>
      </w:r>
    </w:p>
    <w:p w14:paraId="70A3D9DF" w14:textId="1CC9C481" w:rsidR="00DE03E5" w:rsidRPr="006A4FDA" w:rsidRDefault="00DE03E5" w:rsidP="0034267D">
      <w:pPr>
        <w:ind w:firstLine="851"/>
        <w:rPr>
          <w:rFonts w:cstheme="minorHAnsi"/>
          <w:noProof/>
          <w:sz w:val="28"/>
          <w:szCs w:val="28"/>
        </w:rPr>
      </w:pPr>
    </w:p>
    <w:p w14:paraId="3D89EE47" w14:textId="0EB75666" w:rsidR="00DE03E5" w:rsidRPr="006A4FDA" w:rsidRDefault="00DE03E5" w:rsidP="0034267D">
      <w:pPr>
        <w:ind w:firstLine="851"/>
        <w:rPr>
          <w:rFonts w:cstheme="minorHAnsi"/>
          <w:sz w:val="28"/>
          <w:szCs w:val="28"/>
        </w:rPr>
      </w:pPr>
    </w:p>
    <w:p w14:paraId="7DE2ED7F" w14:textId="2A7A4938" w:rsidR="00DE03E5" w:rsidRPr="006A4FDA" w:rsidRDefault="00DE03E5">
      <w:pPr>
        <w:rPr>
          <w:rFonts w:cstheme="minorHAnsi"/>
          <w:sz w:val="28"/>
          <w:szCs w:val="28"/>
        </w:rPr>
      </w:pPr>
      <w:r w:rsidRPr="006A4FDA">
        <w:rPr>
          <w:rFonts w:cstheme="minorHAnsi"/>
          <w:noProof/>
          <w:sz w:val="28"/>
          <w:szCs w:val="28"/>
        </w:rPr>
        <w:drawing>
          <wp:anchor distT="0" distB="0" distL="114300" distR="114300" simplePos="0" relativeHeight="251661312" behindDoc="1" locked="0" layoutInCell="1" allowOverlap="1" wp14:anchorId="51B0915A" wp14:editId="734E79FC">
            <wp:simplePos x="0" y="0"/>
            <wp:positionH relativeFrom="margin">
              <wp:align>left</wp:align>
            </wp:positionH>
            <wp:positionV relativeFrom="paragraph">
              <wp:posOffset>1253491</wp:posOffset>
            </wp:positionV>
            <wp:extent cx="9834245" cy="5040548"/>
            <wp:effectExtent l="0" t="3175"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830" t="28994" r="18802" b="12426"/>
                    <a:stretch/>
                  </pic:blipFill>
                  <pic:spPr bwMode="auto">
                    <a:xfrm rot="16200000">
                      <a:off x="0" y="0"/>
                      <a:ext cx="9834245" cy="50405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A4FDA">
        <w:rPr>
          <w:rFonts w:cstheme="minorHAnsi"/>
          <w:sz w:val="28"/>
          <w:szCs w:val="28"/>
        </w:rPr>
        <w:br w:type="page"/>
      </w:r>
    </w:p>
    <w:p w14:paraId="3C498F94" w14:textId="77777777" w:rsidR="00DE03E5" w:rsidRPr="006A4FDA" w:rsidRDefault="00DE03E5" w:rsidP="0034267D">
      <w:pPr>
        <w:ind w:firstLine="851"/>
        <w:rPr>
          <w:rFonts w:cstheme="minorHAnsi"/>
          <w:sz w:val="28"/>
          <w:szCs w:val="28"/>
        </w:rPr>
      </w:pPr>
    </w:p>
    <w:p w14:paraId="79CA9BDC" w14:textId="04141861" w:rsidR="00CD66C1" w:rsidRPr="006A4FDA" w:rsidRDefault="00CD66C1" w:rsidP="00346597">
      <w:pPr>
        <w:pStyle w:val="Heading2"/>
        <w:rPr>
          <w:rFonts w:asciiTheme="minorHAnsi" w:hAnsiTheme="minorHAnsi" w:cstheme="minorHAnsi"/>
          <w:sz w:val="28"/>
          <w:szCs w:val="28"/>
        </w:rPr>
      </w:pPr>
      <w:bookmarkStart w:id="4" w:name="_Toc76268883"/>
      <w:r w:rsidRPr="006A4FDA">
        <w:rPr>
          <w:rFonts w:asciiTheme="minorHAnsi" w:hAnsiTheme="minorHAnsi" w:cstheme="minorHAnsi"/>
          <w:sz w:val="28"/>
          <w:szCs w:val="28"/>
        </w:rPr>
        <w:t>Income Stream 2</w:t>
      </w:r>
      <w:bookmarkEnd w:id="4"/>
    </w:p>
    <w:p w14:paraId="29ED18BC" w14:textId="3FE226FE" w:rsidR="00CD66C1" w:rsidRPr="006A4FDA" w:rsidRDefault="00CD66C1" w:rsidP="0034267D">
      <w:pPr>
        <w:ind w:firstLine="851"/>
        <w:rPr>
          <w:rFonts w:cstheme="minorHAnsi"/>
          <w:sz w:val="28"/>
          <w:szCs w:val="28"/>
        </w:rPr>
      </w:pPr>
      <w:r w:rsidRPr="006A4FDA">
        <w:rPr>
          <w:rFonts w:cstheme="minorHAnsi"/>
          <w:sz w:val="28"/>
          <w:szCs w:val="28"/>
        </w:rPr>
        <w:t xml:space="preserve">Another guideline brought in by the S.I.A. is that people already </w:t>
      </w:r>
      <w:r w:rsidR="00C71310" w:rsidRPr="006A4FDA">
        <w:rPr>
          <w:rFonts w:cstheme="minorHAnsi"/>
          <w:sz w:val="28"/>
          <w:szCs w:val="28"/>
        </w:rPr>
        <w:t>in</w:t>
      </w:r>
      <w:r w:rsidRPr="006A4FDA">
        <w:rPr>
          <w:rFonts w:cstheme="minorHAnsi"/>
          <w:sz w:val="28"/>
          <w:szCs w:val="28"/>
        </w:rPr>
        <w:t xml:space="preserve"> possession of a license will be required to up skill in order to obtain a renewal.</w:t>
      </w:r>
    </w:p>
    <w:p w14:paraId="07DAA7E3" w14:textId="49A22E94" w:rsidR="00CD66C1" w:rsidRPr="006A4FDA" w:rsidRDefault="00CD66C1" w:rsidP="0034267D">
      <w:pPr>
        <w:ind w:firstLine="851"/>
        <w:rPr>
          <w:rFonts w:cstheme="minorHAnsi"/>
          <w:sz w:val="28"/>
          <w:szCs w:val="28"/>
        </w:rPr>
      </w:pPr>
      <w:r w:rsidRPr="006A4FDA">
        <w:rPr>
          <w:rFonts w:cstheme="minorHAnsi"/>
          <w:sz w:val="28"/>
          <w:szCs w:val="28"/>
        </w:rPr>
        <w:t>C</w:t>
      </w:r>
      <w:r w:rsidR="00047CD9" w:rsidRPr="006A4FDA">
        <w:rPr>
          <w:rFonts w:cstheme="minorHAnsi"/>
          <w:sz w:val="28"/>
          <w:szCs w:val="28"/>
        </w:rPr>
        <w:t>.C.T.V</w:t>
      </w:r>
      <w:r w:rsidRPr="006A4FDA">
        <w:rPr>
          <w:rFonts w:cstheme="minorHAnsi"/>
          <w:sz w:val="28"/>
          <w:szCs w:val="28"/>
        </w:rPr>
        <w:t xml:space="preserve"> is also another subject I am authorised to teach the exams cost the same as the door supervisor </w:t>
      </w:r>
      <w:r w:rsidR="00C71310" w:rsidRPr="006A4FDA">
        <w:rPr>
          <w:rFonts w:cstheme="minorHAnsi"/>
          <w:sz w:val="28"/>
          <w:szCs w:val="28"/>
        </w:rPr>
        <w:t>license,</w:t>
      </w:r>
      <w:r w:rsidRPr="006A4FDA">
        <w:rPr>
          <w:rFonts w:cstheme="minorHAnsi"/>
          <w:sz w:val="28"/>
          <w:szCs w:val="28"/>
        </w:rPr>
        <w:t xml:space="preserve"> but this is only a </w:t>
      </w:r>
      <w:r w:rsidR="00C71310" w:rsidRPr="006A4FDA">
        <w:rPr>
          <w:rFonts w:cstheme="minorHAnsi"/>
          <w:sz w:val="28"/>
          <w:szCs w:val="28"/>
        </w:rPr>
        <w:t>4-day</w:t>
      </w:r>
      <w:r w:rsidRPr="006A4FDA">
        <w:rPr>
          <w:rFonts w:cstheme="minorHAnsi"/>
          <w:sz w:val="28"/>
          <w:szCs w:val="28"/>
        </w:rPr>
        <w:t xml:space="preserve"> course.</w:t>
      </w:r>
    </w:p>
    <w:p w14:paraId="6A675CCB" w14:textId="77777777" w:rsidR="00CD66C1" w:rsidRPr="006A4FDA" w:rsidRDefault="00CD66C1" w:rsidP="00DD7866">
      <w:pPr>
        <w:pStyle w:val="Heading2"/>
        <w:rPr>
          <w:rFonts w:asciiTheme="minorHAnsi" w:hAnsiTheme="minorHAnsi" w:cstheme="minorHAnsi"/>
          <w:sz w:val="28"/>
          <w:szCs w:val="28"/>
        </w:rPr>
      </w:pPr>
      <w:bookmarkStart w:id="5" w:name="_Toc76268884"/>
      <w:r w:rsidRPr="006A4FDA">
        <w:rPr>
          <w:rFonts w:asciiTheme="minorHAnsi" w:hAnsiTheme="minorHAnsi" w:cstheme="minorHAnsi"/>
          <w:sz w:val="28"/>
          <w:szCs w:val="28"/>
        </w:rPr>
        <w:t>Location.</w:t>
      </w:r>
      <w:bookmarkEnd w:id="5"/>
    </w:p>
    <w:p w14:paraId="1A5FD3D4" w14:textId="77777777" w:rsidR="00CD66C1" w:rsidRPr="006A4FDA" w:rsidRDefault="00CD66C1" w:rsidP="0034267D">
      <w:pPr>
        <w:ind w:firstLine="851"/>
        <w:rPr>
          <w:rFonts w:cstheme="minorHAnsi"/>
          <w:sz w:val="28"/>
          <w:szCs w:val="28"/>
        </w:rPr>
      </w:pPr>
      <w:r w:rsidRPr="006A4FDA">
        <w:rPr>
          <w:rFonts w:cstheme="minorHAnsi"/>
          <w:sz w:val="28"/>
          <w:szCs w:val="28"/>
        </w:rPr>
        <w:t>The location is already an established training centre, I have already trained students for the company and become friends with the owner.</w:t>
      </w:r>
    </w:p>
    <w:p w14:paraId="694E3E0F" w14:textId="011E270B" w:rsidR="00CD66C1" w:rsidRPr="006A4FDA" w:rsidRDefault="00CD66C1" w:rsidP="0034267D">
      <w:pPr>
        <w:ind w:firstLine="851"/>
        <w:rPr>
          <w:rFonts w:cstheme="minorHAnsi"/>
          <w:sz w:val="28"/>
          <w:szCs w:val="28"/>
        </w:rPr>
      </w:pPr>
      <w:r w:rsidRPr="006A4FDA">
        <w:rPr>
          <w:rFonts w:cstheme="minorHAnsi"/>
          <w:sz w:val="28"/>
          <w:szCs w:val="28"/>
        </w:rPr>
        <w:t xml:space="preserve">It is a city centre (Swansea) address with an SA1 postcode, with good transport links and ample car </w:t>
      </w:r>
      <w:r w:rsidR="00C71310" w:rsidRPr="006A4FDA">
        <w:rPr>
          <w:rFonts w:cstheme="minorHAnsi"/>
          <w:sz w:val="28"/>
          <w:szCs w:val="28"/>
        </w:rPr>
        <w:t>parking that</w:t>
      </w:r>
      <w:r w:rsidRPr="006A4FDA">
        <w:rPr>
          <w:rFonts w:cstheme="minorHAnsi"/>
          <w:sz w:val="28"/>
          <w:szCs w:val="28"/>
        </w:rPr>
        <w:t xml:space="preserve"> enable students to get to the centre easily.</w:t>
      </w:r>
    </w:p>
    <w:p w14:paraId="79AFC1AD" w14:textId="0919AAA3" w:rsidR="00CD66C1" w:rsidRPr="006A4FDA" w:rsidRDefault="00CD66C1" w:rsidP="0034267D">
      <w:pPr>
        <w:ind w:firstLine="851"/>
        <w:rPr>
          <w:rFonts w:cstheme="minorHAnsi"/>
          <w:sz w:val="28"/>
          <w:szCs w:val="28"/>
        </w:rPr>
      </w:pPr>
      <w:r w:rsidRPr="006A4FDA">
        <w:rPr>
          <w:rFonts w:cstheme="minorHAnsi"/>
          <w:sz w:val="28"/>
          <w:szCs w:val="28"/>
        </w:rPr>
        <w:t xml:space="preserve">With it being a city centre </w:t>
      </w:r>
      <w:r w:rsidR="00C71310" w:rsidRPr="006A4FDA">
        <w:rPr>
          <w:rFonts w:cstheme="minorHAnsi"/>
          <w:sz w:val="28"/>
          <w:szCs w:val="28"/>
        </w:rPr>
        <w:t>location,</w:t>
      </w:r>
      <w:r w:rsidRPr="006A4FDA">
        <w:rPr>
          <w:rFonts w:cstheme="minorHAnsi"/>
          <w:sz w:val="28"/>
          <w:szCs w:val="28"/>
        </w:rPr>
        <w:t xml:space="preserve"> it enables the business to approach local charities and youth projects that are </w:t>
      </w:r>
      <w:r w:rsidR="00C71310" w:rsidRPr="006A4FDA">
        <w:rPr>
          <w:rFonts w:cstheme="minorHAnsi"/>
          <w:sz w:val="28"/>
          <w:szCs w:val="28"/>
        </w:rPr>
        <w:t>also based</w:t>
      </w:r>
      <w:r w:rsidRPr="006A4FDA">
        <w:rPr>
          <w:rFonts w:cstheme="minorHAnsi"/>
          <w:sz w:val="28"/>
          <w:szCs w:val="28"/>
        </w:rPr>
        <w:t xml:space="preserve"> in the city and offer to train their clients, and as F.S.D. has already an arrangement with these other businesses I feel it is a perfect opportunity to grow my business and network amongst the people who distribute the funding in the local area.</w:t>
      </w:r>
    </w:p>
    <w:p w14:paraId="66A61031" w14:textId="69B90EA5" w:rsidR="00CD66C1" w:rsidRPr="006A4FDA" w:rsidRDefault="00CD66C1" w:rsidP="0034267D">
      <w:pPr>
        <w:ind w:firstLine="851"/>
        <w:rPr>
          <w:rFonts w:cstheme="minorHAnsi"/>
          <w:sz w:val="28"/>
          <w:szCs w:val="28"/>
        </w:rPr>
      </w:pPr>
      <w:r w:rsidRPr="006A4FDA">
        <w:rPr>
          <w:rFonts w:cstheme="minorHAnsi"/>
          <w:sz w:val="28"/>
          <w:szCs w:val="28"/>
        </w:rPr>
        <w:t xml:space="preserve">The office is fully equipped as a training </w:t>
      </w:r>
      <w:r w:rsidR="00C71310" w:rsidRPr="006A4FDA">
        <w:rPr>
          <w:rFonts w:cstheme="minorHAnsi"/>
          <w:sz w:val="28"/>
          <w:szCs w:val="28"/>
        </w:rPr>
        <w:t>room, so</w:t>
      </w:r>
      <w:r w:rsidRPr="006A4FDA">
        <w:rPr>
          <w:rFonts w:cstheme="minorHAnsi"/>
          <w:sz w:val="28"/>
          <w:szCs w:val="28"/>
        </w:rPr>
        <w:t xml:space="preserve"> there is no need to purchase any equipment at the </w:t>
      </w:r>
      <w:r w:rsidR="00C71310" w:rsidRPr="006A4FDA">
        <w:rPr>
          <w:rFonts w:cstheme="minorHAnsi"/>
          <w:sz w:val="28"/>
          <w:szCs w:val="28"/>
        </w:rPr>
        <w:t>moment. (</w:t>
      </w:r>
      <w:r w:rsidR="005E435C" w:rsidRPr="006A4FDA">
        <w:rPr>
          <w:rFonts w:cstheme="minorHAnsi"/>
          <w:sz w:val="28"/>
          <w:szCs w:val="28"/>
        </w:rPr>
        <w:t>Appendix</w:t>
      </w:r>
      <w:r w:rsidR="00735ADB" w:rsidRPr="006A4FDA">
        <w:rPr>
          <w:rFonts w:cstheme="minorHAnsi"/>
          <w:sz w:val="28"/>
          <w:szCs w:val="28"/>
        </w:rPr>
        <w:t xml:space="preserve"> 3)</w:t>
      </w:r>
    </w:p>
    <w:p w14:paraId="0BC81BDE" w14:textId="6134C4A8" w:rsidR="00CD66C1" w:rsidRPr="006A4FDA" w:rsidRDefault="00CD66C1" w:rsidP="0034267D">
      <w:pPr>
        <w:ind w:firstLine="851"/>
        <w:rPr>
          <w:rFonts w:cstheme="minorHAnsi"/>
          <w:sz w:val="28"/>
          <w:szCs w:val="28"/>
        </w:rPr>
      </w:pPr>
      <w:r w:rsidRPr="006A4FDA">
        <w:rPr>
          <w:rFonts w:cstheme="minorHAnsi"/>
          <w:sz w:val="28"/>
          <w:szCs w:val="28"/>
        </w:rPr>
        <w:t>I will be paying £1000.00 per calendar month for a fully furnished office with all bills included,</w:t>
      </w:r>
      <w:r w:rsidR="00C5196D" w:rsidRPr="006A4FDA">
        <w:rPr>
          <w:rFonts w:cstheme="minorHAnsi"/>
          <w:sz w:val="28"/>
          <w:szCs w:val="28"/>
        </w:rPr>
        <w:t xml:space="preserve"> (Appendix 3)</w:t>
      </w:r>
    </w:p>
    <w:p w14:paraId="16E1D4FD" w14:textId="4069553F" w:rsidR="00CD66C1" w:rsidRPr="006A4FDA" w:rsidRDefault="00CD66C1" w:rsidP="0034267D">
      <w:pPr>
        <w:ind w:firstLine="851"/>
        <w:rPr>
          <w:rFonts w:cstheme="minorHAnsi"/>
          <w:sz w:val="28"/>
          <w:szCs w:val="28"/>
        </w:rPr>
      </w:pPr>
      <w:r w:rsidRPr="006A4FDA">
        <w:rPr>
          <w:rFonts w:cstheme="minorHAnsi"/>
          <w:sz w:val="28"/>
          <w:szCs w:val="28"/>
        </w:rPr>
        <w:t xml:space="preserve">Which is cheaper than I pay to rent a room when I train in other locations as this can range from £10.00-£15.00 per hour. </w:t>
      </w:r>
    </w:p>
    <w:p w14:paraId="70B4B05E" w14:textId="07E322A8" w:rsidR="00CD66C1" w:rsidRPr="006A4FDA" w:rsidRDefault="00CD66C1" w:rsidP="0034267D">
      <w:pPr>
        <w:ind w:firstLine="851"/>
        <w:rPr>
          <w:rFonts w:cstheme="minorHAnsi"/>
          <w:sz w:val="28"/>
          <w:szCs w:val="28"/>
        </w:rPr>
      </w:pPr>
      <w:r w:rsidRPr="006A4FDA">
        <w:rPr>
          <w:rFonts w:cstheme="minorHAnsi"/>
          <w:sz w:val="28"/>
          <w:szCs w:val="28"/>
        </w:rPr>
        <w:t xml:space="preserve">This can work out at between £60.00 and £90.00 per day and for a </w:t>
      </w:r>
      <w:r w:rsidR="00C71310" w:rsidRPr="006A4FDA">
        <w:rPr>
          <w:rFonts w:cstheme="minorHAnsi"/>
          <w:sz w:val="28"/>
          <w:szCs w:val="28"/>
        </w:rPr>
        <w:t>six-day</w:t>
      </w:r>
      <w:r w:rsidRPr="006A4FDA">
        <w:rPr>
          <w:rFonts w:cstheme="minorHAnsi"/>
          <w:sz w:val="28"/>
          <w:szCs w:val="28"/>
        </w:rPr>
        <w:t xml:space="preserve"> course this is £360.00 and can rise to £540.00 and this is if they are available for the relevant dates. In the past I had to cancel courses due to no finding a venue. But renting an office will now give the business a base.</w:t>
      </w:r>
    </w:p>
    <w:p w14:paraId="5EDF0AC5" w14:textId="77777777" w:rsidR="00CD66C1" w:rsidRPr="006A4FDA" w:rsidRDefault="00CD66C1" w:rsidP="0034267D">
      <w:pPr>
        <w:ind w:firstLine="851"/>
        <w:rPr>
          <w:rFonts w:cstheme="minorHAnsi"/>
          <w:sz w:val="28"/>
          <w:szCs w:val="28"/>
        </w:rPr>
      </w:pPr>
    </w:p>
    <w:p w14:paraId="2DAD14E3" w14:textId="753143FB" w:rsidR="00CD66C1" w:rsidRPr="006A4FDA" w:rsidRDefault="00CD66C1" w:rsidP="00DD7866">
      <w:pPr>
        <w:pStyle w:val="Heading2"/>
        <w:rPr>
          <w:rFonts w:asciiTheme="minorHAnsi" w:hAnsiTheme="minorHAnsi" w:cstheme="minorHAnsi"/>
          <w:sz w:val="28"/>
          <w:szCs w:val="28"/>
        </w:rPr>
      </w:pPr>
      <w:bookmarkStart w:id="6" w:name="_Toc76268885"/>
      <w:r w:rsidRPr="006A4FDA">
        <w:rPr>
          <w:rFonts w:asciiTheme="minorHAnsi" w:hAnsiTheme="minorHAnsi" w:cstheme="minorHAnsi"/>
          <w:sz w:val="28"/>
          <w:szCs w:val="28"/>
        </w:rPr>
        <w:t>Staff</w:t>
      </w:r>
      <w:bookmarkEnd w:id="6"/>
    </w:p>
    <w:p w14:paraId="640722D4" w14:textId="57E86F82" w:rsidR="00CD66C1" w:rsidRPr="006A4FDA" w:rsidRDefault="00CD66C1" w:rsidP="0034267D">
      <w:pPr>
        <w:ind w:firstLine="851"/>
        <w:rPr>
          <w:rFonts w:cstheme="minorHAnsi"/>
          <w:sz w:val="28"/>
          <w:szCs w:val="28"/>
        </w:rPr>
      </w:pPr>
      <w:r w:rsidRPr="006A4FDA">
        <w:rPr>
          <w:rFonts w:cstheme="minorHAnsi"/>
          <w:sz w:val="28"/>
          <w:szCs w:val="28"/>
        </w:rPr>
        <w:t xml:space="preserve">    I will be for the most part the only trainer but as already stated there will be times when I will employ another trainer in order to comply with the governing body codes of conduct, but this will be on an ad hoc and self-</w:t>
      </w:r>
      <w:r w:rsidRPr="006A4FDA">
        <w:rPr>
          <w:rFonts w:cstheme="minorHAnsi"/>
          <w:sz w:val="28"/>
          <w:szCs w:val="28"/>
        </w:rPr>
        <w:lastRenderedPageBreak/>
        <w:t xml:space="preserve">employed basis (this means they will be liable for their own taxes, relevant </w:t>
      </w:r>
      <w:r w:rsidR="00C71310" w:rsidRPr="006A4FDA">
        <w:rPr>
          <w:rFonts w:cstheme="minorHAnsi"/>
          <w:sz w:val="28"/>
          <w:szCs w:val="28"/>
        </w:rPr>
        <w:t>licenses)</w:t>
      </w:r>
      <w:r w:rsidRPr="006A4FDA">
        <w:rPr>
          <w:rFonts w:cstheme="minorHAnsi"/>
          <w:sz w:val="28"/>
          <w:szCs w:val="28"/>
        </w:rPr>
        <w:t>.</w:t>
      </w:r>
    </w:p>
    <w:p w14:paraId="00CFFB1B" w14:textId="77777777" w:rsidR="00CD66C1" w:rsidRPr="006A4FDA" w:rsidRDefault="00CD66C1" w:rsidP="0034267D">
      <w:pPr>
        <w:ind w:firstLine="851"/>
        <w:rPr>
          <w:rFonts w:cstheme="minorHAnsi"/>
          <w:sz w:val="28"/>
          <w:szCs w:val="28"/>
        </w:rPr>
      </w:pPr>
    </w:p>
    <w:p w14:paraId="45E0F75A" w14:textId="77777777" w:rsidR="00CD66C1" w:rsidRPr="006A4FDA" w:rsidRDefault="00CD66C1" w:rsidP="00DD7866">
      <w:pPr>
        <w:pStyle w:val="Heading2"/>
        <w:rPr>
          <w:rFonts w:asciiTheme="minorHAnsi" w:hAnsiTheme="minorHAnsi" w:cstheme="minorHAnsi"/>
          <w:sz w:val="28"/>
          <w:szCs w:val="28"/>
        </w:rPr>
      </w:pPr>
      <w:bookmarkStart w:id="7" w:name="_Toc76268886"/>
      <w:r w:rsidRPr="006A4FDA">
        <w:rPr>
          <w:rFonts w:asciiTheme="minorHAnsi" w:hAnsiTheme="minorHAnsi" w:cstheme="minorHAnsi"/>
          <w:sz w:val="28"/>
          <w:szCs w:val="28"/>
        </w:rPr>
        <w:t>Health and Safety.</w:t>
      </w:r>
      <w:bookmarkEnd w:id="7"/>
    </w:p>
    <w:p w14:paraId="6C591F40" w14:textId="44121B0A" w:rsidR="00047CD9" w:rsidRPr="006A4FDA" w:rsidRDefault="00CD66C1" w:rsidP="0034267D">
      <w:pPr>
        <w:ind w:firstLine="851"/>
        <w:rPr>
          <w:rFonts w:cstheme="minorHAnsi"/>
          <w:sz w:val="28"/>
          <w:szCs w:val="28"/>
        </w:rPr>
      </w:pPr>
      <w:r w:rsidRPr="006A4FDA">
        <w:rPr>
          <w:rFonts w:cstheme="minorHAnsi"/>
          <w:sz w:val="28"/>
          <w:szCs w:val="28"/>
        </w:rPr>
        <w:t xml:space="preserve">     As I will be renting an office in an existing training centre that already has Health and Safety protocols in </w:t>
      </w:r>
      <w:r w:rsidR="00C71310" w:rsidRPr="006A4FDA">
        <w:rPr>
          <w:rFonts w:cstheme="minorHAnsi"/>
          <w:sz w:val="28"/>
          <w:szCs w:val="28"/>
        </w:rPr>
        <w:t>place,</w:t>
      </w:r>
      <w:r w:rsidRPr="006A4FDA">
        <w:rPr>
          <w:rFonts w:cstheme="minorHAnsi"/>
          <w:sz w:val="28"/>
          <w:szCs w:val="28"/>
        </w:rPr>
        <w:t xml:space="preserve"> I will be obliged to follow the policies already implemented, as I have not yet moved </w:t>
      </w:r>
      <w:r w:rsidR="00C71310" w:rsidRPr="006A4FDA">
        <w:rPr>
          <w:rFonts w:cstheme="minorHAnsi"/>
          <w:sz w:val="28"/>
          <w:szCs w:val="28"/>
        </w:rPr>
        <w:t>in or</w:t>
      </w:r>
      <w:r w:rsidRPr="006A4FDA">
        <w:rPr>
          <w:rFonts w:cstheme="minorHAnsi"/>
          <w:sz w:val="28"/>
          <w:szCs w:val="28"/>
        </w:rPr>
        <w:t xml:space="preserve"> signed a tenancy </w:t>
      </w:r>
      <w:r w:rsidR="00C71310" w:rsidRPr="006A4FDA">
        <w:rPr>
          <w:rFonts w:cstheme="minorHAnsi"/>
          <w:sz w:val="28"/>
          <w:szCs w:val="28"/>
        </w:rPr>
        <w:t>agreement,</w:t>
      </w:r>
      <w:r w:rsidRPr="006A4FDA">
        <w:rPr>
          <w:rFonts w:cstheme="minorHAnsi"/>
          <w:sz w:val="28"/>
          <w:szCs w:val="28"/>
        </w:rPr>
        <w:t xml:space="preserve"> I have not been shown these documents at this present moment.</w:t>
      </w:r>
    </w:p>
    <w:p w14:paraId="4D0CC094" w14:textId="45190A51" w:rsidR="00735ADB" w:rsidRPr="006A4FDA" w:rsidRDefault="00735ADB" w:rsidP="0034267D">
      <w:pPr>
        <w:ind w:firstLine="851"/>
        <w:rPr>
          <w:rFonts w:cstheme="minorHAnsi"/>
          <w:sz w:val="28"/>
          <w:szCs w:val="28"/>
        </w:rPr>
      </w:pPr>
      <w:r w:rsidRPr="006A4FDA">
        <w:rPr>
          <w:rFonts w:cstheme="minorHAnsi"/>
          <w:sz w:val="28"/>
          <w:szCs w:val="28"/>
        </w:rPr>
        <w:t xml:space="preserve">Due to the current situation regarding covid 19 I have been sent </w:t>
      </w:r>
      <w:r w:rsidR="00C71310" w:rsidRPr="006A4FDA">
        <w:rPr>
          <w:rFonts w:cstheme="minorHAnsi"/>
          <w:sz w:val="28"/>
          <w:szCs w:val="28"/>
        </w:rPr>
        <w:t>F</w:t>
      </w:r>
      <w:r w:rsidR="00770C8F">
        <w:rPr>
          <w:rFonts w:cstheme="minorHAnsi"/>
          <w:sz w:val="28"/>
          <w:szCs w:val="28"/>
        </w:rPr>
        <w:t>.</w:t>
      </w:r>
      <w:r w:rsidR="00C71310" w:rsidRPr="006A4FDA">
        <w:rPr>
          <w:rFonts w:cstheme="minorHAnsi"/>
          <w:sz w:val="28"/>
          <w:szCs w:val="28"/>
        </w:rPr>
        <w:t>S</w:t>
      </w:r>
      <w:r w:rsidR="00770C8F">
        <w:rPr>
          <w:rFonts w:cstheme="minorHAnsi"/>
          <w:sz w:val="28"/>
          <w:szCs w:val="28"/>
        </w:rPr>
        <w:t>.</w:t>
      </w:r>
      <w:r w:rsidR="00C71310" w:rsidRPr="006A4FDA">
        <w:rPr>
          <w:rFonts w:cstheme="minorHAnsi"/>
          <w:sz w:val="28"/>
          <w:szCs w:val="28"/>
        </w:rPr>
        <w:t>D</w:t>
      </w:r>
      <w:r w:rsidR="00770C8F">
        <w:rPr>
          <w:rFonts w:cstheme="minorHAnsi"/>
          <w:sz w:val="28"/>
          <w:szCs w:val="28"/>
        </w:rPr>
        <w:t>.</w:t>
      </w:r>
      <w:r w:rsidR="00C71310" w:rsidRPr="006A4FDA">
        <w:rPr>
          <w:rFonts w:cstheme="minorHAnsi"/>
          <w:sz w:val="28"/>
          <w:szCs w:val="28"/>
        </w:rPr>
        <w:t xml:space="preserve"> covid</w:t>
      </w:r>
      <w:r w:rsidRPr="006A4FDA">
        <w:rPr>
          <w:rFonts w:cstheme="minorHAnsi"/>
          <w:sz w:val="28"/>
          <w:szCs w:val="28"/>
        </w:rPr>
        <w:t xml:space="preserve"> policy (appendix 4)</w:t>
      </w:r>
    </w:p>
    <w:p w14:paraId="181AA16D" w14:textId="77777777" w:rsidR="00CD66C1" w:rsidRPr="006A4FDA" w:rsidRDefault="00CD66C1" w:rsidP="0034267D">
      <w:pPr>
        <w:ind w:firstLine="851"/>
        <w:rPr>
          <w:rFonts w:cstheme="minorHAnsi"/>
          <w:sz w:val="28"/>
          <w:szCs w:val="28"/>
        </w:rPr>
      </w:pPr>
      <w:r w:rsidRPr="006A4FDA">
        <w:rPr>
          <w:rFonts w:cstheme="minorHAnsi"/>
          <w:sz w:val="28"/>
          <w:szCs w:val="28"/>
        </w:rPr>
        <w:t>I will also be doing a risk assessment of the room that I will be training in and constantly monitoring and updating the risk assessment.</w:t>
      </w:r>
    </w:p>
    <w:p w14:paraId="50AF9FC6" w14:textId="77777777" w:rsidR="00CD66C1" w:rsidRPr="006A4FDA" w:rsidRDefault="00CD66C1" w:rsidP="00DD7866">
      <w:pPr>
        <w:pStyle w:val="Heading2"/>
        <w:rPr>
          <w:rFonts w:asciiTheme="minorHAnsi" w:hAnsiTheme="minorHAnsi" w:cstheme="minorHAnsi"/>
          <w:sz w:val="28"/>
          <w:szCs w:val="28"/>
        </w:rPr>
      </w:pPr>
      <w:bookmarkStart w:id="8" w:name="_Toc76268887"/>
      <w:r w:rsidRPr="006A4FDA">
        <w:rPr>
          <w:rFonts w:asciiTheme="minorHAnsi" w:hAnsiTheme="minorHAnsi" w:cstheme="minorHAnsi"/>
          <w:sz w:val="28"/>
          <w:szCs w:val="28"/>
        </w:rPr>
        <w:t>Licenses.</w:t>
      </w:r>
      <w:bookmarkEnd w:id="8"/>
    </w:p>
    <w:p w14:paraId="7C914C36" w14:textId="6F3F6A2F" w:rsidR="00CD66C1" w:rsidRPr="006A4FDA" w:rsidRDefault="00CD66C1" w:rsidP="0034267D">
      <w:pPr>
        <w:ind w:firstLine="851"/>
        <w:rPr>
          <w:rFonts w:cstheme="minorHAnsi"/>
          <w:sz w:val="28"/>
          <w:szCs w:val="28"/>
        </w:rPr>
      </w:pPr>
      <w:r w:rsidRPr="006A4FDA">
        <w:rPr>
          <w:rFonts w:cstheme="minorHAnsi"/>
          <w:sz w:val="28"/>
          <w:szCs w:val="28"/>
        </w:rPr>
        <w:t xml:space="preserve">    I will need to renew my first aid certificate every 3 years with Ofqual to keep my First Aid qualification current (Appendix </w:t>
      </w:r>
      <w:r w:rsidR="00A22B88" w:rsidRPr="006A4FDA">
        <w:rPr>
          <w:rFonts w:cstheme="minorHAnsi"/>
          <w:sz w:val="28"/>
          <w:szCs w:val="28"/>
        </w:rPr>
        <w:t>5</w:t>
      </w:r>
      <w:r w:rsidRPr="006A4FDA">
        <w:rPr>
          <w:rFonts w:cstheme="minorHAnsi"/>
          <w:sz w:val="28"/>
          <w:szCs w:val="28"/>
        </w:rPr>
        <w:t xml:space="preserve">). </w:t>
      </w:r>
    </w:p>
    <w:p w14:paraId="6D25B949" w14:textId="051DDD74" w:rsidR="00CD66C1" w:rsidRPr="006A4FDA" w:rsidRDefault="008B6E2C" w:rsidP="0034267D">
      <w:pPr>
        <w:ind w:firstLine="851"/>
        <w:rPr>
          <w:rFonts w:cstheme="minorHAnsi"/>
          <w:sz w:val="28"/>
          <w:szCs w:val="28"/>
        </w:rPr>
      </w:pPr>
      <w:r w:rsidRPr="006A4FDA">
        <w:rPr>
          <w:rFonts w:cstheme="minorHAnsi"/>
          <w:sz w:val="28"/>
          <w:szCs w:val="28"/>
        </w:rPr>
        <w:t xml:space="preserve">Along with </w:t>
      </w:r>
      <w:r w:rsidR="00CD66C1" w:rsidRPr="006A4FDA">
        <w:rPr>
          <w:rFonts w:cstheme="minorHAnsi"/>
          <w:sz w:val="28"/>
          <w:szCs w:val="28"/>
        </w:rPr>
        <w:t xml:space="preserve">my physical intervention </w:t>
      </w:r>
      <w:r w:rsidRPr="006A4FDA">
        <w:rPr>
          <w:rFonts w:cstheme="minorHAnsi"/>
          <w:sz w:val="28"/>
          <w:szCs w:val="28"/>
        </w:rPr>
        <w:t>being</w:t>
      </w:r>
      <w:r w:rsidR="00CD66C1" w:rsidRPr="006A4FDA">
        <w:rPr>
          <w:rFonts w:cstheme="minorHAnsi"/>
          <w:sz w:val="28"/>
          <w:szCs w:val="28"/>
        </w:rPr>
        <w:t xml:space="preserve"> annua</w:t>
      </w:r>
      <w:r w:rsidRPr="006A4FDA">
        <w:rPr>
          <w:rFonts w:cstheme="minorHAnsi"/>
          <w:sz w:val="28"/>
          <w:szCs w:val="28"/>
        </w:rPr>
        <w:t>l</w:t>
      </w:r>
      <w:r w:rsidR="00CD66C1" w:rsidRPr="006A4FDA">
        <w:rPr>
          <w:rFonts w:cstheme="minorHAnsi"/>
          <w:sz w:val="28"/>
          <w:szCs w:val="28"/>
        </w:rPr>
        <w:t>l</w:t>
      </w:r>
      <w:r w:rsidRPr="006A4FDA">
        <w:rPr>
          <w:rFonts w:cstheme="minorHAnsi"/>
          <w:sz w:val="28"/>
          <w:szCs w:val="28"/>
        </w:rPr>
        <w:t>y</w:t>
      </w:r>
      <w:r w:rsidR="00CD66C1" w:rsidRPr="006A4FDA">
        <w:rPr>
          <w:rFonts w:cstheme="minorHAnsi"/>
          <w:sz w:val="28"/>
          <w:szCs w:val="28"/>
        </w:rPr>
        <w:t xml:space="preserve"> refreshe</w:t>
      </w:r>
      <w:r w:rsidRPr="006A4FDA">
        <w:rPr>
          <w:rFonts w:cstheme="minorHAnsi"/>
          <w:sz w:val="28"/>
          <w:szCs w:val="28"/>
        </w:rPr>
        <w:t>d</w:t>
      </w:r>
      <w:r w:rsidR="00CD66C1" w:rsidRPr="006A4FDA">
        <w:rPr>
          <w:rFonts w:cstheme="minorHAnsi"/>
          <w:sz w:val="28"/>
          <w:szCs w:val="28"/>
        </w:rPr>
        <w:t xml:space="preserve"> (ELITE) (Appendix </w:t>
      </w:r>
      <w:r w:rsidR="00B81232" w:rsidRPr="006A4FDA">
        <w:rPr>
          <w:rFonts w:cstheme="minorHAnsi"/>
          <w:sz w:val="28"/>
          <w:szCs w:val="28"/>
        </w:rPr>
        <w:t>6</w:t>
      </w:r>
      <w:r w:rsidR="00CD66C1" w:rsidRPr="006A4FDA">
        <w:rPr>
          <w:rFonts w:cstheme="minorHAnsi"/>
          <w:sz w:val="28"/>
          <w:szCs w:val="28"/>
        </w:rPr>
        <w:t>)</w:t>
      </w:r>
    </w:p>
    <w:p w14:paraId="5B422785" w14:textId="1901A0E4" w:rsidR="00CD66C1" w:rsidRPr="006A4FDA" w:rsidRDefault="00CD66C1" w:rsidP="0034267D">
      <w:pPr>
        <w:ind w:firstLine="851"/>
        <w:rPr>
          <w:rFonts w:cstheme="minorHAnsi"/>
          <w:sz w:val="28"/>
          <w:szCs w:val="28"/>
        </w:rPr>
      </w:pPr>
      <w:r w:rsidRPr="006A4FDA">
        <w:rPr>
          <w:rFonts w:cstheme="minorHAnsi"/>
          <w:sz w:val="28"/>
          <w:szCs w:val="28"/>
        </w:rPr>
        <w:t xml:space="preserve">     I have an education and training level 3 and an S.I.A. Level 3 these don’t need refreshing or updating. (Appendix </w:t>
      </w:r>
      <w:r w:rsidR="00B81232" w:rsidRPr="006A4FDA">
        <w:rPr>
          <w:rFonts w:cstheme="minorHAnsi"/>
          <w:sz w:val="28"/>
          <w:szCs w:val="28"/>
        </w:rPr>
        <w:t>7</w:t>
      </w:r>
      <w:r w:rsidRPr="006A4FDA">
        <w:rPr>
          <w:rFonts w:cstheme="minorHAnsi"/>
          <w:sz w:val="28"/>
          <w:szCs w:val="28"/>
        </w:rPr>
        <w:t>).</w:t>
      </w:r>
    </w:p>
    <w:p w14:paraId="3FD12B7F" w14:textId="118D6A23" w:rsidR="00B928EC" w:rsidRPr="006A4FDA" w:rsidRDefault="00B928EC" w:rsidP="0034267D">
      <w:pPr>
        <w:ind w:firstLine="851"/>
        <w:rPr>
          <w:rFonts w:cstheme="minorHAnsi"/>
          <w:sz w:val="28"/>
          <w:szCs w:val="28"/>
        </w:rPr>
      </w:pPr>
    </w:p>
    <w:p w14:paraId="792D79CF" w14:textId="77777777" w:rsidR="00B928EC" w:rsidRPr="006A4FDA" w:rsidRDefault="00B928EC" w:rsidP="0034267D">
      <w:pPr>
        <w:ind w:firstLine="851"/>
        <w:rPr>
          <w:rFonts w:cstheme="minorHAnsi"/>
          <w:sz w:val="28"/>
          <w:szCs w:val="28"/>
        </w:rPr>
      </w:pPr>
      <w:r w:rsidRPr="006A4FDA">
        <w:rPr>
          <w:rFonts w:cstheme="minorHAnsi"/>
          <w:sz w:val="28"/>
          <w:szCs w:val="28"/>
        </w:rPr>
        <w:br w:type="page"/>
      </w:r>
    </w:p>
    <w:p w14:paraId="6D59479B" w14:textId="77777777" w:rsidR="00B928EC" w:rsidRPr="006A4FDA" w:rsidRDefault="00B928EC" w:rsidP="00DD7866">
      <w:pPr>
        <w:pStyle w:val="Heading1"/>
        <w:rPr>
          <w:rFonts w:asciiTheme="minorHAnsi" w:hAnsiTheme="minorHAnsi" w:cstheme="minorHAnsi"/>
          <w:sz w:val="28"/>
          <w:szCs w:val="28"/>
        </w:rPr>
      </w:pPr>
      <w:bookmarkStart w:id="9" w:name="_Toc76268888"/>
      <w:r w:rsidRPr="006A4FDA">
        <w:rPr>
          <w:rFonts w:asciiTheme="minorHAnsi" w:hAnsiTheme="minorHAnsi" w:cstheme="minorHAnsi"/>
          <w:sz w:val="28"/>
          <w:szCs w:val="28"/>
        </w:rPr>
        <w:lastRenderedPageBreak/>
        <w:t>Marketing.</w:t>
      </w:r>
      <w:bookmarkEnd w:id="9"/>
    </w:p>
    <w:p w14:paraId="151CE645" w14:textId="77777777" w:rsidR="00B928EC" w:rsidRPr="006A4FDA" w:rsidRDefault="00B928EC" w:rsidP="00DD7866">
      <w:pPr>
        <w:pStyle w:val="Heading2"/>
        <w:rPr>
          <w:rFonts w:asciiTheme="minorHAnsi" w:hAnsiTheme="minorHAnsi" w:cstheme="minorHAnsi"/>
          <w:sz w:val="28"/>
          <w:szCs w:val="28"/>
        </w:rPr>
      </w:pPr>
      <w:bookmarkStart w:id="10" w:name="_Toc76268889"/>
      <w:r w:rsidRPr="006A4FDA">
        <w:rPr>
          <w:rFonts w:asciiTheme="minorHAnsi" w:hAnsiTheme="minorHAnsi" w:cstheme="minorHAnsi"/>
          <w:sz w:val="28"/>
          <w:szCs w:val="28"/>
        </w:rPr>
        <w:t>How The Business Will Be Marketed.</w:t>
      </w:r>
      <w:bookmarkEnd w:id="10"/>
    </w:p>
    <w:p w14:paraId="10BA9A58" w14:textId="77777777" w:rsidR="00B928EC" w:rsidRPr="006A4FDA" w:rsidRDefault="00B928EC" w:rsidP="0034267D">
      <w:pPr>
        <w:ind w:firstLine="851"/>
        <w:rPr>
          <w:rFonts w:cstheme="minorHAnsi"/>
          <w:sz w:val="28"/>
          <w:szCs w:val="28"/>
        </w:rPr>
      </w:pPr>
      <w:r w:rsidRPr="006A4FDA">
        <w:rPr>
          <w:rFonts w:cstheme="minorHAnsi"/>
          <w:sz w:val="28"/>
          <w:szCs w:val="28"/>
        </w:rPr>
        <w:t xml:space="preserve">     The business will be marketed in a variety of ways some of which are traditional and some more specialised.</w:t>
      </w:r>
    </w:p>
    <w:p w14:paraId="61BFDB10" w14:textId="77777777" w:rsidR="00B928EC" w:rsidRPr="006A4FDA" w:rsidRDefault="00B928EC" w:rsidP="00DD7866">
      <w:pPr>
        <w:rPr>
          <w:rFonts w:cstheme="minorHAnsi"/>
          <w:sz w:val="28"/>
          <w:szCs w:val="28"/>
        </w:rPr>
      </w:pPr>
      <w:bookmarkStart w:id="11" w:name="_Toc76268890"/>
      <w:r w:rsidRPr="006A4FDA">
        <w:rPr>
          <w:rStyle w:val="Heading2Char"/>
          <w:rFonts w:asciiTheme="minorHAnsi" w:hAnsiTheme="minorHAnsi" w:cstheme="minorHAnsi"/>
          <w:sz w:val="28"/>
          <w:szCs w:val="28"/>
        </w:rPr>
        <w:t>Word Of Mouth/Networking</w:t>
      </w:r>
      <w:bookmarkEnd w:id="11"/>
      <w:r w:rsidRPr="006A4FDA">
        <w:rPr>
          <w:rFonts w:cstheme="minorHAnsi"/>
          <w:sz w:val="28"/>
          <w:szCs w:val="28"/>
        </w:rPr>
        <w:t>.</w:t>
      </w:r>
    </w:p>
    <w:p w14:paraId="1843DE64" w14:textId="77777777" w:rsidR="00B928EC" w:rsidRPr="006A4FDA" w:rsidRDefault="00B928EC" w:rsidP="0034267D">
      <w:pPr>
        <w:ind w:firstLine="851"/>
        <w:rPr>
          <w:rFonts w:cstheme="minorHAnsi"/>
          <w:sz w:val="28"/>
          <w:szCs w:val="28"/>
        </w:rPr>
      </w:pPr>
      <w:r w:rsidRPr="006A4FDA">
        <w:rPr>
          <w:rFonts w:cstheme="minorHAnsi"/>
          <w:sz w:val="28"/>
          <w:szCs w:val="28"/>
        </w:rPr>
        <w:t xml:space="preserve">     One of the ways I will be marketing the business will be through networking, as I already have an extensive network of people in the industry, from owners, managers and general personnel within the security industry.</w:t>
      </w:r>
    </w:p>
    <w:p w14:paraId="7EB7532E" w14:textId="77777777" w:rsidR="00B928EC" w:rsidRPr="006A4FDA" w:rsidRDefault="00B928EC" w:rsidP="0034267D">
      <w:pPr>
        <w:ind w:firstLine="851"/>
        <w:rPr>
          <w:rFonts w:cstheme="minorHAnsi"/>
          <w:sz w:val="28"/>
          <w:szCs w:val="28"/>
        </w:rPr>
      </w:pPr>
      <w:r w:rsidRPr="006A4FDA">
        <w:rPr>
          <w:rFonts w:cstheme="minorHAnsi"/>
          <w:sz w:val="28"/>
          <w:szCs w:val="28"/>
        </w:rPr>
        <w:t xml:space="preserve">    I already have a rapport with management of national companies, as stated earlier I invite them to attend on the last day of the course, in order for them to speak to students.</w:t>
      </w:r>
    </w:p>
    <w:p w14:paraId="59FEF608" w14:textId="77777777" w:rsidR="00B928EC" w:rsidRPr="006A4FDA" w:rsidRDefault="00B928EC" w:rsidP="0034267D">
      <w:pPr>
        <w:ind w:firstLine="851"/>
        <w:rPr>
          <w:rFonts w:cstheme="minorHAnsi"/>
          <w:sz w:val="28"/>
          <w:szCs w:val="28"/>
        </w:rPr>
      </w:pPr>
      <w:r w:rsidRPr="006A4FDA">
        <w:rPr>
          <w:rFonts w:cstheme="minorHAnsi"/>
          <w:sz w:val="28"/>
          <w:szCs w:val="28"/>
        </w:rPr>
        <w:t xml:space="preserve">     This gives them an opportunity to recruit for the company and the students to get an insight of the company.</w:t>
      </w:r>
    </w:p>
    <w:p w14:paraId="25318785" w14:textId="77777777" w:rsidR="00B928EC" w:rsidRPr="006A4FDA" w:rsidRDefault="00B928EC" w:rsidP="0034267D">
      <w:pPr>
        <w:ind w:firstLine="851"/>
        <w:rPr>
          <w:rFonts w:cstheme="minorHAnsi"/>
          <w:sz w:val="28"/>
          <w:szCs w:val="28"/>
        </w:rPr>
      </w:pPr>
      <w:r w:rsidRPr="006A4FDA">
        <w:rPr>
          <w:rFonts w:cstheme="minorHAnsi"/>
          <w:sz w:val="28"/>
          <w:szCs w:val="28"/>
        </w:rPr>
        <w:t xml:space="preserve">      I am continuously approached by owners/managers even head doormen/women and asked for names of old students who are looking for employment.</w:t>
      </w:r>
    </w:p>
    <w:p w14:paraId="7828C165" w14:textId="77777777" w:rsidR="00B928EC" w:rsidRPr="006A4FDA" w:rsidRDefault="00B928EC" w:rsidP="00DD7866">
      <w:pPr>
        <w:pStyle w:val="Heading2"/>
        <w:rPr>
          <w:rFonts w:asciiTheme="minorHAnsi" w:hAnsiTheme="minorHAnsi" w:cstheme="minorHAnsi"/>
          <w:sz w:val="28"/>
          <w:szCs w:val="28"/>
        </w:rPr>
      </w:pPr>
      <w:bookmarkStart w:id="12" w:name="_Toc76268891"/>
      <w:r w:rsidRPr="006A4FDA">
        <w:rPr>
          <w:rFonts w:asciiTheme="minorHAnsi" w:hAnsiTheme="minorHAnsi" w:cstheme="minorHAnsi"/>
          <w:sz w:val="28"/>
          <w:szCs w:val="28"/>
        </w:rPr>
        <w:t>Technology.</w:t>
      </w:r>
      <w:bookmarkEnd w:id="12"/>
    </w:p>
    <w:p w14:paraId="4E9035DA" w14:textId="77777777" w:rsidR="00B928EC" w:rsidRPr="006A4FDA" w:rsidRDefault="00B928EC" w:rsidP="0034267D">
      <w:pPr>
        <w:ind w:firstLine="851"/>
        <w:rPr>
          <w:rFonts w:cstheme="minorHAnsi"/>
          <w:sz w:val="28"/>
          <w:szCs w:val="28"/>
        </w:rPr>
      </w:pPr>
      <w:r w:rsidRPr="006A4FDA">
        <w:rPr>
          <w:rFonts w:cstheme="minorHAnsi"/>
          <w:sz w:val="28"/>
          <w:szCs w:val="28"/>
        </w:rPr>
        <w:t xml:space="preserve">     This is another way to market the business and can be done in many ways for example, building a website which people visit and get all the relevant details they need.</w:t>
      </w:r>
    </w:p>
    <w:p w14:paraId="0D6ED745" w14:textId="0A665CD2" w:rsidR="00B928EC" w:rsidRPr="006A4FDA" w:rsidRDefault="00B928EC" w:rsidP="0034267D">
      <w:pPr>
        <w:ind w:firstLine="851"/>
        <w:rPr>
          <w:rFonts w:cstheme="minorHAnsi"/>
          <w:sz w:val="28"/>
          <w:szCs w:val="28"/>
        </w:rPr>
      </w:pPr>
      <w:r w:rsidRPr="006A4FDA">
        <w:rPr>
          <w:rFonts w:cstheme="minorHAnsi"/>
          <w:sz w:val="28"/>
          <w:szCs w:val="28"/>
        </w:rPr>
        <w:t xml:space="preserve">     Another way is social media an example of this could be using a Facebook, LinkedIn profile to market the courses. </w:t>
      </w:r>
    </w:p>
    <w:p w14:paraId="70453B32" w14:textId="77777777" w:rsidR="00B928EC" w:rsidRPr="006A4FDA" w:rsidRDefault="00B928EC" w:rsidP="0034267D">
      <w:pPr>
        <w:ind w:firstLine="851"/>
        <w:rPr>
          <w:rFonts w:cstheme="minorHAnsi"/>
          <w:sz w:val="28"/>
          <w:szCs w:val="28"/>
        </w:rPr>
      </w:pPr>
      <w:r w:rsidRPr="006A4FDA">
        <w:rPr>
          <w:rFonts w:cstheme="minorHAnsi"/>
          <w:sz w:val="28"/>
          <w:szCs w:val="28"/>
        </w:rPr>
        <w:t xml:space="preserve">     Although these should be a dedicated page they could also be on a personal profile, and people could share the dates of courses, this in itself would reach a wider audience.</w:t>
      </w:r>
    </w:p>
    <w:p w14:paraId="2AFCD1CB" w14:textId="77777777" w:rsidR="00B928EC" w:rsidRPr="006A4FDA" w:rsidRDefault="00B928EC" w:rsidP="0034267D">
      <w:pPr>
        <w:ind w:firstLine="851"/>
        <w:rPr>
          <w:rFonts w:cstheme="minorHAnsi"/>
          <w:sz w:val="28"/>
          <w:szCs w:val="28"/>
        </w:rPr>
      </w:pPr>
      <w:r w:rsidRPr="006A4FDA">
        <w:rPr>
          <w:rFonts w:cstheme="minorHAnsi"/>
          <w:sz w:val="28"/>
          <w:szCs w:val="28"/>
        </w:rPr>
        <w:t xml:space="preserve">     I will be creating a webpage and along with my general/business Facebook and LinkedIn profiles should reach a wider audience.</w:t>
      </w:r>
    </w:p>
    <w:p w14:paraId="4009307D" w14:textId="77777777" w:rsidR="00B928EC" w:rsidRPr="006A4FDA" w:rsidRDefault="00B928EC" w:rsidP="0034267D">
      <w:pPr>
        <w:ind w:firstLine="851"/>
        <w:rPr>
          <w:rFonts w:cstheme="minorHAnsi"/>
          <w:sz w:val="28"/>
          <w:szCs w:val="28"/>
        </w:rPr>
      </w:pPr>
      <w:r w:rsidRPr="006A4FDA">
        <w:rPr>
          <w:rFonts w:cstheme="minorHAnsi"/>
          <w:sz w:val="28"/>
          <w:szCs w:val="28"/>
        </w:rPr>
        <w:t xml:space="preserve">    Another strategy that I use will be for students to follow my pages and like and share things, this will expand my audience and potential customers even further.</w:t>
      </w:r>
    </w:p>
    <w:p w14:paraId="3B95F9C9" w14:textId="77777777" w:rsidR="00B928EC" w:rsidRPr="006A4FDA" w:rsidRDefault="00B928EC" w:rsidP="0034267D">
      <w:pPr>
        <w:ind w:firstLine="851"/>
        <w:rPr>
          <w:rFonts w:cstheme="minorHAnsi"/>
          <w:sz w:val="28"/>
          <w:szCs w:val="28"/>
        </w:rPr>
      </w:pPr>
      <w:r w:rsidRPr="006A4FDA">
        <w:rPr>
          <w:rFonts w:cstheme="minorHAnsi"/>
          <w:sz w:val="28"/>
          <w:szCs w:val="28"/>
        </w:rPr>
        <w:t xml:space="preserve"> </w:t>
      </w:r>
    </w:p>
    <w:p w14:paraId="039C6DB6" w14:textId="77777777" w:rsidR="00B928EC" w:rsidRPr="006A4FDA" w:rsidRDefault="00B928EC" w:rsidP="0034267D">
      <w:pPr>
        <w:ind w:firstLine="851"/>
        <w:rPr>
          <w:rFonts w:cstheme="minorHAnsi"/>
          <w:sz w:val="28"/>
          <w:szCs w:val="28"/>
        </w:rPr>
      </w:pPr>
    </w:p>
    <w:p w14:paraId="0F5966D5" w14:textId="5E4A7666" w:rsidR="00B928EC" w:rsidRPr="006A4FDA" w:rsidRDefault="00B928EC" w:rsidP="008B6E2C">
      <w:pPr>
        <w:pStyle w:val="Heading2"/>
        <w:rPr>
          <w:rFonts w:asciiTheme="minorHAnsi" w:hAnsiTheme="minorHAnsi" w:cstheme="minorHAnsi"/>
          <w:sz w:val="28"/>
          <w:szCs w:val="28"/>
        </w:rPr>
      </w:pPr>
      <w:bookmarkStart w:id="13" w:name="_Toc76268892"/>
      <w:r w:rsidRPr="006A4FDA">
        <w:rPr>
          <w:rFonts w:asciiTheme="minorHAnsi" w:hAnsiTheme="minorHAnsi" w:cstheme="minorHAnsi"/>
          <w:sz w:val="28"/>
          <w:szCs w:val="28"/>
        </w:rPr>
        <w:lastRenderedPageBreak/>
        <w:t xml:space="preserve">Unique Selling Point. </w:t>
      </w:r>
      <w:r w:rsidR="00E649A1" w:rsidRPr="006A4FDA">
        <w:rPr>
          <w:rFonts w:asciiTheme="minorHAnsi" w:hAnsiTheme="minorHAnsi" w:cstheme="minorHAnsi"/>
          <w:sz w:val="28"/>
          <w:szCs w:val="28"/>
        </w:rPr>
        <w:t>(U.S.P.).</w:t>
      </w:r>
      <w:bookmarkEnd w:id="13"/>
      <w:r w:rsidR="008B6E2C" w:rsidRPr="006A4FDA">
        <w:rPr>
          <w:rFonts w:asciiTheme="minorHAnsi" w:hAnsiTheme="minorHAnsi" w:cstheme="minorHAnsi"/>
          <w:sz w:val="28"/>
          <w:szCs w:val="28"/>
        </w:rPr>
        <w:br/>
      </w:r>
    </w:p>
    <w:p w14:paraId="73CAA07D" w14:textId="77777777" w:rsidR="00B928EC" w:rsidRPr="006A4FDA" w:rsidRDefault="00B928EC" w:rsidP="0034267D">
      <w:pPr>
        <w:ind w:firstLine="851"/>
        <w:rPr>
          <w:rFonts w:cstheme="minorHAnsi"/>
          <w:sz w:val="28"/>
          <w:szCs w:val="28"/>
        </w:rPr>
      </w:pPr>
      <w:r w:rsidRPr="006A4FDA">
        <w:rPr>
          <w:rFonts w:cstheme="minorHAnsi"/>
          <w:sz w:val="28"/>
          <w:szCs w:val="28"/>
        </w:rPr>
        <w:t xml:space="preserve">My U.S.P. is that I will be centrally based which will make travelling to the centre easier, </w:t>
      </w:r>
    </w:p>
    <w:p w14:paraId="3F7BD492" w14:textId="40C31220" w:rsidR="00B928EC" w:rsidRPr="006A4FDA" w:rsidRDefault="00B928EC" w:rsidP="0034267D">
      <w:pPr>
        <w:ind w:firstLine="851"/>
        <w:rPr>
          <w:rFonts w:cstheme="minorHAnsi"/>
          <w:sz w:val="28"/>
          <w:szCs w:val="28"/>
        </w:rPr>
      </w:pPr>
      <w:r w:rsidRPr="006A4FDA">
        <w:rPr>
          <w:rFonts w:cstheme="minorHAnsi"/>
          <w:sz w:val="28"/>
          <w:szCs w:val="28"/>
        </w:rPr>
        <w:t xml:space="preserve">I will be offering a market penetrating </w:t>
      </w:r>
      <w:r w:rsidR="00C71310" w:rsidRPr="006A4FDA">
        <w:rPr>
          <w:rFonts w:cstheme="minorHAnsi"/>
          <w:sz w:val="28"/>
          <w:szCs w:val="28"/>
        </w:rPr>
        <w:t>price plan</w:t>
      </w:r>
      <w:r w:rsidR="00012242" w:rsidRPr="006A4FDA">
        <w:rPr>
          <w:rFonts w:cstheme="minorHAnsi"/>
          <w:sz w:val="28"/>
          <w:szCs w:val="28"/>
        </w:rPr>
        <w:t xml:space="preserve"> </w:t>
      </w:r>
      <w:r w:rsidRPr="006A4FDA">
        <w:rPr>
          <w:rFonts w:cstheme="minorHAnsi"/>
          <w:sz w:val="28"/>
          <w:szCs w:val="28"/>
        </w:rPr>
        <w:t>(with discounts for re-bookers).</w:t>
      </w:r>
    </w:p>
    <w:p w14:paraId="0C96B3F1" w14:textId="77777777" w:rsidR="00B928EC" w:rsidRPr="006A4FDA" w:rsidRDefault="00B928EC" w:rsidP="0034267D">
      <w:pPr>
        <w:ind w:firstLine="851"/>
        <w:rPr>
          <w:rFonts w:cstheme="minorHAnsi"/>
          <w:sz w:val="28"/>
          <w:szCs w:val="28"/>
        </w:rPr>
      </w:pPr>
      <w:r w:rsidRPr="006A4FDA">
        <w:rPr>
          <w:rFonts w:cstheme="minorHAnsi"/>
          <w:sz w:val="28"/>
          <w:szCs w:val="28"/>
        </w:rPr>
        <w:t>Employment on completion of course (p/t).</w:t>
      </w:r>
    </w:p>
    <w:p w14:paraId="0C81E24C" w14:textId="77777777" w:rsidR="00B928EC" w:rsidRPr="006A4FDA" w:rsidRDefault="00B928EC" w:rsidP="0034267D">
      <w:pPr>
        <w:ind w:firstLine="851"/>
        <w:rPr>
          <w:rFonts w:cstheme="minorHAnsi"/>
          <w:sz w:val="28"/>
          <w:szCs w:val="28"/>
        </w:rPr>
      </w:pPr>
      <w:r w:rsidRPr="006A4FDA">
        <w:rPr>
          <w:rFonts w:cstheme="minorHAnsi"/>
          <w:sz w:val="28"/>
          <w:szCs w:val="28"/>
        </w:rPr>
        <w:t>Taught by an accomplished tutor with 30 plus years I the industry.</w:t>
      </w:r>
    </w:p>
    <w:p w14:paraId="6DD3247F" w14:textId="77777777" w:rsidR="00B928EC" w:rsidRPr="006A4FDA" w:rsidRDefault="00B928EC" w:rsidP="0034267D">
      <w:pPr>
        <w:ind w:firstLine="851"/>
        <w:rPr>
          <w:rFonts w:cstheme="minorHAnsi"/>
          <w:sz w:val="28"/>
          <w:szCs w:val="28"/>
        </w:rPr>
      </w:pPr>
      <w:r w:rsidRPr="006A4FDA">
        <w:rPr>
          <w:rFonts w:cstheme="minorHAnsi"/>
          <w:sz w:val="28"/>
          <w:szCs w:val="28"/>
        </w:rPr>
        <w:t>Working in conjunction with F.S.D. Training (wider range of training subjects).</w:t>
      </w:r>
    </w:p>
    <w:p w14:paraId="582C0064" w14:textId="70AFEB1E" w:rsidR="00B928EC" w:rsidRPr="006A4FDA" w:rsidRDefault="00B928EC" w:rsidP="0034267D">
      <w:pPr>
        <w:ind w:firstLine="851"/>
        <w:rPr>
          <w:rFonts w:cstheme="minorHAnsi"/>
          <w:sz w:val="28"/>
          <w:szCs w:val="28"/>
        </w:rPr>
      </w:pPr>
      <w:r w:rsidRPr="006A4FDA">
        <w:rPr>
          <w:rFonts w:cstheme="minorHAnsi"/>
          <w:sz w:val="28"/>
          <w:szCs w:val="28"/>
        </w:rPr>
        <w:t xml:space="preserve">Highly </w:t>
      </w:r>
      <w:r w:rsidR="00C71310" w:rsidRPr="006A4FDA">
        <w:rPr>
          <w:rFonts w:cstheme="minorHAnsi"/>
          <w:sz w:val="28"/>
          <w:szCs w:val="28"/>
        </w:rPr>
        <w:t>regarded within</w:t>
      </w:r>
      <w:r w:rsidRPr="006A4FDA">
        <w:rPr>
          <w:rFonts w:cstheme="minorHAnsi"/>
          <w:sz w:val="28"/>
          <w:szCs w:val="28"/>
        </w:rPr>
        <w:t xml:space="preserve"> the security industry</w:t>
      </w:r>
    </w:p>
    <w:p w14:paraId="2B17D7AB" w14:textId="3896C09C" w:rsidR="00B928EC" w:rsidRPr="006A4FDA" w:rsidRDefault="00B928EC" w:rsidP="0034267D">
      <w:pPr>
        <w:ind w:firstLine="851"/>
        <w:rPr>
          <w:rFonts w:cstheme="minorHAnsi"/>
          <w:sz w:val="28"/>
          <w:szCs w:val="28"/>
        </w:rPr>
      </w:pPr>
      <w:r w:rsidRPr="006A4FDA">
        <w:rPr>
          <w:rFonts w:cstheme="minorHAnsi"/>
          <w:sz w:val="28"/>
          <w:szCs w:val="28"/>
        </w:rPr>
        <w:t xml:space="preserve">All these are my </w:t>
      </w:r>
      <w:r w:rsidR="003A501A" w:rsidRPr="006A4FDA">
        <w:rPr>
          <w:rFonts w:cstheme="minorHAnsi"/>
          <w:sz w:val="28"/>
          <w:szCs w:val="28"/>
        </w:rPr>
        <w:t xml:space="preserve">U.S.P. </w:t>
      </w:r>
      <w:r w:rsidRPr="006A4FDA">
        <w:rPr>
          <w:rFonts w:cstheme="minorHAnsi"/>
          <w:sz w:val="28"/>
          <w:szCs w:val="28"/>
        </w:rPr>
        <w:t xml:space="preserve">and will be advantageous </w:t>
      </w:r>
      <w:r w:rsidR="00C71310" w:rsidRPr="006A4FDA">
        <w:rPr>
          <w:rFonts w:cstheme="minorHAnsi"/>
          <w:sz w:val="28"/>
          <w:szCs w:val="28"/>
        </w:rPr>
        <w:t>in</w:t>
      </w:r>
      <w:r w:rsidRPr="006A4FDA">
        <w:rPr>
          <w:rFonts w:cstheme="minorHAnsi"/>
          <w:sz w:val="28"/>
          <w:szCs w:val="28"/>
        </w:rPr>
        <w:t xml:space="preserve"> the marketing the courses.</w:t>
      </w:r>
    </w:p>
    <w:p w14:paraId="4CB97EB5" w14:textId="77777777" w:rsidR="00B928EC" w:rsidRPr="006A4FDA" w:rsidRDefault="00B928EC" w:rsidP="0034267D">
      <w:pPr>
        <w:ind w:firstLine="851"/>
        <w:rPr>
          <w:rFonts w:cstheme="minorHAnsi"/>
          <w:sz w:val="28"/>
          <w:szCs w:val="28"/>
        </w:rPr>
      </w:pPr>
    </w:p>
    <w:p w14:paraId="033EB974" w14:textId="77777777" w:rsidR="00B928EC" w:rsidRPr="006A4FDA" w:rsidRDefault="00B928EC" w:rsidP="00DD7866">
      <w:pPr>
        <w:pStyle w:val="Heading2"/>
        <w:rPr>
          <w:rFonts w:asciiTheme="minorHAnsi" w:hAnsiTheme="minorHAnsi" w:cstheme="minorHAnsi"/>
          <w:sz w:val="28"/>
          <w:szCs w:val="28"/>
        </w:rPr>
      </w:pPr>
      <w:bookmarkStart w:id="14" w:name="_Toc76268893"/>
      <w:r w:rsidRPr="006A4FDA">
        <w:rPr>
          <w:rFonts w:asciiTheme="minorHAnsi" w:hAnsiTheme="minorHAnsi" w:cstheme="minorHAnsi"/>
          <w:sz w:val="28"/>
          <w:szCs w:val="28"/>
        </w:rPr>
        <w:t>Pest And Swot</w:t>
      </w:r>
      <w:bookmarkEnd w:id="14"/>
      <w:r w:rsidRPr="006A4FDA">
        <w:rPr>
          <w:rFonts w:asciiTheme="minorHAnsi" w:hAnsiTheme="minorHAnsi" w:cstheme="minorHAnsi"/>
          <w:sz w:val="28"/>
          <w:szCs w:val="28"/>
        </w:rPr>
        <w:t xml:space="preserve"> </w:t>
      </w:r>
    </w:p>
    <w:p w14:paraId="185D4680" w14:textId="36CD019A" w:rsidR="00B928EC" w:rsidRPr="006A4FDA" w:rsidRDefault="00B928EC" w:rsidP="0034267D">
      <w:pPr>
        <w:ind w:firstLine="851"/>
        <w:rPr>
          <w:rFonts w:cstheme="minorHAnsi"/>
          <w:sz w:val="28"/>
          <w:szCs w:val="28"/>
        </w:rPr>
      </w:pPr>
      <w:r w:rsidRPr="006A4FDA">
        <w:rPr>
          <w:rFonts w:cstheme="minorHAnsi"/>
          <w:sz w:val="28"/>
          <w:szCs w:val="28"/>
        </w:rPr>
        <w:t>Below I will create a pest and swot analysis for the business.</w:t>
      </w:r>
    </w:p>
    <w:p w14:paraId="4D66482F" w14:textId="77777777" w:rsidR="00B928EC" w:rsidRPr="006A4FDA" w:rsidRDefault="00B928EC" w:rsidP="0034267D">
      <w:pPr>
        <w:ind w:firstLine="851"/>
        <w:rPr>
          <w:rFonts w:cstheme="minorHAnsi"/>
          <w:sz w:val="28"/>
          <w:szCs w:val="28"/>
        </w:rPr>
      </w:pPr>
      <w:r w:rsidRPr="006A4FDA">
        <w:rPr>
          <w:rFonts w:cstheme="minorHAnsi"/>
          <w:sz w:val="28"/>
          <w:szCs w:val="28"/>
        </w:rPr>
        <w:t xml:space="preserve">Political, Economic, Social, Technological, Legal, Environmental </w:t>
      </w:r>
    </w:p>
    <w:p w14:paraId="173995E7" w14:textId="0701CC80" w:rsidR="00443ACC" w:rsidRPr="006A4FDA" w:rsidRDefault="00B928EC" w:rsidP="00326E1E">
      <w:pPr>
        <w:spacing w:before="240"/>
        <w:ind w:firstLine="851"/>
        <w:rPr>
          <w:rFonts w:cstheme="minorHAnsi"/>
          <w:color w:val="111111"/>
          <w:sz w:val="28"/>
          <w:szCs w:val="28"/>
          <w:shd w:val="clear" w:color="auto" w:fill="FFFFFF"/>
        </w:rPr>
      </w:pPr>
      <w:r w:rsidRPr="006A4FDA">
        <w:rPr>
          <w:rFonts w:cstheme="minorHAnsi"/>
          <w:color w:val="111111"/>
          <w:sz w:val="28"/>
          <w:szCs w:val="28"/>
          <w:shd w:val="clear" w:color="auto" w:fill="FFFFFF"/>
        </w:rPr>
        <w:t xml:space="preserve">Francis J. </w:t>
      </w:r>
      <w:r w:rsidR="00C71310" w:rsidRPr="006A4FDA">
        <w:rPr>
          <w:rFonts w:cstheme="minorHAnsi"/>
          <w:color w:val="111111"/>
          <w:sz w:val="28"/>
          <w:szCs w:val="28"/>
          <w:shd w:val="clear" w:color="auto" w:fill="FFFFFF"/>
        </w:rPr>
        <w:t>Aguilar (</w:t>
      </w:r>
      <w:r w:rsidRPr="006A4FDA">
        <w:rPr>
          <w:rFonts w:cstheme="minorHAnsi"/>
          <w:color w:val="111111"/>
          <w:sz w:val="28"/>
          <w:szCs w:val="28"/>
          <w:shd w:val="clear" w:color="auto" w:fill="FFFFFF"/>
        </w:rPr>
        <w:t xml:space="preserve">1967) is believed to have introduced ETPS which was later evolved into </w:t>
      </w:r>
      <w:r w:rsidR="00C71310" w:rsidRPr="006A4FDA">
        <w:rPr>
          <w:rFonts w:cstheme="minorHAnsi"/>
          <w:color w:val="111111"/>
          <w:sz w:val="28"/>
          <w:szCs w:val="28"/>
          <w:shd w:val="clear" w:color="auto" w:fill="FFFFFF"/>
        </w:rPr>
        <w:t>P.E.S.T,</w:t>
      </w:r>
      <w:r w:rsidRPr="006A4FDA">
        <w:rPr>
          <w:rFonts w:cstheme="minorHAnsi"/>
          <w:color w:val="111111"/>
          <w:sz w:val="28"/>
          <w:szCs w:val="28"/>
          <w:shd w:val="clear" w:color="auto" w:fill="FFFFFF"/>
        </w:rPr>
        <w:t xml:space="preserve"> Aguilar presented the economic, technical, political, and social factors as being major influences on the business environment.  there are other variations of this for example P.E.S.T.L.E. but I will be using P.E.S.T. for this business plan.</w:t>
      </w:r>
    </w:p>
    <w:p w14:paraId="4499FAB7" w14:textId="77777777" w:rsidR="00443ACC" w:rsidRPr="006A4FDA" w:rsidRDefault="00443ACC" w:rsidP="00346597">
      <w:pPr>
        <w:rPr>
          <w:rFonts w:cstheme="minorHAnsi"/>
          <w:sz w:val="28"/>
          <w:szCs w:val="28"/>
        </w:rPr>
      </w:pPr>
    </w:p>
    <w:p w14:paraId="68925DD4" w14:textId="6EEBED8F" w:rsidR="00B928EC" w:rsidRPr="006A4FDA" w:rsidRDefault="00E649A1" w:rsidP="00DD7866">
      <w:pPr>
        <w:pStyle w:val="Heading2"/>
        <w:rPr>
          <w:rFonts w:asciiTheme="minorHAnsi" w:hAnsiTheme="minorHAnsi" w:cstheme="minorHAnsi"/>
          <w:sz w:val="28"/>
          <w:szCs w:val="28"/>
        </w:rPr>
      </w:pPr>
      <w:bookmarkStart w:id="15" w:name="_Toc76268894"/>
      <w:r w:rsidRPr="006A4FDA">
        <w:rPr>
          <w:rFonts w:asciiTheme="minorHAnsi" w:hAnsiTheme="minorHAnsi" w:cstheme="minorHAnsi"/>
          <w:sz w:val="28"/>
          <w:szCs w:val="28"/>
          <w:shd w:val="clear" w:color="auto" w:fill="FFFFFF"/>
        </w:rPr>
        <w:t>P</w:t>
      </w:r>
      <w:r w:rsidR="00B928EC" w:rsidRPr="006A4FDA">
        <w:rPr>
          <w:rFonts w:asciiTheme="minorHAnsi" w:hAnsiTheme="minorHAnsi" w:cstheme="minorHAnsi"/>
          <w:sz w:val="28"/>
          <w:szCs w:val="28"/>
          <w:shd w:val="clear" w:color="auto" w:fill="FFFFFF"/>
        </w:rPr>
        <w:t>est</w:t>
      </w:r>
      <w:r w:rsidRPr="006A4FDA">
        <w:rPr>
          <w:rFonts w:asciiTheme="minorHAnsi" w:hAnsiTheme="minorHAnsi" w:cstheme="minorHAnsi"/>
          <w:sz w:val="28"/>
          <w:szCs w:val="28"/>
          <w:shd w:val="clear" w:color="auto" w:fill="FFFFFF"/>
        </w:rPr>
        <w:t xml:space="preserve"> Analysis.</w:t>
      </w:r>
      <w:bookmarkEnd w:id="15"/>
    </w:p>
    <w:p w14:paraId="45073A4E" w14:textId="5217D63C" w:rsidR="00443ACC" w:rsidRPr="006A4FDA" w:rsidRDefault="00443ACC" w:rsidP="0034267D">
      <w:pPr>
        <w:pStyle w:val="Textbody"/>
        <w:ind w:firstLine="851"/>
        <w:rPr>
          <w:rFonts w:asciiTheme="minorHAnsi" w:hAnsiTheme="minorHAnsi" w:cstheme="minorHAnsi"/>
          <w:sz w:val="28"/>
          <w:szCs w:val="28"/>
        </w:rPr>
      </w:pPr>
      <w:r w:rsidRPr="006A4FDA">
        <w:rPr>
          <w:rFonts w:asciiTheme="minorHAnsi" w:hAnsiTheme="minorHAnsi" w:cstheme="minorHAnsi"/>
          <w:color w:val="282C33"/>
          <w:sz w:val="28"/>
          <w:szCs w:val="28"/>
        </w:rPr>
        <w:t xml:space="preserve"> P.E.S.T. analysis is a strategic planning tool that helps organizations identify and evaluate threats and opportunities for the business.</w:t>
      </w:r>
    </w:p>
    <w:p w14:paraId="4154AB3C" w14:textId="5512949D" w:rsidR="00443ACC" w:rsidRPr="006A4FDA" w:rsidRDefault="00443ACC" w:rsidP="0034267D">
      <w:pPr>
        <w:pStyle w:val="Textbody"/>
        <w:widowControl/>
        <w:spacing w:after="300" w:line="324" w:lineRule="auto"/>
        <w:ind w:firstLine="851"/>
        <w:rPr>
          <w:rFonts w:asciiTheme="minorHAnsi" w:hAnsiTheme="minorHAnsi" w:cstheme="minorHAnsi"/>
          <w:color w:val="282C33"/>
          <w:sz w:val="28"/>
          <w:szCs w:val="28"/>
        </w:rPr>
      </w:pPr>
      <w:r w:rsidRPr="006A4FDA">
        <w:rPr>
          <w:rFonts w:asciiTheme="minorHAnsi" w:hAnsiTheme="minorHAnsi" w:cstheme="minorHAnsi"/>
          <w:color w:val="282C33"/>
          <w:sz w:val="28"/>
          <w:szCs w:val="28"/>
        </w:rPr>
        <w:t xml:space="preserve">PEST is an acronym describing </w:t>
      </w:r>
      <w:r w:rsidR="00C71310" w:rsidRPr="006A4FDA">
        <w:rPr>
          <w:rFonts w:asciiTheme="minorHAnsi" w:hAnsiTheme="minorHAnsi" w:cstheme="minorHAnsi"/>
          <w:color w:val="282C33"/>
          <w:sz w:val="28"/>
          <w:szCs w:val="28"/>
        </w:rPr>
        <w:t>four external</w:t>
      </w:r>
      <w:r w:rsidRPr="006A4FDA">
        <w:rPr>
          <w:rFonts w:asciiTheme="minorHAnsi" w:hAnsiTheme="minorHAnsi" w:cstheme="minorHAnsi"/>
          <w:color w:val="282C33"/>
          <w:sz w:val="28"/>
          <w:szCs w:val="28"/>
        </w:rPr>
        <w:t xml:space="preserve"> factors that influence the business environment:</w:t>
      </w:r>
    </w:p>
    <w:p w14:paraId="683A0206" w14:textId="7FE85031" w:rsidR="00443ACC" w:rsidRPr="006A4FDA" w:rsidRDefault="00443ACC" w:rsidP="0034267D">
      <w:pPr>
        <w:pStyle w:val="Textbody"/>
        <w:widowControl/>
        <w:spacing w:after="300" w:line="324" w:lineRule="auto"/>
        <w:ind w:firstLine="851"/>
        <w:rPr>
          <w:rFonts w:asciiTheme="minorHAnsi" w:hAnsiTheme="minorHAnsi" w:cstheme="minorHAnsi"/>
          <w:color w:val="282C33"/>
          <w:sz w:val="28"/>
          <w:szCs w:val="28"/>
        </w:rPr>
      </w:pPr>
      <w:r w:rsidRPr="006A4FDA">
        <w:rPr>
          <w:rFonts w:asciiTheme="minorHAnsi" w:hAnsiTheme="minorHAnsi" w:cstheme="minorHAnsi"/>
          <w:color w:val="282C33"/>
          <w:sz w:val="28"/>
          <w:szCs w:val="28"/>
        </w:rPr>
        <w:t>Political, Economic, Socio-cultural, and Technological.</w:t>
      </w:r>
    </w:p>
    <w:p w14:paraId="0E595CB1" w14:textId="77777777" w:rsidR="00326E1E" w:rsidRPr="006A4FDA" w:rsidRDefault="00326E1E" w:rsidP="0034267D">
      <w:pPr>
        <w:pStyle w:val="Textbody"/>
        <w:widowControl/>
        <w:spacing w:after="300" w:line="324" w:lineRule="auto"/>
        <w:ind w:firstLine="851"/>
        <w:rPr>
          <w:rFonts w:asciiTheme="minorHAnsi" w:hAnsiTheme="minorHAnsi" w:cstheme="minorHAnsi"/>
          <w:color w:val="282C33"/>
          <w:sz w:val="28"/>
          <w:szCs w:val="28"/>
        </w:rPr>
      </w:pPr>
    </w:p>
    <w:tbl>
      <w:tblPr>
        <w:tblW w:w="9638" w:type="dxa"/>
        <w:tblLayout w:type="fixed"/>
        <w:tblCellMar>
          <w:left w:w="10" w:type="dxa"/>
          <w:right w:w="10" w:type="dxa"/>
        </w:tblCellMar>
        <w:tblLook w:val="0000" w:firstRow="0" w:lastRow="0" w:firstColumn="0" w:lastColumn="0" w:noHBand="0" w:noVBand="0"/>
      </w:tblPr>
      <w:tblGrid>
        <w:gridCol w:w="2409"/>
        <w:gridCol w:w="2410"/>
        <w:gridCol w:w="2384"/>
        <w:gridCol w:w="2435"/>
      </w:tblGrid>
      <w:tr w:rsidR="00443ACC" w:rsidRPr="006A4FDA" w14:paraId="6EA6B7AF" w14:textId="77777777" w:rsidTr="008F34A8">
        <w:tc>
          <w:tcPr>
            <w:tcW w:w="2409" w:type="dxa"/>
            <w:tcBorders>
              <w:top w:val="single" w:sz="2" w:space="0" w:color="000000"/>
              <w:left w:val="single" w:sz="2" w:space="0" w:color="000000"/>
              <w:bottom w:val="single" w:sz="2" w:space="0" w:color="000000"/>
            </w:tcBorders>
            <w:tcMar>
              <w:top w:w="55" w:type="dxa"/>
              <w:left w:w="55" w:type="dxa"/>
              <w:bottom w:w="55" w:type="dxa"/>
              <w:right w:w="55" w:type="dxa"/>
            </w:tcMar>
          </w:tcPr>
          <w:p w14:paraId="146C893B"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Political</w:t>
            </w:r>
          </w:p>
        </w:tc>
        <w:tc>
          <w:tcPr>
            <w:tcW w:w="2410" w:type="dxa"/>
            <w:tcBorders>
              <w:top w:val="single" w:sz="2" w:space="0" w:color="000000"/>
              <w:left w:val="single" w:sz="2" w:space="0" w:color="000000"/>
              <w:bottom w:val="single" w:sz="2" w:space="0" w:color="000000"/>
            </w:tcBorders>
            <w:tcMar>
              <w:top w:w="55" w:type="dxa"/>
              <w:left w:w="55" w:type="dxa"/>
              <w:bottom w:w="55" w:type="dxa"/>
              <w:right w:w="55" w:type="dxa"/>
            </w:tcMar>
          </w:tcPr>
          <w:p w14:paraId="22D9693D"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Economic</w:t>
            </w:r>
          </w:p>
        </w:tc>
        <w:tc>
          <w:tcPr>
            <w:tcW w:w="2384" w:type="dxa"/>
            <w:tcBorders>
              <w:top w:val="single" w:sz="2" w:space="0" w:color="000000"/>
              <w:left w:val="single" w:sz="2" w:space="0" w:color="000000"/>
              <w:bottom w:val="single" w:sz="2" w:space="0" w:color="000000"/>
            </w:tcBorders>
            <w:tcMar>
              <w:top w:w="55" w:type="dxa"/>
              <w:left w:w="55" w:type="dxa"/>
              <w:bottom w:w="55" w:type="dxa"/>
              <w:right w:w="55" w:type="dxa"/>
            </w:tcMar>
          </w:tcPr>
          <w:p w14:paraId="09A7039C"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Socio-cultural</w:t>
            </w:r>
          </w:p>
        </w:tc>
        <w:tc>
          <w:tcPr>
            <w:tcW w:w="2435"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67421EDB"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Technological</w:t>
            </w:r>
          </w:p>
        </w:tc>
      </w:tr>
      <w:tr w:rsidR="00443ACC" w:rsidRPr="006A4FDA" w14:paraId="23869304" w14:textId="77777777" w:rsidTr="008F34A8">
        <w:tc>
          <w:tcPr>
            <w:tcW w:w="2409" w:type="dxa"/>
            <w:tcBorders>
              <w:left w:val="single" w:sz="2" w:space="0" w:color="000000"/>
              <w:bottom w:val="single" w:sz="2" w:space="0" w:color="000000"/>
            </w:tcBorders>
            <w:tcMar>
              <w:top w:w="55" w:type="dxa"/>
              <w:left w:w="55" w:type="dxa"/>
              <w:bottom w:w="55" w:type="dxa"/>
              <w:right w:w="55" w:type="dxa"/>
            </w:tcMar>
          </w:tcPr>
          <w:p w14:paraId="0CE1A5A5" w14:textId="50C8A689"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 xml:space="preserve">The security is governed by the S.I.A. And as such </w:t>
            </w:r>
            <w:r w:rsidR="00C71310" w:rsidRPr="006A4FDA">
              <w:rPr>
                <w:rFonts w:asciiTheme="minorHAnsi" w:hAnsiTheme="minorHAnsi" w:cstheme="minorHAnsi"/>
                <w:sz w:val="28"/>
                <w:szCs w:val="28"/>
              </w:rPr>
              <w:t>implement’s</w:t>
            </w:r>
            <w:r w:rsidRPr="006A4FDA">
              <w:rPr>
                <w:rFonts w:asciiTheme="minorHAnsi" w:hAnsiTheme="minorHAnsi" w:cstheme="minorHAnsi"/>
                <w:sz w:val="28"/>
                <w:szCs w:val="28"/>
              </w:rPr>
              <w:t xml:space="preserve"> codes of conduct, legally enforced.</w:t>
            </w:r>
          </w:p>
          <w:p w14:paraId="479C622A" w14:textId="77777777" w:rsidR="00443ACC" w:rsidRPr="006A4FDA" w:rsidRDefault="00443ACC" w:rsidP="0034267D">
            <w:pPr>
              <w:pStyle w:val="TableContents"/>
              <w:ind w:firstLine="851"/>
              <w:rPr>
                <w:rFonts w:asciiTheme="minorHAnsi" w:hAnsiTheme="minorHAnsi" w:cstheme="minorHAnsi"/>
                <w:sz w:val="28"/>
                <w:szCs w:val="28"/>
              </w:rPr>
            </w:pPr>
          </w:p>
          <w:p w14:paraId="556EBA13"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Highfield is an awarding body who also set out codes of conduct that also have legal obligations.</w:t>
            </w:r>
          </w:p>
          <w:p w14:paraId="13E55C6C" w14:textId="77777777" w:rsidR="00443ACC" w:rsidRPr="006A4FDA" w:rsidRDefault="00443ACC" w:rsidP="0034267D">
            <w:pPr>
              <w:pStyle w:val="TableContents"/>
              <w:ind w:firstLine="851"/>
              <w:rPr>
                <w:rFonts w:asciiTheme="minorHAnsi" w:hAnsiTheme="minorHAnsi" w:cstheme="minorHAnsi"/>
                <w:sz w:val="28"/>
                <w:szCs w:val="28"/>
              </w:rPr>
            </w:pPr>
          </w:p>
          <w:p w14:paraId="611755D4"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As a training company I must also comply with Health and Safety legislation.</w:t>
            </w:r>
          </w:p>
          <w:p w14:paraId="57448181" w14:textId="77777777" w:rsidR="00443ACC" w:rsidRPr="006A4FDA" w:rsidRDefault="00443ACC" w:rsidP="0034267D">
            <w:pPr>
              <w:pStyle w:val="TableContents"/>
              <w:ind w:firstLine="851"/>
              <w:rPr>
                <w:rFonts w:asciiTheme="minorHAnsi" w:hAnsiTheme="minorHAnsi" w:cstheme="minorHAnsi"/>
                <w:sz w:val="28"/>
                <w:szCs w:val="28"/>
              </w:rPr>
            </w:pPr>
          </w:p>
          <w:p w14:paraId="7A290362" w14:textId="5491E78B" w:rsidR="00443ACC" w:rsidRPr="006A4FDA" w:rsidRDefault="00C71310"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Legislation.</w:t>
            </w:r>
          </w:p>
          <w:p w14:paraId="1273B86C" w14:textId="77777777" w:rsidR="00443ACC" w:rsidRPr="006A4FDA" w:rsidRDefault="00443ACC" w:rsidP="0034267D">
            <w:pPr>
              <w:pStyle w:val="TableContents"/>
              <w:ind w:firstLine="851"/>
              <w:rPr>
                <w:rFonts w:asciiTheme="minorHAnsi" w:hAnsiTheme="minorHAnsi" w:cstheme="minorHAnsi"/>
                <w:sz w:val="28"/>
                <w:szCs w:val="28"/>
              </w:rPr>
            </w:pPr>
          </w:p>
        </w:tc>
        <w:tc>
          <w:tcPr>
            <w:tcW w:w="2410" w:type="dxa"/>
            <w:tcBorders>
              <w:left w:val="single" w:sz="2" w:space="0" w:color="000000"/>
              <w:bottom w:val="single" w:sz="2" w:space="0" w:color="000000"/>
            </w:tcBorders>
            <w:tcMar>
              <w:top w:w="55" w:type="dxa"/>
              <w:left w:w="55" w:type="dxa"/>
              <w:bottom w:w="55" w:type="dxa"/>
              <w:right w:w="55" w:type="dxa"/>
            </w:tcMar>
          </w:tcPr>
          <w:p w14:paraId="7C76B769"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Economic changes.</w:t>
            </w:r>
          </w:p>
          <w:p w14:paraId="71672F7A" w14:textId="77777777" w:rsidR="00443ACC" w:rsidRPr="006A4FDA" w:rsidRDefault="00443ACC" w:rsidP="0034267D">
            <w:pPr>
              <w:pStyle w:val="TableContents"/>
              <w:ind w:firstLine="851"/>
              <w:rPr>
                <w:rFonts w:asciiTheme="minorHAnsi" w:hAnsiTheme="minorHAnsi" w:cstheme="minorHAnsi"/>
                <w:sz w:val="28"/>
                <w:szCs w:val="28"/>
              </w:rPr>
            </w:pPr>
          </w:p>
          <w:p w14:paraId="1E9550BC"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Price increase of exams by awarding bodies.</w:t>
            </w:r>
          </w:p>
          <w:p w14:paraId="6147080C" w14:textId="77777777" w:rsidR="00443ACC" w:rsidRPr="006A4FDA" w:rsidRDefault="00443ACC" w:rsidP="0034267D">
            <w:pPr>
              <w:pStyle w:val="TableContents"/>
              <w:ind w:firstLine="851"/>
              <w:rPr>
                <w:rFonts w:asciiTheme="minorHAnsi" w:hAnsiTheme="minorHAnsi" w:cstheme="minorHAnsi"/>
                <w:sz w:val="28"/>
                <w:szCs w:val="28"/>
              </w:rPr>
            </w:pPr>
          </w:p>
          <w:p w14:paraId="7D0CA6B2" w14:textId="5D5623DC" w:rsidR="00443ACC" w:rsidRPr="006A4FDA" w:rsidRDefault="00C71310"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Competitor’s</w:t>
            </w:r>
            <w:r w:rsidR="00443ACC" w:rsidRPr="006A4FDA">
              <w:rPr>
                <w:rFonts w:asciiTheme="minorHAnsi" w:hAnsiTheme="minorHAnsi" w:cstheme="minorHAnsi"/>
                <w:sz w:val="28"/>
                <w:szCs w:val="28"/>
              </w:rPr>
              <w:t xml:space="preserve"> pricing.</w:t>
            </w:r>
          </w:p>
          <w:p w14:paraId="696401E8" w14:textId="77777777" w:rsidR="00443ACC" w:rsidRPr="006A4FDA" w:rsidRDefault="00443ACC" w:rsidP="0034267D">
            <w:pPr>
              <w:pStyle w:val="TableContents"/>
              <w:ind w:firstLine="851"/>
              <w:rPr>
                <w:rFonts w:asciiTheme="minorHAnsi" w:hAnsiTheme="minorHAnsi" w:cstheme="minorHAnsi"/>
                <w:sz w:val="28"/>
                <w:szCs w:val="28"/>
              </w:rPr>
            </w:pPr>
          </w:p>
          <w:p w14:paraId="3CAA1C3D" w14:textId="77777777" w:rsidR="00443ACC" w:rsidRPr="006A4FDA" w:rsidRDefault="00443ACC" w:rsidP="0034267D">
            <w:pPr>
              <w:pStyle w:val="TableContents"/>
              <w:ind w:firstLine="851"/>
              <w:rPr>
                <w:rFonts w:asciiTheme="minorHAnsi" w:hAnsiTheme="minorHAnsi" w:cstheme="minorHAnsi"/>
                <w:sz w:val="28"/>
                <w:szCs w:val="28"/>
              </w:rPr>
            </w:pPr>
          </w:p>
        </w:tc>
        <w:tc>
          <w:tcPr>
            <w:tcW w:w="2384" w:type="dxa"/>
            <w:tcBorders>
              <w:left w:val="single" w:sz="2" w:space="0" w:color="000000"/>
              <w:bottom w:val="single" w:sz="2" w:space="0" w:color="000000"/>
            </w:tcBorders>
            <w:tcMar>
              <w:top w:w="55" w:type="dxa"/>
              <w:left w:w="55" w:type="dxa"/>
              <w:bottom w:w="55" w:type="dxa"/>
              <w:right w:w="55" w:type="dxa"/>
            </w:tcMar>
          </w:tcPr>
          <w:p w14:paraId="650A2CC5"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Attitude towards role.</w:t>
            </w:r>
          </w:p>
          <w:p w14:paraId="52646EE3" w14:textId="77777777" w:rsidR="00443ACC" w:rsidRPr="006A4FDA" w:rsidRDefault="00443ACC" w:rsidP="0034267D">
            <w:pPr>
              <w:pStyle w:val="TableContents"/>
              <w:ind w:firstLine="851"/>
              <w:rPr>
                <w:rFonts w:asciiTheme="minorHAnsi" w:hAnsiTheme="minorHAnsi" w:cstheme="minorHAnsi"/>
                <w:sz w:val="28"/>
                <w:szCs w:val="28"/>
              </w:rPr>
            </w:pPr>
          </w:p>
          <w:p w14:paraId="71FED4D3"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Brand and company image.</w:t>
            </w:r>
          </w:p>
          <w:p w14:paraId="5837A51A" w14:textId="77777777" w:rsidR="00443ACC" w:rsidRPr="006A4FDA" w:rsidRDefault="00443ACC" w:rsidP="0034267D">
            <w:pPr>
              <w:pStyle w:val="TableContents"/>
              <w:ind w:firstLine="851"/>
              <w:rPr>
                <w:rFonts w:asciiTheme="minorHAnsi" w:hAnsiTheme="minorHAnsi" w:cstheme="minorHAnsi"/>
                <w:sz w:val="28"/>
                <w:szCs w:val="28"/>
              </w:rPr>
            </w:pPr>
          </w:p>
          <w:p w14:paraId="69C5B96C" w14:textId="77777777" w:rsidR="00443ACC" w:rsidRPr="006A4FDA" w:rsidRDefault="00443ACC" w:rsidP="0034267D">
            <w:pPr>
              <w:pStyle w:val="TableContents"/>
              <w:ind w:firstLine="851"/>
              <w:rPr>
                <w:rFonts w:asciiTheme="minorHAnsi" w:hAnsiTheme="minorHAnsi" w:cstheme="minorHAnsi"/>
                <w:sz w:val="28"/>
                <w:szCs w:val="28"/>
              </w:rPr>
            </w:pPr>
          </w:p>
        </w:tc>
        <w:tc>
          <w:tcPr>
            <w:tcW w:w="2435" w:type="dxa"/>
            <w:tcBorders>
              <w:left w:val="single" w:sz="2" w:space="0" w:color="000000"/>
              <w:bottom w:val="single" w:sz="2" w:space="0" w:color="000000"/>
              <w:right w:val="single" w:sz="2" w:space="0" w:color="000000"/>
            </w:tcBorders>
            <w:tcMar>
              <w:top w:w="55" w:type="dxa"/>
              <w:left w:w="55" w:type="dxa"/>
              <w:bottom w:w="55" w:type="dxa"/>
              <w:right w:w="55" w:type="dxa"/>
            </w:tcMar>
          </w:tcPr>
          <w:p w14:paraId="61676269" w14:textId="77777777" w:rsidR="00443ACC" w:rsidRPr="006A4FDA" w:rsidRDefault="00443ACC" w:rsidP="0034267D">
            <w:pPr>
              <w:pStyle w:val="TableContents"/>
              <w:ind w:firstLine="851"/>
              <w:rPr>
                <w:rFonts w:asciiTheme="minorHAnsi" w:hAnsiTheme="minorHAnsi" w:cstheme="minorHAnsi"/>
                <w:sz w:val="28"/>
                <w:szCs w:val="28"/>
              </w:rPr>
            </w:pPr>
          </w:p>
          <w:p w14:paraId="563751DA" w14:textId="77777777" w:rsidR="00443ACC" w:rsidRPr="006A4FDA" w:rsidRDefault="00443ACC" w:rsidP="0034267D">
            <w:pPr>
              <w:pStyle w:val="TableContents"/>
              <w:ind w:firstLine="851"/>
              <w:rPr>
                <w:rFonts w:asciiTheme="minorHAnsi" w:hAnsiTheme="minorHAnsi" w:cstheme="minorHAnsi"/>
                <w:sz w:val="28"/>
                <w:szCs w:val="28"/>
              </w:rPr>
            </w:pPr>
          </w:p>
          <w:p w14:paraId="234BEDC4"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Emerging technology.</w:t>
            </w:r>
          </w:p>
          <w:p w14:paraId="32ED3C50" w14:textId="77777777" w:rsidR="00443ACC" w:rsidRPr="006A4FDA" w:rsidRDefault="00443ACC" w:rsidP="0034267D">
            <w:pPr>
              <w:pStyle w:val="TableContents"/>
              <w:ind w:firstLine="851"/>
              <w:rPr>
                <w:rFonts w:asciiTheme="minorHAnsi" w:hAnsiTheme="minorHAnsi" w:cstheme="minorHAnsi"/>
                <w:sz w:val="28"/>
                <w:szCs w:val="28"/>
              </w:rPr>
            </w:pPr>
          </w:p>
          <w:p w14:paraId="522FA72C" w14:textId="77777777" w:rsidR="00443ACC" w:rsidRPr="006A4FDA" w:rsidRDefault="00443ACC" w:rsidP="0034267D">
            <w:pPr>
              <w:pStyle w:val="TableContents"/>
              <w:ind w:firstLine="851"/>
              <w:rPr>
                <w:rFonts w:asciiTheme="minorHAnsi" w:hAnsiTheme="minorHAnsi" w:cstheme="minorHAnsi"/>
                <w:sz w:val="28"/>
                <w:szCs w:val="28"/>
              </w:rPr>
            </w:pPr>
          </w:p>
          <w:p w14:paraId="092D2239" w14:textId="77777777" w:rsidR="00443ACC" w:rsidRPr="006A4FDA" w:rsidRDefault="00443ACC" w:rsidP="0034267D">
            <w:pPr>
              <w:pStyle w:val="TableContents"/>
              <w:ind w:firstLine="851"/>
              <w:rPr>
                <w:rFonts w:asciiTheme="minorHAnsi" w:hAnsiTheme="minorHAnsi" w:cstheme="minorHAnsi"/>
                <w:sz w:val="28"/>
                <w:szCs w:val="28"/>
              </w:rPr>
            </w:pPr>
          </w:p>
        </w:tc>
      </w:tr>
    </w:tbl>
    <w:p w14:paraId="65039214" w14:textId="77777777" w:rsidR="00443ACC" w:rsidRPr="006A4FDA" w:rsidRDefault="00443ACC" w:rsidP="0034267D">
      <w:pPr>
        <w:pStyle w:val="Standard"/>
        <w:ind w:firstLine="851"/>
        <w:rPr>
          <w:rFonts w:asciiTheme="minorHAnsi" w:hAnsiTheme="minorHAnsi" w:cstheme="minorHAnsi"/>
          <w:sz w:val="28"/>
          <w:szCs w:val="28"/>
        </w:rPr>
      </w:pPr>
    </w:p>
    <w:p w14:paraId="5507F157" w14:textId="77777777" w:rsidR="00443ACC" w:rsidRPr="006A4FDA" w:rsidRDefault="00443ACC" w:rsidP="00326E1E">
      <w:pPr>
        <w:pStyle w:val="Heading2"/>
        <w:rPr>
          <w:rFonts w:asciiTheme="minorHAnsi" w:hAnsiTheme="minorHAnsi" w:cstheme="minorHAnsi"/>
          <w:sz w:val="28"/>
          <w:szCs w:val="28"/>
        </w:rPr>
      </w:pPr>
      <w:bookmarkStart w:id="16" w:name="_Toc76268895"/>
      <w:r w:rsidRPr="006A4FDA">
        <w:rPr>
          <w:rFonts w:asciiTheme="minorHAnsi" w:hAnsiTheme="minorHAnsi" w:cstheme="minorHAnsi"/>
          <w:sz w:val="28"/>
          <w:szCs w:val="28"/>
        </w:rPr>
        <w:t>P.E.S.T. Analysis Summary.</w:t>
      </w:r>
      <w:bookmarkEnd w:id="16"/>
    </w:p>
    <w:p w14:paraId="2CC27BE9" w14:textId="77777777" w:rsidR="00443ACC" w:rsidRPr="006A4FDA" w:rsidRDefault="00443ACC" w:rsidP="0034267D">
      <w:pPr>
        <w:pStyle w:val="Standard"/>
        <w:ind w:firstLine="851"/>
        <w:rPr>
          <w:rFonts w:asciiTheme="minorHAnsi" w:hAnsiTheme="minorHAnsi" w:cstheme="minorHAnsi"/>
          <w:sz w:val="28"/>
          <w:szCs w:val="28"/>
        </w:rPr>
      </w:pPr>
    </w:p>
    <w:p w14:paraId="3C18634D" w14:textId="77777777" w:rsidR="00443ACC" w:rsidRPr="006A4FDA" w:rsidRDefault="00443ACC" w:rsidP="00326E1E">
      <w:pPr>
        <w:pStyle w:val="Heading3"/>
        <w:rPr>
          <w:rFonts w:asciiTheme="minorHAnsi" w:hAnsiTheme="minorHAnsi" w:cstheme="minorHAnsi"/>
          <w:sz w:val="28"/>
          <w:szCs w:val="28"/>
        </w:rPr>
      </w:pPr>
      <w:bookmarkStart w:id="17" w:name="_Toc76268896"/>
      <w:r w:rsidRPr="006A4FDA">
        <w:rPr>
          <w:rFonts w:asciiTheme="minorHAnsi" w:hAnsiTheme="minorHAnsi" w:cstheme="minorHAnsi"/>
          <w:sz w:val="28"/>
          <w:szCs w:val="28"/>
        </w:rPr>
        <w:t>Political</w:t>
      </w:r>
      <w:bookmarkEnd w:id="17"/>
    </w:p>
    <w:p w14:paraId="0EA649A8" w14:textId="1B3D05C1" w:rsidR="00443ACC" w:rsidRPr="006A4FDA" w:rsidRDefault="00DD7866"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A</w:t>
      </w:r>
      <w:r w:rsidR="00443ACC" w:rsidRPr="006A4FDA">
        <w:rPr>
          <w:rFonts w:asciiTheme="minorHAnsi" w:hAnsiTheme="minorHAnsi" w:cstheme="minorHAnsi"/>
          <w:sz w:val="28"/>
          <w:szCs w:val="28"/>
        </w:rPr>
        <w:t>s the training sector has awarding bodies who all have their own standards and codes of conduct.</w:t>
      </w:r>
    </w:p>
    <w:p w14:paraId="1C646CDA" w14:textId="3B9C35B0"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The </w:t>
      </w:r>
      <w:r w:rsidR="00C71310" w:rsidRPr="006A4FDA">
        <w:rPr>
          <w:rFonts w:asciiTheme="minorHAnsi" w:hAnsiTheme="minorHAnsi" w:cstheme="minorHAnsi"/>
          <w:sz w:val="28"/>
          <w:szCs w:val="28"/>
        </w:rPr>
        <w:t>Security Industry</w:t>
      </w:r>
      <w:r w:rsidRPr="006A4FDA">
        <w:rPr>
          <w:rFonts w:asciiTheme="minorHAnsi" w:hAnsiTheme="minorHAnsi" w:cstheme="minorHAnsi"/>
          <w:sz w:val="28"/>
          <w:szCs w:val="28"/>
        </w:rPr>
        <w:t xml:space="preserve"> Authority is a governing body that take advice from are answerable to government, and as such if any </w:t>
      </w:r>
      <w:r w:rsidR="00C71310" w:rsidRPr="006A4FDA">
        <w:rPr>
          <w:rFonts w:asciiTheme="minorHAnsi" w:hAnsiTheme="minorHAnsi" w:cstheme="minorHAnsi"/>
          <w:sz w:val="28"/>
          <w:szCs w:val="28"/>
        </w:rPr>
        <w:t>of the</w:t>
      </w:r>
      <w:r w:rsidRPr="006A4FDA">
        <w:rPr>
          <w:rFonts w:asciiTheme="minorHAnsi" w:hAnsiTheme="minorHAnsi" w:cstheme="minorHAnsi"/>
          <w:sz w:val="28"/>
          <w:szCs w:val="28"/>
        </w:rPr>
        <w:t xml:space="preserve"> codes are broken, there are serious consequences which are an indictable offence and punishable by the law and range from monetary penalties or even in some cases are punishable by prison terms.</w:t>
      </w:r>
    </w:p>
    <w:p w14:paraId="53B0B139" w14:textId="77777777" w:rsidR="00443ACC" w:rsidRPr="006A4FDA" w:rsidRDefault="00443ACC" w:rsidP="0034267D">
      <w:pPr>
        <w:pStyle w:val="Standard"/>
        <w:ind w:firstLine="851"/>
        <w:rPr>
          <w:rFonts w:asciiTheme="minorHAnsi" w:hAnsiTheme="minorHAnsi" w:cstheme="minorHAnsi"/>
          <w:sz w:val="28"/>
          <w:szCs w:val="28"/>
        </w:rPr>
      </w:pPr>
    </w:p>
    <w:p w14:paraId="3C8BC33B"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Highfield is an awarding body that have codes of conduct for their </w:t>
      </w:r>
      <w:r w:rsidRPr="006A4FDA">
        <w:rPr>
          <w:rFonts w:asciiTheme="minorHAnsi" w:hAnsiTheme="minorHAnsi" w:cstheme="minorHAnsi"/>
          <w:sz w:val="28"/>
          <w:szCs w:val="28"/>
        </w:rPr>
        <w:lastRenderedPageBreak/>
        <w:t>trainers although breaches of them are not indictable, they do have the power to stop your accreditation.</w:t>
      </w:r>
    </w:p>
    <w:p w14:paraId="58CD7B02" w14:textId="77777777" w:rsidR="00443ACC" w:rsidRPr="006A4FDA" w:rsidRDefault="00443ACC" w:rsidP="0034267D">
      <w:pPr>
        <w:pStyle w:val="Standard"/>
        <w:ind w:firstLine="851"/>
        <w:rPr>
          <w:rFonts w:asciiTheme="minorHAnsi" w:hAnsiTheme="minorHAnsi" w:cstheme="minorHAnsi"/>
          <w:sz w:val="28"/>
          <w:szCs w:val="28"/>
        </w:rPr>
      </w:pPr>
    </w:p>
    <w:p w14:paraId="5DF4EDFE"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Health and Safety this is actual legislation and must be complied with, and failure to do so will result in legal action.</w:t>
      </w:r>
    </w:p>
    <w:p w14:paraId="185B0331" w14:textId="77777777" w:rsidR="00443ACC" w:rsidRPr="006A4FDA" w:rsidRDefault="00443ACC" w:rsidP="0034267D">
      <w:pPr>
        <w:pStyle w:val="Standard"/>
        <w:ind w:firstLine="851"/>
        <w:rPr>
          <w:rFonts w:asciiTheme="minorHAnsi" w:hAnsiTheme="minorHAnsi" w:cstheme="minorHAnsi"/>
          <w:sz w:val="28"/>
          <w:szCs w:val="28"/>
        </w:rPr>
      </w:pPr>
    </w:p>
    <w:p w14:paraId="76962113"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In order to keep my skills current and up to date, I complete refreshers and follow their websites so as I am aware of any changes relevant to my role.</w:t>
      </w:r>
    </w:p>
    <w:p w14:paraId="787FD188" w14:textId="5DFB15B1"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I also update my skills on a regular basis as part of my continual professional development.</w:t>
      </w:r>
    </w:p>
    <w:p w14:paraId="047C1E24" w14:textId="77777777" w:rsidR="00326E1E" w:rsidRPr="006A4FDA" w:rsidRDefault="00326E1E" w:rsidP="0034267D">
      <w:pPr>
        <w:pStyle w:val="Standard"/>
        <w:ind w:firstLine="851"/>
        <w:rPr>
          <w:rFonts w:asciiTheme="minorHAnsi" w:hAnsiTheme="minorHAnsi" w:cstheme="minorHAnsi"/>
          <w:sz w:val="28"/>
          <w:szCs w:val="28"/>
        </w:rPr>
      </w:pPr>
    </w:p>
    <w:p w14:paraId="51A91B8F" w14:textId="1DEBBA8B" w:rsidR="00443ACC" w:rsidRPr="006A4FDA" w:rsidRDefault="00326E1E" w:rsidP="00326E1E">
      <w:pPr>
        <w:pStyle w:val="Standard"/>
        <w:ind w:firstLine="720"/>
        <w:rPr>
          <w:rFonts w:asciiTheme="minorHAnsi" w:hAnsiTheme="minorHAnsi" w:cstheme="minorHAnsi"/>
          <w:sz w:val="28"/>
          <w:szCs w:val="28"/>
        </w:rPr>
      </w:pPr>
      <w:r w:rsidRPr="006A4FDA">
        <w:rPr>
          <w:rFonts w:asciiTheme="minorHAnsi" w:hAnsiTheme="minorHAnsi" w:cstheme="minorHAnsi"/>
          <w:sz w:val="28"/>
          <w:szCs w:val="28"/>
        </w:rPr>
        <w:t>In s</w:t>
      </w:r>
      <w:r w:rsidR="00443ACC" w:rsidRPr="006A4FDA">
        <w:rPr>
          <w:rFonts w:asciiTheme="minorHAnsi" w:hAnsiTheme="minorHAnsi" w:cstheme="minorHAnsi"/>
          <w:sz w:val="28"/>
          <w:szCs w:val="28"/>
        </w:rPr>
        <w:t>ummary</w:t>
      </w:r>
      <w:r w:rsidRPr="006A4FDA">
        <w:rPr>
          <w:rFonts w:asciiTheme="minorHAnsi" w:hAnsiTheme="minorHAnsi" w:cstheme="minorHAnsi"/>
          <w:sz w:val="28"/>
          <w:szCs w:val="28"/>
        </w:rPr>
        <w:t xml:space="preserve">; </w:t>
      </w:r>
      <w:r w:rsidR="00443ACC" w:rsidRPr="006A4FDA">
        <w:rPr>
          <w:rFonts w:asciiTheme="minorHAnsi" w:hAnsiTheme="minorHAnsi" w:cstheme="minorHAnsi"/>
          <w:sz w:val="28"/>
          <w:szCs w:val="28"/>
        </w:rPr>
        <w:t xml:space="preserve">As a company we must keep up to date with </w:t>
      </w:r>
      <w:r w:rsidR="00C71310" w:rsidRPr="006A4FDA">
        <w:rPr>
          <w:rFonts w:asciiTheme="minorHAnsi" w:hAnsiTheme="minorHAnsi" w:cstheme="minorHAnsi"/>
          <w:sz w:val="28"/>
          <w:szCs w:val="28"/>
        </w:rPr>
        <w:t>all current</w:t>
      </w:r>
      <w:r w:rsidR="00443ACC" w:rsidRPr="006A4FDA">
        <w:rPr>
          <w:rFonts w:asciiTheme="minorHAnsi" w:hAnsiTheme="minorHAnsi" w:cstheme="minorHAnsi"/>
          <w:sz w:val="28"/>
          <w:szCs w:val="28"/>
        </w:rPr>
        <w:t xml:space="preserve"> legislation what impacts on the business, with the use of websites/newsletters and C.P.D.</w:t>
      </w:r>
    </w:p>
    <w:p w14:paraId="5F931969" w14:textId="77777777" w:rsidR="00443ACC" w:rsidRPr="006A4FDA" w:rsidRDefault="00443ACC" w:rsidP="0034267D">
      <w:pPr>
        <w:pStyle w:val="Standard"/>
        <w:ind w:firstLine="851"/>
        <w:rPr>
          <w:rFonts w:asciiTheme="minorHAnsi" w:hAnsiTheme="minorHAnsi" w:cstheme="minorHAnsi"/>
          <w:sz w:val="28"/>
          <w:szCs w:val="28"/>
        </w:rPr>
      </w:pPr>
    </w:p>
    <w:p w14:paraId="2942B088" w14:textId="77777777" w:rsidR="00443ACC" w:rsidRPr="006A4FDA" w:rsidRDefault="00443ACC" w:rsidP="00326E1E">
      <w:pPr>
        <w:pStyle w:val="Heading3"/>
        <w:rPr>
          <w:rFonts w:asciiTheme="minorHAnsi" w:hAnsiTheme="minorHAnsi" w:cstheme="minorHAnsi"/>
          <w:sz w:val="28"/>
          <w:szCs w:val="28"/>
        </w:rPr>
      </w:pPr>
      <w:bookmarkStart w:id="18" w:name="_Toc76268897"/>
      <w:r w:rsidRPr="006A4FDA">
        <w:rPr>
          <w:rFonts w:asciiTheme="minorHAnsi" w:hAnsiTheme="minorHAnsi" w:cstheme="minorHAnsi"/>
          <w:sz w:val="28"/>
          <w:szCs w:val="28"/>
        </w:rPr>
        <w:t>Economic</w:t>
      </w:r>
      <w:bookmarkEnd w:id="18"/>
    </w:p>
    <w:p w14:paraId="7E7B0DA5" w14:textId="77777777" w:rsidR="00443ACC" w:rsidRPr="006A4FDA" w:rsidRDefault="00443ACC" w:rsidP="0034267D">
      <w:pPr>
        <w:pStyle w:val="Standard"/>
        <w:ind w:firstLine="851"/>
        <w:rPr>
          <w:rFonts w:asciiTheme="minorHAnsi" w:hAnsiTheme="minorHAnsi" w:cstheme="minorHAnsi"/>
          <w:sz w:val="28"/>
          <w:szCs w:val="28"/>
        </w:rPr>
      </w:pPr>
    </w:p>
    <w:p w14:paraId="51C774A4"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Economic changes also have an impact on the business, this could be something as simple as the national minimum wage increasing, this could mean that companies will need less security staff, in order to minimise the labour costs.</w:t>
      </w:r>
    </w:p>
    <w:p w14:paraId="6BD2A199" w14:textId="77777777" w:rsidR="00443ACC" w:rsidRPr="006A4FDA" w:rsidRDefault="00443ACC" w:rsidP="0034267D">
      <w:pPr>
        <w:pStyle w:val="Standard"/>
        <w:ind w:firstLine="851"/>
        <w:rPr>
          <w:rFonts w:asciiTheme="minorHAnsi" w:hAnsiTheme="minorHAnsi" w:cstheme="minorHAnsi"/>
          <w:sz w:val="28"/>
          <w:szCs w:val="28"/>
        </w:rPr>
      </w:pPr>
    </w:p>
    <w:p w14:paraId="0A8E6B9D" w14:textId="419F7FC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Price increases by awarding bodies will have a direct impact on the profit of the </w:t>
      </w:r>
      <w:r w:rsidR="00C71310" w:rsidRPr="006A4FDA">
        <w:rPr>
          <w:rFonts w:asciiTheme="minorHAnsi" w:hAnsiTheme="minorHAnsi" w:cstheme="minorHAnsi"/>
          <w:sz w:val="28"/>
          <w:szCs w:val="28"/>
        </w:rPr>
        <w:t>business and</w:t>
      </w:r>
      <w:r w:rsidRPr="006A4FDA">
        <w:rPr>
          <w:rFonts w:asciiTheme="minorHAnsi" w:hAnsiTheme="minorHAnsi" w:cstheme="minorHAnsi"/>
          <w:sz w:val="28"/>
          <w:szCs w:val="28"/>
        </w:rPr>
        <w:t xml:space="preserve"> must be taken into account when arriving at a price for the training.</w:t>
      </w:r>
    </w:p>
    <w:p w14:paraId="14C3116C" w14:textId="77777777" w:rsidR="00443ACC" w:rsidRPr="006A4FDA" w:rsidRDefault="00443ACC" w:rsidP="0034267D">
      <w:pPr>
        <w:pStyle w:val="Standard"/>
        <w:ind w:firstLine="851"/>
        <w:rPr>
          <w:rFonts w:asciiTheme="minorHAnsi" w:hAnsiTheme="minorHAnsi" w:cstheme="minorHAnsi"/>
          <w:sz w:val="28"/>
          <w:szCs w:val="28"/>
        </w:rPr>
      </w:pPr>
    </w:p>
    <w:p w14:paraId="1A80163B" w14:textId="572F1BFD"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Competitors prices need to be monitored so the prices F.A.S.T.  charge </w:t>
      </w:r>
      <w:r w:rsidR="00C71310" w:rsidRPr="006A4FDA">
        <w:rPr>
          <w:rFonts w:asciiTheme="minorHAnsi" w:hAnsiTheme="minorHAnsi" w:cstheme="minorHAnsi"/>
          <w:sz w:val="28"/>
          <w:szCs w:val="28"/>
        </w:rPr>
        <w:t>is</w:t>
      </w:r>
      <w:r w:rsidRPr="006A4FDA">
        <w:rPr>
          <w:rFonts w:asciiTheme="minorHAnsi" w:hAnsiTheme="minorHAnsi" w:cstheme="minorHAnsi"/>
          <w:sz w:val="28"/>
          <w:szCs w:val="28"/>
        </w:rPr>
        <w:t xml:space="preserve"> competitive with its rivals.</w:t>
      </w:r>
    </w:p>
    <w:p w14:paraId="3EE19F8A" w14:textId="77777777" w:rsidR="00443ACC" w:rsidRPr="006A4FDA" w:rsidRDefault="00443ACC" w:rsidP="0034267D">
      <w:pPr>
        <w:pStyle w:val="Standard"/>
        <w:ind w:firstLine="851"/>
        <w:rPr>
          <w:rFonts w:asciiTheme="minorHAnsi" w:hAnsiTheme="minorHAnsi" w:cstheme="minorHAnsi"/>
          <w:sz w:val="28"/>
          <w:szCs w:val="28"/>
        </w:rPr>
      </w:pPr>
    </w:p>
    <w:p w14:paraId="00E4FBCD" w14:textId="3957C6BC" w:rsidR="00443ACC" w:rsidRPr="006A4FDA" w:rsidRDefault="00326E1E" w:rsidP="00326E1E">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In </w:t>
      </w:r>
      <w:r w:rsidR="00C71310" w:rsidRPr="006A4FDA">
        <w:rPr>
          <w:rFonts w:asciiTheme="minorHAnsi" w:hAnsiTheme="minorHAnsi" w:cstheme="minorHAnsi"/>
          <w:sz w:val="28"/>
          <w:szCs w:val="28"/>
        </w:rPr>
        <w:t>summary,</w:t>
      </w:r>
      <w:r w:rsidRPr="006A4FDA">
        <w:rPr>
          <w:rFonts w:asciiTheme="minorHAnsi" w:hAnsiTheme="minorHAnsi" w:cstheme="minorHAnsi"/>
          <w:sz w:val="28"/>
          <w:szCs w:val="28"/>
        </w:rPr>
        <w:t xml:space="preserve"> </w:t>
      </w:r>
      <w:r w:rsidR="00443ACC" w:rsidRPr="006A4FDA">
        <w:rPr>
          <w:rFonts w:asciiTheme="minorHAnsi" w:hAnsiTheme="minorHAnsi" w:cstheme="minorHAnsi"/>
          <w:sz w:val="28"/>
          <w:szCs w:val="28"/>
        </w:rPr>
        <w:t>the company must monitor all economic changes that will affect the profit of the company.</w:t>
      </w:r>
    </w:p>
    <w:p w14:paraId="6B9C8D75" w14:textId="77777777" w:rsidR="00443ACC" w:rsidRPr="006A4FDA" w:rsidRDefault="00443ACC" w:rsidP="0034267D">
      <w:pPr>
        <w:pStyle w:val="Standard"/>
        <w:ind w:firstLine="851"/>
        <w:rPr>
          <w:rFonts w:asciiTheme="minorHAnsi" w:hAnsiTheme="minorHAnsi" w:cstheme="minorHAnsi"/>
          <w:sz w:val="28"/>
          <w:szCs w:val="28"/>
        </w:rPr>
      </w:pPr>
    </w:p>
    <w:p w14:paraId="6FEBC53A" w14:textId="77777777" w:rsidR="00443ACC" w:rsidRPr="006A4FDA" w:rsidRDefault="00443ACC" w:rsidP="00326E1E">
      <w:pPr>
        <w:pStyle w:val="Heading3"/>
        <w:rPr>
          <w:rFonts w:asciiTheme="minorHAnsi" w:hAnsiTheme="minorHAnsi" w:cstheme="minorHAnsi"/>
          <w:sz w:val="28"/>
          <w:szCs w:val="28"/>
        </w:rPr>
      </w:pPr>
      <w:bookmarkStart w:id="19" w:name="_Toc76268898"/>
      <w:r w:rsidRPr="006A4FDA">
        <w:rPr>
          <w:rFonts w:asciiTheme="minorHAnsi" w:hAnsiTheme="minorHAnsi" w:cstheme="minorHAnsi"/>
          <w:sz w:val="28"/>
          <w:szCs w:val="28"/>
        </w:rPr>
        <w:t>Socio-cultural</w:t>
      </w:r>
      <w:bookmarkEnd w:id="19"/>
    </w:p>
    <w:p w14:paraId="42FA33E3" w14:textId="77777777" w:rsidR="00443ACC" w:rsidRPr="006A4FDA" w:rsidRDefault="00443ACC" w:rsidP="0034267D">
      <w:pPr>
        <w:pStyle w:val="Standard"/>
        <w:ind w:firstLine="851"/>
        <w:rPr>
          <w:rFonts w:asciiTheme="minorHAnsi" w:hAnsiTheme="minorHAnsi" w:cstheme="minorHAnsi"/>
          <w:sz w:val="28"/>
          <w:szCs w:val="28"/>
        </w:rPr>
      </w:pPr>
    </w:p>
    <w:p w14:paraId="13A56203" w14:textId="311FE731"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Attitudes to the role for which F.A.S.T. will be training people in order to help them gain employment also needs to be monitored, because if security personnel have a few bad incidents, possible </w:t>
      </w:r>
      <w:r w:rsidR="00C71310" w:rsidRPr="006A4FDA">
        <w:rPr>
          <w:rFonts w:asciiTheme="minorHAnsi" w:hAnsiTheme="minorHAnsi" w:cstheme="minorHAnsi"/>
          <w:sz w:val="28"/>
          <w:szCs w:val="28"/>
        </w:rPr>
        <w:t>students’</w:t>
      </w:r>
      <w:r w:rsidRPr="006A4FDA">
        <w:rPr>
          <w:rFonts w:asciiTheme="minorHAnsi" w:hAnsiTheme="minorHAnsi" w:cstheme="minorHAnsi"/>
          <w:sz w:val="28"/>
          <w:szCs w:val="28"/>
        </w:rPr>
        <w:t xml:space="preserve"> attitudes will change toward the role and may even deter them from pursuing the relevant training.</w:t>
      </w:r>
    </w:p>
    <w:p w14:paraId="4AADB8B3" w14:textId="77777777" w:rsidR="00443ACC" w:rsidRPr="006A4FDA" w:rsidRDefault="00443ACC" w:rsidP="0034267D">
      <w:pPr>
        <w:pStyle w:val="Standard"/>
        <w:ind w:firstLine="851"/>
        <w:rPr>
          <w:rFonts w:asciiTheme="minorHAnsi" w:hAnsiTheme="minorHAnsi" w:cstheme="minorHAnsi"/>
          <w:sz w:val="28"/>
          <w:szCs w:val="28"/>
        </w:rPr>
      </w:pPr>
    </w:p>
    <w:p w14:paraId="4C234C54" w14:textId="77777777" w:rsidR="006A4FDA" w:rsidRDefault="006A4FDA" w:rsidP="006A4FDA">
      <w:pPr>
        <w:pStyle w:val="Standard"/>
        <w:rPr>
          <w:rFonts w:asciiTheme="minorHAnsi" w:hAnsiTheme="minorHAnsi" w:cstheme="minorHAnsi"/>
          <w:sz w:val="28"/>
          <w:szCs w:val="28"/>
        </w:rPr>
      </w:pPr>
    </w:p>
    <w:p w14:paraId="059379EE" w14:textId="6E9102BF" w:rsidR="00443ACC" w:rsidRPr="006A4FDA" w:rsidRDefault="00443ACC" w:rsidP="006A4FDA">
      <w:pPr>
        <w:pStyle w:val="Standard"/>
        <w:rPr>
          <w:rFonts w:asciiTheme="minorHAnsi" w:hAnsiTheme="minorHAnsi" w:cstheme="minorHAnsi"/>
          <w:sz w:val="28"/>
          <w:szCs w:val="28"/>
        </w:rPr>
      </w:pPr>
      <w:r w:rsidRPr="006A4FDA">
        <w:rPr>
          <w:rFonts w:asciiTheme="minorHAnsi" w:hAnsiTheme="minorHAnsi" w:cstheme="minorHAnsi"/>
          <w:sz w:val="28"/>
          <w:szCs w:val="28"/>
        </w:rPr>
        <w:lastRenderedPageBreak/>
        <w:t>Brand and Company Image.</w:t>
      </w:r>
    </w:p>
    <w:p w14:paraId="05B95D35" w14:textId="77777777" w:rsidR="00443ACC" w:rsidRPr="006A4FDA" w:rsidRDefault="00443ACC" w:rsidP="0034267D">
      <w:pPr>
        <w:pStyle w:val="Standard"/>
        <w:ind w:firstLine="851"/>
        <w:rPr>
          <w:rFonts w:asciiTheme="minorHAnsi" w:hAnsiTheme="minorHAnsi" w:cstheme="minorHAnsi"/>
          <w:sz w:val="28"/>
          <w:szCs w:val="28"/>
        </w:rPr>
      </w:pPr>
    </w:p>
    <w:p w14:paraId="33396125"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The brand and company image have a massive impact on the profit and growth of a business, if a business has a negative perception among the public, the company will find it difficult to attract customers, and this will have a detrimental effect on the business and its profits.</w:t>
      </w:r>
    </w:p>
    <w:p w14:paraId="3B508655" w14:textId="77777777" w:rsidR="00443ACC" w:rsidRPr="006A4FDA" w:rsidRDefault="00443ACC" w:rsidP="0034267D">
      <w:pPr>
        <w:pStyle w:val="Standard"/>
        <w:ind w:firstLine="851"/>
        <w:rPr>
          <w:rFonts w:asciiTheme="minorHAnsi" w:hAnsiTheme="minorHAnsi" w:cstheme="minorHAnsi"/>
          <w:sz w:val="28"/>
          <w:szCs w:val="28"/>
        </w:rPr>
      </w:pPr>
    </w:p>
    <w:p w14:paraId="3F12D630" w14:textId="77777777" w:rsidR="00443ACC" w:rsidRPr="006A4FDA" w:rsidRDefault="00443ACC" w:rsidP="00326E1E">
      <w:pPr>
        <w:pStyle w:val="Standard"/>
        <w:rPr>
          <w:rFonts w:asciiTheme="minorHAnsi" w:hAnsiTheme="minorHAnsi" w:cstheme="minorHAnsi"/>
          <w:sz w:val="28"/>
          <w:szCs w:val="28"/>
        </w:rPr>
      </w:pPr>
    </w:p>
    <w:p w14:paraId="161F9590" w14:textId="67DB2E9C" w:rsidR="00443ACC" w:rsidRPr="006A4FDA" w:rsidRDefault="00326E1E" w:rsidP="00326E1E">
      <w:pPr>
        <w:pStyle w:val="Standard"/>
        <w:ind w:firstLine="720"/>
        <w:rPr>
          <w:rFonts w:asciiTheme="minorHAnsi" w:hAnsiTheme="minorHAnsi" w:cstheme="minorHAnsi"/>
          <w:sz w:val="28"/>
          <w:szCs w:val="28"/>
        </w:rPr>
      </w:pPr>
      <w:r w:rsidRPr="006A4FDA">
        <w:rPr>
          <w:rFonts w:asciiTheme="minorHAnsi" w:hAnsiTheme="minorHAnsi" w:cstheme="minorHAnsi"/>
          <w:sz w:val="28"/>
          <w:szCs w:val="28"/>
        </w:rPr>
        <w:t xml:space="preserve">In </w:t>
      </w:r>
      <w:r w:rsidR="00C71310" w:rsidRPr="006A4FDA">
        <w:rPr>
          <w:rFonts w:asciiTheme="minorHAnsi" w:hAnsiTheme="minorHAnsi" w:cstheme="minorHAnsi"/>
          <w:sz w:val="28"/>
          <w:szCs w:val="28"/>
        </w:rPr>
        <w:t>summary,</w:t>
      </w:r>
      <w:r w:rsidRPr="006A4FDA">
        <w:rPr>
          <w:rFonts w:asciiTheme="minorHAnsi" w:hAnsiTheme="minorHAnsi" w:cstheme="minorHAnsi"/>
          <w:sz w:val="28"/>
          <w:szCs w:val="28"/>
        </w:rPr>
        <w:t xml:space="preserve"> </w:t>
      </w:r>
      <w:r w:rsidR="00C71310" w:rsidRPr="006A4FDA">
        <w:rPr>
          <w:rFonts w:asciiTheme="minorHAnsi" w:hAnsiTheme="minorHAnsi" w:cstheme="minorHAnsi"/>
          <w:sz w:val="28"/>
          <w:szCs w:val="28"/>
        </w:rPr>
        <w:t>If F.A.S.T.</w:t>
      </w:r>
      <w:r w:rsidR="00443ACC" w:rsidRPr="006A4FDA">
        <w:rPr>
          <w:rFonts w:asciiTheme="minorHAnsi" w:hAnsiTheme="minorHAnsi" w:cstheme="minorHAnsi"/>
          <w:sz w:val="28"/>
          <w:szCs w:val="28"/>
        </w:rPr>
        <w:t xml:space="preserve"> is to survive and flourish, it needs to be transparent, and if it follows all the codes of conduct set by the governing/awarding bodies and follows current legislation, there is no reason why it should not continue to grow.</w:t>
      </w:r>
    </w:p>
    <w:p w14:paraId="522682D4" w14:textId="210706B6" w:rsidR="00B928EC" w:rsidRPr="006A4FDA" w:rsidRDefault="00B928EC" w:rsidP="0034267D">
      <w:pPr>
        <w:ind w:firstLine="851"/>
        <w:rPr>
          <w:rFonts w:cstheme="minorHAnsi"/>
          <w:color w:val="111111"/>
          <w:sz w:val="28"/>
          <w:szCs w:val="28"/>
          <w:shd w:val="clear" w:color="auto" w:fill="FFFFFF"/>
        </w:rPr>
      </w:pPr>
    </w:p>
    <w:p w14:paraId="25993887" w14:textId="775F3CA9" w:rsidR="00B04AE6" w:rsidRPr="006A4FDA" w:rsidRDefault="00B04AE6" w:rsidP="00B04AE6">
      <w:pPr>
        <w:pStyle w:val="Heading2"/>
        <w:rPr>
          <w:rFonts w:asciiTheme="minorHAnsi" w:hAnsiTheme="minorHAnsi" w:cstheme="minorHAnsi"/>
          <w:sz w:val="28"/>
          <w:szCs w:val="28"/>
          <w:shd w:val="clear" w:color="auto" w:fill="FFFFFF"/>
        </w:rPr>
      </w:pPr>
      <w:bookmarkStart w:id="20" w:name="_Toc76268899"/>
      <w:r w:rsidRPr="006A4FDA">
        <w:rPr>
          <w:rFonts w:asciiTheme="minorHAnsi" w:hAnsiTheme="minorHAnsi" w:cstheme="minorHAnsi"/>
          <w:sz w:val="28"/>
          <w:szCs w:val="28"/>
          <w:shd w:val="clear" w:color="auto" w:fill="FFFFFF"/>
        </w:rPr>
        <w:t>Technology</w:t>
      </w:r>
      <w:bookmarkEnd w:id="20"/>
    </w:p>
    <w:p w14:paraId="1BA70B85" w14:textId="7271A4FC" w:rsidR="00B04AE6" w:rsidRPr="006A4FDA" w:rsidRDefault="00B04AE6" w:rsidP="00B04AE6">
      <w:pPr>
        <w:rPr>
          <w:rFonts w:cstheme="minorHAnsi"/>
          <w:sz w:val="28"/>
          <w:szCs w:val="28"/>
        </w:rPr>
      </w:pPr>
    </w:p>
    <w:p w14:paraId="6948B178" w14:textId="77777777" w:rsidR="00B04AE6" w:rsidRPr="006A4FDA" w:rsidRDefault="00B04AE6" w:rsidP="00B04AE6">
      <w:pPr>
        <w:ind w:firstLine="851"/>
        <w:rPr>
          <w:rFonts w:cstheme="minorHAnsi"/>
          <w:sz w:val="28"/>
          <w:szCs w:val="28"/>
        </w:rPr>
      </w:pPr>
      <w:r w:rsidRPr="006A4FDA">
        <w:rPr>
          <w:rFonts w:cstheme="minorHAnsi"/>
          <w:sz w:val="28"/>
          <w:szCs w:val="28"/>
        </w:rPr>
        <w:t>Although as a training company we will be using technology, the technology that we use is of a very basic nature.</w:t>
      </w:r>
    </w:p>
    <w:p w14:paraId="24CD492C" w14:textId="36A1ADFE" w:rsidR="00B04AE6" w:rsidRPr="006A4FDA" w:rsidRDefault="00B04AE6" w:rsidP="00B04AE6">
      <w:pPr>
        <w:ind w:firstLine="851"/>
        <w:rPr>
          <w:rFonts w:cstheme="minorHAnsi"/>
          <w:sz w:val="28"/>
          <w:szCs w:val="28"/>
        </w:rPr>
      </w:pPr>
      <w:r w:rsidRPr="006A4FDA">
        <w:rPr>
          <w:rFonts w:cstheme="minorHAnsi"/>
          <w:sz w:val="28"/>
          <w:szCs w:val="28"/>
        </w:rPr>
        <w:t xml:space="preserve">What is meant by this is, the main technology used is a laptop to deliver PowerPoint </w:t>
      </w:r>
      <w:r w:rsidR="00C71310" w:rsidRPr="006A4FDA">
        <w:rPr>
          <w:rFonts w:cstheme="minorHAnsi"/>
          <w:sz w:val="28"/>
          <w:szCs w:val="28"/>
        </w:rPr>
        <w:t>presentations to</w:t>
      </w:r>
      <w:r w:rsidRPr="006A4FDA">
        <w:rPr>
          <w:rFonts w:cstheme="minorHAnsi"/>
          <w:sz w:val="28"/>
          <w:szCs w:val="28"/>
        </w:rPr>
        <w:t xml:space="preserve"> the students, via projector and projector screen or through a television using an HDMI lead.</w:t>
      </w:r>
    </w:p>
    <w:p w14:paraId="727CEB22" w14:textId="77777777" w:rsidR="00B04AE6" w:rsidRPr="006A4FDA" w:rsidRDefault="00B04AE6" w:rsidP="00B04AE6">
      <w:pPr>
        <w:ind w:firstLine="851"/>
        <w:rPr>
          <w:rFonts w:cstheme="minorHAnsi"/>
          <w:sz w:val="28"/>
          <w:szCs w:val="28"/>
        </w:rPr>
      </w:pPr>
      <w:r w:rsidRPr="006A4FDA">
        <w:rPr>
          <w:rFonts w:cstheme="minorHAnsi"/>
          <w:sz w:val="28"/>
          <w:szCs w:val="28"/>
        </w:rPr>
        <w:t>Most of the course content is paper based, including examination papers, that being said Highfield are now trialling online examinations, and the business will be monitoring, the results with a view to embracing the new advances, which also give instant PASS/FAIL results.</w:t>
      </w:r>
    </w:p>
    <w:p w14:paraId="3D556280" w14:textId="77777777" w:rsidR="00B04AE6" w:rsidRPr="006A4FDA" w:rsidRDefault="00B04AE6" w:rsidP="00B04AE6">
      <w:pPr>
        <w:ind w:firstLine="851"/>
        <w:rPr>
          <w:rFonts w:cstheme="minorHAnsi"/>
          <w:sz w:val="28"/>
          <w:szCs w:val="28"/>
        </w:rPr>
      </w:pPr>
      <w:r w:rsidRPr="006A4FDA">
        <w:rPr>
          <w:rFonts w:cstheme="minorHAnsi"/>
          <w:sz w:val="28"/>
          <w:szCs w:val="28"/>
        </w:rPr>
        <w:t>The company will be following and investigating all technological advances, and any new technology that benefits the training will be incorporated.</w:t>
      </w:r>
    </w:p>
    <w:p w14:paraId="0FB098C0" w14:textId="77777777" w:rsidR="00B04AE6" w:rsidRPr="006A4FDA" w:rsidRDefault="00B04AE6" w:rsidP="00B04AE6">
      <w:pPr>
        <w:ind w:firstLine="851"/>
        <w:rPr>
          <w:rFonts w:cstheme="minorHAnsi"/>
          <w:sz w:val="28"/>
          <w:szCs w:val="28"/>
        </w:rPr>
      </w:pPr>
      <w:r w:rsidRPr="006A4FDA">
        <w:rPr>
          <w:rFonts w:cstheme="minorHAnsi"/>
          <w:sz w:val="28"/>
          <w:szCs w:val="28"/>
        </w:rPr>
        <w:t>Although technology is advancing at a fast pace, the training that I deliver seems to have not moved on.</w:t>
      </w:r>
    </w:p>
    <w:p w14:paraId="04E0C5D6" w14:textId="5F802682" w:rsidR="00B04AE6" w:rsidRPr="006A4FDA" w:rsidRDefault="00B04AE6" w:rsidP="00B04AE6">
      <w:pPr>
        <w:ind w:firstLine="851"/>
        <w:rPr>
          <w:rFonts w:cstheme="minorHAnsi"/>
          <w:sz w:val="28"/>
          <w:szCs w:val="28"/>
        </w:rPr>
      </w:pPr>
      <w:r w:rsidRPr="006A4FDA">
        <w:rPr>
          <w:rFonts w:cstheme="minorHAnsi"/>
          <w:sz w:val="28"/>
          <w:szCs w:val="28"/>
        </w:rPr>
        <w:t xml:space="preserve">But as technology develops, </w:t>
      </w:r>
      <w:r w:rsidR="00C71310" w:rsidRPr="006A4FDA">
        <w:rPr>
          <w:rFonts w:cstheme="minorHAnsi"/>
          <w:sz w:val="28"/>
          <w:szCs w:val="28"/>
        </w:rPr>
        <w:t>me</w:t>
      </w:r>
      <w:r w:rsidRPr="006A4FDA">
        <w:rPr>
          <w:rFonts w:cstheme="minorHAnsi"/>
          <w:sz w:val="28"/>
          <w:szCs w:val="28"/>
        </w:rPr>
        <w:t xml:space="preserve"> and the business will be actively seeking new/better ways to improve the delivery of the courses.</w:t>
      </w:r>
    </w:p>
    <w:p w14:paraId="0CD3562E" w14:textId="77777777" w:rsidR="00B04AE6" w:rsidRPr="006A4FDA" w:rsidRDefault="00B04AE6" w:rsidP="00B04AE6">
      <w:pPr>
        <w:rPr>
          <w:rFonts w:cstheme="minorHAnsi"/>
          <w:sz w:val="28"/>
          <w:szCs w:val="28"/>
        </w:rPr>
      </w:pPr>
    </w:p>
    <w:p w14:paraId="2A75DFAD" w14:textId="77777777" w:rsidR="00B928EC" w:rsidRPr="006A4FDA" w:rsidRDefault="00B928EC" w:rsidP="0034267D">
      <w:pPr>
        <w:ind w:firstLine="851"/>
        <w:rPr>
          <w:rFonts w:cstheme="minorHAnsi"/>
          <w:color w:val="111111"/>
          <w:sz w:val="28"/>
          <w:szCs w:val="28"/>
          <w:shd w:val="clear" w:color="auto" w:fill="FFFFFF"/>
        </w:rPr>
      </w:pPr>
      <w:r w:rsidRPr="006A4FDA">
        <w:rPr>
          <w:rFonts w:cstheme="minorHAnsi"/>
          <w:color w:val="111111"/>
          <w:sz w:val="28"/>
          <w:szCs w:val="28"/>
          <w:shd w:val="clear" w:color="auto" w:fill="FFFFFF"/>
        </w:rPr>
        <w:br w:type="page"/>
      </w:r>
    </w:p>
    <w:p w14:paraId="0712AF77" w14:textId="0BDE90DF" w:rsidR="00B928EC" w:rsidRPr="006A4FDA" w:rsidRDefault="00B928EC" w:rsidP="00DD7866">
      <w:pPr>
        <w:rPr>
          <w:rFonts w:cstheme="minorHAnsi"/>
          <w:sz w:val="28"/>
          <w:szCs w:val="28"/>
        </w:rPr>
      </w:pPr>
      <w:bookmarkStart w:id="21" w:name="_Toc76268900"/>
      <w:r w:rsidRPr="006A4FDA">
        <w:rPr>
          <w:rStyle w:val="Heading2Char"/>
          <w:rFonts w:asciiTheme="minorHAnsi" w:hAnsiTheme="minorHAnsi" w:cstheme="minorHAnsi"/>
          <w:sz w:val="28"/>
          <w:szCs w:val="28"/>
        </w:rPr>
        <w:lastRenderedPageBreak/>
        <w:t>Swot</w:t>
      </w:r>
      <w:r w:rsidR="00E649A1" w:rsidRPr="006A4FDA">
        <w:rPr>
          <w:rStyle w:val="Heading2Char"/>
          <w:rFonts w:asciiTheme="minorHAnsi" w:hAnsiTheme="minorHAnsi" w:cstheme="minorHAnsi"/>
          <w:sz w:val="28"/>
          <w:szCs w:val="28"/>
        </w:rPr>
        <w:t xml:space="preserve"> Analysis</w:t>
      </w:r>
      <w:bookmarkEnd w:id="21"/>
      <w:r w:rsidR="00E649A1" w:rsidRPr="006A4FDA">
        <w:rPr>
          <w:rFonts w:cstheme="minorHAnsi"/>
          <w:sz w:val="28"/>
          <w:szCs w:val="28"/>
        </w:rPr>
        <w:t>.</w:t>
      </w:r>
    </w:p>
    <w:p w14:paraId="5DEE3F53" w14:textId="1E743023"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This s.w.o.t analysis will highlight the strengths, </w:t>
      </w:r>
      <w:r w:rsidR="00C71310" w:rsidRPr="006A4FDA">
        <w:rPr>
          <w:rFonts w:asciiTheme="minorHAnsi" w:hAnsiTheme="minorHAnsi" w:cstheme="minorHAnsi"/>
          <w:sz w:val="28"/>
          <w:szCs w:val="28"/>
        </w:rPr>
        <w:t>weaknesses. opportunities</w:t>
      </w:r>
      <w:r w:rsidRPr="006A4FDA">
        <w:rPr>
          <w:rFonts w:asciiTheme="minorHAnsi" w:hAnsiTheme="minorHAnsi" w:cstheme="minorHAnsi"/>
          <w:sz w:val="28"/>
          <w:szCs w:val="28"/>
        </w:rPr>
        <w:t xml:space="preserve"> and threats of the business.</w:t>
      </w:r>
    </w:p>
    <w:p w14:paraId="18002F3E" w14:textId="77777777" w:rsidR="00443ACC" w:rsidRPr="006A4FDA" w:rsidRDefault="00443ACC" w:rsidP="0034267D">
      <w:pPr>
        <w:pStyle w:val="Standard"/>
        <w:ind w:firstLine="851"/>
        <w:rPr>
          <w:rFonts w:asciiTheme="minorHAnsi" w:hAnsiTheme="minorHAnsi" w:cstheme="minorHAnsi"/>
          <w:sz w:val="28"/>
          <w:szCs w:val="28"/>
        </w:rPr>
      </w:pPr>
    </w:p>
    <w:p w14:paraId="5A211A10"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STRENGTHS                                                             WEAKNESSES</w:t>
      </w:r>
    </w:p>
    <w:p w14:paraId="42F1CF06" w14:textId="77777777" w:rsidR="00443ACC" w:rsidRPr="006A4FDA" w:rsidRDefault="00443ACC" w:rsidP="0034267D">
      <w:pPr>
        <w:pStyle w:val="Standard"/>
        <w:ind w:firstLine="851"/>
        <w:rPr>
          <w:rFonts w:asciiTheme="minorHAnsi" w:hAnsiTheme="minorHAnsi" w:cstheme="minorHAnsi"/>
          <w:sz w:val="28"/>
          <w:szCs w:val="28"/>
        </w:rPr>
      </w:pPr>
    </w:p>
    <w:tbl>
      <w:tblPr>
        <w:tblW w:w="9638" w:type="dxa"/>
        <w:tblLayout w:type="fixed"/>
        <w:tblCellMar>
          <w:left w:w="10" w:type="dxa"/>
          <w:right w:w="10" w:type="dxa"/>
        </w:tblCellMar>
        <w:tblLook w:val="0000" w:firstRow="0" w:lastRow="0" w:firstColumn="0" w:lastColumn="0" w:noHBand="0" w:noVBand="0"/>
      </w:tblPr>
      <w:tblGrid>
        <w:gridCol w:w="4666"/>
        <w:gridCol w:w="4972"/>
      </w:tblGrid>
      <w:tr w:rsidR="00443ACC" w:rsidRPr="006A4FDA" w14:paraId="76971986" w14:textId="77777777" w:rsidTr="008F34A8">
        <w:tc>
          <w:tcPr>
            <w:tcW w:w="4666" w:type="dxa"/>
            <w:tcBorders>
              <w:top w:val="single" w:sz="2" w:space="0" w:color="000000"/>
              <w:left w:val="single" w:sz="2" w:space="0" w:color="000000"/>
              <w:bottom w:val="single" w:sz="2" w:space="0" w:color="000000"/>
            </w:tcBorders>
            <w:tcMar>
              <w:top w:w="55" w:type="dxa"/>
              <w:left w:w="55" w:type="dxa"/>
              <w:bottom w:w="55" w:type="dxa"/>
              <w:right w:w="55" w:type="dxa"/>
            </w:tcMar>
          </w:tcPr>
          <w:p w14:paraId="519FF2A5" w14:textId="20A3DF8D" w:rsidR="00443ACC" w:rsidRPr="006A4FDA" w:rsidRDefault="00C71310"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Location. (</w:t>
            </w:r>
            <w:r w:rsidR="005E435C" w:rsidRPr="006A4FDA">
              <w:rPr>
                <w:rFonts w:asciiTheme="minorHAnsi" w:hAnsiTheme="minorHAnsi" w:cstheme="minorHAnsi"/>
                <w:sz w:val="28"/>
                <w:szCs w:val="28"/>
              </w:rPr>
              <w:t>City</w:t>
            </w:r>
            <w:r w:rsidR="00443ACC" w:rsidRPr="006A4FDA">
              <w:rPr>
                <w:rFonts w:asciiTheme="minorHAnsi" w:hAnsiTheme="minorHAnsi" w:cstheme="minorHAnsi"/>
                <w:sz w:val="28"/>
                <w:szCs w:val="28"/>
              </w:rPr>
              <w:t xml:space="preserve"> centre </w:t>
            </w:r>
            <w:r w:rsidRPr="006A4FDA">
              <w:rPr>
                <w:rFonts w:asciiTheme="minorHAnsi" w:hAnsiTheme="minorHAnsi" w:cstheme="minorHAnsi"/>
                <w:sz w:val="28"/>
                <w:szCs w:val="28"/>
              </w:rPr>
              <w:t>location)</w:t>
            </w:r>
            <w:r w:rsidR="00443ACC" w:rsidRPr="006A4FDA">
              <w:rPr>
                <w:rFonts w:asciiTheme="minorHAnsi" w:hAnsiTheme="minorHAnsi" w:cstheme="minorHAnsi"/>
                <w:sz w:val="28"/>
                <w:szCs w:val="28"/>
              </w:rPr>
              <w:t xml:space="preserve">  </w:t>
            </w:r>
          </w:p>
          <w:p w14:paraId="002C7924"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Market penetrating price plan.</w:t>
            </w:r>
          </w:p>
          <w:p w14:paraId="452FFB59" w14:textId="77777777" w:rsidR="00443ACC" w:rsidRPr="006A4FDA" w:rsidRDefault="00443ACC" w:rsidP="0034267D">
            <w:pPr>
              <w:pStyle w:val="TableContents"/>
              <w:ind w:firstLine="851"/>
              <w:rPr>
                <w:rFonts w:asciiTheme="minorHAnsi" w:hAnsiTheme="minorHAnsi" w:cstheme="minorHAnsi"/>
                <w:sz w:val="28"/>
                <w:szCs w:val="28"/>
              </w:rPr>
            </w:pPr>
          </w:p>
          <w:p w14:paraId="5CCA51AF"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Knowledge of industry.</w:t>
            </w:r>
          </w:p>
          <w:p w14:paraId="58AC9252" w14:textId="77777777" w:rsidR="00443ACC" w:rsidRPr="006A4FDA" w:rsidRDefault="00443ACC" w:rsidP="0034267D">
            <w:pPr>
              <w:pStyle w:val="TableContents"/>
              <w:ind w:firstLine="851"/>
              <w:rPr>
                <w:rFonts w:asciiTheme="minorHAnsi" w:hAnsiTheme="minorHAnsi" w:cstheme="minorHAnsi"/>
                <w:sz w:val="28"/>
                <w:szCs w:val="28"/>
              </w:rPr>
            </w:pPr>
          </w:p>
          <w:p w14:paraId="6F763545" w14:textId="6F5DBF44" w:rsidR="00443ACC" w:rsidRPr="006A4FDA" w:rsidRDefault="00C71310"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Relationship with</w:t>
            </w:r>
            <w:r w:rsidR="00443ACC" w:rsidRPr="006A4FDA">
              <w:rPr>
                <w:rFonts w:asciiTheme="minorHAnsi" w:hAnsiTheme="minorHAnsi" w:cstheme="minorHAnsi"/>
                <w:sz w:val="28"/>
                <w:szCs w:val="28"/>
              </w:rPr>
              <w:t xml:space="preserve"> national and local company managers within the industry.</w:t>
            </w:r>
          </w:p>
          <w:p w14:paraId="24E67DF9" w14:textId="77777777" w:rsidR="00443ACC" w:rsidRPr="006A4FDA" w:rsidRDefault="00443ACC" w:rsidP="0034267D">
            <w:pPr>
              <w:pStyle w:val="TableContents"/>
              <w:ind w:firstLine="851"/>
              <w:rPr>
                <w:rFonts w:asciiTheme="minorHAnsi" w:hAnsiTheme="minorHAnsi" w:cstheme="minorHAnsi"/>
                <w:sz w:val="28"/>
                <w:szCs w:val="28"/>
              </w:rPr>
            </w:pPr>
          </w:p>
          <w:p w14:paraId="397B6E22"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Already an established freelance trainer.</w:t>
            </w:r>
          </w:p>
          <w:p w14:paraId="4F3CDC6D" w14:textId="77777777" w:rsidR="00443ACC" w:rsidRPr="006A4FDA" w:rsidRDefault="00443ACC" w:rsidP="0034267D">
            <w:pPr>
              <w:pStyle w:val="TableContents"/>
              <w:ind w:firstLine="851"/>
              <w:rPr>
                <w:rFonts w:asciiTheme="minorHAnsi" w:hAnsiTheme="minorHAnsi" w:cstheme="minorHAnsi"/>
                <w:sz w:val="28"/>
                <w:szCs w:val="28"/>
              </w:rPr>
            </w:pPr>
          </w:p>
          <w:p w14:paraId="6CE125C6"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Social media presence</w:t>
            </w:r>
          </w:p>
          <w:p w14:paraId="14731784"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w:t>
            </w:r>
          </w:p>
          <w:p w14:paraId="1E59DCBA"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Working from an existing training centre.</w:t>
            </w:r>
          </w:p>
          <w:p w14:paraId="787580C4" w14:textId="77777777" w:rsidR="00443ACC" w:rsidRPr="006A4FDA" w:rsidRDefault="00443ACC" w:rsidP="0034267D">
            <w:pPr>
              <w:pStyle w:val="TableContents"/>
              <w:ind w:firstLine="851"/>
              <w:rPr>
                <w:rFonts w:asciiTheme="minorHAnsi" w:hAnsiTheme="minorHAnsi" w:cstheme="minorHAnsi"/>
                <w:sz w:val="28"/>
                <w:szCs w:val="28"/>
              </w:rPr>
            </w:pPr>
          </w:p>
          <w:p w14:paraId="4ED9DE0E"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Smaller classes.</w:t>
            </w:r>
          </w:p>
          <w:p w14:paraId="1728ACDC" w14:textId="77777777" w:rsidR="00443ACC" w:rsidRPr="006A4FDA" w:rsidRDefault="00443ACC" w:rsidP="0034267D">
            <w:pPr>
              <w:pStyle w:val="TableContents"/>
              <w:ind w:firstLine="851"/>
              <w:rPr>
                <w:rFonts w:asciiTheme="minorHAnsi" w:hAnsiTheme="minorHAnsi" w:cstheme="minorHAnsi"/>
                <w:sz w:val="28"/>
                <w:szCs w:val="28"/>
              </w:rPr>
            </w:pPr>
          </w:p>
        </w:tc>
        <w:tc>
          <w:tcPr>
            <w:tcW w:w="4972"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0E7C2B5F"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Not yet an established company.</w:t>
            </w:r>
          </w:p>
          <w:p w14:paraId="4C989EDF" w14:textId="77777777" w:rsidR="00443ACC" w:rsidRPr="006A4FDA" w:rsidRDefault="00443ACC" w:rsidP="0034267D">
            <w:pPr>
              <w:pStyle w:val="TableContents"/>
              <w:ind w:firstLine="851"/>
              <w:rPr>
                <w:rFonts w:asciiTheme="minorHAnsi" w:hAnsiTheme="minorHAnsi" w:cstheme="minorHAnsi"/>
                <w:sz w:val="28"/>
                <w:szCs w:val="28"/>
              </w:rPr>
            </w:pPr>
          </w:p>
          <w:p w14:paraId="1613B62B" w14:textId="77777777" w:rsidR="00443ACC" w:rsidRPr="006A4FDA" w:rsidRDefault="00443ACC" w:rsidP="0034267D">
            <w:pPr>
              <w:pStyle w:val="TableContents"/>
              <w:ind w:firstLine="851"/>
              <w:rPr>
                <w:rFonts w:asciiTheme="minorHAnsi" w:hAnsiTheme="minorHAnsi" w:cstheme="minorHAnsi"/>
                <w:sz w:val="28"/>
                <w:szCs w:val="28"/>
              </w:rPr>
            </w:pPr>
          </w:p>
          <w:p w14:paraId="0D404B58" w14:textId="77777777" w:rsidR="00443ACC" w:rsidRPr="006A4FDA" w:rsidRDefault="00443ACC" w:rsidP="0034267D">
            <w:pPr>
              <w:pStyle w:val="TableContents"/>
              <w:ind w:firstLine="851"/>
              <w:rPr>
                <w:rFonts w:asciiTheme="minorHAnsi" w:hAnsiTheme="minorHAnsi" w:cstheme="minorHAnsi"/>
                <w:sz w:val="28"/>
                <w:szCs w:val="28"/>
              </w:rPr>
            </w:pPr>
          </w:p>
        </w:tc>
      </w:tr>
      <w:tr w:rsidR="00443ACC" w:rsidRPr="006A4FDA" w14:paraId="4993B042" w14:textId="77777777" w:rsidTr="008F34A8">
        <w:tc>
          <w:tcPr>
            <w:tcW w:w="4666" w:type="dxa"/>
            <w:tcBorders>
              <w:left w:val="single" w:sz="2" w:space="0" w:color="000000"/>
            </w:tcBorders>
            <w:tcMar>
              <w:top w:w="55" w:type="dxa"/>
              <w:left w:w="55" w:type="dxa"/>
              <w:bottom w:w="55" w:type="dxa"/>
              <w:right w:w="55" w:type="dxa"/>
            </w:tcMar>
          </w:tcPr>
          <w:p w14:paraId="1DBB307A" w14:textId="2D940968"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Train other subjects for F</w:t>
            </w:r>
            <w:r w:rsidR="00770C8F">
              <w:rPr>
                <w:rFonts w:asciiTheme="minorHAnsi" w:hAnsiTheme="minorHAnsi" w:cstheme="minorHAnsi"/>
                <w:sz w:val="28"/>
                <w:szCs w:val="28"/>
              </w:rPr>
              <w:t>.</w:t>
            </w:r>
            <w:r w:rsidRPr="006A4FDA">
              <w:rPr>
                <w:rFonts w:asciiTheme="minorHAnsi" w:hAnsiTheme="minorHAnsi" w:cstheme="minorHAnsi"/>
                <w:sz w:val="28"/>
                <w:szCs w:val="28"/>
              </w:rPr>
              <w:t>S</w:t>
            </w:r>
            <w:r w:rsidR="00770C8F">
              <w:rPr>
                <w:rFonts w:asciiTheme="minorHAnsi" w:hAnsiTheme="minorHAnsi" w:cstheme="minorHAnsi"/>
                <w:sz w:val="28"/>
                <w:szCs w:val="28"/>
              </w:rPr>
              <w:t>.</w:t>
            </w:r>
            <w:r w:rsidRPr="006A4FDA">
              <w:rPr>
                <w:rFonts w:asciiTheme="minorHAnsi" w:hAnsiTheme="minorHAnsi" w:cstheme="minorHAnsi"/>
                <w:sz w:val="28"/>
                <w:szCs w:val="28"/>
              </w:rPr>
              <w:t>D</w:t>
            </w:r>
            <w:r w:rsidR="00770C8F">
              <w:rPr>
                <w:rFonts w:asciiTheme="minorHAnsi" w:hAnsiTheme="minorHAnsi" w:cstheme="minorHAnsi"/>
                <w:sz w:val="28"/>
                <w:szCs w:val="28"/>
              </w:rPr>
              <w:t>.</w:t>
            </w:r>
            <w:r w:rsidRPr="006A4FDA">
              <w:rPr>
                <w:rFonts w:asciiTheme="minorHAnsi" w:hAnsiTheme="minorHAnsi" w:cstheme="minorHAnsi"/>
                <w:sz w:val="28"/>
                <w:szCs w:val="28"/>
              </w:rPr>
              <w:t xml:space="preserve"> on days off to create revenue for F.A.S.T.</w:t>
            </w:r>
          </w:p>
          <w:p w14:paraId="313F8978" w14:textId="77777777" w:rsidR="00443ACC" w:rsidRPr="006A4FDA" w:rsidRDefault="00443ACC" w:rsidP="0034267D">
            <w:pPr>
              <w:pStyle w:val="TableContents"/>
              <w:ind w:firstLine="851"/>
              <w:rPr>
                <w:rFonts w:asciiTheme="minorHAnsi" w:hAnsiTheme="minorHAnsi" w:cstheme="minorHAnsi"/>
                <w:sz w:val="28"/>
                <w:szCs w:val="28"/>
              </w:rPr>
            </w:pPr>
          </w:p>
          <w:p w14:paraId="6D898F91"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Opportunities for growth.</w:t>
            </w:r>
          </w:p>
          <w:p w14:paraId="515598BF" w14:textId="77777777" w:rsidR="00443ACC" w:rsidRPr="006A4FDA" w:rsidRDefault="00443ACC" w:rsidP="0034267D">
            <w:pPr>
              <w:pStyle w:val="TableContents"/>
              <w:ind w:firstLine="851"/>
              <w:rPr>
                <w:rFonts w:asciiTheme="minorHAnsi" w:hAnsiTheme="minorHAnsi" w:cstheme="minorHAnsi"/>
                <w:sz w:val="28"/>
                <w:szCs w:val="28"/>
              </w:rPr>
            </w:pPr>
          </w:p>
          <w:p w14:paraId="5BD1C6F4"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Creating employment opportunities.</w:t>
            </w:r>
          </w:p>
          <w:p w14:paraId="19CA6A3E" w14:textId="77777777" w:rsidR="00443ACC" w:rsidRPr="006A4FDA" w:rsidRDefault="00443ACC" w:rsidP="0034267D">
            <w:pPr>
              <w:pStyle w:val="TableContents"/>
              <w:ind w:firstLine="851"/>
              <w:rPr>
                <w:rFonts w:asciiTheme="minorHAnsi" w:hAnsiTheme="minorHAnsi" w:cstheme="minorHAnsi"/>
                <w:sz w:val="28"/>
                <w:szCs w:val="28"/>
              </w:rPr>
            </w:pPr>
          </w:p>
          <w:p w14:paraId="055A79B6"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To work with local funding agencies</w:t>
            </w:r>
          </w:p>
          <w:p w14:paraId="7AFBDC88"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 xml:space="preserve">       </w:t>
            </w:r>
          </w:p>
          <w:p w14:paraId="2B484E0F" w14:textId="77777777" w:rsidR="00443ACC" w:rsidRPr="006A4FDA" w:rsidRDefault="00443ACC" w:rsidP="0034267D">
            <w:pPr>
              <w:pStyle w:val="TableContents"/>
              <w:ind w:firstLine="851"/>
              <w:rPr>
                <w:rFonts w:asciiTheme="minorHAnsi" w:hAnsiTheme="minorHAnsi" w:cstheme="minorHAnsi"/>
                <w:sz w:val="28"/>
                <w:szCs w:val="28"/>
              </w:rPr>
            </w:pPr>
          </w:p>
          <w:p w14:paraId="0FE76AA5" w14:textId="77777777" w:rsidR="00443ACC" w:rsidRPr="006A4FDA" w:rsidRDefault="00443ACC" w:rsidP="0034267D">
            <w:pPr>
              <w:pStyle w:val="TableContents"/>
              <w:ind w:firstLine="851"/>
              <w:rPr>
                <w:rFonts w:asciiTheme="minorHAnsi" w:hAnsiTheme="minorHAnsi" w:cstheme="minorHAnsi"/>
                <w:sz w:val="28"/>
                <w:szCs w:val="28"/>
              </w:rPr>
            </w:pPr>
          </w:p>
          <w:p w14:paraId="3BF30393" w14:textId="77777777" w:rsidR="00443ACC" w:rsidRPr="006A4FDA" w:rsidRDefault="00443ACC" w:rsidP="0034267D">
            <w:pPr>
              <w:pStyle w:val="TableContents"/>
              <w:ind w:firstLine="851"/>
              <w:rPr>
                <w:rFonts w:asciiTheme="minorHAnsi" w:hAnsiTheme="minorHAnsi" w:cstheme="minorHAnsi"/>
                <w:sz w:val="28"/>
                <w:szCs w:val="28"/>
              </w:rPr>
            </w:pPr>
          </w:p>
          <w:p w14:paraId="74DCEAC0" w14:textId="77777777" w:rsidR="00443ACC" w:rsidRPr="006A4FDA" w:rsidRDefault="00443ACC" w:rsidP="0034267D">
            <w:pPr>
              <w:pStyle w:val="TableContents"/>
              <w:ind w:firstLine="851"/>
              <w:rPr>
                <w:rFonts w:asciiTheme="minorHAnsi" w:hAnsiTheme="minorHAnsi" w:cstheme="minorHAnsi"/>
                <w:sz w:val="28"/>
                <w:szCs w:val="28"/>
              </w:rPr>
            </w:pPr>
          </w:p>
          <w:p w14:paraId="5A26CB79" w14:textId="77777777" w:rsidR="00443ACC" w:rsidRPr="006A4FDA" w:rsidRDefault="00443ACC" w:rsidP="0034267D">
            <w:pPr>
              <w:pStyle w:val="TableContents"/>
              <w:ind w:firstLine="851"/>
              <w:rPr>
                <w:rFonts w:asciiTheme="minorHAnsi" w:hAnsiTheme="minorHAnsi" w:cstheme="minorHAnsi"/>
                <w:sz w:val="28"/>
                <w:szCs w:val="28"/>
              </w:rPr>
            </w:pPr>
          </w:p>
          <w:p w14:paraId="1D58C763" w14:textId="77777777" w:rsidR="00443ACC" w:rsidRPr="006A4FDA" w:rsidRDefault="00443ACC" w:rsidP="0034267D">
            <w:pPr>
              <w:pStyle w:val="TableContents"/>
              <w:ind w:firstLine="851"/>
              <w:rPr>
                <w:rFonts w:asciiTheme="minorHAnsi" w:hAnsiTheme="minorHAnsi" w:cstheme="minorHAnsi"/>
                <w:sz w:val="28"/>
                <w:szCs w:val="28"/>
              </w:rPr>
            </w:pPr>
          </w:p>
          <w:p w14:paraId="71E5E00D" w14:textId="77777777" w:rsidR="00443ACC" w:rsidRPr="006A4FDA" w:rsidRDefault="00443ACC" w:rsidP="0034267D">
            <w:pPr>
              <w:pStyle w:val="TableContents"/>
              <w:ind w:firstLine="851"/>
              <w:rPr>
                <w:rFonts w:asciiTheme="minorHAnsi" w:hAnsiTheme="minorHAnsi" w:cstheme="minorHAnsi"/>
                <w:sz w:val="28"/>
                <w:szCs w:val="28"/>
              </w:rPr>
            </w:pPr>
          </w:p>
          <w:p w14:paraId="1AD150AE" w14:textId="77777777" w:rsidR="00443ACC" w:rsidRPr="006A4FDA" w:rsidRDefault="00443ACC" w:rsidP="0034267D">
            <w:pPr>
              <w:pStyle w:val="TableContents"/>
              <w:ind w:firstLine="851"/>
              <w:rPr>
                <w:rFonts w:asciiTheme="minorHAnsi" w:hAnsiTheme="minorHAnsi" w:cstheme="minorHAnsi"/>
                <w:sz w:val="28"/>
                <w:szCs w:val="28"/>
              </w:rPr>
            </w:pPr>
          </w:p>
          <w:p w14:paraId="6B10E3B9" w14:textId="77777777" w:rsidR="00443ACC" w:rsidRPr="006A4FDA" w:rsidRDefault="00443ACC" w:rsidP="0034267D">
            <w:pPr>
              <w:pStyle w:val="TableContents"/>
              <w:ind w:firstLine="851"/>
              <w:rPr>
                <w:rFonts w:asciiTheme="minorHAnsi" w:hAnsiTheme="minorHAnsi" w:cstheme="minorHAnsi"/>
                <w:sz w:val="28"/>
                <w:szCs w:val="28"/>
              </w:rPr>
            </w:pPr>
          </w:p>
          <w:p w14:paraId="01FD191C" w14:textId="77777777" w:rsidR="00443ACC" w:rsidRPr="006A4FDA" w:rsidRDefault="00443ACC" w:rsidP="0034267D">
            <w:pPr>
              <w:pStyle w:val="TableContents"/>
              <w:ind w:firstLine="851"/>
              <w:rPr>
                <w:rFonts w:asciiTheme="minorHAnsi" w:hAnsiTheme="minorHAnsi" w:cstheme="minorHAnsi"/>
                <w:sz w:val="28"/>
                <w:szCs w:val="28"/>
              </w:rPr>
            </w:pPr>
          </w:p>
          <w:p w14:paraId="65B90609" w14:textId="77777777" w:rsidR="00443ACC" w:rsidRPr="006A4FDA" w:rsidRDefault="00443ACC" w:rsidP="0034267D">
            <w:pPr>
              <w:pStyle w:val="TableContents"/>
              <w:ind w:firstLine="851"/>
              <w:rPr>
                <w:rFonts w:asciiTheme="minorHAnsi" w:hAnsiTheme="minorHAnsi" w:cstheme="minorHAnsi"/>
                <w:sz w:val="28"/>
                <w:szCs w:val="28"/>
              </w:rPr>
            </w:pPr>
          </w:p>
          <w:p w14:paraId="06297053" w14:textId="77777777" w:rsidR="00443ACC" w:rsidRPr="006A4FDA" w:rsidRDefault="00443ACC" w:rsidP="0034267D">
            <w:pPr>
              <w:pStyle w:val="TableContents"/>
              <w:ind w:firstLine="851"/>
              <w:rPr>
                <w:rFonts w:asciiTheme="minorHAnsi" w:hAnsiTheme="minorHAnsi" w:cstheme="minorHAnsi"/>
                <w:sz w:val="28"/>
                <w:szCs w:val="28"/>
              </w:rPr>
            </w:pPr>
          </w:p>
        </w:tc>
        <w:tc>
          <w:tcPr>
            <w:tcW w:w="4972" w:type="dxa"/>
            <w:tcBorders>
              <w:left w:val="single" w:sz="2" w:space="0" w:color="000000"/>
              <w:right w:val="single" w:sz="2" w:space="0" w:color="000000"/>
            </w:tcBorders>
            <w:tcMar>
              <w:top w:w="55" w:type="dxa"/>
              <w:left w:w="55" w:type="dxa"/>
              <w:bottom w:w="55" w:type="dxa"/>
              <w:right w:w="55" w:type="dxa"/>
            </w:tcMar>
          </w:tcPr>
          <w:p w14:paraId="7EC6DD97"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lastRenderedPageBreak/>
              <w:t>Competition from already established companies.</w:t>
            </w:r>
          </w:p>
          <w:p w14:paraId="2E2FE7F6" w14:textId="77777777" w:rsidR="00443ACC" w:rsidRPr="006A4FDA" w:rsidRDefault="00443ACC" w:rsidP="0034267D">
            <w:pPr>
              <w:pStyle w:val="TableContents"/>
              <w:ind w:firstLine="851"/>
              <w:rPr>
                <w:rFonts w:asciiTheme="minorHAnsi" w:hAnsiTheme="minorHAnsi" w:cstheme="minorHAnsi"/>
                <w:sz w:val="28"/>
                <w:szCs w:val="28"/>
              </w:rPr>
            </w:pPr>
          </w:p>
          <w:p w14:paraId="7EE296D0" w14:textId="7F3BEAFE" w:rsidR="00443ACC" w:rsidRPr="006A4FDA" w:rsidRDefault="00C71310"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Competitor’s</w:t>
            </w:r>
            <w:r w:rsidR="00443ACC" w:rsidRPr="006A4FDA">
              <w:rPr>
                <w:rFonts w:asciiTheme="minorHAnsi" w:hAnsiTheme="minorHAnsi" w:cstheme="minorHAnsi"/>
                <w:sz w:val="28"/>
                <w:szCs w:val="28"/>
              </w:rPr>
              <w:t xml:space="preserve"> pricing plans/offers.</w:t>
            </w:r>
          </w:p>
          <w:p w14:paraId="55C0B095" w14:textId="77777777" w:rsidR="00443ACC" w:rsidRPr="006A4FDA" w:rsidRDefault="00443ACC" w:rsidP="0034267D">
            <w:pPr>
              <w:pStyle w:val="TableContents"/>
              <w:ind w:firstLine="851"/>
              <w:rPr>
                <w:rFonts w:asciiTheme="minorHAnsi" w:hAnsiTheme="minorHAnsi" w:cstheme="minorHAnsi"/>
                <w:sz w:val="28"/>
                <w:szCs w:val="28"/>
              </w:rPr>
            </w:pPr>
          </w:p>
          <w:p w14:paraId="5C432A41"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Pandemics such as COVID-19.</w:t>
            </w:r>
          </w:p>
          <w:p w14:paraId="17B8EF8F" w14:textId="77777777" w:rsidR="00443ACC" w:rsidRPr="006A4FDA" w:rsidRDefault="00443ACC" w:rsidP="0034267D">
            <w:pPr>
              <w:pStyle w:val="TableContents"/>
              <w:ind w:firstLine="851"/>
              <w:rPr>
                <w:rFonts w:asciiTheme="minorHAnsi" w:hAnsiTheme="minorHAnsi" w:cstheme="minorHAnsi"/>
                <w:sz w:val="28"/>
                <w:szCs w:val="28"/>
              </w:rPr>
            </w:pPr>
          </w:p>
          <w:p w14:paraId="2CCB02AA" w14:textId="77777777" w:rsidR="00443ACC" w:rsidRPr="006A4FDA" w:rsidRDefault="00443ACC" w:rsidP="0034267D">
            <w:pPr>
              <w:pStyle w:val="TableContents"/>
              <w:ind w:firstLine="851"/>
              <w:rPr>
                <w:rFonts w:asciiTheme="minorHAnsi" w:hAnsiTheme="minorHAnsi" w:cstheme="minorHAnsi"/>
                <w:sz w:val="28"/>
                <w:szCs w:val="28"/>
              </w:rPr>
            </w:pPr>
          </w:p>
          <w:p w14:paraId="0331F2B4" w14:textId="77777777" w:rsidR="00443ACC" w:rsidRPr="006A4FDA" w:rsidRDefault="00443ACC" w:rsidP="0034267D">
            <w:pPr>
              <w:pStyle w:val="TableContents"/>
              <w:ind w:firstLine="851"/>
              <w:rPr>
                <w:rFonts w:asciiTheme="minorHAnsi" w:hAnsiTheme="minorHAnsi" w:cstheme="minorHAnsi"/>
                <w:sz w:val="28"/>
                <w:szCs w:val="28"/>
              </w:rPr>
            </w:pPr>
          </w:p>
          <w:p w14:paraId="2E3886AF" w14:textId="77777777" w:rsidR="00443ACC" w:rsidRPr="006A4FDA" w:rsidRDefault="00443ACC" w:rsidP="0034267D">
            <w:pPr>
              <w:pStyle w:val="TableContents"/>
              <w:ind w:firstLine="851"/>
              <w:rPr>
                <w:rFonts w:asciiTheme="minorHAnsi" w:hAnsiTheme="minorHAnsi" w:cstheme="minorHAnsi"/>
                <w:sz w:val="28"/>
                <w:szCs w:val="28"/>
              </w:rPr>
            </w:pPr>
          </w:p>
        </w:tc>
      </w:tr>
      <w:tr w:rsidR="00443ACC" w:rsidRPr="006A4FDA" w14:paraId="62B610AB" w14:textId="77777777" w:rsidTr="008F34A8">
        <w:tc>
          <w:tcPr>
            <w:tcW w:w="4666" w:type="dxa"/>
            <w:tcBorders>
              <w:left w:val="single" w:sz="2" w:space="0" w:color="000000"/>
              <w:bottom w:val="single" w:sz="2" w:space="0" w:color="000000"/>
            </w:tcBorders>
            <w:tcMar>
              <w:top w:w="55" w:type="dxa"/>
              <w:left w:w="55" w:type="dxa"/>
              <w:bottom w:w="55" w:type="dxa"/>
              <w:right w:w="55" w:type="dxa"/>
            </w:tcMar>
          </w:tcPr>
          <w:p w14:paraId="41DDA5CC" w14:textId="77777777" w:rsidR="00443ACC" w:rsidRPr="006A4FDA" w:rsidRDefault="00443ACC" w:rsidP="0034267D">
            <w:pPr>
              <w:pStyle w:val="TableContents"/>
              <w:ind w:firstLine="851"/>
              <w:rPr>
                <w:rFonts w:asciiTheme="minorHAnsi" w:hAnsiTheme="minorHAnsi" w:cstheme="minorHAnsi"/>
                <w:sz w:val="28"/>
                <w:szCs w:val="28"/>
              </w:rPr>
            </w:pPr>
          </w:p>
        </w:tc>
        <w:tc>
          <w:tcPr>
            <w:tcW w:w="4972" w:type="dxa"/>
            <w:tcBorders>
              <w:left w:val="single" w:sz="2" w:space="0" w:color="000000"/>
              <w:bottom w:val="single" w:sz="2" w:space="0" w:color="000000"/>
              <w:right w:val="single" w:sz="2" w:space="0" w:color="000000"/>
            </w:tcBorders>
            <w:tcMar>
              <w:top w:w="55" w:type="dxa"/>
              <w:left w:w="55" w:type="dxa"/>
              <w:bottom w:w="55" w:type="dxa"/>
              <w:right w:w="55" w:type="dxa"/>
            </w:tcMar>
          </w:tcPr>
          <w:p w14:paraId="6F2E6A6F" w14:textId="77777777" w:rsidR="00443ACC" w:rsidRPr="006A4FDA" w:rsidRDefault="00443ACC" w:rsidP="0034267D">
            <w:pPr>
              <w:pStyle w:val="TableContents"/>
              <w:ind w:firstLine="851"/>
              <w:rPr>
                <w:rFonts w:asciiTheme="minorHAnsi" w:hAnsiTheme="minorHAnsi" w:cstheme="minorHAnsi"/>
                <w:sz w:val="28"/>
                <w:szCs w:val="28"/>
              </w:rPr>
            </w:pPr>
          </w:p>
        </w:tc>
      </w:tr>
    </w:tbl>
    <w:p w14:paraId="7DAA6322" w14:textId="77777777" w:rsidR="00443ACC" w:rsidRPr="006A4FDA" w:rsidRDefault="00443ACC" w:rsidP="0034267D">
      <w:pPr>
        <w:pStyle w:val="Standard"/>
        <w:ind w:firstLine="851"/>
        <w:rPr>
          <w:rFonts w:asciiTheme="minorHAnsi" w:hAnsiTheme="minorHAnsi" w:cstheme="minorHAnsi"/>
          <w:sz w:val="28"/>
          <w:szCs w:val="28"/>
        </w:rPr>
      </w:pPr>
    </w:p>
    <w:p w14:paraId="0CAA0897"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OPPORTUNITIES                                                      THREATS</w:t>
      </w:r>
    </w:p>
    <w:p w14:paraId="7218386F" w14:textId="77777777" w:rsidR="00443ACC" w:rsidRPr="006A4FDA" w:rsidRDefault="00443ACC" w:rsidP="0034267D">
      <w:pPr>
        <w:pStyle w:val="Standard"/>
        <w:ind w:firstLine="851"/>
        <w:rPr>
          <w:rFonts w:asciiTheme="minorHAnsi" w:hAnsiTheme="minorHAnsi" w:cstheme="minorHAnsi"/>
          <w:sz w:val="28"/>
          <w:szCs w:val="28"/>
        </w:rPr>
      </w:pPr>
    </w:p>
    <w:p w14:paraId="04E62455" w14:textId="77777777" w:rsidR="00443ACC" w:rsidRPr="006A4FDA" w:rsidRDefault="00443ACC" w:rsidP="0034267D">
      <w:pPr>
        <w:pStyle w:val="Standard"/>
        <w:ind w:firstLine="851"/>
        <w:rPr>
          <w:rFonts w:asciiTheme="minorHAnsi" w:hAnsiTheme="minorHAnsi" w:cstheme="minorHAnsi"/>
          <w:sz w:val="28"/>
          <w:szCs w:val="28"/>
        </w:rPr>
      </w:pPr>
    </w:p>
    <w:p w14:paraId="32B344F8" w14:textId="62342116" w:rsidR="00443ACC" w:rsidRPr="006A4FDA" w:rsidRDefault="00443ACC" w:rsidP="00DD7866">
      <w:pPr>
        <w:pStyle w:val="Standard"/>
        <w:rPr>
          <w:rFonts w:asciiTheme="minorHAnsi" w:hAnsiTheme="minorHAnsi" w:cstheme="minorHAnsi"/>
          <w:sz w:val="28"/>
          <w:szCs w:val="28"/>
        </w:rPr>
      </w:pPr>
      <w:r w:rsidRPr="006A4FDA">
        <w:rPr>
          <w:rFonts w:asciiTheme="minorHAnsi" w:hAnsiTheme="minorHAnsi" w:cstheme="minorHAnsi"/>
          <w:sz w:val="28"/>
          <w:szCs w:val="28"/>
        </w:rPr>
        <w:t>S.W.O.T. Analysis summary.</w:t>
      </w:r>
    </w:p>
    <w:p w14:paraId="2269A341" w14:textId="77777777" w:rsidR="00443ACC" w:rsidRPr="006A4FDA" w:rsidRDefault="00443ACC" w:rsidP="0034267D">
      <w:pPr>
        <w:pStyle w:val="Standard"/>
        <w:ind w:firstLine="851"/>
        <w:rPr>
          <w:rFonts w:asciiTheme="minorHAnsi" w:hAnsiTheme="minorHAnsi" w:cstheme="minorHAnsi"/>
          <w:sz w:val="28"/>
          <w:szCs w:val="28"/>
        </w:rPr>
      </w:pPr>
    </w:p>
    <w:p w14:paraId="49A8C131" w14:textId="5AE2D495" w:rsidR="00443ACC" w:rsidRPr="006A4FDA" w:rsidRDefault="00326E1E" w:rsidP="00326E1E">
      <w:pPr>
        <w:pStyle w:val="Heading3"/>
        <w:rPr>
          <w:rFonts w:asciiTheme="minorHAnsi" w:hAnsiTheme="minorHAnsi" w:cstheme="minorHAnsi"/>
          <w:sz w:val="28"/>
          <w:szCs w:val="28"/>
        </w:rPr>
      </w:pPr>
      <w:bookmarkStart w:id="22" w:name="_Toc76268901"/>
      <w:r w:rsidRPr="006A4FDA">
        <w:rPr>
          <w:rFonts w:asciiTheme="minorHAnsi" w:hAnsiTheme="minorHAnsi" w:cstheme="minorHAnsi"/>
          <w:sz w:val="28"/>
          <w:szCs w:val="28"/>
        </w:rPr>
        <w:t>Strengths</w:t>
      </w:r>
      <w:bookmarkEnd w:id="22"/>
    </w:p>
    <w:p w14:paraId="6A0840B3" w14:textId="07107C9E"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The strengths of the business are the </w:t>
      </w:r>
      <w:r w:rsidR="00C71310" w:rsidRPr="006A4FDA">
        <w:rPr>
          <w:rFonts w:asciiTheme="minorHAnsi" w:hAnsiTheme="minorHAnsi" w:cstheme="minorHAnsi"/>
          <w:sz w:val="28"/>
          <w:szCs w:val="28"/>
        </w:rPr>
        <w:t>location,</w:t>
      </w:r>
      <w:r w:rsidRPr="006A4FDA">
        <w:rPr>
          <w:rFonts w:asciiTheme="minorHAnsi" w:hAnsiTheme="minorHAnsi" w:cstheme="minorHAnsi"/>
          <w:sz w:val="28"/>
          <w:szCs w:val="28"/>
        </w:rPr>
        <w:t xml:space="preserve"> which is situated in the city centre, with good transport links (bus/train) although the centre has limited parking spaces the city of Swansea also offers ample parking at pay and display car parks throughout the city,</w:t>
      </w:r>
    </w:p>
    <w:p w14:paraId="59A7134E" w14:textId="77777777" w:rsidR="00443ACC" w:rsidRPr="006A4FDA" w:rsidRDefault="00443ACC" w:rsidP="0034267D">
      <w:pPr>
        <w:pStyle w:val="Standard"/>
        <w:ind w:firstLine="851"/>
        <w:rPr>
          <w:rFonts w:asciiTheme="minorHAnsi" w:hAnsiTheme="minorHAnsi" w:cstheme="minorHAnsi"/>
          <w:sz w:val="28"/>
          <w:szCs w:val="28"/>
        </w:rPr>
      </w:pPr>
    </w:p>
    <w:p w14:paraId="799C6FF9" w14:textId="2947DF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Another strength is my extensive knowledge of the industry, in my 30+ years I have created </w:t>
      </w:r>
      <w:r w:rsidR="00C71310" w:rsidRPr="006A4FDA">
        <w:rPr>
          <w:rFonts w:asciiTheme="minorHAnsi" w:hAnsiTheme="minorHAnsi" w:cstheme="minorHAnsi"/>
          <w:sz w:val="28"/>
          <w:szCs w:val="28"/>
        </w:rPr>
        <w:t>working relationships</w:t>
      </w:r>
      <w:r w:rsidRPr="006A4FDA">
        <w:rPr>
          <w:rFonts w:asciiTheme="minorHAnsi" w:hAnsiTheme="minorHAnsi" w:cstheme="minorHAnsi"/>
          <w:sz w:val="28"/>
          <w:szCs w:val="28"/>
        </w:rPr>
        <w:t xml:space="preserve"> with colleagues who have progressed to become business owners or managers for local and national security companies.</w:t>
      </w:r>
    </w:p>
    <w:p w14:paraId="01809F18" w14:textId="77777777" w:rsidR="00443ACC" w:rsidRPr="006A4FDA" w:rsidRDefault="00443ACC" w:rsidP="0034267D">
      <w:pPr>
        <w:pStyle w:val="Standard"/>
        <w:ind w:firstLine="851"/>
        <w:rPr>
          <w:rFonts w:asciiTheme="minorHAnsi" w:hAnsiTheme="minorHAnsi" w:cstheme="minorHAnsi"/>
          <w:sz w:val="28"/>
          <w:szCs w:val="28"/>
        </w:rPr>
      </w:pPr>
    </w:p>
    <w:p w14:paraId="3E64041B"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I am also an established trainer in the security field and have an insight into the companies who I have worked for, some of whom will now become competitors.</w:t>
      </w:r>
    </w:p>
    <w:p w14:paraId="1DFE55FB" w14:textId="77777777" w:rsidR="00443ACC" w:rsidRPr="006A4FDA" w:rsidRDefault="00443ACC" w:rsidP="0034267D">
      <w:pPr>
        <w:pStyle w:val="Standard"/>
        <w:ind w:firstLine="851"/>
        <w:rPr>
          <w:rFonts w:asciiTheme="minorHAnsi" w:hAnsiTheme="minorHAnsi" w:cstheme="minorHAnsi"/>
          <w:sz w:val="28"/>
          <w:szCs w:val="28"/>
        </w:rPr>
      </w:pPr>
    </w:p>
    <w:p w14:paraId="413538C7" w14:textId="5030AD79"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Another strength is the companies/ and my own social media presence via my own LinkedIn </w:t>
      </w:r>
      <w:r w:rsidR="00C71310" w:rsidRPr="006A4FDA">
        <w:rPr>
          <w:rFonts w:asciiTheme="minorHAnsi" w:hAnsiTheme="minorHAnsi" w:cstheme="minorHAnsi"/>
          <w:sz w:val="28"/>
          <w:szCs w:val="28"/>
        </w:rPr>
        <w:t>profile and</w:t>
      </w:r>
      <w:r w:rsidRPr="006A4FDA">
        <w:rPr>
          <w:rFonts w:asciiTheme="minorHAnsi" w:hAnsiTheme="minorHAnsi" w:cstheme="minorHAnsi"/>
          <w:sz w:val="28"/>
          <w:szCs w:val="28"/>
        </w:rPr>
        <w:t xml:space="preserve"> my own personal branding, and the company </w:t>
      </w:r>
      <w:r w:rsidR="00C71310" w:rsidRPr="006A4FDA">
        <w:rPr>
          <w:rFonts w:asciiTheme="minorHAnsi" w:hAnsiTheme="minorHAnsi" w:cstheme="minorHAnsi"/>
          <w:sz w:val="28"/>
          <w:szCs w:val="28"/>
        </w:rPr>
        <w:t>profile,</w:t>
      </w:r>
      <w:r w:rsidRPr="006A4FDA">
        <w:rPr>
          <w:rFonts w:asciiTheme="minorHAnsi" w:hAnsiTheme="minorHAnsi" w:cstheme="minorHAnsi"/>
          <w:sz w:val="28"/>
          <w:szCs w:val="28"/>
        </w:rPr>
        <w:t xml:space="preserve"> which is being updated at present, and will have a positive brand identity, and eventually have references and positive feedback from students.</w:t>
      </w:r>
    </w:p>
    <w:p w14:paraId="31D005C8" w14:textId="77777777" w:rsidR="00443ACC" w:rsidRPr="006A4FDA" w:rsidRDefault="00443ACC" w:rsidP="0034267D">
      <w:pPr>
        <w:pStyle w:val="Standard"/>
        <w:ind w:firstLine="851"/>
        <w:rPr>
          <w:rFonts w:asciiTheme="minorHAnsi" w:hAnsiTheme="minorHAnsi" w:cstheme="minorHAnsi"/>
          <w:sz w:val="28"/>
          <w:szCs w:val="28"/>
        </w:rPr>
      </w:pPr>
    </w:p>
    <w:p w14:paraId="147A9B2E"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As I will be working in the F.S.D. building the owner has offered to promote/recruit F.A.S.T. through his company website and also assist with marketing.</w:t>
      </w:r>
    </w:p>
    <w:p w14:paraId="3E9FFF2A" w14:textId="77777777" w:rsidR="00443ACC" w:rsidRPr="006A4FDA" w:rsidRDefault="00443ACC" w:rsidP="0034267D">
      <w:pPr>
        <w:pStyle w:val="Standard"/>
        <w:ind w:firstLine="851"/>
        <w:rPr>
          <w:rFonts w:asciiTheme="minorHAnsi" w:hAnsiTheme="minorHAnsi" w:cstheme="minorHAnsi"/>
          <w:sz w:val="28"/>
          <w:szCs w:val="28"/>
        </w:rPr>
      </w:pPr>
    </w:p>
    <w:p w14:paraId="1B0CC4BA" w14:textId="57CF0951"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Working with smaller classes will have a positive impact on the </w:t>
      </w:r>
      <w:r w:rsidR="00C71310" w:rsidRPr="006A4FDA">
        <w:rPr>
          <w:rFonts w:asciiTheme="minorHAnsi" w:hAnsiTheme="minorHAnsi" w:cstheme="minorHAnsi"/>
          <w:sz w:val="28"/>
          <w:szCs w:val="28"/>
        </w:rPr>
        <w:t>learner’s</w:t>
      </w:r>
      <w:r w:rsidRPr="006A4FDA">
        <w:rPr>
          <w:rFonts w:asciiTheme="minorHAnsi" w:hAnsiTheme="minorHAnsi" w:cstheme="minorHAnsi"/>
          <w:sz w:val="28"/>
          <w:szCs w:val="28"/>
        </w:rPr>
        <w:t xml:space="preserve"> experience and in turn their results, which in turn will create better feedback from them.</w:t>
      </w:r>
    </w:p>
    <w:p w14:paraId="53E3DE93" w14:textId="77777777" w:rsidR="00443ACC" w:rsidRPr="006A4FDA" w:rsidRDefault="00443ACC" w:rsidP="0034267D">
      <w:pPr>
        <w:pStyle w:val="Standard"/>
        <w:ind w:firstLine="851"/>
        <w:rPr>
          <w:rFonts w:asciiTheme="minorHAnsi" w:hAnsiTheme="minorHAnsi" w:cstheme="minorHAnsi"/>
          <w:sz w:val="28"/>
          <w:szCs w:val="28"/>
        </w:rPr>
      </w:pPr>
    </w:p>
    <w:p w14:paraId="67DE806C" w14:textId="77777777" w:rsidR="00443ACC" w:rsidRPr="006A4FDA" w:rsidRDefault="00443ACC" w:rsidP="0034267D">
      <w:pPr>
        <w:pStyle w:val="Standard"/>
        <w:ind w:firstLine="851"/>
        <w:rPr>
          <w:rFonts w:asciiTheme="minorHAnsi" w:hAnsiTheme="minorHAnsi" w:cstheme="minorHAnsi"/>
          <w:sz w:val="28"/>
          <w:szCs w:val="28"/>
        </w:rPr>
      </w:pPr>
    </w:p>
    <w:p w14:paraId="5DF192F6" w14:textId="2E9CE4C2" w:rsidR="00443ACC" w:rsidRPr="006A4FDA" w:rsidRDefault="00326E1E" w:rsidP="00326E1E">
      <w:pPr>
        <w:pStyle w:val="Heading3"/>
        <w:rPr>
          <w:rFonts w:asciiTheme="minorHAnsi" w:hAnsiTheme="minorHAnsi" w:cstheme="minorHAnsi"/>
          <w:sz w:val="28"/>
          <w:szCs w:val="28"/>
        </w:rPr>
      </w:pPr>
      <w:bookmarkStart w:id="23" w:name="_Toc76268902"/>
      <w:r w:rsidRPr="006A4FDA">
        <w:rPr>
          <w:rFonts w:asciiTheme="minorHAnsi" w:hAnsiTheme="minorHAnsi" w:cstheme="minorHAnsi"/>
          <w:sz w:val="28"/>
          <w:szCs w:val="28"/>
        </w:rPr>
        <w:t>Weaknesses</w:t>
      </w:r>
      <w:bookmarkEnd w:id="23"/>
    </w:p>
    <w:p w14:paraId="179FDE82" w14:textId="18B1801D"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Not being an established company at the moment, will have an impact initially, but as the company grows and creates </w:t>
      </w:r>
      <w:r w:rsidR="00C71310" w:rsidRPr="006A4FDA">
        <w:rPr>
          <w:rFonts w:asciiTheme="minorHAnsi" w:hAnsiTheme="minorHAnsi" w:cstheme="minorHAnsi"/>
          <w:sz w:val="28"/>
          <w:szCs w:val="28"/>
        </w:rPr>
        <w:t>its</w:t>
      </w:r>
      <w:r w:rsidRPr="006A4FDA">
        <w:rPr>
          <w:rFonts w:asciiTheme="minorHAnsi" w:hAnsiTheme="minorHAnsi" w:cstheme="minorHAnsi"/>
          <w:sz w:val="28"/>
          <w:szCs w:val="28"/>
        </w:rPr>
        <w:t xml:space="preserve"> own identity, and develops as a brand, this will turn the weakness into a strength.</w:t>
      </w:r>
    </w:p>
    <w:p w14:paraId="6B27CD5B" w14:textId="77777777" w:rsidR="00443ACC" w:rsidRPr="006A4FDA" w:rsidRDefault="00443ACC" w:rsidP="0034267D">
      <w:pPr>
        <w:pStyle w:val="Standard"/>
        <w:ind w:firstLine="851"/>
        <w:rPr>
          <w:rFonts w:asciiTheme="minorHAnsi" w:hAnsiTheme="minorHAnsi" w:cstheme="minorHAnsi"/>
          <w:sz w:val="28"/>
          <w:szCs w:val="28"/>
        </w:rPr>
      </w:pPr>
    </w:p>
    <w:p w14:paraId="70FE1BBC" w14:textId="796FBF5D" w:rsidR="00443ACC" w:rsidRPr="006A4FDA" w:rsidRDefault="00326E1E" w:rsidP="00326E1E">
      <w:pPr>
        <w:pStyle w:val="Heading3"/>
        <w:rPr>
          <w:rFonts w:asciiTheme="minorHAnsi" w:hAnsiTheme="minorHAnsi" w:cstheme="minorHAnsi"/>
          <w:sz w:val="28"/>
          <w:szCs w:val="28"/>
        </w:rPr>
      </w:pPr>
      <w:bookmarkStart w:id="24" w:name="_Toc76268903"/>
      <w:r w:rsidRPr="006A4FDA">
        <w:rPr>
          <w:rFonts w:asciiTheme="minorHAnsi" w:hAnsiTheme="minorHAnsi" w:cstheme="minorHAnsi"/>
          <w:sz w:val="28"/>
          <w:szCs w:val="28"/>
        </w:rPr>
        <w:t>Opportunities</w:t>
      </w:r>
      <w:bookmarkEnd w:id="24"/>
    </w:p>
    <w:p w14:paraId="5F7AE8EA"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An opportunity exists for me to train subjects that are not security related for F.S.D. This will be done on an ad-hoc basis and whenever I am not training subjects/courses for F.A.S.T.</w:t>
      </w:r>
    </w:p>
    <w:p w14:paraId="09464F53"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When this happens F.S.D. Will be invoiced from F.A.S.T. And all monies received will go into the company accounts and thus be classed as revenue.</w:t>
      </w:r>
    </w:p>
    <w:p w14:paraId="695DCF5C" w14:textId="77777777" w:rsidR="00443ACC" w:rsidRPr="006A4FDA" w:rsidRDefault="00443ACC" w:rsidP="0034267D">
      <w:pPr>
        <w:pStyle w:val="Standard"/>
        <w:ind w:firstLine="851"/>
        <w:rPr>
          <w:rFonts w:asciiTheme="minorHAnsi" w:hAnsiTheme="minorHAnsi" w:cstheme="minorHAnsi"/>
          <w:sz w:val="28"/>
          <w:szCs w:val="28"/>
        </w:rPr>
      </w:pPr>
    </w:p>
    <w:p w14:paraId="4EE8DCB4"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This will help the company grow and also enhance the reputation of the company.</w:t>
      </w:r>
    </w:p>
    <w:p w14:paraId="5667CEE3" w14:textId="77777777" w:rsidR="00443ACC" w:rsidRPr="006A4FDA" w:rsidRDefault="00443ACC" w:rsidP="0034267D">
      <w:pPr>
        <w:pStyle w:val="Standard"/>
        <w:ind w:firstLine="851"/>
        <w:rPr>
          <w:rFonts w:asciiTheme="minorHAnsi" w:hAnsiTheme="minorHAnsi" w:cstheme="minorHAnsi"/>
          <w:sz w:val="28"/>
          <w:szCs w:val="28"/>
        </w:rPr>
      </w:pPr>
    </w:p>
    <w:p w14:paraId="6778D113"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The training will be aimed at economically deprived areas and help people get back into employment. and this is reflected in my price plan.</w:t>
      </w:r>
    </w:p>
    <w:p w14:paraId="20F9B459"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All opportunities will be taken and acted on so as in time they become strengths.</w:t>
      </w:r>
    </w:p>
    <w:p w14:paraId="26888A22" w14:textId="77777777" w:rsidR="00443ACC" w:rsidRPr="006A4FDA" w:rsidRDefault="00443ACC" w:rsidP="0034267D">
      <w:pPr>
        <w:pStyle w:val="Standard"/>
        <w:ind w:firstLine="851"/>
        <w:rPr>
          <w:rFonts w:asciiTheme="minorHAnsi" w:hAnsiTheme="minorHAnsi" w:cstheme="minorHAnsi"/>
          <w:sz w:val="28"/>
          <w:szCs w:val="28"/>
        </w:rPr>
      </w:pPr>
    </w:p>
    <w:p w14:paraId="5F27FEFC" w14:textId="4B21BDA8" w:rsidR="00443ACC" w:rsidRPr="006A4FDA" w:rsidRDefault="00326E1E" w:rsidP="00326E1E">
      <w:pPr>
        <w:pStyle w:val="Heading3"/>
        <w:rPr>
          <w:rFonts w:asciiTheme="minorHAnsi" w:hAnsiTheme="minorHAnsi" w:cstheme="minorHAnsi"/>
          <w:sz w:val="28"/>
          <w:szCs w:val="28"/>
        </w:rPr>
      </w:pPr>
      <w:bookmarkStart w:id="25" w:name="_Toc76268904"/>
      <w:r w:rsidRPr="006A4FDA">
        <w:rPr>
          <w:rFonts w:asciiTheme="minorHAnsi" w:hAnsiTheme="minorHAnsi" w:cstheme="minorHAnsi"/>
          <w:sz w:val="28"/>
          <w:szCs w:val="28"/>
        </w:rPr>
        <w:t>Threats</w:t>
      </w:r>
      <w:bookmarkEnd w:id="25"/>
    </w:p>
    <w:p w14:paraId="1C6DF213"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Competition from established competitors is a threat, but as I will be using a market penetrating price strategy to start initially, (it is by no means unsustainable to keep the prices and still make a profit for the company)  this will help get the students interested as I will be aiming at the more deprived areas of the community in order to help their employment prospects, and in turn establish the business through positive feedback.</w:t>
      </w:r>
    </w:p>
    <w:p w14:paraId="40EC854A" w14:textId="6C6A2C7A"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I will also be monitoring the </w:t>
      </w:r>
      <w:r w:rsidR="00C71310" w:rsidRPr="006A4FDA">
        <w:rPr>
          <w:rFonts w:asciiTheme="minorHAnsi" w:hAnsiTheme="minorHAnsi" w:cstheme="minorHAnsi"/>
          <w:sz w:val="28"/>
          <w:szCs w:val="28"/>
        </w:rPr>
        <w:t>competitors’</w:t>
      </w:r>
      <w:r w:rsidRPr="006A4FDA">
        <w:rPr>
          <w:rFonts w:asciiTheme="minorHAnsi" w:hAnsiTheme="minorHAnsi" w:cstheme="minorHAnsi"/>
          <w:sz w:val="28"/>
          <w:szCs w:val="28"/>
        </w:rPr>
        <w:t xml:space="preserve"> website/ prices for any changes that will impact on F.A.S.T. If this happens steps will be taken to adjust F.A.S.T. Prices in order to negate or at least minimise the threat.</w:t>
      </w:r>
    </w:p>
    <w:p w14:paraId="72E223DF" w14:textId="77777777" w:rsidR="00B928EC" w:rsidRPr="006A4FDA" w:rsidRDefault="00B928EC" w:rsidP="0034267D">
      <w:pPr>
        <w:ind w:firstLine="851"/>
        <w:rPr>
          <w:rFonts w:cstheme="minorHAnsi"/>
          <w:sz w:val="28"/>
          <w:szCs w:val="28"/>
        </w:rPr>
      </w:pPr>
    </w:p>
    <w:p w14:paraId="2937A3F6" w14:textId="710158BD" w:rsidR="00443ACC" w:rsidRPr="006A4FDA" w:rsidRDefault="00443ACC" w:rsidP="00DD7866">
      <w:pPr>
        <w:pStyle w:val="Heading1"/>
        <w:rPr>
          <w:rFonts w:asciiTheme="minorHAnsi" w:hAnsiTheme="minorHAnsi" w:cstheme="minorHAnsi"/>
          <w:sz w:val="28"/>
          <w:szCs w:val="28"/>
        </w:rPr>
      </w:pPr>
      <w:bookmarkStart w:id="26" w:name="_Toc76268905"/>
      <w:r w:rsidRPr="006A4FDA">
        <w:rPr>
          <w:rFonts w:asciiTheme="minorHAnsi" w:hAnsiTheme="minorHAnsi" w:cstheme="minorHAnsi"/>
          <w:sz w:val="28"/>
          <w:szCs w:val="28"/>
        </w:rPr>
        <w:t>S.M.A.R.T. Analysis</w:t>
      </w:r>
      <w:bookmarkEnd w:id="26"/>
      <w:r w:rsidRPr="006A4FDA">
        <w:rPr>
          <w:rFonts w:asciiTheme="minorHAnsi" w:hAnsiTheme="minorHAnsi" w:cstheme="minorHAnsi"/>
          <w:sz w:val="28"/>
          <w:szCs w:val="28"/>
        </w:rPr>
        <w:t xml:space="preserve"> </w:t>
      </w:r>
    </w:p>
    <w:p w14:paraId="38C761CA" w14:textId="65599BA4"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S.M.A.R.T stands for Specific /Measurable/ Achievable /Realistic/ </w:t>
      </w:r>
      <w:r w:rsidRPr="006A4FDA">
        <w:rPr>
          <w:rFonts w:asciiTheme="minorHAnsi" w:hAnsiTheme="minorHAnsi" w:cstheme="minorHAnsi"/>
          <w:sz w:val="28"/>
          <w:szCs w:val="28"/>
        </w:rPr>
        <w:lastRenderedPageBreak/>
        <w:t>Timed. Using this I can gauge how to</w:t>
      </w:r>
    </w:p>
    <w:p w14:paraId="53FF4751" w14:textId="77777777" w:rsidR="00443ACC" w:rsidRPr="006A4FDA" w:rsidRDefault="00443ACC" w:rsidP="0034267D">
      <w:pPr>
        <w:pStyle w:val="Standard"/>
        <w:ind w:firstLine="851"/>
        <w:rPr>
          <w:rFonts w:asciiTheme="minorHAnsi" w:hAnsiTheme="minorHAnsi" w:cstheme="minorHAnsi"/>
          <w:sz w:val="28"/>
          <w:szCs w:val="28"/>
        </w:rPr>
      </w:pPr>
    </w:p>
    <w:p w14:paraId="035FCC77" w14:textId="77777777" w:rsidR="00443ACC" w:rsidRPr="006A4FDA" w:rsidRDefault="00443ACC" w:rsidP="0034267D">
      <w:pPr>
        <w:pStyle w:val="Standard"/>
        <w:ind w:firstLine="851"/>
        <w:rPr>
          <w:rFonts w:asciiTheme="minorHAnsi" w:hAnsiTheme="minorHAnsi" w:cstheme="minorHAnsi"/>
          <w:sz w:val="28"/>
          <w:szCs w:val="28"/>
        </w:rPr>
      </w:pPr>
    </w:p>
    <w:p w14:paraId="0D33A323" w14:textId="77777777" w:rsidR="00443ACC" w:rsidRPr="006A4FDA" w:rsidRDefault="00443ACC" w:rsidP="0034267D">
      <w:pPr>
        <w:pStyle w:val="Standard"/>
        <w:ind w:firstLine="851"/>
        <w:rPr>
          <w:rFonts w:asciiTheme="minorHAnsi" w:hAnsiTheme="minorHAnsi" w:cstheme="minorHAnsi"/>
          <w:sz w:val="28"/>
          <w:szCs w:val="28"/>
        </w:rPr>
      </w:pPr>
    </w:p>
    <w:tbl>
      <w:tblPr>
        <w:tblW w:w="9638" w:type="dxa"/>
        <w:tblLayout w:type="fixed"/>
        <w:tblCellMar>
          <w:left w:w="10" w:type="dxa"/>
          <w:right w:w="10" w:type="dxa"/>
        </w:tblCellMar>
        <w:tblLook w:val="0000" w:firstRow="0" w:lastRow="0" w:firstColumn="0" w:lastColumn="0" w:noHBand="0" w:noVBand="0"/>
      </w:tblPr>
      <w:tblGrid>
        <w:gridCol w:w="1927"/>
        <w:gridCol w:w="1927"/>
        <w:gridCol w:w="1928"/>
        <w:gridCol w:w="1928"/>
        <w:gridCol w:w="1928"/>
      </w:tblGrid>
      <w:tr w:rsidR="00443ACC" w:rsidRPr="006A4FDA" w14:paraId="21066AAE" w14:textId="77777777" w:rsidTr="008F34A8">
        <w:tc>
          <w:tcPr>
            <w:tcW w:w="1928" w:type="dxa"/>
            <w:tcBorders>
              <w:top w:val="single" w:sz="2" w:space="0" w:color="000000"/>
              <w:left w:val="single" w:sz="2" w:space="0" w:color="000000"/>
              <w:bottom w:val="single" w:sz="2" w:space="0" w:color="000000"/>
            </w:tcBorders>
            <w:tcMar>
              <w:top w:w="55" w:type="dxa"/>
              <w:left w:w="55" w:type="dxa"/>
              <w:bottom w:w="55" w:type="dxa"/>
              <w:right w:w="55" w:type="dxa"/>
            </w:tcMar>
          </w:tcPr>
          <w:p w14:paraId="11062825" w14:textId="77777777" w:rsidR="00443ACC" w:rsidRPr="006A4FDA" w:rsidRDefault="00443ACC" w:rsidP="00326E1E">
            <w:pPr>
              <w:pStyle w:val="TableContents"/>
              <w:rPr>
                <w:rFonts w:asciiTheme="minorHAnsi" w:hAnsiTheme="minorHAnsi" w:cstheme="minorHAnsi"/>
                <w:sz w:val="28"/>
                <w:szCs w:val="28"/>
              </w:rPr>
            </w:pPr>
            <w:r w:rsidRPr="006A4FDA">
              <w:rPr>
                <w:rFonts w:asciiTheme="minorHAnsi" w:hAnsiTheme="minorHAnsi" w:cstheme="minorHAnsi"/>
                <w:sz w:val="28"/>
                <w:szCs w:val="28"/>
              </w:rPr>
              <w:t>Specific</w:t>
            </w:r>
          </w:p>
        </w:tc>
        <w:tc>
          <w:tcPr>
            <w:tcW w:w="1928" w:type="dxa"/>
            <w:tcBorders>
              <w:top w:val="single" w:sz="2" w:space="0" w:color="000000"/>
              <w:left w:val="single" w:sz="2" w:space="0" w:color="000000"/>
              <w:bottom w:val="single" w:sz="2" w:space="0" w:color="000000"/>
            </w:tcBorders>
            <w:tcMar>
              <w:top w:w="55" w:type="dxa"/>
              <w:left w:w="55" w:type="dxa"/>
              <w:bottom w:w="55" w:type="dxa"/>
              <w:right w:w="55" w:type="dxa"/>
            </w:tcMar>
          </w:tcPr>
          <w:p w14:paraId="343ED049" w14:textId="77777777" w:rsidR="00443ACC" w:rsidRPr="006A4FDA" w:rsidRDefault="00443ACC" w:rsidP="00326E1E">
            <w:pPr>
              <w:pStyle w:val="TableContents"/>
              <w:rPr>
                <w:rFonts w:asciiTheme="minorHAnsi" w:hAnsiTheme="minorHAnsi" w:cstheme="minorHAnsi"/>
                <w:sz w:val="28"/>
                <w:szCs w:val="28"/>
              </w:rPr>
            </w:pPr>
            <w:r w:rsidRPr="006A4FDA">
              <w:rPr>
                <w:rFonts w:asciiTheme="minorHAnsi" w:hAnsiTheme="minorHAnsi" w:cstheme="minorHAnsi"/>
                <w:sz w:val="28"/>
                <w:szCs w:val="28"/>
              </w:rPr>
              <w:t>Measurable</w:t>
            </w:r>
          </w:p>
        </w:tc>
        <w:tc>
          <w:tcPr>
            <w:tcW w:w="1928" w:type="dxa"/>
            <w:tcBorders>
              <w:top w:val="single" w:sz="2" w:space="0" w:color="000000"/>
              <w:left w:val="single" w:sz="2" w:space="0" w:color="000000"/>
              <w:bottom w:val="single" w:sz="2" w:space="0" w:color="000000"/>
            </w:tcBorders>
            <w:tcMar>
              <w:top w:w="55" w:type="dxa"/>
              <w:left w:w="55" w:type="dxa"/>
              <w:bottom w:w="55" w:type="dxa"/>
              <w:right w:w="55" w:type="dxa"/>
            </w:tcMar>
          </w:tcPr>
          <w:p w14:paraId="68C946E0" w14:textId="77777777" w:rsidR="00443ACC" w:rsidRPr="006A4FDA" w:rsidRDefault="00443ACC" w:rsidP="00326E1E">
            <w:pPr>
              <w:pStyle w:val="TableContents"/>
              <w:rPr>
                <w:rFonts w:asciiTheme="minorHAnsi" w:hAnsiTheme="minorHAnsi" w:cstheme="minorHAnsi"/>
                <w:sz w:val="28"/>
                <w:szCs w:val="28"/>
              </w:rPr>
            </w:pPr>
            <w:r w:rsidRPr="006A4FDA">
              <w:rPr>
                <w:rFonts w:asciiTheme="minorHAnsi" w:hAnsiTheme="minorHAnsi" w:cstheme="minorHAnsi"/>
                <w:sz w:val="28"/>
                <w:szCs w:val="28"/>
              </w:rPr>
              <w:t>Achievable</w:t>
            </w:r>
          </w:p>
        </w:tc>
        <w:tc>
          <w:tcPr>
            <w:tcW w:w="1928" w:type="dxa"/>
            <w:tcBorders>
              <w:top w:val="single" w:sz="2" w:space="0" w:color="000000"/>
              <w:left w:val="single" w:sz="2" w:space="0" w:color="000000"/>
              <w:bottom w:val="single" w:sz="2" w:space="0" w:color="000000"/>
            </w:tcBorders>
            <w:tcMar>
              <w:top w:w="55" w:type="dxa"/>
              <w:left w:w="55" w:type="dxa"/>
              <w:bottom w:w="55" w:type="dxa"/>
              <w:right w:w="55" w:type="dxa"/>
            </w:tcMar>
          </w:tcPr>
          <w:p w14:paraId="0CB0EEB9" w14:textId="77777777" w:rsidR="00443ACC" w:rsidRPr="006A4FDA" w:rsidRDefault="00443ACC" w:rsidP="00326E1E">
            <w:pPr>
              <w:pStyle w:val="TableContents"/>
              <w:rPr>
                <w:rFonts w:asciiTheme="minorHAnsi" w:hAnsiTheme="minorHAnsi" w:cstheme="minorHAnsi"/>
                <w:sz w:val="28"/>
                <w:szCs w:val="28"/>
              </w:rPr>
            </w:pPr>
            <w:r w:rsidRPr="006A4FDA">
              <w:rPr>
                <w:rFonts w:asciiTheme="minorHAnsi" w:hAnsiTheme="minorHAnsi" w:cstheme="minorHAnsi"/>
                <w:sz w:val="28"/>
                <w:szCs w:val="28"/>
              </w:rPr>
              <w:t>Realistic</w:t>
            </w:r>
          </w:p>
        </w:tc>
        <w:tc>
          <w:tcPr>
            <w:tcW w:w="1928"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7AC2DF88" w14:textId="77777777" w:rsidR="00443ACC" w:rsidRPr="006A4FDA" w:rsidRDefault="00443ACC" w:rsidP="00326E1E">
            <w:pPr>
              <w:pStyle w:val="TableContents"/>
              <w:rPr>
                <w:rFonts w:asciiTheme="minorHAnsi" w:hAnsiTheme="minorHAnsi" w:cstheme="minorHAnsi"/>
                <w:sz w:val="28"/>
                <w:szCs w:val="28"/>
              </w:rPr>
            </w:pPr>
            <w:r w:rsidRPr="006A4FDA">
              <w:rPr>
                <w:rFonts w:asciiTheme="minorHAnsi" w:hAnsiTheme="minorHAnsi" w:cstheme="minorHAnsi"/>
                <w:sz w:val="28"/>
                <w:szCs w:val="28"/>
              </w:rPr>
              <w:t>Timed</w:t>
            </w:r>
          </w:p>
        </w:tc>
      </w:tr>
      <w:tr w:rsidR="00443ACC" w:rsidRPr="006A4FDA" w14:paraId="0C14D1E3" w14:textId="77777777" w:rsidTr="008F34A8">
        <w:tc>
          <w:tcPr>
            <w:tcW w:w="1928" w:type="dxa"/>
            <w:tcBorders>
              <w:left w:val="single" w:sz="2" w:space="0" w:color="000000"/>
              <w:bottom w:val="single" w:sz="2" w:space="0" w:color="000000"/>
            </w:tcBorders>
            <w:tcMar>
              <w:top w:w="55" w:type="dxa"/>
              <w:left w:w="55" w:type="dxa"/>
              <w:bottom w:w="55" w:type="dxa"/>
              <w:right w:w="55" w:type="dxa"/>
            </w:tcMar>
          </w:tcPr>
          <w:p w14:paraId="0E375BDF" w14:textId="1EDB79FB"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 xml:space="preserve">To train 15 students per </w:t>
            </w:r>
            <w:r w:rsidR="0034267D" w:rsidRPr="006A4FDA">
              <w:rPr>
                <w:rFonts w:asciiTheme="minorHAnsi" w:hAnsiTheme="minorHAnsi" w:cstheme="minorHAnsi"/>
                <w:sz w:val="28"/>
                <w:szCs w:val="28"/>
              </w:rPr>
              <w:t>month. For</w:t>
            </w:r>
            <w:r w:rsidRPr="006A4FDA">
              <w:rPr>
                <w:rFonts w:asciiTheme="minorHAnsi" w:hAnsiTheme="minorHAnsi" w:cstheme="minorHAnsi"/>
                <w:sz w:val="28"/>
                <w:szCs w:val="28"/>
              </w:rPr>
              <w:t xml:space="preserve"> the 1</w:t>
            </w:r>
            <w:r w:rsidRPr="006A4FDA">
              <w:rPr>
                <w:rFonts w:asciiTheme="minorHAnsi" w:hAnsiTheme="minorHAnsi" w:cstheme="minorHAnsi"/>
                <w:sz w:val="28"/>
                <w:szCs w:val="28"/>
                <w:vertAlign w:val="superscript"/>
              </w:rPr>
              <w:t>st</w:t>
            </w:r>
            <w:r w:rsidRPr="006A4FDA">
              <w:rPr>
                <w:rFonts w:asciiTheme="minorHAnsi" w:hAnsiTheme="minorHAnsi" w:cstheme="minorHAnsi"/>
                <w:sz w:val="28"/>
                <w:szCs w:val="28"/>
              </w:rPr>
              <w:t xml:space="preserve"> year.</w:t>
            </w:r>
          </w:p>
        </w:tc>
        <w:tc>
          <w:tcPr>
            <w:tcW w:w="1928" w:type="dxa"/>
            <w:tcBorders>
              <w:left w:val="single" w:sz="2" w:space="0" w:color="000000"/>
              <w:bottom w:val="single" w:sz="2" w:space="0" w:color="000000"/>
            </w:tcBorders>
            <w:tcMar>
              <w:top w:w="55" w:type="dxa"/>
              <w:left w:w="55" w:type="dxa"/>
              <w:bottom w:w="55" w:type="dxa"/>
              <w:right w:w="55" w:type="dxa"/>
            </w:tcMar>
          </w:tcPr>
          <w:p w14:paraId="7CCC3880"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Check monthly on figures trained.</w:t>
            </w:r>
          </w:p>
        </w:tc>
        <w:tc>
          <w:tcPr>
            <w:tcW w:w="1928" w:type="dxa"/>
            <w:tcBorders>
              <w:left w:val="single" w:sz="2" w:space="0" w:color="000000"/>
              <w:bottom w:val="single" w:sz="2" w:space="0" w:color="000000"/>
            </w:tcBorders>
            <w:tcMar>
              <w:top w:w="55" w:type="dxa"/>
              <w:left w:w="55" w:type="dxa"/>
              <w:bottom w:w="55" w:type="dxa"/>
              <w:right w:w="55" w:type="dxa"/>
            </w:tcMar>
          </w:tcPr>
          <w:p w14:paraId="41A07312" w14:textId="6B8BADF3"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 xml:space="preserve"> The target is easily </w:t>
            </w:r>
            <w:r w:rsidR="00C71310" w:rsidRPr="006A4FDA">
              <w:rPr>
                <w:rFonts w:asciiTheme="minorHAnsi" w:hAnsiTheme="minorHAnsi" w:cstheme="minorHAnsi"/>
                <w:sz w:val="28"/>
                <w:szCs w:val="28"/>
              </w:rPr>
              <w:t>met.</w:t>
            </w:r>
          </w:p>
        </w:tc>
        <w:tc>
          <w:tcPr>
            <w:tcW w:w="1928" w:type="dxa"/>
            <w:tcBorders>
              <w:left w:val="single" w:sz="2" w:space="0" w:color="000000"/>
              <w:bottom w:val="single" w:sz="2" w:space="0" w:color="000000"/>
            </w:tcBorders>
            <w:tcMar>
              <w:top w:w="55" w:type="dxa"/>
              <w:left w:w="55" w:type="dxa"/>
              <w:bottom w:w="55" w:type="dxa"/>
              <w:right w:w="55" w:type="dxa"/>
            </w:tcMar>
          </w:tcPr>
          <w:p w14:paraId="436B5B05" w14:textId="77777777"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15 per month is a conservative and realistic figure.</w:t>
            </w:r>
          </w:p>
        </w:tc>
        <w:tc>
          <w:tcPr>
            <w:tcW w:w="1928" w:type="dxa"/>
            <w:tcBorders>
              <w:left w:val="single" w:sz="2" w:space="0" w:color="000000"/>
              <w:bottom w:val="single" w:sz="2" w:space="0" w:color="000000"/>
              <w:right w:val="single" w:sz="2" w:space="0" w:color="000000"/>
            </w:tcBorders>
            <w:tcMar>
              <w:top w:w="55" w:type="dxa"/>
              <w:left w:w="55" w:type="dxa"/>
              <w:bottom w:w="55" w:type="dxa"/>
              <w:right w:w="55" w:type="dxa"/>
            </w:tcMar>
          </w:tcPr>
          <w:p w14:paraId="088FB4B9" w14:textId="28BD3D9C" w:rsidR="00443ACC" w:rsidRPr="006A4FDA" w:rsidRDefault="00443ACC" w:rsidP="0034267D">
            <w:pPr>
              <w:pStyle w:val="TableContents"/>
              <w:ind w:firstLine="851"/>
              <w:rPr>
                <w:rFonts w:asciiTheme="minorHAnsi" w:hAnsiTheme="minorHAnsi" w:cstheme="minorHAnsi"/>
                <w:sz w:val="28"/>
                <w:szCs w:val="28"/>
              </w:rPr>
            </w:pPr>
            <w:r w:rsidRPr="006A4FDA">
              <w:rPr>
                <w:rFonts w:asciiTheme="minorHAnsi" w:hAnsiTheme="minorHAnsi" w:cstheme="minorHAnsi"/>
                <w:sz w:val="28"/>
                <w:szCs w:val="28"/>
              </w:rPr>
              <w:t xml:space="preserve">Check after 12 months </w:t>
            </w:r>
            <w:r w:rsidR="00C71310" w:rsidRPr="006A4FDA">
              <w:rPr>
                <w:rFonts w:asciiTheme="minorHAnsi" w:hAnsiTheme="minorHAnsi" w:cstheme="minorHAnsi"/>
                <w:sz w:val="28"/>
                <w:szCs w:val="28"/>
              </w:rPr>
              <w:t>verifies</w:t>
            </w:r>
            <w:r w:rsidRPr="006A4FDA">
              <w:rPr>
                <w:rFonts w:asciiTheme="minorHAnsi" w:hAnsiTheme="minorHAnsi" w:cstheme="minorHAnsi"/>
                <w:sz w:val="28"/>
                <w:szCs w:val="28"/>
              </w:rPr>
              <w:t xml:space="preserve"> targets have been met.</w:t>
            </w:r>
          </w:p>
        </w:tc>
      </w:tr>
    </w:tbl>
    <w:p w14:paraId="15C4992E"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 </w:t>
      </w:r>
    </w:p>
    <w:p w14:paraId="32353787" w14:textId="77777777" w:rsidR="00443ACC" w:rsidRPr="006A4FDA" w:rsidRDefault="00443ACC" w:rsidP="0034267D">
      <w:pPr>
        <w:pStyle w:val="Standard"/>
        <w:ind w:firstLine="851"/>
        <w:rPr>
          <w:rFonts w:asciiTheme="minorHAnsi" w:hAnsiTheme="minorHAnsi" w:cstheme="minorHAnsi"/>
          <w:sz w:val="28"/>
          <w:szCs w:val="28"/>
        </w:rPr>
      </w:pPr>
    </w:p>
    <w:p w14:paraId="3EA00A43" w14:textId="64E3438F" w:rsidR="00443ACC" w:rsidRPr="006A4FDA" w:rsidRDefault="00443ACC" w:rsidP="00DD7866">
      <w:pPr>
        <w:pStyle w:val="Standard"/>
        <w:rPr>
          <w:rFonts w:asciiTheme="minorHAnsi" w:hAnsiTheme="minorHAnsi" w:cstheme="minorHAnsi"/>
          <w:sz w:val="28"/>
          <w:szCs w:val="28"/>
        </w:rPr>
      </w:pPr>
      <w:r w:rsidRPr="006A4FDA">
        <w:rPr>
          <w:rFonts w:asciiTheme="minorHAnsi" w:hAnsiTheme="minorHAnsi" w:cstheme="minorHAnsi"/>
          <w:sz w:val="28"/>
          <w:szCs w:val="28"/>
        </w:rPr>
        <w:t>Specific.</w:t>
      </w:r>
    </w:p>
    <w:p w14:paraId="1CB68C7A" w14:textId="0BFC7BDB" w:rsidR="00443ACC" w:rsidRPr="006A4FDA" w:rsidRDefault="00DD7866"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S</w:t>
      </w:r>
      <w:r w:rsidR="00443ACC" w:rsidRPr="006A4FDA">
        <w:rPr>
          <w:rFonts w:asciiTheme="minorHAnsi" w:hAnsiTheme="minorHAnsi" w:cstheme="minorHAnsi"/>
          <w:sz w:val="28"/>
          <w:szCs w:val="28"/>
        </w:rPr>
        <w:t xml:space="preserve">et a number of students to train each month over a </w:t>
      </w:r>
      <w:r w:rsidR="00C71310" w:rsidRPr="006A4FDA">
        <w:rPr>
          <w:rFonts w:asciiTheme="minorHAnsi" w:hAnsiTheme="minorHAnsi" w:cstheme="minorHAnsi"/>
          <w:sz w:val="28"/>
          <w:szCs w:val="28"/>
        </w:rPr>
        <w:t>12-month</w:t>
      </w:r>
      <w:r w:rsidR="00443ACC" w:rsidRPr="006A4FDA">
        <w:rPr>
          <w:rFonts w:asciiTheme="minorHAnsi" w:hAnsiTheme="minorHAnsi" w:cstheme="minorHAnsi"/>
          <w:sz w:val="28"/>
          <w:szCs w:val="28"/>
        </w:rPr>
        <w:t xml:space="preserve"> period.</w:t>
      </w:r>
    </w:p>
    <w:p w14:paraId="2237D986" w14:textId="77777777" w:rsidR="00443ACC" w:rsidRPr="006A4FDA" w:rsidRDefault="00443ACC" w:rsidP="0034267D">
      <w:pPr>
        <w:pStyle w:val="Standard"/>
        <w:ind w:firstLine="851"/>
        <w:rPr>
          <w:rFonts w:asciiTheme="minorHAnsi" w:hAnsiTheme="minorHAnsi" w:cstheme="minorHAnsi"/>
          <w:sz w:val="28"/>
          <w:szCs w:val="28"/>
        </w:rPr>
      </w:pPr>
    </w:p>
    <w:p w14:paraId="53A09BCE" w14:textId="77777777" w:rsidR="00443ACC" w:rsidRPr="006A4FDA" w:rsidRDefault="00443ACC" w:rsidP="00DD7866">
      <w:pPr>
        <w:pStyle w:val="Standard"/>
        <w:rPr>
          <w:rFonts w:asciiTheme="minorHAnsi" w:hAnsiTheme="minorHAnsi" w:cstheme="minorHAnsi"/>
          <w:sz w:val="28"/>
          <w:szCs w:val="28"/>
        </w:rPr>
      </w:pPr>
      <w:r w:rsidRPr="006A4FDA">
        <w:rPr>
          <w:rFonts w:asciiTheme="minorHAnsi" w:hAnsiTheme="minorHAnsi" w:cstheme="minorHAnsi"/>
          <w:sz w:val="28"/>
          <w:szCs w:val="28"/>
        </w:rPr>
        <w:t>Measurable.</w:t>
      </w:r>
    </w:p>
    <w:p w14:paraId="53861B88"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check amounts of people trained on a monthly basis to make sure targets are being met.</w:t>
      </w:r>
    </w:p>
    <w:p w14:paraId="5ADB073F" w14:textId="77777777" w:rsidR="00443ACC" w:rsidRPr="006A4FDA" w:rsidRDefault="00443ACC" w:rsidP="0034267D">
      <w:pPr>
        <w:pStyle w:val="Standard"/>
        <w:ind w:firstLine="851"/>
        <w:rPr>
          <w:rFonts w:asciiTheme="minorHAnsi" w:hAnsiTheme="minorHAnsi" w:cstheme="minorHAnsi"/>
          <w:sz w:val="28"/>
          <w:szCs w:val="28"/>
        </w:rPr>
      </w:pPr>
    </w:p>
    <w:p w14:paraId="1FB1E9BC" w14:textId="77777777" w:rsidR="00443ACC" w:rsidRPr="006A4FDA" w:rsidRDefault="00443ACC" w:rsidP="00DD7866">
      <w:pPr>
        <w:pStyle w:val="Standard"/>
        <w:rPr>
          <w:rFonts w:asciiTheme="minorHAnsi" w:hAnsiTheme="minorHAnsi" w:cstheme="minorHAnsi"/>
          <w:sz w:val="28"/>
          <w:szCs w:val="28"/>
        </w:rPr>
      </w:pPr>
      <w:r w:rsidRPr="006A4FDA">
        <w:rPr>
          <w:rFonts w:asciiTheme="minorHAnsi" w:hAnsiTheme="minorHAnsi" w:cstheme="minorHAnsi"/>
          <w:sz w:val="28"/>
          <w:szCs w:val="28"/>
        </w:rPr>
        <w:t>Achievable.</w:t>
      </w:r>
    </w:p>
    <w:p w14:paraId="07608FB7"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set a target that is possible/ achievable.</w:t>
      </w:r>
    </w:p>
    <w:p w14:paraId="1E761EB9" w14:textId="77777777" w:rsidR="00443ACC" w:rsidRPr="006A4FDA" w:rsidRDefault="00443ACC" w:rsidP="0034267D">
      <w:pPr>
        <w:pStyle w:val="Standard"/>
        <w:ind w:firstLine="851"/>
        <w:rPr>
          <w:rFonts w:asciiTheme="minorHAnsi" w:hAnsiTheme="minorHAnsi" w:cstheme="minorHAnsi"/>
          <w:sz w:val="28"/>
          <w:szCs w:val="28"/>
        </w:rPr>
      </w:pPr>
    </w:p>
    <w:p w14:paraId="34855E5F" w14:textId="77777777" w:rsidR="00443ACC" w:rsidRPr="006A4FDA" w:rsidRDefault="00443ACC" w:rsidP="00DD7866">
      <w:pPr>
        <w:pStyle w:val="Standard"/>
        <w:rPr>
          <w:rFonts w:asciiTheme="minorHAnsi" w:hAnsiTheme="minorHAnsi" w:cstheme="minorHAnsi"/>
          <w:sz w:val="28"/>
          <w:szCs w:val="28"/>
        </w:rPr>
      </w:pPr>
      <w:r w:rsidRPr="006A4FDA">
        <w:rPr>
          <w:rFonts w:asciiTheme="minorHAnsi" w:hAnsiTheme="minorHAnsi" w:cstheme="minorHAnsi"/>
          <w:sz w:val="28"/>
          <w:szCs w:val="28"/>
        </w:rPr>
        <w:t>Realistic.</w:t>
      </w:r>
    </w:p>
    <w:p w14:paraId="7B824111"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Set realistic goals. To train 15 students per month is a realistic target.</w:t>
      </w:r>
    </w:p>
    <w:p w14:paraId="4F073238" w14:textId="77777777" w:rsidR="00443ACC" w:rsidRPr="006A4FDA" w:rsidRDefault="00443ACC" w:rsidP="0034267D">
      <w:pPr>
        <w:pStyle w:val="Standard"/>
        <w:ind w:firstLine="851"/>
        <w:rPr>
          <w:rFonts w:asciiTheme="minorHAnsi" w:hAnsiTheme="minorHAnsi" w:cstheme="minorHAnsi"/>
          <w:sz w:val="28"/>
          <w:szCs w:val="28"/>
        </w:rPr>
      </w:pPr>
    </w:p>
    <w:p w14:paraId="621E70B9" w14:textId="77777777" w:rsidR="00443ACC" w:rsidRPr="006A4FDA" w:rsidRDefault="00443ACC" w:rsidP="00DD7866">
      <w:pPr>
        <w:pStyle w:val="Standard"/>
        <w:rPr>
          <w:rFonts w:asciiTheme="minorHAnsi" w:hAnsiTheme="minorHAnsi" w:cstheme="minorHAnsi"/>
          <w:sz w:val="28"/>
          <w:szCs w:val="28"/>
        </w:rPr>
      </w:pPr>
      <w:r w:rsidRPr="006A4FDA">
        <w:rPr>
          <w:rFonts w:asciiTheme="minorHAnsi" w:hAnsiTheme="minorHAnsi" w:cstheme="minorHAnsi"/>
          <w:sz w:val="28"/>
          <w:szCs w:val="28"/>
        </w:rPr>
        <w:t>Timed.</w:t>
      </w:r>
    </w:p>
    <w:p w14:paraId="44D75601" w14:textId="77777777" w:rsidR="00443ACC" w:rsidRPr="006A4FDA" w:rsidRDefault="00443ACC"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At the end of the 12 months check to see all the targets have been met.</w:t>
      </w:r>
    </w:p>
    <w:p w14:paraId="68871254" w14:textId="77777777" w:rsidR="00B928EC" w:rsidRPr="006A4FDA" w:rsidRDefault="00B928EC" w:rsidP="0034267D">
      <w:pPr>
        <w:ind w:firstLine="851"/>
        <w:rPr>
          <w:rFonts w:cstheme="minorHAnsi"/>
          <w:sz w:val="28"/>
          <w:szCs w:val="28"/>
        </w:rPr>
      </w:pPr>
      <w:r w:rsidRPr="006A4FDA">
        <w:rPr>
          <w:rFonts w:cstheme="minorHAnsi"/>
          <w:sz w:val="28"/>
          <w:szCs w:val="28"/>
        </w:rPr>
        <w:br w:type="page"/>
      </w:r>
    </w:p>
    <w:p w14:paraId="20D70526" w14:textId="028E55FE" w:rsidR="00B928EC" w:rsidRPr="006A4FDA" w:rsidRDefault="00B928EC" w:rsidP="00DD7866">
      <w:pPr>
        <w:pStyle w:val="Heading2"/>
        <w:rPr>
          <w:rFonts w:asciiTheme="minorHAnsi" w:hAnsiTheme="minorHAnsi" w:cstheme="minorHAnsi"/>
          <w:sz w:val="28"/>
          <w:szCs w:val="28"/>
        </w:rPr>
      </w:pPr>
      <w:bookmarkStart w:id="27" w:name="_Toc76268906"/>
      <w:r w:rsidRPr="006A4FDA">
        <w:rPr>
          <w:rFonts w:asciiTheme="minorHAnsi" w:hAnsiTheme="minorHAnsi" w:cstheme="minorHAnsi"/>
          <w:sz w:val="28"/>
          <w:szCs w:val="28"/>
        </w:rPr>
        <w:lastRenderedPageBreak/>
        <w:t>Competitor analysis</w:t>
      </w:r>
      <w:r w:rsidR="00E649A1" w:rsidRPr="006A4FDA">
        <w:rPr>
          <w:rFonts w:asciiTheme="minorHAnsi" w:hAnsiTheme="minorHAnsi" w:cstheme="minorHAnsi"/>
          <w:sz w:val="28"/>
          <w:szCs w:val="28"/>
        </w:rPr>
        <w:t>.</w:t>
      </w:r>
      <w:bookmarkEnd w:id="27"/>
    </w:p>
    <w:p w14:paraId="735D50DE" w14:textId="4680C23E" w:rsidR="00D17C47" w:rsidRPr="006A4FDA" w:rsidRDefault="00D17C47" w:rsidP="0034267D">
      <w:pPr>
        <w:ind w:firstLine="851"/>
        <w:rPr>
          <w:rFonts w:cstheme="minorHAnsi"/>
          <w:sz w:val="28"/>
          <w:szCs w:val="28"/>
        </w:rPr>
      </w:pPr>
      <w:r w:rsidRPr="006A4FDA">
        <w:rPr>
          <w:rFonts w:cstheme="minorHAnsi"/>
          <w:sz w:val="28"/>
          <w:szCs w:val="28"/>
        </w:rPr>
        <w:t>After researching local and national companies who offer similar training to the business, I have noted they are all using roughly the same pricing plan.</w:t>
      </w:r>
    </w:p>
    <w:p w14:paraId="789BF6DE" w14:textId="77777777" w:rsidR="00D17C47" w:rsidRPr="006A4FDA" w:rsidRDefault="00D17C47" w:rsidP="0034267D">
      <w:pPr>
        <w:ind w:firstLine="851"/>
        <w:rPr>
          <w:rFonts w:cstheme="minorHAnsi"/>
          <w:sz w:val="28"/>
          <w:szCs w:val="28"/>
        </w:rPr>
      </w:pPr>
      <w:r w:rsidRPr="006A4FDA">
        <w:rPr>
          <w:rFonts w:cstheme="minorHAnsi"/>
          <w:sz w:val="28"/>
          <w:szCs w:val="28"/>
        </w:rPr>
        <w:t>Some more unscrupulous companies are offering large discounts on their websites, but this is misleading as their prices are inflated to allow for bigger discounts, I have not included these in any of my appendices.</w:t>
      </w:r>
    </w:p>
    <w:p w14:paraId="01D51FAF" w14:textId="048397CF" w:rsidR="00AC5CBB" w:rsidRPr="006A4FDA" w:rsidRDefault="00D17C47" w:rsidP="0034267D">
      <w:pPr>
        <w:ind w:firstLine="851"/>
        <w:rPr>
          <w:rFonts w:cstheme="minorHAnsi"/>
          <w:sz w:val="28"/>
          <w:szCs w:val="28"/>
        </w:rPr>
      </w:pPr>
      <w:r w:rsidRPr="006A4FDA">
        <w:rPr>
          <w:rFonts w:cstheme="minorHAnsi"/>
          <w:sz w:val="28"/>
          <w:szCs w:val="28"/>
        </w:rPr>
        <w:t>For my analysis I have used 2</w:t>
      </w:r>
      <w:r w:rsidR="00AC5CBB" w:rsidRPr="006A4FDA">
        <w:rPr>
          <w:rFonts w:cstheme="minorHAnsi"/>
          <w:sz w:val="28"/>
          <w:szCs w:val="28"/>
        </w:rPr>
        <w:t xml:space="preserve"> </w:t>
      </w:r>
      <w:r w:rsidRPr="006A4FDA">
        <w:rPr>
          <w:rFonts w:cstheme="minorHAnsi"/>
          <w:sz w:val="28"/>
          <w:szCs w:val="28"/>
        </w:rPr>
        <w:t>companies who offer the same training as F.A.S.T. Consultancy and are of a similar price plan at the cheaper end of the market.</w:t>
      </w:r>
    </w:p>
    <w:p w14:paraId="278820AF" w14:textId="4F16A953" w:rsidR="00AC5CBB" w:rsidRPr="006A4FDA" w:rsidRDefault="00AC5CBB" w:rsidP="0034267D">
      <w:pPr>
        <w:ind w:firstLine="851"/>
        <w:rPr>
          <w:rFonts w:cstheme="minorHAnsi"/>
          <w:sz w:val="28"/>
          <w:szCs w:val="28"/>
        </w:rPr>
      </w:pPr>
      <w:r w:rsidRPr="006A4FDA">
        <w:rPr>
          <w:rFonts w:cstheme="minorHAnsi"/>
          <w:sz w:val="28"/>
          <w:szCs w:val="28"/>
        </w:rPr>
        <w:t>The first of the companies concerned is Rubicon Training (cite website appendix</w:t>
      </w:r>
      <w:r w:rsidR="00C71310" w:rsidRPr="006A4FDA">
        <w:rPr>
          <w:rFonts w:cstheme="minorHAnsi"/>
          <w:sz w:val="28"/>
          <w:szCs w:val="28"/>
        </w:rPr>
        <w:t>). although</w:t>
      </w:r>
      <w:r w:rsidRPr="006A4FDA">
        <w:rPr>
          <w:rFonts w:cstheme="minorHAnsi"/>
          <w:sz w:val="28"/>
          <w:szCs w:val="28"/>
        </w:rPr>
        <w:t xml:space="preserve"> based in Cardiff, they do also train in the Swansea area both of which I will be concentrating on recruiting students from.</w:t>
      </w:r>
    </w:p>
    <w:p w14:paraId="2C5AAB79" w14:textId="1E3E1E28" w:rsidR="00AC5CBB" w:rsidRPr="006A4FDA" w:rsidRDefault="00AC5CBB" w:rsidP="0034267D">
      <w:pPr>
        <w:ind w:firstLine="851"/>
        <w:rPr>
          <w:rFonts w:cstheme="minorHAnsi"/>
          <w:sz w:val="28"/>
          <w:szCs w:val="28"/>
        </w:rPr>
      </w:pPr>
      <w:r w:rsidRPr="006A4FDA">
        <w:rPr>
          <w:rFonts w:cstheme="minorHAnsi"/>
          <w:sz w:val="28"/>
          <w:szCs w:val="28"/>
        </w:rPr>
        <w:t xml:space="preserve">Although they offer the same type of training, they do not have the best of reputations amongst the general public and are quite a bit more expensive than </w:t>
      </w:r>
      <w:r w:rsidR="00C71310" w:rsidRPr="006A4FDA">
        <w:rPr>
          <w:rFonts w:cstheme="minorHAnsi"/>
          <w:sz w:val="28"/>
          <w:szCs w:val="28"/>
        </w:rPr>
        <w:t>me</w:t>
      </w:r>
      <w:r w:rsidRPr="006A4FDA">
        <w:rPr>
          <w:rFonts w:cstheme="minorHAnsi"/>
          <w:sz w:val="28"/>
          <w:szCs w:val="28"/>
        </w:rPr>
        <w:t>.</w:t>
      </w:r>
    </w:p>
    <w:p w14:paraId="0BC0B813" w14:textId="77777777" w:rsidR="003A501A" w:rsidRPr="006A4FDA" w:rsidRDefault="00AC5CBB" w:rsidP="0034267D">
      <w:pPr>
        <w:ind w:firstLine="851"/>
        <w:rPr>
          <w:rFonts w:cstheme="minorHAnsi"/>
          <w:sz w:val="28"/>
          <w:szCs w:val="28"/>
        </w:rPr>
      </w:pPr>
      <w:r w:rsidRPr="006A4FDA">
        <w:rPr>
          <w:rFonts w:cstheme="minorHAnsi"/>
          <w:sz w:val="28"/>
          <w:szCs w:val="28"/>
        </w:rPr>
        <w:t xml:space="preserve">They offer a similar training package to myself and charge £350.00 for their training. </w:t>
      </w:r>
    </w:p>
    <w:p w14:paraId="06D1A483" w14:textId="77777777" w:rsidR="003A501A" w:rsidRPr="006A4FDA" w:rsidRDefault="003A501A" w:rsidP="0034267D">
      <w:pPr>
        <w:ind w:firstLine="851"/>
        <w:rPr>
          <w:rFonts w:cstheme="minorHAnsi"/>
          <w:sz w:val="28"/>
          <w:szCs w:val="28"/>
        </w:rPr>
      </w:pPr>
    </w:p>
    <w:p w14:paraId="52AF1F50" w14:textId="7B6257DD" w:rsidR="00AC5CBB" w:rsidRPr="006A4FDA" w:rsidRDefault="003A501A" w:rsidP="0034267D">
      <w:pPr>
        <w:ind w:firstLine="851"/>
        <w:rPr>
          <w:rFonts w:cstheme="minorHAnsi"/>
          <w:sz w:val="28"/>
          <w:szCs w:val="28"/>
        </w:rPr>
      </w:pPr>
      <w:r w:rsidRPr="006A4FDA">
        <w:rPr>
          <w:rFonts w:cstheme="minorHAnsi"/>
          <w:noProof/>
          <w:sz w:val="28"/>
          <w:szCs w:val="28"/>
        </w:rPr>
        <w:drawing>
          <wp:inline distT="0" distB="0" distL="0" distR="0" wp14:anchorId="4F876524" wp14:editId="183FEFC5">
            <wp:extent cx="5635754" cy="3165894"/>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66508" cy="3183170"/>
                    </a:xfrm>
                    <a:prstGeom prst="rect">
                      <a:avLst/>
                    </a:prstGeom>
                    <a:noFill/>
                    <a:ln>
                      <a:noFill/>
                    </a:ln>
                  </pic:spPr>
                </pic:pic>
              </a:graphicData>
            </a:graphic>
          </wp:inline>
        </w:drawing>
      </w:r>
      <w:hyperlink r:id="rId13" w:history="1">
        <w:r w:rsidRPr="006A4FDA">
          <w:rPr>
            <w:rStyle w:val="Hyperlink"/>
            <w:rFonts w:cstheme="minorHAnsi"/>
            <w:sz w:val="28"/>
            <w:szCs w:val="28"/>
          </w:rPr>
          <w:t>www.rubicon.training</w:t>
        </w:r>
      </w:hyperlink>
    </w:p>
    <w:p w14:paraId="15410154" w14:textId="77777777" w:rsidR="00AC5CBB" w:rsidRPr="006A4FDA" w:rsidRDefault="00AC5CBB" w:rsidP="0034267D">
      <w:pPr>
        <w:ind w:firstLine="851"/>
        <w:rPr>
          <w:rFonts w:cstheme="minorHAnsi"/>
          <w:sz w:val="28"/>
          <w:szCs w:val="28"/>
        </w:rPr>
      </w:pPr>
    </w:p>
    <w:p w14:paraId="79DCC363" w14:textId="77777777" w:rsidR="00AC5CBB" w:rsidRPr="006A4FDA" w:rsidRDefault="00AC5CBB" w:rsidP="0034267D">
      <w:pPr>
        <w:ind w:firstLine="851"/>
        <w:rPr>
          <w:rFonts w:cstheme="minorHAnsi"/>
          <w:sz w:val="28"/>
          <w:szCs w:val="28"/>
        </w:rPr>
      </w:pPr>
      <w:r w:rsidRPr="006A4FDA">
        <w:rPr>
          <w:rFonts w:cstheme="minorHAnsi"/>
          <w:sz w:val="28"/>
          <w:szCs w:val="28"/>
        </w:rPr>
        <w:t>The second business is another local company  S.F.M.  that is based in the Swansea area of Wales.</w:t>
      </w:r>
    </w:p>
    <w:p w14:paraId="25409EEF" w14:textId="77777777" w:rsidR="00AC5CBB" w:rsidRPr="006A4FDA" w:rsidRDefault="00AC5CBB" w:rsidP="0034267D">
      <w:pPr>
        <w:ind w:firstLine="851"/>
        <w:rPr>
          <w:rFonts w:cstheme="minorHAnsi"/>
          <w:sz w:val="28"/>
          <w:szCs w:val="28"/>
        </w:rPr>
      </w:pPr>
      <w:r w:rsidRPr="006A4FDA">
        <w:rPr>
          <w:rFonts w:cstheme="minorHAnsi"/>
          <w:sz w:val="28"/>
          <w:szCs w:val="28"/>
        </w:rPr>
        <w:t>Although this is a  direct competitor, they also offer similar courses to myself their classes are larger than I will be running.</w:t>
      </w:r>
    </w:p>
    <w:p w14:paraId="3B1DF4F1" w14:textId="7E4A053E" w:rsidR="00AC5CBB" w:rsidRPr="006A4FDA" w:rsidRDefault="00AC5CBB" w:rsidP="0034267D">
      <w:pPr>
        <w:ind w:firstLine="851"/>
        <w:rPr>
          <w:rFonts w:cstheme="minorHAnsi"/>
          <w:sz w:val="28"/>
          <w:szCs w:val="28"/>
        </w:rPr>
      </w:pPr>
      <w:r w:rsidRPr="006A4FDA">
        <w:rPr>
          <w:rFonts w:cstheme="minorHAnsi"/>
          <w:sz w:val="28"/>
          <w:szCs w:val="28"/>
        </w:rPr>
        <w:t xml:space="preserve">By running smaller classes I feel I will be able to concentrate on the specific needs of </w:t>
      </w:r>
      <w:r w:rsidR="00C71310" w:rsidRPr="006A4FDA">
        <w:rPr>
          <w:rFonts w:cstheme="minorHAnsi"/>
          <w:sz w:val="28"/>
          <w:szCs w:val="28"/>
        </w:rPr>
        <w:t>the learner</w:t>
      </w:r>
      <w:r w:rsidRPr="006A4FDA">
        <w:rPr>
          <w:rFonts w:cstheme="minorHAnsi"/>
          <w:sz w:val="28"/>
          <w:szCs w:val="28"/>
        </w:rPr>
        <w:t xml:space="preserve"> and their individual needs as highlighted in Honey and Mumford learning style </w:t>
      </w:r>
      <w:r w:rsidR="00C71310" w:rsidRPr="006A4FDA">
        <w:rPr>
          <w:rFonts w:cstheme="minorHAnsi"/>
          <w:sz w:val="28"/>
          <w:szCs w:val="28"/>
        </w:rPr>
        <w:t>questionnaire (</w:t>
      </w:r>
      <w:r w:rsidRPr="006A4FDA">
        <w:rPr>
          <w:rFonts w:cstheme="minorHAnsi"/>
          <w:color w:val="747F8B"/>
          <w:sz w:val="28"/>
          <w:szCs w:val="28"/>
          <w:shd w:val="clear" w:color="auto" w:fill="E3E8EE"/>
        </w:rPr>
        <w:t xml:space="preserve">Honey and </w:t>
      </w:r>
      <w:r w:rsidR="005E435C" w:rsidRPr="006A4FDA">
        <w:rPr>
          <w:rFonts w:cstheme="minorHAnsi"/>
          <w:color w:val="747F8B"/>
          <w:sz w:val="28"/>
          <w:szCs w:val="28"/>
          <w:shd w:val="clear" w:color="auto" w:fill="E3E8EE"/>
        </w:rPr>
        <w:t>Mumford,</w:t>
      </w:r>
      <w:r w:rsidRPr="006A4FDA">
        <w:rPr>
          <w:rFonts w:cstheme="minorHAnsi"/>
          <w:color w:val="747F8B"/>
          <w:sz w:val="28"/>
          <w:szCs w:val="28"/>
          <w:shd w:val="clear" w:color="auto" w:fill="E3E8EE"/>
        </w:rPr>
        <w:t xml:space="preserve"> (1989)</w:t>
      </w:r>
    </w:p>
    <w:p w14:paraId="074A8B49" w14:textId="77777777" w:rsidR="00AC5CBB" w:rsidRPr="006A4FDA" w:rsidRDefault="00AC5CBB" w:rsidP="0034267D">
      <w:pPr>
        <w:ind w:firstLine="851"/>
        <w:jc w:val="center"/>
        <w:rPr>
          <w:rFonts w:cstheme="minorHAnsi"/>
          <w:sz w:val="28"/>
          <w:szCs w:val="28"/>
        </w:rPr>
      </w:pPr>
      <w:r w:rsidRPr="006A4FDA">
        <w:rPr>
          <w:rFonts w:cstheme="minorHAnsi"/>
          <w:sz w:val="28"/>
          <w:szCs w:val="28"/>
        </w:rPr>
        <w:t>which I will be asking potential students to complete online before the course commences, so I can prepare better for the needs of the students.</w:t>
      </w:r>
    </w:p>
    <w:p w14:paraId="51CE18CE" w14:textId="77777777" w:rsidR="00AC5CBB" w:rsidRPr="006A4FDA" w:rsidRDefault="00AC5CBB" w:rsidP="0034267D">
      <w:pPr>
        <w:ind w:firstLine="851"/>
        <w:rPr>
          <w:rFonts w:cstheme="minorHAnsi"/>
          <w:sz w:val="28"/>
          <w:szCs w:val="28"/>
        </w:rPr>
      </w:pPr>
    </w:p>
    <w:p w14:paraId="6A9A73E5" w14:textId="77777777" w:rsidR="00AC5CBB" w:rsidRPr="006A4FDA" w:rsidRDefault="00AC5CBB" w:rsidP="0034267D">
      <w:pPr>
        <w:ind w:firstLine="851"/>
        <w:rPr>
          <w:rFonts w:cstheme="minorHAnsi"/>
          <w:sz w:val="28"/>
          <w:szCs w:val="28"/>
        </w:rPr>
      </w:pPr>
      <w:r w:rsidRPr="006A4FDA">
        <w:rPr>
          <w:rFonts w:cstheme="minorHAnsi"/>
          <w:sz w:val="28"/>
          <w:szCs w:val="28"/>
        </w:rPr>
        <w:t>This in turn will create a better pass rate amongst students and as it will be more of an intimate experience, students will have a better experience.</w:t>
      </w:r>
    </w:p>
    <w:p w14:paraId="425D08F5" w14:textId="7C66FBEC" w:rsidR="00AC5CBB" w:rsidRPr="006A4FDA" w:rsidRDefault="00AC5CBB" w:rsidP="0034267D">
      <w:pPr>
        <w:ind w:firstLine="851"/>
        <w:rPr>
          <w:rFonts w:cstheme="minorHAnsi"/>
          <w:sz w:val="28"/>
          <w:szCs w:val="28"/>
        </w:rPr>
      </w:pPr>
      <w:r w:rsidRPr="006A4FDA">
        <w:rPr>
          <w:rFonts w:cstheme="minorHAnsi"/>
          <w:sz w:val="28"/>
          <w:szCs w:val="28"/>
        </w:rPr>
        <w:t xml:space="preserve">S.F.M. prices for </w:t>
      </w:r>
      <w:r w:rsidR="00C71310" w:rsidRPr="006A4FDA">
        <w:rPr>
          <w:rFonts w:cstheme="minorHAnsi"/>
          <w:sz w:val="28"/>
          <w:szCs w:val="28"/>
        </w:rPr>
        <w:t>a comparable</w:t>
      </w:r>
      <w:r w:rsidRPr="006A4FDA">
        <w:rPr>
          <w:rFonts w:cstheme="minorHAnsi"/>
          <w:sz w:val="28"/>
          <w:szCs w:val="28"/>
        </w:rPr>
        <w:t xml:space="preserve"> course </w:t>
      </w:r>
      <w:r w:rsidR="00C71310">
        <w:rPr>
          <w:rFonts w:cstheme="minorHAnsi"/>
          <w:sz w:val="28"/>
          <w:szCs w:val="28"/>
        </w:rPr>
        <w:t xml:space="preserve">is </w:t>
      </w:r>
      <w:r w:rsidRPr="006A4FDA">
        <w:rPr>
          <w:rFonts w:cstheme="minorHAnsi"/>
          <w:sz w:val="28"/>
          <w:szCs w:val="28"/>
        </w:rPr>
        <w:t>£295.00.</w:t>
      </w:r>
    </w:p>
    <w:p w14:paraId="062D8702" w14:textId="77777777" w:rsidR="00AC5CBB" w:rsidRPr="006A4FDA" w:rsidRDefault="00AC5CBB" w:rsidP="0034267D">
      <w:pPr>
        <w:ind w:firstLine="851"/>
        <w:rPr>
          <w:rFonts w:cstheme="minorHAnsi"/>
          <w:sz w:val="28"/>
          <w:szCs w:val="28"/>
        </w:rPr>
      </w:pPr>
      <w:r w:rsidRPr="006A4FDA">
        <w:rPr>
          <w:rFonts w:cstheme="minorHAnsi"/>
          <w:sz w:val="28"/>
          <w:szCs w:val="28"/>
        </w:rPr>
        <w:t>Another strategy I will be employing will be to introduce a market penetrating price strategy.</w:t>
      </w:r>
    </w:p>
    <w:p w14:paraId="1BA10FB3" w14:textId="2B38DFA7" w:rsidR="00AC5CBB" w:rsidRPr="006A4FDA" w:rsidRDefault="00AC5CBB" w:rsidP="0034267D">
      <w:pPr>
        <w:ind w:firstLine="851"/>
        <w:rPr>
          <w:rFonts w:cstheme="minorHAnsi"/>
          <w:sz w:val="28"/>
          <w:szCs w:val="28"/>
        </w:rPr>
      </w:pPr>
      <w:r w:rsidRPr="006A4FDA">
        <w:rPr>
          <w:rFonts w:cstheme="minorHAnsi"/>
          <w:sz w:val="28"/>
          <w:szCs w:val="28"/>
        </w:rPr>
        <w:t xml:space="preserve">With a better learning experience and a cheaper </w:t>
      </w:r>
      <w:r w:rsidR="00C71310" w:rsidRPr="006A4FDA">
        <w:rPr>
          <w:rFonts w:cstheme="minorHAnsi"/>
          <w:sz w:val="28"/>
          <w:szCs w:val="28"/>
        </w:rPr>
        <w:t>price,</w:t>
      </w:r>
      <w:r w:rsidRPr="006A4FDA">
        <w:rPr>
          <w:rFonts w:cstheme="minorHAnsi"/>
          <w:sz w:val="28"/>
          <w:szCs w:val="28"/>
        </w:rPr>
        <w:t xml:space="preserve"> I aim to attract students from the competition.</w:t>
      </w:r>
      <w:r w:rsidRPr="006A4FDA">
        <w:rPr>
          <w:rFonts w:cstheme="minorHAnsi"/>
          <w:noProof/>
          <w:sz w:val="28"/>
          <w:szCs w:val="28"/>
        </w:rPr>
        <w:t xml:space="preserve"> </w:t>
      </w:r>
      <w:r w:rsidRPr="006A4FDA">
        <w:rPr>
          <w:rFonts w:cstheme="minorHAnsi"/>
          <w:noProof/>
          <w:sz w:val="28"/>
          <w:szCs w:val="28"/>
        </w:rPr>
        <w:drawing>
          <wp:inline distT="0" distB="0" distL="0" distR="0" wp14:anchorId="22D1DFC9" wp14:editId="6C664A57">
            <wp:extent cx="5593325" cy="3597215"/>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6969" cy="3599558"/>
                    </a:xfrm>
                    <a:prstGeom prst="rect">
                      <a:avLst/>
                    </a:prstGeom>
                    <a:noFill/>
                    <a:ln>
                      <a:noFill/>
                    </a:ln>
                  </pic:spPr>
                </pic:pic>
              </a:graphicData>
            </a:graphic>
          </wp:inline>
        </w:drawing>
      </w:r>
    </w:p>
    <w:p w14:paraId="01962D77" w14:textId="4CD131DF" w:rsidR="000C49B5" w:rsidRPr="006A4FDA" w:rsidRDefault="004F0D67" w:rsidP="0034267D">
      <w:pPr>
        <w:ind w:firstLine="851"/>
        <w:rPr>
          <w:rFonts w:cstheme="minorHAnsi"/>
          <w:sz w:val="28"/>
          <w:szCs w:val="28"/>
        </w:rPr>
      </w:pPr>
      <w:r w:rsidRPr="006A4FDA">
        <w:rPr>
          <w:rFonts w:cstheme="minorHAnsi"/>
          <w:sz w:val="28"/>
          <w:szCs w:val="28"/>
        </w:rPr>
        <w:lastRenderedPageBreak/>
        <w:t>sfmtraining.co.uk/sia-door-supervisor.</w:t>
      </w:r>
    </w:p>
    <w:p w14:paraId="54A8A627" w14:textId="29CFFAC0" w:rsidR="000D0F78" w:rsidRPr="006A4FDA" w:rsidRDefault="00D17C47" w:rsidP="0034267D">
      <w:pPr>
        <w:ind w:firstLine="851"/>
        <w:rPr>
          <w:rFonts w:cstheme="minorHAnsi"/>
          <w:sz w:val="28"/>
          <w:szCs w:val="28"/>
        </w:rPr>
      </w:pPr>
      <w:r w:rsidRPr="006A4FDA">
        <w:rPr>
          <w:rFonts w:cstheme="minorHAnsi"/>
          <w:sz w:val="28"/>
          <w:szCs w:val="28"/>
        </w:rPr>
        <w:t xml:space="preserve"> </w:t>
      </w:r>
      <w:r w:rsidR="00FF242F" w:rsidRPr="006A4FDA">
        <w:rPr>
          <w:rFonts w:cstheme="minorHAnsi"/>
          <w:noProof/>
          <w:sz w:val="28"/>
          <w:szCs w:val="28"/>
        </w:rPr>
        <w:drawing>
          <wp:inline distT="0" distB="0" distL="0" distR="0" wp14:anchorId="6680E070" wp14:editId="0A7E4955">
            <wp:extent cx="5730875" cy="365760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657600"/>
                    </a:xfrm>
                    <a:prstGeom prst="rect">
                      <a:avLst/>
                    </a:prstGeom>
                    <a:noFill/>
                    <a:ln>
                      <a:noFill/>
                    </a:ln>
                  </pic:spPr>
                </pic:pic>
              </a:graphicData>
            </a:graphic>
          </wp:inline>
        </w:drawing>
      </w:r>
    </w:p>
    <w:p w14:paraId="7943EB17" w14:textId="1BCC4DF9" w:rsidR="0034267D" w:rsidRPr="006A4FDA" w:rsidRDefault="0034267D"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Get licensed is another company that offers similar training to F.A.S.T. and although they are a national company, they do offer courses in </w:t>
      </w:r>
      <w:r w:rsidR="00226304" w:rsidRPr="006A4FDA">
        <w:rPr>
          <w:rFonts w:asciiTheme="minorHAnsi" w:hAnsiTheme="minorHAnsi" w:cstheme="minorHAnsi"/>
          <w:sz w:val="28"/>
          <w:szCs w:val="28"/>
        </w:rPr>
        <w:t>So</w:t>
      </w:r>
      <w:r w:rsidRPr="006A4FDA">
        <w:rPr>
          <w:rFonts w:asciiTheme="minorHAnsi" w:hAnsiTheme="minorHAnsi" w:cstheme="minorHAnsi"/>
          <w:sz w:val="28"/>
          <w:szCs w:val="28"/>
        </w:rPr>
        <w:t xml:space="preserve">uth </w:t>
      </w:r>
      <w:r w:rsidR="00226304" w:rsidRPr="006A4FDA">
        <w:rPr>
          <w:rFonts w:asciiTheme="minorHAnsi" w:hAnsiTheme="minorHAnsi" w:cstheme="minorHAnsi"/>
          <w:sz w:val="28"/>
          <w:szCs w:val="28"/>
        </w:rPr>
        <w:t>W</w:t>
      </w:r>
      <w:r w:rsidRPr="006A4FDA">
        <w:rPr>
          <w:rFonts w:asciiTheme="minorHAnsi" w:hAnsiTheme="minorHAnsi" w:cstheme="minorHAnsi"/>
          <w:sz w:val="28"/>
          <w:szCs w:val="28"/>
        </w:rPr>
        <w:t>ales.</w:t>
      </w:r>
    </w:p>
    <w:p w14:paraId="3D9ECE43" w14:textId="63F12975" w:rsidR="0034267D" w:rsidRPr="006A4FDA" w:rsidRDefault="0034267D"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They are a reputable </w:t>
      </w:r>
      <w:r w:rsidR="00C71310" w:rsidRPr="006A4FDA">
        <w:rPr>
          <w:rFonts w:asciiTheme="minorHAnsi" w:hAnsiTheme="minorHAnsi" w:cstheme="minorHAnsi"/>
          <w:sz w:val="28"/>
          <w:szCs w:val="28"/>
        </w:rPr>
        <w:t>company and</w:t>
      </w:r>
      <w:r w:rsidRPr="006A4FDA">
        <w:rPr>
          <w:rFonts w:asciiTheme="minorHAnsi" w:hAnsiTheme="minorHAnsi" w:cstheme="minorHAnsi"/>
          <w:sz w:val="28"/>
          <w:szCs w:val="28"/>
        </w:rPr>
        <w:t xml:space="preserve"> have a positive public perception and are a known brand.</w:t>
      </w:r>
    </w:p>
    <w:p w14:paraId="105BB264" w14:textId="0A38CF62" w:rsidR="0034267D" w:rsidRPr="006A4FDA" w:rsidRDefault="0034267D"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Their price </w:t>
      </w:r>
      <w:r w:rsidR="00C71310" w:rsidRPr="006A4FDA">
        <w:rPr>
          <w:rFonts w:asciiTheme="minorHAnsi" w:hAnsiTheme="minorHAnsi" w:cstheme="minorHAnsi"/>
          <w:sz w:val="28"/>
          <w:szCs w:val="28"/>
        </w:rPr>
        <w:t>is normally</w:t>
      </w:r>
      <w:r w:rsidR="00633389" w:rsidRPr="006A4FDA">
        <w:rPr>
          <w:rFonts w:asciiTheme="minorHAnsi" w:hAnsiTheme="minorHAnsi" w:cstheme="minorHAnsi"/>
          <w:sz w:val="28"/>
          <w:szCs w:val="28"/>
        </w:rPr>
        <w:t xml:space="preserve"> £350.00 </w:t>
      </w:r>
      <w:r w:rsidRPr="006A4FDA">
        <w:rPr>
          <w:rFonts w:asciiTheme="minorHAnsi" w:hAnsiTheme="minorHAnsi" w:cstheme="minorHAnsi"/>
          <w:sz w:val="28"/>
          <w:szCs w:val="28"/>
        </w:rPr>
        <w:t>which is at the higher end</w:t>
      </w:r>
      <w:r w:rsidR="00633389" w:rsidRPr="006A4FDA">
        <w:rPr>
          <w:rFonts w:asciiTheme="minorHAnsi" w:hAnsiTheme="minorHAnsi" w:cstheme="minorHAnsi"/>
          <w:sz w:val="28"/>
          <w:szCs w:val="28"/>
        </w:rPr>
        <w:t xml:space="preserve"> (except when they offer discount prices as shown above)</w:t>
      </w:r>
      <w:r w:rsidRPr="006A4FDA">
        <w:rPr>
          <w:rFonts w:asciiTheme="minorHAnsi" w:hAnsiTheme="minorHAnsi" w:cstheme="minorHAnsi"/>
          <w:sz w:val="28"/>
          <w:szCs w:val="28"/>
        </w:rPr>
        <w:t>.</w:t>
      </w:r>
    </w:p>
    <w:p w14:paraId="28D755D6" w14:textId="2C0B5B45" w:rsidR="0034267D" w:rsidRPr="006A4FDA" w:rsidRDefault="0034267D" w:rsidP="0034267D">
      <w:pPr>
        <w:pStyle w:val="Standard"/>
        <w:ind w:firstLine="851"/>
        <w:rPr>
          <w:rFonts w:asciiTheme="minorHAnsi" w:hAnsiTheme="minorHAnsi" w:cstheme="minorHAnsi"/>
          <w:sz w:val="28"/>
          <w:szCs w:val="28"/>
        </w:rPr>
      </w:pPr>
      <w:r w:rsidRPr="006A4FDA">
        <w:rPr>
          <w:rFonts w:asciiTheme="minorHAnsi" w:hAnsiTheme="minorHAnsi" w:cstheme="minorHAnsi"/>
          <w:sz w:val="28"/>
          <w:szCs w:val="28"/>
        </w:rPr>
        <w:t xml:space="preserve">Even though they are a reputable company I feel that the people who are looking for training will be put off by the price and opt for a more affordable package, </w:t>
      </w:r>
      <w:r w:rsidR="00C71310" w:rsidRPr="006A4FDA">
        <w:rPr>
          <w:rFonts w:asciiTheme="minorHAnsi" w:hAnsiTheme="minorHAnsi" w:cstheme="minorHAnsi"/>
          <w:sz w:val="28"/>
          <w:szCs w:val="28"/>
        </w:rPr>
        <w:t xml:space="preserve">which </w:t>
      </w:r>
      <w:r w:rsidR="00C71310">
        <w:rPr>
          <w:rFonts w:asciiTheme="minorHAnsi" w:hAnsiTheme="minorHAnsi" w:cstheme="minorHAnsi"/>
          <w:sz w:val="28"/>
          <w:szCs w:val="28"/>
        </w:rPr>
        <w:t xml:space="preserve">F.A.S.T. </w:t>
      </w:r>
      <w:r w:rsidRPr="006A4FDA">
        <w:rPr>
          <w:rFonts w:asciiTheme="minorHAnsi" w:hAnsiTheme="minorHAnsi" w:cstheme="minorHAnsi"/>
          <w:sz w:val="28"/>
          <w:szCs w:val="28"/>
        </w:rPr>
        <w:t>offer.</w:t>
      </w:r>
    </w:p>
    <w:p w14:paraId="5AF50E95" w14:textId="5BAF4A07" w:rsidR="00DD4C4E" w:rsidRPr="006A4FDA" w:rsidRDefault="00DD4C4E" w:rsidP="0034267D">
      <w:pPr>
        <w:ind w:firstLine="851"/>
        <w:rPr>
          <w:rFonts w:cstheme="minorHAnsi"/>
          <w:sz w:val="28"/>
          <w:szCs w:val="28"/>
        </w:rPr>
      </w:pPr>
    </w:p>
    <w:p w14:paraId="7B7BA3B0" w14:textId="77777777" w:rsidR="00DD4C4E" w:rsidRPr="006A4FDA" w:rsidRDefault="00DD4C4E" w:rsidP="0034267D">
      <w:pPr>
        <w:ind w:firstLine="851"/>
        <w:rPr>
          <w:rFonts w:cstheme="minorHAnsi"/>
          <w:sz w:val="28"/>
          <w:szCs w:val="28"/>
        </w:rPr>
      </w:pPr>
      <w:r w:rsidRPr="006A4FDA">
        <w:rPr>
          <w:rFonts w:cstheme="minorHAnsi"/>
          <w:sz w:val="28"/>
          <w:szCs w:val="28"/>
        </w:rPr>
        <w:br w:type="page"/>
      </w:r>
    </w:p>
    <w:p w14:paraId="75B2EC6C" w14:textId="77777777" w:rsidR="00DD4C4E" w:rsidRPr="006A4FDA" w:rsidRDefault="00DD4C4E" w:rsidP="0034267D">
      <w:pPr>
        <w:pStyle w:val="Heading1"/>
        <w:ind w:firstLine="851"/>
        <w:rPr>
          <w:rFonts w:asciiTheme="minorHAnsi" w:hAnsiTheme="minorHAnsi" w:cstheme="minorHAnsi"/>
          <w:sz w:val="28"/>
          <w:szCs w:val="28"/>
        </w:rPr>
      </w:pPr>
      <w:bookmarkStart w:id="28" w:name="_Toc76268907"/>
      <w:r w:rsidRPr="006A4FDA">
        <w:rPr>
          <w:rFonts w:asciiTheme="minorHAnsi" w:hAnsiTheme="minorHAnsi" w:cstheme="minorHAnsi"/>
          <w:sz w:val="28"/>
          <w:szCs w:val="28"/>
        </w:rPr>
        <w:lastRenderedPageBreak/>
        <w:t>Specific Market Segment</w:t>
      </w:r>
      <w:bookmarkEnd w:id="28"/>
    </w:p>
    <w:p w14:paraId="5C7D9B0F" w14:textId="77777777" w:rsidR="00DD4C4E" w:rsidRPr="006A4FDA" w:rsidRDefault="00DD4C4E" w:rsidP="0034267D">
      <w:pPr>
        <w:pStyle w:val="Heading1"/>
        <w:ind w:firstLine="851"/>
        <w:rPr>
          <w:rFonts w:asciiTheme="minorHAnsi" w:hAnsiTheme="minorHAnsi" w:cstheme="minorHAnsi"/>
          <w:sz w:val="28"/>
          <w:szCs w:val="28"/>
        </w:rPr>
      </w:pPr>
    </w:p>
    <w:p w14:paraId="5FE5DD59" w14:textId="3EE9C38F" w:rsidR="00DD4C4E" w:rsidRPr="006A4FDA" w:rsidRDefault="00DD4C4E" w:rsidP="0034267D">
      <w:pPr>
        <w:ind w:firstLine="851"/>
        <w:rPr>
          <w:rFonts w:cstheme="minorHAnsi"/>
          <w:sz w:val="28"/>
          <w:szCs w:val="28"/>
        </w:rPr>
      </w:pPr>
      <w:r w:rsidRPr="006A4FDA">
        <w:rPr>
          <w:rFonts w:cstheme="minorHAnsi"/>
          <w:sz w:val="28"/>
          <w:szCs w:val="28"/>
        </w:rPr>
        <w:t xml:space="preserve">The figures below are for the unemployed workforce in the Swansea area and although they are for are the most up to date statistic </w:t>
      </w:r>
      <w:r w:rsidR="00C71310" w:rsidRPr="006A4FDA">
        <w:rPr>
          <w:rFonts w:cstheme="minorHAnsi"/>
          <w:sz w:val="28"/>
          <w:szCs w:val="28"/>
        </w:rPr>
        <w:t>available.</w:t>
      </w:r>
    </w:p>
    <w:tbl>
      <w:tblPr>
        <w:tblpPr w:leftFromText="180" w:rightFromText="180" w:vertAnchor="text" w:horzAnchor="margin" w:tblpXSpec="center" w:tblpY="106"/>
        <w:tblW w:w="10725" w:type="dxa"/>
        <w:tblCellSpacing w:w="15" w:type="dxa"/>
        <w:tblBorders>
          <w:top w:val="single" w:sz="12" w:space="0" w:color="CCCCCC"/>
          <w:bottom w:val="single" w:sz="2" w:space="0" w:color="CCCCCC"/>
        </w:tblBorders>
        <w:shd w:val="clear" w:color="auto" w:fill="FFFFFF"/>
        <w:tblCellMar>
          <w:top w:w="15" w:type="dxa"/>
          <w:left w:w="15" w:type="dxa"/>
          <w:bottom w:w="15" w:type="dxa"/>
          <w:right w:w="15" w:type="dxa"/>
        </w:tblCellMar>
        <w:tblLook w:val="04A0" w:firstRow="1" w:lastRow="0" w:firstColumn="1" w:lastColumn="0" w:noHBand="0" w:noVBand="1"/>
      </w:tblPr>
      <w:tblGrid>
        <w:gridCol w:w="3374"/>
        <w:gridCol w:w="1994"/>
        <w:gridCol w:w="1994"/>
        <w:gridCol w:w="1701"/>
        <w:gridCol w:w="1662"/>
      </w:tblGrid>
      <w:tr w:rsidR="00A7793F" w:rsidRPr="006A4FDA" w14:paraId="4CDE3F87" w14:textId="77777777" w:rsidTr="00A7793F">
        <w:trPr>
          <w:tblHeader/>
          <w:tblCellSpacing w:w="15" w:type="dxa"/>
        </w:trPr>
        <w:tc>
          <w:tcPr>
            <w:tcW w:w="0" w:type="auto"/>
            <w:gridSpan w:val="5"/>
            <w:tcBorders>
              <w:top w:val="nil"/>
              <w:left w:val="nil"/>
              <w:bottom w:val="nil"/>
              <w:right w:val="nil"/>
            </w:tcBorders>
            <w:shd w:val="clear" w:color="auto" w:fill="FFFFFF"/>
            <w:tcMar>
              <w:top w:w="72" w:type="dxa"/>
              <w:left w:w="30" w:type="dxa"/>
              <w:bottom w:w="72" w:type="dxa"/>
              <w:right w:w="30" w:type="dxa"/>
            </w:tcMar>
            <w:vAlign w:val="center"/>
            <w:hideMark/>
          </w:tcPr>
          <w:p w14:paraId="3B8A8A09" w14:textId="77777777" w:rsidR="00A7793F" w:rsidRPr="006A4FDA" w:rsidRDefault="00A7793F" w:rsidP="0034267D">
            <w:pPr>
              <w:pStyle w:val="Heading2"/>
              <w:shd w:val="clear" w:color="auto" w:fill="F3F3F3"/>
              <w:spacing w:before="0"/>
              <w:ind w:firstLine="851"/>
              <w:rPr>
                <w:rFonts w:asciiTheme="minorHAnsi" w:hAnsiTheme="minorHAnsi" w:cstheme="minorHAnsi"/>
                <w:color w:val="545252"/>
                <w:sz w:val="28"/>
                <w:szCs w:val="28"/>
              </w:rPr>
            </w:pPr>
            <w:bookmarkStart w:id="29" w:name="_Toc76268908"/>
            <w:r w:rsidRPr="006A4FDA">
              <w:rPr>
                <w:rFonts w:asciiTheme="minorHAnsi" w:hAnsiTheme="minorHAnsi" w:cstheme="minorHAnsi"/>
                <w:color w:val="545252"/>
                <w:sz w:val="28"/>
                <w:szCs w:val="28"/>
              </w:rPr>
              <w:t>Employment and unemployment (Jan 2020-Dec 2020)</w:t>
            </w:r>
            <w:bookmarkEnd w:id="29"/>
          </w:p>
        </w:tc>
      </w:tr>
      <w:tr w:rsidR="00A7793F" w:rsidRPr="006A4FDA" w14:paraId="62E3EB7F" w14:textId="77777777" w:rsidTr="00A7793F">
        <w:trPr>
          <w:tblHeader/>
          <w:tblCellSpacing w:w="15" w:type="dxa"/>
        </w:trPr>
        <w:tc>
          <w:tcPr>
            <w:tcW w:w="2715" w:type="dxa"/>
            <w:tcBorders>
              <w:bottom w:val="dotted" w:sz="6" w:space="0" w:color="E9E6E6"/>
            </w:tcBorders>
            <w:shd w:val="clear" w:color="auto" w:fill="FFFFFF"/>
            <w:tcMar>
              <w:top w:w="72" w:type="dxa"/>
              <w:left w:w="30" w:type="dxa"/>
              <w:bottom w:w="72" w:type="dxa"/>
              <w:right w:w="30" w:type="dxa"/>
            </w:tcMar>
            <w:hideMark/>
          </w:tcPr>
          <w:p w14:paraId="05380A18" w14:textId="77777777" w:rsidR="00A7793F" w:rsidRPr="006A4FDA" w:rsidRDefault="00A7793F" w:rsidP="0034267D">
            <w:pPr>
              <w:spacing w:before="15" w:after="15"/>
              <w:ind w:left="15" w:right="15" w:firstLine="851"/>
              <w:jc w:val="right"/>
              <w:rPr>
                <w:rFonts w:cstheme="minorHAnsi"/>
                <w:b/>
                <w:bCs/>
                <w:color w:val="333333"/>
                <w:sz w:val="28"/>
                <w:szCs w:val="28"/>
              </w:rPr>
            </w:pPr>
            <w:r w:rsidRPr="006A4FDA">
              <w:rPr>
                <w:rFonts w:cstheme="minorHAnsi"/>
                <w:b/>
                <w:bCs/>
                <w:color w:val="333333"/>
                <w:sz w:val="28"/>
                <w:szCs w:val="28"/>
              </w:rPr>
              <w:t> </w:t>
            </w:r>
          </w:p>
        </w:tc>
        <w:tc>
          <w:tcPr>
            <w:tcW w:w="1994" w:type="dxa"/>
            <w:tcBorders>
              <w:bottom w:val="dotted" w:sz="6" w:space="0" w:color="E9E6E6"/>
            </w:tcBorders>
            <w:shd w:val="clear" w:color="auto" w:fill="FFFFFF"/>
            <w:tcMar>
              <w:top w:w="72" w:type="dxa"/>
              <w:left w:w="30" w:type="dxa"/>
              <w:bottom w:w="72" w:type="dxa"/>
              <w:right w:w="30" w:type="dxa"/>
            </w:tcMar>
            <w:hideMark/>
          </w:tcPr>
          <w:p w14:paraId="51E7EB59" w14:textId="77777777" w:rsidR="00A7793F" w:rsidRPr="006A4FDA" w:rsidRDefault="00A7793F" w:rsidP="0034267D">
            <w:pPr>
              <w:spacing w:before="15" w:after="15"/>
              <w:ind w:left="15" w:right="15" w:firstLine="851"/>
              <w:jc w:val="right"/>
              <w:rPr>
                <w:rFonts w:cstheme="minorHAnsi"/>
                <w:b/>
                <w:bCs/>
                <w:color w:val="333333"/>
                <w:sz w:val="28"/>
                <w:szCs w:val="28"/>
              </w:rPr>
            </w:pPr>
            <w:r w:rsidRPr="006A4FDA">
              <w:rPr>
                <w:rFonts w:cstheme="minorHAnsi"/>
                <w:b/>
                <w:bCs/>
                <w:color w:val="333333"/>
                <w:sz w:val="28"/>
                <w:szCs w:val="28"/>
              </w:rPr>
              <w:t>Swansea</w:t>
            </w:r>
            <w:r w:rsidRPr="006A4FDA">
              <w:rPr>
                <w:rFonts w:cstheme="minorHAnsi"/>
                <w:b/>
                <w:bCs/>
                <w:color w:val="333333"/>
                <w:sz w:val="28"/>
                <w:szCs w:val="28"/>
              </w:rPr>
              <w:br/>
              <w:t>(Numbers)</w:t>
            </w:r>
          </w:p>
        </w:tc>
        <w:tc>
          <w:tcPr>
            <w:tcW w:w="1991" w:type="dxa"/>
            <w:tcBorders>
              <w:bottom w:val="dotted" w:sz="6" w:space="0" w:color="E9E6E6"/>
            </w:tcBorders>
            <w:shd w:val="clear" w:color="auto" w:fill="FFFFFF"/>
            <w:tcMar>
              <w:top w:w="72" w:type="dxa"/>
              <w:left w:w="30" w:type="dxa"/>
              <w:bottom w:w="72" w:type="dxa"/>
              <w:right w:w="30" w:type="dxa"/>
            </w:tcMar>
            <w:hideMark/>
          </w:tcPr>
          <w:p w14:paraId="493C8AC0" w14:textId="77777777" w:rsidR="00A7793F" w:rsidRPr="006A4FDA" w:rsidRDefault="00A7793F" w:rsidP="0034267D">
            <w:pPr>
              <w:spacing w:before="15" w:after="15"/>
              <w:ind w:left="15" w:right="15" w:firstLine="851"/>
              <w:jc w:val="right"/>
              <w:rPr>
                <w:rFonts w:cstheme="minorHAnsi"/>
                <w:b/>
                <w:bCs/>
                <w:color w:val="333333"/>
                <w:sz w:val="28"/>
                <w:szCs w:val="28"/>
              </w:rPr>
            </w:pPr>
            <w:r w:rsidRPr="006A4FDA">
              <w:rPr>
                <w:rFonts w:cstheme="minorHAnsi"/>
                <w:b/>
                <w:bCs/>
                <w:color w:val="333333"/>
                <w:sz w:val="28"/>
                <w:szCs w:val="28"/>
              </w:rPr>
              <w:t>Swansea</w:t>
            </w:r>
            <w:r w:rsidRPr="006A4FDA">
              <w:rPr>
                <w:rFonts w:cstheme="minorHAnsi"/>
                <w:b/>
                <w:bCs/>
                <w:color w:val="333333"/>
                <w:sz w:val="28"/>
                <w:szCs w:val="28"/>
              </w:rPr>
              <w:br/>
              <w:t>(%)</w:t>
            </w:r>
          </w:p>
        </w:tc>
        <w:tc>
          <w:tcPr>
            <w:tcW w:w="1917" w:type="dxa"/>
            <w:tcBorders>
              <w:bottom w:val="dotted" w:sz="6" w:space="0" w:color="E9E6E6"/>
            </w:tcBorders>
            <w:shd w:val="clear" w:color="auto" w:fill="FFFFFF"/>
            <w:tcMar>
              <w:top w:w="72" w:type="dxa"/>
              <w:left w:w="30" w:type="dxa"/>
              <w:bottom w:w="72" w:type="dxa"/>
              <w:right w:w="30" w:type="dxa"/>
            </w:tcMar>
            <w:hideMark/>
          </w:tcPr>
          <w:p w14:paraId="32A3C44A" w14:textId="77777777" w:rsidR="00A7793F" w:rsidRPr="006A4FDA" w:rsidRDefault="00A7793F" w:rsidP="0034267D">
            <w:pPr>
              <w:spacing w:before="15" w:after="15"/>
              <w:ind w:left="15" w:right="15" w:firstLine="851"/>
              <w:jc w:val="right"/>
              <w:rPr>
                <w:rFonts w:cstheme="minorHAnsi"/>
                <w:b/>
                <w:bCs/>
                <w:color w:val="333333"/>
                <w:sz w:val="28"/>
                <w:szCs w:val="28"/>
              </w:rPr>
            </w:pPr>
            <w:r w:rsidRPr="006A4FDA">
              <w:rPr>
                <w:rFonts w:cstheme="minorHAnsi"/>
                <w:b/>
                <w:bCs/>
                <w:color w:val="333333"/>
                <w:sz w:val="28"/>
                <w:szCs w:val="28"/>
              </w:rPr>
              <w:t>Wales</w:t>
            </w:r>
            <w:r w:rsidRPr="006A4FDA">
              <w:rPr>
                <w:rFonts w:cstheme="minorHAnsi"/>
                <w:b/>
                <w:bCs/>
                <w:color w:val="333333"/>
                <w:sz w:val="28"/>
                <w:szCs w:val="28"/>
              </w:rPr>
              <w:br/>
              <w:t>(%)</w:t>
            </w:r>
          </w:p>
        </w:tc>
        <w:tc>
          <w:tcPr>
            <w:tcW w:w="1928" w:type="dxa"/>
            <w:tcBorders>
              <w:bottom w:val="dotted" w:sz="6" w:space="0" w:color="E9E6E6"/>
            </w:tcBorders>
            <w:shd w:val="clear" w:color="auto" w:fill="FFFFFF"/>
            <w:tcMar>
              <w:top w:w="72" w:type="dxa"/>
              <w:left w:w="30" w:type="dxa"/>
              <w:bottom w:w="72" w:type="dxa"/>
              <w:right w:w="30" w:type="dxa"/>
            </w:tcMar>
            <w:hideMark/>
          </w:tcPr>
          <w:p w14:paraId="4FAE0ADF" w14:textId="77777777" w:rsidR="00A7793F" w:rsidRPr="006A4FDA" w:rsidRDefault="00A7793F" w:rsidP="0034267D">
            <w:pPr>
              <w:spacing w:before="15" w:after="15"/>
              <w:ind w:left="15" w:right="15" w:firstLine="851"/>
              <w:jc w:val="right"/>
              <w:rPr>
                <w:rFonts w:cstheme="minorHAnsi"/>
                <w:b/>
                <w:bCs/>
                <w:color w:val="333333"/>
                <w:sz w:val="28"/>
                <w:szCs w:val="28"/>
              </w:rPr>
            </w:pPr>
            <w:r w:rsidRPr="006A4FDA">
              <w:rPr>
                <w:rFonts w:cstheme="minorHAnsi"/>
                <w:b/>
                <w:bCs/>
                <w:color w:val="333333"/>
                <w:sz w:val="28"/>
                <w:szCs w:val="28"/>
              </w:rPr>
              <w:t>Great Britain</w:t>
            </w:r>
            <w:r w:rsidRPr="006A4FDA">
              <w:rPr>
                <w:rFonts w:cstheme="minorHAnsi"/>
                <w:b/>
                <w:bCs/>
                <w:color w:val="333333"/>
                <w:sz w:val="28"/>
                <w:szCs w:val="28"/>
              </w:rPr>
              <w:br/>
              <w:t>(%)</w:t>
            </w:r>
          </w:p>
        </w:tc>
      </w:tr>
      <w:tr w:rsidR="00A7793F" w:rsidRPr="006A4FDA" w14:paraId="6FE76542" w14:textId="77777777" w:rsidTr="00A7793F">
        <w:trPr>
          <w:tblCellSpacing w:w="15" w:type="dxa"/>
        </w:trPr>
        <w:tc>
          <w:tcPr>
            <w:tcW w:w="0" w:type="auto"/>
            <w:gridSpan w:val="5"/>
            <w:tcBorders>
              <w:bottom w:val="single" w:sz="12" w:space="0" w:color="C0C0C0"/>
            </w:tcBorders>
            <w:shd w:val="clear" w:color="auto" w:fill="FFFFFF"/>
            <w:tcMar>
              <w:top w:w="72" w:type="dxa"/>
              <w:left w:w="15" w:type="dxa"/>
              <w:bottom w:w="72" w:type="dxa"/>
              <w:right w:w="15" w:type="dxa"/>
            </w:tcMar>
            <w:vAlign w:val="center"/>
            <w:hideMark/>
          </w:tcPr>
          <w:p w14:paraId="5CCE42D9" w14:textId="77777777" w:rsidR="00A7793F" w:rsidRPr="006A4FDA" w:rsidRDefault="00A7793F" w:rsidP="0034267D">
            <w:pPr>
              <w:spacing w:after="0"/>
              <w:ind w:firstLine="851"/>
              <w:rPr>
                <w:rFonts w:cstheme="minorHAnsi"/>
                <w:color w:val="333333"/>
                <w:sz w:val="28"/>
                <w:szCs w:val="28"/>
              </w:rPr>
            </w:pPr>
            <w:r w:rsidRPr="006A4FDA">
              <w:rPr>
                <w:rFonts w:cstheme="minorHAnsi"/>
                <w:color w:val="333333"/>
                <w:sz w:val="28"/>
                <w:szCs w:val="28"/>
              </w:rPr>
              <w:t>All People</w:t>
            </w:r>
          </w:p>
        </w:tc>
      </w:tr>
      <w:tr w:rsidR="00A7793F" w:rsidRPr="006A4FDA" w14:paraId="05B239BC" w14:textId="77777777" w:rsidTr="00A7793F">
        <w:trPr>
          <w:tblCellSpacing w:w="15" w:type="dxa"/>
        </w:trPr>
        <w:tc>
          <w:tcPr>
            <w:tcW w:w="0" w:type="auto"/>
            <w:tcBorders>
              <w:bottom w:val="dotted" w:sz="6" w:space="0" w:color="E9E6E6"/>
            </w:tcBorders>
            <w:shd w:val="clear" w:color="auto" w:fill="FFFFFF"/>
            <w:noWrap/>
            <w:tcMar>
              <w:top w:w="72" w:type="dxa"/>
              <w:left w:w="0" w:type="dxa"/>
              <w:bottom w:w="72" w:type="dxa"/>
              <w:right w:w="0" w:type="dxa"/>
            </w:tcMar>
            <w:vAlign w:val="center"/>
            <w:hideMark/>
          </w:tcPr>
          <w:p w14:paraId="1B247A6F"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Economically Active†</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179A5B3"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118,600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2D6B8C5"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75.4</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527B10E4"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75.7</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5643E4ED"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79.1</w:t>
            </w:r>
          </w:p>
        </w:tc>
      </w:tr>
      <w:tr w:rsidR="00A7793F" w:rsidRPr="006A4FDA" w14:paraId="34EAF8BF" w14:textId="77777777" w:rsidTr="00A7793F">
        <w:trPr>
          <w:tblCellSpacing w:w="15" w:type="dxa"/>
        </w:trPr>
        <w:tc>
          <w:tcPr>
            <w:tcW w:w="0" w:type="auto"/>
            <w:tcBorders>
              <w:bottom w:val="dotted" w:sz="6" w:space="0" w:color="E9E6E6"/>
            </w:tcBorders>
            <w:shd w:val="clear" w:color="auto" w:fill="FFFFFF"/>
            <w:tcMar>
              <w:top w:w="72" w:type="dxa"/>
              <w:left w:w="240" w:type="dxa"/>
              <w:bottom w:w="72" w:type="dxa"/>
              <w:right w:w="0" w:type="dxa"/>
            </w:tcMar>
            <w:vAlign w:val="center"/>
            <w:hideMark/>
          </w:tcPr>
          <w:p w14:paraId="215D8869"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In Employment†</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C46F6F1"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112,500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97C4A60"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71.5</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03E2202"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72.8</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4AAB9E7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75.4</w:t>
            </w:r>
          </w:p>
        </w:tc>
      </w:tr>
      <w:tr w:rsidR="00A7793F" w:rsidRPr="006A4FDA" w14:paraId="659CFC9E" w14:textId="77777777" w:rsidTr="00A7793F">
        <w:trPr>
          <w:tblCellSpacing w:w="15" w:type="dxa"/>
        </w:trPr>
        <w:tc>
          <w:tcPr>
            <w:tcW w:w="0" w:type="auto"/>
            <w:tcBorders>
              <w:bottom w:val="dotted" w:sz="6" w:space="0" w:color="E9E6E6"/>
            </w:tcBorders>
            <w:shd w:val="clear" w:color="auto" w:fill="FFFFFF"/>
            <w:noWrap/>
            <w:tcMar>
              <w:top w:w="72" w:type="dxa"/>
              <w:left w:w="480" w:type="dxa"/>
              <w:bottom w:w="72" w:type="dxa"/>
              <w:right w:w="0" w:type="dxa"/>
            </w:tcMar>
            <w:vAlign w:val="center"/>
            <w:hideMark/>
          </w:tcPr>
          <w:p w14:paraId="35559619"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Employees†</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F6C075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99,000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5E62484E"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63.3</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B7CBEE9"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63.0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BB4E408"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65.2</w:t>
            </w:r>
          </w:p>
        </w:tc>
      </w:tr>
      <w:tr w:rsidR="00A7793F" w:rsidRPr="006A4FDA" w14:paraId="2888A744" w14:textId="77777777" w:rsidTr="00A7793F">
        <w:trPr>
          <w:tblCellSpacing w:w="15" w:type="dxa"/>
        </w:trPr>
        <w:tc>
          <w:tcPr>
            <w:tcW w:w="0" w:type="auto"/>
            <w:tcBorders>
              <w:bottom w:val="dotted" w:sz="6" w:space="0" w:color="E9E6E6"/>
            </w:tcBorders>
            <w:shd w:val="clear" w:color="auto" w:fill="FFFFFF"/>
            <w:noWrap/>
            <w:tcMar>
              <w:top w:w="72" w:type="dxa"/>
              <w:left w:w="480" w:type="dxa"/>
              <w:bottom w:w="72" w:type="dxa"/>
              <w:right w:w="0" w:type="dxa"/>
            </w:tcMar>
            <w:vAlign w:val="center"/>
            <w:hideMark/>
          </w:tcPr>
          <w:p w14:paraId="52942106"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Self Employed†</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7C3C50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13,100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4C6ACCA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8.0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3839E91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9.3</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0B05A65"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9.9</w:t>
            </w:r>
          </w:p>
        </w:tc>
      </w:tr>
      <w:tr w:rsidR="00A7793F" w:rsidRPr="006A4FDA" w14:paraId="18C5C48C" w14:textId="77777777" w:rsidTr="00A7793F">
        <w:trPr>
          <w:tblCellSpacing w:w="15" w:type="dxa"/>
        </w:trPr>
        <w:tc>
          <w:tcPr>
            <w:tcW w:w="0" w:type="auto"/>
            <w:tcBorders>
              <w:bottom w:val="dotted" w:sz="6" w:space="0" w:color="E9E6E6"/>
            </w:tcBorders>
            <w:shd w:val="clear" w:color="auto" w:fill="FFFFFF"/>
            <w:tcMar>
              <w:top w:w="72" w:type="dxa"/>
              <w:left w:w="240" w:type="dxa"/>
              <w:bottom w:w="72" w:type="dxa"/>
              <w:right w:w="0" w:type="dxa"/>
            </w:tcMar>
            <w:vAlign w:val="center"/>
            <w:hideMark/>
          </w:tcPr>
          <w:p w14:paraId="1D8595A0" w14:textId="3BC2D6D9" w:rsidR="00A7793F" w:rsidRPr="006A4FDA" w:rsidRDefault="00A7793F" w:rsidP="0034267D">
            <w:pPr>
              <w:ind w:firstLine="851"/>
              <w:rPr>
                <w:rFonts w:cstheme="minorHAnsi"/>
                <w:color w:val="333333"/>
                <w:sz w:val="28"/>
                <w:szCs w:val="28"/>
              </w:rPr>
            </w:pPr>
            <w:r w:rsidRPr="006A4FDA">
              <w:rPr>
                <w:rFonts w:cstheme="minorHAnsi"/>
                <w:color w:val="333333"/>
                <w:sz w:val="28"/>
                <w:szCs w:val="28"/>
              </w:rPr>
              <w:t>Unemployed (Model-</w:t>
            </w:r>
            <w:r w:rsidR="00C71310" w:rsidRPr="006A4FDA">
              <w:rPr>
                <w:rFonts w:cstheme="minorHAnsi"/>
                <w:color w:val="333333"/>
                <w:sz w:val="28"/>
                <w:szCs w:val="28"/>
              </w:rPr>
              <w:t>Based) §</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8C9DE43"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5,000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360809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4.3</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0831E8F1"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3.7</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DC20EFC"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4.6</w:t>
            </w:r>
          </w:p>
        </w:tc>
      </w:tr>
      <w:tr w:rsidR="00A7793F" w:rsidRPr="006A4FDA" w14:paraId="29583591" w14:textId="77777777" w:rsidTr="00A7793F">
        <w:trPr>
          <w:tblCellSpacing w:w="15" w:type="dxa"/>
        </w:trPr>
        <w:tc>
          <w:tcPr>
            <w:tcW w:w="0" w:type="auto"/>
            <w:gridSpan w:val="5"/>
            <w:tcBorders>
              <w:bottom w:val="single" w:sz="12" w:space="0" w:color="C0C0C0"/>
            </w:tcBorders>
            <w:shd w:val="clear" w:color="auto" w:fill="FFFFFF"/>
            <w:tcMar>
              <w:top w:w="72" w:type="dxa"/>
              <w:left w:w="15" w:type="dxa"/>
              <w:bottom w:w="72" w:type="dxa"/>
              <w:right w:w="15" w:type="dxa"/>
            </w:tcMar>
            <w:vAlign w:val="center"/>
            <w:hideMark/>
          </w:tcPr>
          <w:p w14:paraId="7611F105"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Males</w:t>
            </w:r>
          </w:p>
        </w:tc>
      </w:tr>
      <w:tr w:rsidR="00A7793F" w:rsidRPr="006A4FDA" w14:paraId="080D3348" w14:textId="77777777" w:rsidTr="00A7793F">
        <w:trPr>
          <w:tblCellSpacing w:w="15" w:type="dxa"/>
        </w:trPr>
        <w:tc>
          <w:tcPr>
            <w:tcW w:w="0" w:type="auto"/>
            <w:tcBorders>
              <w:bottom w:val="dotted" w:sz="6" w:space="0" w:color="E9E6E6"/>
            </w:tcBorders>
            <w:shd w:val="clear" w:color="auto" w:fill="FFFFFF"/>
            <w:noWrap/>
            <w:tcMar>
              <w:top w:w="72" w:type="dxa"/>
              <w:left w:w="0" w:type="dxa"/>
              <w:bottom w:w="72" w:type="dxa"/>
              <w:right w:w="0" w:type="dxa"/>
            </w:tcMar>
            <w:vAlign w:val="center"/>
            <w:hideMark/>
          </w:tcPr>
          <w:p w14:paraId="380BD31E"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Economically Active†</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38AEFEC4"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62,300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C706904"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76.2</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F7980B0"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78.1</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34ACFA8"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82.9</w:t>
            </w:r>
          </w:p>
        </w:tc>
      </w:tr>
      <w:tr w:rsidR="00A7793F" w:rsidRPr="006A4FDA" w14:paraId="2D2821A3" w14:textId="77777777" w:rsidTr="00A7793F">
        <w:trPr>
          <w:tblCellSpacing w:w="15" w:type="dxa"/>
        </w:trPr>
        <w:tc>
          <w:tcPr>
            <w:tcW w:w="0" w:type="auto"/>
            <w:tcBorders>
              <w:bottom w:val="dotted" w:sz="6" w:space="0" w:color="E9E6E6"/>
            </w:tcBorders>
            <w:shd w:val="clear" w:color="auto" w:fill="FFFFFF"/>
            <w:tcMar>
              <w:top w:w="72" w:type="dxa"/>
              <w:left w:w="240" w:type="dxa"/>
              <w:bottom w:w="72" w:type="dxa"/>
              <w:right w:w="0" w:type="dxa"/>
            </w:tcMar>
            <w:vAlign w:val="center"/>
            <w:hideMark/>
          </w:tcPr>
          <w:p w14:paraId="7D74FD10"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In Employment†</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0C1D3997"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59,500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58370330"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72.7</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51821E28"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75.0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07CBB695"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78.7</w:t>
            </w:r>
          </w:p>
        </w:tc>
      </w:tr>
      <w:tr w:rsidR="00A7793F" w:rsidRPr="006A4FDA" w14:paraId="4587DC32" w14:textId="77777777" w:rsidTr="00A7793F">
        <w:trPr>
          <w:tblCellSpacing w:w="15" w:type="dxa"/>
        </w:trPr>
        <w:tc>
          <w:tcPr>
            <w:tcW w:w="0" w:type="auto"/>
            <w:tcBorders>
              <w:bottom w:val="dotted" w:sz="6" w:space="0" w:color="E9E6E6"/>
            </w:tcBorders>
            <w:shd w:val="clear" w:color="auto" w:fill="FFFFFF"/>
            <w:noWrap/>
            <w:tcMar>
              <w:top w:w="72" w:type="dxa"/>
              <w:left w:w="480" w:type="dxa"/>
              <w:bottom w:w="72" w:type="dxa"/>
              <w:right w:w="0" w:type="dxa"/>
            </w:tcMar>
            <w:vAlign w:val="center"/>
            <w:hideMark/>
          </w:tcPr>
          <w:p w14:paraId="779F23D5"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Employees†</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F2E965F"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51,200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94B74E2"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63.1</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4ECFC8AF"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62.1</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452BF7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65.7</w:t>
            </w:r>
          </w:p>
        </w:tc>
      </w:tr>
      <w:tr w:rsidR="00A7793F" w:rsidRPr="006A4FDA" w14:paraId="12986909" w14:textId="77777777" w:rsidTr="00A7793F">
        <w:trPr>
          <w:tblCellSpacing w:w="15" w:type="dxa"/>
        </w:trPr>
        <w:tc>
          <w:tcPr>
            <w:tcW w:w="0" w:type="auto"/>
            <w:tcBorders>
              <w:bottom w:val="dotted" w:sz="6" w:space="0" w:color="E9E6E6"/>
            </w:tcBorders>
            <w:shd w:val="clear" w:color="auto" w:fill="FFFFFF"/>
            <w:noWrap/>
            <w:tcMar>
              <w:top w:w="72" w:type="dxa"/>
              <w:left w:w="480" w:type="dxa"/>
              <w:bottom w:w="72" w:type="dxa"/>
              <w:right w:w="0" w:type="dxa"/>
            </w:tcMar>
            <w:vAlign w:val="center"/>
            <w:hideMark/>
          </w:tcPr>
          <w:p w14:paraId="08174B33"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Self Employed†</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00AC9FA0"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8,200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9746429"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9.6</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01336B17"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12.4</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CA0097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12.8</w:t>
            </w:r>
          </w:p>
        </w:tc>
      </w:tr>
      <w:tr w:rsidR="00A7793F" w:rsidRPr="006A4FDA" w14:paraId="3317DF3E" w14:textId="77777777" w:rsidTr="00A7793F">
        <w:trPr>
          <w:tblCellSpacing w:w="15" w:type="dxa"/>
        </w:trPr>
        <w:tc>
          <w:tcPr>
            <w:tcW w:w="0" w:type="auto"/>
            <w:tcBorders>
              <w:bottom w:val="dotted" w:sz="6" w:space="0" w:color="E9E6E6"/>
            </w:tcBorders>
            <w:shd w:val="clear" w:color="auto" w:fill="FFFFFF"/>
            <w:tcMar>
              <w:top w:w="72" w:type="dxa"/>
              <w:left w:w="240" w:type="dxa"/>
              <w:bottom w:w="72" w:type="dxa"/>
              <w:right w:w="0" w:type="dxa"/>
            </w:tcMar>
            <w:vAlign w:val="center"/>
            <w:hideMark/>
          </w:tcPr>
          <w:p w14:paraId="7C0249D5"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Unemployed§</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ED7647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2,800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8369AB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4.5</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51DA9588"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3.8</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49A75294"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4.9</w:t>
            </w:r>
          </w:p>
        </w:tc>
      </w:tr>
      <w:tr w:rsidR="00A7793F" w:rsidRPr="006A4FDA" w14:paraId="58FBD6AC" w14:textId="77777777" w:rsidTr="00A7793F">
        <w:trPr>
          <w:tblCellSpacing w:w="15" w:type="dxa"/>
        </w:trPr>
        <w:tc>
          <w:tcPr>
            <w:tcW w:w="0" w:type="auto"/>
            <w:gridSpan w:val="5"/>
            <w:tcBorders>
              <w:bottom w:val="single" w:sz="12" w:space="0" w:color="C0C0C0"/>
            </w:tcBorders>
            <w:shd w:val="clear" w:color="auto" w:fill="FFFFFF"/>
            <w:tcMar>
              <w:top w:w="72" w:type="dxa"/>
              <w:left w:w="15" w:type="dxa"/>
              <w:bottom w:w="72" w:type="dxa"/>
              <w:right w:w="15" w:type="dxa"/>
            </w:tcMar>
            <w:vAlign w:val="center"/>
            <w:hideMark/>
          </w:tcPr>
          <w:p w14:paraId="35DC2172"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Females</w:t>
            </w:r>
          </w:p>
        </w:tc>
      </w:tr>
      <w:tr w:rsidR="00A7793F" w:rsidRPr="006A4FDA" w14:paraId="1ED19E0F" w14:textId="77777777" w:rsidTr="00A7793F">
        <w:trPr>
          <w:tblCellSpacing w:w="15" w:type="dxa"/>
        </w:trPr>
        <w:tc>
          <w:tcPr>
            <w:tcW w:w="0" w:type="auto"/>
            <w:tcBorders>
              <w:bottom w:val="dotted" w:sz="6" w:space="0" w:color="E9E6E6"/>
            </w:tcBorders>
            <w:shd w:val="clear" w:color="auto" w:fill="FFFFFF"/>
            <w:noWrap/>
            <w:tcMar>
              <w:top w:w="72" w:type="dxa"/>
              <w:left w:w="0" w:type="dxa"/>
              <w:bottom w:w="72" w:type="dxa"/>
              <w:right w:w="0" w:type="dxa"/>
            </w:tcMar>
            <w:vAlign w:val="center"/>
            <w:hideMark/>
          </w:tcPr>
          <w:p w14:paraId="50677088"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lastRenderedPageBreak/>
              <w:t>Economically Active†</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B54E86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56,300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3646678"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74.5</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DBC0C7E"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73.4</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62382433"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75.3</w:t>
            </w:r>
          </w:p>
        </w:tc>
      </w:tr>
      <w:tr w:rsidR="00A7793F" w:rsidRPr="006A4FDA" w14:paraId="68B1CBAB" w14:textId="77777777" w:rsidTr="00A7793F">
        <w:trPr>
          <w:tblCellSpacing w:w="15" w:type="dxa"/>
        </w:trPr>
        <w:tc>
          <w:tcPr>
            <w:tcW w:w="0" w:type="auto"/>
            <w:tcBorders>
              <w:bottom w:val="dotted" w:sz="6" w:space="0" w:color="E9E6E6"/>
            </w:tcBorders>
            <w:shd w:val="clear" w:color="auto" w:fill="FFFFFF"/>
            <w:tcMar>
              <w:top w:w="72" w:type="dxa"/>
              <w:left w:w="240" w:type="dxa"/>
              <w:bottom w:w="72" w:type="dxa"/>
              <w:right w:w="0" w:type="dxa"/>
            </w:tcMar>
            <w:vAlign w:val="center"/>
            <w:hideMark/>
          </w:tcPr>
          <w:p w14:paraId="6AA95DA5"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In Employment†</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E7A659E"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53,000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38996712"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70.1</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013DD00"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70.7</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4512436F"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72.1</w:t>
            </w:r>
          </w:p>
        </w:tc>
      </w:tr>
      <w:tr w:rsidR="00A7793F" w:rsidRPr="006A4FDA" w14:paraId="7979B80C" w14:textId="77777777" w:rsidTr="00A7793F">
        <w:trPr>
          <w:tblCellSpacing w:w="15" w:type="dxa"/>
        </w:trPr>
        <w:tc>
          <w:tcPr>
            <w:tcW w:w="0" w:type="auto"/>
            <w:tcBorders>
              <w:bottom w:val="dotted" w:sz="6" w:space="0" w:color="E9E6E6"/>
            </w:tcBorders>
            <w:shd w:val="clear" w:color="auto" w:fill="FFFFFF"/>
            <w:noWrap/>
            <w:tcMar>
              <w:top w:w="72" w:type="dxa"/>
              <w:left w:w="480" w:type="dxa"/>
              <w:bottom w:w="72" w:type="dxa"/>
              <w:right w:w="0" w:type="dxa"/>
            </w:tcMar>
            <w:vAlign w:val="center"/>
            <w:hideMark/>
          </w:tcPr>
          <w:p w14:paraId="07DF50DE"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Employees†</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D2DFDC9"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47,900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086DD72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63.6</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78E37916"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63.9</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49A9283E"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64.8</w:t>
            </w:r>
          </w:p>
        </w:tc>
      </w:tr>
      <w:tr w:rsidR="00A7793F" w:rsidRPr="006A4FDA" w14:paraId="1AF8342A" w14:textId="77777777" w:rsidTr="00A7793F">
        <w:trPr>
          <w:tblCellSpacing w:w="15" w:type="dxa"/>
        </w:trPr>
        <w:tc>
          <w:tcPr>
            <w:tcW w:w="0" w:type="auto"/>
            <w:tcBorders>
              <w:bottom w:val="dotted" w:sz="6" w:space="0" w:color="E9E6E6"/>
            </w:tcBorders>
            <w:shd w:val="clear" w:color="auto" w:fill="FFFFFF"/>
            <w:noWrap/>
            <w:tcMar>
              <w:top w:w="72" w:type="dxa"/>
              <w:left w:w="480" w:type="dxa"/>
              <w:bottom w:w="72" w:type="dxa"/>
              <w:right w:w="0" w:type="dxa"/>
            </w:tcMar>
            <w:vAlign w:val="center"/>
            <w:hideMark/>
          </w:tcPr>
          <w:p w14:paraId="4D96A948"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Self Employed†</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27E911FD"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4,900</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3363E0C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6.2</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9B382F9"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6.2</w:t>
            </w:r>
          </w:p>
        </w:tc>
        <w:tc>
          <w:tcPr>
            <w:tcW w:w="0" w:type="auto"/>
            <w:tcBorders>
              <w:bottom w:val="dotted" w:sz="6" w:space="0" w:color="E9E6E6"/>
            </w:tcBorders>
            <w:shd w:val="clear" w:color="auto" w:fill="FFFFFF"/>
            <w:tcMar>
              <w:top w:w="45" w:type="dxa"/>
              <w:left w:w="45" w:type="dxa"/>
              <w:bottom w:w="45" w:type="dxa"/>
              <w:right w:w="45" w:type="dxa"/>
            </w:tcMar>
            <w:vAlign w:val="center"/>
            <w:hideMark/>
          </w:tcPr>
          <w:p w14:paraId="16B438E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7.1</w:t>
            </w:r>
          </w:p>
        </w:tc>
      </w:tr>
      <w:tr w:rsidR="00A7793F" w:rsidRPr="006A4FDA" w14:paraId="6F3BC129" w14:textId="77777777" w:rsidTr="00A7793F">
        <w:trPr>
          <w:tblCellSpacing w:w="15" w:type="dxa"/>
        </w:trPr>
        <w:tc>
          <w:tcPr>
            <w:tcW w:w="0" w:type="auto"/>
            <w:tcBorders>
              <w:bottom w:val="single" w:sz="18" w:space="0" w:color="DDDDDD"/>
            </w:tcBorders>
            <w:shd w:val="clear" w:color="auto" w:fill="FFFFFF"/>
            <w:tcMar>
              <w:top w:w="72" w:type="dxa"/>
              <w:left w:w="240" w:type="dxa"/>
              <w:bottom w:w="72" w:type="dxa"/>
              <w:right w:w="0" w:type="dxa"/>
            </w:tcMar>
            <w:hideMark/>
          </w:tcPr>
          <w:p w14:paraId="3EF5E9DA" w14:textId="77777777" w:rsidR="00A7793F" w:rsidRPr="006A4FDA" w:rsidRDefault="00A7793F" w:rsidP="0034267D">
            <w:pPr>
              <w:ind w:firstLine="851"/>
              <w:rPr>
                <w:rFonts w:cstheme="minorHAnsi"/>
                <w:color w:val="333333"/>
                <w:sz w:val="28"/>
                <w:szCs w:val="28"/>
              </w:rPr>
            </w:pPr>
            <w:r w:rsidRPr="006A4FDA">
              <w:rPr>
                <w:rFonts w:cstheme="minorHAnsi"/>
                <w:color w:val="333333"/>
                <w:sz w:val="28"/>
                <w:szCs w:val="28"/>
              </w:rPr>
              <w:t>Unemployed§</w:t>
            </w:r>
          </w:p>
        </w:tc>
        <w:tc>
          <w:tcPr>
            <w:tcW w:w="0" w:type="auto"/>
            <w:tcBorders>
              <w:bottom w:val="single" w:sz="18" w:space="0" w:color="DDDDDD"/>
            </w:tcBorders>
            <w:shd w:val="clear" w:color="auto" w:fill="FFFFFF"/>
            <w:tcMar>
              <w:top w:w="45" w:type="dxa"/>
              <w:left w:w="45" w:type="dxa"/>
              <w:bottom w:w="168" w:type="dxa"/>
              <w:right w:w="45" w:type="dxa"/>
            </w:tcMar>
            <w:hideMark/>
          </w:tcPr>
          <w:p w14:paraId="7B192BAE"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3,300</w:t>
            </w:r>
          </w:p>
        </w:tc>
        <w:tc>
          <w:tcPr>
            <w:tcW w:w="0" w:type="auto"/>
            <w:tcBorders>
              <w:bottom w:val="single" w:sz="18" w:space="0" w:color="DDDDDD"/>
            </w:tcBorders>
            <w:shd w:val="clear" w:color="auto" w:fill="FFFFFF"/>
            <w:tcMar>
              <w:top w:w="45" w:type="dxa"/>
              <w:left w:w="45" w:type="dxa"/>
              <w:bottom w:w="168" w:type="dxa"/>
              <w:right w:w="45" w:type="dxa"/>
            </w:tcMar>
            <w:hideMark/>
          </w:tcPr>
          <w:p w14:paraId="0FADAA19"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5.8</w:t>
            </w:r>
          </w:p>
        </w:tc>
        <w:tc>
          <w:tcPr>
            <w:tcW w:w="0" w:type="auto"/>
            <w:tcBorders>
              <w:bottom w:val="single" w:sz="18" w:space="0" w:color="DDDDDD"/>
            </w:tcBorders>
            <w:shd w:val="clear" w:color="auto" w:fill="FFFFFF"/>
            <w:tcMar>
              <w:top w:w="45" w:type="dxa"/>
              <w:left w:w="45" w:type="dxa"/>
              <w:bottom w:w="168" w:type="dxa"/>
              <w:right w:w="45" w:type="dxa"/>
            </w:tcMar>
            <w:hideMark/>
          </w:tcPr>
          <w:p w14:paraId="14634C8A"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3.6</w:t>
            </w:r>
          </w:p>
        </w:tc>
        <w:tc>
          <w:tcPr>
            <w:tcW w:w="0" w:type="auto"/>
            <w:tcBorders>
              <w:bottom w:val="single" w:sz="18" w:space="0" w:color="DDDDDD"/>
            </w:tcBorders>
            <w:shd w:val="clear" w:color="auto" w:fill="FFFFFF"/>
            <w:tcMar>
              <w:top w:w="45" w:type="dxa"/>
              <w:left w:w="45" w:type="dxa"/>
              <w:bottom w:w="168" w:type="dxa"/>
              <w:right w:w="45" w:type="dxa"/>
            </w:tcMar>
            <w:hideMark/>
          </w:tcPr>
          <w:p w14:paraId="407BFA3D" w14:textId="77777777" w:rsidR="00A7793F" w:rsidRPr="006A4FDA" w:rsidRDefault="00A7793F" w:rsidP="0034267D">
            <w:pPr>
              <w:ind w:firstLine="851"/>
              <w:jc w:val="right"/>
              <w:rPr>
                <w:rFonts w:cstheme="minorHAnsi"/>
                <w:color w:val="333333"/>
                <w:sz w:val="28"/>
                <w:szCs w:val="28"/>
              </w:rPr>
            </w:pPr>
            <w:r w:rsidRPr="006A4FDA">
              <w:rPr>
                <w:rFonts w:cstheme="minorHAnsi"/>
                <w:color w:val="333333"/>
                <w:sz w:val="28"/>
                <w:szCs w:val="28"/>
              </w:rPr>
              <w:t>4.2</w:t>
            </w:r>
          </w:p>
        </w:tc>
      </w:tr>
    </w:tbl>
    <w:p w14:paraId="23B2A09C" w14:textId="4E241661" w:rsidR="00A7793F" w:rsidRPr="006A4FDA" w:rsidRDefault="00633389" w:rsidP="0034267D">
      <w:pPr>
        <w:ind w:firstLine="851"/>
        <w:rPr>
          <w:rFonts w:cstheme="minorHAnsi"/>
          <w:sz w:val="28"/>
          <w:szCs w:val="28"/>
        </w:rPr>
      </w:pPr>
      <w:r w:rsidRPr="006A4FDA">
        <w:rPr>
          <w:rFonts w:cstheme="minorHAnsi"/>
          <w:sz w:val="28"/>
          <w:szCs w:val="28"/>
        </w:rPr>
        <w:t>(</w:t>
      </w:r>
      <w:r w:rsidR="00A7793F" w:rsidRPr="006A4FDA">
        <w:rPr>
          <w:rFonts w:cstheme="minorHAnsi"/>
          <w:sz w:val="28"/>
          <w:szCs w:val="28"/>
        </w:rPr>
        <w:t>www.ons.gov.uk</w:t>
      </w:r>
      <w:r w:rsidRPr="006A4FDA">
        <w:rPr>
          <w:rFonts w:cstheme="minorHAnsi"/>
          <w:sz w:val="28"/>
          <w:szCs w:val="28"/>
        </w:rPr>
        <w:t>)</w:t>
      </w:r>
      <w:r w:rsidR="00A7793F" w:rsidRPr="006A4FDA">
        <w:rPr>
          <w:rFonts w:cstheme="minorHAnsi"/>
          <w:sz w:val="28"/>
          <w:szCs w:val="28"/>
        </w:rPr>
        <w:t xml:space="preserve"> </w:t>
      </w:r>
    </w:p>
    <w:p w14:paraId="16C8E18A" w14:textId="00B10FAA" w:rsidR="00DD4C4E" w:rsidRPr="006A4FDA" w:rsidRDefault="00DD4C4E" w:rsidP="0034267D">
      <w:pPr>
        <w:ind w:firstLine="851"/>
        <w:rPr>
          <w:rFonts w:cstheme="minorHAnsi"/>
          <w:sz w:val="28"/>
          <w:szCs w:val="28"/>
        </w:rPr>
      </w:pPr>
      <w:r w:rsidRPr="006A4FDA">
        <w:rPr>
          <w:rFonts w:cstheme="minorHAnsi"/>
          <w:sz w:val="28"/>
          <w:szCs w:val="28"/>
        </w:rPr>
        <w:t xml:space="preserve">The statistics however do not take into account, the effect of Covid 19 on the job market. </w:t>
      </w:r>
    </w:p>
    <w:p w14:paraId="4A943232" w14:textId="3D6F8290" w:rsidR="00DD4C4E" w:rsidRPr="006A4FDA" w:rsidRDefault="00DD4C4E" w:rsidP="0034267D">
      <w:pPr>
        <w:ind w:firstLine="851"/>
        <w:rPr>
          <w:rFonts w:cstheme="minorHAnsi"/>
          <w:sz w:val="28"/>
          <w:szCs w:val="28"/>
        </w:rPr>
      </w:pPr>
      <w:r w:rsidRPr="006A4FDA">
        <w:rPr>
          <w:rFonts w:cstheme="minorHAnsi"/>
          <w:sz w:val="28"/>
          <w:szCs w:val="28"/>
        </w:rPr>
        <w:t>Helping people back into work is a priority for the business as well as creating an opportunity for people to work on a part time basis for example people already in employment, as a secondary income.</w:t>
      </w:r>
    </w:p>
    <w:p w14:paraId="4CE0C44B" w14:textId="22B9393D" w:rsidR="00346718" w:rsidRPr="006A4FDA" w:rsidRDefault="00DD7866" w:rsidP="00346718">
      <w:pPr>
        <w:ind w:firstLine="851"/>
        <w:rPr>
          <w:rFonts w:cstheme="minorHAnsi"/>
          <w:sz w:val="28"/>
          <w:szCs w:val="28"/>
        </w:rPr>
      </w:pPr>
      <w:r w:rsidRPr="006A4FDA">
        <w:rPr>
          <w:rFonts w:cstheme="minorHAnsi"/>
          <w:sz w:val="28"/>
          <w:szCs w:val="28"/>
        </w:rPr>
        <w:t>As F.A.S.T. will be targeting deprived areas</w:t>
      </w:r>
      <w:r w:rsidR="00172519" w:rsidRPr="006A4FDA">
        <w:rPr>
          <w:rFonts w:cstheme="minorHAnsi"/>
          <w:sz w:val="28"/>
          <w:szCs w:val="28"/>
        </w:rPr>
        <w:t xml:space="preserve">, a large part of the training will be for the unemployed people, although there are people who want a part time income to bolster their </w:t>
      </w:r>
      <w:r w:rsidR="00C71310" w:rsidRPr="006A4FDA">
        <w:rPr>
          <w:rFonts w:cstheme="minorHAnsi"/>
          <w:sz w:val="28"/>
          <w:szCs w:val="28"/>
        </w:rPr>
        <w:t>finances, and</w:t>
      </w:r>
      <w:r w:rsidR="00172519" w:rsidRPr="006A4FDA">
        <w:rPr>
          <w:rFonts w:cstheme="minorHAnsi"/>
          <w:sz w:val="28"/>
          <w:szCs w:val="28"/>
        </w:rPr>
        <w:t xml:space="preserve"> there are others who are just looking to change careers. All of these groups will fall into the companies target market.</w:t>
      </w:r>
    </w:p>
    <w:p w14:paraId="5C907BCB" w14:textId="3C5E19E9" w:rsidR="00346718" w:rsidRPr="006A4FDA" w:rsidRDefault="00346718" w:rsidP="00346718">
      <w:pPr>
        <w:ind w:firstLine="851"/>
        <w:rPr>
          <w:rFonts w:cstheme="minorHAnsi"/>
          <w:sz w:val="28"/>
          <w:szCs w:val="28"/>
        </w:rPr>
      </w:pPr>
      <w:r w:rsidRPr="006A4FDA">
        <w:rPr>
          <w:rFonts w:cstheme="minorHAnsi"/>
          <w:sz w:val="28"/>
          <w:szCs w:val="28"/>
        </w:rPr>
        <w:t xml:space="preserve">Below are supporting </w:t>
      </w:r>
      <w:r w:rsidR="00C71310" w:rsidRPr="006A4FDA">
        <w:rPr>
          <w:rFonts w:cstheme="minorHAnsi"/>
          <w:sz w:val="28"/>
          <w:szCs w:val="28"/>
        </w:rPr>
        <w:t>statistics.</w:t>
      </w:r>
    </w:p>
    <w:p w14:paraId="0F8DBAFC" w14:textId="0356C8E7" w:rsidR="00346718" w:rsidRPr="006A4FDA" w:rsidRDefault="00346718" w:rsidP="00346718">
      <w:pPr>
        <w:rPr>
          <w:rFonts w:cstheme="minorHAnsi"/>
          <w:sz w:val="28"/>
          <w:szCs w:val="28"/>
        </w:rPr>
      </w:pPr>
      <w:r w:rsidRPr="006A4FDA">
        <w:rPr>
          <w:rFonts w:cstheme="minorHAnsi"/>
          <w:noProof/>
          <w:sz w:val="28"/>
          <w:szCs w:val="28"/>
        </w:rPr>
        <w:lastRenderedPageBreak/>
        <w:drawing>
          <wp:inline distT="0" distB="0" distL="0" distR="0" wp14:anchorId="0CF60629" wp14:editId="6E0650CD">
            <wp:extent cx="5734050" cy="46386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4638675"/>
                    </a:xfrm>
                    <a:prstGeom prst="rect">
                      <a:avLst/>
                    </a:prstGeom>
                    <a:noFill/>
                    <a:ln>
                      <a:noFill/>
                    </a:ln>
                  </pic:spPr>
                </pic:pic>
              </a:graphicData>
            </a:graphic>
          </wp:inline>
        </w:drawing>
      </w:r>
    </w:p>
    <w:p w14:paraId="67F9178E" w14:textId="506D86E6" w:rsidR="000D0F78" w:rsidRPr="006A4FDA" w:rsidRDefault="000D0F78" w:rsidP="0034267D">
      <w:pPr>
        <w:ind w:firstLine="851"/>
        <w:rPr>
          <w:rFonts w:cstheme="minorHAnsi"/>
          <w:sz w:val="28"/>
          <w:szCs w:val="28"/>
        </w:rPr>
      </w:pPr>
      <w:r w:rsidRPr="006A4FDA">
        <w:rPr>
          <w:rFonts w:cstheme="minorHAnsi"/>
          <w:sz w:val="28"/>
          <w:szCs w:val="28"/>
        </w:rPr>
        <w:br w:type="page"/>
      </w:r>
    </w:p>
    <w:p w14:paraId="6920207E" w14:textId="2572EF5A" w:rsidR="00346718" w:rsidRPr="006A4FDA" w:rsidRDefault="00346718" w:rsidP="0034267D">
      <w:pPr>
        <w:ind w:firstLine="851"/>
        <w:rPr>
          <w:rFonts w:cstheme="minorHAnsi"/>
          <w:sz w:val="28"/>
          <w:szCs w:val="28"/>
        </w:rPr>
      </w:pPr>
      <w:r w:rsidRPr="006A4FDA">
        <w:rPr>
          <w:rFonts w:cstheme="minorHAnsi"/>
          <w:noProof/>
          <w:sz w:val="28"/>
          <w:szCs w:val="28"/>
        </w:rPr>
        <w:lastRenderedPageBreak/>
        <w:drawing>
          <wp:inline distT="0" distB="0" distL="0" distR="0" wp14:anchorId="61877D13" wp14:editId="404EFC8B">
            <wp:extent cx="5724525" cy="28384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838450"/>
                    </a:xfrm>
                    <a:prstGeom prst="rect">
                      <a:avLst/>
                    </a:prstGeom>
                    <a:noFill/>
                    <a:ln>
                      <a:noFill/>
                    </a:ln>
                  </pic:spPr>
                </pic:pic>
              </a:graphicData>
            </a:graphic>
          </wp:inline>
        </w:drawing>
      </w:r>
    </w:p>
    <w:p w14:paraId="08D4EB7E" w14:textId="737FDDDB" w:rsidR="00346718" w:rsidRPr="006A4FDA" w:rsidRDefault="00346718" w:rsidP="0034267D">
      <w:pPr>
        <w:ind w:firstLine="851"/>
        <w:rPr>
          <w:rFonts w:cstheme="minorHAnsi"/>
          <w:sz w:val="28"/>
          <w:szCs w:val="28"/>
        </w:rPr>
      </w:pPr>
      <w:r w:rsidRPr="006A4FDA">
        <w:rPr>
          <w:rFonts w:cstheme="minorHAnsi"/>
          <w:sz w:val="28"/>
          <w:szCs w:val="28"/>
        </w:rPr>
        <w:t>(</w:t>
      </w:r>
      <w:hyperlink r:id="rId18" w:history="1">
        <w:r w:rsidRPr="006A4FDA">
          <w:rPr>
            <w:rStyle w:val="Hyperlink"/>
            <w:rFonts w:cstheme="minorHAnsi"/>
            <w:sz w:val="28"/>
            <w:szCs w:val="28"/>
          </w:rPr>
          <w:t>www.swansea.gov.uk</w:t>
        </w:r>
      </w:hyperlink>
      <w:r w:rsidRPr="006A4FDA">
        <w:rPr>
          <w:rFonts w:cstheme="minorHAnsi"/>
          <w:sz w:val="28"/>
          <w:szCs w:val="28"/>
        </w:rPr>
        <w:t>)</w:t>
      </w:r>
    </w:p>
    <w:p w14:paraId="49760824" w14:textId="1365831A" w:rsidR="00346718" w:rsidRPr="006A4FDA" w:rsidRDefault="00346718" w:rsidP="0034267D">
      <w:pPr>
        <w:ind w:firstLine="851"/>
        <w:rPr>
          <w:rFonts w:cstheme="minorHAnsi"/>
          <w:sz w:val="28"/>
          <w:szCs w:val="28"/>
        </w:rPr>
      </w:pPr>
    </w:p>
    <w:p w14:paraId="38632E20" w14:textId="77777777" w:rsidR="00346718" w:rsidRPr="006A4FDA" w:rsidRDefault="00346718" w:rsidP="0034267D">
      <w:pPr>
        <w:ind w:firstLine="851"/>
        <w:rPr>
          <w:rFonts w:cstheme="minorHAnsi"/>
          <w:sz w:val="28"/>
          <w:szCs w:val="28"/>
        </w:rPr>
      </w:pPr>
    </w:p>
    <w:p w14:paraId="18E948FD" w14:textId="77777777" w:rsidR="00346718" w:rsidRPr="006A4FDA" w:rsidRDefault="00346718">
      <w:pPr>
        <w:rPr>
          <w:rFonts w:cstheme="minorHAnsi"/>
          <w:sz w:val="28"/>
          <w:szCs w:val="28"/>
        </w:rPr>
      </w:pPr>
      <w:r w:rsidRPr="006A4FDA">
        <w:rPr>
          <w:rFonts w:cstheme="minorHAnsi"/>
          <w:sz w:val="28"/>
          <w:szCs w:val="28"/>
        </w:rPr>
        <w:br w:type="page"/>
      </w:r>
    </w:p>
    <w:p w14:paraId="34C4A59A" w14:textId="77777777" w:rsidR="005C3678" w:rsidRPr="006A4FDA" w:rsidRDefault="005C3678" w:rsidP="005C3678">
      <w:pPr>
        <w:ind w:firstLine="851"/>
        <w:rPr>
          <w:rFonts w:cstheme="minorHAnsi"/>
          <w:sz w:val="28"/>
          <w:szCs w:val="28"/>
        </w:rPr>
      </w:pPr>
      <w:r w:rsidRPr="006A4FDA">
        <w:rPr>
          <w:rFonts w:cstheme="minorHAnsi"/>
          <w:color w:val="4D5156"/>
          <w:sz w:val="28"/>
          <w:szCs w:val="28"/>
          <w:shd w:val="clear" w:color="auto" w:fill="FFFFFF"/>
        </w:rPr>
        <w:lastRenderedPageBreak/>
        <w:t> </w:t>
      </w:r>
      <w:r w:rsidRPr="006A4FDA">
        <w:rPr>
          <w:rFonts w:cstheme="minorHAnsi"/>
          <w:sz w:val="28"/>
          <w:szCs w:val="28"/>
        </w:rPr>
        <w:t xml:space="preserve"> </w:t>
      </w:r>
    </w:p>
    <w:p w14:paraId="7711DC4F" w14:textId="77777777" w:rsidR="005C3678" w:rsidRPr="006A4FDA" w:rsidRDefault="005C3678" w:rsidP="005C3678">
      <w:pPr>
        <w:pStyle w:val="Heading1"/>
        <w:ind w:firstLine="851"/>
        <w:rPr>
          <w:rFonts w:asciiTheme="minorHAnsi" w:hAnsiTheme="minorHAnsi" w:cstheme="minorHAnsi"/>
          <w:sz w:val="28"/>
          <w:szCs w:val="28"/>
        </w:rPr>
      </w:pPr>
      <w:bookmarkStart w:id="30" w:name="_Toc76268909"/>
      <w:r w:rsidRPr="006A4FDA">
        <w:rPr>
          <w:rFonts w:asciiTheme="minorHAnsi" w:hAnsiTheme="minorHAnsi" w:cstheme="minorHAnsi"/>
          <w:sz w:val="28"/>
          <w:szCs w:val="28"/>
        </w:rPr>
        <w:t>Pricing Plan.</w:t>
      </w:r>
      <w:bookmarkEnd w:id="30"/>
    </w:p>
    <w:p w14:paraId="033DBAF7" w14:textId="77777777" w:rsidR="005C3678" w:rsidRPr="006A4FDA" w:rsidRDefault="005C3678" w:rsidP="005C3678">
      <w:pPr>
        <w:ind w:firstLine="851"/>
        <w:rPr>
          <w:rFonts w:cstheme="minorHAnsi"/>
          <w:color w:val="747F8B"/>
          <w:sz w:val="28"/>
          <w:szCs w:val="28"/>
          <w:shd w:val="clear" w:color="auto" w:fill="E3E8EE"/>
        </w:rPr>
      </w:pPr>
    </w:p>
    <w:p w14:paraId="723A375F" w14:textId="77777777" w:rsidR="005C3678" w:rsidRPr="006A4FDA" w:rsidRDefault="005C3678" w:rsidP="005C3678">
      <w:pPr>
        <w:ind w:firstLine="851"/>
        <w:rPr>
          <w:rFonts w:cstheme="minorHAnsi"/>
          <w:color w:val="2E2E2E"/>
          <w:sz w:val="28"/>
          <w:szCs w:val="28"/>
        </w:rPr>
      </w:pPr>
      <w:r w:rsidRPr="006A4FDA">
        <w:rPr>
          <w:rFonts w:cstheme="minorHAnsi"/>
          <w:color w:val="2E2E2E"/>
          <w:sz w:val="28"/>
          <w:szCs w:val="28"/>
        </w:rPr>
        <w:t>Price is a major factor that affects company revenue significantly.</w:t>
      </w:r>
    </w:p>
    <w:p w14:paraId="3E6B26B5"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222222"/>
          <w:spacing w:val="2"/>
          <w:sz w:val="28"/>
          <w:szCs w:val="28"/>
          <w:shd w:val="clear" w:color="auto" w:fill="FCFCFC"/>
        </w:rPr>
        <w:t xml:space="preserve">“Pricing strategy refers to method companies use to price their products or services. Almost all companies, large or small, base the price of their products and services on production, labor and advertising expenses and then add on a certain percentage so they can make a profit. There are several different pricing strategies, such as penetration pricing, price skimming, discount pricing, product life cycle pricing and even competitive pricing.” </w:t>
      </w:r>
      <w:r w:rsidRPr="006A4FDA">
        <w:rPr>
          <w:rFonts w:cstheme="minorHAnsi"/>
          <w:color w:val="747F8B"/>
          <w:sz w:val="28"/>
          <w:szCs w:val="28"/>
          <w:shd w:val="clear" w:color="auto" w:fill="E3E8EE"/>
        </w:rPr>
        <w:t xml:space="preserve"> Suttle, R. (2019).</w:t>
      </w:r>
    </w:p>
    <w:p w14:paraId="2FB8CD97" w14:textId="1595367E" w:rsidR="005C3678" w:rsidRPr="006A4FDA" w:rsidRDefault="005C3678" w:rsidP="005C3678">
      <w:pPr>
        <w:ind w:firstLine="851"/>
        <w:rPr>
          <w:rFonts w:cstheme="minorHAnsi"/>
          <w:sz w:val="28"/>
          <w:szCs w:val="28"/>
          <w:shd w:val="clear" w:color="auto" w:fill="E3E8EE"/>
        </w:rPr>
      </w:pPr>
      <w:r w:rsidRPr="006A4FDA">
        <w:rPr>
          <w:rFonts w:cstheme="minorHAnsi"/>
          <w:sz w:val="28"/>
          <w:szCs w:val="28"/>
        </w:rPr>
        <w:t xml:space="preserve">After completing a competitor analysis and researching different pricing plans it </w:t>
      </w:r>
      <w:r w:rsidR="00C71310" w:rsidRPr="006A4FDA">
        <w:rPr>
          <w:rFonts w:cstheme="minorHAnsi"/>
          <w:sz w:val="28"/>
          <w:szCs w:val="28"/>
        </w:rPr>
        <w:t>was decided</w:t>
      </w:r>
      <w:r w:rsidRPr="006A4FDA">
        <w:rPr>
          <w:rFonts w:cstheme="minorHAnsi"/>
          <w:sz w:val="28"/>
          <w:szCs w:val="28"/>
        </w:rPr>
        <w:t xml:space="preserve"> that a market penetrating price plan was the best option for the business.</w:t>
      </w:r>
    </w:p>
    <w:p w14:paraId="5FB3D98B" w14:textId="0BFD8C8E" w:rsidR="005C3678" w:rsidRPr="006A4FDA" w:rsidRDefault="005C3678" w:rsidP="005C3678">
      <w:pPr>
        <w:ind w:firstLine="851"/>
        <w:rPr>
          <w:rFonts w:cstheme="minorHAnsi"/>
          <w:sz w:val="28"/>
          <w:szCs w:val="28"/>
        </w:rPr>
      </w:pPr>
      <w:r w:rsidRPr="006A4FDA">
        <w:rPr>
          <w:rFonts w:cstheme="minorHAnsi"/>
          <w:sz w:val="28"/>
          <w:szCs w:val="28"/>
          <w:shd w:val="clear" w:color="auto" w:fill="FFFFFF"/>
        </w:rPr>
        <w:t xml:space="preserve">A Penetration pricing is a pricing plan is where </w:t>
      </w:r>
      <w:r w:rsidR="00C71310" w:rsidRPr="006A4FDA">
        <w:rPr>
          <w:rFonts w:cstheme="minorHAnsi"/>
          <w:sz w:val="28"/>
          <w:szCs w:val="28"/>
          <w:shd w:val="clear" w:color="auto" w:fill="FFFFFF"/>
        </w:rPr>
        <w:t>initially the</w:t>
      </w:r>
      <w:r w:rsidRPr="006A4FDA">
        <w:rPr>
          <w:rFonts w:cstheme="minorHAnsi"/>
          <w:sz w:val="28"/>
          <w:szCs w:val="28"/>
          <w:shd w:val="clear" w:color="auto" w:fill="FFFFFF"/>
        </w:rPr>
        <w:t xml:space="preserve"> price of the service is set low to quickly reach a larger section of people and initiate word of mouth. The strategy works on the expectation that customers will switch to the new company because of the lower price. </w:t>
      </w:r>
      <w:r w:rsidRPr="006A4FDA">
        <w:rPr>
          <w:rFonts w:cstheme="minorHAnsi"/>
          <w:sz w:val="28"/>
          <w:szCs w:val="28"/>
        </w:rPr>
        <w:t xml:space="preserve"> </w:t>
      </w:r>
    </w:p>
    <w:p w14:paraId="11AD9279" w14:textId="77777777" w:rsidR="005C3678" w:rsidRPr="006A4FDA" w:rsidRDefault="005C3678" w:rsidP="00633389">
      <w:pPr>
        <w:pStyle w:val="Heading2"/>
        <w:rPr>
          <w:rFonts w:asciiTheme="minorHAnsi" w:hAnsiTheme="minorHAnsi" w:cstheme="minorHAnsi"/>
          <w:sz w:val="28"/>
          <w:szCs w:val="28"/>
        </w:rPr>
      </w:pPr>
      <w:bookmarkStart w:id="31" w:name="_Toc76268910"/>
      <w:r w:rsidRPr="006A4FDA">
        <w:rPr>
          <w:rFonts w:asciiTheme="minorHAnsi" w:hAnsiTheme="minorHAnsi" w:cstheme="minorHAnsi"/>
          <w:sz w:val="28"/>
          <w:szCs w:val="28"/>
        </w:rPr>
        <w:t>How much will be charged for training</w:t>
      </w:r>
      <w:bookmarkEnd w:id="31"/>
    </w:p>
    <w:p w14:paraId="4AD8F1CA" w14:textId="1030C163" w:rsidR="005C3678" w:rsidRPr="006A4FDA" w:rsidRDefault="005C3678" w:rsidP="005C3678">
      <w:pPr>
        <w:ind w:firstLine="851"/>
        <w:rPr>
          <w:rFonts w:cstheme="minorHAnsi"/>
          <w:sz w:val="28"/>
          <w:szCs w:val="28"/>
        </w:rPr>
      </w:pPr>
      <w:r w:rsidRPr="006A4FDA">
        <w:rPr>
          <w:rFonts w:cstheme="minorHAnsi"/>
          <w:sz w:val="28"/>
          <w:szCs w:val="28"/>
        </w:rPr>
        <w:t xml:space="preserve">The competitors prices range </w:t>
      </w:r>
      <w:r w:rsidR="00C71310" w:rsidRPr="006A4FDA">
        <w:rPr>
          <w:rFonts w:cstheme="minorHAnsi"/>
          <w:sz w:val="28"/>
          <w:szCs w:val="28"/>
        </w:rPr>
        <w:t>from</w:t>
      </w:r>
      <w:r w:rsidRPr="006A4FDA">
        <w:rPr>
          <w:rFonts w:cstheme="minorHAnsi"/>
          <w:sz w:val="28"/>
          <w:szCs w:val="28"/>
        </w:rPr>
        <w:t xml:space="preserve"> £295.00 to £350.00 and with this in mind I decided that £279.00 would be a fair price to charge for the service F.A.S.T.  will be providing.</w:t>
      </w:r>
    </w:p>
    <w:p w14:paraId="7FC0B74F" w14:textId="77777777" w:rsidR="005C3678" w:rsidRPr="006A4FDA" w:rsidRDefault="005C3678" w:rsidP="005C3678">
      <w:pPr>
        <w:ind w:firstLine="851"/>
        <w:rPr>
          <w:rFonts w:cstheme="minorHAnsi"/>
          <w:sz w:val="28"/>
          <w:szCs w:val="28"/>
        </w:rPr>
      </w:pPr>
      <w:r w:rsidRPr="006A4FDA">
        <w:rPr>
          <w:rFonts w:cstheme="minorHAnsi"/>
          <w:sz w:val="28"/>
          <w:szCs w:val="28"/>
        </w:rPr>
        <w:t xml:space="preserve">three courses. </w:t>
      </w:r>
    </w:p>
    <w:p w14:paraId="1F45453E" w14:textId="418798A3" w:rsidR="005C3678" w:rsidRPr="006A4FDA" w:rsidRDefault="005C3678" w:rsidP="005C3678">
      <w:pPr>
        <w:ind w:firstLine="851"/>
        <w:rPr>
          <w:rFonts w:cstheme="minorHAnsi"/>
          <w:sz w:val="28"/>
          <w:szCs w:val="28"/>
        </w:rPr>
      </w:pPr>
      <w:r w:rsidRPr="006A4FDA">
        <w:rPr>
          <w:rFonts w:cstheme="minorHAnsi"/>
          <w:sz w:val="28"/>
          <w:szCs w:val="28"/>
        </w:rPr>
        <w:t xml:space="preserve">I feel 15 people per month is a conservative estimate and </w:t>
      </w:r>
      <w:r w:rsidR="00C71310" w:rsidRPr="006A4FDA">
        <w:rPr>
          <w:rFonts w:cstheme="minorHAnsi"/>
          <w:sz w:val="28"/>
          <w:szCs w:val="28"/>
        </w:rPr>
        <w:t>an easily</w:t>
      </w:r>
      <w:r w:rsidRPr="006A4FDA">
        <w:rPr>
          <w:rFonts w:cstheme="minorHAnsi"/>
          <w:sz w:val="28"/>
          <w:szCs w:val="28"/>
        </w:rPr>
        <w:t xml:space="preserve"> achievable target to aim for.</w:t>
      </w:r>
    </w:p>
    <w:p w14:paraId="3F7E1299" w14:textId="77777777" w:rsidR="005C3678" w:rsidRPr="006A4FDA" w:rsidRDefault="005C3678" w:rsidP="005C3678">
      <w:pPr>
        <w:ind w:firstLine="851"/>
        <w:rPr>
          <w:rFonts w:cstheme="minorHAnsi"/>
          <w:sz w:val="28"/>
          <w:szCs w:val="28"/>
        </w:rPr>
      </w:pPr>
      <w:r w:rsidRPr="006A4FDA">
        <w:rPr>
          <w:rFonts w:cstheme="minorHAnsi"/>
          <w:sz w:val="28"/>
          <w:szCs w:val="28"/>
        </w:rPr>
        <w:t xml:space="preserve">Even with the overheads taken out training 15 people would return the company a profit at the end of every month. </w:t>
      </w:r>
    </w:p>
    <w:p w14:paraId="629C3E76" w14:textId="2438F3A9" w:rsidR="005C3678" w:rsidRPr="006A4FDA" w:rsidRDefault="005C3678" w:rsidP="005C3678">
      <w:pPr>
        <w:ind w:firstLine="851"/>
        <w:rPr>
          <w:rFonts w:cstheme="minorHAnsi"/>
          <w:sz w:val="28"/>
          <w:szCs w:val="28"/>
        </w:rPr>
      </w:pPr>
      <w:r w:rsidRPr="006A4FDA">
        <w:rPr>
          <w:rFonts w:cstheme="minorHAnsi"/>
          <w:sz w:val="28"/>
          <w:szCs w:val="28"/>
        </w:rPr>
        <w:t xml:space="preserve">And as the company will be aiming at the unemployed and </w:t>
      </w:r>
      <w:r w:rsidR="00C71310" w:rsidRPr="006A4FDA">
        <w:rPr>
          <w:rFonts w:cstheme="minorHAnsi"/>
          <w:sz w:val="28"/>
          <w:szCs w:val="28"/>
        </w:rPr>
        <w:t>low-income</w:t>
      </w:r>
      <w:r w:rsidRPr="006A4FDA">
        <w:rPr>
          <w:rFonts w:cstheme="minorHAnsi"/>
          <w:sz w:val="28"/>
          <w:szCs w:val="28"/>
        </w:rPr>
        <w:t xml:space="preserve"> groups the company aims to keep the price within the price range of people from </w:t>
      </w:r>
      <w:r w:rsidR="00C71310" w:rsidRPr="006A4FDA">
        <w:rPr>
          <w:rFonts w:cstheme="minorHAnsi"/>
          <w:sz w:val="28"/>
          <w:szCs w:val="28"/>
        </w:rPr>
        <w:t>this background</w:t>
      </w:r>
      <w:r w:rsidRPr="006A4FDA">
        <w:rPr>
          <w:rFonts w:cstheme="minorHAnsi"/>
          <w:sz w:val="28"/>
          <w:szCs w:val="28"/>
        </w:rPr>
        <w:t>, in order to help them back into employment</w:t>
      </w:r>
    </w:p>
    <w:p w14:paraId="5DE8061F" w14:textId="77777777" w:rsidR="00633389" w:rsidRPr="006A4FDA" w:rsidRDefault="00633389" w:rsidP="005C3678">
      <w:pPr>
        <w:ind w:firstLine="851"/>
        <w:rPr>
          <w:rFonts w:cstheme="minorHAnsi"/>
          <w:sz w:val="28"/>
          <w:szCs w:val="28"/>
        </w:rPr>
      </w:pPr>
    </w:p>
    <w:p w14:paraId="0B594AB0" w14:textId="77777777" w:rsidR="00633389" w:rsidRPr="006A4FDA" w:rsidRDefault="00633389" w:rsidP="005C3678">
      <w:pPr>
        <w:ind w:firstLine="851"/>
        <w:rPr>
          <w:rFonts w:cstheme="minorHAnsi"/>
          <w:sz w:val="28"/>
          <w:szCs w:val="28"/>
        </w:rPr>
      </w:pPr>
    </w:p>
    <w:p w14:paraId="1F152EA1" w14:textId="293FB040" w:rsidR="005C3678" w:rsidRPr="006A4FDA" w:rsidRDefault="005C3678" w:rsidP="00633389">
      <w:pPr>
        <w:pStyle w:val="Heading2"/>
        <w:rPr>
          <w:rFonts w:asciiTheme="minorHAnsi" w:hAnsiTheme="minorHAnsi" w:cstheme="minorHAnsi"/>
          <w:sz w:val="28"/>
          <w:szCs w:val="28"/>
        </w:rPr>
      </w:pPr>
      <w:r w:rsidRPr="006A4FDA">
        <w:rPr>
          <w:rFonts w:asciiTheme="minorHAnsi" w:hAnsiTheme="minorHAnsi" w:cstheme="minorHAnsi"/>
          <w:sz w:val="28"/>
          <w:szCs w:val="28"/>
        </w:rPr>
        <w:lastRenderedPageBreak/>
        <w:t xml:space="preserve"> </w:t>
      </w:r>
      <w:bookmarkStart w:id="32" w:name="_Toc76268911"/>
      <w:r w:rsidRPr="006A4FDA">
        <w:rPr>
          <w:rFonts w:asciiTheme="minorHAnsi" w:hAnsiTheme="minorHAnsi" w:cstheme="minorHAnsi"/>
          <w:sz w:val="28"/>
          <w:szCs w:val="28"/>
        </w:rPr>
        <w:t>Income Streams</w:t>
      </w:r>
      <w:bookmarkEnd w:id="32"/>
      <w:r w:rsidRPr="006A4FDA">
        <w:rPr>
          <w:rFonts w:asciiTheme="minorHAnsi" w:hAnsiTheme="minorHAnsi" w:cstheme="minorHAnsi"/>
          <w:sz w:val="28"/>
          <w:szCs w:val="28"/>
        </w:rPr>
        <w:t xml:space="preserve"> </w:t>
      </w:r>
    </w:p>
    <w:p w14:paraId="0AAA9056" w14:textId="77777777" w:rsidR="005C3678" w:rsidRPr="006A4FDA" w:rsidRDefault="005C3678" w:rsidP="005C3678">
      <w:pPr>
        <w:ind w:firstLine="851"/>
        <w:rPr>
          <w:rFonts w:cstheme="minorHAnsi"/>
          <w:sz w:val="28"/>
          <w:szCs w:val="28"/>
        </w:rPr>
      </w:pPr>
      <w:r w:rsidRPr="006A4FDA">
        <w:rPr>
          <w:rFonts w:cstheme="minorHAnsi"/>
          <w:sz w:val="28"/>
          <w:szCs w:val="28"/>
        </w:rPr>
        <w:t>As I will be training 3 courses per month (18 days) this will leave time for me to train other courses that are not security related, for the landlord F.S.D. training.</w:t>
      </w:r>
    </w:p>
    <w:p w14:paraId="4C6FEF69" w14:textId="55D6D2B6" w:rsidR="005C3678" w:rsidRPr="006A4FDA" w:rsidRDefault="005C3678" w:rsidP="005C3678">
      <w:pPr>
        <w:ind w:firstLine="851"/>
        <w:rPr>
          <w:rFonts w:cstheme="minorHAnsi"/>
          <w:sz w:val="28"/>
          <w:szCs w:val="28"/>
        </w:rPr>
      </w:pPr>
      <w:r w:rsidRPr="006A4FDA">
        <w:rPr>
          <w:rFonts w:cstheme="minorHAnsi"/>
          <w:sz w:val="28"/>
          <w:szCs w:val="28"/>
        </w:rPr>
        <w:t xml:space="preserve">I have already spoken with the managing </w:t>
      </w:r>
      <w:r w:rsidR="00C71310" w:rsidRPr="006A4FDA">
        <w:rPr>
          <w:rFonts w:cstheme="minorHAnsi"/>
          <w:sz w:val="28"/>
          <w:szCs w:val="28"/>
        </w:rPr>
        <w:t>director,</w:t>
      </w:r>
      <w:r w:rsidRPr="006A4FDA">
        <w:rPr>
          <w:rFonts w:cstheme="minorHAnsi"/>
          <w:sz w:val="28"/>
          <w:szCs w:val="28"/>
        </w:rPr>
        <w:t xml:space="preserve"> and he has told me that he is more than happy to employ me train some </w:t>
      </w:r>
      <w:r w:rsidR="00C71310" w:rsidRPr="006A4FDA">
        <w:rPr>
          <w:rFonts w:cstheme="minorHAnsi"/>
          <w:sz w:val="28"/>
          <w:szCs w:val="28"/>
        </w:rPr>
        <w:t>courses for</w:t>
      </w:r>
      <w:r w:rsidRPr="006A4FDA">
        <w:rPr>
          <w:rFonts w:cstheme="minorHAnsi"/>
          <w:sz w:val="28"/>
          <w:szCs w:val="28"/>
        </w:rPr>
        <w:t xml:space="preserve"> F.S.D. on a freelance basis.</w:t>
      </w:r>
    </w:p>
    <w:p w14:paraId="7D406383" w14:textId="5E04256F" w:rsidR="005C3678" w:rsidRPr="006A4FDA" w:rsidRDefault="005C3678" w:rsidP="005C3678">
      <w:pPr>
        <w:ind w:firstLine="851"/>
        <w:rPr>
          <w:rFonts w:cstheme="minorHAnsi"/>
          <w:sz w:val="28"/>
          <w:szCs w:val="28"/>
        </w:rPr>
      </w:pPr>
      <w:r w:rsidRPr="006A4FDA">
        <w:rPr>
          <w:rFonts w:cstheme="minorHAnsi"/>
          <w:sz w:val="28"/>
          <w:szCs w:val="28"/>
        </w:rPr>
        <w:t xml:space="preserve">We have already negotiated a </w:t>
      </w:r>
      <w:r w:rsidR="00C71310" w:rsidRPr="006A4FDA">
        <w:rPr>
          <w:rFonts w:cstheme="minorHAnsi"/>
          <w:sz w:val="28"/>
          <w:szCs w:val="28"/>
        </w:rPr>
        <w:t>trainer’s</w:t>
      </w:r>
      <w:r w:rsidRPr="006A4FDA">
        <w:rPr>
          <w:rFonts w:cstheme="minorHAnsi"/>
          <w:sz w:val="28"/>
          <w:szCs w:val="28"/>
        </w:rPr>
        <w:t xml:space="preserve"> rate of £120.00 per day but this will be on an as and when basis. </w:t>
      </w:r>
    </w:p>
    <w:p w14:paraId="2A3686A9" w14:textId="77777777" w:rsidR="005C3678" w:rsidRPr="006A4FDA" w:rsidRDefault="005C3678" w:rsidP="005C3678">
      <w:pPr>
        <w:ind w:firstLine="851"/>
        <w:rPr>
          <w:rFonts w:cstheme="minorHAnsi"/>
          <w:sz w:val="28"/>
          <w:szCs w:val="28"/>
        </w:rPr>
      </w:pPr>
      <w:r w:rsidRPr="006A4FDA">
        <w:rPr>
          <w:rFonts w:cstheme="minorHAnsi"/>
          <w:sz w:val="28"/>
          <w:szCs w:val="28"/>
        </w:rPr>
        <w:t>As I am employed by F.A.S.T. I will not be paid for the training I provide for F.S.D.</w:t>
      </w:r>
    </w:p>
    <w:p w14:paraId="08D8D4CB" w14:textId="5158AF34" w:rsidR="005C3678" w:rsidRPr="006A4FDA" w:rsidRDefault="005C3678" w:rsidP="005C3678">
      <w:pPr>
        <w:ind w:firstLine="851"/>
        <w:rPr>
          <w:rFonts w:cstheme="minorHAnsi"/>
          <w:sz w:val="28"/>
          <w:szCs w:val="28"/>
        </w:rPr>
      </w:pPr>
      <w:r w:rsidRPr="006A4FDA">
        <w:rPr>
          <w:rFonts w:cstheme="minorHAnsi"/>
          <w:sz w:val="28"/>
          <w:szCs w:val="28"/>
        </w:rPr>
        <w:t xml:space="preserve">Although this is another income stream I have not incorporated into the operations /financial section s of this </w:t>
      </w:r>
      <w:r w:rsidR="00C71310" w:rsidRPr="006A4FDA">
        <w:rPr>
          <w:rFonts w:cstheme="minorHAnsi"/>
          <w:sz w:val="28"/>
          <w:szCs w:val="28"/>
        </w:rPr>
        <w:t>plan, as</w:t>
      </w:r>
      <w:r w:rsidRPr="006A4FDA">
        <w:rPr>
          <w:rFonts w:cstheme="minorHAnsi"/>
          <w:sz w:val="28"/>
          <w:szCs w:val="28"/>
        </w:rPr>
        <w:t xml:space="preserve"> it a casual arrangement.</w:t>
      </w:r>
    </w:p>
    <w:p w14:paraId="01682998" w14:textId="70DF8F90" w:rsidR="005C3678" w:rsidRPr="006A4FDA" w:rsidRDefault="005C3678" w:rsidP="005C3678">
      <w:pPr>
        <w:ind w:firstLine="851"/>
        <w:rPr>
          <w:rFonts w:cstheme="minorHAnsi"/>
          <w:sz w:val="28"/>
          <w:szCs w:val="28"/>
        </w:rPr>
      </w:pPr>
      <w:r w:rsidRPr="006A4FDA">
        <w:rPr>
          <w:rFonts w:cstheme="minorHAnsi"/>
          <w:sz w:val="28"/>
          <w:szCs w:val="28"/>
        </w:rPr>
        <w:t xml:space="preserve">All monies earned </w:t>
      </w:r>
      <w:r w:rsidR="00C71310" w:rsidRPr="006A4FDA">
        <w:rPr>
          <w:rFonts w:cstheme="minorHAnsi"/>
          <w:sz w:val="28"/>
          <w:szCs w:val="28"/>
        </w:rPr>
        <w:t xml:space="preserve">from training </w:t>
      </w:r>
      <w:r w:rsidR="005E435C" w:rsidRPr="006A4FDA">
        <w:rPr>
          <w:rFonts w:cstheme="minorHAnsi"/>
          <w:sz w:val="28"/>
          <w:szCs w:val="28"/>
        </w:rPr>
        <w:t>for F.S.D.</w:t>
      </w:r>
      <w:r w:rsidRPr="006A4FDA">
        <w:rPr>
          <w:rFonts w:cstheme="minorHAnsi"/>
          <w:sz w:val="28"/>
          <w:szCs w:val="28"/>
        </w:rPr>
        <w:t xml:space="preserve"> will be paid to F.A.S.T.  on production of invoice and this will create the revenue stream.</w:t>
      </w:r>
    </w:p>
    <w:p w14:paraId="14106864" w14:textId="77777777" w:rsidR="005C3678" w:rsidRPr="006A4FDA" w:rsidRDefault="005C3678" w:rsidP="005C3678">
      <w:pPr>
        <w:ind w:firstLine="851"/>
        <w:rPr>
          <w:rFonts w:cstheme="minorHAnsi"/>
          <w:color w:val="747F8B"/>
          <w:sz w:val="28"/>
          <w:szCs w:val="28"/>
          <w:shd w:val="clear" w:color="auto" w:fill="E3E8EE"/>
        </w:rPr>
      </w:pPr>
    </w:p>
    <w:p w14:paraId="54817256" w14:textId="77777777" w:rsidR="005C3678" w:rsidRPr="006A4FDA" w:rsidRDefault="005C3678" w:rsidP="005C3678">
      <w:pPr>
        <w:ind w:firstLine="851"/>
        <w:rPr>
          <w:rFonts w:cstheme="minorHAnsi"/>
          <w:color w:val="747F8B"/>
          <w:sz w:val="28"/>
          <w:szCs w:val="28"/>
          <w:shd w:val="clear" w:color="auto" w:fill="E3E8EE"/>
        </w:rPr>
      </w:pPr>
    </w:p>
    <w:p w14:paraId="050C2074" w14:textId="77777777" w:rsidR="005C3678" w:rsidRPr="006A4FDA" w:rsidRDefault="005C3678" w:rsidP="005C3678">
      <w:pPr>
        <w:ind w:firstLine="851"/>
        <w:rPr>
          <w:rFonts w:cstheme="minorHAnsi"/>
          <w:color w:val="747F8B"/>
          <w:sz w:val="28"/>
          <w:szCs w:val="28"/>
          <w:shd w:val="clear" w:color="auto" w:fill="E3E8EE"/>
        </w:rPr>
      </w:pPr>
    </w:p>
    <w:p w14:paraId="3D45BDC9" w14:textId="77777777" w:rsidR="005C3678" w:rsidRPr="006A4FDA" w:rsidRDefault="005C3678" w:rsidP="005C3678">
      <w:pPr>
        <w:ind w:firstLine="851"/>
        <w:rPr>
          <w:rFonts w:cstheme="minorHAnsi"/>
          <w:color w:val="747F8B"/>
          <w:sz w:val="28"/>
          <w:szCs w:val="28"/>
          <w:shd w:val="clear" w:color="auto" w:fill="E3E8EE"/>
        </w:rPr>
      </w:pPr>
    </w:p>
    <w:p w14:paraId="378E91F9"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br w:type="page"/>
      </w:r>
    </w:p>
    <w:p w14:paraId="7382E202" w14:textId="77777777" w:rsidR="005C3678" w:rsidRPr="006A4FDA" w:rsidRDefault="005C3678" w:rsidP="005C3678">
      <w:pPr>
        <w:ind w:firstLine="851"/>
        <w:rPr>
          <w:rFonts w:cstheme="minorHAnsi"/>
          <w:sz w:val="28"/>
          <w:szCs w:val="28"/>
        </w:rPr>
      </w:pPr>
      <w:r w:rsidRPr="006A4FDA">
        <w:rPr>
          <w:rFonts w:cstheme="minorHAnsi"/>
          <w:sz w:val="28"/>
          <w:szCs w:val="28"/>
        </w:rPr>
        <w:lastRenderedPageBreak/>
        <w:t>Financial Information</w:t>
      </w:r>
    </w:p>
    <w:p w14:paraId="7F255DC9" w14:textId="77777777" w:rsidR="005C3678" w:rsidRPr="006A4FDA" w:rsidRDefault="005C3678" w:rsidP="005C3678">
      <w:pPr>
        <w:ind w:firstLine="851"/>
        <w:rPr>
          <w:rFonts w:cstheme="minorHAnsi"/>
          <w:sz w:val="28"/>
          <w:szCs w:val="28"/>
        </w:rPr>
      </w:pPr>
      <w:r w:rsidRPr="006A4FDA">
        <w:rPr>
          <w:rFonts w:cstheme="minorHAnsi"/>
          <w:sz w:val="28"/>
          <w:szCs w:val="28"/>
        </w:rPr>
        <w:t>Breakeven Figures</w:t>
      </w:r>
    </w:p>
    <w:p w14:paraId="578BD9FC" w14:textId="279FF419" w:rsidR="005C3678" w:rsidRPr="006A4FDA" w:rsidRDefault="00C71310" w:rsidP="005C3678">
      <w:pPr>
        <w:ind w:firstLine="851"/>
        <w:rPr>
          <w:rFonts w:cstheme="minorHAnsi"/>
          <w:sz w:val="28"/>
          <w:szCs w:val="28"/>
        </w:rPr>
      </w:pPr>
      <w:r w:rsidRPr="006A4FDA">
        <w:rPr>
          <w:rFonts w:cstheme="minorHAnsi"/>
          <w:sz w:val="28"/>
          <w:szCs w:val="28"/>
        </w:rPr>
        <w:t>The figures</w:t>
      </w:r>
      <w:r w:rsidR="005C3678" w:rsidRPr="006A4FDA">
        <w:rPr>
          <w:rFonts w:cstheme="minorHAnsi"/>
          <w:sz w:val="28"/>
          <w:szCs w:val="28"/>
        </w:rPr>
        <w:t xml:space="preserve"> below show the minimum number of students F.A.S.T. require per month to break even.</w:t>
      </w:r>
    </w:p>
    <w:p w14:paraId="2B367D07" w14:textId="77777777" w:rsidR="005C3678" w:rsidRPr="006A4FDA" w:rsidRDefault="005C3678" w:rsidP="005C3678">
      <w:pPr>
        <w:ind w:firstLine="851"/>
        <w:rPr>
          <w:rFonts w:cstheme="minorHAnsi"/>
          <w:sz w:val="28"/>
          <w:szCs w:val="28"/>
        </w:rPr>
      </w:pPr>
      <w:r w:rsidRPr="006A4FDA">
        <w:rPr>
          <w:rFonts w:cstheme="minorHAnsi"/>
          <w:sz w:val="28"/>
          <w:szCs w:val="28"/>
        </w:rPr>
        <w:t xml:space="preserve">The price for each examination I buy from Highfield is       </w:t>
      </w:r>
    </w:p>
    <w:p w14:paraId="64673F45" w14:textId="77777777" w:rsidR="005C3678" w:rsidRPr="006A4FDA" w:rsidRDefault="005C3678" w:rsidP="005C3678">
      <w:pPr>
        <w:ind w:firstLine="851"/>
        <w:rPr>
          <w:rFonts w:cstheme="minorHAnsi"/>
          <w:sz w:val="28"/>
          <w:szCs w:val="28"/>
        </w:rPr>
      </w:pPr>
      <w:r w:rsidRPr="006A4FDA">
        <w:rPr>
          <w:rFonts w:cstheme="minorHAnsi"/>
          <w:sz w:val="28"/>
          <w:szCs w:val="28"/>
        </w:rPr>
        <w:t>1-10= £31.25p per paper</w:t>
      </w:r>
    </w:p>
    <w:p w14:paraId="67F33014" w14:textId="77777777" w:rsidR="005C3678" w:rsidRPr="006A4FDA" w:rsidRDefault="005C3678" w:rsidP="005C3678">
      <w:pPr>
        <w:ind w:firstLine="851"/>
        <w:rPr>
          <w:rFonts w:cstheme="minorHAnsi"/>
          <w:sz w:val="28"/>
          <w:szCs w:val="28"/>
        </w:rPr>
      </w:pPr>
      <w:r w:rsidRPr="006A4FDA">
        <w:rPr>
          <w:rFonts w:cstheme="minorHAnsi"/>
          <w:sz w:val="28"/>
          <w:szCs w:val="28"/>
        </w:rPr>
        <w:t>10-25=£30.25p</w:t>
      </w:r>
    </w:p>
    <w:p w14:paraId="77884C53" w14:textId="77777777" w:rsidR="005C3678" w:rsidRPr="006A4FDA" w:rsidRDefault="005C3678" w:rsidP="005C3678">
      <w:pPr>
        <w:ind w:firstLine="851"/>
        <w:rPr>
          <w:rFonts w:cstheme="minorHAnsi"/>
          <w:sz w:val="28"/>
          <w:szCs w:val="28"/>
        </w:rPr>
      </w:pPr>
      <w:r w:rsidRPr="006A4FDA">
        <w:rPr>
          <w:rFonts w:cstheme="minorHAnsi"/>
          <w:sz w:val="28"/>
          <w:szCs w:val="28"/>
        </w:rPr>
        <w:t xml:space="preserve">25-50=£29.25p </w:t>
      </w:r>
    </w:p>
    <w:p w14:paraId="42E4FCEB" w14:textId="77777777" w:rsidR="005C3678" w:rsidRPr="006A4FDA" w:rsidRDefault="005C3678" w:rsidP="005C3678">
      <w:pPr>
        <w:ind w:firstLine="851"/>
        <w:rPr>
          <w:rFonts w:cstheme="minorHAnsi"/>
          <w:sz w:val="28"/>
          <w:szCs w:val="28"/>
        </w:rPr>
      </w:pPr>
      <w:r w:rsidRPr="006A4FDA">
        <w:rPr>
          <w:rFonts w:cstheme="minorHAnsi"/>
          <w:sz w:val="28"/>
          <w:szCs w:val="28"/>
        </w:rPr>
        <w:t>I will be buying the exams at the higher price for the example below.</w:t>
      </w:r>
    </w:p>
    <w:p w14:paraId="65C7AB72"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All the figures are based on F.A.S.T. running 3 x courses a month.</w:t>
      </w:r>
    </w:p>
    <w:p w14:paraId="380919B8" w14:textId="77777777" w:rsidR="005C3678" w:rsidRPr="006A4FDA" w:rsidRDefault="005C3678" w:rsidP="005C3678">
      <w:pPr>
        <w:ind w:firstLine="851"/>
        <w:rPr>
          <w:rFonts w:cstheme="minorHAnsi"/>
          <w:color w:val="747F8B"/>
          <w:sz w:val="28"/>
          <w:szCs w:val="28"/>
          <w:shd w:val="clear" w:color="auto" w:fill="E3E8EE"/>
        </w:rPr>
      </w:pPr>
    </w:p>
    <w:p w14:paraId="502C717F" w14:textId="481C5987" w:rsidR="005C3678" w:rsidRPr="006A4FDA" w:rsidRDefault="00C71310"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So,</w:t>
      </w:r>
      <w:r w:rsidR="005C3678" w:rsidRPr="006A4FDA">
        <w:rPr>
          <w:rFonts w:cstheme="minorHAnsi"/>
          <w:color w:val="747F8B"/>
          <w:sz w:val="28"/>
          <w:szCs w:val="28"/>
          <w:shd w:val="clear" w:color="auto" w:fill="E3E8EE"/>
        </w:rPr>
        <w:t xml:space="preserve"> this example is 4 students per course.</w:t>
      </w:r>
    </w:p>
    <w:p w14:paraId="540B042E" w14:textId="77777777" w:rsidR="005C3678" w:rsidRPr="006A4FDA" w:rsidRDefault="005C3678" w:rsidP="005C3678">
      <w:pPr>
        <w:ind w:firstLine="851"/>
        <w:rPr>
          <w:rFonts w:cstheme="minorHAnsi"/>
          <w:color w:val="747F8B"/>
          <w:sz w:val="28"/>
          <w:szCs w:val="28"/>
          <w:shd w:val="clear" w:color="auto" w:fill="E3E8EE"/>
        </w:rPr>
      </w:pPr>
    </w:p>
    <w:p w14:paraId="45AC39E5" w14:textId="6CAB94E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12. </w:t>
      </w:r>
      <w:r w:rsidR="00C71310" w:rsidRPr="006A4FDA">
        <w:rPr>
          <w:rFonts w:cstheme="minorHAnsi"/>
          <w:color w:val="747F8B"/>
          <w:sz w:val="28"/>
          <w:szCs w:val="28"/>
          <w:shd w:val="clear" w:color="auto" w:fill="E3E8EE"/>
        </w:rPr>
        <w:t>x students</w:t>
      </w:r>
      <w:r w:rsidRPr="006A4FDA">
        <w:rPr>
          <w:rFonts w:cstheme="minorHAnsi"/>
          <w:color w:val="747F8B"/>
          <w:sz w:val="28"/>
          <w:szCs w:val="28"/>
          <w:shd w:val="clear" w:color="auto" w:fill="E3E8EE"/>
        </w:rPr>
        <w:t xml:space="preserve"> @    £279.</w:t>
      </w:r>
      <w:r w:rsidR="00C71310" w:rsidRPr="006A4FDA">
        <w:rPr>
          <w:rFonts w:cstheme="minorHAnsi"/>
          <w:color w:val="747F8B"/>
          <w:sz w:val="28"/>
          <w:szCs w:val="28"/>
          <w:shd w:val="clear" w:color="auto" w:fill="E3E8EE"/>
        </w:rPr>
        <w:t xml:space="preserve">00 </w:t>
      </w:r>
      <w:r w:rsidR="005E435C" w:rsidRPr="006A4FDA">
        <w:rPr>
          <w:rFonts w:cstheme="minorHAnsi"/>
          <w:color w:val="747F8B"/>
          <w:sz w:val="28"/>
          <w:szCs w:val="28"/>
          <w:shd w:val="clear" w:color="auto" w:fill="E3E8EE"/>
        </w:rPr>
        <w:t>= £</w:t>
      </w:r>
      <w:r w:rsidRPr="006A4FDA">
        <w:rPr>
          <w:rFonts w:cstheme="minorHAnsi"/>
          <w:color w:val="747F8B"/>
          <w:sz w:val="28"/>
          <w:szCs w:val="28"/>
          <w:shd w:val="clear" w:color="auto" w:fill="E3E8EE"/>
        </w:rPr>
        <w:t>3,348.00</w:t>
      </w:r>
    </w:p>
    <w:p w14:paraId="7B35D038"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Less wages                 £1,800.00</w:t>
      </w:r>
    </w:p>
    <w:p w14:paraId="5A81DFDD"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balance    £1,548.00</w:t>
      </w:r>
    </w:p>
    <w:p w14:paraId="4376144D"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less rent                    £1,000.00 </w:t>
      </w:r>
    </w:p>
    <w:p w14:paraId="23F5A0D8" w14:textId="5CC00ABA"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balance   </w:t>
      </w:r>
      <w:r w:rsidR="00C71310" w:rsidRPr="006A4FDA">
        <w:rPr>
          <w:rFonts w:cstheme="minorHAnsi"/>
          <w:color w:val="747F8B"/>
          <w:sz w:val="28"/>
          <w:szCs w:val="28"/>
          <w:shd w:val="clear" w:color="auto" w:fill="E3E8EE"/>
        </w:rPr>
        <w:t>£ 548.00</w:t>
      </w:r>
    </w:p>
    <w:p w14:paraId="21285444"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less phone bill   £    20.00</w:t>
      </w:r>
    </w:p>
    <w:p w14:paraId="2335675B" w14:textId="6B3FB981"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w:t>
      </w:r>
      <w:r w:rsidR="00C71310" w:rsidRPr="006A4FDA">
        <w:rPr>
          <w:rFonts w:cstheme="minorHAnsi"/>
          <w:color w:val="747F8B"/>
          <w:sz w:val="28"/>
          <w:szCs w:val="28"/>
          <w:shd w:val="clear" w:color="auto" w:fill="E3E8EE"/>
        </w:rPr>
        <w:t>balance £ 528.00</w:t>
      </w:r>
    </w:p>
    <w:p w14:paraId="52CADFCE" w14:textId="6BC2889D"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less </w:t>
      </w:r>
      <w:r w:rsidR="00C71310" w:rsidRPr="006A4FDA">
        <w:rPr>
          <w:rFonts w:cstheme="minorHAnsi"/>
          <w:color w:val="747F8B"/>
          <w:sz w:val="28"/>
          <w:szCs w:val="28"/>
          <w:shd w:val="clear" w:color="auto" w:fill="E3E8EE"/>
        </w:rPr>
        <w:t>postage £</w:t>
      </w:r>
      <w:r w:rsidRPr="006A4FDA">
        <w:rPr>
          <w:rFonts w:cstheme="minorHAnsi"/>
          <w:color w:val="747F8B"/>
          <w:sz w:val="28"/>
          <w:szCs w:val="28"/>
          <w:shd w:val="clear" w:color="auto" w:fill="E3E8EE"/>
        </w:rPr>
        <w:t xml:space="preserve">    10.50</w:t>
      </w:r>
    </w:p>
    <w:p w14:paraId="4BF8C231" w14:textId="11091CD8"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w:t>
      </w:r>
      <w:r w:rsidR="00C71310" w:rsidRPr="006A4FDA">
        <w:rPr>
          <w:rFonts w:cstheme="minorHAnsi"/>
          <w:color w:val="747F8B"/>
          <w:sz w:val="28"/>
          <w:szCs w:val="28"/>
          <w:shd w:val="clear" w:color="auto" w:fill="E3E8EE"/>
        </w:rPr>
        <w:t>balance £</w:t>
      </w:r>
      <w:r w:rsidRPr="006A4FDA">
        <w:rPr>
          <w:rFonts w:cstheme="minorHAnsi"/>
          <w:color w:val="747F8B"/>
          <w:sz w:val="28"/>
          <w:szCs w:val="28"/>
          <w:shd w:val="clear" w:color="auto" w:fill="E3E8EE"/>
        </w:rPr>
        <w:t xml:space="preserve">   517.50</w:t>
      </w:r>
    </w:p>
    <w:p w14:paraId="213EC245" w14:textId="2B5EC244"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less    exam costs = 12x£31,25 = </w:t>
      </w:r>
      <w:r w:rsidR="00C71310" w:rsidRPr="006A4FDA">
        <w:rPr>
          <w:rFonts w:cstheme="minorHAnsi"/>
          <w:color w:val="747F8B"/>
          <w:sz w:val="28"/>
          <w:szCs w:val="28"/>
          <w:shd w:val="clear" w:color="auto" w:fill="E3E8EE"/>
        </w:rPr>
        <w:t>£ 375.00</w:t>
      </w:r>
    </w:p>
    <w:p w14:paraId="7FAF9D31"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total monthly revenue         £ 142.50.</w:t>
      </w:r>
    </w:p>
    <w:p w14:paraId="0F2E4F9F"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Although this is not actually a breakeven figure it was as close as it was possible without making a loss.</w:t>
      </w:r>
    </w:p>
    <w:p w14:paraId="7EB1531C" w14:textId="77777777" w:rsidR="005C3678" w:rsidRPr="006A4FDA" w:rsidRDefault="005C3678" w:rsidP="005C3678">
      <w:pPr>
        <w:ind w:firstLine="851"/>
        <w:rPr>
          <w:rFonts w:cstheme="minorHAnsi"/>
          <w:color w:val="747F8B"/>
          <w:sz w:val="28"/>
          <w:szCs w:val="28"/>
          <w:shd w:val="clear" w:color="auto" w:fill="E3E8EE"/>
        </w:rPr>
      </w:pPr>
    </w:p>
    <w:p w14:paraId="73CE5CE5" w14:textId="77777777" w:rsidR="005C3678" w:rsidRPr="006A4FDA" w:rsidRDefault="005C3678" w:rsidP="005C3678">
      <w:pPr>
        <w:ind w:firstLine="851"/>
        <w:rPr>
          <w:rFonts w:cstheme="minorHAnsi"/>
          <w:color w:val="747F8B"/>
          <w:sz w:val="28"/>
          <w:szCs w:val="28"/>
          <w:shd w:val="clear" w:color="auto" w:fill="E3E8EE"/>
        </w:rPr>
      </w:pPr>
    </w:p>
    <w:p w14:paraId="4ECEA39E" w14:textId="77777777" w:rsidR="005C3678" w:rsidRPr="006A4FDA" w:rsidRDefault="005C3678" w:rsidP="005C3678">
      <w:pPr>
        <w:ind w:firstLine="851"/>
        <w:rPr>
          <w:rFonts w:cstheme="minorHAnsi"/>
          <w:color w:val="747F8B"/>
          <w:sz w:val="28"/>
          <w:szCs w:val="28"/>
          <w:shd w:val="clear" w:color="auto" w:fill="E3E8EE"/>
        </w:rPr>
      </w:pPr>
    </w:p>
    <w:p w14:paraId="6867C9ED" w14:textId="77777777" w:rsidR="005C3678" w:rsidRPr="006A4FDA" w:rsidRDefault="005C3678" w:rsidP="005C3678">
      <w:pPr>
        <w:ind w:firstLine="851"/>
        <w:rPr>
          <w:rFonts w:cstheme="minorHAnsi"/>
          <w:color w:val="747F8B"/>
          <w:sz w:val="28"/>
          <w:szCs w:val="28"/>
          <w:shd w:val="clear" w:color="auto" w:fill="E3E8EE"/>
        </w:rPr>
      </w:pPr>
    </w:p>
    <w:p w14:paraId="70BA67A8" w14:textId="1B861DBC"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Numbers Needed </w:t>
      </w:r>
      <w:r w:rsidR="00C71310" w:rsidRPr="006A4FDA">
        <w:rPr>
          <w:rFonts w:cstheme="minorHAnsi"/>
          <w:color w:val="747F8B"/>
          <w:sz w:val="28"/>
          <w:szCs w:val="28"/>
          <w:shd w:val="clear" w:color="auto" w:fill="E3E8EE"/>
        </w:rPr>
        <w:t>for</w:t>
      </w:r>
      <w:r w:rsidRPr="006A4FDA">
        <w:rPr>
          <w:rFonts w:cstheme="minorHAnsi"/>
          <w:color w:val="747F8B"/>
          <w:sz w:val="28"/>
          <w:szCs w:val="28"/>
          <w:shd w:val="clear" w:color="auto" w:fill="E3E8EE"/>
        </w:rPr>
        <w:t xml:space="preserve"> A Comfortable Living.</w:t>
      </w:r>
    </w:p>
    <w:p w14:paraId="3A277AB6" w14:textId="77777777" w:rsidR="005C3678" w:rsidRPr="006A4FDA" w:rsidRDefault="005C3678" w:rsidP="005C3678">
      <w:pPr>
        <w:ind w:firstLine="851"/>
        <w:rPr>
          <w:rFonts w:cstheme="minorHAnsi"/>
          <w:sz w:val="28"/>
          <w:szCs w:val="28"/>
        </w:rPr>
      </w:pPr>
      <w:r w:rsidRPr="006A4FDA">
        <w:rPr>
          <w:rFonts w:cstheme="minorHAnsi"/>
          <w:sz w:val="28"/>
          <w:szCs w:val="28"/>
        </w:rPr>
        <w:t xml:space="preserve"> In order to make a comfortable living F.A.S.T. needs to train 15 students per month at £279.00p per person. The price for each examination I buy from Highfield is       </w:t>
      </w:r>
    </w:p>
    <w:p w14:paraId="179B7A80" w14:textId="77777777" w:rsidR="005C3678" w:rsidRPr="006A4FDA" w:rsidRDefault="005C3678" w:rsidP="005C3678">
      <w:pPr>
        <w:ind w:firstLine="851"/>
        <w:rPr>
          <w:rFonts w:cstheme="minorHAnsi"/>
          <w:sz w:val="28"/>
          <w:szCs w:val="28"/>
        </w:rPr>
      </w:pPr>
      <w:r w:rsidRPr="006A4FDA">
        <w:rPr>
          <w:rFonts w:cstheme="minorHAnsi"/>
          <w:sz w:val="28"/>
          <w:szCs w:val="28"/>
        </w:rPr>
        <w:t>1-10= £31.25p per paper</w:t>
      </w:r>
    </w:p>
    <w:p w14:paraId="42B746EF" w14:textId="77777777" w:rsidR="005C3678" w:rsidRPr="006A4FDA" w:rsidRDefault="005C3678" w:rsidP="005C3678">
      <w:pPr>
        <w:ind w:firstLine="851"/>
        <w:rPr>
          <w:rFonts w:cstheme="minorHAnsi"/>
          <w:sz w:val="28"/>
          <w:szCs w:val="28"/>
        </w:rPr>
      </w:pPr>
      <w:r w:rsidRPr="006A4FDA">
        <w:rPr>
          <w:rFonts w:cstheme="minorHAnsi"/>
          <w:sz w:val="28"/>
          <w:szCs w:val="28"/>
        </w:rPr>
        <w:t>10-25=£30.25p</w:t>
      </w:r>
    </w:p>
    <w:p w14:paraId="0C290EC7" w14:textId="77777777" w:rsidR="005C3678" w:rsidRPr="006A4FDA" w:rsidRDefault="005C3678" w:rsidP="005C3678">
      <w:pPr>
        <w:ind w:firstLine="851"/>
        <w:rPr>
          <w:rFonts w:cstheme="minorHAnsi"/>
          <w:sz w:val="28"/>
          <w:szCs w:val="28"/>
        </w:rPr>
      </w:pPr>
      <w:r w:rsidRPr="006A4FDA">
        <w:rPr>
          <w:rFonts w:cstheme="minorHAnsi"/>
          <w:sz w:val="28"/>
          <w:szCs w:val="28"/>
        </w:rPr>
        <w:t xml:space="preserve">25-50=£29.25p </w:t>
      </w:r>
    </w:p>
    <w:p w14:paraId="1E289481" w14:textId="77777777" w:rsidR="005C3678" w:rsidRPr="006A4FDA" w:rsidRDefault="005C3678" w:rsidP="005C3678">
      <w:pPr>
        <w:ind w:firstLine="851"/>
        <w:rPr>
          <w:rFonts w:cstheme="minorHAnsi"/>
          <w:sz w:val="28"/>
          <w:szCs w:val="28"/>
        </w:rPr>
      </w:pPr>
      <w:r w:rsidRPr="006A4FDA">
        <w:rPr>
          <w:rFonts w:cstheme="minorHAnsi"/>
          <w:sz w:val="28"/>
          <w:szCs w:val="28"/>
        </w:rPr>
        <w:t>I will be buying the exams at the higher price for the example below</w:t>
      </w:r>
    </w:p>
    <w:p w14:paraId="15D5D2C9" w14:textId="4FE1226D" w:rsidR="005C3678" w:rsidRPr="006A4FDA" w:rsidRDefault="005C3678" w:rsidP="005C3678">
      <w:pPr>
        <w:ind w:firstLine="851"/>
        <w:rPr>
          <w:rFonts w:cstheme="minorHAnsi"/>
          <w:sz w:val="28"/>
          <w:szCs w:val="28"/>
        </w:rPr>
      </w:pPr>
      <w:r w:rsidRPr="006A4FDA">
        <w:rPr>
          <w:rFonts w:cstheme="minorHAnsi"/>
          <w:sz w:val="28"/>
          <w:szCs w:val="28"/>
        </w:rPr>
        <w:t xml:space="preserve"> This will </w:t>
      </w:r>
      <w:r w:rsidR="00C71310" w:rsidRPr="006A4FDA">
        <w:rPr>
          <w:rFonts w:cstheme="minorHAnsi"/>
          <w:sz w:val="28"/>
          <w:szCs w:val="28"/>
        </w:rPr>
        <w:t>generate £</w:t>
      </w:r>
      <w:r w:rsidRPr="006A4FDA">
        <w:rPr>
          <w:rFonts w:cstheme="minorHAnsi"/>
          <w:sz w:val="28"/>
          <w:szCs w:val="28"/>
        </w:rPr>
        <w:t xml:space="preserve"> 4185.00p</w:t>
      </w:r>
    </w:p>
    <w:p w14:paraId="47042C28" w14:textId="77777777" w:rsidR="005C3678" w:rsidRPr="006A4FDA" w:rsidRDefault="005C3678" w:rsidP="005C3678">
      <w:pPr>
        <w:ind w:firstLine="851"/>
        <w:rPr>
          <w:rFonts w:cstheme="minorHAnsi"/>
          <w:sz w:val="28"/>
          <w:szCs w:val="28"/>
        </w:rPr>
      </w:pPr>
      <w:r w:rsidRPr="006A4FDA">
        <w:rPr>
          <w:rFonts w:cstheme="minorHAnsi"/>
          <w:sz w:val="28"/>
          <w:szCs w:val="28"/>
        </w:rPr>
        <w:t xml:space="preserve">              minus rent £ 1000.00p</w:t>
      </w:r>
    </w:p>
    <w:p w14:paraId="061ECAC9" w14:textId="77777777" w:rsidR="005C3678" w:rsidRPr="006A4FDA" w:rsidRDefault="005C3678" w:rsidP="005C3678">
      <w:pPr>
        <w:ind w:firstLine="851"/>
        <w:rPr>
          <w:rFonts w:cstheme="minorHAnsi"/>
          <w:sz w:val="28"/>
          <w:szCs w:val="28"/>
        </w:rPr>
      </w:pPr>
      <w:r w:rsidRPr="006A4FDA">
        <w:rPr>
          <w:rFonts w:cstheme="minorHAnsi"/>
          <w:sz w:val="28"/>
          <w:szCs w:val="28"/>
        </w:rPr>
        <w:t xml:space="preserve">                       total   £3185.00p      </w:t>
      </w:r>
    </w:p>
    <w:p w14:paraId="665622BC" w14:textId="77777777" w:rsidR="005C3678" w:rsidRPr="006A4FDA" w:rsidRDefault="005C3678" w:rsidP="005C3678">
      <w:pPr>
        <w:ind w:firstLine="851"/>
        <w:rPr>
          <w:rFonts w:cstheme="minorHAnsi"/>
          <w:sz w:val="28"/>
          <w:szCs w:val="28"/>
        </w:rPr>
      </w:pPr>
      <w:r w:rsidRPr="006A4FDA">
        <w:rPr>
          <w:rFonts w:cstheme="minorHAnsi"/>
          <w:sz w:val="28"/>
          <w:szCs w:val="28"/>
        </w:rPr>
        <w:t xml:space="preserve">                 Wages      £1800.00p per month </w:t>
      </w:r>
    </w:p>
    <w:p w14:paraId="117F7C76" w14:textId="77777777" w:rsidR="005C3678" w:rsidRPr="006A4FDA" w:rsidRDefault="005C3678" w:rsidP="005C3678">
      <w:pPr>
        <w:ind w:firstLine="851"/>
        <w:rPr>
          <w:rFonts w:cstheme="minorHAnsi"/>
          <w:sz w:val="28"/>
          <w:szCs w:val="28"/>
        </w:rPr>
      </w:pPr>
      <w:r w:rsidRPr="006A4FDA">
        <w:rPr>
          <w:rFonts w:cstheme="minorHAnsi"/>
          <w:sz w:val="28"/>
          <w:szCs w:val="28"/>
        </w:rPr>
        <w:t xml:space="preserve">                   total         £1385.00p</w:t>
      </w:r>
    </w:p>
    <w:p w14:paraId="62D67F80" w14:textId="77777777" w:rsidR="005C3678" w:rsidRPr="006A4FDA" w:rsidRDefault="005C3678" w:rsidP="005C3678">
      <w:pPr>
        <w:ind w:firstLine="851"/>
        <w:rPr>
          <w:rFonts w:cstheme="minorHAnsi"/>
          <w:sz w:val="28"/>
          <w:szCs w:val="28"/>
        </w:rPr>
      </w:pPr>
      <w:r w:rsidRPr="006A4FDA">
        <w:rPr>
          <w:rFonts w:cstheme="minorHAnsi"/>
          <w:sz w:val="28"/>
          <w:szCs w:val="28"/>
        </w:rPr>
        <w:t xml:space="preserve">             Exam cost    £468.75p </w:t>
      </w:r>
    </w:p>
    <w:p w14:paraId="59E63A06" w14:textId="77777777" w:rsidR="005C3678" w:rsidRPr="006A4FDA" w:rsidRDefault="005C3678" w:rsidP="005C3678">
      <w:pPr>
        <w:ind w:firstLine="851"/>
        <w:rPr>
          <w:rFonts w:cstheme="minorHAnsi"/>
          <w:sz w:val="28"/>
          <w:szCs w:val="28"/>
        </w:rPr>
      </w:pPr>
      <w:r w:rsidRPr="006A4FDA">
        <w:rPr>
          <w:rFonts w:cstheme="minorHAnsi"/>
          <w:sz w:val="28"/>
          <w:szCs w:val="28"/>
        </w:rPr>
        <w:t xml:space="preserve">                   Total       £916.25</w:t>
      </w:r>
    </w:p>
    <w:p w14:paraId="704CE0ED" w14:textId="77777777" w:rsidR="005C3678" w:rsidRPr="006A4FDA" w:rsidRDefault="005C3678" w:rsidP="005C3678">
      <w:pPr>
        <w:ind w:firstLine="851"/>
        <w:rPr>
          <w:rFonts w:cstheme="minorHAnsi"/>
          <w:sz w:val="28"/>
          <w:szCs w:val="28"/>
        </w:rPr>
      </w:pPr>
      <w:r w:rsidRPr="006A4FDA">
        <w:rPr>
          <w:rFonts w:cstheme="minorHAnsi"/>
          <w:sz w:val="28"/>
          <w:szCs w:val="28"/>
        </w:rPr>
        <w:t xml:space="preserve">              Les phone    £ 20.00</w:t>
      </w:r>
    </w:p>
    <w:p w14:paraId="505DE1C0" w14:textId="77777777" w:rsidR="005C3678" w:rsidRPr="006A4FDA" w:rsidRDefault="005C3678" w:rsidP="005C3678">
      <w:pPr>
        <w:ind w:firstLine="851"/>
        <w:rPr>
          <w:rFonts w:cstheme="minorHAnsi"/>
          <w:sz w:val="28"/>
          <w:szCs w:val="28"/>
        </w:rPr>
      </w:pPr>
      <w:r w:rsidRPr="006A4FDA">
        <w:rPr>
          <w:rFonts w:cstheme="minorHAnsi"/>
          <w:sz w:val="28"/>
          <w:szCs w:val="28"/>
        </w:rPr>
        <w:t xml:space="preserve">                 Total         £896.25</w:t>
      </w:r>
    </w:p>
    <w:p w14:paraId="3CAA741E" w14:textId="143C45A0" w:rsidR="005C3678" w:rsidRPr="006A4FDA" w:rsidRDefault="005C3678" w:rsidP="005C3678">
      <w:pPr>
        <w:ind w:firstLine="851"/>
        <w:rPr>
          <w:rFonts w:cstheme="minorHAnsi"/>
          <w:sz w:val="28"/>
          <w:szCs w:val="28"/>
        </w:rPr>
      </w:pPr>
      <w:r w:rsidRPr="006A4FDA">
        <w:rPr>
          <w:rFonts w:cstheme="minorHAnsi"/>
          <w:sz w:val="28"/>
          <w:szCs w:val="28"/>
        </w:rPr>
        <w:t xml:space="preserve">          Less postage   </w:t>
      </w:r>
      <w:r w:rsidR="00C71310" w:rsidRPr="006A4FDA">
        <w:rPr>
          <w:rFonts w:cstheme="minorHAnsi"/>
          <w:sz w:val="28"/>
          <w:szCs w:val="28"/>
        </w:rPr>
        <w:t>£ 10.50</w:t>
      </w:r>
    </w:p>
    <w:p w14:paraId="723575EB" w14:textId="48DD6F4B" w:rsidR="005C3678" w:rsidRPr="006A4FDA" w:rsidRDefault="005C3678" w:rsidP="005C3678">
      <w:pPr>
        <w:ind w:firstLine="851"/>
        <w:rPr>
          <w:rFonts w:cstheme="minorHAnsi"/>
          <w:sz w:val="28"/>
          <w:szCs w:val="28"/>
        </w:rPr>
      </w:pPr>
      <w:r w:rsidRPr="006A4FDA">
        <w:rPr>
          <w:rFonts w:cstheme="minorHAnsi"/>
          <w:sz w:val="28"/>
          <w:szCs w:val="28"/>
        </w:rPr>
        <w:t xml:space="preserve">                      </w:t>
      </w:r>
      <w:r w:rsidR="00C71310" w:rsidRPr="006A4FDA">
        <w:rPr>
          <w:rFonts w:cstheme="minorHAnsi"/>
          <w:sz w:val="28"/>
          <w:szCs w:val="28"/>
        </w:rPr>
        <w:t>revenue left</w:t>
      </w:r>
      <w:r w:rsidRPr="006A4FDA">
        <w:rPr>
          <w:rFonts w:cstheme="minorHAnsi"/>
          <w:sz w:val="28"/>
          <w:szCs w:val="28"/>
        </w:rPr>
        <w:t xml:space="preserve">    £885.75                        </w:t>
      </w:r>
    </w:p>
    <w:p w14:paraId="07F99C1B" w14:textId="77777777" w:rsidR="005C3678" w:rsidRPr="006A4FDA" w:rsidRDefault="005C3678" w:rsidP="005C3678">
      <w:pPr>
        <w:ind w:firstLine="851"/>
        <w:rPr>
          <w:rFonts w:cstheme="minorHAnsi"/>
          <w:color w:val="747F8B"/>
          <w:sz w:val="28"/>
          <w:szCs w:val="28"/>
          <w:shd w:val="clear" w:color="auto" w:fill="E3E8EE"/>
        </w:rPr>
      </w:pPr>
    </w:p>
    <w:p w14:paraId="0DE6624C"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br w:type="page"/>
      </w:r>
    </w:p>
    <w:p w14:paraId="5A55B0B6" w14:textId="0AB2E104"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lastRenderedPageBreak/>
        <w:t xml:space="preserve">Maximum </w:t>
      </w:r>
      <w:r w:rsidR="00C71310" w:rsidRPr="006A4FDA">
        <w:rPr>
          <w:rFonts w:cstheme="minorHAnsi"/>
          <w:color w:val="747F8B"/>
          <w:sz w:val="28"/>
          <w:szCs w:val="28"/>
          <w:shd w:val="clear" w:color="auto" w:fill="E3E8EE"/>
        </w:rPr>
        <w:t>Numbers.</w:t>
      </w:r>
    </w:p>
    <w:p w14:paraId="24690B50" w14:textId="07B39AD3"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The figures </w:t>
      </w:r>
      <w:r w:rsidR="00C71310" w:rsidRPr="006A4FDA">
        <w:rPr>
          <w:rFonts w:cstheme="minorHAnsi"/>
          <w:color w:val="747F8B"/>
          <w:sz w:val="28"/>
          <w:szCs w:val="28"/>
          <w:shd w:val="clear" w:color="auto" w:fill="E3E8EE"/>
        </w:rPr>
        <w:t>below number</w:t>
      </w:r>
      <w:r w:rsidRPr="006A4FDA">
        <w:rPr>
          <w:rFonts w:cstheme="minorHAnsi"/>
          <w:color w:val="747F8B"/>
          <w:sz w:val="28"/>
          <w:szCs w:val="28"/>
          <w:shd w:val="clear" w:color="auto" w:fill="E3E8EE"/>
        </w:rPr>
        <w:t xml:space="preserve"> of students F.A.S.T. are able to </w:t>
      </w:r>
      <w:r w:rsidR="00C71310" w:rsidRPr="006A4FDA">
        <w:rPr>
          <w:rFonts w:cstheme="minorHAnsi"/>
          <w:color w:val="747F8B"/>
          <w:sz w:val="28"/>
          <w:szCs w:val="28"/>
          <w:shd w:val="clear" w:color="auto" w:fill="E3E8EE"/>
        </w:rPr>
        <w:t>train per</w:t>
      </w:r>
      <w:r w:rsidRPr="006A4FDA">
        <w:rPr>
          <w:rFonts w:cstheme="minorHAnsi"/>
          <w:color w:val="747F8B"/>
          <w:sz w:val="28"/>
          <w:szCs w:val="28"/>
          <w:shd w:val="clear" w:color="auto" w:fill="E3E8EE"/>
        </w:rPr>
        <w:t xml:space="preserve"> month.</w:t>
      </w:r>
    </w:p>
    <w:p w14:paraId="6CE3C3B1" w14:textId="77777777" w:rsidR="005C3678" w:rsidRPr="006A4FDA" w:rsidRDefault="005C3678" w:rsidP="005C3678">
      <w:pPr>
        <w:ind w:firstLine="851"/>
        <w:rPr>
          <w:rFonts w:cstheme="minorHAnsi"/>
          <w:sz w:val="28"/>
          <w:szCs w:val="28"/>
        </w:rPr>
      </w:pPr>
      <w:r w:rsidRPr="006A4FDA">
        <w:rPr>
          <w:rFonts w:cstheme="minorHAnsi"/>
          <w:sz w:val="28"/>
          <w:szCs w:val="28"/>
        </w:rPr>
        <w:t xml:space="preserve">The price for each examination I buy from Highfield is       </w:t>
      </w:r>
    </w:p>
    <w:p w14:paraId="78D75003" w14:textId="77777777" w:rsidR="005C3678" w:rsidRPr="006A4FDA" w:rsidRDefault="005C3678" w:rsidP="005C3678">
      <w:pPr>
        <w:ind w:firstLine="851"/>
        <w:rPr>
          <w:rFonts w:cstheme="minorHAnsi"/>
          <w:sz w:val="28"/>
          <w:szCs w:val="28"/>
        </w:rPr>
      </w:pPr>
      <w:r w:rsidRPr="006A4FDA">
        <w:rPr>
          <w:rFonts w:cstheme="minorHAnsi"/>
          <w:sz w:val="28"/>
          <w:szCs w:val="28"/>
        </w:rPr>
        <w:t>1-10= £31.25p per paper</w:t>
      </w:r>
    </w:p>
    <w:p w14:paraId="772586E3" w14:textId="77777777" w:rsidR="005C3678" w:rsidRPr="006A4FDA" w:rsidRDefault="005C3678" w:rsidP="005C3678">
      <w:pPr>
        <w:ind w:firstLine="851"/>
        <w:rPr>
          <w:rFonts w:cstheme="minorHAnsi"/>
          <w:sz w:val="28"/>
          <w:szCs w:val="28"/>
        </w:rPr>
      </w:pPr>
      <w:r w:rsidRPr="006A4FDA">
        <w:rPr>
          <w:rFonts w:cstheme="minorHAnsi"/>
          <w:sz w:val="28"/>
          <w:szCs w:val="28"/>
        </w:rPr>
        <w:t>10-25=£30.25p</w:t>
      </w:r>
    </w:p>
    <w:p w14:paraId="75B49FC8" w14:textId="77777777" w:rsidR="005C3678" w:rsidRPr="006A4FDA" w:rsidRDefault="005C3678" w:rsidP="005C3678">
      <w:pPr>
        <w:ind w:firstLine="851"/>
        <w:rPr>
          <w:rFonts w:cstheme="minorHAnsi"/>
          <w:sz w:val="28"/>
          <w:szCs w:val="28"/>
        </w:rPr>
      </w:pPr>
      <w:r w:rsidRPr="006A4FDA">
        <w:rPr>
          <w:rFonts w:cstheme="minorHAnsi"/>
          <w:sz w:val="28"/>
          <w:szCs w:val="28"/>
        </w:rPr>
        <w:t xml:space="preserve">25-50=£29.25p </w:t>
      </w:r>
    </w:p>
    <w:p w14:paraId="2D62BC76" w14:textId="77777777" w:rsidR="005C3678" w:rsidRPr="006A4FDA" w:rsidRDefault="005C3678" w:rsidP="005C3678">
      <w:pPr>
        <w:ind w:firstLine="851"/>
        <w:rPr>
          <w:rFonts w:cstheme="minorHAnsi"/>
          <w:sz w:val="28"/>
          <w:szCs w:val="28"/>
        </w:rPr>
      </w:pPr>
      <w:r w:rsidRPr="006A4FDA">
        <w:rPr>
          <w:rFonts w:cstheme="minorHAnsi"/>
          <w:sz w:val="28"/>
          <w:szCs w:val="28"/>
        </w:rPr>
        <w:t>I will be buying the exams at the higher price for the example below</w:t>
      </w:r>
    </w:p>
    <w:p w14:paraId="3FE4B7A2" w14:textId="77777777" w:rsidR="005C3678" w:rsidRPr="006A4FDA" w:rsidRDefault="005C3678" w:rsidP="005C3678">
      <w:pPr>
        <w:ind w:firstLine="851"/>
        <w:rPr>
          <w:rFonts w:cstheme="minorHAnsi"/>
          <w:color w:val="747F8B"/>
          <w:sz w:val="28"/>
          <w:szCs w:val="28"/>
          <w:shd w:val="clear" w:color="auto" w:fill="E3E8EE"/>
        </w:rPr>
      </w:pPr>
    </w:p>
    <w:p w14:paraId="4465A79B"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All the figures are based on F.A.S.T. running 3x courses a month</w:t>
      </w:r>
    </w:p>
    <w:p w14:paraId="0ADBB26A" w14:textId="329F005F" w:rsidR="005C3678" w:rsidRPr="006A4FDA" w:rsidRDefault="005C3678" w:rsidP="005C3678">
      <w:pPr>
        <w:ind w:firstLine="851"/>
        <w:rPr>
          <w:rFonts w:cstheme="minorHAnsi"/>
          <w:sz w:val="28"/>
          <w:szCs w:val="28"/>
        </w:rPr>
      </w:pPr>
      <w:r w:rsidRPr="006A4FDA">
        <w:rPr>
          <w:rFonts w:cstheme="minorHAnsi"/>
          <w:color w:val="747F8B"/>
          <w:sz w:val="28"/>
          <w:szCs w:val="28"/>
          <w:shd w:val="clear" w:color="auto" w:fill="E3E8EE"/>
        </w:rPr>
        <w:t xml:space="preserve">The S.I.A. </w:t>
      </w:r>
      <w:r w:rsidRPr="006A4FDA">
        <w:rPr>
          <w:rFonts w:cstheme="minorHAnsi"/>
          <w:sz w:val="28"/>
          <w:szCs w:val="28"/>
        </w:rPr>
        <w:t xml:space="preserve">only allow a maximum of 12 students per trainer, and again I will be basing the figures on running 3 x courses per </w:t>
      </w:r>
      <w:r w:rsidR="00C71310" w:rsidRPr="006A4FDA">
        <w:rPr>
          <w:rFonts w:cstheme="minorHAnsi"/>
          <w:sz w:val="28"/>
          <w:szCs w:val="28"/>
        </w:rPr>
        <w:t>month,</w:t>
      </w:r>
      <w:r w:rsidRPr="006A4FDA">
        <w:rPr>
          <w:rFonts w:cstheme="minorHAnsi"/>
          <w:sz w:val="28"/>
          <w:szCs w:val="28"/>
        </w:rPr>
        <w:t xml:space="preserve"> so the total is 36.</w:t>
      </w:r>
    </w:p>
    <w:p w14:paraId="29583C77" w14:textId="77777777" w:rsidR="005C3678" w:rsidRPr="006A4FDA" w:rsidRDefault="005C3678" w:rsidP="005C3678">
      <w:pPr>
        <w:ind w:firstLine="851"/>
        <w:rPr>
          <w:rFonts w:cstheme="minorHAnsi"/>
          <w:sz w:val="28"/>
          <w:szCs w:val="28"/>
        </w:rPr>
      </w:pPr>
    </w:p>
    <w:p w14:paraId="39145E4C" w14:textId="1C0175A6" w:rsidR="005C3678" w:rsidRPr="006A4FDA" w:rsidRDefault="005C3678" w:rsidP="005C3678">
      <w:pPr>
        <w:ind w:firstLine="851"/>
        <w:rPr>
          <w:rFonts w:cstheme="minorHAnsi"/>
          <w:sz w:val="28"/>
          <w:szCs w:val="28"/>
        </w:rPr>
      </w:pPr>
      <w:r w:rsidRPr="006A4FDA">
        <w:rPr>
          <w:rFonts w:cstheme="minorHAnsi"/>
          <w:sz w:val="28"/>
          <w:szCs w:val="28"/>
        </w:rPr>
        <w:t>36 students @ £279.</w:t>
      </w:r>
      <w:r w:rsidR="00C71310" w:rsidRPr="006A4FDA">
        <w:rPr>
          <w:rFonts w:cstheme="minorHAnsi"/>
          <w:sz w:val="28"/>
          <w:szCs w:val="28"/>
        </w:rPr>
        <w:t>00 per</w:t>
      </w:r>
      <w:r w:rsidRPr="006A4FDA">
        <w:rPr>
          <w:rFonts w:cstheme="minorHAnsi"/>
          <w:sz w:val="28"/>
          <w:szCs w:val="28"/>
        </w:rPr>
        <w:t xml:space="preserve"> </w:t>
      </w:r>
      <w:r w:rsidR="00C71310" w:rsidRPr="006A4FDA">
        <w:rPr>
          <w:rFonts w:cstheme="minorHAnsi"/>
          <w:sz w:val="28"/>
          <w:szCs w:val="28"/>
        </w:rPr>
        <w:t>person =</w:t>
      </w:r>
      <w:r w:rsidRPr="006A4FDA">
        <w:rPr>
          <w:rFonts w:cstheme="minorHAnsi"/>
          <w:sz w:val="28"/>
          <w:szCs w:val="28"/>
        </w:rPr>
        <w:t xml:space="preserve"> £ 10,044.00</w:t>
      </w:r>
    </w:p>
    <w:p w14:paraId="5D7264DF" w14:textId="77777777" w:rsidR="005C3678" w:rsidRPr="006A4FDA" w:rsidRDefault="005C3678" w:rsidP="005C3678">
      <w:pPr>
        <w:ind w:firstLine="851"/>
        <w:rPr>
          <w:rFonts w:cstheme="minorHAnsi"/>
          <w:sz w:val="28"/>
          <w:szCs w:val="28"/>
        </w:rPr>
      </w:pPr>
      <w:r w:rsidRPr="006A4FDA">
        <w:rPr>
          <w:rFonts w:cstheme="minorHAnsi"/>
          <w:sz w:val="28"/>
          <w:szCs w:val="28"/>
        </w:rPr>
        <w:t xml:space="preserve">                                             Less wages    £   1800,00</w:t>
      </w:r>
    </w:p>
    <w:p w14:paraId="0894A1FF" w14:textId="77777777" w:rsidR="005C3678" w:rsidRPr="006A4FDA" w:rsidRDefault="005C3678" w:rsidP="005C3678">
      <w:pPr>
        <w:ind w:firstLine="851"/>
        <w:rPr>
          <w:rFonts w:cstheme="minorHAnsi"/>
          <w:sz w:val="28"/>
          <w:szCs w:val="28"/>
        </w:rPr>
      </w:pPr>
      <w:r w:rsidRPr="006A4FDA">
        <w:rPr>
          <w:rFonts w:cstheme="minorHAnsi"/>
          <w:sz w:val="28"/>
          <w:szCs w:val="28"/>
        </w:rPr>
        <w:t xml:space="preserve">                                                    Left          £   8,244.00</w:t>
      </w:r>
    </w:p>
    <w:p w14:paraId="49176517"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Less rent        £1,000.00  </w:t>
      </w:r>
    </w:p>
    <w:p w14:paraId="218DF8B3"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Left        £ 7,244.00</w:t>
      </w:r>
    </w:p>
    <w:p w14:paraId="5E8AC098" w14:textId="77B2FC1C"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w:t>
      </w:r>
      <w:r w:rsidR="00C71310" w:rsidRPr="006A4FDA">
        <w:rPr>
          <w:rFonts w:cstheme="minorHAnsi"/>
          <w:color w:val="747F8B"/>
          <w:sz w:val="28"/>
          <w:szCs w:val="28"/>
          <w:shd w:val="clear" w:color="auto" w:fill="E3E8EE"/>
        </w:rPr>
        <w:t>less Exam</w:t>
      </w:r>
      <w:r w:rsidRPr="006A4FDA">
        <w:rPr>
          <w:rFonts w:cstheme="minorHAnsi"/>
          <w:color w:val="747F8B"/>
          <w:sz w:val="28"/>
          <w:szCs w:val="28"/>
          <w:shd w:val="clear" w:color="auto" w:fill="E3E8EE"/>
        </w:rPr>
        <w:t xml:space="preserve"> costs     £1,125.00</w:t>
      </w:r>
    </w:p>
    <w:p w14:paraId="0C0B71B2"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total         £6,119.00</w:t>
      </w:r>
    </w:p>
    <w:p w14:paraId="2E15716A" w14:textId="2179D94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less phone and </w:t>
      </w:r>
      <w:r w:rsidR="00C71310" w:rsidRPr="006A4FDA">
        <w:rPr>
          <w:rFonts w:cstheme="minorHAnsi"/>
          <w:color w:val="747F8B"/>
          <w:sz w:val="28"/>
          <w:szCs w:val="28"/>
          <w:shd w:val="clear" w:color="auto" w:fill="E3E8EE"/>
        </w:rPr>
        <w:t>postage £</w:t>
      </w:r>
      <w:r w:rsidRPr="006A4FDA">
        <w:rPr>
          <w:rFonts w:cstheme="minorHAnsi"/>
          <w:color w:val="747F8B"/>
          <w:sz w:val="28"/>
          <w:szCs w:val="28"/>
          <w:shd w:val="clear" w:color="auto" w:fill="E3E8EE"/>
        </w:rPr>
        <w:t xml:space="preserve">     30.50</w:t>
      </w:r>
    </w:p>
    <w:p w14:paraId="56471006" w14:textId="1FDFEDA8"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revenue    £6088.50</w:t>
      </w:r>
    </w:p>
    <w:p w14:paraId="7F3EA60B" w14:textId="0F56397D"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Less exam costs 36x £31.</w:t>
      </w:r>
      <w:r w:rsidR="00C71310" w:rsidRPr="006A4FDA">
        <w:rPr>
          <w:rFonts w:cstheme="minorHAnsi"/>
          <w:color w:val="747F8B"/>
          <w:sz w:val="28"/>
          <w:szCs w:val="28"/>
          <w:shd w:val="clear" w:color="auto" w:fill="E3E8EE"/>
        </w:rPr>
        <w:t>25 =</w:t>
      </w:r>
      <w:r w:rsidRPr="006A4FDA">
        <w:rPr>
          <w:rFonts w:cstheme="minorHAnsi"/>
          <w:color w:val="747F8B"/>
          <w:sz w:val="28"/>
          <w:szCs w:val="28"/>
          <w:shd w:val="clear" w:color="auto" w:fill="E3E8EE"/>
        </w:rPr>
        <w:t xml:space="preserve">               £   1,125.00</w:t>
      </w:r>
    </w:p>
    <w:p w14:paraId="2174FB78" w14:textId="77777777" w:rsidR="005C3678" w:rsidRPr="006A4FDA" w:rsidRDefault="005C3678" w:rsidP="005C3678">
      <w:pPr>
        <w:ind w:firstLine="851"/>
        <w:rPr>
          <w:rFonts w:cstheme="minorHAnsi"/>
          <w:color w:val="747F8B"/>
          <w:sz w:val="28"/>
          <w:szCs w:val="28"/>
          <w:shd w:val="clear" w:color="auto" w:fill="E3E8EE"/>
        </w:rPr>
      </w:pPr>
      <w:r w:rsidRPr="006A4FDA">
        <w:rPr>
          <w:rFonts w:cstheme="minorHAnsi"/>
          <w:color w:val="747F8B"/>
          <w:sz w:val="28"/>
          <w:szCs w:val="28"/>
          <w:shd w:val="clear" w:color="auto" w:fill="E3E8EE"/>
        </w:rPr>
        <w:t xml:space="preserve">             TOTAL MONTHLY REVENUE      £    6,119.00</w:t>
      </w:r>
    </w:p>
    <w:p w14:paraId="05C465E9" w14:textId="77777777" w:rsidR="005C3678" w:rsidRPr="006A4FDA" w:rsidRDefault="005C3678" w:rsidP="005C3678">
      <w:pPr>
        <w:ind w:firstLine="851"/>
        <w:rPr>
          <w:rFonts w:cstheme="minorHAnsi"/>
          <w:color w:val="747F8B"/>
          <w:sz w:val="28"/>
          <w:szCs w:val="28"/>
          <w:shd w:val="clear" w:color="auto" w:fill="E3E8EE"/>
        </w:rPr>
      </w:pPr>
    </w:p>
    <w:p w14:paraId="5A8658DC" w14:textId="77777777" w:rsidR="005C3678" w:rsidRPr="006A4FDA" w:rsidRDefault="005C3678" w:rsidP="005C3678">
      <w:pPr>
        <w:ind w:firstLine="851"/>
        <w:rPr>
          <w:rFonts w:cstheme="minorHAnsi"/>
          <w:color w:val="747F8B"/>
          <w:sz w:val="28"/>
          <w:szCs w:val="28"/>
          <w:shd w:val="clear" w:color="auto" w:fill="E3E8EE"/>
        </w:rPr>
      </w:pPr>
    </w:p>
    <w:p w14:paraId="0149CE37" w14:textId="77777777" w:rsidR="00A22062" w:rsidRPr="006A4FDA" w:rsidRDefault="00A22062" w:rsidP="00A22062">
      <w:pPr>
        <w:rPr>
          <w:rFonts w:cstheme="minorHAnsi"/>
          <w:color w:val="747F8B"/>
          <w:sz w:val="28"/>
          <w:szCs w:val="28"/>
          <w:shd w:val="clear" w:color="auto" w:fill="E3E8EE"/>
        </w:rPr>
      </w:pPr>
    </w:p>
    <w:p w14:paraId="199EA39F" w14:textId="0D46C36D" w:rsidR="005C3678" w:rsidRPr="006A4FDA" w:rsidRDefault="005C3678" w:rsidP="005C3678">
      <w:pPr>
        <w:rPr>
          <w:rFonts w:cstheme="minorHAnsi"/>
          <w:color w:val="747F8B"/>
          <w:sz w:val="28"/>
          <w:szCs w:val="28"/>
          <w:shd w:val="clear" w:color="auto" w:fill="E3E8EE"/>
        </w:rPr>
      </w:pPr>
    </w:p>
    <w:p w14:paraId="740CADC2" w14:textId="5133E2C8" w:rsidR="00346718" w:rsidRPr="006A4FDA" w:rsidRDefault="00633389" w:rsidP="00633389">
      <w:pPr>
        <w:pStyle w:val="Heading1"/>
        <w:rPr>
          <w:rFonts w:asciiTheme="minorHAnsi" w:hAnsiTheme="minorHAnsi" w:cstheme="minorHAnsi"/>
          <w:sz w:val="28"/>
          <w:szCs w:val="28"/>
        </w:rPr>
      </w:pPr>
      <w:bookmarkStart w:id="33" w:name="_Toc76268912"/>
      <w:r w:rsidRPr="006A4FDA">
        <w:rPr>
          <w:rFonts w:asciiTheme="minorHAnsi" w:hAnsiTheme="minorHAnsi" w:cstheme="minorHAnsi"/>
          <w:sz w:val="28"/>
          <w:szCs w:val="28"/>
        </w:rPr>
        <w:t>Summary</w:t>
      </w:r>
      <w:bookmarkEnd w:id="33"/>
    </w:p>
    <w:p w14:paraId="4E8FF137" w14:textId="45130632" w:rsidR="00633389" w:rsidRPr="006A4FDA" w:rsidRDefault="00633389" w:rsidP="00633389">
      <w:pPr>
        <w:rPr>
          <w:rFonts w:cstheme="minorHAnsi"/>
          <w:sz w:val="28"/>
          <w:szCs w:val="28"/>
        </w:rPr>
      </w:pPr>
      <w:r w:rsidRPr="006A4FDA">
        <w:rPr>
          <w:rFonts w:cstheme="minorHAnsi"/>
          <w:sz w:val="28"/>
          <w:szCs w:val="28"/>
        </w:rPr>
        <w:tab/>
        <w:t>As is visible from the above breakdowns, there is a lot of room for growth.</w:t>
      </w:r>
    </w:p>
    <w:p w14:paraId="05E18FE6" w14:textId="47140970" w:rsidR="00633389" w:rsidRPr="006A4FDA" w:rsidRDefault="00633389" w:rsidP="00633389">
      <w:pPr>
        <w:rPr>
          <w:rFonts w:cstheme="minorHAnsi"/>
          <w:sz w:val="28"/>
          <w:szCs w:val="28"/>
        </w:rPr>
      </w:pPr>
      <w:r w:rsidRPr="006A4FDA">
        <w:rPr>
          <w:rFonts w:cstheme="minorHAnsi"/>
          <w:sz w:val="28"/>
          <w:szCs w:val="28"/>
        </w:rPr>
        <w:tab/>
        <w:t>The figures vary immensely as I have used 15 people over three courses in my financial projections. This covers all expenditures and still leaves profit at the end of the month.</w:t>
      </w:r>
    </w:p>
    <w:p w14:paraId="66BAEDAB" w14:textId="62A74147" w:rsidR="00633389" w:rsidRPr="006A4FDA" w:rsidRDefault="00633389" w:rsidP="00633389">
      <w:pPr>
        <w:rPr>
          <w:rFonts w:cstheme="minorHAnsi"/>
          <w:sz w:val="28"/>
          <w:szCs w:val="28"/>
        </w:rPr>
      </w:pPr>
      <w:r w:rsidRPr="006A4FDA">
        <w:rPr>
          <w:rFonts w:cstheme="minorHAnsi"/>
          <w:sz w:val="28"/>
          <w:szCs w:val="28"/>
        </w:rPr>
        <w:tab/>
      </w:r>
      <w:r w:rsidR="00A550E8" w:rsidRPr="006A4FDA">
        <w:rPr>
          <w:rFonts w:cstheme="minorHAnsi"/>
          <w:sz w:val="28"/>
          <w:szCs w:val="28"/>
        </w:rPr>
        <w:t>Realistically</w:t>
      </w:r>
      <w:r w:rsidRPr="006A4FDA">
        <w:rPr>
          <w:rFonts w:cstheme="minorHAnsi"/>
          <w:sz w:val="28"/>
          <w:szCs w:val="28"/>
        </w:rPr>
        <w:t xml:space="preserve"> I could actually train 15 over two courses which should take 12 days and not 18. So </w:t>
      </w:r>
      <w:r w:rsidR="00A550E8" w:rsidRPr="006A4FDA">
        <w:rPr>
          <w:rFonts w:cstheme="minorHAnsi"/>
          <w:sz w:val="28"/>
          <w:szCs w:val="28"/>
        </w:rPr>
        <w:t>theoretically</w:t>
      </w:r>
      <w:r w:rsidRPr="006A4FDA">
        <w:rPr>
          <w:rFonts w:cstheme="minorHAnsi"/>
          <w:sz w:val="28"/>
          <w:szCs w:val="28"/>
        </w:rPr>
        <w:t xml:space="preserve">, this would enable me to train more days for F.S.D thus creating more revenue or even run another SIA course which creates additional revenue. This </w:t>
      </w:r>
      <w:r w:rsidR="00A550E8" w:rsidRPr="006A4FDA">
        <w:rPr>
          <w:rFonts w:cstheme="minorHAnsi"/>
          <w:sz w:val="28"/>
          <w:szCs w:val="28"/>
        </w:rPr>
        <w:t>shows growth for the business.</w:t>
      </w:r>
    </w:p>
    <w:p w14:paraId="5E53ECFB" w14:textId="77777777" w:rsidR="00A550E8" w:rsidRPr="006A4FDA" w:rsidRDefault="00A550E8" w:rsidP="00346597">
      <w:pPr>
        <w:pStyle w:val="Heading1"/>
        <w:rPr>
          <w:rFonts w:asciiTheme="minorHAnsi" w:hAnsiTheme="minorHAnsi" w:cstheme="minorHAnsi"/>
          <w:sz w:val="28"/>
          <w:szCs w:val="28"/>
        </w:rPr>
      </w:pPr>
    </w:p>
    <w:p w14:paraId="7129F4BB" w14:textId="77777777" w:rsidR="00B04AE6" w:rsidRPr="006A4FDA" w:rsidRDefault="00B04AE6" w:rsidP="00346597">
      <w:pPr>
        <w:pStyle w:val="Heading1"/>
        <w:rPr>
          <w:rFonts w:asciiTheme="minorHAnsi" w:hAnsiTheme="minorHAnsi" w:cstheme="minorHAnsi"/>
          <w:sz w:val="28"/>
          <w:szCs w:val="28"/>
        </w:rPr>
      </w:pPr>
    </w:p>
    <w:p w14:paraId="39D9CBE4" w14:textId="4A9BC4C4" w:rsidR="00B04AE6" w:rsidRPr="006A4FDA" w:rsidRDefault="00B04AE6" w:rsidP="00B04AE6">
      <w:pPr>
        <w:rPr>
          <w:rFonts w:eastAsiaTheme="majorEastAsia" w:cstheme="minorHAnsi"/>
          <w:color w:val="2F5496" w:themeColor="accent1" w:themeShade="BF"/>
          <w:sz w:val="28"/>
          <w:szCs w:val="28"/>
        </w:rPr>
      </w:pPr>
      <w:r w:rsidRPr="006A4FDA">
        <w:rPr>
          <w:rFonts w:cstheme="minorHAnsi"/>
          <w:sz w:val="28"/>
          <w:szCs w:val="28"/>
        </w:rPr>
        <w:br w:type="page"/>
      </w:r>
    </w:p>
    <w:p w14:paraId="09DB2EC4" w14:textId="21459B81" w:rsidR="00B04AE6" w:rsidRPr="006A4FDA" w:rsidRDefault="000D0F78" w:rsidP="00B04AE6">
      <w:pPr>
        <w:pStyle w:val="Heading1"/>
        <w:rPr>
          <w:rFonts w:asciiTheme="minorHAnsi" w:hAnsiTheme="minorHAnsi" w:cstheme="minorHAnsi"/>
          <w:sz w:val="28"/>
          <w:szCs w:val="28"/>
        </w:rPr>
      </w:pPr>
      <w:bookmarkStart w:id="34" w:name="_Toc76268913"/>
      <w:r w:rsidRPr="006A4FDA">
        <w:rPr>
          <w:rFonts w:asciiTheme="minorHAnsi" w:hAnsiTheme="minorHAnsi" w:cstheme="minorHAnsi"/>
          <w:sz w:val="28"/>
          <w:szCs w:val="28"/>
        </w:rPr>
        <w:lastRenderedPageBreak/>
        <w:t>References</w:t>
      </w:r>
      <w:bookmarkEnd w:id="34"/>
    </w:p>
    <w:p w14:paraId="066B5672" w14:textId="77777777" w:rsidR="00B04AE6" w:rsidRPr="006A4FDA" w:rsidRDefault="00B04AE6" w:rsidP="00B04AE6">
      <w:pPr>
        <w:rPr>
          <w:rFonts w:cstheme="minorHAnsi"/>
          <w:sz w:val="28"/>
          <w:szCs w:val="28"/>
        </w:rPr>
      </w:pPr>
    </w:p>
    <w:p w14:paraId="389DDABD" w14:textId="77777777" w:rsidR="00B04AE6" w:rsidRPr="006A4FDA" w:rsidRDefault="00B04AE6" w:rsidP="00B04AE6">
      <w:pPr>
        <w:rPr>
          <w:rFonts w:cstheme="minorHAnsi"/>
          <w:color w:val="747F8B"/>
          <w:sz w:val="28"/>
          <w:szCs w:val="28"/>
          <w:shd w:val="clear" w:color="auto" w:fill="E3E8EE"/>
        </w:rPr>
      </w:pPr>
      <w:r w:rsidRPr="006A4FDA">
        <w:rPr>
          <w:rFonts w:cstheme="minorHAnsi"/>
          <w:color w:val="747F8B"/>
          <w:sz w:val="28"/>
          <w:szCs w:val="28"/>
          <w:shd w:val="clear" w:color="auto" w:fill="E3E8EE"/>
        </w:rPr>
        <w:t>Aguilar, F.J. (1967). </w:t>
      </w:r>
      <w:r w:rsidRPr="006A4FDA">
        <w:rPr>
          <w:rFonts w:cstheme="minorHAnsi"/>
          <w:i/>
          <w:iCs/>
          <w:color w:val="747F8B"/>
          <w:sz w:val="28"/>
          <w:szCs w:val="28"/>
          <w:shd w:val="clear" w:color="auto" w:fill="E3E8EE"/>
        </w:rPr>
        <w:t>Scanning the business environment</w:t>
      </w:r>
      <w:r w:rsidRPr="006A4FDA">
        <w:rPr>
          <w:rFonts w:cstheme="minorHAnsi"/>
          <w:color w:val="747F8B"/>
          <w:sz w:val="28"/>
          <w:szCs w:val="28"/>
          <w:shd w:val="clear" w:color="auto" w:fill="E3E8EE"/>
        </w:rPr>
        <w:t>. New York: Macmillan.</w:t>
      </w:r>
    </w:p>
    <w:p w14:paraId="1ADD4DB8" w14:textId="46ED864A" w:rsidR="00B04AE6" w:rsidRPr="006A4FDA" w:rsidRDefault="00B04AE6" w:rsidP="00B04AE6">
      <w:pPr>
        <w:rPr>
          <w:rFonts w:cstheme="minorHAnsi"/>
          <w:color w:val="747F8B"/>
          <w:sz w:val="28"/>
          <w:szCs w:val="28"/>
          <w:shd w:val="clear" w:color="auto" w:fill="E3E8EE"/>
        </w:rPr>
      </w:pPr>
      <w:r w:rsidRPr="006A4FDA">
        <w:rPr>
          <w:rFonts w:cstheme="minorHAnsi"/>
          <w:sz w:val="28"/>
          <w:szCs w:val="28"/>
        </w:rPr>
        <w:br/>
      </w:r>
      <w:r w:rsidRPr="006A4FDA">
        <w:rPr>
          <w:rFonts w:cstheme="minorHAnsi"/>
          <w:color w:val="747F8B"/>
          <w:sz w:val="28"/>
          <w:szCs w:val="28"/>
          <w:shd w:val="clear" w:color="auto" w:fill="E3E8EE"/>
        </w:rPr>
        <w:t>Honey, P. and Mumford, A. (1989). </w:t>
      </w:r>
      <w:r w:rsidRPr="006A4FDA">
        <w:rPr>
          <w:rFonts w:cstheme="minorHAnsi"/>
          <w:i/>
          <w:iCs/>
          <w:color w:val="747F8B"/>
          <w:sz w:val="28"/>
          <w:szCs w:val="28"/>
          <w:shd w:val="clear" w:color="auto" w:fill="E3E8EE"/>
        </w:rPr>
        <w:t>Learning styles questionnaire-Trainer Guide</w:t>
      </w:r>
      <w:r w:rsidRPr="006A4FDA">
        <w:rPr>
          <w:rFonts w:cstheme="minorHAnsi"/>
          <w:color w:val="747F8B"/>
          <w:sz w:val="28"/>
          <w:szCs w:val="28"/>
          <w:shd w:val="clear" w:color="auto" w:fill="E3E8EE"/>
        </w:rPr>
        <w:t>. King  Prussia, Penn.: Organization Design And Development, Inc.</w:t>
      </w:r>
    </w:p>
    <w:p w14:paraId="36FB4324" w14:textId="77777777" w:rsidR="00B04AE6" w:rsidRPr="006A4FDA" w:rsidRDefault="00B04AE6" w:rsidP="00B04AE6">
      <w:pPr>
        <w:rPr>
          <w:rFonts w:cstheme="minorHAnsi"/>
          <w:sz w:val="28"/>
          <w:szCs w:val="28"/>
        </w:rPr>
      </w:pPr>
      <w:r w:rsidRPr="006A4FDA">
        <w:rPr>
          <w:rFonts w:cstheme="minorHAnsi"/>
          <w:sz w:val="28"/>
          <w:szCs w:val="28"/>
        </w:rPr>
        <w:t xml:space="preserve"> </w:t>
      </w:r>
      <w:hyperlink r:id="rId19" w:history="1">
        <w:r w:rsidRPr="006A4FDA">
          <w:rPr>
            <w:rStyle w:val="Hyperlink"/>
            <w:rFonts w:cstheme="minorHAnsi"/>
            <w:sz w:val="28"/>
            <w:szCs w:val="28"/>
          </w:rPr>
          <w:t>https://fsdtraining.co.uk/</w:t>
        </w:r>
      </w:hyperlink>
      <w:r w:rsidRPr="006A4FDA">
        <w:rPr>
          <w:rFonts w:cstheme="minorHAnsi"/>
          <w:sz w:val="28"/>
          <w:szCs w:val="28"/>
        </w:rPr>
        <w:t>( accessed 27 06 21)</w:t>
      </w:r>
    </w:p>
    <w:p w14:paraId="604B97DD" w14:textId="77777777" w:rsidR="00B04AE6" w:rsidRPr="006A4FDA" w:rsidRDefault="00B415D2" w:rsidP="00B04AE6">
      <w:pPr>
        <w:rPr>
          <w:rFonts w:cstheme="minorHAnsi"/>
          <w:sz w:val="28"/>
          <w:szCs w:val="28"/>
        </w:rPr>
      </w:pPr>
      <w:hyperlink r:id="rId20" w:history="1">
        <w:r w:rsidR="00B04AE6" w:rsidRPr="006A4FDA">
          <w:rPr>
            <w:rStyle w:val="Hyperlink"/>
            <w:rFonts w:cstheme="minorHAnsi"/>
            <w:sz w:val="28"/>
            <w:szCs w:val="28"/>
          </w:rPr>
          <w:t>https://</w:t>
        </w:r>
        <w:bookmarkStart w:id="35" w:name="_Hlk75480594"/>
        <w:r w:rsidR="00B04AE6" w:rsidRPr="006A4FDA">
          <w:rPr>
            <w:rStyle w:val="Hyperlink"/>
            <w:rFonts w:cstheme="minorHAnsi"/>
            <w:sz w:val="28"/>
            <w:szCs w:val="28"/>
          </w:rPr>
          <w:t>sfmtraining.co.uk</w:t>
        </w:r>
        <w:bookmarkEnd w:id="35"/>
        <w:r w:rsidR="00B04AE6" w:rsidRPr="006A4FDA">
          <w:rPr>
            <w:rStyle w:val="Hyperlink"/>
            <w:rFonts w:cstheme="minorHAnsi"/>
            <w:sz w:val="28"/>
            <w:szCs w:val="28"/>
          </w:rPr>
          <w:t>/sia-door-supervisor.html</w:t>
        </w:r>
      </w:hyperlink>
      <w:r w:rsidR="00B04AE6" w:rsidRPr="006A4FDA">
        <w:rPr>
          <w:rFonts w:cstheme="minorHAnsi"/>
          <w:sz w:val="28"/>
          <w:szCs w:val="28"/>
        </w:rPr>
        <w:t xml:space="preserve"> (accessed - 25/06/2021)</w:t>
      </w:r>
    </w:p>
    <w:p w14:paraId="4F0DE6AE" w14:textId="77777777" w:rsidR="00B04AE6" w:rsidRPr="006A4FDA" w:rsidRDefault="00B415D2" w:rsidP="00B04AE6">
      <w:pPr>
        <w:rPr>
          <w:rFonts w:cstheme="minorHAnsi"/>
          <w:sz w:val="28"/>
          <w:szCs w:val="28"/>
        </w:rPr>
      </w:pPr>
      <w:hyperlink r:id="rId21" w:history="1">
        <w:r w:rsidR="00B04AE6" w:rsidRPr="006A4FDA">
          <w:rPr>
            <w:rStyle w:val="Hyperlink"/>
            <w:rFonts w:cstheme="minorHAnsi"/>
            <w:sz w:val="28"/>
            <w:szCs w:val="28"/>
          </w:rPr>
          <w:t>https://smallbusiness.chron.com/definition-pricing-strategy-4686.html</w:t>
        </w:r>
      </w:hyperlink>
    </w:p>
    <w:p w14:paraId="6357828A" w14:textId="77777777" w:rsidR="00B04AE6" w:rsidRPr="006A4FDA" w:rsidRDefault="00B415D2" w:rsidP="00B04AE6">
      <w:pPr>
        <w:rPr>
          <w:rStyle w:val="Hyperlink"/>
          <w:rFonts w:cstheme="minorHAnsi"/>
          <w:sz w:val="28"/>
          <w:szCs w:val="28"/>
        </w:rPr>
      </w:pPr>
      <w:hyperlink r:id="rId22" w:history="1">
        <w:r w:rsidR="00B04AE6" w:rsidRPr="006A4FDA">
          <w:rPr>
            <w:rStyle w:val="Hyperlink"/>
            <w:rFonts w:cstheme="minorHAnsi"/>
            <w:sz w:val="28"/>
            <w:szCs w:val="28"/>
          </w:rPr>
          <w:t>https://www.get-licensed.co.uk/door-supervisor</w:t>
        </w:r>
      </w:hyperlink>
    </w:p>
    <w:p w14:paraId="2F37E677" w14:textId="77777777" w:rsidR="00B04AE6" w:rsidRPr="006A4FDA" w:rsidRDefault="00B04AE6" w:rsidP="00B04AE6">
      <w:pPr>
        <w:rPr>
          <w:rFonts w:cstheme="minorHAnsi"/>
          <w:sz w:val="28"/>
          <w:szCs w:val="28"/>
        </w:rPr>
      </w:pPr>
      <w:r w:rsidRPr="006A4FDA">
        <w:rPr>
          <w:rFonts w:cstheme="minorHAnsi"/>
          <w:sz w:val="28"/>
          <w:szCs w:val="28"/>
        </w:rPr>
        <w:t>https://www.ons.gov.uk/employmentandlabourmarket/peopleinwork/earningsandworkinghours/datasets/realtimeinformationstatisticsreferencetableseasonallyadjusted</w:t>
      </w:r>
    </w:p>
    <w:p w14:paraId="0E912027" w14:textId="77777777" w:rsidR="00B04AE6" w:rsidRPr="006A4FDA" w:rsidRDefault="00B415D2" w:rsidP="00B04AE6">
      <w:pPr>
        <w:rPr>
          <w:rFonts w:cstheme="minorHAnsi"/>
          <w:sz w:val="28"/>
          <w:szCs w:val="28"/>
        </w:rPr>
      </w:pPr>
      <w:hyperlink r:id="rId23" w:history="1">
        <w:r w:rsidR="00B04AE6" w:rsidRPr="006A4FDA">
          <w:rPr>
            <w:rStyle w:val="Hyperlink"/>
            <w:rFonts w:cstheme="minorHAnsi"/>
            <w:sz w:val="28"/>
            <w:szCs w:val="28"/>
          </w:rPr>
          <w:t>https://www.rubicon.training/store/p/level-2-door-supervisor</w:t>
        </w:r>
      </w:hyperlink>
    </w:p>
    <w:p w14:paraId="708B1F21" w14:textId="77777777" w:rsidR="00B04AE6" w:rsidRPr="006A4FDA" w:rsidRDefault="00B415D2" w:rsidP="00B04AE6">
      <w:pPr>
        <w:rPr>
          <w:rFonts w:cstheme="minorHAnsi"/>
          <w:sz w:val="28"/>
          <w:szCs w:val="28"/>
        </w:rPr>
      </w:pPr>
      <w:hyperlink r:id="rId24" w:history="1">
        <w:r w:rsidR="00B04AE6" w:rsidRPr="006A4FDA">
          <w:rPr>
            <w:rStyle w:val="Hyperlink"/>
            <w:rFonts w:cstheme="minorHAnsi"/>
            <w:sz w:val="28"/>
            <w:szCs w:val="28"/>
          </w:rPr>
          <w:t>https://www.simplybusiness.co.uk/knowledge/articles/2020/06/difference-between-a-sole-trader-and-a-limited-company/</w:t>
        </w:r>
      </w:hyperlink>
      <w:r w:rsidR="00B04AE6" w:rsidRPr="006A4FDA">
        <w:rPr>
          <w:rFonts w:cstheme="minorHAnsi"/>
          <w:sz w:val="28"/>
          <w:szCs w:val="28"/>
        </w:rPr>
        <w:t xml:space="preserve"> ACCESSED 09 06 21</w:t>
      </w:r>
    </w:p>
    <w:p w14:paraId="24362036" w14:textId="77777777" w:rsidR="00B04AE6" w:rsidRPr="006A4FDA" w:rsidRDefault="00B415D2" w:rsidP="00B04AE6">
      <w:pPr>
        <w:rPr>
          <w:rStyle w:val="Hyperlink"/>
          <w:rFonts w:cstheme="minorHAnsi"/>
          <w:sz w:val="28"/>
          <w:szCs w:val="28"/>
        </w:rPr>
      </w:pPr>
      <w:hyperlink r:id="rId25" w:history="1">
        <w:r w:rsidR="00B04AE6" w:rsidRPr="006A4FDA">
          <w:rPr>
            <w:rStyle w:val="Hyperlink"/>
            <w:rFonts w:cstheme="minorHAnsi"/>
            <w:sz w:val="28"/>
            <w:szCs w:val="28"/>
          </w:rPr>
          <w:t>https://www.swansea.gov.uk/economicprofile</w:t>
        </w:r>
      </w:hyperlink>
    </w:p>
    <w:p w14:paraId="4B7E8EC2" w14:textId="77777777" w:rsidR="00B04AE6" w:rsidRPr="006A4FDA" w:rsidRDefault="00B04AE6" w:rsidP="00B04AE6">
      <w:pPr>
        <w:rPr>
          <w:rFonts w:cstheme="minorHAnsi"/>
          <w:color w:val="747F8B"/>
          <w:sz w:val="28"/>
          <w:szCs w:val="28"/>
          <w:shd w:val="clear" w:color="auto" w:fill="E3E8EE"/>
        </w:rPr>
      </w:pPr>
      <w:r w:rsidRPr="006A4FDA">
        <w:rPr>
          <w:rFonts w:cstheme="minorHAnsi"/>
          <w:sz w:val="28"/>
          <w:szCs w:val="28"/>
        </w:rPr>
        <w:br/>
      </w:r>
      <w:r w:rsidRPr="006A4FDA">
        <w:rPr>
          <w:rFonts w:cstheme="minorHAnsi"/>
          <w:color w:val="747F8B"/>
          <w:sz w:val="28"/>
          <w:szCs w:val="28"/>
          <w:shd w:val="clear" w:color="auto" w:fill="E3E8EE"/>
        </w:rPr>
        <w:t>James, M. (2020) </w:t>
      </w:r>
      <w:r w:rsidRPr="006A4FDA">
        <w:rPr>
          <w:rFonts w:cstheme="minorHAnsi"/>
          <w:i/>
          <w:iCs/>
          <w:color w:val="747F8B"/>
          <w:sz w:val="28"/>
          <w:szCs w:val="28"/>
          <w:shd w:val="clear" w:color="auto" w:fill="E3E8EE"/>
        </w:rPr>
        <w:t>Sole trader vs limited company: what’s the difference?</w:t>
      </w:r>
      <w:r w:rsidRPr="006A4FDA">
        <w:rPr>
          <w:rFonts w:cstheme="minorHAnsi"/>
          <w:color w:val="747F8B"/>
          <w:sz w:val="28"/>
          <w:szCs w:val="28"/>
          <w:shd w:val="clear" w:color="auto" w:fill="E3E8EE"/>
        </w:rPr>
        <w:t xml:space="preserve"> Available from: </w:t>
      </w:r>
      <w:hyperlink r:id="rId26" w:history="1">
        <w:r w:rsidRPr="006A4FDA">
          <w:rPr>
            <w:rStyle w:val="Hyperlink"/>
            <w:rFonts w:cstheme="minorHAnsi"/>
            <w:sz w:val="28"/>
            <w:szCs w:val="28"/>
            <w:shd w:val="clear" w:color="auto" w:fill="E3E8EE"/>
          </w:rPr>
          <w:t>https://www.simplybusiness.co.uk/knowledge/articles/2020/06/difference-between-a-sole-trader-and-a-limited-company/.accessed</w:t>
        </w:r>
      </w:hyperlink>
      <w:r w:rsidRPr="006A4FDA">
        <w:rPr>
          <w:rFonts w:cstheme="minorHAnsi"/>
          <w:color w:val="747F8B"/>
          <w:sz w:val="28"/>
          <w:szCs w:val="28"/>
          <w:shd w:val="clear" w:color="auto" w:fill="E3E8EE"/>
        </w:rPr>
        <w:t xml:space="preserve"> 17 06 21</w:t>
      </w:r>
    </w:p>
    <w:p w14:paraId="51378BD5" w14:textId="77777777" w:rsidR="00B04AE6" w:rsidRPr="006A4FDA" w:rsidRDefault="00B04AE6" w:rsidP="00B04AE6">
      <w:pPr>
        <w:rPr>
          <w:rFonts w:cstheme="minorHAnsi"/>
          <w:sz w:val="28"/>
          <w:szCs w:val="28"/>
        </w:rPr>
      </w:pPr>
      <w:r w:rsidRPr="006A4FDA">
        <w:rPr>
          <w:rFonts w:cstheme="minorHAnsi"/>
          <w:sz w:val="28"/>
          <w:szCs w:val="28"/>
        </w:rPr>
        <w:br/>
      </w:r>
      <w:bookmarkStart w:id="36" w:name="_Hlk75905935"/>
      <w:r w:rsidRPr="006A4FDA">
        <w:rPr>
          <w:rFonts w:cstheme="minorHAnsi"/>
          <w:color w:val="747F8B"/>
          <w:sz w:val="28"/>
          <w:szCs w:val="28"/>
          <w:shd w:val="clear" w:color="auto" w:fill="E3E8EE"/>
        </w:rPr>
        <w:t>Suttle, R. (2019). </w:t>
      </w:r>
      <w:bookmarkEnd w:id="36"/>
      <w:r w:rsidRPr="006A4FDA">
        <w:rPr>
          <w:rFonts w:cstheme="minorHAnsi"/>
          <w:i/>
          <w:iCs/>
          <w:color w:val="747F8B"/>
          <w:sz w:val="28"/>
          <w:szCs w:val="28"/>
          <w:shd w:val="clear" w:color="auto" w:fill="E3E8EE"/>
        </w:rPr>
        <w:t>Definition of Pricing Strategy</w:t>
      </w:r>
      <w:r w:rsidRPr="006A4FDA">
        <w:rPr>
          <w:rFonts w:cstheme="minorHAnsi"/>
          <w:color w:val="747F8B"/>
          <w:sz w:val="28"/>
          <w:szCs w:val="28"/>
          <w:shd w:val="clear" w:color="auto" w:fill="E3E8EE"/>
        </w:rPr>
        <w:t xml:space="preserve">. [online] Chron.com. Available at: </w:t>
      </w:r>
      <w:hyperlink r:id="rId27" w:history="1">
        <w:r w:rsidRPr="006A4FDA">
          <w:rPr>
            <w:rStyle w:val="Hyperlink"/>
            <w:rFonts w:cstheme="minorHAnsi"/>
            <w:sz w:val="28"/>
            <w:szCs w:val="28"/>
            <w:shd w:val="clear" w:color="auto" w:fill="E3E8EE"/>
          </w:rPr>
          <w:t>https://smallbusiness.chron.com/definition-pricing-strategy-4686.html.accessed</w:t>
        </w:r>
      </w:hyperlink>
      <w:r w:rsidRPr="006A4FDA">
        <w:rPr>
          <w:rFonts w:cstheme="minorHAnsi"/>
          <w:color w:val="747F8B"/>
          <w:sz w:val="28"/>
          <w:szCs w:val="28"/>
          <w:shd w:val="clear" w:color="auto" w:fill="E3E8EE"/>
        </w:rPr>
        <w:t xml:space="preserve"> 30 06 21</w:t>
      </w:r>
    </w:p>
    <w:p w14:paraId="5AFC3EAC" w14:textId="77777777" w:rsidR="00B04AE6" w:rsidRPr="006A4FDA" w:rsidRDefault="00B04AE6" w:rsidP="00B04AE6">
      <w:pPr>
        <w:rPr>
          <w:rFonts w:cstheme="minorHAnsi"/>
          <w:color w:val="747F8B"/>
          <w:sz w:val="28"/>
          <w:szCs w:val="28"/>
          <w:shd w:val="clear" w:color="auto" w:fill="E3E8EE"/>
        </w:rPr>
      </w:pPr>
      <w:bookmarkStart w:id="37" w:name="_Hlk74817431"/>
      <w:r w:rsidRPr="006A4FDA">
        <w:rPr>
          <w:rFonts w:cstheme="minorHAnsi"/>
          <w:color w:val="747F8B"/>
          <w:sz w:val="28"/>
          <w:szCs w:val="28"/>
          <w:shd w:val="clear" w:color="auto" w:fill="E3E8EE"/>
        </w:rPr>
        <w:t>Telford, W. (2021). </w:t>
      </w:r>
      <w:bookmarkEnd w:id="37"/>
      <w:r w:rsidRPr="006A4FDA">
        <w:rPr>
          <w:rFonts w:cstheme="minorHAnsi"/>
          <w:i/>
          <w:iCs/>
          <w:color w:val="747F8B"/>
          <w:sz w:val="28"/>
          <w:szCs w:val="28"/>
          <w:shd w:val="clear" w:color="auto" w:fill="E3E8EE"/>
        </w:rPr>
        <w:t>Door staff shortage creates post-lockdown headache for nightclubs</w:t>
      </w:r>
      <w:r w:rsidRPr="006A4FDA">
        <w:rPr>
          <w:rFonts w:cstheme="minorHAnsi"/>
          <w:color w:val="747F8B"/>
          <w:sz w:val="28"/>
          <w:szCs w:val="28"/>
          <w:shd w:val="clear" w:color="auto" w:fill="E3E8EE"/>
        </w:rPr>
        <w:t xml:space="preserve">. [online] Business Live. Available at: </w:t>
      </w:r>
      <w:hyperlink r:id="rId28" w:history="1">
        <w:r w:rsidRPr="006A4FDA">
          <w:rPr>
            <w:rStyle w:val="Hyperlink"/>
            <w:rFonts w:cstheme="minorHAnsi"/>
            <w:sz w:val="28"/>
            <w:szCs w:val="28"/>
            <w:shd w:val="clear" w:color="auto" w:fill="E3E8EE"/>
          </w:rPr>
          <w:t>https://www.business-live.co.uk/enterprise/door-staff-shortage-creates-post-20251632</w:t>
        </w:r>
      </w:hyperlink>
      <w:r w:rsidRPr="006A4FDA">
        <w:rPr>
          <w:rFonts w:cstheme="minorHAnsi"/>
          <w:color w:val="747F8B"/>
          <w:sz w:val="28"/>
          <w:szCs w:val="28"/>
          <w:shd w:val="clear" w:color="auto" w:fill="E3E8EE"/>
        </w:rPr>
        <w:t>.</w:t>
      </w:r>
    </w:p>
    <w:p w14:paraId="0FEFD8BF" w14:textId="143035C1" w:rsidR="00B04AE6" w:rsidRPr="006A4FDA" w:rsidRDefault="00B04AE6" w:rsidP="00B04AE6">
      <w:pPr>
        <w:rPr>
          <w:rFonts w:cstheme="minorHAnsi"/>
          <w:sz w:val="28"/>
          <w:szCs w:val="28"/>
        </w:rPr>
      </w:pPr>
    </w:p>
    <w:p w14:paraId="78F75FEC" w14:textId="7CF0854B" w:rsidR="00B04AE6" w:rsidRPr="006A4FDA" w:rsidRDefault="00B04AE6">
      <w:pPr>
        <w:rPr>
          <w:rFonts w:eastAsiaTheme="majorEastAsia" w:cstheme="minorHAnsi"/>
          <w:color w:val="2F5496" w:themeColor="accent1" w:themeShade="BF"/>
          <w:sz w:val="28"/>
          <w:szCs w:val="28"/>
        </w:rPr>
      </w:pPr>
    </w:p>
    <w:p w14:paraId="23E53362" w14:textId="77777777" w:rsidR="000D0F78" w:rsidRPr="006A4FDA" w:rsidRDefault="000D0F78" w:rsidP="00B04AE6">
      <w:pPr>
        <w:pStyle w:val="Heading1"/>
        <w:rPr>
          <w:rFonts w:asciiTheme="minorHAnsi" w:hAnsiTheme="minorHAnsi" w:cstheme="minorHAnsi"/>
          <w:sz w:val="28"/>
          <w:szCs w:val="28"/>
        </w:rPr>
      </w:pPr>
    </w:p>
    <w:p w14:paraId="1DA7D9D1" w14:textId="77777777" w:rsidR="00230B17" w:rsidRPr="006A4FDA" w:rsidRDefault="00230B17" w:rsidP="00230B17">
      <w:pPr>
        <w:pStyle w:val="Heading1"/>
        <w:ind w:firstLine="851"/>
        <w:rPr>
          <w:rFonts w:asciiTheme="minorHAnsi" w:hAnsiTheme="minorHAnsi" w:cstheme="minorHAnsi"/>
          <w:sz w:val="28"/>
          <w:szCs w:val="28"/>
        </w:rPr>
      </w:pPr>
      <w:bookmarkStart w:id="38" w:name="_Toc76268914"/>
      <w:r w:rsidRPr="006A4FDA">
        <w:rPr>
          <w:rFonts w:asciiTheme="minorHAnsi" w:hAnsiTheme="minorHAnsi" w:cstheme="minorHAnsi"/>
          <w:sz w:val="28"/>
          <w:szCs w:val="28"/>
        </w:rPr>
        <w:t>Appendix 1 – CV</w:t>
      </w:r>
      <w:bookmarkEnd w:id="38"/>
    </w:p>
    <w:p w14:paraId="6141AFAD" w14:textId="1C8E643B" w:rsidR="002079BD" w:rsidRPr="006A4FDA" w:rsidRDefault="00230B17" w:rsidP="00230B17">
      <w:pPr>
        <w:pStyle w:val="Heading1"/>
        <w:ind w:firstLine="851"/>
        <w:rPr>
          <w:rFonts w:asciiTheme="minorHAnsi" w:hAnsiTheme="minorHAnsi" w:cstheme="minorHAnsi"/>
          <w:sz w:val="28"/>
          <w:szCs w:val="28"/>
        </w:rPr>
      </w:pPr>
      <w:bookmarkStart w:id="39" w:name="_Toc76268915"/>
      <w:r w:rsidRPr="006A4FDA">
        <w:rPr>
          <w:rFonts w:asciiTheme="minorHAnsi" w:hAnsiTheme="minorHAnsi" w:cstheme="minorHAnsi"/>
          <w:noProof/>
          <w:sz w:val="28"/>
          <w:szCs w:val="28"/>
        </w:rPr>
        <w:drawing>
          <wp:anchor distT="0" distB="0" distL="114300" distR="114300" simplePos="0" relativeHeight="251660288" behindDoc="0" locked="0" layoutInCell="1" allowOverlap="1" wp14:anchorId="2A042085" wp14:editId="0ED9B53E">
            <wp:simplePos x="0" y="0"/>
            <wp:positionH relativeFrom="margin">
              <wp:align>center</wp:align>
            </wp:positionH>
            <wp:positionV relativeFrom="paragraph">
              <wp:posOffset>357505</wp:posOffset>
            </wp:positionV>
            <wp:extent cx="6650583" cy="6280484"/>
            <wp:effectExtent l="0" t="0" r="0" b="635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50583" cy="6280484"/>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39"/>
    </w:p>
    <w:p w14:paraId="69FF46D5" w14:textId="48F6B2D7" w:rsidR="00230B17" w:rsidRPr="006A4FDA" w:rsidRDefault="00230B17" w:rsidP="00230B17">
      <w:pPr>
        <w:rPr>
          <w:rFonts w:cstheme="minorHAnsi"/>
          <w:sz w:val="28"/>
          <w:szCs w:val="28"/>
        </w:rPr>
      </w:pPr>
      <w:r w:rsidRPr="006A4FDA">
        <w:rPr>
          <w:rFonts w:cstheme="minorHAnsi"/>
          <w:noProof/>
          <w:sz w:val="28"/>
          <w:szCs w:val="28"/>
        </w:rPr>
        <w:lastRenderedPageBreak/>
        <w:drawing>
          <wp:inline distT="0" distB="0" distL="0" distR="0" wp14:anchorId="0763111D" wp14:editId="23806BDB">
            <wp:extent cx="5991683" cy="7652084"/>
            <wp:effectExtent l="0" t="0" r="952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r="22384"/>
                    <a:stretch/>
                  </pic:blipFill>
                  <pic:spPr bwMode="auto">
                    <a:xfrm>
                      <a:off x="0" y="0"/>
                      <a:ext cx="6014608" cy="7681362"/>
                    </a:xfrm>
                    <a:prstGeom prst="rect">
                      <a:avLst/>
                    </a:prstGeom>
                    <a:noFill/>
                    <a:ln>
                      <a:noFill/>
                    </a:ln>
                    <a:extLst>
                      <a:ext uri="{53640926-AAD7-44D8-BBD7-CCE9431645EC}">
                        <a14:shadowObscured xmlns:a14="http://schemas.microsoft.com/office/drawing/2010/main"/>
                      </a:ext>
                    </a:extLst>
                  </pic:spPr>
                </pic:pic>
              </a:graphicData>
            </a:graphic>
          </wp:inline>
        </w:drawing>
      </w:r>
      <w:r w:rsidRPr="006A4FDA">
        <w:rPr>
          <w:rFonts w:cstheme="minorHAnsi"/>
          <w:noProof/>
          <w:sz w:val="28"/>
          <w:szCs w:val="28"/>
        </w:rPr>
        <w:lastRenderedPageBreak/>
        <w:drawing>
          <wp:inline distT="0" distB="0" distL="0" distR="0" wp14:anchorId="3621A73E" wp14:editId="3313A9AC">
            <wp:extent cx="5992224" cy="5991726"/>
            <wp:effectExtent l="0" t="0" r="889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1">
                      <a:extLst>
                        <a:ext uri="{28A0092B-C50C-407E-A947-70E740481C1C}">
                          <a14:useLocalDpi xmlns:a14="http://schemas.microsoft.com/office/drawing/2010/main" val="0"/>
                        </a:ext>
                      </a:extLst>
                    </a:blip>
                    <a:srcRect r="20757"/>
                    <a:stretch/>
                  </pic:blipFill>
                  <pic:spPr bwMode="auto">
                    <a:xfrm>
                      <a:off x="0" y="0"/>
                      <a:ext cx="6009075" cy="6008575"/>
                    </a:xfrm>
                    <a:prstGeom prst="rect">
                      <a:avLst/>
                    </a:prstGeom>
                    <a:noFill/>
                    <a:ln>
                      <a:noFill/>
                    </a:ln>
                    <a:extLst>
                      <a:ext uri="{53640926-AAD7-44D8-BBD7-CCE9431645EC}">
                        <a14:shadowObscured xmlns:a14="http://schemas.microsoft.com/office/drawing/2010/main"/>
                      </a:ext>
                    </a:extLst>
                  </pic:spPr>
                </pic:pic>
              </a:graphicData>
            </a:graphic>
          </wp:inline>
        </w:drawing>
      </w:r>
    </w:p>
    <w:p w14:paraId="29A515BA" w14:textId="77777777" w:rsidR="002079BD" w:rsidRPr="006A4FDA" w:rsidRDefault="002079BD">
      <w:pPr>
        <w:rPr>
          <w:rFonts w:eastAsiaTheme="majorEastAsia" w:cstheme="minorHAnsi"/>
          <w:color w:val="2F5496" w:themeColor="accent1" w:themeShade="BF"/>
          <w:sz w:val="28"/>
          <w:szCs w:val="28"/>
        </w:rPr>
      </w:pPr>
      <w:r w:rsidRPr="006A4FDA">
        <w:rPr>
          <w:rFonts w:cstheme="minorHAnsi"/>
          <w:sz w:val="28"/>
          <w:szCs w:val="28"/>
        </w:rPr>
        <w:br w:type="page"/>
      </w:r>
    </w:p>
    <w:p w14:paraId="161FF9A0" w14:textId="2FFD7603" w:rsidR="000D0F78" w:rsidRPr="006A4FDA" w:rsidRDefault="000D0F78" w:rsidP="0034267D">
      <w:pPr>
        <w:pStyle w:val="Heading1"/>
        <w:ind w:firstLine="851"/>
        <w:rPr>
          <w:rFonts w:asciiTheme="minorHAnsi" w:hAnsiTheme="minorHAnsi" w:cstheme="minorHAnsi"/>
          <w:sz w:val="28"/>
          <w:szCs w:val="28"/>
        </w:rPr>
      </w:pPr>
      <w:bookmarkStart w:id="40" w:name="_Toc76268916"/>
      <w:r w:rsidRPr="006A4FDA">
        <w:rPr>
          <w:rFonts w:asciiTheme="minorHAnsi" w:hAnsiTheme="minorHAnsi" w:cstheme="minorHAnsi"/>
          <w:sz w:val="28"/>
          <w:szCs w:val="28"/>
        </w:rPr>
        <w:lastRenderedPageBreak/>
        <w:t xml:space="preserve">Appendix </w:t>
      </w:r>
      <w:r w:rsidR="002079BD" w:rsidRPr="006A4FDA">
        <w:rPr>
          <w:rFonts w:asciiTheme="minorHAnsi" w:hAnsiTheme="minorHAnsi" w:cstheme="minorHAnsi"/>
          <w:sz w:val="28"/>
          <w:szCs w:val="28"/>
        </w:rPr>
        <w:t>2</w:t>
      </w:r>
      <w:bookmarkEnd w:id="40"/>
    </w:p>
    <w:p w14:paraId="4EAB028B" w14:textId="259E47A5" w:rsidR="00B928EC" w:rsidRPr="006A4FDA" w:rsidRDefault="00B928EC" w:rsidP="0034267D">
      <w:pPr>
        <w:ind w:firstLine="851"/>
        <w:rPr>
          <w:rFonts w:cstheme="minorHAnsi"/>
          <w:sz w:val="28"/>
          <w:szCs w:val="28"/>
        </w:rPr>
      </w:pPr>
    </w:p>
    <w:p w14:paraId="6EDABBBC" w14:textId="0C2978BE" w:rsidR="000D0F78" w:rsidRPr="006A4FDA" w:rsidRDefault="000D0F78" w:rsidP="00346597">
      <w:pPr>
        <w:rPr>
          <w:rFonts w:cstheme="minorHAnsi"/>
          <w:b/>
          <w:bCs/>
          <w:i/>
          <w:iCs/>
          <w:sz w:val="28"/>
          <w:szCs w:val="28"/>
          <w:lang w:eastAsia="en-GB"/>
        </w:rPr>
      </w:pPr>
      <w:r w:rsidRPr="006A4FDA">
        <w:rPr>
          <w:rFonts w:cstheme="minorHAnsi"/>
          <w:b/>
          <w:bCs/>
          <w:i/>
          <w:iCs/>
          <w:sz w:val="28"/>
          <w:szCs w:val="28"/>
          <w:lang w:eastAsia="en-GB"/>
        </w:rPr>
        <w:t xml:space="preserve">Door </w:t>
      </w:r>
      <w:r w:rsidR="00346597" w:rsidRPr="006A4FDA">
        <w:rPr>
          <w:rFonts w:cstheme="minorHAnsi"/>
          <w:b/>
          <w:bCs/>
          <w:i/>
          <w:iCs/>
          <w:sz w:val="28"/>
          <w:szCs w:val="28"/>
          <w:lang w:eastAsia="en-GB"/>
        </w:rPr>
        <w:t>Staff Shortage Creates Post-Lockdown Headache For Nightclubs</w:t>
      </w:r>
    </w:p>
    <w:p w14:paraId="58610DC9" w14:textId="77777777" w:rsidR="000D0F78" w:rsidRPr="006A4FDA" w:rsidRDefault="000D0F78" w:rsidP="0034267D">
      <w:pPr>
        <w:spacing w:after="270" w:line="240" w:lineRule="auto"/>
        <w:ind w:firstLine="851"/>
        <w:textAlignment w:val="baseline"/>
        <w:rPr>
          <w:rFonts w:eastAsia="Times New Roman" w:cstheme="minorHAnsi"/>
          <w:color w:val="626262"/>
          <w:sz w:val="28"/>
          <w:szCs w:val="28"/>
          <w:lang w:eastAsia="en-GB"/>
        </w:rPr>
      </w:pPr>
      <w:r w:rsidRPr="006A4FDA">
        <w:rPr>
          <w:rFonts w:eastAsia="Times New Roman" w:cstheme="minorHAnsi"/>
          <w:color w:val="626262"/>
          <w:sz w:val="28"/>
          <w:szCs w:val="28"/>
          <w:lang w:eastAsia="en-GB"/>
        </w:rPr>
        <w:t>Loss of personnel to other types of security, plus low-pay, increased costs and additional training means 60% of jobs may be vacant</w:t>
      </w:r>
    </w:p>
    <w:p w14:paraId="1E5AC6D7" w14:textId="33CFFB0F" w:rsidR="000D0F78" w:rsidRPr="006A4FDA" w:rsidRDefault="00B415D2" w:rsidP="0034267D">
      <w:pPr>
        <w:shd w:val="clear" w:color="auto" w:fill="FFFFFF"/>
        <w:spacing w:after="0" w:line="240" w:lineRule="auto"/>
        <w:ind w:firstLine="851"/>
        <w:textAlignment w:val="baseline"/>
        <w:rPr>
          <w:rFonts w:eastAsia="Times New Roman" w:cstheme="minorHAnsi"/>
          <w:sz w:val="28"/>
          <w:szCs w:val="28"/>
          <w:lang w:eastAsia="en-GB"/>
        </w:rPr>
      </w:pPr>
      <w:hyperlink r:id="rId32" w:history="1">
        <w:r w:rsidR="00C71310" w:rsidRPr="006A4FDA">
          <w:rPr>
            <w:rFonts w:eastAsia="Times New Roman" w:cstheme="minorHAnsi"/>
            <w:color w:val="141414"/>
            <w:sz w:val="28"/>
            <w:szCs w:val="28"/>
            <w:u w:val="single"/>
            <w:lang w:eastAsia="en-GB"/>
          </w:rPr>
          <w:t>Birmingham post</w:t>
        </w:r>
      </w:hyperlink>
    </w:p>
    <w:p w14:paraId="1B8AF263" w14:textId="77777777" w:rsidR="000D0F78" w:rsidRPr="006A4FDA" w:rsidRDefault="000D0F78" w:rsidP="0034267D">
      <w:pPr>
        <w:numPr>
          <w:ilvl w:val="0"/>
          <w:numId w:val="1"/>
        </w:numPr>
        <w:spacing w:after="0" w:line="0" w:lineRule="auto"/>
        <w:ind w:right="90" w:firstLine="851"/>
        <w:textAlignment w:val="center"/>
        <w:rPr>
          <w:rFonts w:eastAsia="Times New Roman" w:cstheme="minorHAnsi"/>
          <w:b/>
          <w:bCs/>
          <w:sz w:val="28"/>
          <w:szCs w:val="28"/>
          <w:lang w:eastAsia="en-GB"/>
        </w:rPr>
      </w:pPr>
      <w:r w:rsidRPr="006A4FDA">
        <w:rPr>
          <w:rFonts w:eastAsia="Times New Roman" w:cstheme="minorHAnsi"/>
          <w:b/>
          <w:bCs/>
          <w:caps/>
          <w:sz w:val="28"/>
          <w:szCs w:val="28"/>
          <w:bdr w:val="none" w:sz="0" w:space="0" w:color="auto" w:frame="1"/>
          <w:lang w:eastAsia="en-GB"/>
        </w:rPr>
        <w:t>SHARE</w:t>
      </w:r>
    </w:p>
    <w:p w14:paraId="3C816FFF" w14:textId="77777777" w:rsidR="000D0F78" w:rsidRPr="006A4FDA" w:rsidRDefault="000D0F78" w:rsidP="0034267D">
      <w:pPr>
        <w:numPr>
          <w:ilvl w:val="0"/>
          <w:numId w:val="1"/>
        </w:numPr>
        <w:spacing w:after="0" w:line="0" w:lineRule="auto"/>
        <w:ind w:firstLine="851"/>
        <w:textAlignment w:val="center"/>
        <w:rPr>
          <w:rFonts w:eastAsia="Times New Roman" w:cstheme="minorHAnsi"/>
          <w:sz w:val="28"/>
          <w:szCs w:val="28"/>
          <w:lang w:eastAsia="en-GB"/>
        </w:rPr>
      </w:pPr>
    </w:p>
    <w:p w14:paraId="4CB24DAC" w14:textId="77777777" w:rsidR="000D0F78" w:rsidRPr="006A4FDA" w:rsidRDefault="000D0F78" w:rsidP="0034267D">
      <w:pPr>
        <w:numPr>
          <w:ilvl w:val="0"/>
          <w:numId w:val="1"/>
        </w:numPr>
        <w:spacing w:after="0" w:line="0" w:lineRule="auto"/>
        <w:ind w:firstLine="851"/>
        <w:textAlignment w:val="center"/>
        <w:rPr>
          <w:rFonts w:eastAsia="Times New Roman" w:cstheme="minorHAnsi"/>
          <w:sz w:val="28"/>
          <w:szCs w:val="28"/>
          <w:lang w:eastAsia="en-GB"/>
        </w:rPr>
      </w:pPr>
    </w:p>
    <w:p w14:paraId="6F5A96A0" w14:textId="77777777" w:rsidR="000D0F78" w:rsidRPr="006A4FDA" w:rsidRDefault="000D0F78" w:rsidP="0034267D">
      <w:pPr>
        <w:numPr>
          <w:ilvl w:val="0"/>
          <w:numId w:val="1"/>
        </w:numPr>
        <w:spacing w:after="0" w:line="0" w:lineRule="auto"/>
        <w:ind w:firstLine="851"/>
        <w:textAlignment w:val="center"/>
        <w:rPr>
          <w:rFonts w:eastAsia="Times New Roman" w:cstheme="minorHAnsi"/>
          <w:sz w:val="28"/>
          <w:szCs w:val="28"/>
          <w:lang w:eastAsia="en-GB"/>
        </w:rPr>
      </w:pPr>
    </w:p>
    <w:p w14:paraId="01515B7C" w14:textId="77777777" w:rsidR="000D0F78" w:rsidRPr="006A4FDA" w:rsidRDefault="000D0F78" w:rsidP="0034267D">
      <w:pPr>
        <w:numPr>
          <w:ilvl w:val="0"/>
          <w:numId w:val="1"/>
        </w:numPr>
        <w:spacing w:after="0" w:line="0" w:lineRule="auto"/>
        <w:ind w:firstLine="851"/>
        <w:textAlignment w:val="center"/>
        <w:rPr>
          <w:rFonts w:eastAsia="Times New Roman" w:cstheme="minorHAnsi"/>
          <w:sz w:val="28"/>
          <w:szCs w:val="28"/>
          <w:lang w:eastAsia="en-GB"/>
        </w:rPr>
      </w:pPr>
    </w:p>
    <w:p w14:paraId="292F5221" w14:textId="77777777" w:rsidR="000D0F78" w:rsidRPr="006A4FDA" w:rsidRDefault="000D0F78" w:rsidP="0034267D">
      <w:pPr>
        <w:numPr>
          <w:ilvl w:val="0"/>
          <w:numId w:val="1"/>
        </w:numPr>
        <w:spacing w:after="0" w:line="0" w:lineRule="auto"/>
        <w:ind w:right="90" w:firstLine="851"/>
        <w:textAlignment w:val="center"/>
        <w:rPr>
          <w:rFonts w:eastAsia="Times New Roman" w:cstheme="minorHAnsi"/>
          <w:b/>
          <w:bCs/>
          <w:sz w:val="28"/>
          <w:szCs w:val="28"/>
          <w:lang w:eastAsia="en-GB"/>
        </w:rPr>
      </w:pPr>
    </w:p>
    <w:p w14:paraId="176E8AAB" w14:textId="77777777" w:rsidR="000D0F78" w:rsidRPr="006A4FDA" w:rsidRDefault="000D0F78" w:rsidP="0034267D">
      <w:pPr>
        <w:numPr>
          <w:ilvl w:val="0"/>
          <w:numId w:val="1"/>
        </w:numPr>
        <w:pBdr>
          <w:left w:val="single" w:sz="6" w:space="0" w:color="E0E0E0"/>
        </w:pBdr>
        <w:spacing w:after="0" w:line="0" w:lineRule="auto"/>
        <w:ind w:left="795" w:firstLine="851"/>
        <w:textAlignment w:val="center"/>
        <w:rPr>
          <w:rFonts w:eastAsia="Times New Roman" w:cstheme="minorHAnsi"/>
          <w:sz w:val="28"/>
          <w:szCs w:val="28"/>
          <w:lang w:eastAsia="en-GB"/>
        </w:rPr>
      </w:pPr>
    </w:p>
    <w:p w14:paraId="06CA7676" w14:textId="77777777" w:rsidR="000D0F78" w:rsidRPr="006A4FDA" w:rsidRDefault="00B415D2" w:rsidP="0034267D">
      <w:pPr>
        <w:numPr>
          <w:ilvl w:val="0"/>
          <w:numId w:val="1"/>
        </w:numPr>
        <w:spacing w:after="0" w:line="0" w:lineRule="auto"/>
        <w:ind w:left="795" w:firstLine="851"/>
        <w:textAlignment w:val="center"/>
        <w:rPr>
          <w:rFonts w:eastAsia="Times New Roman" w:cstheme="minorHAnsi"/>
          <w:b/>
          <w:bCs/>
          <w:sz w:val="28"/>
          <w:szCs w:val="28"/>
          <w:lang w:eastAsia="en-GB"/>
        </w:rPr>
      </w:pPr>
      <w:hyperlink r:id="rId33" w:anchor="comments-section" w:tooltip="Comments" w:history="1">
        <w:r w:rsidR="000D0F78" w:rsidRPr="006A4FDA">
          <w:rPr>
            <w:rFonts w:eastAsia="Times New Roman" w:cstheme="minorHAnsi"/>
            <w:b/>
            <w:bCs/>
            <w:caps/>
            <w:color w:val="009C33"/>
            <w:sz w:val="28"/>
            <w:szCs w:val="28"/>
            <w:bdr w:val="none" w:sz="0" w:space="0" w:color="auto" w:frame="1"/>
            <w:lang w:eastAsia="en-GB"/>
          </w:rPr>
          <w:t>COMMENTS</w:t>
        </w:r>
      </w:hyperlink>
    </w:p>
    <w:p w14:paraId="202F4EC5" w14:textId="77777777" w:rsidR="000D0F78" w:rsidRPr="006A4FDA" w:rsidRDefault="000D0F78" w:rsidP="0034267D">
      <w:pPr>
        <w:spacing w:after="0" w:line="240" w:lineRule="auto"/>
        <w:ind w:firstLine="851"/>
        <w:textAlignment w:val="baseline"/>
        <w:rPr>
          <w:rFonts w:eastAsia="Times New Roman" w:cstheme="minorHAnsi"/>
          <w:sz w:val="28"/>
          <w:szCs w:val="28"/>
          <w:lang w:eastAsia="en-GB"/>
        </w:rPr>
      </w:pPr>
      <w:r w:rsidRPr="006A4FDA">
        <w:rPr>
          <w:rFonts w:eastAsia="Times New Roman" w:cstheme="minorHAnsi"/>
          <w:noProof/>
          <w:sz w:val="28"/>
          <w:szCs w:val="28"/>
          <w:lang w:eastAsia="en-GB"/>
        </w:rPr>
        <w:drawing>
          <wp:inline distT="0" distB="0" distL="0" distR="0" wp14:anchorId="147BB5DB" wp14:editId="68FC44C2">
            <wp:extent cx="5731510" cy="38150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815080"/>
                    </a:xfrm>
                    <a:prstGeom prst="rect">
                      <a:avLst/>
                    </a:prstGeom>
                    <a:noFill/>
                    <a:ln>
                      <a:noFill/>
                    </a:ln>
                  </pic:spPr>
                </pic:pic>
              </a:graphicData>
            </a:graphic>
          </wp:inline>
        </w:drawing>
      </w:r>
    </w:p>
    <w:p w14:paraId="51ED98BF" w14:textId="77777777" w:rsidR="000D0F78" w:rsidRPr="006A4FDA" w:rsidRDefault="000D0F78" w:rsidP="0034267D">
      <w:pPr>
        <w:spacing w:after="0" w:line="240" w:lineRule="auto"/>
        <w:ind w:firstLine="851"/>
        <w:textAlignment w:val="baseline"/>
        <w:rPr>
          <w:rFonts w:eastAsia="Times New Roman" w:cstheme="minorHAnsi"/>
          <w:sz w:val="28"/>
          <w:szCs w:val="28"/>
          <w:lang w:eastAsia="en-GB"/>
        </w:rPr>
      </w:pPr>
      <w:r w:rsidRPr="006A4FDA">
        <w:rPr>
          <w:rFonts w:eastAsia="Times New Roman" w:cstheme="minorHAnsi"/>
          <w:b/>
          <w:bCs/>
          <w:color w:val="2C2C2C"/>
          <w:sz w:val="28"/>
          <w:szCs w:val="28"/>
          <w:bdr w:val="none" w:sz="0" w:space="0" w:color="auto" w:frame="1"/>
          <w:lang w:eastAsia="en-GB"/>
        </w:rPr>
        <w:t>Nightclubs are facing a shortage of door staff when the UK roadmap allows them to reopen</w:t>
      </w:r>
    </w:p>
    <w:p w14:paraId="2309A9EC" w14:textId="77777777" w:rsidR="000D0F78" w:rsidRPr="006A4FDA" w:rsidRDefault="000D0F78" w:rsidP="0034267D">
      <w:pPr>
        <w:pBdr>
          <w:bottom w:val="single" w:sz="6" w:space="1" w:color="auto"/>
        </w:pBdr>
        <w:spacing w:line="240" w:lineRule="auto"/>
        <w:ind w:firstLine="851"/>
        <w:jc w:val="center"/>
        <w:rPr>
          <w:rFonts w:eastAsia="Times New Roman" w:cstheme="minorHAnsi"/>
          <w:vanish/>
          <w:sz w:val="28"/>
          <w:szCs w:val="28"/>
          <w:lang w:eastAsia="en-GB"/>
        </w:rPr>
      </w:pPr>
      <w:r w:rsidRPr="006A4FDA">
        <w:rPr>
          <w:rFonts w:eastAsia="Times New Roman" w:cstheme="minorHAnsi"/>
          <w:vanish/>
          <w:sz w:val="28"/>
          <w:szCs w:val="28"/>
          <w:lang w:eastAsia="en-GB"/>
        </w:rPr>
        <w:t>Top of Form</w:t>
      </w:r>
    </w:p>
    <w:p w14:paraId="44C88C50"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The future of the UK’s nightclubs is being put under further stress because of a looming shortage of door staff, industry experts say.</w:t>
      </w:r>
    </w:p>
    <w:p w14:paraId="5CBBC123"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With the relaxation of Government restrictions the UK Door Security Association (UKDSA) said it is now worried about how many licensed security staff will be available to work once businesses reopen.</w:t>
      </w:r>
    </w:p>
    <w:p w14:paraId="29ED4105" w14:textId="77777777" w:rsidR="000D0F78" w:rsidRPr="006A4FDA" w:rsidRDefault="000D0F78" w:rsidP="0034267D">
      <w:pPr>
        <w:pStyle w:val="NormalWeb"/>
        <w:shd w:val="clear" w:color="auto" w:fill="FFFFFF"/>
        <w:spacing w:before="0" w:beforeAutospacing="0" w:after="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As a result of the Covid pandemic and the extended period of </w:t>
      </w:r>
      <w:hyperlink r:id="rId35" w:tgtFrame="_self" w:history="1">
        <w:r w:rsidRPr="006A4FDA">
          <w:rPr>
            <w:rStyle w:val="Hyperlink"/>
            <w:rFonts w:asciiTheme="minorHAnsi" w:hAnsiTheme="minorHAnsi" w:cstheme="minorHAnsi"/>
            <w:b/>
            <w:bCs/>
            <w:color w:val="231F20"/>
            <w:sz w:val="28"/>
            <w:szCs w:val="28"/>
          </w:rPr>
          <w:t>restrictions on licensed premises/events</w:t>
        </w:r>
      </w:hyperlink>
      <w:r w:rsidRPr="006A4FDA">
        <w:rPr>
          <w:rFonts w:asciiTheme="minorHAnsi" w:hAnsiTheme="minorHAnsi" w:cstheme="minorHAnsi"/>
          <w:color w:val="141414"/>
          <w:sz w:val="28"/>
          <w:szCs w:val="28"/>
        </w:rPr>
        <w:t>, the trade body fears six in every 10 late night/pub/bars/club door supervisor positions are at risk of not being filled.</w:t>
      </w:r>
    </w:p>
    <w:p w14:paraId="0DE42679"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 xml:space="preserve">Although there have been more than 14,000 licence applications and renewals submitted each month to the Security Industry Authority (SIA), new </w:t>
      </w:r>
      <w:r w:rsidRPr="006A4FDA">
        <w:rPr>
          <w:rFonts w:asciiTheme="minorHAnsi" w:hAnsiTheme="minorHAnsi" w:cstheme="minorHAnsi"/>
          <w:color w:val="141414"/>
          <w:sz w:val="28"/>
          <w:szCs w:val="28"/>
        </w:rPr>
        <w:lastRenderedPageBreak/>
        <w:t>door supervisor SIA licence applications in the past 12 months are significantly down on previous years.</w:t>
      </w:r>
    </w:p>
    <w:p w14:paraId="04A4B8A4"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And the UKDSA found many door supervisor licence renewals have actually been used for other security jobs, for example security guards using a door supervisor licence.</w:t>
      </w:r>
    </w:p>
    <w:p w14:paraId="3E4C2666"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This is because many security professionals have had to seek other sources of employment during the pandemic and no longer want to work short hours, with increased risk to health, at low rates of pay on the doors at nightspots.</w:t>
      </w:r>
    </w:p>
    <w:p w14:paraId="0A69E116"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This leaves door security companies needing to fill significant staff shortages ahead of the reopening of night time events as planned under the Government’s roadmap, the UKDSA said.</w:t>
      </w:r>
    </w:p>
    <w:p w14:paraId="1AECCE27"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And the industry body believes the situation is set to become worse with regulation changes that would see the costs to become a licensed door supervisor increase due to extended training requirements.</w:t>
      </w:r>
    </w:p>
    <w:p w14:paraId="09AD7AC0"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The SIA said that from April 1 security staff must have first aid qualifications before training to be a door supervisor, plus additional training to deal with terror threats and other emergencies.</w:t>
      </w:r>
    </w:p>
    <w:p w14:paraId="5F4ABD4A"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The UKDSA said it supported these additional elements but was “deeply concerned about the timing of these changes and impact on front-line staffing levels.”</w:t>
      </w:r>
    </w:p>
    <w:p w14:paraId="514C99CC"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The UKDSA is calling on the SIA to postpone plans to introduce additional training and costs and reduce the current cost of new door supervisor licences and renewals “significantly”, so the sector will be able to meet a demand surge expected once restrictions are relaxed.</w:t>
      </w:r>
    </w:p>
    <w:p w14:paraId="02B4FFC1"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A UKDSA spokesperson said: “Our members have carried out comprehensive research within their businesses which shows a loss of around 40% of their front-line door supervisors.</w:t>
      </w:r>
    </w:p>
    <w:p w14:paraId="74C43E04"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“The pandemic has resulted in a large-scale permanent displacement of door supervisors to different roles within the private security industry and into other industries. Brexit may also have had an impact with members reporting a number of European staff have returned to their home countries.</w:t>
      </w:r>
    </w:p>
    <w:p w14:paraId="278C146C"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t>“The events sector is planning to condense a traditionally long spring and summer calendar into the late summer period, which will add further resourcing pressures to the security sector.</w:t>
      </w:r>
    </w:p>
    <w:p w14:paraId="43F82C1B" w14:textId="77777777" w:rsidR="000D0F78" w:rsidRPr="006A4FDA" w:rsidRDefault="000D0F78" w:rsidP="0034267D">
      <w:pPr>
        <w:pStyle w:val="NormalWeb"/>
        <w:shd w:val="clear" w:color="auto" w:fill="FFFFFF"/>
        <w:spacing w:before="0" w:beforeAutospacing="0" w:after="180" w:afterAutospacing="0"/>
        <w:ind w:firstLine="851"/>
        <w:textAlignment w:val="baseline"/>
        <w:rPr>
          <w:rFonts w:asciiTheme="minorHAnsi" w:hAnsiTheme="minorHAnsi" w:cstheme="minorHAnsi"/>
          <w:color w:val="141414"/>
          <w:sz w:val="28"/>
          <w:szCs w:val="28"/>
        </w:rPr>
      </w:pPr>
      <w:r w:rsidRPr="006A4FDA">
        <w:rPr>
          <w:rFonts w:asciiTheme="minorHAnsi" w:hAnsiTheme="minorHAnsi" w:cstheme="minorHAnsi"/>
          <w:color w:val="141414"/>
          <w:sz w:val="28"/>
          <w:szCs w:val="28"/>
        </w:rPr>
        <w:lastRenderedPageBreak/>
        <w:t>“The UKDSA is seeking the support of our regulator, the SIA, to delay the introduction of the door supervisor qualifications for new entrants and renewals to April 2022. This will allow the sector time to recover and recruit in unprecedented numbers.”</w:t>
      </w:r>
    </w:p>
    <w:p w14:paraId="22C0DC7B" w14:textId="77777777" w:rsidR="000D0F78" w:rsidRPr="006A4FDA" w:rsidRDefault="000D0F78" w:rsidP="0034267D">
      <w:pPr>
        <w:shd w:val="clear" w:color="auto" w:fill="FFFFFF"/>
        <w:spacing w:after="180" w:line="240" w:lineRule="auto"/>
        <w:ind w:firstLine="851"/>
        <w:textAlignment w:val="baseline"/>
        <w:rPr>
          <w:rFonts w:eastAsia="Times New Roman" w:cstheme="minorHAnsi"/>
          <w:color w:val="141414"/>
          <w:sz w:val="28"/>
          <w:szCs w:val="28"/>
          <w:lang w:eastAsia="en-GB"/>
        </w:rPr>
      </w:pPr>
      <w:r w:rsidRPr="006A4FDA">
        <w:rPr>
          <w:rFonts w:eastAsia="Times New Roman" w:cstheme="minorHAnsi"/>
          <w:color w:val="141414"/>
          <w:sz w:val="28"/>
          <w:szCs w:val="28"/>
          <w:lang w:eastAsia="en-GB"/>
        </w:rPr>
        <w:t>Michael Kill, chief executive of the Night Time Industries Association, said, "We rely heavily on licensed door supervisors to keep staff and customers safe. With the additional responsibility of public health it is even more important that we remove barriers to ensure we are able to fulfil the resource requirement.</w:t>
      </w:r>
    </w:p>
    <w:p w14:paraId="5BD717E6" w14:textId="77777777" w:rsidR="000D0F78" w:rsidRPr="006A4FDA" w:rsidRDefault="000D0F78" w:rsidP="0034267D">
      <w:pPr>
        <w:shd w:val="clear" w:color="auto" w:fill="FFFFFF"/>
        <w:spacing w:after="180" w:line="240" w:lineRule="auto"/>
        <w:ind w:firstLine="851"/>
        <w:textAlignment w:val="baseline"/>
        <w:rPr>
          <w:rFonts w:eastAsia="Times New Roman" w:cstheme="minorHAnsi"/>
          <w:color w:val="141414"/>
          <w:sz w:val="28"/>
          <w:szCs w:val="28"/>
          <w:lang w:eastAsia="en-GB"/>
        </w:rPr>
      </w:pPr>
      <w:r w:rsidRPr="006A4FDA">
        <w:rPr>
          <w:rFonts w:eastAsia="Times New Roman" w:cstheme="minorHAnsi"/>
          <w:color w:val="141414"/>
          <w:sz w:val="28"/>
          <w:szCs w:val="28"/>
          <w:lang w:eastAsia="en-GB"/>
        </w:rPr>
        <w:t>“This will need a Government intervention to ensure the industry has the ability to provide enough staff. While the training is welcomed, it is not timely given the current economic situation across most of the sector, and consideration needs to be given to it being pushed back to 2022."</w:t>
      </w:r>
    </w:p>
    <w:p w14:paraId="65BCBBC1" w14:textId="77777777" w:rsidR="000D0F78" w:rsidRPr="006A4FDA" w:rsidRDefault="000D0F78" w:rsidP="0034267D">
      <w:pPr>
        <w:ind w:firstLine="851"/>
        <w:rPr>
          <w:rFonts w:cstheme="minorHAnsi"/>
          <w:sz w:val="28"/>
          <w:szCs w:val="28"/>
        </w:rPr>
      </w:pPr>
      <w:r w:rsidRPr="006A4FDA">
        <w:rPr>
          <w:rFonts w:eastAsia="Times New Roman" w:cstheme="minorHAnsi"/>
          <w:color w:val="141414"/>
          <w:sz w:val="28"/>
          <w:szCs w:val="28"/>
          <w:bdr w:val="none" w:sz="0" w:space="0" w:color="auto" w:frame="1"/>
          <w:lang w:eastAsia="en-GB"/>
        </w:rPr>
        <w:br/>
      </w:r>
    </w:p>
    <w:p w14:paraId="442F568A" w14:textId="596DF27B" w:rsidR="000D0F78" w:rsidRPr="006A4FDA" w:rsidRDefault="000D0F78" w:rsidP="0034267D">
      <w:pPr>
        <w:ind w:firstLine="851"/>
        <w:rPr>
          <w:rFonts w:cstheme="minorHAnsi"/>
          <w:sz w:val="28"/>
          <w:szCs w:val="28"/>
        </w:rPr>
      </w:pPr>
    </w:p>
    <w:p w14:paraId="69FC3957" w14:textId="77777777" w:rsidR="000D0F78" w:rsidRPr="006A4FDA" w:rsidRDefault="000D0F78" w:rsidP="0034267D">
      <w:pPr>
        <w:ind w:firstLine="851"/>
        <w:rPr>
          <w:rFonts w:cstheme="minorHAnsi"/>
          <w:sz w:val="28"/>
          <w:szCs w:val="28"/>
        </w:rPr>
      </w:pPr>
      <w:r w:rsidRPr="006A4FDA">
        <w:rPr>
          <w:rFonts w:cstheme="minorHAnsi"/>
          <w:sz w:val="28"/>
          <w:szCs w:val="28"/>
        </w:rPr>
        <w:br w:type="page"/>
      </w:r>
    </w:p>
    <w:p w14:paraId="521A63A8" w14:textId="43B7B5F2" w:rsidR="000D0F78" w:rsidRPr="006A4FDA" w:rsidRDefault="000D0F78" w:rsidP="0034267D">
      <w:pPr>
        <w:pStyle w:val="Heading1"/>
        <w:ind w:firstLine="851"/>
        <w:rPr>
          <w:rFonts w:asciiTheme="minorHAnsi" w:hAnsiTheme="minorHAnsi" w:cstheme="minorHAnsi"/>
          <w:sz w:val="28"/>
          <w:szCs w:val="28"/>
        </w:rPr>
      </w:pPr>
      <w:bookmarkStart w:id="41" w:name="_Toc76268917"/>
      <w:r w:rsidRPr="006A4FDA">
        <w:rPr>
          <w:rFonts w:asciiTheme="minorHAnsi" w:hAnsiTheme="minorHAnsi" w:cstheme="minorHAnsi"/>
          <w:sz w:val="28"/>
          <w:szCs w:val="28"/>
        </w:rPr>
        <w:lastRenderedPageBreak/>
        <w:t xml:space="preserve">Appendix </w:t>
      </w:r>
      <w:r w:rsidR="00346597" w:rsidRPr="006A4FDA">
        <w:rPr>
          <w:rFonts w:asciiTheme="minorHAnsi" w:hAnsiTheme="minorHAnsi" w:cstheme="minorHAnsi"/>
          <w:sz w:val="28"/>
          <w:szCs w:val="28"/>
        </w:rPr>
        <w:t>3</w:t>
      </w:r>
      <w:bookmarkEnd w:id="41"/>
    </w:p>
    <w:p w14:paraId="5A36464F" w14:textId="115E66E4" w:rsidR="00047CD9" w:rsidRPr="006A4FDA" w:rsidRDefault="00047CD9" w:rsidP="0034267D">
      <w:pPr>
        <w:ind w:firstLine="851"/>
        <w:rPr>
          <w:rFonts w:cstheme="minorHAnsi"/>
          <w:sz w:val="28"/>
          <w:szCs w:val="28"/>
        </w:rPr>
      </w:pPr>
    </w:p>
    <w:p w14:paraId="34D1F920" w14:textId="7B8DFE36" w:rsidR="00047CD9" w:rsidRPr="006A4FDA" w:rsidRDefault="00A96885" w:rsidP="0034267D">
      <w:pPr>
        <w:ind w:firstLine="851"/>
        <w:jc w:val="center"/>
        <w:rPr>
          <w:rFonts w:cstheme="minorHAnsi"/>
          <w:sz w:val="28"/>
          <w:szCs w:val="28"/>
        </w:rPr>
      </w:pPr>
      <w:r w:rsidRPr="006A4FDA">
        <w:rPr>
          <w:rFonts w:cstheme="minorHAnsi"/>
          <w:noProof/>
          <w:sz w:val="28"/>
          <w:szCs w:val="28"/>
        </w:rPr>
        <w:drawing>
          <wp:inline distT="0" distB="0" distL="0" distR="0" wp14:anchorId="49BC6594" wp14:editId="54431808">
            <wp:extent cx="4295553" cy="7154371"/>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09163" cy="7177039"/>
                    </a:xfrm>
                    <a:prstGeom prst="rect">
                      <a:avLst/>
                    </a:prstGeom>
                    <a:noFill/>
                    <a:ln>
                      <a:noFill/>
                    </a:ln>
                  </pic:spPr>
                </pic:pic>
              </a:graphicData>
            </a:graphic>
          </wp:inline>
        </w:drawing>
      </w:r>
      <w:r w:rsidR="00047CD9" w:rsidRPr="006A4FDA">
        <w:rPr>
          <w:rFonts w:cstheme="minorHAnsi"/>
          <w:sz w:val="28"/>
          <w:szCs w:val="28"/>
        </w:rPr>
        <w:br w:type="page"/>
      </w:r>
    </w:p>
    <w:p w14:paraId="10F307B6" w14:textId="1CCE880E" w:rsidR="00C5196D" w:rsidRPr="006A4FDA" w:rsidRDefault="00481F5E" w:rsidP="0034267D">
      <w:pPr>
        <w:pStyle w:val="Heading1"/>
        <w:ind w:firstLine="851"/>
        <w:rPr>
          <w:rFonts w:asciiTheme="minorHAnsi" w:hAnsiTheme="minorHAnsi" w:cstheme="minorHAnsi"/>
          <w:sz w:val="28"/>
          <w:szCs w:val="28"/>
        </w:rPr>
      </w:pPr>
      <w:bookmarkStart w:id="42" w:name="_Toc76268918"/>
      <w:r w:rsidRPr="006A4FDA">
        <w:rPr>
          <w:rFonts w:asciiTheme="minorHAnsi" w:hAnsiTheme="minorHAnsi" w:cstheme="minorHAnsi"/>
          <w:sz w:val="28"/>
          <w:szCs w:val="28"/>
        </w:rPr>
        <w:lastRenderedPageBreak/>
        <w:t xml:space="preserve">APPENDIX </w:t>
      </w:r>
      <w:r w:rsidR="00346597" w:rsidRPr="006A4FDA">
        <w:rPr>
          <w:rFonts w:asciiTheme="minorHAnsi" w:hAnsiTheme="minorHAnsi" w:cstheme="minorHAnsi"/>
          <w:sz w:val="28"/>
          <w:szCs w:val="28"/>
        </w:rPr>
        <w:t>4</w:t>
      </w:r>
      <w:bookmarkEnd w:id="42"/>
      <w:r w:rsidRPr="006A4FDA">
        <w:rPr>
          <w:rFonts w:asciiTheme="minorHAnsi" w:hAnsiTheme="minorHAnsi" w:cstheme="minorHAnsi"/>
          <w:sz w:val="28"/>
          <w:szCs w:val="28"/>
        </w:rPr>
        <w:br/>
      </w:r>
    </w:p>
    <w:p w14:paraId="13EFA52A" w14:textId="318FE0EA" w:rsidR="00C5196D" w:rsidRPr="006A4FDA" w:rsidRDefault="00C5196D" w:rsidP="0034267D">
      <w:pPr>
        <w:ind w:firstLine="851"/>
        <w:rPr>
          <w:rFonts w:eastAsiaTheme="majorEastAsia" w:cstheme="minorHAnsi"/>
          <w:color w:val="2F5496" w:themeColor="accent1" w:themeShade="BF"/>
          <w:sz w:val="28"/>
          <w:szCs w:val="28"/>
        </w:rPr>
      </w:pPr>
      <w:r w:rsidRPr="006A4FDA">
        <w:rPr>
          <w:rFonts w:cstheme="minorHAnsi"/>
          <w:sz w:val="28"/>
          <w:szCs w:val="28"/>
        </w:rPr>
        <w:t>ASSURED SHORTHOLD TENANCY AGREEMENT THIS AGREEMENT dated this ________ day of ________________, ________ BETWEEN: F.S.D. T raining. (the "Landlord") OF THE FIRST PART AND F.A.S.T. Consultan</w:t>
      </w:r>
      <w:r w:rsidR="00F72421" w:rsidRPr="006A4FDA">
        <w:rPr>
          <w:rFonts w:cstheme="minorHAnsi"/>
          <w:sz w:val="28"/>
          <w:szCs w:val="28"/>
        </w:rPr>
        <w:t>ts</w:t>
      </w:r>
      <w:r w:rsidRPr="006A4FDA">
        <w:rPr>
          <w:rFonts w:cstheme="minorHAnsi"/>
          <w:sz w:val="28"/>
          <w:szCs w:val="28"/>
        </w:rPr>
        <w:t xml:space="preserve"> (the "Tenant") OF THE SECOND PART (individually the “Party” and collectively the “Parties”) IN CONSIDERATION OF the Landlord leasing certain premises to the Tenant and other valuable consideration, the receipt and sufficiency of which consideration is hereby acknowledged, the Parties agree as follows: BACKGROUND: LET PROPERTY This is an agreement to create an Assured Shorthold Tenancy as defined in Section 19A of the Housing Act 1988 or any successor legislation as supplemented or amended from time to time and any other applicable and relevant laws and regulations. 1. The Landlord is the owner of residential property available for rent and is legally entitled to grant this tenancy. 2. The Landlord agrees to let to the Tenant, and the Tenant agrees to take a tenancy of the office, known as and forming 1st floor </w:t>
      </w:r>
      <w:r w:rsidR="00C71310" w:rsidRPr="006A4FDA">
        <w:rPr>
          <w:rFonts w:cstheme="minorHAnsi"/>
          <w:sz w:val="28"/>
          <w:szCs w:val="28"/>
        </w:rPr>
        <w:t>Mansell</w:t>
      </w:r>
      <w:r w:rsidRPr="006A4FDA">
        <w:rPr>
          <w:rFonts w:cstheme="minorHAnsi"/>
          <w:sz w:val="28"/>
          <w:szCs w:val="28"/>
        </w:rPr>
        <w:t xml:space="preserve"> house </w:t>
      </w:r>
      <w:r w:rsidR="00C71310" w:rsidRPr="006A4FDA">
        <w:rPr>
          <w:rFonts w:cstheme="minorHAnsi"/>
          <w:sz w:val="28"/>
          <w:szCs w:val="28"/>
        </w:rPr>
        <w:t>Mansell</w:t>
      </w:r>
      <w:r w:rsidRPr="006A4FDA">
        <w:rPr>
          <w:rFonts w:cstheme="minorHAnsi"/>
          <w:sz w:val="28"/>
          <w:szCs w:val="28"/>
        </w:rPr>
        <w:t xml:space="preserve"> street </w:t>
      </w:r>
      <w:r w:rsidR="00C71310" w:rsidRPr="006A4FDA">
        <w:rPr>
          <w:rFonts w:cstheme="minorHAnsi"/>
          <w:sz w:val="28"/>
          <w:szCs w:val="28"/>
        </w:rPr>
        <w:t>Swansea</w:t>
      </w:r>
      <w:r w:rsidRPr="006A4FDA">
        <w:rPr>
          <w:rFonts w:cstheme="minorHAnsi"/>
          <w:sz w:val="28"/>
          <w:szCs w:val="28"/>
        </w:rPr>
        <w:t xml:space="preserve"> sa1 5sf (the "Property"), for use as residential premises only. 1. Subject to the provisions of this Agreement, apart from the Tenant and the Tenant's immediate family members, no other persons will live in the Property without the prior written permission of the Landlord. 2. No guests of the Tenant may occupy the Property for longer than one week without the prior written consent of the Landlord. 3. 4. No pets or animals are allowed to be kept in or about the Property. Parking space is not provided under the terms of this Agreement and no vehicle may park on or about the Property. 5. Page 1 of 7TERM RENT TENANT IMPROVEMENTS UTILITIES AND OTHER CHARGES The Tenant and members of Tenant's household will not smoke anywhere on the Property nor permit any guests or visitors to smoke on the Property. 6. The term of the tenancy commences on 15 June 2021 and ends on 15 June 2022 (the "Term"). 7. Should neither party have brought the Tenancy to an end at or before the expiry of the Term, then a new tenancy from month to month will be created between the Landlord and the Tenant which will be subject to all the terms and conditions of this Agreement but will be terminable upon the Landlord giving the Tenant the notice required under the applicable legislation of England and Wales (the "Act"). 8. Subject to the provisions of this Agreement, the rent for the Property is £1,000.00 per month (the "Rent"). 9. The Tenant will pay the Rent in advance, on or before the 3rd of each and every month of the Term to the Landlord at 1st floor </w:t>
      </w:r>
      <w:r w:rsidR="00C71310" w:rsidRPr="006A4FDA">
        <w:rPr>
          <w:rFonts w:cstheme="minorHAnsi"/>
          <w:sz w:val="28"/>
          <w:szCs w:val="28"/>
        </w:rPr>
        <w:t>Mansell</w:t>
      </w:r>
      <w:r w:rsidRPr="006A4FDA">
        <w:rPr>
          <w:rFonts w:cstheme="minorHAnsi"/>
          <w:sz w:val="28"/>
          <w:szCs w:val="28"/>
        </w:rPr>
        <w:t xml:space="preserve"> </w:t>
      </w:r>
      <w:r w:rsidRPr="006A4FDA">
        <w:rPr>
          <w:rFonts w:cstheme="minorHAnsi"/>
          <w:sz w:val="28"/>
          <w:szCs w:val="28"/>
        </w:rPr>
        <w:lastRenderedPageBreak/>
        <w:t xml:space="preserve">house </w:t>
      </w:r>
      <w:r w:rsidR="00C71310" w:rsidRPr="006A4FDA">
        <w:rPr>
          <w:rFonts w:cstheme="minorHAnsi"/>
          <w:sz w:val="28"/>
          <w:szCs w:val="28"/>
        </w:rPr>
        <w:t>Mansell</w:t>
      </w:r>
      <w:r w:rsidRPr="006A4FDA">
        <w:rPr>
          <w:rFonts w:cstheme="minorHAnsi"/>
          <w:sz w:val="28"/>
          <w:szCs w:val="28"/>
        </w:rPr>
        <w:t xml:space="preserve"> street </w:t>
      </w:r>
      <w:r w:rsidR="00C71310" w:rsidRPr="006A4FDA">
        <w:rPr>
          <w:rFonts w:cstheme="minorHAnsi"/>
          <w:sz w:val="28"/>
          <w:szCs w:val="28"/>
        </w:rPr>
        <w:t>Swansea</w:t>
      </w:r>
      <w:r w:rsidRPr="006A4FDA">
        <w:rPr>
          <w:rFonts w:cstheme="minorHAnsi"/>
          <w:sz w:val="28"/>
          <w:szCs w:val="28"/>
        </w:rPr>
        <w:t xml:space="preserve"> or at such other place as the Landlord may later designate by cash or cheque. 10. The Landlord may charge the Tenant an additional amount for each day that a payment of Rent is late, which will not be charged until the expiry of the applicable grace period under the Act and will not exceed the maximum permitted under the Act. 11. The Landlord may increase the Rent for the Property upon providing to the Tenant such notice as required by the Act. 12. The Tenant will obtain written permission from the Landlord before doing any of the following: applying adhesive materials, or inserting nails or hooks in walls or ceilings other than two small picture hooks per wall; a. painting, wallpapering, redecorating or in any way significantly altering the appearance of the Property; b. c. removing or adding walls, or performing any structural alterations; d. installing a waterbed(s); changing the amount of heat or power normally used on the Property as well as installing additional electrical wiring or heating units; e. placing or exposing or allowing to be placed or exposed anywhere inside or outside the Property any placard, notice or sign for advertising or any other purpose; or f. g. affixing to or erecting upon or near the Property any radio or TV antenna or tower. 13. Tenancy Agreement Page 2 of 7INSURANCE ABSENCES GOVERNING LAW The Tenant is responsible for the payment of the following utilities and other charges in relation to the Property: electricity, water/sewer, internet, cable, telephone, natural gas and alarm/security system. 14. The Tenant is hereby advised and understands that the personal property of the Tenant is not insured by the Landlord for either damage or loss, and the Landlord assumes no liability for any such loss. 15. The Tenant will inform the Landlord if the Tenant is to be absent from the Property for any reason for a period of more than twenty-eight (28) days. The Tenant agrees to take such measures to secure the Property prior to such absence as the Landlord may reasonably require and take appropriate measures to prevent frost or flood damage. 16. If the Tenant no longer occupies the Property as its only principal home (whether or not the Tenant intends to return) the Landlord may, at its option, end the tenancy by serving a Notice to Quit that complies with the Act. 17. If the Tenant has abandoned the Property and the Landlord is unsure whether the Tenant intends to return, the Landlord is entitled to apply for a court order for possession. 18. If the Tenant has abandoned or surrendered the Property and the Landlord feels that the Property is in an insecure or urgent condition, or that electrical or gas appliances could cause damage or danger to the Property then the Landlord may enter the Property to carry out urgent repairs. If the </w:t>
      </w:r>
      <w:r w:rsidRPr="006A4FDA">
        <w:rPr>
          <w:rFonts w:cstheme="minorHAnsi"/>
          <w:sz w:val="28"/>
          <w:szCs w:val="28"/>
        </w:rPr>
        <w:lastRenderedPageBreak/>
        <w:t xml:space="preserve">locks have been changed for such urgent security reasons, the Landlord must attempt to provide notice to the Tenant of the change in locks and how they can get a new key. 19. If there is implied or actual surrender of the Property by the Tenant, the Landlord may, at its option, enter the Property by any means without being liable for any prosecution for such entering, and without becoming liable to the Tenant for damages or for any payment of any kind whatever, and may, at the Landlord's discretion, as agent for the Tenant, let the Property, or any part of the Property, for the whole or any part of the then unexpired term, and may receive and collect all rent payable by virtue of such letting, and, at the Landlord's option, hold the Tenant liable for any difference between the Rent that would have been payable under this Agreement during the balance of the unexpired term, if this Agreement had continued in force, and the net rent for such period realised by the Landlord by means of the letting. Implied surrender will be deemed if the Tenant has left the keys behind or where the Tenant has ceased to occupy the Property and clearly does not intend to return. 20. If the Tenant has abandoned or surrendered the Property and the Tenant has left some belongings on the Property, the Landlord will store the Tenant's possessions with reasonable care for a reasonable period of time taking into consideration the value of the items and cost to store them. Once the cost of storage is greater than the value of the items, such items may be disposed of by the Landlord. 21. Tenancy Agreement Page 3 of 7SEVERABILITY AMENDMENT OF AGREEMENT ASSIGNMENT AND SUBLETTING DAMAGE TO PROPERTY CARE AND USE OF PROPERTY This Agreement will be construed in accordance with and governed by the laws of England and Wales and the Parties submit to the exclusive jurisdiction of the English Courts. 22. If there is a conflict between any provision of this Agreement and the Act, the Act will prevail and such provisions of the Agreement will be amended or deleted as necessary in order to comply with the Act. Further, any provisions that are required by the Act are incorporated into this Agreement. 23. The invalidity or unenforceability of any provisions of this Agreement will not affect the validity or enforceability of any other provision of this Agreement. Such other provisions remain in full force and effect. 24. This Agreement may only be amended or modified by a written document executed by the Parties. 25. The Tenant will not assign this Agreement, or sublet or grant any concession or licence to use the Property or any part of the Property. Any assignment, subletting, concession, or licence, whether by operation of law or otherwise, will be void and will, at Landlord's option, terminate this Agreement. 26. If the </w:t>
      </w:r>
      <w:r w:rsidRPr="006A4FDA">
        <w:rPr>
          <w:rFonts w:cstheme="minorHAnsi"/>
          <w:sz w:val="28"/>
          <w:szCs w:val="28"/>
        </w:rPr>
        <w:lastRenderedPageBreak/>
        <w:t xml:space="preserve">Property should be damaged other than by the Tenant's negligence or wilful act or that of the Tenant's employee, family, agent, or visitor and the Landlord decides not to rebuild or repair the Property, the Landlord may end this Agreement by giving appropriate notice. 27. The Tenant will promptly notify the Landlord of any damage, or of any situation that may significantly interfere with the normal use of the Property. 28. 29. The Tenant will keep the Property in good repair and condition and in good decorative order. The Tenant or anyone living with the Tenant will not engage in any illegal trade or activity on or about the Property including, but not limited to, using the Property for drug storage, drug dealing, prostitution, illegal gambling or illegal drinking. 30. The Parties will comply with standards of health, sanitation, fire, housing and safety as required by law. 31. If the Tenant is absent from the Property and the Property is unoccupied for a period of twenty-eight (28) consecutive days or longer, the Tenant will arrange for regular inspection by a competent person. The Landlord will be notified in advance as to the name, address and phone number of this said person. 32. 33. At the expiration of the Term, the Tenant will quit and surrender the Property in as good a Tenancy Agreement Page 4 of 7REPAIRS GAS SAFETY RULES AND REGULATIONS TERMINATION OF TENANCY ADDRESS FOR NOTICE state and condition as they were at the commencement of this Agreement, with reasonable wear and tear and reasonable damages by the elements excepted. The Landlord agrees to carry out any repairing obligations as required by the Act including keeping in repair and proper working order: a. the structure and exterior of the Property; and the installations for the supply of water, gas and electricity and the installations in the Property for space heating or heating water. b. 34. The Landlord will ensure that all gas appliances, flues and installation in the Property are checked by a UK registered technician on an annual basis. 35. The Tenant agrees to obey all reasonable rules and regulations implemented by the Landlord from time to time regarding the use and care of the Property and of the building, which will include any car park and common parts or facilities provided for the use of the Tenant and other neighbouring proprietors. 36. The Landlord may terminate the tenancy by service on the Tenant of a notice pursuant to any ground provided under the Act. The Landlord may serve such notice either: a. to terminate the tenancy at its end date (e.g. a Section 21 notice to quit), to terminate the tenancy where the Tenant has broken or not performed any of his obligations under this Agreement (e.g. a Section 8 notice of seeking possession), or b. to terminate the tenancy for any other ground </w:t>
      </w:r>
      <w:r w:rsidRPr="006A4FDA">
        <w:rPr>
          <w:rFonts w:cstheme="minorHAnsi"/>
          <w:sz w:val="28"/>
          <w:szCs w:val="28"/>
        </w:rPr>
        <w:lastRenderedPageBreak/>
        <w:t xml:space="preserve">provided in the Act (e.g. landlord is seeking to live on the property again). c. 37. For any matter relating to this tenancy, the Tenant may be contacted at the Property or through the phone number below: a. Name: F.A.S.T. Consultancy. b. Phone: 07544 005950. c. Email: gareththomas196@gmail.com. 38. For any matter relating to this tenancy, whether during or after this tenancy has been terminated, the Landlord's address for notice is: a. Name: F.S.D. T raining. b. Address: 1st floor </w:t>
      </w:r>
      <w:r w:rsidR="00C71310" w:rsidRPr="006A4FDA">
        <w:rPr>
          <w:rFonts w:cstheme="minorHAnsi"/>
          <w:sz w:val="28"/>
          <w:szCs w:val="28"/>
        </w:rPr>
        <w:t>Mansell</w:t>
      </w:r>
      <w:r w:rsidRPr="006A4FDA">
        <w:rPr>
          <w:rFonts w:cstheme="minorHAnsi"/>
          <w:sz w:val="28"/>
          <w:szCs w:val="28"/>
        </w:rPr>
        <w:t xml:space="preserve"> house </w:t>
      </w:r>
      <w:r w:rsidR="00C71310" w:rsidRPr="006A4FDA">
        <w:rPr>
          <w:rFonts w:cstheme="minorHAnsi"/>
          <w:sz w:val="28"/>
          <w:szCs w:val="28"/>
        </w:rPr>
        <w:t>Mansell</w:t>
      </w:r>
      <w:r w:rsidRPr="006A4FDA">
        <w:rPr>
          <w:rFonts w:cstheme="minorHAnsi"/>
          <w:sz w:val="28"/>
          <w:szCs w:val="28"/>
        </w:rPr>
        <w:t xml:space="preserve"> street </w:t>
      </w:r>
      <w:r w:rsidR="00C71310" w:rsidRPr="006A4FDA">
        <w:rPr>
          <w:rFonts w:cstheme="minorHAnsi"/>
          <w:sz w:val="28"/>
          <w:szCs w:val="28"/>
        </w:rPr>
        <w:t>Swansea</w:t>
      </w:r>
      <w:r w:rsidRPr="006A4FDA">
        <w:rPr>
          <w:rFonts w:cstheme="minorHAnsi"/>
          <w:sz w:val="28"/>
          <w:szCs w:val="28"/>
        </w:rPr>
        <w:t xml:space="preserve">. 39. Tenancy Agreement Page 5 of 7GENERAL PROVISIONS The contact information for the Landlord is: a. Phone: 07777 332211. b. Email address: info@fsdtraining.com. The Landlord or the Tenant may, on written notice to each other, change their respective addresses for notice under this Agreement. 40. Any waiver by the Landlord of any failure by the Tenant to perform or observe the provisions of this Agreement will not operate as a waiver of the Landlord's rights under this Agreement in respect of any subsequent defaults, breaches or non-performance by the Tenant of its obligations in this Agreement and will not defeat or affect in any way the Landlord's rights in respect of any subsequent default or breach. 41. This Agreement will extend to and be binding upon and inure to the benefit of the respective heirs, executors, administrators, successors and assignees, as the case may be, of each Party to this Agreement. All covenants are to be construed as conditions of this Agreement. 42. All sums payable by the Tenant to the Landlord pursuant to any provision of this Agreement will be deemed to be additional rent and will be recovered by the Landlord as rental arrears. 43. Where there is more than one Tenant executing this Agreement, all Tenants are jointly and severally liable for each other's acts, omissions and liabilities pursuant to this Agreement. 44. Locks may not be added or changed without the prior written agreement of both Parties, or unless the changes are made in compliance with the Act. 45. Headings are inserted for the convenience of the Parties only and are not to be considered when interpreting this Agreement. Words in the singular mean and include the plural and vice versa. Words in the masculine mean and include the feminine and vice versa. 46. This Agreement may be executed in counterparts. Facsimile signatures are binding and are considered to be original signatures. 47. 48. Time is of the essence in this Agreement. 49. This Agreement will constitute the entire agreement between the Parties. During the last 30 days of this Agreement, the Landlord or the Landlord's agents will have the privilege of displaying the usual 'For Sale' or 'To Let' or 'Vacancy' signs on the Property and the Tenant agrees to allow the Landlord or its agents reasonable access to the </w:t>
      </w:r>
      <w:r w:rsidRPr="006A4FDA">
        <w:rPr>
          <w:rFonts w:cstheme="minorHAnsi"/>
          <w:sz w:val="28"/>
          <w:szCs w:val="28"/>
        </w:rPr>
        <w:lastRenderedPageBreak/>
        <w:t>Property at reasonable times for the purpose of displaying such signs upon the Property. 50. Tenancy Agreement Page 6 of 7IN WITNESS WHEREOF F.S.D. T raining., F.A.S.T. Consultancy have duly affixed their signature by a duly authorised officer under seal on this ________ day of ________________, ________. _______________________ Witness: _______________________ Address Signed for and on behalf of F.S.D. T raining. by James Thomas. _______________________ James Thomas _______________________ Witness: _______________________ Address Signed for and on behalf of F.A.S.T. Consultancy by Gareth Thomas. _______________________ Gareth Thomas The Tenant acknowledges receiving a duplicate copy of this Agreement signed by the Tenant and the Landlord on the _____ day of ____________, 20____. Signed for and on behalf of F.A.S.T. Consultancy by Gareth Thomas. _______________________ Gareth Thomas Tenancy Agreement Page 7 of 7 ©2002-2021 LawDepot.co.uk</w:t>
      </w:r>
    </w:p>
    <w:p w14:paraId="4C5340E3" w14:textId="77777777" w:rsidR="00481F5E" w:rsidRPr="006A4FDA" w:rsidRDefault="00481F5E" w:rsidP="0034267D">
      <w:pPr>
        <w:pStyle w:val="Heading1"/>
        <w:ind w:firstLine="851"/>
        <w:rPr>
          <w:rFonts w:asciiTheme="minorHAnsi" w:hAnsiTheme="minorHAnsi" w:cstheme="minorHAnsi"/>
          <w:sz w:val="28"/>
          <w:szCs w:val="28"/>
        </w:rPr>
      </w:pPr>
    </w:p>
    <w:p w14:paraId="1CF20008" w14:textId="6F93B77C" w:rsidR="00CD66C1" w:rsidRPr="006A4FDA" w:rsidRDefault="00481F5E" w:rsidP="0034267D">
      <w:pPr>
        <w:pStyle w:val="Heading1"/>
        <w:ind w:firstLine="851"/>
        <w:rPr>
          <w:rFonts w:asciiTheme="minorHAnsi" w:hAnsiTheme="minorHAnsi" w:cstheme="minorHAnsi"/>
          <w:sz w:val="28"/>
          <w:szCs w:val="28"/>
        </w:rPr>
      </w:pPr>
      <w:bookmarkStart w:id="43" w:name="_Toc76268919"/>
      <w:r w:rsidRPr="006A4FDA">
        <w:rPr>
          <w:rFonts w:asciiTheme="minorHAnsi" w:hAnsiTheme="minorHAnsi" w:cstheme="minorHAnsi"/>
          <w:noProof/>
          <w:sz w:val="28"/>
          <w:szCs w:val="28"/>
        </w:rPr>
        <w:drawing>
          <wp:inline distT="0" distB="0" distL="0" distR="0" wp14:anchorId="3D638239" wp14:editId="2D878825">
            <wp:extent cx="5720080" cy="76238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0080" cy="7623810"/>
                    </a:xfrm>
                    <a:prstGeom prst="rect">
                      <a:avLst/>
                    </a:prstGeom>
                    <a:noFill/>
                    <a:ln>
                      <a:noFill/>
                    </a:ln>
                  </pic:spPr>
                </pic:pic>
              </a:graphicData>
            </a:graphic>
          </wp:inline>
        </w:drawing>
      </w:r>
      <w:bookmarkEnd w:id="43"/>
    </w:p>
    <w:p w14:paraId="6915EF59" w14:textId="0EB7EA0F" w:rsidR="00481F5E" w:rsidRPr="006A4FDA" w:rsidRDefault="00481F5E" w:rsidP="0034267D">
      <w:pPr>
        <w:ind w:firstLine="851"/>
        <w:rPr>
          <w:rFonts w:cstheme="minorHAnsi"/>
          <w:sz w:val="28"/>
          <w:szCs w:val="28"/>
        </w:rPr>
      </w:pPr>
      <w:r w:rsidRPr="006A4FDA">
        <w:rPr>
          <w:rFonts w:cstheme="minorHAnsi"/>
          <w:noProof/>
          <w:sz w:val="28"/>
          <w:szCs w:val="28"/>
        </w:rPr>
        <w:lastRenderedPageBreak/>
        <w:drawing>
          <wp:inline distT="0" distB="0" distL="0" distR="0" wp14:anchorId="27E6471E" wp14:editId="409B05A2">
            <wp:extent cx="5720080" cy="76238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0080" cy="7623810"/>
                    </a:xfrm>
                    <a:prstGeom prst="rect">
                      <a:avLst/>
                    </a:prstGeom>
                    <a:noFill/>
                    <a:ln>
                      <a:noFill/>
                    </a:ln>
                  </pic:spPr>
                </pic:pic>
              </a:graphicData>
            </a:graphic>
          </wp:inline>
        </w:drawing>
      </w:r>
      <w:r w:rsidRPr="006A4FDA">
        <w:rPr>
          <w:rFonts w:cstheme="minorHAnsi"/>
          <w:noProof/>
          <w:sz w:val="28"/>
          <w:szCs w:val="28"/>
        </w:rPr>
        <w:lastRenderedPageBreak/>
        <w:drawing>
          <wp:inline distT="0" distB="0" distL="0" distR="0" wp14:anchorId="4FD93CB3" wp14:editId="5BFA6D7A">
            <wp:extent cx="5720080" cy="76238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0080" cy="7623810"/>
                    </a:xfrm>
                    <a:prstGeom prst="rect">
                      <a:avLst/>
                    </a:prstGeom>
                    <a:noFill/>
                    <a:ln>
                      <a:noFill/>
                    </a:ln>
                  </pic:spPr>
                </pic:pic>
              </a:graphicData>
            </a:graphic>
          </wp:inline>
        </w:drawing>
      </w:r>
      <w:r w:rsidRPr="006A4FDA">
        <w:rPr>
          <w:rFonts w:cstheme="minorHAnsi"/>
          <w:noProof/>
          <w:sz w:val="28"/>
          <w:szCs w:val="28"/>
        </w:rPr>
        <w:lastRenderedPageBreak/>
        <w:drawing>
          <wp:inline distT="0" distB="0" distL="0" distR="0" wp14:anchorId="3146C1FB" wp14:editId="028C79CD">
            <wp:extent cx="5730875" cy="4295775"/>
            <wp:effectExtent l="0" t="0" r="317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0875" cy="4295775"/>
                    </a:xfrm>
                    <a:prstGeom prst="rect">
                      <a:avLst/>
                    </a:prstGeom>
                    <a:noFill/>
                    <a:ln>
                      <a:noFill/>
                    </a:ln>
                  </pic:spPr>
                </pic:pic>
              </a:graphicData>
            </a:graphic>
          </wp:inline>
        </w:drawing>
      </w:r>
      <w:r w:rsidRPr="006A4FDA">
        <w:rPr>
          <w:rFonts w:cstheme="minorHAnsi"/>
          <w:noProof/>
          <w:sz w:val="28"/>
          <w:szCs w:val="28"/>
        </w:rPr>
        <w:drawing>
          <wp:inline distT="0" distB="0" distL="0" distR="0" wp14:anchorId="6229691D" wp14:editId="69B26DDA">
            <wp:extent cx="5730875" cy="4295775"/>
            <wp:effectExtent l="0" t="0" r="317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0875" cy="4295775"/>
                    </a:xfrm>
                    <a:prstGeom prst="rect">
                      <a:avLst/>
                    </a:prstGeom>
                    <a:noFill/>
                    <a:ln>
                      <a:noFill/>
                    </a:ln>
                  </pic:spPr>
                </pic:pic>
              </a:graphicData>
            </a:graphic>
          </wp:inline>
        </w:drawing>
      </w:r>
    </w:p>
    <w:p w14:paraId="6C742EB5" w14:textId="7A8F77FA" w:rsidR="00481F5E" w:rsidRPr="006A4FDA" w:rsidRDefault="00735ADB" w:rsidP="00346597">
      <w:pPr>
        <w:pStyle w:val="Heading1"/>
        <w:rPr>
          <w:rFonts w:asciiTheme="minorHAnsi" w:hAnsiTheme="minorHAnsi" w:cstheme="minorHAnsi"/>
          <w:sz w:val="28"/>
          <w:szCs w:val="28"/>
        </w:rPr>
      </w:pPr>
      <w:bookmarkStart w:id="44" w:name="_Toc76268920"/>
      <w:r w:rsidRPr="006A4FDA">
        <w:rPr>
          <w:rFonts w:asciiTheme="minorHAnsi" w:hAnsiTheme="minorHAnsi" w:cstheme="minorHAnsi"/>
          <w:sz w:val="28"/>
          <w:szCs w:val="28"/>
        </w:rPr>
        <w:lastRenderedPageBreak/>
        <w:t>Appendix</w:t>
      </w:r>
      <w:r w:rsidR="00346597" w:rsidRPr="006A4FDA">
        <w:rPr>
          <w:rFonts w:asciiTheme="minorHAnsi" w:hAnsiTheme="minorHAnsi" w:cstheme="minorHAnsi"/>
          <w:sz w:val="28"/>
          <w:szCs w:val="28"/>
        </w:rPr>
        <w:t xml:space="preserve"> 5</w:t>
      </w:r>
      <w:bookmarkEnd w:id="44"/>
    </w:p>
    <w:p w14:paraId="673B2254" w14:textId="4B45176C" w:rsidR="00735ADB" w:rsidRPr="006A4FDA" w:rsidRDefault="00735ADB" w:rsidP="0034267D">
      <w:pPr>
        <w:ind w:firstLine="851"/>
        <w:rPr>
          <w:rFonts w:cstheme="minorHAnsi"/>
          <w:sz w:val="28"/>
          <w:szCs w:val="28"/>
        </w:rPr>
      </w:pPr>
      <w:r w:rsidRPr="006A4FDA">
        <w:rPr>
          <w:rFonts w:cstheme="minorHAnsi"/>
          <w:noProof/>
          <w:sz w:val="28"/>
          <w:szCs w:val="28"/>
        </w:rPr>
        <w:drawing>
          <wp:inline distT="0" distB="0" distL="0" distR="0" wp14:anchorId="2AF493A2" wp14:editId="03D086B8">
            <wp:extent cx="5720080" cy="76238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0080" cy="7623810"/>
                    </a:xfrm>
                    <a:prstGeom prst="rect">
                      <a:avLst/>
                    </a:prstGeom>
                    <a:noFill/>
                    <a:ln>
                      <a:noFill/>
                    </a:ln>
                  </pic:spPr>
                </pic:pic>
              </a:graphicData>
            </a:graphic>
          </wp:inline>
        </w:drawing>
      </w:r>
    </w:p>
    <w:p w14:paraId="34A05D68" w14:textId="7984D6E6" w:rsidR="00735ADB" w:rsidRPr="006A4FDA" w:rsidRDefault="00735ADB" w:rsidP="0034267D">
      <w:pPr>
        <w:ind w:firstLine="851"/>
        <w:rPr>
          <w:rFonts w:cstheme="minorHAnsi"/>
          <w:sz w:val="28"/>
          <w:szCs w:val="28"/>
        </w:rPr>
      </w:pPr>
      <w:r w:rsidRPr="006A4FDA">
        <w:rPr>
          <w:rFonts w:cstheme="minorHAnsi"/>
          <w:noProof/>
          <w:sz w:val="28"/>
          <w:szCs w:val="28"/>
        </w:rPr>
        <w:lastRenderedPageBreak/>
        <w:drawing>
          <wp:inline distT="0" distB="0" distL="0" distR="0" wp14:anchorId="3A844383" wp14:editId="7F1ED81F">
            <wp:extent cx="5720080" cy="7623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0080" cy="7623810"/>
                    </a:xfrm>
                    <a:prstGeom prst="rect">
                      <a:avLst/>
                    </a:prstGeom>
                    <a:noFill/>
                    <a:ln>
                      <a:noFill/>
                    </a:ln>
                  </pic:spPr>
                </pic:pic>
              </a:graphicData>
            </a:graphic>
          </wp:inline>
        </w:drawing>
      </w:r>
    </w:p>
    <w:p w14:paraId="78352053" w14:textId="7F885EA3" w:rsidR="00735ADB" w:rsidRPr="006A4FDA" w:rsidRDefault="00735ADB" w:rsidP="0034267D">
      <w:pPr>
        <w:ind w:firstLine="851"/>
        <w:rPr>
          <w:rFonts w:cstheme="minorHAnsi"/>
          <w:sz w:val="28"/>
          <w:szCs w:val="28"/>
        </w:rPr>
      </w:pPr>
    </w:p>
    <w:p w14:paraId="2DA399F0" w14:textId="77777777" w:rsidR="00735ADB" w:rsidRPr="006A4FDA" w:rsidRDefault="00735ADB" w:rsidP="0034267D">
      <w:pPr>
        <w:ind w:firstLine="851"/>
        <w:rPr>
          <w:rFonts w:cstheme="minorHAnsi"/>
          <w:sz w:val="28"/>
          <w:szCs w:val="28"/>
        </w:rPr>
      </w:pPr>
    </w:p>
    <w:p w14:paraId="3F3DD3AA" w14:textId="7CABF51D" w:rsidR="000D2EEF" w:rsidRPr="006A4FDA" w:rsidRDefault="000D2EEF" w:rsidP="0034267D">
      <w:pPr>
        <w:ind w:firstLine="851"/>
        <w:rPr>
          <w:rFonts w:cstheme="minorHAnsi"/>
          <w:sz w:val="28"/>
          <w:szCs w:val="28"/>
        </w:rPr>
      </w:pPr>
    </w:p>
    <w:p w14:paraId="6BE76799" w14:textId="277E4169" w:rsidR="00A22B88" w:rsidRPr="006A4FDA" w:rsidRDefault="00A22B88" w:rsidP="0034267D">
      <w:pPr>
        <w:ind w:firstLine="851"/>
        <w:rPr>
          <w:rFonts w:cstheme="minorHAnsi"/>
          <w:sz w:val="28"/>
          <w:szCs w:val="28"/>
        </w:rPr>
      </w:pPr>
    </w:p>
    <w:p w14:paraId="31A0111E" w14:textId="64F1AB83" w:rsidR="00A22B88" w:rsidRPr="006A4FDA" w:rsidRDefault="00A22B88" w:rsidP="00346597">
      <w:pPr>
        <w:pStyle w:val="Heading1"/>
        <w:rPr>
          <w:rFonts w:asciiTheme="minorHAnsi" w:hAnsiTheme="minorHAnsi" w:cstheme="minorHAnsi"/>
          <w:sz w:val="28"/>
          <w:szCs w:val="28"/>
        </w:rPr>
      </w:pPr>
      <w:bookmarkStart w:id="45" w:name="_Toc76268921"/>
      <w:r w:rsidRPr="006A4FDA">
        <w:rPr>
          <w:rFonts w:asciiTheme="minorHAnsi" w:hAnsiTheme="minorHAnsi" w:cstheme="minorHAnsi"/>
          <w:sz w:val="28"/>
          <w:szCs w:val="28"/>
        </w:rPr>
        <w:lastRenderedPageBreak/>
        <w:t xml:space="preserve">Appendix </w:t>
      </w:r>
      <w:r w:rsidR="00346597" w:rsidRPr="006A4FDA">
        <w:rPr>
          <w:rFonts w:asciiTheme="minorHAnsi" w:hAnsiTheme="minorHAnsi" w:cstheme="minorHAnsi"/>
          <w:sz w:val="28"/>
          <w:szCs w:val="28"/>
        </w:rPr>
        <w:t>6</w:t>
      </w:r>
      <w:bookmarkEnd w:id="45"/>
    </w:p>
    <w:p w14:paraId="7691A782" w14:textId="03B158E1" w:rsidR="00A22B88" w:rsidRPr="006A4FDA" w:rsidRDefault="00A22B88" w:rsidP="0034267D">
      <w:pPr>
        <w:ind w:firstLine="851"/>
        <w:rPr>
          <w:rFonts w:cstheme="minorHAnsi"/>
          <w:sz w:val="28"/>
          <w:szCs w:val="28"/>
        </w:rPr>
      </w:pPr>
      <w:r w:rsidRPr="006A4FDA">
        <w:rPr>
          <w:rFonts w:cstheme="minorHAnsi"/>
          <w:noProof/>
          <w:sz w:val="28"/>
          <w:szCs w:val="28"/>
        </w:rPr>
        <w:drawing>
          <wp:inline distT="0" distB="0" distL="0" distR="0" wp14:anchorId="6750E78E" wp14:editId="3E84B21A">
            <wp:extent cx="5730875" cy="829310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0875" cy="8293100"/>
                    </a:xfrm>
                    <a:prstGeom prst="rect">
                      <a:avLst/>
                    </a:prstGeom>
                    <a:noFill/>
                    <a:ln>
                      <a:noFill/>
                    </a:ln>
                  </pic:spPr>
                </pic:pic>
              </a:graphicData>
            </a:graphic>
          </wp:inline>
        </w:drawing>
      </w:r>
    </w:p>
    <w:p w14:paraId="4F5932D7" w14:textId="6F910C71" w:rsidR="004F37E5" w:rsidRPr="006A4FDA" w:rsidRDefault="00B81232" w:rsidP="00346597">
      <w:pPr>
        <w:pStyle w:val="Heading1"/>
        <w:rPr>
          <w:rFonts w:asciiTheme="minorHAnsi" w:hAnsiTheme="minorHAnsi" w:cstheme="minorHAnsi"/>
          <w:sz w:val="28"/>
          <w:szCs w:val="28"/>
        </w:rPr>
      </w:pPr>
      <w:bookmarkStart w:id="46" w:name="_Toc76268922"/>
      <w:r w:rsidRPr="006A4FDA">
        <w:rPr>
          <w:rFonts w:asciiTheme="minorHAnsi" w:hAnsiTheme="minorHAnsi" w:cstheme="minorHAnsi"/>
          <w:sz w:val="28"/>
          <w:szCs w:val="28"/>
        </w:rPr>
        <w:lastRenderedPageBreak/>
        <w:t>Appendix</w:t>
      </w:r>
      <w:r w:rsidR="00346597" w:rsidRPr="006A4FDA">
        <w:rPr>
          <w:rFonts w:asciiTheme="minorHAnsi" w:hAnsiTheme="minorHAnsi" w:cstheme="minorHAnsi"/>
          <w:sz w:val="28"/>
          <w:szCs w:val="28"/>
        </w:rPr>
        <w:t xml:space="preserve"> 7</w:t>
      </w:r>
      <w:r w:rsidRPr="006A4FDA">
        <w:rPr>
          <w:rFonts w:asciiTheme="minorHAnsi" w:hAnsiTheme="minorHAnsi" w:cstheme="minorHAnsi"/>
          <w:sz w:val="28"/>
          <w:szCs w:val="28"/>
        </w:rPr>
        <w:t xml:space="preserve"> (PI)</w:t>
      </w:r>
      <w:bookmarkEnd w:id="46"/>
    </w:p>
    <w:p w14:paraId="1B1179B6" w14:textId="0B0BF5E5" w:rsidR="00B81232" w:rsidRPr="006A4FDA" w:rsidRDefault="00B81232" w:rsidP="0034267D">
      <w:pPr>
        <w:tabs>
          <w:tab w:val="left" w:pos="5827"/>
        </w:tabs>
        <w:ind w:firstLine="851"/>
        <w:rPr>
          <w:rFonts w:cstheme="minorHAnsi"/>
          <w:sz w:val="28"/>
          <w:szCs w:val="28"/>
        </w:rPr>
      </w:pPr>
    </w:p>
    <w:p w14:paraId="64E511BB" w14:textId="75785782" w:rsidR="00B81232" w:rsidRPr="006A4FDA" w:rsidRDefault="003747D6" w:rsidP="0034267D">
      <w:pPr>
        <w:ind w:firstLine="851"/>
        <w:rPr>
          <w:rFonts w:cstheme="minorHAnsi"/>
          <w:sz w:val="28"/>
          <w:szCs w:val="28"/>
        </w:rPr>
      </w:pPr>
      <w:r w:rsidRPr="006A4FDA">
        <w:rPr>
          <w:rFonts w:cstheme="minorHAnsi"/>
          <w:noProof/>
          <w:sz w:val="28"/>
          <w:szCs w:val="28"/>
        </w:rPr>
        <w:drawing>
          <wp:inline distT="0" distB="0" distL="0" distR="0" wp14:anchorId="49A94386" wp14:editId="3975C0F5">
            <wp:extent cx="5720080" cy="76238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0080" cy="7623810"/>
                    </a:xfrm>
                    <a:prstGeom prst="rect">
                      <a:avLst/>
                    </a:prstGeom>
                    <a:noFill/>
                    <a:ln>
                      <a:noFill/>
                    </a:ln>
                  </pic:spPr>
                </pic:pic>
              </a:graphicData>
            </a:graphic>
          </wp:inline>
        </w:drawing>
      </w:r>
      <w:r w:rsidR="00B81232" w:rsidRPr="006A4FDA">
        <w:rPr>
          <w:rFonts w:cstheme="minorHAnsi"/>
          <w:sz w:val="28"/>
          <w:szCs w:val="28"/>
        </w:rPr>
        <w:br w:type="page"/>
      </w:r>
    </w:p>
    <w:p w14:paraId="5F062D7D" w14:textId="0879B670" w:rsidR="00B81232" w:rsidRPr="006A4FDA" w:rsidRDefault="00B81232" w:rsidP="00346597">
      <w:pPr>
        <w:pStyle w:val="Heading1"/>
        <w:rPr>
          <w:rFonts w:asciiTheme="minorHAnsi" w:hAnsiTheme="minorHAnsi" w:cstheme="minorHAnsi"/>
          <w:sz w:val="28"/>
          <w:szCs w:val="28"/>
        </w:rPr>
      </w:pPr>
      <w:bookmarkStart w:id="47" w:name="_Toc76268923"/>
      <w:r w:rsidRPr="006A4FDA">
        <w:rPr>
          <w:rFonts w:asciiTheme="minorHAnsi" w:hAnsiTheme="minorHAnsi" w:cstheme="minorHAnsi"/>
          <w:sz w:val="28"/>
          <w:szCs w:val="28"/>
        </w:rPr>
        <w:lastRenderedPageBreak/>
        <w:t xml:space="preserve">Appendix </w:t>
      </w:r>
      <w:r w:rsidR="00346597" w:rsidRPr="006A4FDA">
        <w:rPr>
          <w:rFonts w:asciiTheme="minorHAnsi" w:hAnsiTheme="minorHAnsi" w:cstheme="minorHAnsi"/>
          <w:sz w:val="28"/>
          <w:szCs w:val="28"/>
        </w:rPr>
        <w:t>8</w:t>
      </w:r>
      <w:bookmarkEnd w:id="47"/>
    </w:p>
    <w:p w14:paraId="61375D50" w14:textId="6F774208" w:rsidR="00B81232" w:rsidRPr="006A4FDA" w:rsidRDefault="00B81232" w:rsidP="0034267D">
      <w:pPr>
        <w:tabs>
          <w:tab w:val="left" w:pos="1055"/>
        </w:tabs>
        <w:ind w:firstLine="851"/>
        <w:rPr>
          <w:rFonts w:cstheme="minorHAnsi"/>
          <w:sz w:val="28"/>
          <w:szCs w:val="28"/>
        </w:rPr>
      </w:pPr>
      <w:r w:rsidRPr="006A4FDA">
        <w:rPr>
          <w:rFonts w:cstheme="minorHAnsi"/>
          <w:noProof/>
          <w:sz w:val="28"/>
          <w:szCs w:val="28"/>
        </w:rPr>
        <w:drawing>
          <wp:inline distT="0" distB="0" distL="0" distR="0" wp14:anchorId="3676EDE6" wp14:editId="7C915BAF">
            <wp:extent cx="5720080" cy="7920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0080" cy="7920990"/>
                    </a:xfrm>
                    <a:prstGeom prst="rect">
                      <a:avLst/>
                    </a:prstGeom>
                    <a:noFill/>
                    <a:ln>
                      <a:noFill/>
                    </a:ln>
                  </pic:spPr>
                </pic:pic>
              </a:graphicData>
            </a:graphic>
          </wp:inline>
        </w:drawing>
      </w:r>
    </w:p>
    <w:sectPr w:rsidR="00B81232" w:rsidRPr="006A4FDA">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04458" w14:textId="77777777" w:rsidR="00B415D2" w:rsidRDefault="00B415D2" w:rsidP="000D2EEF">
      <w:pPr>
        <w:spacing w:after="0" w:line="240" w:lineRule="auto"/>
      </w:pPr>
      <w:r>
        <w:separator/>
      </w:r>
    </w:p>
  </w:endnote>
  <w:endnote w:type="continuationSeparator" w:id="0">
    <w:p w14:paraId="44FDCB83" w14:textId="77777777" w:rsidR="00B415D2" w:rsidRDefault="00B415D2" w:rsidP="000D2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736123"/>
      <w:docPartObj>
        <w:docPartGallery w:val="Page Numbers (Bottom of Page)"/>
        <w:docPartUnique/>
      </w:docPartObj>
    </w:sdtPr>
    <w:sdtEndPr>
      <w:rPr>
        <w:noProof/>
      </w:rPr>
    </w:sdtEndPr>
    <w:sdtContent>
      <w:p w14:paraId="1B8B30C1" w14:textId="594FE8A1" w:rsidR="006A4FDA" w:rsidRDefault="006A4F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A0BACF" w14:textId="77777777" w:rsidR="006A4FDA" w:rsidRDefault="006A4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B3C38" w14:textId="77777777" w:rsidR="00B415D2" w:rsidRDefault="00B415D2" w:rsidP="000D2EEF">
      <w:pPr>
        <w:spacing w:after="0" w:line="240" w:lineRule="auto"/>
      </w:pPr>
      <w:r>
        <w:separator/>
      </w:r>
    </w:p>
  </w:footnote>
  <w:footnote w:type="continuationSeparator" w:id="0">
    <w:p w14:paraId="3BE342BD" w14:textId="77777777" w:rsidR="00B415D2" w:rsidRDefault="00B415D2" w:rsidP="000D2E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17744"/>
    <w:multiLevelType w:val="multilevel"/>
    <w:tmpl w:val="743A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7E5"/>
    <w:rsid w:val="00012242"/>
    <w:rsid w:val="00047CD9"/>
    <w:rsid w:val="00076B5D"/>
    <w:rsid w:val="000C49B5"/>
    <w:rsid w:val="000D0F78"/>
    <w:rsid w:val="000D2EEF"/>
    <w:rsid w:val="00172519"/>
    <w:rsid w:val="001C1484"/>
    <w:rsid w:val="001E5AA4"/>
    <w:rsid w:val="002079BD"/>
    <w:rsid w:val="00226304"/>
    <w:rsid w:val="00230B17"/>
    <w:rsid w:val="00282BBA"/>
    <w:rsid w:val="002F5C44"/>
    <w:rsid w:val="00326E1E"/>
    <w:rsid w:val="0034267D"/>
    <w:rsid w:val="00346597"/>
    <w:rsid w:val="00346718"/>
    <w:rsid w:val="003747D6"/>
    <w:rsid w:val="003A501A"/>
    <w:rsid w:val="003A73AB"/>
    <w:rsid w:val="00443ACC"/>
    <w:rsid w:val="00481F5E"/>
    <w:rsid w:val="004C00B5"/>
    <w:rsid w:val="004F0D67"/>
    <w:rsid w:val="004F37E5"/>
    <w:rsid w:val="00552CE6"/>
    <w:rsid w:val="005C3678"/>
    <w:rsid w:val="005E435C"/>
    <w:rsid w:val="006136C1"/>
    <w:rsid w:val="00620D5A"/>
    <w:rsid w:val="00633389"/>
    <w:rsid w:val="006A4FDA"/>
    <w:rsid w:val="00710561"/>
    <w:rsid w:val="00735ADB"/>
    <w:rsid w:val="00757563"/>
    <w:rsid w:val="00770C8F"/>
    <w:rsid w:val="007766B8"/>
    <w:rsid w:val="008B6E2C"/>
    <w:rsid w:val="008F7AC7"/>
    <w:rsid w:val="00966F1E"/>
    <w:rsid w:val="00A22062"/>
    <w:rsid w:val="00A22B88"/>
    <w:rsid w:val="00A550E8"/>
    <w:rsid w:val="00A7793F"/>
    <w:rsid w:val="00A96885"/>
    <w:rsid w:val="00AA2D17"/>
    <w:rsid w:val="00AA711B"/>
    <w:rsid w:val="00AC5CBB"/>
    <w:rsid w:val="00AD1935"/>
    <w:rsid w:val="00AD5298"/>
    <w:rsid w:val="00AD7E25"/>
    <w:rsid w:val="00AE30C2"/>
    <w:rsid w:val="00B04AE6"/>
    <w:rsid w:val="00B37681"/>
    <w:rsid w:val="00B415D2"/>
    <w:rsid w:val="00B81232"/>
    <w:rsid w:val="00B928EC"/>
    <w:rsid w:val="00BC35B4"/>
    <w:rsid w:val="00BE2A4E"/>
    <w:rsid w:val="00C5196D"/>
    <w:rsid w:val="00C71310"/>
    <w:rsid w:val="00CD66C1"/>
    <w:rsid w:val="00D17C47"/>
    <w:rsid w:val="00D21B23"/>
    <w:rsid w:val="00DD4C4E"/>
    <w:rsid w:val="00DD7866"/>
    <w:rsid w:val="00DE03E5"/>
    <w:rsid w:val="00E0316C"/>
    <w:rsid w:val="00E61A43"/>
    <w:rsid w:val="00E649A1"/>
    <w:rsid w:val="00F72421"/>
    <w:rsid w:val="00F728F4"/>
    <w:rsid w:val="00FC2153"/>
    <w:rsid w:val="00FF2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F4AF4"/>
  <w15:chartTrackingRefBased/>
  <w15:docId w15:val="{1F1EA7F2-7087-4175-A0F6-A5D4B6076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E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6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6E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EEF"/>
  </w:style>
  <w:style w:type="paragraph" w:styleId="Footer">
    <w:name w:val="footer"/>
    <w:basedOn w:val="Normal"/>
    <w:link w:val="FooterChar"/>
    <w:uiPriority w:val="99"/>
    <w:unhideWhenUsed/>
    <w:rsid w:val="000D2E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EEF"/>
  </w:style>
  <w:style w:type="character" w:customStyle="1" w:styleId="Heading1Char">
    <w:name w:val="Heading 1 Char"/>
    <w:basedOn w:val="DefaultParagraphFont"/>
    <w:link w:val="Heading1"/>
    <w:uiPriority w:val="9"/>
    <w:rsid w:val="000D2E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66C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7E25"/>
    <w:pPr>
      <w:outlineLvl w:val="9"/>
    </w:pPr>
    <w:rPr>
      <w:lang w:val="en-US"/>
    </w:rPr>
  </w:style>
  <w:style w:type="paragraph" w:styleId="TOC1">
    <w:name w:val="toc 1"/>
    <w:basedOn w:val="Normal"/>
    <w:next w:val="Normal"/>
    <w:autoRedefine/>
    <w:uiPriority w:val="39"/>
    <w:unhideWhenUsed/>
    <w:rsid w:val="00AD7E25"/>
    <w:pPr>
      <w:spacing w:after="100"/>
    </w:pPr>
  </w:style>
  <w:style w:type="paragraph" w:styleId="TOC2">
    <w:name w:val="toc 2"/>
    <w:basedOn w:val="Normal"/>
    <w:next w:val="Normal"/>
    <w:autoRedefine/>
    <w:uiPriority w:val="39"/>
    <w:unhideWhenUsed/>
    <w:rsid w:val="00AD7E25"/>
    <w:pPr>
      <w:spacing w:after="100"/>
      <w:ind w:left="220"/>
    </w:pPr>
  </w:style>
  <w:style w:type="character" w:styleId="Hyperlink">
    <w:name w:val="Hyperlink"/>
    <w:basedOn w:val="DefaultParagraphFont"/>
    <w:uiPriority w:val="99"/>
    <w:unhideWhenUsed/>
    <w:rsid w:val="00AD7E25"/>
    <w:rPr>
      <w:color w:val="0563C1" w:themeColor="hyperlink"/>
      <w:u w:val="single"/>
    </w:rPr>
  </w:style>
  <w:style w:type="character" w:styleId="UnresolvedMention">
    <w:name w:val="Unresolved Mention"/>
    <w:basedOn w:val="DefaultParagraphFont"/>
    <w:uiPriority w:val="99"/>
    <w:semiHidden/>
    <w:unhideWhenUsed/>
    <w:rsid w:val="003A501A"/>
    <w:rPr>
      <w:color w:val="605E5C"/>
      <w:shd w:val="clear" w:color="auto" w:fill="E1DFDD"/>
    </w:rPr>
  </w:style>
  <w:style w:type="paragraph" w:styleId="NormalWeb">
    <w:name w:val="Normal (Web)"/>
    <w:basedOn w:val="Normal"/>
    <w:uiPriority w:val="99"/>
    <w:semiHidden/>
    <w:unhideWhenUsed/>
    <w:rsid w:val="000D0F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ard">
    <w:name w:val="Standard"/>
    <w:rsid w:val="00443ACC"/>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paragraph" w:customStyle="1" w:styleId="TableContents">
    <w:name w:val="Table Contents"/>
    <w:basedOn w:val="Standard"/>
    <w:rsid w:val="00443ACC"/>
    <w:pPr>
      <w:suppressLineNumbers/>
    </w:pPr>
  </w:style>
  <w:style w:type="paragraph" w:customStyle="1" w:styleId="Textbody">
    <w:name w:val="Text body"/>
    <w:basedOn w:val="Standard"/>
    <w:rsid w:val="00443ACC"/>
    <w:pPr>
      <w:spacing w:after="120"/>
    </w:pPr>
  </w:style>
  <w:style w:type="character" w:customStyle="1" w:styleId="Heading3Char">
    <w:name w:val="Heading 3 Char"/>
    <w:basedOn w:val="DefaultParagraphFont"/>
    <w:link w:val="Heading3"/>
    <w:uiPriority w:val="9"/>
    <w:rsid w:val="00326E1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A4F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81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rubicon.training" TargetMode="External"/><Relationship Id="rId18" Type="http://schemas.openxmlformats.org/officeDocument/2006/relationships/hyperlink" Target="http://www.swansea.gov.uk" TargetMode="External"/><Relationship Id="rId26" Type="http://schemas.openxmlformats.org/officeDocument/2006/relationships/hyperlink" Target="https://www.simplybusiness.co.uk/knowledge/articles/2020/06/difference-between-a-sole-trader-and-a-limited-company/.accessed" TargetMode="External"/><Relationship Id="rId39"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hyperlink" Target="https://smallbusiness.chron.com/definition-pricing-strategy-4686.html" TargetMode="External"/><Relationship Id="rId34" Type="http://schemas.openxmlformats.org/officeDocument/2006/relationships/image" Target="media/image12.jpeg"/><Relationship Id="rId42" Type="http://schemas.openxmlformats.org/officeDocument/2006/relationships/image" Target="media/image19.jpe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swansea.gov.uk/economicprofile" TargetMode="External"/><Relationship Id="rId33" Type="http://schemas.openxmlformats.org/officeDocument/2006/relationships/hyperlink" Target="https://www.business-live.co.uk/enterprise/door-staff-shortage-creates-post-20251632" TargetMode="External"/><Relationship Id="rId38" Type="http://schemas.openxmlformats.org/officeDocument/2006/relationships/image" Target="media/image15.jpeg"/><Relationship Id="rId46" Type="http://schemas.openxmlformats.org/officeDocument/2006/relationships/image" Target="media/image23.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sfmtraining.co.uk/sia-door-supervisor.html" TargetMode="External"/><Relationship Id="rId29" Type="http://schemas.openxmlformats.org/officeDocument/2006/relationships/image" Target="media/image9.png"/><Relationship Id="rId41"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implybusiness.co.uk/knowledge/articles/2020/06/difference-between-a-sole-trader-and-a-limited-company/" TargetMode="External"/><Relationship Id="rId32" Type="http://schemas.openxmlformats.org/officeDocument/2006/relationships/hyperlink" Target="https://www.business-live.co.uk/" TargetMode="External"/><Relationship Id="rId37" Type="http://schemas.openxmlformats.org/officeDocument/2006/relationships/image" Target="media/image14.jpeg"/><Relationship Id="rId40" Type="http://schemas.openxmlformats.org/officeDocument/2006/relationships/image" Target="media/image17.jpeg"/><Relationship Id="rId45" Type="http://schemas.openxmlformats.org/officeDocument/2006/relationships/image" Target="media/image22.jpe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rubicon.training/store/p/level-2-door-supervisor" TargetMode="External"/><Relationship Id="rId28" Type="http://schemas.openxmlformats.org/officeDocument/2006/relationships/hyperlink" Target="https://www.business-live.co.uk/enterprise/door-staff-shortage-creates-post-20251632" TargetMode="External"/><Relationship Id="rId36" Type="http://schemas.openxmlformats.org/officeDocument/2006/relationships/image" Target="media/image13.jpeg"/><Relationship Id="rId49"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fsdtraining.co.uk/" TargetMode="External"/><Relationship Id="rId31" Type="http://schemas.openxmlformats.org/officeDocument/2006/relationships/image" Target="media/image11.png"/><Relationship Id="rId44" Type="http://schemas.openxmlformats.org/officeDocument/2006/relationships/image" Target="media/image2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get-licensed.co.uk/door-supervisor" TargetMode="External"/><Relationship Id="rId27" Type="http://schemas.openxmlformats.org/officeDocument/2006/relationships/hyperlink" Target="https://smallbusiness.chron.com/definition-pricing-strategy-4686.html.accessed" TargetMode="External"/><Relationship Id="rId30" Type="http://schemas.openxmlformats.org/officeDocument/2006/relationships/image" Target="media/image10.png"/><Relationship Id="rId35" Type="http://schemas.openxmlformats.org/officeDocument/2006/relationships/hyperlink" Target="https://www.birminghampost.co.uk/enterprise/government-warned-nightclub-industry-brink-18821462" TargetMode="External"/><Relationship Id="rId43" Type="http://schemas.openxmlformats.org/officeDocument/2006/relationships/image" Target="media/image20.jpeg"/><Relationship Id="rId48" Type="http://schemas.openxmlformats.org/officeDocument/2006/relationships/fontTable" Target="fontTable.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Projected%20Figures%20BMSK4006.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 Projected</a:t>
            </a:r>
            <a:r>
              <a:rPr lang="en-US" baseline="0"/>
              <a:t> Revenue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Sheet1!$A$20</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Sheet1!$B$20:$N$20</c:f>
              <c:numCache>
                <c:formatCode>"£"#,##0.00</c:formatCode>
                <c:ptCount val="13"/>
                <c:pt idx="0">
                  <c:v>7088.75</c:v>
                </c:pt>
                <c:pt idx="1">
                  <c:v>8334.5</c:v>
                </c:pt>
                <c:pt idx="2">
                  <c:v>9580.25</c:v>
                </c:pt>
                <c:pt idx="3">
                  <c:v>10826</c:v>
                </c:pt>
                <c:pt idx="4">
                  <c:v>12071.75</c:v>
                </c:pt>
                <c:pt idx="5">
                  <c:v>13317.5</c:v>
                </c:pt>
                <c:pt idx="6">
                  <c:v>14563.25</c:v>
                </c:pt>
                <c:pt idx="7">
                  <c:v>15809</c:v>
                </c:pt>
                <c:pt idx="8">
                  <c:v>17054.75</c:v>
                </c:pt>
                <c:pt idx="9">
                  <c:v>18300.5</c:v>
                </c:pt>
                <c:pt idx="10">
                  <c:v>19546.25</c:v>
                </c:pt>
                <c:pt idx="11">
                  <c:v>20792</c:v>
                </c:pt>
                <c:pt idx="12">
                  <c:v>22039.75</c:v>
                </c:pt>
              </c:numCache>
            </c:numRef>
          </c:val>
          <c:smooth val="0"/>
          <c:extLst>
            <c:ext xmlns:c16="http://schemas.microsoft.com/office/drawing/2014/chart" uri="{C3380CC4-5D6E-409C-BE32-E72D297353CC}">
              <c16:uniqueId val="{00000000-945A-4BF6-85D7-7BC0DD3FD743}"/>
            </c:ext>
          </c:extLst>
        </c:ser>
        <c:dLbls>
          <c:showLegendKey val="0"/>
          <c:showVal val="0"/>
          <c:showCatName val="0"/>
          <c:showSerName val="0"/>
          <c:showPercent val="0"/>
          <c:showBubbleSize val="0"/>
        </c:dLbls>
        <c:marker val="1"/>
        <c:smooth val="0"/>
        <c:axId val="435776120"/>
        <c:axId val="435776776"/>
      </c:lineChart>
      <c:catAx>
        <c:axId val="435776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Months</a:t>
                </a:r>
                <a:r>
                  <a:rPr lang="en-GB" baseline="0"/>
                  <a:t> (November '21 to November '22)</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776776"/>
        <c:crosses val="autoZero"/>
        <c:auto val="1"/>
        <c:lblAlgn val="ctr"/>
        <c:lblOffset val="100"/>
        <c:tickLblSkip val="1"/>
        <c:noMultiLvlLbl val="0"/>
      </c:catAx>
      <c:valAx>
        <c:axId val="435776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Revenue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776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4A7B9-E694-4CB0-95B9-89594D152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56</Pages>
  <Words>8148</Words>
  <Characters>46446</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43</cp:revision>
  <dcterms:created xsi:type="dcterms:W3CDTF">2021-06-18T23:55:00Z</dcterms:created>
  <dcterms:modified xsi:type="dcterms:W3CDTF">2021-07-04T04:49:00Z</dcterms:modified>
</cp:coreProperties>
</file>