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kern w:val="2"/>
          <w:sz w:val="21"/>
        </w:rPr>
        <w:id w:val="-13299201"/>
        <w:docPartObj>
          <w:docPartGallery w:val="Cover Pages"/>
          <w:docPartUnique/>
        </w:docPartObj>
      </w:sdtPr>
      <w:sdtContent>
        <w:p w14:paraId="35495251" w14:textId="4E892D4B" w:rsidR="00963659" w:rsidRDefault="00963659">
          <w:pPr>
            <w:pStyle w:val="a3"/>
          </w:pPr>
          <w:r>
            <w:rPr>
              <w:noProof/>
            </w:rPr>
            <mc:AlternateContent>
              <mc:Choice Requires="wpg">
                <w:drawing>
                  <wp:anchor distT="0" distB="0" distL="114300" distR="114300" simplePos="0" relativeHeight="251659264" behindDoc="1" locked="0" layoutInCell="1" allowOverlap="1" wp14:anchorId="58E7B97A" wp14:editId="4CC3652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组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矩形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五边形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alias w:val="日期"/>
                                    <w:tag w:val=""/>
                                    <w:id w:val="-650599894"/>
                                    <w:dataBinding w:prefixMappings="xmlns:ns0='http://schemas.microsoft.com/office/2006/coverPageProps' " w:xpath="/ns0:CoverPageProperties[1]/ns0:PublishDate[1]" w:storeItemID="{55AF091B-3C7A-41E3-B477-F2FDAA23CFDA}"/>
                                    <w:date w:fullDate="2024-05-10T00:00:00Z">
                                      <w:dateFormat w:val="yyyy-M-d"/>
                                      <w:lid w:val="zh-CN"/>
                                      <w:storeMappedDataAs w:val="dateTime"/>
                                      <w:calendar w:val="gregorian"/>
                                    </w:date>
                                  </w:sdtPr>
                                  <w:sdtContent>
                                    <w:p w14:paraId="4DA766AE" w14:textId="75A10ED0" w:rsidR="00963659" w:rsidRDefault="001044B1" w:rsidP="001044B1">
                                      <w:pPr>
                                        <w:pStyle w:val="a3"/>
                                        <w:ind w:right="140"/>
                                        <w:jc w:val="right"/>
                                        <w:rPr>
                                          <w:color w:val="FFFFFF" w:themeColor="background1"/>
                                          <w:sz w:val="28"/>
                                          <w:szCs w:val="28"/>
                                        </w:rPr>
                                      </w:pPr>
                                      <w:r>
                                        <w:rPr>
                                          <w:rFonts w:hint="eastAsia"/>
                                        </w:rPr>
                                        <w:t>2024-5-10</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组 5"/>
                            <wpg:cNvGrpSpPr/>
                            <wpg:grpSpPr>
                              <a:xfrm>
                                <a:off x="76200" y="4210050"/>
                                <a:ext cx="2057400" cy="4910328"/>
                                <a:chOff x="80645" y="4211812"/>
                                <a:chExt cx="1306273" cy="3121026"/>
                              </a:xfrm>
                            </wpg:grpSpPr>
                            <wpg:grpSp>
                              <wpg:cNvPr id="6" name="组 6"/>
                              <wpg:cNvGrpSpPr>
                                <a:grpSpLocks noChangeAspect="1"/>
                              </wpg:cNvGrpSpPr>
                              <wpg:grpSpPr>
                                <a:xfrm>
                                  <a:off x="141062" y="4211812"/>
                                  <a:ext cx="1047750" cy="3121026"/>
                                  <a:chOff x="141062" y="4211812"/>
                                  <a:chExt cx="1047750" cy="3121026"/>
                                </a:xfrm>
                              </wpg:grpSpPr>
                              <wps:wsp>
                                <wps:cNvPr id="20" name="任意多边形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任意多边形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任意多边形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任意多边形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任意多边形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任意多边形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任意多边形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任意多边形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任意多边形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任意多边形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任意多边形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任意多边形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组 7"/>
                              <wpg:cNvGrpSpPr>
                                <a:grpSpLocks noChangeAspect="1"/>
                              </wpg:cNvGrpSpPr>
                              <wpg:grpSpPr>
                                <a:xfrm>
                                  <a:off x="80645" y="4826972"/>
                                  <a:ext cx="1306273" cy="2505863"/>
                                  <a:chOff x="80645" y="4649964"/>
                                  <a:chExt cx="874712" cy="1677988"/>
                                </a:xfrm>
                              </wpg:grpSpPr>
                              <wps:wsp>
                                <wps:cNvPr id="8" name="任意多边形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任意多边形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任意多边形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任意多边形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任意多边形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任意多边形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任意多边形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任意多边形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任意多边形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任意多边形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任意多边形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8E7B97A" id="组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">
                    <v:rect id="矩形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五边形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alias w:val="日期"/>
                              <w:tag w:val=""/>
                              <w:id w:val="-650599894"/>
                              <w:dataBinding w:prefixMappings="xmlns:ns0='http://schemas.microsoft.com/office/2006/coverPageProps' " w:xpath="/ns0:CoverPageProperties[1]/ns0:PublishDate[1]" w:storeItemID="{55AF091B-3C7A-41E3-B477-F2FDAA23CFDA}"/>
                              <w:date w:fullDate="2024-05-10T00:00:00Z">
                                <w:dateFormat w:val="yyyy-M-d"/>
                                <w:lid w:val="zh-CN"/>
                                <w:storeMappedDataAs w:val="dateTime"/>
                                <w:calendar w:val="gregorian"/>
                              </w:date>
                            </w:sdtPr>
                            <w:sdtContent>
                              <w:p w14:paraId="4DA766AE" w14:textId="75A10ED0" w:rsidR="00963659" w:rsidRDefault="001044B1" w:rsidP="001044B1">
                                <w:pPr>
                                  <w:pStyle w:val="a3"/>
                                  <w:ind w:right="140"/>
                                  <w:jc w:val="right"/>
                                  <w:rPr>
                                    <w:color w:val="FFFFFF" w:themeColor="background1"/>
                                    <w:sz w:val="28"/>
                                    <w:szCs w:val="28"/>
                                  </w:rPr>
                                </w:pPr>
                                <w:r>
                                  <w:rPr>
                                    <w:rFonts w:hint="eastAsia"/>
                                  </w:rPr>
                                  <w:t>2024-5-10</w:t>
                                </w:r>
                              </w:p>
                            </w:sdtContent>
                          </w:sdt>
                        </w:txbxContent>
                      </v:textbox>
                    </v:shape>
                    <v:group id="组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组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任意多边形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任意多边形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任意多边形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任意多边形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任意多边形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任意多边形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任意多边形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任意多边形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任意多边形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任意多边形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任意多边形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任意多边形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组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任意多边形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任意多边形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任意多边形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任意多边形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任意多边形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任意多边形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任意多边形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任意多边形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任意多边形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任意多边形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任意多边形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F0D1961" wp14:editId="34939A9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文本框 1"/>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AE03F2" w14:textId="7FBD3930" w:rsidR="00963659" w:rsidRDefault="00000000">
                                <w:pPr>
                                  <w:pStyle w:val="a3"/>
                                  <w:rPr>
                                    <w:color w:val="4472C4" w:themeColor="accent1"/>
                                    <w:sz w:val="26"/>
                                    <w:szCs w:val="26"/>
                                  </w:rPr>
                                </w:pPr>
                                <w:sdt>
                                  <w:sdtPr>
                                    <w:rPr>
                                      <w:color w:val="4472C4" w:themeColor="accent1"/>
                                      <w:sz w:val="26"/>
                                      <w:szCs w:val="26"/>
                                    </w:rPr>
                                    <w:alias w:val="作者"/>
                                    <w:tag w:val=""/>
                                    <w:id w:val="-2041584766"/>
                                    <w:dataBinding w:prefixMappings="xmlns:ns0='http://purl.org/dc/elements/1.1/' xmlns:ns1='http://schemas.openxmlformats.org/package/2006/metadata/core-properties' " w:xpath="/ns1:coreProperties[1]/ns0:creator[1]" w:storeItemID="{6C3C8BC8-F283-45AE-878A-BAB7291924A1}"/>
                                    <w:text/>
                                  </w:sdtPr>
                                  <w:sdtContent>
                                    <w:r w:rsidR="00963659">
                                      <w:rPr>
                                        <w:color w:val="4472C4" w:themeColor="accent1"/>
                                        <w:sz w:val="26"/>
                                        <w:szCs w:val="26"/>
                                      </w:rPr>
                                      <w:t>jc su</w:t>
                                    </w:r>
                                  </w:sdtContent>
                                </w:sdt>
                              </w:p>
                              <w:p w14:paraId="3CDA5114" w14:textId="3EA03217" w:rsidR="00963659" w:rsidRDefault="00000000">
                                <w:pPr>
                                  <w:pStyle w:val="a3"/>
                                  <w:rPr>
                                    <w:color w:val="595959" w:themeColor="text1" w:themeTint="A6"/>
                                    <w:sz w:val="20"/>
                                    <w:szCs w:val="20"/>
                                  </w:rPr>
                                </w:pPr>
                                <w:sdt>
                                  <w:sdtPr>
                                    <w:rPr>
                                      <w:caps/>
                                      <w:color w:val="595959" w:themeColor="text1" w:themeTint="A6"/>
                                      <w:sz w:val="20"/>
                                      <w:szCs w:val="20"/>
                                    </w:rPr>
                                    <w:alias w:val="公司"/>
                                    <w:tag w:val=""/>
                                    <w:id w:val="1558814826"/>
                                    <w:showingPlcHdr/>
                                    <w:dataBinding w:prefixMappings="xmlns:ns0='http://schemas.openxmlformats.org/officeDocument/2006/extended-properties' " w:xpath="/ns0:Properties[1]/ns0:Company[1]" w:storeItemID="{6668398D-A668-4E3E-A5EB-62B293D839F1}"/>
                                    <w:text/>
                                  </w:sdtPr>
                                  <w:sdtContent>
                                    <w:r w:rsidR="001044B1">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F0D1961" id="_x0000_t202" coordsize="21600,21600" o:spt="202" path="m,l,21600r21600,l21600,xe">
                    <v:stroke joinstyle="miter"/>
                    <v:path gradientshapeok="t" o:connecttype="rect"/>
                  </v:shapetype>
                  <v:shape id="文本框 1"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66AE03F2" w14:textId="7FBD3930" w:rsidR="00963659" w:rsidRDefault="00000000">
                          <w:pPr>
                            <w:pStyle w:val="a3"/>
                            <w:rPr>
                              <w:color w:val="4472C4" w:themeColor="accent1"/>
                              <w:sz w:val="26"/>
                              <w:szCs w:val="26"/>
                            </w:rPr>
                          </w:pPr>
                          <w:sdt>
                            <w:sdtPr>
                              <w:rPr>
                                <w:color w:val="4472C4" w:themeColor="accent1"/>
                                <w:sz w:val="26"/>
                                <w:szCs w:val="26"/>
                              </w:rPr>
                              <w:alias w:val="作者"/>
                              <w:tag w:val=""/>
                              <w:id w:val="-2041584766"/>
                              <w:dataBinding w:prefixMappings="xmlns:ns0='http://purl.org/dc/elements/1.1/' xmlns:ns1='http://schemas.openxmlformats.org/package/2006/metadata/core-properties' " w:xpath="/ns1:coreProperties[1]/ns0:creator[1]" w:storeItemID="{6C3C8BC8-F283-45AE-878A-BAB7291924A1}"/>
                              <w:text/>
                            </w:sdtPr>
                            <w:sdtContent>
                              <w:r w:rsidR="00963659">
                                <w:rPr>
                                  <w:color w:val="4472C4" w:themeColor="accent1"/>
                                  <w:sz w:val="26"/>
                                  <w:szCs w:val="26"/>
                                </w:rPr>
                                <w:t>jc su</w:t>
                              </w:r>
                            </w:sdtContent>
                          </w:sdt>
                        </w:p>
                        <w:p w14:paraId="3CDA5114" w14:textId="3EA03217" w:rsidR="00963659" w:rsidRDefault="00000000">
                          <w:pPr>
                            <w:pStyle w:val="a3"/>
                            <w:rPr>
                              <w:color w:val="595959" w:themeColor="text1" w:themeTint="A6"/>
                              <w:sz w:val="20"/>
                              <w:szCs w:val="20"/>
                            </w:rPr>
                          </w:pPr>
                          <w:sdt>
                            <w:sdtPr>
                              <w:rPr>
                                <w:caps/>
                                <w:color w:val="595959" w:themeColor="text1" w:themeTint="A6"/>
                                <w:sz w:val="20"/>
                                <w:szCs w:val="20"/>
                              </w:rPr>
                              <w:alias w:val="公司"/>
                              <w:tag w:val=""/>
                              <w:id w:val="1558814826"/>
                              <w:showingPlcHdr/>
                              <w:dataBinding w:prefixMappings="xmlns:ns0='http://schemas.openxmlformats.org/officeDocument/2006/extended-properties' " w:xpath="/ns0:Properties[1]/ns0:Company[1]" w:storeItemID="{6668398D-A668-4E3E-A5EB-62B293D839F1}"/>
                              <w:text/>
                            </w:sdtPr>
                            <w:sdtContent>
                              <w:r w:rsidR="001044B1">
                                <w:rPr>
                                  <w:caps/>
                                  <w:color w:val="595959" w:themeColor="text1" w:themeTint="A6"/>
                                  <w:sz w:val="20"/>
                                  <w:szCs w:val="20"/>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1D9F8D52" wp14:editId="0CFD482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文本框 2"/>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11D015" w14:textId="6CB7D9ED" w:rsidR="00963659" w:rsidRDefault="00000000">
                                <w:pPr>
                                  <w:pStyle w:val="a3"/>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标题"/>
                                    <w:tag w:val=""/>
                                    <w:id w:val="-705018352"/>
                                    <w:dataBinding w:prefixMappings="xmlns:ns0='http://purl.org/dc/elements/1.1/' xmlns:ns1='http://schemas.openxmlformats.org/package/2006/metadata/core-properties' " w:xpath="/ns1:coreProperties[1]/ns0:title[1]" w:storeItemID="{6C3C8BC8-F283-45AE-878A-BAB7291924A1}"/>
                                    <w:text/>
                                  </w:sdtPr>
                                  <w:sdtContent>
                                    <w:r w:rsidR="00336700">
                                      <w:rPr>
                                        <w:rFonts w:asciiTheme="majorHAnsi" w:eastAsiaTheme="majorEastAsia" w:hAnsiTheme="majorHAnsi" w:cstheme="majorBidi"/>
                                        <w:color w:val="262626" w:themeColor="text1" w:themeTint="D9"/>
                                        <w:sz w:val="72"/>
                                        <w:szCs w:val="72"/>
                                      </w:rPr>
                                      <w:t>Marketing Plan</w:t>
                                    </w:r>
                                  </w:sdtContent>
                                </w:sdt>
                              </w:p>
                              <w:p w14:paraId="65687803" w14:textId="285A4E42" w:rsidR="00963659" w:rsidRDefault="00000000">
                                <w:pPr>
                                  <w:spacing w:before="120"/>
                                  <w:rPr>
                                    <w:color w:val="404040" w:themeColor="text1" w:themeTint="BF"/>
                                    <w:sz w:val="36"/>
                                    <w:szCs w:val="36"/>
                                  </w:rPr>
                                </w:pPr>
                                <w:sdt>
                                  <w:sdtPr>
                                    <w:rPr>
                                      <w:color w:val="404040" w:themeColor="text1" w:themeTint="BF"/>
                                      <w:sz w:val="36"/>
                                      <w:szCs w:val="36"/>
                                    </w:rPr>
                                    <w:alias w:val="副标题"/>
                                    <w:tag w:val=""/>
                                    <w:id w:val="-1148361611"/>
                                    <w:dataBinding w:prefixMappings="xmlns:ns0='http://purl.org/dc/elements/1.1/' xmlns:ns1='http://schemas.openxmlformats.org/package/2006/metadata/core-properties' " w:xpath="/ns1:coreProperties[1]/ns0:subject[1]" w:storeItemID="{6C3C8BC8-F283-45AE-878A-BAB7291924A1}"/>
                                    <w:text/>
                                  </w:sdtPr>
                                  <w:sdtContent>
                                    <w:r w:rsidR="00064842">
                                      <w:rPr>
                                        <w:rFonts w:hint="eastAsia"/>
                                        <w:color w:val="404040" w:themeColor="text1" w:themeTint="BF"/>
                                        <w:sz w:val="36"/>
                                        <w:szCs w:val="36"/>
                                      </w:rPr>
                                      <w:t>Module code BMBM6016</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D9F8D52" id="文本框 2"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2B11D015" w14:textId="6CB7D9ED" w:rsidR="00963659" w:rsidRDefault="00000000">
                          <w:pPr>
                            <w:pStyle w:val="a3"/>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标题"/>
                              <w:tag w:val=""/>
                              <w:id w:val="-705018352"/>
                              <w:dataBinding w:prefixMappings="xmlns:ns0='http://purl.org/dc/elements/1.1/' xmlns:ns1='http://schemas.openxmlformats.org/package/2006/metadata/core-properties' " w:xpath="/ns1:coreProperties[1]/ns0:title[1]" w:storeItemID="{6C3C8BC8-F283-45AE-878A-BAB7291924A1}"/>
                              <w:text/>
                            </w:sdtPr>
                            <w:sdtContent>
                              <w:r w:rsidR="00336700">
                                <w:rPr>
                                  <w:rFonts w:asciiTheme="majorHAnsi" w:eastAsiaTheme="majorEastAsia" w:hAnsiTheme="majorHAnsi" w:cstheme="majorBidi"/>
                                  <w:color w:val="262626" w:themeColor="text1" w:themeTint="D9"/>
                                  <w:sz w:val="72"/>
                                  <w:szCs w:val="72"/>
                                </w:rPr>
                                <w:t>Marketing Plan</w:t>
                              </w:r>
                            </w:sdtContent>
                          </w:sdt>
                        </w:p>
                        <w:p w14:paraId="65687803" w14:textId="285A4E42" w:rsidR="00963659" w:rsidRDefault="00000000">
                          <w:pPr>
                            <w:spacing w:before="120"/>
                            <w:rPr>
                              <w:color w:val="404040" w:themeColor="text1" w:themeTint="BF"/>
                              <w:sz w:val="36"/>
                              <w:szCs w:val="36"/>
                            </w:rPr>
                          </w:pPr>
                          <w:sdt>
                            <w:sdtPr>
                              <w:rPr>
                                <w:color w:val="404040" w:themeColor="text1" w:themeTint="BF"/>
                                <w:sz w:val="36"/>
                                <w:szCs w:val="36"/>
                              </w:rPr>
                              <w:alias w:val="副标题"/>
                              <w:tag w:val=""/>
                              <w:id w:val="-1148361611"/>
                              <w:dataBinding w:prefixMappings="xmlns:ns0='http://purl.org/dc/elements/1.1/' xmlns:ns1='http://schemas.openxmlformats.org/package/2006/metadata/core-properties' " w:xpath="/ns1:coreProperties[1]/ns0:subject[1]" w:storeItemID="{6C3C8BC8-F283-45AE-878A-BAB7291924A1}"/>
                              <w:text/>
                            </w:sdtPr>
                            <w:sdtContent>
                              <w:r w:rsidR="00064842">
                                <w:rPr>
                                  <w:rFonts w:hint="eastAsia"/>
                                  <w:color w:val="404040" w:themeColor="text1" w:themeTint="BF"/>
                                  <w:sz w:val="36"/>
                                  <w:szCs w:val="36"/>
                                </w:rPr>
                                <w:t>Module code BMBM6016</w:t>
                              </w:r>
                            </w:sdtContent>
                          </w:sdt>
                        </w:p>
                      </w:txbxContent>
                    </v:textbox>
                    <w10:wrap anchorx="page" anchory="page"/>
                  </v:shape>
                </w:pict>
              </mc:Fallback>
            </mc:AlternateContent>
          </w:r>
        </w:p>
        <w:p w14:paraId="35452AB0" w14:textId="3AC7A536" w:rsidR="003039C4" w:rsidRDefault="00FD7CF9" w:rsidP="003039C4">
          <w:pPr>
            <w:widowControl/>
            <w:jc w:val="left"/>
          </w:pPr>
          <w:r>
            <w:rPr>
              <w:noProof/>
            </w:rPr>
            <mc:AlternateContent>
              <mc:Choice Requires="wps">
                <w:drawing>
                  <wp:anchor distT="45720" distB="45720" distL="114300" distR="114300" simplePos="0" relativeHeight="251665408" behindDoc="0" locked="0" layoutInCell="1" allowOverlap="1" wp14:anchorId="1819EC20" wp14:editId="2ADC5932">
                    <wp:simplePos x="0" y="0"/>
                    <wp:positionH relativeFrom="column">
                      <wp:posOffset>1100778</wp:posOffset>
                    </wp:positionH>
                    <wp:positionV relativeFrom="paragraph">
                      <wp:posOffset>6050902</wp:posOffset>
                    </wp:positionV>
                    <wp:extent cx="5065395" cy="1950720"/>
                    <wp:effectExtent l="0" t="0" r="20955" b="11430"/>
                    <wp:wrapSquare wrapText="bothSides"/>
                    <wp:docPr id="1651772766"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5395" cy="1950720"/>
                            </a:xfrm>
                            <a:prstGeom prst="rect">
                              <a:avLst/>
                            </a:prstGeom>
                            <a:solidFill>
                              <a:srgbClr val="FFFFFF"/>
                            </a:solidFill>
                            <a:ln w="9525">
                              <a:solidFill>
                                <a:srgbClr val="000000"/>
                              </a:solidFill>
                              <a:miter lim="800000"/>
                              <a:headEnd/>
                              <a:tailEnd/>
                            </a:ln>
                          </wps:spPr>
                          <wps:txbx>
                            <w:txbxContent>
                              <w:p w14:paraId="366997F2" w14:textId="2D8EE6B5" w:rsidR="00FD7CF9" w:rsidRDefault="00FD7CF9" w:rsidP="00FD7CF9">
                                <w:r>
                                  <w:rPr>
                                    <w:rFonts w:hint="eastAsia"/>
                                  </w:rPr>
                                  <w:t>A</w:t>
                                </w:r>
                                <w:r>
                                  <w:t xml:space="preserve">bstracts: This paper examines how Tesco has developed an effective marketing strategy by integrating SMART goal setting, the SOSTAC </w:t>
                                </w:r>
                                <w:proofErr w:type="spellStart"/>
                                <w:r>
                                  <w:t>programme</w:t>
                                </w:r>
                                <w:proofErr w:type="spellEnd"/>
                                <w:r>
                                  <w:t xml:space="preserve"> framework and the 7Ps marketing mix model. The study analyses how these three tools interact with each other to support Tesco in achieving its business strategy and enhancing its competitiveness in the marketplace. Using a case study approach, the article details how Tesco has used these strategic tools to ensure that marketing objectives are clear, measurable, achievable, relevant and timely, and how these strategies have helped Tesco to improve its Key Performance Indicators (KPIs) and strengthen the brand's position in the marketplace.</w:t>
                                </w:r>
                              </w:p>
                              <w:p w14:paraId="0BF6FD67" w14:textId="77777777" w:rsidR="00FD7CF9" w:rsidRDefault="00FD7CF9" w:rsidP="00FD7CF9"/>
                              <w:p w14:paraId="3282B7D1" w14:textId="1D640DC5" w:rsidR="00FD7CF9" w:rsidRPr="00FD7CF9" w:rsidRDefault="00FD7CF9" w:rsidP="00FD7CF9">
                                <w:r>
                                  <w:t>Translated with DeepL.com (free version)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19EC20" id="_x0000_s1057" type="#_x0000_t202" style="position:absolute;margin-left:86.7pt;margin-top:476.45pt;width:398.85pt;height:153.6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">
                    <v:textbox>
                      <w:txbxContent>
                        <w:p w14:paraId="366997F2" w14:textId="2D8EE6B5" w:rsidR="00FD7CF9" w:rsidRDefault="00FD7CF9" w:rsidP="00FD7CF9">
                          <w:r>
                            <w:rPr>
                              <w:rFonts w:hint="eastAsia"/>
                            </w:rPr>
                            <w:t>A</w:t>
                          </w:r>
                          <w:r>
                            <w:t xml:space="preserve">bstracts: This paper examines how Tesco has developed an effective marketing strategy by integrating SMART goal setting, the SOSTAC </w:t>
                          </w:r>
                          <w:proofErr w:type="spellStart"/>
                          <w:r>
                            <w:t>programme</w:t>
                          </w:r>
                          <w:proofErr w:type="spellEnd"/>
                          <w:r>
                            <w:t xml:space="preserve"> framework and the 7Ps marketing mix model. The study analyses how these three tools interact with each other to support Tesco in achieving its business strategy and enhancing its competitiveness in the marketplace. Using a case study approach, the article details how Tesco has used these strategic tools to ensure that marketing objectives are clear, measurable, achievable, relevant and timely, and how these strategies have helped Tesco to improve its Key Performance Indicators (KPIs) and strengthen the brand's position in the marketplace.</w:t>
                          </w:r>
                        </w:p>
                        <w:p w14:paraId="0BF6FD67" w14:textId="77777777" w:rsidR="00FD7CF9" w:rsidRDefault="00FD7CF9" w:rsidP="00FD7CF9"/>
                        <w:p w14:paraId="3282B7D1" w14:textId="1D640DC5" w:rsidR="00FD7CF9" w:rsidRPr="00FD7CF9" w:rsidRDefault="00FD7CF9" w:rsidP="00FD7CF9">
                          <w:r>
                            <w:t>Translated with DeepL.com (free version)</w:t>
                          </w:r>
                        </w:p>
                      </w:txbxContent>
                    </v:textbox>
                    <w10:wrap type="square"/>
                  </v:shape>
                </w:pict>
              </mc:Fallback>
            </mc:AlternateContent>
          </w:r>
          <w:r w:rsidR="00064842">
            <w:rPr>
              <w:noProof/>
            </w:rPr>
            <mc:AlternateContent>
              <mc:Choice Requires="wps">
                <w:drawing>
                  <wp:anchor distT="45720" distB="45720" distL="114300" distR="114300" simplePos="0" relativeHeight="251663360" behindDoc="0" locked="0" layoutInCell="1" allowOverlap="1" wp14:anchorId="0EE41CE8" wp14:editId="6D41A023">
                    <wp:simplePos x="0" y="0"/>
                    <wp:positionH relativeFrom="column">
                      <wp:posOffset>480060</wp:posOffset>
                    </wp:positionH>
                    <wp:positionV relativeFrom="paragraph">
                      <wp:posOffset>2138680</wp:posOffset>
                    </wp:positionV>
                    <wp:extent cx="4669790" cy="1256665"/>
                    <wp:effectExtent l="0" t="0" r="16510" b="19685"/>
                    <wp:wrapSquare wrapText="bothSides"/>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9790" cy="1256665"/>
                            </a:xfrm>
                            <a:prstGeom prst="rect">
                              <a:avLst/>
                            </a:prstGeom>
                            <a:solidFill>
                              <a:srgbClr val="FFFFFF"/>
                            </a:solidFill>
                            <a:ln w="9525">
                              <a:solidFill>
                                <a:srgbClr val="000000"/>
                              </a:solidFill>
                              <a:miter lim="800000"/>
                              <a:headEnd/>
                              <a:tailEnd/>
                            </a:ln>
                          </wps:spPr>
                          <wps:txbx>
                            <w:txbxContent>
                              <w:p w14:paraId="0B309BD9" w14:textId="36B459A5" w:rsidR="00064842" w:rsidRDefault="00064842">
                                <w:r>
                                  <w:rPr>
                                    <w:rFonts w:hint="eastAsia"/>
                                  </w:rPr>
                                  <w:t>Student name</w:t>
                                </w:r>
                                <w:r>
                                  <w:rPr>
                                    <w:rFonts w:hint="eastAsia"/>
                                  </w:rPr>
                                  <w:t>：</w:t>
                                </w:r>
                                <w:proofErr w:type="spellStart"/>
                                <w:r>
                                  <w:rPr>
                                    <w:rFonts w:hint="eastAsia"/>
                                  </w:rPr>
                                  <w:t>jiacheng</w:t>
                                </w:r>
                                <w:proofErr w:type="spellEnd"/>
                                <w:r>
                                  <w:rPr>
                                    <w:rFonts w:hint="eastAsia"/>
                                  </w:rPr>
                                  <w:t xml:space="preserve"> Su</w:t>
                                </w:r>
                              </w:p>
                              <w:p w14:paraId="0973EF0B" w14:textId="77777777" w:rsidR="00064842" w:rsidRDefault="00064842"/>
                              <w:p w14:paraId="64137A7E" w14:textId="1035B1EC" w:rsidR="00064842" w:rsidRDefault="00064842">
                                <w:r>
                                  <w:t>S</w:t>
                                </w:r>
                                <w:r>
                                  <w:rPr>
                                    <w:rFonts w:hint="eastAsia"/>
                                  </w:rPr>
                                  <w:t xml:space="preserve">tudent ID number </w:t>
                                </w:r>
                                <w:r w:rsidR="001044B1">
                                  <w:rPr>
                                    <w:rFonts w:hint="eastAsia"/>
                                  </w:rPr>
                                  <w:t>：2304166</w:t>
                                </w:r>
                              </w:p>
                              <w:p w14:paraId="62AF9542" w14:textId="77777777" w:rsidR="001044B1" w:rsidRDefault="001044B1"/>
                              <w:p w14:paraId="1A906725" w14:textId="598B90EB" w:rsidR="001044B1" w:rsidRDefault="001044B1">
                                <w:r>
                                  <w:rPr>
                                    <w:rFonts w:hint="eastAsia"/>
                                  </w:rPr>
                                  <w:t xml:space="preserve">Submission deadline </w:t>
                                </w:r>
                                <w:r>
                                  <w:t>Friday, May 10, 2024</w:t>
                                </w:r>
                              </w:p>
                              <w:p w14:paraId="6500D148" w14:textId="77777777" w:rsidR="001044B1" w:rsidRDefault="001044B1"/>
                              <w:p w14:paraId="4C9BB06B" w14:textId="77777777" w:rsidR="001044B1" w:rsidRDefault="001044B1"/>
                              <w:p w14:paraId="0DF3EC1E" w14:textId="77777777" w:rsidR="001044B1" w:rsidRDefault="001044B1"/>
                              <w:p w14:paraId="1A39398D" w14:textId="77777777" w:rsidR="001044B1" w:rsidRDefault="001044B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E41CE8" id="_x0000_s1058" type="#_x0000_t202" style="position:absolute;margin-left:37.8pt;margin-top:168.4pt;width:367.7pt;height:98.9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">
                    <v:textbox>
                      <w:txbxContent>
                        <w:p w14:paraId="0B309BD9" w14:textId="36B459A5" w:rsidR="00064842" w:rsidRDefault="00064842">
                          <w:r>
                            <w:rPr>
                              <w:rFonts w:hint="eastAsia"/>
                            </w:rPr>
                            <w:t>Student name</w:t>
                          </w:r>
                          <w:r>
                            <w:rPr>
                              <w:rFonts w:hint="eastAsia"/>
                            </w:rPr>
                            <w:t>：</w:t>
                          </w:r>
                          <w:proofErr w:type="spellStart"/>
                          <w:r>
                            <w:rPr>
                              <w:rFonts w:hint="eastAsia"/>
                            </w:rPr>
                            <w:t>jiacheng</w:t>
                          </w:r>
                          <w:proofErr w:type="spellEnd"/>
                          <w:r>
                            <w:rPr>
                              <w:rFonts w:hint="eastAsia"/>
                            </w:rPr>
                            <w:t xml:space="preserve"> Su</w:t>
                          </w:r>
                        </w:p>
                        <w:p w14:paraId="0973EF0B" w14:textId="77777777" w:rsidR="00064842" w:rsidRDefault="00064842"/>
                        <w:p w14:paraId="64137A7E" w14:textId="1035B1EC" w:rsidR="00064842" w:rsidRDefault="00064842">
                          <w:r>
                            <w:t>S</w:t>
                          </w:r>
                          <w:r>
                            <w:rPr>
                              <w:rFonts w:hint="eastAsia"/>
                            </w:rPr>
                            <w:t xml:space="preserve">tudent ID number </w:t>
                          </w:r>
                          <w:r w:rsidR="001044B1">
                            <w:rPr>
                              <w:rFonts w:hint="eastAsia"/>
                            </w:rPr>
                            <w:t>：2304166</w:t>
                          </w:r>
                        </w:p>
                        <w:p w14:paraId="62AF9542" w14:textId="77777777" w:rsidR="001044B1" w:rsidRDefault="001044B1"/>
                        <w:p w14:paraId="1A906725" w14:textId="598B90EB" w:rsidR="001044B1" w:rsidRDefault="001044B1">
                          <w:r>
                            <w:rPr>
                              <w:rFonts w:hint="eastAsia"/>
                            </w:rPr>
                            <w:t xml:space="preserve">Submission deadline </w:t>
                          </w:r>
                          <w:r>
                            <w:t>Friday, May 10, 2024</w:t>
                          </w:r>
                        </w:p>
                        <w:p w14:paraId="6500D148" w14:textId="77777777" w:rsidR="001044B1" w:rsidRDefault="001044B1"/>
                        <w:p w14:paraId="4C9BB06B" w14:textId="77777777" w:rsidR="001044B1" w:rsidRDefault="001044B1"/>
                        <w:p w14:paraId="0DF3EC1E" w14:textId="77777777" w:rsidR="001044B1" w:rsidRDefault="001044B1"/>
                        <w:p w14:paraId="1A39398D" w14:textId="77777777" w:rsidR="001044B1" w:rsidRDefault="001044B1"/>
                      </w:txbxContent>
                    </v:textbox>
                    <w10:wrap type="square"/>
                  </v:shape>
                </w:pict>
              </mc:Fallback>
            </mc:AlternateContent>
          </w:r>
          <w:r w:rsidR="00963659">
            <w:br w:type="page"/>
          </w:r>
        </w:p>
      </w:sdtContent>
    </w:sdt>
    <w:sdt>
      <w:sdtPr>
        <w:rPr>
          <w:rFonts w:asciiTheme="minorHAnsi" w:eastAsiaTheme="minorEastAsia" w:hAnsiTheme="minorHAnsi" w:cstheme="minorBidi"/>
          <w:color w:val="auto"/>
          <w:kern w:val="2"/>
          <w:sz w:val="21"/>
          <w:szCs w:val="22"/>
          <w:lang w:val="zh-CN"/>
        </w:rPr>
        <w:id w:val="-836389258"/>
        <w:docPartObj>
          <w:docPartGallery w:val="Table of Contents"/>
          <w:docPartUnique/>
        </w:docPartObj>
      </w:sdtPr>
      <w:sdtEndPr>
        <w:rPr>
          <w:b/>
          <w:bCs/>
        </w:rPr>
      </w:sdtEndPr>
      <w:sdtContent>
        <w:p w14:paraId="333D7D53" w14:textId="7033EE8C" w:rsidR="00FD7CF9" w:rsidRPr="00516F7B" w:rsidRDefault="00C820BB">
          <w:pPr>
            <w:pStyle w:val="TOC"/>
            <w:rPr>
              <w:rFonts w:ascii="Times New Roman" w:hAnsi="Times New Roman" w:cs="Times New Roman"/>
              <w:sz w:val="21"/>
              <w:szCs w:val="21"/>
            </w:rPr>
          </w:pPr>
          <w:r>
            <w:rPr>
              <w:rFonts w:ascii="Times New Roman" w:hAnsi="Times New Roman" w:cs="Times New Roman" w:hint="eastAsia"/>
              <w:sz w:val="21"/>
              <w:szCs w:val="21"/>
              <w:lang w:val="zh-CN"/>
            </w:rPr>
            <w:t>contents</w:t>
          </w:r>
        </w:p>
        <w:p w14:paraId="264B6DE2" w14:textId="4E9DBBE9" w:rsidR="00C820BB" w:rsidRDefault="00FD7CF9">
          <w:pPr>
            <w:pStyle w:val="TOC1"/>
            <w:tabs>
              <w:tab w:val="right" w:leader="dot" w:pos="8296"/>
            </w:tabs>
            <w:rPr>
              <w:noProof/>
              <w14:ligatures w14:val="standardContextual"/>
            </w:rPr>
          </w:pPr>
          <w:r w:rsidRPr="00516F7B">
            <w:rPr>
              <w:rFonts w:ascii="Times New Roman" w:hAnsi="Times New Roman" w:cs="Times New Roman"/>
              <w:szCs w:val="21"/>
            </w:rPr>
            <w:fldChar w:fldCharType="begin"/>
          </w:r>
          <w:r w:rsidRPr="00516F7B">
            <w:rPr>
              <w:rFonts w:ascii="Times New Roman" w:hAnsi="Times New Roman" w:cs="Times New Roman"/>
              <w:szCs w:val="21"/>
            </w:rPr>
            <w:instrText xml:space="preserve"> TOC \o "1-3" \h \z \u </w:instrText>
          </w:r>
          <w:r w:rsidRPr="00516F7B">
            <w:rPr>
              <w:rFonts w:ascii="Times New Roman" w:hAnsi="Times New Roman" w:cs="Times New Roman"/>
              <w:szCs w:val="21"/>
            </w:rPr>
            <w:fldChar w:fldCharType="separate"/>
          </w:r>
          <w:hyperlink w:anchor="_Toc166282761" w:history="1">
            <w:r w:rsidR="00C820BB" w:rsidRPr="00C00307">
              <w:rPr>
                <w:rStyle w:val="a5"/>
                <w:rFonts w:ascii="Times New Roman" w:hAnsi="Times New Roman" w:cs="Times New Roman"/>
                <w:noProof/>
              </w:rPr>
              <w:t>1.0 Introduction</w:t>
            </w:r>
            <w:r w:rsidR="00C820BB">
              <w:rPr>
                <w:noProof/>
                <w:webHidden/>
              </w:rPr>
              <w:tab/>
            </w:r>
            <w:r w:rsidR="00C820BB">
              <w:rPr>
                <w:noProof/>
                <w:webHidden/>
              </w:rPr>
              <w:fldChar w:fldCharType="begin"/>
            </w:r>
            <w:r w:rsidR="00C820BB">
              <w:rPr>
                <w:noProof/>
                <w:webHidden/>
              </w:rPr>
              <w:instrText xml:space="preserve"> PAGEREF _Toc166282761 \h </w:instrText>
            </w:r>
            <w:r w:rsidR="00C820BB">
              <w:rPr>
                <w:noProof/>
                <w:webHidden/>
              </w:rPr>
            </w:r>
            <w:r w:rsidR="00C820BB">
              <w:rPr>
                <w:noProof/>
                <w:webHidden/>
              </w:rPr>
              <w:fldChar w:fldCharType="separate"/>
            </w:r>
            <w:r w:rsidR="00C820BB">
              <w:rPr>
                <w:noProof/>
                <w:webHidden/>
              </w:rPr>
              <w:t>2</w:t>
            </w:r>
            <w:r w:rsidR="00C820BB">
              <w:rPr>
                <w:noProof/>
                <w:webHidden/>
              </w:rPr>
              <w:fldChar w:fldCharType="end"/>
            </w:r>
          </w:hyperlink>
        </w:p>
        <w:p w14:paraId="36C33871" w14:textId="72C281BF" w:rsidR="00C820BB" w:rsidRDefault="00000000">
          <w:pPr>
            <w:pStyle w:val="TOC1"/>
            <w:tabs>
              <w:tab w:val="right" w:leader="dot" w:pos="8296"/>
            </w:tabs>
            <w:rPr>
              <w:noProof/>
              <w14:ligatures w14:val="standardContextual"/>
            </w:rPr>
          </w:pPr>
          <w:hyperlink w:anchor="_Toc166282762" w:history="1">
            <w:r w:rsidR="00C820BB" w:rsidRPr="00C00307">
              <w:rPr>
                <w:rStyle w:val="a5"/>
                <w:rFonts w:ascii="Times New Roman" w:hAnsi="Times New Roman" w:cs="Times New Roman"/>
                <w:noProof/>
              </w:rPr>
              <w:t>2.0 Marketing-based 7Ps model develops plan for Tesco</w:t>
            </w:r>
            <w:r w:rsidR="00C820BB">
              <w:rPr>
                <w:noProof/>
                <w:webHidden/>
              </w:rPr>
              <w:tab/>
            </w:r>
            <w:r w:rsidR="00C820BB">
              <w:rPr>
                <w:noProof/>
                <w:webHidden/>
              </w:rPr>
              <w:fldChar w:fldCharType="begin"/>
            </w:r>
            <w:r w:rsidR="00C820BB">
              <w:rPr>
                <w:noProof/>
                <w:webHidden/>
              </w:rPr>
              <w:instrText xml:space="preserve"> PAGEREF _Toc166282762 \h </w:instrText>
            </w:r>
            <w:r w:rsidR="00C820BB">
              <w:rPr>
                <w:noProof/>
                <w:webHidden/>
              </w:rPr>
            </w:r>
            <w:r w:rsidR="00C820BB">
              <w:rPr>
                <w:noProof/>
                <w:webHidden/>
              </w:rPr>
              <w:fldChar w:fldCharType="separate"/>
            </w:r>
            <w:r w:rsidR="00C820BB">
              <w:rPr>
                <w:noProof/>
                <w:webHidden/>
              </w:rPr>
              <w:t>2</w:t>
            </w:r>
            <w:r w:rsidR="00C820BB">
              <w:rPr>
                <w:noProof/>
                <w:webHidden/>
              </w:rPr>
              <w:fldChar w:fldCharType="end"/>
            </w:r>
          </w:hyperlink>
        </w:p>
        <w:p w14:paraId="7A590982" w14:textId="20520BD4" w:rsidR="00C820BB" w:rsidRDefault="00000000">
          <w:pPr>
            <w:pStyle w:val="TOC1"/>
            <w:tabs>
              <w:tab w:val="right" w:leader="dot" w:pos="8296"/>
            </w:tabs>
            <w:rPr>
              <w:noProof/>
              <w14:ligatures w14:val="standardContextual"/>
            </w:rPr>
          </w:pPr>
          <w:hyperlink w:anchor="_Toc166282763" w:history="1">
            <w:r w:rsidR="00C820BB" w:rsidRPr="00C00307">
              <w:rPr>
                <w:rStyle w:val="a5"/>
                <w:rFonts w:ascii="Times New Roman" w:hAnsi="Times New Roman" w:cs="Times New Roman"/>
                <w:noProof/>
              </w:rPr>
              <w:t>3.0 Tesco's innovative strategic marketing plan focuses on the following objectives</w:t>
            </w:r>
            <w:r w:rsidR="00C820BB">
              <w:rPr>
                <w:noProof/>
                <w:webHidden/>
              </w:rPr>
              <w:tab/>
            </w:r>
            <w:r w:rsidR="00C820BB">
              <w:rPr>
                <w:noProof/>
                <w:webHidden/>
              </w:rPr>
              <w:fldChar w:fldCharType="begin"/>
            </w:r>
            <w:r w:rsidR="00C820BB">
              <w:rPr>
                <w:noProof/>
                <w:webHidden/>
              </w:rPr>
              <w:instrText xml:space="preserve"> PAGEREF _Toc166282763 \h </w:instrText>
            </w:r>
            <w:r w:rsidR="00C820BB">
              <w:rPr>
                <w:noProof/>
                <w:webHidden/>
              </w:rPr>
            </w:r>
            <w:r w:rsidR="00C820BB">
              <w:rPr>
                <w:noProof/>
                <w:webHidden/>
              </w:rPr>
              <w:fldChar w:fldCharType="separate"/>
            </w:r>
            <w:r w:rsidR="00C820BB">
              <w:rPr>
                <w:noProof/>
                <w:webHidden/>
              </w:rPr>
              <w:t>3</w:t>
            </w:r>
            <w:r w:rsidR="00C820BB">
              <w:rPr>
                <w:noProof/>
                <w:webHidden/>
              </w:rPr>
              <w:fldChar w:fldCharType="end"/>
            </w:r>
          </w:hyperlink>
        </w:p>
        <w:p w14:paraId="44CEC4DA" w14:textId="514E776D" w:rsidR="00C820BB" w:rsidRDefault="00000000">
          <w:pPr>
            <w:pStyle w:val="TOC1"/>
            <w:tabs>
              <w:tab w:val="right" w:leader="dot" w:pos="8296"/>
            </w:tabs>
            <w:rPr>
              <w:noProof/>
              <w14:ligatures w14:val="standardContextual"/>
            </w:rPr>
          </w:pPr>
          <w:hyperlink w:anchor="_Toc166282764" w:history="1">
            <w:r w:rsidR="00C820BB" w:rsidRPr="00C00307">
              <w:rPr>
                <w:rStyle w:val="a5"/>
                <w:rFonts w:ascii="Times New Roman" w:hAnsi="Times New Roman" w:cs="Times New Roman"/>
                <w:noProof/>
              </w:rPr>
              <w:t>4.0 To achieve its organisational objectives, Tesco has adopted the following innovative strategies</w:t>
            </w:r>
            <w:r w:rsidR="00C820BB">
              <w:rPr>
                <w:noProof/>
                <w:webHidden/>
              </w:rPr>
              <w:tab/>
            </w:r>
            <w:r w:rsidR="00C820BB">
              <w:rPr>
                <w:noProof/>
                <w:webHidden/>
              </w:rPr>
              <w:fldChar w:fldCharType="begin"/>
            </w:r>
            <w:r w:rsidR="00C820BB">
              <w:rPr>
                <w:noProof/>
                <w:webHidden/>
              </w:rPr>
              <w:instrText xml:space="preserve"> PAGEREF _Toc166282764 \h </w:instrText>
            </w:r>
            <w:r w:rsidR="00C820BB">
              <w:rPr>
                <w:noProof/>
                <w:webHidden/>
              </w:rPr>
            </w:r>
            <w:r w:rsidR="00C820BB">
              <w:rPr>
                <w:noProof/>
                <w:webHidden/>
              </w:rPr>
              <w:fldChar w:fldCharType="separate"/>
            </w:r>
            <w:r w:rsidR="00C820BB">
              <w:rPr>
                <w:noProof/>
                <w:webHidden/>
              </w:rPr>
              <w:t>4</w:t>
            </w:r>
            <w:r w:rsidR="00C820BB">
              <w:rPr>
                <w:noProof/>
                <w:webHidden/>
              </w:rPr>
              <w:fldChar w:fldCharType="end"/>
            </w:r>
          </w:hyperlink>
        </w:p>
        <w:p w14:paraId="4B62A627" w14:textId="5004D6E6" w:rsidR="00C820BB" w:rsidRDefault="00000000">
          <w:pPr>
            <w:pStyle w:val="TOC2"/>
            <w:tabs>
              <w:tab w:val="right" w:leader="dot" w:pos="8296"/>
            </w:tabs>
            <w:rPr>
              <w:noProof/>
              <w14:ligatures w14:val="standardContextual"/>
            </w:rPr>
          </w:pPr>
          <w:hyperlink w:anchor="_Toc166282765" w:history="1">
            <w:r w:rsidR="00C820BB" w:rsidRPr="00C00307">
              <w:rPr>
                <w:rStyle w:val="a5"/>
                <w:rFonts w:ascii="Times New Roman" w:hAnsi="Times New Roman" w:cs="Times New Roman"/>
                <w:noProof/>
              </w:rPr>
              <w:t>4.1 SOSTAC and SMART</w:t>
            </w:r>
            <w:r w:rsidR="00C820BB">
              <w:rPr>
                <w:noProof/>
                <w:webHidden/>
              </w:rPr>
              <w:tab/>
            </w:r>
            <w:r w:rsidR="00C820BB">
              <w:rPr>
                <w:noProof/>
                <w:webHidden/>
              </w:rPr>
              <w:fldChar w:fldCharType="begin"/>
            </w:r>
            <w:r w:rsidR="00C820BB">
              <w:rPr>
                <w:noProof/>
                <w:webHidden/>
              </w:rPr>
              <w:instrText xml:space="preserve"> PAGEREF _Toc166282765 \h </w:instrText>
            </w:r>
            <w:r w:rsidR="00C820BB">
              <w:rPr>
                <w:noProof/>
                <w:webHidden/>
              </w:rPr>
            </w:r>
            <w:r w:rsidR="00C820BB">
              <w:rPr>
                <w:noProof/>
                <w:webHidden/>
              </w:rPr>
              <w:fldChar w:fldCharType="separate"/>
            </w:r>
            <w:r w:rsidR="00C820BB">
              <w:rPr>
                <w:noProof/>
                <w:webHidden/>
              </w:rPr>
              <w:t>4</w:t>
            </w:r>
            <w:r w:rsidR="00C820BB">
              <w:rPr>
                <w:noProof/>
                <w:webHidden/>
              </w:rPr>
              <w:fldChar w:fldCharType="end"/>
            </w:r>
          </w:hyperlink>
        </w:p>
        <w:p w14:paraId="228D0089" w14:textId="1F5CAF85" w:rsidR="00C820BB" w:rsidRDefault="00000000">
          <w:pPr>
            <w:pStyle w:val="TOC2"/>
            <w:tabs>
              <w:tab w:val="right" w:leader="dot" w:pos="8296"/>
            </w:tabs>
            <w:rPr>
              <w:noProof/>
              <w14:ligatures w14:val="standardContextual"/>
            </w:rPr>
          </w:pPr>
          <w:hyperlink w:anchor="_Toc166282766" w:history="1">
            <w:r w:rsidR="00C820BB" w:rsidRPr="00C00307">
              <w:rPr>
                <w:rStyle w:val="a5"/>
                <w:rFonts w:ascii="Times New Roman" w:hAnsi="Times New Roman" w:cs="Times New Roman"/>
                <w:noProof/>
              </w:rPr>
              <w:t>4.2 Tesco uses the SMART principle when setting its organisational objectives, ensuring that they are specific, measurable, achievable, relevant and time-bound.</w:t>
            </w:r>
            <w:r w:rsidR="00C820BB">
              <w:rPr>
                <w:noProof/>
                <w:webHidden/>
              </w:rPr>
              <w:tab/>
            </w:r>
            <w:r w:rsidR="00C820BB">
              <w:rPr>
                <w:noProof/>
                <w:webHidden/>
              </w:rPr>
              <w:fldChar w:fldCharType="begin"/>
            </w:r>
            <w:r w:rsidR="00C820BB">
              <w:rPr>
                <w:noProof/>
                <w:webHidden/>
              </w:rPr>
              <w:instrText xml:space="preserve"> PAGEREF _Toc166282766 \h </w:instrText>
            </w:r>
            <w:r w:rsidR="00C820BB">
              <w:rPr>
                <w:noProof/>
                <w:webHidden/>
              </w:rPr>
            </w:r>
            <w:r w:rsidR="00C820BB">
              <w:rPr>
                <w:noProof/>
                <w:webHidden/>
              </w:rPr>
              <w:fldChar w:fldCharType="separate"/>
            </w:r>
            <w:r w:rsidR="00C820BB">
              <w:rPr>
                <w:noProof/>
                <w:webHidden/>
              </w:rPr>
              <w:t>5</w:t>
            </w:r>
            <w:r w:rsidR="00C820BB">
              <w:rPr>
                <w:noProof/>
                <w:webHidden/>
              </w:rPr>
              <w:fldChar w:fldCharType="end"/>
            </w:r>
          </w:hyperlink>
        </w:p>
        <w:p w14:paraId="165A3D7F" w14:textId="5E54F2F2" w:rsidR="00C820BB" w:rsidRDefault="00000000">
          <w:pPr>
            <w:pStyle w:val="TOC1"/>
            <w:tabs>
              <w:tab w:val="right" w:leader="dot" w:pos="8296"/>
            </w:tabs>
            <w:rPr>
              <w:noProof/>
              <w14:ligatures w14:val="standardContextual"/>
            </w:rPr>
          </w:pPr>
          <w:hyperlink w:anchor="_Toc166282767" w:history="1">
            <w:r w:rsidR="00C820BB" w:rsidRPr="00C00307">
              <w:rPr>
                <w:rStyle w:val="a5"/>
                <w:rFonts w:ascii="Times New Roman" w:hAnsi="Times New Roman" w:cs="Times New Roman"/>
                <w:noProof/>
              </w:rPr>
              <w:t>5.0 Main Findings</w:t>
            </w:r>
            <w:r w:rsidR="00C820BB">
              <w:rPr>
                <w:noProof/>
                <w:webHidden/>
              </w:rPr>
              <w:tab/>
            </w:r>
            <w:r w:rsidR="00C820BB">
              <w:rPr>
                <w:noProof/>
                <w:webHidden/>
              </w:rPr>
              <w:fldChar w:fldCharType="begin"/>
            </w:r>
            <w:r w:rsidR="00C820BB">
              <w:rPr>
                <w:noProof/>
                <w:webHidden/>
              </w:rPr>
              <w:instrText xml:space="preserve"> PAGEREF _Toc166282767 \h </w:instrText>
            </w:r>
            <w:r w:rsidR="00C820BB">
              <w:rPr>
                <w:noProof/>
                <w:webHidden/>
              </w:rPr>
            </w:r>
            <w:r w:rsidR="00C820BB">
              <w:rPr>
                <w:noProof/>
                <w:webHidden/>
              </w:rPr>
              <w:fldChar w:fldCharType="separate"/>
            </w:r>
            <w:r w:rsidR="00C820BB">
              <w:rPr>
                <w:noProof/>
                <w:webHidden/>
              </w:rPr>
              <w:t>6</w:t>
            </w:r>
            <w:r w:rsidR="00C820BB">
              <w:rPr>
                <w:noProof/>
                <w:webHidden/>
              </w:rPr>
              <w:fldChar w:fldCharType="end"/>
            </w:r>
          </w:hyperlink>
        </w:p>
        <w:p w14:paraId="1EF5EDAE" w14:textId="30310DE2" w:rsidR="00C820BB" w:rsidRDefault="00000000">
          <w:pPr>
            <w:pStyle w:val="TOC2"/>
            <w:tabs>
              <w:tab w:val="right" w:leader="dot" w:pos="8296"/>
            </w:tabs>
            <w:rPr>
              <w:noProof/>
              <w14:ligatures w14:val="standardContextual"/>
            </w:rPr>
          </w:pPr>
          <w:hyperlink w:anchor="_Toc166282768" w:history="1">
            <w:r w:rsidR="00C820BB" w:rsidRPr="00C00307">
              <w:rPr>
                <w:rStyle w:val="a5"/>
                <w:rFonts w:ascii="Times New Roman" w:hAnsi="Times New Roman" w:cs="Times New Roman"/>
                <w:noProof/>
              </w:rPr>
              <w:t>5.1 In order to improve its market performance and competitive position in a macro perspective, Tesco could consider the following strategic directions</w:t>
            </w:r>
            <w:r w:rsidR="00C820BB">
              <w:rPr>
                <w:noProof/>
                <w:webHidden/>
              </w:rPr>
              <w:tab/>
            </w:r>
            <w:r w:rsidR="00C820BB">
              <w:rPr>
                <w:noProof/>
                <w:webHidden/>
              </w:rPr>
              <w:fldChar w:fldCharType="begin"/>
            </w:r>
            <w:r w:rsidR="00C820BB">
              <w:rPr>
                <w:noProof/>
                <w:webHidden/>
              </w:rPr>
              <w:instrText xml:space="preserve"> PAGEREF _Toc166282768 \h </w:instrText>
            </w:r>
            <w:r w:rsidR="00C820BB">
              <w:rPr>
                <w:noProof/>
                <w:webHidden/>
              </w:rPr>
            </w:r>
            <w:r w:rsidR="00C820BB">
              <w:rPr>
                <w:noProof/>
                <w:webHidden/>
              </w:rPr>
              <w:fldChar w:fldCharType="separate"/>
            </w:r>
            <w:r w:rsidR="00C820BB">
              <w:rPr>
                <w:noProof/>
                <w:webHidden/>
              </w:rPr>
              <w:t>6</w:t>
            </w:r>
            <w:r w:rsidR="00C820BB">
              <w:rPr>
                <w:noProof/>
                <w:webHidden/>
              </w:rPr>
              <w:fldChar w:fldCharType="end"/>
            </w:r>
          </w:hyperlink>
        </w:p>
        <w:p w14:paraId="5BABFD0F" w14:textId="52D84442" w:rsidR="00C820BB" w:rsidRDefault="00000000">
          <w:pPr>
            <w:pStyle w:val="TOC1"/>
            <w:tabs>
              <w:tab w:val="right" w:leader="dot" w:pos="8296"/>
            </w:tabs>
            <w:rPr>
              <w:noProof/>
              <w14:ligatures w14:val="standardContextual"/>
            </w:rPr>
          </w:pPr>
          <w:hyperlink w:anchor="_Toc166282769" w:history="1">
            <w:r w:rsidR="00C820BB" w:rsidRPr="00C00307">
              <w:rPr>
                <w:rStyle w:val="a5"/>
                <w:rFonts w:ascii="Times New Roman" w:hAnsi="Times New Roman" w:cs="Times New Roman"/>
                <w:noProof/>
              </w:rPr>
              <w:t>6.0 (Michael Porter's) Universal Strategy Framework</w:t>
            </w:r>
            <w:r w:rsidR="00C820BB">
              <w:rPr>
                <w:noProof/>
                <w:webHidden/>
              </w:rPr>
              <w:tab/>
            </w:r>
            <w:r w:rsidR="00C820BB">
              <w:rPr>
                <w:noProof/>
                <w:webHidden/>
              </w:rPr>
              <w:fldChar w:fldCharType="begin"/>
            </w:r>
            <w:r w:rsidR="00C820BB">
              <w:rPr>
                <w:noProof/>
                <w:webHidden/>
              </w:rPr>
              <w:instrText xml:space="preserve"> PAGEREF _Toc166282769 \h </w:instrText>
            </w:r>
            <w:r w:rsidR="00C820BB">
              <w:rPr>
                <w:noProof/>
                <w:webHidden/>
              </w:rPr>
            </w:r>
            <w:r w:rsidR="00C820BB">
              <w:rPr>
                <w:noProof/>
                <w:webHidden/>
              </w:rPr>
              <w:fldChar w:fldCharType="separate"/>
            </w:r>
            <w:r w:rsidR="00C820BB">
              <w:rPr>
                <w:noProof/>
                <w:webHidden/>
              </w:rPr>
              <w:t>7</w:t>
            </w:r>
            <w:r w:rsidR="00C820BB">
              <w:rPr>
                <w:noProof/>
                <w:webHidden/>
              </w:rPr>
              <w:fldChar w:fldCharType="end"/>
            </w:r>
          </w:hyperlink>
        </w:p>
        <w:p w14:paraId="701801E9" w14:textId="440103C8" w:rsidR="00C820BB" w:rsidRDefault="00000000">
          <w:pPr>
            <w:pStyle w:val="TOC2"/>
            <w:tabs>
              <w:tab w:val="right" w:leader="dot" w:pos="8296"/>
            </w:tabs>
            <w:rPr>
              <w:noProof/>
              <w14:ligatures w14:val="standardContextual"/>
            </w:rPr>
          </w:pPr>
          <w:hyperlink w:anchor="_Toc166282770" w:history="1">
            <w:r w:rsidR="00C820BB" w:rsidRPr="00C00307">
              <w:rPr>
                <w:rStyle w:val="a5"/>
                <w:rFonts w:ascii="Times New Roman" w:hAnsi="Times New Roman" w:cs="Times New Roman"/>
                <w:noProof/>
              </w:rPr>
              <w:t>6.1 How to ensure Tesco employees can achieve SMART goals with exceptional performance</w:t>
            </w:r>
            <w:r w:rsidR="00C820BB">
              <w:rPr>
                <w:noProof/>
                <w:webHidden/>
              </w:rPr>
              <w:tab/>
            </w:r>
            <w:r w:rsidR="00C820BB">
              <w:rPr>
                <w:noProof/>
                <w:webHidden/>
              </w:rPr>
              <w:fldChar w:fldCharType="begin"/>
            </w:r>
            <w:r w:rsidR="00C820BB">
              <w:rPr>
                <w:noProof/>
                <w:webHidden/>
              </w:rPr>
              <w:instrText xml:space="preserve"> PAGEREF _Toc166282770 \h </w:instrText>
            </w:r>
            <w:r w:rsidR="00C820BB">
              <w:rPr>
                <w:noProof/>
                <w:webHidden/>
              </w:rPr>
            </w:r>
            <w:r w:rsidR="00C820BB">
              <w:rPr>
                <w:noProof/>
                <w:webHidden/>
              </w:rPr>
              <w:fldChar w:fldCharType="separate"/>
            </w:r>
            <w:r w:rsidR="00C820BB">
              <w:rPr>
                <w:noProof/>
                <w:webHidden/>
              </w:rPr>
              <w:t>7</w:t>
            </w:r>
            <w:r w:rsidR="00C820BB">
              <w:rPr>
                <w:noProof/>
                <w:webHidden/>
              </w:rPr>
              <w:fldChar w:fldCharType="end"/>
            </w:r>
          </w:hyperlink>
        </w:p>
        <w:p w14:paraId="640E4333" w14:textId="6AA84FAF" w:rsidR="00C820BB" w:rsidRDefault="00000000">
          <w:pPr>
            <w:pStyle w:val="TOC2"/>
            <w:tabs>
              <w:tab w:val="right" w:leader="dot" w:pos="8296"/>
            </w:tabs>
            <w:rPr>
              <w:noProof/>
              <w14:ligatures w14:val="standardContextual"/>
            </w:rPr>
          </w:pPr>
          <w:hyperlink w:anchor="_Toc166282771" w:history="1">
            <w:r w:rsidR="00C820BB" w:rsidRPr="00C00307">
              <w:rPr>
                <w:rStyle w:val="a5"/>
                <w:rFonts w:ascii="Times New Roman" w:hAnsi="Times New Roman" w:cs="Times New Roman"/>
                <w:noProof/>
              </w:rPr>
              <w:t>6.2 SOSTAC model</w:t>
            </w:r>
            <w:r w:rsidR="00C820BB">
              <w:rPr>
                <w:noProof/>
                <w:webHidden/>
              </w:rPr>
              <w:tab/>
            </w:r>
            <w:r w:rsidR="00C820BB">
              <w:rPr>
                <w:noProof/>
                <w:webHidden/>
              </w:rPr>
              <w:fldChar w:fldCharType="begin"/>
            </w:r>
            <w:r w:rsidR="00C820BB">
              <w:rPr>
                <w:noProof/>
                <w:webHidden/>
              </w:rPr>
              <w:instrText xml:space="preserve"> PAGEREF _Toc166282771 \h </w:instrText>
            </w:r>
            <w:r w:rsidR="00C820BB">
              <w:rPr>
                <w:noProof/>
                <w:webHidden/>
              </w:rPr>
            </w:r>
            <w:r w:rsidR="00C820BB">
              <w:rPr>
                <w:noProof/>
                <w:webHidden/>
              </w:rPr>
              <w:fldChar w:fldCharType="separate"/>
            </w:r>
            <w:r w:rsidR="00C820BB">
              <w:rPr>
                <w:noProof/>
                <w:webHidden/>
              </w:rPr>
              <w:t>8</w:t>
            </w:r>
            <w:r w:rsidR="00C820BB">
              <w:rPr>
                <w:noProof/>
                <w:webHidden/>
              </w:rPr>
              <w:fldChar w:fldCharType="end"/>
            </w:r>
          </w:hyperlink>
        </w:p>
        <w:p w14:paraId="1234E99A" w14:textId="0F7781F8" w:rsidR="00C820BB" w:rsidRDefault="00000000">
          <w:pPr>
            <w:pStyle w:val="TOC2"/>
            <w:tabs>
              <w:tab w:val="right" w:leader="dot" w:pos="8296"/>
            </w:tabs>
            <w:rPr>
              <w:noProof/>
              <w14:ligatures w14:val="standardContextual"/>
            </w:rPr>
          </w:pPr>
          <w:hyperlink w:anchor="_Toc166282772" w:history="1">
            <w:r w:rsidR="00C820BB" w:rsidRPr="00C00307">
              <w:rPr>
                <w:rStyle w:val="a5"/>
                <w:rFonts w:ascii="Times New Roman" w:hAnsi="Times New Roman" w:cs="Times New Roman"/>
                <w:noProof/>
              </w:rPr>
              <w:t>6.3 Action</w:t>
            </w:r>
            <w:r w:rsidR="00C820BB">
              <w:rPr>
                <w:noProof/>
                <w:webHidden/>
              </w:rPr>
              <w:tab/>
            </w:r>
            <w:r w:rsidR="00C820BB">
              <w:rPr>
                <w:noProof/>
                <w:webHidden/>
              </w:rPr>
              <w:fldChar w:fldCharType="begin"/>
            </w:r>
            <w:r w:rsidR="00C820BB">
              <w:rPr>
                <w:noProof/>
                <w:webHidden/>
              </w:rPr>
              <w:instrText xml:space="preserve"> PAGEREF _Toc166282772 \h </w:instrText>
            </w:r>
            <w:r w:rsidR="00C820BB">
              <w:rPr>
                <w:noProof/>
                <w:webHidden/>
              </w:rPr>
            </w:r>
            <w:r w:rsidR="00C820BB">
              <w:rPr>
                <w:noProof/>
                <w:webHidden/>
              </w:rPr>
              <w:fldChar w:fldCharType="separate"/>
            </w:r>
            <w:r w:rsidR="00C820BB">
              <w:rPr>
                <w:noProof/>
                <w:webHidden/>
              </w:rPr>
              <w:t>9</w:t>
            </w:r>
            <w:r w:rsidR="00C820BB">
              <w:rPr>
                <w:noProof/>
                <w:webHidden/>
              </w:rPr>
              <w:fldChar w:fldCharType="end"/>
            </w:r>
          </w:hyperlink>
        </w:p>
        <w:p w14:paraId="12F265E8" w14:textId="68CD7FE6" w:rsidR="00C820BB" w:rsidRDefault="00000000">
          <w:pPr>
            <w:pStyle w:val="TOC1"/>
            <w:tabs>
              <w:tab w:val="right" w:leader="dot" w:pos="8296"/>
            </w:tabs>
            <w:rPr>
              <w:noProof/>
              <w14:ligatures w14:val="standardContextual"/>
            </w:rPr>
          </w:pPr>
          <w:hyperlink w:anchor="_Toc166282773" w:history="1">
            <w:r w:rsidR="00C820BB" w:rsidRPr="00C00307">
              <w:rPr>
                <w:rStyle w:val="a5"/>
                <w:rFonts w:ascii="Times New Roman" w:hAnsi="Times New Roman" w:cs="Times New Roman"/>
                <w:noProof/>
              </w:rPr>
              <w:t>7.0 Recommendations</w:t>
            </w:r>
            <w:r w:rsidR="00C820BB">
              <w:rPr>
                <w:noProof/>
                <w:webHidden/>
              </w:rPr>
              <w:tab/>
            </w:r>
            <w:r w:rsidR="00C820BB">
              <w:rPr>
                <w:noProof/>
                <w:webHidden/>
              </w:rPr>
              <w:fldChar w:fldCharType="begin"/>
            </w:r>
            <w:r w:rsidR="00C820BB">
              <w:rPr>
                <w:noProof/>
                <w:webHidden/>
              </w:rPr>
              <w:instrText xml:space="preserve"> PAGEREF _Toc166282773 \h </w:instrText>
            </w:r>
            <w:r w:rsidR="00C820BB">
              <w:rPr>
                <w:noProof/>
                <w:webHidden/>
              </w:rPr>
            </w:r>
            <w:r w:rsidR="00C820BB">
              <w:rPr>
                <w:noProof/>
                <w:webHidden/>
              </w:rPr>
              <w:fldChar w:fldCharType="separate"/>
            </w:r>
            <w:r w:rsidR="00C820BB">
              <w:rPr>
                <w:noProof/>
                <w:webHidden/>
              </w:rPr>
              <w:t>10</w:t>
            </w:r>
            <w:r w:rsidR="00C820BB">
              <w:rPr>
                <w:noProof/>
                <w:webHidden/>
              </w:rPr>
              <w:fldChar w:fldCharType="end"/>
            </w:r>
          </w:hyperlink>
        </w:p>
        <w:p w14:paraId="783C2828" w14:textId="3D16AAF2" w:rsidR="00C820BB" w:rsidRDefault="00000000">
          <w:pPr>
            <w:pStyle w:val="TOC1"/>
            <w:tabs>
              <w:tab w:val="right" w:leader="dot" w:pos="8296"/>
            </w:tabs>
            <w:rPr>
              <w:noProof/>
              <w14:ligatures w14:val="standardContextual"/>
            </w:rPr>
          </w:pPr>
          <w:hyperlink w:anchor="_Toc166282774" w:history="1">
            <w:r w:rsidR="00C820BB" w:rsidRPr="00C00307">
              <w:rPr>
                <w:rStyle w:val="a5"/>
                <w:rFonts w:ascii="Times New Roman" w:hAnsi="Times New Roman" w:cs="Times New Roman"/>
                <w:noProof/>
              </w:rPr>
              <w:t>Reference List</w:t>
            </w:r>
            <w:r w:rsidR="00C820BB">
              <w:rPr>
                <w:noProof/>
                <w:webHidden/>
              </w:rPr>
              <w:tab/>
            </w:r>
            <w:r w:rsidR="00C820BB">
              <w:rPr>
                <w:noProof/>
                <w:webHidden/>
              </w:rPr>
              <w:fldChar w:fldCharType="begin"/>
            </w:r>
            <w:r w:rsidR="00C820BB">
              <w:rPr>
                <w:noProof/>
                <w:webHidden/>
              </w:rPr>
              <w:instrText xml:space="preserve"> PAGEREF _Toc166282774 \h </w:instrText>
            </w:r>
            <w:r w:rsidR="00C820BB">
              <w:rPr>
                <w:noProof/>
                <w:webHidden/>
              </w:rPr>
            </w:r>
            <w:r w:rsidR="00C820BB">
              <w:rPr>
                <w:noProof/>
                <w:webHidden/>
              </w:rPr>
              <w:fldChar w:fldCharType="separate"/>
            </w:r>
            <w:r w:rsidR="00C820BB">
              <w:rPr>
                <w:noProof/>
                <w:webHidden/>
              </w:rPr>
              <w:t>11</w:t>
            </w:r>
            <w:r w:rsidR="00C820BB">
              <w:rPr>
                <w:noProof/>
                <w:webHidden/>
              </w:rPr>
              <w:fldChar w:fldCharType="end"/>
            </w:r>
          </w:hyperlink>
        </w:p>
        <w:p w14:paraId="58FDA08F" w14:textId="36DD6D2F" w:rsidR="00FD7CF9" w:rsidRDefault="00FD7CF9">
          <w:r w:rsidRPr="00516F7B">
            <w:rPr>
              <w:rFonts w:ascii="Times New Roman" w:hAnsi="Times New Roman" w:cs="Times New Roman"/>
              <w:b/>
              <w:bCs/>
              <w:szCs w:val="21"/>
              <w:lang w:val="zh-CN"/>
            </w:rPr>
            <w:fldChar w:fldCharType="end"/>
          </w:r>
        </w:p>
      </w:sdtContent>
    </w:sdt>
    <w:p w14:paraId="7B1684A5" w14:textId="77777777" w:rsidR="00FD7CF9" w:rsidRDefault="00FD7CF9" w:rsidP="003039C4"/>
    <w:p w14:paraId="4F28EE59" w14:textId="77777777" w:rsidR="00FD7CF9" w:rsidRDefault="00FD7CF9" w:rsidP="003039C4"/>
    <w:p w14:paraId="460029A2" w14:textId="77777777" w:rsidR="00FD7CF9" w:rsidRDefault="00FD7CF9" w:rsidP="003039C4"/>
    <w:p w14:paraId="25562E26" w14:textId="77777777" w:rsidR="00FD7CF9" w:rsidRDefault="00FD7CF9" w:rsidP="003039C4"/>
    <w:p w14:paraId="700817F2" w14:textId="77777777" w:rsidR="00FD7CF9" w:rsidRDefault="00FD7CF9" w:rsidP="003039C4"/>
    <w:p w14:paraId="6064C1AF" w14:textId="77777777" w:rsidR="00FD7CF9" w:rsidRDefault="00FD7CF9" w:rsidP="003039C4"/>
    <w:p w14:paraId="5817B45B" w14:textId="77777777" w:rsidR="00FD7CF9" w:rsidRDefault="00FD7CF9" w:rsidP="003039C4"/>
    <w:p w14:paraId="595D61B9" w14:textId="77777777" w:rsidR="00FD7CF9" w:rsidRDefault="00FD7CF9" w:rsidP="003039C4"/>
    <w:p w14:paraId="7CE77BD9" w14:textId="77777777" w:rsidR="00FD7CF9" w:rsidRDefault="00FD7CF9" w:rsidP="003039C4"/>
    <w:p w14:paraId="7AAFFA52" w14:textId="77777777" w:rsidR="00FD7CF9" w:rsidRDefault="00FD7CF9" w:rsidP="003039C4"/>
    <w:p w14:paraId="79DBD242" w14:textId="77777777" w:rsidR="00FD7CF9" w:rsidRDefault="00FD7CF9" w:rsidP="003039C4"/>
    <w:p w14:paraId="79F339AA" w14:textId="77777777" w:rsidR="00FD7CF9" w:rsidRDefault="00FD7CF9" w:rsidP="003039C4"/>
    <w:p w14:paraId="05459B0F" w14:textId="77777777" w:rsidR="00FD7CF9" w:rsidRDefault="00FD7CF9" w:rsidP="003039C4"/>
    <w:p w14:paraId="1FDD2909" w14:textId="77777777" w:rsidR="00FD7CF9" w:rsidRDefault="00FD7CF9" w:rsidP="003039C4"/>
    <w:p w14:paraId="46C35EA4" w14:textId="77777777" w:rsidR="00FD7CF9" w:rsidRDefault="00FD7CF9" w:rsidP="003039C4"/>
    <w:p w14:paraId="08BD6D0D" w14:textId="77777777" w:rsidR="00FD7CF9" w:rsidRDefault="00FD7CF9" w:rsidP="003039C4"/>
    <w:p w14:paraId="536A129A" w14:textId="77777777" w:rsidR="00FD7CF9" w:rsidRDefault="00FD7CF9" w:rsidP="003039C4"/>
    <w:p w14:paraId="18532A0D" w14:textId="77777777" w:rsidR="00527767" w:rsidRDefault="00527767" w:rsidP="003039C4"/>
    <w:p w14:paraId="7197FB5A" w14:textId="77777777" w:rsidR="00527767" w:rsidRDefault="00527767" w:rsidP="003039C4"/>
    <w:p w14:paraId="2667B642" w14:textId="77777777" w:rsidR="005F30E8" w:rsidRDefault="005F30E8" w:rsidP="003039C4"/>
    <w:p w14:paraId="53F7CAEF" w14:textId="77777777" w:rsidR="005F30E8" w:rsidRDefault="005F30E8" w:rsidP="003039C4"/>
    <w:p w14:paraId="3CC78B24" w14:textId="77777777" w:rsidR="005F30E8" w:rsidRDefault="005F30E8" w:rsidP="003039C4"/>
    <w:p w14:paraId="56DEC5D6" w14:textId="0244C915" w:rsidR="00417672" w:rsidRPr="00C820BB" w:rsidRDefault="00963659" w:rsidP="008656BE">
      <w:pPr>
        <w:pStyle w:val="1"/>
        <w:rPr>
          <w:rFonts w:ascii="Times New Roman" w:hAnsi="Times New Roman" w:cs="Times New Roman"/>
          <w:sz w:val="24"/>
          <w:szCs w:val="24"/>
        </w:rPr>
      </w:pPr>
      <w:bookmarkStart w:id="0" w:name="_Toc166282761"/>
      <w:r w:rsidRPr="00C820BB">
        <w:rPr>
          <w:rFonts w:ascii="Times New Roman" w:hAnsi="Times New Roman" w:cs="Times New Roman"/>
          <w:sz w:val="24"/>
          <w:szCs w:val="24"/>
        </w:rPr>
        <w:lastRenderedPageBreak/>
        <w:t xml:space="preserve">1.0 </w:t>
      </w:r>
      <w:r w:rsidR="008656BE" w:rsidRPr="00C820BB">
        <w:rPr>
          <w:rFonts w:ascii="Times New Roman" w:hAnsi="Times New Roman" w:cs="Times New Roman"/>
          <w:sz w:val="24"/>
          <w:szCs w:val="24"/>
        </w:rPr>
        <w:t>Introduction</w:t>
      </w:r>
      <w:bookmarkEnd w:id="0"/>
      <w:r w:rsidR="008656BE" w:rsidRPr="00C820BB">
        <w:rPr>
          <w:rFonts w:ascii="Times New Roman" w:hAnsi="Times New Roman" w:cs="Times New Roman"/>
          <w:sz w:val="24"/>
          <w:szCs w:val="24"/>
        </w:rPr>
        <w:t xml:space="preserve"> </w:t>
      </w:r>
    </w:p>
    <w:p w14:paraId="7AED9EC0" w14:textId="66AD6064" w:rsidR="005F30E8" w:rsidRPr="00C820BB" w:rsidRDefault="005F30E8" w:rsidP="005F30E8">
      <w:pPr>
        <w:rPr>
          <w:rFonts w:ascii="Times New Roman" w:hAnsi="Times New Roman" w:cs="Times New Roman"/>
          <w:sz w:val="24"/>
          <w:szCs w:val="24"/>
        </w:rPr>
      </w:pPr>
      <w:r w:rsidRPr="00C820BB">
        <w:rPr>
          <w:rFonts w:ascii="Times New Roman" w:hAnsi="Times New Roman" w:cs="Times New Roman"/>
          <w:sz w:val="24"/>
          <w:szCs w:val="24"/>
        </w:rPr>
        <w:t xml:space="preserve">The aim of this paper is to </w:t>
      </w:r>
      <w:proofErr w:type="spellStart"/>
      <w:r w:rsidRPr="00C820BB">
        <w:rPr>
          <w:rFonts w:ascii="Times New Roman" w:hAnsi="Times New Roman" w:cs="Times New Roman"/>
          <w:sz w:val="24"/>
          <w:szCs w:val="24"/>
        </w:rPr>
        <w:t>analyse</w:t>
      </w:r>
      <w:proofErr w:type="spellEnd"/>
      <w:r w:rsidRPr="00C820BB">
        <w:rPr>
          <w:rFonts w:ascii="Times New Roman" w:hAnsi="Times New Roman" w:cs="Times New Roman"/>
          <w:sz w:val="24"/>
          <w:szCs w:val="24"/>
        </w:rPr>
        <w:t xml:space="preserve"> Tesco's marketing strategy and explore how it uses SMART goal setting, the SOSTAC framework and the 7Ps marketing mix to develop an effective marketing plan to achieve </w:t>
      </w:r>
      <w:proofErr w:type="spellStart"/>
      <w:r w:rsidRPr="00C820BB">
        <w:rPr>
          <w:rFonts w:ascii="Times New Roman" w:hAnsi="Times New Roman" w:cs="Times New Roman"/>
          <w:sz w:val="24"/>
          <w:szCs w:val="24"/>
        </w:rPr>
        <w:t>organisational</w:t>
      </w:r>
      <w:proofErr w:type="spellEnd"/>
      <w:r w:rsidRPr="00C820BB">
        <w:rPr>
          <w:rFonts w:ascii="Times New Roman" w:hAnsi="Times New Roman" w:cs="Times New Roman"/>
          <w:sz w:val="24"/>
          <w:szCs w:val="24"/>
        </w:rPr>
        <w:t xml:space="preserve"> goals. Firstly, the paper will introduce the SMART principles, i.e. (Specific), (Measurable), (Achievable), (Relevant) (Time-bound) and explain how Tesco has used these principles to set specific objectives for its marketing campaigns. Next, the SOSTAC framework, (Situation Analysis), (Objectives), (Strategy), (Tactics), (Action) and (Control) are explored in depth, revealing how Tesco's overall strategic direction is guided by a comprehensive marketing plan. Finally, through the 7Ps marketing mix (Product, Price, Promotion, Place, People, Process and Physical Evidence), the paper will </w:t>
      </w:r>
      <w:proofErr w:type="spellStart"/>
      <w:r w:rsidRPr="00C820BB">
        <w:rPr>
          <w:rFonts w:ascii="Times New Roman" w:hAnsi="Times New Roman" w:cs="Times New Roman"/>
          <w:sz w:val="24"/>
          <w:szCs w:val="24"/>
        </w:rPr>
        <w:t>analyse</w:t>
      </w:r>
      <w:proofErr w:type="spellEnd"/>
      <w:r w:rsidRPr="00C820BB">
        <w:rPr>
          <w:rFonts w:ascii="Times New Roman" w:hAnsi="Times New Roman" w:cs="Times New Roman"/>
          <w:sz w:val="24"/>
          <w:szCs w:val="24"/>
        </w:rPr>
        <w:t xml:space="preserve"> how Tesco coordinates different marketing strategies to meet customer needs, build brand image and stay ahead in the competitive retail market. Using a combination of these marketing tools, Tesco has been able to develop a clear and efficient marketing plan that ensures optimal allocation of resources to achieve its business objectives and continue to increase its competitiveness in the marketplace.</w:t>
      </w:r>
    </w:p>
    <w:p w14:paraId="52629704" w14:textId="4D76823B" w:rsidR="004C436A" w:rsidRPr="00C820BB" w:rsidRDefault="00FD7CF9" w:rsidP="004C436A">
      <w:pPr>
        <w:pStyle w:val="1"/>
        <w:rPr>
          <w:rFonts w:ascii="Times New Roman" w:hAnsi="Times New Roman" w:cs="Times New Roman"/>
          <w:sz w:val="24"/>
          <w:szCs w:val="24"/>
        </w:rPr>
      </w:pPr>
      <w:bookmarkStart w:id="1" w:name="_Toc166282762"/>
      <w:r w:rsidRPr="00C820BB">
        <w:rPr>
          <w:rFonts w:ascii="Times New Roman" w:hAnsi="Times New Roman" w:cs="Times New Roman"/>
          <w:sz w:val="24"/>
          <w:szCs w:val="24"/>
        </w:rPr>
        <w:t>2.0</w:t>
      </w:r>
      <w:r w:rsidR="005F30E8" w:rsidRPr="00C820BB">
        <w:rPr>
          <w:rFonts w:ascii="Times New Roman" w:hAnsi="Times New Roman" w:cs="Times New Roman"/>
          <w:sz w:val="24"/>
          <w:szCs w:val="24"/>
        </w:rPr>
        <w:t xml:space="preserve"> Marketing-based 7Ps model develops plan for Tesco</w:t>
      </w:r>
      <w:bookmarkEnd w:id="1"/>
      <w:r w:rsidR="005F30E8" w:rsidRPr="00C820BB">
        <w:rPr>
          <w:rFonts w:ascii="Times New Roman" w:hAnsi="Times New Roman" w:cs="Times New Roman"/>
          <w:sz w:val="24"/>
          <w:szCs w:val="24"/>
        </w:rPr>
        <w:t xml:space="preserve"> </w:t>
      </w:r>
    </w:p>
    <w:p w14:paraId="5DD44F99" w14:textId="77777777" w:rsidR="005F30E8" w:rsidRPr="00C820BB" w:rsidRDefault="005F30E8" w:rsidP="005F30E8">
      <w:pPr>
        <w:rPr>
          <w:rFonts w:ascii="Times New Roman" w:hAnsi="Times New Roman" w:cs="Times New Roman"/>
          <w:sz w:val="24"/>
          <w:szCs w:val="24"/>
        </w:rPr>
      </w:pPr>
      <w:r w:rsidRPr="00C820BB">
        <w:rPr>
          <w:rFonts w:ascii="Times New Roman" w:hAnsi="Times New Roman" w:cs="Times New Roman"/>
          <w:sz w:val="24"/>
          <w:szCs w:val="24"/>
        </w:rPr>
        <w:t>To achieve this, we can refine the following strategies and specific action plans covering the 7Ps marketing mix</w:t>
      </w:r>
    </w:p>
    <w:p w14:paraId="34FE85F6" w14:textId="77777777" w:rsidR="005F30E8" w:rsidRPr="00C820BB" w:rsidRDefault="005F30E8" w:rsidP="005F30E8">
      <w:pPr>
        <w:rPr>
          <w:rFonts w:ascii="Times New Roman" w:hAnsi="Times New Roman" w:cs="Times New Roman"/>
          <w:sz w:val="24"/>
          <w:szCs w:val="24"/>
        </w:rPr>
      </w:pPr>
    </w:p>
    <w:p w14:paraId="2365FEFE" w14:textId="77777777" w:rsidR="005F30E8" w:rsidRPr="00C820BB" w:rsidRDefault="005F30E8" w:rsidP="005F30E8">
      <w:pPr>
        <w:rPr>
          <w:rFonts w:ascii="Times New Roman" w:hAnsi="Times New Roman" w:cs="Times New Roman"/>
          <w:sz w:val="24"/>
          <w:szCs w:val="24"/>
        </w:rPr>
      </w:pPr>
      <w:r w:rsidRPr="00C820BB">
        <w:rPr>
          <w:rFonts w:ascii="Times New Roman" w:hAnsi="Times New Roman" w:cs="Times New Roman"/>
          <w:sz w:val="24"/>
          <w:szCs w:val="24"/>
        </w:rPr>
        <w:t xml:space="preserve">Product </w:t>
      </w:r>
      <w:proofErr w:type="spellStart"/>
      <w:r w:rsidRPr="00C820BB">
        <w:rPr>
          <w:rFonts w:ascii="Times New Roman" w:hAnsi="Times New Roman" w:cs="Times New Roman"/>
          <w:sz w:val="24"/>
          <w:szCs w:val="24"/>
        </w:rPr>
        <w:t>strategyContinuously</w:t>
      </w:r>
      <w:proofErr w:type="spellEnd"/>
      <w:r w:rsidRPr="00C820BB">
        <w:rPr>
          <w:rFonts w:ascii="Times New Roman" w:hAnsi="Times New Roman" w:cs="Times New Roman"/>
          <w:sz w:val="24"/>
          <w:szCs w:val="24"/>
        </w:rPr>
        <w:t xml:space="preserve"> update and </w:t>
      </w:r>
      <w:proofErr w:type="spellStart"/>
      <w:r w:rsidRPr="00C820BB">
        <w:rPr>
          <w:rFonts w:ascii="Times New Roman" w:hAnsi="Times New Roman" w:cs="Times New Roman"/>
          <w:sz w:val="24"/>
          <w:szCs w:val="24"/>
        </w:rPr>
        <w:t>optimise</w:t>
      </w:r>
      <w:proofErr w:type="spellEnd"/>
      <w:r w:rsidRPr="00C820BB">
        <w:rPr>
          <w:rFonts w:ascii="Times New Roman" w:hAnsi="Times New Roman" w:cs="Times New Roman"/>
          <w:sz w:val="24"/>
          <w:szCs w:val="24"/>
        </w:rPr>
        <w:t xml:space="preserve"> the product line, especially in organic and eco-friendly products.</w:t>
      </w:r>
    </w:p>
    <w:p w14:paraId="1AF41AD6" w14:textId="77777777" w:rsidR="005F30E8" w:rsidRPr="00C820BB" w:rsidRDefault="005F30E8" w:rsidP="005F30E8">
      <w:pPr>
        <w:rPr>
          <w:rFonts w:ascii="Times New Roman" w:hAnsi="Times New Roman" w:cs="Times New Roman"/>
          <w:sz w:val="24"/>
          <w:szCs w:val="24"/>
        </w:rPr>
      </w:pPr>
      <w:r w:rsidRPr="00C820BB">
        <w:rPr>
          <w:rFonts w:ascii="Times New Roman" w:hAnsi="Times New Roman" w:cs="Times New Roman"/>
          <w:sz w:val="24"/>
          <w:szCs w:val="24"/>
        </w:rPr>
        <w:t xml:space="preserve">Action </w:t>
      </w:r>
      <w:proofErr w:type="spellStart"/>
      <w:r w:rsidRPr="00C820BB">
        <w:rPr>
          <w:rFonts w:ascii="Times New Roman" w:hAnsi="Times New Roman" w:cs="Times New Roman"/>
          <w:sz w:val="24"/>
          <w:szCs w:val="24"/>
        </w:rPr>
        <w:t>PlanIncrease</w:t>
      </w:r>
      <w:proofErr w:type="spellEnd"/>
      <w:r w:rsidRPr="00C820BB">
        <w:rPr>
          <w:rFonts w:ascii="Times New Roman" w:hAnsi="Times New Roman" w:cs="Times New Roman"/>
          <w:sz w:val="24"/>
          <w:szCs w:val="24"/>
        </w:rPr>
        <w:t xml:space="preserve"> co-operation with local farmers, launch a wider range of Tesco's own-brand organic products, and conduct regular market demand surveys to respond quickly to changes in consumer preferences.</w:t>
      </w:r>
    </w:p>
    <w:p w14:paraId="21B63EF0" w14:textId="77777777" w:rsidR="005F30E8" w:rsidRPr="00C820BB" w:rsidRDefault="005F30E8" w:rsidP="005F30E8">
      <w:pPr>
        <w:rPr>
          <w:rFonts w:ascii="Times New Roman" w:hAnsi="Times New Roman" w:cs="Times New Roman"/>
          <w:sz w:val="24"/>
          <w:szCs w:val="24"/>
        </w:rPr>
      </w:pPr>
    </w:p>
    <w:p w14:paraId="679943B1" w14:textId="77777777" w:rsidR="005F30E8" w:rsidRPr="00C820BB" w:rsidRDefault="005F30E8" w:rsidP="005F30E8">
      <w:pPr>
        <w:rPr>
          <w:rFonts w:ascii="Times New Roman" w:hAnsi="Times New Roman" w:cs="Times New Roman"/>
          <w:sz w:val="24"/>
          <w:szCs w:val="24"/>
        </w:rPr>
      </w:pPr>
      <w:r w:rsidRPr="00C820BB">
        <w:rPr>
          <w:rFonts w:ascii="Times New Roman" w:hAnsi="Times New Roman" w:cs="Times New Roman"/>
          <w:sz w:val="24"/>
          <w:szCs w:val="24"/>
        </w:rPr>
        <w:t>Price strategy: Adopt a competitive pricing strategy and offer exclusive discounts through a membership scheme. The action plan is to implement a price monitoring system to ensure Tesco's prices are the most competitive in their category, and to push exclusive member discounts through the APP.</w:t>
      </w:r>
    </w:p>
    <w:p w14:paraId="7DC6DA94" w14:textId="77777777" w:rsidR="005F30E8" w:rsidRPr="00C820BB" w:rsidRDefault="005F30E8" w:rsidP="005F30E8">
      <w:pPr>
        <w:rPr>
          <w:rFonts w:ascii="Times New Roman" w:hAnsi="Times New Roman" w:cs="Times New Roman"/>
          <w:sz w:val="24"/>
          <w:szCs w:val="24"/>
        </w:rPr>
      </w:pPr>
    </w:p>
    <w:p w14:paraId="50BC5494" w14:textId="77777777" w:rsidR="005F30E8" w:rsidRPr="00C820BB" w:rsidRDefault="005F30E8" w:rsidP="005F30E8">
      <w:pPr>
        <w:rPr>
          <w:rFonts w:ascii="Times New Roman" w:hAnsi="Times New Roman" w:cs="Times New Roman"/>
          <w:sz w:val="24"/>
          <w:szCs w:val="24"/>
        </w:rPr>
      </w:pPr>
      <w:r w:rsidRPr="00C820BB">
        <w:rPr>
          <w:rFonts w:ascii="Times New Roman" w:hAnsi="Times New Roman" w:cs="Times New Roman"/>
          <w:sz w:val="24"/>
          <w:szCs w:val="24"/>
        </w:rPr>
        <w:t xml:space="preserve">Place strategy to </w:t>
      </w:r>
      <w:proofErr w:type="spellStart"/>
      <w:r w:rsidRPr="00C820BB">
        <w:rPr>
          <w:rFonts w:ascii="Times New Roman" w:hAnsi="Times New Roman" w:cs="Times New Roman"/>
          <w:sz w:val="24"/>
          <w:szCs w:val="24"/>
        </w:rPr>
        <w:t>optimise</w:t>
      </w:r>
      <w:proofErr w:type="spellEnd"/>
      <w:r w:rsidRPr="00C820BB">
        <w:rPr>
          <w:rFonts w:ascii="Times New Roman" w:hAnsi="Times New Roman" w:cs="Times New Roman"/>
          <w:sz w:val="24"/>
          <w:szCs w:val="24"/>
        </w:rPr>
        <w:t xml:space="preserve"> online and offline shopping channels and enhance logistics and distribution efficiency. The action plan is to develop a more user-friendly online shopping platform, increase the number of pick-up points and improve the coverage and efficiency of the distribution network, especially in remote areas.</w:t>
      </w:r>
    </w:p>
    <w:p w14:paraId="6405927F" w14:textId="77777777" w:rsidR="005F30E8" w:rsidRPr="00C820BB" w:rsidRDefault="005F30E8" w:rsidP="005F30E8">
      <w:pPr>
        <w:rPr>
          <w:rFonts w:ascii="Times New Roman" w:hAnsi="Times New Roman" w:cs="Times New Roman"/>
          <w:sz w:val="24"/>
          <w:szCs w:val="24"/>
        </w:rPr>
      </w:pPr>
    </w:p>
    <w:p w14:paraId="44D1FF15" w14:textId="77777777" w:rsidR="005F30E8" w:rsidRPr="00C820BB" w:rsidRDefault="005F30E8" w:rsidP="005F30E8">
      <w:pPr>
        <w:rPr>
          <w:rFonts w:ascii="Times New Roman" w:hAnsi="Times New Roman" w:cs="Times New Roman"/>
          <w:sz w:val="24"/>
          <w:szCs w:val="24"/>
        </w:rPr>
      </w:pPr>
      <w:r w:rsidRPr="00C820BB">
        <w:rPr>
          <w:rFonts w:ascii="Times New Roman" w:hAnsi="Times New Roman" w:cs="Times New Roman"/>
          <w:sz w:val="24"/>
          <w:szCs w:val="24"/>
        </w:rPr>
        <w:t xml:space="preserve">The Promotion strategy uses target market analysis to implement </w:t>
      </w:r>
      <w:proofErr w:type="spellStart"/>
      <w:r w:rsidRPr="00C820BB">
        <w:rPr>
          <w:rFonts w:ascii="Times New Roman" w:hAnsi="Times New Roman" w:cs="Times New Roman"/>
          <w:sz w:val="24"/>
          <w:szCs w:val="24"/>
        </w:rPr>
        <w:t>personalised</w:t>
      </w:r>
      <w:proofErr w:type="spellEnd"/>
      <w:r w:rsidRPr="00C820BB">
        <w:rPr>
          <w:rFonts w:ascii="Times New Roman" w:hAnsi="Times New Roman" w:cs="Times New Roman"/>
          <w:sz w:val="24"/>
          <w:szCs w:val="24"/>
        </w:rPr>
        <w:t xml:space="preserve"> marketing campaigns.</w:t>
      </w:r>
    </w:p>
    <w:p w14:paraId="4733A684" w14:textId="77777777" w:rsidR="005F30E8" w:rsidRPr="00C820BB" w:rsidRDefault="005F30E8" w:rsidP="005F30E8">
      <w:pPr>
        <w:rPr>
          <w:rFonts w:ascii="Times New Roman" w:hAnsi="Times New Roman" w:cs="Times New Roman"/>
          <w:sz w:val="24"/>
          <w:szCs w:val="24"/>
        </w:rPr>
      </w:pPr>
      <w:r w:rsidRPr="00C820BB">
        <w:rPr>
          <w:rFonts w:ascii="Times New Roman" w:hAnsi="Times New Roman" w:cs="Times New Roman"/>
          <w:sz w:val="24"/>
          <w:szCs w:val="24"/>
        </w:rPr>
        <w:lastRenderedPageBreak/>
        <w:t xml:space="preserve">The action plan uses customer data analytics to design </w:t>
      </w:r>
      <w:proofErr w:type="spellStart"/>
      <w:r w:rsidRPr="00C820BB">
        <w:rPr>
          <w:rFonts w:ascii="Times New Roman" w:hAnsi="Times New Roman" w:cs="Times New Roman"/>
          <w:sz w:val="24"/>
          <w:szCs w:val="24"/>
        </w:rPr>
        <w:t>personalised</w:t>
      </w:r>
      <w:proofErr w:type="spellEnd"/>
      <w:r w:rsidRPr="00C820BB">
        <w:rPr>
          <w:rFonts w:ascii="Times New Roman" w:hAnsi="Times New Roman" w:cs="Times New Roman"/>
          <w:sz w:val="24"/>
          <w:szCs w:val="24"/>
        </w:rPr>
        <w:t xml:space="preserve"> promotional emails and app pushes, and </w:t>
      </w:r>
      <w:proofErr w:type="spellStart"/>
      <w:r w:rsidRPr="00C820BB">
        <w:rPr>
          <w:rFonts w:ascii="Times New Roman" w:hAnsi="Times New Roman" w:cs="Times New Roman"/>
          <w:sz w:val="24"/>
          <w:szCs w:val="24"/>
        </w:rPr>
        <w:t>organises</w:t>
      </w:r>
      <w:proofErr w:type="spellEnd"/>
      <w:r w:rsidRPr="00C820BB">
        <w:rPr>
          <w:rFonts w:ascii="Times New Roman" w:hAnsi="Times New Roman" w:cs="Times New Roman"/>
          <w:sz w:val="24"/>
          <w:szCs w:val="24"/>
        </w:rPr>
        <w:t xml:space="preserve"> community events and festive promotions to increase brand visibility and engagement.</w:t>
      </w:r>
    </w:p>
    <w:p w14:paraId="2387E049" w14:textId="77777777" w:rsidR="005F30E8" w:rsidRPr="00C820BB" w:rsidRDefault="005F30E8" w:rsidP="005F30E8">
      <w:pPr>
        <w:rPr>
          <w:rFonts w:ascii="Times New Roman" w:hAnsi="Times New Roman" w:cs="Times New Roman"/>
          <w:sz w:val="24"/>
          <w:szCs w:val="24"/>
        </w:rPr>
      </w:pPr>
    </w:p>
    <w:p w14:paraId="2EB40B31" w14:textId="77777777" w:rsidR="005F30E8" w:rsidRPr="00C820BB" w:rsidRDefault="005F30E8" w:rsidP="005F30E8">
      <w:pPr>
        <w:rPr>
          <w:rFonts w:ascii="Times New Roman" w:hAnsi="Times New Roman" w:cs="Times New Roman"/>
          <w:sz w:val="24"/>
          <w:szCs w:val="24"/>
        </w:rPr>
      </w:pPr>
      <w:r w:rsidRPr="00C820BB">
        <w:rPr>
          <w:rFonts w:ascii="Times New Roman" w:hAnsi="Times New Roman" w:cs="Times New Roman"/>
          <w:sz w:val="24"/>
          <w:szCs w:val="24"/>
        </w:rPr>
        <w:t xml:space="preserve">People strategy reinforces employee training and development to enhance brand loyalty and customer service quality. The action plan provides regular customer service and product knowledge training for all frontline staff and management, and introduces an employee incentive </w:t>
      </w:r>
      <w:proofErr w:type="spellStart"/>
      <w:r w:rsidRPr="00C820BB">
        <w:rPr>
          <w:rFonts w:ascii="Times New Roman" w:hAnsi="Times New Roman" w:cs="Times New Roman"/>
          <w:sz w:val="24"/>
          <w:szCs w:val="24"/>
        </w:rPr>
        <w:t>programme</w:t>
      </w:r>
      <w:proofErr w:type="spellEnd"/>
      <w:r w:rsidRPr="00C820BB">
        <w:rPr>
          <w:rFonts w:ascii="Times New Roman" w:hAnsi="Times New Roman" w:cs="Times New Roman"/>
          <w:sz w:val="24"/>
          <w:szCs w:val="24"/>
        </w:rPr>
        <w:t xml:space="preserve"> to increase motivation.</w:t>
      </w:r>
    </w:p>
    <w:p w14:paraId="4C1E12E5" w14:textId="77777777" w:rsidR="005F30E8" w:rsidRPr="00C820BB" w:rsidRDefault="005F30E8" w:rsidP="005F30E8">
      <w:pPr>
        <w:rPr>
          <w:rFonts w:ascii="Times New Roman" w:hAnsi="Times New Roman" w:cs="Times New Roman"/>
          <w:sz w:val="24"/>
          <w:szCs w:val="24"/>
        </w:rPr>
      </w:pPr>
    </w:p>
    <w:p w14:paraId="38C7A898" w14:textId="77777777" w:rsidR="005F30E8" w:rsidRPr="00C820BB" w:rsidRDefault="005F30E8" w:rsidP="005F30E8">
      <w:pPr>
        <w:rPr>
          <w:rFonts w:ascii="Times New Roman" w:hAnsi="Times New Roman" w:cs="Times New Roman"/>
          <w:sz w:val="24"/>
          <w:szCs w:val="24"/>
        </w:rPr>
      </w:pPr>
      <w:r w:rsidRPr="00C820BB">
        <w:rPr>
          <w:rFonts w:ascii="Times New Roman" w:hAnsi="Times New Roman" w:cs="Times New Roman"/>
          <w:sz w:val="24"/>
          <w:szCs w:val="24"/>
        </w:rPr>
        <w:t xml:space="preserve">Process strategy to streamline the shopping process and improve customer satisfaction. The action plan introduces more self-checkout kiosks and </w:t>
      </w:r>
      <w:proofErr w:type="spellStart"/>
      <w:r w:rsidRPr="00C820BB">
        <w:rPr>
          <w:rFonts w:ascii="Times New Roman" w:hAnsi="Times New Roman" w:cs="Times New Roman"/>
          <w:sz w:val="24"/>
          <w:szCs w:val="24"/>
        </w:rPr>
        <w:t>optimises</w:t>
      </w:r>
      <w:proofErr w:type="spellEnd"/>
      <w:r w:rsidRPr="00C820BB">
        <w:rPr>
          <w:rFonts w:ascii="Times New Roman" w:hAnsi="Times New Roman" w:cs="Times New Roman"/>
          <w:sz w:val="24"/>
          <w:szCs w:val="24"/>
        </w:rPr>
        <w:t xml:space="preserve"> the online shopping cart and checkout process to reduce customer waiting time.</w:t>
      </w:r>
    </w:p>
    <w:p w14:paraId="5E9B9B0B" w14:textId="77777777" w:rsidR="005F30E8" w:rsidRPr="00C820BB" w:rsidRDefault="005F30E8" w:rsidP="005F30E8">
      <w:pPr>
        <w:rPr>
          <w:rFonts w:ascii="Times New Roman" w:hAnsi="Times New Roman" w:cs="Times New Roman"/>
          <w:sz w:val="24"/>
          <w:szCs w:val="24"/>
        </w:rPr>
      </w:pPr>
    </w:p>
    <w:p w14:paraId="1297EE4F" w14:textId="77777777" w:rsidR="005F30E8" w:rsidRPr="00C820BB" w:rsidRDefault="005F30E8" w:rsidP="005F30E8">
      <w:pPr>
        <w:rPr>
          <w:rFonts w:ascii="Times New Roman" w:hAnsi="Times New Roman" w:cs="Times New Roman"/>
          <w:sz w:val="24"/>
          <w:szCs w:val="24"/>
        </w:rPr>
      </w:pPr>
      <w:r w:rsidRPr="00C820BB">
        <w:rPr>
          <w:rFonts w:ascii="Times New Roman" w:hAnsi="Times New Roman" w:cs="Times New Roman"/>
          <w:sz w:val="24"/>
          <w:szCs w:val="24"/>
        </w:rPr>
        <w:t>Physical Evidence strategy to improve the user experience of shop design and online interface. The action plan was to redesign shop layouts to make them more modern and environmentally friendly and to improve the design of the online interface to make it easier to navigate and use.</w:t>
      </w:r>
    </w:p>
    <w:p w14:paraId="3FED5C04" w14:textId="77777777" w:rsidR="005F30E8" w:rsidRPr="00C820BB" w:rsidRDefault="005F30E8" w:rsidP="005F30E8">
      <w:pPr>
        <w:rPr>
          <w:rFonts w:ascii="Times New Roman" w:hAnsi="Times New Roman" w:cs="Times New Roman"/>
          <w:sz w:val="24"/>
          <w:szCs w:val="24"/>
        </w:rPr>
      </w:pPr>
    </w:p>
    <w:p w14:paraId="2B48581C" w14:textId="699E0318" w:rsidR="004C436A" w:rsidRPr="00C820BB" w:rsidRDefault="005F30E8" w:rsidP="005F30E8">
      <w:pPr>
        <w:rPr>
          <w:rFonts w:ascii="Times New Roman" w:hAnsi="Times New Roman" w:cs="Times New Roman"/>
          <w:sz w:val="24"/>
          <w:szCs w:val="24"/>
        </w:rPr>
      </w:pPr>
      <w:r w:rsidRPr="00C820BB">
        <w:rPr>
          <w:rFonts w:ascii="Times New Roman" w:hAnsi="Times New Roman" w:cs="Times New Roman"/>
          <w:sz w:val="24"/>
          <w:szCs w:val="24"/>
        </w:rPr>
        <w:t xml:space="preserve">This comprehensive marketing plan aimed to attract new customers and retain existing ones by improving product quality and service, </w:t>
      </w:r>
      <w:proofErr w:type="spellStart"/>
      <w:r w:rsidRPr="00C820BB">
        <w:rPr>
          <w:rFonts w:ascii="Times New Roman" w:hAnsi="Times New Roman" w:cs="Times New Roman"/>
          <w:sz w:val="24"/>
          <w:szCs w:val="24"/>
        </w:rPr>
        <w:t>optimising</w:t>
      </w:r>
      <w:proofErr w:type="spellEnd"/>
      <w:r w:rsidRPr="00C820BB">
        <w:rPr>
          <w:rFonts w:ascii="Times New Roman" w:hAnsi="Times New Roman" w:cs="Times New Roman"/>
          <w:sz w:val="24"/>
          <w:szCs w:val="24"/>
        </w:rPr>
        <w:t xml:space="preserve"> prices and the shopping experience. Through these measures, Tesco is able to improve its market performance and competitive position, thereby achieving its objectives of market share growth and customer loyalty.</w:t>
      </w:r>
    </w:p>
    <w:p w14:paraId="2CF7F971" w14:textId="654E0EE8" w:rsidR="000C65C9" w:rsidRPr="00C820BB" w:rsidRDefault="00FD7CF9" w:rsidP="00516F7B">
      <w:pPr>
        <w:pStyle w:val="1"/>
        <w:rPr>
          <w:rFonts w:ascii="Times New Roman" w:hAnsi="Times New Roman" w:cs="Times New Roman"/>
          <w:sz w:val="24"/>
          <w:szCs w:val="24"/>
        </w:rPr>
      </w:pPr>
      <w:bookmarkStart w:id="2" w:name="_Toc166282763"/>
      <w:r w:rsidRPr="00C820BB">
        <w:rPr>
          <w:rFonts w:ascii="Times New Roman" w:hAnsi="Times New Roman" w:cs="Times New Roman"/>
          <w:sz w:val="24"/>
          <w:szCs w:val="24"/>
        </w:rPr>
        <w:t xml:space="preserve">3.0 </w:t>
      </w:r>
      <w:r w:rsidR="00C820BB" w:rsidRPr="00C820BB">
        <w:rPr>
          <w:rFonts w:ascii="Times New Roman" w:hAnsi="Times New Roman" w:cs="Times New Roman"/>
          <w:sz w:val="24"/>
          <w:szCs w:val="24"/>
        </w:rPr>
        <w:t>Tesco's innovative strategic marketing plan focuses on the following objectives</w:t>
      </w:r>
      <w:bookmarkEnd w:id="2"/>
    </w:p>
    <w:p w14:paraId="3A60D024" w14:textId="14AAB580" w:rsidR="00A943C3" w:rsidRPr="00C820BB" w:rsidRDefault="005F30E8" w:rsidP="000C65C9">
      <w:pPr>
        <w:rPr>
          <w:rFonts w:ascii="Times New Roman" w:hAnsi="Times New Roman" w:cs="Times New Roman"/>
          <w:sz w:val="24"/>
          <w:szCs w:val="24"/>
        </w:rPr>
      </w:pPr>
      <w:r w:rsidRPr="00C820BB">
        <w:rPr>
          <w:rFonts w:ascii="Times New Roman" w:hAnsi="Times New Roman" w:cs="Times New Roman"/>
          <w:sz w:val="24"/>
          <w:szCs w:val="24"/>
        </w:rPr>
        <w:t xml:space="preserve">Enhance market competitiveness Through innovative marketing strategies, Tesco seeks to maintain its leading position in the retail market against other competitors such as Sainsbury's, Asda and Aldi. Improving customer </w:t>
      </w:r>
      <w:proofErr w:type="spellStart"/>
      <w:proofErr w:type="gramStart"/>
      <w:r w:rsidRPr="00C820BB">
        <w:rPr>
          <w:rFonts w:ascii="Times New Roman" w:hAnsi="Times New Roman" w:cs="Times New Roman"/>
          <w:sz w:val="24"/>
          <w:szCs w:val="24"/>
        </w:rPr>
        <w:t>satisfaction:Tesco</w:t>
      </w:r>
      <w:proofErr w:type="spellEnd"/>
      <w:proofErr w:type="gramEnd"/>
      <w:r w:rsidRPr="00C820BB">
        <w:rPr>
          <w:rFonts w:ascii="Times New Roman" w:hAnsi="Times New Roman" w:cs="Times New Roman"/>
          <w:sz w:val="24"/>
          <w:szCs w:val="24"/>
        </w:rPr>
        <w:t xml:space="preserve"> has adopted a more </w:t>
      </w:r>
      <w:proofErr w:type="spellStart"/>
      <w:r w:rsidRPr="00C820BB">
        <w:rPr>
          <w:rFonts w:ascii="Times New Roman" w:hAnsi="Times New Roman" w:cs="Times New Roman"/>
          <w:sz w:val="24"/>
          <w:szCs w:val="24"/>
        </w:rPr>
        <w:t>personalised</w:t>
      </w:r>
      <w:proofErr w:type="spellEnd"/>
      <w:r w:rsidRPr="00C820BB">
        <w:rPr>
          <w:rFonts w:ascii="Times New Roman" w:hAnsi="Times New Roman" w:cs="Times New Roman"/>
          <w:sz w:val="24"/>
          <w:szCs w:val="24"/>
        </w:rPr>
        <w:t xml:space="preserve"> approach to marketing such as data-driven marketing strategies to better understand and meet consumer needs. Expanding into new markets and </w:t>
      </w:r>
      <w:proofErr w:type="spellStart"/>
      <w:r w:rsidRPr="00C820BB">
        <w:rPr>
          <w:rFonts w:ascii="Times New Roman" w:hAnsi="Times New Roman" w:cs="Times New Roman"/>
          <w:sz w:val="24"/>
          <w:szCs w:val="24"/>
        </w:rPr>
        <w:t>channelsTesco</w:t>
      </w:r>
      <w:proofErr w:type="spellEnd"/>
      <w:r w:rsidRPr="00C820BB">
        <w:rPr>
          <w:rFonts w:ascii="Times New Roman" w:hAnsi="Times New Roman" w:cs="Times New Roman"/>
          <w:sz w:val="24"/>
          <w:szCs w:val="24"/>
        </w:rPr>
        <w:t xml:space="preserve"> is aiming to attract more online consumers through digital transformation, such as the development of mobile apps and </w:t>
      </w:r>
      <w:proofErr w:type="spellStart"/>
      <w:r w:rsidRPr="00C820BB">
        <w:rPr>
          <w:rFonts w:ascii="Times New Roman" w:hAnsi="Times New Roman" w:cs="Times New Roman"/>
          <w:sz w:val="24"/>
          <w:szCs w:val="24"/>
        </w:rPr>
        <w:t>optimising</w:t>
      </w:r>
      <w:proofErr w:type="spellEnd"/>
      <w:r w:rsidRPr="00C820BB">
        <w:rPr>
          <w:rFonts w:ascii="Times New Roman" w:hAnsi="Times New Roman" w:cs="Times New Roman"/>
          <w:sz w:val="24"/>
          <w:szCs w:val="24"/>
        </w:rPr>
        <w:t xml:space="preserve"> the online shopping experience, as well as exploring the potential of international markets. Enhancing brand value and image: through the marketing of socially responsible and environmentally friendly activities, Tesco </w:t>
      </w:r>
      <w:proofErr w:type="spellStart"/>
      <w:r w:rsidRPr="00C820BB">
        <w:rPr>
          <w:rFonts w:ascii="Times New Roman" w:hAnsi="Times New Roman" w:cs="Times New Roman"/>
          <w:sz w:val="24"/>
          <w:szCs w:val="24"/>
        </w:rPr>
        <w:t>endeavours</w:t>
      </w:r>
      <w:proofErr w:type="spellEnd"/>
      <w:r w:rsidRPr="00C820BB">
        <w:rPr>
          <w:rFonts w:ascii="Times New Roman" w:hAnsi="Times New Roman" w:cs="Times New Roman"/>
          <w:sz w:val="24"/>
          <w:szCs w:val="24"/>
        </w:rPr>
        <w:t xml:space="preserve"> to enhance its brand image to appeal to consumers who are focused on sustainability and social responsibility. Driving sales growth Through innovative marketing activities and strategies such as promotional campaigns and loyalty </w:t>
      </w:r>
      <w:proofErr w:type="spellStart"/>
      <w:r w:rsidRPr="00C820BB">
        <w:rPr>
          <w:rFonts w:ascii="Times New Roman" w:hAnsi="Times New Roman" w:cs="Times New Roman"/>
          <w:sz w:val="24"/>
          <w:szCs w:val="24"/>
        </w:rPr>
        <w:t>programmes</w:t>
      </w:r>
      <w:proofErr w:type="spellEnd"/>
      <w:r w:rsidRPr="00C820BB">
        <w:rPr>
          <w:rFonts w:ascii="Times New Roman" w:hAnsi="Times New Roman" w:cs="Times New Roman"/>
          <w:sz w:val="24"/>
          <w:szCs w:val="24"/>
        </w:rPr>
        <w:t xml:space="preserve">, Tesco aims to increase sales and market share. Together, these objectives help Tesco to maintain a competitive edge in a highly competitive retail market, while constantly improving and adapting its marketing strategies to changes in the market and consumer </w:t>
      </w:r>
      <w:proofErr w:type="spellStart"/>
      <w:r w:rsidRPr="00C820BB">
        <w:rPr>
          <w:rFonts w:ascii="Times New Roman" w:hAnsi="Times New Roman" w:cs="Times New Roman"/>
          <w:sz w:val="24"/>
          <w:szCs w:val="24"/>
        </w:rPr>
        <w:t>behaviour</w:t>
      </w:r>
      <w:proofErr w:type="spellEnd"/>
      <w:r w:rsidRPr="00C820BB">
        <w:rPr>
          <w:rFonts w:ascii="Times New Roman" w:hAnsi="Times New Roman" w:cs="Times New Roman"/>
          <w:sz w:val="24"/>
          <w:szCs w:val="24"/>
        </w:rPr>
        <w:t>.</w:t>
      </w:r>
    </w:p>
    <w:p w14:paraId="520F6D8F" w14:textId="2AE76850" w:rsidR="00A943C3" w:rsidRPr="00C820BB" w:rsidRDefault="00FD7CF9" w:rsidP="00516F7B">
      <w:pPr>
        <w:pStyle w:val="1"/>
        <w:rPr>
          <w:rFonts w:ascii="Times New Roman" w:hAnsi="Times New Roman" w:cs="Times New Roman"/>
          <w:sz w:val="24"/>
          <w:szCs w:val="24"/>
        </w:rPr>
      </w:pPr>
      <w:bookmarkStart w:id="3" w:name="_Toc166282764"/>
      <w:r w:rsidRPr="00C820BB">
        <w:rPr>
          <w:rFonts w:ascii="Times New Roman" w:hAnsi="Times New Roman" w:cs="Times New Roman"/>
          <w:sz w:val="24"/>
          <w:szCs w:val="24"/>
        </w:rPr>
        <w:lastRenderedPageBreak/>
        <w:t>4.0</w:t>
      </w:r>
      <w:r w:rsidR="00C820BB" w:rsidRPr="00C820BB">
        <w:rPr>
          <w:rFonts w:ascii="Times New Roman" w:hAnsi="Times New Roman" w:cs="Times New Roman"/>
          <w:sz w:val="24"/>
          <w:szCs w:val="24"/>
        </w:rPr>
        <w:t xml:space="preserve"> To achieve its </w:t>
      </w:r>
      <w:proofErr w:type="spellStart"/>
      <w:r w:rsidR="00C820BB" w:rsidRPr="00C820BB">
        <w:rPr>
          <w:rFonts w:ascii="Times New Roman" w:hAnsi="Times New Roman" w:cs="Times New Roman"/>
          <w:sz w:val="24"/>
          <w:szCs w:val="24"/>
        </w:rPr>
        <w:t>organisational</w:t>
      </w:r>
      <w:proofErr w:type="spellEnd"/>
      <w:r w:rsidR="00C820BB" w:rsidRPr="00C820BB">
        <w:rPr>
          <w:rFonts w:ascii="Times New Roman" w:hAnsi="Times New Roman" w:cs="Times New Roman"/>
          <w:sz w:val="24"/>
          <w:szCs w:val="24"/>
        </w:rPr>
        <w:t xml:space="preserve"> objectives, Tesco has adopted the following innovative strategies</w:t>
      </w:r>
      <w:bookmarkEnd w:id="3"/>
      <w:r w:rsidR="00C820BB" w:rsidRPr="00C820BB">
        <w:rPr>
          <w:rFonts w:ascii="Times New Roman" w:hAnsi="Times New Roman" w:cs="Times New Roman"/>
          <w:sz w:val="24"/>
          <w:szCs w:val="24"/>
        </w:rPr>
        <w:t xml:space="preserve"> </w:t>
      </w:r>
    </w:p>
    <w:p w14:paraId="013EB239" w14:textId="45F12380" w:rsidR="005F30E8" w:rsidRPr="00C820BB" w:rsidRDefault="005F30E8" w:rsidP="005F30E8">
      <w:pPr>
        <w:rPr>
          <w:rFonts w:ascii="Times New Roman" w:hAnsi="Times New Roman" w:cs="Times New Roman"/>
          <w:sz w:val="24"/>
          <w:szCs w:val="24"/>
        </w:rPr>
      </w:pPr>
      <w:proofErr w:type="spellStart"/>
      <w:r w:rsidRPr="00C820BB">
        <w:rPr>
          <w:rFonts w:ascii="Times New Roman" w:hAnsi="Times New Roman" w:cs="Times New Roman"/>
          <w:sz w:val="24"/>
          <w:szCs w:val="24"/>
        </w:rPr>
        <w:t>Personalised</w:t>
      </w:r>
      <w:proofErr w:type="spellEnd"/>
      <w:r w:rsidRPr="00C820BB">
        <w:rPr>
          <w:rFonts w:ascii="Times New Roman" w:hAnsi="Times New Roman" w:cs="Times New Roman"/>
          <w:sz w:val="24"/>
          <w:szCs w:val="24"/>
        </w:rPr>
        <w:t xml:space="preserve"> marketing provides </w:t>
      </w:r>
      <w:proofErr w:type="spellStart"/>
      <w:r w:rsidRPr="00C820BB">
        <w:rPr>
          <w:rFonts w:ascii="Times New Roman" w:hAnsi="Times New Roman" w:cs="Times New Roman"/>
          <w:sz w:val="24"/>
          <w:szCs w:val="24"/>
        </w:rPr>
        <w:t>personalised</w:t>
      </w:r>
      <w:proofErr w:type="spellEnd"/>
      <w:r w:rsidRPr="00C820BB">
        <w:rPr>
          <w:rFonts w:ascii="Times New Roman" w:hAnsi="Times New Roman" w:cs="Times New Roman"/>
          <w:sz w:val="24"/>
          <w:szCs w:val="24"/>
        </w:rPr>
        <w:t xml:space="preserve"> shopping advice and </w:t>
      </w:r>
      <w:proofErr w:type="spellStart"/>
      <w:r w:rsidRPr="00C820BB">
        <w:rPr>
          <w:rFonts w:ascii="Times New Roman" w:hAnsi="Times New Roman" w:cs="Times New Roman"/>
          <w:sz w:val="24"/>
          <w:szCs w:val="24"/>
        </w:rPr>
        <w:t>customised</w:t>
      </w:r>
      <w:proofErr w:type="spellEnd"/>
      <w:r w:rsidRPr="00C820BB">
        <w:rPr>
          <w:rFonts w:ascii="Times New Roman" w:hAnsi="Times New Roman" w:cs="Times New Roman"/>
          <w:sz w:val="24"/>
          <w:szCs w:val="24"/>
        </w:rPr>
        <w:t xml:space="preserve"> coupon discounts to meet consumers' unique needs and enhance customer loyalty through big data analytics and insights into customers' purchasing </w:t>
      </w:r>
      <w:proofErr w:type="spellStart"/>
      <w:r w:rsidRPr="00C820BB">
        <w:rPr>
          <w:rFonts w:ascii="Times New Roman" w:hAnsi="Times New Roman" w:cs="Times New Roman"/>
          <w:sz w:val="24"/>
          <w:szCs w:val="24"/>
        </w:rPr>
        <w:t>behaviour</w:t>
      </w:r>
      <w:proofErr w:type="spellEnd"/>
      <w:r w:rsidRPr="00C820BB">
        <w:rPr>
          <w:rFonts w:ascii="Times New Roman" w:hAnsi="Times New Roman" w:cs="Times New Roman"/>
          <w:sz w:val="24"/>
          <w:szCs w:val="24"/>
        </w:rPr>
        <w:t xml:space="preserve">. Digital transformation Accelerating the development of online business, such as </w:t>
      </w:r>
      <w:proofErr w:type="spellStart"/>
      <w:r w:rsidRPr="00C820BB">
        <w:rPr>
          <w:rFonts w:ascii="Times New Roman" w:hAnsi="Times New Roman" w:cs="Times New Roman"/>
          <w:sz w:val="24"/>
          <w:szCs w:val="24"/>
        </w:rPr>
        <w:t>optimising</w:t>
      </w:r>
      <w:proofErr w:type="spellEnd"/>
      <w:r w:rsidRPr="00C820BB">
        <w:rPr>
          <w:rFonts w:ascii="Times New Roman" w:hAnsi="Times New Roman" w:cs="Times New Roman"/>
          <w:sz w:val="24"/>
          <w:szCs w:val="24"/>
        </w:rPr>
        <w:t xml:space="preserve"> mobile apps, websites and delivery services to provide consumers with a convenient online shopping experience, while integrating offline and online resources to achieve omni-channel operations. Membership Loyalty </w:t>
      </w:r>
      <w:proofErr w:type="spellStart"/>
      <w:r w:rsidRPr="00C820BB">
        <w:rPr>
          <w:rFonts w:ascii="Times New Roman" w:hAnsi="Times New Roman" w:cs="Times New Roman"/>
          <w:sz w:val="24"/>
          <w:szCs w:val="24"/>
        </w:rPr>
        <w:t>Programmes</w:t>
      </w:r>
      <w:proofErr w:type="spellEnd"/>
      <w:r w:rsidRPr="00C820BB">
        <w:rPr>
          <w:rFonts w:ascii="Times New Roman" w:hAnsi="Times New Roman" w:cs="Times New Roman"/>
          <w:sz w:val="24"/>
          <w:szCs w:val="24"/>
        </w:rPr>
        <w:t xml:space="preserve"> Enhance the functionality and value of membership </w:t>
      </w:r>
      <w:proofErr w:type="spellStart"/>
      <w:r w:rsidRPr="00C820BB">
        <w:rPr>
          <w:rFonts w:ascii="Times New Roman" w:hAnsi="Times New Roman" w:cs="Times New Roman"/>
          <w:sz w:val="24"/>
          <w:szCs w:val="24"/>
        </w:rPr>
        <w:t>programmes</w:t>
      </w:r>
      <w:proofErr w:type="spellEnd"/>
      <w:r w:rsidRPr="00C820BB">
        <w:rPr>
          <w:rFonts w:ascii="Times New Roman" w:hAnsi="Times New Roman" w:cs="Times New Roman"/>
          <w:sz w:val="24"/>
          <w:szCs w:val="24"/>
        </w:rPr>
        <w:t xml:space="preserve"> (e.g. Clubcard) to further </w:t>
      </w:r>
      <w:proofErr w:type="spellStart"/>
      <w:r w:rsidRPr="00C820BB">
        <w:rPr>
          <w:rFonts w:ascii="Times New Roman" w:hAnsi="Times New Roman" w:cs="Times New Roman"/>
          <w:sz w:val="24"/>
          <w:szCs w:val="24"/>
        </w:rPr>
        <w:t>incentivise</w:t>
      </w:r>
      <w:proofErr w:type="spellEnd"/>
      <w:r w:rsidRPr="00C820BB">
        <w:rPr>
          <w:rFonts w:ascii="Times New Roman" w:hAnsi="Times New Roman" w:cs="Times New Roman"/>
          <w:sz w:val="24"/>
          <w:szCs w:val="24"/>
        </w:rPr>
        <w:t xml:space="preserve"> repeat purchases and spending through regular offers, reward points and exclusive deals. Supply Chain </w:t>
      </w:r>
      <w:proofErr w:type="spellStart"/>
      <w:r w:rsidRPr="00C820BB">
        <w:rPr>
          <w:rFonts w:ascii="Times New Roman" w:hAnsi="Times New Roman" w:cs="Times New Roman"/>
          <w:sz w:val="24"/>
          <w:szCs w:val="24"/>
        </w:rPr>
        <w:t>OptimisationUse</w:t>
      </w:r>
      <w:proofErr w:type="spellEnd"/>
      <w:r w:rsidRPr="00C820BB">
        <w:rPr>
          <w:rFonts w:ascii="Times New Roman" w:hAnsi="Times New Roman" w:cs="Times New Roman"/>
          <w:sz w:val="24"/>
          <w:szCs w:val="24"/>
        </w:rPr>
        <w:t xml:space="preserve"> advanced logistics and supply chain management systems to reduce waste, improve efficiency, ensure timely replenishment of inventory and provide customers with a more comprehensive selection of merchandise. Environmental and Social </w:t>
      </w:r>
      <w:proofErr w:type="spellStart"/>
      <w:r w:rsidRPr="00C820BB">
        <w:rPr>
          <w:rFonts w:ascii="Times New Roman" w:hAnsi="Times New Roman" w:cs="Times New Roman"/>
          <w:sz w:val="24"/>
          <w:szCs w:val="24"/>
        </w:rPr>
        <w:t>ResponsibilityActively</w:t>
      </w:r>
      <w:proofErr w:type="spellEnd"/>
      <w:r w:rsidRPr="00C820BB">
        <w:rPr>
          <w:rFonts w:ascii="Times New Roman" w:hAnsi="Times New Roman" w:cs="Times New Roman"/>
          <w:sz w:val="24"/>
          <w:szCs w:val="24"/>
        </w:rPr>
        <w:t xml:space="preserve"> participate in environmental and social responsibility activities, such as reducing the use of plastics, supporting local suppliers, and providing healthy food choices, to enhance brand image and attract sustainability-conscious consumers. Emerging Markets Expansion Adopting differentiated strategies in new and international markets, Tesco adapts its products and marketing strategies to the consumer habits and needs of different regions. Through these innovative strategies, Tesco is able to remain competitive in a competitive retail market and progressively achieve its </w:t>
      </w:r>
      <w:proofErr w:type="spellStart"/>
      <w:r w:rsidRPr="00C820BB">
        <w:rPr>
          <w:rFonts w:ascii="Times New Roman" w:hAnsi="Times New Roman" w:cs="Times New Roman"/>
          <w:sz w:val="24"/>
          <w:szCs w:val="24"/>
        </w:rPr>
        <w:t>organisational</w:t>
      </w:r>
      <w:proofErr w:type="spellEnd"/>
      <w:r w:rsidRPr="00C820BB">
        <w:rPr>
          <w:rFonts w:ascii="Times New Roman" w:hAnsi="Times New Roman" w:cs="Times New Roman"/>
          <w:sz w:val="24"/>
          <w:szCs w:val="24"/>
        </w:rPr>
        <w:t xml:space="preserve"> objectives.</w:t>
      </w:r>
    </w:p>
    <w:p w14:paraId="60D16672" w14:textId="0A835318" w:rsidR="00963659" w:rsidRPr="00C820BB" w:rsidRDefault="00FD7CF9" w:rsidP="002E3D0D">
      <w:pPr>
        <w:pStyle w:val="2"/>
        <w:rPr>
          <w:rFonts w:ascii="Times New Roman" w:hAnsi="Times New Roman" w:cs="Times New Roman"/>
          <w:sz w:val="24"/>
          <w:szCs w:val="24"/>
        </w:rPr>
      </w:pPr>
      <w:bookmarkStart w:id="4" w:name="_Toc166282765"/>
      <w:r w:rsidRPr="00C820BB">
        <w:rPr>
          <w:rFonts w:ascii="Times New Roman" w:hAnsi="Times New Roman" w:cs="Times New Roman"/>
          <w:sz w:val="24"/>
          <w:szCs w:val="24"/>
        </w:rPr>
        <w:t>4.</w:t>
      </w:r>
      <w:r w:rsidR="002E3D0D" w:rsidRPr="00C820BB">
        <w:rPr>
          <w:rFonts w:ascii="Times New Roman" w:hAnsi="Times New Roman" w:cs="Times New Roman"/>
          <w:sz w:val="24"/>
          <w:szCs w:val="24"/>
        </w:rPr>
        <w:t xml:space="preserve">1 </w:t>
      </w:r>
      <w:r w:rsidR="00C820BB" w:rsidRPr="00C820BB">
        <w:rPr>
          <w:rFonts w:ascii="Times New Roman" w:hAnsi="Times New Roman" w:cs="Times New Roman"/>
          <w:sz w:val="24"/>
          <w:szCs w:val="24"/>
        </w:rPr>
        <w:t>SOSTAC and SMART</w:t>
      </w:r>
      <w:bookmarkEnd w:id="4"/>
    </w:p>
    <w:p w14:paraId="7D7B154F" w14:textId="77777777" w:rsidR="005F30E8" w:rsidRPr="00C820BB" w:rsidRDefault="005F30E8" w:rsidP="005F30E8">
      <w:pPr>
        <w:rPr>
          <w:rFonts w:ascii="Times New Roman" w:hAnsi="Times New Roman" w:cs="Times New Roman"/>
          <w:sz w:val="24"/>
          <w:szCs w:val="24"/>
        </w:rPr>
      </w:pPr>
      <w:r w:rsidRPr="00C820BB">
        <w:rPr>
          <w:rFonts w:ascii="Times New Roman" w:hAnsi="Times New Roman" w:cs="Times New Roman"/>
          <w:sz w:val="24"/>
          <w:szCs w:val="24"/>
        </w:rPr>
        <w:t xml:space="preserve">Tesco's SOSTAC </w:t>
      </w:r>
      <w:proofErr w:type="spellStart"/>
      <w:r w:rsidRPr="00C820BB">
        <w:rPr>
          <w:rFonts w:ascii="Times New Roman" w:hAnsi="Times New Roman" w:cs="Times New Roman"/>
          <w:sz w:val="24"/>
          <w:szCs w:val="24"/>
        </w:rPr>
        <w:t>programme</w:t>
      </w:r>
      <w:proofErr w:type="spellEnd"/>
      <w:r w:rsidRPr="00C820BB">
        <w:rPr>
          <w:rFonts w:ascii="Times New Roman" w:hAnsi="Times New Roman" w:cs="Times New Roman"/>
          <w:sz w:val="24"/>
          <w:szCs w:val="24"/>
        </w:rPr>
        <w:t xml:space="preserve"> framework can be broken down into the following six components to plan and implement its marketing strategy</w:t>
      </w:r>
    </w:p>
    <w:p w14:paraId="75ED7820" w14:textId="77777777" w:rsidR="005F30E8" w:rsidRPr="00C820BB" w:rsidRDefault="005F30E8" w:rsidP="005F30E8">
      <w:pPr>
        <w:rPr>
          <w:rFonts w:ascii="Times New Roman" w:hAnsi="Times New Roman" w:cs="Times New Roman"/>
          <w:sz w:val="24"/>
          <w:szCs w:val="24"/>
        </w:rPr>
      </w:pPr>
    </w:p>
    <w:p w14:paraId="32264A5A" w14:textId="77777777" w:rsidR="005F30E8" w:rsidRPr="00C820BB" w:rsidRDefault="005F30E8" w:rsidP="005F30E8">
      <w:pPr>
        <w:rPr>
          <w:rFonts w:ascii="Times New Roman" w:hAnsi="Times New Roman" w:cs="Times New Roman"/>
          <w:sz w:val="24"/>
          <w:szCs w:val="24"/>
        </w:rPr>
      </w:pPr>
      <w:r w:rsidRPr="00C820BB">
        <w:rPr>
          <w:rFonts w:ascii="Times New Roman" w:hAnsi="Times New Roman" w:cs="Times New Roman"/>
          <w:sz w:val="24"/>
          <w:szCs w:val="24"/>
        </w:rPr>
        <w:t>Situation Analysis In this stage, Tesco assesses its current market position and identifies internal and external environmental factors. This may include market trends, competitor analysis, strengths and weaknesses of its own business and changes in customer needs.</w:t>
      </w:r>
    </w:p>
    <w:p w14:paraId="01FF39BD" w14:textId="77777777" w:rsidR="005F30E8" w:rsidRPr="00C820BB" w:rsidRDefault="005F30E8" w:rsidP="005F30E8">
      <w:pPr>
        <w:rPr>
          <w:rFonts w:ascii="Times New Roman" w:hAnsi="Times New Roman" w:cs="Times New Roman"/>
          <w:sz w:val="24"/>
          <w:szCs w:val="24"/>
        </w:rPr>
      </w:pPr>
    </w:p>
    <w:p w14:paraId="3756AF5F" w14:textId="77777777" w:rsidR="005F30E8" w:rsidRPr="00C820BB" w:rsidRDefault="005F30E8" w:rsidP="005F30E8">
      <w:pPr>
        <w:rPr>
          <w:rFonts w:ascii="Times New Roman" w:hAnsi="Times New Roman" w:cs="Times New Roman"/>
          <w:sz w:val="24"/>
          <w:szCs w:val="24"/>
        </w:rPr>
      </w:pPr>
      <w:proofErr w:type="spellStart"/>
      <w:r w:rsidRPr="00C820BB">
        <w:rPr>
          <w:rFonts w:ascii="Times New Roman" w:hAnsi="Times New Roman" w:cs="Times New Roman"/>
          <w:sz w:val="24"/>
          <w:szCs w:val="24"/>
        </w:rPr>
        <w:t>ObjectivesSet</w:t>
      </w:r>
      <w:proofErr w:type="spellEnd"/>
      <w:r w:rsidRPr="00C820BB">
        <w:rPr>
          <w:rFonts w:ascii="Times New Roman" w:hAnsi="Times New Roman" w:cs="Times New Roman"/>
          <w:sz w:val="24"/>
          <w:szCs w:val="24"/>
        </w:rPr>
        <w:t xml:space="preserve"> specific, quantitative goals such as increasing market share, improving customer satisfaction, enhancing sales in digital channels, etc. Objectives should be aligned with the company's overall strategy, clear and achievable.</w:t>
      </w:r>
    </w:p>
    <w:p w14:paraId="1392B3B2" w14:textId="77777777" w:rsidR="005F30E8" w:rsidRPr="00C820BB" w:rsidRDefault="005F30E8" w:rsidP="005F30E8">
      <w:pPr>
        <w:rPr>
          <w:rFonts w:ascii="Times New Roman" w:hAnsi="Times New Roman" w:cs="Times New Roman"/>
          <w:sz w:val="24"/>
          <w:szCs w:val="24"/>
        </w:rPr>
      </w:pPr>
    </w:p>
    <w:p w14:paraId="7E047885" w14:textId="77777777" w:rsidR="005F30E8" w:rsidRPr="00C820BB" w:rsidRDefault="005F30E8" w:rsidP="005F30E8">
      <w:pPr>
        <w:rPr>
          <w:rFonts w:ascii="Times New Roman" w:hAnsi="Times New Roman" w:cs="Times New Roman"/>
          <w:sz w:val="24"/>
          <w:szCs w:val="24"/>
        </w:rPr>
      </w:pPr>
      <w:r w:rsidRPr="00C820BB">
        <w:rPr>
          <w:rFonts w:ascii="Times New Roman" w:hAnsi="Times New Roman" w:cs="Times New Roman"/>
          <w:sz w:val="24"/>
          <w:szCs w:val="24"/>
        </w:rPr>
        <w:t>Strategy identifies the basic methods and paths to reach these objectives. For example, Tesco might use a differentiation strategy to enhance the customer experience or a cost leadership strategy to attract price-sensitive consumers.</w:t>
      </w:r>
    </w:p>
    <w:p w14:paraId="0C9083C0" w14:textId="77777777" w:rsidR="005F30E8" w:rsidRPr="00C820BB" w:rsidRDefault="005F30E8" w:rsidP="005F30E8">
      <w:pPr>
        <w:rPr>
          <w:rFonts w:ascii="Times New Roman" w:hAnsi="Times New Roman" w:cs="Times New Roman"/>
          <w:sz w:val="24"/>
          <w:szCs w:val="24"/>
        </w:rPr>
      </w:pPr>
    </w:p>
    <w:p w14:paraId="1F1B12ED" w14:textId="77777777" w:rsidR="005F30E8" w:rsidRPr="00C820BB" w:rsidRDefault="005F30E8" w:rsidP="005F30E8">
      <w:pPr>
        <w:rPr>
          <w:rFonts w:ascii="Times New Roman" w:hAnsi="Times New Roman" w:cs="Times New Roman"/>
          <w:sz w:val="24"/>
          <w:szCs w:val="24"/>
        </w:rPr>
      </w:pPr>
      <w:proofErr w:type="spellStart"/>
      <w:r w:rsidRPr="00C820BB">
        <w:rPr>
          <w:rFonts w:ascii="Times New Roman" w:hAnsi="Times New Roman" w:cs="Times New Roman"/>
          <w:sz w:val="24"/>
          <w:szCs w:val="24"/>
        </w:rPr>
        <w:lastRenderedPageBreak/>
        <w:t>TacticsThis</w:t>
      </w:r>
      <w:proofErr w:type="spellEnd"/>
      <w:r w:rsidRPr="00C820BB">
        <w:rPr>
          <w:rFonts w:ascii="Times New Roman" w:hAnsi="Times New Roman" w:cs="Times New Roman"/>
          <w:sz w:val="24"/>
          <w:szCs w:val="24"/>
        </w:rPr>
        <w:t xml:space="preserve"> is the specific implementation steps of the strategy, such as launching a new loyalty </w:t>
      </w:r>
      <w:proofErr w:type="spellStart"/>
      <w:r w:rsidRPr="00C820BB">
        <w:rPr>
          <w:rFonts w:ascii="Times New Roman" w:hAnsi="Times New Roman" w:cs="Times New Roman"/>
          <w:sz w:val="24"/>
          <w:szCs w:val="24"/>
        </w:rPr>
        <w:t>programme</w:t>
      </w:r>
      <w:proofErr w:type="spellEnd"/>
      <w:r w:rsidRPr="00C820BB">
        <w:rPr>
          <w:rFonts w:ascii="Times New Roman" w:hAnsi="Times New Roman" w:cs="Times New Roman"/>
          <w:sz w:val="24"/>
          <w:szCs w:val="24"/>
        </w:rPr>
        <w:t xml:space="preserve">, </w:t>
      </w:r>
      <w:proofErr w:type="spellStart"/>
      <w:r w:rsidRPr="00C820BB">
        <w:rPr>
          <w:rFonts w:ascii="Times New Roman" w:hAnsi="Times New Roman" w:cs="Times New Roman"/>
          <w:sz w:val="24"/>
          <w:szCs w:val="24"/>
        </w:rPr>
        <w:t>optimising</w:t>
      </w:r>
      <w:proofErr w:type="spellEnd"/>
      <w:r w:rsidRPr="00C820BB">
        <w:rPr>
          <w:rFonts w:ascii="Times New Roman" w:hAnsi="Times New Roman" w:cs="Times New Roman"/>
          <w:sz w:val="24"/>
          <w:szCs w:val="24"/>
        </w:rPr>
        <w:t xml:space="preserve"> the mobile app experience, running marketing campaigns targeting specific consumer segments, and so on.</w:t>
      </w:r>
    </w:p>
    <w:p w14:paraId="6CB1CE16" w14:textId="77777777" w:rsidR="005F30E8" w:rsidRPr="00C820BB" w:rsidRDefault="005F30E8" w:rsidP="005F30E8">
      <w:pPr>
        <w:rPr>
          <w:rFonts w:ascii="Times New Roman" w:hAnsi="Times New Roman" w:cs="Times New Roman"/>
          <w:sz w:val="24"/>
          <w:szCs w:val="24"/>
        </w:rPr>
      </w:pPr>
    </w:p>
    <w:p w14:paraId="7C3C0079" w14:textId="77777777" w:rsidR="005F30E8" w:rsidRPr="00C820BB" w:rsidRDefault="005F30E8" w:rsidP="005F30E8">
      <w:pPr>
        <w:rPr>
          <w:rFonts w:ascii="Times New Roman" w:hAnsi="Times New Roman" w:cs="Times New Roman"/>
          <w:sz w:val="24"/>
          <w:szCs w:val="24"/>
        </w:rPr>
      </w:pPr>
      <w:r w:rsidRPr="00C820BB">
        <w:rPr>
          <w:rFonts w:ascii="Times New Roman" w:hAnsi="Times New Roman" w:cs="Times New Roman"/>
          <w:sz w:val="24"/>
          <w:szCs w:val="24"/>
        </w:rPr>
        <w:t>ActionAt this stage, Tesco will plan in detail how it will implement the above strategies, including allocating resources, setting timelines and identifying those responsible. This may also include how these actions will be supported by technology and people.</w:t>
      </w:r>
    </w:p>
    <w:p w14:paraId="24EB241C" w14:textId="77777777" w:rsidR="005F30E8" w:rsidRPr="00C820BB" w:rsidRDefault="005F30E8" w:rsidP="005F30E8">
      <w:pPr>
        <w:rPr>
          <w:rFonts w:ascii="Times New Roman" w:hAnsi="Times New Roman" w:cs="Times New Roman"/>
          <w:sz w:val="24"/>
          <w:szCs w:val="24"/>
        </w:rPr>
      </w:pPr>
    </w:p>
    <w:p w14:paraId="6BD50D47" w14:textId="77777777" w:rsidR="005F30E8" w:rsidRPr="00C820BB" w:rsidRDefault="005F30E8" w:rsidP="005F30E8">
      <w:pPr>
        <w:rPr>
          <w:rFonts w:ascii="Times New Roman" w:hAnsi="Times New Roman" w:cs="Times New Roman"/>
          <w:sz w:val="24"/>
          <w:szCs w:val="24"/>
        </w:rPr>
      </w:pPr>
      <w:proofErr w:type="spellStart"/>
      <w:r w:rsidRPr="00C820BB">
        <w:rPr>
          <w:rFonts w:ascii="Times New Roman" w:hAnsi="Times New Roman" w:cs="Times New Roman"/>
          <w:sz w:val="24"/>
          <w:szCs w:val="24"/>
        </w:rPr>
        <w:t>ControlTo</w:t>
      </w:r>
      <w:proofErr w:type="spellEnd"/>
      <w:r w:rsidRPr="00C820BB">
        <w:rPr>
          <w:rFonts w:ascii="Times New Roman" w:hAnsi="Times New Roman" w:cs="Times New Roman"/>
          <w:sz w:val="24"/>
          <w:szCs w:val="24"/>
        </w:rPr>
        <w:t xml:space="preserve"> ensure that the plan is implemented effectively and achieves the desired marketing results, Tesco will need to set up monitoring mechanisms. This includes ongoing tracking and evaluation of marketing activities, as well as adjustments and </w:t>
      </w:r>
      <w:proofErr w:type="spellStart"/>
      <w:r w:rsidRPr="00C820BB">
        <w:rPr>
          <w:rFonts w:ascii="Times New Roman" w:hAnsi="Times New Roman" w:cs="Times New Roman"/>
          <w:sz w:val="24"/>
          <w:szCs w:val="24"/>
        </w:rPr>
        <w:t>optimisation</w:t>
      </w:r>
      <w:proofErr w:type="spellEnd"/>
      <w:r w:rsidRPr="00C820BB">
        <w:rPr>
          <w:rFonts w:ascii="Times New Roman" w:hAnsi="Times New Roman" w:cs="Times New Roman"/>
          <w:sz w:val="24"/>
          <w:szCs w:val="24"/>
        </w:rPr>
        <w:t xml:space="preserve"> where necessary.</w:t>
      </w:r>
    </w:p>
    <w:p w14:paraId="676B4517" w14:textId="77777777" w:rsidR="005F30E8" w:rsidRPr="00C820BB" w:rsidRDefault="005F30E8" w:rsidP="005F30E8">
      <w:pPr>
        <w:rPr>
          <w:rFonts w:ascii="Times New Roman" w:hAnsi="Times New Roman" w:cs="Times New Roman"/>
          <w:sz w:val="24"/>
          <w:szCs w:val="24"/>
        </w:rPr>
      </w:pPr>
    </w:p>
    <w:p w14:paraId="75243837" w14:textId="19467D91" w:rsidR="005F30E8" w:rsidRPr="00C820BB" w:rsidRDefault="005F30E8" w:rsidP="005F30E8">
      <w:pPr>
        <w:rPr>
          <w:rFonts w:ascii="Times New Roman" w:hAnsi="Times New Roman" w:cs="Times New Roman"/>
          <w:sz w:val="24"/>
          <w:szCs w:val="24"/>
        </w:rPr>
      </w:pPr>
      <w:r w:rsidRPr="00C820BB">
        <w:rPr>
          <w:rFonts w:ascii="Times New Roman" w:hAnsi="Times New Roman" w:cs="Times New Roman"/>
          <w:sz w:val="24"/>
          <w:szCs w:val="24"/>
        </w:rPr>
        <w:t>Through the SOSTAC model, Tesco is able to systematically plan and monitor the implementation of its innovative strategic marketing activities to ensure that it is able to adapt to the rapidly changing market environment and effectively achieve its objectives.</w:t>
      </w:r>
    </w:p>
    <w:p w14:paraId="00452EA2" w14:textId="53DE8A9C" w:rsidR="00A943C3" w:rsidRPr="00C820BB" w:rsidRDefault="00FD7CF9" w:rsidP="00FD7CF9">
      <w:pPr>
        <w:pStyle w:val="2"/>
        <w:rPr>
          <w:rFonts w:ascii="Times New Roman" w:hAnsi="Times New Roman" w:cs="Times New Roman"/>
          <w:sz w:val="24"/>
          <w:szCs w:val="24"/>
        </w:rPr>
      </w:pPr>
      <w:bookmarkStart w:id="5" w:name="_Toc166282766"/>
      <w:r w:rsidRPr="00C820BB">
        <w:rPr>
          <w:rFonts w:ascii="Times New Roman" w:hAnsi="Times New Roman" w:cs="Times New Roman"/>
          <w:sz w:val="24"/>
          <w:szCs w:val="24"/>
        </w:rPr>
        <w:t>4.</w:t>
      </w:r>
      <w:r w:rsidR="002E3D0D" w:rsidRPr="00C820BB">
        <w:rPr>
          <w:rFonts w:ascii="Times New Roman" w:hAnsi="Times New Roman" w:cs="Times New Roman"/>
          <w:sz w:val="24"/>
          <w:szCs w:val="24"/>
        </w:rPr>
        <w:t xml:space="preserve">2 </w:t>
      </w:r>
      <w:r w:rsidR="00C820BB" w:rsidRPr="00C820BB">
        <w:rPr>
          <w:rFonts w:ascii="Times New Roman" w:hAnsi="Times New Roman" w:cs="Times New Roman"/>
          <w:sz w:val="24"/>
          <w:szCs w:val="24"/>
        </w:rPr>
        <w:t xml:space="preserve">Tesco uses the SMART principle when setting its </w:t>
      </w:r>
      <w:proofErr w:type="spellStart"/>
      <w:r w:rsidR="00C820BB" w:rsidRPr="00C820BB">
        <w:rPr>
          <w:rFonts w:ascii="Times New Roman" w:hAnsi="Times New Roman" w:cs="Times New Roman"/>
          <w:sz w:val="24"/>
          <w:szCs w:val="24"/>
        </w:rPr>
        <w:t>organisational</w:t>
      </w:r>
      <w:proofErr w:type="spellEnd"/>
      <w:r w:rsidR="00C820BB" w:rsidRPr="00C820BB">
        <w:rPr>
          <w:rFonts w:ascii="Times New Roman" w:hAnsi="Times New Roman" w:cs="Times New Roman"/>
          <w:sz w:val="24"/>
          <w:szCs w:val="24"/>
        </w:rPr>
        <w:t xml:space="preserve"> objectives, ensuring that they are specific, measurable, achievable, relevant and time-bound.</w:t>
      </w:r>
      <w:bookmarkEnd w:id="5"/>
    </w:p>
    <w:p w14:paraId="2B84B93D" w14:textId="24B69CA6" w:rsidR="005F30E8" w:rsidRPr="00C820BB" w:rsidRDefault="005F30E8" w:rsidP="005F30E8">
      <w:pPr>
        <w:rPr>
          <w:rFonts w:ascii="Times New Roman" w:hAnsi="Times New Roman" w:cs="Times New Roman"/>
          <w:sz w:val="24"/>
          <w:szCs w:val="24"/>
        </w:rPr>
      </w:pPr>
      <w:proofErr w:type="spellStart"/>
      <w:r w:rsidRPr="00C820BB">
        <w:rPr>
          <w:rFonts w:ascii="Times New Roman" w:hAnsi="Times New Roman" w:cs="Times New Roman"/>
          <w:sz w:val="24"/>
          <w:szCs w:val="24"/>
        </w:rPr>
        <w:t>SpecificIncrease</w:t>
      </w:r>
      <w:proofErr w:type="spellEnd"/>
      <w:r w:rsidRPr="00C820BB">
        <w:rPr>
          <w:rFonts w:ascii="Times New Roman" w:hAnsi="Times New Roman" w:cs="Times New Roman"/>
          <w:sz w:val="24"/>
          <w:szCs w:val="24"/>
        </w:rPr>
        <w:t xml:space="preserve"> online sales by 20% by the end of 2024 by </w:t>
      </w:r>
      <w:proofErr w:type="spellStart"/>
      <w:r w:rsidRPr="00C820BB">
        <w:rPr>
          <w:rFonts w:ascii="Times New Roman" w:hAnsi="Times New Roman" w:cs="Times New Roman"/>
          <w:sz w:val="24"/>
          <w:szCs w:val="24"/>
        </w:rPr>
        <w:t>optimising</w:t>
      </w:r>
      <w:proofErr w:type="spellEnd"/>
      <w:r w:rsidRPr="00C820BB">
        <w:rPr>
          <w:rFonts w:ascii="Times New Roman" w:hAnsi="Times New Roman" w:cs="Times New Roman"/>
          <w:sz w:val="24"/>
          <w:szCs w:val="24"/>
        </w:rPr>
        <w:t xml:space="preserve"> the user experience and functionality of the website and mobile </w:t>
      </w:r>
      <w:proofErr w:type="spellStart"/>
      <w:r w:rsidRPr="00C820BB">
        <w:rPr>
          <w:rFonts w:ascii="Times New Roman" w:hAnsi="Times New Roman" w:cs="Times New Roman"/>
          <w:sz w:val="24"/>
          <w:szCs w:val="24"/>
        </w:rPr>
        <w:t>apps.MeasurableMeasure</w:t>
      </w:r>
      <w:proofErr w:type="spellEnd"/>
      <w:r w:rsidRPr="00C820BB">
        <w:rPr>
          <w:rFonts w:ascii="Times New Roman" w:hAnsi="Times New Roman" w:cs="Times New Roman"/>
          <w:sz w:val="24"/>
          <w:szCs w:val="24"/>
        </w:rPr>
        <w:t xml:space="preserve"> sales growth by tracking transaction and revenue growth data on the website and </w:t>
      </w:r>
      <w:proofErr w:type="spellStart"/>
      <w:r w:rsidRPr="00C820BB">
        <w:rPr>
          <w:rFonts w:ascii="Times New Roman" w:hAnsi="Times New Roman" w:cs="Times New Roman"/>
          <w:sz w:val="24"/>
          <w:szCs w:val="24"/>
        </w:rPr>
        <w:t>apps.AchievableEnsure</w:t>
      </w:r>
      <w:proofErr w:type="spellEnd"/>
      <w:r w:rsidRPr="00C820BB">
        <w:rPr>
          <w:rFonts w:ascii="Times New Roman" w:hAnsi="Times New Roman" w:cs="Times New Roman"/>
          <w:sz w:val="24"/>
          <w:szCs w:val="24"/>
        </w:rPr>
        <w:t xml:space="preserve"> that sales growth targets are realistic and achievable through the introduction of new technological solutions and improved effectiveness of marketing </w:t>
      </w:r>
      <w:proofErr w:type="spellStart"/>
      <w:r w:rsidRPr="00C820BB">
        <w:rPr>
          <w:rFonts w:ascii="Times New Roman" w:hAnsi="Times New Roman" w:cs="Times New Roman"/>
          <w:sz w:val="24"/>
          <w:szCs w:val="24"/>
        </w:rPr>
        <w:t>campaigns.RelevantThis</w:t>
      </w:r>
      <w:proofErr w:type="spellEnd"/>
      <w:r w:rsidRPr="00C820BB">
        <w:rPr>
          <w:rFonts w:ascii="Times New Roman" w:hAnsi="Times New Roman" w:cs="Times New Roman"/>
          <w:sz w:val="24"/>
          <w:szCs w:val="24"/>
        </w:rPr>
        <w:t xml:space="preserve"> target is in line with Tesco's overall digital transformation and market share expansion strategy. </w:t>
      </w:r>
      <w:proofErr w:type="spellStart"/>
      <w:r w:rsidRPr="00C820BB">
        <w:rPr>
          <w:rFonts w:ascii="Times New Roman" w:hAnsi="Times New Roman" w:cs="Times New Roman"/>
          <w:sz w:val="24"/>
          <w:szCs w:val="24"/>
        </w:rPr>
        <w:t>RelevantThis</w:t>
      </w:r>
      <w:proofErr w:type="spellEnd"/>
      <w:r w:rsidRPr="00C820BB">
        <w:rPr>
          <w:rFonts w:ascii="Times New Roman" w:hAnsi="Times New Roman" w:cs="Times New Roman"/>
          <w:sz w:val="24"/>
          <w:szCs w:val="24"/>
        </w:rPr>
        <w:t xml:space="preserve"> objective is in line with Tesco's overall digital transformation and market share expansion strategy, which aims to increase competitiveness in the online </w:t>
      </w:r>
      <w:proofErr w:type="spellStart"/>
      <w:proofErr w:type="gramStart"/>
      <w:r w:rsidRPr="00C820BB">
        <w:rPr>
          <w:rFonts w:ascii="Times New Roman" w:hAnsi="Times New Roman" w:cs="Times New Roman"/>
          <w:sz w:val="24"/>
          <w:szCs w:val="24"/>
        </w:rPr>
        <w:t>marketplace.Time</w:t>
      </w:r>
      <w:proofErr w:type="gramEnd"/>
      <w:r w:rsidRPr="00C820BB">
        <w:rPr>
          <w:rFonts w:ascii="Times New Roman" w:hAnsi="Times New Roman" w:cs="Times New Roman"/>
          <w:sz w:val="24"/>
          <w:szCs w:val="24"/>
        </w:rPr>
        <w:t>-boundSetting</w:t>
      </w:r>
      <w:proofErr w:type="spellEnd"/>
      <w:r w:rsidRPr="00C820BB">
        <w:rPr>
          <w:rFonts w:ascii="Times New Roman" w:hAnsi="Times New Roman" w:cs="Times New Roman"/>
          <w:sz w:val="24"/>
          <w:szCs w:val="24"/>
        </w:rPr>
        <w:t xml:space="preserve"> a specific deadline (end of 2024) provides the team with a clear timeframe to achieve this objective. By setting such SMART goals, Tesco is able to clearly plan its business strategy and drive the company towards its intended goals through specific and actionable </w:t>
      </w:r>
      <w:proofErr w:type="spellStart"/>
      <w:r w:rsidRPr="00C820BB">
        <w:rPr>
          <w:rFonts w:ascii="Times New Roman" w:hAnsi="Times New Roman" w:cs="Times New Roman"/>
          <w:sz w:val="24"/>
          <w:szCs w:val="24"/>
        </w:rPr>
        <w:t>steps.Tesco's</w:t>
      </w:r>
      <w:proofErr w:type="spellEnd"/>
      <w:r w:rsidRPr="00C820BB">
        <w:rPr>
          <w:rFonts w:ascii="Times New Roman" w:hAnsi="Times New Roman" w:cs="Times New Roman"/>
          <w:sz w:val="24"/>
          <w:szCs w:val="24"/>
        </w:rPr>
        <w:t xml:space="preserve"> goal is to increase market share by 5% and customer loyalty (as measured by repeat purchases) by 10% over the next 12 months by </w:t>
      </w:r>
      <w:proofErr w:type="spellStart"/>
      <w:r w:rsidRPr="00C820BB">
        <w:rPr>
          <w:rFonts w:ascii="Times New Roman" w:hAnsi="Times New Roman" w:cs="Times New Roman"/>
          <w:sz w:val="24"/>
          <w:szCs w:val="24"/>
        </w:rPr>
        <w:t>optimising</w:t>
      </w:r>
      <w:proofErr w:type="spellEnd"/>
      <w:r w:rsidRPr="00C820BB">
        <w:rPr>
          <w:rFonts w:ascii="Times New Roman" w:hAnsi="Times New Roman" w:cs="Times New Roman"/>
          <w:sz w:val="24"/>
          <w:szCs w:val="24"/>
        </w:rPr>
        <w:t xml:space="preserve"> its product lines, pricing strategy and customer </w:t>
      </w:r>
      <w:proofErr w:type="spellStart"/>
      <w:r w:rsidRPr="00C820BB">
        <w:rPr>
          <w:rFonts w:ascii="Times New Roman" w:hAnsi="Times New Roman" w:cs="Times New Roman"/>
          <w:sz w:val="24"/>
          <w:szCs w:val="24"/>
        </w:rPr>
        <w:t>experience.Tesco's</w:t>
      </w:r>
      <w:proofErr w:type="spellEnd"/>
      <w:r w:rsidRPr="00C820BB">
        <w:rPr>
          <w:rFonts w:ascii="Times New Roman" w:hAnsi="Times New Roman" w:cs="Times New Roman"/>
          <w:sz w:val="24"/>
          <w:szCs w:val="24"/>
        </w:rPr>
        <w:t xml:space="preserve"> goal is to increase its market share by 5% and customer loyalty (as measured by repeat purchases) by 10% over the next 12 months. </w:t>
      </w:r>
      <w:proofErr w:type="spellStart"/>
      <w:r w:rsidRPr="00C820BB">
        <w:rPr>
          <w:rFonts w:ascii="Times New Roman" w:hAnsi="Times New Roman" w:cs="Times New Roman"/>
          <w:sz w:val="24"/>
          <w:szCs w:val="24"/>
        </w:rPr>
        <w:t>RationaleSpecificThe</w:t>
      </w:r>
      <w:proofErr w:type="spellEnd"/>
      <w:r w:rsidRPr="00C820BB">
        <w:rPr>
          <w:rFonts w:ascii="Times New Roman" w:hAnsi="Times New Roman" w:cs="Times New Roman"/>
          <w:sz w:val="24"/>
          <w:szCs w:val="24"/>
        </w:rPr>
        <w:t xml:space="preserve"> explicit goal is to increase market share and customer loyalty, which is achieved through detailed strategic </w:t>
      </w:r>
      <w:proofErr w:type="spellStart"/>
      <w:proofErr w:type="gramStart"/>
      <w:r w:rsidRPr="00C820BB">
        <w:rPr>
          <w:rFonts w:ascii="Times New Roman" w:hAnsi="Times New Roman" w:cs="Times New Roman"/>
          <w:sz w:val="24"/>
          <w:szCs w:val="24"/>
        </w:rPr>
        <w:t>planning.MeasurableUse</w:t>
      </w:r>
      <w:proofErr w:type="spellEnd"/>
      <w:proofErr w:type="gramEnd"/>
      <w:r w:rsidRPr="00C820BB">
        <w:rPr>
          <w:rFonts w:ascii="Times New Roman" w:hAnsi="Times New Roman" w:cs="Times New Roman"/>
          <w:sz w:val="24"/>
          <w:szCs w:val="24"/>
        </w:rPr>
        <w:t xml:space="preserve"> percentage of market share and customer loyalty (measured by metrics such as repeat purchase rate) as </w:t>
      </w:r>
      <w:proofErr w:type="spellStart"/>
      <w:r w:rsidRPr="00C820BB">
        <w:rPr>
          <w:rFonts w:ascii="Times New Roman" w:hAnsi="Times New Roman" w:cs="Times New Roman"/>
          <w:sz w:val="24"/>
          <w:szCs w:val="24"/>
        </w:rPr>
        <w:t>metrics.AttainableBased</w:t>
      </w:r>
      <w:proofErr w:type="spellEnd"/>
      <w:r w:rsidRPr="00C820BB">
        <w:rPr>
          <w:rFonts w:ascii="Times New Roman" w:hAnsi="Times New Roman" w:cs="Times New Roman"/>
          <w:sz w:val="24"/>
          <w:szCs w:val="24"/>
        </w:rPr>
        <w:t xml:space="preserve"> on past market trends and competitive analysis, these goals are achievable over a 12-month timeframe with reasonable resource allocation. </w:t>
      </w:r>
      <w:proofErr w:type="spellStart"/>
      <w:r w:rsidRPr="00C820BB">
        <w:rPr>
          <w:rFonts w:ascii="Times New Roman" w:hAnsi="Times New Roman" w:cs="Times New Roman"/>
          <w:sz w:val="24"/>
          <w:szCs w:val="24"/>
        </w:rPr>
        <w:t>RelevantIn</w:t>
      </w:r>
      <w:proofErr w:type="spellEnd"/>
      <w:r w:rsidRPr="00C820BB">
        <w:rPr>
          <w:rFonts w:ascii="Times New Roman" w:hAnsi="Times New Roman" w:cs="Times New Roman"/>
          <w:sz w:val="24"/>
          <w:szCs w:val="24"/>
        </w:rPr>
        <w:t xml:space="preserve"> line with Tesco's long-term strategic </w:t>
      </w:r>
      <w:r w:rsidRPr="00C820BB">
        <w:rPr>
          <w:rFonts w:ascii="Times New Roman" w:hAnsi="Times New Roman" w:cs="Times New Roman"/>
          <w:sz w:val="24"/>
          <w:szCs w:val="24"/>
        </w:rPr>
        <w:lastRenderedPageBreak/>
        <w:t xml:space="preserve">objectives, increasing market share and customer loyalty is important for the company's sustainable </w:t>
      </w:r>
      <w:proofErr w:type="spellStart"/>
      <w:proofErr w:type="gramStart"/>
      <w:r w:rsidRPr="00C820BB">
        <w:rPr>
          <w:rFonts w:ascii="Times New Roman" w:hAnsi="Times New Roman" w:cs="Times New Roman"/>
          <w:sz w:val="24"/>
          <w:szCs w:val="24"/>
        </w:rPr>
        <w:t>growth.Time</w:t>
      </w:r>
      <w:proofErr w:type="gramEnd"/>
      <w:r w:rsidRPr="00C820BB">
        <w:rPr>
          <w:rFonts w:ascii="Times New Roman" w:hAnsi="Times New Roman" w:cs="Times New Roman"/>
          <w:sz w:val="24"/>
          <w:szCs w:val="24"/>
        </w:rPr>
        <w:t>-boundSpecifies</w:t>
      </w:r>
      <w:proofErr w:type="spellEnd"/>
      <w:r w:rsidRPr="00C820BB">
        <w:rPr>
          <w:rFonts w:ascii="Times New Roman" w:hAnsi="Times New Roman" w:cs="Times New Roman"/>
          <w:sz w:val="24"/>
          <w:szCs w:val="24"/>
        </w:rPr>
        <w:t xml:space="preserve"> that the objectives are to be achieved within a 12-month </w:t>
      </w:r>
      <w:proofErr w:type="spellStart"/>
      <w:r w:rsidRPr="00C820BB">
        <w:rPr>
          <w:rFonts w:ascii="Times New Roman" w:hAnsi="Times New Roman" w:cs="Times New Roman"/>
          <w:sz w:val="24"/>
          <w:szCs w:val="24"/>
        </w:rPr>
        <w:t>timeframe.SMARTTargets</w:t>
      </w:r>
      <w:proofErr w:type="spellEnd"/>
      <w:r w:rsidRPr="00C820BB">
        <w:rPr>
          <w:rFonts w:ascii="Times New Roman" w:hAnsi="Times New Roman" w:cs="Times New Roman"/>
          <w:sz w:val="24"/>
          <w:szCs w:val="24"/>
        </w:rPr>
        <w:t xml:space="preserve"> are set to help Tesco define the direction of its own </w:t>
      </w:r>
      <w:proofErr w:type="spellStart"/>
      <w:r w:rsidRPr="00C820BB">
        <w:rPr>
          <w:rFonts w:ascii="Times New Roman" w:hAnsi="Times New Roman" w:cs="Times New Roman"/>
          <w:sz w:val="24"/>
          <w:szCs w:val="24"/>
        </w:rPr>
        <w:t>endeavours</w:t>
      </w:r>
      <w:proofErr w:type="spellEnd"/>
      <w:r w:rsidRPr="00C820BB">
        <w:rPr>
          <w:rFonts w:ascii="Times New Roman" w:hAnsi="Times New Roman" w:cs="Times New Roman"/>
          <w:sz w:val="24"/>
          <w:szCs w:val="24"/>
        </w:rPr>
        <w:t>, and, through the 7Ps strategy's specific implementation plans, to increase market share and customer loyalty into reality.</w:t>
      </w:r>
    </w:p>
    <w:p w14:paraId="5406D936" w14:textId="4ABC02D1" w:rsidR="00A943C3" w:rsidRPr="00C820BB" w:rsidRDefault="00FD7CF9" w:rsidP="00DC3CA2">
      <w:pPr>
        <w:pStyle w:val="1"/>
        <w:rPr>
          <w:rFonts w:ascii="Times New Roman" w:hAnsi="Times New Roman" w:cs="Times New Roman"/>
          <w:sz w:val="24"/>
          <w:szCs w:val="24"/>
        </w:rPr>
      </w:pPr>
      <w:bookmarkStart w:id="6" w:name="_Toc166282767"/>
      <w:r w:rsidRPr="00C820BB">
        <w:rPr>
          <w:rFonts w:ascii="Times New Roman" w:hAnsi="Times New Roman" w:cs="Times New Roman"/>
          <w:sz w:val="24"/>
          <w:szCs w:val="24"/>
        </w:rPr>
        <w:t xml:space="preserve">5.0 </w:t>
      </w:r>
      <w:r w:rsidR="008656BE" w:rsidRPr="00C820BB">
        <w:rPr>
          <w:rFonts w:ascii="Times New Roman" w:hAnsi="Times New Roman" w:cs="Times New Roman"/>
          <w:sz w:val="24"/>
          <w:szCs w:val="24"/>
        </w:rPr>
        <w:t>Main Findings</w:t>
      </w:r>
      <w:bookmarkEnd w:id="6"/>
    </w:p>
    <w:p w14:paraId="7EAB9375" w14:textId="15F2C1E9" w:rsidR="00A943C3" w:rsidRPr="00C820BB" w:rsidRDefault="00AD549E" w:rsidP="00327BD4">
      <w:pPr>
        <w:pStyle w:val="2"/>
        <w:rPr>
          <w:rFonts w:ascii="Times New Roman" w:hAnsi="Times New Roman" w:cs="Times New Roman"/>
          <w:sz w:val="24"/>
          <w:szCs w:val="24"/>
        </w:rPr>
      </w:pPr>
      <w:bookmarkStart w:id="7" w:name="_Toc166282768"/>
      <w:r w:rsidRPr="00C820BB">
        <w:rPr>
          <w:rFonts w:ascii="Times New Roman" w:hAnsi="Times New Roman" w:cs="Times New Roman"/>
          <w:sz w:val="24"/>
          <w:szCs w:val="24"/>
        </w:rPr>
        <w:t>5.</w:t>
      </w:r>
      <w:r w:rsidR="00527767" w:rsidRPr="00C820BB">
        <w:rPr>
          <w:rFonts w:ascii="Times New Roman" w:hAnsi="Times New Roman" w:cs="Times New Roman"/>
          <w:sz w:val="24"/>
          <w:szCs w:val="24"/>
        </w:rPr>
        <w:t>1</w:t>
      </w:r>
      <w:r w:rsidR="00C820BB" w:rsidRPr="00C820BB">
        <w:rPr>
          <w:rFonts w:ascii="Times New Roman" w:hAnsi="Times New Roman" w:cs="Times New Roman"/>
          <w:sz w:val="24"/>
          <w:szCs w:val="24"/>
        </w:rPr>
        <w:t xml:space="preserve"> In order to improve its market performance and competitive position in a macro perspective, Tesco could consider the following strategic directions</w:t>
      </w:r>
      <w:bookmarkEnd w:id="7"/>
    </w:p>
    <w:p w14:paraId="1F3B4D42" w14:textId="54967602" w:rsidR="005F30E8" w:rsidRPr="00C820BB" w:rsidRDefault="005F30E8" w:rsidP="005F30E8">
      <w:pPr>
        <w:rPr>
          <w:rFonts w:ascii="Times New Roman" w:hAnsi="Times New Roman" w:cs="Times New Roman"/>
          <w:sz w:val="24"/>
          <w:szCs w:val="24"/>
        </w:rPr>
      </w:pPr>
      <w:r w:rsidRPr="00C820BB">
        <w:rPr>
          <w:rFonts w:ascii="Times New Roman" w:hAnsi="Times New Roman" w:cs="Times New Roman"/>
          <w:sz w:val="24"/>
          <w:szCs w:val="24"/>
        </w:rPr>
        <w:t xml:space="preserve">Tesco can continue to strengthen its online and offline integration through digital transformation and omni-channel strategies to meet consumers' changing shopping habits. This includes </w:t>
      </w:r>
      <w:proofErr w:type="spellStart"/>
      <w:r w:rsidRPr="00C820BB">
        <w:rPr>
          <w:rFonts w:ascii="Times New Roman" w:hAnsi="Times New Roman" w:cs="Times New Roman"/>
          <w:sz w:val="24"/>
          <w:szCs w:val="24"/>
        </w:rPr>
        <w:t>optimising</w:t>
      </w:r>
      <w:proofErr w:type="spellEnd"/>
      <w:r w:rsidRPr="00C820BB">
        <w:rPr>
          <w:rFonts w:ascii="Times New Roman" w:hAnsi="Times New Roman" w:cs="Times New Roman"/>
          <w:sz w:val="24"/>
          <w:szCs w:val="24"/>
        </w:rPr>
        <w:t xml:space="preserve"> mobile apps, website experience, digital payment methods, etc. to ensure a seamless shopping experience. Customer Loyalty </w:t>
      </w:r>
      <w:proofErr w:type="spellStart"/>
      <w:r w:rsidRPr="00C820BB">
        <w:rPr>
          <w:rFonts w:ascii="Times New Roman" w:hAnsi="Times New Roman" w:cs="Times New Roman"/>
          <w:sz w:val="24"/>
          <w:szCs w:val="24"/>
        </w:rPr>
        <w:t>Programmes</w:t>
      </w:r>
      <w:proofErr w:type="spellEnd"/>
      <w:r w:rsidRPr="00C820BB">
        <w:rPr>
          <w:rFonts w:ascii="Times New Roman" w:hAnsi="Times New Roman" w:cs="Times New Roman"/>
          <w:sz w:val="24"/>
          <w:szCs w:val="24"/>
        </w:rPr>
        <w:t xml:space="preserve"> Upgraded customer loyalty </w:t>
      </w:r>
      <w:proofErr w:type="spellStart"/>
      <w:r w:rsidRPr="00C820BB">
        <w:rPr>
          <w:rFonts w:ascii="Times New Roman" w:hAnsi="Times New Roman" w:cs="Times New Roman"/>
          <w:sz w:val="24"/>
          <w:szCs w:val="24"/>
        </w:rPr>
        <w:t>programmes</w:t>
      </w:r>
      <w:proofErr w:type="spellEnd"/>
      <w:r w:rsidRPr="00C820BB">
        <w:rPr>
          <w:rFonts w:ascii="Times New Roman" w:hAnsi="Times New Roman" w:cs="Times New Roman"/>
          <w:sz w:val="24"/>
          <w:szCs w:val="24"/>
        </w:rPr>
        <w:t xml:space="preserve">, such as through </w:t>
      </w:r>
      <w:proofErr w:type="spellStart"/>
      <w:r w:rsidRPr="00C820BB">
        <w:rPr>
          <w:rFonts w:ascii="Times New Roman" w:hAnsi="Times New Roman" w:cs="Times New Roman"/>
          <w:sz w:val="24"/>
          <w:szCs w:val="24"/>
        </w:rPr>
        <w:t>personalised</w:t>
      </w:r>
      <w:proofErr w:type="spellEnd"/>
      <w:r w:rsidRPr="00C820BB">
        <w:rPr>
          <w:rFonts w:ascii="Times New Roman" w:hAnsi="Times New Roman" w:cs="Times New Roman"/>
          <w:sz w:val="24"/>
          <w:szCs w:val="24"/>
        </w:rPr>
        <w:t xml:space="preserve"> coupons, members-only discounts and rewards, to enhance customer loyalty and shopping frequency. Global Expansion and Market </w:t>
      </w:r>
      <w:proofErr w:type="spellStart"/>
      <w:r w:rsidRPr="00C820BB">
        <w:rPr>
          <w:rFonts w:ascii="Times New Roman" w:hAnsi="Times New Roman" w:cs="Times New Roman"/>
          <w:sz w:val="24"/>
          <w:szCs w:val="24"/>
        </w:rPr>
        <w:t>SegmentationExplore</w:t>
      </w:r>
      <w:proofErr w:type="spellEnd"/>
      <w:r w:rsidRPr="00C820BB">
        <w:rPr>
          <w:rFonts w:ascii="Times New Roman" w:hAnsi="Times New Roman" w:cs="Times New Roman"/>
          <w:sz w:val="24"/>
          <w:szCs w:val="24"/>
        </w:rPr>
        <w:t xml:space="preserve"> global expansion opportunities while maintaining leadership in local markets. Develop more targeted product and marketing strategies for consumer preferences in different regions to capture emerging markets. Supply Chain </w:t>
      </w:r>
      <w:proofErr w:type="spellStart"/>
      <w:r w:rsidRPr="00C820BB">
        <w:rPr>
          <w:rFonts w:ascii="Times New Roman" w:hAnsi="Times New Roman" w:cs="Times New Roman"/>
          <w:sz w:val="24"/>
          <w:szCs w:val="24"/>
        </w:rPr>
        <w:t>Optimisation</w:t>
      </w:r>
      <w:proofErr w:type="spellEnd"/>
      <w:r w:rsidRPr="00C820BB">
        <w:rPr>
          <w:rFonts w:ascii="Times New Roman" w:hAnsi="Times New Roman" w:cs="Times New Roman"/>
          <w:sz w:val="24"/>
          <w:szCs w:val="24"/>
        </w:rPr>
        <w:t xml:space="preserve"> </w:t>
      </w:r>
      <w:proofErr w:type="spellStart"/>
      <w:r w:rsidRPr="00C820BB">
        <w:rPr>
          <w:rFonts w:ascii="Times New Roman" w:hAnsi="Times New Roman" w:cs="Times New Roman"/>
          <w:sz w:val="24"/>
          <w:szCs w:val="24"/>
        </w:rPr>
        <w:t>Optimise</w:t>
      </w:r>
      <w:proofErr w:type="spellEnd"/>
      <w:r w:rsidRPr="00C820BB">
        <w:rPr>
          <w:rFonts w:ascii="Times New Roman" w:hAnsi="Times New Roman" w:cs="Times New Roman"/>
          <w:sz w:val="24"/>
          <w:szCs w:val="24"/>
        </w:rPr>
        <w:t xml:space="preserve"> supply chain management through technological means such as artificial intelligence, big data and blockchain to reduce costs, increase product availability and improve food traceability to gain consumer trust. </w:t>
      </w:r>
      <w:proofErr w:type="spellStart"/>
      <w:r w:rsidRPr="00C820BB">
        <w:rPr>
          <w:rFonts w:ascii="Times New Roman" w:hAnsi="Times New Roman" w:cs="Times New Roman"/>
          <w:sz w:val="24"/>
          <w:szCs w:val="24"/>
        </w:rPr>
        <w:t>SustainabilityIncrease</w:t>
      </w:r>
      <w:proofErr w:type="spellEnd"/>
      <w:r w:rsidRPr="00C820BB">
        <w:rPr>
          <w:rFonts w:ascii="Times New Roman" w:hAnsi="Times New Roman" w:cs="Times New Roman"/>
          <w:sz w:val="24"/>
          <w:szCs w:val="24"/>
        </w:rPr>
        <w:t xml:space="preserve"> investment in green and sustainable development by promoting organic food, reducing the use of plastics, and carbon neutrality. This is not only in line with the environmental trend, but also to win the </w:t>
      </w:r>
      <w:proofErr w:type="spellStart"/>
      <w:r w:rsidRPr="00C820BB">
        <w:rPr>
          <w:rFonts w:ascii="Times New Roman" w:hAnsi="Times New Roman" w:cs="Times New Roman"/>
          <w:sz w:val="24"/>
          <w:szCs w:val="24"/>
        </w:rPr>
        <w:t>favour</w:t>
      </w:r>
      <w:proofErr w:type="spellEnd"/>
      <w:r w:rsidRPr="00C820BB">
        <w:rPr>
          <w:rFonts w:ascii="Times New Roman" w:hAnsi="Times New Roman" w:cs="Times New Roman"/>
          <w:sz w:val="24"/>
          <w:szCs w:val="24"/>
        </w:rPr>
        <w:t xml:space="preserve"> of a younger generation of consumers. Innovation and Co-operation Actively seek co-operation with technology companies or start-ups to develop new technologies or business models, create new growth points and maintain the industry's innovative edge. Talent Development and Corporate </w:t>
      </w:r>
      <w:proofErr w:type="spellStart"/>
      <w:r w:rsidRPr="00C820BB">
        <w:rPr>
          <w:rFonts w:ascii="Times New Roman" w:hAnsi="Times New Roman" w:cs="Times New Roman"/>
          <w:sz w:val="24"/>
          <w:szCs w:val="24"/>
        </w:rPr>
        <w:t>CultureContinuously</w:t>
      </w:r>
      <w:proofErr w:type="spellEnd"/>
      <w:r w:rsidRPr="00C820BB">
        <w:rPr>
          <w:rFonts w:ascii="Times New Roman" w:hAnsi="Times New Roman" w:cs="Times New Roman"/>
          <w:sz w:val="24"/>
          <w:szCs w:val="24"/>
        </w:rPr>
        <w:t xml:space="preserve"> invest in the skills development of our employees and build an open, innovative and positive corporate culture to attract and retain talented people. Data Analytics &amp; Market Forecasting Leveraging data analytics and artificial intelligence to predict market trends and understand consumer </w:t>
      </w:r>
      <w:proofErr w:type="spellStart"/>
      <w:r w:rsidRPr="00C820BB">
        <w:rPr>
          <w:rFonts w:ascii="Times New Roman" w:hAnsi="Times New Roman" w:cs="Times New Roman"/>
          <w:sz w:val="24"/>
          <w:szCs w:val="24"/>
        </w:rPr>
        <w:t>behaviour</w:t>
      </w:r>
      <w:proofErr w:type="spellEnd"/>
      <w:r w:rsidRPr="00C820BB">
        <w:rPr>
          <w:rFonts w:ascii="Times New Roman" w:hAnsi="Times New Roman" w:cs="Times New Roman"/>
          <w:sz w:val="24"/>
          <w:szCs w:val="24"/>
        </w:rPr>
        <w:t xml:space="preserve"> in order to quickly adjust strategies. Through a combination of these strategic initiatives, Tesco can maintain its traditional strengths while proactively adapting and catering for the dynamic changes in the global retail market, thereby maintaining a strong position in the competition and improving market performance.</w:t>
      </w:r>
    </w:p>
    <w:p w14:paraId="5E88361A" w14:textId="3E021C75" w:rsidR="000A5D6C" w:rsidRPr="00C820BB" w:rsidRDefault="0039143C" w:rsidP="008F70E0">
      <w:pPr>
        <w:pStyle w:val="1"/>
        <w:rPr>
          <w:rFonts w:ascii="Times New Roman" w:hAnsi="Times New Roman" w:cs="Times New Roman"/>
          <w:sz w:val="24"/>
          <w:szCs w:val="24"/>
        </w:rPr>
      </w:pPr>
      <w:bookmarkStart w:id="8" w:name="_Toc166282769"/>
      <w:r w:rsidRPr="00C820BB">
        <w:rPr>
          <w:rFonts w:ascii="Times New Roman" w:hAnsi="Times New Roman" w:cs="Times New Roman"/>
          <w:sz w:val="24"/>
          <w:szCs w:val="24"/>
        </w:rPr>
        <w:lastRenderedPageBreak/>
        <w:t>6.0</w:t>
      </w:r>
      <w:r w:rsidR="00C820BB" w:rsidRPr="00C820BB">
        <w:rPr>
          <w:rFonts w:ascii="Times New Roman" w:hAnsi="Times New Roman" w:cs="Times New Roman"/>
          <w:sz w:val="24"/>
          <w:szCs w:val="24"/>
        </w:rPr>
        <w:t xml:space="preserve"> (Michael Porter's) Universal Strategy Framework</w:t>
      </w:r>
      <w:bookmarkEnd w:id="8"/>
    </w:p>
    <w:p w14:paraId="20517280" w14:textId="2BDD0E9C" w:rsidR="005F30E8" w:rsidRPr="00C820BB" w:rsidRDefault="005F30E8" w:rsidP="005F30E8">
      <w:pPr>
        <w:rPr>
          <w:rFonts w:ascii="Times New Roman" w:hAnsi="Times New Roman" w:cs="Times New Roman"/>
          <w:sz w:val="24"/>
          <w:szCs w:val="24"/>
        </w:rPr>
      </w:pPr>
      <w:r w:rsidRPr="00C820BB">
        <w:rPr>
          <w:rFonts w:ascii="Times New Roman" w:hAnsi="Times New Roman" w:cs="Times New Roman"/>
          <w:sz w:val="24"/>
          <w:szCs w:val="24"/>
        </w:rPr>
        <w:t xml:space="preserve">Using Michael Porter's generic strategy framework, Tesco can choose one or more of the cost leadership, differentiation or concentration (segmentation) strategies to improve its market performance. In Tesco's case, we can apply these strategies to different market segmentation and targeting strategies. Cost leadership strategy targets to reduce costs by </w:t>
      </w:r>
      <w:proofErr w:type="spellStart"/>
      <w:r w:rsidRPr="00C820BB">
        <w:rPr>
          <w:rFonts w:ascii="Times New Roman" w:hAnsi="Times New Roman" w:cs="Times New Roman"/>
          <w:sz w:val="24"/>
          <w:szCs w:val="24"/>
        </w:rPr>
        <w:t>optimising</w:t>
      </w:r>
      <w:proofErr w:type="spellEnd"/>
      <w:r w:rsidRPr="00C820BB">
        <w:rPr>
          <w:rFonts w:ascii="Times New Roman" w:hAnsi="Times New Roman" w:cs="Times New Roman"/>
          <w:sz w:val="24"/>
          <w:szCs w:val="24"/>
        </w:rPr>
        <w:t xml:space="preserve"> operational efficiencies and economies of scale to provide the lowest priced products in the market. </w:t>
      </w:r>
      <w:proofErr w:type="spellStart"/>
      <w:r w:rsidRPr="00C820BB">
        <w:rPr>
          <w:rFonts w:ascii="Times New Roman" w:hAnsi="Times New Roman" w:cs="Times New Roman"/>
          <w:sz w:val="24"/>
          <w:szCs w:val="24"/>
        </w:rPr>
        <w:t>SegmentationTarget</w:t>
      </w:r>
      <w:proofErr w:type="spellEnd"/>
      <w:r w:rsidRPr="00C820BB">
        <w:rPr>
          <w:rFonts w:ascii="Times New Roman" w:hAnsi="Times New Roman" w:cs="Times New Roman"/>
          <w:sz w:val="24"/>
          <w:szCs w:val="24"/>
        </w:rPr>
        <w:t xml:space="preserve"> the price sensitive mass market. Action Plan </w:t>
      </w:r>
      <w:proofErr w:type="spellStart"/>
      <w:r w:rsidRPr="00C820BB">
        <w:rPr>
          <w:rFonts w:ascii="Times New Roman" w:hAnsi="Times New Roman" w:cs="Times New Roman"/>
          <w:sz w:val="24"/>
          <w:szCs w:val="24"/>
        </w:rPr>
        <w:t>Optimise</w:t>
      </w:r>
      <w:proofErr w:type="spellEnd"/>
      <w:r w:rsidRPr="00C820BB">
        <w:rPr>
          <w:rFonts w:ascii="Times New Roman" w:hAnsi="Times New Roman" w:cs="Times New Roman"/>
          <w:sz w:val="24"/>
          <w:szCs w:val="24"/>
        </w:rPr>
        <w:t xml:space="preserve"> supply chain management to reduce waste. Increase the proportion of private label products to control costs while maintaining quality. Use technology to improve warehousing and logistics efficiency. Differentiation Strategy Objective To differentiate from competitors by offering unique products and services to attract specific customer segments. Segment mid-to-high-end consumers who seek quality and lifestyle. Action Plan Strengthen co-operation with high quality suppliers to offer exclusive products. Enhance brand marketing to highlight Tesco's unique values such as sustainability and community involvement. Enhance customer service and provide a </w:t>
      </w:r>
      <w:proofErr w:type="spellStart"/>
      <w:r w:rsidRPr="00C820BB">
        <w:rPr>
          <w:rFonts w:ascii="Times New Roman" w:hAnsi="Times New Roman" w:cs="Times New Roman"/>
          <w:sz w:val="24"/>
          <w:szCs w:val="24"/>
        </w:rPr>
        <w:t>personalised</w:t>
      </w:r>
      <w:proofErr w:type="spellEnd"/>
      <w:r w:rsidRPr="00C820BB">
        <w:rPr>
          <w:rFonts w:ascii="Times New Roman" w:hAnsi="Times New Roman" w:cs="Times New Roman"/>
          <w:sz w:val="24"/>
          <w:szCs w:val="24"/>
        </w:rPr>
        <w:t xml:space="preserve"> shopping experience. Concentration Strategy (Segmentation) Objective Focus on serving specific segments to meet their unique needs. Segments such as consumers with special dietary needs (e.g., vegetarian, gluten-free) or specific geographic areas. Action plan to develop dedicated product lines for these segments. Targeted marketing campaigns in these markets, e.g. promotion within specific </w:t>
      </w:r>
      <w:proofErr w:type="spellStart"/>
      <w:r w:rsidRPr="00C820BB">
        <w:rPr>
          <w:rFonts w:ascii="Times New Roman" w:hAnsi="Times New Roman" w:cs="Times New Roman"/>
          <w:sz w:val="24"/>
          <w:szCs w:val="24"/>
        </w:rPr>
        <w:t>neighbourhoods</w:t>
      </w:r>
      <w:proofErr w:type="spellEnd"/>
      <w:r w:rsidRPr="00C820BB">
        <w:rPr>
          <w:rFonts w:ascii="Times New Roman" w:hAnsi="Times New Roman" w:cs="Times New Roman"/>
          <w:sz w:val="24"/>
          <w:szCs w:val="24"/>
        </w:rPr>
        <w:t xml:space="preserve">. Adjusting shop layouts to reflect a focus on targeting specific markets. Targeting Strategies In order to achieve these strategies, Tesco needs to make adjustments in its marketing and brand positioning accordingly. market positioning clarifies the target customer base for each strategy, tailoring communications and advertising to attract and retain these customer segments. Brand positioning, for differentiation and segmentation strategies, Tesco can </w:t>
      </w:r>
      <w:proofErr w:type="spellStart"/>
      <w:r w:rsidRPr="00C820BB">
        <w:rPr>
          <w:rFonts w:ascii="Times New Roman" w:hAnsi="Times New Roman" w:cs="Times New Roman"/>
          <w:sz w:val="24"/>
          <w:szCs w:val="24"/>
        </w:rPr>
        <w:t>emphasise</w:t>
      </w:r>
      <w:proofErr w:type="spellEnd"/>
      <w:r w:rsidRPr="00C820BB">
        <w:rPr>
          <w:rFonts w:ascii="Times New Roman" w:hAnsi="Times New Roman" w:cs="Times New Roman"/>
          <w:sz w:val="24"/>
          <w:szCs w:val="24"/>
        </w:rPr>
        <w:t xml:space="preserve"> its brand's commitment to quality, customer service and innovation. For cost leadership strategies, the brand should focus on value and price competitiveness. By segmenting and positioning its strategy in this way, Tesco can target different consumer needs and preferences more effectively, thereby increasing its market share and competitiveness. This approach will not only help Tesco to strengthen its existing market position but also to develop new markets and consumer base.</w:t>
      </w:r>
    </w:p>
    <w:p w14:paraId="6F768954" w14:textId="719185F8" w:rsidR="008F70E0" w:rsidRPr="00C820BB" w:rsidRDefault="0039143C" w:rsidP="00527767">
      <w:pPr>
        <w:pStyle w:val="2"/>
        <w:rPr>
          <w:rFonts w:ascii="Times New Roman" w:hAnsi="Times New Roman" w:cs="Times New Roman"/>
          <w:sz w:val="24"/>
          <w:szCs w:val="24"/>
        </w:rPr>
      </w:pPr>
      <w:bookmarkStart w:id="9" w:name="_Toc166282770"/>
      <w:r w:rsidRPr="00C820BB">
        <w:rPr>
          <w:rFonts w:ascii="Times New Roman" w:hAnsi="Times New Roman" w:cs="Times New Roman"/>
          <w:sz w:val="24"/>
          <w:szCs w:val="24"/>
        </w:rPr>
        <w:t>6.1</w:t>
      </w:r>
      <w:r w:rsidR="00C820BB" w:rsidRPr="00C820BB">
        <w:rPr>
          <w:rFonts w:ascii="Times New Roman" w:hAnsi="Times New Roman" w:cs="Times New Roman"/>
          <w:sz w:val="24"/>
          <w:szCs w:val="24"/>
        </w:rPr>
        <w:t xml:space="preserve"> How to ensure Tesco employees can achieve SMART goals with exceptional performance</w:t>
      </w:r>
      <w:bookmarkEnd w:id="9"/>
      <w:r w:rsidR="00C820BB" w:rsidRPr="00C820BB">
        <w:rPr>
          <w:rFonts w:ascii="Times New Roman" w:hAnsi="Times New Roman" w:cs="Times New Roman"/>
          <w:sz w:val="24"/>
          <w:szCs w:val="24"/>
        </w:rPr>
        <w:t xml:space="preserve"> </w:t>
      </w:r>
    </w:p>
    <w:p w14:paraId="7C46CD0A" w14:textId="77777777" w:rsidR="005F30E8" w:rsidRDefault="005F30E8" w:rsidP="005F30E8">
      <w:pPr>
        <w:rPr>
          <w:rFonts w:ascii="Times New Roman" w:hAnsi="Times New Roman" w:cs="Times New Roman"/>
          <w:sz w:val="24"/>
          <w:szCs w:val="24"/>
        </w:rPr>
      </w:pPr>
      <w:r w:rsidRPr="00C820BB">
        <w:rPr>
          <w:rFonts w:ascii="Times New Roman" w:hAnsi="Times New Roman" w:cs="Times New Roman"/>
          <w:sz w:val="24"/>
          <w:szCs w:val="24"/>
        </w:rPr>
        <w:t xml:space="preserve">To ensure that Tesco employees are able to achieve SMART objectives with excellence and effectively implement Porter's generic strategy, Tesco needs to take a number of specific actions and management measures. The following is a detailed plan that includes role allocation, time planning and execution strategies, roles and responsibilities, Senior management is responsible for setting overall strategic </w:t>
      </w:r>
      <w:r w:rsidRPr="00C820BB">
        <w:rPr>
          <w:rFonts w:ascii="Times New Roman" w:hAnsi="Times New Roman" w:cs="Times New Roman"/>
          <w:sz w:val="24"/>
          <w:szCs w:val="24"/>
        </w:rPr>
        <w:lastRenderedPageBreak/>
        <w:t xml:space="preserve">objectives and resource allocation to ensure that all departments are aligned. The marketing department is responsible for developing and executing marketing plans, brand positioning and promotional activities for different market segments. The operations department is responsible for </w:t>
      </w:r>
      <w:proofErr w:type="spellStart"/>
      <w:r w:rsidRPr="00C820BB">
        <w:rPr>
          <w:rFonts w:ascii="Times New Roman" w:hAnsi="Times New Roman" w:cs="Times New Roman"/>
          <w:sz w:val="24"/>
          <w:szCs w:val="24"/>
        </w:rPr>
        <w:t>optimising</w:t>
      </w:r>
      <w:proofErr w:type="spellEnd"/>
      <w:r w:rsidRPr="00C820BB">
        <w:rPr>
          <w:rFonts w:ascii="Times New Roman" w:hAnsi="Times New Roman" w:cs="Times New Roman"/>
          <w:sz w:val="24"/>
          <w:szCs w:val="24"/>
        </w:rPr>
        <w:t xml:space="preserve"> the supply chain and improving operational efficiency, ensuring cost control and product quality. The Human Resources department is responsible for recruiting, training and motivating employees to ensure that they support and drive the achievement of the strategic </w:t>
      </w:r>
      <w:proofErr w:type="spellStart"/>
      <w:proofErr w:type="gramStart"/>
      <w:r w:rsidRPr="00C820BB">
        <w:rPr>
          <w:rFonts w:ascii="Times New Roman" w:hAnsi="Times New Roman" w:cs="Times New Roman"/>
          <w:sz w:val="24"/>
          <w:szCs w:val="24"/>
        </w:rPr>
        <w:t>objectives.The</w:t>
      </w:r>
      <w:proofErr w:type="spellEnd"/>
      <w:proofErr w:type="gramEnd"/>
      <w:r w:rsidRPr="00C820BB">
        <w:rPr>
          <w:rFonts w:ascii="Times New Roman" w:hAnsi="Times New Roman" w:cs="Times New Roman"/>
          <w:sz w:val="24"/>
          <w:szCs w:val="24"/>
        </w:rPr>
        <w:t xml:space="preserve"> IT department is responsible for technical support, including data management and </w:t>
      </w:r>
      <w:proofErr w:type="spellStart"/>
      <w:r w:rsidRPr="00C820BB">
        <w:rPr>
          <w:rFonts w:ascii="Times New Roman" w:hAnsi="Times New Roman" w:cs="Times New Roman"/>
          <w:sz w:val="24"/>
          <w:szCs w:val="24"/>
        </w:rPr>
        <w:t>optimisation</w:t>
      </w:r>
      <w:proofErr w:type="spellEnd"/>
      <w:r w:rsidRPr="00C820BB">
        <w:rPr>
          <w:rFonts w:ascii="Times New Roman" w:hAnsi="Times New Roman" w:cs="Times New Roman"/>
          <w:sz w:val="24"/>
          <w:szCs w:val="24"/>
        </w:rPr>
        <w:t xml:space="preserve"> of the e-commerce platform to support more efficient operations and a better customer experience. Customer Service is responsible for providing excellent customer service, managing customer feedback and ensuring customer satisfaction. Time Planning and Execution Strategy</w:t>
      </w:r>
    </w:p>
    <w:p w14:paraId="2E504E26" w14:textId="77777777" w:rsidR="00D0169C" w:rsidRPr="00C820BB" w:rsidRDefault="00D0169C" w:rsidP="005F30E8">
      <w:pPr>
        <w:rPr>
          <w:rFonts w:ascii="Times New Roman" w:hAnsi="Times New Roman" w:cs="Times New Roman"/>
          <w:sz w:val="24"/>
          <w:szCs w:val="24"/>
        </w:rPr>
      </w:pPr>
    </w:p>
    <w:p w14:paraId="4334E64A" w14:textId="77777777" w:rsidR="005F30E8" w:rsidRPr="00C820BB" w:rsidRDefault="005F30E8" w:rsidP="005F30E8">
      <w:pPr>
        <w:rPr>
          <w:rFonts w:ascii="Times New Roman" w:hAnsi="Times New Roman" w:cs="Times New Roman"/>
          <w:sz w:val="24"/>
          <w:szCs w:val="24"/>
        </w:rPr>
      </w:pPr>
      <w:r w:rsidRPr="00C820BB">
        <w:rPr>
          <w:rFonts w:ascii="Times New Roman" w:hAnsi="Times New Roman" w:cs="Times New Roman"/>
          <w:sz w:val="24"/>
          <w:szCs w:val="24"/>
        </w:rPr>
        <w:t xml:space="preserve">Short-term goal (1-3 months) Complete training and preparation of internal teams, including special training for marketing and customer service departments to adapt to the new marketing strategy. Medium-term goal (4-8 months) Implement key marketing campaigns and operational </w:t>
      </w:r>
      <w:proofErr w:type="spellStart"/>
      <w:r w:rsidRPr="00C820BB">
        <w:rPr>
          <w:rFonts w:ascii="Times New Roman" w:hAnsi="Times New Roman" w:cs="Times New Roman"/>
          <w:sz w:val="24"/>
          <w:szCs w:val="24"/>
        </w:rPr>
        <w:t>optimisation</w:t>
      </w:r>
      <w:proofErr w:type="spellEnd"/>
      <w:r w:rsidRPr="00C820BB">
        <w:rPr>
          <w:rFonts w:ascii="Times New Roman" w:hAnsi="Times New Roman" w:cs="Times New Roman"/>
          <w:sz w:val="24"/>
          <w:szCs w:val="24"/>
        </w:rPr>
        <w:t xml:space="preserve"> measures, monitor initial results and make adjustments. Long-term goal (9-12 months) Evaluate the effectiveness of the strategy and make necessary tactical adjustments based on market feedback and performance data. Ensure Execution Excellence</w:t>
      </w:r>
    </w:p>
    <w:p w14:paraId="5F738B75" w14:textId="77777777" w:rsidR="005F30E8" w:rsidRPr="00C820BB" w:rsidRDefault="005F30E8" w:rsidP="005F30E8">
      <w:pPr>
        <w:rPr>
          <w:rFonts w:ascii="Times New Roman" w:hAnsi="Times New Roman" w:cs="Times New Roman"/>
          <w:sz w:val="24"/>
          <w:szCs w:val="24"/>
        </w:rPr>
      </w:pPr>
    </w:p>
    <w:p w14:paraId="796038FE" w14:textId="6EB9FAE4" w:rsidR="0039143C" w:rsidRPr="00C820BB" w:rsidRDefault="005F30E8" w:rsidP="005F30E8">
      <w:pPr>
        <w:rPr>
          <w:rFonts w:ascii="Times New Roman" w:hAnsi="Times New Roman" w:cs="Times New Roman"/>
          <w:sz w:val="24"/>
          <w:szCs w:val="24"/>
        </w:rPr>
      </w:pPr>
      <w:r w:rsidRPr="00C820BB">
        <w:rPr>
          <w:rFonts w:ascii="Times New Roman" w:hAnsi="Times New Roman" w:cs="Times New Roman"/>
          <w:sz w:val="24"/>
          <w:szCs w:val="24"/>
        </w:rPr>
        <w:t xml:space="preserve">Performance management monitors employee performance and goal achievement through clear performance indicators and regular evaluations. Rewards are provided for top performers and additional training and support is provided for underperformers. Ongoing Training and </w:t>
      </w:r>
      <w:proofErr w:type="spellStart"/>
      <w:r w:rsidRPr="00C820BB">
        <w:rPr>
          <w:rFonts w:ascii="Times New Roman" w:hAnsi="Times New Roman" w:cs="Times New Roman"/>
          <w:sz w:val="24"/>
          <w:szCs w:val="24"/>
        </w:rPr>
        <w:t>DevelopmentProvide</w:t>
      </w:r>
      <w:proofErr w:type="spellEnd"/>
      <w:r w:rsidRPr="00C820BB">
        <w:rPr>
          <w:rFonts w:ascii="Times New Roman" w:hAnsi="Times New Roman" w:cs="Times New Roman"/>
          <w:sz w:val="24"/>
          <w:szCs w:val="24"/>
        </w:rPr>
        <w:t xml:space="preserve"> regular training and career development opportunities to help employees improve their skills and stay aligned with company goals. Communication and Feedback Establish effective internal communication channels to ensure that all employees are aware of the company's goals and strategies. At the same time, employees are encouraged to give feedback and suggestions to enhance their sense of engagement and belonging. Technology and Resource </w:t>
      </w:r>
      <w:proofErr w:type="spellStart"/>
      <w:r w:rsidRPr="00C820BB">
        <w:rPr>
          <w:rFonts w:ascii="Times New Roman" w:hAnsi="Times New Roman" w:cs="Times New Roman"/>
          <w:sz w:val="24"/>
          <w:szCs w:val="24"/>
        </w:rPr>
        <w:t>SupportEnsure</w:t>
      </w:r>
      <w:proofErr w:type="spellEnd"/>
      <w:r w:rsidRPr="00C820BB">
        <w:rPr>
          <w:rFonts w:ascii="Times New Roman" w:hAnsi="Times New Roman" w:cs="Times New Roman"/>
          <w:sz w:val="24"/>
          <w:szCs w:val="24"/>
        </w:rPr>
        <w:t xml:space="preserve"> that all teams have the necessary technology tools and resources to effectively execute their responsibilities. Culture and Values fosters a corporate culture of customer focus, excellence and continuous improvement. Through these strategies and action plans, Tesco can ensure that its employees are able to perform with excellence to achieve the company's strategic objectives, whilst improving efficiency and market competitiveness across the </w:t>
      </w:r>
      <w:proofErr w:type="spellStart"/>
      <w:r w:rsidRPr="00C820BB">
        <w:rPr>
          <w:rFonts w:ascii="Times New Roman" w:hAnsi="Times New Roman" w:cs="Times New Roman"/>
          <w:sz w:val="24"/>
          <w:szCs w:val="24"/>
        </w:rPr>
        <w:t>organisation</w:t>
      </w:r>
      <w:proofErr w:type="spellEnd"/>
      <w:r w:rsidRPr="00C820BB">
        <w:rPr>
          <w:rFonts w:ascii="Times New Roman" w:hAnsi="Times New Roman" w:cs="Times New Roman"/>
          <w:sz w:val="24"/>
          <w:szCs w:val="24"/>
        </w:rPr>
        <w:t>.</w:t>
      </w:r>
    </w:p>
    <w:p w14:paraId="44DCB442" w14:textId="1C3D3508" w:rsidR="00527767" w:rsidRPr="00C820BB" w:rsidRDefault="00527767" w:rsidP="005F30E8">
      <w:pPr>
        <w:pStyle w:val="2"/>
        <w:rPr>
          <w:rFonts w:ascii="Times New Roman" w:hAnsi="Times New Roman" w:cs="Times New Roman"/>
          <w:sz w:val="24"/>
          <w:szCs w:val="24"/>
        </w:rPr>
      </w:pPr>
      <w:bookmarkStart w:id="10" w:name="_Toc166282771"/>
      <w:r w:rsidRPr="00C820BB">
        <w:rPr>
          <w:rFonts w:ascii="Times New Roman" w:hAnsi="Times New Roman" w:cs="Times New Roman"/>
          <w:sz w:val="24"/>
          <w:szCs w:val="24"/>
        </w:rPr>
        <w:t>6.2</w:t>
      </w:r>
      <w:r w:rsidR="00C820BB" w:rsidRPr="00C820BB">
        <w:rPr>
          <w:rFonts w:ascii="Times New Roman" w:hAnsi="Times New Roman" w:cs="Times New Roman"/>
          <w:sz w:val="24"/>
          <w:szCs w:val="24"/>
        </w:rPr>
        <w:t xml:space="preserve"> SOSTAC model</w:t>
      </w:r>
      <w:bookmarkEnd w:id="10"/>
      <w:r w:rsidR="00C820BB" w:rsidRPr="00C820BB">
        <w:rPr>
          <w:rFonts w:ascii="Times New Roman" w:hAnsi="Times New Roman" w:cs="Times New Roman"/>
          <w:sz w:val="24"/>
          <w:szCs w:val="24"/>
        </w:rPr>
        <w:t xml:space="preserve"> </w:t>
      </w:r>
    </w:p>
    <w:p w14:paraId="1590A21A" w14:textId="1331D65B" w:rsidR="005F30E8" w:rsidRPr="00C820BB" w:rsidRDefault="005F30E8" w:rsidP="005F30E8">
      <w:pPr>
        <w:rPr>
          <w:rFonts w:ascii="Times New Roman" w:hAnsi="Times New Roman" w:cs="Times New Roman"/>
          <w:sz w:val="24"/>
          <w:szCs w:val="24"/>
        </w:rPr>
      </w:pPr>
      <w:r w:rsidRPr="00C820BB">
        <w:rPr>
          <w:rFonts w:ascii="Times New Roman" w:hAnsi="Times New Roman" w:cs="Times New Roman"/>
          <w:sz w:val="24"/>
          <w:szCs w:val="24"/>
        </w:rPr>
        <w:t xml:space="preserve">Situation Analysis Market Overview Tesco is one of the largest retailers in the UK, selling food, clothing and household goods. The demand for online shopping has been growing in recent years, while competitors such as Sainsbury's, Asda and Aldi have been increasing their market share. SWOT Analysis Strength Strong brand recognition, extensive product lines, strong logistics and supply chain management, loyal customer </w:t>
      </w:r>
      <w:r w:rsidRPr="00C820BB">
        <w:rPr>
          <w:rFonts w:ascii="Times New Roman" w:hAnsi="Times New Roman" w:cs="Times New Roman"/>
          <w:sz w:val="24"/>
          <w:szCs w:val="24"/>
        </w:rPr>
        <w:lastRenderedPageBreak/>
        <w:t>base. Weaknesses Price sensitivity, high operating costs. Opportunities Expansion of online and mobile shopping channels, increasing demand for healthy and organic food, technological innovations (e.g. AI and big data). Threats Intense market competition, economic uncertainty, supply chain disruption.</w:t>
      </w:r>
    </w:p>
    <w:p w14:paraId="396498B2" w14:textId="77777777" w:rsidR="005F30E8" w:rsidRPr="00C820BB" w:rsidRDefault="005F30E8" w:rsidP="005F30E8">
      <w:pPr>
        <w:rPr>
          <w:rFonts w:ascii="Times New Roman" w:hAnsi="Times New Roman" w:cs="Times New Roman"/>
          <w:sz w:val="24"/>
          <w:szCs w:val="24"/>
        </w:rPr>
      </w:pPr>
    </w:p>
    <w:p w14:paraId="68A784C0" w14:textId="1752071F" w:rsidR="005F30E8" w:rsidRPr="00C820BB" w:rsidRDefault="005F30E8" w:rsidP="005F30E8">
      <w:pPr>
        <w:rPr>
          <w:rFonts w:ascii="Times New Roman" w:hAnsi="Times New Roman" w:cs="Times New Roman"/>
          <w:sz w:val="24"/>
          <w:szCs w:val="24"/>
        </w:rPr>
      </w:pPr>
      <w:r w:rsidRPr="00C820BB">
        <w:rPr>
          <w:rFonts w:ascii="Times New Roman" w:hAnsi="Times New Roman" w:cs="Times New Roman"/>
          <w:sz w:val="24"/>
          <w:szCs w:val="24"/>
        </w:rPr>
        <w:t xml:space="preserve">Customer Analysis Key customers include housewives, office workers, and students. Consumers are increasingly focusing on healthy eating and environmental protection. Objectives Increase in overall sales by 10%. Increase online sales by 15%. Increase customer satisfaction score to 90%. Increase the number of registered users of the loyalty </w:t>
      </w:r>
      <w:proofErr w:type="spellStart"/>
      <w:r w:rsidRPr="00C820BB">
        <w:rPr>
          <w:rFonts w:ascii="Times New Roman" w:hAnsi="Times New Roman" w:cs="Times New Roman"/>
          <w:sz w:val="24"/>
          <w:szCs w:val="24"/>
        </w:rPr>
        <w:t>programme</w:t>
      </w:r>
      <w:proofErr w:type="spellEnd"/>
      <w:r w:rsidRPr="00C820BB">
        <w:rPr>
          <w:rFonts w:ascii="Times New Roman" w:hAnsi="Times New Roman" w:cs="Times New Roman"/>
          <w:sz w:val="24"/>
          <w:szCs w:val="24"/>
        </w:rPr>
        <w:t xml:space="preserve"> by 20%. Strategy Market Segmentation and Target </w:t>
      </w:r>
      <w:proofErr w:type="spellStart"/>
      <w:r w:rsidRPr="00C820BB">
        <w:rPr>
          <w:rFonts w:ascii="Times New Roman" w:hAnsi="Times New Roman" w:cs="Times New Roman"/>
          <w:sz w:val="24"/>
          <w:szCs w:val="24"/>
        </w:rPr>
        <w:t>MarketsThe</w:t>
      </w:r>
      <w:proofErr w:type="spellEnd"/>
      <w:r w:rsidRPr="00C820BB">
        <w:rPr>
          <w:rFonts w:ascii="Times New Roman" w:hAnsi="Times New Roman" w:cs="Times New Roman"/>
          <w:sz w:val="24"/>
          <w:szCs w:val="24"/>
        </w:rPr>
        <w:t xml:space="preserve"> primary target markets include young families, health-conscious consumers, and office workers who are focused on a convenient shopping experience. Market Positioning As a full-service retailer offering high quality, affordable and convenient shopping.</w:t>
      </w:r>
    </w:p>
    <w:p w14:paraId="60A748D6" w14:textId="07101018" w:rsidR="00527767" w:rsidRPr="00C820BB" w:rsidRDefault="005F30E8" w:rsidP="005F30E8">
      <w:pPr>
        <w:rPr>
          <w:rFonts w:ascii="Times New Roman" w:hAnsi="Times New Roman" w:cs="Times New Roman"/>
          <w:sz w:val="24"/>
          <w:szCs w:val="24"/>
        </w:rPr>
      </w:pPr>
      <w:r w:rsidRPr="00C820BB">
        <w:rPr>
          <w:rFonts w:ascii="Times New Roman" w:hAnsi="Times New Roman" w:cs="Times New Roman"/>
          <w:sz w:val="24"/>
          <w:szCs w:val="24"/>
        </w:rPr>
        <w:t>Value proposition Tesco is committed to providing high quality products and excellent customer service, whilst enhancing the shopping experience through technological innovation.</w:t>
      </w:r>
    </w:p>
    <w:p w14:paraId="40E99FAE" w14:textId="4BBF900D" w:rsidR="00527767" w:rsidRPr="00C820BB" w:rsidRDefault="00527767" w:rsidP="00527767">
      <w:pPr>
        <w:pStyle w:val="2"/>
        <w:rPr>
          <w:rFonts w:ascii="Times New Roman" w:hAnsi="Times New Roman" w:cs="Times New Roman"/>
          <w:sz w:val="24"/>
          <w:szCs w:val="24"/>
        </w:rPr>
      </w:pPr>
      <w:bookmarkStart w:id="11" w:name="_Toc166282772"/>
      <w:r w:rsidRPr="00C820BB">
        <w:rPr>
          <w:rFonts w:ascii="Times New Roman" w:hAnsi="Times New Roman" w:cs="Times New Roman"/>
          <w:sz w:val="24"/>
          <w:szCs w:val="24"/>
        </w:rPr>
        <w:t>6.3 Action</w:t>
      </w:r>
      <w:bookmarkEnd w:id="11"/>
      <w:r w:rsidRPr="00C820BB">
        <w:rPr>
          <w:rFonts w:ascii="Times New Roman" w:hAnsi="Times New Roman" w:cs="Times New Roman"/>
          <w:sz w:val="24"/>
          <w:szCs w:val="24"/>
        </w:rPr>
        <w:t xml:space="preserve"> </w:t>
      </w:r>
    </w:p>
    <w:p w14:paraId="782F78C5" w14:textId="77777777" w:rsidR="005F30E8" w:rsidRPr="00C820BB" w:rsidRDefault="005F30E8" w:rsidP="005F30E8">
      <w:pPr>
        <w:rPr>
          <w:rFonts w:ascii="Times New Roman" w:hAnsi="Times New Roman" w:cs="Times New Roman"/>
          <w:sz w:val="24"/>
          <w:szCs w:val="24"/>
        </w:rPr>
      </w:pPr>
      <w:r w:rsidRPr="00C820BB">
        <w:rPr>
          <w:rFonts w:ascii="Times New Roman" w:hAnsi="Times New Roman" w:cs="Times New Roman"/>
          <w:sz w:val="24"/>
          <w:szCs w:val="24"/>
        </w:rPr>
        <w:t>Q1 (September-November 2024)</w:t>
      </w:r>
    </w:p>
    <w:p w14:paraId="50391AB2" w14:textId="77777777" w:rsidR="005F30E8" w:rsidRPr="00C820BB" w:rsidRDefault="005F30E8" w:rsidP="005F30E8">
      <w:pPr>
        <w:rPr>
          <w:rFonts w:ascii="Times New Roman" w:hAnsi="Times New Roman" w:cs="Times New Roman"/>
          <w:sz w:val="24"/>
          <w:szCs w:val="24"/>
        </w:rPr>
      </w:pPr>
      <w:r w:rsidRPr="00C820BB">
        <w:rPr>
          <w:rFonts w:ascii="Times New Roman" w:hAnsi="Times New Roman" w:cs="Times New Roman"/>
          <w:sz w:val="24"/>
          <w:szCs w:val="24"/>
        </w:rPr>
        <w:t>Launch new product line (organic and health food).</w:t>
      </w:r>
    </w:p>
    <w:p w14:paraId="39C205B1" w14:textId="77777777" w:rsidR="005F30E8" w:rsidRPr="00C820BB" w:rsidRDefault="005F30E8" w:rsidP="005F30E8">
      <w:pPr>
        <w:rPr>
          <w:rFonts w:ascii="Times New Roman" w:hAnsi="Times New Roman" w:cs="Times New Roman"/>
          <w:sz w:val="24"/>
          <w:szCs w:val="24"/>
        </w:rPr>
      </w:pPr>
      <w:r w:rsidRPr="00C820BB">
        <w:rPr>
          <w:rFonts w:ascii="Times New Roman" w:hAnsi="Times New Roman" w:cs="Times New Roman"/>
          <w:sz w:val="24"/>
          <w:szCs w:val="24"/>
        </w:rPr>
        <w:t>Conduct online and offline marketing campaigns.</w:t>
      </w:r>
    </w:p>
    <w:p w14:paraId="636127C6" w14:textId="77777777" w:rsidR="005F30E8" w:rsidRPr="00C820BB" w:rsidRDefault="005F30E8" w:rsidP="005F30E8">
      <w:pPr>
        <w:rPr>
          <w:rFonts w:ascii="Times New Roman" w:hAnsi="Times New Roman" w:cs="Times New Roman"/>
          <w:sz w:val="24"/>
          <w:szCs w:val="24"/>
        </w:rPr>
      </w:pPr>
      <w:proofErr w:type="spellStart"/>
      <w:r w:rsidRPr="00C820BB">
        <w:rPr>
          <w:rFonts w:ascii="Times New Roman" w:hAnsi="Times New Roman" w:cs="Times New Roman"/>
          <w:sz w:val="24"/>
          <w:szCs w:val="24"/>
        </w:rPr>
        <w:t>Optimise</w:t>
      </w:r>
      <w:proofErr w:type="spellEnd"/>
      <w:r w:rsidRPr="00C820BB">
        <w:rPr>
          <w:rFonts w:ascii="Times New Roman" w:hAnsi="Times New Roman" w:cs="Times New Roman"/>
          <w:sz w:val="24"/>
          <w:szCs w:val="24"/>
        </w:rPr>
        <w:t xml:space="preserve"> the user interface of the website and mobile app.</w:t>
      </w:r>
    </w:p>
    <w:p w14:paraId="213FB3EB" w14:textId="77777777" w:rsidR="005F30E8" w:rsidRPr="00C820BB" w:rsidRDefault="005F30E8" w:rsidP="005F30E8">
      <w:pPr>
        <w:rPr>
          <w:rFonts w:ascii="Times New Roman" w:hAnsi="Times New Roman" w:cs="Times New Roman"/>
          <w:sz w:val="24"/>
          <w:szCs w:val="24"/>
        </w:rPr>
      </w:pPr>
    </w:p>
    <w:p w14:paraId="23E601CF" w14:textId="77777777" w:rsidR="005F30E8" w:rsidRPr="00C820BB" w:rsidRDefault="005F30E8" w:rsidP="005F30E8">
      <w:pPr>
        <w:rPr>
          <w:rFonts w:ascii="Times New Roman" w:hAnsi="Times New Roman" w:cs="Times New Roman"/>
          <w:sz w:val="24"/>
          <w:szCs w:val="24"/>
        </w:rPr>
      </w:pPr>
      <w:r w:rsidRPr="00C820BB">
        <w:rPr>
          <w:rFonts w:ascii="Times New Roman" w:hAnsi="Times New Roman" w:cs="Times New Roman"/>
          <w:sz w:val="24"/>
          <w:szCs w:val="24"/>
        </w:rPr>
        <w:t>Q2 (December 2024 - February 2025)</w:t>
      </w:r>
    </w:p>
    <w:p w14:paraId="49E027F5" w14:textId="77777777" w:rsidR="005F30E8" w:rsidRPr="00C820BB" w:rsidRDefault="005F30E8" w:rsidP="005F30E8">
      <w:pPr>
        <w:rPr>
          <w:rFonts w:ascii="Times New Roman" w:hAnsi="Times New Roman" w:cs="Times New Roman"/>
          <w:sz w:val="24"/>
          <w:szCs w:val="24"/>
        </w:rPr>
      </w:pPr>
      <w:r w:rsidRPr="00C820BB">
        <w:rPr>
          <w:rFonts w:ascii="Times New Roman" w:hAnsi="Times New Roman" w:cs="Times New Roman"/>
          <w:sz w:val="24"/>
          <w:szCs w:val="24"/>
        </w:rPr>
        <w:t>Launch Christmas and New Year promotions.</w:t>
      </w:r>
    </w:p>
    <w:p w14:paraId="3769BFF7" w14:textId="77777777" w:rsidR="005F30E8" w:rsidRPr="00C820BB" w:rsidRDefault="005F30E8" w:rsidP="005F30E8">
      <w:pPr>
        <w:rPr>
          <w:rFonts w:ascii="Times New Roman" w:hAnsi="Times New Roman" w:cs="Times New Roman"/>
          <w:sz w:val="24"/>
          <w:szCs w:val="24"/>
        </w:rPr>
      </w:pPr>
      <w:r w:rsidRPr="00C820BB">
        <w:rPr>
          <w:rFonts w:ascii="Times New Roman" w:hAnsi="Times New Roman" w:cs="Times New Roman"/>
          <w:sz w:val="24"/>
          <w:szCs w:val="24"/>
        </w:rPr>
        <w:t>Enhance social media marketing to increase brand interaction.</w:t>
      </w:r>
    </w:p>
    <w:p w14:paraId="6EF63806" w14:textId="77777777" w:rsidR="005F30E8" w:rsidRPr="00C820BB" w:rsidRDefault="005F30E8" w:rsidP="005F30E8">
      <w:pPr>
        <w:rPr>
          <w:rFonts w:ascii="Times New Roman" w:hAnsi="Times New Roman" w:cs="Times New Roman"/>
          <w:sz w:val="24"/>
          <w:szCs w:val="24"/>
        </w:rPr>
      </w:pPr>
      <w:r w:rsidRPr="00C820BB">
        <w:rPr>
          <w:rFonts w:ascii="Times New Roman" w:hAnsi="Times New Roman" w:cs="Times New Roman"/>
          <w:sz w:val="24"/>
          <w:szCs w:val="24"/>
        </w:rPr>
        <w:t xml:space="preserve">Implement customer loyalty </w:t>
      </w:r>
      <w:proofErr w:type="spellStart"/>
      <w:r w:rsidRPr="00C820BB">
        <w:rPr>
          <w:rFonts w:ascii="Times New Roman" w:hAnsi="Times New Roman" w:cs="Times New Roman"/>
          <w:sz w:val="24"/>
          <w:szCs w:val="24"/>
        </w:rPr>
        <w:t>programme</w:t>
      </w:r>
      <w:proofErr w:type="spellEnd"/>
      <w:r w:rsidRPr="00C820BB">
        <w:rPr>
          <w:rFonts w:ascii="Times New Roman" w:hAnsi="Times New Roman" w:cs="Times New Roman"/>
          <w:sz w:val="24"/>
          <w:szCs w:val="24"/>
        </w:rPr>
        <w:t xml:space="preserve"> to increase member registration.</w:t>
      </w:r>
    </w:p>
    <w:p w14:paraId="76D04173" w14:textId="77777777" w:rsidR="005F30E8" w:rsidRPr="00C820BB" w:rsidRDefault="005F30E8" w:rsidP="005F30E8">
      <w:pPr>
        <w:rPr>
          <w:rFonts w:ascii="Times New Roman" w:hAnsi="Times New Roman" w:cs="Times New Roman"/>
          <w:sz w:val="24"/>
          <w:szCs w:val="24"/>
        </w:rPr>
      </w:pPr>
    </w:p>
    <w:p w14:paraId="2E6BE1F9" w14:textId="77777777" w:rsidR="005F30E8" w:rsidRPr="00C820BB" w:rsidRDefault="005F30E8" w:rsidP="005F30E8">
      <w:pPr>
        <w:rPr>
          <w:rFonts w:ascii="Times New Roman" w:hAnsi="Times New Roman" w:cs="Times New Roman"/>
          <w:sz w:val="24"/>
          <w:szCs w:val="24"/>
        </w:rPr>
      </w:pPr>
      <w:r w:rsidRPr="00C820BB">
        <w:rPr>
          <w:rFonts w:ascii="Times New Roman" w:hAnsi="Times New Roman" w:cs="Times New Roman"/>
          <w:sz w:val="24"/>
          <w:szCs w:val="24"/>
        </w:rPr>
        <w:t>Q3 (March - May 2025)</w:t>
      </w:r>
    </w:p>
    <w:p w14:paraId="7BC8D768" w14:textId="77777777" w:rsidR="005F30E8" w:rsidRPr="00C820BB" w:rsidRDefault="005F30E8" w:rsidP="005F30E8">
      <w:pPr>
        <w:rPr>
          <w:rFonts w:ascii="Times New Roman" w:hAnsi="Times New Roman" w:cs="Times New Roman"/>
          <w:sz w:val="24"/>
          <w:szCs w:val="24"/>
        </w:rPr>
      </w:pPr>
      <w:r w:rsidRPr="00C820BB">
        <w:rPr>
          <w:rFonts w:ascii="Times New Roman" w:hAnsi="Times New Roman" w:cs="Times New Roman"/>
          <w:sz w:val="24"/>
          <w:szCs w:val="24"/>
        </w:rPr>
        <w:t>Launch a new round of special offers with the Spring Sale.</w:t>
      </w:r>
    </w:p>
    <w:p w14:paraId="62FCBBB2" w14:textId="77777777" w:rsidR="005F30E8" w:rsidRPr="00C820BB" w:rsidRDefault="005F30E8" w:rsidP="005F30E8">
      <w:pPr>
        <w:rPr>
          <w:rFonts w:ascii="Times New Roman" w:hAnsi="Times New Roman" w:cs="Times New Roman"/>
          <w:sz w:val="24"/>
          <w:szCs w:val="24"/>
        </w:rPr>
      </w:pPr>
      <w:proofErr w:type="spellStart"/>
      <w:r w:rsidRPr="00C820BB">
        <w:rPr>
          <w:rFonts w:ascii="Times New Roman" w:hAnsi="Times New Roman" w:cs="Times New Roman"/>
          <w:sz w:val="24"/>
          <w:szCs w:val="24"/>
        </w:rPr>
        <w:t>Analyse</w:t>
      </w:r>
      <w:proofErr w:type="spellEnd"/>
      <w:r w:rsidRPr="00C820BB">
        <w:rPr>
          <w:rFonts w:ascii="Times New Roman" w:hAnsi="Times New Roman" w:cs="Times New Roman"/>
          <w:sz w:val="24"/>
          <w:szCs w:val="24"/>
        </w:rPr>
        <w:t xml:space="preserve"> last quarter's sales data and adjust marketing strategies.</w:t>
      </w:r>
    </w:p>
    <w:p w14:paraId="14B992E1" w14:textId="77777777" w:rsidR="005F30E8" w:rsidRPr="00C820BB" w:rsidRDefault="005F30E8" w:rsidP="005F30E8">
      <w:pPr>
        <w:rPr>
          <w:rFonts w:ascii="Times New Roman" w:hAnsi="Times New Roman" w:cs="Times New Roman"/>
          <w:sz w:val="24"/>
          <w:szCs w:val="24"/>
        </w:rPr>
      </w:pPr>
      <w:proofErr w:type="spellStart"/>
      <w:r w:rsidRPr="00C820BB">
        <w:rPr>
          <w:rFonts w:ascii="Times New Roman" w:hAnsi="Times New Roman" w:cs="Times New Roman"/>
          <w:sz w:val="24"/>
          <w:szCs w:val="24"/>
        </w:rPr>
        <w:t>Optimise</w:t>
      </w:r>
      <w:proofErr w:type="spellEnd"/>
      <w:r w:rsidRPr="00C820BB">
        <w:rPr>
          <w:rFonts w:ascii="Times New Roman" w:hAnsi="Times New Roman" w:cs="Times New Roman"/>
          <w:sz w:val="24"/>
          <w:szCs w:val="24"/>
        </w:rPr>
        <w:t xml:space="preserve"> supply chain and logistics system.</w:t>
      </w:r>
    </w:p>
    <w:p w14:paraId="2E4474D7" w14:textId="77777777" w:rsidR="005F30E8" w:rsidRPr="00C820BB" w:rsidRDefault="005F30E8" w:rsidP="005F30E8">
      <w:pPr>
        <w:rPr>
          <w:rFonts w:ascii="Times New Roman" w:hAnsi="Times New Roman" w:cs="Times New Roman"/>
          <w:sz w:val="24"/>
          <w:szCs w:val="24"/>
        </w:rPr>
      </w:pPr>
    </w:p>
    <w:p w14:paraId="1343314D" w14:textId="77777777" w:rsidR="005F30E8" w:rsidRPr="00C820BB" w:rsidRDefault="005F30E8" w:rsidP="005F30E8">
      <w:pPr>
        <w:rPr>
          <w:rFonts w:ascii="Times New Roman" w:hAnsi="Times New Roman" w:cs="Times New Roman"/>
          <w:sz w:val="24"/>
          <w:szCs w:val="24"/>
        </w:rPr>
      </w:pPr>
      <w:r w:rsidRPr="00C820BB">
        <w:rPr>
          <w:rFonts w:ascii="Times New Roman" w:hAnsi="Times New Roman" w:cs="Times New Roman"/>
          <w:sz w:val="24"/>
          <w:szCs w:val="24"/>
        </w:rPr>
        <w:t>Q4 (June-August 2025)</w:t>
      </w:r>
    </w:p>
    <w:p w14:paraId="13C71E9B" w14:textId="77777777" w:rsidR="005F30E8" w:rsidRPr="00C820BB" w:rsidRDefault="005F30E8" w:rsidP="005F30E8">
      <w:pPr>
        <w:rPr>
          <w:rFonts w:ascii="Times New Roman" w:hAnsi="Times New Roman" w:cs="Times New Roman"/>
          <w:sz w:val="24"/>
          <w:szCs w:val="24"/>
        </w:rPr>
      </w:pPr>
      <w:r w:rsidRPr="00C820BB">
        <w:rPr>
          <w:rFonts w:ascii="Times New Roman" w:hAnsi="Times New Roman" w:cs="Times New Roman"/>
          <w:sz w:val="24"/>
          <w:szCs w:val="24"/>
        </w:rPr>
        <w:t>Summer promotion.</w:t>
      </w:r>
    </w:p>
    <w:p w14:paraId="58EDECA9" w14:textId="77777777" w:rsidR="005F30E8" w:rsidRPr="00C820BB" w:rsidRDefault="005F30E8" w:rsidP="005F30E8">
      <w:pPr>
        <w:rPr>
          <w:rFonts w:ascii="Times New Roman" w:hAnsi="Times New Roman" w:cs="Times New Roman"/>
          <w:sz w:val="24"/>
          <w:szCs w:val="24"/>
        </w:rPr>
      </w:pPr>
      <w:r w:rsidRPr="00C820BB">
        <w:rPr>
          <w:rFonts w:ascii="Times New Roman" w:hAnsi="Times New Roman" w:cs="Times New Roman"/>
          <w:sz w:val="24"/>
          <w:szCs w:val="24"/>
        </w:rPr>
        <w:t>Launch customer satisfaction survey, collect feedback and make improvements.</w:t>
      </w:r>
    </w:p>
    <w:p w14:paraId="3A9CECC1" w14:textId="77777777" w:rsidR="005F30E8" w:rsidRPr="00C820BB" w:rsidRDefault="005F30E8" w:rsidP="005F30E8">
      <w:pPr>
        <w:rPr>
          <w:rFonts w:ascii="Times New Roman" w:hAnsi="Times New Roman" w:cs="Times New Roman"/>
          <w:sz w:val="24"/>
          <w:szCs w:val="24"/>
        </w:rPr>
      </w:pPr>
      <w:r w:rsidRPr="00C820BB">
        <w:rPr>
          <w:rFonts w:ascii="Times New Roman" w:hAnsi="Times New Roman" w:cs="Times New Roman"/>
          <w:sz w:val="24"/>
          <w:szCs w:val="24"/>
        </w:rPr>
        <w:t>Plan new product launches for autumn.</w:t>
      </w:r>
    </w:p>
    <w:p w14:paraId="31338E64" w14:textId="77777777" w:rsidR="005F30E8" w:rsidRPr="00C820BB" w:rsidRDefault="005F30E8" w:rsidP="005F30E8">
      <w:pPr>
        <w:rPr>
          <w:rFonts w:ascii="Times New Roman" w:hAnsi="Times New Roman" w:cs="Times New Roman"/>
          <w:sz w:val="24"/>
          <w:szCs w:val="24"/>
        </w:rPr>
      </w:pPr>
    </w:p>
    <w:p w14:paraId="21EA69D9" w14:textId="77777777" w:rsidR="005F30E8" w:rsidRDefault="005F30E8" w:rsidP="005F30E8">
      <w:pPr>
        <w:rPr>
          <w:rFonts w:ascii="Times New Roman" w:hAnsi="Times New Roman" w:cs="Times New Roman"/>
          <w:sz w:val="24"/>
          <w:szCs w:val="24"/>
        </w:rPr>
      </w:pPr>
      <w:r w:rsidRPr="00C820BB">
        <w:rPr>
          <w:rFonts w:ascii="Times New Roman" w:hAnsi="Times New Roman" w:cs="Times New Roman"/>
          <w:sz w:val="24"/>
          <w:szCs w:val="24"/>
        </w:rPr>
        <w:t>Control Regularly monitor sales data and market performance to assess target achievement through KPIs (Key Performance Indicators). Collect customer feedback and conduct market research to understand customer satisfaction and changes in demand.</w:t>
      </w:r>
    </w:p>
    <w:p w14:paraId="06C0AB1C" w14:textId="77777777" w:rsidR="00E92097" w:rsidRPr="00C820BB" w:rsidRDefault="00E92097" w:rsidP="005F30E8">
      <w:pPr>
        <w:rPr>
          <w:rFonts w:ascii="Times New Roman" w:hAnsi="Times New Roman" w:cs="Times New Roman"/>
          <w:sz w:val="24"/>
          <w:szCs w:val="24"/>
        </w:rPr>
      </w:pPr>
    </w:p>
    <w:p w14:paraId="38EB634E" w14:textId="77777777" w:rsidR="005F30E8" w:rsidRPr="00C820BB" w:rsidRDefault="005F30E8" w:rsidP="005F30E8">
      <w:pPr>
        <w:rPr>
          <w:rFonts w:ascii="Times New Roman" w:hAnsi="Times New Roman" w:cs="Times New Roman"/>
          <w:sz w:val="24"/>
          <w:szCs w:val="24"/>
        </w:rPr>
      </w:pPr>
      <w:r w:rsidRPr="00C820BB">
        <w:rPr>
          <w:rFonts w:ascii="Times New Roman" w:hAnsi="Times New Roman" w:cs="Times New Roman"/>
          <w:sz w:val="24"/>
          <w:szCs w:val="24"/>
        </w:rPr>
        <w:lastRenderedPageBreak/>
        <w:t xml:space="preserve">Adjust marketing strategies and </w:t>
      </w:r>
      <w:proofErr w:type="spellStart"/>
      <w:r w:rsidRPr="00C820BB">
        <w:rPr>
          <w:rFonts w:ascii="Times New Roman" w:hAnsi="Times New Roman" w:cs="Times New Roman"/>
          <w:sz w:val="24"/>
          <w:szCs w:val="24"/>
        </w:rPr>
        <w:t>optimise</w:t>
      </w:r>
      <w:proofErr w:type="spellEnd"/>
      <w:r w:rsidRPr="00C820BB">
        <w:rPr>
          <w:rFonts w:ascii="Times New Roman" w:hAnsi="Times New Roman" w:cs="Times New Roman"/>
          <w:sz w:val="24"/>
          <w:szCs w:val="24"/>
        </w:rPr>
        <w:t xml:space="preserve"> based on data analysis. Conduct a comprehensive performance evaluation and adjustment on a quarterly basis.</w:t>
      </w:r>
    </w:p>
    <w:p w14:paraId="394D6707" w14:textId="77777777" w:rsidR="005F30E8" w:rsidRPr="00C820BB" w:rsidRDefault="005F30E8" w:rsidP="005F30E8">
      <w:pPr>
        <w:rPr>
          <w:rFonts w:ascii="Times New Roman" w:hAnsi="Times New Roman" w:cs="Times New Roman"/>
          <w:sz w:val="24"/>
          <w:szCs w:val="24"/>
        </w:rPr>
      </w:pPr>
    </w:p>
    <w:p w14:paraId="506D670F" w14:textId="69763A27" w:rsidR="005F30E8" w:rsidRPr="00C820BB" w:rsidRDefault="005F30E8" w:rsidP="005F30E8">
      <w:pPr>
        <w:rPr>
          <w:rFonts w:ascii="Times New Roman" w:hAnsi="Times New Roman" w:cs="Times New Roman"/>
          <w:sz w:val="24"/>
          <w:szCs w:val="24"/>
        </w:rPr>
      </w:pPr>
      <w:r w:rsidRPr="00C820BB">
        <w:rPr>
          <w:rFonts w:ascii="Times New Roman" w:hAnsi="Times New Roman" w:cs="Times New Roman"/>
          <w:sz w:val="24"/>
          <w:szCs w:val="24"/>
        </w:rPr>
        <w:t>Through the application of the SOSTAC model, Tesco can systematically develop and execute its marketing plan from September 2024 to August 2025 to achieve sales growth, increased customer satisfaction and market share. This plan requires a concerted company-wide effort to ensure effective implementation of strategies and tactics.</w:t>
      </w:r>
    </w:p>
    <w:p w14:paraId="7430A2D3" w14:textId="17100A7A" w:rsidR="000A5D6C" w:rsidRPr="00C820BB" w:rsidRDefault="0039143C" w:rsidP="008656BE">
      <w:pPr>
        <w:pStyle w:val="1"/>
        <w:rPr>
          <w:rFonts w:ascii="Times New Roman" w:hAnsi="Times New Roman" w:cs="Times New Roman"/>
          <w:sz w:val="24"/>
          <w:szCs w:val="24"/>
        </w:rPr>
      </w:pPr>
      <w:bookmarkStart w:id="12" w:name="_Toc166282773"/>
      <w:r w:rsidRPr="00C820BB">
        <w:rPr>
          <w:rFonts w:ascii="Times New Roman" w:hAnsi="Times New Roman" w:cs="Times New Roman"/>
          <w:sz w:val="24"/>
          <w:szCs w:val="24"/>
        </w:rPr>
        <w:t>7</w:t>
      </w:r>
      <w:r w:rsidR="00FD7CF9" w:rsidRPr="00C820BB">
        <w:rPr>
          <w:rFonts w:ascii="Times New Roman" w:hAnsi="Times New Roman" w:cs="Times New Roman"/>
          <w:sz w:val="24"/>
          <w:szCs w:val="24"/>
        </w:rPr>
        <w:t xml:space="preserve">.0 </w:t>
      </w:r>
      <w:r w:rsidR="008656BE" w:rsidRPr="00C820BB">
        <w:rPr>
          <w:rFonts w:ascii="Times New Roman" w:hAnsi="Times New Roman" w:cs="Times New Roman"/>
          <w:sz w:val="24"/>
          <w:szCs w:val="24"/>
        </w:rPr>
        <w:t>Recommendations</w:t>
      </w:r>
      <w:bookmarkEnd w:id="12"/>
    </w:p>
    <w:p w14:paraId="5AE682D4" w14:textId="553CD2BA" w:rsidR="008656BE" w:rsidRPr="00516F7B" w:rsidRDefault="004B35DB" w:rsidP="008656BE">
      <w:pPr>
        <w:rPr>
          <w:rFonts w:ascii="Times New Roman" w:hAnsi="Times New Roman" w:cs="Times New Roman"/>
          <w:sz w:val="24"/>
          <w:szCs w:val="24"/>
        </w:rPr>
      </w:pPr>
      <w:r w:rsidRPr="004B35DB">
        <w:rPr>
          <w:rFonts w:ascii="Times New Roman" w:hAnsi="Times New Roman" w:cs="Times New Roman"/>
          <w:sz w:val="24"/>
          <w:szCs w:val="24"/>
        </w:rPr>
        <w:t xml:space="preserve">To help Tesco enhance its business and customer experience, I would suggest that Tesco could focus on digital and online experience </w:t>
      </w:r>
      <w:proofErr w:type="spellStart"/>
      <w:r w:rsidRPr="004B35DB">
        <w:rPr>
          <w:rFonts w:ascii="Times New Roman" w:hAnsi="Times New Roman" w:cs="Times New Roman"/>
          <w:sz w:val="24"/>
          <w:szCs w:val="24"/>
        </w:rPr>
        <w:t>optimisation</w:t>
      </w:r>
      <w:proofErr w:type="spellEnd"/>
      <w:r w:rsidRPr="004B35DB">
        <w:rPr>
          <w:rFonts w:ascii="Times New Roman" w:hAnsi="Times New Roman" w:cs="Times New Roman"/>
          <w:sz w:val="24"/>
          <w:szCs w:val="24"/>
        </w:rPr>
        <w:t xml:space="preserve"> e-commerce platforms improving the user experience of the website and mobile apps, ensuring smooth navigation and an easy checkout process. Enhance data analytics Use big data to </w:t>
      </w:r>
      <w:proofErr w:type="spellStart"/>
      <w:r w:rsidRPr="004B35DB">
        <w:rPr>
          <w:rFonts w:ascii="Times New Roman" w:hAnsi="Times New Roman" w:cs="Times New Roman"/>
          <w:sz w:val="24"/>
          <w:szCs w:val="24"/>
        </w:rPr>
        <w:t>analyse</w:t>
      </w:r>
      <w:proofErr w:type="spellEnd"/>
      <w:r w:rsidRPr="004B35DB">
        <w:rPr>
          <w:rFonts w:ascii="Times New Roman" w:hAnsi="Times New Roman" w:cs="Times New Roman"/>
          <w:sz w:val="24"/>
          <w:szCs w:val="24"/>
        </w:rPr>
        <w:t xml:space="preserve"> customer </w:t>
      </w:r>
      <w:proofErr w:type="spellStart"/>
      <w:r w:rsidRPr="004B35DB">
        <w:rPr>
          <w:rFonts w:ascii="Times New Roman" w:hAnsi="Times New Roman" w:cs="Times New Roman"/>
          <w:sz w:val="24"/>
          <w:szCs w:val="24"/>
        </w:rPr>
        <w:t>behaviour</w:t>
      </w:r>
      <w:proofErr w:type="spellEnd"/>
      <w:r w:rsidRPr="004B35DB">
        <w:rPr>
          <w:rFonts w:ascii="Times New Roman" w:hAnsi="Times New Roman" w:cs="Times New Roman"/>
          <w:sz w:val="24"/>
          <w:szCs w:val="24"/>
        </w:rPr>
        <w:t xml:space="preserve"> and tailor </w:t>
      </w:r>
      <w:proofErr w:type="spellStart"/>
      <w:r w:rsidRPr="004B35DB">
        <w:rPr>
          <w:rFonts w:ascii="Times New Roman" w:hAnsi="Times New Roman" w:cs="Times New Roman"/>
          <w:sz w:val="24"/>
          <w:szCs w:val="24"/>
        </w:rPr>
        <w:t>personalised</w:t>
      </w:r>
      <w:proofErr w:type="spellEnd"/>
      <w:r w:rsidRPr="004B35DB">
        <w:rPr>
          <w:rFonts w:ascii="Times New Roman" w:hAnsi="Times New Roman" w:cs="Times New Roman"/>
          <w:sz w:val="24"/>
          <w:szCs w:val="24"/>
        </w:rPr>
        <w:t xml:space="preserve"> recommendations and promotions. and Customer </w:t>
      </w:r>
      <w:proofErr w:type="spellStart"/>
      <w:r w:rsidRPr="004B35DB">
        <w:rPr>
          <w:rFonts w:ascii="Times New Roman" w:hAnsi="Times New Roman" w:cs="Times New Roman"/>
          <w:sz w:val="24"/>
          <w:szCs w:val="24"/>
        </w:rPr>
        <w:t>ServiceTrain</w:t>
      </w:r>
      <w:proofErr w:type="spellEnd"/>
      <w:r w:rsidRPr="004B35DB">
        <w:rPr>
          <w:rFonts w:ascii="Times New Roman" w:hAnsi="Times New Roman" w:cs="Times New Roman"/>
          <w:sz w:val="24"/>
          <w:szCs w:val="24"/>
        </w:rPr>
        <w:t xml:space="preserve"> </w:t>
      </w:r>
      <w:proofErr w:type="spellStart"/>
      <w:r w:rsidRPr="004B35DB">
        <w:rPr>
          <w:rFonts w:ascii="Times New Roman" w:hAnsi="Times New Roman" w:cs="Times New Roman"/>
          <w:sz w:val="24"/>
          <w:szCs w:val="24"/>
        </w:rPr>
        <w:t>EmployeesEnhance</w:t>
      </w:r>
      <w:proofErr w:type="spellEnd"/>
      <w:r w:rsidRPr="004B35DB">
        <w:rPr>
          <w:rFonts w:ascii="Times New Roman" w:hAnsi="Times New Roman" w:cs="Times New Roman"/>
          <w:sz w:val="24"/>
          <w:szCs w:val="24"/>
        </w:rPr>
        <w:t xml:space="preserve"> the service quality of frontline employees to ensure they can effectively handle customer issues. Multi-Channel Customer </w:t>
      </w:r>
      <w:proofErr w:type="spellStart"/>
      <w:r w:rsidRPr="004B35DB">
        <w:rPr>
          <w:rFonts w:ascii="Times New Roman" w:hAnsi="Times New Roman" w:cs="Times New Roman"/>
          <w:sz w:val="24"/>
          <w:szCs w:val="24"/>
        </w:rPr>
        <w:t>ServiceProvide</w:t>
      </w:r>
      <w:proofErr w:type="spellEnd"/>
      <w:r w:rsidRPr="004B35DB">
        <w:rPr>
          <w:rFonts w:ascii="Times New Roman" w:hAnsi="Times New Roman" w:cs="Times New Roman"/>
          <w:sz w:val="24"/>
          <w:szCs w:val="24"/>
        </w:rPr>
        <w:t xml:space="preserve"> multiple customer service channels, such as online chat, phone and social media, to ensure timely response to customer needs. Strengthen Supply Chain </w:t>
      </w:r>
      <w:proofErr w:type="spellStart"/>
      <w:r w:rsidRPr="004B35DB">
        <w:rPr>
          <w:rFonts w:ascii="Times New Roman" w:hAnsi="Times New Roman" w:cs="Times New Roman"/>
          <w:sz w:val="24"/>
          <w:szCs w:val="24"/>
        </w:rPr>
        <w:t>ManagementEnhance</w:t>
      </w:r>
      <w:proofErr w:type="spellEnd"/>
      <w:r w:rsidRPr="004B35DB">
        <w:rPr>
          <w:rFonts w:ascii="Times New Roman" w:hAnsi="Times New Roman" w:cs="Times New Roman"/>
          <w:sz w:val="24"/>
          <w:szCs w:val="24"/>
        </w:rPr>
        <w:t xml:space="preserve"> </w:t>
      </w:r>
      <w:proofErr w:type="spellStart"/>
      <w:r w:rsidRPr="004B35DB">
        <w:rPr>
          <w:rFonts w:ascii="Times New Roman" w:hAnsi="Times New Roman" w:cs="Times New Roman"/>
          <w:sz w:val="24"/>
          <w:szCs w:val="24"/>
        </w:rPr>
        <w:t>EfficiencyAdopt</w:t>
      </w:r>
      <w:proofErr w:type="spellEnd"/>
      <w:r w:rsidRPr="004B35DB">
        <w:rPr>
          <w:rFonts w:ascii="Times New Roman" w:hAnsi="Times New Roman" w:cs="Times New Roman"/>
          <w:sz w:val="24"/>
          <w:szCs w:val="24"/>
        </w:rPr>
        <w:t xml:space="preserve"> advanced supply chain management system to reduce inventory backlog and out-of-stock situations. </w:t>
      </w:r>
      <w:proofErr w:type="spellStart"/>
      <w:r w:rsidRPr="004B35DB">
        <w:rPr>
          <w:rFonts w:ascii="Times New Roman" w:hAnsi="Times New Roman" w:cs="Times New Roman"/>
          <w:sz w:val="24"/>
          <w:szCs w:val="24"/>
        </w:rPr>
        <w:t>SustainabilityIncrease</w:t>
      </w:r>
      <w:proofErr w:type="spellEnd"/>
      <w:r w:rsidRPr="004B35DB">
        <w:rPr>
          <w:rFonts w:ascii="Times New Roman" w:hAnsi="Times New Roman" w:cs="Times New Roman"/>
          <w:sz w:val="24"/>
          <w:szCs w:val="24"/>
        </w:rPr>
        <w:t xml:space="preserve"> the proportion of green supply chain and implement environmentally friendly packaging and low-carbon transport methods. Enrich Product </w:t>
      </w:r>
      <w:proofErr w:type="spellStart"/>
      <w:r w:rsidRPr="004B35DB">
        <w:rPr>
          <w:rFonts w:ascii="Times New Roman" w:hAnsi="Times New Roman" w:cs="Times New Roman"/>
          <w:sz w:val="24"/>
          <w:szCs w:val="24"/>
        </w:rPr>
        <w:t>DiversityLocalised</w:t>
      </w:r>
      <w:proofErr w:type="spellEnd"/>
      <w:r w:rsidRPr="004B35DB">
        <w:rPr>
          <w:rFonts w:ascii="Times New Roman" w:hAnsi="Times New Roman" w:cs="Times New Roman"/>
          <w:sz w:val="24"/>
          <w:szCs w:val="24"/>
        </w:rPr>
        <w:t xml:space="preserve"> </w:t>
      </w:r>
      <w:proofErr w:type="spellStart"/>
      <w:r w:rsidRPr="004B35DB">
        <w:rPr>
          <w:rFonts w:ascii="Times New Roman" w:hAnsi="Times New Roman" w:cs="Times New Roman"/>
          <w:sz w:val="24"/>
          <w:szCs w:val="24"/>
        </w:rPr>
        <w:t>SourcingIncrease</w:t>
      </w:r>
      <w:proofErr w:type="spellEnd"/>
      <w:r w:rsidRPr="004B35DB">
        <w:rPr>
          <w:rFonts w:ascii="Times New Roman" w:hAnsi="Times New Roman" w:cs="Times New Roman"/>
          <w:sz w:val="24"/>
          <w:szCs w:val="24"/>
        </w:rPr>
        <w:t xml:space="preserve"> the proportion of local products sourced to support the local economy and reduce transport costs. Healthy Products Expand the range of healthy and organic products to cater for the growing trend of healthy living. Focus on Customer Loyalty </w:t>
      </w:r>
      <w:proofErr w:type="spellStart"/>
      <w:r w:rsidRPr="004B35DB">
        <w:rPr>
          <w:rFonts w:ascii="Times New Roman" w:hAnsi="Times New Roman" w:cs="Times New Roman"/>
          <w:sz w:val="24"/>
          <w:szCs w:val="24"/>
        </w:rPr>
        <w:t>Programmes</w:t>
      </w:r>
      <w:proofErr w:type="spellEnd"/>
      <w:r w:rsidRPr="004B35DB">
        <w:rPr>
          <w:rFonts w:ascii="Times New Roman" w:hAnsi="Times New Roman" w:cs="Times New Roman"/>
          <w:sz w:val="24"/>
          <w:szCs w:val="24"/>
        </w:rPr>
        <w:t xml:space="preserve"> </w:t>
      </w:r>
      <w:proofErr w:type="spellStart"/>
      <w:r w:rsidRPr="004B35DB">
        <w:rPr>
          <w:rFonts w:ascii="Times New Roman" w:hAnsi="Times New Roman" w:cs="Times New Roman"/>
          <w:sz w:val="24"/>
          <w:szCs w:val="24"/>
        </w:rPr>
        <w:t>Optimise</w:t>
      </w:r>
      <w:proofErr w:type="spellEnd"/>
      <w:r w:rsidRPr="004B35DB">
        <w:rPr>
          <w:rFonts w:ascii="Times New Roman" w:hAnsi="Times New Roman" w:cs="Times New Roman"/>
          <w:sz w:val="24"/>
          <w:szCs w:val="24"/>
        </w:rPr>
        <w:t xml:space="preserve"> Club Card </w:t>
      </w:r>
      <w:proofErr w:type="spellStart"/>
      <w:r w:rsidRPr="004B35DB">
        <w:rPr>
          <w:rFonts w:ascii="Times New Roman" w:hAnsi="Times New Roman" w:cs="Times New Roman"/>
          <w:sz w:val="24"/>
          <w:szCs w:val="24"/>
        </w:rPr>
        <w:t>Programmes</w:t>
      </w:r>
      <w:proofErr w:type="spellEnd"/>
      <w:r w:rsidRPr="004B35DB">
        <w:rPr>
          <w:rFonts w:ascii="Times New Roman" w:hAnsi="Times New Roman" w:cs="Times New Roman"/>
          <w:sz w:val="24"/>
          <w:szCs w:val="24"/>
        </w:rPr>
        <w:t xml:space="preserve"> Provide more </w:t>
      </w:r>
      <w:proofErr w:type="spellStart"/>
      <w:r w:rsidRPr="004B35DB">
        <w:rPr>
          <w:rFonts w:ascii="Times New Roman" w:hAnsi="Times New Roman" w:cs="Times New Roman"/>
          <w:sz w:val="24"/>
          <w:szCs w:val="24"/>
        </w:rPr>
        <w:t>personalised</w:t>
      </w:r>
      <w:proofErr w:type="spellEnd"/>
      <w:r w:rsidRPr="004B35DB">
        <w:rPr>
          <w:rFonts w:ascii="Times New Roman" w:hAnsi="Times New Roman" w:cs="Times New Roman"/>
          <w:sz w:val="24"/>
          <w:szCs w:val="24"/>
        </w:rPr>
        <w:t xml:space="preserve"> offers and exclusive activities through Club Cards to enhance customer stickiness. Points </w:t>
      </w:r>
      <w:proofErr w:type="spellStart"/>
      <w:r w:rsidRPr="004B35DB">
        <w:rPr>
          <w:rFonts w:ascii="Times New Roman" w:hAnsi="Times New Roman" w:cs="Times New Roman"/>
          <w:sz w:val="24"/>
          <w:szCs w:val="24"/>
        </w:rPr>
        <w:t>RedemptionProvide</w:t>
      </w:r>
      <w:proofErr w:type="spellEnd"/>
      <w:r w:rsidRPr="004B35DB">
        <w:rPr>
          <w:rFonts w:ascii="Times New Roman" w:hAnsi="Times New Roman" w:cs="Times New Roman"/>
          <w:sz w:val="24"/>
          <w:szCs w:val="24"/>
        </w:rPr>
        <w:t xml:space="preserve"> diversified points redemption options to make customers feel more affordable. Marketing Strategy Social Media Marketing Strengthen brand promotion on social media platforms to build closer interaction with customers. Community </w:t>
      </w:r>
      <w:proofErr w:type="spellStart"/>
      <w:r w:rsidRPr="004B35DB">
        <w:rPr>
          <w:rFonts w:ascii="Times New Roman" w:hAnsi="Times New Roman" w:cs="Times New Roman"/>
          <w:sz w:val="24"/>
          <w:szCs w:val="24"/>
        </w:rPr>
        <w:t>EventsParticipate</w:t>
      </w:r>
      <w:proofErr w:type="spellEnd"/>
      <w:r w:rsidRPr="004B35DB">
        <w:rPr>
          <w:rFonts w:ascii="Times New Roman" w:hAnsi="Times New Roman" w:cs="Times New Roman"/>
          <w:sz w:val="24"/>
          <w:szCs w:val="24"/>
        </w:rPr>
        <w:t xml:space="preserve"> and sponsor local community events to enhance the brand's social responsibility and influence. With the above suggestions Tesco can further improve its market competitiveness and customer satisfaction.</w:t>
      </w:r>
    </w:p>
    <w:p w14:paraId="54BC9142" w14:textId="77777777" w:rsidR="000A5D6C" w:rsidRPr="00516F7B" w:rsidRDefault="000A5D6C">
      <w:pPr>
        <w:rPr>
          <w:rFonts w:ascii="Times New Roman" w:hAnsi="Times New Roman" w:cs="Times New Roman"/>
          <w:sz w:val="24"/>
          <w:szCs w:val="24"/>
        </w:rPr>
      </w:pPr>
    </w:p>
    <w:p w14:paraId="4423FCBB" w14:textId="77777777" w:rsidR="000A5D6C" w:rsidRPr="00516F7B" w:rsidRDefault="000A5D6C">
      <w:pPr>
        <w:rPr>
          <w:rFonts w:ascii="Times New Roman" w:hAnsi="Times New Roman" w:cs="Times New Roman"/>
          <w:sz w:val="24"/>
          <w:szCs w:val="24"/>
        </w:rPr>
      </w:pPr>
    </w:p>
    <w:p w14:paraId="14B98EFB" w14:textId="77777777" w:rsidR="00963659" w:rsidRPr="00516F7B" w:rsidRDefault="00963659">
      <w:pPr>
        <w:rPr>
          <w:rFonts w:ascii="Times New Roman" w:hAnsi="Times New Roman" w:cs="Times New Roman"/>
          <w:sz w:val="24"/>
          <w:szCs w:val="24"/>
        </w:rPr>
      </w:pPr>
    </w:p>
    <w:p w14:paraId="6BD30AD7" w14:textId="77777777" w:rsidR="008656BE" w:rsidRPr="00516F7B" w:rsidRDefault="008656BE">
      <w:pPr>
        <w:rPr>
          <w:rFonts w:ascii="Times New Roman" w:hAnsi="Times New Roman" w:cs="Times New Roman"/>
          <w:sz w:val="24"/>
          <w:szCs w:val="24"/>
        </w:rPr>
      </w:pPr>
    </w:p>
    <w:p w14:paraId="1B7836A4" w14:textId="77777777" w:rsidR="008656BE" w:rsidRPr="00516F7B" w:rsidRDefault="008656BE">
      <w:pPr>
        <w:rPr>
          <w:rFonts w:ascii="Times New Roman" w:hAnsi="Times New Roman" w:cs="Times New Roman"/>
          <w:sz w:val="24"/>
          <w:szCs w:val="24"/>
        </w:rPr>
      </w:pPr>
    </w:p>
    <w:p w14:paraId="1EC554D5" w14:textId="77777777" w:rsidR="008656BE" w:rsidRPr="00516F7B" w:rsidRDefault="008656BE">
      <w:pPr>
        <w:rPr>
          <w:rFonts w:ascii="Times New Roman" w:hAnsi="Times New Roman" w:cs="Times New Roman"/>
          <w:sz w:val="24"/>
          <w:szCs w:val="24"/>
        </w:rPr>
      </w:pPr>
    </w:p>
    <w:p w14:paraId="218FD1C7" w14:textId="77777777" w:rsidR="008656BE" w:rsidRPr="00516F7B" w:rsidRDefault="008656BE">
      <w:pPr>
        <w:rPr>
          <w:rFonts w:ascii="Times New Roman" w:hAnsi="Times New Roman" w:cs="Times New Roman"/>
          <w:sz w:val="24"/>
          <w:szCs w:val="24"/>
        </w:rPr>
      </w:pPr>
    </w:p>
    <w:p w14:paraId="44B74602" w14:textId="77777777" w:rsidR="008656BE" w:rsidRPr="00516F7B" w:rsidRDefault="008656BE">
      <w:pPr>
        <w:rPr>
          <w:rFonts w:ascii="Times New Roman" w:hAnsi="Times New Roman" w:cs="Times New Roman"/>
          <w:sz w:val="24"/>
          <w:szCs w:val="24"/>
        </w:rPr>
      </w:pPr>
    </w:p>
    <w:p w14:paraId="6CA03845" w14:textId="77777777" w:rsidR="0055782A" w:rsidRPr="00516F7B" w:rsidRDefault="0055782A">
      <w:pPr>
        <w:rPr>
          <w:rFonts w:ascii="Times New Roman" w:hAnsi="Times New Roman" w:cs="Times New Roman"/>
          <w:sz w:val="24"/>
          <w:szCs w:val="24"/>
        </w:rPr>
      </w:pPr>
    </w:p>
    <w:p w14:paraId="25DC52E0" w14:textId="6A4914C0" w:rsidR="00E92097" w:rsidRPr="00E92097" w:rsidRDefault="008656BE" w:rsidP="00E92097">
      <w:pPr>
        <w:pStyle w:val="1"/>
        <w:rPr>
          <w:rFonts w:ascii="Times New Roman" w:hAnsi="Times New Roman" w:cs="Times New Roman"/>
          <w:sz w:val="24"/>
          <w:szCs w:val="24"/>
        </w:rPr>
      </w:pPr>
      <w:bookmarkStart w:id="13" w:name="_Toc166282774"/>
      <w:r w:rsidRPr="00516F7B">
        <w:rPr>
          <w:rFonts w:ascii="Times New Roman" w:hAnsi="Times New Roman" w:cs="Times New Roman"/>
          <w:sz w:val="24"/>
          <w:szCs w:val="24"/>
        </w:rPr>
        <w:t>Reference List</w:t>
      </w:r>
      <w:bookmarkEnd w:id="13"/>
      <w:r w:rsidRPr="00516F7B">
        <w:rPr>
          <w:rFonts w:ascii="Times New Roman" w:hAnsi="Times New Roman" w:cs="Times New Roman"/>
          <w:sz w:val="24"/>
          <w:szCs w:val="24"/>
        </w:rPr>
        <w:t xml:space="preserve"> </w:t>
      </w:r>
    </w:p>
    <w:p w14:paraId="430424BA" w14:textId="77777777" w:rsidR="00E92097" w:rsidRPr="002D7A72" w:rsidRDefault="00E92097" w:rsidP="00E92097">
      <w:pPr>
        <w:rPr>
          <w:rFonts w:ascii="Times New Roman" w:hAnsi="Times New Roman" w:cs="Times New Roman"/>
          <w:i/>
          <w:iCs/>
        </w:rPr>
      </w:pPr>
      <w:r w:rsidRPr="002D7A72">
        <w:rPr>
          <w:rFonts w:ascii="Times New Roman" w:hAnsi="Times New Roman" w:cs="Times New Roman"/>
          <w:i/>
          <w:iCs/>
        </w:rPr>
        <w:t>Booms, B. H., &amp; Bitner, M. J. (1981). Marketing Strategies and Organization Structures for Service Firms. In J. H. Donnelly &amp; W. R. George (Eds.), Marketing of Services (pp. 47-51). Chicago, IL: American Marketing Association.</w:t>
      </w:r>
    </w:p>
    <w:p w14:paraId="1101D26F" w14:textId="77777777" w:rsidR="00E92097" w:rsidRPr="002D7A72" w:rsidRDefault="00E92097" w:rsidP="00E92097">
      <w:pPr>
        <w:rPr>
          <w:rFonts w:ascii="Times New Roman" w:hAnsi="Times New Roman" w:cs="Times New Roman"/>
          <w:i/>
          <w:iCs/>
        </w:rPr>
      </w:pPr>
    </w:p>
    <w:p w14:paraId="2FAA0FFE" w14:textId="77777777" w:rsidR="00E92097" w:rsidRPr="002D7A72" w:rsidRDefault="00E92097" w:rsidP="00E92097">
      <w:pPr>
        <w:rPr>
          <w:rFonts w:ascii="Times New Roman" w:hAnsi="Times New Roman" w:cs="Times New Roman"/>
          <w:i/>
          <w:iCs/>
        </w:rPr>
      </w:pPr>
      <w:r w:rsidRPr="002D7A72">
        <w:rPr>
          <w:rFonts w:ascii="Times New Roman" w:hAnsi="Times New Roman" w:cs="Times New Roman"/>
          <w:i/>
          <w:iCs/>
        </w:rPr>
        <w:t>Rafiq, M., &amp; Ahmed, P. K. (1995). Using the 7Ps as a generic marketing mix: An exploratory survey of UK and European marketing academics. Marketing Intelligence &amp; Planning, 13(9), 4-15.</w:t>
      </w:r>
    </w:p>
    <w:p w14:paraId="2A34443D" w14:textId="77777777" w:rsidR="00E92097" w:rsidRPr="002D7A72" w:rsidRDefault="00E92097" w:rsidP="00E92097">
      <w:pPr>
        <w:rPr>
          <w:rFonts w:ascii="Times New Roman" w:hAnsi="Times New Roman" w:cs="Times New Roman"/>
          <w:i/>
          <w:iCs/>
        </w:rPr>
      </w:pPr>
    </w:p>
    <w:p w14:paraId="2801BDF2" w14:textId="77777777" w:rsidR="00E92097" w:rsidRPr="002D7A72" w:rsidRDefault="00E92097" w:rsidP="00E92097">
      <w:pPr>
        <w:rPr>
          <w:rFonts w:ascii="Times New Roman" w:hAnsi="Times New Roman" w:cs="Times New Roman"/>
          <w:i/>
          <w:iCs/>
        </w:rPr>
      </w:pPr>
      <w:r w:rsidRPr="002D7A72">
        <w:rPr>
          <w:rFonts w:ascii="Times New Roman" w:hAnsi="Times New Roman" w:cs="Times New Roman"/>
          <w:i/>
          <w:iCs/>
        </w:rPr>
        <w:t>Palmer, A. (2004). Introduction to Marketing: Theory and Practice. Oxford: Oxford University Press.</w:t>
      </w:r>
    </w:p>
    <w:p w14:paraId="65E0B1D9" w14:textId="77777777" w:rsidR="00E92097" w:rsidRPr="002D7A72" w:rsidRDefault="00E92097" w:rsidP="00E92097">
      <w:pPr>
        <w:rPr>
          <w:rFonts w:ascii="Times New Roman" w:hAnsi="Times New Roman" w:cs="Times New Roman"/>
          <w:i/>
          <w:iCs/>
        </w:rPr>
      </w:pPr>
    </w:p>
    <w:p w14:paraId="264EAFEA" w14:textId="77777777" w:rsidR="00E92097" w:rsidRPr="002D7A72" w:rsidRDefault="00E92097" w:rsidP="00E92097">
      <w:pPr>
        <w:rPr>
          <w:rFonts w:ascii="Times New Roman" w:hAnsi="Times New Roman" w:cs="Times New Roman"/>
          <w:i/>
          <w:iCs/>
        </w:rPr>
      </w:pPr>
      <w:r w:rsidRPr="002D7A72">
        <w:rPr>
          <w:rFonts w:ascii="Times New Roman" w:hAnsi="Times New Roman" w:cs="Times New Roman"/>
          <w:i/>
          <w:iCs/>
        </w:rPr>
        <w:t>Humby, C., Hunt, T., &amp; Phillips, T. (2006). Scoring Points: How Tesco is Winning Customer Loyalty. London: Kogan Page.</w:t>
      </w:r>
    </w:p>
    <w:p w14:paraId="536A1CEE" w14:textId="77777777" w:rsidR="00E92097" w:rsidRPr="002D7A72" w:rsidRDefault="00E92097" w:rsidP="00E92097">
      <w:pPr>
        <w:rPr>
          <w:rFonts w:ascii="Times New Roman" w:hAnsi="Times New Roman" w:cs="Times New Roman"/>
          <w:i/>
          <w:iCs/>
        </w:rPr>
      </w:pPr>
    </w:p>
    <w:p w14:paraId="4DB19A90" w14:textId="77777777" w:rsidR="00E92097" w:rsidRPr="002D7A72" w:rsidRDefault="00E92097" w:rsidP="00E92097">
      <w:pPr>
        <w:rPr>
          <w:rFonts w:ascii="Times New Roman" w:hAnsi="Times New Roman" w:cs="Times New Roman"/>
          <w:i/>
          <w:iCs/>
        </w:rPr>
      </w:pPr>
      <w:r w:rsidRPr="002D7A72">
        <w:rPr>
          <w:rFonts w:ascii="Times New Roman" w:hAnsi="Times New Roman" w:cs="Times New Roman"/>
          <w:i/>
          <w:iCs/>
        </w:rPr>
        <w:t>Mitchell, A. (2012). The New Strategic Brand Management: Creating and Sustaining Brand Equity. London: Kogan Page.</w:t>
      </w:r>
    </w:p>
    <w:p w14:paraId="588AA095" w14:textId="77777777" w:rsidR="00E92097" w:rsidRPr="002D7A72" w:rsidRDefault="00E92097" w:rsidP="00E92097">
      <w:pPr>
        <w:rPr>
          <w:rFonts w:ascii="Times New Roman" w:hAnsi="Times New Roman" w:cs="Times New Roman"/>
          <w:i/>
          <w:iCs/>
        </w:rPr>
      </w:pPr>
    </w:p>
    <w:p w14:paraId="6EBE3C52" w14:textId="77777777" w:rsidR="00E92097" w:rsidRPr="002D7A72" w:rsidRDefault="00E92097" w:rsidP="00E92097">
      <w:pPr>
        <w:rPr>
          <w:rFonts w:ascii="Times New Roman" w:hAnsi="Times New Roman" w:cs="Times New Roman"/>
          <w:i/>
          <w:iCs/>
        </w:rPr>
      </w:pPr>
      <w:r w:rsidRPr="002D7A72">
        <w:rPr>
          <w:rFonts w:ascii="Times New Roman" w:hAnsi="Times New Roman" w:cs="Times New Roman"/>
          <w:i/>
          <w:iCs/>
        </w:rPr>
        <w:t>Burt, S., Sparks, L., &amp; Teller, C. (2010). Retail Innovations in the Tesco Plc: From domestic operator to multinational giant. Management Research News, 33(4), 402-413.</w:t>
      </w:r>
    </w:p>
    <w:p w14:paraId="131D09EE" w14:textId="77777777" w:rsidR="00E92097" w:rsidRPr="002D7A72" w:rsidRDefault="00E92097" w:rsidP="00E92097">
      <w:pPr>
        <w:rPr>
          <w:rFonts w:ascii="Times New Roman" w:hAnsi="Times New Roman" w:cs="Times New Roman"/>
          <w:i/>
          <w:iCs/>
        </w:rPr>
      </w:pPr>
    </w:p>
    <w:p w14:paraId="2BB96606" w14:textId="77777777" w:rsidR="00E92097" w:rsidRPr="002D7A72" w:rsidRDefault="00E92097" w:rsidP="00E92097">
      <w:pPr>
        <w:rPr>
          <w:rFonts w:ascii="Times New Roman" w:hAnsi="Times New Roman" w:cs="Times New Roman"/>
          <w:i/>
          <w:iCs/>
        </w:rPr>
      </w:pPr>
      <w:r w:rsidRPr="002D7A72">
        <w:rPr>
          <w:rFonts w:ascii="Times New Roman" w:hAnsi="Times New Roman" w:cs="Times New Roman"/>
          <w:i/>
          <w:iCs/>
        </w:rPr>
        <w:t>Booms, B. H., &amp; Bitner, M. J. (1981). Marketing Strategies and Organization Structures for Service Firms. In J. H. Donnelly &amp; W. R. George (Eds.), Marketing of Services (pp. 47-51). Chicago, IL: American Marketing Association.</w:t>
      </w:r>
    </w:p>
    <w:p w14:paraId="1C9FAC0D" w14:textId="77777777" w:rsidR="00E92097" w:rsidRPr="002D7A72" w:rsidRDefault="00E92097" w:rsidP="00E92097">
      <w:pPr>
        <w:rPr>
          <w:rFonts w:ascii="Times New Roman" w:hAnsi="Times New Roman" w:cs="Times New Roman"/>
          <w:i/>
          <w:iCs/>
        </w:rPr>
      </w:pPr>
    </w:p>
    <w:p w14:paraId="349829FE" w14:textId="77777777" w:rsidR="00E92097" w:rsidRPr="002D7A72" w:rsidRDefault="00E92097" w:rsidP="00E92097">
      <w:pPr>
        <w:rPr>
          <w:rFonts w:ascii="Times New Roman" w:hAnsi="Times New Roman" w:cs="Times New Roman"/>
          <w:i/>
          <w:iCs/>
        </w:rPr>
      </w:pPr>
      <w:r w:rsidRPr="002D7A72">
        <w:rPr>
          <w:rFonts w:ascii="Times New Roman" w:hAnsi="Times New Roman" w:cs="Times New Roman"/>
          <w:i/>
          <w:iCs/>
        </w:rPr>
        <w:t>Rafiq, M., &amp; Ahmed, P. K. (1995). Using the 7Ps as a generic marketing mix: An exploratory survey of UK and European marketing academics. Marketing Intelligence &amp; Planning, 13(9), 4-15.</w:t>
      </w:r>
    </w:p>
    <w:p w14:paraId="22E753B0" w14:textId="77777777" w:rsidR="00E92097" w:rsidRPr="002D7A72" w:rsidRDefault="00E92097" w:rsidP="00E92097">
      <w:pPr>
        <w:rPr>
          <w:rFonts w:ascii="Times New Roman" w:hAnsi="Times New Roman" w:cs="Times New Roman"/>
          <w:i/>
          <w:iCs/>
        </w:rPr>
      </w:pPr>
    </w:p>
    <w:p w14:paraId="1F823DB6" w14:textId="77777777" w:rsidR="00E92097" w:rsidRPr="002D7A72" w:rsidRDefault="00E92097" w:rsidP="00E92097">
      <w:pPr>
        <w:rPr>
          <w:rFonts w:ascii="Times New Roman" w:hAnsi="Times New Roman" w:cs="Times New Roman"/>
          <w:i/>
          <w:iCs/>
        </w:rPr>
      </w:pPr>
      <w:r w:rsidRPr="002D7A72">
        <w:rPr>
          <w:rFonts w:ascii="Times New Roman" w:hAnsi="Times New Roman" w:cs="Times New Roman"/>
          <w:i/>
          <w:iCs/>
        </w:rPr>
        <w:t>Palmer, A. (2004). Introduction to Marketing: Theory and Practice. Oxford: Oxford University Press.</w:t>
      </w:r>
    </w:p>
    <w:p w14:paraId="5FD6F897" w14:textId="77777777" w:rsidR="00E92097" w:rsidRPr="002D7A72" w:rsidRDefault="00E92097" w:rsidP="00E92097">
      <w:pPr>
        <w:rPr>
          <w:rFonts w:ascii="Times New Roman" w:hAnsi="Times New Roman" w:cs="Times New Roman"/>
          <w:i/>
          <w:iCs/>
        </w:rPr>
      </w:pPr>
    </w:p>
    <w:p w14:paraId="550BA979" w14:textId="77777777" w:rsidR="00E92097" w:rsidRPr="002D7A72" w:rsidRDefault="00E92097" w:rsidP="00E92097">
      <w:pPr>
        <w:rPr>
          <w:rFonts w:ascii="Times New Roman" w:hAnsi="Times New Roman" w:cs="Times New Roman"/>
          <w:i/>
          <w:iCs/>
        </w:rPr>
      </w:pPr>
      <w:r w:rsidRPr="002D7A72">
        <w:rPr>
          <w:rFonts w:ascii="Times New Roman" w:hAnsi="Times New Roman" w:cs="Times New Roman"/>
          <w:i/>
          <w:iCs/>
        </w:rPr>
        <w:t>Humby, C., Hunt, T., &amp; Phillips, T. (2006). Scoring Points: How Tesco is Winning Customer Loyalty. London: Kogan Page.</w:t>
      </w:r>
    </w:p>
    <w:p w14:paraId="355766B8" w14:textId="77777777" w:rsidR="00E92097" w:rsidRPr="002D7A72" w:rsidRDefault="00E92097" w:rsidP="00E92097">
      <w:pPr>
        <w:rPr>
          <w:rFonts w:ascii="Times New Roman" w:hAnsi="Times New Roman" w:cs="Times New Roman"/>
          <w:i/>
          <w:iCs/>
        </w:rPr>
      </w:pPr>
    </w:p>
    <w:p w14:paraId="750C7031" w14:textId="77777777" w:rsidR="00E92097" w:rsidRPr="002D7A72" w:rsidRDefault="00E92097" w:rsidP="00E92097">
      <w:pPr>
        <w:rPr>
          <w:rFonts w:ascii="Times New Roman" w:hAnsi="Times New Roman" w:cs="Times New Roman"/>
          <w:i/>
          <w:iCs/>
        </w:rPr>
      </w:pPr>
      <w:r w:rsidRPr="002D7A72">
        <w:rPr>
          <w:rFonts w:ascii="Times New Roman" w:hAnsi="Times New Roman" w:cs="Times New Roman"/>
          <w:i/>
          <w:iCs/>
        </w:rPr>
        <w:t>Mitchell, A. (2012). The New Strategic Brand Management: Creating and Sustaining Brand Equity. London: Kogan Page.</w:t>
      </w:r>
    </w:p>
    <w:p w14:paraId="372D0AB6" w14:textId="77777777" w:rsidR="00E92097" w:rsidRPr="002D7A72" w:rsidRDefault="00E92097" w:rsidP="00E92097">
      <w:pPr>
        <w:rPr>
          <w:rFonts w:ascii="Times New Roman" w:hAnsi="Times New Roman" w:cs="Times New Roman"/>
          <w:i/>
          <w:iCs/>
        </w:rPr>
      </w:pPr>
    </w:p>
    <w:p w14:paraId="10F0D512" w14:textId="022ADFB5" w:rsidR="00336700" w:rsidRPr="002D7A72" w:rsidRDefault="00E92097" w:rsidP="00E92097">
      <w:pPr>
        <w:rPr>
          <w:rFonts w:ascii="Times New Roman" w:hAnsi="Times New Roman" w:cs="Times New Roman"/>
          <w:i/>
          <w:iCs/>
        </w:rPr>
      </w:pPr>
      <w:r w:rsidRPr="002D7A72">
        <w:rPr>
          <w:rFonts w:ascii="Times New Roman" w:hAnsi="Times New Roman" w:cs="Times New Roman"/>
          <w:i/>
          <w:iCs/>
        </w:rPr>
        <w:t>Burt, S., Sparks, L., &amp; Teller, C. (2010). Retail Innovations in Tesco Plc: From domestic operator to multinational giant. Management Research News, 33(4), 402-413.</w:t>
      </w:r>
    </w:p>
    <w:p w14:paraId="0D9F397A" w14:textId="77777777" w:rsidR="002D7A72" w:rsidRPr="002D7A72" w:rsidRDefault="002D7A72" w:rsidP="00E92097">
      <w:pPr>
        <w:rPr>
          <w:rFonts w:ascii="Times New Roman" w:hAnsi="Times New Roman" w:cs="Times New Roman"/>
          <w:i/>
          <w:iCs/>
        </w:rPr>
      </w:pPr>
    </w:p>
    <w:p w14:paraId="72BCE34B" w14:textId="77777777" w:rsidR="002D7A72" w:rsidRPr="002D7A72" w:rsidRDefault="002D7A72" w:rsidP="002D7A72">
      <w:pPr>
        <w:rPr>
          <w:rFonts w:ascii="Times New Roman" w:hAnsi="Times New Roman" w:cs="Times New Roman"/>
          <w:i/>
          <w:iCs/>
        </w:rPr>
      </w:pPr>
      <w:r w:rsidRPr="002D7A72">
        <w:rPr>
          <w:rFonts w:ascii="Times New Roman" w:hAnsi="Times New Roman" w:cs="Times New Roman"/>
          <w:i/>
          <w:iCs/>
        </w:rPr>
        <w:t>Westwood, J. (2013). How to Write a Marketing Plan. Kogan Page Publishers.</w:t>
      </w:r>
    </w:p>
    <w:p w14:paraId="5368B473" w14:textId="77777777" w:rsidR="002D7A72" w:rsidRPr="002D7A72" w:rsidRDefault="002D7A72" w:rsidP="002D7A72">
      <w:pPr>
        <w:rPr>
          <w:rFonts w:ascii="Times New Roman" w:hAnsi="Times New Roman" w:cs="Times New Roman"/>
          <w:i/>
          <w:iCs/>
        </w:rPr>
      </w:pPr>
    </w:p>
    <w:p w14:paraId="72DF7185" w14:textId="77777777" w:rsidR="002D7A72" w:rsidRPr="002D7A72" w:rsidRDefault="002D7A72" w:rsidP="002D7A72">
      <w:pPr>
        <w:rPr>
          <w:rFonts w:ascii="Times New Roman" w:hAnsi="Times New Roman" w:cs="Times New Roman"/>
          <w:i/>
          <w:iCs/>
        </w:rPr>
      </w:pPr>
      <w:r w:rsidRPr="002D7A72">
        <w:rPr>
          <w:rFonts w:ascii="Times New Roman" w:hAnsi="Times New Roman" w:cs="Times New Roman"/>
          <w:i/>
          <w:iCs/>
        </w:rPr>
        <w:t>Kotler, P., &amp; Keller, K. L. (2016). Marketing Management (15th ed.). Pearson Education Limited.</w:t>
      </w:r>
    </w:p>
    <w:p w14:paraId="0113020B" w14:textId="77777777" w:rsidR="002D7A72" w:rsidRPr="002D7A72" w:rsidRDefault="002D7A72" w:rsidP="002D7A72">
      <w:pPr>
        <w:rPr>
          <w:rFonts w:ascii="Times New Roman" w:hAnsi="Times New Roman" w:cs="Times New Roman"/>
          <w:i/>
          <w:iCs/>
        </w:rPr>
      </w:pPr>
    </w:p>
    <w:p w14:paraId="514203E3" w14:textId="77777777" w:rsidR="002D7A72" w:rsidRPr="002D7A72" w:rsidRDefault="002D7A72" w:rsidP="002D7A72">
      <w:pPr>
        <w:rPr>
          <w:rFonts w:ascii="Times New Roman" w:hAnsi="Times New Roman" w:cs="Times New Roman"/>
          <w:i/>
          <w:iCs/>
        </w:rPr>
      </w:pPr>
      <w:r w:rsidRPr="002D7A72">
        <w:rPr>
          <w:rFonts w:ascii="Times New Roman" w:hAnsi="Times New Roman" w:cs="Times New Roman"/>
          <w:i/>
          <w:iCs/>
        </w:rPr>
        <w:t>Chaffey, D., &amp; Ellis-Chadwick, F. (2019). Digital Marketing: Strategy, Implementation and Practice (7th ed.). Pearson.</w:t>
      </w:r>
    </w:p>
    <w:p w14:paraId="6C9BF587" w14:textId="77777777" w:rsidR="002D7A72" w:rsidRPr="002D7A72" w:rsidRDefault="002D7A72" w:rsidP="002D7A72">
      <w:pPr>
        <w:rPr>
          <w:rFonts w:ascii="Times New Roman" w:hAnsi="Times New Roman" w:cs="Times New Roman"/>
          <w:i/>
          <w:iCs/>
        </w:rPr>
      </w:pPr>
    </w:p>
    <w:p w14:paraId="55EF6676" w14:textId="36272E16" w:rsidR="002D7A72" w:rsidRPr="002D7A72" w:rsidRDefault="002D7A72" w:rsidP="002D7A72">
      <w:pPr>
        <w:rPr>
          <w:rFonts w:ascii="Times New Roman" w:hAnsi="Times New Roman" w:cs="Times New Roman"/>
          <w:i/>
          <w:iCs/>
        </w:rPr>
      </w:pPr>
      <w:r w:rsidRPr="002D7A72">
        <w:rPr>
          <w:rFonts w:ascii="Times New Roman" w:hAnsi="Times New Roman" w:cs="Times New Roman"/>
          <w:i/>
          <w:iCs/>
        </w:rPr>
        <w:t>Baines, P., Fill, C., &amp; Page, K. (2013). Marketing. Oxford University Press.</w:t>
      </w:r>
    </w:p>
    <w:p w14:paraId="1DF60DFE" w14:textId="77777777" w:rsidR="00336700" w:rsidRPr="002D7A72" w:rsidRDefault="00336700" w:rsidP="00E92097">
      <w:pPr>
        <w:rPr>
          <w:rFonts w:ascii="Times New Roman" w:hAnsi="Times New Roman" w:cs="Times New Roman"/>
          <w:i/>
          <w:iCs/>
        </w:rPr>
      </w:pPr>
    </w:p>
    <w:p w14:paraId="1398B180" w14:textId="77777777" w:rsidR="002D7A72" w:rsidRPr="002D7A72" w:rsidRDefault="002D7A72" w:rsidP="002D7A72">
      <w:pPr>
        <w:rPr>
          <w:rFonts w:ascii="Times New Roman" w:hAnsi="Times New Roman" w:cs="Times New Roman"/>
          <w:i/>
          <w:iCs/>
        </w:rPr>
      </w:pPr>
      <w:r w:rsidRPr="002D7A72">
        <w:rPr>
          <w:rFonts w:ascii="Times New Roman" w:hAnsi="Times New Roman" w:cs="Times New Roman"/>
          <w:i/>
          <w:iCs/>
        </w:rPr>
        <w:t>Locke, E. A., &amp; Latham, G. P. (2002). Building a practically useful theory of goal setting and task motivation: A 35-year odyssey. American Psychologist, 57(9), 705-717.</w:t>
      </w:r>
    </w:p>
    <w:p w14:paraId="6B9BCE18" w14:textId="77777777" w:rsidR="002D7A72" w:rsidRPr="002D7A72" w:rsidRDefault="002D7A72" w:rsidP="002D7A72">
      <w:pPr>
        <w:rPr>
          <w:rFonts w:ascii="Times New Roman" w:hAnsi="Times New Roman" w:cs="Times New Roman"/>
          <w:i/>
          <w:iCs/>
        </w:rPr>
      </w:pPr>
    </w:p>
    <w:p w14:paraId="63DE3FE8" w14:textId="77777777" w:rsidR="002D7A72" w:rsidRPr="002D7A72" w:rsidRDefault="002D7A72" w:rsidP="002D7A72">
      <w:pPr>
        <w:rPr>
          <w:rFonts w:ascii="Times New Roman" w:hAnsi="Times New Roman" w:cs="Times New Roman"/>
          <w:i/>
          <w:iCs/>
        </w:rPr>
      </w:pPr>
      <w:r w:rsidRPr="002D7A72">
        <w:rPr>
          <w:rFonts w:ascii="Times New Roman" w:hAnsi="Times New Roman" w:cs="Times New Roman"/>
          <w:i/>
          <w:iCs/>
        </w:rPr>
        <w:t>Doran, G. T. (1981). There's a S.M.A.R.T. way to write management's goals and objectives. Management Review, 70(11), 35-36.</w:t>
      </w:r>
    </w:p>
    <w:p w14:paraId="10A57C75" w14:textId="77777777" w:rsidR="002D7A72" w:rsidRPr="002D7A72" w:rsidRDefault="002D7A72" w:rsidP="002D7A72">
      <w:pPr>
        <w:rPr>
          <w:rFonts w:ascii="Times New Roman" w:hAnsi="Times New Roman" w:cs="Times New Roman"/>
          <w:i/>
          <w:iCs/>
        </w:rPr>
      </w:pPr>
    </w:p>
    <w:p w14:paraId="37A4444F" w14:textId="77777777" w:rsidR="002D7A72" w:rsidRPr="002D7A72" w:rsidRDefault="002D7A72" w:rsidP="002D7A72">
      <w:pPr>
        <w:rPr>
          <w:rFonts w:ascii="Times New Roman" w:hAnsi="Times New Roman" w:cs="Times New Roman"/>
          <w:i/>
          <w:iCs/>
        </w:rPr>
      </w:pPr>
      <w:r w:rsidRPr="002D7A72">
        <w:rPr>
          <w:rFonts w:ascii="Times New Roman" w:hAnsi="Times New Roman" w:cs="Times New Roman"/>
          <w:i/>
          <w:iCs/>
        </w:rPr>
        <w:t>Armstrong, M. (2017). Armstrong's Handbook of Performance Management: An Evidence-Based Guide to Delivering High Performance. Kogan Page Publishers.</w:t>
      </w:r>
    </w:p>
    <w:p w14:paraId="46ED2EB1" w14:textId="77777777" w:rsidR="002D7A72" w:rsidRPr="002D7A72" w:rsidRDefault="002D7A72" w:rsidP="002D7A72">
      <w:pPr>
        <w:rPr>
          <w:rFonts w:ascii="Times New Roman" w:hAnsi="Times New Roman" w:cs="Times New Roman"/>
          <w:i/>
          <w:iCs/>
        </w:rPr>
      </w:pPr>
    </w:p>
    <w:p w14:paraId="33DD6032" w14:textId="77777777" w:rsidR="002D7A72" w:rsidRPr="002D7A72" w:rsidRDefault="002D7A72" w:rsidP="002D7A72">
      <w:pPr>
        <w:rPr>
          <w:rFonts w:ascii="Times New Roman" w:hAnsi="Times New Roman" w:cs="Times New Roman"/>
          <w:i/>
          <w:iCs/>
        </w:rPr>
      </w:pPr>
      <w:proofErr w:type="spellStart"/>
      <w:r w:rsidRPr="002D7A72">
        <w:rPr>
          <w:rFonts w:ascii="Times New Roman" w:hAnsi="Times New Roman" w:cs="Times New Roman"/>
          <w:i/>
          <w:iCs/>
        </w:rPr>
        <w:t>Aguinis</w:t>
      </w:r>
      <w:proofErr w:type="spellEnd"/>
      <w:r w:rsidRPr="002D7A72">
        <w:rPr>
          <w:rFonts w:ascii="Times New Roman" w:hAnsi="Times New Roman" w:cs="Times New Roman"/>
          <w:i/>
          <w:iCs/>
        </w:rPr>
        <w:t>, H. (2013). Performance Management. Pearson Education.</w:t>
      </w:r>
    </w:p>
    <w:p w14:paraId="3AE46191" w14:textId="77777777" w:rsidR="002D7A72" w:rsidRPr="002D7A72" w:rsidRDefault="002D7A72" w:rsidP="002D7A72">
      <w:pPr>
        <w:rPr>
          <w:rFonts w:ascii="Times New Roman" w:hAnsi="Times New Roman" w:cs="Times New Roman"/>
          <w:i/>
          <w:iCs/>
        </w:rPr>
      </w:pPr>
    </w:p>
    <w:p w14:paraId="667FD688" w14:textId="77777777" w:rsidR="002D7A72" w:rsidRPr="002D7A72" w:rsidRDefault="002D7A72" w:rsidP="002D7A72">
      <w:pPr>
        <w:rPr>
          <w:rFonts w:ascii="Times New Roman" w:hAnsi="Times New Roman" w:cs="Times New Roman"/>
          <w:i/>
          <w:iCs/>
        </w:rPr>
      </w:pPr>
      <w:r w:rsidRPr="002D7A72">
        <w:rPr>
          <w:rFonts w:ascii="Times New Roman" w:hAnsi="Times New Roman" w:cs="Times New Roman"/>
          <w:i/>
          <w:iCs/>
        </w:rPr>
        <w:t>Broadbridge, A., &amp; Parsons, E. (2005). Gender and career choice: experiences of UK charity retail managers. Career Development International, 10(2), 80-97.</w:t>
      </w:r>
    </w:p>
    <w:p w14:paraId="7067148F" w14:textId="77777777" w:rsidR="002D7A72" w:rsidRPr="002D7A72" w:rsidRDefault="002D7A72" w:rsidP="002D7A72">
      <w:pPr>
        <w:rPr>
          <w:rFonts w:ascii="Times New Roman" w:hAnsi="Times New Roman" w:cs="Times New Roman"/>
          <w:i/>
          <w:iCs/>
        </w:rPr>
      </w:pPr>
    </w:p>
    <w:p w14:paraId="51561DF6" w14:textId="77777777" w:rsidR="002D7A72" w:rsidRPr="002D7A72" w:rsidRDefault="002D7A72" w:rsidP="002D7A72">
      <w:pPr>
        <w:rPr>
          <w:rFonts w:ascii="Times New Roman" w:hAnsi="Times New Roman" w:cs="Times New Roman"/>
          <w:i/>
          <w:iCs/>
        </w:rPr>
      </w:pPr>
      <w:r w:rsidRPr="002D7A72">
        <w:rPr>
          <w:rFonts w:ascii="Times New Roman" w:hAnsi="Times New Roman" w:cs="Times New Roman"/>
          <w:i/>
          <w:iCs/>
        </w:rPr>
        <w:t>Burt, S., &amp; Sparks, L. (2003). Power and competition in the UK retail grocery market. British Journal of Management, 14(3), 237-254.</w:t>
      </w:r>
    </w:p>
    <w:p w14:paraId="6F2070C3" w14:textId="77777777" w:rsidR="002D7A72" w:rsidRPr="002D7A72" w:rsidRDefault="002D7A72" w:rsidP="002D7A72">
      <w:pPr>
        <w:rPr>
          <w:rFonts w:ascii="Times New Roman" w:hAnsi="Times New Roman" w:cs="Times New Roman"/>
          <w:i/>
          <w:iCs/>
        </w:rPr>
      </w:pPr>
    </w:p>
    <w:p w14:paraId="1D7162A3" w14:textId="77777777" w:rsidR="002D7A72" w:rsidRPr="002D7A72" w:rsidRDefault="002D7A72" w:rsidP="002D7A72">
      <w:pPr>
        <w:rPr>
          <w:rFonts w:ascii="Times New Roman" w:hAnsi="Times New Roman" w:cs="Times New Roman"/>
          <w:i/>
          <w:iCs/>
        </w:rPr>
      </w:pPr>
    </w:p>
    <w:p w14:paraId="4A92D543" w14:textId="77777777" w:rsidR="002D7A72" w:rsidRPr="002D7A72" w:rsidRDefault="002D7A72" w:rsidP="002D7A72">
      <w:pPr>
        <w:rPr>
          <w:rFonts w:ascii="Times New Roman" w:hAnsi="Times New Roman" w:cs="Times New Roman"/>
          <w:i/>
          <w:iCs/>
        </w:rPr>
      </w:pPr>
      <w:r w:rsidRPr="002D7A72">
        <w:rPr>
          <w:rFonts w:ascii="Times New Roman" w:hAnsi="Times New Roman" w:cs="Times New Roman"/>
          <w:i/>
          <w:iCs/>
        </w:rPr>
        <w:t>Palmer, M., &amp; Jones, T. (2000). Tesco UK: Creating a Winning Brand Proposition in a Market Dominated by Price-Driven Competition. International Journal of Retail &amp; Distribution Management, 28(1), 10-18.</w:t>
      </w:r>
    </w:p>
    <w:p w14:paraId="7F448B01" w14:textId="77777777" w:rsidR="002D7A72" w:rsidRPr="002D7A72" w:rsidRDefault="002D7A72" w:rsidP="002D7A72">
      <w:pPr>
        <w:rPr>
          <w:rFonts w:ascii="Times New Roman" w:hAnsi="Times New Roman" w:cs="Times New Roman"/>
          <w:i/>
          <w:iCs/>
        </w:rPr>
      </w:pPr>
    </w:p>
    <w:p w14:paraId="7E0C3EE2" w14:textId="77777777" w:rsidR="002D7A72" w:rsidRPr="002D7A72" w:rsidRDefault="002D7A72" w:rsidP="002D7A72">
      <w:pPr>
        <w:rPr>
          <w:rFonts w:ascii="Times New Roman" w:hAnsi="Times New Roman" w:cs="Times New Roman"/>
          <w:i/>
          <w:iCs/>
        </w:rPr>
      </w:pPr>
      <w:r w:rsidRPr="002D7A72">
        <w:rPr>
          <w:rFonts w:ascii="Times New Roman" w:hAnsi="Times New Roman" w:cs="Times New Roman"/>
          <w:i/>
          <w:iCs/>
        </w:rPr>
        <w:t>Simms, C. (2007). Tesco: Strategic Choices in an Evolving Market. Journal of Business Strategy, 28(4), 56-61.</w:t>
      </w:r>
    </w:p>
    <w:p w14:paraId="30C11554" w14:textId="77777777" w:rsidR="002D7A72" w:rsidRPr="002D7A72" w:rsidRDefault="002D7A72" w:rsidP="002D7A72">
      <w:pPr>
        <w:rPr>
          <w:rFonts w:ascii="Times New Roman" w:hAnsi="Times New Roman" w:cs="Times New Roman"/>
          <w:i/>
          <w:iCs/>
        </w:rPr>
      </w:pPr>
    </w:p>
    <w:p w14:paraId="7A5BF434" w14:textId="77777777" w:rsidR="002D7A72" w:rsidRPr="002D7A72" w:rsidRDefault="002D7A72" w:rsidP="002D7A72">
      <w:pPr>
        <w:rPr>
          <w:rFonts w:ascii="Times New Roman" w:hAnsi="Times New Roman" w:cs="Times New Roman"/>
          <w:i/>
          <w:iCs/>
        </w:rPr>
      </w:pPr>
      <w:r w:rsidRPr="002D7A72">
        <w:rPr>
          <w:rFonts w:ascii="Times New Roman" w:hAnsi="Times New Roman" w:cs="Times New Roman"/>
          <w:i/>
          <w:iCs/>
        </w:rPr>
        <w:t>Boxall, P., &amp; Purcell, J. (2016). Strategy and Human Resource Management. Palgrave Macmillan.</w:t>
      </w:r>
    </w:p>
    <w:p w14:paraId="211CC4E8" w14:textId="77777777" w:rsidR="002D7A72" w:rsidRPr="002D7A72" w:rsidRDefault="002D7A72" w:rsidP="002D7A72">
      <w:pPr>
        <w:rPr>
          <w:rFonts w:ascii="Times New Roman" w:hAnsi="Times New Roman" w:cs="Times New Roman"/>
          <w:i/>
          <w:iCs/>
        </w:rPr>
      </w:pPr>
    </w:p>
    <w:p w14:paraId="43FD821A" w14:textId="34B4740A" w:rsidR="002D7A72" w:rsidRPr="002D7A72" w:rsidRDefault="002D7A72" w:rsidP="002D7A72">
      <w:pPr>
        <w:rPr>
          <w:rFonts w:ascii="Times New Roman" w:hAnsi="Times New Roman" w:cs="Times New Roman"/>
          <w:i/>
          <w:iCs/>
        </w:rPr>
      </w:pPr>
      <w:r w:rsidRPr="002D7A72">
        <w:rPr>
          <w:rFonts w:ascii="Times New Roman" w:hAnsi="Times New Roman" w:cs="Times New Roman"/>
          <w:i/>
          <w:iCs/>
        </w:rPr>
        <w:t>Robbins, S. P., &amp; Judge, T. A. (2016). Organizational Behavior. Pearson Education.</w:t>
      </w:r>
    </w:p>
    <w:sectPr w:rsidR="002D7A72" w:rsidRPr="002D7A72" w:rsidSect="006D610B">
      <w:pgSz w:w="11906" w:h="16838"/>
      <w:pgMar w:top="1440" w:right="1800" w:bottom="1440" w:left="1800" w:header="851" w:footer="992" w:gutter="0"/>
      <w:pgNumType w:start="0"/>
      <w:cols w:space="425"/>
      <w:titlePg/>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488"/>
    <w:rsid w:val="00064842"/>
    <w:rsid w:val="000716B1"/>
    <w:rsid w:val="000A5D6C"/>
    <w:rsid w:val="000C65C9"/>
    <w:rsid w:val="001044B1"/>
    <w:rsid w:val="00197C9C"/>
    <w:rsid w:val="00203C4B"/>
    <w:rsid w:val="002D7A72"/>
    <w:rsid w:val="002E3D0D"/>
    <w:rsid w:val="003039C4"/>
    <w:rsid w:val="00327BD4"/>
    <w:rsid w:val="00336700"/>
    <w:rsid w:val="0039143C"/>
    <w:rsid w:val="00417672"/>
    <w:rsid w:val="004539DC"/>
    <w:rsid w:val="0049359A"/>
    <w:rsid w:val="004B35DB"/>
    <w:rsid w:val="004C436A"/>
    <w:rsid w:val="00516F7B"/>
    <w:rsid w:val="00527767"/>
    <w:rsid w:val="0055782A"/>
    <w:rsid w:val="005F2488"/>
    <w:rsid w:val="005F30E8"/>
    <w:rsid w:val="006C7F86"/>
    <w:rsid w:val="006D610B"/>
    <w:rsid w:val="00731A31"/>
    <w:rsid w:val="008656BE"/>
    <w:rsid w:val="008D2672"/>
    <w:rsid w:val="008E5405"/>
    <w:rsid w:val="008F70E0"/>
    <w:rsid w:val="00963659"/>
    <w:rsid w:val="009873A2"/>
    <w:rsid w:val="00A23647"/>
    <w:rsid w:val="00A943C3"/>
    <w:rsid w:val="00AD549E"/>
    <w:rsid w:val="00C820BB"/>
    <w:rsid w:val="00CE24FF"/>
    <w:rsid w:val="00CE55E7"/>
    <w:rsid w:val="00D0169C"/>
    <w:rsid w:val="00DC3CA2"/>
    <w:rsid w:val="00E3076E"/>
    <w:rsid w:val="00E92097"/>
    <w:rsid w:val="00F53CA7"/>
    <w:rsid w:val="00FD7CF9"/>
    <w:rsid w:val="00FE55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93826"/>
  <w15:chartTrackingRefBased/>
  <w15:docId w15:val="{3BB68A7F-F64B-4456-83CF-898968FDE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8656BE"/>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8656BE"/>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semiHidden/>
    <w:unhideWhenUsed/>
    <w:qFormat/>
    <w:rsid w:val="008F70E0"/>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963659"/>
    <w:rPr>
      <w:kern w:val="0"/>
      <w:sz w:val="22"/>
    </w:rPr>
  </w:style>
  <w:style w:type="character" w:customStyle="1" w:styleId="a4">
    <w:name w:val="无间隔 字符"/>
    <w:basedOn w:val="a0"/>
    <w:link w:val="a3"/>
    <w:uiPriority w:val="1"/>
    <w:rsid w:val="00963659"/>
    <w:rPr>
      <w:kern w:val="0"/>
      <w:sz w:val="22"/>
    </w:rPr>
  </w:style>
  <w:style w:type="character" w:customStyle="1" w:styleId="10">
    <w:name w:val="标题 1 字符"/>
    <w:basedOn w:val="a0"/>
    <w:link w:val="1"/>
    <w:uiPriority w:val="9"/>
    <w:rsid w:val="008656BE"/>
    <w:rPr>
      <w:b/>
      <w:bCs/>
      <w:kern w:val="44"/>
      <w:sz w:val="44"/>
      <w:szCs w:val="44"/>
    </w:rPr>
  </w:style>
  <w:style w:type="character" w:customStyle="1" w:styleId="20">
    <w:name w:val="标题 2 字符"/>
    <w:basedOn w:val="a0"/>
    <w:link w:val="2"/>
    <w:uiPriority w:val="9"/>
    <w:rsid w:val="008656BE"/>
    <w:rPr>
      <w:rFonts w:asciiTheme="majorHAnsi" w:eastAsiaTheme="majorEastAsia" w:hAnsiTheme="majorHAnsi" w:cstheme="majorBidi"/>
      <w:b/>
      <w:bCs/>
      <w:sz w:val="32"/>
      <w:szCs w:val="32"/>
    </w:rPr>
  </w:style>
  <w:style w:type="paragraph" w:styleId="TOC">
    <w:name w:val="TOC Heading"/>
    <w:basedOn w:val="1"/>
    <w:next w:val="a"/>
    <w:uiPriority w:val="39"/>
    <w:unhideWhenUsed/>
    <w:qFormat/>
    <w:rsid w:val="00FD7CF9"/>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FD7CF9"/>
  </w:style>
  <w:style w:type="paragraph" w:styleId="TOC2">
    <w:name w:val="toc 2"/>
    <w:basedOn w:val="a"/>
    <w:next w:val="a"/>
    <w:autoRedefine/>
    <w:uiPriority w:val="39"/>
    <w:unhideWhenUsed/>
    <w:rsid w:val="00FD7CF9"/>
    <w:pPr>
      <w:ind w:leftChars="200" w:left="420"/>
    </w:pPr>
  </w:style>
  <w:style w:type="character" w:styleId="a5">
    <w:name w:val="Hyperlink"/>
    <w:basedOn w:val="a0"/>
    <w:uiPriority w:val="99"/>
    <w:unhideWhenUsed/>
    <w:rsid w:val="00FD7CF9"/>
    <w:rPr>
      <w:color w:val="0563C1" w:themeColor="hyperlink"/>
      <w:u w:val="single"/>
    </w:rPr>
  </w:style>
  <w:style w:type="character" w:customStyle="1" w:styleId="30">
    <w:name w:val="标题 3 字符"/>
    <w:basedOn w:val="a0"/>
    <w:link w:val="3"/>
    <w:uiPriority w:val="9"/>
    <w:semiHidden/>
    <w:rsid w:val="008F70E0"/>
    <w:rPr>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543818">
      <w:bodyDiv w:val="1"/>
      <w:marLeft w:val="0"/>
      <w:marRight w:val="0"/>
      <w:marTop w:val="0"/>
      <w:marBottom w:val="0"/>
      <w:divBdr>
        <w:top w:val="none" w:sz="0" w:space="0" w:color="auto"/>
        <w:left w:val="none" w:sz="0" w:space="0" w:color="auto"/>
        <w:bottom w:val="none" w:sz="0" w:space="0" w:color="auto"/>
        <w:right w:val="none" w:sz="0" w:space="0" w:color="auto"/>
      </w:divBdr>
    </w:div>
    <w:div w:id="262499037">
      <w:bodyDiv w:val="1"/>
      <w:marLeft w:val="0"/>
      <w:marRight w:val="0"/>
      <w:marTop w:val="0"/>
      <w:marBottom w:val="0"/>
      <w:divBdr>
        <w:top w:val="none" w:sz="0" w:space="0" w:color="auto"/>
        <w:left w:val="none" w:sz="0" w:space="0" w:color="auto"/>
        <w:bottom w:val="none" w:sz="0" w:space="0" w:color="auto"/>
        <w:right w:val="none" w:sz="0" w:space="0" w:color="auto"/>
      </w:divBdr>
    </w:div>
    <w:div w:id="398092936">
      <w:bodyDiv w:val="1"/>
      <w:marLeft w:val="0"/>
      <w:marRight w:val="0"/>
      <w:marTop w:val="0"/>
      <w:marBottom w:val="0"/>
      <w:divBdr>
        <w:top w:val="none" w:sz="0" w:space="0" w:color="auto"/>
        <w:left w:val="none" w:sz="0" w:space="0" w:color="auto"/>
        <w:bottom w:val="none" w:sz="0" w:space="0" w:color="auto"/>
        <w:right w:val="none" w:sz="0" w:space="0" w:color="auto"/>
      </w:divBdr>
    </w:div>
    <w:div w:id="503937327">
      <w:bodyDiv w:val="1"/>
      <w:marLeft w:val="0"/>
      <w:marRight w:val="0"/>
      <w:marTop w:val="0"/>
      <w:marBottom w:val="0"/>
      <w:divBdr>
        <w:top w:val="none" w:sz="0" w:space="0" w:color="auto"/>
        <w:left w:val="none" w:sz="0" w:space="0" w:color="auto"/>
        <w:bottom w:val="none" w:sz="0" w:space="0" w:color="auto"/>
        <w:right w:val="none" w:sz="0" w:space="0" w:color="auto"/>
      </w:divBdr>
    </w:div>
    <w:div w:id="701982010">
      <w:bodyDiv w:val="1"/>
      <w:marLeft w:val="0"/>
      <w:marRight w:val="0"/>
      <w:marTop w:val="0"/>
      <w:marBottom w:val="0"/>
      <w:divBdr>
        <w:top w:val="none" w:sz="0" w:space="0" w:color="auto"/>
        <w:left w:val="none" w:sz="0" w:space="0" w:color="auto"/>
        <w:bottom w:val="none" w:sz="0" w:space="0" w:color="auto"/>
        <w:right w:val="none" w:sz="0" w:space="0" w:color="auto"/>
      </w:divBdr>
    </w:div>
    <w:div w:id="756251690">
      <w:bodyDiv w:val="1"/>
      <w:marLeft w:val="0"/>
      <w:marRight w:val="0"/>
      <w:marTop w:val="0"/>
      <w:marBottom w:val="0"/>
      <w:divBdr>
        <w:top w:val="none" w:sz="0" w:space="0" w:color="auto"/>
        <w:left w:val="none" w:sz="0" w:space="0" w:color="auto"/>
        <w:bottom w:val="none" w:sz="0" w:space="0" w:color="auto"/>
        <w:right w:val="none" w:sz="0" w:space="0" w:color="auto"/>
      </w:divBdr>
    </w:div>
    <w:div w:id="946549035">
      <w:bodyDiv w:val="1"/>
      <w:marLeft w:val="0"/>
      <w:marRight w:val="0"/>
      <w:marTop w:val="0"/>
      <w:marBottom w:val="0"/>
      <w:divBdr>
        <w:top w:val="none" w:sz="0" w:space="0" w:color="auto"/>
        <w:left w:val="none" w:sz="0" w:space="0" w:color="auto"/>
        <w:bottom w:val="none" w:sz="0" w:space="0" w:color="auto"/>
        <w:right w:val="none" w:sz="0" w:space="0" w:color="auto"/>
      </w:divBdr>
    </w:div>
    <w:div w:id="1054817592">
      <w:bodyDiv w:val="1"/>
      <w:marLeft w:val="0"/>
      <w:marRight w:val="0"/>
      <w:marTop w:val="0"/>
      <w:marBottom w:val="0"/>
      <w:divBdr>
        <w:top w:val="none" w:sz="0" w:space="0" w:color="auto"/>
        <w:left w:val="none" w:sz="0" w:space="0" w:color="auto"/>
        <w:bottom w:val="none" w:sz="0" w:space="0" w:color="auto"/>
        <w:right w:val="none" w:sz="0" w:space="0" w:color="auto"/>
      </w:divBdr>
    </w:div>
    <w:div w:id="1076324646">
      <w:bodyDiv w:val="1"/>
      <w:marLeft w:val="0"/>
      <w:marRight w:val="0"/>
      <w:marTop w:val="0"/>
      <w:marBottom w:val="0"/>
      <w:divBdr>
        <w:top w:val="none" w:sz="0" w:space="0" w:color="auto"/>
        <w:left w:val="none" w:sz="0" w:space="0" w:color="auto"/>
        <w:bottom w:val="none" w:sz="0" w:space="0" w:color="auto"/>
        <w:right w:val="none" w:sz="0" w:space="0" w:color="auto"/>
      </w:divBdr>
    </w:div>
    <w:div w:id="1108233038">
      <w:bodyDiv w:val="1"/>
      <w:marLeft w:val="0"/>
      <w:marRight w:val="0"/>
      <w:marTop w:val="0"/>
      <w:marBottom w:val="0"/>
      <w:divBdr>
        <w:top w:val="none" w:sz="0" w:space="0" w:color="auto"/>
        <w:left w:val="none" w:sz="0" w:space="0" w:color="auto"/>
        <w:bottom w:val="none" w:sz="0" w:space="0" w:color="auto"/>
        <w:right w:val="none" w:sz="0" w:space="0" w:color="auto"/>
      </w:divBdr>
    </w:div>
    <w:div w:id="1167405219">
      <w:bodyDiv w:val="1"/>
      <w:marLeft w:val="0"/>
      <w:marRight w:val="0"/>
      <w:marTop w:val="0"/>
      <w:marBottom w:val="0"/>
      <w:divBdr>
        <w:top w:val="none" w:sz="0" w:space="0" w:color="auto"/>
        <w:left w:val="none" w:sz="0" w:space="0" w:color="auto"/>
        <w:bottom w:val="none" w:sz="0" w:space="0" w:color="auto"/>
        <w:right w:val="none" w:sz="0" w:space="0" w:color="auto"/>
      </w:divBdr>
    </w:div>
    <w:div w:id="1287540033">
      <w:bodyDiv w:val="1"/>
      <w:marLeft w:val="0"/>
      <w:marRight w:val="0"/>
      <w:marTop w:val="0"/>
      <w:marBottom w:val="0"/>
      <w:divBdr>
        <w:top w:val="none" w:sz="0" w:space="0" w:color="auto"/>
        <w:left w:val="none" w:sz="0" w:space="0" w:color="auto"/>
        <w:bottom w:val="none" w:sz="0" w:space="0" w:color="auto"/>
        <w:right w:val="none" w:sz="0" w:space="0" w:color="auto"/>
      </w:divBdr>
    </w:div>
    <w:div w:id="1403016940">
      <w:bodyDiv w:val="1"/>
      <w:marLeft w:val="0"/>
      <w:marRight w:val="0"/>
      <w:marTop w:val="0"/>
      <w:marBottom w:val="0"/>
      <w:divBdr>
        <w:top w:val="none" w:sz="0" w:space="0" w:color="auto"/>
        <w:left w:val="none" w:sz="0" w:space="0" w:color="auto"/>
        <w:bottom w:val="none" w:sz="0" w:space="0" w:color="auto"/>
        <w:right w:val="none" w:sz="0" w:space="0" w:color="auto"/>
      </w:divBdr>
    </w:div>
    <w:div w:id="1473403722">
      <w:bodyDiv w:val="1"/>
      <w:marLeft w:val="0"/>
      <w:marRight w:val="0"/>
      <w:marTop w:val="0"/>
      <w:marBottom w:val="0"/>
      <w:divBdr>
        <w:top w:val="none" w:sz="0" w:space="0" w:color="auto"/>
        <w:left w:val="none" w:sz="0" w:space="0" w:color="auto"/>
        <w:bottom w:val="none" w:sz="0" w:space="0" w:color="auto"/>
        <w:right w:val="none" w:sz="0" w:space="0" w:color="auto"/>
      </w:divBdr>
    </w:div>
    <w:div w:id="1557354479">
      <w:bodyDiv w:val="1"/>
      <w:marLeft w:val="0"/>
      <w:marRight w:val="0"/>
      <w:marTop w:val="0"/>
      <w:marBottom w:val="0"/>
      <w:divBdr>
        <w:top w:val="none" w:sz="0" w:space="0" w:color="auto"/>
        <w:left w:val="none" w:sz="0" w:space="0" w:color="auto"/>
        <w:bottom w:val="none" w:sz="0" w:space="0" w:color="auto"/>
        <w:right w:val="none" w:sz="0" w:space="0" w:color="auto"/>
      </w:divBdr>
    </w:div>
    <w:div w:id="1583175221">
      <w:bodyDiv w:val="1"/>
      <w:marLeft w:val="0"/>
      <w:marRight w:val="0"/>
      <w:marTop w:val="0"/>
      <w:marBottom w:val="0"/>
      <w:divBdr>
        <w:top w:val="none" w:sz="0" w:space="0" w:color="auto"/>
        <w:left w:val="none" w:sz="0" w:space="0" w:color="auto"/>
        <w:bottom w:val="none" w:sz="0" w:space="0" w:color="auto"/>
        <w:right w:val="none" w:sz="0" w:space="0" w:color="auto"/>
      </w:divBdr>
    </w:div>
    <w:div w:id="1628505101">
      <w:bodyDiv w:val="1"/>
      <w:marLeft w:val="0"/>
      <w:marRight w:val="0"/>
      <w:marTop w:val="0"/>
      <w:marBottom w:val="0"/>
      <w:divBdr>
        <w:top w:val="none" w:sz="0" w:space="0" w:color="auto"/>
        <w:left w:val="none" w:sz="0" w:space="0" w:color="auto"/>
        <w:bottom w:val="none" w:sz="0" w:space="0" w:color="auto"/>
        <w:right w:val="none" w:sz="0" w:space="0" w:color="auto"/>
      </w:divBdr>
    </w:div>
    <w:div w:id="1629310915">
      <w:bodyDiv w:val="1"/>
      <w:marLeft w:val="0"/>
      <w:marRight w:val="0"/>
      <w:marTop w:val="0"/>
      <w:marBottom w:val="0"/>
      <w:divBdr>
        <w:top w:val="none" w:sz="0" w:space="0" w:color="auto"/>
        <w:left w:val="none" w:sz="0" w:space="0" w:color="auto"/>
        <w:bottom w:val="none" w:sz="0" w:space="0" w:color="auto"/>
        <w:right w:val="none" w:sz="0" w:space="0" w:color="auto"/>
      </w:divBdr>
    </w:div>
    <w:div w:id="1687831348">
      <w:bodyDiv w:val="1"/>
      <w:marLeft w:val="0"/>
      <w:marRight w:val="0"/>
      <w:marTop w:val="0"/>
      <w:marBottom w:val="0"/>
      <w:divBdr>
        <w:top w:val="none" w:sz="0" w:space="0" w:color="auto"/>
        <w:left w:val="none" w:sz="0" w:space="0" w:color="auto"/>
        <w:bottom w:val="none" w:sz="0" w:space="0" w:color="auto"/>
        <w:right w:val="none" w:sz="0" w:space="0" w:color="auto"/>
      </w:divBdr>
    </w:div>
    <w:div w:id="1918395197">
      <w:bodyDiv w:val="1"/>
      <w:marLeft w:val="0"/>
      <w:marRight w:val="0"/>
      <w:marTop w:val="0"/>
      <w:marBottom w:val="0"/>
      <w:divBdr>
        <w:top w:val="none" w:sz="0" w:space="0" w:color="auto"/>
        <w:left w:val="none" w:sz="0" w:space="0" w:color="auto"/>
        <w:bottom w:val="none" w:sz="0" w:space="0" w:color="auto"/>
        <w:right w:val="none" w:sz="0" w:space="0" w:color="auto"/>
      </w:divBdr>
    </w:div>
    <w:div w:id="1948195325">
      <w:bodyDiv w:val="1"/>
      <w:marLeft w:val="0"/>
      <w:marRight w:val="0"/>
      <w:marTop w:val="0"/>
      <w:marBottom w:val="0"/>
      <w:divBdr>
        <w:top w:val="none" w:sz="0" w:space="0" w:color="auto"/>
        <w:left w:val="none" w:sz="0" w:space="0" w:color="auto"/>
        <w:bottom w:val="none" w:sz="0" w:space="0" w:color="auto"/>
        <w:right w:val="none" w:sz="0" w:space="0" w:color="auto"/>
      </w:divBdr>
    </w:div>
    <w:div w:id="1994985934">
      <w:bodyDiv w:val="1"/>
      <w:marLeft w:val="0"/>
      <w:marRight w:val="0"/>
      <w:marTop w:val="0"/>
      <w:marBottom w:val="0"/>
      <w:divBdr>
        <w:top w:val="none" w:sz="0" w:space="0" w:color="auto"/>
        <w:left w:val="none" w:sz="0" w:space="0" w:color="auto"/>
        <w:bottom w:val="none" w:sz="0" w:space="0" w:color="auto"/>
        <w:right w:val="none" w:sz="0" w:space="0" w:color="auto"/>
      </w:divBdr>
    </w:div>
    <w:div w:id="2010208320">
      <w:bodyDiv w:val="1"/>
      <w:marLeft w:val="0"/>
      <w:marRight w:val="0"/>
      <w:marTop w:val="0"/>
      <w:marBottom w:val="0"/>
      <w:divBdr>
        <w:top w:val="none" w:sz="0" w:space="0" w:color="auto"/>
        <w:left w:val="none" w:sz="0" w:space="0" w:color="auto"/>
        <w:bottom w:val="none" w:sz="0" w:space="0" w:color="auto"/>
        <w:right w:val="none" w:sz="0" w:space="0" w:color="auto"/>
      </w:divBdr>
    </w:div>
    <w:div w:id="2053113908">
      <w:bodyDiv w:val="1"/>
      <w:marLeft w:val="0"/>
      <w:marRight w:val="0"/>
      <w:marTop w:val="0"/>
      <w:marBottom w:val="0"/>
      <w:divBdr>
        <w:top w:val="none" w:sz="0" w:space="0" w:color="auto"/>
        <w:left w:val="none" w:sz="0" w:space="0" w:color="auto"/>
        <w:bottom w:val="none" w:sz="0" w:space="0" w:color="auto"/>
        <w:right w:val="none" w:sz="0" w:space="0" w:color="auto"/>
      </w:divBdr>
    </w:div>
    <w:div w:id="2130783233">
      <w:bodyDiv w:val="1"/>
      <w:marLeft w:val="0"/>
      <w:marRight w:val="0"/>
      <w:marTop w:val="0"/>
      <w:marBottom w:val="0"/>
      <w:divBdr>
        <w:top w:val="none" w:sz="0" w:space="0" w:color="auto"/>
        <w:left w:val="none" w:sz="0" w:space="0" w:color="auto"/>
        <w:bottom w:val="none" w:sz="0" w:space="0" w:color="auto"/>
        <w:right w:val="none" w:sz="0" w:space="0" w:color="auto"/>
      </w:divBdr>
    </w:div>
    <w:div w:id="2140298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2024-05-10T00:00:00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5353ACD-9BEA-413E-9EF1-BB0645427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1863</TotalTime>
  <Pages>13</Pages>
  <Words>4427</Words>
  <Characters>25240</Characters>
  <Application>Microsoft Office Word</Application>
  <DocSecurity>0</DocSecurity>
  <Lines>210</Lines>
  <Paragraphs>59</Paragraphs>
  <ScaleCrop>false</ScaleCrop>
  <Company/>
  <LinksUpToDate>false</LinksUpToDate>
  <CharactersWithSpaces>29608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Plan</dc:title>
  <dc:subject>Module code BMBM6016</dc:subject>
  <dc:creator>jc su</dc:creator>
  <cp:keywords/>
  <dc:description/>
  <cp:lastModifiedBy>jc su</cp:lastModifiedBy>
  <cp:revision>9</cp:revision>
  <dcterms:created xsi:type="dcterms:W3CDTF">2024-05-09T13:04:00Z</dcterms:created>
  <dcterms:modified xsi:type="dcterms:W3CDTF">2024-05-15T10:39:00Z</dcterms:modified>
</cp:coreProperties>
</file>