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92F32" w14:textId="4F40B4E7" w:rsidR="00031EAE" w:rsidRDefault="00031EAE" w:rsidP="006A485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br w:type="page"/>
      </w:r>
    </w:p>
    <w:p w14:paraId="0068F3BD" w14:textId="77777777" w:rsidR="006A4851" w:rsidRPr="00902BA1" w:rsidRDefault="006A4851" w:rsidP="006A4851">
      <w:pPr>
        <w:spacing w:line="360" w:lineRule="auto"/>
        <w:jc w:val="both"/>
        <w:rPr>
          <w:rFonts w:ascii="Times New Roman" w:hAnsi="Times New Roman" w:cs="Times New Roman"/>
          <w:bCs/>
          <w:sz w:val="24"/>
          <w:szCs w:val="24"/>
        </w:rPr>
      </w:pPr>
    </w:p>
    <w:p w14:paraId="3F047F62" w14:textId="77777777" w:rsidR="006A4851" w:rsidRPr="00902BA1" w:rsidRDefault="006A4851" w:rsidP="006A4851">
      <w:pPr>
        <w:spacing w:line="360" w:lineRule="auto"/>
        <w:jc w:val="both"/>
        <w:rPr>
          <w:rFonts w:ascii="Times New Roman" w:hAnsi="Times New Roman" w:cs="Times New Roman"/>
          <w:bCs/>
          <w:sz w:val="24"/>
          <w:szCs w:val="24"/>
        </w:rPr>
      </w:pPr>
    </w:p>
    <w:p w14:paraId="2A97B3DC"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Student Name: Shunom Begum Qureshi</w:t>
      </w:r>
    </w:p>
    <w:p w14:paraId="18DBCFEC"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Student ID: 2238718</w:t>
      </w:r>
    </w:p>
    <w:p w14:paraId="43C451C6"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Module Code: </w:t>
      </w:r>
      <w:r w:rsidRPr="00902BA1">
        <w:rPr>
          <w:rFonts w:ascii="Times New Roman" w:hAnsi="Times New Roman" w:cs="Times New Roman"/>
          <w:bCs/>
          <w:sz w:val="24"/>
          <w:szCs w:val="24"/>
          <w:lang w:val="en-GB"/>
        </w:rPr>
        <w:t>BMIH6004</w:t>
      </w:r>
    </w:p>
    <w:p w14:paraId="5D81E5E1" w14:textId="77777777" w:rsidR="006A4851" w:rsidRPr="00902BA1" w:rsidRDefault="006A4851" w:rsidP="006A4851">
      <w:pPr>
        <w:autoSpaceDE w:val="0"/>
        <w:autoSpaceDN w:val="0"/>
        <w:adjustRightInd w:val="0"/>
        <w:spacing w:after="0" w:line="360" w:lineRule="auto"/>
        <w:jc w:val="both"/>
        <w:rPr>
          <w:rFonts w:ascii="Times New Roman" w:hAnsi="Times New Roman" w:cs="Times New Roman"/>
          <w:bCs/>
          <w:sz w:val="24"/>
          <w:szCs w:val="24"/>
          <w:lang w:val="en-GB"/>
        </w:rPr>
      </w:pPr>
      <w:r w:rsidRPr="00902BA1">
        <w:rPr>
          <w:rFonts w:ascii="Times New Roman" w:hAnsi="Times New Roman" w:cs="Times New Roman"/>
          <w:bCs/>
          <w:sz w:val="24"/>
          <w:szCs w:val="24"/>
        </w:rPr>
        <w:t xml:space="preserve">Module title: </w:t>
      </w:r>
      <w:r w:rsidRPr="00902BA1">
        <w:rPr>
          <w:rFonts w:ascii="Times New Roman" w:hAnsi="Times New Roman" w:cs="Times New Roman"/>
          <w:bCs/>
          <w:sz w:val="24"/>
          <w:szCs w:val="24"/>
          <w:lang w:val="en-GB"/>
        </w:rPr>
        <w:t>Hotel Placement – Managing Hotel Administration</w:t>
      </w:r>
    </w:p>
    <w:p w14:paraId="5B5CD77B" w14:textId="77777777" w:rsidR="006A4851" w:rsidRPr="00902BA1" w:rsidRDefault="006A4851" w:rsidP="006A4851">
      <w:pPr>
        <w:spacing w:line="360" w:lineRule="auto"/>
        <w:jc w:val="both"/>
        <w:rPr>
          <w:rFonts w:ascii="Times New Roman" w:hAnsi="Times New Roman" w:cs="Times New Roman"/>
          <w:bCs/>
          <w:sz w:val="24"/>
          <w:szCs w:val="24"/>
          <w:lang w:val="en-GB"/>
        </w:rPr>
      </w:pPr>
    </w:p>
    <w:p w14:paraId="13C3755C" w14:textId="77777777" w:rsidR="006A4851" w:rsidRPr="00902BA1" w:rsidRDefault="006A4851" w:rsidP="006A4851">
      <w:pPr>
        <w:spacing w:line="360" w:lineRule="auto"/>
        <w:jc w:val="both"/>
        <w:rPr>
          <w:rFonts w:ascii="Times New Roman" w:hAnsi="Times New Roman" w:cs="Times New Roman"/>
          <w:bCs/>
          <w:sz w:val="24"/>
          <w:szCs w:val="24"/>
          <w:lang w:val="en-GB"/>
        </w:rPr>
      </w:pPr>
    </w:p>
    <w:p w14:paraId="4C79FE92" w14:textId="77777777" w:rsidR="006A4851" w:rsidRPr="00902BA1" w:rsidRDefault="006A4851" w:rsidP="006A4851">
      <w:pPr>
        <w:spacing w:line="360" w:lineRule="auto"/>
        <w:jc w:val="both"/>
        <w:rPr>
          <w:rFonts w:ascii="Times New Roman" w:hAnsi="Times New Roman" w:cs="Times New Roman"/>
          <w:bCs/>
          <w:sz w:val="24"/>
          <w:szCs w:val="24"/>
          <w:lang w:val="en-GB"/>
        </w:rPr>
      </w:pPr>
    </w:p>
    <w:p w14:paraId="7F28110F" w14:textId="77777777" w:rsidR="006A4851" w:rsidRPr="00902BA1" w:rsidRDefault="006A4851" w:rsidP="006A4851">
      <w:pPr>
        <w:spacing w:line="360" w:lineRule="auto"/>
        <w:jc w:val="both"/>
        <w:rPr>
          <w:rFonts w:ascii="Times New Roman" w:hAnsi="Times New Roman" w:cs="Times New Roman"/>
          <w:bCs/>
          <w:sz w:val="24"/>
          <w:szCs w:val="24"/>
          <w:lang w:val="en-GB"/>
        </w:rPr>
      </w:pPr>
    </w:p>
    <w:p w14:paraId="3F236D7A" w14:textId="77777777" w:rsidR="006A4851" w:rsidRPr="00902BA1" w:rsidRDefault="006A4851" w:rsidP="006A4851">
      <w:pPr>
        <w:spacing w:line="360" w:lineRule="auto"/>
        <w:jc w:val="both"/>
        <w:rPr>
          <w:rFonts w:ascii="Times New Roman" w:hAnsi="Times New Roman" w:cs="Times New Roman"/>
          <w:bCs/>
          <w:sz w:val="24"/>
          <w:szCs w:val="24"/>
          <w:lang w:val="en-GB"/>
        </w:rPr>
      </w:pPr>
    </w:p>
    <w:p w14:paraId="4D2BB311" w14:textId="77777777" w:rsidR="006A4851" w:rsidRPr="00902BA1" w:rsidRDefault="006A4851" w:rsidP="006A4851">
      <w:pPr>
        <w:autoSpaceDE w:val="0"/>
        <w:autoSpaceDN w:val="0"/>
        <w:adjustRightInd w:val="0"/>
        <w:spacing w:after="0" w:line="360" w:lineRule="auto"/>
        <w:jc w:val="both"/>
        <w:rPr>
          <w:rFonts w:ascii="Times New Roman" w:hAnsi="Times New Roman" w:cs="Times New Roman"/>
          <w:bCs/>
          <w:sz w:val="24"/>
          <w:szCs w:val="24"/>
          <w:lang w:val="en-GB"/>
        </w:rPr>
      </w:pPr>
      <w:r w:rsidRPr="00902BA1">
        <w:rPr>
          <w:rFonts w:ascii="Times New Roman" w:hAnsi="Times New Roman" w:cs="Times New Roman"/>
          <w:bCs/>
          <w:sz w:val="24"/>
          <w:szCs w:val="24"/>
          <w:lang w:val="en-GB"/>
        </w:rPr>
        <w:t>AI Acknowledgement:</w:t>
      </w:r>
    </w:p>
    <w:p w14:paraId="20817389" w14:textId="77777777" w:rsidR="006A4851" w:rsidRPr="00902BA1" w:rsidRDefault="006A4851" w:rsidP="006A4851">
      <w:pPr>
        <w:autoSpaceDE w:val="0"/>
        <w:autoSpaceDN w:val="0"/>
        <w:adjustRightInd w:val="0"/>
        <w:spacing w:after="0" w:line="360" w:lineRule="auto"/>
        <w:jc w:val="both"/>
        <w:rPr>
          <w:rFonts w:ascii="Times New Roman" w:hAnsi="Times New Roman" w:cs="Times New Roman"/>
          <w:bCs/>
          <w:sz w:val="24"/>
          <w:szCs w:val="24"/>
          <w:lang w:val="en-GB"/>
        </w:rPr>
      </w:pPr>
    </w:p>
    <w:p w14:paraId="213A18E0"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lang w:val="en-GB"/>
        </w:rPr>
        <w:t>I conﬁrm that I have not used any AI tools in the research and creation of this assignment. I confirm that I have not presented any AI-generated materials as my own work. I confirm that I have copies of my drafts, notes, and other resources I used, which I may be asked to provide as evidence.</w:t>
      </w:r>
    </w:p>
    <w:p w14:paraId="4CD91580" w14:textId="77777777" w:rsidR="006A4851" w:rsidRPr="00902BA1" w:rsidRDefault="006A4851" w:rsidP="006A4851">
      <w:pPr>
        <w:spacing w:line="360" w:lineRule="auto"/>
        <w:jc w:val="both"/>
        <w:rPr>
          <w:rFonts w:ascii="Times New Roman" w:hAnsi="Times New Roman" w:cs="Times New Roman"/>
          <w:bCs/>
          <w:sz w:val="24"/>
          <w:szCs w:val="24"/>
        </w:rPr>
      </w:pPr>
    </w:p>
    <w:p w14:paraId="3F1ABE52" w14:textId="77777777" w:rsidR="006A4851" w:rsidRPr="00902BA1" w:rsidRDefault="006A4851" w:rsidP="006A4851">
      <w:pPr>
        <w:spacing w:line="360" w:lineRule="auto"/>
        <w:jc w:val="both"/>
        <w:rPr>
          <w:rFonts w:ascii="Times New Roman" w:hAnsi="Times New Roman" w:cs="Times New Roman"/>
          <w:bCs/>
          <w:sz w:val="24"/>
          <w:szCs w:val="24"/>
        </w:rPr>
      </w:pPr>
    </w:p>
    <w:p w14:paraId="00041C12" w14:textId="77777777" w:rsidR="006A4851" w:rsidRPr="00902BA1" w:rsidRDefault="006A4851" w:rsidP="006A4851">
      <w:pPr>
        <w:spacing w:line="360" w:lineRule="auto"/>
        <w:jc w:val="both"/>
        <w:rPr>
          <w:rFonts w:ascii="Times New Roman" w:hAnsi="Times New Roman" w:cs="Times New Roman"/>
          <w:bCs/>
          <w:sz w:val="24"/>
          <w:szCs w:val="24"/>
        </w:rPr>
      </w:pPr>
    </w:p>
    <w:p w14:paraId="38B58E92" w14:textId="77777777" w:rsidR="006A4851" w:rsidRPr="00902BA1" w:rsidRDefault="006A4851" w:rsidP="006A4851">
      <w:pPr>
        <w:spacing w:line="360" w:lineRule="auto"/>
        <w:jc w:val="both"/>
        <w:rPr>
          <w:rFonts w:ascii="Times New Roman" w:hAnsi="Times New Roman" w:cs="Times New Roman"/>
          <w:bCs/>
          <w:sz w:val="24"/>
          <w:szCs w:val="24"/>
        </w:rPr>
      </w:pPr>
    </w:p>
    <w:p w14:paraId="282B3B14" w14:textId="77777777" w:rsidR="006A4851" w:rsidRPr="00902BA1" w:rsidRDefault="006A4851" w:rsidP="006A4851">
      <w:pPr>
        <w:spacing w:line="360" w:lineRule="auto"/>
        <w:jc w:val="both"/>
        <w:rPr>
          <w:rFonts w:ascii="Times New Roman" w:hAnsi="Times New Roman" w:cs="Times New Roman"/>
          <w:bCs/>
          <w:sz w:val="24"/>
          <w:szCs w:val="24"/>
        </w:rPr>
      </w:pPr>
    </w:p>
    <w:p w14:paraId="1D862CE8" w14:textId="77777777" w:rsidR="006A4851" w:rsidRPr="00902BA1" w:rsidRDefault="006A4851" w:rsidP="006A4851">
      <w:pPr>
        <w:spacing w:line="360" w:lineRule="auto"/>
        <w:jc w:val="both"/>
        <w:rPr>
          <w:rFonts w:ascii="Times New Roman" w:hAnsi="Times New Roman" w:cs="Times New Roman"/>
          <w:bCs/>
          <w:sz w:val="24"/>
          <w:szCs w:val="24"/>
        </w:rPr>
      </w:pPr>
    </w:p>
    <w:p w14:paraId="3F75946D" w14:textId="77777777" w:rsidR="006A4851" w:rsidRPr="00902BA1" w:rsidRDefault="006A4851" w:rsidP="006A4851">
      <w:pPr>
        <w:spacing w:line="360" w:lineRule="auto"/>
        <w:jc w:val="both"/>
        <w:rPr>
          <w:rFonts w:ascii="Times New Roman" w:hAnsi="Times New Roman" w:cs="Times New Roman"/>
          <w:bCs/>
          <w:sz w:val="24"/>
          <w:szCs w:val="24"/>
        </w:rPr>
      </w:pPr>
    </w:p>
    <w:p w14:paraId="1CCBF2C4" w14:textId="77777777" w:rsidR="006A4851" w:rsidRPr="00902BA1" w:rsidRDefault="006A4851" w:rsidP="006A4851">
      <w:pPr>
        <w:spacing w:line="360" w:lineRule="auto"/>
        <w:jc w:val="both"/>
        <w:rPr>
          <w:rFonts w:ascii="Times New Roman" w:hAnsi="Times New Roman" w:cs="Times New Roman"/>
          <w:bCs/>
          <w:sz w:val="24"/>
          <w:szCs w:val="24"/>
        </w:rPr>
      </w:pPr>
    </w:p>
    <w:sdt>
      <w:sdtPr>
        <w:rPr>
          <w:rFonts w:asciiTheme="minorHAnsi" w:eastAsiaTheme="minorHAnsi" w:hAnsiTheme="minorHAnsi" w:cs="Times New Roman"/>
          <w:b w:val="0"/>
          <w:bCs/>
          <w:color w:val="auto"/>
          <w:sz w:val="22"/>
          <w:szCs w:val="24"/>
        </w:rPr>
        <w:id w:val="-1266920551"/>
        <w:docPartObj>
          <w:docPartGallery w:val="Table of Contents"/>
          <w:docPartUnique/>
        </w:docPartObj>
      </w:sdtPr>
      <w:sdtEndPr>
        <w:rPr>
          <w:noProof/>
        </w:rPr>
      </w:sdtEndPr>
      <w:sdtContent>
        <w:p w14:paraId="572D0286" w14:textId="77777777" w:rsidR="006A4851" w:rsidRPr="00902BA1" w:rsidRDefault="006A4851" w:rsidP="006A4851">
          <w:pPr>
            <w:pStyle w:val="TOCHeading"/>
            <w:spacing w:line="360" w:lineRule="auto"/>
            <w:jc w:val="both"/>
            <w:rPr>
              <w:rFonts w:cs="Times New Roman"/>
              <w:b w:val="0"/>
              <w:bCs/>
              <w:color w:val="auto"/>
              <w:szCs w:val="24"/>
            </w:rPr>
          </w:pPr>
          <w:r w:rsidRPr="00902BA1">
            <w:rPr>
              <w:rFonts w:cs="Times New Roman"/>
              <w:b w:val="0"/>
              <w:bCs/>
              <w:color w:val="auto"/>
              <w:szCs w:val="24"/>
            </w:rPr>
            <w:t>Table of Contents</w:t>
          </w:r>
        </w:p>
        <w:p w14:paraId="74C6A6CB" w14:textId="77777777" w:rsidR="006A4851" w:rsidRPr="00902BA1" w:rsidRDefault="006A4851" w:rsidP="006A4851">
          <w:pPr>
            <w:pStyle w:val="TOC2"/>
            <w:tabs>
              <w:tab w:val="right" w:leader="dot" w:pos="9350"/>
            </w:tabs>
            <w:spacing w:line="360" w:lineRule="auto"/>
            <w:jc w:val="both"/>
            <w:rPr>
              <w:rFonts w:ascii="Times New Roman" w:eastAsiaTheme="minorEastAsia" w:hAnsi="Times New Roman" w:cs="Times New Roman"/>
              <w:bCs/>
              <w:noProof/>
              <w:sz w:val="24"/>
              <w:szCs w:val="24"/>
              <w:lang w:val="en-GB" w:eastAsia="en-GB"/>
            </w:rPr>
          </w:pPr>
          <w:r w:rsidRPr="00902BA1">
            <w:rPr>
              <w:rFonts w:ascii="Times New Roman" w:hAnsi="Times New Roman" w:cs="Times New Roman"/>
              <w:bCs/>
              <w:sz w:val="24"/>
              <w:szCs w:val="24"/>
            </w:rPr>
            <w:fldChar w:fldCharType="begin"/>
          </w:r>
          <w:r w:rsidRPr="00902BA1">
            <w:rPr>
              <w:rFonts w:ascii="Times New Roman" w:hAnsi="Times New Roman" w:cs="Times New Roman"/>
              <w:bCs/>
              <w:sz w:val="24"/>
              <w:szCs w:val="24"/>
            </w:rPr>
            <w:instrText xml:space="preserve"> TOC \o "1-3" \h \z \u </w:instrText>
          </w:r>
          <w:r w:rsidRPr="00902BA1">
            <w:rPr>
              <w:rFonts w:ascii="Times New Roman" w:hAnsi="Times New Roman" w:cs="Times New Roman"/>
              <w:bCs/>
              <w:sz w:val="24"/>
              <w:szCs w:val="24"/>
            </w:rPr>
            <w:fldChar w:fldCharType="separate"/>
          </w:r>
          <w:hyperlink w:anchor="_Toc212635204" w:history="1">
            <w:r w:rsidRPr="00902BA1">
              <w:rPr>
                <w:rStyle w:val="Hyperlink"/>
                <w:rFonts w:ascii="Times New Roman" w:eastAsia="Times New Roman" w:hAnsi="Times New Roman" w:cs="Times New Roman"/>
                <w:bCs/>
                <w:noProof/>
                <w:color w:val="auto"/>
                <w:sz w:val="24"/>
                <w:szCs w:val="24"/>
                <w:lang w:val="en-GB" w:eastAsia="en-GB"/>
              </w:rPr>
              <w:t>Managing Hotel Administration – Reflection Journal</w:t>
            </w:r>
            <w:r w:rsidRPr="00902BA1">
              <w:rPr>
                <w:rFonts w:ascii="Times New Roman" w:hAnsi="Times New Roman" w:cs="Times New Roman"/>
                <w:bCs/>
                <w:noProof/>
                <w:webHidden/>
                <w:sz w:val="24"/>
                <w:szCs w:val="24"/>
              </w:rPr>
              <w:tab/>
            </w:r>
            <w:r w:rsidRPr="00902BA1">
              <w:rPr>
                <w:rFonts w:ascii="Times New Roman" w:hAnsi="Times New Roman" w:cs="Times New Roman"/>
                <w:bCs/>
                <w:noProof/>
                <w:webHidden/>
                <w:sz w:val="24"/>
                <w:szCs w:val="24"/>
              </w:rPr>
              <w:fldChar w:fldCharType="begin"/>
            </w:r>
            <w:r w:rsidRPr="00902BA1">
              <w:rPr>
                <w:rFonts w:ascii="Times New Roman" w:hAnsi="Times New Roman" w:cs="Times New Roman"/>
                <w:bCs/>
                <w:noProof/>
                <w:webHidden/>
                <w:sz w:val="24"/>
                <w:szCs w:val="24"/>
              </w:rPr>
              <w:instrText xml:space="preserve"> PAGEREF _Toc212635204 \h </w:instrText>
            </w:r>
            <w:r w:rsidRPr="00902BA1">
              <w:rPr>
                <w:rFonts w:ascii="Times New Roman" w:hAnsi="Times New Roman" w:cs="Times New Roman"/>
                <w:bCs/>
                <w:noProof/>
                <w:webHidden/>
                <w:sz w:val="24"/>
                <w:szCs w:val="24"/>
              </w:rPr>
            </w:r>
            <w:r w:rsidRPr="00902BA1">
              <w:rPr>
                <w:rFonts w:ascii="Times New Roman" w:hAnsi="Times New Roman" w:cs="Times New Roman"/>
                <w:bCs/>
                <w:noProof/>
                <w:webHidden/>
                <w:sz w:val="24"/>
                <w:szCs w:val="24"/>
              </w:rPr>
              <w:fldChar w:fldCharType="separate"/>
            </w:r>
            <w:r w:rsidRPr="00902BA1">
              <w:rPr>
                <w:rFonts w:ascii="Times New Roman" w:hAnsi="Times New Roman" w:cs="Times New Roman"/>
                <w:bCs/>
                <w:noProof/>
                <w:webHidden/>
                <w:sz w:val="24"/>
                <w:szCs w:val="24"/>
              </w:rPr>
              <w:t>2</w:t>
            </w:r>
            <w:r w:rsidRPr="00902BA1">
              <w:rPr>
                <w:rFonts w:ascii="Times New Roman" w:hAnsi="Times New Roman" w:cs="Times New Roman"/>
                <w:bCs/>
                <w:noProof/>
                <w:webHidden/>
                <w:sz w:val="24"/>
                <w:szCs w:val="24"/>
              </w:rPr>
              <w:fldChar w:fldCharType="end"/>
            </w:r>
          </w:hyperlink>
        </w:p>
        <w:p w14:paraId="03F9AAF7" w14:textId="77777777" w:rsidR="006A4851" w:rsidRPr="00902BA1" w:rsidRDefault="006A4851" w:rsidP="006A4851">
          <w:pPr>
            <w:pStyle w:val="TOC3"/>
            <w:tabs>
              <w:tab w:val="right" w:leader="dot" w:pos="9350"/>
            </w:tabs>
            <w:spacing w:line="360" w:lineRule="auto"/>
            <w:jc w:val="both"/>
            <w:rPr>
              <w:rFonts w:ascii="Times New Roman" w:eastAsiaTheme="minorEastAsia" w:hAnsi="Times New Roman" w:cs="Times New Roman"/>
              <w:bCs/>
              <w:noProof/>
              <w:sz w:val="24"/>
              <w:szCs w:val="24"/>
              <w:lang w:val="en-GB" w:eastAsia="en-GB"/>
            </w:rPr>
          </w:pPr>
          <w:hyperlink w:anchor="_Toc212635205" w:history="1">
            <w:r w:rsidRPr="00902BA1">
              <w:rPr>
                <w:rStyle w:val="Hyperlink"/>
                <w:rFonts w:ascii="Times New Roman" w:eastAsia="Times New Roman" w:hAnsi="Times New Roman" w:cs="Times New Roman"/>
                <w:bCs/>
                <w:noProof/>
                <w:color w:val="auto"/>
                <w:sz w:val="24"/>
                <w:szCs w:val="24"/>
                <w:lang w:val="en-GB" w:eastAsia="en-GB"/>
              </w:rPr>
              <w:t>Introduction</w:t>
            </w:r>
            <w:r w:rsidRPr="00902BA1">
              <w:rPr>
                <w:rFonts w:ascii="Times New Roman" w:hAnsi="Times New Roman" w:cs="Times New Roman"/>
                <w:bCs/>
                <w:noProof/>
                <w:webHidden/>
                <w:sz w:val="24"/>
                <w:szCs w:val="24"/>
              </w:rPr>
              <w:tab/>
            </w:r>
            <w:r w:rsidRPr="00902BA1">
              <w:rPr>
                <w:rFonts w:ascii="Times New Roman" w:hAnsi="Times New Roman" w:cs="Times New Roman"/>
                <w:bCs/>
                <w:noProof/>
                <w:webHidden/>
                <w:sz w:val="24"/>
                <w:szCs w:val="24"/>
              </w:rPr>
              <w:fldChar w:fldCharType="begin"/>
            </w:r>
            <w:r w:rsidRPr="00902BA1">
              <w:rPr>
                <w:rFonts w:ascii="Times New Roman" w:hAnsi="Times New Roman" w:cs="Times New Roman"/>
                <w:bCs/>
                <w:noProof/>
                <w:webHidden/>
                <w:sz w:val="24"/>
                <w:szCs w:val="24"/>
              </w:rPr>
              <w:instrText xml:space="preserve"> PAGEREF _Toc212635205 \h </w:instrText>
            </w:r>
            <w:r w:rsidRPr="00902BA1">
              <w:rPr>
                <w:rFonts w:ascii="Times New Roman" w:hAnsi="Times New Roman" w:cs="Times New Roman"/>
                <w:bCs/>
                <w:noProof/>
                <w:webHidden/>
                <w:sz w:val="24"/>
                <w:szCs w:val="24"/>
              </w:rPr>
            </w:r>
            <w:r w:rsidRPr="00902BA1">
              <w:rPr>
                <w:rFonts w:ascii="Times New Roman" w:hAnsi="Times New Roman" w:cs="Times New Roman"/>
                <w:bCs/>
                <w:noProof/>
                <w:webHidden/>
                <w:sz w:val="24"/>
                <w:szCs w:val="24"/>
              </w:rPr>
              <w:fldChar w:fldCharType="separate"/>
            </w:r>
            <w:r w:rsidRPr="00902BA1">
              <w:rPr>
                <w:rFonts w:ascii="Times New Roman" w:hAnsi="Times New Roman" w:cs="Times New Roman"/>
                <w:bCs/>
                <w:noProof/>
                <w:webHidden/>
                <w:sz w:val="24"/>
                <w:szCs w:val="24"/>
              </w:rPr>
              <w:t>2</w:t>
            </w:r>
            <w:r w:rsidRPr="00902BA1">
              <w:rPr>
                <w:rFonts w:ascii="Times New Roman" w:hAnsi="Times New Roman" w:cs="Times New Roman"/>
                <w:bCs/>
                <w:noProof/>
                <w:webHidden/>
                <w:sz w:val="24"/>
                <w:szCs w:val="24"/>
              </w:rPr>
              <w:fldChar w:fldCharType="end"/>
            </w:r>
          </w:hyperlink>
        </w:p>
        <w:p w14:paraId="1C208AE4" w14:textId="77777777" w:rsidR="006A4851" w:rsidRPr="00902BA1" w:rsidRDefault="006A4851" w:rsidP="006A4851">
          <w:pPr>
            <w:pStyle w:val="TOC3"/>
            <w:tabs>
              <w:tab w:val="right" w:leader="dot" w:pos="9350"/>
            </w:tabs>
            <w:spacing w:line="360" w:lineRule="auto"/>
            <w:jc w:val="both"/>
            <w:rPr>
              <w:rFonts w:ascii="Times New Roman" w:eastAsiaTheme="minorEastAsia" w:hAnsi="Times New Roman" w:cs="Times New Roman"/>
              <w:bCs/>
              <w:noProof/>
              <w:sz w:val="24"/>
              <w:szCs w:val="24"/>
              <w:lang w:val="en-GB" w:eastAsia="en-GB"/>
            </w:rPr>
          </w:pPr>
          <w:hyperlink w:anchor="_Toc212635206" w:history="1">
            <w:r w:rsidRPr="00902BA1">
              <w:rPr>
                <w:rStyle w:val="Hyperlink"/>
                <w:rFonts w:ascii="Times New Roman" w:eastAsia="Times New Roman" w:hAnsi="Times New Roman" w:cs="Times New Roman"/>
                <w:bCs/>
                <w:noProof/>
                <w:color w:val="auto"/>
                <w:sz w:val="24"/>
                <w:szCs w:val="24"/>
                <w:lang w:val="en-GB" w:eastAsia="en-GB"/>
              </w:rPr>
              <w:t>1. Description</w:t>
            </w:r>
            <w:r w:rsidRPr="00902BA1">
              <w:rPr>
                <w:rFonts w:ascii="Times New Roman" w:hAnsi="Times New Roman" w:cs="Times New Roman"/>
                <w:bCs/>
                <w:noProof/>
                <w:webHidden/>
                <w:sz w:val="24"/>
                <w:szCs w:val="24"/>
              </w:rPr>
              <w:tab/>
            </w:r>
            <w:r w:rsidRPr="00902BA1">
              <w:rPr>
                <w:rFonts w:ascii="Times New Roman" w:hAnsi="Times New Roman" w:cs="Times New Roman"/>
                <w:bCs/>
                <w:noProof/>
                <w:webHidden/>
                <w:sz w:val="24"/>
                <w:szCs w:val="24"/>
              </w:rPr>
              <w:fldChar w:fldCharType="begin"/>
            </w:r>
            <w:r w:rsidRPr="00902BA1">
              <w:rPr>
                <w:rFonts w:ascii="Times New Roman" w:hAnsi="Times New Roman" w:cs="Times New Roman"/>
                <w:bCs/>
                <w:noProof/>
                <w:webHidden/>
                <w:sz w:val="24"/>
                <w:szCs w:val="24"/>
              </w:rPr>
              <w:instrText xml:space="preserve"> PAGEREF _Toc212635206 \h </w:instrText>
            </w:r>
            <w:r w:rsidRPr="00902BA1">
              <w:rPr>
                <w:rFonts w:ascii="Times New Roman" w:hAnsi="Times New Roman" w:cs="Times New Roman"/>
                <w:bCs/>
                <w:noProof/>
                <w:webHidden/>
                <w:sz w:val="24"/>
                <w:szCs w:val="24"/>
              </w:rPr>
            </w:r>
            <w:r w:rsidRPr="00902BA1">
              <w:rPr>
                <w:rFonts w:ascii="Times New Roman" w:hAnsi="Times New Roman" w:cs="Times New Roman"/>
                <w:bCs/>
                <w:noProof/>
                <w:webHidden/>
                <w:sz w:val="24"/>
                <w:szCs w:val="24"/>
              </w:rPr>
              <w:fldChar w:fldCharType="separate"/>
            </w:r>
            <w:r w:rsidRPr="00902BA1">
              <w:rPr>
                <w:rFonts w:ascii="Times New Roman" w:hAnsi="Times New Roman" w:cs="Times New Roman"/>
                <w:bCs/>
                <w:noProof/>
                <w:webHidden/>
                <w:sz w:val="24"/>
                <w:szCs w:val="24"/>
              </w:rPr>
              <w:t>3</w:t>
            </w:r>
            <w:r w:rsidRPr="00902BA1">
              <w:rPr>
                <w:rFonts w:ascii="Times New Roman" w:hAnsi="Times New Roman" w:cs="Times New Roman"/>
                <w:bCs/>
                <w:noProof/>
                <w:webHidden/>
                <w:sz w:val="24"/>
                <w:szCs w:val="24"/>
              </w:rPr>
              <w:fldChar w:fldCharType="end"/>
            </w:r>
          </w:hyperlink>
        </w:p>
        <w:p w14:paraId="277D1968" w14:textId="77777777" w:rsidR="006A4851" w:rsidRPr="00902BA1" w:rsidRDefault="006A4851" w:rsidP="006A4851">
          <w:pPr>
            <w:pStyle w:val="TOC3"/>
            <w:tabs>
              <w:tab w:val="right" w:leader="dot" w:pos="9350"/>
            </w:tabs>
            <w:spacing w:line="360" w:lineRule="auto"/>
            <w:jc w:val="both"/>
            <w:rPr>
              <w:rFonts w:ascii="Times New Roman" w:eastAsiaTheme="minorEastAsia" w:hAnsi="Times New Roman" w:cs="Times New Roman"/>
              <w:bCs/>
              <w:noProof/>
              <w:sz w:val="24"/>
              <w:szCs w:val="24"/>
              <w:lang w:val="en-GB" w:eastAsia="en-GB"/>
            </w:rPr>
          </w:pPr>
          <w:hyperlink w:anchor="_Toc212635207" w:history="1">
            <w:r w:rsidRPr="00902BA1">
              <w:rPr>
                <w:rStyle w:val="Hyperlink"/>
                <w:rFonts w:ascii="Times New Roman" w:eastAsia="Times New Roman" w:hAnsi="Times New Roman" w:cs="Times New Roman"/>
                <w:bCs/>
                <w:noProof/>
                <w:color w:val="auto"/>
                <w:sz w:val="24"/>
                <w:szCs w:val="24"/>
                <w:lang w:val="en-GB" w:eastAsia="en-GB"/>
              </w:rPr>
              <w:t>2. Feelings</w:t>
            </w:r>
            <w:r w:rsidRPr="00902BA1">
              <w:rPr>
                <w:rFonts w:ascii="Times New Roman" w:hAnsi="Times New Roman" w:cs="Times New Roman"/>
                <w:bCs/>
                <w:noProof/>
                <w:webHidden/>
                <w:sz w:val="24"/>
                <w:szCs w:val="24"/>
              </w:rPr>
              <w:tab/>
            </w:r>
            <w:r w:rsidRPr="00902BA1">
              <w:rPr>
                <w:rFonts w:ascii="Times New Roman" w:hAnsi="Times New Roman" w:cs="Times New Roman"/>
                <w:bCs/>
                <w:noProof/>
                <w:webHidden/>
                <w:sz w:val="24"/>
                <w:szCs w:val="24"/>
              </w:rPr>
              <w:fldChar w:fldCharType="begin"/>
            </w:r>
            <w:r w:rsidRPr="00902BA1">
              <w:rPr>
                <w:rFonts w:ascii="Times New Roman" w:hAnsi="Times New Roman" w:cs="Times New Roman"/>
                <w:bCs/>
                <w:noProof/>
                <w:webHidden/>
                <w:sz w:val="24"/>
                <w:szCs w:val="24"/>
              </w:rPr>
              <w:instrText xml:space="preserve"> PAGEREF _Toc212635207 \h </w:instrText>
            </w:r>
            <w:r w:rsidRPr="00902BA1">
              <w:rPr>
                <w:rFonts w:ascii="Times New Roman" w:hAnsi="Times New Roman" w:cs="Times New Roman"/>
                <w:bCs/>
                <w:noProof/>
                <w:webHidden/>
                <w:sz w:val="24"/>
                <w:szCs w:val="24"/>
              </w:rPr>
            </w:r>
            <w:r w:rsidRPr="00902BA1">
              <w:rPr>
                <w:rFonts w:ascii="Times New Roman" w:hAnsi="Times New Roman" w:cs="Times New Roman"/>
                <w:bCs/>
                <w:noProof/>
                <w:webHidden/>
                <w:sz w:val="24"/>
                <w:szCs w:val="24"/>
              </w:rPr>
              <w:fldChar w:fldCharType="separate"/>
            </w:r>
            <w:r w:rsidRPr="00902BA1">
              <w:rPr>
                <w:rFonts w:ascii="Times New Roman" w:hAnsi="Times New Roman" w:cs="Times New Roman"/>
                <w:bCs/>
                <w:noProof/>
                <w:webHidden/>
                <w:sz w:val="24"/>
                <w:szCs w:val="24"/>
              </w:rPr>
              <w:t>3</w:t>
            </w:r>
            <w:r w:rsidRPr="00902BA1">
              <w:rPr>
                <w:rFonts w:ascii="Times New Roman" w:hAnsi="Times New Roman" w:cs="Times New Roman"/>
                <w:bCs/>
                <w:noProof/>
                <w:webHidden/>
                <w:sz w:val="24"/>
                <w:szCs w:val="24"/>
              </w:rPr>
              <w:fldChar w:fldCharType="end"/>
            </w:r>
          </w:hyperlink>
        </w:p>
        <w:p w14:paraId="054476B0" w14:textId="77777777" w:rsidR="006A4851" w:rsidRPr="00902BA1" w:rsidRDefault="006A4851" w:rsidP="006A4851">
          <w:pPr>
            <w:pStyle w:val="TOC3"/>
            <w:tabs>
              <w:tab w:val="right" w:leader="dot" w:pos="9350"/>
            </w:tabs>
            <w:spacing w:line="360" w:lineRule="auto"/>
            <w:jc w:val="both"/>
            <w:rPr>
              <w:rFonts w:ascii="Times New Roman" w:eastAsiaTheme="minorEastAsia" w:hAnsi="Times New Roman" w:cs="Times New Roman"/>
              <w:bCs/>
              <w:noProof/>
              <w:sz w:val="24"/>
              <w:szCs w:val="24"/>
              <w:lang w:val="en-GB" w:eastAsia="en-GB"/>
            </w:rPr>
          </w:pPr>
          <w:hyperlink w:anchor="_Toc212635208" w:history="1">
            <w:r w:rsidRPr="00902BA1">
              <w:rPr>
                <w:rStyle w:val="Hyperlink"/>
                <w:rFonts w:ascii="Times New Roman" w:eastAsia="Times New Roman" w:hAnsi="Times New Roman" w:cs="Times New Roman"/>
                <w:bCs/>
                <w:noProof/>
                <w:color w:val="auto"/>
                <w:sz w:val="24"/>
                <w:szCs w:val="24"/>
                <w:lang w:val="en-GB" w:eastAsia="en-GB"/>
              </w:rPr>
              <w:t>3. Evaluation</w:t>
            </w:r>
            <w:r w:rsidRPr="00902BA1">
              <w:rPr>
                <w:rFonts w:ascii="Times New Roman" w:hAnsi="Times New Roman" w:cs="Times New Roman"/>
                <w:bCs/>
                <w:noProof/>
                <w:webHidden/>
                <w:sz w:val="24"/>
                <w:szCs w:val="24"/>
              </w:rPr>
              <w:tab/>
            </w:r>
            <w:r w:rsidRPr="00902BA1">
              <w:rPr>
                <w:rFonts w:ascii="Times New Roman" w:hAnsi="Times New Roman" w:cs="Times New Roman"/>
                <w:bCs/>
                <w:noProof/>
                <w:webHidden/>
                <w:sz w:val="24"/>
                <w:szCs w:val="24"/>
              </w:rPr>
              <w:fldChar w:fldCharType="begin"/>
            </w:r>
            <w:r w:rsidRPr="00902BA1">
              <w:rPr>
                <w:rFonts w:ascii="Times New Roman" w:hAnsi="Times New Roman" w:cs="Times New Roman"/>
                <w:bCs/>
                <w:noProof/>
                <w:webHidden/>
                <w:sz w:val="24"/>
                <w:szCs w:val="24"/>
              </w:rPr>
              <w:instrText xml:space="preserve"> PAGEREF _Toc212635208 \h </w:instrText>
            </w:r>
            <w:r w:rsidRPr="00902BA1">
              <w:rPr>
                <w:rFonts w:ascii="Times New Roman" w:hAnsi="Times New Roman" w:cs="Times New Roman"/>
                <w:bCs/>
                <w:noProof/>
                <w:webHidden/>
                <w:sz w:val="24"/>
                <w:szCs w:val="24"/>
              </w:rPr>
            </w:r>
            <w:r w:rsidRPr="00902BA1">
              <w:rPr>
                <w:rFonts w:ascii="Times New Roman" w:hAnsi="Times New Roman" w:cs="Times New Roman"/>
                <w:bCs/>
                <w:noProof/>
                <w:webHidden/>
                <w:sz w:val="24"/>
                <w:szCs w:val="24"/>
              </w:rPr>
              <w:fldChar w:fldCharType="separate"/>
            </w:r>
            <w:r w:rsidRPr="00902BA1">
              <w:rPr>
                <w:rFonts w:ascii="Times New Roman" w:hAnsi="Times New Roman" w:cs="Times New Roman"/>
                <w:bCs/>
                <w:noProof/>
                <w:webHidden/>
                <w:sz w:val="24"/>
                <w:szCs w:val="24"/>
              </w:rPr>
              <w:t>4</w:t>
            </w:r>
            <w:r w:rsidRPr="00902BA1">
              <w:rPr>
                <w:rFonts w:ascii="Times New Roman" w:hAnsi="Times New Roman" w:cs="Times New Roman"/>
                <w:bCs/>
                <w:noProof/>
                <w:webHidden/>
                <w:sz w:val="24"/>
                <w:szCs w:val="24"/>
              </w:rPr>
              <w:fldChar w:fldCharType="end"/>
            </w:r>
          </w:hyperlink>
        </w:p>
        <w:p w14:paraId="2E89F17D" w14:textId="77777777" w:rsidR="006A4851" w:rsidRPr="00902BA1" w:rsidRDefault="006A4851" w:rsidP="006A4851">
          <w:pPr>
            <w:pStyle w:val="TOC3"/>
            <w:tabs>
              <w:tab w:val="right" w:leader="dot" w:pos="9350"/>
            </w:tabs>
            <w:spacing w:line="360" w:lineRule="auto"/>
            <w:jc w:val="both"/>
            <w:rPr>
              <w:rFonts w:ascii="Times New Roman" w:eastAsiaTheme="minorEastAsia" w:hAnsi="Times New Roman" w:cs="Times New Roman"/>
              <w:bCs/>
              <w:noProof/>
              <w:sz w:val="24"/>
              <w:szCs w:val="24"/>
              <w:lang w:val="en-GB" w:eastAsia="en-GB"/>
            </w:rPr>
          </w:pPr>
          <w:hyperlink w:anchor="_Toc212635209" w:history="1">
            <w:r w:rsidRPr="00902BA1">
              <w:rPr>
                <w:rStyle w:val="Hyperlink"/>
                <w:rFonts w:ascii="Times New Roman" w:eastAsia="Times New Roman" w:hAnsi="Times New Roman" w:cs="Times New Roman"/>
                <w:bCs/>
                <w:noProof/>
                <w:color w:val="auto"/>
                <w:sz w:val="24"/>
                <w:szCs w:val="24"/>
                <w:lang w:val="en-GB" w:eastAsia="en-GB"/>
              </w:rPr>
              <w:t>4. Analysis</w:t>
            </w:r>
            <w:r w:rsidRPr="00902BA1">
              <w:rPr>
                <w:rFonts w:ascii="Times New Roman" w:hAnsi="Times New Roman" w:cs="Times New Roman"/>
                <w:bCs/>
                <w:noProof/>
                <w:webHidden/>
                <w:sz w:val="24"/>
                <w:szCs w:val="24"/>
              </w:rPr>
              <w:tab/>
            </w:r>
            <w:r w:rsidRPr="00902BA1">
              <w:rPr>
                <w:rFonts w:ascii="Times New Roman" w:hAnsi="Times New Roman" w:cs="Times New Roman"/>
                <w:bCs/>
                <w:noProof/>
                <w:webHidden/>
                <w:sz w:val="24"/>
                <w:szCs w:val="24"/>
              </w:rPr>
              <w:fldChar w:fldCharType="begin"/>
            </w:r>
            <w:r w:rsidRPr="00902BA1">
              <w:rPr>
                <w:rFonts w:ascii="Times New Roman" w:hAnsi="Times New Roman" w:cs="Times New Roman"/>
                <w:bCs/>
                <w:noProof/>
                <w:webHidden/>
                <w:sz w:val="24"/>
                <w:szCs w:val="24"/>
              </w:rPr>
              <w:instrText xml:space="preserve"> PAGEREF _Toc212635209 \h </w:instrText>
            </w:r>
            <w:r w:rsidRPr="00902BA1">
              <w:rPr>
                <w:rFonts w:ascii="Times New Roman" w:hAnsi="Times New Roman" w:cs="Times New Roman"/>
                <w:bCs/>
                <w:noProof/>
                <w:webHidden/>
                <w:sz w:val="24"/>
                <w:szCs w:val="24"/>
              </w:rPr>
            </w:r>
            <w:r w:rsidRPr="00902BA1">
              <w:rPr>
                <w:rFonts w:ascii="Times New Roman" w:hAnsi="Times New Roman" w:cs="Times New Roman"/>
                <w:bCs/>
                <w:noProof/>
                <w:webHidden/>
                <w:sz w:val="24"/>
                <w:szCs w:val="24"/>
              </w:rPr>
              <w:fldChar w:fldCharType="separate"/>
            </w:r>
            <w:r w:rsidRPr="00902BA1">
              <w:rPr>
                <w:rFonts w:ascii="Times New Roman" w:hAnsi="Times New Roman" w:cs="Times New Roman"/>
                <w:bCs/>
                <w:noProof/>
                <w:webHidden/>
                <w:sz w:val="24"/>
                <w:szCs w:val="24"/>
              </w:rPr>
              <w:t>4</w:t>
            </w:r>
            <w:r w:rsidRPr="00902BA1">
              <w:rPr>
                <w:rFonts w:ascii="Times New Roman" w:hAnsi="Times New Roman" w:cs="Times New Roman"/>
                <w:bCs/>
                <w:noProof/>
                <w:webHidden/>
                <w:sz w:val="24"/>
                <w:szCs w:val="24"/>
              </w:rPr>
              <w:fldChar w:fldCharType="end"/>
            </w:r>
          </w:hyperlink>
        </w:p>
        <w:p w14:paraId="7D02210C" w14:textId="77777777" w:rsidR="006A4851" w:rsidRPr="00902BA1" w:rsidRDefault="006A4851" w:rsidP="006A4851">
          <w:pPr>
            <w:pStyle w:val="TOC3"/>
            <w:tabs>
              <w:tab w:val="right" w:leader="dot" w:pos="9350"/>
            </w:tabs>
            <w:spacing w:line="360" w:lineRule="auto"/>
            <w:jc w:val="both"/>
            <w:rPr>
              <w:rFonts w:ascii="Times New Roman" w:eastAsiaTheme="minorEastAsia" w:hAnsi="Times New Roman" w:cs="Times New Roman"/>
              <w:bCs/>
              <w:noProof/>
              <w:sz w:val="24"/>
              <w:szCs w:val="24"/>
              <w:lang w:val="en-GB" w:eastAsia="en-GB"/>
            </w:rPr>
          </w:pPr>
          <w:hyperlink w:anchor="_Toc212635210" w:history="1">
            <w:r w:rsidRPr="00902BA1">
              <w:rPr>
                <w:rStyle w:val="Hyperlink"/>
                <w:rFonts w:ascii="Times New Roman" w:eastAsia="Times New Roman" w:hAnsi="Times New Roman" w:cs="Times New Roman"/>
                <w:bCs/>
                <w:noProof/>
                <w:color w:val="auto"/>
                <w:sz w:val="24"/>
                <w:szCs w:val="24"/>
                <w:lang w:val="en-GB" w:eastAsia="en-GB"/>
              </w:rPr>
              <w:t>5. Conclusion (Gibbs Stage)</w:t>
            </w:r>
            <w:r w:rsidRPr="00902BA1">
              <w:rPr>
                <w:rFonts w:ascii="Times New Roman" w:hAnsi="Times New Roman" w:cs="Times New Roman"/>
                <w:bCs/>
                <w:noProof/>
                <w:webHidden/>
                <w:sz w:val="24"/>
                <w:szCs w:val="24"/>
              </w:rPr>
              <w:tab/>
            </w:r>
            <w:r w:rsidRPr="00902BA1">
              <w:rPr>
                <w:rFonts w:ascii="Times New Roman" w:hAnsi="Times New Roman" w:cs="Times New Roman"/>
                <w:bCs/>
                <w:noProof/>
                <w:webHidden/>
                <w:sz w:val="24"/>
                <w:szCs w:val="24"/>
              </w:rPr>
              <w:fldChar w:fldCharType="begin"/>
            </w:r>
            <w:r w:rsidRPr="00902BA1">
              <w:rPr>
                <w:rFonts w:ascii="Times New Roman" w:hAnsi="Times New Roman" w:cs="Times New Roman"/>
                <w:bCs/>
                <w:noProof/>
                <w:webHidden/>
                <w:sz w:val="24"/>
                <w:szCs w:val="24"/>
              </w:rPr>
              <w:instrText xml:space="preserve"> PAGEREF _Toc212635210 \h </w:instrText>
            </w:r>
            <w:r w:rsidRPr="00902BA1">
              <w:rPr>
                <w:rFonts w:ascii="Times New Roman" w:hAnsi="Times New Roman" w:cs="Times New Roman"/>
                <w:bCs/>
                <w:noProof/>
                <w:webHidden/>
                <w:sz w:val="24"/>
                <w:szCs w:val="24"/>
              </w:rPr>
            </w:r>
            <w:r w:rsidRPr="00902BA1">
              <w:rPr>
                <w:rFonts w:ascii="Times New Roman" w:hAnsi="Times New Roman" w:cs="Times New Roman"/>
                <w:bCs/>
                <w:noProof/>
                <w:webHidden/>
                <w:sz w:val="24"/>
                <w:szCs w:val="24"/>
              </w:rPr>
              <w:fldChar w:fldCharType="separate"/>
            </w:r>
            <w:r w:rsidRPr="00902BA1">
              <w:rPr>
                <w:rFonts w:ascii="Times New Roman" w:hAnsi="Times New Roman" w:cs="Times New Roman"/>
                <w:bCs/>
                <w:noProof/>
                <w:webHidden/>
                <w:sz w:val="24"/>
                <w:szCs w:val="24"/>
              </w:rPr>
              <w:t>5</w:t>
            </w:r>
            <w:r w:rsidRPr="00902BA1">
              <w:rPr>
                <w:rFonts w:ascii="Times New Roman" w:hAnsi="Times New Roman" w:cs="Times New Roman"/>
                <w:bCs/>
                <w:noProof/>
                <w:webHidden/>
                <w:sz w:val="24"/>
                <w:szCs w:val="24"/>
              </w:rPr>
              <w:fldChar w:fldCharType="end"/>
            </w:r>
          </w:hyperlink>
        </w:p>
        <w:p w14:paraId="55BAC4FD" w14:textId="77777777" w:rsidR="006A4851" w:rsidRPr="00902BA1" w:rsidRDefault="006A4851" w:rsidP="006A4851">
          <w:pPr>
            <w:pStyle w:val="TOC3"/>
            <w:tabs>
              <w:tab w:val="right" w:leader="dot" w:pos="9350"/>
            </w:tabs>
            <w:spacing w:line="360" w:lineRule="auto"/>
            <w:jc w:val="both"/>
            <w:rPr>
              <w:rFonts w:ascii="Times New Roman" w:eastAsiaTheme="minorEastAsia" w:hAnsi="Times New Roman" w:cs="Times New Roman"/>
              <w:bCs/>
              <w:noProof/>
              <w:sz w:val="24"/>
              <w:szCs w:val="24"/>
              <w:lang w:val="en-GB" w:eastAsia="en-GB"/>
            </w:rPr>
          </w:pPr>
          <w:hyperlink w:anchor="_Toc212635211" w:history="1">
            <w:r w:rsidRPr="00902BA1">
              <w:rPr>
                <w:rStyle w:val="Hyperlink"/>
                <w:rFonts w:ascii="Times New Roman" w:eastAsia="Times New Roman" w:hAnsi="Times New Roman" w:cs="Times New Roman"/>
                <w:bCs/>
                <w:noProof/>
                <w:color w:val="auto"/>
                <w:sz w:val="24"/>
                <w:szCs w:val="24"/>
                <w:lang w:val="en-GB" w:eastAsia="en-GB"/>
              </w:rPr>
              <w:t>6. Action Plan</w:t>
            </w:r>
            <w:r w:rsidRPr="00902BA1">
              <w:rPr>
                <w:rFonts w:ascii="Times New Roman" w:hAnsi="Times New Roman" w:cs="Times New Roman"/>
                <w:bCs/>
                <w:noProof/>
                <w:webHidden/>
                <w:sz w:val="24"/>
                <w:szCs w:val="24"/>
              </w:rPr>
              <w:tab/>
            </w:r>
            <w:r w:rsidRPr="00902BA1">
              <w:rPr>
                <w:rFonts w:ascii="Times New Roman" w:hAnsi="Times New Roman" w:cs="Times New Roman"/>
                <w:bCs/>
                <w:noProof/>
                <w:webHidden/>
                <w:sz w:val="24"/>
                <w:szCs w:val="24"/>
              </w:rPr>
              <w:fldChar w:fldCharType="begin"/>
            </w:r>
            <w:r w:rsidRPr="00902BA1">
              <w:rPr>
                <w:rFonts w:ascii="Times New Roman" w:hAnsi="Times New Roman" w:cs="Times New Roman"/>
                <w:bCs/>
                <w:noProof/>
                <w:webHidden/>
                <w:sz w:val="24"/>
                <w:szCs w:val="24"/>
              </w:rPr>
              <w:instrText xml:space="preserve"> PAGEREF _Toc212635211 \h </w:instrText>
            </w:r>
            <w:r w:rsidRPr="00902BA1">
              <w:rPr>
                <w:rFonts w:ascii="Times New Roman" w:hAnsi="Times New Roman" w:cs="Times New Roman"/>
                <w:bCs/>
                <w:noProof/>
                <w:webHidden/>
                <w:sz w:val="24"/>
                <w:szCs w:val="24"/>
              </w:rPr>
            </w:r>
            <w:r w:rsidRPr="00902BA1">
              <w:rPr>
                <w:rFonts w:ascii="Times New Roman" w:hAnsi="Times New Roman" w:cs="Times New Roman"/>
                <w:bCs/>
                <w:noProof/>
                <w:webHidden/>
                <w:sz w:val="24"/>
                <w:szCs w:val="24"/>
              </w:rPr>
              <w:fldChar w:fldCharType="separate"/>
            </w:r>
            <w:r w:rsidRPr="00902BA1">
              <w:rPr>
                <w:rFonts w:ascii="Times New Roman" w:hAnsi="Times New Roman" w:cs="Times New Roman"/>
                <w:bCs/>
                <w:noProof/>
                <w:webHidden/>
                <w:sz w:val="24"/>
                <w:szCs w:val="24"/>
              </w:rPr>
              <w:t>5</w:t>
            </w:r>
            <w:r w:rsidRPr="00902BA1">
              <w:rPr>
                <w:rFonts w:ascii="Times New Roman" w:hAnsi="Times New Roman" w:cs="Times New Roman"/>
                <w:bCs/>
                <w:noProof/>
                <w:webHidden/>
                <w:sz w:val="24"/>
                <w:szCs w:val="24"/>
              </w:rPr>
              <w:fldChar w:fldCharType="end"/>
            </w:r>
          </w:hyperlink>
        </w:p>
        <w:p w14:paraId="79241305" w14:textId="77777777" w:rsidR="006A4851" w:rsidRPr="00902BA1" w:rsidRDefault="006A4851" w:rsidP="006A4851">
          <w:pPr>
            <w:pStyle w:val="TOC2"/>
            <w:tabs>
              <w:tab w:val="right" w:leader="dot" w:pos="9350"/>
            </w:tabs>
            <w:spacing w:line="360" w:lineRule="auto"/>
            <w:jc w:val="both"/>
            <w:rPr>
              <w:rFonts w:ascii="Times New Roman" w:eastAsiaTheme="minorEastAsia" w:hAnsi="Times New Roman" w:cs="Times New Roman"/>
              <w:bCs/>
              <w:noProof/>
              <w:sz w:val="24"/>
              <w:szCs w:val="24"/>
              <w:lang w:val="en-GB" w:eastAsia="en-GB"/>
            </w:rPr>
          </w:pPr>
          <w:hyperlink w:anchor="_Toc212635212" w:history="1">
            <w:r w:rsidRPr="00902BA1">
              <w:rPr>
                <w:rStyle w:val="Hyperlink"/>
                <w:rFonts w:ascii="Times New Roman" w:eastAsia="Times New Roman" w:hAnsi="Times New Roman" w:cs="Times New Roman"/>
                <w:bCs/>
                <w:noProof/>
                <w:color w:val="auto"/>
                <w:sz w:val="24"/>
                <w:szCs w:val="24"/>
                <w:lang w:val="en-GB" w:eastAsia="en-GB"/>
              </w:rPr>
              <w:t>Conclusion</w:t>
            </w:r>
            <w:r w:rsidRPr="00902BA1">
              <w:rPr>
                <w:rFonts w:ascii="Times New Roman" w:hAnsi="Times New Roman" w:cs="Times New Roman"/>
                <w:bCs/>
                <w:noProof/>
                <w:webHidden/>
                <w:sz w:val="24"/>
                <w:szCs w:val="24"/>
              </w:rPr>
              <w:tab/>
            </w:r>
            <w:r w:rsidRPr="00902BA1">
              <w:rPr>
                <w:rFonts w:ascii="Times New Roman" w:hAnsi="Times New Roman" w:cs="Times New Roman"/>
                <w:bCs/>
                <w:noProof/>
                <w:webHidden/>
                <w:sz w:val="24"/>
                <w:szCs w:val="24"/>
              </w:rPr>
              <w:fldChar w:fldCharType="begin"/>
            </w:r>
            <w:r w:rsidRPr="00902BA1">
              <w:rPr>
                <w:rFonts w:ascii="Times New Roman" w:hAnsi="Times New Roman" w:cs="Times New Roman"/>
                <w:bCs/>
                <w:noProof/>
                <w:webHidden/>
                <w:sz w:val="24"/>
                <w:szCs w:val="24"/>
              </w:rPr>
              <w:instrText xml:space="preserve"> PAGEREF _Toc212635212 \h </w:instrText>
            </w:r>
            <w:r w:rsidRPr="00902BA1">
              <w:rPr>
                <w:rFonts w:ascii="Times New Roman" w:hAnsi="Times New Roman" w:cs="Times New Roman"/>
                <w:bCs/>
                <w:noProof/>
                <w:webHidden/>
                <w:sz w:val="24"/>
                <w:szCs w:val="24"/>
              </w:rPr>
            </w:r>
            <w:r w:rsidRPr="00902BA1">
              <w:rPr>
                <w:rFonts w:ascii="Times New Roman" w:hAnsi="Times New Roman" w:cs="Times New Roman"/>
                <w:bCs/>
                <w:noProof/>
                <w:webHidden/>
                <w:sz w:val="24"/>
                <w:szCs w:val="24"/>
              </w:rPr>
              <w:fldChar w:fldCharType="separate"/>
            </w:r>
            <w:r w:rsidRPr="00902BA1">
              <w:rPr>
                <w:rFonts w:ascii="Times New Roman" w:hAnsi="Times New Roman" w:cs="Times New Roman"/>
                <w:bCs/>
                <w:noProof/>
                <w:webHidden/>
                <w:sz w:val="24"/>
                <w:szCs w:val="24"/>
              </w:rPr>
              <w:t>6</w:t>
            </w:r>
            <w:r w:rsidRPr="00902BA1">
              <w:rPr>
                <w:rFonts w:ascii="Times New Roman" w:hAnsi="Times New Roman" w:cs="Times New Roman"/>
                <w:bCs/>
                <w:noProof/>
                <w:webHidden/>
                <w:sz w:val="24"/>
                <w:szCs w:val="24"/>
              </w:rPr>
              <w:fldChar w:fldCharType="end"/>
            </w:r>
          </w:hyperlink>
        </w:p>
        <w:p w14:paraId="77FAA358" w14:textId="77777777" w:rsidR="006A4851" w:rsidRPr="00902BA1" w:rsidRDefault="006A4851" w:rsidP="006A4851">
          <w:pPr>
            <w:pStyle w:val="TOC2"/>
            <w:tabs>
              <w:tab w:val="right" w:leader="dot" w:pos="9350"/>
            </w:tabs>
            <w:spacing w:line="360" w:lineRule="auto"/>
            <w:jc w:val="both"/>
            <w:rPr>
              <w:rFonts w:ascii="Times New Roman" w:eastAsiaTheme="minorEastAsia" w:hAnsi="Times New Roman" w:cs="Times New Roman"/>
              <w:bCs/>
              <w:noProof/>
              <w:sz w:val="24"/>
              <w:szCs w:val="24"/>
              <w:lang w:val="en-GB" w:eastAsia="en-GB"/>
            </w:rPr>
          </w:pPr>
          <w:hyperlink w:anchor="_Toc212635213" w:history="1">
            <w:r w:rsidRPr="00902BA1">
              <w:rPr>
                <w:rStyle w:val="Hyperlink"/>
                <w:rFonts w:ascii="Times New Roman" w:eastAsia="Times New Roman" w:hAnsi="Times New Roman" w:cs="Times New Roman"/>
                <w:bCs/>
                <w:noProof/>
                <w:color w:val="auto"/>
                <w:sz w:val="24"/>
                <w:szCs w:val="24"/>
                <w:lang w:val="en-GB" w:eastAsia="en-GB"/>
              </w:rPr>
              <w:t>References</w:t>
            </w:r>
            <w:r w:rsidRPr="00902BA1">
              <w:rPr>
                <w:rFonts w:ascii="Times New Roman" w:hAnsi="Times New Roman" w:cs="Times New Roman"/>
                <w:bCs/>
                <w:noProof/>
                <w:webHidden/>
                <w:sz w:val="24"/>
                <w:szCs w:val="24"/>
              </w:rPr>
              <w:tab/>
            </w:r>
            <w:r w:rsidRPr="00902BA1">
              <w:rPr>
                <w:rFonts w:ascii="Times New Roman" w:hAnsi="Times New Roman" w:cs="Times New Roman"/>
                <w:bCs/>
                <w:noProof/>
                <w:webHidden/>
                <w:sz w:val="24"/>
                <w:szCs w:val="24"/>
              </w:rPr>
              <w:fldChar w:fldCharType="begin"/>
            </w:r>
            <w:r w:rsidRPr="00902BA1">
              <w:rPr>
                <w:rFonts w:ascii="Times New Roman" w:hAnsi="Times New Roman" w:cs="Times New Roman"/>
                <w:bCs/>
                <w:noProof/>
                <w:webHidden/>
                <w:sz w:val="24"/>
                <w:szCs w:val="24"/>
              </w:rPr>
              <w:instrText xml:space="preserve"> PAGEREF _Toc212635213 \h </w:instrText>
            </w:r>
            <w:r w:rsidRPr="00902BA1">
              <w:rPr>
                <w:rFonts w:ascii="Times New Roman" w:hAnsi="Times New Roman" w:cs="Times New Roman"/>
                <w:bCs/>
                <w:noProof/>
                <w:webHidden/>
                <w:sz w:val="24"/>
                <w:szCs w:val="24"/>
              </w:rPr>
            </w:r>
            <w:r w:rsidRPr="00902BA1">
              <w:rPr>
                <w:rFonts w:ascii="Times New Roman" w:hAnsi="Times New Roman" w:cs="Times New Roman"/>
                <w:bCs/>
                <w:noProof/>
                <w:webHidden/>
                <w:sz w:val="24"/>
                <w:szCs w:val="24"/>
              </w:rPr>
              <w:fldChar w:fldCharType="separate"/>
            </w:r>
            <w:r w:rsidRPr="00902BA1">
              <w:rPr>
                <w:rFonts w:ascii="Times New Roman" w:hAnsi="Times New Roman" w:cs="Times New Roman"/>
                <w:bCs/>
                <w:noProof/>
                <w:webHidden/>
                <w:sz w:val="24"/>
                <w:szCs w:val="24"/>
              </w:rPr>
              <w:t>6</w:t>
            </w:r>
            <w:r w:rsidRPr="00902BA1">
              <w:rPr>
                <w:rFonts w:ascii="Times New Roman" w:hAnsi="Times New Roman" w:cs="Times New Roman"/>
                <w:bCs/>
                <w:noProof/>
                <w:webHidden/>
                <w:sz w:val="24"/>
                <w:szCs w:val="24"/>
              </w:rPr>
              <w:fldChar w:fldCharType="end"/>
            </w:r>
          </w:hyperlink>
        </w:p>
        <w:p w14:paraId="655962F9"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noProof/>
              <w:sz w:val="24"/>
              <w:szCs w:val="24"/>
            </w:rPr>
            <w:fldChar w:fldCharType="end"/>
          </w:r>
        </w:p>
      </w:sdtContent>
    </w:sdt>
    <w:p w14:paraId="3136DBFA" w14:textId="77777777" w:rsidR="006A4851" w:rsidRPr="00902BA1" w:rsidRDefault="006A4851" w:rsidP="006A4851">
      <w:pPr>
        <w:spacing w:line="360" w:lineRule="auto"/>
        <w:jc w:val="both"/>
        <w:rPr>
          <w:rFonts w:ascii="Times New Roman" w:hAnsi="Times New Roman" w:cs="Times New Roman"/>
          <w:bCs/>
          <w:sz w:val="24"/>
          <w:szCs w:val="24"/>
        </w:rPr>
      </w:pPr>
    </w:p>
    <w:p w14:paraId="20A1C06B"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785F7DFE"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0271712A"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550EFD59"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3B1A15CD"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72C33B7A"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46CDA7A3"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5AA4FCD8"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0684C224"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2E18801F"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7CF80312"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519AB343"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36DBF692"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2F8F01BA" w14:textId="77777777" w:rsidR="006A4851" w:rsidRPr="00902BA1" w:rsidRDefault="006A4851" w:rsidP="006A4851">
      <w:pPr>
        <w:spacing w:after="0" w:line="360" w:lineRule="auto"/>
        <w:jc w:val="both"/>
        <w:rPr>
          <w:rFonts w:ascii="Times New Roman" w:eastAsia="Times New Roman" w:hAnsi="Times New Roman" w:cs="Times New Roman"/>
          <w:bCs/>
          <w:sz w:val="24"/>
          <w:szCs w:val="24"/>
          <w:lang w:val="en-GB" w:eastAsia="en-GB"/>
        </w:rPr>
      </w:pPr>
    </w:p>
    <w:p w14:paraId="1C420960" w14:textId="77777777" w:rsidR="006A4851" w:rsidRPr="00C22ED6" w:rsidRDefault="006A4851" w:rsidP="006A4851">
      <w:pPr>
        <w:pStyle w:val="Heading1"/>
        <w:spacing w:line="360" w:lineRule="auto"/>
        <w:jc w:val="both"/>
        <w:rPr>
          <w:rFonts w:ascii="Times New Roman" w:hAnsi="Times New Roman" w:cs="Times New Roman"/>
          <w:bCs/>
          <w:color w:val="auto"/>
          <w:sz w:val="24"/>
          <w:szCs w:val="24"/>
        </w:rPr>
      </w:pPr>
      <w:bookmarkStart w:id="0" w:name="_Toc212635205"/>
      <w:r w:rsidRPr="00C22ED6">
        <w:rPr>
          <w:rFonts w:ascii="Times New Roman" w:hAnsi="Times New Roman" w:cs="Times New Roman"/>
          <w:bCs/>
          <w:color w:val="auto"/>
          <w:sz w:val="24"/>
          <w:szCs w:val="24"/>
        </w:rPr>
        <w:lastRenderedPageBreak/>
        <w:t>Introduction</w:t>
      </w:r>
      <w:bookmarkEnd w:id="0"/>
      <w:r w:rsidRPr="00C22ED6">
        <w:rPr>
          <w:rFonts w:ascii="Times New Roman" w:hAnsi="Times New Roman" w:cs="Times New Roman"/>
          <w:bCs/>
          <w:color w:val="auto"/>
          <w:sz w:val="24"/>
          <w:szCs w:val="24"/>
        </w:rPr>
        <w:t>:</w:t>
      </w:r>
    </w:p>
    <w:p w14:paraId="2C6E6252"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The Hotel Administration Department of the Holiday Inn Sunderland has been a defining component of my learning experience, and this has enabled me to build on the learning experience that I had during my </w:t>
      </w:r>
      <w:proofErr w:type="gramStart"/>
      <w:r w:rsidRPr="00902BA1">
        <w:rPr>
          <w:rFonts w:ascii="Times New Roman" w:hAnsi="Times New Roman" w:cs="Times New Roman"/>
          <w:bCs/>
          <w:sz w:val="24"/>
          <w:szCs w:val="24"/>
        </w:rPr>
        <w:t>Level-4</w:t>
      </w:r>
      <w:proofErr w:type="gramEnd"/>
      <w:r w:rsidRPr="00902BA1">
        <w:rPr>
          <w:rFonts w:ascii="Times New Roman" w:hAnsi="Times New Roman" w:cs="Times New Roman"/>
          <w:bCs/>
          <w:sz w:val="24"/>
          <w:szCs w:val="24"/>
        </w:rPr>
        <w:t xml:space="preserve"> placement. At that time, I was </w:t>
      </w:r>
      <w:proofErr w:type="spellStart"/>
      <w:r w:rsidRPr="00902BA1">
        <w:rPr>
          <w:rFonts w:ascii="Times New Roman" w:hAnsi="Times New Roman" w:cs="Times New Roman"/>
          <w:bCs/>
          <w:sz w:val="24"/>
          <w:szCs w:val="24"/>
        </w:rPr>
        <w:t>acclimatising</w:t>
      </w:r>
      <w:proofErr w:type="spellEnd"/>
      <w:r w:rsidRPr="00902BA1">
        <w:rPr>
          <w:rFonts w:ascii="Times New Roman" w:hAnsi="Times New Roman" w:cs="Times New Roman"/>
          <w:bCs/>
          <w:sz w:val="24"/>
          <w:szCs w:val="24"/>
        </w:rPr>
        <w:t xml:space="preserve"> to the working environment and was not very confident </w:t>
      </w:r>
      <w:proofErr w:type="gramStart"/>
      <w:r w:rsidRPr="00902BA1">
        <w:rPr>
          <w:rFonts w:ascii="Times New Roman" w:hAnsi="Times New Roman" w:cs="Times New Roman"/>
          <w:bCs/>
          <w:sz w:val="24"/>
          <w:szCs w:val="24"/>
        </w:rPr>
        <w:t>on</w:t>
      </w:r>
      <w:proofErr w:type="gramEnd"/>
      <w:r w:rsidRPr="00902BA1">
        <w:rPr>
          <w:rFonts w:ascii="Times New Roman" w:hAnsi="Times New Roman" w:cs="Times New Roman"/>
          <w:bCs/>
          <w:sz w:val="24"/>
          <w:szCs w:val="24"/>
        </w:rPr>
        <w:t xml:space="preserve"> comprehending how </w:t>
      </w:r>
      <w:proofErr w:type="spellStart"/>
      <w:r w:rsidRPr="00902BA1">
        <w:rPr>
          <w:rFonts w:ascii="Times New Roman" w:hAnsi="Times New Roman" w:cs="Times New Roman"/>
          <w:bCs/>
          <w:sz w:val="24"/>
          <w:szCs w:val="24"/>
        </w:rPr>
        <w:t>organisations</w:t>
      </w:r>
      <w:proofErr w:type="spellEnd"/>
      <w:r w:rsidRPr="00902BA1">
        <w:rPr>
          <w:rFonts w:ascii="Times New Roman" w:hAnsi="Times New Roman" w:cs="Times New Roman"/>
          <w:bCs/>
          <w:sz w:val="24"/>
          <w:szCs w:val="24"/>
        </w:rPr>
        <w:t xml:space="preserve"> work. Comparatively, my current experience during this placement has offered more of a structured and managerial experience where I was trusted with the administrative duties, including guest data management, staff scheduling, and financial reporting.</w:t>
      </w:r>
    </w:p>
    <w:p w14:paraId="21BEB158"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These experiences have made me </w:t>
      </w:r>
      <w:proofErr w:type="spellStart"/>
      <w:r w:rsidRPr="00902BA1">
        <w:rPr>
          <w:rFonts w:ascii="Times New Roman" w:hAnsi="Times New Roman" w:cs="Times New Roman"/>
          <w:bCs/>
          <w:sz w:val="24"/>
          <w:szCs w:val="24"/>
        </w:rPr>
        <w:t>realise</w:t>
      </w:r>
      <w:proofErr w:type="spellEnd"/>
      <w:r w:rsidRPr="00902BA1">
        <w:rPr>
          <w:rFonts w:ascii="Times New Roman" w:hAnsi="Times New Roman" w:cs="Times New Roman"/>
          <w:bCs/>
          <w:sz w:val="24"/>
          <w:szCs w:val="24"/>
        </w:rPr>
        <w:t xml:space="preserve"> that I have come a long way since I was merely a passive learner to a confident team player who can communicate theoretical knowledge into contextual issues at the workplace with complete confidence. Comparing the two placements, I could easily identify that I have grown in my communication, decision-making, and time management skills. This reflection will examine these developments within the framework of Gibbs' framework and observe how the challenges experienced during each of the two stages have nurtured my professional maturity. </w:t>
      </w:r>
    </w:p>
    <w:p w14:paraId="2BA6305F" w14:textId="77777777" w:rsidR="006A4851" w:rsidRPr="00B278AE" w:rsidRDefault="006A4851" w:rsidP="006A4851">
      <w:pPr>
        <w:pStyle w:val="Heading2"/>
        <w:spacing w:line="360" w:lineRule="auto"/>
        <w:jc w:val="both"/>
        <w:rPr>
          <w:rFonts w:ascii="Times New Roman" w:hAnsi="Times New Roman" w:cs="Times New Roman"/>
          <w:bCs/>
          <w:color w:val="auto"/>
          <w:sz w:val="24"/>
          <w:szCs w:val="24"/>
        </w:rPr>
      </w:pPr>
      <w:r w:rsidRPr="00B278AE">
        <w:rPr>
          <w:rFonts w:ascii="Times New Roman" w:hAnsi="Times New Roman" w:cs="Times New Roman"/>
          <w:bCs/>
          <w:color w:val="auto"/>
          <w:sz w:val="24"/>
          <w:szCs w:val="24"/>
        </w:rPr>
        <w:t>1. Description</w:t>
      </w:r>
    </w:p>
    <w:p w14:paraId="219A7738" w14:textId="092C4EA8"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During my </w:t>
      </w:r>
      <w:proofErr w:type="gramStart"/>
      <w:r w:rsidRPr="00902BA1">
        <w:rPr>
          <w:rFonts w:ascii="Times New Roman" w:hAnsi="Times New Roman" w:cs="Times New Roman"/>
          <w:bCs/>
          <w:sz w:val="24"/>
          <w:szCs w:val="24"/>
        </w:rPr>
        <w:t>Level-4</w:t>
      </w:r>
      <w:proofErr w:type="gramEnd"/>
      <w:r w:rsidRPr="00902BA1">
        <w:rPr>
          <w:rFonts w:ascii="Times New Roman" w:hAnsi="Times New Roman" w:cs="Times New Roman"/>
          <w:bCs/>
          <w:sz w:val="24"/>
          <w:szCs w:val="24"/>
        </w:rPr>
        <w:t xml:space="preserve"> placement, I worked in a small team at the front-office where the administrative systems were poor and the processes were highly manual. I also found it hard to adapt to </w:t>
      </w:r>
      <w:r w:rsidR="00B13BDD" w:rsidRPr="00902BA1">
        <w:rPr>
          <w:rFonts w:ascii="Times New Roman" w:hAnsi="Times New Roman" w:cs="Times New Roman"/>
          <w:bCs/>
          <w:sz w:val="24"/>
          <w:szCs w:val="24"/>
        </w:rPr>
        <w:t>the pace</w:t>
      </w:r>
      <w:r w:rsidRPr="00902BA1">
        <w:rPr>
          <w:rFonts w:ascii="Times New Roman" w:hAnsi="Times New Roman" w:cs="Times New Roman"/>
          <w:bCs/>
          <w:sz w:val="24"/>
          <w:szCs w:val="24"/>
        </w:rPr>
        <w:t xml:space="preserve"> of the operation, and I felt insecure about approaching the guests and even addressing discrepancies with booking arrangements. Whereas I managed to complete the basic tasks quite well, I ended up feeling insecure whenever an unexpected issue developed, like room overbooking or complaints raised by the guests.</w:t>
      </w:r>
    </w:p>
    <w:p w14:paraId="3DDC567E" w14:textId="5C02F30C"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My current placement at the Holiday Inn Sunderland is much more professional </w:t>
      </w:r>
      <w:r w:rsidR="0089237C">
        <w:rPr>
          <w:rFonts w:ascii="Times New Roman" w:hAnsi="Times New Roman" w:cs="Times New Roman"/>
          <w:bCs/>
          <w:sz w:val="24"/>
          <w:szCs w:val="24"/>
        </w:rPr>
        <w:t xml:space="preserve">with </w:t>
      </w:r>
      <w:proofErr w:type="gramStart"/>
      <w:r w:rsidR="0089237C">
        <w:rPr>
          <w:rFonts w:ascii="Times New Roman" w:hAnsi="Times New Roman" w:cs="Times New Roman"/>
          <w:bCs/>
          <w:sz w:val="24"/>
          <w:szCs w:val="24"/>
        </w:rPr>
        <w:t>new</w:t>
      </w:r>
      <w:proofErr w:type="gramEnd"/>
      <w:r w:rsidR="0089237C">
        <w:rPr>
          <w:rFonts w:ascii="Times New Roman" w:hAnsi="Times New Roman" w:cs="Times New Roman"/>
          <w:bCs/>
          <w:sz w:val="24"/>
          <w:szCs w:val="24"/>
        </w:rPr>
        <w:t xml:space="preserve"> management </w:t>
      </w:r>
      <w:r w:rsidR="00A661A3">
        <w:rPr>
          <w:rFonts w:ascii="Times New Roman" w:hAnsi="Times New Roman" w:cs="Times New Roman"/>
          <w:bCs/>
          <w:sz w:val="24"/>
          <w:szCs w:val="24"/>
        </w:rPr>
        <w:t xml:space="preserve">team </w:t>
      </w:r>
      <w:r w:rsidR="000255C7">
        <w:rPr>
          <w:rFonts w:ascii="Times New Roman" w:hAnsi="Times New Roman" w:cs="Times New Roman"/>
          <w:bCs/>
          <w:sz w:val="24"/>
          <w:szCs w:val="24"/>
        </w:rPr>
        <w:t>from when I was there a</w:t>
      </w:r>
      <w:r w:rsidR="00417522">
        <w:rPr>
          <w:rFonts w:ascii="Times New Roman" w:hAnsi="Times New Roman" w:cs="Times New Roman"/>
          <w:bCs/>
          <w:sz w:val="24"/>
          <w:szCs w:val="24"/>
        </w:rPr>
        <w:t>t</w:t>
      </w:r>
      <w:r w:rsidR="000255C7">
        <w:rPr>
          <w:rFonts w:ascii="Times New Roman" w:hAnsi="Times New Roman" w:cs="Times New Roman"/>
          <w:bCs/>
          <w:sz w:val="24"/>
          <w:szCs w:val="24"/>
        </w:rPr>
        <w:t xml:space="preserve"> level four placement </w:t>
      </w:r>
      <w:r w:rsidRPr="00902BA1">
        <w:rPr>
          <w:rFonts w:ascii="Times New Roman" w:hAnsi="Times New Roman" w:cs="Times New Roman"/>
          <w:bCs/>
          <w:sz w:val="24"/>
          <w:szCs w:val="24"/>
        </w:rPr>
        <w:t xml:space="preserve">and technologically advanced. </w:t>
      </w:r>
      <w:r w:rsidR="00316F67">
        <w:rPr>
          <w:rFonts w:ascii="Times New Roman" w:hAnsi="Times New Roman" w:cs="Times New Roman"/>
          <w:bCs/>
          <w:sz w:val="24"/>
          <w:szCs w:val="24"/>
        </w:rPr>
        <w:t>T</w:t>
      </w:r>
      <w:r w:rsidRPr="00902BA1">
        <w:rPr>
          <w:rFonts w:ascii="Times New Roman" w:hAnsi="Times New Roman" w:cs="Times New Roman"/>
          <w:bCs/>
          <w:sz w:val="24"/>
          <w:szCs w:val="24"/>
        </w:rPr>
        <w:t>he system used to handle administrative duties is Opera PMS system, and I was directly engaged in preparing the daily occupancy reports, inter-departmental communication, and ensuring the accuracy of data to be used by the revenue and finance teams. This was a job that demanded accuracy and initiative, particularly during the busiest times, yet I believed I could do a lot more in terms of being useful and coming up with informed decisions.</w:t>
      </w:r>
    </w:p>
    <w:p w14:paraId="48EEEDA0" w14:textId="77777777" w:rsidR="006A4851" w:rsidRPr="00BE7839" w:rsidRDefault="006A4851" w:rsidP="006A4851">
      <w:pPr>
        <w:pStyle w:val="Heading2"/>
        <w:spacing w:line="360" w:lineRule="auto"/>
        <w:jc w:val="both"/>
        <w:rPr>
          <w:rFonts w:ascii="Times New Roman" w:hAnsi="Times New Roman" w:cs="Times New Roman"/>
          <w:bCs/>
          <w:color w:val="auto"/>
          <w:sz w:val="24"/>
          <w:szCs w:val="24"/>
        </w:rPr>
      </w:pPr>
      <w:bookmarkStart w:id="1" w:name="_Toc212635207"/>
      <w:r w:rsidRPr="00BE7839">
        <w:rPr>
          <w:rFonts w:ascii="Times New Roman" w:hAnsi="Times New Roman" w:cs="Times New Roman"/>
          <w:bCs/>
          <w:color w:val="auto"/>
          <w:sz w:val="24"/>
          <w:szCs w:val="24"/>
        </w:rPr>
        <w:lastRenderedPageBreak/>
        <w:t>2. Feelings</w:t>
      </w:r>
      <w:bookmarkEnd w:id="1"/>
    </w:p>
    <w:p w14:paraId="111EE267" w14:textId="29702A3A"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On my first placement, I was always afraid and unsure about myself. It was hard to use the knowledge gained in the classroom because of the little guidance and </w:t>
      </w:r>
      <w:proofErr w:type="spellStart"/>
      <w:r w:rsidRPr="00902BA1">
        <w:rPr>
          <w:rFonts w:ascii="Times New Roman" w:hAnsi="Times New Roman" w:cs="Times New Roman"/>
          <w:bCs/>
          <w:sz w:val="24"/>
          <w:szCs w:val="24"/>
        </w:rPr>
        <w:t>or</w:t>
      </w:r>
      <w:r w:rsidRPr="005618CA">
        <w:rPr>
          <w:rFonts w:ascii="Times New Roman" w:hAnsi="Times New Roman" w:cs="Times New Roman"/>
          <w:bCs/>
          <w:sz w:val="24"/>
          <w:szCs w:val="24"/>
        </w:rPr>
        <w:t>gani</w:t>
      </w:r>
      <w:r w:rsidR="000E085D" w:rsidRPr="005618CA">
        <w:rPr>
          <w:rFonts w:ascii="Times New Roman" w:hAnsi="Times New Roman" w:cs="Times New Roman"/>
          <w:bCs/>
          <w:sz w:val="24"/>
          <w:szCs w:val="24"/>
        </w:rPr>
        <w:t>s</w:t>
      </w:r>
      <w:r w:rsidRPr="005618CA">
        <w:rPr>
          <w:rFonts w:ascii="Times New Roman" w:hAnsi="Times New Roman" w:cs="Times New Roman"/>
          <w:bCs/>
          <w:sz w:val="24"/>
          <w:szCs w:val="24"/>
        </w:rPr>
        <w:t>ed</w:t>
      </w:r>
      <w:proofErr w:type="spellEnd"/>
      <w:r w:rsidRPr="00902BA1">
        <w:rPr>
          <w:rFonts w:ascii="Times New Roman" w:hAnsi="Times New Roman" w:cs="Times New Roman"/>
          <w:bCs/>
          <w:sz w:val="24"/>
          <w:szCs w:val="24"/>
        </w:rPr>
        <w:t xml:space="preserve"> supervision. I recall I was afraid to ask any questions because I feared that I would be considered inexperienced. Over time, it created self-doubt and narrowed my desire to be an initiator.</w:t>
      </w:r>
    </w:p>
    <w:p w14:paraId="68E043A3" w14:textId="712A8324"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My confidence became much better during the current placement. I became more comfortable sharing ideas and started taking ownership of the tasks. I was under pressure initially to meet the high standards of a renowned hotel chain when I was given the responsibility to answer the inquiries of the guests and update the records in the system. Nevertheless, good feedback about my work from my manager and other people boosted my motivation and self-confidence. According to Gibbs (1988), identification of emotional responses is important in reflection since emotions determine the </w:t>
      </w:r>
      <w:proofErr w:type="gramStart"/>
      <w:r w:rsidRPr="00902BA1">
        <w:rPr>
          <w:rFonts w:ascii="Times New Roman" w:hAnsi="Times New Roman" w:cs="Times New Roman"/>
          <w:bCs/>
          <w:sz w:val="24"/>
          <w:szCs w:val="24"/>
        </w:rPr>
        <w:t>manner in which</w:t>
      </w:r>
      <w:proofErr w:type="gramEnd"/>
      <w:r w:rsidRPr="00902BA1">
        <w:rPr>
          <w:rFonts w:ascii="Times New Roman" w:hAnsi="Times New Roman" w:cs="Times New Roman"/>
          <w:bCs/>
          <w:sz w:val="24"/>
          <w:szCs w:val="24"/>
        </w:rPr>
        <w:t xml:space="preserve"> people behave and learn</w:t>
      </w:r>
      <w:sdt>
        <w:sdtPr>
          <w:rPr>
            <w:rFonts w:ascii="Times New Roman" w:hAnsi="Times New Roman" w:cs="Times New Roman"/>
            <w:bCs/>
            <w:sz w:val="24"/>
            <w:szCs w:val="24"/>
          </w:rPr>
          <w:id w:val="-1536652325"/>
          <w:citation/>
        </w:sdtPr>
        <w:sdtContent>
          <w:r w:rsidRPr="00902BA1">
            <w:rPr>
              <w:rFonts w:ascii="Times New Roman" w:hAnsi="Times New Roman" w:cs="Times New Roman"/>
              <w:bCs/>
              <w:sz w:val="24"/>
              <w:szCs w:val="24"/>
            </w:rPr>
            <w:fldChar w:fldCharType="begin"/>
          </w:r>
          <w:r w:rsidRPr="00902BA1">
            <w:rPr>
              <w:rFonts w:ascii="Times New Roman" w:hAnsi="Times New Roman" w:cs="Times New Roman"/>
              <w:bCs/>
              <w:sz w:val="24"/>
              <w:szCs w:val="24"/>
            </w:rPr>
            <w:instrText xml:space="preserve"> CITATION Gib88 \l 1033 </w:instrText>
          </w:r>
          <w:r w:rsidRPr="00902BA1">
            <w:rPr>
              <w:rFonts w:ascii="Times New Roman" w:hAnsi="Times New Roman" w:cs="Times New Roman"/>
              <w:bCs/>
              <w:sz w:val="24"/>
              <w:szCs w:val="24"/>
            </w:rPr>
            <w:fldChar w:fldCharType="separate"/>
          </w:r>
          <w:r w:rsidRPr="00902BA1">
            <w:rPr>
              <w:rFonts w:ascii="Times New Roman" w:hAnsi="Times New Roman" w:cs="Times New Roman"/>
              <w:bCs/>
              <w:noProof/>
              <w:sz w:val="24"/>
              <w:szCs w:val="24"/>
            </w:rPr>
            <w:t xml:space="preserve"> (Gibbs, 1988)</w:t>
          </w:r>
          <w:r w:rsidRPr="00902BA1">
            <w:rPr>
              <w:rFonts w:ascii="Times New Roman" w:hAnsi="Times New Roman" w:cs="Times New Roman"/>
              <w:bCs/>
              <w:sz w:val="24"/>
              <w:szCs w:val="24"/>
            </w:rPr>
            <w:fldChar w:fldCharType="end"/>
          </w:r>
        </w:sdtContent>
      </w:sdt>
      <w:r w:rsidRPr="00902BA1">
        <w:rPr>
          <w:rFonts w:ascii="Times New Roman" w:hAnsi="Times New Roman" w:cs="Times New Roman"/>
          <w:bCs/>
          <w:sz w:val="24"/>
          <w:szCs w:val="24"/>
        </w:rPr>
        <w:t>. The level of awareness enabled me to handle pressure in a better way and take challenges proactively.</w:t>
      </w:r>
    </w:p>
    <w:p w14:paraId="7E8FA338" w14:textId="77777777" w:rsidR="006A4851" w:rsidRPr="007F417F" w:rsidRDefault="006A4851" w:rsidP="006A4851">
      <w:pPr>
        <w:pStyle w:val="Heading2"/>
        <w:spacing w:line="360" w:lineRule="auto"/>
        <w:jc w:val="both"/>
        <w:rPr>
          <w:rFonts w:ascii="Times New Roman" w:hAnsi="Times New Roman" w:cs="Times New Roman"/>
          <w:bCs/>
          <w:color w:val="auto"/>
          <w:sz w:val="24"/>
          <w:szCs w:val="24"/>
        </w:rPr>
      </w:pPr>
      <w:r w:rsidRPr="007F417F">
        <w:rPr>
          <w:rFonts w:ascii="Times New Roman" w:hAnsi="Times New Roman" w:cs="Times New Roman"/>
          <w:bCs/>
          <w:color w:val="auto"/>
          <w:sz w:val="24"/>
          <w:szCs w:val="24"/>
        </w:rPr>
        <w:t>3. Evaluation</w:t>
      </w:r>
    </w:p>
    <w:p w14:paraId="6775A7D5"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The </w:t>
      </w:r>
      <w:proofErr w:type="gramStart"/>
      <w:r w:rsidRPr="00902BA1">
        <w:rPr>
          <w:rFonts w:ascii="Times New Roman" w:hAnsi="Times New Roman" w:cs="Times New Roman"/>
          <w:bCs/>
          <w:sz w:val="24"/>
          <w:szCs w:val="24"/>
        </w:rPr>
        <w:t>Level-4</w:t>
      </w:r>
      <w:proofErr w:type="gramEnd"/>
      <w:r w:rsidRPr="00902BA1">
        <w:rPr>
          <w:rFonts w:ascii="Times New Roman" w:hAnsi="Times New Roman" w:cs="Times New Roman"/>
          <w:bCs/>
          <w:sz w:val="24"/>
          <w:szCs w:val="24"/>
        </w:rPr>
        <w:t xml:space="preserve"> placement provided ground for foundational exposure to the operations of a hotel, but it lacked a formal structure and had no proper communication channels. The lack </w:t>
      </w:r>
      <w:proofErr w:type="gramStart"/>
      <w:r w:rsidRPr="00902BA1">
        <w:rPr>
          <w:rFonts w:ascii="Times New Roman" w:hAnsi="Times New Roman" w:cs="Times New Roman"/>
          <w:bCs/>
          <w:sz w:val="24"/>
          <w:szCs w:val="24"/>
        </w:rPr>
        <w:t>of performance</w:t>
      </w:r>
      <w:proofErr w:type="gramEnd"/>
      <w:r w:rsidRPr="00902BA1">
        <w:rPr>
          <w:rFonts w:ascii="Times New Roman" w:hAnsi="Times New Roman" w:cs="Times New Roman"/>
          <w:bCs/>
          <w:sz w:val="24"/>
          <w:szCs w:val="24"/>
        </w:rPr>
        <w:t xml:space="preserve"> feedback resulted in an inability to monitor the progress or to know what is expected. However, it helped me to learn how to be resilient, flexible, and observant in new settings.</w:t>
      </w:r>
    </w:p>
    <w:p w14:paraId="27B48666" w14:textId="02BBE9A5" w:rsidR="006A4851" w:rsidRPr="00902BA1" w:rsidRDefault="006A4851" w:rsidP="006A4851">
      <w:pPr>
        <w:spacing w:line="360" w:lineRule="auto"/>
        <w:jc w:val="both"/>
        <w:rPr>
          <w:rFonts w:ascii="Times New Roman" w:hAnsi="Times New Roman" w:cs="Times New Roman"/>
          <w:bCs/>
          <w:sz w:val="24"/>
          <w:szCs w:val="24"/>
        </w:rPr>
      </w:pPr>
      <w:r w:rsidRPr="005618CA">
        <w:rPr>
          <w:rFonts w:ascii="Times New Roman" w:hAnsi="Times New Roman" w:cs="Times New Roman"/>
          <w:bCs/>
          <w:sz w:val="24"/>
          <w:szCs w:val="24"/>
        </w:rPr>
        <w:t>The present placement is better structured, and it is focused on accountability. Effective com</w:t>
      </w:r>
      <w:r w:rsidRPr="00902BA1">
        <w:rPr>
          <w:rFonts w:ascii="Times New Roman" w:hAnsi="Times New Roman" w:cs="Times New Roman"/>
          <w:bCs/>
          <w:sz w:val="24"/>
          <w:szCs w:val="24"/>
        </w:rPr>
        <w:t>munication between supervisors and team members facilitated the setting up of plans and p</w:t>
      </w:r>
      <w:r w:rsidRPr="005618CA">
        <w:rPr>
          <w:rFonts w:ascii="Times New Roman" w:hAnsi="Times New Roman" w:cs="Times New Roman"/>
          <w:bCs/>
          <w:sz w:val="24"/>
          <w:szCs w:val="24"/>
        </w:rPr>
        <w:t>rior</w:t>
      </w:r>
      <w:r w:rsidRPr="00902BA1">
        <w:rPr>
          <w:rFonts w:ascii="Times New Roman" w:hAnsi="Times New Roman" w:cs="Times New Roman"/>
          <w:bCs/>
          <w:sz w:val="24"/>
          <w:szCs w:val="24"/>
        </w:rPr>
        <w:t xml:space="preserve">ities at work. </w:t>
      </w:r>
      <w:bookmarkStart w:id="2" w:name="_Toc212635210"/>
      <w:r w:rsidRPr="00902BA1">
        <w:rPr>
          <w:rFonts w:ascii="Times New Roman" w:hAnsi="Times New Roman" w:cs="Times New Roman"/>
          <w:bCs/>
          <w:sz w:val="24"/>
          <w:szCs w:val="24"/>
        </w:rPr>
        <w:t xml:space="preserve">The </w:t>
      </w:r>
      <w:r w:rsidRPr="005618CA">
        <w:rPr>
          <w:rFonts w:ascii="Times New Roman" w:hAnsi="Times New Roman" w:cs="Times New Roman"/>
          <w:bCs/>
          <w:sz w:val="24"/>
          <w:szCs w:val="24"/>
        </w:rPr>
        <w:t xml:space="preserve">efficiency increased by the usage of the tool such as scheduling templates and digital reports as it </w:t>
      </w:r>
      <w:proofErr w:type="spellStart"/>
      <w:r w:rsidRPr="005618CA">
        <w:rPr>
          <w:rFonts w:ascii="Times New Roman" w:hAnsi="Times New Roman" w:cs="Times New Roman"/>
          <w:bCs/>
          <w:sz w:val="24"/>
          <w:szCs w:val="24"/>
        </w:rPr>
        <w:t>minimi</w:t>
      </w:r>
      <w:r w:rsidR="000E085D" w:rsidRPr="005618CA">
        <w:rPr>
          <w:rFonts w:ascii="Times New Roman" w:hAnsi="Times New Roman" w:cs="Times New Roman"/>
          <w:bCs/>
          <w:sz w:val="24"/>
          <w:szCs w:val="24"/>
        </w:rPr>
        <w:t>s</w:t>
      </w:r>
      <w:r w:rsidRPr="005618CA">
        <w:rPr>
          <w:rFonts w:ascii="Times New Roman" w:hAnsi="Times New Roman" w:cs="Times New Roman"/>
          <w:bCs/>
          <w:sz w:val="24"/>
          <w:szCs w:val="24"/>
        </w:rPr>
        <w:t>ed</w:t>
      </w:r>
      <w:proofErr w:type="spellEnd"/>
      <w:r w:rsidRPr="00902BA1">
        <w:rPr>
          <w:rFonts w:ascii="Times New Roman" w:hAnsi="Times New Roman" w:cs="Times New Roman"/>
          <w:bCs/>
          <w:sz w:val="24"/>
          <w:szCs w:val="24"/>
        </w:rPr>
        <w:t xml:space="preserve"> human errors. </w:t>
      </w:r>
      <w:r w:rsidR="006E1447" w:rsidRPr="00902BA1">
        <w:rPr>
          <w:rFonts w:ascii="Times New Roman" w:hAnsi="Times New Roman" w:cs="Times New Roman"/>
          <w:bCs/>
          <w:sz w:val="24"/>
          <w:szCs w:val="24"/>
        </w:rPr>
        <w:t>This</w:t>
      </w:r>
      <w:r w:rsidRPr="00902BA1">
        <w:rPr>
          <w:rFonts w:ascii="Times New Roman" w:hAnsi="Times New Roman" w:cs="Times New Roman"/>
          <w:bCs/>
          <w:sz w:val="24"/>
          <w:szCs w:val="24"/>
        </w:rPr>
        <w:t xml:space="preserve"> experience aligns with the Herzberg’s Motivation Theory that highlights recognition and achievement are significant factors in the satisfaction of the job</w:t>
      </w:r>
      <w:sdt>
        <w:sdtPr>
          <w:rPr>
            <w:rFonts w:ascii="Times New Roman" w:hAnsi="Times New Roman" w:cs="Times New Roman"/>
            <w:bCs/>
            <w:sz w:val="24"/>
            <w:szCs w:val="24"/>
          </w:rPr>
          <w:id w:val="-1991013005"/>
          <w:citation/>
        </w:sdtPr>
        <w:sdtContent>
          <w:r w:rsidRPr="00902BA1">
            <w:rPr>
              <w:rFonts w:ascii="Times New Roman" w:hAnsi="Times New Roman" w:cs="Times New Roman"/>
              <w:bCs/>
              <w:sz w:val="24"/>
              <w:szCs w:val="24"/>
            </w:rPr>
            <w:fldChar w:fldCharType="begin"/>
          </w:r>
          <w:r w:rsidRPr="00902BA1">
            <w:rPr>
              <w:rFonts w:ascii="Times New Roman" w:hAnsi="Times New Roman" w:cs="Times New Roman"/>
              <w:bCs/>
              <w:sz w:val="24"/>
              <w:szCs w:val="24"/>
            </w:rPr>
            <w:instrText xml:space="preserve"> CITATION Her59 \l 1033 </w:instrText>
          </w:r>
          <w:r w:rsidRPr="00902BA1">
            <w:rPr>
              <w:rFonts w:ascii="Times New Roman" w:hAnsi="Times New Roman" w:cs="Times New Roman"/>
              <w:bCs/>
              <w:sz w:val="24"/>
              <w:szCs w:val="24"/>
            </w:rPr>
            <w:fldChar w:fldCharType="separate"/>
          </w:r>
          <w:r w:rsidRPr="00902BA1">
            <w:rPr>
              <w:rFonts w:ascii="Times New Roman" w:hAnsi="Times New Roman" w:cs="Times New Roman"/>
              <w:bCs/>
              <w:noProof/>
              <w:sz w:val="24"/>
              <w:szCs w:val="24"/>
            </w:rPr>
            <w:t xml:space="preserve"> (Herzberg, et al., 1959)</w:t>
          </w:r>
          <w:r w:rsidRPr="00902BA1">
            <w:rPr>
              <w:rFonts w:ascii="Times New Roman" w:hAnsi="Times New Roman" w:cs="Times New Roman"/>
              <w:bCs/>
              <w:sz w:val="24"/>
              <w:szCs w:val="24"/>
            </w:rPr>
            <w:fldChar w:fldCharType="end"/>
          </w:r>
        </w:sdtContent>
      </w:sdt>
      <w:r w:rsidRPr="00902BA1">
        <w:rPr>
          <w:rFonts w:ascii="Times New Roman" w:hAnsi="Times New Roman" w:cs="Times New Roman"/>
          <w:bCs/>
          <w:sz w:val="24"/>
          <w:szCs w:val="24"/>
        </w:rPr>
        <w:t>. I was driven by the fact that my manager had confidence in me, and my performance enabled the department to achieve success.</w:t>
      </w:r>
    </w:p>
    <w:p w14:paraId="5394BFBC"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I also observed administrative accuracy and financial management directly have an impact on performance. Having studied the Financial Management module, I was able to learn the importance of cost control and allocation of resources </w:t>
      </w:r>
      <w:sdt>
        <w:sdtPr>
          <w:rPr>
            <w:rFonts w:ascii="Times New Roman" w:hAnsi="Times New Roman" w:cs="Times New Roman"/>
            <w:bCs/>
            <w:sz w:val="24"/>
            <w:szCs w:val="24"/>
          </w:rPr>
          <w:id w:val="1035694922"/>
          <w:citation/>
        </w:sdtPr>
        <w:sdtContent>
          <w:r w:rsidRPr="00902BA1">
            <w:rPr>
              <w:rFonts w:ascii="Times New Roman" w:hAnsi="Times New Roman" w:cs="Times New Roman"/>
              <w:bCs/>
              <w:sz w:val="24"/>
              <w:szCs w:val="24"/>
            </w:rPr>
            <w:fldChar w:fldCharType="begin"/>
          </w:r>
          <w:r w:rsidRPr="00902BA1">
            <w:rPr>
              <w:rFonts w:ascii="Times New Roman" w:hAnsi="Times New Roman" w:cs="Times New Roman"/>
              <w:bCs/>
              <w:sz w:val="24"/>
              <w:szCs w:val="24"/>
            </w:rPr>
            <w:instrText xml:space="preserve"> CITATION Atr22 \l 1033 </w:instrText>
          </w:r>
          <w:r w:rsidRPr="00902BA1">
            <w:rPr>
              <w:rFonts w:ascii="Times New Roman" w:hAnsi="Times New Roman" w:cs="Times New Roman"/>
              <w:bCs/>
              <w:sz w:val="24"/>
              <w:szCs w:val="24"/>
            </w:rPr>
            <w:fldChar w:fldCharType="separate"/>
          </w:r>
          <w:r w:rsidRPr="00902BA1">
            <w:rPr>
              <w:rFonts w:ascii="Times New Roman" w:hAnsi="Times New Roman" w:cs="Times New Roman"/>
              <w:bCs/>
              <w:noProof/>
              <w:sz w:val="24"/>
              <w:szCs w:val="24"/>
            </w:rPr>
            <w:t>(Atrill &amp; McLaney, 2022)</w:t>
          </w:r>
          <w:r w:rsidRPr="00902BA1">
            <w:rPr>
              <w:rFonts w:ascii="Times New Roman" w:hAnsi="Times New Roman" w:cs="Times New Roman"/>
              <w:bCs/>
              <w:sz w:val="24"/>
              <w:szCs w:val="24"/>
            </w:rPr>
            <w:fldChar w:fldCharType="end"/>
          </w:r>
        </w:sdtContent>
      </w:sdt>
      <w:r w:rsidRPr="00902BA1">
        <w:rPr>
          <w:rFonts w:ascii="Times New Roman" w:hAnsi="Times New Roman" w:cs="Times New Roman"/>
          <w:bCs/>
          <w:sz w:val="24"/>
          <w:szCs w:val="24"/>
        </w:rPr>
        <w:t xml:space="preserve">. These </w:t>
      </w:r>
      <w:r w:rsidRPr="00902BA1">
        <w:rPr>
          <w:rFonts w:ascii="Times New Roman" w:hAnsi="Times New Roman" w:cs="Times New Roman"/>
          <w:bCs/>
          <w:sz w:val="24"/>
          <w:szCs w:val="24"/>
        </w:rPr>
        <w:lastRenderedPageBreak/>
        <w:t>principles allowed me to appreciate the importance of small administrative details that may make major changes to the operational and financial level.</w:t>
      </w:r>
    </w:p>
    <w:p w14:paraId="0C8C707B"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4. Analysis</w:t>
      </w:r>
    </w:p>
    <w:p w14:paraId="02C3E8B8"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Comparing the two placements enabled me to know how the </w:t>
      </w:r>
      <w:proofErr w:type="spellStart"/>
      <w:r w:rsidRPr="00902BA1">
        <w:rPr>
          <w:rFonts w:ascii="Times New Roman" w:hAnsi="Times New Roman" w:cs="Times New Roman"/>
          <w:bCs/>
          <w:sz w:val="24"/>
          <w:szCs w:val="24"/>
        </w:rPr>
        <w:t>organisational</w:t>
      </w:r>
      <w:proofErr w:type="spellEnd"/>
      <w:r w:rsidRPr="00902BA1">
        <w:rPr>
          <w:rFonts w:ascii="Times New Roman" w:hAnsi="Times New Roman" w:cs="Times New Roman"/>
          <w:bCs/>
          <w:sz w:val="24"/>
          <w:szCs w:val="24"/>
        </w:rPr>
        <w:t xml:space="preserve"> culture and leadership style affect the confidence of the staff and learning. The </w:t>
      </w:r>
      <w:proofErr w:type="gramStart"/>
      <w:r w:rsidRPr="00902BA1">
        <w:rPr>
          <w:rFonts w:ascii="Times New Roman" w:hAnsi="Times New Roman" w:cs="Times New Roman"/>
          <w:bCs/>
          <w:sz w:val="24"/>
          <w:szCs w:val="24"/>
        </w:rPr>
        <w:t>Level-4</w:t>
      </w:r>
      <w:proofErr w:type="gramEnd"/>
      <w:r w:rsidRPr="00902BA1">
        <w:rPr>
          <w:rFonts w:ascii="Times New Roman" w:hAnsi="Times New Roman" w:cs="Times New Roman"/>
          <w:bCs/>
          <w:sz w:val="24"/>
          <w:szCs w:val="24"/>
        </w:rPr>
        <w:t xml:space="preserve"> placement management style was very autocratic, which complies with the Theory-X of McGregor (Indeed, 2025), when the employees were expected to receive orders without much input. This suppressed creativity and growth. On the other hand, my present placement is more participative style and provided me with an opportunity to express my ideas and receive constructive feedback, which is consistent with the theory-Y principles of trust and empowerment.</w:t>
      </w:r>
    </w:p>
    <w:p w14:paraId="30C379A4"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Application of the Experiential Learning Cycle of Kolb </w:t>
      </w:r>
      <w:sdt>
        <w:sdtPr>
          <w:rPr>
            <w:rFonts w:ascii="Times New Roman" w:hAnsi="Times New Roman" w:cs="Times New Roman"/>
            <w:bCs/>
            <w:sz w:val="24"/>
            <w:szCs w:val="24"/>
          </w:rPr>
          <w:id w:val="-977454784"/>
          <w:citation/>
        </w:sdtPr>
        <w:sdtContent>
          <w:r w:rsidRPr="00902BA1">
            <w:rPr>
              <w:rFonts w:ascii="Times New Roman" w:hAnsi="Times New Roman" w:cs="Times New Roman"/>
              <w:bCs/>
              <w:sz w:val="24"/>
              <w:szCs w:val="24"/>
            </w:rPr>
            <w:fldChar w:fldCharType="begin"/>
          </w:r>
          <w:r w:rsidRPr="00902BA1">
            <w:rPr>
              <w:rFonts w:ascii="Times New Roman" w:hAnsi="Times New Roman" w:cs="Times New Roman"/>
              <w:bCs/>
              <w:sz w:val="24"/>
              <w:szCs w:val="24"/>
            </w:rPr>
            <w:instrText xml:space="preserve"> CITATION Inc24 \l 1033 </w:instrText>
          </w:r>
          <w:r w:rsidRPr="00902BA1">
            <w:rPr>
              <w:rFonts w:ascii="Times New Roman" w:hAnsi="Times New Roman" w:cs="Times New Roman"/>
              <w:bCs/>
              <w:sz w:val="24"/>
              <w:szCs w:val="24"/>
            </w:rPr>
            <w:fldChar w:fldCharType="separate"/>
          </w:r>
          <w:r w:rsidRPr="00902BA1">
            <w:rPr>
              <w:rFonts w:ascii="Times New Roman" w:hAnsi="Times New Roman" w:cs="Times New Roman"/>
              <w:bCs/>
              <w:noProof/>
              <w:sz w:val="24"/>
              <w:szCs w:val="24"/>
            </w:rPr>
            <w:t>(Inchainge, 2024)</w:t>
          </w:r>
          <w:r w:rsidRPr="00902BA1">
            <w:rPr>
              <w:rFonts w:ascii="Times New Roman" w:hAnsi="Times New Roman" w:cs="Times New Roman"/>
              <w:bCs/>
              <w:sz w:val="24"/>
              <w:szCs w:val="24"/>
            </w:rPr>
            <w:fldChar w:fldCharType="end"/>
          </w:r>
        </w:sdtContent>
      </w:sdt>
      <w:r w:rsidRPr="00902BA1">
        <w:rPr>
          <w:rFonts w:ascii="Times New Roman" w:hAnsi="Times New Roman" w:cs="Times New Roman"/>
          <w:bCs/>
          <w:sz w:val="24"/>
          <w:szCs w:val="24"/>
        </w:rPr>
        <w:t xml:space="preserve"> made me understand that the practical interaction in the two placements contributed to the knowledge I gained. I went through stages of experience, reflection, </w:t>
      </w:r>
      <w:proofErr w:type="spellStart"/>
      <w:r w:rsidRPr="00902BA1">
        <w:rPr>
          <w:rFonts w:ascii="Times New Roman" w:hAnsi="Times New Roman" w:cs="Times New Roman"/>
          <w:bCs/>
          <w:sz w:val="24"/>
          <w:szCs w:val="24"/>
        </w:rPr>
        <w:t>conceptualising</w:t>
      </w:r>
      <w:proofErr w:type="spellEnd"/>
      <w:r w:rsidRPr="00902BA1">
        <w:rPr>
          <w:rFonts w:ascii="Times New Roman" w:hAnsi="Times New Roman" w:cs="Times New Roman"/>
          <w:bCs/>
          <w:sz w:val="24"/>
          <w:szCs w:val="24"/>
        </w:rPr>
        <w:t>, and experimentation, which transformed the practical challenges into learning opportunities</w:t>
      </w:r>
      <w:sdt>
        <w:sdtPr>
          <w:rPr>
            <w:rFonts w:ascii="Times New Roman" w:hAnsi="Times New Roman" w:cs="Times New Roman"/>
            <w:bCs/>
            <w:sz w:val="24"/>
            <w:szCs w:val="24"/>
          </w:rPr>
          <w:id w:val="-1768693799"/>
          <w:citation/>
        </w:sdtPr>
        <w:sdtContent>
          <w:r w:rsidRPr="00902BA1">
            <w:rPr>
              <w:rFonts w:ascii="Times New Roman" w:hAnsi="Times New Roman" w:cs="Times New Roman"/>
              <w:bCs/>
              <w:sz w:val="24"/>
              <w:szCs w:val="24"/>
            </w:rPr>
            <w:fldChar w:fldCharType="begin"/>
          </w:r>
          <w:r w:rsidRPr="00902BA1">
            <w:rPr>
              <w:rFonts w:ascii="Times New Roman" w:hAnsi="Times New Roman" w:cs="Times New Roman"/>
              <w:bCs/>
              <w:sz w:val="24"/>
              <w:szCs w:val="24"/>
            </w:rPr>
            <w:instrText xml:space="preserve"> CITATION Inn21 \l 1033 </w:instrText>
          </w:r>
          <w:r w:rsidRPr="00902BA1">
            <w:rPr>
              <w:rFonts w:ascii="Times New Roman" w:hAnsi="Times New Roman" w:cs="Times New Roman"/>
              <w:bCs/>
              <w:sz w:val="24"/>
              <w:szCs w:val="24"/>
            </w:rPr>
            <w:fldChar w:fldCharType="separate"/>
          </w:r>
          <w:r w:rsidRPr="00902BA1">
            <w:rPr>
              <w:rFonts w:ascii="Times New Roman" w:hAnsi="Times New Roman" w:cs="Times New Roman"/>
              <w:bCs/>
              <w:noProof/>
              <w:sz w:val="24"/>
              <w:szCs w:val="24"/>
            </w:rPr>
            <w:t xml:space="preserve"> (Entrepreneurship, 2021)</w:t>
          </w:r>
          <w:r w:rsidRPr="00902BA1">
            <w:rPr>
              <w:rFonts w:ascii="Times New Roman" w:hAnsi="Times New Roman" w:cs="Times New Roman"/>
              <w:bCs/>
              <w:sz w:val="24"/>
              <w:szCs w:val="24"/>
            </w:rPr>
            <w:fldChar w:fldCharType="end"/>
          </w:r>
        </w:sdtContent>
      </w:sdt>
      <w:r w:rsidRPr="00902BA1">
        <w:rPr>
          <w:rFonts w:ascii="Times New Roman" w:hAnsi="Times New Roman" w:cs="Times New Roman"/>
          <w:bCs/>
          <w:sz w:val="24"/>
          <w:szCs w:val="24"/>
        </w:rPr>
        <w:t>.</w:t>
      </w:r>
    </w:p>
    <w:p w14:paraId="561E5528" w14:textId="31F6BBE5" w:rsidR="006A4851" w:rsidRPr="003E7ADC" w:rsidRDefault="006A4851" w:rsidP="006A4851">
      <w:pPr>
        <w:spacing w:line="360" w:lineRule="auto"/>
        <w:jc w:val="both"/>
        <w:rPr>
          <w:rFonts w:ascii="Times New Roman" w:hAnsi="Times New Roman" w:cs="Times New Roman"/>
          <w:bCs/>
          <w:sz w:val="24"/>
          <w:szCs w:val="24"/>
        </w:rPr>
      </w:pPr>
      <w:proofErr w:type="gramStart"/>
      <w:r w:rsidRPr="00902BA1">
        <w:rPr>
          <w:rFonts w:ascii="Times New Roman" w:hAnsi="Times New Roman" w:cs="Times New Roman"/>
          <w:bCs/>
          <w:sz w:val="24"/>
          <w:szCs w:val="24"/>
        </w:rPr>
        <w:t>Level-4</w:t>
      </w:r>
      <w:proofErr w:type="gramEnd"/>
      <w:r w:rsidRPr="00902BA1">
        <w:rPr>
          <w:rFonts w:ascii="Times New Roman" w:hAnsi="Times New Roman" w:cs="Times New Roman"/>
          <w:bCs/>
          <w:sz w:val="24"/>
          <w:szCs w:val="24"/>
        </w:rPr>
        <w:t xml:space="preserve"> experience provided me with </w:t>
      </w:r>
      <w:r w:rsidR="005618CA" w:rsidRPr="00902BA1">
        <w:rPr>
          <w:rFonts w:ascii="Times New Roman" w:hAnsi="Times New Roman" w:cs="Times New Roman"/>
          <w:bCs/>
          <w:sz w:val="24"/>
          <w:szCs w:val="24"/>
        </w:rPr>
        <w:t>flexibility</w:t>
      </w:r>
      <w:r w:rsidRPr="00902BA1">
        <w:rPr>
          <w:rFonts w:ascii="Times New Roman" w:hAnsi="Times New Roman" w:cs="Times New Roman"/>
          <w:bCs/>
          <w:sz w:val="24"/>
          <w:szCs w:val="24"/>
        </w:rPr>
        <w:t xml:space="preserve">, whereas </w:t>
      </w:r>
      <w:proofErr w:type="gramStart"/>
      <w:r w:rsidRPr="00902BA1">
        <w:rPr>
          <w:rFonts w:ascii="Times New Roman" w:hAnsi="Times New Roman" w:cs="Times New Roman"/>
          <w:bCs/>
          <w:sz w:val="24"/>
          <w:szCs w:val="24"/>
        </w:rPr>
        <w:t>Level-6</w:t>
      </w:r>
      <w:proofErr w:type="gramEnd"/>
      <w:r w:rsidRPr="00902BA1">
        <w:rPr>
          <w:rFonts w:ascii="Times New Roman" w:hAnsi="Times New Roman" w:cs="Times New Roman"/>
          <w:bCs/>
          <w:sz w:val="24"/>
          <w:szCs w:val="24"/>
        </w:rPr>
        <w:t xml:space="preserve"> placement helped me to be more of a planner, being analytical, and a leader. They were both equally important and both </w:t>
      </w:r>
      <w:r w:rsidRPr="003E7ADC">
        <w:rPr>
          <w:rFonts w:ascii="Times New Roman" w:hAnsi="Times New Roman" w:cs="Times New Roman"/>
          <w:bCs/>
          <w:sz w:val="24"/>
          <w:szCs w:val="24"/>
        </w:rPr>
        <w:t>represent stages of professional maturity.</w:t>
      </w:r>
    </w:p>
    <w:p w14:paraId="64B5C26F" w14:textId="77777777" w:rsidR="006A4851" w:rsidRPr="003E7ADC" w:rsidRDefault="006A4851" w:rsidP="006A4851">
      <w:pPr>
        <w:pStyle w:val="Heading2"/>
        <w:spacing w:line="360" w:lineRule="auto"/>
        <w:jc w:val="both"/>
        <w:rPr>
          <w:rFonts w:ascii="Times New Roman" w:hAnsi="Times New Roman" w:cs="Times New Roman"/>
          <w:bCs/>
          <w:color w:val="auto"/>
          <w:sz w:val="24"/>
          <w:szCs w:val="24"/>
        </w:rPr>
      </w:pPr>
      <w:r w:rsidRPr="003E7ADC">
        <w:rPr>
          <w:rFonts w:ascii="Times New Roman" w:hAnsi="Times New Roman" w:cs="Times New Roman"/>
          <w:bCs/>
          <w:color w:val="auto"/>
          <w:sz w:val="24"/>
          <w:szCs w:val="24"/>
        </w:rPr>
        <w:t xml:space="preserve">5. Conclusion </w:t>
      </w:r>
      <w:bookmarkEnd w:id="2"/>
      <w:r w:rsidRPr="003E7ADC">
        <w:rPr>
          <w:rFonts w:ascii="Times New Roman" w:hAnsi="Times New Roman" w:cs="Times New Roman"/>
          <w:bCs/>
          <w:color w:val="auto"/>
          <w:sz w:val="24"/>
          <w:szCs w:val="24"/>
        </w:rPr>
        <w:t>(Gibbs)</w:t>
      </w:r>
    </w:p>
    <w:p w14:paraId="2BF11389" w14:textId="681FE54B" w:rsidR="006A4851" w:rsidRPr="007F417F"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By comparing the two placements </w:t>
      </w:r>
      <w:r w:rsidR="005618CA" w:rsidRPr="00902BA1">
        <w:rPr>
          <w:rFonts w:ascii="Times New Roman" w:hAnsi="Times New Roman" w:cs="Times New Roman"/>
          <w:bCs/>
          <w:sz w:val="24"/>
          <w:szCs w:val="24"/>
        </w:rPr>
        <w:t>experience,</w:t>
      </w:r>
      <w:r w:rsidRPr="00902BA1">
        <w:rPr>
          <w:rFonts w:ascii="Times New Roman" w:hAnsi="Times New Roman" w:cs="Times New Roman"/>
          <w:bCs/>
          <w:sz w:val="24"/>
          <w:szCs w:val="24"/>
        </w:rPr>
        <w:t xml:space="preserve"> I got to know that personal development in hospitality administration happens through reflection and adaptation. My original weaknesses were recognised through the Level-4 placement (confidence and communication problems), whereas the present placement helped me to gain strategic awareness, leadership, and data accuracy. I have also understood that motivation and teamwork flourish where leaders provide the right balance of expectations on </w:t>
      </w:r>
      <w:r w:rsidR="005618CA" w:rsidRPr="00902BA1">
        <w:rPr>
          <w:rFonts w:ascii="Times New Roman" w:hAnsi="Times New Roman" w:cs="Times New Roman"/>
          <w:bCs/>
          <w:sz w:val="24"/>
          <w:szCs w:val="24"/>
        </w:rPr>
        <w:t>the one</w:t>
      </w:r>
      <w:r w:rsidRPr="00902BA1">
        <w:rPr>
          <w:rFonts w:ascii="Times New Roman" w:hAnsi="Times New Roman" w:cs="Times New Roman"/>
          <w:bCs/>
          <w:sz w:val="24"/>
          <w:szCs w:val="24"/>
        </w:rPr>
        <w:t xml:space="preserve"> hand and recognition and support on the other. The model by Gibbs assisted me in recognising what I was getting better at, as well as how my </w:t>
      </w:r>
      <w:r w:rsidRPr="007F417F">
        <w:rPr>
          <w:rFonts w:ascii="Times New Roman" w:hAnsi="Times New Roman" w:cs="Times New Roman"/>
          <w:bCs/>
          <w:sz w:val="24"/>
          <w:szCs w:val="24"/>
        </w:rPr>
        <w:t>emotional and professional awareness were shifting with experience.</w:t>
      </w:r>
    </w:p>
    <w:p w14:paraId="5A87483C" w14:textId="77777777" w:rsidR="006A4851" w:rsidRPr="007F417F" w:rsidRDefault="006A4851" w:rsidP="006A4851">
      <w:pPr>
        <w:pStyle w:val="Heading2"/>
        <w:spacing w:line="360" w:lineRule="auto"/>
        <w:jc w:val="both"/>
        <w:rPr>
          <w:rFonts w:ascii="Times New Roman" w:hAnsi="Times New Roman" w:cs="Times New Roman"/>
          <w:bCs/>
          <w:color w:val="auto"/>
          <w:sz w:val="24"/>
          <w:szCs w:val="24"/>
        </w:rPr>
      </w:pPr>
      <w:r w:rsidRPr="007F417F">
        <w:rPr>
          <w:rFonts w:ascii="Times New Roman" w:hAnsi="Times New Roman" w:cs="Times New Roman"/>
          <w:bCs/>
          <w:color w:val="auto"/>
          <w:sz w:val="24"/>
          <w:szCs w:val="24"/>
        </w:rPr>
        <w:t>6. Action Plan</w:t>
      </w:r>
    </w:p>
    <w:p w14:paraId="12EAFAFE"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To continue my growth, I intend to:</w:t>
      </w:r>
    </w:p>
    <w:p w14:paraId="5BABA9E7" w14:textId="77777777" w:rsidR="006A4851" w:rsidRPr="00902BA1" w:rsidRDefault="006A4851" w:rsidP="006A4851">
      <w:pPr>
        <w:pStyle w:val="ListParagraph"/>
        <w:numPr>
          <w:ilvl w:val="0"/>
          <w:numId w:val="2"/>
        </w:num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lastRenderedPageBreak/>
        <w:t xml:space="preserve">It is advisable to undertake further studies in hotel management systems (Opera, </w:t>
      </w:r>
      <w:proofErr w:type="spellStart"/>
      <w:r w:rsidRPr="00902BA1">
        <w:rPr>
          <w:rFonts w:ascii="Times New Roman" w:hAnsi="Times New Roman" w:cs="Times New Roman"/>
          <w:bCs/>
          <w:sz w:val="24"/>
          <w:szCs w:val="24"/>
        </w:rPr>
        <w:t>OnQ</w:t>
      </w:r>
      <w:proofErr w:type="spellEnd"/>
      <w:r w:rsidRPr="00902BA1">
        <w:rPr>
          <w:rFonts w:ascii="Times New Roman" w:hAnsi="Times New Roman" w:cs="Times New Roman"/>
          <w:bCs/>
          <w:sz w:val="24"/>
          <w:szCs w:val="24"/>
        </w:rPr>
        <w:t>) to be more efficient and employable.</w:t>
      </w:r>
    </w:p>
    <w:p w14:paraId="63A1F5A2" w14:textId="77777777" w:rsidR="006A4851" w:rsidRPr="00902BA1" w:rsidRDefault="006A4851" w:rsidP="006A4851">
      <w:pPr>
        <w:pStyle w:val="ListParagraph"/>
        <w:numPr>
          <w:ilvl w:val="0"/>
          <w:numId w:val="2"/>
        </w:num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Acquire skills to be a leader with brief courses in coaching and communication to be ready to work as a supervisor.</w:t>
      </w:r>
    </w:p>
    <w:p w14:paraId="57592536" w14:textId="77777777" w:rsidR="006A4851" w:rsidRPr="00902BA1" w:rsidRDefault="006A4851" w:rsidP="006A4851">
      <w:pPr>
        <w:pStyle w:val="ListParagraph"/>
        <w:numPr>
          <w:ilvl w:val="0"/>
          <w:numId w:val="2"/>
        </w:num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It is important to continue to reflect on practice by applying models such as Gibbs and Kolb to evaluate progress periodically and make sure that learning remains ongoing and applied.</w:t>
      </w:r>
    </w:p>
    <w:p w14:paraId="11F56EE6"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Such measures align with my long-term ambition of managing hotel operations that balance guest satisfaction, team building, and financial sustainability.</w:t>
      </w:r>
    </w:p>
    <w:p w14:paraId="0FAC1EB6" w14:textId="77777777" w:rsidR="006A4851" w:rsidRPr="004746A5" w:rsidRDefault="006A4851" w:rsidP="006A4851">
      <w:pPr>
        <w:pStyle w:val="Heading2"/>
        <w:spacing w:line="360" w:lineRule="auto"/>
        <w:jc w:val="both"/>
        <w:rPr>
          <w:rFonts w:ascii="Times New Roman" w:hAnsi="Times New Roman" w:cs="Times New Roman"/>
          <w:bCs/>
          <w:color w:val="auto"/>
          <w:sz w:val="24"/>
          <w:szCs w:val="24"/>
        </w:rPr>
      </w:pPr>
      <w:r w:rsidRPr="004746A5">
        <w:rPr>
          <w:rFonts w:ascii="Times New Roman" w:hAnsi="Times New Roman" w:cs="Times New Roman"/>
          <w:bCs/>
          <w:color w:val="auto"/>
          <w:sz w:val="24"/>
          <w:szCs w:val="24"/>
        </w:rPr>
        <w:t>Conclusion</w:t>
      </w:r>
    </w:p>
    <w:p w14:paraId="5922E596"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Reflection through Gibbs model has assisted me in identifying the growth of my professional development. The two placements were compared to learn the extent to which I have evolved out of the fundamental operational duties of </w:t>
      </w:r>
      <w:proofErr w:type="gramStart"/>
      <w:r w:rsidRPr="00902BA1">
        <w:rPr>
          <w:rFonts w:ascii="Times New Roman" w:hAnsi="Times New Roman" w:cs="Times New Roman"/>
          <w:bCs/>
          <w:sz w:val="24"/>
          <w:szCs w:val="24"/>
        </w:rPr>
        <w:t>Level-4</w:t>
      </w:r>
      <w:proofErr w:type="gramEnd"/>
      <w:r w:rsidRPr="00902BA1">
        <w:rPr>
          <w:rFonts w:ascii="Times New Roman" w:hAnsi="Times New Roman" w:cs="Times New Roman"/>
          <w:bCs/>
          <w:sz w:val="24"/>
          <w:szCs w:val="24"/>
        </w:rPr>
        <w:t xml:space="preserve"> to </w:t>
      </w:r>
      <w:proofErr w:type="gramStart"/>
      <w:r w:rsidRPr="00902BA1">
        <w:rPr>
          <w:rFonts w:ascii="Times New Roman" w:hAnsi="Times New Roman" w:cs="Times New Roman"/>
          <w:bCs/>
          <w:sz w:val="24"/>
          <w:szCs w:val="24"/>
        </w:rPr>
        <w:t>Level-6</w:t>
      </w:r>
      <w:proofErr w:type="gramEnd"/>
      <w:r w:rsidRPr="00902BA1">
        <w:rPr>
          <w:rFonts w:ascii="Times New Roman" w:hAnsi="Times New Roman" w:cs="Times New Roman"/>
          <w:bCs/>
          <w:sz w:val="24"/>
          <w:szCs w:val="24"/>
        </w:rPr>
        <w:t xml:space="preserve"> administrative procedures, where I am now confident in my abilities. Both experiences improved different aspects of my learning: resilience, teamwork, leadership, and professionalism. </w:t>
      </w:r>
    </w:p>
    <w:p w14:paraId="15DA73C9"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bookmarkStart w:id="3" w:name="_Toc212635213"/>
    </w:p>
    <w:p w14:paraId="1156AE09"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748A544B"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5912E517"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1CFA4D20"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0B8DA21E"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7C4FEAAB"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62963097"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569088AB"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53EA362F"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7B0FDEAC"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314FF572"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6EE278C3" w14:textId="77777777" w:rsidR="00DB55D3" w:rsidRDefault="00DB55D3"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p>
    <w:p w14:paraId="2ACE918C" w14:textId="6387E17E" w:rsidR="006A4851" w:rsidRPr="004746A5" w:rsidRDefault="006A4851" w:rsidP="006A4851">
      <w:pPr>
        <w:spacing w:before="100" w:beforeAutospacing="1" w:after="100" w:afterAutospacing="1" w:line="240" w:lineRule="auto"/>
        <w:outlineLvl w:val="1"/>
        <w:rPr>
          <w:rFonts w:ascii="Times New Roman" w:eastAsia="Times New Roman" w:hAnsi="Times New Roman" w:cs="Times New Roman"/>
          <w:bCs/>
          <w:sz w:val="24"/>
          <w:szCs w:val="24"/>
          <w:lang w:val="en-GB" w:eastAsia="en-GB"/>
        </w:rPr>
      </w:pPr>
      <w:r w:rsidRPr="004746A5">
        <w:rPr>
          <w:rFonts w:ascii="Times New Roman" w:eastAsia="Times New Roman" w:hAnsi="Times New Roman" w:cs="Times New Roman"/>
          <w:bCs/>
          <w:sz w:val="24"/>
          <w:szCs w:val="24"/>
          <w:lang w:val="en-GB" w:eastAsia="en-GB"/>
        </w:rPr>
        <w:lastRenderedPageBreak/>
        <w:t>References</w:t>
      </w:r>
      <w:bookmarkEnd w:id="3"/>
    </w:p>
    <w:p w14:paraId="51B26A78" w14:textId="77777777" w:rsidR="006A4851" w:rsidRPr="00902BA1" w:rsidRDefault="006A4851" w:rsidP="006A4851">
      <w:pPr>
        <w:spacing w:before="100" w:beforeAutospacing="1" w:after="100" w:afterAutospacing="1" w:line="360" w:lineRule="auto"/>
        <w:rPr>
          <w:rFonts w:ascii="Times New Roman" w:eastAsia="Times New Roman" w:hAnsi="Times New Roman" w:cs="Times New Roman"/>
          <w:bCs/>
          <w:sz w:val="24"/>
          <w:szCs w:val="24"/>
          <w:lang w:val="en-GB" w:eastAsia="en-GB"/>
        </w:rPr>
      </w:pPr>
      <w:r w:rsidRPr="00902BA1">
        <w:rPr>
          <w:rFonts w:ascii="Times New Roman" w:eastAsia="Times New Roman" w:hAnsi="Times New Roman" w:cs="Times New Roman"/>
          <w:bCs/>
          <w:sz w:val="24"/>
          <w:szCs w:val="24"/>
          <w:lang w:val="en-GB" w:eastAsia="en-GB"/>
        </w:rPr>
        <w:t xml:space="preserve">Adair, J. (n.d.) ‘Action Centred Leadership Model: Task, Team and Individual’. Available at: </w:t>
      </w:r>
      <w:hyperlink r:id="rId6" w:history="1">
        <w:r w:rsidRPr="00902BA1">
          <w:rPr>
            <w:rFonts w:ascii="Times New Roman" w:eastAsia="Times New Roman" w:hAnsi="Times New Roman" w:cs="Times New Roman"/>
            <w:bCs/>
            <w:sz w:val="24"/>
            <w:szCs w:val="24"/>
            <w:u w:val="single"/>
            <w:lang w:val="en-GB" w:eastAsia="en-GB"/>
          </w:rPr>
          <w:t>https://www.businessballs.com/leadership-styles/action-centred-leadership-john-adair/</w:t>
        </w:r>
      </w:hyperlink>
      <w:r w:rsidRPr="00902BA1">
        <w:rPr>
          <w:rFonts w:ascii="Times New Roman" w:eastAsia="Times New Roman" w:hAnsi="Times New Roman" w:cs="Times New Roman"/>
          <w:bCs/>
          <w:sz w:val="24"/>
          <w:szCs w:val="24"/>
          <w:lang w:val="en-GB" w:eastAsia="en-GB"/>
        </w:rPr>
        <w:t xml:space="preserve"> (Accessed: 21 October 2025).</w:t>
      </w:r>
      <w:r w:rsidRPr="00902BA1">
        <w:rPr>
          <w:rFonts w:ascii="Times New Roman" w:eastAsia="Times New Roman" w:hAnsi="Times New Roman" w:cs="Times New Roman"/>
          <w:bCs/>
          <w:sz w:val="24"/>
          <w:szCs w:val="24"/>
          <w:lang w:val="en-GB" w:eastAsia="en-GB"/>
        </w:rPr>
        <w:br/>
        <w:t xml:space="preserve">Armstrong, M. and Taylor, S. (2020) </w:t>
      </w:r>
      <w:r w:rsidRPr="00902BA1">
        <w:rPr>
          <w:rFonts w:ascii="Times New Roman" w:eastAsia="Times New Roman" w:hAnsi="Times New Roman" w:cs="Times New Roman"/>
          <w:bCs/>
          <w:i/>
          <w:iCs/>
          <w:sz w:val="24"/>
          <w:szCs w:val="24"/>
          <w:lang w:val="en-GB" w:eastAsia="en-GB"/>
        </w:rPr>
        <w:t>Armstrong’s Handbook of Human Resource Management Practice.</w:t>
      </w:r>
      <w:r w:rsidRPr="00902BA1">
        <w:rPr>
          <w:rFonts w:ascii="Times New Roman" w:eastAsia="Times New Roman" w:hAnsi="Times New Roman" w:cs="Times New Roman"/>
          <w:bCs/>
          <w:sz w:val="24"/>
          <w:szCs w:val="24"/>
          <w:lang w:val="en-GB" w:eastAsia="en-GB"/>
        </w:rPr>
        <w:t xml:space="preserve"> 15th </w:t>
      </w:r>
      <w:proofErr w:type="spellStart"/>
      <w:r w:rsidRPr="00902BA1">
        <w:rPr>
          <w:rFonts w:ascii="Times New Roman" w:eastAsia="Times New Roman" w:hAnsi="Times New Roman" w:cs="Times New Roman"/>
          <w:bCs/>
          <w:sz w:val="24"/>
          <w:szCs w:val="24"/>
          <w:lang w:val="en-GB" w:eastAsia="en-GB"/>
        </w:rPr>
        <w:t>edn</w:t>
      </w:r>
      <w:proofErr w:type="spellEnd"/>
      <w:r w:rsidRPr="00902BA1">
        <w:rPr>
          <w:rFonts w:ascii="Times New Roman" w:eastAsia="Times New Roman" w:hAnsi="Times New Roman" w:cs="Times New Roman"/>
          <w:bCs/>
          <w:sz w:val="24"/>
          <w:szCs w:val="24"/>
          <w:lang w:val="en-GB" w:eastAsia="en-GB"/>
        </w:rPr>
        <w:t>. London: Kogan Page.</w:t>
      </w:r>
      <w:r w:rsidRPr="00902BA1">
        <w:rPr>
          <w:rFonts w:ascii="Times New Roman" w:eastAsia="Times New Roman" w:hAnsi="Times New Roman" w:cs="Times New Roman"/>
          <w:bCs/>
          <w:sz w:val="24"/>
          <w:szCs w:val="24"/>
          <w:lang w:val="en-GB" w:eastAsia="en-GB"/>
        </w:rPr>
        <w:br/>
      </w:r>
      <w:proofErr w:type="spellStart"/>
      <w:r w:rsidRPr="00902BA1">
        <w:rPr>
          <w:rFonts w:ascii="Times New Roman" w:eastAsia="Times New Roman" w:hAnsi="Times New Roman" w:cs="Times New Roman"/>
          <w:bCs/>
          <w:sz w:val="24"/>
          <w:szCs w:val="24"/>
          <w:lang w:val="en-GB" w:eastAsia="en-GB"/>
        </w:rPr>
        <w:t>Atrill</w:t>
      </w:r>
      <w:proofErr w:type="spellEnd"/>
      <w:r w:rsidRPr="00902BA1">
        <w:rPr>
          <w:rFonts w:ascii="Times New Roman" w:eastAsia="Times New Roman" w:hAnsi="Times New Roman" w:cs="Times New Roman"/>
          <w:bCs/>
          <w:sz w:val="24"/>
          <w:szCs w:val="24"/>
          <w:lang w:val="en-GB" w:eastAsia="en-GB"/>
        </w:rPr>
        <w:t xml:space="preserve">, P. and McLaney, E. (2022) </w:t>
      </w:r>
      <w:r w:rsidRPr="00902BA1">
        <w:rPr>
          <w:rFonts w:ascii="Times New Roman" w:eastAsia="Times New Roman" w:hAnsi="Times New Roman" w:cs="Times New Roman"/>
          <w:bCs/>
          <w:i/>
          <w:iCs/>
          <w:sz w:val="24"/>
          <w:szCs w:val="24"/>
          <w:lang w:val="en-GB" w:eastAsia="en-GB"/>
        </w:rPr>
        <w:t>Accounting and Finance for Non-Specialists.</w:t>
      </w:r>
      <w:r w:rsidRPr="00902BA1">
        <w:rPr>
          <w:rFonts w:ascii="Times New Roman" w:eastAsia="Times New Roman" w:hAnsi="Times New Roman" w:cs="Times New Roman"/>
          <w:bCs/>
          <w:sz w:val="24"/>
          <w:szCs w:val="24"/>
          <w:lang w:val="en-GB" w:eastAsia="en-GB"/>
        </w:rPr>
        <w:t xml:space="preserve"> 12th </w:t>
      </w:r>
      <w:proofErr w:type="spellStart"/>
      <w:r w:rsidRPr="00902BA1">
        <w:rPr>
          <w:rFonts w:ascii="Times New Roman" w:eastAsia="Times New Roman" w:hAnsi="Times New Roman" w:cs="Times New Roman"/>
          <w:bCs/>
          <w:sz w:val="24"/>
          <w:szCs w:val="24"/>
          <w:lang w:val="en-GB" w:eastAsia="en-GB"/>
        </w:rPr>
        <w:t>edn</w:t>
      </w:r>
      <w:proofErr w:type="spellEnd"/>
      <w:r w:rsidRPr="00902BA1">
        <w:rPr>
          <w:rFonts w:ascii="Times New Roman" w:eastAsia="Times New Roman" w:hAnsi="Times New Roman" w:cs="Times New Roman"/>
          <w:bCs/>
          <w:sz w:val="24"/>
          <w:szCs w:val="24"/>
          <w:lang w:val="en-GB" w:eastAsia="en-GB"/>
        </w:rPr>
        <w:t>. Harlow: Pearson Education Limited.</w:t>
      </w:r>
      <w:r w:rsidRPr="00902BA1">
        <w:rPr>
          <w:rFonts w:ascii="Times New Roman" w:eastAsia="Times New Roman" w:hAnsi="Times New Roman" w:cs="Times New Roman"/>
          <w:bCs/>
          <w:sz w:val="24"/>
          <w:szCs w:val="24"/>
          <w:lang w:val="en-GB" w:eastAsia="en-GB"/>
        </w:rPr>
        <w:br/>
        <w:t xml:space="preserve">Bessant, J. and Tidd, J. (2021) </w:t>
      </w:r>
      <w:r w:rsidRPr="00902BA1">
        <w:rPr>
          <w:rFonts w:ascii="Times New Roman" w:eastAsia="Times New Roman" w:hAnsi="Times New Roman" w:cs="Times New Roman"/>
          <w:bCs/>
          <w:i/>
          <w:iCs/>
          <w:sz w:val="24"/>
          <w:szCs w:val="24"/>
          <w:lang w:val="en-GB" w:eastAsia="en-GB"/>
        </w:rPr>
        <w:t>Innovation and Entrepreneurship.</w:t>
      </w:r>
      <w:r w:rsidRPr="00902BA1">
        <w:rPr>
          <w:rFonts w:ascii="Times New Roman" w:eastAsia="Times New Roman" w:hAnsi="Times New Roman" w:cs="Times New Roman"/>
          <w:bCs/>
          <w:sz w:val="24"/>
          <w:szCs w:val="24"/>
          <w:lang w:val="en-GB" w:eastAsia="en-GB"/>
        </w:rPr>
        <w:t xml:space="preserve"> 6th </w:t>
      </w:r>
      <w:proofErr w:type="spellStart"/>
      <w:r w:rsidRPr="00902BA1">
        <w:rPr>
          <w:rFonts w:ascii="Times New Roman" w:eastAsia="Times New Roman" w:hAnsi="Times New Roman" w:cs="Times New Roman"/>
          <w:bCs/>
          <w:sz w:val="24"/>
          <w:szCs w:val="24"/>
          <w:lang w:val="en-GB" w:eastAsia="en-GB"/>
        </w:rPr>
        <w:t>edn</w:t>
      </w:r>
      <w:proofErr w:type="spellEnd"/>
      <w:r w:rsidRPr="00902BA1">
        <w:rPr>
          <w:rFonts w:ascii="Times New Roman" w:eastAsia="Times New Roman" w:hAnsi="Times New Roman" w:cs="Times New Roman"/>
          <w:bCs/>
          <w:sz w:val="24"/>
          <w:szCs w:val="24"/>
          <w:lang w:val="en-GB" w:eastAsia="en-GB"/>
        </w:rPr>
        <w:t>. Chichester: John Wiley &amp; Sons.</w:t>
      </w:r>
      <w:r w:rsidRPr="00902BA1">
        <w:rPr>
          <w:rFonts w:ascii="Times New Roman" w:eastAsia="Times New Roman" w:hAnsi="Times New Roman" w:cs="Times New Roman"/>
          <w:bCs/>
          <w:sz w:val="24"/>
          <w:szCs w:val="24"/>
          <w:lang w:val="en-GB" w:eastAsia="en-GB"/>
        </w:rPr>
        <w:br/>
        <w:t xml:space="preserve">Gibbs, G. (1988) </w:t>
      </w:r>
      <w:r w:rsidRPr="00902BA1">
        <w:rPr>
          <w:rFonts w:ascii="Times New Roman" w:eastAsia="Times New Roman" w:hAnsi="Times New Roman" w:cs="Times New Roman"/>
          <w:bCs/>
          <w:i/>
          <w:iCs/>
          <w:sz w:val="24"/>
          <w:szCs w:val="24"/>
          <w:lang w:val="en-GB" w:eastAsia="en-GB"/>
        </w:rPr>
        <w:t>Learning by Doing: A Guide to Teaching and Learning Methods.</w:t>
      </w:r>
      <w:r w:rsidRPr="00902BA1">
        <w:rPr>
          <w:rFonts w:ascii="Times New Roman" w:eastAsia="Times New Roman" w:hAnsi="Times New Roman" w:cs="Times New Roman"/>
          <w:bCs/>
          <w:sz w:val="24"/>
          <w:szCs w:val="24"/>
          <w:lang w:val="en-GB" w:eastAsia="en-GB"/>
        </w:rPr>
        <w:t xml:space="preserve"> Oxford: Oxford Polytechnic, Further Education Unit.</w:t>
      </w:r>
      <w:r w:rsidRPr="00902BA1">
        <w:rPr>
          <w:rFonts w:ascii="Times New Roman" w:eastAsia="Times New Roman" w:hAnsi="Times New Roman" w:cs="Times New Roman"/>
          <w:bCs/>
          <w:sz w:val="24"/>
          <w:szCs w:val="24"/>
          <w:lang w:val="en-GB" w:eastAsia="en-GB"/>
        </w:rPr>
        <w:br/>
        <w:t xml:space="preserve">Available at: </w:t>
      </w:r>
      <w:hyperlink r:id="rId7" w:history="1">
        <w:r w:rsidRPr="00902BA1">
          <w:rPr>
            <w:rFonts w:ascii="Times New Roman" w:eastAsia="Times New Roman" w:hAnsi="Times New Roman" w:cs="Times New Roman"/>
            <w:bCs/>
            <w:sz w:val="24"/>
            <w:szCs w:val="24"/>
            <w:u w:val="single"/>
            <w:lang w:val="en-GB" w:eastAsia="en-GB"/>
          </w:rPr>
          <w:t>https://reflection.ed.ac.uk/reflectors-toolkit/reflecting-on-experience/gibbs-reflective-cycle</w:t>
        </w:r>
      </w:hyperlink>
      <w:r w:rsidRPr="00902BA1">
        <w:rPr>
          <w:rFonts w:ascii="Times New Roman" w:eastAsia="Times New Roman" w:hAnsi="Times New Roman" w:cs="Times New Roman"/>
          <w:bCs/>
          <w:sz w:val="24"/>
          <w:szCs w:val="24"/>
          <w:lang w:val="en-GB" w:eastAsia="en-GB"/>
        </w:rPr>
        <w:t xml:space="preserve"> (Accessed: 30 October 2025).</w:t>
      </w:r>
      <w:r w:rsidRPr="00902BA1">
        <w:rPr>
          <w:rFonts w:ascii="Times New Roman" w:eastAsia="Times New Roman" w:hAnsi="Times New Roman" w:cs="Times New Roman"/>
          <w:bCs/>
          <w:sz w:val="24"/>
          <w:szCs w:val="24"/>
          <w:lang w:val="en-GB" w:eastAsia="en-GB"/>
        </w:rPr>
        <w:br/>
        <w:t xml:space="preserve">Herzberg, F., Mausner, B. and Snyderman, B.B. (1959) </w:t>
      </w:r>
      <w:r w:rsidRPr="00902BA1">
        <w:rPr>
          <w:rFonts w:ascii="Times New Roman" w:eastAsia="Times New Roman" w:hAnsi="Times New Roman" w:cs="Times New Roman"/>
          <w:bCs/>
          <w:i/>
          <w:iCs/>
          <w:sz w:val="24"/>
          <w:szCs w:val="24"/>
          <w:lang w:val="en-GB" w:eastAsia="en-GB"/>
        </w:rPr>
        <w:t>The Motivation to Work.</w:t>
      </w:r>
      <w:r w:rsidRPr="00902BA1">
        <w:rPr>
          <w:rFonts w:ascii="Times New Roman" w:eastAsia="Times New Roman" w:hAnsi="Times New Roman" w:cs="Times New Roman"/>
          <w:bCs/>
          <w:sz w:val="24"/>
          <w:szCs w:val="24"/>
          <w:lang w:val="en-GB" w:eastAsia="en-GB"/>
        </w:rPr>
        <w:t xml:space="preserve"> New York: John Wiley &amp; Sons.</w:t>
      </w:r>
      <w:r w:rsidRPr="00902BA1">
        <w:rPr>
          <w:rFonts w:ascii="Times New Roman" w:eastAsia="Times New Roman" w:hAnsi="Times New Roman" w:cs="Times New Roman"/>
          <w:bCs/>
          <w:sz w:val="24"/>
          <w:szCs w:val="24"/>
          <w:lang w:val="en-GB" w:eastAsia="en-GB"/>
        </w:rPr>
        <w:br/>
        <w:t xml:space="preserve">Indeed (2025) ‘McGregor’s Theory X and Y: What they are and how to apply.’ Available at: </w:t>
      </w:r>
      <w:hyperlink r:id="rId8" w:history="1">
        <w:r w:rsidRPr="00902BA1">
          <w:rPr>
            <w:rFonts w:ascii="Times New Roman" w:eastAsia="Times New Roman" w:hAnsi="Times New Roman" w:cs="Times New Roman"/>
            <w:bCs/>
            <w:sz w:val="24"/>
            <w:szCs w:val="24"/>
            <w:u w:val="single"/>
            <w:lang w:val="en-GB" w:eastAsia="en-GB"/>
          </w:rPr>
          <w:t>https://uk.indeed.com/career-advice/career-development/mcgregor-theory-x-and-y</w:t>
        </w:r>
      </w:hyperlink>
      <w:r w:rsidRPr="00902BA1">
        <w:rPr>
          <w:rFonts w:ascii="Times New Roman" w:eastAsia="Times New Roman" w:hAnsi="Times New Roman" w:cs="Times New Roman"/>
          <w:bCs/>
          <w:sz w:val="24"/>
          <w:szCs w:val="24"/>
          <w:lang w:val="en-GB" w:eastAsia="en-GB"/>
        </w:rPr>
        <w:t xml:space="preserve"> (Accessed: 30 October 2025).</w:t>
      </w:r>
      <w:r w:rsidRPr="00902BA1">
        <w:rPr>
          <w:rFonts w:ascii="Times New Roman" w:eastAsia="Times New Roman" w:hAnsi="Times New Roman" w:cs="Times New Roman"/>
          <w:bCs/>
          <w:sz w:val="24"/>
          <w:szCs w:val="24"/>
          <w:lang w:val="en-GB" w:eastAsia="en-GB"/>
        </w:rPr>
        <w:br/>
      </w:r>
      <w:proofErr w:type="spellStart"/>
      <w:r w:rsidRPr="00902BA1">
        <w:rPr>
          <w:rFonts w:ascii="Times New Roman" w:eastAsia="Times New Roman" w:hAnsi="Times New Roman" w:cs="Times New Roman"/>
          <w:bCs/>
          <w:sz w:val="24"/>
          <w:szCs w:val="24"/>
          <w:lang w:val="en-GB" w:eastAsia="en-GB"/>
        </w:rPr>
        <w:t>Inchainge</w:t>
      </w:r>
      <w:proofErr w:type="spellEnd"/>
      <w:r w:rsidRPr="00902BA1">
        <w:rPr>
          <w:rFonts w:ascii="Times New Roman" w:eastAsia="Times New Roman" w:hAnsi="Times New Roman" w:cs="Times New Roman"/>
          <w:bCs/>
          <w:sz w:val="24"/>
          <w:szCs w:val="24"/>
          <w:lang w:val="en-GB" w:eastAsia="en-GB"/>
        </w:rPr>
        <w:t xml:space="preserve"> (2024) ‘The learning cycle: Kolb’s model.’ Available at: </w:t>
      </w:r>
      <w:hyperlink r:id="rId9" w:history="1">
        <w:r w:rsidRPr="00902BA1">
          <w:rPr>
            <w:rFonts w:ascii="Times New Roman" w:eastAsia="Times New Roman" w:hAnsi="Times New Roman" w:cs="Times New Roman"/>
            <w:bCs/>
            <w:sz w:val="24"/>
            <w:szCs w:val="24"/>
            <w:u w:val="single"/>
            <w:lang w:val="en-GB" w:eastAsia="en-GB"/>
          </w:rPr>
          <w:t>https://inchainge.com/knowledge/experiential-learning/learning-cycle/</w:t>
        </w:r>
      </w:hyperlink>
      <w:r w:rsidRPr="00902BA1">
        <w:rPr>
          <w:rFonts w:ascii="Times New Roman" w:eastAsia="Times New Roman" w:hAnsi="Times New Roman" w:cs="Times New Roman"/>
          <w:bCs/>
          <w:sz w:val="24"/>
          <w:szCs w:val="24"/>
          <w:lang w:val="en-GB" w:eastAsia="en-GB"/>
        </w:rPr>
        <w:t xml:space="preserve"> (Accessed: 27 October 2025).</w:t>
      </w:r>
      <w:r w:rsidRPr="00902BA1">
        <w:rPr>
          <w:rFonts w:ascii="Times New Roman" w:eastAsia="Times New Roman" w:hAnsi="Times New Roman" w:cs="Times New Roman"/>
          <w:bCs/>
          <w:sz w:val="24"/>
          <w:szCs w:val="24"/>
          <w:lang w:val="en-GB" w:eastAsia="en-GB"/>
        </w:rPr>
        <w:br/>
      </w:r>
    </w:p>
    <w:p w14:paraId="44AB69CA" w14:textId="77777777" w:rsidR="006A4851" w:rsidRPr="00902BA1" w:rsidRDefault="006A4851" w:rsidP="006A4851">
      <w:pPr>
        <w:spacing w:line="360" w:lineRule="auto"/>
        <w:jc w:val="both"/>
        <w:rPr>
          <w:rFonts w:ascii="Times New Roman" w:hAnsi="Times New Roman" w:cs="Times New Roman"/>
          <w:bCs/>
          <w:sz w:val="24"/>
          <w:szCs w:val="24"/>
        </w:rPr>
      </w:pPr>
    </w:p>
    <w:p w14:paraId="7F064F4F" w14:textId="77777777" w:rsidR="006A4851" w:rsidRPr="00902BA1" w:rsidRDefault="006A4851" w:rsidP="006A4851">
      <w:pPr>
        <w:spacing w:before="100" w:beforeAutospacing="1" w:after="100" w:afterAutospacing="1" w:line="360" w:lineRule="auto"/>
        <w:jc w:val="both"/>
        <w:rPr>
          <w:rStyle w:val="Strong"/>
          <w:rFonts w:ascii="Times New Roman" w:hAnsi="Times New Roman" w:cs="Times New Roman"/>
          <w:b w:val="0"/>
          <w:sz w:val="24"/>
          <w:szCs w:val="24"/>
        </w:rPr>
      </w:pPr>
    </w:p>
    <w:p w14:paraId="301D7D3D" w14:textId="77777777" w:rsidR="006A4851" w:rsidRPr="00902BA1" w:rsidRDefault="006A4851" w:rsidP="006A4851">
      <w:pPr>
        <w:spacing w:line="360" w:lineRule="auto"/>
        <w:jc w:val="both"/>
        <w:rPr>
          <w:rStyle w:val="Strong"/>
          <w:rFonts w:ascii="Times New Roman" w:hAnsi="Times New Roman" w:cs="Times New Roman"/>
          <w:b w:val="0"/>
          <w:sz w:val="24"/>
          <w:szCs w:val="24"/>
        </w:rPr>
      </w:pPr>
      <w:r w:rsidRPr="00902BA1">
        <w:rPr>
          <w:rStyle w:val="Strong"/>
          <w:rFonts w:ascii="Times New Roman" w:hAnsi="Times New Roman" w:cs="Times New Roman"/>
          <w:b w:val="0"/>
          <w:sz w:val="24"/>
          <w:szCs w:val="24"/>
        </w:rPr>
        <w:br w:type="page"/>
      </w:r>
    </w:p>
    <w:p w14:paraId="765A6A98" w14:textId="77777777" w:rsidR="006A4851" w:rsidRPr="00902BA1" w:rsidRDefault="006A4851" w:rsidP="006A4851">
      <w:pPr>
        <w:spacing w:before="100" w:beforeAutospacing="1" w:after="100" w:afterAutospacing="1" w:line="360" w:lineRule="auto"/>
        <w:jc w:val="both"/>
        <w:rPr>
          <w:rFonts w:ascii="Times New Roman" w:hAnsi="Times New Roman" w:cs="Times New Roman"/>
          <w:bCs/>
          <w:sz w:val="24"/>
          <w:szCs w:val="24"/>
        </w:rPr>
      </w:pPr>
      <w:r w:rsidRPr="00902BA1">
        <w:rPr>
          <w:rStyle w:val="Strong"/>
          <w:rFonts w:ascii="Times New Roman" w:hAnsi="Times New Roman" w:cs="Times New Roman"/>
          <w:b w:val="0"/>
          <w:sz w:val="24"/>
          <w:szCs w:val="24"/>
        </w:rPr>
        <w:lastRenderedPageBreak/>
        <w:t>Appendix: Learning Objectives</w:t>
      </w:r>
    </w:p>
    <w:p w14:paraId="05B83678" w14:textId="77777777" w:rsidR="006A4851" w:rsidRPr="00902BA1" w:rsidRDefault="006A4851" w:rsidP="006A4851">
      <w:pPr>
        <w:pStyle w:val="Heading2"/>
        <w:spacing w:line="360" w:lineRule="auto"/>
        <w:jc w:val="both"/>
        <w:rPr>
          <w:rFonts w:ascii="Times New Roman" w:hAnsi="Times New Roman" w:cs="Times New Roman"/>
          <w:bCs/>
          <w:color w:val="auto"/>
          <w:szCs w:val="24"/>
        </w:rPr>
      </w:pPr>
      <w:r w:rsidRPr="00902BA1">
        <w:rPr>
          <w:rStyle w:val="Strong"/>
          <w:rFonts w:ascii="Times New Roman" w:hAnsi="Times New Roman" w:cs="Times New Roman"/>
          <w:b w:val="0"/>
          <w:color w:val="auto"/>
          <w:szCs w:val="24"/>
        </w:rPr>
        <w:t>1. To reflect on the differences between the two placements</w:t>
      </w:r>
    </w:p>
    <w:p w14:paraId="070E46C8"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The first objective I had was to compare my professional </w:t>
      </w:r>
      <w:proofErr w:type="gramStart"/>
      <w:r w:rsidRPr="00902BA1">
        <w:rPr>
          <w:rFonts w:ascii="Times New Roman" w:hAnsi="Times New Roman" w:cs="Times New Roman"/>
          <w:bCs/>
          <w:sz w:val="24"/>
          <w:szCs w:val="24"/>
        </w:rPr>
        <w:t>abilities</w:t>
      </w:r>
      <w:proofErr w:type="gramEnd"/>
      <w:r w:rsidRPr="00902BA1">
        <w:rPr>
          <w:rFonts w:ascii="Times New Roman" w:hAnsi="Times New Roman" w:cs="Times New Roman"/>
          <w:bCs/>
          <w:sz w:val="24"/>
          <w:szCs w:val="24"/>
        </w:rPr>
        <w:t xml:space="preserve"> development during the two </w:t>
      </w:r>
      <w:proofErr w:type="gramStart"/>
      <w:r w:rsidRPr="00902BA1">
        <w:rPr>
          <w:rFonts w:ascii="Times New Roman" w:hAnsi="Times New Roman" w:cs="Times New Roman"/>
          <w:bCs/>
          <w:sz w:val="24"/>
          <w:szCs w:val="24"/>
        </w:rPr>
        <w:t>placements</w:t>
      </w:r>
      <w:proofErr w:type="gramEnd"/>
      <w:r w:rsidRPr="00902BA1">
        <w:rPr>
          <w:rFonts w:ascii="Times New Roman" w:hAnsi="Times New Roman" w:cs="Times New Roman"/>
          <w:bCs/>
          <w:sz w:val="24"/>
          <w:szCs w:val="24"/>
        </w:rPr>
        <w:t xml:space="preserve">. Throughout the </w:t>
      </w:r>
      <w:proofErr w:type="gramStart"/>
      <w:r w:rsidRPr="00902BA1">
        <w:rPr>
          <w:rFonts w:ascii="Times New Roman" w:hAnsi="Times New Roman" w:cs="Times New Roman"/>
          <w:bCs/>
          <w:sz w:val="24"/>
          <w:szCs w:val="24"/>
        </w:rPr>
        <w:t>Level-4</w:t>
      </w:r>
      <w:proofErr w:type="gramEnd"/>
      <w:r w:rsidRPr="00902BA1">
        <w:rPr>
          <w:rFonts w:ascii="Times New Roman" w:hAnsi="Times New Roman" w:cs="Times New Roman"/>
          <w:bCs/>
          <w:sz w:val="24"/>
          <w:szCs w:val="24"/>
        </w:rPr>
        <w:t xml:space="preserve"> placement, I was quite confused and indecisive with decision-making. This was a disappointing experience, but it taught me to be resilient and patient. At </w:t>
      </w:r>
      <w:proofErr w:type="gramStart"/>
      <w:r w:rsidRPr="00902BA1">
        <w:rPr>
          <w:rFonts w:ascii="Times New Roman" w:hAnsi="Times New Roman" w:cs="Times New Roman"/>
          <w:bCs/>
          <w:sz w:val="24"/>
          <w:szCs w:val="24"/>
        </w:rPr>
        <w:t>Level-6</w:t>
      </w:r>
      <w:proofErr w:type="gramEnd"/>
      <w:r w:rsidRPr="00902BA1">
        <w:rPr>
          <w:rFonts w:ascii="Times New Roman" w:hAnsi="Times New Roman" w:cs="Times New Roman"/>
          <w:bCs/>
          <w:sz w:val="24"/>
          <w:szCs w:val="24"/>
        </w:rPr>
        <w:t>, I became more confident and able to cope with tasks such as scheduling, managing the data about guests, and communicating with other departments. Bringing back these experiences made me see the extent to which I had developed personally and professionally.</w:t>
      </w:r>
    </w:p>
    <w:p w14:paraId="49BE0813" w14:textId="77777777" w:rsidR="006A4851" w:rsidRPr="00902BA1" w:rsidRDefault="006A4851" w:rsidP="006A4851">
      <w:pPr>
        <w:pStyle w:val="Heading2"/>
        <w:spacing w:line="360" w:lineRule="auto"/>
        <w:jc w:val="both"/>
        <w:rPr>
          <w:rFonts w:ascii="Times New Roman" w:hAnsi="Times New Roman" w:cs="Times New Roman"/>
          <w:bCs/>
          <w:color w:val="auto"/>
          <w:szCs w:val="24"/>
        </w:rPr>
      </w:pPr>
      <w:r w:rsidRPr="00902BA1">
        <w:rPr>
          <w:rFonts w:ascii="Times New Roman" w:hAnsi="Times New Roman" w:cs="Times New Roman"/>
          <w:bCs/>
          <w:color w:val="auto"/>
          <w:szCs w:val="24"/>
        </w:rPr>
        <w:t>2. To practice theoretical learning in real administrative practices.</w:t>
      </w:r>
    </w:p>
    <w:p w14:paraId="1A489B32"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It was one of my primary goals to relate the information to hotel operations. By applying Gibbs Reflective Cycle (1988) and Kolb Experiential Learning Model (1984), I was able to learn how to transform experiences into practical lessons. Financial Management and </w:t>
      </w:r>
      <w:proofErr w:type="spellStart"/>
      <w:r w:rsidRPr="00902BA1">
        <w:rPr>
          <w:rFonts w:ascii="Times New Roman" w:hAnsi="Times New Roman" w:cs="Times New Roman"/>
          <w:bCs/>
          <w:sz w:val="24"/>
          <w:szCs w:val="24"/>
        </w:rPr>
        <w:t>Organisational</w:t>
      </w:r>
      <w:proofErr w:type="spellEnd"/>
      <w:r w:rsidRPr="00902BA1">
        <w:rPr>
          <w:rFonts w:ascii="Times New Roman" w:hAnsi="Times New Roman" w:cs="Times New Roman"/>
          <w:bCs/>
          <w:sz w:val="24"/>
          <w:szCs w:val="24"/>
        </w:rPr>
        <w:t xml:space="preserve"> </w:t>
      </w:r>
      <w:proofErr w:type="spellStart"/>
      <w:r w:rsidRPr="00902BA1">
        <w:rPr>
          <w:rFonts w:ascii="Times New Roman" w:hAnsi="Times New Roman" w:cs="Times New Roman"/>
          <w:bCs/>
          <w:sz w:val="24"/>
          <w:szCs w:val="24"/>
        </w:rPr>
        <w:t>Behaviour</w:t>
      </w:r>
      <w:proofErr w:type="spellEnd"/>
      <w:r w:rsidRPr="00902BA1">
        <w:rPr>
          <w:rFonts w:ascii="Times New Roman" w:hAnsi="Times New Roman" w:cs="Times New Roman"/>
          <w:bCs/>
          <w:sz w:val="24"/>
          <w:szCs w:val="24"/>
        </w:rPr>
        <w:t xml:space="preserve"> concepts also helped me to </w:t>
      </w:r>
      <w:proofErr w:type="spellStart"/>
      <w:r w:rsidRPr="00902BA1">
        <w:rPr>
          <w:rFonts w:ascii="Times New Roman" w:hAnsi="Times New Roman" w:cs="Times New Roman"/>
          <w:bCs/>
          <w:sz w:val="24"/>
          <w:szCs w:val="24"/>
        </w:rPr>
        <w:t>realise</w:t>
      </w:r>
      <w:proofErr w:type="spellEnd"/>
      <w:r w:rsidRPr="00902BA1">
        <w:rPr>
          <w:rFonts w:ascii="Times New Roman" w:hAnsi="Times New Roman" w:cs="Times New Roman"/>
          <w:bCs/>
          <w:sz w:val="24"/>
          <w:szCs w:val="24"/>
        </w:rPr>
        <w:t xml:space="preserve"> the significance of structure, motivation, and teamwork in administration. These theories provided me with the means of critically </w:t>
      </w:r>
      <w:proofErr w:type="spellStart"/>
      <w:r w:rsidRPr="00902BA1">
        <w:rPr>
          <w:rFonts w:ascii="Times New Roman" w:hAnsi="Times New Roman" w:cs="Times New Roman"/>
          <w:bCs/>
          <w:sz w:val="24"/>
          <w:szCs w:val="24"/>
        </w:rPr>
        <w:t>analysing</w:t>
      </w:r>
      <w:proofErr w:type="spellEnd"/>
      <w:r w:rsidRPr="00902BA1">
        <w:rPr>
          <w:rFonts w:ascii="Times New Roman" w:hAnsi="Times New Roman" w:cs="Times New Roman"/>
          <w:bCs/>
          <w:sz w:val="24"/>
          <w:szCs w:val="24"/>
        </w:rPr>
        <w:t xml:space="preserve"> my experiences rather than merely responding to them.</w:t>
      </w:r>
    </w:p>
    <w:p w14:paraId="6E767BEB" w14:textId="77777777" w:rsidR="006A4851" w:rsidRPr="00902BA1" w:rsidRDefault="006A4851" w:rsidP="006A4851">
      <w:pPr>
        <w:pStyle w:val="Heading2"/>
        <w:spacing w:line="360" w:lineRule="auto"/>
        <w:jc w:val="both"/>
        <w:rPr>
          <w:rFonts w:ascii="Times New Roman" w:hAnsi="Times New Roman" w:cs="Times New Roman"/>
          <w:bCs/>
          <w:color w:val="auto"/>
          <w:szCs w:val="24"/>
        </w:rPr>
      </w:pPr>
      <w:r w:rsidRPr="00902BA1">
        <w:rPr>
          <w:rFonts w:ascii="Times New Roman" w:hAnsi="Times New Roman" w:cs="Times New Roman"/>
          <w:bCs/>
          <w:color w:val="auto"/>
          <w:szCs w:val="24"/>
        </w:rPr>
        <w:t>3. To acquire more confidence and become a stronger leader.</w:t>
      </w:r>
    </w:p>
    <w:p w14:paraId="527CCD66"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The other important learning objective was to be more self-assured when communicating and leading. I also got to know that leadership is not about issuing orders or commands but rather establishing trust and offering support (Adair, 1973). By observing my manager at Holiday Inn Sunderland, I was able to understand how effective leaders employ empathy and effective communication to motivate their staff. This gave me the initiative to offer ideas and not fear.</w:t>
      </w:r>
    </w:p>
    <w:p w14:paraId="18E0929B" w14:textId="77777777" w:rsidR="006A4851" w:rsidRPr="00902BA1" w:rsidRDefault="006A4851" w:rsidP="006A4851">
      <w:pPr>
        <w:pStyle w:val="Heading2"/>
        <w:spacing w:line="360" w:lineRule="auto"/>
        <w:jc w:val="both"/>
        <w:rPr>
          <w:rFonts w:ascii="Times New Roman" w:hAnsi="Times New Roman" w:cs="Times New Roman"/>
          <w:bCs/>
          <w:color w:val="auto"/>
          <w:szCs w:val="24"/>
        </w:rPr>
      </w:pPr>
      <w:r w:rsidRPr="00902BA1">
        <w:rPr>
          <w:rFonts w:ascii="Times New Roman" w:hAnsi="Times New Roman" w:cs="Times New Roman"/>
          <w:bCs/>
          <w:color w:val="auto"/>
          <w:szCs w:val="24"/>
        </w:rPr>
        <w:t>4. To enhance flexibility and innovation in the work environment.</w:t>
      </w:r>
    </w:p>
    <w:p w14:paraId="7A6501E5" w14:textId="77777777" w:rsidR="006A4851" w:rsidRPr="00902BA1" w:rsidRDefault="006A4851" w:rsidP="006A4851">
      <w:pPr>
        <w:spacing w:line="360" w:lineRule="auto"/>
        <w:jc w:val="both"/>
        <w:rPr>
          <w:rFonts w:ascii="Times New Roman" w:hAnsi="Times New Roman" w:cs="Times New Roman"/>
          <w:bCs/>
          <w:sz w:val="24"/>
          <w:szCs w:val="24"/>
        </w:rPr>
      </w:pPr>
      <w:r w:rsidRPr="00902BA1">
        <w:rPr>
          <w:rFonts w:ascii="Times New Roman" w:hAnsi="Times New Roman" w:cs="Times New Roman"/>
          <w:bCs/>
          <w:sz w:val="24"/>
          <w:szCs w:val="24"/>
        </w:rPr>
        <w:t xml:space="preserve">Both placements </w:t>
      </w:r>
      <w:proofErr w:type="gramStart"/>
      <w:r w:rsidRPr="00902BA1">
        <w:rPr>
          <w:rFonts w:ascii="Times New Roman" w:hAnsi="Times New Roman" w:cs="Times New Roman"/>
          <w:bCs/>
          <w:sz w:val="24"/>
          <w:szCs w:val="24"/>
        </w:rPr>
        <w:t>experience</w:t>
      </w:r>
      <w:proofErr w:type="gramEnd"/>
      <w:r w:rsidRPr="00902BA1">
        <w:rPr>
          <w:rFonts w:ascii="Times New Roman" w:hAnsi="Times New Roman" w:cs="Times New Roman"/>
          <w:bCs/>
          <w:sz w:val="24"/>
          <w:szCs w:val="24"/>
        </w:rPr>
        <w:t xml:space="preserve"> tested my abilities to adjust quickly to unforeseen circumstances, including system bugs or complaints from guests. </w:t>
      </w:r>
      <w:proofErr w:type="gramStart"/>
      <w:r w:rsidRPr="00902BA1">
        <w:rPr>
          <w:rFonts w:ascii="Times New Roman" w:hAnsi="Times New Roman" w:cs="Times New Roman"/>
          <w:bCs/>
          <w:sz w:val="24"/>
          <w:szCs w:val="24"/>
        </w:rPr>
        <w:t>Level-6</w:t>
      </w:r>
      <w:proofErr w:type="gramEnd"/>
      <w:r w:rsidRPr="00902BA1">
        <w:rPr>
          <w:rFonts w:ascii="Times New Roman" w:hAnsi="Times New Roman" w:cs="Times New Roman"/>
          <w:bCs/>
          <w:sz w:val="24"/>
          <w:szCs w:val="24"/>
        </w:rPr>
        <w:t xml:space="preserve"> taught me how to be calm, to approach the situation rationally, and to find the solution with the help of available resources. That assisted me in developing my mindset towards </w:t>
      </w:r>
      <w:proofErr w:type="gramStart"/>
      <w:r w:rsidRPr="00902BA1">
        <w:rPr>
          <w:rFonts w:ascii="Times New Roman" w:hAnsi="Times New Roman" w:cs="Times New Roman"/>
          <w:bCs/>
          <w:sz w:val="24"/>
          <w:szCs w:val="24"/>
        </w:rPr>
        <w:t>problem</w:t>
      </w:r>
      <w:proofErr w:type="gramEnd"/>
      <w:r w:rsidRPr="00902BA1">
        <w:rPr>
          <w:rFonts w:ascii="Times New Roman" w:hAnsi="Times New Roman" w:cs="Times New Roman"/>
          <w:bCs/>
          <w:sz w:val="24"/>
          <w:szCs w:val="24"/>
        </w:rPr>
        <w:t>-solving attitude and I have learnt that flexibility is one of the most useful qualities in hospitality.</w:t>
      </w:r>
    </w:p>
    <w:p w14:paraId="1006BA3C" w14:textId="77777777" w:rsidR="006A4851" w:rsidRPr="00902BA1" w:rsidRDefault="006A4851" w:rsidP="006A4851">
      <w:pPr>
        <w:pStyle w:val="Heading2"/>
        <w:spacing w:line="360" w:lineRule="auto"/>
        <w:jc w:val="both"/>
        <w:rPr>
          <w:rStyle w:val="Strong"/>
          <w:rFonts w:ascii="Times New Roman" w:hAnsi="Times New Roman" w:cs="Times New Roman"/>
          <w:b w:val="0"/>
          <w:color w:val="auto"/>
          <w:szCs w:val="24"/>
        </w:rPr>
      </w:pPr>
      <w:r w:rsidRPr="00902BA1">
        <w:rPr>
          <w:rStyle w:val="Strong"/>
          <w:rFonts w:ascii="Times New Roman" w:hAnsi="Times New Roman" w:cs="Times New Roman"/>
          <w:b w:val="0"/>
          <w:color w:val="auto"/>
          <w:szCs w:val="24"/>
        </w:rPr>
        <w:lastRenderedPageBreak/>
        <w:t xml:space="preserve">5. To </w:t>
      </w:r>
      <w:proofErr w:type="spellStart"/>
      <w:r w:rsidRPr="00902BA1">
        <w:rPr>
          <w:rStyle w:val="Strong"/>
          <w:rFonts w:ascii="Times New Roman" w:hAnsi="Times New Roman" w:cs="Times New Roman"/>
          <w:b w:val="0"/>
          <w:color w:val="auto"/>
          <w:szCs w:val="24"/>
        </w:rPr>
        <w:t>strategise</w:t>
      </w:r>
      <w:proofErr w:type="spellEnd"/>
      <w:r w:rsidRPr="00902BA1">
        <w:rPr>
          <w:rStyle w:val="Strong"/>
          <w:rFonts w:ascii="Times New Roman" w:hAnsi="Times New Roman" w:cs="Times New Roman"/>
          <w:b w:val="0"/>
          <w:color w:val="auto"/>
          <w:szCs w:val="24"/>
        </w:rPr>
        <w:t xml:space="preserve"> self-growth and employment sustainability.</w:t>
      </w:r>
    </w:p>
    <w:p w14:paraId="6D235601" w14:textId="77777777" w:rsidR="006A4851" w:rsidRPr="00902BA1" w:rsidRDefault="006A4851" w:rsidP="006A4851">
      <w:pPr>
        <w:spacing w:line="360" w:lineRule="auto"/>
        <w:jc w:val="both"/>
        <w:rPr>
          <w:rStyle w:val="Strong"/>
          <w:rFonts w:ascii="Times New Roman" w:hAnsi="Times New Roman" w:cs="Times New Roman"/>
          <w:b w:val="0"/>
          <w:sz w:val="24"/>
          <w:szCs w:val="24"/>
        </w:rPr>
      </w:pPr>
      <w:r w:rsidRPr="00902BA1">
        <w:rPr>
          <w:rStyle w:val="Strong"/>
          <w:rFonts w:ascii="Times New Roman" w:hAnsi="Times New Roman" w:cs="Times New Roman"/>
          <w:b w:val="0"/>
          <w:sz w:val="24"/>
          <w:szCs w:val="24"/>
        </w:rPr>
        <w:t xml:space="preserve">The last objective that I had was to develop a proper roadmap for further learning and self-development. I also know that I should be able to reflect on my career regularly, and this will assist me in </w:t>
      </w:r>
      <w:proofErr w:type="spellStart"/>
      <w:r w:rsidRPr="00902BA1">
        <w:rPr>
          <w:rStyle w:val="Strong"/>
          <w:rFonts w:ascii="Times New Roman" w:hAnsi="Times New Roman" w:cs="Times New Roman"/>
          <w:b w:val="0"/>
          <w:sz w:val="24"/>
          <w:szCs w:val="24"/>
        </w:rPr>
        <w:t>realising</w:t>
      </w:r>
      <w:proofErr w:type="spellEnd"/>
      <w:r w:rsidRPr="00902BA1">
        <w:rPr>
          <w:rStyle w:val="Strong"/>
          <w:rFonts w:ascii="Times New Roman" w:hAnsi="Times New Roman" w:cs="Times New Roman"/>
          <w:b w:val="0"/>
          <w:sz w:val="24"/>
          <w:szCs w:val="24"/>
        </w:rPr>
        <w:t xml:space="preserve"> my strengths and developing areas of weakness. In the future, I will enroll in more courses related to management systems and leadership in the hotel industry </w:t>
      </w:r>
      <w:proofErr w:type="gramStart"/>
      <w:r w:rsidRPr="00902BA1">
        <w:rPr>
          <w:rStyle w:val="Strong"/>
          <w:rFonts w:ascii="Times New Roman" w:hAnsi="Times New Roman" w:cs="Times New Roman"/>
          <w:b w:val="0"/>
          <w:sz w:val="24"/>
          <w:szCs w:val="24"/>
        </w:rPr>
        <w:t>in order to</w:t>
      </w:r>
      <w:proofErr w:type="gramEnd"/>
      <w:r w:rsidRPr="00902BA1">
        <w:rPr>
          <w:rStyle w:val="Strong"/>
          <w:rFonts w:ascii="Times New Roman" w:hAnsi="Times New Roman" w:cs="Times New Roman"/>
          <w:b w:val="0"/>
          <w:sz w:val="24"/>
          <w:szCs w:val="24"/>
        </w:rPr>
        <w:t xml:space="preserve"> be equipped to handle supervisory duties. I further seek to continue enhancing my communicative and analytical abilities to make a positive contribution to any team that I will work with.</w:t>
      </w:r>
    </w:p>
    <w:p w14:paraId="7FA745C4" w14:textId="77777777" w:rsidR="006A4851" w:rsidRPr="00902BA1" w:rsidRDefault="006A4851" w:rsidP="006A4851">
      <w:pPr>
        <w:spacing w:line="360" w:lineRule="auto"/>
        <w:jc w:val="both"/>
        <w:rPr>
          <w:rStyle w:val="Strong"/>
          <w:rFonts w:ascii="Times New Roman" w:hAnsi="Times New Roman" w:cs="Times New Roman"/>
          <w:b w:val="0"/>
          <w:sz w:val="24"/>
          <w:szCs w:val="24"/>
        </w:rPr>
      </w:pPr>
      <w:r w:rsidRPr="00902BA1">
        <w:rPr>
          <w:rStyle w:val="Strong"/>
          <w:rFonts w:ascii="Times New Roman" w:hAnsi="Times New Roman" w:cs="Times New Roman"/>
          <w:b w:val="0"/>
          <w:sz w:val="24"/>
          <w:szCs w:val="24"/>
        </w:rPr>
        <w:t>In short, this reflection has demonstrated that each placement made a difference in my professional identity. My persistence was developed by the initial struggles, and confidence/leadership was developed by the recent experiences. Reflection is a lifelong practice, which would enable me to develop and enhance my career as a hospitality professional.</w:t>
      </w:r>
    </w:p>
    <w:p w14:paraId="4F2C7580" w14:textId="77777777" w:rsidR="006A4851" w:rsidRPr="004E41B8" w:rsidRDefault="006A4851" w:rsidP="006A4851">
      <w:pPr>
        <w:spacing w:line="360" w:lineRule="auto"/>
        <w:jc w:val="both"/>
        <w:rPr>
          <w:rStyle w:val="Strong"/>
          <w:rFonts w:ascii="Times New Roman" w:hAnsi="Times New Roman" w:cs="Times New Roman"/>
          <w:b w:val="0"/>
          <w:bCs w:val="0"/>
          <w:sz w:val="24"/>
          <w:szCs w:val="24"/>
        </w:rPr>
      </w:pPr>
    </w:p>
    <w:p w14:paraId="443D5411" w14:textId="77777777" w:rsidR="0000342E" w:rsidRPr="00162F43" w:rsidRDefault="0000342E">
      <w:pPr>
        <w:rPr>
          <w:rFonts w:ascii="Arial" w:hAnsi="Arial" w:cs="Arial"/>
          <w:sz w:val="24"/>
          <w:szCs w:val="24"/>
        </w:rPr>
      </w:pPr>
    </w:p>
    <w:sectPr w:rsidR="0000342E" w:rsidRPr="00162F43" w:rsidSect="002940BF">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41BC9"/>
    <w:multiLevelType w:val="multilevel"/>
    <w:tmpl w:val="5C06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3D095A"/>
    <w:multiLevelType w:val="hybridMultilevel"/>
    <w:tmpl w:val="859E69E0"/>
    <w:lvl w:ilvl="0" w:tplc="A350C26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0733290">
    <w:abstractNumId w:val="0"/>
  </w:num>
  <w:num w:numId="2" w16cid:durableId="17290661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C1F"/>
    <w:rsid w:val="0000342E"/>
    <w:rsid w:val="000255C7"/>
    <w:rsid w:val="00031EAE"/>
    <w:rsid w:val="00084EC0"/>
    <w:rsid w:val="000A4616"/>
    <w:rsid w:val="000E085D"/>
    <w:rsid w:val="000E3BC3"/>
    <w:rsid w:val="000F517A"/>
    <w:rsid w:val="00130E27"/>
    <w:rsid w:val="00162F43"/>
    <w:rsid w:val="00213D0F"/>
    <w:rsid w:val="002940BF"/>
    <w:rsid w:val="00316F67"/>
    <w:rsid w:val="0039206F"/>
    <w:rsid w:val="003E7ADC"/>
    <w:rsid w:val="00417522"/>
    <w:rsid w:val="004436B6"/>
    <w:rsid w:val="004746A5"/>
    <w:rsid w:val="00476565"/>
    <w:rsid w:val="004A7C2A"/>
    <w:rsid w:val="005302B4"/>
    <w:rsid w:val="005618CA"/>
    <w:rsid w:val="005D625F"/>
    <w:rsid w:val="006426AA"/>
    <w:rsid w:val="00673C41"/>
    <w:rsid w:val="006A4851"/>
    <w:rsid w:val="006E1447"/>
    <w:rsid w:val="007F417F"/>
    <w:rsid w:val="0089237C"/>
    <w:rsid w:val="00902BA1"/>
    <w:rsid w:val="00925C1F"/>
    <w:rsid w:val="00961DF9"/>
    <w:rsid w:val="009A3796"/>
    <w:rsid w:val="009E74EE"/>
    <w:rsid w:val="00A53575"/>
    <w:rsid w:val="00A661A3"/>
    <w:rsid w:val="00AA60B6"/>
    <w:rsid w:val="00B13BDD"/>
    <w:rsid w:val="00B278AE"/>
    <w:rsid w:val="00B52CE0"/>
    <w:rsid w:val="00BE7839"/>
    <w:rsid w:val="00C120EB"/>
    <w:rsid w:val="00C22ED6"/>
    <w:rsid w:val="00CC55CE"/>
    <w:rsid w:val="00DB5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675B"/>
  <w15:chartTrackingRefBased/>
  <w15:docId w15:val="{87345628-77EE-48E3-A727-1F7B9BABD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851"/>
    <w:pPr>
      <w:spacing w:line="254" w:lineRule="auto"/>
    </w:pPr>
    <w:rPr>
      <w:kern w:val="0"/>
      <w:lang w:val="en-US"/>
      <w14:ligatures w14:val="none"/>
    </w:rPr>
  </w:style>
  <w:style w:type="paragraph" w:styleId="Heading1">
    <w:name w:val="heading 1"/>
    <w:basedOn w:val="Normal"/>
    <w:next w:val="Normal"/>
    <w:link w:val="Heading1Char"/>
    <w:uiPriority w:val="9"/>
    <w:qFormat/>
    <w:rsid w:val="00925C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25C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5C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5C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5C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5C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C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C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C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C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25C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5C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5C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5C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5C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C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C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C1F"/>
    <w:rPr>
      <w:rFonts w:eastAsiaTheme="majorEastAsia" w:cstheme="majorBidi"/>
      <w:color w:val="272727" w:themeColor="text1" w:themeTint="D8"/>
    </w:rPr>
  </w:style>
  <w:style w:type="paragraph" w:styleId="Title">
    <w:name w:val="Title"/>
    <w:basedOn w:val="Normal"/>
    <w:next w:val="Normal"/>
    <w:link w:val="TitleChar"/>
    <w:uiPriority w:val="10"/>
    <w:qFormat/>
    <w:rsid w:val="00925C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C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C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C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C1F"/>
    <w:pPr>
      <w:spacing w:before="160"/>
      <w:jc w:val="center"/>
    </w:pPr>
    <w:rPr>
      <w:i/>
      <w:iCs/>
      <w:color w:val="404040" w:themeColor="text1" w:themeTint="BF"/>
    </w:rPr>
  </w:style>
  <w:style w:type="character" w:customStyle="1" w:styleId="QuoteChar">
    <w:name w:val="Quote Char"/>
    <w:basedOn w:val="DefaultParagraphFont"/>
    <w:link w:val="Quote"/>
    <w:uiPriority w:val="29"/>
    <w:rsid w:val="00925C1F"/>
    <w:rPr>
      <w:i/>
      <w:iCs/>
      <w:color w:val="404040" w:themeColor="text1" w:themeTint="BF"/>
    </w:rPr>
  </w:style>
  <w:style w:type="paragraph" w:styleId="ListParagraph">
    <w:name w:val="List Paragraph"/>
    <w:basedOn w:val="Normal"/>
    <w:uiPriority w:val="34"/>
    <w:qFormat/>
    <w:rsid w:val="00925C1F"/>
    <w:pPr>
      <w:ind w:left="720"/>
      <w:contextualSpacing/>
    </w:pPr>
  </w:style>
  <w:style w:type="character" w:styleId="IntenseEmphasis">
    <w:name w:val="Intense Emphasis"/>
    <w:basedOn w:val="DefaultParagraphFont"/>
    <w:uiPriority w:val="21"/>
    <w:qFormat/>
    <w:rsid w:val="00925C1F"/>
    <w:rPr>
      <w:i/>
      <w:iCs/>
      <w:color w:val="2F5496" w:themeColor="accent1" w:themeShade="BF"/>
    </w:rPr>
  </w:style>
  <w:style w:type="paragraph" w:styleId="IntenseQuote">
    <w:name w:val="Intense Quote"/>
    <w:basedOn w:val="Normal"/>
    <w:next w:val="Normal"/>
    <w:link w:val="IntenseQuoteChar"/>
    <w:uiPriority w:val="30"/>
    <w:qFormat/>
    <w:rsid w:val="00925C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5C1F"/>
    <w:rPr>
      <w:i/>
      <w:iCs/>
      <w:color w:val="2F5496" w:themeColor="accent1" w:themeShade="BF"/>
    </w:rPr>
  </w:style>
  <w:style w:type="character" w:styleId="IntenseReference">
    <w:name w:val="Intense Reference"/>
    <w:basedOn w:val="DefaultParagraphFont"/>
    <w:uiPriority w:val="32"/>
    <w:qFormat/>
    <w:rsid w:val="00925C1F"/>
    <w:rPr>
      <w:b/>
      <w:bCs/>
      <w:smallCaps/>
      <w:color w:val="2F5496" w:themeColor="accent1" w:themeShade="BF"/>
      <w:spacing w:val="5"/>
    </w:rPr>
  </w:style>
  <w:style w:type="paragraph" w:styleId="NormalWeb">
    <w:name w:val="Normal (Web)"/>
    <w:basedOn w:val="Normal"/>
    <w:uiPriority w:val="99"/>
    <w:semiHidden/>
    <w:unhideWhenUsed/>
    <w:rsid w:val="00961D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1DF9"/>
    <w:rPr>
      <w:b/>
      <w:bCs/>
    </w:rPr>
  </w:style>
  <w:style w:type="character" w:styleId="Hyperlink">
    <w:name w:val="Hyperlink"/>
    <w:basedOn w:val="DefaultParagraphFont"/>
    <w:uiPriority w:val="99"/>
    <w:unhideWhenUsed/>
    <w:rsid w:val="004A7C2A"/>
    <w:rPr>
      <w:color w:val="0563C1" w:themeColor="hyperlink"/>
      <w:u w:val="single"/>
    </w:rPr>
  </w:style>
  <w:style w:type="character" w:styleId="UnresolvedMention">
    <w:name w:val="Unresolved Mention"/>
    <w:basedOn w:val="DefaultParagraphFont"/>
    <w:uiPriority w:val="99"/>
    <w:semiHidden/>
    <w:unhideWhenUsed/>
    <w:rsid w:val="004A7C2A"/>
    <w:rPr>
      <w:color w:val="605E5C"/>
      <w:shd w:val="clear" w:color="auto" w:fill="E1DFDD"/>
    </w:rPr>
  </w:style>
  <w:style w:type="paragraph" w:styleId="TOCHeading">
    <w:name w:val="TOC Heading"/>
    <w:basedOn w:val="Heading1"/>
    <w:next w:val="Normal"/>
    <w:uiPriority w:val="39"/>
    <w:unhideWhenUsed/>
    <w:qFormat/>
    <w:rsid w:val="006A4851"/>
    <w:pPr>
      <w:spacing w:before="240" w:after="0"/>
      <w:outlineLvl w:val="9"/>
    </w:pPr>
    <w:rPr>
      <w:rFonts w:ascii="Times New Roman" w:hAnsi="Times New Roman"/>
      <w:b/>
      <w:color w:val="000000" w:themeColor="text1"/>
      <w:sz w:val="24"/>
      <w:szCs w:val="32"/>
    </w:rPr>
  </w:style>
  <w:style w:type="paragraph" w:styleId="TOC2">
    <w:name w:val="toc 2"/>
    <w:basedOn w:val="Normal"/>
    <w:next w:val="Normal"/>
    <w:autoRedefine/>
    <w:uiPriority w:val="39"/>
    <w:unhideWhenUsed/>
    <w:rsid w:val="006A4851"/>
    <w:pPr>
      <w:spacing w:after="100"/>
      <w:ind w:left="220"/>
    </w:pPr>
  </w:style>
  <w:style w:type="paragraph" w:styleId="TOC3">
    <w:name w:val="toc 3"/>
    <w:basedOn w:val="Normal"/>
    <w:next w:val="Normal"/>
    <w:autoRedefine/>
    <w:uiPriority w:val="39"/>
    <w:unhideWhenUsed/>
    <w:rsid w:val="006A485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80851">
      <w:bodyDiv w:val="1"/>
      <w:marLeft w:val="0"/>
      <w:marRight w:val="0"/>
      <w:marTop w:val="0"/>
      <w:marBottom w:val="0"/>
      <w:divBdr>
        <w:top w:val="none" w:sz="0" w:space="0" w:color="auto"/>
        <w:left w:val="none" w:sz="0" w:space="0" w:color="auto"/>
        <w:bottom w:val="none" w:sz="0" w:space="0" w:color="auto"/>
        <w:right w:val="none" w:sz="0" w:space="0" w:color="auto"/>
      </w:divBdr>
    </w:div>
    <w:div w:id="62608074">
      <w:bodyDiv w:val="1"/>
      <w:marLeft w:val="0"/>
      <w:marRight w:val="0"/>
      <w:marTop w:val="0"/>
      <w:marBottom w:val="0"/>
      <w:divBdr>
        <w:top w:val="none" w:sz="0" w:space="0" w:color="auto"/>
        <w:left w:val="none" w:sz="0" w:space="0" w:color="auto"/>
        <w:bottom w:val="none" w:sz="0" w:space="0" w:color="auto"/>
        <w:right w:val="none" w:sz="0" w:space="0" w:color="auto"/>
      </w:divBdr>
    </w:div>
    <w:div w:id="65030590">
      <w:bodyDiv w:val="1"/>
      <w:marLeft w:val="0"/>
      <w:marRight w:val="0"/>
      <w:marTop w:val="0"/>
      <w:marBottom w:val="0"/>
      <w:divBdr>
        <w:top w:val="none" w:sz="0" w:space="0" w:color="auto"/>
        <w:left w:val="none" w:sz="0" w:space="0" w:color="auto"/>
        <w:bottom w:val="none" w:sz="0" w:space="0" w:color="auto"/>
        <w:right w:val="none" w:sz="0" w:space="0" w:color="auto"/>
      </w:divBdr>
    </w:div>
    <w:div w:id="443888497">
      <w:bodyDiv w:val="1"/>
      <w:marLeft w:val="0"/>
      <w:marRight w:val="0"/>
      <w:marTop w:val="0"/>
      <w:marBottom w:val="0"/>
      <w:divBdr>
        <w:top w:val="none" w:sz="0" w:space="0" w:color="auto"/>
        <w:left w:val="none" w:sz="0" w:space="0" w:color="auto"/>
        <w:bottom w:val="none" w:sz="0" w:space="0" w:color="auto"/>
        <w:right w:val="none" w:sz="0" w:space="0" w:color="auto"/>
      </w:divBdr>
    </w:div>
    <w:div w:id="464127882">
      <w:bodyDiv w:val="1"/>
      <w:marLeft w:val="0"/>
      <w:marRight w:val="0"/>
      <w:marTop w:val="0"/>
      <w:marBottom w:val="0"/>
      <w:divBdr>
        <w:top w:val="none" w:sz="0" w:space="0" w:color="auto"/>
        <w:left w:val="none" w:sz="0" w:space="0" w:color="auto"/>
        <w:bottom w:val="none" w:sz="0" w:space="0" w:color="auto"/>
        <w:right w:val="none" w:sz="0" w:space="0" w:color="auto"/>
      </w:divBdr>
    </w:div>
    <w:div w:id="566888258">
      <w:bodyDiv w:val="1"/>
      <w:marLeft w:val="0"/>
      <w:marRight w:val="0"/>
      <w:marTop w:val="0"/>
      <w:marBottom w:val="0"/>
      <w:divBdr>
        <w:top w:val="none" w:sz="0" w:space="0" w:color="auto"/>
        <w:left w:val="none" w:sz="0" w:space="0" w:color="auto"/>
        <w:bottom w:val="none" w:sz="0" w:space="0" w:color="auto"/>
        <w:right w:val="none" w:sz="0" w:space="0" w:color="auto"/>
      </w:divBdr>
    </w:div>
    <w:div w:id="632369651">
      <w:bodyDiv w:val="1"/>
      <w:marLeft w:val="0"/>
      <w:marRight w:val="0"/>
      <w:marTop w:val="0"/>
      <w:marBottom w:val="0"/>
      <w:divBdr>
        <w:top w:val="none" w:sz="0" w:space="0" w:color="auto"/>
        <w:left w:val="none" w:sz="0" w:space="0" w:color="auto"/>
        <w:bottom w:val="none" w:sz="0" w:space="0" w:color="auto"/>
        <w:right w:val="none" w:sz="0" w:space="0" w:color="auto"/>
      </w:divBdr>
    </w:div>
    <w:div w:id="646204492">
      <w:bodyDiv w:val="1"/>
      <w:marLeft w:val="0"/>
      <w:marRight w:val="0"/>
      <w:marTop w:val="0"/>
      <w:marBottom w:val="0"/>
      <w:divBdr>
        <w:top w:val="none" w:sz="0" w:space="0" w:color="auto"/>
        <w:left w:val="none" w:sz="0" w:space="0" w:color="auto"/>
        <w:bottom w:val="none" w:sz="0" w:space="0" w:color="auto"/>
        <w:right w:val="none" w:sz="0" w:space="0" w:color="auto"/>
      </w:divBdr>
    </w:div>
    <w:div w:id="701126838">
      <w:bodyDiv w:val="1"/>
      <w:marLeft w:val="0"/>
      <w:marRight w:val="0"/>
      <w:marTop w:val="0"/>
      <w:marBottom w:val="0"/>
      <w:divBdr>
        <w:top w:val="none" w:sz="0" w:space="0" w:color="auto"/>
        <w:left w:val="none" w:sz="0" w:space="0" w:color="auto"/>
        <w:bottom w:val="none" w:sz="0" w:space="0" w:color="auto"/>
        <w:right w:val="none" w:sz="0" w:space="0" w:color="auto"/>
      </w:divBdr>
    </w:div>
    <w:div w:id="1383283804">
      <w:bodyDiv w:val="1"/>
      <w:marLeft w:val="0"/>
      <w:marRight w:val="0"/>
      <w:marTop w:val="0"/>
      <w:marBottom w:val="0"/>
      <w:divBdr>
        <w:top w:val="none" w:sz="0" w:space="0" w:color="auto"/>
        <w:left w:val="none" w:sz="0" w:space="0" w:color="auto"/>
        <w:bottom w:val="none" w:sz="0" w:space="0" w:color="auto"/>
        <w:right w:val="none" w:sz="0" w:space="0" w:color="auto"/>
      </w:divBdr>
    </w:div>
    <w:div w:id="146599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mcgregor-theory-x-and-y" TargetMode="External"/><Relationship Id="rId3" Type="http://schemas.openxmlformats.org/officeDocument/2006/relationships/styles" Target="styles.xml"/><Relationship Id="rId7" Type="http://schemas.openxmlformats.org/officeDocument/2006/relationships/hyperlink" Target="https://reflection.ed.ac.uk/reflectors-toolkit/reflecting-on-experience/gibbs-reflective-cyc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usinessballs.com/leadership-styles/action-centred-leadership-john-adai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chainge.com/knowledge/experiential-learning/learning-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Gib88</b:Tag>
    <b:SourceType>Book</b:SourceType>
    <b:Guid>{60C09C07-0A11-4600-8EB5-0E62BA8278BC}</b:Guid>
    <b:Author>
      <b:Author>
        <b:NameList>
          <b:Person>
            <b:Last>Gibbs</b:Last>
            <b:First>G</b:First>
          </b:Person>
        </b:NameList>
      </b:Author>
    </b:Author>
    <b:Title>Learning by Doing: A Guide to Teaching and Learning Methods</b:Title>
    <b:Year>1988</b:Year>
    <b:City>Oxford</b:City>
    <b:Publisher>Further Education Unit.</b:Publisher>
    <b:RefOrder>1</b:RefOrder>
  </b:Source>
  <b:Source>
    <b:Tag>Her59</b:Tag>
    <b:SourceType>Book</b:SourceType>
    <b:Guid>{F5FE56C8-1E16-48AA-9587-24A941BFD511}</b:Guid>
    <b:Author>
      <b:Author>
        <b:NameList>
          <b:Person>
            <b:Last>Herzberg</b:Last>
            <b:First>F</b:First>
          </b:Person>
          <b:Person>
            <b:Last>Mausner</b:Last>
            <b:First>B</b:First>
          </b:Person>
          <b:Person>
            <b:Last>Snyderman</b:Last>
            <b:First>B.B</b:First>
          </b:Person>
        </b:NameList>
      </b:Author>
    </b:Author>
    <b:Title>The Motivation to Work</b:Title>
    <b:Year>1959</b:Year>
    <b:City>New York</b:City>
    <b:Publisher>John Wiley &amp; Sons</b:Publisher>
    <b:RefOrder>2</b:RefOrder>
  </b:Source>
  <b:Source>
    <b:Tag>Atr22</b:Tag>
    <b:SourceType>Book</b:SourceType>
    <b:Guid>{DAB81FEA-E171-4099-94B9-7055DE789125}</b:Guid>
    <b:Author>
      <b:Author>
        <b:NameList>
          <b:Person>
            <b:Last>Atrill</b:Last>
            <b:First>P</b:First>
          </b:Person>
          <b:Person>
            <b:Last>McLaney</b:Last>
            <b:First>E.</b:First>
          </b:Person>
        </b:NameList>
      </b:Author>
    </b:Author>
    <b:Title>Accounting and Finance for Non-Specialists</b:Title>
    <b:Year>2022</b:Year>
    <b:City>Harlow</b:City>
    <b:Publisher>Pearson Education Limited</b:Publisher>
    <b:Edition>12th</b:Edition>
    <b:RefOrder>3</b:RefOrder>
  </b:Source>
  <b:Source>
    <b:Tag>Inc24</b:Tag>
    <b:SourceType>InternetSite</b:SourceType>
    <b:Guid>{B85125FE-689B-417B-8D2E-570905E91F31}</b:Guid>
    <b:Author>
      <b:Author>
        <b:NameList>
          <b:Person>
            <b:Last>Inchainge</b:Last>
          </b:Person>
        </b:NameList>
      </b:Author>
    </b:Author>
    <b:Title>The learning cycle: Kolb’s model</b:Title>
    <b:Year>2024</b:Year>
    <b:YearAccessed>2025</b:YearAccessed>
    <b:MonthAccessed>October</b:MonthAccessed>
    <b:DayAccessed>28</b:DayAccessed>
    <b:URL>https://inchainge.com/knowledge/experiential-learning/learning-cycle/</b:URL>
    <b:RefOrder>4</b:RefOrder>
  </b:Source>
  <b:Source>
    <b:Tag>Inn21</b:Tag>
    <b:SourceType>Book</b:SourceType>
    <b:Guid>{7FC825A1-BB71-48DE-BFBE-9E3984C002E8}</b:Guid>
    <b:Title>Bessant, J; Tidd, J</b:Title>
    <b:Year>2021</b:Year>
    <b:Author>
      <b:Author>
        <b:NameList>
          <b:Person>
            <b:Last>Entrepreneurship</b:Last>
            <b:First>Innovation</b:First>
            <b:Middle>and</b:Middle>
          </b:Person>
        </b:NameList>
      </b:Author>
    </b:Author>
    <b:City>Chichester</b:City>
    <b:Publisher>John Wiley &amp; Sons</b:Publisher>
    <b:Edition>6th</b:Edition>
    <b:RefOrder>5</b:RefOrder>
  </b:Source>
</b:Sources>
</file>

<file path=customXml/itemProps1.xml><?xml version="1.0" encoding="utf-8"?>
<ds:datastoreItem xmlns:ds="http://schemas.openxmlformats.org/officeDocument/2006/customXml" ds:itemID="{5C015F3A-054A-42AF-BFAA-AEF7D21F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2144</Words>
  <Characters>12227</Characters>
  <Application>Microsoft Office Word</Application>
  <DocSecurity>0</DocSecurity>
  <Lines>101</Lines>
  <Paragraphs>28</Paragraphs>
  <ScaleCrop>false</ScaleCrop>
  <Company/>
  <LinksUpToDate>false</LinksUpToDate>
  <CharactersWithSpaces>14343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shunom qureshi</dc:creator>
  <cp:keywords/>
  <dc:description/>
  <cp:lastModifiedBy>shunom qureshi</cp:lastModifiedBy>
  <cp:revision>37</cp:revision>
  <dcterms:created xsi:type="dcterms:W3CDTF">2025-10-16T19:22:00Z</dcterms:created>
  <dcterms:modified xsi:type="dcterms:W3CDTF">2025-11-13T18:51:00Z</dcterms:modified>
</cp:coreProperties>
</file>