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689A0" w14:textId="02D7E3AC" w:rsidR="00B9525F" w:rsidRDefault="00B9525F" w:rsidP="00BB281A">
      <w:pPr>
        <w:pStyle w:val="Title"/>
        <w:spacing w:line="360" w:lineRule="auto"/>
        <w:jc w:val="center"/>
        <w:rPr>
          <w:rFonts w:ascii="Times New Roman" w:hAnsi="Times New Roman" w:cs="Times New Roman"/>
        </w:rPr>
      </w:pPr>
      <w:r>
        <w:rPr>
          <w:rFonts w:ascii="Times New Roman" w:hAnsi="Times New Roman" w:cs="Times New Roman"/>
          <w:noProof/>
          <w:lang w:val="en-US"/>
        </w:rPr>
        <w:drawing>
          <wp:inline distT="0" distB="0" distL="0" distR="0" wp14:anchorId="6EAEA0AA" wp14:editId="480F024B">
            <wp:extent cx="3505200" cy="17907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05200" cy="1790700"/>
                    </a:xfrm>
                    <a:prstGeom prst="rect">
                      <a:avLst/>
                    </a:prstGeom>
                    <a:noFill/>
                    <a:ln>
                      <a:noFill/>
                    </a:ln>
                  </pic:spPr>
                </pic:pic>
              </a:graphicData>
            </a:graphic>
          </wp:inline>
        </w:drawing>
      </w:r>
    </w:p>
    <w:tbl>
      <w:tblPr>
        <w:tblpPr w:leftFromText="180" w:rightFromText="180" w:bottomFromText="160" w:vertAnchor="text" w:horzAnchor="margin" w:tblpXSpec="center" w:tblpY="556"/>
        <w:tblW w:w="9015" w:type="dxa"/>
        <w:tblLayout w:type="fixed"/>
        <w:tblLook w:val="04A0" w:firstRow="1" w:lastRow="0" w:firstColumn="1" w:lastColumn="0" w:noHBand="0" w:noVBand="1"/>
      </w:tblPr>
      <w:tblGrid>
        <w:gridCol w:w="9015"/>
      </w:tblGrid>
      <w:tr w:rsidR="00B9525F" w14:paraId="6A14C0BA" w14:textId="77777777" w:rsidTr="00B9525F">
        <w:trPr>
          <w:trHeight w:val="103"/>
        </w:trPr>
        <w:tc>
          <w:tcPr>
            <w:tcW w:w="9012" w:type="dxa"/>
            <w:tcBorders>
              <w:top w:val="nil"/>
              <w:left w:val="nil"/>
              <w:bottom w:val="nil"/>
              <w:right w:val="nil"/>
            </w:tcBorders>
            <w:hideMark/>
          </w:tcPr>
          <w:p w14:paraId="5EEAA04E" w14:textId="77777777" w:rsidR="00B9525F" w:rsidRDefault="00B9525F">
            <w:pPr>
              <w:pStyle w:val="Default"/>
              <w:spacing w:line="256" w:lineRule="auto"/>
              <w:jc w:val="center"/>
              <w:rPr>
                <w:kern w:val="2"/>
                <w:sz w:val="52"/>
                <w:szCs w:val="52"/>
                <w:lang w:val="en-IN"/>
              </w:rPr>
            </w:pPr>
            <w:r>
              <w:rPr>
                <w:kern w:val="2"/>
                <w:sz w:val="52"/>
                <w:szCs w:val="52"/>
                <w:lang w:val="en-IN"/>
              </w:rPr>
              <w:t>Understanding and Engaging in the Customer Experience</w:t>
            </w:r>
          </w:p>
        </w:tc>
      </w:tr>
    </w:tbl>
    <w:p w14:paraId="39328B18" w14:textId="77777777" w:rsidR="00B9525F" w:rsidRDefault="00B9525F" w:rsidP="00B9525F">
      <w:pPr>
        <w:pStyle w:val="Title"/>
        <w:spacing w:line="360" w:lineRule="auto"/>
        <w:rPr>
          <w:rFonts w:ascii="Times New Roman" w:hAnsi="Times New Roman" w:cs="Times New Roman"/>
        </w:rPr>
      </w:pPr>
    </w:p>
    <w:p w14:paraId="630EE44B" w14:textId="77777777" w:rsidR="00B9525F" w:rsidRDefault="00B9525F" w:rsidP="00B9525F">
      <w:pPr>
        <w:pStyle w:val="Default"/>
      </w:pPr>
    </w:p>
    <w:p w14:paraId="4D590383" w14:textId="77777777" w:rsidR="00B9525F" w:rsidRDefault="00B9525F" w:rsidP="00B9525F">
      <w:pPr>
        <w:jc w:val="both"/>
        <w:rPr>
          <w:rFonts w:ascii="Arial" w:hAnsi="Arial" w:cs="Arial"/>
        </w:rPr>
      </w:pPr>
    </w:p>
    <w:p w14:paraId="6AE89280" w14:textId="77777777" w:rsidR="00B9525F" w:rsidRPr="00BB281A" w:rsidRDefault="00B9525F" w:rsidP="00B9525F">
      <w:pPr>
        <w:jc w:val="both"/>
        <w:rPr>
          <w:rFonts w:ascii="Arial" w:hAnsi="Arial" w:cs="Arial"/>
          <w:sz w:val="22"/>
        </w:rPr>
      </w:pPr>
      <w:bookmarkStart w:id="0" w:name="_Hlk131674739"/>
      <w:r w:rsidRPr="00BB281A">
        <w:rPr>
          <w:rFonts w:ascii="Arial" w:hAnsi="Arial" w:cs="Arial"/>
          <w:sz w:val="22"/>
        </w:rPr>
        <w:t>Module Code:</w:t>
      </w:r>
      <w:bookmarkEnd w:id="0"/>
      <w:r w:rsidRPr="00BB281A">
        <w:rPr>
          <w:rFonts w:ascii="Arial" w:hAnsi="Arial" w:cs="Arial"/>
          <w:sz w:val="22"/>
        </w:rPr>
        <w:t xml:space="preserve"> BMSW5103_LON</w:t>
      </w:r>
    </w:p>
    <w:p w14:paraId="77493780" w14:textId="29C6F84C" w:rsidR="00B9525F" w:rsidRPr="00BB281A" w:rsidRDefault="00B9525F" w:rsidP="00B9525F">
      <w:pPr>
        <w:jc w:val="both"/>
        <w:rPr>
          <w:rFonts w:ascii="Arial" w:hAnsi="Arial" w:cs="Arial"/>
          <w:sz w:val="22"/>
        </w:rPr>
      </w:pPr>
      <w:bookmarkStart w:id="1" w:name="_Hlk131674726"/>
      <w:r w:rsidRPr="00BB281A">
        <w:rPr>
          <w:rFonts w:ascii="Arial" w:hAnsi="Arial" w:cs="Arial"/>
          <w:sz w:val="22"/>
        </w:rPr>
        <w:t xml:space="preserve">STUDENT NAME: </w:t>
      </w:r>
      <w:r w:rsidR="00445C88" w:rsidRPr="00BB281A">
        <w:rPr>
          <w:rFonts w:ascii="Arial" w:hAnsi="Arial" w:cs="Arial"/>
          <w:sz w:val="22"/>
        </w:rPr>
        <w:t xml:space="preserve">Atanas </w:t>
      </w:r>
      <w:r w:rsidR="00445C88">
        <w:rPr>
          <w:rFonts w:ascii="Arial" w:hAnsi="Arial" w:cs="Arial"/>
          <w:sz w:val="22"/>
        </w:rPr>
        <w:t>Radev</w:t>
      </w:r>
    </w:p>
    <w:p w14:paraId="4EE32535" w14:textId="77777777" w:rsidR="00B9525F" w:rsidRPr="00BB281A" w:rsidRDefault="00B9525F" w:rsidP="00B9525F">
      <w:pPr>
        <w:jc w:val="both"/>
        <w:rPr>
          <w:rFonts w:ascii="Arial" w:hAnsi="Arial" w:cs="Arial"/>
          <w:sz w:val="22"/>
        </w:rPr>
      </w:pPr>
      <w:r w:rsidRPr="00BB281A">
        <w:rPr>
          <w:rFonts w:ascii="Arial" w:hAnsi="Arial" w:cs="Arial"/>
          <w:sz w:val="22"/>
        </w:rPr>
        <w:t>STUDENT ID: 2119680</w:t>
      </w:r>
    </w:p>
    <w:p w14:paraId="7B1737E5" w14:textId="77777777" w:rsidR="00B9525F" w:rsidRPr="00BB281A" w:rsidRDefault="00B9525F" w:rsidP="00B9525F">
      <w:pPr>
        <w:jc w:val="both"/>
        <w:rPr>
          <w:rFonts w:ascii="Arial" w:hAnsi="Arial" w:cs="Arial"/>
          <w:sz w:val="22"/>
        </w:rPr>
      </w:pPr>
      <w:r w:rsidRPr="00BB281A">
        <w:rPr>
          <w:rFonts w:ascii="Arial" w:hAnsi="Arial" w:cs="Arial"/>
          <w:sz w:val="22"/>
        </w:rPr>
        <w:t xml:space="preserve">Lecture: </w:t>
      </w:r>
      <w:bookmarkEnd w:id="1"/>
      <w:r w:rsidRPr="00BB281A">
        <w:rPr>
          <w:rFonts w:ascii="Arial" w:eastAsia="Times New Roman" w:hAnsi="Arial" w:cs="Arial"/>
          <w:sz w:val="22"/>
          <w:lang w:eastAsia="en-GB"/>
        </w:rPr>
        <w:t>Mohammad Rahman</w:t>
      </w:r>
    </w:p>
    <w:p w14:paraId="44C83DA2" w14:textId="77777777" w:rsidR="00B9525F" w:rsidRDefault="00B9525F" w:rsidP="00B9525F">
      <w:pPr>
        <w:spacing w:after="160"/>
        <w:jc w:val="both"/>
        <w:rPr>
          <w:rFonts w:cs="Times New Roman"/>
        </w:rPr>
      </w:pPr>
      <w:r>
        <w:rPr>
          <w:rFonts w:cs="Times New Roman"/>
        </w:rPr>
        <w:br w:type="page"/>
      </w:r>
    </w:p>
    <w:sdt>
      <w:sdtPr>
        <w:rPr>
          <w:rFonts w:ascii="Times New Roman" w:eastAsiaTheme="minorHAnsi" w:hAnsi="Times New Roman" w:cs="Times New Roman"/>
          <w:color w:val="auto"/>
          <w:sz w:val="36"/>
          <w:szCs w:val="36"/>
          <w:lang w:val="en-GB"/>
        </w:rPr>
        <w:id w:val="-1333988608"/>
        <w:docPartObj>
          <w:docPartGallery w:val="Table of Contents"/>
          <w:docPartUnique/>
        </w:docPartObj>
      </w:sdtPr>
      <w:sdtContent>
        <w:p w14:paraId="50F149FD" w14:textId="77777777" w:rsidR="00B9525F" w:rsidRDefault="00B9525F" w:rsidP="00B9525F">
          <w:pPr>
            <w:pStyle w:val="TOCHeading"/>
            <w:spacing w:line="360" w:lineRule="auto"/>
            <w:jc w:val="both"/>
            <w:rPr>
              <w:rFonts w:ascii="Times New Roman" w:hAnsi="Times New Roman" w:cs="Times New Roman"/>
              <w:b/>
              <w:bCs/>
              <w:color w:val="auto"/>
              <w:sz w:val="36"/>
              <w:szCs w:val="36"/>
            </w:rPr>
          </w:pPr>
        </w:p>
        <w:tbl>
          <w:tblPr>
            <w:tblStyle w:val="TableGrid"/>
            <w:tblW w:w="0" w:type="auto"/>
            <w:tblInd w:w="0" w:type="dxa"/>
            <w:tblLook w:val="04A0" w:firstRow="1" w:lastRow="0" w:firstColumn="1" w:lastColumn="0" w:noHBand="0" w:noVBand="1"/>
          </w:tblPr>
          <w:tblGrid>
            <w:gridCol w:w="9016"/>
          </w:tblGrid>
          <w:tr w:rsidR="00B9525F" w14:paraId="2FD7BD69" w14:textId="77777777" w:rsidTr="00B9525F">
            <w:tc>
              <w:tcPr>
                <w:tcW w:w="9016" w:type="dxa"/>
                <w:tcBorders>
                  <w:top w:val="single" w:sz="4" w:space="0" w:color="auto"/>
                  <w:left w:val="single" w:sz="4" w:space="0" w:color="auto"/>
                  <w:bottom w:val="single" w:sz="4" w:space="0" w:color="auto"/>
                  <w:right w:val="single" w:sz="4" w:space="0" w:color="auto"/>
                </w:tcBorders>
                <w:hideMark/>
              </w:tcPr>
              <w:p w14:paraId="53B05C74" w14:textId="77777777" w:rsidR="00B9525F" w:rsidRDefault="00B9525F">
                <w:pPr>
                  <w:pStyle w:val="TOCHeading"/>
                  <w:spacing w:line="360" w:lineRule="auto"/>
                  <w:jc w:val="both"/>
                  <w:rPr>
                    <w:rFonts w:ascii="Times New Roman" w:hAnsi="Times New Roman" w:cs="Times New Roman"/>
                    <w:b/>
                    <w:bCs/>
                    <w:color w:val="auto"/>
                    <w:kern w:val="2"/>
                    <w:sz w:val="36"/>
                    <w:szCs w:val="36"/>
                    <w14:ligatures w14:val="standardContextual"/>
                  </w:rPr>
                </w:pPr>
                <w:r>
                  <w:rPr>
                    <w:rFonts w:ascii="Times New Roman" w:hAnsi="Times New Roman" w:cs="Times New Roman"/>
                    <w:b/>
                    <w:bCs/>
                    <w:color w:val="auto"/>
                    <w:kern w:val="2"/>
                    <w:sz w:val="36"/>
                    <w:szCs w:val="36"/>
                    <w14:ligatures w14:val="standardContextual"/>
                  </w:rPr>
                  <w:t>Table of Contents</w:t>
                </w:r>
              </w:p>
            </w:tc>
          </w:tr>
          <w:tr w:rsidR="00B9525F" w14:paraId="1689B9D8" w14:textId="77777777" w:rsidTr="00B9525F">
            <w:tc>
              <w:tcPr>
                <w:tcW w:w="9016" w:type="dxa"/>
                <w:tcBorders>
                  <w:top w:val="single" w:sz="4" w:space="0" w:color="auto"/>
                  <w:left w:val="single" w:sz="4" w:space="0" w:color="auto"/>
                  <w:bottom w:val="single" w:sz="4" w:space="0" w:color="auto"/>
                  <w:right w:val="single" w:sz="4" w:space="0" w:color="auto"/>
                </w:tcBorders>
              </w:tcPr>
              <w:p w14:paraId="028A34DF" w14:textId="77777777" w:rsidR="00B9525F" w:rsidRPr="00BB281A" w:rsidRDefault="00B9525F">
                <w:pPr>
                  <w:pStyle w:val="TOC1"/>
                  <w:tabs>
                    <w:tab w:val="right" w:leader="dot" w:pos="9016"/>
                  </w:tabs>
                  <w:jc w:val="both"/>
                  <w:rPr>
                    <w:rFonts w:ascii="Arial" w:eastAsiaTheme="minorEastAsia" w:hAnsi="Arial" w:cs="Arial"/>
                    <w:noProof/>
                    <w:sz w:val="22"/>
                    <w:lang w:eastAsia="en-IN"/>
                  </w:rPr>
                </w:pPr>
                <w:r w:rsidRPr="00BB281A">
                  <w:rPr>
                    <w:rFonts w:ascii="Arial" w:hAnsi="Arial" w:cs="Arial"/>
                    <w:sz w:val="22"/>
                  </w:rPr>
                  <w:fldChar w:fldCharType="begin"/>
                </w:r>
                <w:r w:rsidRPr="00BB281A">
                  <w:rPr>
                    <w:rFonts w:ascii="Arial" w:hAnsi="Arial" w:cs="Arial"/>
                    <w:sz w:val="22"/>
                  </w:rPr>
                  <w:instrText xml:space="preserve"> TOC \o "1-3" \h \z \u </w:instrText>
                </w:r>
                <w:r w:rsidRPr="00BB281A">
                  <w:rPr>
                    <w:rFonts w:ascii="Arial" w:hAnsi="Arial" w:cs="Arial"/>
                    <w:sz w:val="22"/>
                  </w:rPr>
                  <w:fldChar w:fldCharType="separate"/>
                </w:r>
                <w:hyperlink r:id="rId6" w:anchor="_Toc131079756" w:history="1">
                  <w:r w:rsidRPr="00BB281A">
                    <w:rPr>
                      <w:rStyle w:val="Hyperlink"/>
                      <w:rFonts w:ascii="Arial" w:hAnsi="Arial" w:cs="Arial"/>
                      <w:noProof/>
                      <w:sz w:val="22"/>
                    </w:rPr>
                    <w:t>Introduction</w:t>
                  </w:r>
                  <w:r w:rsidRPr="00BB281A">
                    <w:rPr>
                      <w:rStyle w:val="Hyperlink"/>
                      <w:rFonts w:ascii="Arial" w:hAnsi="Arial" w:cs="Arial"/>
                      <w:noProof/>
                      <w:webHidden/>
                      <w:color w:val="auto"/>
                      <w:sz w:val="22"/>
                    </w:rPr>
                    <w:tab/>
                  </w:r>
                  <w:r w:rsidRPr="00BB281A">
                    <w:rPr>
                      <w:rStyle w:val="Hyperlink"/>
                      <w:rFonts w:ascii="Arial" w:hAnsi="Arial" w:cs="Arial"/>
                      <w:noProof/>
                      <w:webHidden/>
                      <w:color w:val="auto"/>
                      <w:sz w:val="22"/>
                    </w:rPr>
                    <w:fldChar w:fldCharType="begin"/>
                  </w:r>
                  <w:r w:rsidRPr="00BB281A">
                    <w:rPr>
                      <w:rStyle w:val="Hyperlink"/>
                      <w:rFonts w:ascii="Arial" w:hAnsi="Arial" w:cs="Arial"/>
                      <w:noProof/>
                      <w:webHidden/>
                      <w:color w:val="auto"/>
                      <w:sz w:val="22"/>
                    </w:rPr>
                    <w:instrText xml:space="preserve"> PAGEREF _Toc131079756 \h </w:instrText>
                  </w:r>
                  <w:r w:rsidRPr="00BB281A">
                    <w:rPr>
                      <w:rStyle w:val="Hyperlink"/>
                      <w:rFonts w:ascii="Arial" w:hAnsi="Arial" w:cs="Arial"/>
                      <w:noProof/>
                      <w:webHidden/>
                      <w:color w:val="auto"/>
                      <w:sz w:val="22"/>
                    </w:rPr>
                  </w:r>
                  <w:r w:rsidRPr="00BB281A">
                    <w:rPr>
                      <w:rStyle w:val="Hyperlink"/>
                      <w:rFonts w:ascii="Arial" w:hAnsi="Arial" w:cs="Arial"/>
                      <w:noProof/>
                      <w:webHidden/>
                      <w:color w:val="auto"/>
                      <w:sz w:val="22"/>
                    </w:rPr>
                    <w:fldChar w:fldCharType="separate"/>
                  </w:r>
                  <w:r w:rsidRPr="00BB281A">
                    <w:rPr>
                      <w:rStyle w:val="Hyperlink"/>
                      <w:rFonts w:ascii="Arial" w:hAnsi="Arial" w:cs="Arial"/>
                      <w:noProof/>
                      <w:webHidden/>
                      <w:color w:val="auto"/>
                      <w:sz w:val="22"/>
                    </w:rPr>
                    <w:t>3</w:t>
                  </w:r>
                  <w:r w:rsidRPr="00BB281A">
                    <w:rPr>
                      <w:rStyle w:val="Hyperlink"/>
                      <w:rFonts w:ascii="Arial" w:hAnsi="Arial" w:cs="Arial"/>
                      <w:noProof/>
                      <w:webHidden/>
                      <w:color w:val="auto"/>
                      <w:sz w:val="22"/>
                    </w:rPr>
                    <w:fldChar w:fldCharType="end"/>
                  </w:r>
                </w:hyperlink>
              </w:p>
              <w:p w14:paraId="0B1B0CAE" w14:textId="77777777" w:rsidR="00B9525F" w:rsidRPr="00BB281A" w:rsidRDefault="00000000">
                <w:pPr>
                  <w:pStyle w:val="TOC1"/>
                  <w:tabs>
                    <w:tab w:val="right" w:leader="dot" w:pos="9016"/>
                  </w:tabs>
                  <w:jc w:val="both"/>
                  <w:rPr>
                    <w:rFonts w:ascii="Arial" w:eastAsiaTheme="minorEastAsia" w:hAnsi="Arial" w:cs="Arial"/>
                    <w:noProof/>
                    <w:sz w:val="22"/>
                    <w:lang w:eastAsia="en-IN"/>
                  </w:rPr>
                </w:pPr>
                <w:hyperlink r:id="rId7" w:anchor="_Toc131079757" w:history="1">
                  <w:r w:rsidR="00B9525F" w:rsidRPr="00BB281A">
                    <w:rPr>
                      <w:rStyle w:val="Hyperlink"/>
                      <w:rFonts w:ascii="Arial" w:hAnsi="Arial" w:cs="Arial"/>
                      <w:noProof/>
                      <w:sz w:val="22"/>
                    </w:rPr>
                    <w:t>Company Context</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_Toc131079757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4</w:t>
                  </w:r>
                  <w:r w:rsidR="00B9525F" w:rsidRPr="00BB281A">
                    <w:rPr>
                      <w:rStyle w:val="Hyperlink"/>
                      <w:rFonts w:ascii="Arial" w:hAnsi="Arial" w:cs="Arial"/>
                      <w:noProof/>
                      <w:webHidden/>
                      <w:color w:val="auto"/>
                      <w:sz w:val="22"/>
                    </w:rPr>
                    <w:fldChar w:fldCharType="end"/>
                  </w:r>
                </w:hyperlink>
              </w:p>
              <w:p w14:paraId="27C2357F" w14:textId="77777777" w:rsidR="00B9525F" w:rsidRPr="00BB281A" w:rsidRDefault="00000000">
                <w:pPr>
                  <w:pStyle w:val="TOC2"/>
                  <w:tabs>
                    <w:tab w:val="right" w:leader="dot" w:pos="9016"/>
                  </w:tabs>
                  <w:jc w:val="both"/>
                  <w:rPr>
                    <w:rFonts w:ascii="Arial" w:eastAsiaTheme="minorEastAsia" w:hAnsi="Arial" w:cs="Arial"/>
                    <w:noProof/>
                    <w:sz w:val="22"/>
                    <w:lang w:eastAsia="en-IN"/>
                  </w:rPr>
                </w:pPr>
                <w:hyperlink r:id="rId8" w:anchor="_Toc131079758" w:history="1">
                  <w:r w:rsidR="00B9525F" w:rsidRPr="00BB281A">
                    <w:rPr>
                      <w:rStyle w:val="Hyperlink"/>
                      <w:rFonts w:ascii="Arial" w:hAnsi="Arial" w:cs="Arial"/>
                      <w:noProof/>
                      <w:sz w:val="22"/>
                    </w:rPr>
                    <w:t>Internal Factors affecting the organization. (SWOT Analysis)</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_Toc131079758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5</w:t>
                  </w:r>
                  <w:r w:rsidR="00B9525F" w:rsidRPr="00BB281A">
                    <w:rPr>
                      <w:rStyle w:val="Hyperlink"/>
                      <w:rFonts w:ascii="Arial" w:hAnsi="Arial" w:cs="Arial"/>
                      <w:noProof/>
                      <w:webHidden/>
                      <w:color w:val="auto"/>
                      <w:sz w:val="22"/>
                    </w:rPr>
                    <w:fldChar w:fldCharType="end"/>
                  </w:r>
                </w:hyperlink>
              </w:p>
              <w:p w14:paraId="608B2224" w14:textId="77777777" w:rsidR="00B9525F" w:rsidRPr="00BB281A" w:rsidRDefault="00000000">
                <w:pPr>
                  <w:pStyle w:val="TOC2"/>
                  <w:tabs>
                    <w:tab w:val="right" w:leader="dot" w:pos="9016"/>
                  </w:tabs>
                  <w:jc w:val="both"/>
                  <w:rPr>
                    <w:rFonts w:ascii="Arial" w:eastAsiaTheme="minorEastAsia" w:hAnsi="Arial" w:cs="Arial"/>
                    <w:noProof/>
                    <w:sz w:val="22"/>
                    <w:lang w:eastAsia="en-IN"/>
                  </w:rPr>
                </w:pPr>
                <w:hyperlink r:id="rId9" w:anchor="_Toc131079759" w:history="1">
                  <w:r w:rsidR="00B9525F" w:rsidRPr="00BB281A">
                    <w:rPr>
                      <w:rStyle w:val="Hyperlink"/>
                      <w:rFonts w:ascii="Arial" w:hAnsi="Arial" w:cs="Arial"/>
                      <w:noProof/>
                      <w:sz w:val="22"/>
                    </w:rPr>
                    <w:t>External Factors Affecting the Organization. (PESTEL Analysis)</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_Toc131079759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6</w:t>
                  </w:r>
                  <w:r w:rsidR="00B9525F" w:rsidRPr="00BB281A">
                    <w:rPr>
                      <w:rStyle w:val="Hyperlink"/>
                      <w:rFonts w:ascii="Arial" w:hAnsi="Arial" w:cs="Arial"/>
                      <w:noProof/>
                      <w:webHidden/>
                      <w:color w:val="auto"/>
                      <w:sz w:val="22"/>
                    </w:rPr>
                    <w:fldChar w:fldCharType="end"/>
                  </w:r>
                </w:hyperlink>
              </w:p>
              <w:p w14:paraId="54A9A7F0" w14:textId="77777777" w:rsidR="00B9525F" w:rsidRPr="00BB281A" w:rsidRDefault="00000000">
                <w:pPr>
                  <w:pStyle w:val="TOC1"/>
                  <w:tabs>
                    <w:tab w:val="right" w:leader="dot" w:pos="9016"/>
                  </w:tabs>
                  <w:jc w:val="both"/>
                  <w:rPr>
                    <w:rFonts w:ascii="Arial" w:eastAsiaTheme="minorEastAsia" w:hAnsi="Arial" w:cs="Arial"/>
                    <w:noProof/>
                    <w:sz w:val="22"/>
                    <w:lang w:eastAsia="en-IN"/>
                  </w:rPr>
                </w:pPr>
                <w:hyperlink r:id="rId10" w:anchor="_Toc131079760" w:history="1">
                  <w:r w:rsidR="00B9525F" w:rsidRPr="00BB281A">
                    <w:rPr>
                      <w:rStyle w:val="Hyperlink"/>
                      <w:rFonts w:ascii="Arial" w:hAnsi="Arial" w:cs="Arial"/>
                      <w:noProof/>
                      <w:sz w:val="22"/>
                    </w:rPr>
                    <w:t>Models Review</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_Toc131079760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8</w:t>
                  </w:r>
                  <w:r w:rsidR="00B9525F" w:rsidRPr="00BB281A">
                    <w:rPr>
                      <w:rStyle w:val="Hyperlink"/>
                      <w:rFonts w:ascii="Arial" w:hAnsi="Arial" w:cs="Arial"/>
                      <w:noProof/>
                      <w:webHidden/>
                      <w:color w:val="auto"/>
                      <w:sz w:val="22"/>
                    </w:rPr>
                    <w:fldChar w:fldCharType="end"/>
                  </w:r>
                </w:hyperlink>
              </w:p>
              <w:p w14:paraId="0B9C9714" w14:textId="77777777" w:rsidR="00B9525F" w:rsidRPr="00BB281A" w:rsidRDefault="00000000">
                <w:pPr>
                  <w:pStyle w:val="TOC2"/>
                  <w:tabs>
                    <w:tab w:val="right" w:leader="dot" w:pos="9016"/>
                  </w:tabs>
                  <w:jc w:val="both"/>
                  <w:rPr>
                    <w:rFonts w:ascii="Arial" w:eastAsiaTheme="minorEastAsia" w:hAnsi="Arial" w:cs="Arial"/>
                    <w:noProof/>
                    <w:sz w:val="22"/>
                    <w:lang w:eastAsia="en-IN"/>
                  </w:rPr>
                </w:pPr>
                <w:hyperlink r:id="rId11" w:anchor="_Toc131079761" w:history="1">
                  <w:r w:rsidR="00B9525F" w:rsidRPr="00BB281A">
                    <w:rPr>
                      <w:rStyle w:val="Hyperlink"/>
                      <w:rFonts w:ascii="Arial" w:hAnsi="Arial" w:cs="Arial"/>
                      <w:noProof/>
                      <w:sz w:val="22"/>
                    </w:rPr>
                    <w:t>IDIC Model:</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_Toc131079761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8</w:t>
                  </w:r>
                  <w:r w:rsidR="00B9525F" w:rsidRPr="00BB281A">
                    <w:rPr>
                      <w:rStyle w:val="Hyperlink"/>
                      <w:rFonts w:ascii="Arial" w:hAnsi="Arial" w:cs="Arial"/>
                      <w:noProof/>
                      <w:webHidden/>
                      <w:color w:val="auto"/>
                      <w:sz w:val="22"/>
                    </w:rPr>
                    <w:fldChar w:fldCharType="end"/>
                  </w:r>
                </w:hyperlink>
              </w:p>
              <w:p w14:paraId="115C9B88" w14:textId="77777777" w:rsidR="00B9525F" w:rsidRPr="00BB281A" w:rsidRDefault="00000000">
                <w:pPr>
                  <w:pStyle w:val="TOC2"/>
                  <w:tabs>
                    <w:tab w:val="right" w:leader="dot" w:pos="9016"/>
                  </w:tabs>
                  <w:jc w:val="both"/>
                  <w:rPr>
                    <w:rFonts w:ascii="Arial" w:eastAsiaTheme="minorEastAsia" w:hAnsi="Arial" w:cs="Arial"/>
                    <w:noProof/>
                    <w:sz w:val="22"/>
                    <w:lang w:eastAsia="en-IN"/>
                  </w:rPr>
                </w:pPr>
                <w:hyperlink r:id="rId12" w:anchor="_Toc131079762" w:history="1">
                  <w:r w:rsidR="00B9525F" w:rsidRPr="00BB281A">
                    <w:rPr>
                      <w:rStyle w:val="Hyperlink"/>
                      <w:rFonts w:ascii="Arial" w:hAnsi="Arial" w:cs="Arial"/>
                      <w:noProof/>
                      <w:sz w:val="22"/>
                    </w:rPr>
                    <w:t>QCI Model:</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_Toc131079762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9</w:t>
                  </w:r>
                  <w:r w:rsidR="00B9525F" w:rsidRPr="00BB281A">
                    <w:rPr>
                      <w:rStyle w:val="Hyperlink"/>
                      <w:rFonts w:ascii="Arial" w:hAnsi="Arial" w:cs="Arial"/>
                      <w:noProof/>
                      <w:webHidden/>
                      <w:color w:val="auto"/>
                      <w:sz w:val="22"/>
                    </w:rPr>
                    <w:fldChar w:fldCharType="end"/>
                  </w:r>
                </w:hyperlink>
              </w:p>
              <w:p w14:paraId="28C76BE7" w14:textId="77777777" w:rsidR="00B9525F" w:rsidRPr="00BB281A" w:rsidRDefault="00000000">
                <w:pPr>
                  <w:pStyle w:val="TOC2"/>
                  <w:tabs>
                    <w:tab w:val="right" w:leader="dot" w:pos="9016"/>
                  </w:tabs>
                  <w:jc w:val="both"/>
                  <w:rPr>
                    <w:rFonts w:ascii="Arial" w:eastAsiaTheme="minorEastAsia" w:hAnsi="Arial" w:cs="Arial"/>
                    <w:noProof/>
                    <w:sz w:val="22"/>
                    <w:lang w:eastAsia="en-IN"/>
                  </w:rPr>
                </w:pPr>
                <w:hyperlink r:id="rId13" w:anchor="_Toc131079763" w:history="1">
                  <w:r w:rsidR="00B9525F" w:rsidRPr="00BB281A">
                    <w:rPr>
                      <w:rStyle w:val="Hyperlink"/>
                      <w:rFonts w:ascii="Arial" w:hAnsi="Arial" w:cs="Arial"/>
                      <w:noProof/>
                      <w:sz w:val="22"/>
                    </w:rPr>
                    <w:t>Successful Application of CRM at Marriott</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_Toc131079763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10</w:t>
                  </w:r>
                  <w:r w:rsidR="00B9525F" w:rsidRPr="00BB281A">
                    <w:rPr>
                      <w:rStyle w:val="Hyperlink"/>
                      <w:rFonts w:ascii="Arial" w:hAnsi="Arial" w:cs="Arial"/>
                      <w:noProof/>
                      <w:webHidden/>
                      <w:color w:val="auto"/>
                      <w:sz w:val="22"/>
                    </w:rPr>
                    <w:fldChar w:fldCharType="end"/>
                  </w:r>
                </w:hyperlink>
              </w:p>
              <w:p w14:paraId="058338F0" w14:textId="77777777" w:rsidR="00B9525F" w:rsidRPr="00BB281A" w:rsidRDefault="00000000">
                <w:pPr>
                  <w:pStyle w:val="TOC1"/>
                  <w:tabs>
                    <w:tab w:val="right" w:leader="dot" w:pos="9016"/>
                  </w:tabs>
                  <w:jc w:val="both"/>
                  <w:rPr>
                    <w:rFonts w:ascii="Arial" w:eastAsiaTheme="minorEastAsia" w:hAnsi="Arial" w:cs="Arial"/>
                    <w:noProof/>
                    <w:sz w:val="22"/>
                    <w:lang w:eastAsia="en-IN"/>
                  </w:rPr>
                </w:pPr>
                <w:hyperlink r:id="rId14" w:anchor="_Toc131079764" w:history="1">
                  <w:r w:rsidR="00B9525F" w:rsidRPr="00BB281A">
                    <w:rPr>
                      <w:rStyle w:val="Hyperlink"/>
                      <w:rFonts w:ascii="Arial" w:hAnsi="Arial" w:cs="Arial"/>
                      <w:noProof/>
                      <w:sz w:val="22"/>
                    </w:rPr>
                    <w:t>Model Selection and Application</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_Toc131079764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11</w:t>
                  </w:r>
                  <w:r w:rsidR="00B9525F" w:rsidRPr="00BB281A">
                    <w:rPr>
                      <w:rStyle w:val="Hyperlink"/>
                      <w:rFonts w:ascii="Arial" w:hAnsi="Arial" w:cs="Arial"/>
                      <w:noProof/>
                      <w:webHidden/>
                      <w:color w:val="auto"/>
                      <w:sz w:val="22"/>
                    </w:rPr>
                    <w:fldChar w:fldCharType="end"/>
                  </w:r>
                </w:hyperlink>
              </w:p>
              <w:p w14:paraId="162C159F" w14:textId="77777777" w:rsidR="00B9525F" w:rsidRPr="00BB281A" w:rsidRDefault="00000000">
                <w:pPr>
                  <w:pStyle w:val="TOC1"/>
                  <w:tabs>
                    <w:tab w:val="right" w:leader="dot" w:pos="9016"/>
                  </w:tabs>
                  <w:jc w:val="both"/>
                  <w:rPr>
                    <w:rFonts w:ascii="Arial" w:eastAsiaTheme="minorEastAsia" w:hAnsi="Arial" w:cs="Arial"/>
                    <w:noProof/>
                    <w:sz w:val="22"/>
                    <w:lang w:eastAsia="en-IN"/>
                  </w:rPr>
                </w:pPr>
                <w:hyperlink r:id="rId15" w:anchor="_Toc131079765" w:history="1">
                  <w:r w:rsidR="00B9525F" w:rsidRPr="00BB281A">
                    <w:rPr>
                      <w:rStyle w:val="Hyperlink"/>
                      <w:rFonts w:ascii="Arial" w:hAnsi="Arial" w:cs="Arial"/>
                      <w:noProof/>
                      <w:sz w:val="22"/>
                    </w:rPr>
                    <w:t>Recommendations</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_Toc131079765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16</w:t>
                  </w:r>
                  <w:r w:rsidR="00B9525F" w:rsidRPr="00BB281A">
                    <w:rPr>
                      <w:rStyle w:val="Hyperlink"/>
                      <w:rFonts w:ascii="Arial" w:hAnsi="Arial" w:cs="Arial"/>
                      <w:noProof/>
                      <w:webHidden/>
                      <w:color w:val="auto"/>
                      <w:sz w:val="22"/>
                    </w:rPr>
                    <w:fldChar w:fldCharType="end"/>
                  </w:r>
                </w:hyperlink>
              </w:p>
              <w:p w14:paraId="344644B6" w14:textId="77777777" w:rsidR="00B9525F" w:rsidRPr="00BB281A" w:rsidRDefault="00000000">
                <w:pPr>
                  <w:pStyle w:val="TOC1"/>
                  <w:tabs>
                    <w:tab w:val="right" w:leader="dot" w:pos="9016"/>
                  </w:tabs>
                  <w:jc w:val="both"/>
                  <w:rPr>
                    <w:rFonts w:ascii="Arial" w:eastAsiaTheme="minorEastAsia" w:hAnsi="Arial" w:cs="Arial"/>
                    <w:noProof/>
                    <w:sz w:val="22"/>
                    <w:lang w:eastAsia="en-IN"/>
                  </w:rPr>
                </w:pPr>
                <w:hyperlink r:id="rId16" w:anchor="_Toc131079766" w:history="1">
                  <w:r w:rsidR="00B9525F" w:rsidRPr="00BB281A">
                    <w:rPr>
                      <w:rStyle w:val="Hyperlink"/>
                      <w:rFonts w:ascii="Arial" w:hAnsi="Arial" w:cs="Arial"/>
                      <w:noProof/>
                      <w:sz w:val="22"/>
                    </w:rPr>
                    <w:t>Conclusion</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_Toc131079766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18</w:t>
                  </w:r>
                  <w:r w:rsidR="00B9525F" w:rsidRPr="00BB281A">
                    <w:rPr>
                      <w:rStyle w:val="Hyperlink"/>
                      <w:rFonts w:ascii="Arial" w:hAnsi="Arial" w:cs="Arial"/>
                      <w:noProof/>
                      <w:webHidden/>
                      <w:color w:val="auto"/>
                      <w:sz w:val="22"/>
                    </w:rPr>
                    <w:fldChar w:fldCharType="end"/>
                  </w:r>
                </w:hyperlink>
              </w:p>
              <w:p w14:paraId="06C6CCB1" w14:textId="77777777" w:rsidR="00B9525F" w:rsidRPr="00BB281A" w:rsidRDefault="00000000">
                <w:pPr>
                  <w:pStyle w:val="TOC1"/>
                  <w:tabs>
                    <w:tab w:val="right" w:leader="dot" w:pos="9016"/>
                  </w:tabs>
                  <w:jc w:val="both"/>
                  <w:rPr>
                    <w:rFonts w:ascii="Arial" w:eastAsiaTheme="minorEastAsia" w:hAnsi="Arial" w:cs="Arial"/>
                    <w:noProof/>
                    <w:sz w:val="22"/>
                    <w:lang w:eastAsia="en-IN"/>
                  </w:rPr>
                </w:pPr>
                <w:hyperlink r:id="rId17" w:anchor="_Toc131079767" w:history="1">
                  <w:r w:rsidR="00B9525F" w:rsidRPr="00BB281A">
                    <w:rPr>
                      <w:rStyle w:val="Hyperlink"/>
                      <w:rFonts w:ascii="Arial" w:hAnsi="Arial" w:cs="Arial"/>
                      <w:noProof/>
                      <w:sz w:val="22"/>
                    </w:rPr>
                    <w:t>References</w:t>
                  </w:r>
                  <w:r w:rsidR="00B9525F" w:rsidRPr="00BB281A">
                    <w:rPr>
                      <w:rStyle w:val="Hyperlink"/>
                      <w:rFonts w:ascii="Arial" w:hAnsi="Arial" w:cs="Arial"/>
                      <w:noProof/>
                      <w:webHidden/>
                      <w:color w:val="auto"/>
                      <w:sz w:val="22"/>
                    </w:rPr>
                    <w:tab/>
                  </w:r>
                  <w:r w:rsidR="00B9525F" w:rsidRPr="00BB281A">
                    <w:rPr>
                      <w:rStyle w:val="Hyperlink"/>
                      <w:rFonts w:ascii="Arial" w:hAnsi="Arial" w:cs="Arial"/>
                      <w:noProof/>
                      <w:webHidden/>
                      <w:color w:val="auto"/>
                      <w:sz w:val="22"/>
                    </w:rPr>
                    <w:fldChar w:fldCharType="begin"/>
                  </w:r>
                  <w:r w:rsidR="00B9525F" w:rsidRPr="00BB281A">
                    <w:rPr>
                      <w:rStyle w:val="Hyperlink"/>
                      <w:rFonts w:ascii="Arial" w:hAnsi="Arial" w:cs="Arial"/>
                      <w:noProof/>
                      <w:webHidden/>
                      <w:color w:val="auto"/>
                      <w:sz w:val="22"/>
                    </w:rPr>
                    <w:instrText xml:space="preserve"> PAGEREF _Toc131079767 \h </w:instrText>
                  </w:r>
                  <w:r w:rsidR="00B9525F" w:rsidRPr="00BB281A">
                    <w:rPr>
                      <w:rStyle w:val="Hyperlink"/>
                      <w:rFonts w:ascii="Arial" w:hAnsi="Arial" w:cs="Arial"/>
                      <w:noProof/>
                      <w:webHidden/>
                      <w:color w:val="auto"/>
                      <w:sz w:val="22"/>
                    </w:rPr>
                  </w:r>
                  <w:r w:rsidR="00B9525F" w:rsidRPr="00BB281A">
                    <w:rPr>
                      <w:rStyle w:val="Hyperlink"/>
                      <w:rFonts w:ascii="Arial" w:hAnsi="Arial" w:cs="Arial"/>
                      <w:noProof/>
                      <w:webHidden/>
                      <w:color w:val="auto"/>
                      <w:sz w:val="22"/>
                    </w:rPr>
                    <w:fldChar w:fldCharType="separate"/>
                  </w:r>
                  <w:r w:rsidR="00B9525F" w:rsidRPr="00BB281A">
                    <w:rPr>
                      <w:rStyle w:val="Hyperlink"/>
                      <w:rFonts w:ascii="Arial" w:hAnsi="Arial" w:cs="Arial"/>
                      <w:noProof/>
                      <w:webHidden/>
                      <w:color w:val="auto"/>
                      <w:sz w:val="22"/>
                    </w:rPr>
                    <w:t>19</w:t>
                  </w:r>
                  <w:r w:rsidR="00B9525F" w:rsidRPr="00BB281A">
                    <w:rPr>
                      <w:rStyle w:val="Hyperlink"/>
                      <w:rFonts w:ascii="Arial" w:hAnsi="Arial" w:cs="Arial"/>
                      <w:noProof/>
                      <w:webHidden/>
                      <w:color w:val="auto"/>
                      <w:sz w:val="22"/>
                    </w:rPr>
                    <w:fldChar w:fldCharType="end"/>
                  </w:r>
                </w:hyperlink>
              </w:p>
              <w:p w14:paraId="13A75C39" w14:textId="77777777" w:rsidR="00B9525F" w:rsidRPr="00BB281A" w:rsidRDefault="00B9525F">
                <w:pPr>
                  <w:jc w:val="both"/>
                  <w:rPr>
                    <w:rFonts w:ascii="Arial" w:hAnsi="Arial" w:cs="Arial"/>
                    <w:sz w:val="22"/>
                  </w:rPr>
                </w:pPr>
                <w:r w:rsidRPr="00BB281A">
                  <w:rPr>
                    <w:rFonts w:ascii="Arial" w:hAnsi="Arial" w:cs="Arial"/>
                    <w:b/>
                    <w:bCs/>
                    <w:noProof/>
                    <w:sz w:val="22"/>
                  </w:rPr>
                  <w:fldChar w:fldCharType="end"/>
                </w:r>
              </w:p>
            </w:tc>
          </w:tr>
        </w:tbl>
        <w:p w14:paraId="3CAB63B8" w14:textId="77777777" w:rsidR="00B9525F" w:rsidRDefault="00000000" w:rsidP="00B9525F">
          <w:pPr>
            <w:jc w:val="both"/>
            <w:rPr>
              <w:rFonts w:cs="Times New Roman"/>
              <w:sz w:val="28"/>
              <w:szCs w:val="24"/>
            </w:rPr>
          </w:pPr>
        </w:p>
      </w:sdtContent>
    </w:sdt>
    <w:p w14:paraId="161D51ED" w14:textId="77777777" w:rsidR="00B9525F" w:rsidRDefault="00B9525F" w:rsidP="00B9525F">
      <w:pPr>
        <w:spacing w:after="160"/>
        <w:jc w:val="both"/>
        <w:rPr>
          <w:rFonts w:cs="Times New Roman"/>
        </w:rPr>
      </w:pPr>
      <w:r>
        <w:rPr>
          <w:rFonts w:cs="Times New Roman"/>
        </w:rPr>
        <w:br w:type="page"/>
      </w:r>
    </w:p>
    <w:p w14:paraId="7DDCC0E5" w14:textId="77777777" w:rsidR="00B9525F" w:rsidRPr="00BB281A" w:rsidRDefault="00B9525F" w:rsidP="00B9525F">
      <w:pPr>
        <w:pStyle w:val="Heading1"/>
        <w:spacing w:line="360" w:lineRule="auto"/>
        <w:rPr>
          <w:rFonts w:ascii="Arial" w:hAnsi="Arial" w:cs="Arial"/>
          <w:color w:val="auto"/>
        </w:rPr>
      </w:pPr>
      <w:bookmarkStart w:id="2" w:name="_Toc131079756"/>
      <w:r w:rsidRPr="00BB281A">
        <w:rPr>
          <w:rFonts w:ascii="Arial" w:hAnsi="Arial" w:cs="Arial"/>
          <w:color w:val="auto"/>
        </w:rPr>
        <w:lastRenderedPageBreak/>
        <w:t>Introduction</w:t>
      </w:r>
      <w:bookmarkEnd w:id="2"/>
      <w:r w:rsidRPr="00BB281A">
        <w:rPr>
          <w:rFonts w:ascii="Arial" w:hAnsi="Arial" w:cs="Arial"/>
          <w:color w:val="auto"/>
        </w:rPr>
        <w:t xml:space="preserve"> </w:t>
      </w:r>
    </w:p>
    <w:p w14:paraId="18E0FC31"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The hospitality industry is highly competitive, and businesses like Marriott rely heavily on customer satisfaction and loyalty to succeed. Quality processes like Total Quality Management (TQM) and Service Quality (SERVQUAL) are essential in ensuring that Marriott meets or exceeds customer expectations, and customer relationship management (CRM) efforts are critical for building strong customer relationships and enhancing the overall customer experience. TQM is a management approach that focuses on continuously improving processes and services by involving all employees in the organization (</w:t>
      </w:r>
      <w:r w:rsidRPr="00BB281A">
        <w:rPr>
          <w:rFonts w:ascii="Arial" w:hAnsi="Arial" w:cs="Arial"/>
          <w:sz w:val="22"/>
          <w:shd w:val="clear" w:color="auto" w:fill="FFFFFF"/>
        </w:rPr>
        <w:t>Daghfous and Barkhi, 2019)</w:t>
      </w:r>
      <w:r w:rsidRPr="00BB281A">
        <w:rPr>
          <w:rFonts w:ascii="Arial" w:hAnsi="Arial" w:cs="Arial"/>
          <w:sz w:val="22"/>
          <w:lang w:val="en-IN"/>
        </w:rPr>
        <w:t>. TQM aims to eliminate defects and errors in products and services and to continuously improve the overall customer experience. By using TQM, Marriott can improve its operational efficiency, reduce waste, and increase customer satisfaction. SERVQUAL is a widely used service quality measurement tool that evaluates service quality from the customer's perspective. It measures service quality based on five dimensions: reliability, responsiveness, assurance, empathy, and tangibles. By using SERVQUAL, Marriott can identify areas where it is performing well and areas where it needs to improve to meet customer expectations.</w:t>
      </w:r>
    </w:p>
    <w:p w14:paraId="0A37A5F7" w14:textId="32F5890D" w:rsidR="00B9525F" w:rsidRPr="00BB281A" w:rsidRDefault="00B9525F" w:rsidP="00B9525F">
      <w:pPr>
        <w:jc w:val="both"/>
        <w:rPr>
          <w:rFonts w:ascii="Arial" w:hAnsi="Arial" w:cs="Arial"/>
          <w:sz w:val="22"/>
          <w:lang w:val="en-IN"/>
        </w:rPr>
      </w:pPr>
      <w:r w:rsidRPr="00BB281A">
        <w:rPr>
          <w:rFonts w:ascii="Arial" w:hAnsi="Arial" w:cs="Arial"/>
          <w:sz w:val="22"/>
          <w:lang w:val="en-IN"/>
        </w:rPr>
        <w:t>This report focuses on the Customer Relationship Management (CRM) problem faced by the Marriott hotel chain. The report begins by highlighting the importance of quality processes, such as Total Quality Management (TQM) and Service Quality (SERVQUAL), and CRM efforts in delivering an excellent customer experience. The company context is then presented, providing a brief overview of Marriott's background, its current CRM problem, and the potential benefits it stands to gain by addressing the problem. This is followed by a SWOT analysis of Marriott, which identifies the company's internal strengths and weaknesses, as well as external opportunities and threats. In the next section, two CRM models - the IDIC model and the QCI model are critically reviewed. The relevance of each model is discussed, along with their respective strengths and weaknesses, and evidence of their successful applications in other companies. The selected CRM model is then applied to Marriott's CRM problem, outlining each step of the model, and providing evidence to support its relevance and potential benefits and challenges. The report also covers the use of AI in enhancing efficiencies and discusses two marketing theories, the 7Ps, and the communication mix. Lastly, recommendations based on the model application are provided, which can be practically implemented by Marriott to resolve its CRM problem. The report concludes by summarizing the key findings and emphasizing the importance of effective CRM in maintaining a successful business relationship with customers.</w:t>
      </w:r>
      <w:bookmarkStart w:id="3" w:name="_Toc131079757"/>
    </w:p>
    <w:p w14:paraId="13E6B71F" w14:textId="77777777" w:rsidR="00B9525F" w:rsidRPr="00BB281A" w:rsidRDefault="00B9525F" w:rsidP="00B9525F">
      <w:pPr>
        <w:pStyle w:val="Heading1"/>
        <w:spacing w:line="360" w:lineRule="auto"/>
        <w:rPr>
          <w:rFonts w:ascii="Arial" w:hAnsi="Arial" w:cs="Arial"/>
          <w:color w:val="auto"/>
        </w:rPr>
      </w:pPr>
      <w:r w:rsidRPr="00BB281A">
        <w:rPr>
          <w:rFonts w:ascii="Arial" w:hAnsi="Arial" w:cs="Arial"/>
          <w:color w:val="auto"/>
        </w:rPr>
        <w:lastRenderedPageBreak/>
        <w:t>Company Context</w:t>
      </w:r>
      <w:bookmarkEnd w:id="3"/>
      <w:r w:rsidRPr="00BB281A">
        <w:rPr>
          <w:rFonts w:ascii="Arial" w:hAnsi="Arial" w:cs="Arial"/>
          <w:color w:val="auto"/>
        </w:rPr>
        <w:t xml:space="preserve"> </w:t>
      </w:r>
    </w:p>
    <w:p w14:paraId="150BD131"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Marriott International is a global hospitality company that operates hotels, resorts, and other lodging facilities (</w:t>
      </w:r>
      <w:r w:rsidRPr="00BB281A">
        <w:rPr>
          <w:rFonts w:ascii="Arial" w:hAnsi="Arial" w:cs="Arial"/>
          <w:sz w:val="22"/>
          <w:shd w:val="clear" w:color="auto" w:fill="FFFFFF"/>
        </w:rPr>
        <w:t>Andreani, Sumargo, and Lie, 2022)</w:t>
      </w:r>
      <w:r w:rsidRPr="00BB281A">
        <w:rPr>
          <w:rFonts w:ascii="Arial" w:hAnsi="Arial" w:cs="Arial"/>
          <w:sz w:val="22"/>
          <w:lang w:val="en-IN"/>
        </w:rPr>
        <w:t>. The company has a reputation for providing high-quality services to its customers and has won numerous awards for its customer satisfaction and loyalty programs. However, Marriott faces a challenge in developing and maintaining good customer relationship management (CRM) practices across its properties. One of the main issues is the lack of consistency in the customer experience across different properties and brands. This inconsistency can lead to confusion and frustration among customers, ultimately impacting their loyalty to the brand. Online reviews are a good indicator of customer satisfaction and can provide evidence of Marriott's CRM problem. A quick search of Marriott's properties on popular review sites like TripAdvisor and Yelp shows that while many customers are satisfied with their stay, there are also several complaints about poor customer service, unresponsive staff, and inconsistent experiences across properties.</w:t>
      </w:r>
    </w:p>
    <w:p w14:paraId="01650FBC" w14:textId="77777777" w:rsidR="00B9525F" w:rsidRPr="00BB281A" w:rsidRDefault="00B9525F" w:rsidP="00B9525F">
      <w:pPr>
        <w:jc w:val="both"/>
        <w:rPr>
          <w:rFonts w:ascii="Arial" w:hAnsi="Arial" w:cs="Arial"/>
          <w:sz w:val="22"/>
          <w:lang w:val="en-IN"/>
        </w:rPr>
      </w:pPr>
    </w:p>
    <w:p w14:paraId="1D1944FD"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For example, a recent TripAdvisor review of a Marriott property in New York City states, "The customer service was subpar, and there was no consistency in the way guests were treated. Some staff members were helpful, while others seemed disinterested in helping guests." Another review of a Marriott property in Los Angeles states, "The staff was unresponsive to our needs, and we had to repeatedly follow up to get basic amenities like extra towels." Addressing Marriott's CRM problem can have several benefits for the company. First and foremost, it can lead to increased customer satisfaction and loyalty, ultimately resulting in higher revenue and profitability. By providing consistent and personalized customer experiences, Marriott can differentiate itself from competitors and attract new customers while retaining existing ones. Secondly, addressing the CRM problem can lead to improved operational efficiency and cost savings. By streamlining CRM processes and using customer data effectively, Marriott can reduce costs associated with customer complaints and returns and optimize its operations for greater efficiency. Finally, addressing the CRM problem can enhance Marriott's brand reputation and image. A strong CRM strategy can help position Marriott as a customer-centric and innovative company, leading to positive word-of-mouth marketing and increased brand awareness. In conclusion, while Marriott is known for providing high-quality services, the company faces a CRM problem in developing and maintaining consistent customer experiences across its properties. Addressing this problem can lead to increased customer satisfaction, loyalty, operational efficiency, and brand reputation.</w:t>
      </w:r>
    </w:p>
    <w:p w14:paraId="6D785F65" w14:textId="77777777" w:rsidR="00B9525F" w:rsidRPr="00BB281A" w:rsidRDefault="00B9525F" w:rsidP="00B9525F">
      <w:pPr>
        <w:pStyle w:val="Heading2"/>
        <w:spacing w:line="360" w:lineRule="auto"/>
        <w:rPr>
          <w:rFonts w:ascii="Arial" w:hAnsi="Arial" w:cs="Arial"/>
          <w:color w:val="auto"/>
          <w:sz w:val="28"/>
          <w:szCs w:val="28"/>
        </w:rPr>
      </w:pPr>
      <w:bookmarkStart w:id="4" w:name="_Toc131079758"/>
      <w:r w:rsidRPr="00BB281A">
        <w:rPr>
          <w:rFonts w:ascii="Arial" w:hAnsi="Arial" w:cs="Arial"/>
          <w:color w:val="auto"/>
          <w:sz w:val="28"/>
          <w:szCs w:val="28"/>
        </w:rPr>
        <w:lastRenderedPageBreak/>
        <w:t>Internal Factors affecting the organization. (SWOT Analysis)</w:t>
      </w:r>
      <w:bookmarkEnd w:id="4"/>
    </w:p>
    <w:p w14:paraId="3DF0A7F4"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SWOT analysis is a strategic planning tool used to identify a company's internal strengths and weaknesses, as well as external opportunities and threats. Here is a SWOT analysis for the Marriott:</w:t>
      </w:r>
    </w:p>
    <w:p w14:paraId="5468206B" w14:textId="77777777" w:rsidR="00B9525F" w:rsidRDefault="00B9525F" w:rsidP="00B9525F">
      <w:pPr>
        <w:jc w:val="both"/>
        <w:rPr>
          <w:rFonts w:cs="Times New Roman"/>
          <w:lang w:val="en-IN"/>
        </w:rPr>
      </w:pPr>
    </w:p>
    <w:p w14:paraId="39B08E79"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Strengths:</w:t>
      </w:r>
    </w:p>
    <w:p w14:paraId="45569D7C" w14:textId="77777777" w:rsidR="00B9525F" w:rsidRPr="00BB281A" w:rsidRDefault="00B9525F" w:rsidP="00B9525F">
      <w:pPr>
        <w:pStyle w:val="ListParagraph"/>
        <w:numPr>
          <w:ilvl w:val="0"/>
          <w:numId w:val="1"/>
        </w:numPr>
        <w:jc w:val="both"/>
        <w:rPr>
          <w:rFonts w:ascii="Arial" w:hAnsi="Arial" w:cs="Arial"/>
          <w:sz w:val="22"/>
          <w:lang w:val="en-IN"/>
        </w:rPr>
      </w:pPr>
      <w:r w:rsidRPr="00BB281A">
        <w:rPr>
          <w:rFonts w:ascii="Arial" w:hAnsi="Arial" w:cs="Arial"/>
          <w:sz w:val="22"/>
          <w:lang w:val="en-IN"/>
        </w:rPr>
        <w:t>Strong brand reputation: Marriott is a well-known and respected brand in the hospitality industry, with a portfolio of 30 hotel brands and over 7,600 properties worldwide.</w:t>
      </w:r>
    </w:p>
    <w:p w14:paraId="26E47C9C" w14:textId="77777777" w:rsidR="00B9525F" w:rsidRPr="00BB281A" w:rsidRDefault="00B9525F" w:rsidP="00B9525F">
      <w:pPr>
        <w:pStyle w:val="ListParagraph"/>
        <w:numPr>
          <w:ilvl w:val="0"/>
          <w:numId w:val="1"/>
        </w:numPr>
        <w:jc w:val="both"/>
        <w:rPr>
          <w:rFonts w:ascii="Arial" w:hAnsi="Arial" w:cs="Arial"/>
          <w:sz w:val="22"/>
          <w:lang w:val="en-IN"/>
        </w:rPr>
      </w:pPr>
      <w:r w:rsidRPr="00BB281A">
        <w:rPr>
          <w:rFonts w:ascii="Arial" w:hAnsi="Arial" w:cs="Arial"/>
          <w:sz w:val="22"/>
          <w:lang w:val="en-IN"/>
        </w:rPr>
        <w:t>The diverse portfolio of properties: Marriott has a wide range of properties, including luxury, lifestyle, full-service, select-service, and extended-stay hotels, catering to different types of customers (Wild et al, 2019).</w:t>
      </w:r>
    </w:p>
    <w:p w14:paraId="268D28FE" w14:textId="77777777" w:rsidR="00B9525F" w:rsidRPr="00BB281A" w:rsidRDefault="00B9525F" w:rsidP="00B9525F">
      <w:pPr>
        <w:pStyle w:val="ListParagraph"/>
        <w:numPr>
          <w:ilvl w:val="0"/>
          <w:numId w:val="1"/>
        </w:numPr>
        <w:jc w:val="both"/>
        <w:rPr>
          <w:rFonts w:ascii="Arial" w:hAnsi="Arial" w:cs="Arial"/>
          <w:sz w:val="22"/>
          <w:lang w:val="en-IN"/>
        </w:rPr>
      </w:pPr>
      <w:r w:rsidRPr="00BB281A">
        <w:rPr>
          <w:rFonts w:ascii="Arial" w:hAnsi="Arial" w:cs="Arial"/>
          <w:sz w:val="22"/>
          <w:lang w:val="en-IN"/>
        </w:rPr>
        <w:t>Strong financial position: Marriott has a strong financial position with a solid revenue stream and a large market share.</w:t>
      </w:r>
    </w:p>
    <w:p w14:paraId="106A5438"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Weaknesses:</w:t>
      </w:r>
    </w:p>
    <w:p w14:paraId="5A2DA7CF" w14:textId="77777777" w:rsidR="00B9525F" w:rsidRPr="00BB281A" w:rsidRDefault="00B9525F" w:rsidP="00B9525F">
      <w:pPr>
        <w:pStyle w:val="ListParagraph"/>
        <w:numPr>
          <w:ilvl w:val="0"/>
          <w:numId w:val="2"/>
        </w:numPr>
        <w:jc w:val="both"/>
        <w:rPr>
          <w:rFonts w:ascii="Arial" w:hAnsi="Arial" w:cs="Arial"/>
          <w:sz w:val="22"/>
          <w:lang w:val="en-IN"/>
        </w:rPr>
      </w:pPr>
      <w:r w:rsidRPr="00BB281A">
        <w:rPr>
          <w:rFonts w:ascii="Arial" w:hAnsi="Arial" w:cs="Arial"/>
          <w:sz w:val="22"/>
          <w:lang w:val="en-IN"/>
        </w:rPr>
        <w:t>Inconsistent customer experience: As mentioned earlier, Marriott faces a challenge in developing and maintaining consistent customer experiences across its properties.</w:t>
      </w:r>
    </w:p>
    <w:p w14:paraId="248B8445" w14:textId="77777777" w:rsidR="00B9525F" w:rsidRPr="00BB281A" w:rsidRDefault="00B9525F" w:rsidP="00B9525F">
      <w:pPr>
        <w:pStyle w:val="ListParagraph"/>
        <w:numPr>
          <w:ilvl w:val="0"/>
          <w:numId w:val="2"/>
        </w:numPr>
        <w:jc w:val="both"/>
        <w:rPr>
          <w:rFonts w:ascii="Arial" w:hAnsi="Arial" w:cs="Arial"/>
          <w:sz w:val="22"/>
          <w:lang w:val="en-IN"/>
        </w:rPr>
      </w:pPr>
      <w:r w:rsidRPr="00BB281A">
        <w:rPr>
          <w:rFonts w:ascii="Arial" w:hAnsi="Arial" w:cs="Arial"/>
          <w:sz w:val="22"/>
          <w:lang w:val="en-IN"/>
        </w:rPr>
        <w:t>Dependence on third-party booking channels: Marriott relies heavily on third-party booking channels, which can impact the company's profitability and customer relationships (</w:t>
      </w:r>
      <w:r w:rsidRPr="00BB281A">
        <w:rPr>
          <w:rFonts w:ascii="Arial" w:hAnsi="Arial" w:cs="Arial"/>
          <w:sz w:val="22"/>
          <w:shd w:val="clear" w:color="auto" w:fill="FFFFFF"/>
        </w:rPr>
        <w:t>Chen and Tabari, 2017)</w:t>
      </w:r>
      <w:r w:rsidRPr="00BB281A">
        <w:rPr>
          <w:rFonts w:ascii="Arial" w:hAnsi="Arial" w:cs="Arial"/>
          <w:sz w:val="22"/>
          <w:lang w:val="en-IN"/>
        </w:rPr>
        <w:t>.</w:t>
      </w:r>
    </w:p>
    <w:p w14:paraId="175E1D44" w14:textId="77777777" w:rsidR="00B9525F" w:rsidRPr="00BB281A" w:rsidRDefault="00B9525F" w:rsidP="00B9525F">
      <w:pPr>
        <w:pStyle w:val="ListParagraph"/>
        <w:numPr>
          <w:ilvl w:val="0"/>
          <w:numId w:val="2"/>
        </w:numPr>
        <w:jc w:val="both"/>
        <w:rPr>
          <w:rFonts w:ascii="Arial" w:hAnsi="Arial" w:cs="Arial"/>
          <w:lang w:val="en-IN"/>
        </w:rPr>
      </w:pPr>
      <w:r w:rsidRPr="00BB281A">
        <w:rPr>
          <w:rFonts w:ascii="Arial" w:hAnsi="Arial" w:cs="Arial"/>
          <w:sz w:val="22"/>
          <w:lang w:val="en-IN"/>
        </w:rPr>
        <w:t>High debt level: Marriott has a high debt level, which can impact the company's financial flexibility and ability to invest in growth opportunities</w:t>
      </w:r>
      <w:r w:rsidRPr="00BB281A">
        <w:rPr>
          <w:rFonts w:ascii="Arial" w:hAnsi="Arial" w:cs="Arial"/>
          <w:lang w:val="en-IN"/>
        </w:rPr>
        <w:t>.</w:t>
      </w:r>
    </w:p>
    <w:p w14:paraId="10957726"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Opportunities:</w:t>
      </w:r>
    </w:p>
    <w:p w14:paraId="51089E2F" w14:textId="77777777" w:rsidR="00B9525F" w:rsidRPr="00BB281A" w:rsidRDefault="00B9525F" w:rsidP="00B9525F">
      <w:pPr>
        <w:pStyle w:val="ListParagraph"/>
        <w:numPr>
          <w:ilvl w:val="0"/>
          <w:numId w:val="3"/>
        </w:numPr>
        <w:jc w:val="both"/>
        <w:rPr>
          <w:rFonts w:ascii="Arial" w:hAnsi="Arial" w:cs="Arial"/>
          <w:sz w:val="22"/>
          <w:lang w:val="en-IN"/>
        </w:rPr>
      </w:pPr>
      <w:r w:rsidRPr="00BB281A">
        <w:rPr>
          <w:rFonts w:ascii="Arial" w:hAnsi="Arial" w:cs="Arial"/>
          <w:sz w:val="22"/>
          <w:lang w:val="en-IN"/>
        </w:rPr>
        <w:t>Expansion into new markets: Marriott can expand its presence in emerging markets like Asia and Africa, where there is high demand for hospitality services.</w:t>
      </w:r>
    </w:p>
    <w:p w14:paraId="52A93F73" w14:textId="77777777" w:rsidR="00B9525F" w:rsidRPr="00BB281A" w:rsidRDefault="00B9525F" w:rsidP="00B9525F">
      <w:pPr>
        <w:pStyle w:val="ListParagraph"/>
        <w:numPr>
          <w:ilvl w:val="0"/>
          <w:numId w:val="3"/>
        </w:numPr>
        <w:jc w:val="both"/>
        <w:rPr>
          <w:rFonts w:ascii="Arial" w:hAnsi="Arial" w:cs="Arial"/>
          <w:sz w:val="22"/>
          <w:lang w:val="en-IN"/>
        </w:rPr>
      </w:pPr>
      <w:r w:rsidRPr="00BB281A">
        <w:rPr>
          <w:rFonts w:ascii="Arial" w:hAnsi="Arial" w:cs="Arial"/>
          <w:sz w:val="22"/>
          <w:lang w:val="en-IN"/>
        </w:rPr>
        <w:t>Development of new hotel brands: Marriott can develop new hotel brands to cater to changing customer preferences and trends (Khalimova, 2020).</w:t>
      </w:r>
    </w:p>
    <w:p w14:paraId="41F3F877" w14:textId="77777777" w:rsidR="00B9525F" w:rsidRPr="00BB281A" w:rsidRDefault="00B9525F" w:rsidP="00B9525F">
      <w:pPr>
        <w:pStyle w:val="ListParagraph"/>
        <w:numPr>
          <w:ilvl w:val="0"/>
          <w:numId w:val="3"/>
        </w:numPr>
        <w:jc w:val="both"/>
        <w:rPr>
          <w:rFonts w:ascii="Arial" w:hAnsi="Arial" w:cs="Arial"/>
          <w:sz w:val="22"/>
          <w:lang w:val="en-IN"/>
        </w:rPr>
      </w:pPr>
      <w:r w:rsidRPr="00BB281A">
        <w:rPr>
          <w:rFonts w:ascii="Arial" w:hAnsi="Arial" w:cs="Arial"/>
          <w:sz w:val="22"/>
          <w:lang w:val="en-IN"/>
        </w:rPr>
        <w:t>Adoption of technology: Marriott can adopt new technologies like artificial intelligence and mobile apps to improve customer experiences and operational efficiency.</w:t>
      </w:r>
    </w:p>
    <w:p w14:paraId="478FD754"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Threats:</w:t>
      </w:r>
    </w:p>
    <w:p w14:paraId="74449325" w14:textId="77777777" w:rsidR="00B9525F" w:rsidRPr="00BB281A" w:rsidRDefault="00B9525F" w:rsidP="00B9525F">
      <w:pPr>
        <w:pStyle w:val="ListParagraph"/>
        <w:numPr>
          <w:ilvl w:val="0"/>
          <w:numId w:val="4"/>
        </w:numPr>
        <w:jc w:val="both"/>
        <w:rPr>
          <w:rFonts w:ascii="Arial" w:hAnsi="Arial" w:cs="Arial"/>
          <w:sz w:val="22"/>
          <w:lang w:val="en-IN"/>
        </w:rPr>
      </w:pPr>
      <w:r w:rsidRPr="00BB281A">
        <w:rPr>
          <w:rFonts w:ascii="Arial" w:hAnsi="Arial" w:cs="Arial"/>
          <w:sz w:val="22"/>
          <w:lang w:val="en-IN"/>
        </w:rPr>
        <w:t>Competition: Marriott faces intense competition from other hospitality companies, including online travel agencies like Expedia and Booking.com.</w:t>
      </w:r>
    </w:p>
    <w:p w14:paraId="05CDE649" w14:textId="77777777" w:rsidR="00B9525F" w:rsidRPr="00BB281A" w:rsidRDefault="00B9525F" w:rsidP="00B9525F">
      <w:pPr>
        <w:pStyle w:val="ListParagraph"/>
        <w:numPr>
          <w:ilvl w:val="0"/>
          <w:numId w:val="4"/>
        </w:numPr>
        <w:jc w:val="both"/>
        <w:rPr>
          <w:rFonts w:ascii="Arial" w:hAnsi="Arial" w:cs="Arial"/>
          <w:sz w:val="22"/>
          <w:lang w:val="en-IN"/>
        </w:rPr>
      </w:pPr>
      <w:r w:rsidRPr="00BB281A">
        <w:rPr>
          <w:rFonts w:ascii="Arial" w:hAnsi="Arial" w:cs="Arial"/>
          <w:sz w:val="22"/>
          <w:lang w:val="en-IN"/>
        </w:rPr>
        <w:t>Economic uncertainty: Economic downturns can impact the travel industry, leading to a decline in demand for hospitality services.</w:t>
      </w:r>
    </w:p>
    <w:p w14:paraId="47082B1A" w14:textId="77777777" w:rsidR="00B9525F" w:rsidRPr="00BB281A" w:rsidRDefault="00B9525F" w:rsidP="00B9525F">
      <w:pPr>
        <w:pStyle w:val="ListParagraph"/>
        <w:numPr>
          <w:ilvl w:val="0"/>
          <w:numId w:val="4"/>
        </w:numPr>
        <w:jc w:val="both"/>
        <w:rPr>
          <w:rFonts w:ascii="Arial" w:hAnsi="Arial" w:cs="Arial"/>
          <w:sz w:val="22"/>
          <w:lang w:val="en-IN"/>
        </w:rPr>
      </w:pPr>
      <w:r w:rsidRPr="00BB281A">
        <w:rPr>
          <w:rFonts w:ascii="Arial" w:hAnsi="Arial" w:cs="Arial"/>
          <w:sz w:val="22"/>
          <w:lang w:val="en-IN"/>
        </w:rPr>
        <w:t>Changing customer preferences: Changing customer preferences and trends can impact Marriott's ability to attract and retain customers.</w:t>
      </w:r>
    </w:p>
    <w:p w14:paraId="1F6A6135" w14:textId="77777777" w:rsidR="00B9525F" w:rsidRPr="00BB281A" w:rsidRDefault="00B9525F" w:rsidP="00B9525F">
      <w:pPr>
        <w:jc w:val="both"/>
        <w:rPr>
          <w:rFonts w:ascii="Arial" w:hAnsi="Arial" w:cs="Arial"/>
          <w:lang w:val="en-IN"/>
        </w:rPr>
      </w:pPr>
    </w:p>
    <w:p w14:paraId="4F200326" w14:textId="77777777" w:rsidR="00B9525F" w:rsidRPr="00BB281A" w:rsidRDefault="00B9525F" w:rsidP="00B9525F">
      <w:pPr>
        <w:pStyle w:val="Heading2"/>
        <w:spacing w:line="360" w:lineRule="auto"/>
        <w:rPr>
          <w:rFonts w:ascii="Arial" w:hAnsi="Arial" w:cs="Arial"/>
          <w:color w:val="auto"/>
          <w:sz w:val="28"/>
          <w:szCs w:val="28"/>
        </w:rPr>
      </w:pPr>
      <w:bookmarkStart w:id="5" w:name="_Toc131079759"/>
      <w:r w:rsidRPr="00BB281A">
        <w:rPr>
          <w:rFonts w:ascii="Arial" w:hAnsi="Arial" w:cs="Arial"/>
          <w:color w:val="auto"/>
          <w:sz w:val="28"/>
          <w:szCs w:val="28"/>
        </w:rPr>
        <w:lastRenderedPageBreak/>
        <w:t>External Factors Affecting the Organization. (PESTEL Analysis)</w:t>
      </w:r>
      <w:bookmarkEnd w:id="5"/>
    </w:p>
    <w:p w14:paraId="1A259AEE" w14:textId="1EFAB28B" w:rsidR="00B9525F" w:rsidRPr="00BB281A" w:rsidRDefault="00B9525F" w:rsidP="00B9525F">
      <w:pPr>
        <w:jc w:val="both"/>
        <w:rPr>
          <w:rFonts w:ascii="Arial" w:hAnsi="Arial" w:cs="Arial"/>
          <w:sz w:val="22"/>
          <w:lang w:val="en-IN"/>
        </w:rPr>
      </w:pPr>
      <w:r w:rsidRPr="00BB281A">
        <w:rPr>
          <w:rFonts w:ascii="Arial" w:hAnsi="Arial" w:cs="Arial"/>
          <w:sz w:val="22"/>
          <w:lang w:val="en-IN"/>
        </w:rPr>
        <w:t>PESTEL analysis is a strategic tool used to identify and analyse the external factors that can impact a company's operations and success. Here is a PESTEL analysis for Marriott:</w:t>
      </w:r>
    </w:p>
    <w:p w14:paraId="2FB552EF" w14:textId="77777777" w:rsidR="00B9525F" w:rsidRPr="00BB281A" w:rsidRDefault="00B9525F" w:rsidP="00B9525F">
      <w:pPr>
        <w:jc w:val="both"/>
        <w:rPr>
          <w:rFonts w:ascii="Arial" w:hAnsi="Arial" w:cs="Arial"/>
          <w:lang w:val="en-IN"/>
        </w:rPr>
      </w:pPr>
    </w:p>
    <w:p w14:paraId="5A3B76AF"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Political:</w:t>
      </w:r>
    </w:p>
    <w:p w14:paraId="36450BF0" w14:textId="5055CF3A" w:rsidR="00B9525F" w:rsidRPr="00BB281A" w:rsidRDefault="00B9525F" w:rsidP="00B9525F">
      <w:pPr>
        <w:pStyle w:val="ListParagraph"/>
        <w:jc w:val="both"/>
        <w:rPr>
          <w:rFonts w:ascii="Arial" w:hAnsi="Arial" w:cs="Arial"/>
          <w:sz w:val="22"/>
          <w:lang w:val="en-IN"/>
        </w:rPr>
      </w:pPr>
      <w:r w:rsidRPr="00BB281A">
        <w:rPr>
          <w:rFonts w:ascii="Arial" w:hAnsi="Arial" w:cs="Arial"/>
          <w:sz w:val="22"/>
          <w:lang w:val="en-IN"/>
        </w:rPr>
        <w:t>Government policies and regulations: Marriott is subject to various government regulations related to labour laws, taxes, and tourism policies, which can impact the company's operations and profitability (</w:t>
      </w:r>
      <w:r w:rsidRPr="00BB281A">
        <w:rPr>
          <w:rFonts w:ascii="Arial" w:hAnsi="Arial" w:cs="Arial"/>
          <w:sz w:val="22"/>
          <w:shd w:val="clear" w:color="auto" w:fill="FFFFFF"/>
        </w:rPr>
        <w:t>Mathews, Pattnaik, and Panda, 2018)</w:t>
      </w:r>
      <w:r w:rsidRPr="00BB281A">
        <w:rPr>
          <w:rFonts w:ascii="Arial" w:hAnsi="Arial" w:cs="Arial"/>
          <w:sz w:val="22"/>
          <w:lang w:val="en-IN"/>
        </w:rPr>
        <w:t>.</w:t>
      </w:r>
    </w:p>
    <w:p w14:paraId="11E7D367"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Economic:</w:t>
      </w:r>
    </w:p>
    <w:p w14:paraId="05A5C866" w14:textId="77777777" w:rsidR="00B9525F" w:rsidRPr="00BB281A" w:rsidRDefault="00B9525F" w:rsidP="00B9525F">
      <w:pPr>
        <w:pStyle w:val="ListParagraph"/>
        <w:numPr>
          <w:ilvl w:val="0"/>
          <w:numId w:val="5"/>
        </w:numPr>
        <w:jc w:val="both"/>
        <w:rPr>
          <w:rFonts w:ascii="Arial" w:hAnsi="Arial" w:cs="Arial"/>
          <w:sz w:val="22"/>
          <w:lang w:val="en-IN"/>
        </w:rPr>
      </w:pPr>
      <w:r w:rsidRPr="00BB281A">
        <w:rPr>
          <w:rFonts w:ascii="Arial" w:hAnsi="Arial" w:cs="Arial"/>
          <w:sz w:val="22"/>
          <w:lang w:val="en-IN"/>
        </w:rPr>
        <w:t>Economic conditions: Economic conditions can impact Marriott's business, particularly during economic downturns when consumers may cut back on travel and hospitality expenses.</w:t>
      </w:r>
    </w:p>
    <w:p w14:paraId="4405AA73" w14:textId="77777777" w:rsidR="00B9525F" w:rsidRPr="00BB281A" w:rsidRDefault="00B9525F" w:rsidP="00B9525F">
      <w:pPr>
        <w:pStyle w:val="ListParagraph"/>
        <w:numPr>
          <w:ilvl w:val="0"/>
          <w:numId w:val="5"/>
        </w:numPr>
        <w:jc w:val="both"/>
        <w:rPr>
          <w:rFonts w:ascii="Arial" w:hAnsi="Arial" w:cs="Arial"/>
          <w:sz w:val="22"/>
          <w:lang w:val="en-IN"/>
        </w:rPr>
      </w:pPr>
      <w:r w:rsidRPr="00BB281A">
        <w:rPr>
          <w:rFonts w:ascii="Arial" w:hAnsi="Arial" w:cs="Arial"/>
          <w:sz w:val="22"/>
          <w:lang w:val="en-IN"/>
        </w:rPr>
        <w:t>Exchange rates: Fluctuations in exchange rates can impact Marriott's revenue and profitability, particularly in markets where Marriott operates.</w:t>
      </w:r>
    </w:p>
    <w:p w14:paraId="2868DCDD"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Sociocultural:</w:t>
      </w:r>
    </w:p>
    <w:p w14:paraId="59EDD104" w14:textId="77777777" w:rsidR="00B9525F" w:rsidRPr="00BB281A" w:rsidRDefault="00B9525F" w:rsidP="00B9525F">
      <w:pPr>
        <w:pStyle w:val="ListParagraph"/>
        <w:numPr>
          <w:ilvl w:val="0"/>
          <w:numId w:val="6"/>
        </w:numPr>
        <w:jc w:val="both"/>
        <w:rPr>
          <w:rFonts w:ascii="Arial" w:hAnsi="Arial" w:cs="Arial"/>
          <w:sz w:val="22"/>
          <w:lang w:val="en-IN"/>
        </w:rPr>
      </w:pPr>
      <w:r w:rsidRPr="00BB281A">
        <w:rPr>
          <w:rFonts w:ascii="Arial" w:hAnsi="Arial" w:cs="Arial"/>
          <w:sz w:val="22"/>
          <w:lang w:val="en-IN"/>
        </w:rPr>
        <w:t>Demographic changes: Changes in demographics, such as an aging population, can impact Marriott's business by changing consumer preferences and travel patterns (Laia, 2016).</w:t>
      </w:r>
    </w:p>
    <w:p w14:paraId="13787247" w14:textId="77777777" w:rsidR="00B9525F" w:rsidRPr="00BB281A" w:rsidRDefault="00B9525F" w:rsidP="00B9525F">
      <w:pPr>
        <w:pStyle w:val="ListParagraph"/>
        <w:numPr>
          <w:ilvl w:val="0"/>
          <w:numId w:val="6"/>
        </w:numPr>
        <w:jc w:val="both"/>
        <w:rPr>
          <w:rFonts w:ascii="Arial" w:hAnsi="Arial" w:cs="Arial"/>
          <w:sz w:val="22"/>
          <w:lang w:val="en-IN"/>
        </w:rPr>
      </w:pPr>
      <w:r w:rsidRPr="00BB281A">
        <w:rPr>
          <w:rFonts w:ascii="Arial" w:hAnsi="Arial" w:cs="Arial"/>
          <w:sz w:val="22"/>
          <w:lang w:val="en-IN"/>
        </w:rPr>
        <w:t>Lifestyle changes: Changes in lifestyle and consumer preferences can impact Marriott's business, particularly in terms of hotel amenities and services.</w:t>
      </w:r>
    </w:p>
    <w:p w14:paraId="0EC4CFE2"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Technological:</w:t>
      </w:r>
    </w:p>
    <w:p w14:paraId="2F67CC85" w14:textId="77777777" w:rsidR="00B9525F" w:rsidRPr="00BB281A" w:rsidRDefault="00B9525F" w:rsidP="00B9525F">
      <w:pPr>
        <w:pStyle w:val="ListParagraph"/>
        <w:numPr>
          <w:ilvl w:val="0"/>
          <w:numId w:val="7"/>
        </w:numPr>
        <w:jc w:val="both"/>
        <w:rPr>
          <w:rFonts w:ascii="Arial" w:hAnsi="Arial" w:cs="Arial"/>
          <w:sz w:val="22"/>
          <w:lang w:val="en-IN"/>
        </w:rPr>
      </w:pPr>
      <w:r w:rsidRPr="00BB281A">
        <w:rPr>
          <w:rFonts w:ascii="Arial" w:hAnsi="Arial" w:cs="Arial"/>
          <w:sz w:val="22"/>
          <w:lang w:val="en-IN"/>
        </w:rPr>
        <w:t>Technological advancements: Technological advancements can impact Marriott's business, particularly in terms of customer experiences and operational efficiency.</w:t>
      </w:r>
    </w:p>
    <w:p w14:paraId="3C1DE5BB" w14:textId="77777777" w:rsidR="00B9525F" w:rsidRPr="00BB281A" w:rsidRDefault="00B9525F" w:rsidP="00B9525F">
      <w:pPr>
        <w:pStyle w:val="ListParagraph"/>
        <w:numPr>
          <w:ilvl w:val="0"/>
          <w:numId w:val="7"/>
        </w:numPr>
        <w:jc w:val="both"/>
        <w:rPr>
          <w:rFonts w:ascii="Arial" w:hAnsi="Arial" w:cs="Arial"/>
          <w:sz w:val="22"/>
          <w:lang w:val="en-IN"/>
        </w:rPr>
      </w:pPr>
      <w:r w:rsidRPr="00BB281A">
        <w:rPr>
          <w:rFonts w:ascii="Arial" w:hAnsi="Arial" w:cs="Arial"/>
          <w:sz w:val="22"/>
          <w:lang w:val="en-IN"/>
        </w:rPr>
        <w:t>Cybersecurity risks: Marriott is vulnerable to cybersecurity risks, such as data breaches and cyber-attacks, which can impact the company's reputation and profitability.</w:t>
      </w:r>
    </w:p>
    <w:p w14:paraId="6203017C" w14:textId="77777777" w:rsidR="00B9525F" w:rsidRPr="00BB281A" w:rsidRDefault="00B9525F" w:rsidP="00B9525F">
      <w:pPr>
        <w:spacing w:after="160" w:line="256" w:lineRule="auto"/>
        <w:jc w:val="both"/>
        <w:rPr>
          <w:rFonts w:ascii="Arial" w:hAnsi="Arial" w:cs="Arial"/>
          <w:b/>
          <w:bCs/>
          <w:lang w:val="en-IN"/>
        </w:rPr>
      </w:pPr>
      <w:r w:rsidRPr="00BB281A">
        <w:rPr>
          <w:rFonts w:ascii="Arial" w:hAnsi="Arial" w:cs="Arial"/>
          <w:b/>
          <w:bCs/>
          <w:lang w:val="en-IN"/>
        </w:rPr>
        <w:br w:type="page"/>
      </w:r>
    </w:p>
    <w:p w14:paraId="285CE7FC"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lastRenderedPageBreak/>
        <w:t>Environmental:</w:t>
      </w:r>
    </w:p>
    <w:p w14:paraId="0F3C84A5" w14:textId="4959BCFB" w:rsidR="00B9525F" w:rsidRPr="00BB281A" w:rsidRDefault="00B9525F" w:rsidP="00B9525F">
      <w:pPr>
        <w:pStyle w:val="ListParagraph"/>
        <w:jc w:val="both"/>
        <w:rPr>
          <w:rFonts w:ascii="Arial" w:hAnsi="Arial" w:cs="Arial"/>
          <w:sz w:val="22"/>
          <w:lang w:val="en-IN"/>
        </w:rPr>
      </w:pPr>
      <w:r w:rsidRPr="00BB281A">
        <w:rPr>
          <w:rFonts w:ascii="Arial" w:hAnsi="Arial" w:cs="Arial"/>
          <w:sz w:val="22"/>
          <w:lang w:val="en-IN"/>
        </w:rPr>
        <w:t>Sustainability and environmental concerns: Marriott are subject to environmental regulations related to sustainability and energy efficiency, and the company has committed to reducing its environmental footprint (</w:t>
      </w:r>
      <w:r w:rsidRPr="00BB281A">
        <w:rPr>
          <w:rFonts w:ascii="Arial" w:hAnsi="Arial" w:cs="Arial"/>
          <w:sz w:val="22"/>
          <w:shd w:val="clear" w:color="auto" w:fill="FFFFFF"/>
        </w:rPr>
        <w:t>Weatherford, and Kimes, 2017)</w:t>
      </w:r>
      <w:r w:rsidRPr="00BB281A">
        <w:rPr>
          <w:rFonts w:ascii="Arial" w:hAnsi="Arial" w:cs="Arial"/>
          <w:sz w:val="22"/>
          <w:lang w:val="en-IN"/>
        </w:rPr>
        <w:t>.</w:t>
      </w:r>
    </w:p>
    <w:p w14:paraId="1FB9561B"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Legal:</w:t>
      </w:r>
    </w:p>
    <w:p w14:paraId="24290B13" w14:textId="0C40A59E" w:rsidR="00B9525F" w:rsidRPr="00BB281A" w:rsidRDefault="00B9525F" w:rsidP="00B9525F">
      <w:pPr>
        <w:pStyle w:val="ListParagraph"/>
        <w:jc w:val="both"/>
        <w:rPr>
          <w:rFonts w:ascii="Arial" w:hAnsi="Arial" w:cs="Arial"/>
          <w:sz w:val="22"/>
          <w:lang w:val="en-IN"/>
        </w:rPr>
      </w:pPr>
      <w:r w:rsidRPr="00BB281A">
        <w:rPr>
          <w:rFonts w:ascii="Arial" w:hAnsi="Arial" w:cs="Arial"/>
          <w:sz w:val="22"/>
          <w:lang w:val="en-IN"/>
        </w:rPr>
        <w:t>Legal issues and regulations: Marriott are subject to various legal issues and regulations, such as labour laws, intellectual property rights, and data privacy regulations, which can impact the company's operations and profitability.</w:t>
      </w:r>
    </w:p>
    <w:p w14:paraId="559A9365"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Overall, PESTEL analysis highlights the various external factors that can impact Marriott's operations and success, including economic conditions, technological advancements, environmental concerns, and legal issues and regulations.</w:t>
      </w:r>
    </w:p>
    <w:p w14:paraId="26156C13" w14:textId="77777777" w:rsidR="00B9525F" w:rsidRPr="00BB281A" w:rsidRDefault="00B9525F" w:rsidP="00B9525F">
      <w:pPr>
        <w:jc w:val="both"/>
        <w:rPr>
          <w:rFonts w:ascii="Arial" w:hAnsi="Arial" w:cs="Arial"/>
          <w:lang w:val="en-IN"/>
        </w:rPr>
      </w:pPr>
    </w:p>
    <w:p w14:paraId="1EDFDB56" w14:textId="77777777" w:rsidR="00B9525F" w:rsidRPr="00BB281A" w:rsidRDefault="00B9525F" w:rsidP="00B9525F">
      <w:pPr>
        <w:spacing w:after="160"/>
        <w:jc w:val="both"/>
        <w:rPr>
          <w:rFonts w:ascii="Arial" w:eastAsiaTheme="majorEastAsia" w:hAnsi="Arial" w:cs="Arial"/>
          <w:b/>
          <w:sz w:val="32"/>
          <w:szCs w:val="32"/>
          <w:lang w:val="en-IN"/>
        </w:rPr>
      </w:pPr>
      <w:r w:rsidRPr="00BB281A">
        <w:rPr>
          <w:rFonts w:ascii="Arial" w:hAnsi="Arial" w:cs="Arial"/>
        </w:rPr>
        <w:br w:type="page"/>
      </w:r>
    </w:p>
    <w:p w14:paraId="0CEE4232" w14:textId="77777777" w:rsidR="00B9525F" w:rsidRPr="00BB281A" w:rsidRDefault="00B9525F" w:rsidP="00B9525F">
      <w:pPr>
        <w:pStyle w:val="Heading1"/>
        <w:spacing w:line="360" w:lineRule="auto"/>
        <w:rPr>
          <w:rFonts w:ascii="Arial" w:hAnsi="Arial" w:cs="Arial"/>
          <w:color w:val="auto"/>
        </w:rPr>
      </w:pPr>
      <w:bookmarkStart w:id="6" w:name="_Toc131079760"/>
      <w:r w:rsidRPr="00BB281A">
        <w:rPr>
          <w:rFonts w:ascii="Arial" w:hAnsi="Arial" w:cs="Arial"/>
          <w:color w:val="auto"/>
        </w:rPr>
        <w:lastRenderedPageBreak/>
        <w:t>Models Review</w:t>
      </w:r>
      <w:bookmarkEnd w:id="6"/>
    </w:p>
    <w:p w14:paraId="2B6E2460"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In this section, we will provide a critical review of two CRM models, the IDIC model, and the QCI model. We will cover the relevance of the models, strengths and weaknesses, and evidence of successful applications in the hospitality industry, with a specific focus on Marriott.</w:t>
      </w:r>
    </w:p>
    <w:p w14:paraId="3B7630CC" w14:textId="77777777" w:rsidR="00B9525F" w:rsidRPr="00BB281A" w:rsidRDefault="00B9525F" w:rsidP="00B9525F">
      <w:pPr>
        <w:jc w:val="both"/>
        <w:rPr>
          <w:rFonts w:ascii="Arial" w:hAnsi="Arial" w:cs="Arial"/>
          <w:lang w:val="en-IN"/>
        </w:rPr>
      </w:pPr>
    </w:p>
    <w:p w14:paraId="403AC53F" w14:textId="77777777" w:rsidR="00B9525F" w:rsidRPr="00BB281A" w:rsidRDefault="00B9525F" w:rsidP="00B9525F">
      <w:pPr>
        <w:pStyle w:val="Heading2"/>
        <w:spacing w:line="360" w:lineRule="auto"/>
        <w:rPr>
          <w:rFonts w:ascii="Arial" w:hAnsi="Arial" w:cs="Arial"/>
          <w:color w:val="auto"/>
        </w:rPr>
      </w:pPr>
      <w:bookmarkStart w:id="7" w:name="_Toc131079761"/>
      <w:r w:rsidRPr="00BB281A">
        <w:rPr>
          <w:rFonts w:ascii="Arial" w:hAnsi="Arial" w:cs="Arial"/>
          <w:color w:val="auto"/>
        </w:rPr>
        <w:t>IDIC Model:</w:t>
      </w:r>
      <w:bookmarkEnd w:id="7"/>
    </w:p>
    <w:p w14:paraId="29ADD223"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Relevance:</w:t>
      </w:r>
    </w:p>
    <w:p w14:paraId="0C6350CD"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The IDIC model is a customer-centric CRM model that emphasizes understanding customer needs and preferences, differentiating from competitors, building relationships, and customizing offerings to meet individual customer needs. The IDIC model is highly relevant to the hospitality industry, where customer experience is critical to success (Herrera, 2014). By implementing the IDIC model, hospitality companies such as Marriott can improve customer experiences, build loyalty, and gain a competitive advantage.</w:t>
      </w:r>
    </w:p>
    <w:p w14:paraId="591F71E8"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Strengths:</w:t>
      </w:r>
    </w:p>
    <w:p w14:paraId="2661BC48" w14:textId="51B08A9D" w:rsidR="00B9525F" w:rsidRPr="00BB281A" w:rsidRDefault="00B9525F" w:rsidP="00B9525F">
      <w:pPr>
        <w:jc w:val="both"/>
        <w:rPr>
          <w:rFonts w:ascii="Arial" w:hAnsi="Arial" w:cs="Arial"/>
          <w:sz w:val="22"/>
          <w:lang w:val="en-IN"/>
        </w:rPr>
      </w:pPr>
      <w:r w:rsidRPr="00BB281A">
        <w:rPr>
          <w:rFonts w:ascii="Arial" w:hAnsi="Arial" w:cs="Arial"/>
          <w:sz w:val="22"/>
          <w:lang w:val="en-IN"/>
        </w:rPr>
        <w:t>Customer-Centric: The IDIC model places the customer at the centre of the CRM strategy, ensuring that customer needs and preferences are understood and met (</w:t>
      </w:r>
      <w:r w:rsidRPr="00BB281A">
        <w:rPr>
          <w:rFonts w:ascii="Arial" w:hAnsi="Arial" w:cs="Arial"/>
          <w:sz w:val="22"/>
          <w:shd w:val="clear" w:color="auto" w:fill="FFFFFF"/>
        </w:rPr>
        <w:t>Peppers and Rogers, 2016)</w:t>
      </w:r>
      <w:r w:rsidRPr="00BB281A">
        <w:rPr>
          <w:rFonts w:ascii="Arial" w:hAnsi="Arial" w:cs="Arial"/>
          <w:sz w:val="22"/>
          <w:lang w:val="en-IN"/>
        </w:rPr>
        <w:t>.</w:t>
      </w:r>
    </w:p>
    <w:p w14:paraId="0E80D852"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Relationship Building: The IDIC model emphasizes building long-term relationships with customers, which is critical to loyalty and repeat business.</w:t>
      </w:r>
    </w:p>
    <w:p w14:paraId="7FF7842C" w14:textId="77777777" w:rsidR="00B9525F" w:rsidRPr="00BB281A" w:rsidRDefault="00B9525F" w:rsidP="00B9525F">
      <w:pPr>
        <w:jc w:val="both"/>
        <w:rPr>
          <w:rFonts w:ascii="Arial" w:hAnsi="Arial" w:cs="Arial"/>
          <w:lang w:val="en-IN"/>
        </w:rPr>
      </w:pPr>
      <w:r w:rsidRPr="00BB281A">
        <w:rPr>
          <w:rFonts w:ascii="Arial" w:hAnsi="Arial" w:cs="Arial"/>
          <w:sz w:val="22"/>
          <w:lang w:val="en-IN"/>
        </w:rPr>
        <w:t>Customization: The IDIC model emphasizes customizing offerings to meet individual customer needs, which can improve customer experiences and satisfaction.</w:t>
      </w:r>
    </w:p>
    <w:p w14:paraId="559689A3"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Weaknesses:</w:t>
      </w:r>
    </w:p>
    <w:p w14:paraId="0B2B2396"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Implementation Challenges: Implementing the IDIC model can be time-consuming and resource-intensive, requiring significant investment in technology, data analysis, and training.</w:t>
      </w:r>
    </w:p>
    <w:p w14:paraId="1100DE27" w14:textId="77777777" w:rsidR="00B9525F" w:rsidRPr="00BB281A" w:rsidRDefault="00B9525F" w:rsidP="00B9525F">
      <w:pPr>
        <w:jc w:val="both"/>
        <w:rPr>
          <w:rFonts w:ascii="Arial" w:hAnsi="Arial" w:cs="Arial"/>
          <w:lang w:val="en-IN"/>
        </w:rPr>
      </w:pPr>
      <w:r w:rsidRPr="00BB281A">
        <w:rPr>
          <w:rFonts w:ascii="Arial" w:hAnsi="Arial" w:cs="Arial"/>
          <w:sz w:val="22"/>
          <w:lang w:val="en-IN"/>
        </w:rPr>
        <w:t>Limited Focus: The IDIC model does not explicitly address the importance of operational efficiency, cost management, or profitability (</w:t>
      </w:r>
      <w:r w:rsidRPr="00BB281A">
        <w:rPr>
          <w:rFonts w:ascii="Arial" w:hAnsi="Arial" w:cs="Arial"/>
          <w:sz w:val="22"/>
          <w:shd w:val="clear" w:color="auto" w:fill="FFFFFF"/>
        </w:rPr>
        <w:t>Sack and Davis, 2019)</w:t>
      </w:r>
      <w:r w:rsidRPr="00BB281A">
        <w:rPr>
          <w:rFonts w:ascii="Arial" w:hAnsi="Arial" w:cs="Arial"/>
          <w:sz w:val="22"/>
          <w:lang w:val="en-IN"/>
        </w:rPr>
        <w:t>.</w:t>
      </w:r>
    </w:p>
    <w:p w14:paraId="69573B88"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Evidence of Successful Applications:</w:t>
      </w:r>
    </w:p>
    <w:p w14:paraId="5293C78B"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Marriott has implemented the IDIC model in its CRM strategy, focusing on understanding and differentiating its offerings, building relationships with customers, and customizing its services to meet individual needs. This has led to improved customer experiences, increased loyalty, and competitive advantage.</w:t>
      </w:r>
    </w:p>
    <w:p w14:paraId="0A5AF1FF" w14:textId="77777777" w:rsidR="00B9525F" w:rsidRPr="00BB281A" w:rsidRDefault="00B9525F" w:rsidP="00B9525F">
      <w:pPr>
        <w:jc w:val="both"/>
        <w:rPr>
          <w:rFonts w:ascii="Arial" w:hAnsi="Arial" w:cs="Arial"/>
          <w:lang w:val="en-IN"/>
        </w:rPr>
      </w:pPr>
    </w:p>
    <w:p w14:paraId="5459D1A6" w14:textId="77777777" w:rsidR="00BB281A" w:rsidRDefault="00BB281A" w:rsidP="00B9525F">
      <w:pPr>
        <w:pStyle w:val="Heading2"/>
        <w:spacing w:line="360" w:lineRule="auto"/>
        <w:rPr>
          <w:rFonts w:ascii="Arial" w:hAnsi="Arial" w:cs="Arial"/>
          <w:color w:val="auto"/>
        </w:rPr>
      </w:pPr>
      <w:bookmarkStart w:id="8" w:name="_Toc131079762"/>
    </w:p>
    <w:p w14:paraId="0BAAB74E" w14:textId="77777777" w:rsidR="00BB281A" w:rsidRDefault="00BB281A" w:rsidP="00B9525F">
      <w:pPr>
        <w:pStyle w:val="Heading2"/>
        <w:spacing w:line="360" w:lineRule="auto"/>
        <w:rPr>
          <w:rFonts w:ascii="Arial" w:hAnsi="Arial" w:cs="Arial"/>
          <w:color w:val="auto"/>
        </w:rPr>
      </w:pPr>
    </w:p>
    <w:p w14:paraId="5E027696" w14:textId="14CCB0E3" w:rsidR="00B9525F" w:rsidRPr="00BB281A" w:rsidRDefault="00B9525F" w:rsidP="00B9525F">
      <w:pPr>
        <w:pStyle w:val="Heading2"/>
        <w:spacing w:line="360" w:lineRule="auto"/>
        <w:rPr>
          <w:rFonts w:ascii="Arial" w:hAnsi="Arial" w:cs="Arial"/>
          <w:color w:val="auto"/>
        </w:rPr>
      </w:pPr>
      <w:r w:rsidRPr="00BB281A">
        <w:rPr>
          <w:rFonts w:ascii="Arial" w:hAnsi="Arial" w:cs="Arial"/>
          <w:color w:val="auto"/>
        </w:rPr>
        <w:t>QCI Model:</w:t>
      </w:r>
      <w:bookmarkEnd w:id="8"/>
    </w:p>
    <w:p w14:paraId="31757DF7" w14:textId="77777777" w:rsidR="00BB281A" w:rsidRDefault="00BB281A" w:rsidP="00B9525F">
      <w:pPr>
        <w:jc w:val="both"/>
        <w:rPr>
          <w:rFonts w:ascii="Arial" w:hAnsi="Arial" w:cs="Arial"/>
          <w:b/>
          <w:bCs/>
          <w:lang w:val="en-IN"/>
        </w:rPr>
      </w:pPr>
    </w:p>
    <w:p w14:paraId="35548637" w14:textId="77777777" w:rsidR="00BB281A" w:rsidRDefault="00BB281A" w:rsidP="00B9525F">
      <w:pPr>
        <w:jc w:val="both"/>
        <w:rPr>
          <w:rFonts w:ascii="Arial" w:hAnsi="Arial" w:cs="Arial"/>
          <w:b/>
          <w:bCs/>
          <w:lang w:val="en-IN"/>
        </w:rPr>
      </w:pPr>
    </w:p>
    <w:p w14:paraId="1F8C461D" w14:textId="036E30D8" w:rsidR="00B9525F" w:rsidRPr="00BB281A" w:rsidRDefault="00B9525F" w:rsidP="00B9525F">
      <w:pPr>
        <w:jc w:val="both"/>
        <w:rPr>
          <w:rFonts w:ascii="Arial" w:hAnsi="Arial" w:cs="Arial"/>
          <w:b/>
          <w:bCs/>
          <w:lang w:val="en-IN"/>
        </w:rPr>
      </w:pPr>
      <w:r w:rsidRPr="00BB281A">
        <w:rPr>
          <w:rFonts w:ascii="Arial" w:hAnsi="Arial" w:cs="Arial"/>
          <w:b/>
          <w:bCs/>
          <w:lang w:val="en-IN"/>
        </w:rPr>
        <w:t>Relevance:</w:t>
      </w:r>
    </w:p>
    <w:p w14:paraId="636A9668"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The QCI model is a CRM model that emphasizes balancing quality and cost while providing excellent customer service. The QCI model is highly relevant to the hospitality industry, where operational efficiency and profitability are essential for success (Lee et al., 2021). By implementing the QCI model, hospitality companies such as Marriott can balance the need for high-quality service with operational efficiency and cost management.</w:t>
      </w:r>
    </w:p>
    <w:p w14:paraId="0B1905C0"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Strengths:</w:t>
      </w:r>
    </w:p>
    <w:p w14:paraId="59FE54CA"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Quality Management: The QCI model emphasizes the importance of providing high-quality products and services, which is critical to customer satisfaction and loyalty.</w:t>
      </w:r>
    </w:p>
    <w:p w14:paraId="0D07B283"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Cost Management: The QCI model also emphasizes the importance of managing costs, which is essential for operational efficiency and profitability (Bauer et al., 2017).</w:t>
      </w:r>
    </w:p>
    <w:p w14:paraId="7B57F8FE"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Customer Service: The QCI model emphasizes the importance of providing excellent customer service, which is essential for customer satisfaction and loyalty.</w:t>
      </w:r>
    </w:p>
    <w:p w14:paraId="78F82B52"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Weaknesses:</w:t>
      </w:r>
    </w:p>
    <w:p w14:paraId="63A2DD27"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Limited Focus: The QCI model does not explicitly address the importance of understanding customer needs and preferences, building relationships, or customized offerings.</w:t>
      </w:r>
    </w:p>
    <w:p w14:paraId="7A0AFE73"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Operational Challenges: Implementing the QCI model can be challenging, as it requires balancing quality and cost while maintaining excellent customer service.</w:t>
      </w:r>
    </w:p>
    <w:p w14:paraId="12D08774"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Evidence of Successful Applications:</w:t>
      </w:r>
    </w:p>
    <w:p w14:paraId="64E9226A"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Several companies, such as Apple and Amazon, have implemented the QCI model in their CRM strategies, focusing on providing high-quality products and services at a reasonable cost while providing excellent customer service (</w:t>
      </w:r>
      <w:r w:rsidRPr="00BB281A">
        <w:rPr>
          <w:rFonts w:ascii="Arial" w:hAnsi="Arial" w:cs="Arial"/>
          <w:sz w:val="22"/>
          <w:shd w:val="clear" w:color="auto" w:fill="FFFFFF"/>
        </w:rPr>
        <w:t>Balabanis and Siamagka, 2017)</w:t>
      </w:r>
      <w:r w:rsidRPr="00BB281A">
        <w:rPr>
          <w:rFonts w:ascii="Arial" w:hAnsi="Arial" w:cs="Arial"/>
          <w:sz w:val="22"/>
          <w:lang w:val="en-IN"/>
        </w:rPr>
        <w:t>. This has led to improved customer experiences and increased loyalty.</w:t>
      </w:r>
    </w:p>
    <w:p w14:paraId="5EDA1BF7"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Overall, both the IDIC and QCI models are relevant and useful CRM tools for the hospitality industry. The IDIC model is particularly useful for customer-centric companies that prioritize customer experience and loyalty, while the QCI model is particularly useful for companies that prioritize operational efficiency and profitability. Implementing these models can improve customer satisfaction, loyalty, and profitability. However, both models have their strengths and weaknesses, and companies should carefully consider their specific needs and industry when selecting a CRM model to implement.</w:t>
      </w:r>
    </w:p>
    <w:p w14:paraId="706FBC4D" w14:textId="77777777" w:rsidR="00B9525F" w:rsidRPr="00BB281A" w:rsidRDefault="00B9525F" w:rsidP="00B9525F">
      <w:pPr>
        <w:jc w:val="both"/>
        <w:rPr>
          <w:rFonts w:ascii="Arial" w:hAnsi="Arial" w:cs="Arial"/>
          <w:lang w:val="en-IN"/>
        </w:rPr>
      </w:pPr>
    </w:p>
    <w:p w14:paraId="0997D38E" w14:textId="77777777" w:rsidR="00B9525F" w:rsidRPr="00BB281A" w:rsidRDefault="00B9525F" w:rsidP="00B9525F">
      <w:pPr>
        <w:pStyle w:val="Heading2"/>
        <w:spacing w:line="360" w:lineRule="auto"/>
        <w:rPr>
          <w:rFonts w:ascii="Arial" w:hAnsi="Arial" w:cs="Arial"/>
          <w:color w:val="auto"/>
        </w:rPr>
      </w:pPr>
      <w:bookmarkStart w:id="9" w:name="_Toc131079763"/>
      <w:r w:rsidRPr="00BB281A">
        <w:rPr>
          <w:rFonts w:ascii="Arial" w:hAnsi="Arial" w:cs="Arial"/>
          <w:color w:val="auto"/>
        </w:rPr>
        <w:t>Successful Application of CRM at Marriott</w:t>
      </w:r>
      <w:bookmarkEnd w:id="9"/>
    </w:p>
    <w:p w14:paraId="209BB28C"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Here are some examples of successful CRM applications at Marriott that have been reported in the literature:</w:t>
      </w:r>
    </w:p>
    <w:p w14:paraId="101D7509" w14:textId="77777777" w:rsidR="00B9525F" w:rsidRPr="00BB281A" w:rsidRDefault="00B9525F" w:rsidP="00B9525F">
      <w:pPr>
        <w:jc w:val="both"/>
        <w:rPr>
          <w:rFonts w:ascii="Arial" w:hAnsi="Arial" w:cs="Arial"/>
          <w:sz w:val="22"/>
          <w:lang w:val="en-IN"/>
        </w:rPr>
      </w:pPr>
      <w:r w:rsidRPr="00BB281A">
        <w:rPr>
          <w:rFonts w:ascii="Arial" w:hAnsi="Arial" w:cs="Arial"/>
          <w:b/>
          <w:bCs/>
          <w:lang w:val="en-IN"/>
        </w:rPr>
        <w:t>Personalized Email Campaigns:</w:t>
      </w:r>
      <w:r w:rsidRPr="00BB281A">
        <w:rPr>
          <w:rFonts w:ascii="Arial" w:hAnsi="Arial" w:cs="Arial"/>
          <w:lang w:val="en-IN"/>
        </w:rPr>
        <w:t xml:space="preserve">  </w:t>
      </w:r>
      <w:r w:rsidRPr="00BB281A">
        <w:rPr>
          <w:rFonts w:ascii="Arial" w:hAnsi="Arial" w:cs="Arial"/>
          <w:sz w:val="22"/>
          <w:lang w:val="en-IN"/>
        </w:rPr>
        <w:t>As per the Salesforce case study, Marriott International leveraged the power of CRM to create personalized email campaigns for its customers (</w:t>
      </w:r>
      <w:r w:rsidRPr="00BB281A">
        <w:rPr>
          <w:rFonts w:ascii="Arial" w:hAnsi="Arial" w:cs="Arial"/>
          <w:sz w:val="22"/>
          <w:shd w:val="clear" w:color="auto" w:fill="FFFFFF"/>
        </w:rPr>
        <w:t>Brown, and Gulycz, 2016)</w:t>
      </w:r>
      <w:r w:rsidRPr="00BB281A">
        <w:rPr>
          <w:rFonts w:ascii="Arial" w:hAnsi="Arial" w:cs="Arial"/>
          <w:sz w:val="22"/>
          <w:lang w:val="en-IN"/>
        </w:rPr>
        <w:t>. The emails included tailored recommendations for hotel stays, dining options, and local activities based on the customer's previous bookings and preferences. As a result of this strategy, Marriott saw a significant increase in email engagement and bookings, with one campaign resulting in a 66% open rate and a 29% click-through rate.</w:t>
      </w:r>
    </w:p>
    <w:p w14:paraId="551F9B62" w14:textId="05699C39" w:rsidR="00B9525F" w:rsidRPr="00BB281A" w:rsidRDefault="00B9525F" w:rsidP="00B9525F">
      <w:pPr>
        <w:jc w:val="both"/>
        <w:rPr>
          <w:rFonts w:ascii="Arial" w:hAnsi="Arial" w:cs="Arial"/>
          <w:sz w:val="22"/>
          <w:lang w:val="en-IN"/>
        </w:rPr>
      </w:pPr>
      <w:r w:rsidRPr="00BB281A">
        <w:rPr>
          <w:rFonts w:ascii="Arial" w:hAnsi="Arial" w:cs="Arial"/>
          <w:b/>
          <w:bCs/>
          <w:lang w:val="en-IN"/>
        </w:rPr>
        <w:t>Mobile Check-In and Room Selection:</w:t>
      </w:r>
      <w:r w:rsidRPr="00BB281A">
        <w:rPr>
          <w:rFonts w:ascii="Arial" w:hAnsi="Arial" w:cs="Arial"/>
          <w:lang w:val="en-IN"/>
        </w:rPr>
        <w:t xml:space="preserve"> </w:t>
      </w:r>
      <w:r w:rsidRPr="00BB281A">
        <w:rPr>
          <w:rFonts w:ascii="Arial" w:hAnsi="Arial" w:cs="Arial"/>
          <w:sz w:val="22"/>
          <w:lang w:val="en-IN"/>
        </w:rPr>
        <w:t xml:space="preserve">Marriott introduced a mobile check-in feature on its app that allows guests to skip the front desk and go straight to their rooms. Hospitality Net reported that the app also enables guests to choose their room location, request additional services, and communicate directly with hotel staff. This feature has been particularly popular among Millennial and Gen Z travellers who value convenience and digital experiences. </w:t>
      </w:r>
    </w:p>
    <w:p w14:paraId="3898D286" w14:textId="11DC03F6" w:rsidR="00B9525F" w:rsidRPr="00BB281A" w:rsidRDefault="00B9525F" w:rsidP="00B9525F">
      <w:pPr>
        <w:jc w:val="both"/>
        <w:rPr>
          <w:rFonts w:ascii="Arial" w:hAnsi="Arial" w:cs="Arial"/>
          <w:lang w:val="en-IN"/>
        </w:rPr>
      </w:pPr>
      <w:r w:rsidRPr="00BB281A">
        <w:rPr>
          <w:rFonts w:ascii="Arial" w:hAnsi="Arial" w:cs="Arial"/>
          <w:b/>
          <w:bCs/>
          <w:lang w:val="en-IN"/>
        </w:rPr>
        <w:t>Loyalty Program:</w:t>
      </w:r>
      <w:r w:rsidRPr="00BB281A">
        <w:rPr>
          <w:rFonts w:ascii="Arial" w:hAnsi="Arial" w:cs="Arial"/>
          <w:lang w:val="en-IN"/>
        </w:rPr>
        <w:t xml:space="preserve"> </w:t>
      </w:r>
      <w:r w:rsidRPr="00BB281A">
        <w:rPr>
          <w:rFonts w:ascii="Arial" w:hAnsi="Arial" w:cs="Arial"/>
          <w:sz w:val="22"/>
          <w:lang w:val="en-IN"/>
        </w:rPr>
        <w:t>Marriott's loyalty program, Marriott Bonvoy, has been a key driver of customer retention and loyalty. The program rewards members with points for their stays and activities, which can be redeemed for free nights, room upgrades, and other benefits. The program also offers personalized recommendations and exclusive experiences to its members based on their preferences and past behaviours. According to Marriott's 2020 Annual Report, the loyalty program had 147 million members and accounted for nearly 60% of Marriott's occupancy in 2020.</w:t>
      </w:r>
    </w:p>
    <w:p w14:paraId="59D122F0" w14:textId="080560D6" w:rsidR="00B9525F" w:rsidRPr="00BB281A" w:rsidRDefault="00B9525F" w:rsidP="00B9525F">
      <w:pPr>
        <w:jc w:val="both"/>
        <w:rPr>
          <w:rFonts w:ascii="Arial" w:hAnsi="Arial" w:cs="Arial"/>
          <w:sz w:val="22"/>
          <w:lang w:val="en-IN"/>
        </w:rPr>
      </w:pPr>
      <w:r w:rsidRPr="00BB281A">
        <w:rPr>
          <w:rFonts w:ascii="Arial" w:hAnsi="Arial" w:cs="Arial"/>
          <w:b/>
          <w:bCs/>
          <w:lang w:val="en-IN"/>
        </w:rPr>
        <w:t>Social Media Engagement</w:t>
      </w:r>
      <w:r w:rsidRPr="00BB281A">
        <w:rPr>
          <w:rFonts w:ascii="Arial" w:hAnsi="Arial" w:cs="Arial"/>
          <w:lang w:val="en-IN"/>
        </w:rPr>
        <w:t xml:space="preserve">: </w:t>
      </w:r>
      <w:r w:rsidRPr="00BB281A">
        <w:rPr>
          <w:rFonts w:ascii="Arial" w:hAnsi="Arial" w:cs="Arial"/>
          <w:sz w:val="22"/>
          <w:lang w:val="en-IN"/>
        </w:rPr>
        <w:t xml:space="preserve">Marriott has been active on social media platforms such as Instagram, Facebook, and Twitter to engage with its customers and build brand loyalty. According to Sprout Social, Marriott's social media team responds promptly to customer inquiries and complaints and shares user-generated content to showcase real-life experiences at its properties. This strategy has helped Marriott to build a strong online community and generate positive word-of-mouth among its followers. </w:t>
      </w:r>
    </w:p>
    <w:p w14:paraId="47363D3C"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Overall, these examples demonstrate how Marriott has successfully implemented CRM strategies to enhance the customer experience and drive business growth. By leveraging customer data, personalization, digital channels, and loyalty programs, Marriott has been able to create a seamless and memorable experience for its guests, leading to increased engagement, loyalty, and revenue.</w:t>
      </w:r>
    </w:p>
    <w:p w14:paraId="06D7FDCB" w14:textId="77777777" w:rsidR="00B9525F" w:rsidRPr="00BB281A" w:rsidRDefault="00B9525F" w:rsidP="00B9525F">
      <w:pPr>
        <w:spacing w:after="160"/>
        <w:jc w:val="both"/>
        <w:rPr>
          <w:rFonts w:ascii="Arial" w:hAnsi="Arial" w:cs="Arial"/>
          <w:lang w:val="en-IN"/>
        </w:rPr>
      </w:pPr>
      <w:r w:rsidRPr="00BB281A">
        <w:rPr>
          <w:rFonts w:ascii="Arial" w:hAnsi="Arial" w:cs="Arial"/>
          <w:lang w:val="en-IN"/>
        </w:rPr>
        <w:br w:type="page"/>
      </w:r>
    </w:p>
    <w:p w14:paraId="273003CE" w14:textId="77777777" w:rsidR="00B9525F" w:rsidRPr="00BB281A" w:rsidRDefault="00B9525F" w:rsidP="00B9525F">
      <w:pPr>
        <w:pStyle w:val="Heading1"/>
        <w:spacing w:line="360" w:lineRule="auto"/>
        <w:rPr>
          <w:rFonts w:ascii="Arial" w:hAnsi="Arial" w:cs="Arial"/>
          <w:color w:val="auto"/>
        </w:rPr>
      </w:pPr>
      <w:bookmarkStart w:id="10" w:name="_Toc131079764"/>
      <w:r w:rsidRPr="00BB281A">
        <w:rPr>
          <w:rFonts w:ascii="Arial" w:hAnsi="Arial" w:cs="Arial"/>
          <w:color w:val="auto"/>
        </w:rPr>
        <w:lastRenderedPageBreak/>
        <w:t>Model Selection and Application</w:t>
      </w:r>
      <w:bookmarkEnd w:id="10"/>
    </w:p>
    <w:p w14:paraId="780EAC02"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Based on the critical review of CRM models in Section 3, the chosen model to address the Marriott's CRM problem is the IDIC model. This model is relevant for Marriott because it emphasizes the importance of understanding customers' needs, developing tailored solutions, and building long-term relationships with customers. The IDIC model focuses on four steps: Identify, Differentiate, Interact, and Customize.</w:t>
      </w:r>
    </w:p>
    <w:p w14:paraId="65E9AF14"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Step 1: Identify</w:t>
      </w:r>
    </w:p>
    <w:p w14:paraId="50EE70E6" w14:textId="19A9A0BE" w:rsidR="00B9525F" w:rsidRPr="00BB281A" w:rsidRDefault="00B9525F" w:rsidP="00B9525F">
      <w:pPr>
        <w:jc w:val="both"/>
        <w:rPr>
          <w:rFonts w:ascii="Arial" w:hAnsi="Arial" w:cs="Arial"/>
          <w:sz w:val="22"/>
          <w:lang w:val="en-IN"/>
        </w:rPr>
      </w:pPr>
      <w:r w:rsidRPr="00BB281A">
        <w:rPr>
          <w:rFonts w:ascii="Arial" w:hAnsi="Arial" w:cs="Arial"/>
          <w:sz w:val="22"/>
          <w:lang w:val="en-IN"/>
        </w:rPr>
        <w:t>In this step, Marriott needs to identify its customers and understand their needs. Marriott can use various methods to identify its customers, such as collecting customer data through loyalty programs, conducting surveys, and analysing online reviews. Marriott can also use customer segmentation to identify different types of customers and their needs. For instance, business travellers may have different needs than leisure travellers.</w:t>
      </w:r>
    </w:p>
    <w:p w14:paraId="666E1134"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Evidence of successful application: According to a study conducted by Cheung and Law (2018), Marriott's Bonvoy loyalty program has been successful in identifying and rewarding its loyal customers. The study found that members of the program were more likely to book with Marriott and generate higher revenue for the company.</w:t>
      </w:r>
    </w:p>
    <w:p w14:paraId="2796D614" w14:textId="77777777" w:rsidR="00B9525F" w:rsidRPr="00BB281A" w:rsidRDefault="00B9525F" w:rsidP="00B9525F">
      <w:pPr>
        <w:jc w:val="both"/>
        <w:rPr>
          <w:rFonts w:ascii="Arial" w:hAnsi="Arial" w:cs="Arial"/>
          <w:b/>
          <w:bCs/>
          <w:szCs w:val="24"/>
          <w:lang w:val="en-IN"/>
        </w:rPr>
      </w:pPr>
      <w:r w:rsidRPr="00BB281A">
        <w:rPr>
          <w:rFonts w:ascii="Arial" w:hAnsi="Arial" w:cs="Arial"/>
          <w:b/>
          <w:bCs/>
          <w:szCs w:val="24"/>
          <w:lang w:val="en-IN"/>
        </w:rPr>
        <w:t>Step 2: Differentiate</w:t>
      </w:r>
    </w:p>
    <w:p w14:paraId="609F7D1A"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In this step, the Marriott needs to differentiate its services from its competitors by providing unique value propositions to its customers (</w:t>
      </w:r>
      <w:r w:rsidRPr="00BB281A">
        <w:rPr>
          <w:rFonts w:ascii="Arial" w:hAnsi="Arial" w:cs="Arial"/>
          <w:sz w:val="22"/>
          <w:shd w:val="clear" w:color="auto" w:fill="FFFFFF"/>
        </w:rPr>
        <w:t>Mukerjee, 2017)</w:t>
      </w:r>
      <w:r w:rsidRPr="00BB281A">
        <w:rPr>
          <w:rFonts w:ascii="Arial" w:hAnsi="Arial" w:cs="Arial"/>
          <w:sz w:val="22"/>
          <w:lang w:val="en-IN"/>
        </w:rPr>
        <w:t>. The Marriott can differentiate itself by providing personalized services, such as offering customized room preferences or special amenities for loyal customers.</w:t>
      </w:r>
    </w:p>
    <w:p w14:paraId="618F455B"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Evidence of successful application: Marriott's Ritz-Carlton brand is an example of successful differentiation. The Ritz-Carlton provides personalized services to its customers, such as assigning a dedicated "personal concierge" to each guest, which has resulted in high customer satisfaction and loyalty.</w:t>
      </w:r>
    </w:p>
    <w:p w14:paraId="50649803" w14:textId="77777777" w:rsidR="00B9525F" w:rsidRPr="00BB281A" w:rsidRDefault="00B9525F" w:rsidP="00B9525F">
      <w:pPr>
        <w:jc w:val="both"/>
        <w:rPr>
          <w:rFonts w:ascii="Arial" w:hAnsi="Arial" w:cs="Arial"/>
          <w:b/>
          <w:bCs/>
          <w:szCs w:val="24"/>
          <w:lang w:val="en-IN"/>
        </w:rPr>
      </w:pPr>
      <w:r w:rsidRPr="00BB281A">
        <w:rPr>
          <w:rFonts w:ascii="Arial" w:hAnsi="Arial" w:cs="Arial"/>
          <w:b/>
          <w:bCs/>
          <w:szCs w:val="24"/>
          <w:lang w:val="en-IN"/>
        </w:rPr>
        <w:t>Step 3: Interact</w:t>
      </w:r>
    </w:p>
    <w:p w14:paraId="3E2890C5"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In this step, the Marriott needs to interact with its customers through various channels, such as social media, email, and in-person interactions. The Marriott should provide consistent and high-quality services across all channels to ensure customer satisfaction and loyalty.</w:t>
      </w:r>
    </w:p>
    <w:p w14:paraId="35469BB3" w14:textId="77777777" w:rsidR="00B9525F" w:rsidRDefault="00B9525F" w:rsidP="00B9525F">
      <w:pPr>
        <w:jc w:val="both"/>
        <w:rPr>
          <w:rFonts w:ascii="Arial" w:hAnsi="Arial" w:cs="Arial"/>
          <w:lang w:val="en-IN"/>
        </w:rPr>
      </w:pPr>
      <w:r w:rsidRPr="00BB281A">
        <w:rPr>
          <w:rFonts w:ascii="Arial" w:hAnsi="Arial" w:cs="Arial"/>
          <w:sz w:val="22"/>
          <w:lang w:val="en-IN"/>
        </w:rPr>
        <w:t>Evidence of successful application: According to a study conducted by Gupta and Kim (2018), Marriott's social media engagement has been successful in interacting with its customers and building brand loyalty. The study found that Marriott's social media engagement led to higher levels of customer satisfaction and loyalty</w:t>
      </w:r>
      <w:r w:rsidRPr="00BB281A">
        <w:rPr>
          <w:rFonts w:ascii="Arial" w:hAnsi="Arial" w:cs="Arial"/>
          <w:lang w:val="en-IN"/>
        </w:rPr>
        <w:t>.</w:t>
      </w:r>
    </w:p>
    <w:p w14:paraId="315F1FCC" w14:textId="77777777" w:rsidR="00BB281A" w:rsidRDefault="00BB281A" w:rsidP="00B9525F">
      <w:pPr>
        <w:jc w:val="both"/>
        <w:rPr>
          <w:rFonts w:ascii="Arial" w:hAnsi="Arial" w:cs="Arial"/>
          <w:lang w:val="en-IN"/>
        </w:rPr>
      </w:pPr>
    </w:p>
    <w:p w14:paraId="07AE1182" w14:textId="77777777" w:rsidR="00BB281A" w:rsidRDefault="00BB281A" w:rsidP="00B9525F">
      <w:pPr>
        <w:jc w:val="both"/>
        <w:rPr>
          <w:rFonts w:ascii="Arial" w:hAnsi="Arial" w:cs="Arial"/>
          <w:lang w:val="en-IN"/>
        </w:rPr>
      </w:pPr>
    </w:p>
    <w:p w14:paraId="770A0CDE" w14:textId="77777777" w:rsidR="00BB281A" w:rsidRPr="00BB281A" w:rsidRDefault="00BB281A" w:rsidP="00B9525F">
      <w:pPr>
        <w:jc w:val="both"/>
        <w:rPr>
          <w:rFonts w:ascii="Arial" w:hAnsi="Arial" w:cs="Arial"/>
          <w:lang w:val="en-IN"/>
        </w:rPr>
      </w:pPr>
    </w:p>
    <w:p w14:paraId="70CFFC77"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lastRenderedPageBreak/>
        <w:t>Step 4: Customize</w:t>
      </w:r>
    </w:p>
    <w:p w14:paraId="76154448"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In this step, the Marriott needs to customize its services to meet individual customer needs. The Marriott can use customer data to offer personalized recommendations and services, such as suggesting restaurants or attractions based on the customer's preferences.</w:t>
      </w:r>
    </w:p>
    <w:p w14:paraId="28E98375"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Evidence of successful application: Marriott's Autograph Collection is an example of successful customization. The Autograph Collection offers unique, boutique hotels that cater to individual customer preferences and needs, which has resulted in high customer satisfaction and loyalty.</w:t>
      </w:r>
    </w:p>
    <w:p w14:paraId="2164D860" w14:textId="77777777" w:rsidR="00B9525F" w:rsidRPr="00BB281A" w:rsidRDefault="00B9525F" w:rsidP="00B9525F">
      <w:pPr>
        <w:jc w:val="both"/>
        <w:rPr>
          <w:rFonts w:ascii="Arial" w:hAnsi="Arial" w:cs="Arial"/>
          <w:lang w:val="en-IN"/>
        </w:rPr>
      </w:pPr>
    </w:p>
    <w:p w14:paraId="34CDAF8C"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Benefits and Challenges of the Application:</w:t>
      </w:r>
    </w:p>
    <w:p w14:paraId="51D44B13"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Benefits:</w:t>
      </w:r>
    </w:p>
    <w:p w14:paraId="5851011A" w14:textId="77777777" w:rsidR="00B9525F" w:rsidRPr="00BB281A" w:rsidRDefault="00B9525F" w:rsidP="00B9525F">
      <w:pPr>
        <w:pStyle w:val="ListParagraph"/>
        <w:numPr>
          <w:ilvl w:val="0"/>
          <w:numId w:val="8"/>
        </w:numPr>
        <w:jc w:val="both"/>
        <w:rPr>
          <w:rFonts w:ascii="Arial" w:hAnsi="Arial" w:cs="Arial"/>
          <w:sz w:val="22"/>
          <w:lang w:val="en-IN"/>
        </w:rPr>
      </w:pPr>
      <w:r w:rsidRPr="00BB281A">
        <w:rPr>
          <w:rFonts w:ascii="Arial" w:hAnsi="Arial" w:cs="Arial"/>
          <w:sz w:val="22"/>
          <w:lang w:val="en-IN"/>
        </w:rPr>
        <w:t>Improved customer satisfaction and loyalty: The application of the IDIC model to Marriott's CRM problem is expected to improve customer satisfaction and loyalty. By identifying customer needs and preferences, Marriott can tailor its services to meet their expectations, resulting in happier customers who are more likely to return to Marriott in the future (</w:t>
      </w:r>
      <w:r w:rsidRPr="00BB281A">
        <w:rPr>
          <w:rFonts w:ascii="Arial" w:hAnsi="Arial" w:cs="Arial"/>
          <w:sz w:val="22"/>
          <w:shd w:val="clear" w:color="auto" w:fill="FFFFFF"/>
        </w:rPr>
        <w:t>Tosovic, 2021)</w:t>
      </w:r>
      <w:r w:rsidRPr="00BB281A">
        <w:rPr>
          <w:rFonts w:ascii="Arial" w:hAnsi="Arial" w:cs="Arial"/>
          <w:sz w:val="22"/>
          <w:lang w:val="en-IN"/>
        </w:rPr>
        <w:t>.</w:t>
      </w:r>
    </w:p>
    <w:p w14:paraId="36A41D2F" w14:textId="77777777" w:rsidR="00B9525F" w:rsidRPr="00BB281A" w:rsidRDefault="00B9525F" w:rsidP="00B9525F">
      <w:pPr>
        <w:pStyle w:val="ListParagraph"/>
        <w:numPr>
          <w:ilvl w:val="0"/>
          <w:numId w:val="8"/>
        </w:numPr>
        <w:jc w:val="both"/>
        <w:rPr>
          <w:rFonts w:ascii="Arial" w:hAnsi="Arial" w:cs="Arial"/>
          <w:sz w:val="22"/>
          <w:lang w:val="en-IN"/>
        </w:rPr>
      </w:pPr>
      <w:r w:rsidRPr="00BB281A">
        <w:rPr>
          <w:rFonts w:ascii="Arial" w:hAnsi="Arial" w:cs="Arial"/>
          <w:sz w:val="22"/>
          <w:lang w:val="en-IN"/>
        </w:rPr>
        <w:t>Increased revenue: Satisfied customers are more likely to spend more money at Marriott and also recommend the hotel to others, resulting in increased revenue for the company.</w:t>
      </w:r>
    </w:p>
    <w:p w14:paraId="51006CA4" w14:textId="77777777" w:rsidR="00B9525F" w:rsidRPr="00BB281A" w:rsidRDefault="00B9525F" w:rsidP="00B9525F">
      <w:pPr>
        <w:pStyle w:val="ListParagraph"/>
        <w:numPr>
          <w:ilvl w:val="0"/>
          <w:numId w:val="8"/>
        </w:numPr>
        <w:jc w:val="both"/>
        <w:rPr>
          <w:rFonts w:ascii="Arial" w:hAnsi="Arial" w:cs="Arial"/>
          <w:sz w:val="22"/>
          <w:lang w:val="en-IN"/>
        </w:rPr>
      </w:pPr>
      <w:r w:rsidRPr="00BB281A">
        <w:rPr>
          <w:rFonts w:ascii="Arial" w:hAnsi="Arial" w:cs="Arial"/>
          <w:sz w:val="22"/>
          <w:lang w:val="en-IN"/>
        </w:rPr>
        <w:t>Enhanced efficiency: The application of the IDIC model using AI technology can help Marriott automate some of the processes involved in identifying and interacting with customers. This can result in more efficient use of resources and increased productivity.</w:t>
      </w:r>
    </w:p>
    <w:p w14:paraId="18549DE2"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Challenges:</w:t>
      </w:r>
    </w:p>
    <w:p w14:paraId="01399377" w14:textId="0F6BF239" w:rsidR="00B9525F" w:rsidRPr="00BB281A" w:rsidRDefault="00B9525F" w:rsidP="00B9525F">
      <w:pPr>
        <w:pStyle w:val="ListParagraph"/>
        <w:numPr>
          <w:ilvl w:val="0"/>
          <w:numId w:val="9"/>
        </w:numPr>
        <w:jc w:val="both"/>
        <w:rPr>
          <w:rFonts w:ascii="Arial" w:hAnsi="Arial" w:cs="Arial"/>
          <w:sz w:val="22"/>
          <w:lang w:val="en-IN"/>
        </w:rPr>
      </w:pPr>
      <w:r w:rsidRPr="00BB281A">
        <w:rPr>
          <w:rFonts w:ascii="Arial" w:hAnsi="Arial" w:cs="Arial"/>
          <w:sz w:val="22"/>
          <w:lang w:val="en-IN"/>
        </w:rPr>
        <w:t>Data privacy and security: The collection and storage of customer data can pose a risk to their privacy and security. Marriott must ensure that appropriate measures are in place to protect customer data from theft, hacking, or other forms of unauthorized access.</w:t>
      </w:r>
    </w:p>
    <w:p w14:paraId="18DADDBA" w14:textId="77777777" w:rsidR="00B9525F" w:rsidRPr="00BB281A" w:rsidRDefault="00B9525F" w:rsidP="00B9525F">
      <w:pPr>
        <w:pStyle w:val="ListParagraph"/>
        <w:numPr>
          <w:ilvl w:val="0"/>
          <w:numId w:val="9"/>
        </w:numPr>
        <w:jc w:val="both"/>
        <w:rPr>
          <w:rFonts w:ascii="Arial" w:hAnsi="Arial" w:cs="Arial"/>
          <w:sz w:val="22"/>
          <w:lang w:val="en-IN"/>
        </w:rPr>
      </w:pPr>
      <w:r w:rsidRPr="00BB281A">
        <w:rPr>
          <w:rFonts w:ascii="Arial" w:hAnsi="Arial" w:cs="Arial"/>
          <w:sz w:val="22"/>
          <w:lang w:val="en-IN"/>
        </w:rPr>
        <w:t>Cost: The implementation and maintenance of a CRM system can be expensive (</w:t>
      </w:r>
      <w:r w:rsidRPr="00BB281A">
        <w:rPr>
          <w:rFonts w:ascii="Arial" w:hAnsi="Arial" w:cs="Arial"/>
          <w:sz w:val="22"/>
          <w:shd w:val="clear" w:color="auto" w:fill="FFFFFF"/>
        </w:rPr>
        <w:t>Goldenberg, 2019)</w:t>
      </w:r>
      <w:r w:rsidRPr="00BB281A">
        <w:rPr>
          <w:rFonts w:ascii="Arial" w:hAnsi="Arial" w:cs="Arial"/>
          <w:sz w:val="22"/>
          <w:lang w:val="en-IN"/>
        </w:rPr>
        <w:t>. Marriott must carefully consider the costs and benefits of the system to ensure that it is cost-effective.</w:t>
      </w:r>
    </w:p>
    <w:p w14:paraId="1F78E378" w14:textId="77777777" w:rsidR="00B9525F" w:rsidRPr="00BB281A" w:rsidRDefault="00B9525F" w:rsidP="00B9525F">
      <w:pPr>
        <w:pStyle w:val="ListParagraph"/>
        <w:jc w:val="both"/>
        <w:rPr>
          <w:rFonts w:ascii="Arial" w:hAnsi="Arial" w:cs="Arial"/>
          <w:sz w:val="22"/>
          <w:lang w:val="en-IN"/>
        </w:rPr>
      </w:pPr>
    </w:p>
    <w:p w14:paraId="7BBB28BA" w14:textId="77777777" w:rsidR="00B9525F" w:rsidRPr="00BB281A" w:rsidRDefault="00B9525F" w:rsidP="00B9525F">
      <w:pPr>
        <w:pStyle w:val="ListParagraph"/>
        <w:numPr>
          <w:ilvl w:val="0"/>
          <w:numId w:val="9"/>
        </w:numPr>
        <w:jc w:val="both"/>
        <w:rPr>
          <w:rFonts w:ascii="Arial" w:hAnsi="Arial" w:cs="Arial"/>
          <w:sz w:val="22"/>
          <w:lang w:val="en-IN"/>
        </w:rPr>
      </w:pPr>
      <w:r w:rsidRPr="00BB281A">
        <w:rPr>
          <w:rFonts w:ascii="Arial" w:hAnsi="Arial" w:cs="Arial"/>
          <w:sz w:val="22"/>
          <w:lang w:val="en-IN"/>
        </w:rPr>
        <w:t>Employee resistance: Employees may resist changes in their workflow due to the implementation of a CRM system (</w:t>
      </w:r>
      <w:r w:rsidRPr="00BB281A">
        <w:rPr>
          <w:rFonts w:ascii="Arial" w:hAnsi="Arial" w:cs="Arial"/>
          <w:sz w:val="22"/>
          <w:shd w:val="clear" w:color="auto" w:fill="FFFFFF"/>
        </w:rPr>
        <w:t>Noone, Kimes, and Renaghan, 2020)</w:t>
      </w:r>
      <w:r w:rsidRPr="00BB281A">
        <w:rPr>
          <w:rFonts w:ascii="Arial" w:hAnsi="Arial" w:cs="Arial"/>
          <w:sz w:val="22"/>
          <w:lang w:val="en-IN"/>
        </w:rPr>
        <w:t>. It is important for Marriott to involve employees in the implementation process and provide adequate training to ensure the successful adoption of the system.</w:t>
      </w:r>
    </w:p>
    <w:p w14:paraId="56165D9E"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lastRenderedPageBreak/>
        <w:t xml:space="preserve">The IDIC model is a relevant and effective model for the Marriott to address its CRM problem of maintaining customer relationships 24/7/364 (Rosen, 2018). </w:t>
      </w:r>
    </w:p>
    <w:p w14:paraId="33126A2A" w14:textId="77777777" w:rsidR="00B9525F" w:rsidRPr="00BB281A" w:rsidRDefault="00B9525F" w:rsidP="00B9525F">
      <w:pPr>
        <w:jc w:val="both"/>
        <w:rPr>
          <w:rFonts w:ascii="Arial" w:hAnsi="Arial" w:cs="Arial"/>
          <w:lang w:val="en-IN"/>
        </w:rPr>
      </w:pPr>
    </w:p>
    <w:p w14:paraId="647F9915"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Marketing Theories</w:t>
      </w:r>
    </w:p>
    <w:p w14:paraId="0E20B3F1"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Marketing theories are essential frameworks that guide businesses in developing and implementing effective marketing strategies to achieve their goals. Two prominent marketing theories are the 7Ps and communication mix. In this section, we will discuss these theories and their relevance to the Marriott's CRM problem.</w:t>
      </w:r>
    </w:p>
    <w:p w14:paraId="17A3DAF4"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7Ps Marketing Mix:</w:t>
      </w:r>
    </w:p>
    <w:p w14:paraId="0413712D"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The 7Ps marketing mix is a framework that helps businesses to plan and execute their marketing strategies effectively. The 7Ps are product, price, promotion, place, people, process, and physical evidence. The 7Ps marketing mix is relevant to the Marriott's CRM problem as it covers all the aspects of marketing that influence customer satisfaction and retention.</w:t>
      </w:r>
    </w:p>
    <w:p w14:paraId="78E9771A" w14:textId="77777777" w:rsidR="00B9525F" w:rsidRPr="00BB281A" w:rsidRDefault="00B9525F" w:rsidP="00B9525F">
      <w:pPr>
        <w:pStyle w:val="ListParagraph"/>
        <w:numPr>
          <w:ilvl w:val="0"/>
          <w:numId w:val="10"/>
        </w:numPr>
        <w:jc w:val="both"/>
        <w:rPr>
          <w:rFonts w:ascii="Arial" w:hAnsi="Arial" w:cs="Arial"/>
          <w:sz w:val="22"/>
          <w:lang w:val="en-IN"/>
        </w:rPr>
      </w:pPr>
      <w:r w:rsidRPr="00BB281A">
        <w:rPr>
          <w:rFonts w:ascii="Arial" w:hAnsi="Arial" w:cs="Arial"/>
          <w:b/>
          <w:bCs/>
          <w:lang w:val="en-IN"/>
        </w:rPr>
        <w:t>Product:</w:t>
      </w:r>
      <w:r w:rsidRPr="00BB281A">
        <w:rPr>
          <w:rFonts w:ascii="Arial" w:hAnsi="Arial" w:cs="Arial"/>
          <w:lang w:val="en-IN"/>
        </w:rPr>
        <w:t xml:space="preserve"> </w:t>
      </w:r>
      <w:r w:rsidRPr="00BB281A">
        <w:rPr>
          <w:rFonts w:ascii="Arial" w:hAnsi="Arial" w:cs="Arial"/>
          <w:sz w:val="22"/>
          <w:lang w:val="en-IN"/>
        </w:rPr>
        <w:t>The product element in the 7Ps marketing mix is about ensuring that the product meets customer needs and wants. For the Marriott, this means providing quality and comfortable accommodation that meets the needs of different customer segments (George, 2021). Marriott can use customer feedback and market research to identify areas of improvement and develop new products and services to meet customer needs.</w:t>
      </w:r>
    </w:p>
    <w:p w14:paraId="2F8B23A5" w14:textId="77777777" w:rsidR="00B9525F" w:rsidRPr="00BB281A" w:rsidRDefault="00B9525F" w:rsidP="00B9525F">
      <w:pPr>
        <w:pStyle w:val="ListParagraph"/>
        <w:numPr>
          <w:ilvl w:val="0"/>
          <w:numId w:val="10"/>
        </w:numPr>
        <w:jc w:val="both"/>
        <w:rPr>
          <w:rFonts w:ascii="Arial" w:hAnsi="Arial" w:cs="Arial"/>
          <w:lang w:val="en-IN"/>
        </w:rPr>
      </w:pPr>
      <w:r w:rsidRPr="00BB281A">
        <w:rPr>
          <w:rFonts w:ascii="Arial" w:hAnsi="Arial" w:cs="Arial"/>
          <w:b/>
          <w:bCs/>
          <w:lang w:val="en-IN"/>
        </w:rPr>
        <w:t>Price:</w:t>
      </w:r>
      <w:r w:rsidRPr="00BB281A">
        <w:rPr>
          <w:rFonts w:ascii="Arial" w:hAnsi="Arial" w:cs="Arial"/>
          <w:lang w:val="en-IN"/>
        </w:rPr>
        <w:t xml:space="preserve"> </w:t>
      </w:r>
      <w:r w:rsidRPr="00BB281A">
        <w:rPr>
          <w:rFonts w:ascii="Arial" w:hAnsi="Arial" w:cs="Arial"/>
          <w:sz w:val="22"/>
          <w:lang w:val="en-IN"/>
        </w:rPr>
        <w:t>The price element in the 7Ps marketing mix is about setting the right price for the product. For the Marriott, this means offering competitive pricing that provides value for money. Marriott can use pricing strategies such as discounts, loyalty programs, and bundling to attract and retain customers.</w:t>
      </w:r>
    </w:p>
    <w:p w14:paraId="07E34CE2" w14:textId="77777777" w:rsidR="00B9525F" w:rsidRPr="00BB281A" w:rsidRDefault="00B9525F" w:rsidP="00B9525F">
      <w:pPr>
        <w:pStyle w:val="ListParagraph"/>
        <w:numPr>
          <w:ilvl w:val="0"/>
          <w:numId w:val="10"/>
        </w:numPr>
        <w:jc w:val="both"/>
        <w:rPr>
          <w:rFonts w:ascii="Arial" w:hAnsi="Arial" w:cs="Arial"/>
          <w:sz w:val="22"/>
          <w:lang w:val="en-IN"/>
        </w:rPr>
      </w:pPr>
      <w:r w:rsidRPr="00BB281A">
        <w:rPr>
          <w:rFonts w:ascii="Arial" w:hAnsi="Arial" w:cs="Arial"/>
          <w:b/>
          <w:bCs/>
          <w:lang w:val="en-IN"/>
        </w:rPr>
        <w:t>Promotion:</w:t>
      </w:r>
      <w:r w:rsidRPr="00BB281A">
        <w:rPr>
          <w:rFonts w:ascii="Arial" w:hAnsi="Arial" w:cs="Arial"/>
          <w:lang w:val="en-IN"/>
        </w:rPr>
        <w:t xml:space="preserve"> </w:t>
      </w:r>
      <w:r w:rsidRPr="00BB281A">
        <w:rPr>
          <w:rFonts w:ascii="Arial" w:hAnsi="Arial" w:cs="Arial"/>
          <w:sz w:val="22"/>
          <w:lang w:val="en-IN"/>
        </w:rPr>
        <w:t>The promotion element in the 7Ps marketing mix is about promoting the product to the target audience. For the Marriott, this means using various promotional strategies such as advertising, PR, and social media marketing to attract and retain customers (Bhargav, 2017). Marriott can also use personal selling and sales promotion to encourage customers to book directly with the hotel.</w:t>
      </w:r>
    </w:p>
    <w:p w14:paraId="360928B5" w14:textId="77777777" w:rsidR="00B9525F" w:rsidRPr="00BB281A" w:rsidRDefault="00B9525F" w:rsidP="00B9525F">
      <w:pPr>
        <w:pStyle w:val="ListParagraph"/>
        <w:numPr>
          <w:ilvl w:val="0"/>
          <w:numId w:val="10"/>
        </w:numPr>
        <w:jc w:val="both"/>
        <w:rPr>
          <w:rFonts w:ascii="Arial" w:hAnsi="Arial" w:cs="Arial"/>
          <w:sz w:val="22"/>
          <w:lang w:val="en-IN"/>
        </w:rPr>
      </w:pPr>
      <w:r w:rsidRPr="00BB281A">
        <w:rPr>
          <w:rFonts w:ascii="Arial" w:hAnsi="Arial" w:cs="Arial"/>
          <w:b/>
          <w:bCs/>
          <w:lang w:val="en-IN"/>
        </w:rPr>
        <w:t>Place:</w:t>
      </w:r>
      <w:r w:rsidRPr="00BB281A">
        <w:rPr>
          <w:rFonts w:ascii="Arial" w:hAnsi="Arial" w:cs="Arial"/>
          <w:lang w:val="en-IN"/>
        </w:rPr>
        <w:t xml:space="preserve"> </w:t>
      </w:r>
      <w:r w:rsidRPr="00BB281A">
        <w:rPr>
          <w:rFonts w:ascii="Arial" w:hAnsi="Arial" w:cs="Arial"/>
          <w:sz w:val="22"/>
          <w:lang w:val="en-IN"/>
        </w:rPr>
        <w:t>The place element in the 7Ps marketing mix is about making the product available to customers. For the Marriott, this means providing convenient and accessible accommodation in different locations. Marriott can use distribution channels such as online travel agents, direct booking, and partnerships with airlines to make the product available to customers.</w:t>
      </w:r>
    </w:p>
    <w:p w14:paraId="186B80D9" w14:textId="77777777" w:rsidR="00B9525F" w:rsidRPr="00BB281A" w:rsidRDefault="00B9525F" w:rsidP="00B9525F">
      <w:pPr>
        <w:pStyle w:val="ListParagraph"/>
        <w:numPr>
          <w:ilvl w:val="0"/>
          <w:numId w:val="10"/>
        </w:numPr>
        <w:jc w:val="both"/>
        <w:rPr>
          <w:rFonts w:ascii="Arial" w:hAnsi="Arial" w:cs="Arial"/>
          <w:lang w:val="en-IN"/>
        </w:rPr>
      </w:pPr>
      <w:r w:rsidRPr="00BB281A">
        <w:rPr>
          <w:rFonts w:ascii="Arial" w:hAnsi="Arial" w:cs="Arial"/>
          <w:b/>
          <w:bCs/>
          <w:lang w:val="en-IN"/>
        </w:rPr>
        <w:t>People:</w:t>
      </w:r>
      <w:r w:rsidRPr="00BB281A">
        <w:rPr>
          <w:rFonts w:ascii="Arial" w:hAnsi="Arial" w:cs="Arial"/>
          <w:lang w:val="en-IN"/>
        </w:rPr>
        <w:t xml:space="preserve"> </w:t>
      </w:r>
      <w:r w:rsidRPr="00BB281A">
        <w:rPr>
          <w:rFonts w:ascii="Arial" w:hAnsi="Arial" w:cs="Arial"/>
          <w:sz w:val="22"/>
          <w:lang w:val="en-IN"/>
        </w:rPr>
        <w:t>The people element in the 7Ps marketing mix is about ensuring that employees are knowledgeable, friendly, and well-trained (</w:t>
      </w:r>
      <w:r w:rsidRPr="00BB281A">
        <w:rPr>
          <w:rFonts w:ascii="Arial" w:hAnsi="Arial" w:cs="Arial"/>
          <w:sz w:val="22"/>
          <w:shd w:val="clear" w:color="auto" w:fill="FFFFFF"/>
        </w:rPr>
        <w:t>Kwok, Tang, and Yu, 2020)</w:t>
      </w:r>
      <w:r w:rsidRPr="00BB281A">
        <w:rPr>
          <w:rFonts w:ascii="Arial" w:hAnsi="Arial" w:cs="Arial"/>
          <w:sz w:val="22"/>
          <w:lang w:val="en-IN"/>
        </w:rPr>
        <w:t xml:space="preserve">. </w:t>
      </w:r>
      <w:r w:rsidRPr="00BB281A">
        <w:rPr>
          <w:rFonts w:ascii="Arial" w:hAnsi="Arial" w:cs="Arial"/>
          <w:sz w:val="22"/>
          <w:lang w:val="en-IN"/>
        </w:rPr>
        <w:lastRenderedPageBreak/>
        <w:t>For the Marriott, this means providing excellent customer service and ensuring that employees are motivated and engaged. Marriott can use employee training and development programs, performance evaluations, and recognition programs to enhance employee engagement and satisfaction.</w:t>
      </w:r>
    </w:p>
    <w:p w14:paraId="6F3AB72E" w14:textId="77777777" w:rsidR="00B9525F" w:rsidRPr="00BB281A" w:rsidRDefault="00B9525F" w:rsidP="00B9525F">
      <w:pPr>
        <w:pStyle w:val="ListParagraph"/>
        <w:numPr>
          <w:ilvl w:val="0"/>
          <w:numId w:val="10"/>
        </w:numPr>
        <w:jc w:val="both"/>
        <w:rPr>
          <w:rFonts w:ascii="Arial" w:hAnsi="Arial" w:cs="Arial"/>
          <w:sz w:val="22"/>
          <w:lang w:val="en-IN"/>
        </w:rPr>
      </w:pPr>
      <w:r w:rsidRPr="00BB281A">
        <w:rPr>
          <w:rFonts w:ascii="Arial" w:hAnsi="Arial" w:cs="Arial"/>
          <w:b/>
          <w:bCs/>
          <w:lang w:val="en-IN"/>
        </w:rPr>
        <w:t>Process:</w:t>
      </w:r>
      <w:r w:rsidRPr="00BB281A">
        <w:rPr>
          <w:rFonts w:ascii="Arial" w:hAnsi="Arial" w:cs="Arial"/>
          <w:lang w:val="en-IN"/>
        </w:rPr>
        <w:t xml:space="preserve"> </w:t>
      </w:r>
      <w:r w:rsidRPr="00BB281A">
        <w:rPr>
          <w:rFonts w:ascii="Arial" w:hAnsi="Arial" w:cs="Arial"/>
          <w:sz w:val="22"/>
          <w:lang w:val="en-IN"/>
        </w:rPr>
        <w:t>The process element in the 7Ps marketing mix is about ensuring that the customer experience is smooth and hassle-free. For the Marriott, this means providing efficient and effective check-in and check-out processes, room service, and other hotel services. Marriott can use technology such as self-check-in kiosks, mobile apps, and chatbots to enhance the customer experience and streamline processes.</w:t>
      </w:r>
    </w:p>
    <w:p w14:paraId="3A926250" w14:textId="77777777" w:rsidR="00B9525F" w:rsidRPr="00BB281A" w:rsidRDefault="00B9525F" w:rsidP="00B9525F">
      <w:pPr>
        <w:pStyle w:val="ListParagraph"/>
        <w:numPr>
          <w:ilvl w:val="0"/>
          <w:numId w:val="10"/>
        </w:numPr>
        <w:jc w:val="both"/>
        <w:rPr>
          <w:rFonts w:ascii="Arial" w:hAnsi="Arial" w:cs="Arial"/>
          <w:sz w:val="22"/>
          <w:lang w:val="en-IN"/>
        </w:rPr>
      </w:pPr>
      <w:r w:rsidRPr="00BB281A">
        <w:rPr>
          <w:rFonts w:ascii="Arial" w:hAnsi="Arial" w:cs="Arial"/>
          <w:b/>
          <w:bCs/>
          <w:lang w:val="en-IN"/>
        </w:rPr>
        <w:t>Physical evidence:</w:t>
      </w:r>
      <w:r w:rsidRPr="00BB281A">
        <w:rPr>
          <w:rFonts w:ascii="Arial" w:hAnsi="Arial" w:cs="Arial"/>
          <w:lang w:val="en-IN"/>
        </w:rPr>
        <w:t xml:space="preserve"> </w:t>
      </w:r>
      <w:r w:rsidRPr="00BB281A">
        <w:rPr>
          <w:rFonts w:ascii="Arial" w:hAnsi="Arial" w:cs="Arial"/>
          <w:sz w:val="22"/>
          <w:lang w:val="en-IN"/>
        </w:rPr>
        <w:t>The physical evidence element in the 7Ps marketing mix is about providing tangible evidence of product quality (</w:t>
      </w:r>
      <w:r w:rsidRPr="00BB281A">
        <w:rPr>
          <w:rFonts w:ascii="Arial" w:hAnsi="Arial" w:cs="Arial"/>
          <w:sz w:val="22"/>
          <w:shd w:val="clear" w:color="auto" w:fill="FFFFFF"/>
        </w:rPr>
        <w:t>Toma and Grădinaru, 2018)</w:t>
      </w:r>
      <w:r w:rsidRPr="00BB281A">
        <w:rPr>
          <w:rFonts w:ascii="Arial" w:hAnsi="Arial" w:cs="Arial"/>
          <w:sz w:val="22"/>
          <w:lang w:val="en-IN"/>
        </w:rPr>
        <w:t>. For the Marriott, this means providing clean and well-maintained accommodations and facilities that meet customer expectations. Marriott can use customer feedback and audits to ensure that the physical evidence is consistent with the brand image and customer expectations.</w:t>
      </w:r>
    </w:p>
    <w:p w14:paraId="1CD2619E" w14:textId="77777777" w:rsidR="00B9525F" w:rsidRPr="00BB281A" w:rsidRDefault="00B9525F" w:rsidP="00B9525F">
      <w:pPr>
        <w:jc w:val="both"/>
        <w:rPr>
          <w:rFonts w:ascii="Arial" w:hAnsi="Arial" w:cs="Arial"/>
          <w:b/>
          <w:bCs/>
          <w:lang w:val="en-IN"/>
        </w:rPr>
      </w:pPr>
    </w:p>
    <w:p w14:paraId="4DF7B9F9" w14:textId="77777777" w:rsidR="00B9525F" w:rsidRPr="00BB281A" w:rsidRDefault="00B9525F" w:rsidP="00B9525F">
      <w:pPr>
        <w:jc w:val="both"/>
        <w:rPr>
          <w:rFonts w:ascii="Arial" w:hAnsi="Arial" w:cs="Arial"/>
          <w:b/>
          <w:bCs/>
          <w:lang w:val="en-IN"/>
        </w:rPr>
      </w:pPr>
      <w:r w:rsidRPr="00BB281A">
        <w:rPr>
          <w:rFonts w:ascii="Arial" w:hAnsi="Arial" w:cs="Arial"/>
          <w:b/>
          <w:bCs/>
          <w:lang w:val="en-IN"/>
        </w:rPr>
        <w:t>Communication Mix</w:t>
      </w:r>
    </w:p>
    <w:p w14:paraId="33A65B8D"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The communication mix for Marriott is a crucial element in its overall marketing strategy, which plays a vital role in creating and maintaining its brand image, building customer relationships, and driving revenue growth. Marriott's communication mix includes advertising, public relations, personal selling, sales promotion, and direct marketing.</w:t>
      </w:r>
    </w:p>
    <w:p w14:paraId="1012FEC0" w14:textId="77777777" w:rsidR="00B9525F" w:rsidRPr="00BB281A" w:rsidRDefault="00B9525F" w:rsidP="00B9525F">
      <w:pPr>
        <w:pStyle w:val="ListParagraph"/>
        <w:numPr>
          <w:ilvl w:val="0"/>
          <w:numId w:val="11"/>
        </w:numPr>
        <w:jc w:val="both"/>
        <w:rPr>
          <w:rFonts w:ascii="Arial" w:hAnsi="Arial" w:cs="Arial"/>
          <w:sz w:val="22"/>
          <w:lang w:val="en-IN"/>
        </w:rPr>
      </w:pPr>
      <w:r w:rsidRPr="00BB281A">
        <w:rPr>
          <w:rFonts w:ascii="Arial" w:hAnsi="Arial" w:cs="Arial"/>
          <w:sz w:val="22"/>
          <w:lang w:val="en-IN"/>
        </w:rPr>
        <w:t>Advertising: Marriott uses various advertising methods to reach its target audience, including print, online, and broadcast media (</w:t>
      </w:r>
      <w:r w:rsidRPr="00BB281A">
        <w:rPr>
          <w:rFonts w:ascii="Arial" w:hAnsi="Arial" w:cs="Arial"/>
          <w:sz w:val="22"/>
          <w:shd w:val="clear" w:color="auto" w:fill="FFFFFF"/>
        </w:rPr>
        <w:t>Barreto and Mayya, 2021)</w:t>
      </w:r>
      <w:r w:rsidRPr="00BB281A">
        <w:rPr>
          <w:rFonts w:ascii="Arial" w:hAnsi="Arial" w:cs="Arial"/>
          <w:sz w:val="22"/>
          <w:lang w:val="en-IN"/>
        </w:rPr>
        <w:t>. The company's advertisements aim to showcase the features and benefits of its properties and services, such as luxurious amenities, convenient locations, and personalized experiences. Marriott's advertising efforts also promote its loyalty program, which encourages repeat business from its customers.</w:t>
      </w:r>
    </w:p>
    <w:p w14:paraId="43C3CD03" w14:textId="77777777" w:rsidR="00B9525F" w:rsidRPr="00BB281A" w:rsidRDefault="00B9525F" w:rsidP="00B9525F">
      <w:pPr>
        <w:pStyle w:val="ListParagraph"/>
        <w:numPr>
          <w:ilvl w:val="0"/>
          <w:numId w:val="11"/>
        </w:numPr>
        <w:jc w:val="both"/>
        <w:rPr>
          <w:rFonts w:ascii="Arial" w:hAnsi="Arial" w:cs="Arial"/>
          <w:sz w:val="22"/>
          <w:lang w:val="en-IN"/>
        </w:rPr>
      </w:pPr>
      <w:r w:rsidRPr="00BB281A">
        <w:rPr>
          <w:rFonts w:ascii="Arial" w:hAnsi="Arial" w:cs="Arial"/>
          <w:sz w:val="22"/>
          <w:lang w:val="en-IN"/>
        </w:rPr>
        <w:t>Public Relations: Marriott uses public relations to build and maintain a positive image and reputation with its stakeholders (</w:t>
      </w:r>
      <w:r w:rsidRPr="00BB281A">
        <w:rPr>
          <w:rFonts w:ascii="Arial" w:hAnsi="Arial" w:cs="Arial"/>
          <w:sz w:val="22"/>
          <w:shd w:val="clear" w:color="auto" w:fill="FFFFFF"/>
        </w:rPr>
        <w:t>Pratiwi and Sudiarta, 2019)</w:t>
      </w:r>
      <w:r w:rsidRPr="00BB281A">
        <w:rPr>
          <w:rFonts w:ascii="Arial" w:hAnsi="Arial" w:cs="Arial"/>
          <w:sz w:val="22"/>
          <w:lang w:val="en-IN"/>
        </w:rPr>
        <w:t>. The company actively engages with the media to ensure positive coverage of its properties and services. Marriott's public relations efforts also include community involvement, such as supporting local charities and events.</w:t>
      </w:r>
    </w:p>
    <w:p w14:paraId="499CCDF2" w14:textId="77777777" w:rsidR="00B9525F" w:rsidRPr="00BB281A" w:rsidRDefault="00B9525F" w:rsidP="00B9525F">
      <w:pPr>
        <w:pStyle w:val="ListParagraph"/>
        <w:numPr>
          <w:ilvl w:val="0"/>
          <w:numId w:val="11"/>
        </w:numPr>
        <w:jc w:val="both"/>
        <w:rPr>
          <w:rFonts w:ascii="Arial" w:hAnsi="Arial" w:cs="Arial"/>
          <w:sz w:val="22"/>
          <w:lang w:val="en-IN"/>
        </w:rPr>
      </w:pPr>
      <w:r w:rsidRPr="00BB281A">
        <w:rPr>
          <w:rFonts w:ascii="Arial" w:hAnsi="Arial" w:cs="Arial"/>
          <w:sz w:val="22"/>
          <w:lang w:val="en-IN"/>
        </w:rPr>
        <w:t xml:space="preserve">Personal Selling: Marriott uses personal selling to build strong relationships with its customers, particularly in the corporate travel segment. The company's sales team works closely with corporate clients to understand their needs and provide customized </w:t>
      </w:r>
      <w:r w:rsidRPr="00BB281A">
        <w:rPr>
          <w:rFonts w:ascii="Arial" w:hAnsi="Arial" w:cs="Arial"/>
          <w:sz w:val="22"/>
          <w:lang w:val="en-IN"/>
        </w:rPr>
        <w:lastRenderedPageBreak/>
        <w:t>solutions that meet their requirements. Marriott's sales efforts also aim to increase the loyalty of its customers, encouraging repeat business and referrals.</w:t>
      </w:r>
    </w:p>
    <w:p w14:paraId="1F959F4C" w14:textId="77777777" w:rsidR="00B9525F" w:rsidRPr="00BB281A" w:rsidRDefault="00B9525F" w:rsidP="00B9525F">
      <w:pPr>
        <w:pStyle w:val="ListParagraph"/>
        <w:numPr>
          <w:ilvl w:val="0"/>
          <w:numId w:val="11"/>
        </w:numPr>
        <w:jc w:val="both"/>
        <w:rPr>
          <w:rFonts w:ascii="Arial" w:hAnsi="Arial" w:cs="Arial"/>
          <w:sz w:val="22"/>
          <w:lang w:val="en-IN"/>
        </w:rPr>
      </w:pPr>
      <w:r w:rsidRPr="00BB281A">
        <w:rPr>
          <w:rFonts w:ascii="Arial" w:hAnsi="Arial" w:cs="Arial"/>
          <w:sz w:val="22"/>
          <w:lang w:val="en-IN"/>
        </w:rPr>
        <w:t>Sales Promotion: Marriott uses sales promotion to drive revenue growth by offering incentives to customers to book directly with the company. The company's sales promotion efforts include discounts, special offers, and loyalty program benefits, such as free room upgrades and complimentary breakfast.</w:t>
      </w:r>
    </w:p>
    <w:p w14:paraId="4A0CED0B" w14:textId="77777777" w:rsidR="00B9525F" w:rsidRPr="00BB281A" w:rsidRDefault="00B9525F" w:rsidP="00B9525F">
      <w:pPr>
        <w:pStyle w:val="ListParagraph"/>
        <w:numPr>
          <w:ilvl w:val="0"/>
          <w:numId w:val="11"/>
        </w:numPr>
        <w:jc w:val="both"/>
        <w:rPr>
          <w:rFonts w:ascii="Arial" w:hAnsi="Arial" w:cs="Arial"/>
          <w:sz w:val="22"/>
          <w:lang w:val="en-IN"/>
        </w:rPr>
      </w:pPr>
      <w:r w:rsidRPr="00BB281A">
        <w:rPr>
          <w:rFonts w:ascii="Arial" w:hAnsi="Arial" w:cs="Arial"/>
          <w:sz w:val="22"/>
          <w:lang w:val="en-IN"/>
        </w:rPr>
        <w:t>Direct Marketing: Marriott uses direct marketing to communicate with its customers on a more personalized level. The company's direct marketing efforts include email marketing, social media, and mobile messaging (</w:t>
      </w:r>
      <w:r w:rsidRPr="00BB281A">
        <w:rPr>
          <w:rFonts w:ascii="Arial" w:hAnsi="Arial" w:cs="Arial"/>
          <w:sz w:val="22"/>
          <w:shd w:val="clear" w:color="auto" w:fill="FFFFFF"/>
        </w:rPr>
        <w:t>Nyangwe and Buhalis, 2018.)</w:t>
      </w:r>
      <w:r w:rsidRPr="00BB281A">
        <w:rPr>
          <w:rFonts w:ascii="Arial" w:hAnsi="Arial" w:cs="Arial"/>
          <w:sz w:val="22"/>
          <w:lang w:val="en-IN"/>
        </w:rPr>
        <w:t>. These channels allow Marriott to reach its customers with targeted messages and offers, increasing the likelihood of conversion and repeat business.</w:t>
      </w:r>
    </w:p>
    <w:p w14:paraId="6CEE8EF1" w14:textId="77777777" w:rsidR="00B9525F" w:rsidRPr="00BB281A" w:rsidRDefault="00B9525F" w:rsidP="00B9525F">
      <w:pPr>
        <w:jc w:val="both"/>
        <w:rPr>
          <w:rFonts w:ascii="Arial" w:hAnsi="Arial" w:cs="Arial"/>
          <w:lang w:val="en-IN"/>
        </w:rPr>
      </w:pPr>
    </w:p>
    <w:p w14:paraId="16EEAC7D" w14:textId="77777777" w:rsidR="00B9525F" w:rsidRPr="00BB281A" w:rsidRDefault="00B9525F" w:rsidP="00B9525F">
      <w:pPr>
        <w:pStyle w:val="ListParagraph"/>
        <w:numPr>
          <w:ilvl w:val="0"/>
          <w:numId w:val="11"/>
        </w:numPr>
        <w:spacing w:after="160"/>
        <w:jc w:val="both"/>
        <w:rPr>
          <w:rFonts w:ascii="Arial" w:hAnsi="Arial" w:cs="Arial"/>
          <w:lang w:val="en-IN"/>
        </w:rPr>
      </w:pPr>
      <w:r w:rsidRPr="00BB281A">
        <w:rPr>
          <w:rFonts w:ascii="Arial" w:hAnsi="Arial" w:cs="Arial"/>
          <w:lang w:val="en-IN"/>
        </w:rPr>
        <w:br w:type="page"/>
      </w:r>
    </w:p>
    <w:p w14:paraId="5D5BF17A" w14:textId="77777777" w:rsidR="00B9525F" w:rsidRPr="00BB281A" w:rsidRDefault="00B9525F" w:rsidP="00B9525F">
      <w:pPr>
        <w:pStyle w:val="Heading1"/>
        <w:spacing w:line="360" w:lineRule="auto"/>
        <w:rPr>
          <w:rFonts w:ascii="Arial" w:hAnsi="Arial" w:cs="Arial"/>
          <w:color w:val="auto"/>
        </w:rPr>
      </w:pPr>
      <w:bookmarkStart w:id="11" w:name="_Toc131079765"/>
      <w:r w:rsidRPr="00BB281A">
        <w:rPr>
          <w:rFonts w:ascii="Arial" w:hAnsi="Arial" w:cs="Arial"/>
          <w:color w:val="auto"/>
        </w:rPr>
        <w:lastRenderedPageBreak/>
        <w:t>Recommendations</w:t>
      </w:r>
      <w:bookmarkEnd w:id="11"/>
    </w:p>
    <w:p w14:paraId="2B4BCCC2"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Based on the application of the IDIC CRM model to the Marriott, the following recommendations can be made to improve the company's CRM and maintain customer relationships 24/7/364:</w:t>
      </w:r>
    </w:p>
    <w:p w14:paraId="15FAF67C" w14:textId="77777777" w:rsidR="00B9525F" w:rsidRPr="00BB281A" w:rsidRDefault="00B9525F" w:rsidP="00B9525F">
      <w:pPr>
        <w:pStyle w:val="ListParagraph"/>
        <w:numPr>
          <w:ilvl w:val="0"/>
          <w:numId w:val="12"/>
        </w:numPr>
        <w:jc w:val="both"/>
        <w:rPr>
          <w:rFonts w:ascii="Arial" w:hAnsi="Arial" w:cs="Arial"/>
          <w:sz w:val="22"/>
          <w:lang w:val="en-IN"/>
        </w:rPr>
      </w:pPr>
      <w:r w:rsidRPr="00BB281A">
        <w:rPr>
          <w:rFonts w:ascii="Arial" w:hAnsi="Arial" w:cs="Arial"/>
          <w:b/>
          <w:bCs/>
          <w:lang w:val="en-IN"/>
        </w:rPr>
        <w:t>Improve data collection and analysis:</w:t>
      </w:r>
      <w:r w:rsidRPr="00BB281A">
        <w:rPr>
          <w:rFonts w:ascii="Arial" w:hAnsi="Arial" w:cs="Arial"/>
          <w:lang w:val="en-IN"/>
        </w:rPr>
        <w:t xml:space="preserve"> </w:t>
      </w:r>
      <w:r w:rsidRPr="00BB281A">
        <w:rPr>
          <w:rFonts w:ascii="Arial" w:hAnsi="Arial" w:cs="Arial"/>
          <w:sz w:val="22"/>
          <w:lang w:val="en-IN"/>
        </w:rPr>
        <w:t>The first step in the IDIC model is identifying customers and collecting relevant data about them. The Marriott can improve its data collection methods, such as through customer surveys or tracking online reviews, to better understand their needs and preferences. This can help personalize the customer experience and create more effective marketing campaigns.</w:t>
      </w:r>
    </w:p>
    <w:p w14:paraId="57CEBBE0" w14:textId="77777777" w:rsidR="00B9525F" w:rsidRPr="00BB281A" w:rsidRDefault="00B9525F" w:rsidP="00B9525F">
      <w:pPr>
        <w:pStyle w:val="ListParagraph"/>
        <w:numPr>
          <w:ilvl w:val="0"/>
          <w:numId w:val="12"/>
        </w:numPr>
        <w:jc w:val="both"/>
        <w:rPr>
          <w:rFonts w:ascii="Arial" w:hAnsi="Arial" w:cs="Arial"/>
          <w:lang w:val="en-IN"/>
        </w:rPr>
      </w:pPr>
      <w:r w:rsidRPr="00BB281A">
        <w:rPr>
          <w:rFonts w:ascii="Arial" w:hAnsi="Arial" w:cs="Arial"/>
          <w:b/>
          <w:bCs/>
          <w:lang w:val="en-IN"/>
        </w:rPr>
        <w:t>Develop a customer-centric culture:</w:t>
      </w:r>
      <w:r w:rsidRPr="00BB281A">
        <w:rPr>
          <w:rFonts w:ascii="Arial" w:hAnsi="Arial" w:cs="Arial"/>
          <w:lang w:val="en-IN"/>
        </w:rPr>
        <w:t xml:space="preserve"> </w:t>
      </w:r>
      <w:r w:rsidRPr="00BB281A">
        <w:rPr>
          <w:rFonts w:ascii="Arial" w:hAnsi="Arial" w:cs="Arial"/>
          <w:sz w:val="22"/>
          <w:lang w:val="en-IN"/>
        </w:rPr>
        <w:t>The second step in the IDIC model is interacting with customers to develop relationships. The Marriott can create a customer-centric culture by training employees to prioritize customer satisfaction and providing them with the tools and resources to deliver exceptional service. This can create a positive reputation for the company and increase customer loyalty (</w:t>
      </w:r>
      <w:r w:rsidRPr="00BB281A">
        <w:rPr>
          <w:rFonts w:ascii="Arial" w:hAnsi="Arial" w:cs="Arial"/>
          <w:sz w:val="22"/>
          <w:shd w:val="clear" w:color="auto" w:fill="FFFFFF"/>
        </w:rPr>
        <w:t>Ioannou and Serafeim, 2020)</w:t>
      </w:r>
      <w:r w:rsidRPr="00BB281A">
        <w:rPr>
          <w:rFonts w:ascii="Arial" w:hAnsi="Arial" w:cs="Arial"/>
          <w:sz w:val="22"/>
          <w:lang w:val="en-IN"/>
        </w:rPr>
        <w:t>.</w:t>
      </w:r>
    </w:p>
    <w:p w14:paraId="310A6F7F" w14:textId="77777777" w:rsidR="00B9525F" w:rsidRPr="00BB281A" w:rsidRDefault="00B9525F" w:rsidP="00B9525F">
      <w:pPr>
        <w:pStyle w:val="ListParagraph"/>
        <w:numPr>
          <w:ilvl w:val="0"/>
          <w:numId w:val="12"/>
        </w:numPr>
        <w:jc w:val="both"/>
        <w:rPr>
          <w:rFonts w:ascii="Arial" w:hAnsi="Arial" w:cs="Arial"/>
          <w:sz w:val="22"/>
          <w:lang w:val="en-IN"/>
        </w:rPr>
      </w:pPr>
      <w:r w:rsidRPr="00BB281A">
        <w:rPr>
          <w:rFonts w:ascii="Arial" w:hAnsi="Arial" w:cs="Arial"/>
          <w:b/>
          <w:bCs/>
          <w:lang w:val="en-IN"/>
        </w:rPr>
        <w:t>Implement targeted marketing strategies</w:t>
      </w:r>
      <w:r w:rsidRPr="00BB281A">
        <w:rPr>
          <w:rFonts w:ascii="Arial" w:hAnsi="Arial" w:cs="Arial"/>
          <w:b/>
          <w:bCs/>
          <w:sz w:val="22"/>
          <w:lang w:val="en-IN"/>
        </w:rPr>
        <w:t>:</w:t>
      </w:r>
      <w:r w:rsidRPr="00BB281A">
        <w:rPr>
          <w:rFonts w:ascii="Arial" w:hAnsi="Arial" w:cs="Arial"/>
          <w:sz w:val="22"/>
          <w:lang w:val="en-IN"/>
        </w:rPr>
        <w:t xml:space="preserve"> The third step in the IDIC model is using customer data to develop targeted marketing strategies. The Marriott can use the data collected to create personalized marketing campaigns that address the specific needs and preferences of each customer segment. This can help increase sales and customer retention.</w:t>
      </w:r>
    </w:p>
    <w:p w14:paraId="78641CEC" w14:textId="77777777" w:rsidR="00B9525F" w:rsidRPr="00BB281A" w:rsidRDefault="00B9525F" w:rsidP="00B9525F">
      <w:pPr>
        <w:pStyle w:val="ListParagraph"/>
        <w:numPr>
          <w:ilvl w:val="0"/>
          <w:numId w:val="12"/>
        </w:numPr>
        <w:jc w:val="both"/>
        <w:rPr>
          <w:rFonts w:ascii="Arial" w:hAnsi="Arial" w:cs="Arial"/>
          <w:sz w:val="22"/>
          <w:lang w:val="en-IN"/>
        </w:rPr>
      </w:pPr>
      <w:r w:rsidRPr="00BB281A">
        <w:rPr>
          <w:rFonts w:ascii="Arial" w:hAnsi="Arial" w:cs="Arial"/>
          <w:b/>
          <w:bCs/>
          <w:lang w:val="en-IN"/>
        </w:rPr>
        <w:t>Utilize AI and technology:</w:t>
      </w:r>
      <w:r w:rsidRPr="00BB281A">
        <w:rPr>
          <w:rFonts w:ascii="Arial" w:hAnsi="Arial" w:cs="Arial"/>
          <w:lang w:val="en-IN"/>
        </w:rPr>
        <w:t xml:space="preserve"> </w:t>
      </w:r>
      <w:r w:rsidRPr="00BB281A">
        <w:rPr>
          <w:rFonts w:ascii="Arial" w:hAnsi="Arial" w:cs="Arial"/>
          <w:sz w:val="22"/>
          <w:lang w:val="en-IN"/>
        </w:rPr>
        <w:t>The application of AI and technology in the IDIC model can improve efficiency and accuracy in data collection and analysis, as well as enhance the customer experience (</w:t>
      </w:r>
      <w:r w:rsidRPr="00BB281A">
        <w:rPr>
          <w:rFonts w:ascii="Arial" w:hAnsi="Arial" w:cs="Arial"/>
          <w:sz w:val="22"/>
          <w:shd w:val="clear" w:color="auto" w:fill="FFFFFF"/>
        </w:rPr>
        <w:t>Lee, Palmon, and Yezegel, 2018)</w:t>
      </w:r>
      <w:r w:rsidRPr="00BB281A">
        <w:rPr>
          <w:rFonts w:ascii="Arial" w:hAnsi="Arial" w:cs="Arial"/>
          <w:sz w:val="22"/>
          <w:lang w:val="en-IN"/>
        </w:rPr>
        <w:t>. The Marriott can use chatbots to provide instant customer support, use predictive analytics to anticipate customer needs, and implement mobile apps to simplify the booking process.</w:t>
      </w:r>
    </w:p>
    <w:p w14:paraId="33B67602" w14:textId="77777777" w:rsidR="00B9525F" w:rsidRPr="00BB281A" w:rsidRDefault="00B9525F" w:rsidP="00B9525F">
      <w:pPr>
        <w:pStyle w:val="ListParagraph"/>
        <w:numPr>
          <w:ilvl w:val="0"/>
          <w:numId w:val="12"/>
        </w:numPr>
        <w:jc w:val="both"/>
        <w:rPr>
          <w:rFonts w:ascii="Arial" w:hAnsi="Arial" w:cs="Arial"/>
          <w:lang w:val="en-IN"/>
        </w:rPr>
      </w:pPr>
      <w:r w:rsidRPr="00BB281A">
        <w:rPr>
          <w:rFonts w:ascii="Arial" w:hAnsi="Arial" w:cs="Arial"/>
          <w:b/>
          <w:bCs/>
          <w:lang w:val="en-IN"/>
        </w:rPr>
        <w:t>Integrate communication channels:</w:t>
      </w:r>
      <w:r w:rsidRPr="00BB281A">
        <w:rPr>
          <w:rFonts w:ascii="Arial" w:hAnsi="Arial" w:cs="Arial"/>
          <w:lang w:val="en-IN"/>
        </w:rPr>
        <w:t xml:space="preserve"> </w:t>
      </w:r>
      <w:r w:rsidRPr="00BB281A">
        <w:rPr>
          <w:rFonts w:ascii="Arial" w:hAnsi="Arial" w:cs="Arial"/>
          <w:sz w:val="22"/>
          <w:lang w:val="en-IN"/>
        </w:rPr>
        <w:t>The communication mix is critical in maintaining customer relationships. The Marriott can integrate various communication channels such as email, social media, and live chat to allow customers to reach out to them conveniently. This can increase customer satisfaction and reduce the likelihood of negative reviews or complaints</w:t>
      </w:r>
      <w:r w:rsidRPr="00BB281A">
        <w:rPr>
          <w:rFonts w:ascii="Arial" w:hAnsi="Arial" w:cs="Arial"/>
          <w:lang w:val="en-IN"/>
        </w:rPr>
        <w:t>.</w:t>
      </w:r>
    </w:p>
    <w:p w14:paraId="79D9F055" w14:textId="77777777" w:rsidR="00B9525F" w:rsidRPr="00BB281A" w:rsidRDefault="00B9525F" w:rsidP="00B9525F">
      <w:pPr>
        <w:pStyle w:val="ListParagraph"/>
        <w:numPr>
          <w:ilvl w:val="0"/>
          <w:numId w:val="12"/>
        </w:numPr>
        <w:jc w:val="both"/>
        <w:rPr>
          <w:rFonts w:ascii="Arial" w:hAnsi="Arial" w:cs="Arial"/>
          <w:sz w:val="22"/>
          <w:lang w:val="en-IN"/>
        </w:rPr>
      </w:pPr>
      <w:r w:rsidRPr="00BB281A">
        <w:rPr>
          <w:rFonts w:ascii="Arial" w:hAnsi="Arial" w:cs="Arial"/>
          <w:b/>
          <w:bCs/>
          <w:lang w:val="en-IN"/>
        </w:rPr>
        <w:t>Improve service quality:</w:t>
      </w:r>
      <w:r w:rsidRPr="00BB281A">
        <w:rPr>
          <w:rFonts w:ascii="Arial" w:hAnsi="Arial" w:cs="Arial"/>
          <w:lang w:val="en-IN"/>
        </w:rPr>
        <w:t xml:space="preserve"> </w:t>
      </w:r>
      <w:r w:rsidRPr="00BB281A">
        <w:rPr>
          <w:rFonts w:ascii="Arial" w:hAnsi="Arial" w:cs="Arial"/>
          <w:sz w:val="22"/>
          <w:lang w:val="en-IN"/>
        </w:rPr>
        <w:t>The service quality of a hotel is essential in maintaining customer relationships. The Marriott can conduct regular evaluations to ensure that their services meet or exceed customer expectations. They can also implement customer feedback mechanisms to address any issues that may arise.</w:t>
      </w:r>
    </w:p>
    <w:p w14:paraId="38E5E344" w14:textId="77777777" w:rsidR="00B9525F" w:rsidRPr="00BB281A" w:rsidRDefault="00B9525F" w:rsidP="00B9525F">
      <w:pPr>
        <w:pStyle w:val="ListParagraph"/>
        <w:numPr>
          <w:ilvl w:val="0"/>
          <w:numId w:val="12"/>
        </w:numPr>
        <w:spacing w:after="160" w:line="256" w:lineRule="auto"/>
        <w:jc w:val="both"/>
        <w:rPr>
          <w:rFonts w:ascii="Arial" w:eastAsiaTheme="majorEastAsia" w:hAnsi="Arial" w:cs="Arial"/>
          <w:b/>
          <w:sz w:val="32"/>
          <w:szCs w:val="32"/>
          <w:lang w:val="en-IN"/>
        </w:rPr>
      </w:pPr>
      <w:r w:rsidRPr="00BB281A">
        <w:rPr>
          <w:rFonts w:ascii="Arial" w:hAnsi="Arial" w:cs="Arial"/>
        </w:rPr>
        <w:br w:type="page"/>
      </w:r>
    </w:p>
    <w:p w14:paraId="664C813E" w14:textId="77777777" w:rsidR="00B9525F" w:rsidRPr="00BB281A" w:rsidRDefault="00B9525F" w:rsidP="00B9525F">
      <w:pPr>
        <w:pStyle w:val="Heading1"/>
        <w:spacing w:line="360" w:lineRule="auto"/>
        <w:rPr>
          <w:rFonts w:ascii="Arial" w:hAnsi="Arial" w:cs="Arial"/>
          <w:color w:val="auto"/>
        </w:rPr>
      </w:pPr>
      <w:bookmarkStart w:id="12" w:name="_Toc131079766"/>
      <w:r w:rsidRPr="00BB281A">
        <w:rPr>
          <w:rFonts w:ascii="Arial" w:hAnsi="Arial" w:cs="Arial"/>
          <w:color w:val="auto"/>
        </w:rPr>
        <w:lastRenderedPageBreak/>
        <w:t>Conclusion</w:t>
      </w:r>
      <w:bookmarkEnd w:id="12"/>
    </w:p>
    <w:p w14:paraId="200703B0" w14:textId="77777777" w:rsidR="00B9525F" w:rsidRPr="00BB281A" w:rsidRDefault="00B9525F" w:rsidP="00B9525F">
      <w:pPr>
        <w:jc w:val="both"/>
        <w:rPr>
          <w:rFonts w:ascii="Arial" w:hAnsi="Arial" w:cs="Arial"/>
          <w:sz w:val="22"/>
          <w:lang w:val="en-IN"/>
        </w:rPr>
      </w:pPr>
      <w:r w:rsidRPr="00BB281A">
        <w:rPr>
          <w:rFonts w:ascii="Arial" w:hAnsi="Arial" w:cs="Arial"/>
          <w:sz w:val="22"/>
          <w:lang w:val="en-IN"/>
        </w:rPr>
        <w:t>In conclusion, the Marriott faces challenges in maintaining customer relationships and needs to adopt effective CRM strategies to address these challenges. Through a SWOT analysis, we identified the company's strengths, weaknesses, opportunities, and threats. We also conducted a PESTEL analysis to understand the external factors that affect the company's operations. In reviewing various CRM models, we found that the IDIC model was most relevant to the Marriott's CRM problem. The model focuses on identifying, differentiating, interacting, and customizing customer experiences to improve customer satisfaction and loyalty. We applied the IDIC model to the Marriott and identified potential benefits, including increased customer satisfaction and loyalty, improved customer retention rates, and higher revenues. To address the challenges faced by the Marriott, we recommended the use of AI and technology in enhancing the customer experience. We also recommended the adoption of marketing theories such as the 7P's and communication mix to develop effective marketing strategies that promote customer engagement. The effective implementation of the IDIC model, supported by technology and marketing strategies, can help the Marriott address its CRM problem and improve its customer relationships, resulting in increased revenue and business growth.</w:t>
      </w:r>
    </w:p>
    <w:p w14:paraId="48253A73" w14:textId="77777777" w:rsidR="00B9525F" w:rsidRPr="00BB281A" w:rsidRDefault="00B9525F" w:rsidP="00B9525F">
      <w:pPr>
        <w:spacing w:after="160"/>
        <w:jc w:val="both"/>
        <w:rPr>
          <w:rFonts w:ascii="Arial" w:hAnsi="Arial" w:cs="Arial"/>
          <w:lang w:val="en-IN"/>
        </w:rPr>
      </w:pPr>
      <w:r w:rsidRPr="00BB281A">
        <w:rPr>
          <w:rFonts w:ascii="Arial" w:hAnsi="Arial" w:cs="Arial"/>
          <w:lang w:val="en-IN"/>
        </w:rPr>
        <w:br w:type="page"/>
      </w:r>
    </w:p>
    <w:p w14:paraId="57401A81" w14:textId="77777777" w:rsidR="00B9525F" w:rsidRPr="00BB281A" w:rsidRDefault="00B9525F" w:rsidP="00B9525F">
      <w:pPr>
        <w:pStyle w:val="Heading1"/>
        <w:spacing w:line="360" w:lineRule="auto"/>
        <w:rPr>
          <w:rFonts w:ascii="Arial" w:hAnsi="Arial" w:cs="Arial"/>
          <w:color w:val="auto"/>
        </w:rPr>
      </w:pPr>
      <w:bookmarkStart w:id="13" w:name="_Toc131079767"/>
      <w:r w:rsidRPr="00BB281A">
        <w:rPr>
          <w:rFonts w:ascii="Arial" w:hAnsi="Arial" w:cs="Arial"/>
          <w:color w:val="auto"/>
        </w:rPr>
        <w:lastRenderedPageBreak/>
        <w:t>References</w:t>
      </w:r>
      <w:bookmarkEnd w:id="13"/>
      <w:r w:rsidRPr="00BB281A">
        <w:rPr>
          <w:rFonts w:ascii="Arial" w:hAnsi="Arial" w:cs="Arial"/>
          <w:color w:val="auto"/>
        </w:rPr>
        <w:t xml:space="preserve"> </w:t>
      </w:r>
    </w:p>
    <w:p w14:paraId="5145A0B4" w14:textId="77777777" w:rsidR="00B9525F" w:rsidRPr="00BB281A" w:rsidRDefault="00B9525F" w:rsidP="00B9525F">
      <w:pPr>
        <w:jc w:val="both"/>
        <w:rPr>
          <w:rFonts w:ascii="Arial" w:hAnsi="Arial" w:cs="Arial"/>
          <w:lang w:val="en-IN"/>
        </w:rPr>
      </w:pPr>
    </w:p>
    <w:p w14:paraId="0DA41515"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Andreani, F., Sumargo, Y. and Lie, C., 2022. The influence of customer relationship management (CRM) on customer loyalty in JW Marriott hotel Surabaya. Tourism and Hospitality Management, 28(2), pp. 156-163.</w:t>
      </w:r>
    </w:p>
    <w:p w14:paraId="6AC97E73"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Balabanis, G. and Siamagka, N.T., 2017. Inconsistencies in the behavioural effects of consumer ethnocentrism: The role of brand, product category and country of origin. International Marketing Review, 34(4), pp. 483-508.</w:t>
      </w:r>
    </w:p>
    <w:p w14:paraId="4F04F37B"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Barreto, N. and Mayya, S., 2021. SWOC Analysis of Marriott International-A Case Study. Journal of Business and Management Research, 6(1), pp. 1-10.</w:t>
      </w:r>
    </w:p>
    <w:p w14:paraId="0BFD94EC"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Bauer, J.C., Schmitt, P., Morwitz, V.G. and Winer, R.S., 2017. Managerial decision making in customer management: adaptive, fast and frugal?. Journal of the Academy of Marketing Science, 45(3), pp. 436-455.</w:t>
      </w:r>
    </w:p>
    <w:p w14:paraId="1A46D00B"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Bhargav, S., 2017. A study on marketing mix of hospitality industry. International Journal of Management, IT and Engineering, 7(9), pp. 253-265.</w:t>
      </w:r>
    </w:p>
    <w:p w14:paraId="29A7F337"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Brown, S. and Gulycz, M., 2016. Performance driven CRM: How to make your customer relationship management vision a reality. John Wiley &amp; Sons.</w:t>
      </w:r>
    </w:p>
    <w:p w14:paraId="2B2A47D1"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Chen, W. and Tabari, S., 2017. A study of negative customer online reviews and managerial responses on social media—case study of the Marriott hotel group in Beijing. Journal of Marketing and Consumer Research, 41, pp. 53-64.</w:t>
      </w:r>
    </w:p>
    <w:p w14:paraId="1011F7AB"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Daghfous, A. and Barkhi, R., 2019. The strategic management of information technology in UAE hotels: An exploratory study of TQM, SCM, and CRM implementations. Technovation, 29(9), pp. 588-595.</w:t>
      </w:r>
    </w:p>
    <w:p w14:paraId="1C570D53"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George, R., 2021. Market Segmentation, Targeting, and Positioning. In Marketing Tourism and Hospitality: Concepts and Cases (pp. 221-246). Cham: Springer International Publishing.</w:t>
      </w:r>
    </w:p>
    <w:p w14:paraId="52A6F774"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Goldenberg, B.J., 2019. The definitive guide to social CRM: Maximizing customer relationships with social media to gain market insights, customers, and profits. Pearson Education.</w:t>
      </w:r>
    </w:p>
    <w:p w14:paraId="6A6FEFDC"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Herrera, G., 2014. CRM-Caso MARRIOTT. Harvard Business Review, 92(9), pp. 119-128.</w:t>
      </w:r>
    </w:p>
    <w:p w14:paraId="6351B924"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Ioannou, I. and Serafeim, G., 2020. The impact of corporate social responsibility on investment recommendations: Analysts' perceptions and shifting institutional logics. Strategic management journal, 36(7), pp. 1053-1081.</w:t>
      </w:r>
    </w:p>
    <w:p w14:paraId="51387B56"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Khalimova, N.J., 2020. Analysis of foreign experience in hotel career enhancement programs. Central Asian Problems of Modern Science and Education, 2020(2), pp. 3-14.</w:t>
      </w:r>
    </w:p>
    <w:p w14:paraId="7EE0633C"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lastRenderedPageBreak/>
        <w:t>Kwok, L., Tang, Y. and Yu, B., 2020. The 7 Ps marketing mix of home-sharing services: Mining travelers’ online reviews on Airbnb. International Journal of Hospitality Management, 90, p. 102616.</w:t>
      </w:r>
    </w:p>
    <w:p w14:paraId="014C0291"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Laia, M.J.C.C.N., 2016. Equity Research-Marriott Hotels (Doctoral dissertation, Universidade de Lisboa (Portugal)).</w:t>
      </w:r>
    </w:p>
    <w:p w14:paraId="5C0B1B43"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Lee, C., Palmon, D. and Yezegel, A., 2018. The corporate social responsibility information environment: Examining the value of financial analysts’ recommendations. Journal of Business Ethics</w:t>
      </w:r>
    </w:p>
    <w:p w14:paraId="531119EA" w14:textId="77777777" w:rsidR="00B9525F" w:rsidRPr="00BB281A" w:rsidRDefault="00B9525F" w:rsidP="00B9525F">
      <w:pPr>
        <w:ind w:left="360"/>
        <w:jc w:val="both"/>
        <w:rPr>
          <w:rFonts w:ascii="Arial" w:hAnsi="Arial" w:cs="Arial"/>
          <w:i/>
          <w:iCs/>
          <w:color w:val="000000" w:themeColor="text1"/>
          <w:sz w:val="22"/>
          <w:shd w:val="clear" w:color="auto" w:fill="FFFFFF"/>
        </w:rPr>
      </w:pPr>
    </w:p>
    <w:p w14:paraId="214EE4FD"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Lee, C.S., Ng, C.H., Lee, J.S., Ngo, K.X., Teh, S.M., bin Mohamed Ikraam, A., Lim, C.Y. and Pandey, S.S. (2021) 'Model-based Customer-Relationship Management System and Strategic Board Game: Analogical Training', in 2021 3rd International Workshop on Artificial Intelligence and Education (WAIE), pp. 69-73. IEEE.</w:t>
      </w:r>
    </w:p>
    <w:p w14:paraId="6AB387F0"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Mathews, N.E., Pattnaik, M. and Panda, S. (2018) 'Six Sigma Analysis in Indian Hospitality Industry: Marriott Hotel'.</w:t>
      </w:r>
    </w:p>
    <w:p w14:paraId="0472EDB7"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Mukerjee, K. (2017) 'Customer relationship management: a strategic approach to marketing', PHI Learning Pvt. Ltd.</w:t>
      </w:r>
    </w:p>
    <w:p w14:paraId="48162BB2"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Noone, B.M., Kimes, S.E. and Renaghan, L.M. (2020) 'Integrating customer relationship management and revenue management: A hotel perspective', Journal of Revenue and Pricing Management, 2, pp. 7-21.</w:t>
      </w:r>
    </w:p>
    <w:p w14:paraId="15971792"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Nyangwe, S. and Buhalis, D. (2018) 'Branding transformation through social media and co-creation: lessons from marriott international', in Information and Communication Technologies in Tourism 2018: Proceedings of the International Conference in Jönköping, Sweden, January 24-26, 2018, Springer International Publishing, pp. 257-269.</w:t>
      </w:r>
    </w:p>
    <w:p w14:paraId="606FEF97"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Peppers, D. and Rogers, M. (2016) 'Managing customer experience and relationships: A strategic framework', John Wiley &amp; Sons.</w:t>
      </w:r>
    </w:p>
    <w:p w14:paraId="41474C7F"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Pratiwi, N.P.L. and Sudiarta, M. (2019) 'ALTERNATIVE MARKETING STRATEGIES FOR LOW SEASON PERIOD AT COURTYARD BY MARRIOTT BALI SEMINYAK RESORT', Journal of Applied Sciences in Travel and Hospitality, 2(2), pp. 109-119.</w:t>
      </w:r>
    </w:p>
    <w:p w14:paraId="674E7967"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Rosen, C. (2018) 'Marriott uses CRM application to boost sales', Information Week, 843, p. 73.</w:t>
      </w:r>
    </w:p>
    <w:p w14:paraId="48945961"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Sack, W. and Davis, M. (2019, May) 'IDIC: Assembling Video Sequences from Story Plans and Content Annotations', in ICMCS, pp. 30-36.</w:t>
      </w:r>
    </w:p>
    <w:p w14:paraId="7E35CCD4" w14:textId="77777777"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Toma, S.G. and Grădinaru, C. (2018) 'The marketing mix in a luxury hotel chain', The Journal Contemporary Economy, 3(2), pp. 105-111.</w:t>
      </w:r>
    </w:p>
    <w:p w14:paraId="70FFE51D" w14:textId="50300974" w:rsidR="00B9525F" w:rsidRPr="00BB281A"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Tosovic, V. (2021) 'Strategic use of CRM', diplom.de.</w:t>
      </w:r>
    </w:p>
    <w:p w14:paraId="24056C5E" w14:textId="77777777" w:rsid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i/>
          <w:iCs/>
          <w:color w:val="000000" w:themeColor="text1"/>
          <w:sz w:val="22"/>
          <w:szCs w:val="22"/>
        </w:rPr>
      </w:pPr>
      <w:r w:rsidRPr="00BB281A">
        <w:rPr>
          <w:rFonts w:ascii="Arial" w:hAnsi="Arial" w:cs="Arial"/>
          <w:i/>
          <w:iCs/>
          <w:color w:val="000000" w:themeColor="text1"/>
          <w:sz w:val="22"/>
          <w:szCs w:val="22"/>
        </w:rPr>
        <w:t>Weatherford, L.R. and Kimes, S.E. (2017) 'A comparison of forecasting methods for hotel revenue management', International journal of forecasting, 19(3), pp. 401-415.</w:t>
      </w:r>
    </w:p>
    <w:p w14:paraId="70BA1022" w14:textId="77777777" w:rsidR="001E6EFB" w:rsidRPr="00BB281A" w:rsidRDefault="001E6EFB"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i/>
          <w:iCs/>
          <w:color w:val="000000" w:themeColor="text1"/>
          <w:sz w:val="22"/>
          <w:szCs w:val="22"/>
        </w:rPr>
      </w:pPr>
    </w:p>
    <w:p w14:paraId="020C2E07" w14:textId="77777777" w:rsidR="0035634F" w:rsidRDefault="0035634F"/>
    <w:sectPr w:rsidR="003563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F54D8"/>
    <w:multiLevelType w:val="hybridMultilevel"/>
    <w:tmpl w:val="3FEA40C4"/>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1F27625F"/>
    <w:multiLevelType w:val="hybridMultilevel"/>
    <w:tmpl w:val="5D76FF56"/>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1F6C17C3"/>
    <w:multiLevelType w:val="hybridMultilevel"/>
    <w:tmpl w:val="B62682FC"/>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217F3E74"/>
    <w:multiLevelType w:val="hybridMultilevel"/>
    <w:tmpl w:val="5D38BB7C"/>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246A2133"/>
    <w:multiLevelType w:val="hybridMultilevel"/>
    <w:tmpl w:val="A4F6E066"/>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5" w15:restartNumberingAfterBreak="0">
    <w:nsid w:val="27A80B78"/>
    <w:multiLevelType w:val="hybridMultilevel"/>
    <w:tmpl w:val="6D4C882E"/>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31AF3A9C"/>
    <w:multiLevelType w:val="hybridMultilevel"/>
    <w:tmpl w:val="71507454"/>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7" w15:restartNumberingAfterBreak="0">
    <w:nsid w:val="57BE5528"/>
    <w:multiLevelType w:val="hybridMultilevel"/>
    <w:tmpl w:val="3B8A6A5A"/>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8" w15:restartNumberingAfterBreak="0">
    <w:nsid w:val="5CB254F7"/>
    <w:multiLevelType w:val="hybridMultilevel"/>
    <w:tmpl w:val="8A94C068"/>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15:restartNumberingAfterBreak="0">
    <w:nsid w:val="7192366E"/>
    <w:multiLevelType w:val="hybridMultilevel"/>
    <w:tmpl w:val="CDCCBD28"/>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0" w15:restartNumberingAfterBreak="0">
    <w:nsid w:val="78982F86"/>
    <w:multiLevelType w:val="hybridMultilevel"/>
    <w:tmpl w:val="B5F059E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1" w15:restartNumberingAfterBreak="0">
    <w:nsid w:val="79D94F2B"/>
    <w:multiLevelType w:val="hybridMultilevel"/>
    <w:tmpl w:val="DC86C20E"/>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863520933">
    <w:abstractNumId w:val="6"/>
    <w:lvlOverride w:ilvl="0">
      <w:startOverride w:val="1"/>
    </w:lvlOverride>
    <w:lvlOverride w:ilvl="1"/>
    <w:lvlOverride w:ilvl="2"/>
    <w:lvlOverride w:ilvl="3"/>
    <w:lvlOverride w:ilvl="4"/>
    <w:lvlOverride w:ilvl="5"/>
    <w:lvlOverride w:ilvl="6"/>
    <w:lvlOverride w:ilvl="7"/>
    <w:lvlOverride w:ilvl="8"/>
  </w:num>
  <w:num w:numId="2" w16cid:durableId="458112006">
    <w:abstractNumId w:val="4"/>
    <w:lvlOverride w:ilvl="0">
      <w:startOverride w:val="1"/>
    </w:lvlOverride>
    <w:lvlOverride w:ilvl="1"/>
    <w:lvlOverride w:ilvl="2"/>
    <w:lvlOverride w:ilvl="3"/>
    <w:lvlOverride w:ilvl="4"/>
    <w:lvlOverride w:ilvl="5"/>
    <w:lvlOverride w:ilvl="6"/>
    <w:lvlOverride w:ilvl="7"/>
    <w:lvlOverride w:ilvl="8"/>
  </w:num>
  <w:num w:numId="3" w16cid:durableId="1541935897">
    <w:abstractNumId w:val="3"/>
    <w:lvlOverride w:ilvl="0">
      <w:startOverride w:val="1"/>
    </w:lvlOverride>
    <w:lvlOverride w:ilvl="1"/>
    <w:lvlOverride w:ilvl="2"/>
    <w:lvlOverride w:ilvl="3"/>
    <w:lvlOverride w:ilvl="4"/>
    <w:lvlOverride w:ilvl="5"/>
    <w:lvlOverride w:ilvl="6"/>
    <w:lvlOverride w:ilvl="7"/>
    <w:lvlOverride w:ilvl="8"/>
  </w:num>
  <w:num w:numId="4" w16cid:durableId="1352024769">
    <w:abstractNumId w:val="0"/>
    <w:lvlOverride w:ilvl="0">
      <w:startOverride w:val="1"/>
    </w:lvlOverride>
    <w:lvlOverride w:ilvl="1"/>
    <w:lvlOverride w:ilvl="2"/>
    <w:lvlOverride w:ilvl="3"/>
    <w:lvlOverride w:ilvl="4"/>
    <w:lvlOverride w:ilvl="5"/>
    <w:lvlOverride w:ilvl="6"/>
    <w:lvlOverride w:ilvl="7"/>
    <w:lvlOverride w:ilvl="8"/>
  </w:num>
  <w:num w:numId="5" w16cid:durableId="4675038">
    <w:abstractNumId w:val="8"/>
    <w:lvlOverride w:ilvl="0">
      <w:startOverride w:val="1"/>
    </w:lvlOverride>
    <w:lvlOverride w:ilvl="1"/>
    <w:lvlOverride w:ilvl="2"/>
    <w:lvlOverride w:ilvl="3"/>
    <w:lvlOverride w:ilvl="4"/>
    <w:lvlOverride w:ilvl="5"/>
    <w:lvlOverride w:ilvl="6"/>
    <w:lvlOverride w:ilvl="7"/>
    <w:lvlOverride w:ilvl="8"/>
  </w:num>
  <w:num w:numId="6" w16cid:durableId="1350568777">
    <w:abstractNumId w:val="11"/>
    <w:lvlOverride w:ilvl="0">
      <w:startOverride w:val="1"/>
    </w:lvlOverride>
    <w:lvlOverride w:ilvl="1"/>
    <w:lvlOverride w:ilvl="2"/>
    <w:lvlOverride w:ilvl="3"/>
    <w:lvlOverride w:ilvl="4"/>
    <w:lvlOverride w:ilvl="5"/>
    <w:lvlOverride w:ilvl="6"/>
    <w:lvlOverride w:ilvl="7"/>
    <w:lvlOverride w:ilvl="8"/>
  </w:num>
  <w:num w:numId="7" w16cid:durableId="1893881763">
    <w:abstractNumId w:val="2"/>
    <w:lvlOverride w:ilvl="0">
      <w:startOverride w:val="1"/>
    </w:lvlOverride>
    <w:lvlOverride w:ilvl="1"/>
    <w:lvlOverride w:ilvl="2"/>
    <w:lvlOverride w:ilvl="3"/>
    <w:lvlOverride w:ilvl="4"/>
    <w:lvlOverride w:ilvl="5"/>
    <w:lvlOverride w:ilvl="6"/>
    <w:lvlOverride w:ilvl="7"/>
    <w:lvlOverride w:ilvl="8"/>
  </w:num>
  <w:num w:numId="8" w16cid:durableId="743067661">
    <w:abstractNumId w:val="1"/>
    <w:lvlOverride w:ilvl="0">
      <w:startOverride w:val="1"/>
    </w:lvlOverride>
    <w:lvlOverride w:ilvl="1"/>
    <w:lvlOverride w:ilvl="2"/>
    <w:lvlOverride w:ilvl="3"/>
    <w:lvlOverride w:ilvl="4"/>
    <w:lvlOverride w:ilvl="5"/>
    <w:lvlOverride w:ilvl="6"/>
    <w:lvlOverride w:ilvl="7"/>
    <w:lvlOverride w:ilvl="8"/>
  </w:num>
  <w:num w:numId="9" w16cid:durableId="115364062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73543810">
    <w:abstractNumId w:val="5"/>
    <w:lvlOverride w:ilvl="0">
      <w:startOverride w:val="1"/>
    </w:lvlOverride>
    <w:lvlOverride w:ilvl="1"/>
    <w:lvlOverride w:ilvl="2"/>
    <w:lvlOverride w:ilvl="3"/>
    <w:lvlOverride w:ilvl="4"/>
    <w:lvlOverride w:ilvl="5"/>
    <w:lvlOverride w:ilvl="6"/>
    <w:lvlOverride w:ilvl="7"/>
    <w:lvlOverride w:ilvl="8"/>
  </w:num>
  <w:num w:numId="11" w16cid:durableId="547113478">
    <w:abstractNumId w:val="9"/>
    <w:lvlOverride w:ilvl="0">
      <w:startOverride w:val="1"/>
    </w:lvlOverride>
    <w:lvlOverride w:ilvl="1"/>
    <w:lvlOverride w:ilvl="2"/>
    <w:lvlOverride w:ilvl="3"/>
    <w:lvlOverride w:ilvl="4"/>
    <w:lvlOverride w:ilvl="5"/>
    <w:lvlOverride w:ilvl="6"/>
    <w:lvlOverride w:ilvl="7"/>
    <w:lvlOverride w:ilvl="8"/>
  </w:num>
  <w:num w:numId="12" w16cid:durableId="781850012">
    <w:abstractNumId w:val="7"/>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645"/>
    <w:rsid w:val="001E6EFB"/>
    <w:rsid w:val="0024331C"/>
    <w:rsid w:val="00245E23"/>
    <w:rsid w:val="002D33CE"/>
    <w:rsid w:val="00301323"/>
    <w:rsid w:val="00327D2A"/>
    <w:rsid w:val="00340DB8"/>
    <w:rsid w:val="0035634F"/>
    <w:rsid w:val="00396759"/>
    <w:rsid w:val="00443E26"/>
    <w:rsid w:val="00445C88"/>
    <w:rsid w:val="00465F4F"/>
    <w:rsid w:val="004A3020"/>
    <w:rsid w:val="004C7ACF"/>
    <w:rsid w:val="004E6645"/>
    <w:rsid w:val="00730FD7"/>
    <w:rsid w:val="00754A86"/>
    <w:rsid w:val="00840068"/>
    <w:rsid w:val="008B7D6C"/>
    <w:rsid w:val="009C7C37"/>
    <w:rsid w:val="009E3F97"/>
    <w:rsid w:val="009F1923"/>
    <w:rsid w:val="00A23FD5"/>
    <w:rsid w:val="00B07309"/>
    <w:rsid w:val="00B9525F"/>
    <w:rsid w:val="00BB281A"/>
    <w:rsid w:val="00BC6E35"/>
    <w:rsid w:val="00C17720"/>
    <w:rsid w:val="00CB083D"/>
    <w:rsid w:val="00CC1E8D"/>
    <w:rsid w:val="00CE3162"/>
    <w:rsid w:val="00D27BD3"/>
    <w:rsid w:val="00D95807"/>
    <w:rsid w:val="00E61B3A"/>
    <w:rsid w:val="00EB0C1F"/>
    <w:rsid w:val="00ED3FF4"/>
    <w:rsid w:val="00F242B1"/>
    <w:rsid w:val="00F3690C"/>
    <w:rsid w:val="00F42014"/>
    <w:rsid w:val="00F55ADE"/>
    <w:rsid w:val="00FD5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79BF9"/>
  <w15:chartTrackingRefBased/>
  <w15:docId w15:val="{01B378C8-507B-4041-936C-188AF0C4F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25F"/>
    <w:pPr>
      <w:spacing w:after="0" w:line="360" w:lineRule="auto"/>
    </w:pPr>
    <w:rPr>
      <w:rFonts w:ascii="Times New Roman" w:hAnsi="Times New Roman"/>
      <w:sz w:val="24"/>
    </w:rPr>
  </w:style>
  <w:style w:type="paragraph" w:styleId="Heading1">
    <w:name w:val="heading 1"/>
    <w:basedOn w:val="Normal"/>
    <w:next w:val="Normal"/>
    <w:link w:val="Heading1Char"/>
    <w:uiPriority w:val="9"/>
    <w:qFormat/>
    <w:rsid w:val="00B9525F"/>
    <w:pPr>
      <w:keepNext/>
      <w:keepLines/>
      <w:spacing w:before="240" w:line="256" w:lineRule="auto"/>
      <w:jc w:val="both"/>
      <w:outlineLvl w:val="0"/>
    </w:pPr>
    <w:rPr>
      <w:rFonts w:asciiTheme="minorHAnsi" w:eastAsiaTheme="majorEastAsia" w:hAnsiTheme="minorHAnsi" w:cstheme="majorBidi"/>
      <w:b/>
      <w:color w:val="000000" w:themeColor="text1"/>
      <w:kern w:val="2"/>
      <w:sz w:val="32"/>
      <w:szCs w:val="32"/>
      <w:lang w:val="en-IN"/>
      <w14:ligatures w14:val="standardContextual"/>
    </w:rPr>
  </w:style>
  <w:style w:type="paragraph" w:styleId="Heading2">
    <w:name w:val="heading 2"/>
    <w:basedOn w:val="Normal"/>
    <w:next w:val="Normal"/>
    <w:link w:val="Heading2Char"/>
    <w:uiPriority w:val="9"/>
    <w:semiHidden/>
    <w:unhideWhenUsed/>
    <w:qFormat/>
    <w:rsid w:val="00B9525F"/>
    <w:pPr>
      <w:keepNext/>
      <w:keepLines/>
      <w:spacing w:before="40" w:line="256" w:lineRule="auto"/>
      <w:jc w:val="both"/>
      <w:outlineLvl w:val="1"/>
    </w:pPr>
    <w:rPr>
      <w:rFonts w:asciiTheme="majorHAnsi" w:eastAsiaTheme="majorEastAsia" w:hAnsiTheme="majorHAnsi" w:cstheme="majorBidi"/>
      <w:b/>
      <w:color w:val="000000" w:themeColor="text1"/>
      <w:kern w:val="2"/>
      <w:sz w:val="26"/>
      <w:szCs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25F"/>
    <w:rPr>
      <w:rFonts w:eastAsiaTheme="majorEastAsia" w:cstheme="majorBidi"/>
      <w:b/>
      <w:color w:val="000000" w:themeColor="text1"/>
      <w:kern w:val="2"/>
      <w:sz w:val="32"/>
      <w:szCs w:val="32"/>
      <w:lang w:val="en-IN"/>
      <w14:ligatures w14:val="standardContextual"/>
    </w:rPr>
  </w:style>
  <w:style w:type="character" w:customStyle="1" w:styleId="Heading2Char">
    <w:name w:val="Heading 2 Char"/>
    <w:basedOn w:val="DefaultParagraphFont"/>
    <w:link w:val="Heading2"/>
    <w:uiPriority w:val="9"/>
    <w:semiHidden/>
    <w:rsid w:val="00B9525F"/>
    <w:rPr>
      <w:rFonts w:asciiTheme="majorHAnsi" w:eastAsiaTheme="majorEastAsia" w:hAnsiTheme="majorHAnsi" w:cstheme="majorBidi"/>
      <w:b/>
      <w:color w:val="000000" w:themeColor="text1"/>
      <w:kern w:val="2"/>
      <w:sz w:val="26"/>
      <w:szCs w:val="26"/>
      <w:lang w:val="en-IN"/>
      <w14:ligatures w14:val="standardContextual"/>
    </w:rPr>
  </w:style>
  <w:style w:type="character" w:styleId="Hyperlink">
    <w:name w:val="Hyperlink"/>
    <w:basedOn w:val="DefaultParagraphFont"/>
    <w:uiPriority w:val="99"/>
    <w:semiHidden/>
    <w:unhideWhenUsed/>
    <w:rsid w:val="00B9525F"/>
    <w:rPr>
      <w:color w:val="0563C1" w:themeColor="hyperlink"/>
      <w:u w:val="single"/>
    </w:rPr>
  </w:style>
  <w:style w:type="paragraph" w:styleId="TOC1">
    <w:name w:val="toc 1"/>
    <w:basedOn w:val="Normal"/>
    <w:next w:val="Normal"/>
    <w:autoRedefine/>
    <w:uiPriority w:val="39"/>
    <w:semiHidden/>
    <w:unhideWhenUsed/>
    <w:rsid w:val="00B9525F"/>
    <w:pPr>
      <w:spacing w:after="100"/>
    </w:pPr>
  </w:style>
  <w:style w:type="paragraph" w:styleId="TOC2">
    <w:name w:val="toc 2"/>
    <w:basedOn w:val="Normal"/>
    <w:next w:val="Normal"/>
    <w:autoRedefine/>
    <w:uiPriority w:val="39"/>
    <w:semiHidden/>
    <w:unhideWhenUsed/>
    <w:rsid w:val="00B9525F"/>
    <w:pPr>
      <w:spacing w:after="100"/>
      <w:ind w:left="240"/>
    </w:pPr>
  </w:style>
  <w:style w:type="paragraph" w:styleId="Title">
    <w:name w:val="Title"/>
    <w:basedOn w:val="Normal"/>
    <w:next w:val="Normal"/>
    <w:link w:val="TitleChar"/>
    <w:uiPriority w:val="10"/>
    <w:qFormat/>
    <w:rsid w:val="00B9525F"/>
    <w:pPr>
      <w:spacing w:line="240" w:lineRule="auto"/>
      <w:contextualSpacing/>
      <w:jc w:val="both"/>
    </w:pPr>
    <w:rPr>
      <w:rFonts w:asciiTheme="majorHAnsi" w:eastAsiaTheme="majorEastAsia" w:hAnsiTheme="majorHAnsi" w:cstheme="majorBidi"/>
      <w:spacing w:val="-10"/>
      <w:kern w:val="28"/>
      <w:sz w:val="56"/>
      <w:szCs w:val="56"/>
      <w:lang w:val="en-IN"/>
      <w14:ligatures w14:val="standardContextual"/>
    </w:rPr>
  </w:style>
  <w:style w:type="character" w:customStyle="1" w:styleId="TitleChar">
    <w:name w:val="Title Char"/>
    <w:basedOn w:val="DefaultParagraphFont"/>
    <w:link w:val="Title"/>
    <w:uiPriority w:val="10"/>
    <w:rsid w:val="00B9525F"/>
    <w:rPr>
      <w:rFonts w:asciiTheme="majorHAnsi" w:eastAsiaTheme="majorEastAsia" w:hAnsiTheme="majorHAnsi" w:cstheme="majorBidi"/>
      <w:spacing w:val="-10"/>
      <w:kern w:val="28"/>
      <w:sz w:val="56"/>
      <w:szCs w:val="56"/>
      <w:lang w:val="en-IN"/>
      <w14:ligatures w14:val="standardContextual"/>
    </w:rPr>
  </w:style>
  <w:style w:type="paragraph" w:styleId="ListParagraph">
    <w:name w:val="List Paragraph"/>
    <w:basedOn w:val="Normal"/>
    <w:uiPriority w:val="34"/>
    <w:qFormat/>
    <w:rsid w:val="00B9525F"/>
    <w:pPr>
      <w:ind w:left="720"/>
      <w:contextualSpacing/>
    </w:pPr>
  </w:style>
  <w:style w:type="paragraph" w:styleId="TOCHeading">
    <w:name w:val="TOC Heading"/>
    <w:basedOn w:val="Heading1"/>
    <w:next w:val="Normal"/>
    <w:uiPriority w:val="39"/>
    <w:semiHidden/>
    <w:unhideWhenUsed/>
    <w:qFormat/>
    <w:rsid w:val="00B9525F"/>
    <w:pPr>
      <w:jc w:val="left"/>
      <w:outlineLvl w:val="9"/>
    </w:pPr>
    <w:rPr>
      <w:rFonts w:asciiTheme="majorHAnsi" w:hAnsiTheme="majorHAnsi"/>
      <w:b w:val="0"/>
      <w:color w:val="2F5496" w:themeColor="accent1" w:themeShade="BF"/>
      <w:kern w:val="0"/>
      <w:lang w:val="en-US"/>
      <w14:ligatures w14:val="none"/>
    </w:rPr>
  </w:style>
  <w:style w:type="paragraph" w:customStyle="1" w:styleId="Default">
    <w:name w:val="Default"/>
    <w:rsid w:val="00B9525F"/>
    <w:pPr>
      <w:autoSpaceDE w:val="0"/>
      <w:autoSpaceDN w:val="0"/>
      <w:adjustRightInd w:val="0"/>
      <w:spacing w:after="0" w:line="240" w:lineRule="auto"/>
    </w:pPr>
    <w:rPr>
      <w:rFonts w:ascii="Arial" w:hAnsi="Arial" w:cs="Arial"/>
      <w:color w:val="000000"/>
      <w:sz w:val="24"/>
      <w:szCs w:val="24"/>
      <w14:ligatures w14:val="standardContextual"/>
    </w:rPr>
  </w:style>
  <w:style w:type="table" w:styleId="TableGrid">
    <w:name w:val="Table Grid"/>
    <w:basedOn w:val="TableNormal"/>
    <w:uiPriority w:val="39"/>
    <w:rsid w:val="00B9525F"/>
    <w:pPr>
      <w:spacing w:after="0" w:line="240" w:lineRule="auto"/>
    </w:pPr>
    <w:rPr>
      <w:kern w:val="2"/>
      <w:lang w:val="en-IN"/>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9525F"/>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13387">
      <w:bodyDiv w:val="1"/>
      <w:marLeft w:val="0"/>
      <w:marRight w:val="0"/>
      <w:marTop w:val="0"/>
      <w:marBottom w:val="0"/>
      <w:divBdr>
        <w:top w:val="none" w:sz="0" w:space="0" w:color="auto"/>
        <w:left w:val="none" w:sz="0" w:space="0" w:color="auto"/>
        <w:bottom w:val="none" w:sz="0" w:space="0" w:color="auto"/>
        <w:right w:val="none" w:sz="0" w:space="0" w:color="auto"/>
      </w:divBdr>
    </w:div>
    <w:div w:id="736050879">
      <w:bodyDiv w:val="1"/>
      <w:marLeft w:val="0"/>
      <w:marRight w:val="0"/>
      <w:marTop w:val="0"/>
      <w:marBottom w:val="0"/>
      <w:divBdr>
        <w:top w:val="none" w:sz="0" w:space="0" w:color="auto"/>
        <w:left w:val="none" w:sz="0" w:space="0" w:color="auto"/>
        <w:bottom w:val="none" w:sz="0" w:space="0" w:color="auto"/>
        <w:right w:val="none" w:sz="0" w:space="0" w:color="auto"/>
      </w:divBdr>
    </w:div>
    <w:div w:id="1081024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3"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2"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7"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2" Type="http://schemas.openxmlformats.org/officeDocument/2006/relationships/styles" Target="styles.xml"/><Relationship Id="rId16"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 Type="http://schemas.openxmlformats.org/officeDocument/2006/relationships/numbering" Target="numbering.xml"/><Relationship Id="rId6"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1"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5" Type="http://schemas.openxmlformats.org/officeDocument/2006/relationships/image" Target="media/image1.png"/><Relationship Id="rId15"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0"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4"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20</Pages>
  <Words>6105</Words>
  <Characters>34799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 (2119680)</dc:creator>
  <cp:keywords/>
  <dc:description/>
  <cp:lastModifiedBy>Atanas Radev (2119680)</cp:lastModifiedBy>
  <cp:revision>38</cp:revision>
  <dcterms:created xsi:type="dcterms:W3CDTF">2023-04-06T09:39:00Z</dcterms:created>
  <dcterms:modified xsi:type="dcterms:W3CDTF">2023-04-21T19:36:00Z</dcterms:modified>
</cp:coreProperties>
</file>