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b/>
          <w:bCs/>
          <w:color w:val="0F4761" w:themeColor="accent1" w:themeShade="BF"/>
          <w:sz w:val="2"/>
          <w:szCs w:val="20"/>
          <w:lang w:val="en-GB" w:eastAsia="en-GB"/>
        </w:rPr>
        <w:id w:val="88510886"/>
        <w:docPartObj>
          <w:docPartGallery w:val="Cover Pages"/>
          <w:docPartUnique/>
        </w:docPartObj>
      </w:sdtPr>
      <w:sdtEndPr>
        <w:rPr>
          <w:rFonts w:asciiTheme="majorHAnsi" w:eastAsiaTheme="majorEastAsia" w:hAnsiTheme="majorHAnsi" w:cstheme="majorBidi"/>
          <w:sz w:val="28"/>
          <w:szCs w:val="28"/>
          <w:lang w:val="en-US" w:eastAsia="en-US"/>
        </w:rPr>
      </w:sdtEndPr>
      <w:sdtContent>
        <w:p w14:paraId="7937F498" w14:textId="0A2F813B" w:rsidR="000E76E0" w:rsidRDefault="000E76E0">
          <w:pPr>
            <w:pStyle w:val="NoSpacing"/>
            <w:rPr>
              <w:sz w:val="2"/>
            </w:rPr>
          </w:pPr>
        </w:p>
        <w:p w14:paraId="72AF67AC" w14:textId="6428C11F" w:rsidR="000E76E0" w:rsidRDefault="000E76E0">
          <w:r>
            <w:rPr>
              <w:noProof/>
              <w:color w:val="156082" w:themeColor="accent1"/>
              <w:sz w:val="36"/>
              <w:szCs w:val="36"/>
            </w:rPr>
            <mc:AlternateContent>
              <mc:Choice Requires="wpg">
                <w:drawing>
                  <wp:anchor distT="0" distB="0" distL="114300" distR="114300" simplePos="0" relativeHeight="251660288" behindDoc="1" locked="0" layoutInCell="1" allowOverlap="1" wp14:anchorId="02EC5456" wp14:editId="321DD94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pic="http://schemas.openxmlformats.org/drawingml/2006/picture" xmlns:a14="http://schemas.microsoft.com/office/drawing/2010/main"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76535614">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44B85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201CE3E" wp14:editId="0A51EF5A">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561A3E" w14:textId="3A928D8B" w:rsidR="000E76E0" w:rsidRDefault="00B91476">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A1C46">
                                      <w:rPr>
                                        <w:color w:val="156082" w:themeColor="accent1"/>
                                        <w:sz w:val="36"/>
                                        <w:szCs w:val="36"/>
                                      </w:rPr>
                                      <w:t>Joy James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3997F0" w14:textId="6BDF37D7" w:rsidR="000E76E0" w:rsidRDefault="004A1C46">
                                    <w:pPr>
                                      <w:pStyle w:val="NoSpacing"/>
                                      <w:jc w:val="right"/>
                                      <w:rPr>
                                        <w:color w:val="156082" w:themeColor="accent1"/>
                                        <w:sz w:val="36"/>
                                        <w:szCs w:val="36"/>
                                      </w:rPr>
                                    </w:pPr>
                                    <w:r>
                                      <w:rPr>
                                        <w:color w:val="156082" w:themeColor="accent1"/>
                                        <w:sz w:val="36"/>
                                        <w:szCs w:val="36"/>
                                      </w:rPr>
                                      <w:t>2114452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201CE3E" id="_x0000_t202" coordsize="21600,21600" o:spt="202" path="m,l,21600r21600,l21600,xe">
                    <v:stroke joinstyle="miter"/>
                    <v:path gradientshapeok="t" o:connecttype="rect"/>
                  </v:shapetype>
                  <v:shape id="Text Box 16"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AkiB+tdgIAAFQFAAAOAAAAAAAA&#13;&#10;AAAAAAAAAC4CAABkcnMvZTJvRG9jLnhtbFBLAQItABQABgAIAAAAIQDV/x9b2wAAAAkBAAAPAAAA&#13;&#10;AAAAAAAAAAAAANAEAABkcnMvZG93bnJldi54bWxQSwUGAAAAAAQABADzAAAA2AUAAAAA&#13;&#10;" filled="f" stroked="f" strokeweight=".5pt">
                    <v:textbox style="mso-fit-shape-to-text:t" inset="0,0,0,0">
                      <w:txbxContent>
                        <w:p w14:paraId="44561A3E" w14:textId="3A928D8B" w:rsidR="000E76E0" w:rsidRDefault="00B91476">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A1C46">
                                <w:rPr>
                                  <w:color w:val="156082" w:themeColor="accent1"/>
                                  <w:sz w:val="36"/>
                                  <w:szCs w:val="36"/>
                                </w:rPr>
                                <w:t>Joy James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3997F0" w14:textId="6BDF37D7" w:rsidR="000E76E0" w:rsidRDefault="004A1C46">
                              <w:pPr>
                                <w:pStyle w:val="NoSpacing"/>
                                <w:jc w:val="right"/>
                                <w:rPr>
                                  <w:color w:val="156082" w:themeColor="accent1"/>
                                  <w:sz w:val="36"/>
                                  <w:szCs w:val="36"/>
                                </w:rPr>
                              </w:pPr>
                              <w:r>
                                <w:rPr>
                                  <w:color w:val="156082" w:themeColor="accent1"/>
                                  <w:sz w:val="36"/>
                                  <w:szCs w:val="36"/>
                                </w:rPr>
                                <w:t>2114452</w:t>
                              </w:r>
                            </w:p>
                          </w:sdtContent>
                        </w:sdt>
                      </w:txbxContent>
                    </v:textbox>
                    <w10:wrap anchorx="page" anchory="margin"/>
                  </v:shape>
                </w:pict>
              </mc:Fallback>
            </mc:AlternateContent>
          </w:r>
        </w:p>
        <w:p w14:paraId="3646094D" w14:textId="77777777" w:rsidR="005B1AC0" w:rsidRDefault="007F25CA">
          <w:pPr>
            <w:spacing w:after="160" w:line="278" w:lineRule="auto"/>
          </w:pPr>
          <w:r>
            <w:rPr>
              <w:noProof/>
            </w:rPr>
            <mc:AlternateContent>
              <mc:Choice Requires="wps">
                <w:drawing>
                  <wp:anchor distT="45720" distB="45720" distL="114300" distR="114300" simplePos="0" relativeHeight="251663360" behindDoc="0" locked="0" layoutInCell="1" allowOverlap="1" wp14:anchorId="34F7FA5C" wp14:editId="06E997E7">
                    <wp:simplePos x="0" y="0"/>
                    <wp:positionH relativeFrom="column">
                      <wp:posOffset>4776470</wp:posOffset>
                    </wp:positionH>
                    <wp:positionV relativeFrom="paragraph">
                      <wp:posOffset>15875</wp:posOffset>
                    </wp:positionV>
                    <wp:extent cx="1682115" cy="140462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2115" cy="1404620"/>
                            </a:xfrm>
                            <a:prstGeom prst="rect">
                              <a:avLst/>
                            </a:prstGeom>
                            <a:solidFill>
                              <a:srgbClr val="FFFFFF"/>
                            </a:solidFill>
                            <a:ln w="9525">
                              <a:noFill/>
                              <a:miter lim="800000"/>
                              <a:headEnd/>
                              <a:tailEnd/>
                            </a:ln>
                          </wps:spPr>
                          <wps:txbx>
                            <w:txbxContent>
                              <w:p w14:paraId="37CA2BC1" w14:textId="6875C508" w:rsidR="004A1C46" w:rsidRPr="007F25CA" w:rsidRDefault="004A1C46" w:rsidP="007F25CA">
                                <w:r w:rsidRPr="004A1C46">
                                  <w:rPr>
                                    <w:rFonts w:ascii="Arial" w:hAnsi="Arial" w:cs="Arial"/>
                                    <w:sz w:val="40"/>
                                    <w:szCs w:val="40"/>
                                  </w:rPr>
                                  <w:t>BMSP7001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F7FA5C" id="Text Box 2" o:spid="_x0000_s1027" type="#_x0000_t202" style="position:absolute;margin-left:376.1pt;margin-top:1.25pt;width:132.4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" stroked="f">
                    <v:textbox style="mso-fit-shape-to-text:t">
                      <w:txbxContent>
                        <w:p w14:paraId="37CA2BC1" w14:textId="6875C508" w:rsidR="004A1C46" w:rsidRPr="007F25CA" w:rsidRDefault="004A1C46" w:rsidP="007F25CA">
                          <w:r w:rsidRPr="004A1C46">
                            <w:rPr>
                              <w:rFonts w:ascii="Arial" w:hAnsi="Arial" w:cs="Arial"/>
                              <w:sz w:val="40"/>
                              <w:szCs w:val="40"/>
                            </w:rPr>
                            <w:t>BMSP7001</w:t>
                          </w:r>
                        </w:p>
                      </w:txbxContent>
                    </v:textbox>
                    <w10:wrap type="square"/>
                  </v:shape>
                </w:pict>
              </mc:Fallback>
            </mc:AlternateContent>
          </w:r>
          <w:r w:rsidR="004A1C46">
            <w:rPr>
              <w:noProof/>
            </w:rPr>
            <mc:AlternateContent>
              <mc:Choice Requires="wps">
                <w:drawing>
                  <wp:anchor distT="0" distB="0" distL="114300" distR="114300" simplePos="0" relativeHeight="251661312" behindDoc="0" locked="0" layoutInCell="1" allowOverlap="1" wp14:anchorId="4E292672" wp14:editId="526B4712">
                    <wp:simplePos x="0" y="0"/>
                    <wp:positionH relativeFrom="page">
                      <wp:posOffset>887104</wp:posOffset>
                    </wp:positionH>
                    <wp:positionV relativeFrom="margin">
                      <wp:posOffset>573206</wp:posOffset>
                    </wp:positionV>
                    <wp:extent cx="5943600" cy="3302758"/>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33027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C746467" w14:textId="2D3ABE1A" w:rsidR="000E76E0" w:rsidRPr="007F25CA" w:rsidRDefault="004A1C46" w:rsidP="007F25CA">
                                    <w:pPr>
                                      <w:pStyle w:val="NoSpacing"/>
                                      <w:jc w:val="center"/>
                                      <w:rPr>
                                        <w:rFonts w:asciiTheme="majorHAnsi" w:eastAsiaTheme="majorEastAsia" w:hAnsiTheme="majorHAnsi" w:cstheme="majorBidi"/>
                                        <w:caps/>
                                        <w:color w:val="2C7FCE" w:themeColor="text2" w:themeTint="99"/>
                                        <w:sz w:val="96"/>
                                        <w:szCs w:val="96"/>
                                      </w:rPr>
                                    </w:pPr>
                                    <w:r w:rsidRPr="007F25CA">
                                      <w:rPr>
                                        <w:rFonts w:asciiTheme="majorHAnsi" w:eastAsiaTheme="majorEastAsia" w:hAnsiTheme="majorHAnsi" w:cstheme="majorBidi"/>
                                        <w:caps/>
                                        <w:color w:val="2C7FCE" w:themeColor="text2" w:themeTint="99"/>
                                        <w:sz w:val="96"/>
                                        <w:szCs w:val="96"/>
                                      </w:rPr>
                                      <w:t>The Challenge of sustainability</w:t>
                                    </w:r>
                                  </w:p>
                                </w:sdtContent>
                              </w:sdt>
                              <w:p w14:paraId="55D0870A" w14:textId="77777777" w:rsidR="000E76E0" w:rsidRDefault="000E76E0">
                                <w:pPr>
                                  <w:pStyle w:val="NoSpacing"/>
                                  <w:spacing w:before="120"/>
                                  <w:rPr>
                                    <w:color w:val="156082" w:themeColor="accent1"/>
                                    <w:sz w:val="36"/>
                                    <w:szCs w:val="36"/>
                                  </w:rPr>
                                </w:pPr>
                              </w:p>
                              <w:p w14:paraId="127E7E9A" w14:textId="77777777" w:rsidR="007F25CA" w:rsidRDefault="007F25CA">
                                <w:pPr>
                                  <w:pStyle w:val="NoSpacing"/>
                                  <w:spacing w:before="120"/>
                                  <w:rPr>
                                    <w:color w:val="156082" w:themeColor="accent1"/>
                                    <w:sz w:val="36"/>
                                    <w:szCs w:val="36"/>
                                  </w:rPr>
                                </w:pPr>
                              </w:p>
                              <w:p w14:paraId="3CCEFDBF" w14:textId="77777777" w:rsidR="007F25CA" w:rsidRPr="007F25CA" w:rsidRDefault="00B91476" w:rsidP="007F25CA">
                                <w:pPr>
                                  <w:pStyle w:val="NoSpacing"/>
                                  <w:spacing w:before="120"/>
                                  <w:jc w:val="center"/>
                                  <w:rPr>
                                    <w:noProof/>
                                    <w:sz w:val="40"/>
                                    <w:szCs w:val="40"/>
                                  </w:rPr>
                                </w:pPr>
                                <w:sdt>
                                  <w:sdtPr>
                                    <w:rPr>
                                      <w:rFonts w:ascii="Arial" w:hAnsi="Arial" w:cs="Arial"/>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F25CA" w:rsidRPr="007F25CA">
                                      <w:rPr>
                                        <w:rFonts w:ascii="Arial" w:hAnsi="Arial" w:cs="Arial"/>
                                        <w:sz w:val="40"/>
                                        <w:szCs w:val="40"/>
                                      </w:rPr>
                                      <w:t>“You cannot escape the responsibility of tomorrow by evading it today.”</w:t>
                                    </w:r>
                                  </w:sdtContent>
                                </w:sdt>
                              </w:p>
                              <w:p w14:paraId="6BE95DE1" w14:textId="77777777" w:rsidR="007F25CA" w:rsidRPr="007F25CA" w:rsidRDefault="007F25CA" w:rsidP="007F25CA">
                                <w:pPr>
                                  <w:ind w:left="720"/>
                                  <w:jc w:val="center"/>
                                  <w:rPr>
                                    <w:rFonts w:ascii="Arial" w:hAnsi="Arial" w:cs="Arial"/>
                                    <w:sz w:val="32"/>
                                    <w:szCs w:val="32"/>
                                  </w:rPr>
                                </w:pPr>
                                <w:r w:rsidRPr="007F25CA">
                                  <w:rPr>
                                    <w:rFonts w:ascii="Arial" w:hAnsi="Arial" w:cs="Arial"/>
                                    <w:sz w:val="32"/>
                                    <w:szCs w:val="32"/>
                                  </w:rPr>
                                  <w:t>Abraham Lincoln</w:t>
                                </w:r>
                              </w:p>
                              <w:p w14:paraId="300EA4A4" w14:textId="77777777" w:rsidR="007F25CA" w:rsidRDefault="007F25CA">
                                <w:pPr>
                                  <w:pStyle w:val="NoSpacing"/>
                                  <w:spacing w:before="120"/>
                                  <w:rPr>
                                    <w:color w:val="156082" w:themeColor="accent1"/>
                                    <w:sz w:val="36"/>
                                    <w:szCs w:val="36"/>
                                  </w:rPr>
                                </w:pPr>
                              </w:p>
                              <w:p w14:paraId="5B8BBAB7" w14:textId="77777777" w:rsidR="000E76E0" w:rsidRDefault="000E76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4E292672" id="Text Box 15" o:spid="_x0000_s1028" type="#_x0000_t202" style="position:absolute;margin-left:69.85pt;margin-top:45.15pt;width:468pt;height:260.05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" filled="f" stroked="f" strokeweight=".5pt">
                    <v:textbox>
                      <w:txbxContent>
                        <w:sdt>
                          <w:sdtPr>
                            <w:rPr>
                              <w:rFonts w:asciiTheme="majorHAnsi" w:eastAsiaTheme="majorEastAsia" w:hAnsiTheme="majorHAnsi" w:cstheme="majorBidi"/>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C746467" w14:textId="2D3ABE1A" w:rsidR="000E76E0" w:rsidRPr="007F25CA" w:rsidRDefault="004A1C46" w:rsidP="007F25CA">
                              <w:pPr>
                                <w:pStyle w:val="NoSpacing"/>
                                <w:jc w:val="center"/>
                                <w:rPr>
                                  <w:rFonts w:asciiTheme="majorHAnsi" w:eastAsiaTheme="majorEastAsia" w:hAnsiTheme="majorHAnsi" w:cstheme="majorBidi"/>
                                  <w:caps/>
                                  <w:color w:val="2C7FCE" w:themeColor="text2" w:themeTint="99"/>
                                  <w:sz w:val="96"/>
                                  <w:szCs w:val="96"/>
                                </w:rPr>
                              </w:pPr>
                              <w:r w:rsidRPr="007F25CA">
                                <w:rPr>
                                  <w:rFonts w:asciiTheme="majorHAnsi" w:eastAsiaTheme="majorEastAsia" w:hAnsiTheme="majorHAnsi" w:cstheme="majorBidi"/>
                                  <w:caps/>
                                  <w:color w:val="2C7FCE" w:themeColor="text2" w:themeTint="99"/>
                                  <w:sz w:val="96"/>
                                  <w:szCs w:val="96"/>
                                </w:rPr>
                                <w:t>The Challenge of sustainability</w:t>
                              </w:r>
                            </w:p>
                          </w:sdtContent>
                        </w:sdt>
                        <w:p w14:paraId="55D0870A" w14:textId="77777777" w:rsidR="000E76E0" w:rsidRDefault="000E76E0">
                          <w:pPr>
                            <w:pStyle w:val="NoSpacing"/>
                            <w:spacing w:before="120"/>
                            <w:rPr>
                              <w:color w:val="156082" w:themeColor="accent1"/>
                              <w:sz w:val="36"/>
                              <w:szCs w:val="36"/>
                            </w:rPr>
                          </w:pPr>
                        </w:p>
                        <w:p w14:paraId="127E7E9A" w14:textId="77777777" w:rsidR="007F25CA" w:rsidRDefault="007F25CA">
                          <w:pPr>
                            <w:pStyle w:val="NoSpacing"/>
                            <w:spacing w:before="120"/>
                            <w:rPr>
                              <w:color w:val="156082" w:themeColor="accent1"/>
                              <w:sz w:val="36"/>
                              <w:szCs w:val="36"/>
                            </w:rPr>
                          </w:pPr>
                        </w:p>
                        <w:p w14:paraId="3CCEFDBF" w14:textId="77777777" w:rsidR="007F25CA" w:rsidRPr="007F25CA" w:rsidRDefault="00B91476" w:rsidP="007F25CA">
                          <w:pPr>
                            <w:pStyle w:val="NoSpacing"/>
                            <w:spacing w:before="120"/>
                            <w:jc w:val="center"/>
                            <w:rPr>
                              <w:noProof/>
                              <w:sz w:val="40"/>
                              <w:szCs w:val="40"/>
                            </w:rPr>
                          </w:pPr>
                          <w:sdt>
                            <w:sdtPr>
                              <w:rPr>
                                <w:rFonts w:ascii="Arial" w:hAnsi="Arial" w:cs="Arial"/>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F25CA" w:rsidRPr="007F25CA">
                                <w:rPr>
                                  <w:rFonts w:ascii="Arial" w:hAnsi="Arial" w:cs="Arial"/>
                                  <w:sz w:val="40"/>
                                  <w:szCs w:val="40"/>
                                </w:rPr>
                                <w:t>“You cannot escape the responsibility of tomorrow by evading it today.”</w:t>
                              </w:r>
                            </w:sdtContent>
                          </w:sdt>
                        </w:p>
                        <w:p w14:paraId="6BE95DE1" w14:textId="77777777" w:rsidR="007F25CA" w:rsidRPr="007F25CA" w:rsidRDefault="007F25CA" w:rsidP="007F25CA">
                          <w:pPr>
                            <w:ind w:left="720"/>
                            <w:jc w:val="center"/>
                            <w:rPr>
                              <w:rFonts w:ascii="Arial" w:hAnsi="Arial" w:cs="Arial"/>
                              <w:sz w:val="32"/>
                              <w:szCs w:val="32"/>
                            </w:rPr>
                          </w:pPr>
                          <w:r w:rsidRPr="007F25CA">
                            <w:rPr>
                              <w:rFonts w:ascii="Arial" w:hAnsi="Arial" w:cs="Arial"/>
                              <w:sz w:val="32"/>
                              <w:szCs w:val="32"/>
                            </w:rPr>
                            <w:t>Abraham Lincoln</w:t>
                          </w:r>
                        </w:p>
                        <w:p w14:paraId="300EA4A4" w14:textId="77777777" w:rsidR="007F25CA" w:rsidRDefault="007F25CA">
                          <w:pPr>
                            <w:pStyle w:val="NoSpacing"/>
                            <w:spacing w:before="120"/>
                            <w:rPr>
                              <w:color w:val="156082" w:themeColor="accent1"/>
                              <w:sz w:val="36"/>
                              <w:szCs w:val="36"/>
                            </w:rPr>
                          </w:pPr>
                        </w:p>
                        <w:p w14:paraId="5B8BBAB7" w14:textId="77777777" w:rsidR="000E76E0" w:rsidRDefault="000E76E0"/>
                      </w:txbxContent>
                    </v:textbox>
                    <w10:wrap anchorx="page" anchory="margin"/>
                  </v:shape>
                </w:pict>
              </mc:Fallback>
            </mc:AlternateContent>
          </w:r>
          <w:r w:rsidR="000E76E0">
            <w:br w:type="page"/>
          </w:r>
        </w:p>
        <w:p w14:paraId="73654363" w14:textId="21594FF2" w:rsidR="000E76E0" w:rsidRDefault="00B91476" w:rsidP="005B1AC0">
          <w:pPr>
            <w:pStyle w:val="TOCHeading"/>
          </w:pPr>
        </w:p>
      </w:sdtContent>
    </w:sdt>
    <w:p w14:paraId="64829482" w14:textId="32B0BB5D" w:rsidR="00E57420" w:rsidRPr="00433529" w:rsidRDefault="00E57420" w:rsidP="005B1AC0">
      <w:pPr>
        <w:pStyle w:val="Heading1"/>
      </w:pPr>
      <w:r w:rsidRPr="00433529">
        <w:t>Introduction</w:t>
      </w:r>
      <w:r w:rsidR="00F77F41">
        <w:t xml:space="preserve"> </w:t>
      </w:r>
    </w:p>
    <w:p w14:paraId="4A0B67FB" w14:textId="77777777" w:rsidR="00E57420" w:rsidRPr="00433529" w:rsidRDefault="00E57420" w:rsidP="000E76E0">
      <w:pPr>
        <w:ind w:left="720"/>
        <w:rPr>
          <w:rFonts w:ascii="Arial" w:hAnsi="Arial" w:cs="Arial"/>
          <w:sz w:val="28"/>
          <w:szCs w:val="28"/>
        </w:rPr>
      </w:pPr>
    </w:p>
    <w:p w14:paraId="625942D9" w14:textId="77777777" w:rsidR="00E57420" w:rsidRPr="00433529" w:rsidRDefault="00E57420" w:rsidP="000E76E0">
      <w:pPr>
        <w:ind w:left="720"/>
        <w:rPr>
          <w:rFonts w:ascii="Arial" w:hAnsi="Arial" w:cs="Arial"/>
          <w:sz w:val="28"/>
          <w:szCs w:val="28"/>
        </w:rPr>
      </w:pPr>
    </w:p>
    <w:p w14:paraId="6D1F4876" w14:textId="5C1C1ABF" w:rsidR="000E76E0" w:rsidRPr="00FA4B58" w:rsidRDefault="000E76E0" w:rsidP="00E57420">
      <w:pPr>
        <w:rPr>
          <w:rFonts w:ascii="Arial" w:hAnsi="Arial" w:cs="Arial"/>
        </w:rPr>
      </w:pPr>
      <w:r w:rsidRPr="00FA4B58">
        <w:rPr>
          <w:rFonts w:ascii="Arial" w:hAnsi="Arial" w:cs="Arial"/>
        </w:rPr>
        <w:t>“You cannot escape the responsibility of tomorrow by evading it today.”</w:t>
      </w:r>
    </w:p>
    <w:p w14:paraId="642BC649" w14:textId="77777777" w:rsidR="000E76E0" w:rsidRPr="00FA4B58" w:rsidRDefault="000E76E0" w:rsidP="000E76E0">
      <w:pPr>
        <w:ind w:left="720"/>
        <w:rPr>
          <w:rFonts w:ascii="Arial" w:hAnsi="Arial" w:cs="Arial"/>
        </w:rPr>
      </w:pPr>
    </w:p>
    <w:p w14:paraId="7E62BC40" w14:textId="77777777" w:rsidR="000E76E0" w:rsidRPr="00FA4B58" w:rsidRDefault="000E76E0" w:rsidP="000E76E0">
      <w:pPr>
        <w:ind w:left="720"/>
        <w:rPr>
          <w:rFonts w:ascii="Arial" w:hAnsi="Arial" w:cs="Arial"/>
        </w:rPr>
      </w:pPr>
      <w:r w:rsidRPr="00FA4B58">
        <w:rPr>
          <w:rFonts w:ascii="Arial" w:hAnsi="Arial" w:cs="Arial"/>
        </w:rPr>
        <w:t xml:space="preserve"> Abraham Lincoln</w:t>
      </w:r>
    </w:p>
    <w:p w14:paraId="2CDCEC5F" w14:textId="77777777" w:rsidR="000E76E0" w:rsidRPr="00FA4B58" w:rsidRDefault="000E76E0" w:rsidP="000E76E0">
      <w:pPr>
        <w:ind w:left="720"/>
        <w:rPr>
          <w:rFonts w:ascii="Arial" w:hAnsi="Arial" w:cs="Arial"/>
        </w:rPr>
      </w:pPr>
      <w:r w:rsidRPr="00FA4B58">
        <w:rPr>
          <w:rFonts w:ascii="Arial" w:hAnsi="Arial" w:cs="Arial"/>
        </w:rPr>
        <w:t xml:space="preserve"> </w:t>
      </w:r>
    </w:p>
    <w:p w14:paraId="59EB94F2" w14:textId="77777777" w:rsidR="00C15FA6" w:rsidRPr="00FA4B58" w:rsidRDefault="00C15FA6">
      <w:pPr>
        <w:rPr>
          <w:rFonts w:ascii="Arial" w:hAnsi="Arial" w:cs="Arial"/>
        </w:rPr>
      </w:pPr>
    </w:p>
    <w:p w14:paraId="1E5582E5" w14:textId="77777777" w:rsidR="006D1CD1" w:rsidRPr="00FA4B58" w:rsidRDefault="00440457" w:rsidP="00433529">
      <w:pPr>
        <w:spacing w:line="360" w:lineRule="auto"/>
        <w:rPr>
          <w:rFonts w:ascii="Arial" w:hAnsi="Arial" w:cs="Arial"/>
        </w:rPr>
      </w:pPr>
      <w:r w:rsidRPr="00FA4B58">
        <w:rPr>
          <w:rFonts w:ascii="Arial" w:hAnsi="Arial" w:cs="Arial"/>
        </w:rPr>
        <w:t xml:space="preserve">Recent studies have shown that the climate we are living in has, and is continually changing. Historically planet Earth has gone through many phases of warming, but since scientific assessments began in the 1970’s the cause for the dramatic rise in temperature is </w:t>
      </w:r>
      <w:r w:rsidR="00C406B9" w:rsidRPr="00FA4B58">
        <w:rPr>
          <w:rFonts w:ascii="Arial" w:hAnsi="Arial" w:cs="Arial"/>
        </w:rPr>
        <w:t>pointing to</w:t>
      </w:r>
      <w:r w:rsidRPr="00FA4B58">
        <w:rPr>
          <w:rFonts w:ascii="Arial" w:hAnsi="Arial" w:cs="Arial"/>
        </w:rPr>
        <w:t xml:space="preserve"> human </w:t>
      </w:r>
      <w:r w:rsidR="00444AD7" w:rsidRPr="00FA4B58">
        <w:rPr>
          <w:rFonts w:ascii="Arial" w:hAnsi="Arial" w:cs="Arial"/>
        </w:rPr>
        <w:t xml:space="preserve">involvement. </w:t>
      </w:r>
    </w:p>
    <w:p w14:paraId="57035B53" w14:textId="40BC5826" w:rsidR="001772B9" w:rsidRPr="00FA4B58" w:rsidRDefault="00444AD7" w:rsidP="001772B9">
      <w:pPr>
        <w:spacing w:line="360" w:lineRule="auto"/>
        <w:rPr>
          <w:rFonts w:ascii="Arial" w:hAnsi="Arial" w:cs="Arial"/>
        </w:rPr>
      </w:pPr>
      <w:r w:rsidRPr="00FA4B58">
        <w:rPr>
          <w:rFonts w:ascii="Arial" w:hAnsi="Arial" w:cs="Arial"/>
        </w:rPr>
        <w:t>There is a need for greenhouse gases because they form a natural blanket that keeps planet Earth about 30 degrees warmer than it would naturally be. However, by the addition of too many gases in the atmosphere this ‘blanket’</w:t>
      </w:r>
      <w:r w:rsidR="00667C01" w:rsidRPr="00FA4B58">
        <w:rPr>
          <w:rFonts w:ascii="Arial" w:hAnsi="Arial" w:cs="Arial"/>
        </w:rPr>
        <w:t xml:space="preserve"> traps too much heat</w:t>
      </w:r>
      <w:r w:rsidRPr="00FA4B58">
        <w:rPr>
          <w:rFonts w:ascii="Arial" w:hAnsi="Arial" w:cs="Arial"/>
        </w:rPr>
        <w:t xml:space="preserve"> and the result</w:t>
      </w:r>
      <w:r w:rsidR="00FA4B58">
        <w:rPr>
          <w:rFonts w:ascii="Arial" w:hAnsi="Arial" w:cs="Arial"/>
        </w:rPr>
        <w:t>s</w:t>
      </w:r>
      <w:r w:rsidRPr="00FA4B58">
        <w:rPr>
          <w:rFonts w:ascii="Arial" w:hAnsi="Arial" w:cs="Arial"/>
        </w:rPr>
        <w:t xml:space="preserve"> </w:t>
      </w:r>
      <w:r w:rsidR="00FA4B58" w:rsidRPr="00FA4B58">
        <w:rPr>
          <w:rFonts w:ascii="Arial" w:hAnsi="Arial" w:cs="Arial"/>
        </w:rPr>
        <w:t>are</w:t>
      </w:r>
      <w:r w:rsidRPr="00FA4B58">
        <w:rPr>
          <w:rFonts w:ascii="Arial" w:hAnsi="Arial" w:cs="Arial"/>
        </w:rPr>
        <w:t xml:space="preserve"> a planet that is getting warmer than it should</w:t>
      </w:r>
      <w:r w:rsidR="00667C01" w:rsidRPr="00FA4B58">
        <w:rPr>
          <w:rFonts w:ascii="Arial" w:hAnsi="Arial" w:cs="Arial"/>
        </w:rPr>
        <w:t xml:space="preserve">, this in turn causes extreme weather events such as heatwaves, </w:t>
      </w:r>
      <w:r w:rsidR="001772B9" w:rsidRPr="00FA4B58">
        <w:rPr>
          <w:rFonts w:ascii="Arial" w:hAnsi="Arial" w:cs="Arial"/>
        </w:rPr>
        <w:t>floods, sea</w:t>
      </w:r>
      <w:r w:rsidR="00667C01" w:rsidRPr="00FA4B58">
        <w:rPr>
          <w:rFonts w:ascii="Arial" w:hAnsi="Arial" w:cs="Arial"/>
        </w:rPr>
        <w:t xml:space="preserve"> levels rising and the ice cap</w:t>
      </w:r>
      <w:r w:rsidR="001772B9" w:rsidRPr="00FA4B58">
        <w:rPr>
          <w:rFonts w:ascii="Arial" w:hAnsi="Arial" w:cs="Arial"/>
        </w:rPr>
        <w:t>s melting (NASA, 2024).</w:t>
      </w:r>
    </w:p>
    <w:p w14:paraId="07C4B546" w14:textId="53DF8516" w:rsidR="00C406B9" w:rsidRPr="00FA4B58" w:rsidRDefault="00444AD7" w:rsidP="00667C01">
      <w:pPr>
        <w:spacing w:line="360" w:lineRule="auto"/>
        <w:rPr>
          <w:rFonts w:ascii="Arial" w:hAnsi="Arial" w:cs="Arial"/>
        </w:rPr>
      </w:pPr>
      <w:r w:rsidRPr="00FA4B58">
        <w:rPr>
          <w:rFonts w:ascii="Arial" w:hAnsi="Arial" w:cs="Arial"/>
        </w:rPr>
        <w:t>Scientific research has shown that h</w:t>
      </w:r>
      <w:r w:rsidR="00C406B9" w:rsidRPr="00FA4B58">
        <w:rPr>
          <w:rFonts w:ascii="Arial" w:hAnsi="Arial" w:cs="Arial"/>
        </w:rPr>
        <w:t>umans are responsible for producing greenhouse gases from</w:t>
      </w:r>
      <w:r w:rsidRPr="00FA4B58">
        <w:rPr>
          <w:rFonts w:ascii="Arial" w:hAnsi="Arial" w:cs="Arial"/>
        </w:rPr>
        <w:t xml:space="preserve"> </w:t>
      </w:r>
      <w:r w:rsidR="00C406B9" w:rsidRPr="00FA4B58">
        <w:rPr>
          <w:rFonts w:ascii="Arial" w:hAnsi="Arial" w:cs="Arial"/>
        </w:rPr>
        <w:t>actions such as burning fossil fuels</w:t>
      </w:r>
      <w:r w:rsidR="001772B9" w:rsidRPr="00FA4B58">
        <w:rPr>
          <w:rFonts w:ascii="Arial" w:hAnsi="Arial" w:cs="Arial"/>
        </w:rPr>
        <w:t xml:space="preserve"> and deforestation. This</w:t>
      </w:r>
      <w:r w:rsidR="00C406B9" w:rsidRPr="00FA4B58">
        <w:rPr>
          <w:rFonts w:ascii="Arial" w:hAnsi="Arial" w:cs="Arial"/>
        </w:rPr>
        <w:t xml:space="preserve"> process of burning coal and oil combines oxygen with carbon to make carbon dioxide</w:t>
      </w:r>
      <w:r w:rsidRPr="00FA4B58">
        <w:rPr>
          <w:rFonts w:ascii="Arial" w:hAnsi="Arial" w:cs="Arial"/>
        </w:rPr>
        <w:t xml:space="preserve"> which adds to the greenhouse effect and the natural resources of keeping it </w:t>
      </w:r>
      <w:r w:rsidR="001772B9" w:rsidRPr="00FA4B58">
        <w:rPr>
          <w:rFonts w:ascii="Arial" w:hAnsi="Arial" w:cs="Arial"/>
        </w:rPr>
        <w:t>lower, are</w:t>
      </w:r>
      <w:r w:rsidRPr="00FA4B58">
        <w:rPr>
          <w:rFonts w:ascii="Arial" w:hAnsi="Arial" w:cs="Arial"/>
        </w:rPr>
        <w:t xml:space="preserve"> unable to act</w:t>
      </w:r>
      <w:r w:rsidR="001772B9" w:rsidRPr="00FA4B58">
        <w:rPr>
          <w:rFonts w:ascii="Arial" w:hAnsi="Arial" w:cs="Arial"/>
        </w:rPr>
        <w:t>.</w:t>
      </w:r>
    </w:p>
    <w:p w14:paraId="766169BC" w14:textId="0E1143D4" w:rsidR="00C406B9" w:rsidRPr="00FA4B58" w:rsidRDefault="00667C01" w:rsidP="00667C01">
      <w:pPr>
        <w:spacing w:line="360" w:lineRule="auto"/>
        <w:rPr>
          <w:rFonts w:ascii="Arial" w:hAnsi="Arial" w:cs="Arial"/>
          <w:color w:val="1B1B1B"/>
          <w:shd w:val="clear" w:color="auto" w:fill="FFFFFF"/>
        </w:rPr>
      </w:pPr>
      <w:r w:rsidRPr="00FA4B58">
        <w:rPr>
          <w:rFonts w:ascii="Arial" w:hAnsi="Arial" w:cs="Arial"/>
          <w:color w:val="1B1B1B"/>
          <w:shd w:val="clear" w:color="auto" w:fill="FFFFFF"/>
        </w:rPr>
        <w:t>Trees naturally use carbon dioxide, so by the act of deforestation there are less forests able to help take away the carbon dioxide from the atmosphere.</w:t>
      </w:r>
    </w:p>
    <w:p w14:paraId="441D777B" w14:textId="5C9195A2" w:rsidR="00667C01" w:rsidRPr="00FA4B58" w:rsidRDefault="00667C01" w:rsidP="00A827A6">
      <w:pPr>
        <w:spacing w:line="360" w:lineRule="auto"/>
        <w:rPr>
          <w:rFonts w:ascii="Arial" w:hAnsi="Arial" w:cs="Arial"/>
          <w:color w:val="1B1B1B"/>
          <w:shd w:val="clear" w:color="auto" w:fill="FFFFFF"/>
        </w:rPr>
      </w:pPr>
      <w:r w:rsidRPr="00FA4B58">
        <w:rPr>
          <w:rFonts w:ascii="Arial" w:hAnsi="Arial" w:cs="Arial"/>
          <w:color w:val="1B1B1B"/>
          <w:shd w:val="clear" w:color="auto" w:fill="FFFFFF"/>
        </w:rPr>
        <w:t xml:space="preserve">Agriculture add other gases to the atmosphere by the production of methane from animals and nitrous oxide from fertilisers. These gases again add to the greenhouse effect raising the temperatures on planet Earth </w:t>
      </w:r>
      <w:r w:rsidRPr="00FA4B58">
        <w:rPr>
          <w:rFonts w:ascii="Arial" w:hAnsi="Arial" w:cs="Arial"/>
        </w:rPr>
        <w:t>(NASA, 2024).</w:t>
      </w:r>
    </w:p>
    <w:p w14:paraId="4AEADE3F" w14:textId="1B00A1EA" w:rsidR="00C406B9" w:rsidRPr="00FA4B58" w:rsidRDefault="00667C01" w:rsidP="00A827A6">
      <w:pPr>
        <w:spacing w:line="360" w:lineRule="auto"/>
        <w:rPr>
          <w:rFonts w:ascii="Arial" w:hAnsi="Arial" w:cs="Arial"/>
          <w:color w:val="1B1B1B"/>
          <w:shd w:val="clear" w:color="auto" w:fill="FFFFFF"/>
        </w:rPr>
      </w:pPr>
      <w:r w:rsidRPr="00FA4B58">
        <w:rPr>
          <w:rFonts w:ascii="Arial" w:hAnsi="Arial" w:cs="Arial"/>
          <w:color w:val="1B1B1B"/>
          <w:shd w:val="clear" w:color="auto" w:fill="FFFFFF"/>
        </w:rPr>
        <w:t xml:space="preserve">This </w:t>
      </w:r>
      <w:r w:rsidR="00A827A6" w:rsidRPr="00FA4B58">
        <w:rPr>
          <w:rFonts w:ascii="Arial" w:hAnsi="Arial" w:cs="Arial"/>
          <w:color w:val="1B1B1B"/>
          <w:shd w:val="clear" w:color="auto" w:fill="FFFFFF"/>
        </w:rPr>
        <w:t xml:space="preserve">global </w:t>
      </w:r>
      <w:r w:rsidRPr="00FA4B58">
        <w:rPr>
          <w:rFonts w:ascii="Arial" w:hAnsi="Arial" w:cs="Arial"/>
          <w:color w:val="1B1B1B"/>
          <w:shd w:val="clear" w:color="auto" w:fill="FFFFFF"/>
        </w:rPr>
        <w:t xml:space="preserve">warming has to stop for the survival of our planet and so as it is mainly human responsibility for the cause of the problem it is </w:t>
      </w:r>
      <w:r w:rsidR="00A827A6" w:rsidRPr="00FA4B58">
        <w:rPr>
          <w:rFonts w:ascii="Arial" w:hAnsi="Arial" w:cs="Arial"/>
          <w:color w:val="1B1B1B"/>
          <w:shd w:val="clear" w:color="auto" w:fill="FFFFFF"/>
        </w:rPr>
        <w:t>essential to</w:t>
      </w:r>
      <w:r w:rsidRPr="00FA4B58">
        <w:rPr>
          <w:rFonts w:ascii="Arial" w:hAnsi="Arial" w:cs="Arial"/>
          <w:color w:val="1B1B1B"/>
          <w:shd w:val="clear" w:color="auto" w:fill="FFFFFF"/>
        </w:rPr>
        <w:t xml:space="preserve"> </w:t>
      </w:r>
      <w:r w:rsidR="00A827A6" w:rsidRPr="00FA4B58">
        <w:rPr>
          <w:rFonts w:ascii="Arial" w:hAnsi="Arial" w:cs="Arial"/>
          <w:color w:val="1B1B1B"/>
          <w:shd w:val="clear" w:color="auto" w:fill="FFFFFF"/>
        </w:rPr>
        <w:t>act</w:t>
      </w:r>
      <w:r w:rsidRPr="00FA4B58">
        <w:rPr>
          <w:rFonts w:ascii="Arial" w:hAnsi="Arial" w:cs="Arial"/>
          <w:color w:val="1B1B1B"/>
          <w:shd w:val="clear" w:color="auto" w:fill="FFFFFF"/>
        </w:rPr>
        <w:t xml:space="preserve"> to try and slow down this effect and hopefully stabilise the rise in temperature.</w:t>
      </w:r>
    </w:p>
    <w:p w14:paraId="5E0F2B25" w14:textId="77777777" w:rsidR="00A827A6" w:rsidRPr="00FA4B58" w:rsidRDefault="00A827A6" w:rsidP="00A827A6">
      <w:pPr>
        <w:spacing w:line="360" w:lineRule="auto"/>
        <w:rPr>
          <w:rFonts w:ascii="Arial" w:hAnsi="Arial" w:cs="Arial"/>
        </w:rPr>
      </w:pPr>
      <w:r w:rsidRPr="00FA4B58">
        <w:rPr>
          <w:rFonts w:ascii="Arial" w:hAnsi="Arial" w:cs="Arial"/>
        </w:rPr>
        <w:lastRenderedPageBreak/>
        <w:t xml:space="preserve">The importance of safeguarding a sustainable future can be echoed in the statement in the Brundtland ‘Our Common Future’ report of 1987 which defines sustainability as </w:t>
      </w:r>
    </w:p>
    <w:p w14:paraId="3E34F8F4" w14:textId="77777777" w:rsidR="00A827A6" w:rsidRPr="00FA4B58" w:rsidRDefault="00A827A6" w:rsidP="00A827A6">
      <w:pPr>
        <w:spacing w:line="360" w:lineRule="auto"/>
        <w:rPr>
          <w:rFonts w:ascii="Arial" w:hAnsi="Arial" w:cs="Arial"/>
          <w:color w:val="1A1A1A"/>
          <w:shd w:val="clear" w:color="auto" w:fill="FFFFFF"/>
        </w:rPr>
      </w:pPr>
    </w:p>
    <w:p w14:paraId="06F71A77" w14:textId="6A5E4975" w:rsidR="00A827A6" w:rsidRPr="00FA4B58" w:rsidRDefault="00A827A6" w:rsidP="00A827A6">
      <w:pPr>
        <w:spacing w:line="360" w:lineRule="auto"/>
        <w:rPr>
          <w:rFonts w:ascii="Arial" w:hAnsi="Arial" w:cs="Arial"/>
        </w:rPr>
      </w:pPr>
      <w:r w:rsidRPr="00FA4B58">
        <w:rPr>
          <w:rFonts w:ascii="Arial" w:hAnsi="Arial" w:cs="Arial"/>
          <w:color w:val="1A1A1A"/>
          <w:shd w:val="clear" w:color="auto" w:fill="FFFFFF"/>
        </w:rPr>
        <w:t xml:space="preserve">“Development that meets the needs of the present without compromising the ability of future generations to meet their own needs” </w:t>
      </w:r>
      <w:r w:rsidRPr="00FA4B58">
        <w:rPr>
          <w:rFonts w:ascii="Arial" w:hAnsi="Arial" w:cs="Arial"/>
        </w:rPr>
        <w:t>(</w:t>
      </w:r>
      <w:proofErr w:type="spellStart"/>
      <w:r w:rsidRPr="00FA4B58">
        <w:rPr>
          <w:rFonts w:ascii="Arial" w:hAnsi="Arial" w:cs="Arial"/>
        </w:rPr>
        <w:t>Emas</w:t>
      </w:r>
      <w:proofErr w:type="spellEnd"/>
      <w:r w:rsidRPr="00FA4B58">
        <w:rPr>
          <w:rFonts w:ascii="Arial" w:hAnsi="Arial" w:cs="Arial"/>
        </w:rPr>
        <w:t>, 2015).</w:t>
      </w:r>
    </w:p>
    <w:p w14:paraId="50BF008D" w14:textId="77777777" w:rsidR="00A827A6" w:rsidRPr="00FA4B58" w:rsidRDefault="00A827A6" w:rsidP="00A827A6">
      <w:pPr>
        <w:spacing w:line="360" w:lineRule="auto"/>
        <w:rPr>
          <w:rFonts w:ascii="Arial" w:hAnsi="Arial" w:cs="Arial"/>
        </w:rPr>
      </w:pPr>
    </w:p>
    <w:p w14:paraId="4A84F957" w14:textId="77777777" w:rsidR="00A827A6" w:rsidRPr="00FA4B58" w:rsidRDefault="00A827A6" w:rsidP="00A827A6">
      <w:pPr>
        <w:spacing w:line="360" w:lineRule="auto"/>
        <w:rPr>
          <w:rFonts w:ascii="Arial" w:hAnsi="Arial" w:cs="Arial"/>
        </w:rPr>
      </w:pPr>
      <w:r w:rsidRPr="00FA4B58">
        <w:rPr>
          <w:rFonts w:ascii="Arial" w:hAnsi="Arial" w:cs="Arial"/>
        </w:rPr>
        <w:t>This statement emphasises the need to take responsibility now, for our actions and the way in which we live, to try and protect the future for forthcoming generations.</w:t>
      </w:r>
    </w:p>
    <w:p w14:paraId="4C4FD739" w14:textId="3E573572" w:rsidR="00A827A6" w:rsidRPr="00FA4B58" w:rsidRDefault="00A827A6" w:rsidP="00A827A6">
      <w:pPr>
        <w:spacing w:line="360" w:lineRule="auto"/>
        <w:rPr>
          <w:rFonts w:ascii="Arial" w:hAnsi="Arial" w:cs="Arial"/>
        </w:rPr>
      </w:pPr>
      <w:r w:rsidRPr="00FA4B58">
        <w:rPr>
          <w:rFonts w:ascii="Arial" w:hAnsi="Arial" w:cs="Arial"/>
        </w:rPr>
        <w:t>This essay will critically evaluate the idea of responsibility including its ethical ideas and the roles of business, society and Government in supporting a sustainable future.</w:t>
      </w:r>
    </w:p>
    <w:p w14:paraId="03CA3D64" w14:textId="06A5DBB8" w:rsidR="77D495F9" w:rsidRPr="00FA4B58" w:rsidRDefault="77D495F9" w:rsidP="51FB69D3">
      <w:pPr>
        <w:spacing w:line="360" w:lineRule="auto"/>
        <w:rPr>
          <w:rFonts w:ascii="Arial" w:hAnsi="Arial" w:cs="Arial"/>
        </w:rPr>
      </w:pPr>
      <w:r w:rsidRPr="00FA4B58">
        <w:rPr>
          <w:rFonts w:ascii="Arial" w:hAnsi="Arial" w:cs="Arial"/>
        </w:rPr>
        <w:t>It will use ethical theories, such as deontology</w:t>
      </w:r>
      <w:r w:rsidR="7AAD0377" w:rsidRPr="00FA4B58">
        <w:rPr>
          <w:rFonts w:ascii="Arial" w:hAnsi="Arial" w:cs="Arial"/>
        </w:rPr>
        <w:t xml:space="preserve"> and </w:t>
      </w:r>
      <w:r w:rsidRPr="00FA4B58">
        <w:rPr>
          <w:rFonts w:ascii="Arial" w:hAnsi="Arial" w:cs="Arial"/>
        </w:rPr>
        <w:t>u</w:t>
      </w:r>
      <w:r w:rsidR="34CC01E5" w:rsidRPr="00FA4B58">
        <w:rPr>
          <w:rFonts w:ascii="Arial" w:hAnsi="Arial" w:cs="Arial"/>
        </w:rPr>
        <w:t>tilitarianism</w:t>
      </w:r>
      <w:r w:rsidR="0182CAF5" w:rsidRPr="00FA4B58">
        <w:rPr>
          <w:rFonts w:ascii="Arial" w:hAnsi="Arial" w:cs="Arial"/>
        </w:rPr>
        <w:t xml:space="preserve"> to show that the responsibility for sustainable working practices is shared but </w:t>
      </w:r>
      <w:r w:rsidR="2E2E8A53" w:rsidRPr="00FA4B58">
        <w:rPr>
          <w:rFonts w:ascii="Arial" w:hAnsi="Arial" w:cs="Arial"/>
        </w:rPr>
        <w:t xml:space="preserve">may only be actioned through voluntary initiatives due to </w:t>
      </w:r>
      <w:r w:rsidR="549742A3" w:rsidRPr="00FA4B58">
        <w:rPr>
          <w:rFonts w:ascii="Arial" w:hAnsi="Arial" w:cs="Arial"/>
        </w:rPr>
        <w:t>the nature of demand to comply.</w:t>
      </w:r>
    </w:p>
    <w:p w14:paraId="23EADC5D" w14:textId="0414B04F" w:rsidR="0046382E" w:rsidRPr="00FA4B58" w:rsidRDefault="0046382E" w:rsidP="51FB69D3">
      <w:pPr>
        <w:spacing w:line="360" w:lineRule="auto"/>
        <w:rPr>
          <w:rFonts w:ascii="Arial" w:hAnsi="Arial" w:cs="Arial"/>
        </w:rPr>
      </w:pPr>
    </w:p>
    <w:p w14:paraId="32595DDD" w14:textId="2972AC4C" w:rsidR="0046382E" w:rsidRPr="00FA4B58" w:rsidRDefault="0046382E" w:rsidP="51FB69D3">
      <w:pPr>
        <w:spacing w:line="360" w:lineRule="auto"/>
        <w:rPr>
          <w:rFonts w:ascii="Arial" w:hAnsi="Arial" w:cs="Arial"/>
        </w:rPr>
      </w:pPr>
    </w:p>
    <w:p w14:paraId="643434D9" w14:textId="5DED33F3" w:rsidR="00644BF9" w:rsidRPr="00FA4B58" w:rsidRDefault="00962FA5" w:rsidP="001A7DF7">
      <w:pPr>
        <w:spacing w:line="360" w:lineRule="auto"/>
        <w:rPr>
          <w:rFonts w:ascii="Arial" w:hAnsi="Arial" w:cs="Arial"/>
        </w:rPr>
      </w:pPr>
      <w:r w:rsidRPr="00FA4B58">
        <w:rPr>
          <w:rFonts w:ascii="Arial" w:hAnsi="Arial" w:cs="Arial"/>
        </w:rPr>
        <w:t xml:space="preserve">To understand this idea of </w:t>
      </w:r>
      <w:r w:rsidR="00644BF9" w:rsidRPr="00FA4B58">
        <w:rPr>
          <w:rFonts w:ascii="Arial" w:hAnsi="Arial" w:cs="Arial"/>
        </w:rPr>
        <w:t xml:space="preserve">responsibility, and its ethical impact research suggests that you must first explore how each </w:t>
      </w:r>
      <w:r w:rsidR="001A7DF7" w:rsidRPr="00FA4B58">
        <w:rPr>
          <w:rFonts w:ascii="Arial" w:hAnsi="Arial" w:cs="Arial"/>
        </w:rPr>
        <w:t xml:space="preserve">area is taking responsibility for safeguarding our future </w:t>
      </w:r>
      <w:r w:rsidR="00644BF9" w:rsidRPr="00FA4B58">
        <w:rPr>
          <w:rFonts w:ascii="Arial" w:hAnsi="Arial" w:cs="Arial"/>
        </w:rPr>
        <w:t>(Torelli, 2021)</w:t>
      </w:r>
      <w:r w:rsidR="006C3671" w:rsidRPr="00FA4B58">
        <w:rPr>
          <w:rFonts w:ascii="Arial" w:hAnsi="Arial" w:cs="Arial"/>
        </w:rPr>
        <w:t>.</w:t>
      </w:r>
    </w:p>
    <w:p w14:paraId="2A313256" w14:textId="581B4F52" w:rsidR="00934FCE" w:rsidRPr="00FA4B58" w:rsidRDefault="006C3671" w:rsidP="001A7DF7">
      <w:pPr>
        <w:spacing w:line="360" w:lineRule="auto"/>
        <w:rPr>
          <w:rFonts w:ascii="Arial" w:hAnsi="Arial" w:cs="Arial"/>
        </w:rPr>
      </w:pPr>
      <w:proofErr w:type="spellStart"/>
      <w:r w:rsidRPr="00FA4B58">
        <w:rPr>
          <w:rFonts w:ascii="Arial" w:hAnsi="Arial" w:cs="Arial"/>
        </w:rPr>
        <w:t>Torelli</w:t>
      </w:r>
      <w:proofErr w:type="spellEnd"/>
      <w:r w:rsidRPr="00FA4B58">
        <w:rPr>
          <w:rFonts w:ascii="Arial" w:hAnsi="Arial" w:cs="Arial"/>
        </w:rPr>
        <w:t xml:space="preserve">, 2021, further </w:t>
      </w:r>
      <w:r w:rsidR="00934FCE" w:rsidRPr="00FA4B58">
        <w:rPr>
          <w:rFonts w:ascii="Arial" w:hAnsi="Arial" w:cs="Arial"/>
        </w:rPr>
        <w:t xml:space="preserve">suggests that </w:t>
      </w:r>
      <w:r w:rsidR="00DB27CA" w:rsidRPr="00FA4B58">
        <w:rPr>
          <w:rFonts w:ascii="Arial" w:hAnsi="Arial" w:cs="Arial"/>
        </w:rPr>
        <w:t xml:space="preserve">the responsibility in </w:t>
      </w:r>
      <w:r w:rsidR="00934FCE" w:rsidRPr="00FA4B58">
        <w:rPr>
          <w:rFonts w:ascii="Arial" w:hAnsi="Arial" w:cs="Arial"/>
        </w:rPr>
        <w:t>sustainab</w:t>
      </w:r>
      <w:r w:rsidR="36B692EE" w:rsidRPr="00FA4B58">
        <w:rPr>
          <w:rFonts w:ascii="Arial" w:hAnsi="Arial" w:cs="Arial"/>
        </w:rPr>
        <w:t>le practices</w:t>
      </w:r>
      <w:r w:rsidR="00934FCE" w:rsidRPr="00FA4B58">
        <w:rPr>
          <w:rFonts w:ascii="Arial" w:hAnsi="Arial" w:cs="Arial"/>
        </w:rPr>
        <w:t xml:space="preserve"> can be categorised into three main areas, namely environmental, social and</w:t>
      </w:r>
      <w:r w:rsidR="00CE51E4" w:rsidRPr="00FA4B58">
        <w:rPr>
          <w:rFonts w:ascii="Arial" w:hAnsi="Arial" w:cs="Arial"/>
        </w:rPr>
        <w:t xml:space="preserve"> economic. These have a knock-on effect on </w:t>
      </w:r>
      <w:r w:rsidR="00C84E25" w:rsidRPr="00FA4B58">
        <w:rPr>
          <w:rFonts w:ascii="Arial" w:hAnsi="Arial" w:cs="Arial"/>
        </w:rPr>
        <w:t xml:space="preserve">the political, institutional and cultural </w:t>
      </w:r>
      <w:r w:rsidRPr="00FA4B58">
        <w:rPr>
          <w:rFonts w:ascii="Arial" w:hAnsi="Arial" w:cs="Arial"/>
        </w:rPr>
        <w:t>positions of society</w:t>
      </w:r>
      <w:r w:rsidR="00855730" w:rsidRPr="00FA4B58">
        <w:rPr>
          <w:rFonts w:ascii="Arial" w:hAnsi="Arial" w:cs="Arial"/>
        </w:rPr>
        <w:t>.</w:t>
      </w:r>
      <w:r w:rsidRPr="00FA4B58">
        <w:rPr>
          <w:rFonts w:ascii="Arial" w:hAnsi="Arial" w:cs="Arial"/>
        </w:rPr>
        <w:t xml:space="preserve"> </w:t>
      </w:r>
      <w:r w:rsidR="00855730" w:rsidRPr="00FA4B58">
        <w:rPr>
          <w:rFonts w:ascii="Arial" w:hAnsi="Arial" w:cs="Arial"/>
        </w:rPr>
        <w:t>B</w:t>
      </w:r>
      <w:r w:rsidRPr="00FA4B58">
        <w:rPr>
          <w:rFonts w:ascii="Arial" w:hAnsi="Arial" w:cs="Arial"/>
        </w:rPr>
        <w:t xml:space="preserve">usinesses are claiming to consider the effects their business </w:t>
      </w:r>
      <w:r w:rsidR="00AA08B5" w:rsidRPr="00FA4B58">
        <w:rPr>
          <w:rFonts w:ascii="Arial" w:hAnsi="Arial" w:cs="Arial"/>
        </w:rPr>
        <w:t>ha</w:t>
      </w:r>
      <w:r w:rsidR="00536455" w:rsidRPr="00FA4B58">
        <w:rPr>
          <w:rFonts w:ascii="Arial" w:hAnsi="Arial" w:cs="Arial"/>
        </w:rPr>
        <w:t>ve</w:t>
      </w:r>
      <w:r w:rsidR="00AA08B5" w:rsidRPr="00FA4B58">
        <w:rPr>
          <w:rFonts w:ascii="Arial" w:hAnsi="Arial" w:cs="Arial"/>
        </w:rPr>
        <w:t xml:space="preserve"> </w:t>
      </w:r>
      <w:r w:rsidRPr="00FA4B58">
        <w:rPr>
          <w:rFonts w:ascii="Arial" w:hAnsi="Arial" w:cs="Arial"/>
        </w:rPr>
        <w:t xml:space="preserve">on </w:t>
      </w:r>
      <w:r w:rsidR="00AA08B5" w:rsidRPr="00FA4B58">
        <w:rPr>
          <w:rFonts w:ascii="Arial" w:hAnsi="Arial" w:cs="Arial"/>
        </w:rPr>
        <w:t xml:space="preserve">sustainability </w:t>
      </w:r>
      <w:r w:rsidR="00791BA4" w:rsidRPr="00FA4B58">
        <w:rPr>
          <w:rFonts w:ascii="Arial" w:hAnsi="Arial" w:cs="Arial"/>
        </w:rPr>
        <w:t>efforts,</w:t>
      </w:r>
      <w:r w:rsidR="00855730" w:rsidRPr="00FA4B58">
        <w:rPr>
          <w:rFonts w:ascii="Arial" w:hAnsi="Arial" w:cs="Arial"/>
        </w:rPr>
        <w:t xml:space="preserve"> but research shows that</w:t>
      </w:r>
      <w:r w:rsidR="00AA08B5" w:rsidRPr="00FA4B58">
        <w:rPr>
          <w:rFonts w:ascii="Arial" w:hAnsi="Arial" w:cs="Arial"/>
        </w:rPr>
        <w:t xml:space="preserve"> differentiating </w:t>
      </w:r>
      <w:r w:rsidR="009B7037" w:rsidRPr="00FA4B58">
        <w:rPr>
          <w:rFonts w:ascii="Arial" w:hAnsi="Arial" w:cs="Arial"/>
        </w:rPr>
        <w:t xml:space="preserve">and </w:t>
      </w:r>
      <w:r w:rsidR="00855730" w:rsidRPr="00FA4B58">
        <w:rPr>
          <w:rFonts w:ascii="Arial" w:hAnsi="Arial" w:cs="Arial"/>
        </w:rPr>
        <w:t>understanding the external influences and challenges they could face is a priority when e</w:t>
      </w:r>
      <w:r w:rsidR="00791BA4" w:rsidRPr="00FA4B58">
        <w:rPr>
          <w:rFonts w:ascii="Arial" w:hAnsi="Arial" w:cs="Arial"/>
        </w:rPr>
        <w:t>xploring their roles in supporting the future.</w:t>
      </w:r>
    </w:p>
    <w:p w14:paraId="482C26B7" w14:textId="77777777" w:rsidR="00A827A6" w:rsidRPr="00FA4B58" w:rsidRDefault="00A827A6" w:rsidP="00785522">
      <w:pPr>
        <w:spacing w:line="360" w:lineRule="auto"/>
        <w:rPr>
          <w:rFonts w:ascii="Arial" w:hAnsi="Arial" w:cs="Arial"/>
        </w:rPr>
      </w:pPr>
    </w:p>
    <w:p w14:paraId="66414632" w14:textId="18422D33" w:rsidR="00F433CB" w:rsidRPr="00FA4B58" w:rsidRDefault="00F433CB" w:rsidP="00B95686">
      <w:pPr>
        <w:spacing w:line="360" w:lineRule="auto"/>
        <w:rPr>
          <w:rFonts w:ascii="Arial" w:hAnsi="Arial" w:cs="Arial"/>
        </w:rPr>
      </w:pPr>
      <w:r w:rsidRPr="00FA4B58">
        <w:rPr>
          <w:rFonts w:ascii="Arial" w:hAnsi="Arial" w:cs="Arial"/>
        </w:rPr>
        <w:t>Responsibility in this context can be described as the obligations of, not only individuals but also the responsibilities of business and governments to act in a way that ensures economic viability, social equality and protects the environment.</w:t>
      </w:r>
    </w:p>
    <w:p w14:paraId="11C10BCF" w14:textId="77777777" w:rsidR="00BB7920" w:rsidRPr="00FA4B58" w:rsidRDefault="00BB7920" w:rsidP="00B95686">
      <w:pPr>
        <w:spacing w:line="360" w:lineRule="auto"/>
        <w:rPr>
          <w:rFonts w:ascii="Arial" w:hAnsi="Arial" w:cs="Arial"/>
        </w:rPr>
      </w:pPr>
    </w:p>
    <w:p w14:paraId="0E9171A5" w14:textId="77777777" w:rsidR="00B95686" w:rsidRPr="00FA4B58" w:rsidRDefault="00F433CB" w:rsidP="00B95686">
      <w:pPr>
        <w:spacing w:line="360" w:lineRule="auto"/>
        <w:rPr>
          <w:rFonts w:ascii="Arial" w:hAnsi="Arial" w:cs="Arial"/>
        </w:rPr>
      </w:pPr>
      <w:r w:rsidRPr="00FA4B58">
        <w:rPr>
          <w:rFonts w:ascii="Arial" w:hAnsi="Arial" w:cs="Arial"/>
        </w:rPr>
        <w:t xml:space="preserve">There are different types of responsibility </w:t>
      </w:r>
      <w:r w:rsidR="00785522" w:rsidRPr="00FA4B58">
        <w:rPr>
          <w:rFonts w:ascii="Arial" w:hAnsi="Arial" w:cs="Arial"/>
        </w:rPr>
        <w:t>and each may interact when this problem of ensuring a sustainable future is addressed.</w:t>
      </w:r>
      <w:r w:rsidR="0076233B" w:rsidRPr="00FA4B58">
        <w:rPr>
          <w:rFonts w:ascii="Arial" w:hAnsi="Arial" w:cs="Arial"/>
        </w:rPr>
        <w:t xml:space="preserve"> If we examine the deontological </w:t>
      </w:r>
      <w:r w:rsidR="0076233B" w:rsidRPr="00FA4B58">
        <w:rPr>
          <w:rFonts w:ascii="Arial" w:hAnsi="Arial" w:cs="Arial"/>
        </w:rPr>
        <w:lastRenderedPageBreak/>
        <w:t>perspective of responsibility we would be looking at following the rules without thinking of any outcome</w:t>
      </w:r>
      <w:r w:rsidR="002F2261" w:rsidRPr="00FA4B58">
        <w:rPr>
          <w:rFonts w:ascii="Arial" w:hAnsi="Arial" w:cs="Arial"/>
        </w:rPr>
        <w:t>. This aligns with the statement by Abraham Lincoln, who believes that you must follow the rules whatever the consequences are. Research agrees and states that this method provides a strong foundation for the imposition of environmental laws</w:t>
      </w:r>
      <w:r w:rsidR="00B95686" w:rsidRPr="00FA4B58">
        <w:rPr>
          <w:rFonts w:ascii="Arial" w:hAnsi="Arial" w:cs="Arial"/>
        </w:rPr>
        <w:t xml:space="preserve"> </w:t>
      </w:r>
      <w:r w:rsidR="00B95686" w:rsidRPr="00FA4B58">
        <w:rPr>
          <w:rFonts w:ascii="Arial" w:hAnsi="Arial" w:cs="Arial"/>
        </w:rPr>
        <w:t>(Duffy, Gallagher and Holmes, 2018)</w:t>
      </w:r>
    </w:p>
    <w:p w14:paraId="31E78916" w14:textId="4F5AC725" w:rsidR="002F2261" w:rsidRPr="00FA4B58" w:rsidRDefault="002F2261" w:rsidP="00B95686">
      <w:pPr>
        <w:spacing w:line="360" w:lineRule="auto"/>
        <w:rPr>
          <w:rFonts w:ascii="Arial" w:hAnsi="Arial" w:cs="Arial"/>
        </w:rPr>
      </w:pPr>
      <w:r w:rsidRPr="00FA4B58">
        <w:rPr>
          <w:rFonts w:ascii="Arial" w:hAnsi="Arial" w:cs="Arial"/>
        </w:rPr>
        <w:t>This method</w:t>
      </w:r>
      <w:r w:rsidR="00B95686" w:rsidRPr="00FA4B58">
        <w:rPr>
          <w:rFonts w:ascii="Arial" w:hAnsi="Arial" w:cs="Arial"/>
        </w:rPr>
        <w:t xml:space="preserve"> can be shown as following the strict rules on emissions without question as to alternative methods.</w:t>
      </w:r>
    </w:p>
    <w:p w14:paraId="282A4EE7" w14:textId="0F2E984B" w:rsidR="002F2261" w:rsidRPr="00FA4B58" w:rsidRDefault="002F2261" w:rsidP="00B95686">
      <w:pPr>
        <w:spacing w:line="360" w:lineRule="auto"/>
        <w:rPr>
          <w:rFonts w:ascii="Arial" w:hAnsi="Arial" w:cs="Arial"/>
        </w:rPr>
      </w:pPr>
      <w:r w:rsidRPr="00FA4B58">
        <w:rPr>
          <w:rFonts w:ascii="Arial" w:hAnsi="Arial" w:cs="Arial"/>
        </w:rPr>
        <w:t>If we look at another perspective, the utilitarian perspective we would look at responsibility in the sense of working for everyone to gain the best result, that is working towards a way in which the outcome is better.</w:t>
      </w:r>
    </w:p>
    <w:p w14:paraId="48818317" w14:textId="2B8ED64F" w:rsidR="00B95686" w:rsidRPr="00FA4B58" w:rsidRDefault="002F2261" w:rsidP="00B95686">
      <w:pPr>
        <w:spacing w:line="360" w:lineRule="auto"/>
        <w:rPr>
          <w:rFonts w:ascii="Arial" w:hAnsi="Arial" w:cs="Arial"/>
        </w:rPr>
      </w:pPr>
      <w:r w:rsidRPr="00FA4B58">
        <w:rPr>
          <w:rFonts w:ascii="Arial" w:hAnsi="Arial" w:cs="Arial"/>
        </w:rPr>
        <w:t>A good example of this is constructing a wind farm which causes some disruption in its construction but the consequence of erecting them produces clean energy</w:t>
      </w:r>
      <w:r w:rsidR="00B95686" w:rsidRPr="00FA4B58">
        <w:rPr>
          <w:rFonts w:ascii="Arial" w:hAnsi="Arial" w:cs="Arial"/>
        </w:rPr>
        <w:t xml:space="preserve"> </w:t>
      </w:r>
      <w:r w:rsidR="00B95686" w:rsidRPr="00FA4B58">
        <w:rPr>
          <w:rFonts w:ascii="Arial" w:hAnsi="Arial" w:cs="Arial"/>
        </w:rPr>
        <w:t>(Duffy, Gallagher and Holmes, 2018)</w:t>
      </w:r>
      <w:r w:rsidR="00B95686" w:rsidRPr="00FA4B58">
        <w:rPr>
          <w:rFonts w:ascii="Arial" w:hAnsi="Arial" w:cs="Arial"/>
        </w:rPr>
        <w:t>.</w:t>
      </w:r>
    </w:p>
    <w:p w14:paraId="0995231B" w14:textId="50EA6FAB" w:rsidR="002F2261" w:rsidRPr="00FA4B58" w:rsidRDefault="002F2261" w:rsidP="00B95686">
      <w:pPr>
        <w:spacing w:line="360" w:lineRule="auto"/>
        <w:rPr>
          <w:rFonts w:ascii="Arial" w:hAnsi="Arial" w:cs="Arial"/>
        </w:rPr>
      </w:pPr>
    </w:p>
    <w:p w14:paraId="49F380CF" w14:textId="762EC5F8" w:rsidR="00F433CB" w:rsidRPr="00FA4B58" w:rsidRDefault="00F433CB" w:rsidP="00B95686">
      <w:pPr>
        <w:spacing w:line="360" w:lineRule="auto"/>
        <w:rPr>
          <w:rFonts w:ascii="Arial" w:hAnsi="Arial" w:cs="Arial"/>
        </w:rPr>
      </w:pPr>
      <w:r w:rsidRPr="00FA4B58">
        <w:rPr>
          <w:rFonts w:ascii="Arial" w:hAnsi="Arial" w:cs="Arial"/>
        </w:rPr>
        <w:t xml:space="preserve">Casual </w:t>
      </w:r>
      <w:r w:rsidR="0026709A" w:rsidRPr="00FA4B58">
        <w:rPr>
          <w:rFonts w:ascii="Arial" w:hAnsi="Arial" w:cs="Arial"/>
        </w:rPr>
        <w:t xml:space="preserve">responsibility </w:t>
      </w:r>
      <w:r w:rsidRPr="00FA4B58">
        <w:rPr>
          <w:rFonts w:ascii="Arial" w:hAnsi="Arial" w:cs="Arial"/>
        </w:rPr>
        <w:t>is concerned with who contributes to this problem. It explores whether its Government</w:t>
      </w:r>
      <w:r w:rsidR="00785522" w:rsidRPr="00FA4B58">
        <w:rPr>
          <w:rFonts w:ascii="Arial" w:hAnsi="Arial" w:cs="Arial"/>
        </w:rPr>
        <w:t xml:space="preserve"> is </w:t>
      </w:r>
      <w:r w:rsidRPr="00FA4B58">
        <w:rPr>
          <w:rFonts w:ascii="Arial" w:hAnsi="Arial" w:cs="Arial"/>
        </w:rPr>
        <w:t>supporting the use of fossil fuels or businesses emitting greenhouse gases into the atmosphere.</w:t>
      </w:r>
    </w:p>
    <w:p w14:paraId="1520B1CC" w14:textId="3CA19E64" w:rsidR="00F433CB" w:rsidRPr="00FA4B58" w:rsidRDefault="00F433CB" w:rsidP="00B95686">
      <w:pPr>
        <w:spacing w:line="360" w:lineRule="auto"/>
        <w:rPr>
          <w:rFonts w:ascii="Arial" w:hAnsi="Arial" w:cs="Arial"/>
        </w:rPr>
      </w:pPr>
      <w:r w:rsidRPr="00FA4B58">
        <w:rPr>
          <w:rFonts w:ascii="Arial" w:hAnsi="Arial" w:cs="Arial"/>
        </w:rPr>
        <w:t>Moral responsibility explores who should be acting to prevent this happening and promoting a better solution.</w:t>
      </w:r>
    </w:p>
    <w:p w14:paraId="534C029E" w14:textId="260D48E2" w:rsidR="001772B9" w:rsidRPr="00FA4B58" w:rsidRDefault="00F433CB" w:rsidP="00B95686">
      <w:pPr>
        <w:spacing w:line="360" w:lineRule="auto"/>
        <w:rPr>
          <w:rFonts w:ascii="Arial" w:hAnsi="Arial" w:cs="Arial"/>
        </w:rPr>
      </w:pPr>
      <w:r w:rsidRPr="00FA4B58">
        <w:rPr>
          <w:rFonts w:ascii="Arial" w:hAnsi="Arial" w:cs="Arial"/>
        </w:rPr>
        <w:t xml:space="preserve">Legal responsibility involves the actioning of a law or regulation and may be the easiest to implement due to the </w:t>
      </w:r>
      <w:r w:rsidR="00785522" w:rsidRPr="00FA4B58">
        <w:rPr>
          <w:rFonts w:ascii="Arial" w:hAnsi="Arial" w:cs="Arial"/>
        </w:rPr>
        <w:t>back-up of enforcement by the legal system</w:t>
      </w:r>
      <w:r w:rsidR="001772B9" w:rsidRPr="00FA4B58">
        <w:rPr>
          <w:rFonts w:ascii="Arial" w:hAnsi="Arial" w:cs="Arial"/>
        </w:rPr>
        <w:t xml:space="preserve"> (</w:t>
      </w:r>
      <w:proofErr w:type="spellStart"/>
      <w:r w:rsidR="001772B9" w:rsidRPr="00FA4B58">
        <w:rPr>
          <w:rFonts w:ascii="Arial" w:hAnsi="Arial" w:cs="Arial"/>
        </w:rPr>
        <w:t>Ganti</w:t>
      </w:r>
      <w:proofErr w:type="spellEnd"/>
      <w:r w:rsidR="001772B9" w:rsidRPr="00FA4B58">
        <w:rPr>
          <w:rFonts w:ascii="Arial" w:hAnsi="Arial" w:cs="Arial"/>
        </w:rPr>
        <w:t>, 2024).</w:t>
      </w:r>
    </w:p>
    <w:p w14:paraId="1E266397" w14:textId="60F0F562" w:rsidR="00F433CB" w:rsidRPr="00FA4B58" w:rsidRDefault="00785522" w:rsidP="00791BA4">
      <w:pPr>
        <w:spacing w:line="360" w:lineRule="auto"/>
        <w:rPr>
          <w:rFonts w:ascii="Arial" w:hAnsi="Arial" w:cs="Arial"/>
        </w:rPr>
      </w:pPr>
      <w:r w:rsidRPr="00FA4B58">
        <w:rPr>
          <w:rFonts w:ascii="Arial" w:hAnsi="Arial" w:cs="Arial"/>
        </w:rPr>
        <w:t xml:space="preserve">We can further examine responsibility by exploring personal and collective responsibility. The first </w:t>
      </w:r>
      <w:r w:rsidR="00236072" w:rsidRPr="00FA4B58">
        <w:rPr>
          <w:rFonts w:ascii="Arial" w:hAnsi="Arial" w:cs="Arial"/>
        </w:rPr>
        <w:t>depicting an individual’s responsibility for their own actions in adding to or helping to prevent the current problem that is climate change.</w:t>
      </w:r>
    </w:p>
    <w:p w14:paraId="29914164" w14:textId="59FCF03E" w:rsidR="00236072" w:rsidRPr="00FA4B58" w:rsidRDefault="00236072" w:rsidP="001772B9">
      <w:pPr>
        <w:spacing w:line="360" w:lineRule="auto"/>
        <w:rPr>
          <w:rFonts w:ascii="Arial" w:hAnsi="Arial" w:cs="Arial"/>
        </w:rPr>
      </w:pPr>
      <w:r w:rsidRPr="00FA4B58">
        <w:rPr>
          <w:rFonts w:ascii="Arial" w:hAnsi="Arial" w:cs="Arial"/>
        </w:rPr>
        <w:t>In this instance we are examining a collective responsibility, with not only individuals but businesses, governments and society as a whole being a part of the scenario</w:t>
      </w:r>
    </w:p>
    <w:p w14:paraId="14A3F6BE" w14:textId="581FCA19" w:rsidR="00F433CB" w:rsidRPr="00FA4B58" w:rsidRDefault="004647B5" w:rsidP="00791BA4">
      <w:pPr>
        <w:spacing w:line="360" w:lineRule="auto"/>
        <w:rPr>
          <w:rFonts w:ascii="Arial" w:hAnsi="Arial" w:cs="Arial"/>
        </w:rPr>
      </w:pPr>
      <w:r w:rsidRPr="00FA4B58">
        <w:rPr>
          <w:rFonts w:ascii="Arial" w:hAnsi="Arial" w:cs="Arial"/>
        </w:rPr>
        <w:t>The importance of responsibility in sustainability is that it will ensure that future generations will be able to survive and use the protocols to continue with ensuring a sustainable planet.</w:t>
      </w:r>
    </w:p>
    <w:p w14:paraId="5699172B" w14:textId="49B9DC8D" w:rsidR="004647B5" w:rsidRPr="00FA4B58" w:rsidRDefault="004647B5" w:rsidP="0098708C">
      <w:pPr>
        <w:spacing w:line="360" w:lineRule="auto"/>
        <w:rPr>
          <w:rFonts w:ascii="Arial" w:hAnsi="Arial" w:cs="Arial"/>
        </w:rPr>
      </w:pPr>
      <w:r w:rsidRPr="00FA4B58">
        <w:rPr>
          <w:rFonts w:ascii="Arial" w:hAnsi="Arial" w:cs="Arial"/>
        </w:rPr>
        <w:t>The interconnective efforts of business, governments and society will ensure a positive impact on global change.</w:t>
      </w:r>
    </w:p>
    <w:p w14:paraId="41F99A28" w14:textId="1F9BD1A4" w:rsidR="0098708C" w:rsidRPr="00FA4B58" w:rsidRDefault="004647B5" w:rsidP="0098708C">
      <w:pPr>
        <w:spacing w:line="360" w:lineRule="auto"/>
        <w:rPr>
          <w:rFonts w:ascii="Arial" w:hAnsi="Arial" w:cs="Arial"/>
        </w:rPr>
      </w:pPr>
      <w:r w:rsidRPr="00FA4B58">
        <w:rPr>
          <w:rFonts w:ascii="Arial" w:hAnsi="Arial" w:cs="Arial"/>
        </w:rPr>
        <w:lastRenderedPageBreak/>
        <w:t>The global challenge insists on a collective approach to responsibility and means that everyone takes responsibility for their actions and works together for a more sustainable future</w:t>
      </w:r>
      <w:r w:rsidR="0098708C" w:rsidRPr="00FA4B58">
        <w:rPr>
          <w:rFonts w:ascii="Arial" w:hAnsi="Arial" w:cs="Arial"/>
        </w:rPr>
        <w:t xml:space="preserve"> (</w:t>
      </w:r>
      <w:proofErr w:type="spellStart"/>
      <w:r w:rsidR="0098708C" w:rsidRPr="00FA4B58">
        <w:rPr>
          <w:rFonts w:ascii="Arial" w:hAnsi="Arial" w:cs="Arial"/>
        </w:rPr>
        <w:t>Akkermans</w:t>
      </w:r>
      <w:proofErr w:type="spellEnd"/>
      <w:r w:rsidR="0098708C" w:rsidRPr="00FA4B58">
        <w:rPr>
          <w:rFonts w:ascii="Arial" w:hAnsi="Arial" w:cs="Arial"/>
        </w:rPr>
        <w:t>, 2023).</w:t>
      </w:r>
    </w:p>
    <w:p w14:paraId="463904D3" w14:textId="3DCCBEDE" w:rsidR="00785522" w:rsidRDefault="00422385" w:rsidP="00791BA4">
      <w:pPr>
        <w:spacing w:line="360" w:lineRule="auto"/>
        <w:rPr>
          <w:rFonts w:ascii="Arial" w:hAnsi="Arial" w:cs="Arial"/>
        </w:rPr>
      </w:pPr>
      <w:r w:rsidRPr="00FA4B58">
        <w:rPr>
          <w:rFonts w:ascii="Arial" w:hAnsi="Arial" w:cs="Arial"/>
        </w:rPr>
        <w:t xml:space="preserve">The alternative is unthinkable, </w:t>
      </w:r>
      <w:r w:rsidR="009951EC" w:rsidRPr="00FA4B58">
        <w:rPr>
          <w:rFonts w:ascii="Arial" w:hAnsi="Arial" w:cs="Arial"/>
        </w:rPr>
        <w:t xml:space="preserve">recent developments have shown that the situation at the moment is dire and </w:t>
      </w:r>
      <w:r w:rsidR="00A40FB1" w:rsidRPr="00FA4B58">
        <w:rPr>
          <w:rFonts w:ascii="Arial" w:hAnsi="Arial" w:cs="Arial"/>
        </w:rPr>
        <w:t>without intervention</w:t>
      </w:r>
      <w:r w:rsidR="00220E36" w:rsidRPr="00FA4B58">
        <w:rPr>
          <w:rFonts w:ascii="Arial" w:hAnsi="Arial" w:cs="Arial"/>
        </w:rPr>
        <w:t xml:space="preserve"> </w:t>
      </w:r>
      <w:r w:rsidR="009951EC" w:rsidRPr="00FA4B58">
        <w:rPr>
          <w:rFonts w:ascii="Arial" w:hAnsi="Arial" w:cs="Arial"/>
        </w:rPr>
        <w:t xml:space="preserve">would only get worse. </w:t>
      </w:r>
    </w:p>
    <w:p w14:paraId="72C3241C" w14:textId="77777777" w:rsidR="00E36FF2" w:rsidRPr="00FA4B58" w:rsidRDefault="00E36FF2" w:rsidP="00791BA4">
      <w:pPr>
        <w:spacing w:line="360" w:lineRule="auto"/>
        <w:rPr>
          <w:rFonts w:ascii="Arial" w:hAnsi="Arial" w:cs="Arial"/>
        </w:rPr>
      </w:pPr>
    </w:p>
    <w:p w14:paraId="0EDF6715" w14:textId="2B8254D1" w:rsidR="007D498F" w:rsidRPr="00FA4B58" w:rsidRDefault="00220E36" w:rsidP="007D498F">
      <w:pPr>
        <w:spacing w:line="360" w:lineRule="auto"/>
        <w:rPr>
          <w:rFonts w:ascii="Arial" w:hAnsi="Arial" w:cs="Arial"/>
        </w:rPr>
      </w:pPr>
      <w:r w:rsidRPr="00FA4B58">
        <w:rPr>
          <w:rFonts w:ascii="Arial" w:hAnsi="Arial" w:cs="Arial"/>
        </w:rPr>
        <w:t>Some examples of the problems happening now due to global warming is increased flooding. The United Kingdom has seen the wettest winter since 1767 between 2023 and 2024 there was extreme flooding in York and Somerset. In 2025 and many Welsh valleys experienced extreme flooding caused by Storm Claudia where a major incident was declared and there was significant damage to infrastructures</w:t>
      </w:r>
      <w:r w:rsidR="007D498F" w:rsidRPr="00FA4B58">
        <w:rPr>
          <w:rFonts w:ascii="Arial" w:hAnsi="Arial" w:cs="Arial"/>
        </w:rPr>
        <w:t xml:space="preserve"> (Aikman, Fatima and Thomas, 2025).</w:t>
      </w:r>
    </w:p>
    <w:p w14:paraId="68A9365C" w14:textId="07E5A3F8" w:rsidR="007D498F" w:rsidRPr="00FA4B58" w:rsidRDefault="00220E36" w:rsidP="007D498F">
      <w:pPr>
        <w:spacing w:line="360" w:lineRule="auto"/>
        <w:rPr>
          <w:rFonts w:ascii="Arial" w:hAnsi="Arial" w:cs="Arial"/>
        </w:rPr>
      </w:pPr>
      <w:r w:rsidRPr="00FA4B58">
        <w:rPr>
          <w:rFonts w:ascii="Arial" w:hAnsi="Arial" w:cs="Arial"/>
        </w:rPr>
        <w:t xml:space="preserve">Many coastal areas have seen erosion and been impacted by the rise of sea levels. Statistics show that the sea levels have risen by 19.5 cm since 1901. The impact of this in villages such as Fairbourne in Wales is catastrophic with </w:t>
      </w:r>
      <w:r w:rsidR="00FE23BD" w:rsidRPr="00FA4B58">
        <w:rPr>
          <w:rFonts w:ascii="Arial" w:hAnsi="Arial" w:cs="Arial"/>
        </w:rPr>
        <w:t xml:space="preserve">the </w:t>
      </w:r>
      <w:r w:rsidRPr="00FA4B58">
        <w:rPr>
          <w:rFonts w:ascii="Arial" w:hAnsi="Arial" w:cs="Arial"/>
        </w:rPr>
        <w:t xml:space="preserve">village at risk of being lost to the sea. </w:t>
      </w:r>
      <w:r w:rsidR="00FE23BD" w:rsidRPr="00FA4B58">
        <w:rPr>
          <w:rFonts w:ascii="Arial" w:hAnsi="Arial" w:cs="Arial"/>
        </w:rPr>
        <w:t>Similarly, the village of Happisburgh in Norfolk has suffered coastal erosion with around 2 meters of land being lost annually in some areas</w:t>
      </w:r>
      <w:r w:rsidR="007D498F" w:rsidRPr="00FA4B58">
        <w:rPr>
          <w:rFonts w:ascii="Arial" w:hAnsi="Arial" w:cs="Arial"/>
        </w:rPr>
        <w:t xml:space="preserve"> (</w:t>
      </w:r>
      <w:proofErr w:type="spellStart"/>
      <w:r w:rsidR="0033330B" w:rsidRPr="00FA4B58">
        <w:rPr>
          <w:rFonts w:ascii="Arial" w:hAnsi="Arial" w:cs="Arial"/>
        </w:rPr>
        <w:t>Gov.Wales</w:t>
      </w:r>
      <w:proofErr w:type="spellEnd"/>
      <w:r w:rsidR="007D498F" w:rsidRPr="00FA4B58">
        <w:rPr>
          <w:rFonts w:ascii="Arial" w:hAnsi="Arial" w:cs="Arial"/>
        </w:rPr>
        <w:t>, 2025).</w:t>
      </w:r>
    </w:p>
    <w:p w14:paraId="2570523A" w14:textId="3CBE5B2A" w:rsidR="0033330B" w:rsidRPr="00FA4B58" w:rsidRDefault="00FE23BD" w:rsidP="0033330B">
      <w:pPr>
        <w:spacing w:line="360" w:lineRule="auto"/>
        <w:rPr>
          <w:rFonts w:ascii="Arial" w:hAnsi="Arial" w:cs="Arial"/>
        </w:rPr>
      </w:pPr>
      <w:r w:rsidRPr="00FA4B58">
        <w:rPr>
          <w:rFonts w:ascii="Arial" w:hAnsi="Arial" w:cs="Arial"/>
        </w:rPr>
        <w:t>Hotter temperatures have caused severe droughts and wildfires globally. In 2023 the Amazon forest experienced its worse droughts since records began. Turkey and Greece experienced many wildfires with loss of life and homes</w:t>
      </w:r>
      <w:r w:rsidR="0033330B" w:rsidRPr="00FA4B58">
        <w:rPr>
          <w:rFonts w:ascii="Arial" w:hAnsi="Arial" w:cs="Arial"/>
        </w:rPr>
        <w:t xml:space="preserve">. Extreme wildfires caused the worst destruction ever seen in South America in 2024 with these fires accounting for a quarter </w:t>
      </w:r>
      <w:r w:rsidR="0033330B" w:rsidRPr="00FA4B58">
        <w:rPr>
          <w:rFonts w:ascii="Arial" w:hAnsi="Arial" w:cs="Arial"/>
          <w:color w:val="1A1919"/>
          <w:shd w:val="clear" w:color="auto" w:fill="FFFFFF"/>
        </w:rPr>
        <w:t>of all the total fire-related tree loss globally (</w:t>
      </w:r>
      <w:proofErr w:type="spellStart"/>
      <w:r w:rsidR="0033330B" w:rsidRPr="00FA4B58">
        <w:rPr>
          <w:rFonts w:ascii="Arial" w:hAnsi="Arial" w:cs="Arial"/>
        </w:rPr>
        <w:t>MacCarthy</w:t>
      </w:r>
      <w:proofErr w:type="spellEnd"/>
      <w:r w:rsidR="0033330B" w:rsidRPr="00FA4B58">
        <w:rPr>
          <w:rFonts w:ascii="Arial" w:hAnsi="Arial" w:cs="Arial"/>
        </w:rPr>
        <w:t xml:space="preserve"> et al., 2024).</w:t>
      </w:r>
    </w:p>
    <w:p w14:paraId="0D6C8F31" w14:textId="6773B211" w:rsidR="00FE23BD" w:rsidRPr="00FA4B58" w:rsidRDefault="00FE23BD" w:rsidP="00FE23BD">
      <w:pPr>
        <w:spacing w:line="360" w:lineRule="auto"/>
        <w:rPr>
          <w:rFonts w:ascii="Arial" w:hAnsi="Arial" w:cs="Arial"/>
        </w:rPr>
      </w:pPr>
    </w:p>
    <w:p w14:paraId="7E4BFEEF" w14:textId="15CE226A" w:rsidR="003C09D0" w:rsidRPr="00FA4B58" w:rsidRDefault="00FE23BD" w:rsidP="003C09D0">
      <w:pPr>
        <w:spacing w:line="360" w:lineRule="auto"/>
        <w:rPr>
          <w:rFonts w:ascii="Arial" w:hAnsi="Arial" w:cs="Arial"/>
        </w:rPr>
      </w:pPr>
      <w:r w:rsidRPr="00FA4B58">
        <w:rPr>
          <w:rFonts w:ascii="Arial" w:hAnsi="Arial" w:cs="Arial"/>
        </w:rPr>
        <w:t>The role of business in sustainability</w:t>
      </w:r>
      <w:r w:rsidR="007D498F" w:rsidRPr="00FA4B58">
        <w:rPr>
          <w:rFonts w:ascii="Arial" w:hAnsi="Arial" w:cs="Arial"/>
        </w:rPr>
        <w:t xml:space="preserve"> is concerned with Corporate responsibility, along with the need to address social issues that are linked to this problem. This has prompted the development of corporate social responsibility (CSR), this can be defined as</w:t>
      </w:r>
      <w:r w:rsidR="003C09D0" w:rsidRPr="00FA4B58">
        <w:rPr>
          <w:rFonts w:ascii="Arial" w:hAnsi="Arial" w:cs="Arial"/>
        </w:rPr>
        <w:t xml:space="preserve"> the obligations of businesses, individuals and governments to act in an ethical way to protect the environment, promote social equity and to ensure economic viability for future generations by working in an ethical, transparent way which benefits all stakeholders, including managers, the workforce and customers, suppliers and investors (Dewaelheyns et al., 2025).</w:t>
      </w:r>
    </w:p>
    <w:p w14:paraId="44800B6A" w14:textId="039DF395" w:rsidR="003C09D0" w:rsidRPr="00FA4B58" w:rsidRDefault="003C09D0" w:rsidP="003C09D0">
      <w:pPr>
        <w:spacing w:line="360" w:lineRule="auto"/>
        <w:rPr>
          <w:rFonts w:ascii="Arial" w:hAnsi="Arial" w:cs="Arial"/>
        </w:rPr>
      </w:pPr>
      <w:r w:rsidRPr="00FA4B58">
        <w:rPr>
          <w:rFonts w:ascii="Arial" w:hAnsi="Arial" w:cs="Arial"/>
        </w:rPr>
        <w:lastRenderedPageBreak/>
        <w:t xml:space="preserve">This can be categorised into three </w:t>
      </w:r>
      <w:r w:rsidR="00805679" w:rsidRPr="00FA4B58">
        <w:rPr>
          <w:rFonts w:ascii="Arial" w:hAnsi="Arial" w:cs="Arial"/>
        </w:rPr>
        <w:t xml:space="preserve">main </w:t>
      </w:r>
      <w:r w:rsidRPr="00FA4B58">
        <w:rPr>
          <w:rFonts w:ascii="Arial" w:hAnsi="Arial" w:cs="Arial"/>
        </w:rPr>
        <w:t xml:space="preserve">sections often referred to as “The Triple Bottom Line’ </w:t>
      </w:r>
      <w:r w:rsidR="002E7162" w:rsidRPr="00FA4B58">
        <w:rPr>
          <w:rFonts w:ascii="Arial" w:hAnsi="Arial" w:cs="Arial"/>
        </w:rPr>
        <w:t>(Planet</w:t>
      </w:r>
      <w:r w:rsidRPr="00FA4B58">
        <w:rPr>
          <w:rFonts w:ascii="Arial" w:hAnsi="Arial" w:cs="Arial"/>
        </w:rPr>
        <w:t>, Profit and People).</w:t>
      </w:r>
    </w:p>
    <w:p w14:paraId="7F42AD42" w14:textId="77777777" w:rsidR="003C09D0" w:rsidRPr="00FA4B58" w:rsidRDefault="003C09D0" w:rsidP="003C09D0">
      <w:pPr>
        <w:spacing w:line="360" w:lineRule="auto"/>
        <w:rPr>
          <w:rFonts w:ascii="Arial" w:hAnsi="Arial" w:cs="Arial"/>
        </w:rPr>
      </w:pPr>
    </w:p>
    <w:p w14:paraId="3BFDAF51" w14:textId="77777777" w:rsidR="003C09D0" w:rsidRPr="00FA4B58" w:rsidRDefault="003C09D0" w:rsidP="003C09D0">
      <w:pPr>
        <w:spacing w:line="360" w:lineRule="auto"/>
        <w:rPr>
          <w:rFonts w:ascii="Arial" w:hAnsi="Arial" w:cs="Arial"/>
        </w:rPr>
      </w:pPr>
      <w:r w:rsidRPr="00FA4B58">
        <w:rPr>
          <w:rFonts w:ascii="Arial" w:hAnsi="Arial" w:cs="Arial"/>
        </w:rPr>
        <w:t>Environmental Responsibility (planet), would involve an ethical duty to protect delicate ecosystems and preserve our natural resources. It would include the promotion of biodiversity, reducing pollution and the conservation of energy. Businesses are encouraged to minimise their carbon footprint by working in a sustainable way and initiatives that support Corporate Social Responsibility (CSR).</w:t>
      </w:r>
    </w:p>
    <w:p w14:paraId="0E3B9776" w14:textId="77777777" w:rsidR="003C09D0" w:rsidRPr="00FA4B58" w:rsidRDefault="003C09D0" w:rsidP="003C09D0">
      <w:pPr>
        <w:spacing w:line="360" w:lineRule="auto"/>
        <w:rPr>
          <w:rFonts w:ascii="Arial" w:hAnsi="Arial" w:cs="Arial"/>
        </w:rPr>
      </w:pPr>
    </w:p>
    <w:p w14:paraId="1F2E45F6" w14:textId="77777777" w:rsidR="003C09D0" w:rsidRPr="00FA4B58" w:rsidRDefault="003C09D0" w:rsidP="003C09D0">
      <w:pPr>
        <w:spacing w:line="360" w:lineRule="auto"/>
        <w:rPr>
          <w:rFonts w:ascii="Arial" w:hAnsi="Arial" w:cs="Arial"/>
        </w:rPr>
      </w:pPr>
      <w:r w:rsidRPr="00FA4B58">
        <w:rPr>
          <w:rFonts w:ascii="Arial" w:hAnsi="Arial" w:cs="Arial"/>
        </w:rPr>
        <w:t>Social responsibility (People) would include the problems faced by society such as poverty, education and health. It would encourage access of all resources to everyone ensuring the equal opportunities for the wellbeing of every individual.</w:t>
      </w:r>
    </w:p>
    <w:p w14:paraId="4D3EBBC5" w14:textId="77777777" w:rsidR="003C09D0" w:rsidRPr="00FA4B58" w:rsidRDefault="003C09D0" w:rsidP="003C09D0">
      <w:pPr>
        <w:spacing w:line="360" w:lineRule="auto"/>
        <w:rPr>
          <w:rFonts w:ascii="Arial" w:hAnsi="Arial" w:cs="Arial"/>
        </w:rPr>
      </w:pPr>
    </w:p>
    <w:p w14:paraId="7AB64064" w14:textId="200B0232" w:rsidR="003C09D0" w:rsidRPr="00FA4B58" w:rsidRDefault="003C09D0" w:rsidP="003C09D0">
      <w:pPr>
        <w:spacing w:line="360" w:lineRule="auto"/>
        <w:rPr>
          <w:rFonts w:ascii="Arial" w:hAnsi="Arial" w:cs="Arial"/>
        </w:rPr>
      </w:pPr>
      <w:r w:rsidRPr="00FA4B58">
        <w:rPr>
          <w:rFonts w:ascii="Arial" w:hAnsi="Arial" w:cs="Arial"/>
        </w:rPr>
        <w:t>Economic responsibility (Profit), encourages the fair distribution of wealth. It involves balancing profit making and social and environmental practices, this includes sustainable resource management.</w:t>
      </w:r>
    </w:p>
    <w:p w14:paraId="615FE8CA" w14:textId="5D963EB8" w:rsidR="003C09D0" w:rsidRPr="00FA4B58" w:rsidRDefault="002E7162" w:rsidP="00A5338E">
      <w:pPr>
        <w:spacing w:line="360" w:lineRule="auto"/>
        <w:rPr>
          <w:rFonts w:ascii="Arial" w:hAnsi="Arial" w:cs="Arial"/>
        </w:rPr>
      </w:pPr>
      <w:r w:rsidRPr="00FA4B58">
        <w:rPr>
          <w:rFonts w:ascii="Arial" w:hAnsi="Arial" w:cs="Arial"/>
        </w:rPr>
        <w:t>Research suggests that CSR should also encourage philanthropy where it contributes to local good causes. Supply chain responsibilities should include sustainable practices and sustainable product sourcing. Labour practices should be fair with good working conditions and fair pay, this should all be implemented in a transparent ethical way.</w:t>
      </w:r>
    </w:p>
    <w:p w14:paraId="67F0FD65" w14:textId="77777777" w:rsidR="00805679" w:rsidRPr="00FA4B58" w:rsidRDefault="00805679" w:rsidP="00A5338E">
      <w:pPr>
        <w:spacing w:line="360" w:lineRule="auto"/>
        <w:rPr>
          <w:rFonts w:ascii="Arial" w:hAnsi="Arial" w:cs="Arial"/>
        </w:rPr>
      </w:pPr>
    </w:p>
    <w:p w14:paraId="10530EDC" w14:textId="238B95D3" w:rsidR="00A5338E" w:rsidRPr="00FA4B58" w:rsidRDefault="002E7162" w:rsidP="00A5338E">
      <w:pPr>
        <w:spacing w:line="360" w:lineRule="auto"/>
        <w:rPr>
          <w:rFonts w:ascii="Arial" w:hAnsi="Arial" w:cs="Arial"/>
        </w:rPr>
      </w:pPr>
      <w:r w:rsidRPr="00FA4B58">
        <w:rPr>
          <w:rFonts w:ascii="Arial" w:hAnsi="Arial" w:cs="Arial"/>
        </w:rPr>
        <w:t xml:space="preserve">Business ethics is connected with CSR in </w:t>
      </w:r>
      <w:r w:rsidR="00A5338E" w:rsidRPr="00FA4B58">
        <w:rPr>
          <w:rFonts w:ascii="Arial" w:hAnsi="Arial" w:cs="Arial"/>
        </w:rPr>
        <w:t>today’s</w:t>
      </w:r>
      <w:r w:rsidRPr="00FA4B58">
        <w:rPr>
          <w:rFonts w:ascii="Arial" w:hAnsi="Arial" w:cs="Arial"/>
        </w:rPr>
        <w:t xml:space="preserve"> modern business as it defines a business that guides the </w:t>
      </w:r>
      <w:r w:rsidR="00A5338E" w:rsidRPr="00FA4B58">
        <w:rPr>
          <w:rFonts w:ascii="Arial" w:hAnsi="Arial" w:cs="Arial"/>
        </w:rPr>
        <w:t>decision-making</w:t>
      </w:r>
      <w:r w:rsidRPr="00FA4B58">
        <w:rPr>
          <w:rFonts w:ascii="Arial" w:hAnsi="Arial" w:cs="Arial"/>
        </w:rPr>
        <w:t xml:space="preserve"> process</w:t>
      </w:r>
      <w:r w:rsidR="00A5338E" w:rsidRPr="00FA4B58">
        <w:rPr>
          <w:rFonts w:ascii="Arial" w:hAnsi="Arial" w:cs="Arial"/>
        </w:rPr>
        <w:t xml:space="preserve"> and ensures it operates in a moral, transparent way. This guarantees the business principles and values are adhered to (editor, 2023).</w:t>
      </w:r>
      <w:r w:rsidR="00805679" w:rsidRPr="00FA4B58">
        <w:rPr>
          <w:rFonts w:ascii="Arial" w:hAnsi="Arial" w:cs="Arial"/>
        </w:rPr>
        <w:t xml:space="preserve"> Business ethics insist on</w:t>
      </w:r>
      <w:r w:rsidR="00D61F79" w:rsidRPr="00FA4B58">
        <w:rPr>
          <w:rFonts w:ascii="Arial" w:hAnsi="Arial" w:cs="Arial"/>
        </w:rPr>
        <w:t xml:space="preserve"> working with integrity to ensure this transparency in all business procedures. It promotes the fair and respectful treatment of the workforce in terms of working hours, fair pay and good working conditions. Ethical practices also encourage compliance with rules of the workplace as well as any legal enforcements by authorities. Confidentiality in the business is essential to protect stakeholders and customers.</w:t>
      </w:r>
    </w:p>
    <w:p w14:paraId="3D8D5BD1" w14:textId="08D3015A" w:rsidR="00D61F79" w:rsidRPr="00FA4B58" w:rsidRDefault="00D61F79" w:rsidP="002F7D66">
      <w:pPr>
        <w:spacing w:line="360" w:lineRule="auto"/>
        <w:rPr>
          <w:rFonts w:ascii="Arial" w:hAnsi="Arial" w:cs="Arial"/>
        </w:rPr>
      </w:pPr>
      <w:r w:rsidRPr="00FA4B58">
        <w:rPr>
          <w:rFonts w:ascii="Arial" w:hAnsi="Arial" w:cs="Arial"/>
        </w:rPr>
        <w:t xml:space="preserve">Research suggests that over 90% of the large global businesses promote the use of </w:t>
      </w:r>
      <w:r w:rsidR="002F7D66" w:rsidRPr="00FA4B58">
        <w:rPr>
          <w:rFonts w:ascii="Arial" w:hAnsi="Arial" w:cs="Arial"/>
        </w:rPr>
        <w:t>CSR. This figure can be improved as it suggests that this can vary by company location and the size of the business.</w:t>
      </w:r>
      <w:r w:rsidRPr="00FA4B58">
        <w:rPr>
          <w:rFonts w:ascii="Arial" w:hAnsi="Arial" w:cs="Arial"/>
        </w:rPr>
        <w:t xml:space="preserve"> (Overvest, 2023)</w:t>
      </w:r>
    </w:p>
    <w:p w14:paraId="3CFF78AC" w14:textId="218341A3" w:rsidR="00D61F79" w:rsidRPr="00FA4B58" w:rsidRDefault="00D61F79" w:rsidP="00A5338E">
      <w:pPr>
        <w:spacing w:line="360" w:lineRule="auto"/>
        <w:rPr>
          <w:rFonts w:ascii="Arial" w:hAnsi="Arial" w:cs="Arial"/>
        </w:rPr>
      </w:pPr>
    </w:p>
    <w:p w14:paraId="15855458" w14:textId="41BD3914" w:rsidR="008A4468" w:rsidRPr="00FA4B58" w:rsidRDefault="00A5338E" w:rsidP="008A4468">
      <w:pPr>
        <w:spacing w:line="360" w:lineRule="auto"/>
        <w:rPr>
          <w:rFonts w:ascii="Arial" w:hAnsi="Arial" w:cs="Arial"/>
        </w:rPr>
      </w:pPr>
      <w:r w:rsidRPr="00FA4B58">
        <w:rPr>
          <w:rFonts w:ascii="Arial" w:hAnsi="Arial" w:cs="Arial"/>
        </w:rPr>
        <w:t xml:space="preserve">Patagonia is an excellent </w:t>
      </w:r>
      <w:r w:rsidR="00E36FF2">
        <w:rPr>
          <w:rFonts w:ascii="Arial" w:hAnsi="Arial" w:cs="Arial"/>
        </w:rPr>
        <w:t xml:space="preserve">example of a </w:t>
      </w:r>
      <w:r w:rsidRPr="00FA4B58">
        <w:rPr>
          <w:rFonts w:ascii="Arial" w:hAnsi="Arial" w:cs="Arial"/>
        </w:rPr>
        <w:t>business that demonstrates the positive use of CSR and promotes excellent business ethics. This is a business that makes CSR the core purpose of their business, it integrates reducing carbon footprint into its business strategy by using recycled materials and only using sustainable energy in its operations. They donate approximately 1% of their annual sales to philanthropic causes such as grassroots environmental organisations</w:t>
      </w:r>
      <w:r w:rsidR="00B95686" w:rsidRPr="00FA4B58">
        <w:rPr>
          <w:rFonts w:ascii="Arial" w:hAnsi="Arial" w:cs="Arial"/>
        </w:rPr>
        <w:t>. Patagonia operate in a deontological way in which they follow the rules regardless of their profits</w:t>
      </w:r>
      <w:r w:rsidR="008A4468" w:rsidRPr="00FA4B58">
        <w:rPr>
          <w:rFonts w:ascii="Arial" w:hAnsi="Arial" w:cs="Arial"/>
        </w:rPr>
        <w:t xml:space="preserve"> (Patagonia, 2025).</w:t>
      </w:r>
    </w:p>
    <w:p w14:paraId="4004ECCB" w14:textId="41E57D31" w:rsidR="003C09D0" w:rsidRPr="00FA4B58" w:rsidRDefault="003C09D0" w:rsidP="00A57500">
      <w:pPr>
        <w:spacing w:line="360" w:lineRule="auto"/>
        <w:rPr>
          <w:rFonts w:ascii="Arial" w:hAnsi="Arial" w:cs="Arial"/>
        </w:rPr>
      </w:pPr>
    </w:p>
    <w:p w14:paraId="4FC17744" w14:textId="7AFAB4A9" w:rsidR="008A4468" w:rsidRPr="00FA4B58" w:rsidRDefault="008A4468" w:rsidP="00A57500">
      <w:pPr>
        <w:spacing w:line="360" w:lineRule="auto"/>
        <w:rPr>
          <w:rFonts w:ascii="Arial" w:hAnsi="Arial" w:cs="Arial"/>
        </w:rPr>
      </w:pPr>
      <w:proofErr w:type="spellStart"/>
      <w:r w:rsidRPr="00FA4B58">
        <w:rPr>
          <w:rFonts w:ascii="Arial" w:hAnsi="Arial" w:cs="Arial"/>
        </w:rPr>
        <w:t>Dans</w:t>
      </w:r>
      <w:proofErr w:type="spellEnd"/>
      <w:r w:rsidRPr="00FA4B58">
        <w:rPr>
          <w:rFonts w:ascii="Arial" w:hAnsi="Arial" w:cs="Arial"/>
        </w:rPr>
        <w:t>, 2015, suggests that CSR can be used as a greenwashing exercise</w:t>
      </w:r>
      <w:r w:rsidR="00805679" w:rsidRPr="00FA4B58">
        <w:rPr>
          <w:rFonts w:ascii="Arial" w:hAnsi="Arial" w:cs="Arial"/>
        </w:rPr>
        <w:t xml:space="preserve"> if a business does not follow the ethical standards of CSR.</w:t>
      </w:r>
      <w:r w:rsidRPr="00FA4B58">
        <w:rPr>
          <w:rFonts w:ascii="Arial" w:hAnsi="Arial" w:cs="Arial"/>
        </w:rPr>
        <w:t xml:space="preserve"> In 2015, </w:t>
      </w:r>
      <w:proofErr w:type="spellStart"/>
      <w:r w:rsidRPr="00FA4B58">
        <w:rPr>
          <w:rFonts w:ascii="Arial" w:hAnsi="Arial" w:cs="Arial"/>
        </w:rPr>
        <w:t>Volkswagon</w:t>
      </w:r>
      <w:proofErr w:type="spellEnd"/>
      <w:r w:rsidRPr="00FA4B58">
        <w:rPr>
          <w:rFonts w:ascii="Arial" w:hAnsi="Arial" w:cs="Arial"/>
        </w:rPr>
        <w:t xml:space="preserve"> was charged with </w:t>
      </w:r>
      <w:r w:rsidR="00805679" w:rsidRPr="00FA4B58">
        <w:rPr>
          <w:rFonts w:ascii="Arial" w:hAnsi="Arial" w:cs="Arial"/>
        </w:rPr>
        <w:t xml:space="preserve">a deceptive action which was called </w:t>
      </w:r>
      <w:r w:rsidRPr="00FA4B58">
        <w:rPr>
          <w:rFonts w:ascii="Arial" w:hAnsi="Arial" w:cs="Arial"/>
        </w:rPr>
        <w:t>the ‘</w:t>
      </w:r>
      <w:proofErr w:type="spellStart"/>
      <w:r w:rsidRPr="00FA4B58">
        <w:rPr>
          <w:rFonts w:ascii="Arial" w:hAnsi="Arial" w:cs="Arial"/>
        </w:rPr>
        <w:t>dieselgate</w:t>
      </w:r>
      <w:proofErr w:type="spellEnd"/>
      <w:r w:rsidRPr="00FA4B58">
        <w:rPr>
          <w:rFonts w:ascii="Arial" w:hAnsi="Arial" w:cs="Arial"/>
        </w:rPr>
        <w:t xml:space="preserve"> scandal’. </w:t>
      </w:r>
      <w:proofErr w:type="spellStart"/>
      <w:r w:rsidRPr="00FA4B58">
        <w:rPr>
          <w:rFonts w:ascii="Arial" w:hAnsi="Arial" w:cs="Arial"/>
        </w:rPr>
        <w:t>Volkswagon</w:t>
      </w:r>
      <w:proofErr w:type="spellEnd"/>
      <w:r w:rsidRPr="00FA4B58">
        <w:rPr>
          <w:rFonts w:ascii="Arial" w:hAnsi="Arial" w:cs="Arial"/>
        </w:rPr>
        <w:t xml:space="preserve"> installed a device into their diesel cars to reduce the </w:t>
      </w:r>
      <w:r w:rsidR="00A57500" w:rsidRPr="00FA4B58">
        <w:rPr>
          <w:rFonts w:ascii="Arial" w:hAnsi="Arial" w:cs="Arial"/>
        </w:rPr>
        <w:t xml:space="preserve">pollutants they </w:t>
      </w:r>
      <w:r w:rsidRPr="00FA4B58">
        <w:rPr>
          <w:rFonts w:ascii="Arial" w:hAnsi="Arial" w:cs="Arial"/>
        </w:rPr>
        <w:t>emi</w:t>
      </w:r>
      <w:r w:rsidR="00A57500" w:rsidRPr="00FA4B58">
        <w:rPr>
          <w:rFonts w:ascii="Arial" w:hAnsi="Arial" w:cs="Arial"/>
        </w:rPr>
        <w:t>tted, they claimed these cars were low- emission and clean when in reality they were depositing nitrogen oxide over the legal limit into the atmosphere.</w:t>
      </w:r>
    </w:p>
    <w:p w14:paraId="468B81DA" w14:textId="70D6B08E" w:rsidR="00A57500" w:rsidRPr="00FA4B58" w:rsidRDefault="00A57500" w:rsidP="00A57500">
      <w:pPr>
        <w:spacing w:line="360" w:lineRule="auto"/>
        <w:rPr>
          <w:rFonts w:ascii="Arial" w:hAnsi="Arial" w:cs="Arial"/>
        </w:rPr>
      </w:pPr>
      <w:r w:rsidRPr="00FA4B58">
        <w:rPr>
          <w:rFonts w:ascii="Arial" w:hAnsi="Arial" w:cs="Arial"/>
        </w:rPr>
        <w:t>This is a clear example of a business not following the rules of CSR and putting profits before ethical sustainable practices.</w:t>
      </w:r>
    </w:p>
    <w:p w14:paraId="3CD135A3" w14:textId="1A2CE28D" w:rsidR="003C09D0" w:rsidRPr="00FA4B58" w:rsidRDefault="00A57500" w:rsidP="003C09D0">
      <w:pPr>
        <w:spacing w:line="360" w:lineRule="auto"/>
        <w:rPr>
          <w:rFonts w:ascii="Arial" w:hAnsi="Arial" w:cs="Arial"/>
        </w:rPr>
      </w:pPr>
      <w:r w:rsidRPr="00FA4B58">
        <w:rPr>
          <w:rFonts w:ascii="Arial" w:hAnsi="Arial" w:cs="Arial"/>
        </w:rPr>
        <w:t>The consequences to this business was severe fines</w:t>
      </w:r>
      <w:r w:rsidR="00805679" w:rsidRPr="00FA4B58">
        <w:rPr>
          <w:rFonts w:ascii="Arial" w:hAnsi="Arial" w:cs="Arial"/>
        </w:rPr>
        <w:t xml:space="preserve"> of over 40 billion dollars, the</w:t>
      </w:r>
      <w:r w:rsidRPr="00FA4B58">
        <w:rPr>
          <w:rFonts w:ascii="Arial" w:hAnsi="Arial" w:cs="Arial"/>
        </w:rPr>
        <w:t xml:space="preserve"> loss of </w:t>
      </w:r>
      <w:r w:rsidR="00805679" w:rsidRPr="00FA4B58">
        <w:rPr>
          <w:rFonts w:ascii="Arial" w:hAnsi="Arial" w:cs="Arial"/>
        </w:rPr>
        <w:t>their reputation</w:t>
      </w:r>
      <w:r w:rsidRPr="00FA4B58">
        <w:rPr>
          <w:rFonts w:ascii="Arial" w:hAnsi="Arial" w:cs="Arial"/>
        </w:rPr>
        <w:t xml:space="preserve"> and the resignation of the company leaders.</w:t>
      </w:r>
    </w:p>
    <w:p w14:paraId="4A4337B9" w14:textId="77777777" w:rsidR="00B95686" w:rsidRPr="00FA4B58" w:rsidRDefault="00B95686" w:rsidP="003C09D0">
      <w:pPr>
        <w:spacing w:line="360" w:lineRule="auto"/>
        <w:rPr>
          <w:rFonts w:ascii="Arial" w:hAnsi="Arial" w:cs="Arial"/>
        </w:rPr>
      </w:pPr>
    </w:p>
    <w:p w14:paraId="351A206A" w14:textId="77777777" w:rsidR="00B95686" w:rsidRPr="00FA4B58" w:rsidRDefault="0087288F" w:rsidP="003C09D0">
      <w:pPr>
        <w:spacing w:line="360" w:lineRule="auto"/>
        <w:rPr>
          <w:rFonts w:ascii="Arial" w:hAnsi="Arial" w:cs="Arial"/>
        </w:rPr>
      </w:pPr>
      <w:r w:rsidRPr="00FA4B58">
        <w:rPr>
          <w:rFonts w:ascii="Arial" w:hAnsi="Arial" w:cs="Arial"/>
        </w:rPr>
        <w:t>The role of Governments in promoting a sustainable future is a</w:t>
      </w:r>
      <w:r w:rsidR="003B7830" w:rsidRPr="00FA4B58">
        <w:rPr>
          <w:rFonts w:ascii="Arial" w:hAnsi="Arial" w:cs="Arial"/>
        </w:rPr>
        <w:t>n important one, it involves not only running the Government</w:t>
      </w:r>
      <w:r w:rsidR="00E54609" w:rsidRPr="00FA4B58">
        <w:rPr>
          <w:rFonts w:ascii="Arial" w:hAnsi="Arial" w:cs="Arial"/>
        </w:rPr>
        <w:t xml:space="preserve"> sustainab</w:t>
      </w:r>
      <w:r w:rsidR="00425485" w:rsidRPr="00FA4B58">
        <w:rPr>
          <w:rFonts w:ascii="Arial" w:hAnsi="Arial" w:cs="Arial"/>
        </w:rPr>
        <w:t>ly</w:t>
      </w:r>
      <w:r w:rsidR="003B7830" w:rsidRPr="00FA4B58">
        <w:rPr>
          <w:rFonts w:ascii="Arial" w:hAnsi="Arial" w:cs="Arial"/>
        </w:rPr>
        <w:t xml:space="preserve"> but also ensuring the best practice for the wellbeing of the public too.</w:t>
      </w:r>
    </w:p>
    <w:p w14:paraId="5FCD04F3" w14:textId="00DCB9C8" w:rsidR="0087288F" w:rsidRPr="00FA4B58" w:rsidRDefault="00B95686" w:rsidP="003C09D0">
      <w:pPr>
        <w:spacing w:line="360" w:lineRule="auto"/>
        <w:rPr>
          <w:rFonts w:ascii="Arial" w:hAnsi="Arial" w:cs="Arial"/>
        </w:rPr>
      </w:pPr>
      <w:r w:rsidRPr="00FA4B58">
        <w:rPr>
          <w:rFonts w:ascii="Arial" w:hAnsi="Arial" w:cs="Arial"/>
        </w:rPr>
        <w:t xml:space="preserve">If governments work in a way that only protects their citizens, a deontological </w:t>
      </w:r>
      <w:r w:rsidR="00E00D99" w:rsidRPr="00FA4B58">
        <w:rPr>
          <w:rFonts w:ascii="Arial" w:hAnsi="Arial" w:cs="Arial"/>
        </w:rPr>
        <w:t>approach, then</w:t>
      </w:r>
      <w:r w:rsidRPr="00FA4B58">
        <w:rPr>
          <w:rFonts w:ascii="Arial" w:hAnsi="Arial" w:cs="Arial"/>
        </w:rPr>
        <w:t xml:space="preserve"> they could find the</w:t>
      </w:r>
      <w:r w:rsidR="00E00D99" w:rsidRPr="00FA4B58">
        <w:rPr>
          <w:rFonts w:ascii="Arial" w:hAnsi="Arial" w:cs="Arial"/>
        </w:rPr>
        <w:t xml:space="preserve"> costs very high.</w:t>
      </w:r>
    </w:p>
    <w:p w14:paraId="2ECFD419" w14:textId="3D8C6704" w:rsidR="00E00D99" w:rsidRPr="00FA4B58" w:rsidRDefault="00E00D99" w:rsidP="003C09D0">
      <w:pPr>
        <w:spacing w:line="360" w:lineRule="auto"/>
        <w:rPr>
          <w:rFonts w:ascii="Arial" w:hAnsi="Arial" w:cs="Arial"/>
        </w:rPr>
      </w:pPr>
      <w:r w:rsidRPr="00FA4B58">
        <w:rPr>
          <w:rFonts w:ascii="Arial" w:hAnsi="Arial" w:cs="Arial"/>
        </w:rPr>
        <w:t>If they take the utilitarian approach, balancing different issues, which sometimes could mean imposing rules that are not popular for the best outcome; they could appear inconsistent in their support for their citizens</w:t>
      </w:r>
    </w:p>
    <w:p w14:paraId="4462BD40" w14:textId="60A65F81" w:rsidR="00E00D99" w:rsidRPr="00FA4B58" w:rsidRDefault="00E00D99" w:rsidP="003C09D0">
      <w:pPr>
        <w:spacing w:line="360" w:lineRule="auto"/>
        <w:rPr>
          <w:rFonts w:ascii="Arial" w:hAnsi="Arial" w:cs="Arial"/>
        </w:rPr>
      </w:pPr>
      <w:r w:rsidRPr="00FA4B58">
        <w:rPr>
          <w:rFonts w:ascii="Arial" w:hAnsi="Arial" w:cs="Arial"/>
        </w:rPr>
        <w:t>This balancing act shows how complex the role of government is in trying to be sustainable and keeping citizens on board.</w:t>
      </w:r>
    </w:p>
    <w:p w14:paraId="6526D695" w14:textId="77777777" w:rsidR="00E00D99" w:rsidRPr="00FA4B58" w:rsidRDefault="00E00D99" w:rsidP="003C09D0">
      <w:pPr>
        <w:spacing w:line="360" w:lineRule="auto"/>
        <w:rPr>
          <w:rFonts w:ascii="Arial" w:hAnsi="Arial" w:cs="Arial"/>
        </w:rPr>
      </w:pPr>
    </w:p>
    <w:p w14:paraId="42DFFA3C" w14:textId="17BD7A15" w:rsidR="003B7830" w:rsidRPr="00FA4B58" w:rsidRDefault="003B7830" w:rsidP="003C09D0">
      <w:pPr>
        <w:spacing w:line="360" w:lineRule="auto"/>
        <w:rPr>
          <w:rFonts w:ascii="Arial" w:hAnsi="Arial" w:cs="Arial"/>
        </w:rPr>
      </w:pPr>
      <w:r w:rsidRPr="00FA4B58">
        <w:rPr>
          <w:rFonts w:ascii="Arial" w:hAnsi="Arial" w:cs="Arial"/>
        </w:rPr>
        <w:t xml:space="preserve">They can </w:t>
      </w:r>
      <w:r w:rsidR="00E00D99" w:rsidRPr="00FA4B58">
        <w:rPr>
          <w:rFonts w:ascii="Arial" w:hAnsi="Arial" w:cs="Arial"/>
        </w:rPr>
        <w:t xml:space="preserve">overcome </w:t>
      </w:r>
      <w:r w:rsidRPr="00FA4B58">
        <w:rPr>
          <w:rFonts w:ascii="Arial" w:hAnsi="Arial" w:cs="Arial"/>
        </w:rPr>
        <w:t>this by imposing regulatory frameworks</w:t>
      </w:r>
      <w:r w:rsidR="00DE1F5D" w:rsidRPr="00FA4B58">
        <w:rPr>
          <w:rFonts w:ascii="Arial" w:hAnsi="Arial" w:cs="Arial"/>
        </w:rPr>
        <w:t xml:space="preserve"> which enforces the need to use sustainable practices</w:t>
      </w:r>
      <w:r w:rsidR="00E00D99" w:rsidRPr="00FA4B58">
        <w:rPr>
          <w:rFonts w:ascii="Arial" w:hAnsi="Arial" w:cs="Arial"/>
        </w:rPr>
        <w:t xml:space="preserve"> in a way which is voluntary rather than a strict law. </w:t>
      </w:r>
      <w:r w:rsidR="00E00D99" w:rsidRPr="00FA4B58">
        <w:rPr>
          <w:rFonts w:ascii="Arial" w:hAnsi="Arial" w:cs="Arial"/>
        </w:rPr>
        <w:lastRenderedPageBreak/>
        <w:t>These</w:t>
      </w:r>
      <w:r w:rsidR="00DE1F5D" w:rsidRPr="00FA4B58">
        <w:rPr>
          <w:rFonts w:ascii="Arial" w:hAnsi="Arial" w:cs="Arial"/>
        </w:rPr>
        <w:t xml:space="preserve"> can</w:t>
      </w:r>
      <w:r w:rsidR="000E644D" w:rsidRPr="00FA4B58">
        <w:rPr>
          <w:rFonts w:ascii="Arial" w:hAnsi="Arial" w:cs="Arial"/>
        </w:rPr>
        <w:t xml:space="preserve"> </w:t>
      </w:r>
      <w:r w:rsidR="00CD3059" w:rsidRPr="00FA4B58">
        <w:rPr>
          <w:rFonts w:ascii="Arial" w:hAnsi="Arial" w:cs="Arial"/>
        </w:rPr>
        <w:t xml:space="preserve">be in different formats, </w:t>
      </w:r>
      <w:r w:rsidR="000E644D" w:rsidRPr="00FA4B58">
        <w:rPr>
          <w:rFonts w:ascii="Arial" w:hAnsi="Arial" w:cs="Arial"/>
        </w:rPr>
        <w:t xml:space="preserve">environmental </w:t>
      </w:r>
      <w:r w:rsidR="00CD3059" w:rsidRPr="00FA4B58">
        <w:rPr>
          <w:rFonts w:ascii="Arial" w:hAnsi="Arial" w:cs="Arial"/>
        </w:rPr>
        <w:t>protection</w:t>
      </w:r>
      <w:r w:rsidR="00E00D99" w:rsidRPr="00FA4B58">
        <w:rPr>
          <w:rFonts w:ascii="Arial" w:hAnsi="Arial" w:cs="Arial"/>
        </w:rPr>
        <w:t xml:space="preserve"> which </w:t>
      </w:r>
      <w:r w:rsidR="009A7E9E" w:rsidRPr="00FA4B58">
        <w:rPr>
          <w:rFonts w:ascii="Arial" w:hAnsi="Arial" w:cs="Arial"/>
        </w:rPr>
        <w:t>prioritis</w:t>
      </w:r>
      <w:r w:rsidR="00E00D99" w:rsidRPr="00FA4B58">
        <w:rPr>
          <w:rFonts w:ascii="Arial" w:hAnsi="Arial" w:cs="Arial"/>
        </w:rPr>
        <w:t>es</w:t>
      </w:r>
      <w:r w:rsidR="009A7E9E" w:rsidRPr="00FA4B58">
        <w:rPr>
          <w:rFonts w:ascii="Arial" w:hAnsi="Arial" w:cs="Arial"/>
        </w:rPr>
        <w:t xml:space="preserve"> waste management which </w:t>
      </w:r>
      <w:r w:rsidR="00E00D99" w:rsidRPr="00FA4B58">
        <w:rPr>
          <w:rFonts w:ascii="Arial" w:hAnsi="Arial" w:cs="Arial"/>
        </w:rPr>
        <w:t xml:space="preserve">in turn </w:t>
      </w:r>
      <w:r w:rsidR="009A7E9E" w:rsidRPr="00FA4B58">
        <w:rPr>
          <w:rFonts w:ascii="Arial" w:hAnsi="Arial" w:cs="Arial"/>
        </w:rPr>
        <w:t>advocate</w:t>
      </w:r>
      <w:r w:rsidR="00E00D99" w:rsidRPr="00FA4B58">
        <w:rPr>
          <w:rFonts w:ascii="Arial" w:hAnsi="Arial" w:cs="Arial"/>
        </w:rPr>
        <w:t xml:space="preserve">s </w:t>
      </w:r>
      <w:r w:rsidR="00E36FF2" w:rsidRPr="00FA4B58">
        <w:rPr>
          <w:rFonts w:ascii="Arial" w:hAnsi="Arial" w:cs="Arial"/>
        </w:rPr>
        <w:t>the prevention</w:t>
      </w:r>
      <w:r w:rsidR="009A7E9E" w:rsidRPr="00FA4B58">
        <w:rPr>
          <w:rFonts w:ascii="Arial" w:hAnsi="Arial" w:cs="Arial"/>
        </w:rPr>
        <w:t>, reuse and recycling of waste.</w:t>
      </w:r>
    </w:p>
    <w:p w14:paraId="6D71D8B4" w14:textId="0C2DB0F7" w:rsidR="009A7E9E" w:rsidRPr="00FA4B58" w:rsidRDefault="009A7E9E" w:rsidP="003C09D0">
      <w:pPr>
        <w:spacing w:line="360" w:lineRule="auto"/>
        <w:rPr>
          <w:rFonts w:ascii="Arial" w:hAnsi="Arial" w:cs="Arial"/>
        </w:rPr>
      </w:pPr>
      <w:r w:rsidRPr="00FA4B58">
        <w:rPr>
          <w:rFonts w:ascii="Arial" w:hAnsi="Arial" w:cs="Arial"/>
        </w:rPr>
        <w:t>Governments can issue legislation on the use of energy which would impose rules on maximum emissions from vehicles. These laws can be made a national policy.</w:t>
      </w:r>
    </w:p>
    <w:p w14:paraId="4FEABDE9" w14:textId="7C1537A2" w:rsidR="009A7E9E" w:rsidRPr="00FA4B58" w:rsidRDefault="009A7E9E" w:rsidP="00740B73">
      <w:pPr>
        <w:spacing w:line="360" w:lineRule="auto"/>
        <w:rPr>
          <w:rFonts w:ascii="Arial" w:hAnsi="Arial" w:cs="Arial"/>
        </w:rPr>
      </w:pPr>
      <w:r w:rsidRPr="00FA4B58">
        <w:rPr>
          <w:rFonts w:ascii="Arial" w:hAnsi="Arial" w:cs="Arial"/>
        </w:rPr>
        <w:t>The reporting of carbon emissions by businesses has heightened the awareness and transparency of businesses, although this is not compulsory at the moment research suggests that this could be the case in future.</w:t>
      </w:r>
    </w:p>
    <w:p w14:paraId="55044068" w14:textId="36411483" w:rsidR="009A7E9E" w:rsidRPr="00FA4B58" w:rsidRDefault="009A7E9E" w:rsidP="00740B73">
      <w:pPr>
        <w:spacing w:line="360" w:lineRule="auto"/>
        <w:rPr>
          <w:rFonts w:ascii="Arial" w:hAnsi="Arial" w:cs="Arial"/>
        </w:rPr>
      </w:pPr>
      <w:r w:rsidRPr="00FA4B58">
        <w:rPr>
          <w:rFonts w:ascii="Arial" w:hAnsi="Arial" w:cs="Arial"/>
        </w:rPr>
        <w:t>New planning laws can ensure that any ‘new build’ is constructed in a sustainable way and uses sustainable energy.</w:t>
      </w:r>
    </w:p>
    <w:p w14:paraId="5E4CF8C2" w14:textId="77777777" w:rsidR="00425485" w:rsidRPr="00FA4B58" w:rsidRDefault="009A7E9E" w:rsidP="00740B73">
      <w:pPr>
        <w:spacing w:line="360" w:lineRule="auto"/>
        <w:rPr>
          <w:rFonts w:ascii="Arial" w:hAnsi="Arial" w:cs="Arial"/>
          <w:highlight w:val="yellow"/>
        </w:rPr>
      </w:pPr>
      <w:r w:rsidRPr="00FA4B58">
        <w:rPr>
          <w:rFonts w:ascii="Arial" w:hAnsi="Arial" w:cs="Arial"/>
        </w:rPr>
        <w:t>The Government have successfully promoted the ban on single use plastics, which</w:t>
      </w:r>
      <w:r w:rsidR="00425485" w:rsidRPr="00FA4B58">
        <w:rPr>
          <w:rFonts w:ascii="Arial" w:hAnsi="Arial" w:cs="Arial"/>
        </w:rPr>
        <w:t xml:space="preserve"> has resulted in a successful reduction in plastic waste </w:t>
      </w:r>
    </w:p>
    <w:p w14:paraId="6106CB81" w14:textId="77777777" w:rsidR="00425485" w:rsidRPr="00FA4B58" w:rsidRDefault="00425485" w:rsidP="00740B73">
      <w:pPr>
        <w:spacing w:line="360" w:lineRule="auto"/>
        <w:rPr>
          <w:rFonts w:ascii="Arial" w:hAnsi="Arial" w:cs="Arial"/>
        </w:rPr>
      </w:pPr>
      <w:r w:rsidRPr="00E54609">
        <w:rPr>
          <w:rFonts w:ascii="Arial" w:hAnsi="Arial" w:cs="Arial"/>
        </w:rPr>
        <w:t>(Suriya, 2024)</w:t>
      </w:r>
      <w:r w:rsidRPr="00FA4B58">
        <w:rPr>
          <w:rFonts w:ascii="Arial" w:hAnsi="Arial" w:cs="Arial"/>
        </w:rPr>
        <w:t>.</w:t>
      </w:r>
    </w:p>
    <w:p w14:paraId="49F022BC" w14:textId="321D62E7" w:rsidR="00425485" w:rsidRPr="00FA4B58" w:rsidRDefault="00425485" w:rsidP="00740B73">
      <w:pPr>
        <w:spacing w:line="360" w:lineRule="auto"/>
        <w:rPr>
          <w:rFonts w:ascii="Arial" w:hAnsi="Arial" w:cs="Arial"/>
        </w:rPr>
      </w:pPr>
      <w:r w:rsidRPr="00FA4B58">
        <w:rPr>
          <w:rFonts w:ascii="Arial" w:hAnsi="Arial" w:cs="Arial"/>
        </w:rPr>
        <w:t xml:space="preserve">The ban on use of single use plastic bags was first implemented </w:t>
      </w:r>
      <w:r w:rsidR="00740B73" w:rsidRPr="00FA4B58">
        <w:rPr>
          <w:rFonts w:ascii="Arial" w:hAnsi="Arial" w:cs="Arial"/>
        </w:rPr>
        <w:t>by Bangladesh</w:t>
      </w:r>
      <w:r w:rsidRPr="00FA4B58">
        <w:rPr>
          <w:rFonts w:ascii="Arial" w:hAnsi="Arial" w:cs="Arial"/>
        </w:rPr>
        <w:t xml:space="preserve"> </w:t>
      </w:r>
      <w:r w:rsidRPr="00FA4B58">
        <w:rPr>
          <w:rFonts w:ascii="Arial" w:hAnsi="Arial" w:cs="Arial"/>
        </w:rPr>
        <w:t>in 2002</w:t>
      </w:r>
      <w:r w:rsidRPr="00FA4B58">
        <w:rPr>
          <w:rFonts w:ascii="Arial" w:hAnsi="Arial" w:cs="Arial"/>
        </w:rPr>
        <w:t xml:space="preserve">, when they found discarded bags were clogging drainage systems and adding to the disastrous </w:t>
      </w:r>
      <w:r w:rsidR="00740B73" w:rsidRPr="00FA4B58">
        <w:rPr>
          <w:rFonts w:ascii="Arial" w:hAnsi="Arial" w:cs="Arial"/>
        </w:rPr>
        <w:t>flooding. By</w:t>
      </w:r>
      <w:r w:rsidRPr="00FA4B58">
        <w:rPr>
          <w:rFonts w:ascii="Arial" w:hAnsi="Arial" w:cs="Arial"/>
        </w:rPr>
        <w:t xml:space="preserve"> 2018 the United Nations Environmental Programme (UNEP) reported that over 127 countries had imposed </w:t>
      </w:r>
      <w:r w:rsidR="00740B73" w:rsidRPr="00FA4B58">
        <w:rPr>
          <w:rFonts w:ascii="Arial" w:hAnsi="Arial" w:cs="Arial"/>
        </w:rPr>
        <w:t>legislation to ban plastic ban use.</w:t>
      </w:r>
    </w:p>
    <w:p w14:paraId="70D3582E" w14:textId="23A41429" w:rsidR="00740B73" w:rsidRPr="00425485" w:rsidRDefault="00740B73" w:rsidP="00740B73">
      <w:pPr>
        <w:spacing w:line="360" w:lineRule="auto"/>
        <w:rPr>
          <w:rFonts w:ascii="Arial" w:hAnsi="Arial" w:cs="Arial"/>
        </w:rPr>
      </w:pPr>
      <w:r w:rsidRPr="00FA4B58">
        <w:rPr>
          <w:rFonts w:ascii="Arial" w:hAnsi="Arial" w:cs="Arial"/>
        </w:rPr>
        <w:t>The United States</w:t>
      </w:r>
      <w:r w:rsidR="00CA47ED" w:rsidRPr="00FA4B58">
        <w:rPr>
          <w:rFonts w:ascii="Arial" w:hAnsi="Arial" w:cs="Arial"/>
        </w:rPr>
        <w:t xml:space="preserve"> (US) </w:t>
      </w:r>
      <w:r w:rsidRPr="00FA4B58">
        <w:rPr>
          <w:rFonts w:ascii="Arial" w:hAnsi="Arial" w:cs="Arial"/>
        </w:rPr>
        <w:t>have recorded a cut of approximately 6 billion bags a year in five of their major states (</w:t>
      </w:r>
      <w:r w:rsidRPr="00425485">
        <w:rPr>
          <w:rFonts w:ascii="Arial" w:hAnsi="Arial" w:cs="Arial"/>
        </w:rPr>
        <w:t>Low, 2024)</w:t>
      </w:r>
      <w:r w:rsidRPr="00FA4B58">
        <w:rPr>
          <w:rFonts w:ascii="Arial" w:hAnsi="Arial" w:cs="Arial"/>
        </w:rPr>
        <w:t>.</w:t>
      </w:r>
    </w:p>
    <w:p w14:paraId="76EAC0BD" w14:textId="17AC6499" w:rsidR="00740B73" w:rsidRPr="00FA4B58" w:rsidRDefault="00CA47ED" w:rsidP="00740B73">
      <w:pPr>
        <w:spacing w:line="360" w:lineRule="auto"/>
        <w:rPr>
          <w:rFonts w:ascii="Arial" w:hAnsi="Arial" w:cs="Arial"/>
        </w:rPr>
      </w:pPr>
      <w:r w:rsidRPr="00FA4B58">
        <w:rPr>
          <w:rFonts w:ascii="Arial" w:hAnsi="Arial" w:cs="Arial"/>
        </w:rPr>
        <w:t xml:space="preserve">Another effective law introduced by the US government is the Clean air act, this regulates the emissions from stationary and mobile sources. This has led to a reduction of 73% in six pollutants such as lead, carbon monoxide and sulphur dioxide </w:t>
      </w:r>
      <w:r w:rsidRPr="00FA4B58">
        <w:rPr>
          <w:rFonts w:ascii="Arial" w:hAnsi="Arial" w:cs="Arial"/>
        </w:rPr>
        <w:t>(</w:t>
      </w:r>
      <w:r w:rsidRPr="00425485">
        <w:rPr>
          <w:rFonts w:ascii="Arial" w:hAnsi="Arial" w:cs="Arial"/>
        </w:rPr>
        <w:t>Low, 2024)</w:t>
      </w:r>
      <w:r w:rsidRPr="00FA4B58">
        <w:rPr>
          <w:rFonts w:ascii="Arial" w:hAnsi="Arial" w:cs="Arial"/>
        </w:rPr>
        <w:t>.</w:t>
      </w:r>
    </w:p>
    <w:p w14:paraId="027F1D28" w14:textId="618E3A1B" w:rsidR="009460C8" w:rsidRPr="00FA4B58" w:rsidRDefault="00F37227" w:rsidP="009460C8">
      <w:pPr>
        <w:spacing w:line="360" w:lineRule="auto"/>
        <w:rPr>
          <w:rFonts w:ascii="Arial" w:hAnsi="Arial" w:cs="Arial"/>
        </w:rPr>
      </w:pPr>
      <w:r w:rsidRPr="00FA4B58">
        <w:rPr>
          <w:rFonts w:ascii="Arial" w:hAnsi="Arial" w:cs="Arial"/>
        </w:rPr>
        <w:t>The Government can also make investments in research to try and identify new technologies to help in the fight for sustainability. The continuation of educating people on the problems we are all facing and the positive impact our efforts can make no matter how small needs to be emphasised. The negative effect on not complying should also be taught, so that society can realise the importance of following this sustainable protocol</w:t>
      </w:r>
      <w:r w:rsidR="009460C8" w:rsidRPr="00FA4B58">
        <w:rPr>
          <w:rFonts w:ascii="Arial" w:hAnsi="Arial" w:cs="Arial"/>
        </w:rPr>
        <w:t xml:space="preserve"> </w:t>
      </w:r>
      <w:r w:rsidR="009460C8" w:rsidRPr="00FA4B58">
        <w:rPr>
          <w:rFonts w:ascii="Arial" w:hAnsi="Arial" w:cs="Arial"/>
        </w:rPr>
        <w:t xml:space="preserve">(Sufyan </w:t>
      </w:r>
      <w:proofErr w:type="spellStart"/>
      <w:r w:rsidR="009460C8" w:rsidRPr="00FA4B58">
        <w:rPr>
          <w:rFonts w:ascii="Arial" w:hAnsi="Arial" w:cs="Arial"/>
        </w:rPr>
        <w:t>Droubi</w:t>
      </w:r>
      <w:proofErr w:type="spellEnd"/>
      <w:r w:rsidR="009460C8" w:rsidRPr="00FA4B58">
        <w:rPr>
          <w:rFonts w:ascii="Arial" w:hAnsi="Arial" w:cs="Arial"/>
        </w:rPr>
        <w:t xml:space="preserve"> et al., 2023)</w:t>
      </w:r>
      <w:r w:rsidR="009460C8" w:rsidRPr="00FA4B58">
        <w:rPr>
          <w:rFonts w:ascii="Arial" w:hAnsi="Arial" w:cs="Arial"/>
        </w:rPr>
        <w:t>.</w:t>
      </w:r>
    </w:p>
    <w:p w14:paraId="0C16F62F" w14:textId="61DC4F4E" w:rsidR="00E54609" w:rsidRPr="00FA4B58" w:rsidRDefault="00E54609" w:rsidP="00B5218B">
      <w:pPr>
        <w:spacing w:line="360" w:lineRule="auto"/>
        <w:rPr>
          <w:rFonts w:ascii="Arial" w:hAnsi="Arial" w:cs="Arial"/>
        </w:rPr>
      </w:pPr>
    </w:p>
    <w:p w14:paraId="6A8DCF06" w14:textId="7479C4A9" w:rsidR="00B5218B" w:rsidRPr="00FA4B58" w:rsidRDefault="00B5218B" w:rsidP="00B5218B">
      <w:pPr>
        <w:spacing w:line="360" w:lineRule="auto"/>
        <w:rPr>
          <w:rFonts w:ascii="Arial" w:hAnsi="Arial" w:cs="Arial"/>
        </w:rPr>
      </w:pPr>
      <w:r w:rsidRPr="00FA4B58">
        <w:rPr>
          <w:rFonts w:ascii="Arial" w:hAnsi="Arial" w:cs="Arial"/>
        </w:rPr>
        <w:t xml:space="preserve">There are many accusations where society has blamed the government for not following </w:t>
      </w:r>
      <w:r w:rsidRPr="00FA4B58">
        <w:rPr>
          <w:rFonts w:ascii="Arial" w:hAnsi="Arial" w:cs="Arial"/>
        </w:rPr>
        <w:t>up</w:t>
      </w:r>
      <w:r w:rsidRPr="00FA4B58">
        <w:rPr>
          <w:rFonts w:ascii="Arial" w:hAnsi="Arial" w:cs="Arial"/>
        </w:rPr>
        <w:t xml:space="preserve"> on law breakers.</w:t>
      </w:r>
    </w:p>
    <w:p w14:paraId="7E7A8D70" w14:textId="5B8ADD1D" w:rsidR="00A4180A" w:rsidRPr="00FA4B58" w:rsidRDefault="00A4180A" w:rsidP="007F3E63">
      <w:pPr>
        <w:spacing w:line="360" w:lineRule="auto"/>
        <w:rPr>
          <w:rFonts w:ascii="Arial" w:hAnsi="Arial" w:cs="Arial"/>
        </w:rPr>
      </w:pPr>
      <w:r w:rsidRPr="00FA4B58">
        <w:rPr>
          <w:rFonts w:ascii="Arial" w:hAnsi="Arial" w:cs="Arial"/>
        </w:rPr>
        <w:t xml:space="preserve">2010 saw the ‘Deepwater horizon oil spill’, this was an explosion underwater </w:t>
      </w:r>
      <w:r w:rsidR="00952C65" w:rsidRPr="00FA4B58">
        <w:rPr>
          <w:rFonts w:ascii="Arial" w:hAnsi="Arial" w:cs="Arial"/>
        </w:rPr>
        <w:t xml:space="preserve">in the Gulf of Mexico </w:t>
      </w:r>
      <w:r w:rsidRPr="00FA4B58">
        <w:rPr>
          <w:rFonts w:ascii="Arial" w:hAnsi="Arial" w:cs="Arial"/>
        </w:rPr>
        <w:t xml:space="preserve">which caused an enormous oil spill. </w:t>
      </w:r>
      <w:r w:rsidR="00952C65" w:rsidRPr="00FA4B58">
        <w:rPr>
          <w:rFonts w:ascii="Arial" w:hAnsi="Arial" w:cs="Arial"/>
        </w:rPr>
        <w:t xml:space="preserve">Research suggests that the oil </w:t>
      </w:r>
      <w:r w:rsidR="00952C65" w:rsidRPr="00FA4B58">
        <w:rPr>
          <w:rFonts w:ascii="Arial" w:hAnsi="Arial" w:cs="Arial"/>
        </w:rPr>
        <w:lastRenderedPageBreak/>
        <w:t xml:space="preserve">leaked for 87 days and a total of approximately 210 million gallons of crude oil was spilt into the </w:t>
      </w:r>
      <w:r w:rsidR="007F3E63" w:rsidRPr="00FA4B58">
        <w:rPr>
          <w:rFonts w:ascii="Arial" w:hAnsi="Arial" w:cs="Arial"/>
        </w:rPr>
        <w:t>Gulf. Investigations</w:t>
      </w:r>
      <w:r w:rsidRPr="00FA4B58">
        <w:rPr>
          <w:rFonts w:ascii="Arial" w:hAnsi="Arial" w:cs="Arial"/>
        </w:rPr>
        <w:t xml:space="preserve"> found that British Petroleum (BP) and their partners</w:t>
      </w:r>
      <w:r w:rsidR="00952C65" w:rsidRPr="00FA4B58">
        <w:rPr>
          <w:rFonts w:ascii="Arial" w:hAnsi="Arial" w:cs="Arial"/>
        </w:rPr>
        <w:t>, Transocean, were</w:t>
      </w:r>
      <w:r w:rsidRPr="00FA4B58">
        <w:rPr>
          <w:rFonts w:ascii="Arial" w:hAnsi="Arial" w:cs="Arial"/>
        </w:rPr>
        <w:t xml:space="preserve"> at fault due to cost cutting exercises which compromised the safety of the plant. It was </w:t>
      </w:r>
      <w:r w:rsidR="00952C65" w:rsidRPr="00FA4B58">
        <w:rPr>
          <w:rFonts w:ascii="Arial" w:hAnsi="Arial" w:cs="Arial"/>
        </w:rPr>
        <w:t xml:space="preserve">also </w:t>
      </w:r>
      <w:r w:rsidRPr="00FA4B58">
        <w:rPr>
          <w:rFonts w:ascii="Arial" w:hAnsi="Arial" w:cs="Arial"/>
        </w:rPr>
        <w:t xml:space="preserve">found that the </w:t>
      </w:r>
      <w:r w:rsidR="00952C65" w:rsidRPr="00FA4B58">
        <w:rPr>
          <w:rFonts w:ascii="Arial" w:hAnsi="Arial" w:cs="Arial"/>
        </w:rPr>
        <w:t xml:space="preserve">US </w:t>
      </w:r>
      <w:r w:rsidRPr="00FA4B58">
        <w:rPr>
          <w:rFonts w:ascii="Arial" w:hAnsi="Arial" w:cs="Arial"/>
        </w:rPr>
        <w:t xml:space="preserve">government </w:t>
      </w:r>
      <w:r w:rsidR="00952C65" w:rsidRPr="00FA4B58">
        <w:rPr>
          <w:rFonts w:ascii="Arial" w:hAnsi="Arial" w:cs="Arial"/>
        </w:rPr>
        <w:t xml:space="preserve">being the regulator and enforcement body </w:t>
      </w:r>
      <w:r w:rsidR="007F3E63" w:rsidRPr="00FA4B58">
        <w:rPr>
          <w:rFonts w:ascii="Arial" w:hAnsi="Arial" w:cs="Arial"/>
        </w:rPr>
        <w:t>were significant contributors to the disaster.</w:t>
      </w:r>
    </w:p>
    <w:p w14:paraId="7A49745F" w14:textId="6F025E2A" w:rsidR="007F3E63" w:rsidRPr="00FA4B58" w:rsidRDefault="00A4180A" w:rsidP="007F3E63">
      <w:pPr>
        <w:spacing w:line="360" w:lineRule="auto"/>
        <w:rPr>
          <w:rFonts w:ascii="Arial" w:hAnsi="Arial" w:cs="Arial"/>
        </w:rPr>
      </w:pPr>
      <w:r w:rsidRPr="00FA4B58">
        <w:rPr>
          <w:rFonts w:ascii="Arial" w:hAnsi="Arial" w:cs="Arial"/>
        </w:rPr>
        <w:t>This was a negative result in sustainability practices for the government as it devastated the fishing and tourism businesses</w:t>
      </w:r>
      <w:r w:rsidR="00952C65" w:rsidRPr="00FA4B58">
        <w:rPr>
          <w:rFonts w:ascii="Arial" w:hAnsi="Arial" w:cs="Arial"/>
        </w:rPr>
        <w:t xml:space="preserve"> and caused untold damage to marine and wildlife </w:t>
      </w:r>
      <w:r w:rsidR="007F3E63" w:rsidRPr="00FA4B58">
        <w:rPr>
          <w:rFonts w:ascii="Arial" w:hAnsi="Arial" w:cs="Arial"/>
        </w:rPr>
        <w:t>(Crone and Tolstoy, 2010)</w:t>
      </w:r>
      <w:r w:rsidR="007F3E63" w:rsidRPr="00FA4B58">
        <w:rPr>
          <w:rFonts w:ascii="Arial" w:hAnsi="Arial" w:cs="Arial"/>
        </w:rPr>
        <w:t>.</w:t>
      </w:r>
    </w:p>
    <w:p w14:paraId="011B24FB" w14:textId="53A7F493" w:rsidR="00A4180A" w:rsidRPr="00FA4B58" w:rsidRDefault="00A4180A" w:rsidP="00B5218B">
      <w:pPr>
        <w:spacing w:line="360" w:lineRule="auto"/>
        <w:rPr>
          <w:rFonts w:ascii="Arial" w:hAnsi="Arial" w:cs="Arial"/>
        </w:rPr>
      </w:pPr>
    </w:p>
    <w:p w14:paraId="7BCB172B" w14:textId="0979F359" w:rsidR="009460C8" w:rsidRPr="00FA4B58" w:rsidRDefault="00F37227" w:rsidP="009460C8">
      <w:pPr>
        <w:spacing w:line="360" w:lineRule="auto"/>
        <w:rPr>
          <w:rFonts w:ascii="Arial" w:hAnsi="Arial" w:cs="Arial"/>
        </w:rPr>
      </w:pPr>
      <w:r w:rsidRPr="00FA4B58">
        <w:rPr>
          <w:rFonts w:ascii="Arial" w:hAnsi="Arial" w:cs="Arial"/>
        </w:rPr>
        <w:t>The Government as a whole has to implement theses restrictions and regulatory frameworks and even consider making them legislations to ensure participation</w:t>
      </w:r>
      <w:r w:rsidR="00B5218B" w:rsidRPr="00FA4B58">
        <w:rPr>
          <w:rFonts w:ascii="Arial" w:hAnsi="Arial" w:cs="Arial"/>
        </w:rPr>
        <w:t xml:space="preserve"> however the United Nations (UN) suggests that there is a global failure to enforce environmental laws. They suggest that there should be a system where these laws are policed and that people who do not comply are held accountable for their </w:t>
      </w:r>
      <w:r w:rsidR="009460C8" w:rsidRPr="00FA4B58">
        <w:rPr>
          <w:rFonts w:ascii="Arial" w:hAnsi="Arial" w:cs="Arial"/>
        </w:rPr>
        <w:t xml:space="preserve">failure. This is highlighted in a quote by Arnold </w:t>
      </w:r>
      <w:r w:rsidR="009460C8" w:rsidRPr="00FA4B58">
        <w:rPr>
          <w:rFonts w:ascii="Arial" w:hAnsi="Arial" w:cs="Arial"/>
          <w:shd w:val="clear" w:color="auto" w:fill="FFFFFF"/>
        </w:rPr>
        <w:t>Kreilhuber, deputy director of U.N. Environment’s law division</w:t>
      </w:r>
    </w:p>
    <w:p w14:paraId="3496F0C0" w14:textId="39D68652" w:rsidR="009460C8" w:rsidRPr="00FA4B58" w:rsidRDefault="009460C8" w:rsidP="009460C8">
      <w:pPr>
        <w:pStyle w:val="NormalWeb"/>
        <w:shd w:val="clear" w:color="auto" w:fill="FFFFFF"/>
        <w:spacing w:before="0" w:beforeAutospacing="0" w:after="0" w:afterAutospacing="0" w:line="360" w:lineRule="auto"/>
        <w:rPr>
          <w:rFonts w:ascii="Arial" w:hAnsi="Arial" w:cs="Arial"/>
        </w:rPr>
      </w:pPr>
      <w:r w:rsidRPr="00FA4B58">
        <w:rPr>
          <w:rFonts w:ascii="Arial" w:hAnsi="Arial" w:cs="Arial"/>
        </w:rPr>
        <w:t>“If we want to achieve the Sustainable Development Goals the whole world has signed up to, we desperately need to increase the rule of law in the field of the environment</w:t>
      </w:r>
      <w:r w:rsidRPr="00FA4B58">
        <w:rPr>
          <w:rFonts w:ascii="Arial" w:hAnsi="Arial" w:cs="Arial"/>
        </w:rPr>
        <w:t>.” (</w:t>
      </w:r>
      <w:r w:rsidRPr="00B5218B">
        <w:rPr>
          <w:rFonts w:ascii="Arial" w:hAnsi="Arial" w:cs="Arial"/>
        </w:rPr>
        <w:t>Cornish, 2019)</w:t>
      </w:r>
      <w:r w:rsidRPr="00FA4B58">
        <w:rPr>
          <w:rFonts w:ascii="Arial" w:hAnsi="Arial" w:cs="Arial"/>
        </w:rPr>
        <w:t>.</w:t>
      </w:r>
    </w:p>
    <w:p w14:paraId="2DB8EAC6" w14:textId="260D8E65" w:rsidR="009460C8" w:rsidRPr="00E36FF2" w:rsidRDefault="009460C8" w:rsidP="009460C8">
      <w:pPr>
        <w:pStyle w:val="NormalWeb"/>
        <w:shd w:val="clear" w:color="auto" w:fill="FFFFFF"/>
        <w:spacing w:before="0" w:beforeAutospacing="0" w:after="0" w:afterAutospacing="0" w:line="360" w:lineRule="auto"/>
        <w:rPr>
          <w:rFonts w:ascii="Arial" w:hAnsi="Arial" w:cs="Arial"/>
        </w:rPr>
      </w:pPr>
    </w:p>
    <w:p w14:paraId="711C8ABC" w14:textId="5BAED15D" w:rsidR="007F3E63" w:rsidRPr="00E36FF2" w:rsidRDefault="007F3E63" w:rsidP="009460C8">
      <w:pPr>
        <w:pStyle w:val="NormalWeb"/>
        <w:shd w:val="clear" w:color="auto" w:fill="FFFFFF"/>
        <w:spacing w:before="0" w:beforeAutospacing="0" w:after="0" w:afterAutospacing="0" w:line="360" w:lineRule="auto"/>
        <w:rPr>
          <w:rFonts w:ascii="Arial" w:hAnsi="Arial" w:cs="Arial"/>
        </w:rPr>
      </w:pPr>
      <w:r w:rsidRPr="00E36FF2">
        <w:rPr>
          <w:rFonts w:ascii="Arial" w:hAnsi="Arial" w:cs="Arial"/>
        </w:rPr>
        <w:t>International agreement must be part of the global challenges faced by the world. The Paris agreement was</w:t>
      </w:r>
      <w:r w:rsidR="00CB0217" w:rsidRPr="00E36FF2">
        <w:rPr>
          <w:rFonts w:ascii="Arial" w:hAnsi="Arial" w:cs="Arial"/>
        </w:rPr>
        <w:t xml:space="preserve"> signed on December 12 2015 where 190 countries registered their climate commitments. These countries collectively represented 90% of the world’s global gas emissions. Targets were set for international frameworks to challenge climate change and strategies were discussed to improve accountability of these actions.</w:t>
      </w:r>
    </w:p>
    <w:p w14:paraId="5CA2D6D8" w14:textId="4EA921B0" w:rsidR="00CB0217" w:rsidRPr="00B5218B" w:rsidRDefault="00CB0217" w:rsidP="009460C8">
      <w:pPr>
        <w:pStyle w:val="NormalWeb"/>
        <w:shd w:val="clear" w:color="auto" w:fill="FFFFFF"/>
        <w:spacing w:before="0" w:beforeAutospacing="0" w:after="0" w:afterAutospacing="0" w:line="360" w:lineRule="auto"/>
        <w:rPr>
          <w:rFonts w:ascii="Arial" w:hAnsi="Arial" w:cs="Arial"/>
        </w:rPr>
      </w:pPr>
      <w:r w:rsidRPr="00E36FF2">
        <w:rPr>
          <w:rFonts w:ascii="Arial" w:hAnsi="Arial" w:cs="Arial"/>
        </w:rPr>
        <w:t>This agreement was an important step in the right direction but it was the individual governments responsibility to engage their citizens to also become part of the answer.</w:t>
      </w:r>
    </w:p>
    <w:p w14:paraId="551DE416" w14:textId="762DDDCE" w:rsidR="009951EC" w:rsidRPr="00FA4B58" w:rsidRDefault="009951EC" w:rsidP="00791BA4">
      <w:pPr>
        <w:spacing w:line="360" w:lineRule="auto"/>
        <w:rPr>
          <w:rFonts w:ascii="Arial" w:hAnsi="Arial" w:cs="Arial"/>
          <w:highlight w:val="green"/>
        </w:rPr>
      </w:pPr>
    </w:p>
    <w:p w14:paraId="5806134E" w14:textId="0C4F0A9B" w:rsidR="007F3E63" w:rsidRPr="00FA4B58" w:rsidRDefault="007F3E63" w:rsidP="00791BA4">
      <w:pPr>
        <w:spacing w:line="360" w:lineRule="auto"/>
        <w:rPr>
          <w:rFonts w:ascii="Arial" w:hAnsi="Arial" w:cs="Arial"/>
        </w:rPr>
      </w:pPr>
      <w:r w:rsidRPr="00FA4B58">
        <w:rPr>
          <w:rFonts w:ascii="Arial" w:hAnsi="Arial" w:cs="Arial"/>
        </w:rPr>
        <w:t xml:space="preserve">Society has a role to play in the sustainability of Planet Earth, </w:t>
      </w:r>
      <w:r w:rsidR="00CB0217" w:rsidRPr="00FA4B58">
        <w:rPr>
          <w:rFonts w:ascii="Arial" w:hAnsi="Arial" w:cs="Arial"/>
        </w:rPr>
        <w:t>as it’s the citizens who influence both businesses and governments.</w:t>
      </w:r>
    </w:p>
    <w:p w14:paraId="636E8C98" w14:textId="47B8376F" w:rsidR="000E000A" w:rsidRPr="00FA4B58" w:rsidRDefault="00CB0217" w:rsidP="000E000A">
      <w:pPr>
        <w:spacing w:line="360" w:lineRule="auto"/>
        <w:rPr>
          <w:rFonts w:ascii="Arial" w:hAnsi="Arial" w:cs="Arial"/>
        </w:rPr>
      </w:pPr>
      <w:r w:rsidRPr="00FA4B58">
        <w:rPr>
          <w:rFonts w:ascii="Arial" w:hAnsi="Arial" w:cs="Arial"/>
        </w:rPr>
        <w:t xml:space="preserve">The importance of community engagement has to come from feelings of being able to make a difference. Grassroot initiatives </w:t>
      </w:r>
      <w:r w:rsidR="000E000A" w:rsidRPr="00FA4B58">
        <w:rPr>
          <w:rFonts w:ascii="Arial" w:hAnsi="Arial" w:cs="Arial"/>
        </w:rPr>
        <w:t xml:space="preserve">are influenced by like minded people who </w:t>
      </w:r>
      <w:r w:rsidR="000E000A" w:rsidRPr="00FA4B58">
        <w:rPr>
          <w:rFonts w:ascii="Arial" w:hAnsi="Arial" w:cs="Arial"/>
        </w:rPr>
        <w:lastRenderedPageBreak/>
        <w:t xml:space="preserve">feel passionate about a cause, especially if it affects the community and the people residing there. It usually starts with one or two people who want to help a cause or a problem and then they share their thoughts in meetings and ventures that they start and it escalates </w:t>
      </w:r>
      <w:r w:rsidR="000E000A" w:rsidRPr="00FA4B58">
        <w:rPr>
          <w:rFonts w:ascii="Arial" w:hAnsi="Arial" w:cs="Arial"/>
        </w:rPr>
        <w:t>(Marsh, 2023)</w:t>
      </w:r>
      <w:r w:rsidR="000E000A" w:rsidRPr="00FA4B58">
        <w:rPr>
          <w:rFonts w:ascii="Arial" w:hAnsi="Arial" w:cs="Arial"/>
        </w:rPr>
        <w:t>.</w:t>
      </w:r>
    </w:p>
    <w:p w14:paraId="0882DE9B" w14:textId="07A30100" w:rsidR="007F3E63" w:rsidRPr="00FA4B58" w:rsidRDefault="000E000A" w:rsidP="00791BA4">
      <w:pPr>
        <w:spacing w:line="360" w:lineRule="auto"/>
        <w:rPr>
          <w:rFonts w:ascii="Arial" w:hAnsi="Arial" w:cs="Arial"/>
        </w:rPr>
      </w:pPr>
      <w:r w:rsidRPr="00FA4B58">
        <w:rPr>
          <w:rFonts w:ascii="Arial" w:hAnsi="Arial" w:cs="Arial"/>
        </w:rPr>
        <w:t>The</w:t>
      </w:r>
      <w:r w:rsidR="00F94BF3" w:rsidRPr="00FA4B58">
        <w:rPr>
          <w:rFonts w:ascii="Arial" w:hAnsi="Arial" w:cs="Arial"/>
        </w:rPr>
        <w:t xml:space="preserve"> ‘Swayam</w:t>
      </w:r>
      <w:r w:rsidRPr="00FA4B58">
        <w:rPr>
          <w:rFonts w:ascii="Arial" w:hAnsi="Arial" w:cs="Arial"/>
        </w:rPr>
        <w:t xml:space="preserve"> Shikshan Pravog </w:t>
      </w:r>
      <w:r w:rsidR="00F94BF3" w:rsidRPr="00FA4B58">
        <w:rPr>
          <w:rFonts w:ascii="Arial" w:hAnsi="Arial" w:cs="Arial"/>
        </w:rPr>
        <w:t>‘</w:t>
      </w:r>
      <w:r w:rsidRPr="00FA4B58">
        <w:rPr>
          <w:rFonts w:ascii="Arial" w:hAnsi="Arial" w:cs="Arial"/>
        </w:rPr>
        <w:t xml:space="preserve">in India is a grassroots group that teaches rural women how to adopt water- efficient organic farming, this helps them prepare for forthcoming droughts and teaches them to be </w:t>
      </w:r>
      <w:r w:rsidR="00F94BF3" w:rsidRPr="00FA4B58">
        <w:rPr>
          <w:rFonts w:ascii="Arial" w:hAnsi="Arial" w:cs="Arial"/>
        </w:rPr>
        <w:t>self-sufficient</w:t>
      </w:r>
      <w:r w:rsidRPr="00FA4B58">
        <w:rPr>
          <w:rFonts w:ascii="Arial" w:hAnsi="Arial" w:cs="Arial"/>
        </w:rPr>
        <w:t xml:space="preserve"> and regenerative gardening.</w:t>
      </w:r>
    </w:p>
    <w:p w14:paraId="3F4FD04C" w14:textId="628A1526" w:rsidR="000E000A" w:rsidRPr="00FA4B58" w:rsidRDefault="000E000A" w:rsidP="00791BA4">
      <w:pPr>
        <w:spacing w:line="360" w:lineRule="auto"/>
        <w:rPr>
          <w:rFonts w:ascii="Arial" w:hAnsi="Arial" w:cs="Arial"/>
        </w:rPr>
      </w:pPr>
      <w:r w:rsidRPr="00FA4B58">
        <w:rPr>
          <w:rFonts w:ascii="Arial" w:hAnsi="Arial" w:cs="Arial"/>
        </w:rPr>
        <w:t>In the UK, the ‘</w:t>
      </w:r>
      <w:r w:rsidR="00F94BF3" w:rsidRPr="00FA4B58">
        <w:rPr>
          <w:rFonts w:ascii="Arial" w:hAnsi="Arial" w:cs="Arial"/>
        </w:rPr>
        <w:t>Haringey, Community Food Network’ are a group who creates local food eco systems. They advocate community gardens and promote access to sustainable food.</w:t>
      </w:r>
    </w:p>
    <w:p w14:paraId="3D4B3DD4" w14:textId="73B41815" w:rsidR="007F3E63" w:rsidRPr="00FA4B58" w:rsidRDefault="00F94BF3" w:rsidP="00F94BF3">
      <w:pPr>
        <w:spacing w:line="360" w:lineRule="auto"/>
        <w:rPr>
          <w:rFonts w:ascii="Arial" w:hAnsi="Arial" w:cs="Arial"/>
        </w:rPr>
      </w:pPr>
      <w:r w:rsidRPr="00FA4B58">
        <w:rPr>
          <w:rFonts w:ascii="Arial" w:hAnsi="Arial" w:cs="Arial"/>
        </w:rPr>
        <w:t>These are groups of people from totally different lifestyles and countries with the same goal for a sustainable future.</w:t>
      </w:r>
    </w:p>
    <w:p w14:paraId="5F0CD22E" w14:textId="40627E72" w:rsidR="00F94BF3" w:rsidRPr="00FA4B58" w:rsidRDefault="00F94BF3" w:rsidP="006228BE">
      <w:pPr>
        <w:spacing w:line="360" w:lineRule="auto"/>
        <w:rPr>
          <w:rFonts w:ascii="Arial" w:hAnsi="Arial" w:cs="Arial"/>
        </w:rPr>
      </w:pPr>
      <w:r w:rsidRPr="00FA4B58">
        <w:rPr>
          <w:rFonts w:ascii="Arial" w:hAnsi="Arial" w:cs="Arial"/>
        </w:rPr>
        <w:t>The impact of groups can also be felt when they demand action from policymakers. Activists are able to get the voices of the people heard by using social media platforms to reach wider audiences, they are able to hold governments and businesses accountable for their actions. An example of this is when campaigns like ‘Black Lives Matter’ not only highlight social injustice but prompt businesses and government to look at their own ethical practices.</w:t>
      </w:r>
    </w:p>
    <w:p w14:paraId="5A29B696" w14:textId="77777777" w:rsidR="00E36FF2" w:rsidRDefault="00E36FF2" w:rsidP="006228BE">
      <w:pPr>
        <w:spacing w:line="360" w:lineRule="auto"/>
        <w:rPr>
          <w:rFonts w:ascii="Arial" w:hAnsi="Arial" w:cs="Arial"/>
        </w:rPr>
      </w:pPr>
    </w:p>
    <w:p w14:paraId="355E8904" w14:textId="5B01410F" w:rsidR="006228BE" w:rsidRPr="00FA4B58" w:rsidRDefault="00F94BF3" w:rsidP="006228BE">
      <w:pPr>
        <w:spacing w:line="360" w:lineRule="auto"/>
        <w:rPr>
          <w:rFonts w:ascii="Arial" w:hAnsi="Arial" w:cs="Arial"/>
        </w:rPr>
      </w:pPr>
      <w:r w:rsidRPr="00FA4B58">
        <w:rPr>
          <w:rFonts w:ascii="Arial" w:hAnsi="Arial" w:cs="Arial"/>
        </w:rPr>
        <w:t xml:space="preserve">Education is an important factor in the role of society in climate change, it allows educators to explain the situation to </w:t>
      </w:r>
      <w:r w:rsidR="006228BE" w:rsidRPr="00FA4B58">
        <w:rPr>
          <w:rFonts w:ascii="Arial" w:hAnsi="Arial" w:cs="Arial"/>
        </w:rPr>
        <w:t xml:space="preserve">students and can explore the consequences of not following a sustainable lifestyle.  Historically famous people who cared about the world have proclaimed the importance of education. In the words of Nelson Mandela </w:t>
      </w:r>
    </w:p>
    <w:p w14:paraId="634F6445" w14:textId="77777777" w:rsidR="006228BE" w:rsidRPr="00FA4B58" w:rsidRDefault="006228BE" w:rsidP="006228BE">
      <w:pPr>
        <w:spacing w:line="360" w:lineRule="auto"/>
        <w:rPr>
          <w:rFonts w:ascii="Arial" w:hAnsi="Arial" w:cs="Arial"/>
        </w:rPr>
      </w:pPr>
      <w:r w:rsidRPr="00FA4B58">
        <w:rPr>
          <w:rFonts w:ascii="Arial" w:hAnsi="Arial" w:cs="Arial"/>
          <w:color w:val="0A0A0A"/>
        </w:rPr>
        <w:t>"Education is the most powerful weapon which you can use to change the world".</w:t>
      </w:r>
      <w:r w:rsidRPr="00FA4B58">
        <w:rPr>
          <w:rFonts w:ascii="Arial" w:hAnsi="Arial" w:cs="Arial"/>
          <w:color w:val="0A0A0A"/>
        </w:rPr>
        <w:t xml:space="preserve"> </w:t>
      </w:r>
      <w:r w:rsidRPr="00FA4B58">
        <w:rPr>
          <w:rFonts w:ascii="Arial" w:hAnsi="Arial" w:cs="Arial"/>
        </w:rPr>
        <w:t>(Ellis, 2019)</w:t>
      </w:r>
    </w:p>
    <w:p w14:paraId="62DFFE94" w14:textId="1878F68A" w:rsidR="006228BE" w:rsidRPr="006228BE" w:rsidRDefault="006228BE" w:rsidP="006228BE">
      <w:pPr>
        <w:spacing w:line="360" w:lineRule="auto"/>
        <w:rPr>
          <w:rFonts w:ascii="Arial" w:hAnsi="Arial" w:cs="Arial"/>
        </w:rPr>
      </w:pPr>
      <w:r w:rsidRPr="00FA4B58">
        <w:rPr>
          <w:rFonts w:ascii="Arial" w:hAnsi="Arial" w:cs="Arial"/>
        </w:rPr>
        <w:t xml:space="preserve">Society in general is changing to take responsibility for themselves and how they can be part of the global change. This has brought </w:t>
      </w:r>
      <w:r w:rsidR="00702798" w:rsidRPr="00FA4B58">
        <w:rPr>
          <w:rFonts w:ascii="Arial" w:hAnsi="Arial" w:cs="Arial"/>
        </w:rPr>
        <w:t xml:space="preserve">ethical consumerism, where they demand products and services which are produced ethically and prioritise the use of </w:t>
      </w:r>
      <w:r w:rsidR="00E36FF2" w:rsidRPr="00FA4B58">
        <w:rPr>
          <w:rFonts w:ascii="Arial" w:hAnsi="Arial" w:cs="Arial"/>
        </w:rPr>
        <w:t>fair-trade</w:t>
      </w:r>
      <w:r w:rsidR="00702798" w:rsidRPr="00FA4B58">
        <w:rPr>
          <w:rFonts w:ascii="Arial" w:hAnsi="Arial" w:cs="Arial"/>
        </w:rPr>
        <w:t xml:space="preserve"> products. This encourages businesses to source these products and adopt this method of production and sourcing.</w:t>
      </w:r>
    </w:p>
    <w:p w14:paraId="670931FA" w14:textId="77777777" w:rsidR="00702798" w:rsidRPr="00FA4B58" w:rsidRDefault="00702798" w:rsidP="00791BA4">
      <w:pPr>
        <w:spacing w:line="360" w:lineRule="auto"/>
        <w:rPr>
          <w:rFonts w:ascii="Arial" w:hAnsi="Arial" w:cs="Arial"/>
        </w:rPr>
      </w:pPr>
      <w:r w:rsidRPr="00FA4B58">
        <w:rPr>
          <w:rFonts w:ascii="Arial" w:hAnsi="Arial" w:cs="Arial"/>
        </w:rPr>
        <w:t>This emphasises the need for Society, Government and Businesses to work together towards the same goals. It demonstrates the needs from grassroots to the highest position in government have all got to use any means they can to meet these goals.</w:t>
      </w:r>
    </w:p>
    <w:p w14:paraId="4056F5A6" w14:textId="7248F26E" w:rsidR="009016B5" w:rsidRPr="00FA4B58" w:rsidRDefault="00702798" w:rsidP="009016B5">
      <w:pPr>
        <w:spacing w:line="360" w:lineRule="auto"/>
        <w:rPr>
          <w:rFonts w:ascii="Arial" w:hAnsi="Arial" w:cs="Arial"/>
        </w:rPr>
      </w:pPr>
      <w:r w:rsidRPr="00FA4B58">
        <w:rPr>
          <w:rFonts w:ascii="Arial" w:hAnsi="Arial" w:cs="Arial"/>
        </w:rPr>
        <w:lastRenderedPageBreak/>
        <w:t>The</w:t>
      </w:r>
      <w:r w:rsidR="00AA2888" w:rsidRPr="00FA4B58">
        <w:rPr>
          <w:rFonts w:ascii="Arial" w:hAnsi="Arial" w:cs="Arial"/>
        </w:rPr>
        <w:t xml:space="preserve"> use of technology in the fight against climate change is exciting and innovative. A classic example is the use of electric cars, a traditional petrol car emits approximately 165 grams of carbon </w:t>
      </w:r>
      <w:r w:rsidR="009016B5" w:rsidRPr="00FA4B58">
        <w:rPr>
          <w:rFonts w:ascii="Arial" w:hAnsi="Arial" w:cs="Arial"/>
        </w:rPr>
        <w:t>dioxide (</w:t>
      </w:r>
      <w:r w:rsidR="00AA2888" w:rsidRPr="00FA4B58">
        <w:rPr>
          <w:rFonts w:ascii="Arial" w:hAnsi="Arial" w:cs="Arial"/>
        </w:rPr>
        <w:t>CO2) per kilometre</w:t>
      </w:r>
      <w:r w:rsidR="009016B5" w:rsidRPr="00FA4B58">
        <w:rPr>
          <w:rFonts w:ascii="Arial" w:hAnsi="Arial" w:cs="Arial"/>
        </w:rPr>
        <w:t xml:space="preserve"> (KM)</w:t>
      </w:r>
      <w:r w:rsidR="00AA2888" w:rsidRPr="00FA4B58">
        <w:rPr>
          <w:rFonts w:ascii="Arial" w:hAnsi="Arial" w:cs="Arial"/>
        </w:rPr>
        <w:t xml:space="preserve">. A diesel car emits approximately 170 grams of co2 per </w:t>
      </w:r>
      <w:r w:rsidR="009016B5" w:rsidRPr="00FA4B58">
        <w:rPr>
          <w:rFonts w:ascii="Arial" w:hAnsi="Arial" w:cs="Arial"/>
        </w:rPr>
        <w:t xml:space="preserve">km, in comparison to an electric car which emits only 50 grams of co2 per km. The saving is an average of 1.5 million grams of co2 per year </w:t>
      </w:r>
      <w:r w:rsidR="009016B5" w:rsidRPr="00FA4B58">
        <w:rPr>
          <w:rFonts w:ascii="Arial" w:hAnsi="Arial" w:cs="Arial"/>
        </w:rPr>
        <w:t>(Jolly, 2023)</w:t>
      </w:r>
      <w:r w:rsidR="009016B5" w:rsidRPr="00FA4B58">
        <w:rPr>
          <w:rFonts w:ascii="Arial" w:hAnsi="Arial" w:cs="Arial"/>
        </w:rPr>
        <w:t>.</w:t>
      </w:r>
    </w:p>
    <w:p w14:paraId="315CED56" w14:textId="7E2CDFA1" w:rsidR="00AA2888" w:rsidRPr="00FA4B58" w:rsidRDefault="00AA2888" w:rsidP="00791BA4">
      <w:pPr>
        <w:spacing w:line="360" w:lineRule="auto"/>
        <w:rPr>
          <w:rFonts w:ascii="Arial" w:hAnsi="Arial" w:cs="Arial"/>
          <w:highlight w:val="yellow"/>
        </w:rPr>
      </w:pPr>
    </w:p>
    <w:p w14:paraId="3BD1DABE" w14:textId="26369374" w:rsidR="003F7F61" w:rsidRPr="00FA4B58" w:rsidRDefault="009016B5" w:rsidP="00965F3F">
      <w:pPr>
        <w:spacing w:line="360" w:lineRule="auto"/>
        <w:rPr>
          <w:rFonts w:ascii="Arial" w:hAnsi="Arial" w:cs="Arial"/>
        </w:rPr>
      </w:pPr>
      <w:r w:rsidRPr="00FA4B58">
        <w:rPr>
          <w:rFonts w:ascii="Arial" w:hAnsi="Arial" w:cs="Arial"/>
        </w:rPr>
        <w:t>Another use of technology are wind farms to generate energy</w:t>
      </w:r>
      <w:r w:rsidR="003F7F61" w:rsidRPr="00FA4B58">
        <w:rPr>
          <w:rFonts w:ascii="Arial" w:hAnsi="Arial" w:cs="Arial"/>
        </w:rPr>
        <w:t xml:space="preserve"> and it’s a free energy source. In 2024 it was reported that </w:t>
      </w:r>
      <w:r w:rsidR="004D643F" w:rsidRPr="00FA4B58">
        <w:rPr>
          <w:rFonts w:ascii="Arial" w:hAnsi="Arial" w:cs="Arial"/>
        </w:rPr>
        <w:t xml:space="preserve">142 million tonnes of co2 emissions was saved in Europe by switching to wind energy, this is equivalent to Spain’s annual co2 emissions </w:t>
      </w:r>
      <w:r w:rsidR="003F7F61" w:rsidRPr="00FA4B58">
        <w:rPr>
          <w:rFonts w:ascii="Arial" w:hAnsi="Arial" w:cs="Arial"/>
        </w:rPr>
        <w:t>(Wind Europe, 2024)</w:t>
      </w:r>
      <w:r w:rsidR="004D643F" w:rsidRPr="00FA4B58">
        <w:rPr>
          <w:rFonts w:ascii="Arial" w:hAnsi="Arial" w:cs="Arial"/>
        </w:rPr>
        <w:t>.</w:t>
      </w:r>
    </w:p>
    <w:p w14:paraId="1A1FDCB4" w14:textId="4E2C48A7" w:rsidR="004D643F" w:rsidRPr="00FA4B58" w:rsidRDefault="004D643F" w:rsidP="00965F3F">
      <w:pPr>
        <w:spacing w:line="360" w:lineRule="auto"/>
        <w:rPr>
          <w:rFonts w:ascii="Arial" w:hAnsi="Arial" w:cs="Arial"/>
        </w:rPr>
      </w:pPr>
      <w:r w:rsidRPr="00FA4B58">
        <w:rPr>
          <w:rFonts w:ascii="Arial" w:hAnsi="Arial" w:cs="Arial"/>
        </w:rPr>
        <w:t xml:space="preserve">There is no doubt that there are positives and negatives to the use of technology in future sustainability efforts but any saving that can help </w:t>
      </w:r>
      <w:r w:rsidR="00965F3F" w:rsidRPr="00FA4B58">
        <w:rPr>
          <w:rFonts w:ascii="Arial" w:hAnsi="Arial" w:cs="Arial"/>
        </w:rPr>
        <w:t>the fight</w:t>
      </w:r>
      <w:r w:rsidRPr="00FA4B58">
        <w:rPr>
          <w:rFonts w:ascii="Arial" w:hAnsi="Arial" w:cs="Arial"/>
        </w:rPr>
        <w:t xml:space="preserve"> is worth using. Research suggests that we have got to do more to combat the decline of our world </w:t>
      </w:r>
      <w:r w:rsidR="00965F3F" w:rsidRPr="00FA4B58">
        <w:rPr>
          <w:rFonts w:ascii="Arial" w:hAnsi="Arial" w:cs="Arial"/>
        </w:rPr>
        <w:t>and technology</w:t>
      </w:r>
      <w:r w:rsidRPr="00FA4B58">
        <w:rPr>
          <w:rFonts w:ascii="Arial" w:hAnsi="Arial" w:cs="Arial"/>
        </w:rPr>
        <w:t xml:space="preserve"> has many uses for us to </w:t>
      </w:r>
      <w:r w:rsidR="00965F3F" w:rsidRPr="00FA4B58">
        <w:rPr>
          <w:rFonts w:ascii="Arial" w:hAnsi="Arial" w:cs="Arial"/>
        </w:rPr>
        <w:t>that,</w:t>
      </w:r>
      <w:r w:rsidRPr="00FA4B58">
        <w:rPr>
          <w:rFonts w:ascii="Arial" w:hAnsi="Arial" w:cs="Arial"/>
        </w:rPr>
        <w:t xml:space="preserve"> whether it be </w:t>
      </w:r>
      <w:r w:rsidR="00965F3F" w:rsidRPr="00FA4B58">
        <w:rPr>
          <w:rFonts w:ascii="Arial" w:hAnsi="Arial" w:cs="Arial"/>
        </w:rPr>
        <w:t>the use of thermal imaging cameras in Kenya’s National Reserve to catch poachers and stop them killing animals for meat and ivory; or the use of Blockchain technology to stamp out illegal fishing for tuna in Australia</w:t>
      </w:r>
      <w:r w:rsidRPr="00FA4B58">
        <w:rPr>
          <w:rFonts w:ascii="Arial" w:hAnsi="Arial" w:cs="Arial"/>
        </w:rPr>
        <w:t xml:space="preserve"> </w:t>
      </w:r>
      <w:r w:rsidRPr="00FA4B58">
        <w:rPr>
          <w:rFonts w:ascii="Arial" w:hAnsi="Arial" w:cs="Arial"/>
        </w:rPr>
        <w:t>(Lambertini, 2018)</w:t>
      </w:r>
      <w:r w:rsidR="00965F3F" w:rsidRPr="00FA4B58">
        <w:rPr>
          <w:rFonts w:ascii="Arial" w:hAnsi="Arial" w:cs="Arial"/>
        </w:rPr>
        <w:t>.</w:t>
      </w:r>
    </w:p>
    <w:p w14:paraId="74012125" w14:textId="7084AAA5" w:rsidR="00FA4B58" w:rsidRPr="00965F3F" w:rsidRDefault="00FA4B58" w:rsidP="00FA4B58">
      <w:pPr>
        <w:pStyle w:val="Heading1"/>
      </w:pPr>
      <w:r>
        <w:t>Conclusion</w:t>
      </w:r>
    </w:p>
    <w:p w14:paraId="5E1977BA" w14:textId="4792D08F" w:rsidR="0076233B" w:rsidRPr="00FA4B58" w:rsidRDefault="00FA4B58" w:rsidP="00FA4B58">
      <w:pPr>
        <w:spacing w:line="360" w:lineRule="auto"/>
        <w:rPr>
          <w:rFonts w:ascii="Arial" w:hAnsi="Arial" w:cs="Arial"/>
        </w:rPr>
      </w:pPr>
      <w:r w:rsidRPr="00FA4B58">
        <w:rPr>
          <w:rFonts w:ascii="Arial" w:hAnsi="Arial" w:cs="Arial"/>
        </w:rPr>
        <w:t xml:space="preserve"> </w:t>
      </w:r>
      <w:r w:rsidR="0046686F" w:rsidRPr="00FA4B58">
        <w:rPr>
          <w:rFonts w:ascii="Arial" w:hAnsi="Arial" w:cs="Arial"/>
        </w:rPr>
        <w:t>“You cannot escape the responsibility of tomorrow by evading it today.”</w:t>
      </w:r>
      <w:r w:rsidR="0076233B" w:rsidRPr="00FA4B58">
        <w:rPr>
          <w:rFonts w:ascii="Arial" w:hAnsi="Arial" w:cs="Arial"/>
        </w:rPr>
        <w:t xml:space="preserve"> (</w:t>
      </w:r>
      <w:r w:rsidR="0076233B" w:rsidRPr="00FA4B58">
        <w:rPr>
          <w:rFonts w:ascii="Arial" w:hAnsi="Arial" w:cs="Arial"/>
        </w:rPr>
        <w:t>Abraham Lincoln</w:t>
      </w:r>
      <w:r w:rsidR="0076233B" w:rsidRPr="00FA4B58">
        <w:rPr>
          <w:rFonts w:ascii="Arial" w:hAnsi="Arial" w:cs="Arial"/>
        </w:rPr>
        <w:t>).</w:t>
      </w:r>
    </w:p>
    <w:p w14:paraId="3C6078E3" w14:textId="2519144B" w:rsidR="00785522" w:rsidRPr="00FA4B58" w:rsidRDefault="00FA4B58" w:rsidP="00FA4B58">
      <w:pPr>
        <w:spacing w:line="360" w:lineRule="auto"/>
        <w:rPr>
          <w:rFonts w:ascii="Arial" w:hAnsi="Arial" w:cs="Arial"/>
        </w:rPr>
      </w:pPr>
      <w:r w:rsidRPr="00FA4B58">
        <w:rPr>
          <w:rFonts w:ascii="Arial" w:hAnsi="Arial" w:cs="Arial"/>
        </w:rPr>
        <w:t xml:space="preserve">In conclusion the </w:t>
      </w:r>
      <w:r w:rsidRPr="00FA4B58">
        <w:rPr>
          <w:rFonts w:ascii="Arial" w:hAnsi="Arial" w:cs="Arial"/>
        </w:rPr>
        <w:t xml:space="preserve">above </w:t>
      </w:r>
      <w:r w:rsidRPr="00FA4B58">
        <w:rPr>
          <w:rFonts w:ascii="Arial" w:hAnsi="Arial" w:cs="Arial"/>
        </w:rPr>
        <w:t>statement</w:t>
      </w:r>
      <w:r w:rsidRPr="00FA4B58">
        <w:rPr>
          <w:rFonts w:ascii="Arial" w:hAnsi="Arial" w:cs="Arial"/>
        </w:rPr>
        <w:t xml:space="preserve"> </w:t>
      </w:r>
      <w:r w:rsidR="0076233B" w:rsidRPr="00FA4B58">
        <w:rPr>
          <w:rFonts w:ascii="Arial" w:hAnsi="Arial" w:cs="Arial"/>
        </w:rPr>
        <w:t>echoes a</w:t>
      </w:r>
      <w:r w:rsidR="00965F3F" w:rsidRPr="00FA4B58">
        <w:rPr>
          <w:rFonts w:ascii="Arial" w:hAnsi="Arial" w:cs="Arial"/>
        </w:rPr>
        <w:t xml:space="preserve"> wake-up call for individuals, businesses and governments to work in unison to reach the same goal.</w:t>
      </w:r>
    </w:p>
    <w:p w14:paraId="4B055B89" w14:textId="3D7E56A8" w:rsidR="00965F3F" w:rsidRPr="00FA4B58" w:rsidRDefault="00965F3F" w:rsidP="00FA4B58">
      <w:pPr>
        <w:spacing w:line="360" w:lineRule="auto"/>
        <w:rPr>
          <w:rFonts w:ascii="Arial" w:hAnsi="Arial" w:cs="Arial"/>
        </w:rPr>
      </w:pPr>
      <w:r w:rsidRPr="00FA4B58">
        <w:rPr>
          <w:rFonts w:ascii="Arial" w:hAnsi="Arial" w:cs="Arial"/>
        </w:rPr>
        <w:t>Businesses must embrace CSR ensuring that profit does not come before ethical environmental practices.</w:t>
      </w:r>
    </w:p>
    <w:p w14:paraId="32CF4565" w14:textId="4C816080" w:rsidR="00965F3F" w:rsidRPr="00FA4B58" w:rsidRDefault="00965F3F" w:rsidP="00FA4B58">
      <w:pPr>
        <w:spacing w:line="360" w:lineRule="auto"/>
        <w:rPr>
          <w:rFonts w:ascii="Arial" w:hAnsi="Arial" w:cs="Arial"/>
        </w:rPr>
      </w:pPr>
      <w:r w:rsidRPr="00FA4B58">
        <w:rPr>
          <w:rFonts w:ascii="Arial" w:hAnsi="Arial" w:cs="Arial"/>
        </w:rPr>
        <w:t>Governments must take accountability as a priority and introduce legislations to ensure their citizens follow the protocols required to work and live sustain</w:t>
      </w:r>
      <w:r w:rsidR="0076233B" w:rsidRPr="00FA4B58">
        <w:rPr>
          <w:rFonts w:ascii="Arial" w:hAnsi="Arial" w:cs="Arial"/>
        </w:rPr>
        <w:t>ably.</w:t>
      </w:r>
    </w:p>
    <w:p w14:paraId="1A5FF528" w14:textId="58A33047" w:rsidR="0076233B" w:rsidRPr="00FA4B58" w:rsidRDefault="0076233B" w:rsidP="00FA4B58">
      <w:pPr>
        <w:spacing w:line="360" w:lineRule="auto"/>
        <w:rPr>
          <w:rFonts w:ascii="Arial" w:hAnsi="Arial" w:cs="Arial"/>
        </w:rPr>
      </w:pPr>
      <w:r w:rsidRPr="00FA4B58">
        <w:rPr>
          <w:rFonts w:ascii="Arial" w:hAnsi="Arial" w:cs="Arial"/>
        </w:rPr>
        <w:t>Citizens must embrace education and teach children how to make better choices towards a sustainable future.</w:t>
      </w:r>
    </w:p>
    <w:p w14:paraId="07800B28" w14:textId="09252D3A" w:rsidR="00E00D99" w:rsidRPr="00FA4B58" w:rsidRDefault="00E00D99" w:rsidP="00FA4B58">
      <w:pPr>
        <w:spacing w:line="360" w:lineRule="auto"/>
        <w:rPr>
          <w:rFonts w:ascii="Arial" w:hAnsi="Arial" w:cs="Arial"/>
        </w:rPr>
      </w:pPr>
      <w:r w:rsidRPr="00FA4B58">
        <w:rPr>
          <w:rFonts w:ascii="Arial" w:hAnsi="Arial" w:cs="Arial"/>
        </w:rPr>
        <w:t xml:space="preserve">The </w:t>
      </w:r>
      <w:r w:rsidR="00BE0593" w:rsidRPr="00FA4B58">
        <w:rPr>
          <w:rFonts w:ascii="Arial" w:hAnsi="Arial" w:cs="Arial"/>
        </w:rPr>
        <w:t xml:space="preserve">statement promotes both a </w:t>
      </w:r>
      <w:r w:rsidRPr="00FA4B58">
        <w:rPr>
          <w:rFonts w:ascii="Arial" w:hAnsi="Arial" w:cs="Arial"/>
        </w:rPr>
        <w:t>deontological</w:t>
      </w:r>
      <w:r w:rsidR="00BE0593" w:rsidRPr="00FA4B58">
        <w:rPr>
          <w:rFonts w:ascii="Arial" w:hAnsi="Arial" w:cs="Arial"/>
        </w:rPr>
        <w:t xml:space="preserve"> and utilitarian approach to responsibility because it fundamentally combines duty-based obligations with consequence reasoning about future outcomes.</w:t>
      </w:r>
    </w:p>
    <w:p w14:paraId="194C75CB" w14:textId="200460EE" w:rsidR="00785522" w:rsidRPr="00FA4B58" w:rsidRDefault="00BE0593" w:rsidP="00FA4B58">
      <w:pPr>
        <w:spacing w:line="360" w:lineRule="auto"/>
        <w:rPr>
          <w:rFonts w:ascii="Arial" w:hAnsi="Arial" w:cs="Arial"/>
        </w:rPr>
      </w:pPr>
      <w:r w:rsidRPr="00FA4B58">
        <w:rPr>
          <w:rFonts w:ascii="Arial" w:hAnsi="Arial" w:cs="Arial"/>
        </w:rPr>
        <w:lastRenderedPageBreak/>
        <w:t>The deontological perspective is that we have a moral obligation for future generations.</w:t>
      </w:r>
    </w:p>
    <w:p w14:paraId="63075949" w14:textId="73D15FD7" w:rsidR="00BE0593" w:rsidRPr="00FA4B58" w:rsidRDefault="00BE0593" w:rsidP="00FA4B58">
      <w:pPr>
        <w:spacing w:line="360" w:lineRule="auto"/>
        <w:rPr>
          <w:rFonts w:ascii="Arial" w:hAnsi="Arial" w:cs="Arial"/>
        </w:rPr>
      </w:pPr>
      <w:r w:rsidRPr="00FA4B58">
        <w:rPr>
          <w:rFonts w:ascii="Arial" w:hAnsi="Arial" w:cs="Arial"/>
        </w:rPr>
        <w:t>The utilitarian perspective is that the statement realises that</w:t>
      </w:r>
      <w:r w:rsidR="00FA4B58" w:rsidRPr="00FA4B58">
        <w:rPr>
          <w:rFonts w:ascii="Arial" w:hAnsi="Arial" w:cs="Arial"/>
        </w:rPr>
        <w:t xml:space="preserve"> anything we do today will have consequences for the future. </w:t>
      </w:r>
    </w:p>
    <w:p w14:paraId="4256A1AF" w14:textId="11C41C52" w:rsidR="00FA4B58" w:rsidRPr="00FA4B58" w:rsidRDefault="00FA4B58" w:rsidP="00FA4B58">
      <w:pPr>
        <w:spacing w:line="360" w:lineRule="auto"/>
        <w:rPr>
          <w:rFonts w:ascii="Arial" w:hAnsi="Arial" w:cs="Arial"/>
        </w:rPr>
      </w:pPr>
      <w:r w:rsidRPr="00FA4B58">
        <w:rPr>
          <w:rFonts w:ascii="Arial" w:hAnsi="Arial" w:cs="Arial"/>
        </w:rPr>
        <w:t>The statement is promoting both approaches to responsibility, because it is our moral duty and the future will hold us responsible. The outcome is that whatever approach we use, we must be united in the one cause of making our planet more sustainable.</w:t>
      </w:r>
    </w:p>
    <w:p w14:paraId="0B8558AB" w14:textId="77777777" w:rsidR="00A827A6" w:rsidRPr="00440457" w:rsidRDefault="00A827A6" w:rsidP="00A827A6">
      <w:pPr>
        <w:spacing w:line="360" w:lineRule="auto"/>
        <w:rPr>
          <w:rFonts w:ascii="Arial" w:hAnsi="Arial" w:cs="Arial"/>
          <w:b/>
          <w:sz w:val="28"/>
          <w:szCs w:val="28"/>
        </w:rPr>
      </w:pPr>
    </w:p>
    <w:p w14:paraId="21C1565E" w14:textId="52B02DCB" w:rsidR="00AB30EB" w:rsidRPr="0076233B" w:rsidRDefault="00AB30EB" w:rsidP="00FA4B58">
      <w:pPr>
        <w:pStyle w:val="Heading1"/>
        <w:rPr>
          <w:rFonts w:ascii="Roboto" w:hAnsi="Roboto" w:cs="Times New Roman"/>
          <w:color w:val="71777D"/>
          <w:sz w:val="27"/>
          <w:szCs w:val="27"/>
        </w:rPr>
      </w:pPr>
      <w:r w:rsidRPr="00FA4B58">
        <w:t>References</w:t>
      </w:r>
    </w:p>
    <w:p w14:paraId="21790F86" w14:textId="77777777" w:rsidR="002F7D66" w:rsidRDefault="002F7D66" w:rsidP="002F7D66">
      <w:pPr>
        <w:rPr>
          <w:rFonts w:ascii="Arial Black" w:hAnsi="Arial Black"/>
          <w:highlight w:val="yellow"/>
        </w:rPr>
      </w:pPr>
    </w:p>
    <w:p w14:paraId="2046B992" w14:textId="3AE15229" w:rsidR="007D498F" w:rsidRPr="00FA4B58" w:rsidRDefault="007D498F" w:rsidP="007D498F">
      <w:pPr>
        <w:spacing w:after="240" w:line="360" w:lineRule="auto"/>
        <w:rPr>
          <w:rFonts w:ascii="Arial" w:hAnsi="Arial" w:cs="Arial"/>
        </w:rPr>
      </w:pPr>
      <w:r w:rsidRPr="00FA4B58">
        <w:rPr>
          <w:rFonts w:ascii="Arial" w:hAnsi="Arial" w:cs="Arial"/>
        </w:rPr>
        <w:t xml:space="preserve">Aikman, I., Fatima, Z. and Thomas, A. (2025). Storm Claudia: Major incident still in place after severe flooding. </w:t>
      </w:r>
      <w:r w:rsidRPr="00FA4B58">
        <w:rPr>
          <w:rFonts w:ascii="Arial" w:hAnsi="Arial" w:cs="Arial"/>
          <w:i/>
          <w:iCs/>
        </w:rPr>
        <w:t>BBC News</w:t>
      </w:r>
      <w:r w:rsidRPr="00FA4B58">
        <w:rPr>
          <w:rFonts w:ascii="Arial" w:hAnsi="Arial" w:cs="Arial"/>
        </w:rPr>
        <w:t xml:space="preserve">. [online] 14 Nov. Available at: </w:t>
      </w:r>
      <w:hyperlink r:id="rId8" w:history="1">
        <w:r w:rsidR="002F7D66" w:rsidRPr="00FA4B58">
          <w:rPr>
            <w:rStyle w:val="Hyperlink"/>
            <w:rFonts w:ascii="Arial" w:hAnsi="Arial" w:cs="Arial"/>
          </w:rPr>
          <w:t>https://www.bbc.co.uk/news/articles/c4gw5xxej04o</w:t>
        </w:r>
      </w:hyperlink>
      <w:r w:rsidRPr="00FA4B58">
        <w:rPr>
          <w:rFonts w:ascii="Arial" w:hAnsi="Arial" w:cs="Arial"/>
        </w:rPr>
        <w:t>.</w:t>
      </w:r>
    </w:p>
    <w:p w14:paraId="7119D11F" w14:textId="14B130B8" w:rsidR="002F7D66" w:rsidRPr="00FA4B58" w:rsidRDefault="002F7D66" w:rsidP="002F7D66">
      <w:pPr>
        <w:spacing w:after="240" w:line="360" w:lineRule="auto"/>
        <w:rPr>
          <w:rFonts w:ascii="Arial" w:hAnsi="Arial" w:cs="Arial"/>
        </w:rPr>
      </w:pPr>
      <w:proofErr w:type="spellStart"/>
      <w:r w:rsidRPr="00FA4B58">
        <w:rPr>
          <w:rFonts w:ascii="Arial" w:hAnsi="Arial" w:cs="Arial"/>
        </w:rPr>
        <w:t>Akkermans</w:t>
      </w:r>
      <w:proofErr w:type="spellEnd"/>
      <w:r w:rsidRPr="00FA4B58">
        <w:rPr>
          <w:rFonts w:ascii="Arial" w:hAnsi="Arial" w:cs="Arial"/>
        </w:rPr>
        <w:t xml:space="preserve">, J. (2023). </w:t>
      </w:r>
      <w:r w:rsidRPr="00FA4B58">
        <w:rPr>
          <w:rFonts w:ascii="Arial" w:hAnsi="Arial" w:cs="Arial"/>
          <w:i/>
          <w:iCs/>
        </w:rPr>
        <w:t>The three pillars of sustainability: people, planet, and profit</w:t>
      </w:r>
      <w:r w:rsidRPr="00FA4B58">
        <w:rPr>
          <w:rFonts w:ascii="Arial" w:hAnsi="Arial" w:cs="Arial"/>
        </w:rPr>
        <w:t xml:space="preserve">. [online] www.coolset.com. Available at: </w:t>
      </w:r>
      <w:hyperlink r:id="rId9" w:history="1">
        <w:r w:rsidRPr="00FA4B58">
          <w:rPr>
            <w:rStyle w:val="Hyperlink"/>
            <w:rFonts w:ascii="Arial" w:hAnsi="Arial" w:cs="Arial"/>
          </w:rPr>
          <w:t>https://www.coolset.com/academy/three-pillars-of-sustainability</w:t>
        </w:r>
      </w:hyperlink>
      <w:r w:rsidRPr="00FA4B58">
        <w:rPr>
          <w:rFonts w:ascii="Arial" w:hAnsi="Arial" w:cs="Arial"/>
        </w:rPr>
        <w:t>.</w:t>
      </w:r>
    </w:p>
    <w:p w14:paraId="7E33A3D6" w14:textId="024E9933" w:rsidR="002F7D66" w:rsidRPr="00FA4B58" w:rsidRDefault="002F7D66" w:rsidP="002F7D66">
      <w:pPr>
        <w:spacing w:after="240" w:line="360" w:lineRule="auto"/>
        <w:rPr>
          <w:rFonts w:ascii="Arial" w:hAnsi="Arial" w:cs="Arial"/>
        </w:rPr>
      </w:pPr>
      <w:r w:rsidRPr="00FA4B58">
        <w:rPr>
          <w:rFonts w:ascii="Arial" w:hAnsi="Arial" w:cs="Arial"/>
          <w:i/>
          <w:iCs/>
        </w:rPr>
        <w:t>Business Ethics and Corporate Social Responsibility - Pristine School of Management</w:t>
      </w:r>
      <w:r w:rsidRPr="00FA4B58">
        <w:rPr>
          <w:rFonts w:ascii="Arial" w:hAnsi="Arial" w:cs="Arial"/>
        </w:rPr>
        <w:t>. [online] Pristine School of Management. Available at: https://www.psmgt.org.uk/business-ethics-and-corporate-social-responsibility/ [Accessed 3 Jan. 2026].</w:t>
      </w:r>
    </w:p>
    <w:p w14:paraId="1D0D1CC9" w14:textId="4E92761A" w:rsidR="00F37227" w:rsidRPr="00FA4B58" w:rsidRDefault="00F37227" w:rsidP="00F37227">
      <w:pPr>
        <w:spacing w:after="240" w:line="360" w:lineRule="auto"/>
        <w:rPr>
          <w:rFonts w:ascii="Arial" w:hAnsi="Arial" w:cs="Arial"/>
        </w:rPr>
      </w:pPr>
      <w:r w:rsidRPr="00F37227">
        <w:rPr>
          <w:rFonts w:ascii="Arial" w:hAnsi="Arial" w:cs="Arial"/>
        </w:rPr>
        <w:t xml:space="preserve">Cornish, L. (2019). </w:t>
      </w:r>
      <w:r w:rsidRPr="00F37227">
        <w:rPr>
          <w:rFonts w:ascii="Arial" w:hAnsi="Arial" w:cs="Arial"/>
          <w:i/>
          <w:iCs/>
        </w:rPr>
        <w:t>UN report details global failure to enforce environmental laws</w:t>
      </w:r>
      <w:r w:rsidRPr="00F37227">
        <w:rPr>
          <w:rFonts w:ascii="Arial" w:hAnsi="Arial" w:cs="Arial"/>
        </w:rPr>
        <w:t xml:space="preserve">. [online] </w:t>
      </w:r>
      <w:proofErr w:type="spellStart"/>
      <w:r w:rsidRPr="00F37227">
        <w:rPr>
          <w:rFonts w:ascii="Arial" w:hAnsi="Arial" w:cs="Arial"/>
        </w:rPr>
        <w:t>Devex</w:t>
      </w:r>
      <w:proofErr w:type="spellEnd"/>
      <w:r w:rsidRPr="00F37227">
        <w:rPr>
          <w:rFonts w:ascii="Arial" w:hAnsi="Arial" w:cs="Arial"/>
        </w:rPr>
        <w:t xml:space="preserve">. Available at: </w:t>
      </w:r>
      <w:hyperlink r:id="rId10" w:history="1">
        <w:r w:rsidR="007F3E63" w:rsidRPr="00FA4B58">
          <w:rPr>
            <w:rStyle w:val="Hyperlink"/>
            <w:rFonts w:ascii="Arial" w:hAnsi="Arial" w:cs="Arial"/>
          </w:rPr>
          <w:t>https://www.devex.com/news/un-report-details-global-failure-to-enforce-environmental-laws-94181</w:t>
        </w:r>
      </w:hyperlink>
      <w:r w:rsidRPr="00F37227">
        <w:rPr>
          <w:rFonts w:ascii="Arial" w:hAnsi="Arial" w:cs="Arial"/>
        </w:rPr>
        <w:t>.</w:t>
      </w:r>
    </w:p>
    <w:p w14:paraId="67A22169" w14:textId="77777777" w:rsidR="007F3E63" w:rsidRPr="00FA4B58" w:rsidRDefault="007F3E63" w:rsidP="007F3E63">
      <w:pPr>
        <w:pStyle w:val="NormalWeb"/>
        <w:spacing w:before="0" w:beforeAutospacing="0" w:after="240" w:afterAutospacing="0" w:line="360" w:lineRule="auto"/>
        <w:rPr>
          <w:rFonts w:ascii="Arial" w:hAnsi="Arial" w:cs="Arial"/>
        </w:rPr>
      </w:pPr>
      <w:r w:rsidRPr="00FA4B58">
        <w:rPr>
          <w:rFonts w:ascii="Arial" w:hAnsi="Arial" w:cs="Arial"/>
        </w:rPr>
        <w:t xml:space="preserve">Crone, T.J. and Tolstoy, M. (2010). Magnitude of the 2010 Gulf of Mexico oil leak. </w:t>
      </w:r>
      <w:r w:rsidRPr="00FA4B58">
        <w:rPr>
          <w:rFonts w:ascii="Arial" w:hAnsi="Arial" w:cs="Arial"/>
          <w:i/>
          <w:iCs/>
        </w:rPr>
        <w:t>Science (New York, N.Y.)</w:t>
      </w:r>
      <w:r w:rsidRPr="00FA4B58">
        <w:rPr>
          <w:rFonts w:ascii="Arial" w:hAnsi="Arial" w:cs="Arial"/>
        </w:rPr>
        <w:t xml:space="preserve">, [online] 330(6004), p.634. </w:t>
      </w:r>
      <w:proofErr w:type="spellStart"/>
      <w:proofErr w:type="gramStart"/>
      <w:r w:rsidRPr="00FA4B58">
        <w:rPr>
          <w:rFonts w:ascii="Arial" w:hAnsi="Arial" w:cs="Arial"/>
        </w:rPr>
        <w:t>doi:https</w:t>
      </w:r>
      <w:proofErr w:type="spellEnd"/>
      <w:r w:rsidRPr="00FA4B58">
        <w:rPr>
          <w:rFonts w:ascii="Arial" w:hAnsi="Arial" w:cs="Arial"/>
        </w:rPr>
        <w:t>://doi.org/10.1126/science.1195840</w:t>
      </w:r>
      <w:proofErr w:type="gramEnd"/>
      <w:r w:rsidRPr="00FA4B58">
        <w:rPr>
          <w:rFonts w:ascii="Arial" w:hAnsi="Arial" w:cs="Arial"/>
        </w:rPr>
        <w:t>.</w:t>
      </w:r>
    </w:p>
    <w:p w14:paraId="766CAAE8" w14:textId="77777777" w:rsidR="008A4468" w:rsidRPr="00FA4B58" w:rsidRDefault="008A4468" w:rsidP="008A4468">
      <w:pPr>
        <w:spacing w:after="240" w:line="360" w:lineRule="auto"/>
        <w:rPr>
          <w:rFonts w:ascii="Arial" w:hAnsi="Arial" w:cs="Arial"/>
        </w:rPr>
      </w:pPr>
      <w:proofErr w:type="spellStart"/>
      <w:r w:rsidRPr="00FA4B58">
        <w:rPr>
          <w:rFonts w:ascii="Arial" w:hAnsi="Arial" w:cs="Arial"/>
        </w:rPr>
        <w:t>Dans</w:t>
      </w:r>
      <w:proofErr w:type="spellEnd"/>
      <w:r w:rsidRPr="00FA4B58">
        <w:rPr>
          <w:rFonts w:ascii="Arial" w:hAnsi="Arial" w:cs="Arial"/>
        </w:rPr>
        <w:t xml:space="preserve">, E. (2015). Volkswagen And </w:t>
      </w:r>
      <w:proofErr w:type="gramStart"/>
      <w:r w:rsidRPr="00FA4B58">
        <w:rPr>
          <w:rFonts w:ascii="Arial" w:hAnsi="Arial" w:cs="Arial"/>
        </w:rPr>
        <w:t>The</w:t>
      </w:r>
      <w:proofErr w:type="gramEnd"/>
      <w:r w:rsidRPr="00FA4B58">
        <w:rPr>
          <w:rFonts w:ascii="Arial" w:hAnsi="Arial" w:cs="Arial"/>
        </w:rPr>
        <w:t xml:space="preserve"> Failure Of Corporate Social Responsibility. </w:t>
      </w:r>
      <w:r w:rsidRPr="00FA4B58">
        <w:rPr>
          <w:rFonts w:ascii="Arial" w:hAnsi="Arial" w:cs="Arial"/>
          <w:i/>
          <w:iCs/>
        </w:rPr>
        <w:t>Forbes</w:t>
      </w:r>
      <w:r w:rsidRPr="00FA4B58">
        <w:rPr>
          <w:rFonts w:ascii="Arial" w:hAnsi="Arial" w:cs="Arial"/>
        </w:rPr>
        <w:t xml:space="preserve">. [online] Available at: </w:t>
      </w:r>
      <w:r w:rsidRPr="00FA4B58">
        <w:rPr>
          <w:rFonts w:ascii="Arial" w:hAnsi="Arial" w:cs="Arial"/>
        </w:rPr>
        <w:lastRenderedPageBreak/>
        <w:t>https://www.forbes.com/sites/enriquedans/2015/09/27/volkswagen-and-the-failure-of-corporate-social-responsibility/.</w:t>
      </w:r>
    </w:p>
    <w:p w14:paraId="64DDDDB9" w14:textId="7DD576C5" w:rsidR="002F7D66" w:rsidRPr="00FA4B58" w:rsidRDefault="002F7D66" w:rsidP="002F7D66">
      <w:pPr>
        <w:spacing w:after="240" w:line="360" w:lineRule="auto"/>
        <w:rPr>
          <w:rFonts w:ascii="Arial" w:hAnsi="Arial" w:cs="Arial"/>
        </w:rPr>
      </w:pPr>
      <w:r w:rsidRPr="00FA4B58">
        <w:rPr>
          <w:rFonts w:ascii="Arial" w:hAnsi="Arial" w:cs="Arial"/>
        </w:rPr>
        <w:t xml:space="preserve">Dewaelheyns, V., Pieter </w:t>
      </w:r>
      <w:proofErr w:type="spellStart"/>
      <w:r w:rsidRPr="00FA4B58">
        <w:rPr>
          <w:rFonts w:ascii="Arial" w:hAnsi="Arial" w:cs="Arial"/>
        </w:rPr>
        <w:t>Raymaekers</w:t>
      </w:r>
      <w:proofErr w:type="spellEnd"/>
      <w:r w:rsidRPr="00FA4B58">
        <w:rPr>
          <w:rFonts w:ascii="Arial" w:hAnsi="Arial" w:cs="Arial"/>
        </w:rPr>
        <w:t xml:space="preserve">, Lange, F., Somers, B. and Steen, T. (2025). Yes, we can! The effect of collective versus individual action framing on the acceptance of hard climate adaptation policy instruments. </w:t>
      </w:r>
      <w:r w:rsidRPr="00FA4B58">
        <w:rPr>
          <w:rFonts w:ascii="Arial" w:hAnsi="Arial" w:cs="Arial"/>
          <w:i/>
          <w:iCs/>
        </w:rPr>
        <w:t>Behavioural Public Policy</w:t>
      </w:r>
      <w:r w:rsidRPr="00FA4B58">
        <w:rPr>
          <w:rFonts w:ascii="Arial" w:hAnsi="Arial" w:cs="Arial"/>
        </w:rPr>
        <w:t xml:space="preserve">, [online] pp.1–30. </w:t>
      </w:r>
      <w:proofErr w:type="spellStart"/>
      <w:proofErr w:type="gramStart"/>
      <w:r w:rsidRPr="00FA4B58">
        <w:rPr>
          <w:rFonts w:ascii="Arial" w:hAnsi="Arial" w:cs="Arial"/>
        </w:rPr>
        <w:t>doi:https</w:t>
      </w:r>
      <w:proofErr w:type="spellEnd"/>
      <w:r w:rsidRPr="00FA4B58">
        <w:rPr>
          <w:rFonts w:ascii="Arial" w:hAnsi="Arial" w:cs="Arial"/>
        </w:rPr>
        <w:t>://doi.org/10.1017/bpp.2025.6</w:t>
      </w:r>
      <w:proofErr w:type="gramEnd"/>
      <w:r w:rsidRPr="00FA4B58">
        <w:rPr>
          <w:rFonts w:ascii="Arial" w:hAnsi="Arial" w:cs="Arial"/>
        </w:rPr>
        <w:t>.</w:t>
      </w:r>
    </w:p>
    <w:p w14:paraId="057B126B" w14:textId="77777777" w:rsidR="00B95686" w:rsidRPr="00FA4B58" w:rsidRDefault="00B95686" w:rsidP="00B95686">
      <w:pPr>
        <w:pStyle w:val="NormalWeb"/>
        <w:spacing w:before="0" w:beforeAutospacing="0" w:after="240" w:afterAutospacing="0" w:line="360" w:lineRule="auto"/>
        <w:rPr>
          <w:rFonts w:ascii="Arial" w:hAnsi="Arial" w:cs="Arial"/>
        </w:rPr>
      </w:pPr>
      <w:r w:rsidRPr="00FA4B58">
        <w:rPr>
          <w:rFonts w:ascii="Arial" w:hAnsi="Arial" w:cs="Arial"/>
        </w:rPr>
        <w:t xml:space="preserve">Duffy, J., Gallagher, J. and Holmes, S. (2018). Virtue Ethics. </w:t>
      </w:r>
      <w:r w:rsidRPr="00FA4B58">
        <w:rPr>
          <w:rFonts w:ascii="Arial" w:hAnsi="Arial" w:cs="Arial"/>
          <w:i/>
          <w:iCs/>
        </w:rPr>
        <w:t>Rhetoric Review</w:t>
      </w:r>
      <w:r w:rsidRPr="00FA4B58">
        <w:rPr>
          <w:rFonts w:ascii="Arial" w:hAnsi="Arial" w:cs="Arial"/>
        </w:rPr>
        <w:t xml:space="preserve">, 37(4), pp.321–392. </w:t>
      </w:r>
      <w:proofErr w:type="spellStart"/>
      <w:proofErr w:type="gramStart"/>
      <w:r w:rsidRPr="00FA4B58">
        <w:rPr>
          <w:rFonts w:ascii="Arial" w:hAnsi="Arial" w:cs="Arial"/>
        </w:rPr>
        <w:t>doi:https</w:t>
      </w:r>
      <w:proofErr w:type="spellEnd"/>
      <w:r w:rsidRPr="00FA4B58">
        <w:rPr>
          <w:rFonts w:ascii="Arial" w:hAnsi="Arial" w:cs="Arial"/>
        </w:rPr>
        <w:t>://doi.org/10.1080/07350198.2018.1497882</w:t>
      </w:r>
      <w:proofErr w:type="gramEnd"/>
      <w:r w:rsidRPr="00FA4B58">
        <w:rPr>
          <w:rFonts w:ascii="Arial" w:hAnsi="Arial" w:cs="Arial"/>
        </w:rPr>
        <w:t>.</w:t>
      </w:r>
    </w:p>
    <w:p w14:paraId="3BFBA208" w14:textId="77777777" w:rsidR="006228BE" w:rsidRPr="00FA4B58" w:rsidRDefault="006228BE" w:rsidP="006228BE">
      <w:pPr>
        <w:pStyle w:val="NormalWeb"/>
        <w:spacing w:before="0" w:beforeAutospacing="0" w:after="240" w:afterAutospacing="0" w:line="360" w:lineRule="auto"/>
        <w:rPr>
          <w:rFonts w:ascii="Arial" w:hAnsi="Arial" w:cs="Arial"/>
        </w:rPr>
      </w:pPr>
      <w:bookmarkStart w:id="0" w:name="_GoBack"/>
      <w:bookmarkEnd w:id="0"/>
      <w:r w:rsidRPr="00FA4B58">
        <w:rPr>
          <w:rFonts w:ascii="Arial" w:hAnsi="Arial" w:cs="Arial"/>
        </w:rPr>
        <w:t xml:space="preserve">Ellis, P. (2019). </w:t>
      </w:r>
      <w:r w:rsidRPr="00FA4B58">
        <w:rPr>
          <w:rFonts w:ascii="Arial" w:hAnsi="Arial" w:cs="Arial"/>
          <w:i/>
          <w:iCs/>
        </w:rPr>
        <w:t>How Nelson Mandela created the conditions for success</w:t>
      </w:r>
      <w:r w:rsidRPr="00FA4B58">
        <w:rPr>
          <w:rFonts w:ascii="Arial" w:hAnsi="Arial" w:cs="Arial"/>
        </w:rPr>
        <w:t>. [online] Cambridge Assessment International Education. Available at: https://blog.cambridgeinternational.org/nelson-mandela/.</w:t>
      </w:r>
    </w:p>
    <w:p w14:paraId="449649F4" w14:textId="77777777" w:rsidR="008368E1" w:rsidRPr="00FA4B58" w:rsidRDefault="008368E1" w:rsidP="008368E1">
      <w:pPr>
        <w:pStyle w:val="NormalWeb"/>
        <w:spacing w:before="0" w:beforeAutospacing="0" w:after="240" w:afterAutospacing="0" w:line="360" w:lineRule="auto"/>
        <w:rPr>
          <w:rFonts w:ascii="Arial" w:hAnsi="Arial" w:cs="Arial"/>
        </w:rPr>
      </w:pPr>
      <w:proofErr w:type="spellStart"/>
      <w:r w:rsidRPr="00FA4B58">
        <w:rPr>
          <w:rFonts w:ascii="Arial" w:hAnsi="Arial" w:cs="Arial"/>
        </w:rPr>
        <w:t>Emas</w:t>
      </w:r>
      <w:proofErr w:type="spellEnd"/>
      <w:r w:rsidRPr="00FA4B58">
        <w:rPr>
          <w:rFonts w:ascii="Arial" w:hAnsi="Arial" w:cs="Arial"/>
        </w:rPr>
        <w:t xml:space="preserve">, R. (2015). </w:t>
      </w:r>
      <w:r w:rsidRPr="00FA4B58">
        <w:rPr>
          <w:rFonts w:ascii="Arial" w:hAnsi="Arial" w:cs="Arial"/>
          <w:i/>
          <w:iCs/>
        </w:rPr>
        <w:t>The Concept of Sustainable Development: Definition and Defining Principles</w:t>
      </w:r>
      <w:r w:rsidRPr="00FA4B58">
        <w:rPr>
          <w:rFonts w:ascii="Arial" w:hAnsi="Arial" w:cs="Arial"/>
        </w:rPr>
        <w:t>. [online] pp.1–3. Available at: https://sustainabledevelopment.un.org/content/documents/5839GSDR%202015_SD_concept_definiton_rev.pdf.</w:t>
      </w:r>
    </w:p>
    <w:p w14:paraId="64362C3E" w14:textId="77777777" w:rsidR="002F7D66" w:rsidRPr="00FA4B58" w:rsidRDefault="002F7D66" w:rsidP="002F7D66">
      <w:pPr>
        <w:spacing w:after="240" w:line="360" w:lineRule="auto"/>
        <w:rPr>
          <w:rFonts w:ascii="Arial" w:hAnsi="Arial" w:cs="Arial"/>
        </w:rPr>
      </w:pPr>
      <w:proofErr w:type="spellStart"/>
      <w:r w:rsidRPr="00FA4B58">
        <w:rPr>
          <w:rFonts w:ascii="Arial" w:hAnsi="Arial" w:cs="Arial"/>
        </w:rPr>
        <w:t>Ganti</w:t>
      </w:r>
      <w:proofErr w:type="spellEnd"/>
      <w:r w:rsidRPr="00FA4B58">
        <w:rPr>
          <w:rFonts w:ascii="Arial" w:hAnsi="Arial" w:cs="Arial"/>
        </w:rPr>
        <w:t xml:space="preserve">, A. (2024). </w:t>
      </w:r>
      <w:r w:rsidRPr="00FA4B58">
        <w:rPr>
          <w:rFonts w:ascii="Arial" w:hAnsi="Arial" w:cs="Arial"/>
          <w:i/>
          <w:iCs/>
        </w:rPr>
        <w:t>Social responsibility in business: Meaning, types, examples, and criticism</w:t>
      </w:r>
      <w:r w:rsidRPr="00FA4B58">
        <w:rPr>
          <w:rFonts w:ascii="Arial" w:hAnsi="Arial" w:cs="Arial"/>
        </w:rPr>
        <w:t>. [online] Investopedia. Available at: https://www.investopedia.com/terms/s/socialresponsibility.asp.</w:t>
      </w:r>
    </w:p>
    <w:p w14:paraId="0D4C2383" w14:textId="3F7CAE37" w:rsidR="002F7D66" w:rsidRPr="00FA4B58" w:rsidRDefault="002F7D66" w:rsidP="002F7D66">
      <w:pPr>
        <w:spacing w:after="240" w:line="360" w:lineRule="auto"/>
        <w:rPr>
          <w:rFonts w:ascii="Arial" w:hAnsi="Arial" w:cs="Arial"/>
        </w:rPr>
      </w:pPr>
      <w:r w:rsidRPr="00FA4B58">
        <w:rPr>
          <w:rFonts w:ascii="Arial" w:hAnsi="Arial" w:cs="Arial"/>
        </w:rPr>
        <w:t xml:space="preserve">GOV.WALES. (2025). </w:t>
      </w:r>
      <w:r w:rsidRPr="00FA4B58">
        <w:rPr>
          <w:rFonts w:ascii="Arial" w:hAnsi="Arial" w:cs="Arial"/>
          <w:i/>
          <w:iCs/>
        </w:rPr>
        <w:t>Storm Claudia financial support confirmed for Monmouthshire | GOV.WALES</w:t>
      </w:r>
      <w:r w:rsidRPr="00FA4B58">
        <w:rPr>
          <w:rFonts w:ascii="Arial" w:hAnsi="Arial" w:cs="Arial"/>
        </w:rPr>
        <w:t>. [online] Available at: https://www.gov.wales/storm-claudia-financial-support-confirmed-monmouthshire [Accessed 3 Jan. 2026].</w:t>
      </w:r>
    </w:p>
    <w:p w14:paraId="70656DA9" w14:textId="2147F1DF" w:rsidR="009016B5" w:rsidRPr="00FA4B58" w:rsidRDefault="009016B5" w:rsidP="009016B5">
      <w:pPr>
        <w:pStyle w:val="NormalWeb"/>
        <w:spacing w:before="0" w:beforeAutospacing="0" w:after="240" w:afterAutospacing="0" w:line="360" w:lineRule="auto"/>
        <w:rPr>
          <w:rFonts w:ascii="Arial" w:hAnsi="Arial" w:cs="Arial"/>
        </w:rPr>
      </w:pPr>
      <w:r w:rsidRPr="00FA4B58">
        <w:rPr>
          <w:rFonts w:ascii="Arial" w:hAnsi="Arial" w:cs="Arial"/>
        </w:rPr>
        <w:t xml:space="preserve">Jolly, J. (2023). Do electric cars really produce fewer carbon emissions than petrol or diesel vehicles? </w:t>
      </w:r>
      <w:r w:rsidRPr="00FA4B58">
        <w:rPr>
          <w:rFonts w:ascii="Arial" w:hAnsi="Arial" w:cs="Arial"/>
          <w:i/>
          <w:iCs/>
        </w:rPr>
        <w:t>The Guardian</w:t>
      </w:r>
      <w:r w:rsidRPr="00FA4B58">
        <w:rPr>
          <w:rFonts w:ascii="Arial" w:hAnsi="Arial" w:cs="Arial"/>
        </w:rPr>
        <w:t xml:space="preserve">. [online] 23 Dec. Available at: </w:t>
      </w:r>
      <w:hyperlink r:id="rId11" w:history="1">
        <w:r w:rsidR="004D643F" w:rsidRPr="00FA4B58">
          <w:rPr>
            <w:rStyle w:val="Hyperlink"/>
            <w:rFonts w:ascii="Arial" w:hAnsi="Arial" w:cs="Arial"/>
          </w:rPr>
          <w:t>https://www.theguardian.com/business/2023/dec/23/do-electric-cars-really-produce-fewer-carbon-emissions-than-petrol-or-diesel-vehicles</w:t>
        </w:r>
      </w:hyperlink>
      <w:r w:rsidRPr="00FA4B58">
        <w:rPr>
          <w:rFonts w:ascii="Arial" w:hAnsi="Arial" w:cs="Arial"/>
        </w:rPr>
        <w:t>.</w:t>
      </w:r>
    </w:p>
    <w:p w14:paraId="3BAD0250" w14:textId="77777777" w:rsidR="004D643F" w:rsidRPr="00FA4B58" w:rsidRDefault="004D643F" w:rsidP="004D643F">
      <w:pPr>
        <w:pStyle w:val="NormalWeb"/>
        <w:spacing w:before="0" w:beforeAutospacing="0" w:after="240" w:afterAutospacing="0" w:line="360" w:lineRule="auto"/>
        <w:rPr>
          <w:rFonts w:ascii="Arial" w:hAnsi="Arial" w:cs="Arial"/>
        </w:rPr>
      </w:pPr>
      <w:r w:rsidRPr="00FA4B58">
        <w:rPr>
          <w:rFonts w:ascii="Arial" w:hAnsi="Arial" w:cs="Arial"/>
        </w:rPr>
        <w:t xml:space="preserve">Lambertini, M. (2018). </w:t>
      </w:r>
      <w:r w:rsidRPr="00FA4B58">
        <w:rPr>
          <w:rFonts w:ascii="Arial" w:hAnsi="Arial" w:cs="Arial"/>
          <w:i/>
          <w:iCs/>
        </w:rPr>
        <w:t>Technology can help us save the planet. But more than anything, we must learn to value nature</w:t>
      </w:r>
      <w:r w:rsidRPr="00FA4B58">
        <w:rPr>
          <w:rFonts w:ascii="Arial" w:hAnsi="Arial" w:cs="Arial"/>
        </w:rPr>
        <w:t>. [online] World Economic Forum. Available at: https://www.weforum.org/stories/2018/08/here-s-how-technology-can-help-us-save-the-planet/.</w:t>
      </w:r>
    </w:p>
    <w:p w14:paraId="3E44777D" w14:textId="77777777" w:rsidR="004D643F" w:rsidRPr="00FA4B58" w:rsidRDefault="004D643F" w:rsidP="009016B5">
      <w:pPr>
        <w:pStyle w:val="NormalWeb"/>
        <w:spacing w:before="0" w:beforeAutospacing="0" w:after="240" w:afterAutospacing="0" w:line="360" w:lineRule="auto"/>
        <w:rPr>
          <w:rFonts w:ascii="Arial" w:hAnsi="Arial" w:cs="Arial"/>
        </w:rPr>
      </w:pPr>
    </w:p>
    <w:p w14:paraId="7736E725" w14:textId="504BB7DC" w:rsidR="00E86B21" w:rsidRPr="00FA4B58" w:rsidRDefault="00E86B21" w:rsidP="00E86B21">
      <w:pPr>
        <w:pStyle w:val="NormalWeb"/>
        <w:spacing w:before="0" w:beforeAutospacing="0" w:after="240" w:afterAutospacing="0" w:line="360" w:lineRule="auto"/>
        <w:rPr>
          <w:rFonts w:ascii="Arial" w:hAnsi="Arial" w:cs="Arial"/>
        </w:rPr>
      </w:pPr>
      <w:r w:rsidRPr="00FA4B58">
        <w:rPr>
          <w:rFonts w:ascii="Arial" w:hAnsi="Arial" w:cs="Arial"/>
        </w:rPr>
        <w:t xml:space="preserve">Loughlin, B. (2023). </w:t>
      </w:r>
      <w:r w:rsidRPr="00FA4B58">
        <w:rPr>
          <w:rFonts w:ascii="Arial" w:hAnsi="Arial" w:cs="Arial"/>
          <w:i/>
          <w:iCs/>
        </w:rPr>
        <w:t>Why is sustainability everyone’s responsibility</w:t>
      </w:r>
      <w:r w:rsidRPr="00FA4B58">
        <w:rPr>
          <w:rFonts w:ascii="Arial" w:hAnsi="Arial" w:cs="Arial"/>
        </w:rPr>
        <w:t xml:space="preserve">. [online] Institute of Sustainability Studies. Available at: </w:t>
      </w:r>
      <w:hyperlink r:id="rId12" w:history="1">
        <w:r w:rsidR="007D498F" w:rsidRPr="00FA4B58">
          <w:rPr>
            <w:rStyle w:val="Hyperlink"/>
            <w:rFonts w:ascii="Arial" w:hAnsi="Arial" w:cs="Arial"/>
          </w:rPr>
          <w:t>https://instituteofsustainabilitystudies.com/insights/lexicon/why-is-sustainability-everyones-responsibility/</w:t>
        </w:r>
      </w:hyperlink>
      <w:r w:rsidRPr="00FA4B58">
        <w:rPr>
          <w:rFonts w:ascii="Arial" w:hAnsi="Arial" w:cs="Arial"/>
        </w:rPr>
        <w:t>.</w:t>
      </w:r>
    </w:p>
    <w:p w14:paraId="1E31221E" w14:textId="77777777" w:rsidR="00425485" w:rsidRPr="00425485" w:rsidRDefault="00425485" w:rsidP="00425485">
      <w:pPr>
        <w:spacing w:after="240" w:line="360" w:lineRule="auto"/>
        <w:rPr>
          <w:rFonts w:ascii="Arial" w:hAnsi="Arial" w:cs="Arial"/>
        </w:rPr>
      </w:pPr>
      <w:r w:rsidRPr="00425485">
        <w:rPr>
          <w:rFonts w:ascii="Arial" w:hAnsi="Arial" w:cs="Arial"/>
        </w:rPr>
        <w:t xml:space="preserve">Low, G. (2024). </w:t>
      </w:r>
      <w:r w:rsidRPr="00425485">
        <w:rPr>
          <w:rFonts w:ascii="Arial" w:hAnsi="Arial" w:cs="Arial"/>
          <w:i/>
          <w:iCs/>
        </w:rPr>
        <w:t xml:space="preserve">Results So Far </w:t>
      </w:r>
      <w:proofErr w:type="gramStart"/>
      <w:r w:rsidRPr="00425485">
        <w:rPr>
          <w:rFonts w:ascii="Arial" w:hAnsi="Arial" w:cs="Arial"/>
          <w:i/>
          <w:iCs/>
        </w:rPr>
        <w:t>From</w:t>
      </w:r>
      <w:proofErr w:type="gramEnd"/>
      <w:r w:rsidRPr="00425485">
        <w:rPr>
          <w:rFonts w:ascii="Arial" w:hAnsi="Arial" w:cs="Arial"/>
          <w:i/>
          <w:iCs/>
        </w:rPr>
        <w:t xml:space="preserve"> Plastic Bag Bans - Pager Power</w:t>
      </w:r>
      <w:r w:rsidRPr="00425485">
        <w:rPr>
          <w:rFonts w:ascii="Arial" w:hAnsi="Arial" w:cs="Arial"/>
        </w:rPr>
        <w:t>. [online] Pager Power. Available at: https://www.pagerpower.com/news/results-so-far-from-plastic-bag-bans/.</w:t>
      </w:r>
    </w:p>
    <w:p w14:paraId="735525C0" w14:textId="29346A54" w:rsidR="007D498F" w:rsidRPr="00FA4B58" w:rsidRDefault="007D498F" w:rsidP="007D498F">
      <w:pPr>
        <w:spacing w:after="240" w:line="360" w:lineRule="auto"/>
        <w:rPr>
          <w:rFonts w:ascii="Arial" w:hAnsi="Arial" w:cs="Arial"/>
        </w:rPr>
      </w:pPr>
      <w:proofErr w:type="spellStart"/>
      <w:r w:rsidRPr="00FA4B58">
        <w:rPr>
          <w:rFonts w:ascii="Arial" w:hAnsi="Arial" w:cs="Arial"/>
        </w:rPr>
        <w:t>MacCarthy</w:t>
      </w:r>
      <w:proofErr w:type="spellEnd"/>
      <w:r w:rsidRPr="00FA4B58">
        <w:rPr>
          <w:rFonts w:ascii="Arial" w:hAnsi="Arial" w:cs="Arial"/>
        </w:rPr>
        <w:t xml:space="preserve">, J., </w:t>
      </w:r>
      <w:proofErr w:type="spellStart"/>
      <w:r w:rsidRPr="00FA4B58">
        <w:rPr>
          <w:rFonts w:ascii="Arial" w:hAnsi="Arial" w:cs="Arial"/>
        </w:rPr>
        <w:t>Tyukavina</w:t>
      </w:r>
      <w:proofErr w:type="spellEnd"/>
      <w:r w:rsidRPr="00FA4B58">
        <w:rPr>
          <w:rFonts w:ascii="Arial" w:hAnsi="Arial" w:cs="Arial"/>
        </w:rPr>
        <w:t xml:space="preserve">, S., </w:t>
      </w:r>
      <w:proofErr w:type="spellStart"/>
      <w:r w:rsidRPr="00FA4B58">
        <w:rPr>
          <w:rFonts w:ascii="Arial" w:hAnsi="Arial" w:cs="Arial"/>
        </w:rPr>
        <w:t>Weisse</w:t>
      </w:r>
      <w:proofErr w:type="spellEnd"/>
      <w:r w:rsidRPr="00FA4B58">
        <w:rPr>
          <w:rFonts w:ascii="Arial" w:hAnsi="Arial" w:cs="Arial"/>
        </w:rPr>
        <w:t xml:space="preserve">, M., Harris, N. and Richter, J. (2024). New Data Confirms: Forest Fires Are Getting Worse. </w:t>
      </w:r>
      <w:r w:rsidRPr="00FA4B58">
        <w:rPr>
          <w:rFonts w:ascii="Arial" w:hAnsi="Arial" w:cs="Arial"/>
          <w:i/>
          <w:iCs/>
        </w:rPr>
        <w:t>www.wri.org</w:t>
      </w:r>
      <w:r w:rsidRPr="00FA4B58">
        <w:rPr>
          <w:rFonts w:ascii="Arial" w:hAnsi="Arial" w:cs="Arial"/>
        </w:rPr>
        <w:t xml:space="preserve">. [online] Available at: </w:t>
      </w:r>
      <w:hyperlink r:id="rId13" w:history="1">
        <w:r w:rsidR="00CB0217" w:rsidRPr="00FA4B58">
          <w:rPr>
            <w:rStyle w:val="Hyperlink"/>
            <w:rFonts w:ascii="Arial" w:hAnsi="Arial" w:cs="Arial"/>
          </w:rPr>
          <w:t>https://www.wri.org/insights/global-trends-forest-fires</w:t>
        </w:r>
      </w:hyperlink>
      <w:r w:rsidRPr="00FA4B58">
        <w:rPr>
          <w:rFonts w:ascii="Arial" w:hAnsi="Arial" w:cs="Arial"/>
        </w:rPr>
        <w:t>.</w:t>
      </w:r>
    </w:p>
    <w:p w14:paraId="745CBD3A" w14:textId="77777777" w:rsidR="00CB0217" w:rsidRPr="00FA4B58" w:rsidRDefault="00CB0217" w:rsidP="00CB0217">
      <w:pPr>
        <w:pStyle w:val="NormalWeb"/>
        <w:spacing w:before="0" w:beforeAutospacing="0" w:after="240" w:afterAutospacing="0" w:line="360" w:lineRule="auto"/>
        <w:rPr>
          <w:rFonts w:ascii="Arial" w:hAnsi="Arial" w:cs="Arial"/>
        </w:rPr>
      </w:pPr>
      <w:r w:rsidRPr="00FA4B58">
        <w:rPr>
          <w:rFonts w:ascii="Arial" w:hAnsi="Arial" w:cs="Arial"/>
        </w:rPr>
        <w:t xml:space="preserve">Marsh, J. (2023). </w:t>
      </w:r>
      <w:r w:rsidRPr="00FA4B58">
        <w:rPr>
          <w:rFonts w:ascii="Arial" w:hAnsi="Arial" w:cs="Arial"/>
          <w:i/>
          <w:iCs/>
        </w:rPr>
        <w:t>Why Grassroots Organisations Are Essential for Sustainability</w:t>
      </w:r>
      <w:r w:rsidRPr="00FA4B58">
        <w:rPr>
          <w:rFonts w:ascii="Arial" w:hAnsi="Arial" w:cs="Arial"/>
        </w:rPr>
        <w:t>. [online] Earth.org. Available at: https://earth.org/why-grassroots-organisations-are-essential-for-sustainability/.</w:t>
      </w:r>
    </w:p>
    <w:p w14:paraId="53A6CD5C" w14:textId="4476D293" w:rsidR="00C406B9" w:rsidRPr="00FA4B58" w:rsidRDefault="00C406B9" w:rsidP="00C406B9">
      <w:pPr>
        <w:spacing w:after="240" w:line="360" w:lineRule="auto"/>
        <w:rPr>
          <w:rFonts w:ascii="Arial" w:hAnsi="Arial" w:cs="Arial"/>
        </w:rPr>
      </w:pPr>
      <w:r w:rsidRPr="00FA4B58">
        <w:rPr>
          <w:rFonts w:ascii="Arial" w:hAnsi="Arial" w:cs="Arial"/>
        </w:rPr>
        <w:t xml:space="preserve">NASA (2024). </w:t>
      </w:r>
      <w:r w:rsidRPr="00FA4B58">
        <w:rPr>
          <w:rFonts w:ascii="Arial" w:hAnsi="Arial" w:cs="Arial"/>
          <w:i/>
          <w:iCs/>
        </w:rPr>
        <w:t>Evidence</w:t>
      </w:r>
      <w:r w:rsidRPr="00FA4B58">
        <w:rPr>
          <w:rFonts w:ascii="Arial" w:hAnsi="Arial" w:cs="Arial"/>
        </w:rPr>
        <w:t xml:space="preserve">. [online] science.nasa.gov. Available at: </w:t>
      </w:r>
      <w:hyperlink r:id="rId14" w:history="1">
        <w:r w:rsidR="00D61F79" w:rsidRPr="00FA4B58">
          <w:rPr>
            <w:rStyle w:val="Hyperlink"/>
            <w:rFonts w:ascii="Arial" w:hAnsi="Arial" w:cs="Arial"/>
          </w:rPr>
          <w:t>https://science.nasa.gov/climate-change/evidence/</w:t>
        </w:r>
      </w:hyperlink>
      <w:r w:rsidRPr="00FA4B58">
        <w:rPr>
          <w:rFonts w:ascii="Arial" w:hAnsi="Arial" w:cs="Arial"/>
        </w:rPr>
        <w:t>.</w:t>
      </w:r>
    </w:p>
    <w:p w14:paraId="6DD67197" w14:textId="77777777" w:rsidR="00D61F79" w:rsidRPr="00FA4B58" w:rsidRDefault="00D61F79" w:rsidP="00D61F79">
      <w:pPr>
        <w:spacing w:after="240" w:line="360" w:lineRule="auto"/>
        <w:rPr>
          <w:rFonts w:ascii="Arial" w:hAnsi="Arial" w:cs="Arial"/>
        </w:rPr>
      </w:pPr>
      <w:r w:rsidRPr="00FA4B58">
        <w:rPr>
          <w:rFonts w:ascii="Arial" w:hAnsi="Arial" w:cs="Arial"/>
        </w:rPr>
        <w:t xml:space="preserve">Overvest, M. (2023). </w:t>
      </w:r>
      <w:r w:rsidRPr="00FA4B58">
        <w:rPr>
          <w:rFonts w:ascii="Arial" w:hAnsi="Arial" w:cs="Arial"/>
          <w:i/>
          <w:iCs/>
        </w:rPr>
        <w:t>Corporate social responsibility statistics — 50 key figures</w:t>
      </w:r>
      <w:r w:rsidRPr="00FA4B58">
        <w:rPr>
          <w:rFonts w:ascii="Arial" w:hAnsi="Arial" w:cs="Arial"/>
        </w:rPr>
        <w:t>. [online] Procurement Tactics. Available at: https://procurementtactics.com/corporate-social-responsibility-statistics/.</w:t>
      </w:r>
    </w:p>
    <w:p w14:paraId="7CA7ECDD" w14:textId="77777777" w:rsidR="002F7D66" w:rsidRPr="00FA4B58" w:rsidRDefault="002F7D66" w:rsidP="002F7D66">
      <w:pPr>
        <w:spacing w:after="240" w:line="360" w:lineRule="auto"/>
        <w:rPr>
          <w:rFonts w:ascii="Arial" w:hAnsi="Arial" w:cs="Arial"/>
        </w:rPr>
      </w:pPr>
      <w:r w:rsidRPr="00FA4B58">
        <w:rPr>
          <w:rFonts w:ascii="Arial" w:hAnsi="Arial" w:cs="Arial"/>
        </w:rPr>
        <w:t xml:space="preserve">Patagonia (2025). </w:t>
      </w:r>
      <w:r w:rsidRPr="00FA4B58">
        <w:rPr>
          <w:rFonts w:ascii="Arial" w:hAnsi="Arial" w:cs="Arial"/>
          <w:i/>
          <w:iCs/>
        </w:rPr>
        <w:t>Social Responsibility</w:t>
      </w:r>
      <w:r w:rsidRPr="00FA4B58">
        <w:rPr>
          <w:rFonts w:ascii="Arial" w:hAnsi="Arial" w:cs="Arial"/>
        </w:rPr>
        <w:t>. [online] Patagonia. Available at: https://www.patagonia.com/social-responsibility/.</w:t>
      </w:r>
    </w:p>
    <w:p w14:paraId="2055A5CC" w14:textId="54112B3F" w:rsidR="002F7D66" w:rsidRPr="00FA4B58" w:rsidRDefault="002F7D66" w:rsidP="002F7D66">
      <w:pPr>
        <w:pStyle w:val="NormalWeb"/>
        <w:spacing w:before="0" w:beforeAutospacing="0" w:after="240" w:afterAutospacing="0" w:line="360" w:lineRule="auto"/>
        <w:rPr>
          <w:rFonts w:ascii="Arial" w:hAnsi="Arial" w:cs="Arial"/>
        </w:rPr>
      </w:pPr>
      <w:proofErr w:type="spellStart"/>
      <w:r w:rsidRPr="00FA4B58">
        <w:rPr>
          <w:rFonts w:ascii="Arial" w:hAnsi="Arial" w:cs="Arial"/>
        </w:rPr>
        <w:t>Rinalducci</w:t>
      </w:r>
      <w:proofErr w:type="spellEnd"/>
      <w:r w:rsidRPr="00FA4B58">
        <w:rPr>
          <w:rFonts w:ascii="Arial" w:hAnsi="Arial" w:cs="Arial"/>
        </w:rPr>
        <w:t xml:space="preserve">, S. (2024). </w:t>
      </w:r>
      <w:r w:rsidRPr="00FA4B58">
        <w:rPr>
          <w:rFonts w:ascii="Arial" w:hAnsi="Arial" w:cs="Arial"/>
          <w:i/>
          <w:iCs/>
        </w:rPr>
        <w:t>The Three Pillars of Sustainability EXPLAINED - Sustainability Success</w:t>
      </w:r>
      <w:r w:rsidRPr="00FA4B58">
        <w:rPr>
          <w:rFonts w:ascii="Arial" w:hAnsi="Arial" w:cs="Arial"/>
        </w:rPr>
        <w:t xml:space="preserve">. [online] sustainability-success.com. Available at: </w:t>
      </w:r>
      <w:hyperlink r:id="rId15" w:history="1">
        <w:r w:rsidR="009A7E9E" w:rsidRPr="00FA4B58">
          <w:rPr>
            <w:rStyle w:val="Hyperlink"/>
            <w:rFonts w:ascii="Arial" w:hAnsi="Arial" w:cs="Arial"/>
          </w:rPr>
          <w:t>https://sustainability-success.com/three-pillars-of-sustainability/</w:t>
        </w:r>
      </w:hyperlink>
      <w:r w:rsidRPr="00FA4B58">
        <w:rPr>
          <w:rFonts w:ascii="Arial" w:hAnsi="Arial" w:cs="Arial"/>
        </w:rPr>
        <w:t>.</w:t>
      </w:r>
    </w:p>
    <w:p w14:paraId="523DBB96" w14:textId="77777777" w:rsidR="009460C8" w:rsidRPr="00FA4B58" w:rsidRDefault="009460C8" w:rsidP="009460C8">
      <w:pPr>
        <w:pStyle w:val="NormalWeb"/>
        <w:spacing w:before="0" w:beforeAutospacing="0" w:after="240" w:afterAutospacing="0" w:line="360" w:lineRule="auto"/>
        <w:rPr>
          <w:rFonts w:ascii="Arial" w:hAnsi="Arial" w:cs="Arial"/>
        </w:rPr>
      </w:pPr>
      <w:r w:rsidRPr="00FA4B58">
        <w:rPr>
          <w:rFonts w:ascii="Arial" w:hAnsi="Arial" w:cs="Arial"/>
        </w:rPr>
        <w:t xml:space="preserve">Sufyan </w:t>
      </w:r>
      <w:proofErr w:type="spellStart"/>
      <w:r w:rsidRPr="00FA4B58">
        <w:rPr>
          <w:rFonts w:ascii="Arial" w:hAnsi="Arial" w:cs="Arial"/>
        </w:rPr>
        <w:t>Droubi</w:t>
      </w:r>
      <w:proofErr w:type="spellEnd"/>
      <w:r w:rsidRPr="00FA4B58">
        <w:rPr>
          <w:rFonts w:ascii="Arial" w:hAnsi="Arial" w:cs="Arial"/>
        </w:rPr>
        <w:t xml:space="preserve">, </w:t>
      </w:r>
      <w:proofErr w:type="spellStart"/>
      <w:r w:rsidRPr="00FA4B58">
        <w:rPr>
          <w:rFonts w:ascii="Arial" w:hAnsi="Arial" w:cs="Arial"/>
        </w:rPr>
        <w:t>Galamba</w:t>
      </w:r>
      <w:proofErr w:type="spellEnd"/>
      <w:r w:rsidRPr="00FA4B58">
        <w:rPr>
          <w:rFonts w:ascii="Arial" w:hAnsi="Arial" w:cs="Arial"/>
        </w:rPr>
        <w:t xml:space="preserve">, A., Fernando </w:t>
      </w:r>
      <w:proofErr w:type="spellStart"/>
      <w:r w:rsidRPr="00FA4B58">
        <w:rPr>
          <w:rFonts w:ascii="Arial" w:hAnsi="Arial" w:cs="Arial"/>
        </w:rPr>
        <w:t>Lannes</w:t>
      </w:r>
      <w:proofErr w:type="spellEnd"/>
      <w:r w:rsidRPr="00FA4B58">
        <w:rPr>
          <w:rFonts w:ascii="Arial" w:hAnsi="Arial" w:cs="Arial"/>
        </w:rPr>
        <w:t xml:space="preserve"> Fernandes, André, A. and Heffron, R.J. (2023). Transforming education for the just transition. </w:t>
      </w:r>
      <w:r w:rsidRPr="00FA4B58">
        <w:rPr>
          <w:rFonts w:ascii="Arial" w:hAnsi="Arial" w:cs="Arial"/>
          <w:i/>
          <w:iCs/>
        </w:rPr>
        <w:t>Energy research and social science</w:t>
      </w:r>
      <w:r w:rsidRPr="00FA4B58">
        <w:rPr>
          <w:rFonts w:ascii="Arial" w:hAnsi="Arial" w:cs="Arial"/>
        </w:rPr>
        <w:t xml:space="preserve">, 100, pp.103090–103090. </w:t>
      </w:r>
      <w:proofErr w:type="spellStart"/>
      <w:proofErr w:type="gramStart"/>
      <w:r w:rsidRPr="00FA4B58">
        <w:rPr>
          <w:rFonts w:ascii="Arial" w:hAnsi="Arial" w:cs="Arial"/>
        </w:rPr>
        <w:t>doi:https</w:t>
      </w:r>
      <w:proofErr w:type="spellEnd"/>
      <w:r w:rsidRPr="00FA4B58">
        <w:rPr>
          <w:rFonts w:ascii="Arial" w:hAnsi="Arial" w:cs="Arial"/>
        </w:rPr>
        <w:t>://doi.org/10.1016/j.erss.2023.103090</w:t>
      </w:r>
      <w:proofErr w:type="gramEnd"/>
      <w:r w:rsidRPr="00FA4B58">
        <w:rPr>
          <w:rFonts w:ascii="Arial" w:hAnsi="Arial" w:cs="Arial"/>
        </w:rPr>
        <w:t>.</w:t>
      </w:r>
    </w:p>
    <w:p w14:paraId="75294833" w14:textId="52F94061" w:rsidR="009A7E9E" w:rsidRPr="00FA4B58" w:rsidRDefault="009A7E9E" w:rsidP="009A7E9E">
      <w:pPr>
        <w:spacing w:after="240" w:line="360" w:lineRule="auto"/>
        <w:rPr>
          <w:rFonts w:ascii="Arial" w:hAnsi="Arial" w:cs="Arial"/>
        </w:rPr>
      </w:pPr>
      <w:r w:rsidRPr="009A7E9E">
        <w:rPr>
          <w:rFonts w:ascii="Arial" w:hAnsi="Arial" w:cs="Arial"/>
        </w:rPr>
        <w:lastRenderedPageBreak/>
        <w:t xml:space="preserve">Suriya (2024). </w:t>
      </w:r>
      <w:r w:rsidRPr="009A7E9E">
        <w:rPr>
          <w:rFonts w:ascii="Arial" w:hAnsi="Arial" w:cs="Arial"/>
          <w:i/>
          <w:iCs/>
        </w:rPr>
        <w:t>The Role of Government in Enforcing Environmental Accountability: A Call for Stricter Measures?</w:t>
      </w:r>
      <w:r w:rsidRPr="009A7E9E">
        <w:rPr>
          <w:rFonts w:ascii="Arial" w:hAnsi="Arial" w:cs="Arial"/>
        </w:rPr>
        <w:t xml:space="preserve"> [online] </w:t>
      </w:r>
      <w:proofErr w:type="spellStart"/>
      <w:r w:rsidRPr="009A7E9E">
        <w:rPr>
          <w:rFonts w:ascii="Arial" w:hAnsi="Arial" w:cs="Arial"/>
        </w:rPr>
        <w:t>Zerocircle.eco</w:t>
      </w:r>
      <w:proofErr w:type="spellEnd"/>
      <w:r w:rsidRPr="009A7E9E">
        <w:rPr>
          <w:rFonts w:ascii="Arial" w:hAnsi="Arial" w:cs="Arial"/>
        </w:rPr>
        <w:t xml:space="preserve">. Available at: </w:t>
      </w:r>
      <w:hyperlink r:id="rId16" w:history="1">
        <w:r w:rsidR="009460C8" w:rsidRPr="00FA4B58">
          <w:rPr>
            <w:rStyle w:val="Hyperlink"/>
            <w:rFonts w:ascii="Arial" w:hAnsi="Arial" w:cs="Arial"/>
          </w:rPr>
          <w:t>https://blog.zerocircle.eco/en/the-role-of-government-in-enforcing-environmental-accountability-a-call-for-stricter-measures</w:t>
        </w:r>
      </w:hyperlink>
      <w:r w:rsidRPr="009A7E9E">
        <w:rPr>
          <w:rFonts w:ascii="Arial" w:hAnsi="Arial" w:cs="Arial"/>
        </w:rPr>
        <w:t>.</w:t>
      </w:r>
    </w:p>
    <w:p w14:paraId="704647D0" w14:textId="16BDFAC4" w:rsidR="002F7D66" w:rsidRPr="00FA4B58" w:rsidRDefault="002F7D66" w:rsidP="002F7D66">
      <w:pPr>
        <w:spacing w:line="276" w:lineRule="auto"/>
        <w:rPr>
          <w:rFonts w:ascii="Arial" w:hAnsi="Arial" w:cs="Arial"/>
        </w:rPr>
      </w:pPr>
      <w:proofErr w:type="spellStart"/>
      <w:r w:rsidRPr="00FA4B58">
        <w:rPr>
          <w:rFonts w:ascii="Arial" w:hAnsi="Arial" w:cs="Arial"/>
        </w:rPr>
        <w:t>Torelli</w:t>
      </w:r>
      <w:proofErr w:type="spellEnd"/>
      <w:r w:rsidRPr="00FA4B58">
        <w:rPr>
          <w:rFonts w:ascii="Arial" w:hAnsi="Arial" w:cs="Arial"/>
        </w:rPr>
        <w:t xml:space="preserve">, R. (2021). Sustainability, responsibility and ethics: different concepts for a single path. </w:t>
      </w:r>
      <w:r w:rsidRPr="00FA4B58">
        <w:rPr>
          <w:rFonts w:ascii="Arial" w:hAnsi="Arial" w:cs="Arial"/>
          <w:i/>
          <w:iCs/>
        </w:rPr>
        <w:t>Social Responsibility Journal</w:t>
      </w:r>
      <w:r w:rsidRPr="00FA4B58">
        <w:rPr>
          <w:rFonts w:ascii="Arial" w:hAnsi="Arial" w:cs="Arial"/>
        </w:rPr>
        <w:t xml:space="preserve">, [online] 17(5), pp.719–739. </w:t>
      </w:r>
      <w:proofErr w:type="spellStart"/>
      <w:proofErr w:type="gramStart"/>
      <w:r w:rsidRPr="00FA4B58">
        <w:rPr>
          <w:rFonts w:ascii="Arial" w:hAnsi="Arial" w:cs="Arial"/>
        </w:rPr>
        <w:t>doi:https</w:t>
      </w:r>
      <w:proofErr w:type="spellEnd"/>
      <w:r w:rsidRPr="00FA4B58">
        <w:rPr>
          <w:rFonts w:ascii="Arial" w:hAnsi="Arial" w:cs="Arial"/>
        </w:rPr>
        <w:t>://doi.org/10.1108/srj-03-2020-0081</w:t>
      </w:r>
      <w:proofErr w:type="gramEnd"/>
      <w:r w:rsidRPr="00FA4B58">
        <w:rPr>
          <w:rFonts w:ascii="Arial" w:hAnsi="Arial" w:cs="Arial"/>
        </w:rPr>
        <w:t>.</w:t>
      </w:r>
    </w:p>
    <w:p w14:paraId="0CCEB6D7" w14:textId="77777777" w:rsidR="00702798" w:rsidRPr="00FA4B58" w:rsidRDefault="00702798" w:rsidP="00702798">
      <w:pPr>
        <w:pStyle w:val="NormalWeb"/>
        <w:spacing w:before="0" w:beforeAutospacing="0" w:after="240" w:afterAutospacing="0" w:line="360" w:lineRule="auto"/>
        <w:rPr>
          <w:rFonts w:ascii="Arial" w:hAnsi="Arial" w:cs="Arial"/>
        </w:rPr>
      </w:pPr>
    </w:p>
    <w:p w14:paraId="2A135359" w14:textId="42713A19" w:rsidR="00702798" w:rsidRPr="00FA4B58" w:rsidRDefault="00702798" w:rsidP="00702798">
      <w:pPr>
        <w:pStyle w:val="NormalWeb"/>
        <w:spacing w:before="0" w:beforeAutospacing="0" w:after="240" w:afterAutospacing="0" w:line="360" w:lineRule="auto"/>
        <w:rPr>
          <w:rFonts w:ascii="Arial" w:hAnsi="Arial" w:cs="Arial"/>
        </w:rPr>
      </w:pPr>
      <w:proofErr w:type="spellStart"/>
      <w:r w:rsidRPr="00FA4B58">
        <w:rPr>
          <w:rFonts w:ascii="Arial" w:hAnsi="Arial" w:cs="Arial"/>
        </w:rPr>
        <w:t>unfccc</w:t>
      </w:r>
      <w:proofErr w:type="spellEnd"/>
      <w:r w:rsidRPr="00FA4B58">
        <w:rPr>
          <w:rFonts w:ascii="Arial" w:hAnsi="Arial" w:cs="Arial"/>
        </w:rPr>
        <w:t xml:space="preserve"> (2016). </w:t>
      </w:r>
      <w:r w:rsidRPr="00FA4B58">
        <w:rPr>
          <w:rFonts w:ascii="Arial" w:hAnsi="Arial" w:cs="Arial"/>
          <w:i/>
          <w:iCs/>
        </w:rPr>
        <w:t>Technology and the UNFCCC Building the Foundation for Sustainable Development</w:t>
      </w:r>
      <w:r w:rsidRPr="00FA4B58">
        <w:rPr>
          <w:rFonts w:ascii="Arial" w:hAnsi="Arial" w:cs="Arial"/>
        </w:rPr>
        <w:t>. [online] Available at: https://unfccc.int/ttclear/misc_/StaticFiles/gnwoerk_static/NAD_EBG/54b3b39e25b84f96aeada52180215ade/b8ce50e79b574690886602169f4f479b.pdf.</w:t>
      </w:r>
    </w:p>
    <w:p w14:paraId="47ED3D0C" w14:textId="77777777" w:rsidR="006A3B05" w:rsidRPr="00FA4B58" w:rsidRDefault="006A3B05" w:rsidP="006A3B05">
      <w:pPr>
        <w:pStyle w:val="NormalWeb"/>
        <w:spacing w:before="0" w:beforeAutospacing="0" w:after="240" w:afterAutospacing="0" w:line="360" w:lineRule="auto"/>
        <w:rPr>
          <w:rFonts w:ascii="Arial" w:hAnsi="Arial" w:cs="Arial"/>
        </w:rPr>
      </w:pPr>
      <w:r w:rsidRPr="00FA4B58">
        <w:rPr>
          <w:rFonts w:ascii="Arial" w:hAnsi="Arial" w:cs="Arial"/>
        </w:rPr>
        <w:t xml:space="preserve">Wind Europe (2024). </w:t>
      </w:r>
      <w:r w:rsidRPr="00FA4B58">
        <w:rPr>
          <w:rFonts w:ascii="Arial" w:hAnsi="Arial" w:cs="Arial"/>
          <w:i/>
          <w:iCs/>
        </w:rPr>
        <w:t>Wind Energy and the Environment</w:t>
      </w:r>
      <w:r w:rsidRPr="00FA4B58">
        <w:rPr>
          <w:rFonts w:ascii="Arial" w:hAnsi="Arial" w:cs="Arial"/>
        </w:rPr>
        <w:t xml:space="preserve">. [online] </w:t>
      </w:r>
      <w:proofErr w:type="spellStart"/>
      <w:r w:rsidRPr="00FA4B58">
        <w:rPr>
          <w:rFonts w:ascii="Arial" w:hAnsi="Arial" w:cs="Arial"/>
        </w:rPr>
        <w:t>WindEurope</w:t>
      </w:r>
      <w:proofErr w:type="spellEnd"/>
      <w:r w:rsidRPr="00FA4B58">
        <w:rPr>
          <w:rFonts w:ascii="Arial" w:hAnsi="Arial" w:cs="Arial"/>
        </w:rPr>
        <w:t>. Available at: https://windeurope.org/about-wind/wind-energy-and-the-environment/.</w:t>
      </w:r>
    </w:p>
    <w:p w14:paraId="1149E43C" w14:textId="77777777" w:rsidR="00702798" w:rsidRPr="002F7D66" w:rsidRDefault="00702798" w:rsidP="002F7D66">
      <w:pPr>
        <w:spacing w:line="276" w:lineRule="auto"/>
        <w:rPr>
          <w:rFonts w:ascii="Arial" w:hAnsi="Arial" w:cs="Arial"/>
        </w:rPr>
      </w:pPr>
    </w:p>
    <w:p w14:paraId="1197312D" w14:textId="77777777" w:rsidR="002F7D66" w:rsidRPr="00B50601" w:rsidRDefault="002F7D66">
      <w:pPr>
        <w:rPr>
          <w:rFonts w:ascii="Arial Black" w:hAnsi="Arial Black"/>
        </w:rPr>
      </w:pPr>
    </w:p>
    <w:sectPr w:rsidR="002F7D66" w:rsidRPr="00B50601" w:rsidSect="000E76E0">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E592F" w14:textId="77777777" w:rsidR="00B91476" w:rsidRDefault="00B91476" w:rsidP="005B1AC0">
      <w:r>
        <w:separator/>
      </w:r>
    </w:p>
  </w:endnote>
  <w:endnote w:type="continuationSeparator" w:id="0">
    <w:p w14:paraId="4B2DF3EE" w14:textId="77777777" w:rsidR="00B91476" w:rsidRDefault="00B91476" w:rsidP="005B1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Arial"/>
    <w:panose1 w:val="020B0604020202020204"/>
    <w:charset w:val="00"/>
    <w:family w:val="auto"/>
    <w:pitch w:val="variable"/>
    <w:sig w:usb0="E0000AFF" w:usb1="5000217F" w:usb2="00000021"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2337848"/>
      <w:docPartObj>
        <w:docPartGallery w:val="Page Numbers (Bottom of Page)"/>
        <w:docPartUnique/>
      </w:docPartObj>
    </w:sdtPr>
    <w:sdtEndPr>
      <w:rPr>
        <w:rStyle w:val="PageNumber"/>
      </w:rPr>
    </w:sdtEndPr>
    <w:sdtContent>
      <w:p w14:paraId="1122D727" w14:textId="494EC5F5" w:rsidR="005B1AC0" w:rsidRDefault="005B1AC0" w:rsidP="000F05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C05251" w14:textId="77777777" w:rsidR="005B1AC0" w:rsidRDefault="005B1A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0824860"/>
      <w:docPartObj>
        <w:docPartGallery w:val="Page Numbers (Bottom of Page)"/>
        <w:docPartUnique/>
      </w:docPartObj>
    </w:sdtPr>
    <w:sdtEndPr>
      <w:rPr>
        <w:rStyle w:val="PageNumber"/>
      </w:rPr>
    </w:sdtEndPr>
    <w:sdtContent>
      <w:p w14:paraId="0E3ACEC1" w14:textId="66423001" w:rsidR="005B1AC0" w:rsidRDefault="005B1AC0" w:rsidP="000F05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214AAD" w14:textId="77777777" w:rsidR="005B1AC0" w:rsidRDefault="005B1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BF253" w14:textId="77777777" w:rsidR="00B91476" w:rsidRDefault="00B91476" w:rsidP="005B1AC0">
      <w:r>
        <w:separator/>
      </w:r>
    </w:p>
  </w:footnote>
  <w:footnote w:type="continuationSeparator" w:id="0">
    <w:p w14:paraId="74B42163" w14:textId="77777777" w:rsidR="00B91476" w:rsidRDefault="00B91476" w:rsidP="005B1A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A7E77"/>
    <w:multiLevelType w:val="multilevel"/>
    <w:tmpl w:val="F7EE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11FD4"/>
    <w:multiLevelType w:val="multilevel"/>
    <w:tmpl w:val="62DC0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5A5F4B"/>
    <w:multiLevelType w:val="multilevel"/>
    <w:tmpl w:val="2832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A6164"/>
    <w:multiLevelType w:val="multilevel"/>
    <w:tmpl w:val="E5FA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787CDE"/>
    <w:multiLevelType w:val="multilevel"/>
    <w:tmpl w:val="5274B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7607F"/>
    <w:multiLevelType w:val="multilevel"/>
    <w:tmpl w:val="72B0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9651FA"/>
    <w:multiLevelType w:val="multilevel"/>
    <w:tmpl w:val="5040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411732"/>
    <w:multiLevelType w:val="multilevel"/>
    <w:tmpl w:val="3676A4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CA1678"/>
    <w:multiLevelType w:val="multilevel"/>
    <w:tmpl w:val="42E4A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30668F"/>
    <w:multiLevelType w:val="multilevel"/>
    <w:tmpl w:val="A236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C346DB"/>
    <w:multiLevelType w:val="multilevel"/>
    <w:tmpl w:val="F956F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DE0873"/>
    <w:multiLevelType w:val="multilevel"/>
    <w:tmpl w:val="BD68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D87B13"/>
    <w:multiLevelType w:val="multilevel"/>
    <w:tmpl w:val="FFF05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183124"/>
    <w:multiLevelType w:val="multilevel"/>
    <w:tmpl w:val="C2F4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5"/>
  </w:num>
  <w:num w:numId="3">
    <w:abstractNumId w:val="6"/>
  </w:num>
  <w:num w:numId="4">
    <w:abstractNumId w:val="4"/>
  </w:num>
  <w:num w:numId="5">
    <w:abstractNumId w:val="3"/>
  </w:num>
  <w:num w:numId="6">
    <w:abstractNumId w:val="2"/>
  </w:num>
  <w:num w:numId="7">
    <w:abstractNumId w:val="11"/>
  </w:num>
  <w:num w:numId="8">
    <w:abstractNumId w:val="13"/>
  </w:num>
  <w:num w:numId="9">
    <w:abstractNumId w:val="7"/>
  </w:num>
  <w:num w:numId="10">
    <w:abstractNumId w:val="9"/>
  </w:num>
  <w:num w:numId="11">
    <w:abstractNumId w:val="0"/>
  </w:num>
  <w:num w:numId="12">
    <w:abstractNumId w:val="1"/>
  </w:num>
  <w:num w:numId="13">
    <w:abstractNumId w:val="1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6E0"/>
    <w:rsid w:val="0000134A"/>
    <w:rsid w:val="0000359A"/>
    <w:rsid w:val="00050B83"/>
    <w:rsid w:val="000718E6"/>
    <w:rsid w:val="000A3E93"/>
    <w:rsid w:val="000C6062"/>
    <w:rsid w:val="000E000A"/>
    <w:rsid w:val="000E644D"/>
    <w:rsid w:val="000E76E0"/>
    <w:rsid w:val="00137D95"/>
    <w:rsid w:val="00153E87"/>
    <w:rsid w:val="00160CC7"/>
    <w:rsid w:val="001772B9"/>
    <w:rsid w:val="00182D54"/>
    <w:rsid w:val="0019137F"/>
    <w:rsid w:val="001A3FFE"/>
    <w:rsid w:val="001A7DF7"/>
    <w:rsid w:val="001C214B"/>
    <w:rsid w:val="001C4F66"/>
    <w:rsid w:val="002003DE"/>
    <w:rsid w:val="00203ACB"/>
    <w:rsid w:val="00220E36"/>
    <w:rsid w:val="00231B9D"/>
    <w:rsid w:val="00236072"/>
    <w:rsid w:val="0025626C"/>
    <w:rsid w:val="0026709A"/>
    <w:rsid w:val="00281CA7"/>
    <w:rsid w:val="002D5D4A"/>
    <w:rsid w:val="002E1F36"/>
    <w:rsid w:val="002E7162"/>
    <w:rsid w:val="002F2261"/>
    <w:rsid w:val="002F7D66"/>
    <w:rsid w:val="003144B0"/>
    <w:rsid w:val="00332EF8"/>
    <w:rsid w:val="0033330B"/>
    <w:rsid w:val="003479BC"/>
    <w:rsid w:val="003B7830"/>
    <w:rsid w:val="003C09D0"/>
    <w:rsid w:val="003C2E82"/>
    <w:rsid w:val="003F247B"/>
    <w:rsid w:val="003F641F"/>
    <w:rsid w:val="003F76B7"/>
    <w:rsid w:val="003F7F61"/>
    <w:rsid w:val="00406231"/>
    <w:rsid w:val="00420120"/>
    <w:rsid w:val="00422385"/>
    <w:rsid w:val="00425485"/>
    <w:rsid w:val="00433529"/>
    <w:rsid w:val="00440457"/>
    <w:rsid w:val="00444AD7"/>
    <w:rsid w:val="00456035"/>
    <w:rsid w:val="004618D7"/>
    <w:rsid w:val="0046382E"/>
    <w:rsid w:val="004647B5"/>
    <w:rsid w:val="0046686F"/>
    <w:rsid w:val="0049421B"/>
    <w:rsid w:val="004A1C46"/>
    <w:rsid w:val="004D5564"/>
    <w:rsid w:val="004D643F"/>
    <w:rsid w:val="004F574E"/>
    <w:rsid w:val="00536455"/>
    <w:rsid w:val="00545B70"/>
    <w:rsid w:val="00563A79"/>
    <w:rsid w:val="005763E9"/>
    <w:rsid w:val="00577092"/>
    <w:rsid w:val="00591E9E"/>
    <w:rsid w:val="00597422"/>
    <w:rsid w:val="005B1AC0"/>
    <w:rsid w:val="006228BE"/>
    <w:rsid w:val="00623AD0"/>
    <w:rsid w:val="00634967"/>
    <w:rsid w:val="00635946"/>
    <w:rsid w:val="006360F0"/>
    <w:rsid w:val="00644BF9"/>
    <w:rsid w:val="00657C83"/>
    <w:rsid w:val="006612EA"/>
    <w:rsid w:val="00667C01"/>
    <w:rsid w:val="006A1B24"/>
    <w:rsid w:val="006A3B05"/>
    <w:rsid w:val="006B5292"/>
    <w:rsid w:val="006C3671"/>
    <w:rsid w:val="006D1CD1"/>
    <w:rsid w:val="00702798"/>
    <w:rsid w:val="00715C83"/>
    <w:rsid w:val="00717AC1"/>
    <w:rsid w:val="00723651"/>
    <w:rsid w:val="00724104"/>
    <w:rsid w:val="00740B73"/>
    <w:rsid w:val="00747058"/>
    <w:rsid w:val="0076233B"/>
    <w:rsid w:val="007645D9"/>
    <w:rsid w:val="00785522"/>
    <w:rsid w:val="00791BA4"/>
    <w:rsid w:val="00795DC4"/>
    <w:rsid w:val="007D498F"/>
    <w:rsid w:val="007D539D"/>
    <w:rsid w:val="007F25CA"/>
    <w:rsid w:val="007F3E63"/>
    <w:rsid w:val="008019F4"/>
    <w:rsid w:val="00805679"/>
    <w:rsid w:val="00820634"/>
    <w:rsid w:val="0083351A"/>
    <w:rsid w:val="00835B5C"/>
    <w:rsid w:val="008368E1"/>
    <w:rsid w:val="00855730"/>
    <w:rsid w:val="00857A58"/>
    <w:rsid w:val="0087288F"/>
    <w:rsid w:val="008A4468"/>
    <w:rsid w:val="008E13F2"/>
    <w:rsid w:val="008F02A9"/>
    <w:rsid w:val="009016B5"/>
    <w:rsid w:val="00934FCE"/>
    <w:rsid w:val="009460C8"/>
    <w:rsid w:val="009465C0"/>
    <w:rsid w:val="00952C65"/>
    <w:rsid w:val="00962FA5"/>
    <w:rsid w:val="00965F3F"/>
    <w:rsid w:val="00973588"/>
    <w:rsid w:val="0098708C"/>
    <w:rsid w:val="009951EC"/>
    <w:rsid w:val="009A7E9E"/>
    <w:rsid w:val="009B7037"/>
    <w:rsid w:val="009C392B"/>
    <w:rsid w:val="00A40FB1"/>
    <w:rsid w:val="00A4180A"/>
    <w:rsid w:val="00A5338E"/>
    <w:rsid w:val="00A56777"/>
    <w:rsid w:val="00A57500"/>
    <w:rsid w:val="00A73D51"/>
    <w:rsid w:val="00A803FB"/>
    <w:rsid w:val="00A827A6"/>
    <w:rsid w:val="00A84D6C"/>
    <w:rsid w:val="00AA08B5"/>
    <w:rsid w:val="00AA2888"/>
    <w:rsid w:val="00AA461F"/>
    <w:rsid w:val="00AB30EB"/>
    <w:rsid w:val="00AB51D1"/>
    <w:rsid w:val="00AC5466"/>
    <w:rsid w:val="00AC6095"/>
    <w:rsid w:val="00AC666E"/>
    <w:rsid w:val="00B50601"/>
    <w:rsid w:val="00B5218B"/>
    <w:rsid w:val="00B81F98"/>
    <w:rsid w:val="00B91476"/>
    <w:rsid w:val="00B95686"/>
    <w:rsid w:val="00BB240A"/>
    <w:rsid w:val="00BB7920"/>
    <w:rsid w:val="00BC236A"/>
    <w:rsid w:val="00BC6A7B"/>
    <w:rsid w:val="00BE0593"/>
    <w:rsid w:val="00C13966"/>
    <w:rsid w:val="00C1466E"/>
    <w:rsid w:val="00C15FA6"/>
    <w:rsid w:val="00C406B9"/>
    <w:rsid w:val="00C60746"/>
    <w:rsid w:val="00C607A7"/>
    <w:rsid w:val="00C84E25"/>
    <w:rsid w:val="00CA47ED"/>
    <w:rsid w:val="00CB0217"/>
    <w:rsid w:val="00CB207E"/>
    <w:rsid w:val="00CB2260"/>
    <w:rsid w:val="00CC574E"/>
    <w:rsid w:val="00CC6A7D"/>
    <w:rsid w:val="00CD3059"/>
    <w:rsid w:val="00CE17ED"/>
    <w:rsid w:val="00CE51E4"/>
    <w:rsid w:val="00CF64EE"/>
    <w:rsid w:val="00D27D20"/>
    <w:rsid w:val="00D61F79"/>
    <w:rsid w:val="00D640F2"/>
    <w:rsid w:val="00D66BAF"/>
    <w:rsid w:val="00DB27CA"/>
    <w:rsid w:val="00DB71D0"/>
    <w:rsid w:val="00DC4A8F"/>
    <w:rsid w:val="00DE1F5D"/>
    <w:rsid w:val="00E00D99"/>
    <w:rsid w:val="00E10BFC"/>
    <w:rsid w:val="00E36FF2"/>
    <w:rsid w:val="00E444BB"/>
    <w:rsid w:val="00E46068"/>
    <w:rsid w:val="00E54609"/>
    <w:rsid w:val="00E57420"/>
    <w:rsid w:val="00E608AB"/>
    <w:rsid w:val="00E72093"/>
    <w:rsid w:val="00E741A9"/>
    <w:rsid w:val="00E83F32"/>
    <w:rsid w:val="00E86B21"/>
    <w:rsid w:val="00E877AE"/>
    <w:rsid w:val="00E912FF"/>
    <w:rsid w:val="00EA33E4"/>
    <w:rsid w:val="00EB1F2A"/>
    <w:rsid w:val="00EF1EBC"/>
    <w:rsid w:val="00F37227"/>
    <w:rsid w:val="00F433CB"/>
    <w:rsid w:val="00F6135F"/>
    <w:rsid w:val="00F7619A"/>
    <w:rsid w:val="00F77F41"/>
    <w:rsid w:val="00F82300"/>
    <w:rsid w:val="00F94BF3"/>
    <w:rsid w:val="00FA4B58"/>
    <w:rsid w:val="00FC02BF"/>
    <w:rsid w:val="00FC4B4B"/>
    <w:rsid w:val="00FD1984"/>
    <w:rsid w:val="00FD22DA"/>
    <w:rsid w:val="00FE23BD"/>
    <w:rsid w:val="00FF57D2"/>
    <w:rsid w:val="00FF71AC"/>
    <w:rsid w:val="0182CAF5"/>
    <w:rsid w:val="0290B260"/>
    <w:rsid w:val="06DBBC8B"/>
    <w:rsid w:val="0A1BE77C"/>
    <w:rsid w:val="0C3E3929"/>
    <w:rsid w:val="0D790051"/>
    <w:rsid w:val="1128E877"/>
    <w:rsid w:val="1440B988"/>
    <w:rsid w:val="162B09D1"/>
    <w:rsid w:val="1EEA4BFA"/>
    <w:rsid w:val="254A68D2"/>
    <w:rsid w:val="287F1C38"/>
    <w:rsid w:val="2E2E8A53"/>
    <w:rsid w:val="2FE5120A"/>
    <w:rsid w:val="30CC7FCB"/>
    <w:rsid w:val="34CC01E5"/>
    <w:rsid w:val="36B692EE"/>
    <w:rsid w:val="37C3EEAB"/>
    <w:rsid w:val="3981FA70"/>
    <w:rsid w:val="3E6E77F7"/>
    <w:rsid w:val="3EC7D73E"/>
    <w:rsid w:val="4B5316B4"/>
    <w:rsid w:val="4C18E368"/>
    <w:rsid w:val="5080BA0C"/>
    <w:rsid w:val="51FB69D3"/>
    <w:rsid w:val="549742A3"/>
    <w:rsid w:val="55738364"/>
    <w:rsid w:val="579C7779"/>
    <w:rsid w:val="61A5D616"/>
    <w:rsid w:val="6319B220"/>
    <w:rsid w:val="64899642"/>
    <w:rsid w:val="67EFA389"/>
    <w:rsid w:val="6E295FB3"/>
    <w:rsid w:val="77D495F9"/>
    <w:rsid w:val="79C663AE"/>
    <w:rsid w:val="7AAD0377"/>
    <w:rsid w:val="7CA85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94CF1"/>
  <w15:chartTrackingRefBased/>
  <w15:docId w15:val="{4F4514E3-C725-4C77-916B-C05D6DF7F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466E"/>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0E76E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E76E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E76E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E76E0"/>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E76E0"/>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E76E0"/>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E76E0"/>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E76E0"/>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E76E0"/>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7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7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6E0"/>
    <w:rPr>
      <w:rFonts w:eastAsiaTheme="majorEastAsia" w:cstheme="majorBidi"/>
      <w:color w:val="272727" w:themeColor="text1" w:themeTint="D8"/>
    </w:rPr>
  </w:style>
  <w:style w:type="paragraph" w:styleId="Title">
    <w:name w:val="Title"/>
    <w:basedOn w:val="Normal"/>
    <w:next w:val="Normal"/>
    <w:link w:val="TitleChar"/>
    <w:uiPriority w:val="10"/>
    <w:qFormat/>
    <w:rsid w:val="000E76E0"/>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E7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6E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E7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6E0"/>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0E76E0"/>
    <w:rPr>
      <w:i/>
      <w:iCs/>
      <w:color w:val="404040" w:themeColor="text1" w:themeTint="BF"/>
    </w:rPr>
  </w:style>
  <w:style w:type="paragraph" w:styleId="ListParagraph">
    <w:name w:val="List Paragraph"/>
    <w:basedOn w:val="Normal"/>
    <w:uiPriority w:val="34"/>
    <w:qFormat/>
    <w:rsid w:val="000E76E0"/>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0E76E0"/>
    <w:rPr>
      <w:i/>
      <w:iCs/>
      <w:color w:val="0F4761" w:themeColor="accent1" w:themeShade="BF"/>
    </w:rPr>
  </w:style>
  <w:style w:type="paragraph" w:styleId="IntenseQuote">
    <w:name w:val="Intense Quote"/>
    <w:basedOn w:val="Normal"/>
    <w:next w:val="Normal"/>
    <w:link w:val="IntenseQuoteChar"/>
    <w:uiPriority w:val="30"/>
    <w:qFormat/>
    <w:rsid w:val="000E76E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0E76E0"/>
    <w:rPr>
      <w:i/>
      <w:iCs/>
      <w:color w:val="0F4761" w:themeColor="accent1" w:themeShade="BF"/>
    </w:rPr>
  </w:style>
  <w:style w:type="character" w:styleId="IntenseReference">
    <w:name w:val="Intense Reference"/>
    <w:basedOn w:val="DefaultParagraphFont"/>
    <w:uiPriority w:val="32"/>
    <w:qFormat/>
    <w:rsid w:val="000E76E0"/>
    <w:rPr>
      <w:b/>
      <w:bCs/>
      <w:smallCaps/>
      <w:color w:val="0F4761" w:themeColor="accent1" w:themeShade="BF"/>
      <w:spacing w:val="5"/>
    </w:rPr>
  </w:style>
  <w:style w:type="paragraph" w:styleId="NoSpacing">
    <w:name w:val="No Spacing"/>
    <w:link w:val="NoSpacingChar"/>
    <w:uiPriority w:val="1"/>
    <w:qFormat/>
    <w:rsid w:val="000E76E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E76E0"/>
    <w:rPr>
      <w:rFonts w:eastAsiaTheme="minorEastAsia"/>
      <w:kern w:val="0"/>
      <w:sz w:val="22"/>
      <w:szCs w:val="22"/>
      <w:lang w:val="en-US"/>
      <w14:ligatures w14:val="none"/>
    </w:rPr>
  </w:style>
  <w:style w:type="paragraph" w:styleId="NormalWeb">
    <w:name w:val="Normal (Web)"/>
    <w:basedOn w:val="Normal"/>
    <w:uiPriority w:val="99"/>
    <w:unhideWhenUsed/>
    <w:rsid w:val="008368E1"/>
    <w:pPr>
      <w:spacing w:before="100" w:beforeAutospacing="1" w:after="100" w:afterAutospacing="1"/>
    </w:pPr>
  </w:style>
  <w:style w:type="character" w:customStyle="1" w:styleId="gstkn">
    <w:name w:val="gs_tkn"/>
    <w:basedOn w:val="DefaultParagraphFont"/>
    <w:rsid w:val="00536455"/>
  </w:style>
  <w:style w:type="character" w:styleId="Hyperlink">
    <w:name w:val="Hyperlink"/>
    <w:basedOn w:val="DefaultParagraphFont"/>
    <w:uiPriority w:val="99"/>
    <w:unhideWhenUsed/>
    <w:rsid w:val="00440457"/>
    <w:rPr>
      <w:color w:val="0000FF"/>
      <w:u w:val="single"/>
    </w:rPr>
  </w:style>
  <w:style w:type="character" w:customStyle="1" w:styleId="t286pc">
    <w:name w:val="t286pc"/>
    <w:basedOn w:val="DefaultParagraphFont"/>
    <w:rsid w:val="001772B9"/>
  </w:style>
  <w:style w:type="character" w:styleId="Strong">
    <w:name w:val="Strong"/>
    <w:basedOn w:val="DefaultParagraphFont"/>
    <w:uiPriority w:val="22"/>
    <w:qFormat/>
    <w:rsid w:val="001772B9"/>
    <w:rPr>
      <w:b/>
      <w:bCs/>
    </w:rPr>
  </w:style>
  <w:style w:type="character" w:customStyle="1" w:styleId="vkekvd">
    <w:name w:val="vkekvd"/>
    <w:basedOn w:val="DefaultParagraphFont"/>
    <w:rsid w:val="001772B9"/>
  </w:style>
  <w:style w:type="paragraph" w:customStyle="1" w:styleId="jydcyd">
    <w:name w:val="jydcyd"/>
    <w:basedOn w:val="Normal"/>
    <w:rsid w:val="001772B9"/>
    <w:pPr>
      <w:spacing w:before="100" w:beforeAutospacing="1" w:after="100" w:afterAutospacing="1"/>
    </w:pPr>
  </w:style>
  <w:style w:type="character" w:customStyle="1" w:styleId="vhj6pe">
    <w:name w:val="vhj6pe"/>
    <w:basedOn w:val="DefaultParagraphFont"/>
    <w:rsid w:val="001772B9"/>
  </w:style>
  <w:style w:type="character" w:customStyle="1" w:styleId="r0r5r">
    <w:name w:val="r0r5r"/>
    <w:basedOn w:val="DefaultParagraphFont"/>
    <w:rsid w:val="001772B9"/>
  </w:style>
  <w:style w:type="character" w:customStyle="1" w:styleId="zjr8l">
    <w:name w:val="zjr8l"/>
    <w:basedOn w:val="DefaultParagraphFont"/>
    <w:rsid w:val="001772B9"/>
  </w:style>
  <w:style w:type="character" w:styleId="UnresolvedMention">
    <w:name w:val="Unresolved Mention"/>
    <w:basedOn w:val="DefaultParagraphFont"/>
    <w:uiPriority w:val="99"/>
    <w:semiHidden/>
    <w:unhideWhenUsed/>
    <w:rsid w:val="007D498F"/>
    <w:rPr>
      <w:color w:val="605E5C"/>
      <w:shd w:val="clear" w:color="auto" w:fill="E1DFDD"/>
    </w:rPr>
  </w:style>
  <w:style w:type="character" w:customStyle="1" w:styleId="m5tqyf">
    <w:name w:val="m5tqyf"/>
    <w:basedOn w:val="DefaultParagraphFont"/>
    <w:rsid w:val="0033330B"/>
  </w:style>
  <w:style w:type="paragraph" w:styleId="TOCHeading">
    <w:name w:val="TOC Heading"/>
    <w:basedOn w:val="Heading1"/>
    <w:next w:val="Normal"/>
    <w:uiPriority w:val="39"/>
    <w:unhideWhenUsed/>
    <w:qFormat/>
    <w:rsid w:val="005B1AC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5B1AC0"/>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5B1AC0"/>
    <w:rPr>
      <w:rFonts w:asciiTheme="minorHAnsi" w:hAnsiTheme="minorHAnsi"/>
      <w:b/>
      <w:bCs/>
      <w:smallCaps/>
      <w:sz w:val="22"/>
      <w:szCs w:val="22"/>
    </w:rPr>
  </w:style>
  <w:style w:type="paragraph" w:styleId="TOC3">
    <w:name w:val="toc 3"/>
    <w:basedOn w:val="Normal"/>
    <w:next w:val="Normal"/>
    <w:autoRedefine/>
    <w:uiPriority w:val="39"/>
    <w:semiHidden/>
    <w:unhideWhenUsed/>
    <w:rsid w:val="005B1AC0"/>
    <w:rPr>
      <w:rFonts w:asciiTheme="minorHAnsi" w:hAnsiTheme="minorHAnsi"/>
      <w:smallCaps/>
      <w:sz w:val="22"/>
      <w:szCs w:val="22"/>
    </w:rPr>
  </w:style>
  <w:style w:type="paragraph" w:styleId="TOC4">
    <w:name w:val="toc 4"/>
    <w:basedOn w:val="Normal"/>
    <w:next w:val="Normal"/>
    <w:autoRedefine/>
    <w:uiPriority w:val="39"/>
    <w:semiHidden/>
    <w:unhideWhenUsed/>
    <w:rsid w:val="005B1AC0"/>
    <w:rPr>
      <w:rFonts w:asciiTheme="minorHAnsi" w:hAnsiTheme="minorHAnsi"/>
      <w:sz w:val="22"/>
      <w:szCs w:val="22"/>
    </w:rPr>
  </w:style>
  <w:style w:type="paragraph" w:styleId="TOC5">
    <w:name w:val="toc 5"/>
    <w:basedOn w:val="Normal"/>
    <w:next w:val="Normal"/>
    <w:autoRedefine/>
    <w:uiPriority w:val="39"/>
    <w:semiHidden/>
    <w:unhideWhenUsed/>
    <w:rsid w:val="005B1AC0"/>
    <w:rPr>
      <w:rFonts w:asciiTheme="minorHAnsi" w:hAnsiTheme="minorHAnsi"/>
      <w:sz w:val="22"/>
      <w:szCs w:val="22"/>
    </w:rPr>
  </w:style>
  <w:style w:type="paragraph" w:styleId="TOC6">
    <w:name w:val="toc 6"/>
    <w:basedOn w:val="Normal"/>
    <w:next w:val="Normal"/>
    <w:autoRedefine/>
    <w:uiPriority w:val="39"/>
    <w:semiHidden/>
    <w:unhideWhenUsed/>
    <w:rsid w:val="005B1AC0"/>
    <w:rPr>
      <w:rFonts w:asciiTheme="minorHAnsi" w:hAnsiTheme="minorHAnsi"/>
      <w:sz w:val="22"/>
      <w:szCs w:val="22"/>
    </w:rPr>
  </w:style>
  <w:style w:type="paragraph" w:styleId="TOC7">
    <w:name w:val="toc 7"/>
    <w:basedOn w:val="Normal"/>
    <w:next w:val="Normal"/>
    <w:autoRedefine/>
    <w:uiPriority w:val="39"/>
    <w:semiHidden/>
    <w:unhideWhenUsed/>
    <w:rsid w:val="005B1AC0"/>
    <w:rPr>
      <w:rFonts w:asciiTheme="minorHAnsi" w:hAnsiTheme="minorHAnsi"/>
      <w:sz w:val="22"/>
      <w:szCs w:val="22"/>
    </w:rPr>
  </w:style>
  <w:style w:type="paragraph" w:styleId="TOC8">
    <w:name w:val="toc 8"/>
    <w:basedOn w:val="Normal"/>
    <w:next w:val="Normal"/>
    <w:autoRedefine/>
    <w:uiPriority w:val="39"/>
    <w:semiHidden/>
    <w:unhideWhenUsed/>
    <w:rsid w:val="005B1AC0"/>
    <w:rPr>
      <w:rFonts w:asciiTheme="minorHAnsi" w:hAnsiTheme="minorHAnsi"/>
      <w:sz w:val="22"/>
      <w:szCs w:val="22"/>
    </w:rPr>
  </w:style>
  <w:style w:type="paragraph" w:styleId="TOC9">
    <w:name w:val="toc 9"/>
    <w:basedOn w:val="Normal"/>
    <w:next w:val="Normal"/>
    <w:autoRedefine/>
    <w:uiPriority w:val="39"/>
    <w:semiHidden/>
    <w:unhideWhenUsed/>
    <w:rsid w:val="005B1AC0"/>
    <w:rPr>
      <w:rFonts w:asciiTheme="minorHAnsi" w:hAnsiTheme="minorHAnsi"/>
      <w:sz w:val="22"/>
      <w:szCs w:val="22"/>
    </w:rPr>
  </w:style>
  <w:style w:type="paragraph" w:styleId="Footer">
    <w:name w:val="footer"/>
    <w:basedOn w:val="Normal"/>
    <w:link w:val="FooterChar"/>
    <w:uiPriority w:val="99"/>
    <w:unhideWhenUsed/>
    <w:rsid w:val="005B1AC0"/>
    <w:pPr>
      <w:tabs>
        <w:tab w:val="center" w:pos="4680"/>
        <w:tab w:val="right" w:pos="9360"/>
      </w:tabs>
    </w:pPr>
  </w:style>
  <w:style w:type="character" w:customStyle="1" w:styleId="FooterChar">
    <w:name w:val="Footer Char"/>
    <w:basedOn w:val="DefaultParagraphFont"/>
    <w:link w:val="Footer"/>
    <w:uiPriority w:val="99"/>
    <w:rsid w:val="005B1AC0"/>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5B1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80885">
      <w:bodyDiv w:val="1"/>
      <w:marLeft w:val="0"/>
      <w:marRight w:val="0"/>
      <w:marTop w:val="0"/>
      <w:marBottom w:val="0"/>
      <w:divBdr>
        <w:top w:val="none" w:sz="0" w:space="0" w:color="auto"/>
        <w:left w:val="none" w:sz="0" w:space="0" w:color="auto"/>
        <w:bottom w:val="none" w:sz="0" w:space="0" w:color="auto"/>
        <w:right w:val="none" w:sz="0" w:space="0" w:color="auto"/>
      </w:divBdr>
    </w:div>
    <w:div w:id="94525652">
      <w:bodyDiv w:val="1"/>
      <w:marLeft w:val="0"/>
      <w:marRight w:val="0"/>
      <w:marTop w:val="0"/>
      <w:marBottom w:val="0"/>
      <w:divBdr>
        <w:top w:val="none" w:sz="0" w:space="0" w:color="auto"/>
        <w:left w:val="none" w:sz="0" w:space="0" w:color="auto"/>
        <w:bottom w:val="none" w:sz="0" w:space="0" w:color="auto"/>
        <w:right w:val="none" w:sz="0" w:space="0" w:color="auto"/>
      </w:divBdr>
    </w:div>
    <w:div w:id="110830479">
      <w:bodyDiv w:val="1"/>
      <w:marLeft w:val="0"/>
      <w:marRight w:val="0"/>
      <w:marTop w:val="0"/>
      <w:marBottom w:val="0"/>
      <w:divBdr>
        <w:top w:val="none" w:sz="0" w:space="0" w:color="auto"/>
        <w:left w:val="none" w:sz="0" w:space="0" w:color="auto"/>
        <w:bottom w:val="none" w:sz="0" w:space="0" w:color="auto"/>
        <w:right w:val="none" w:sz="0" w:space="0" w:color="auto"/>
      </w:divBdr>
      <w:divsChild>
        <w:div w:id="206722327">
          <w:marLeft w:val="0"/>
          <w:marRight w:val="0"/>
          <w:marTop w:val="0"/>
          <w:marBottom w:val="0"/>
          <w:divBdr>
            <w:top w:val="none" w:sz="0" w:space="0" w:color="auto"/>
            <w:left w:val="none" w:sz="0" w:space="0" w:color="auto"/>
            <w:bottom w:val="none" w:sz="0" w:space="0" w:color="auto"/>
            <w:right w:val="none" w:sz="0" w:space="0" w:color="auto"/>
          </w:divBdr>
        </w:div>
      </w:divsChild>
    </w:div>
    <w:div w:id="112942104">
      <w:bodyDiv w:val="1"/>
      <w:marLeft w:val="0"/>
      <w:marRight w:val="0"/>
      <w:marTop w:val="0"/>
      <w:marBottom w:val="0"/>
      <w:divBdr>
        <w:top w:val="none" w:sz="0" w:space="0" w:color="auto"/>
        <w:left w:val="none" w:sz="0" w:space="0" w:color="auto"/>
        <w:bottom w:val="none" w:sz="0" w:space="0" w:color="auto"/>
        <w:right w:val="none" w:sz="0" w:space="0" w:color="auto"/>
      </w:divBdr>
      <w:divsChild>
        <w:div w:id="2102991784">
          <w:marLeft w:val="0"/>
          <w:marRight w:val="0"/>
          <w:marTop w:val="0"/>
          <w:marBottom w:val="0"/>
          <w:divBdr>
            <w:top w:val="none" w:sz="0" w:space="0" w:color="auto"/>
            <w:left w:val="none" w:sz="0" w:space="0" w:color="auto"/>
            <w:bottom w:val="none" w:sz="0" w:space="0" w:color="auto"/>
            <w:right w:val="none" w:sz="0" w:space="0" w:color="auto"/>
          </w:divBdr>
        </w:div>
      </w:divsChild>
    </w:div>
    <w:div w:id="113601495">
      <w:bodyDiv w:val="1"/>
      <w:marLeft w:val="0"/>
      <w:marRight w:val="0"/>
      <w:marTop w:val="0"/>
      <w:marBottom w:val="0"/>
      <w:divBdr>
        <w:top w:val="none" w:sz="0" w:space="0" w:color="auto"/>
        <w:left w:val="none" w:sz="0" w:space="0" w:color="auto"/>
        <w:bottom w:val="none" w:sz="0" w:space="0" w:color="auto"/>
        <w:right w:val="none" w:sz="0" w:space="0" w:color="auto"/>
      </w:divBdr>
      <w:divsChild>
        <w:div w:id="968247300">
          <w:marLeft w:val="0"/>
          <w:marRight w:val="0"/>
          <w:marTop w:val="0"/>
          <w:marBottom w:val="0"/>
          <w:divBdr>
            <w:top w:val="none" w:sz="0" w:space="0" w:color="auto"/>
            <w:left w:val="none" w:sz="0" w:space="0" w:color="auto"/>
            <w:bottom w:val="none" w:sz="0" w:space="0" w:color="auto"/>
            <w:right w:val="none" w:sz="0" w:space="0" w:color="auto"/>
          </w:divBdr>
          <w:divsChild>
            <w:div w:id="1417285614">
              <w:marLeft w:val="0"/>
              <w:marRight w:val="0"/>
              <w:marTop w:val="0"/>
              <w:marBottom w:val="0"/>
              <w:divBdr>
                <w:top w:val="none" w:sz="0" w:space="0" w:color="auto"/>
                <w:left w:val="none" w:sz="0" w:space="0" w:color="auto"/>
                <w:bottom w:val="none" w:sz="0" w:space="0" w:color="auto"/>
                <w:right w:val="none" w:sz="0" w:space="0" w:color="auto"/>
              </w:divBdr>
              <w:divsChild>
                <w:div w:id="846098152">
                  <w:marLeft w:val="0"/>
                  <w:marRight w:val="0"/>
                  <w:marTop w:val="0"/>
                  <w:marBottom w:val="0"/>
                  <w:divBdr>
                    <w:top w:val="none" w:sz="0" w:space="0" w:color="auto"/>
                    <w:left w:val="none" w:sz="0" w:space="0" w:color="auto"/>
                    <w:bottom w:val="none" w:sz="0" w:space="0" w:color="auto"/>
                    <w:right w:val="none" w:sz="0" w:space="0" w:color="auto"/>
                  </w:divBdr>
                  <w:divsChild>
                    <w:div w:id="467014865">
                      <w:marLeft w:val="0"/>
                      <w:marRight w:val="0"/>
                      <w:marTop w:val="0"/>
                      <w:marBottom w:val="0"/>
                      <w:divBdr>
                        <w:top w:val="none" w:sz="0" w:space="0" w:color="auto"/>
                        <w:left w:val="none" w:sz="0" w:space="0" w:color="auto"/>
                        <w:bottom w:val="none" w:sz="0" w:space="0" w:color="auto"/>
                        <w:right w:val="none" w:sz="0" w:space="0" w:color="auto"/>
                      </w:divBdr>
                      <w:divsChild>
                        <w:div w:id="1269652981">
                          <w:marLeft w:val="0"/>
                          <w:marRight w:val="0"/>
                          <w:marTop w:val="0"/>
                          <w:marBottom w:val="0"/>
                          <w:divBdr>
                            <w:top w:val="none" w:sz="0" w:space="0" w:color="auto"/>
                            <w:left w:val="none" w:sz="0" w:space="0" w:color="auto"/>
                            <w:bottom w:val="none" w:sz="0" w:space="0" w:color="auto"/>
                            <w:right w:val="none" w:sz="0" w:space="0" w:color="auto"/>
                          </w:divBdr>
                          <w:divsChild>
                            <w:div w:id="2106732382">
                              <w:marLeft w:val="0"/>
                              <w:marRight w:val="0"/>
                              <w:marTop w:val="0"/>
                              <w:marBottom w:val="0"/>
                              <w:divBdr>
                                <w:top w:val="none" w:sz="0" w:space="0" w:color="auto"/>
                                <w:left w:val="none" w:sz="0" w:space="0" w:color="auto"/>
                                <w:bottom w:val="none" w:sz="0" w:space="0" w:color="auto"/>
                                <w:right w:val="none" w:sz="0" w:space="0" w:color="auto"/>
                              </w:divBdr>
                              <w:divsChild>
                                <w:div w:id="1846163243">
                                  <w:marLeft w:val="0"/>
                                  <w:marRight w:val="0"/>
                                  <w:marTop w:val="0"/>
                                  <w:marBottom w:val="0"/>
                                  <w:divBdr>
                                    <w:top w:val="none" w:sz="0" w:space="0" w:color="auto"/>
                                    <w:left w:val="none" w:sz="0" w:space="0" w:color="auto"/>
                                    <w:bottom w:val="none" w:sz="0" w:space="0" w:color="auto"/>
                                    <w:right w:val="none" w:sz="0" w:space="0" w:color="auto"/>
                                  </w:divBdr>
                                  <w:divsChild>
                                    <w:div w:id="1034578304">
                                      <w:marLeft w:val="0"/>
                                      <w:marRight w:val="0"/>
                                      <w:marTop w:val="0"/>
                                      <w:marBottom w:val="0"/>
                                      <w:divBdr>
                                        <w:top w:val="none" w:sz="0" w:space="0" w:color="auto"/>
                                        <w:left w:val="none" w:sz="0" w:space="0" w:color="auto"/>
                                        <w:bottom w:val="none" w:sz="0" w:space="0" w:color="auto"/>
                                        <w:right w:val="none" w:sz="0" w:space="0" w:color="auto"/>
                                      </w:divBdr>
                                      <w:divsChild>
                                        <w:div w:id="2026321652">
                                          <w:marLeft w:val="0"/>
                                          <w:marRight w:val="0"/>
                                          <w:marTop w:val="0"/>
                                          <w:marBottom w:val="0"/>
                                          <w:divBdr>
                                            <w:top w:val="none" w:sz="0" w:space="0" w:color="auto"/>
                                            <w:left w:val="none" w:sz="0" w:space="0" w:color="auto"/>
                                            <w:bottom w:val="none" w:sz="0" w:space="0" w:color="auto"/>
                                            <w:right w:val="none" w:sz="0" w:space="0" w:color="auto"/>
                                          </w:divBdr>
                                          <w:divsChild>
                                            <w:div w:id="335428799">
                                              <w:marLeft w:val="0"/>
                                              <w:marRight w:val="0"/>
                                              <w:marTop w:val="0"/>
                                              <w:marBottom w:val="0"/>
                                              <w:divBdr>
                                                <w:top w:val="none" w:sz="0" w:space="0" w:color="auto"/>
                                                <w:left w:val="none" w:sz="0" w:space="0" w:color="auto"/>
                                                <w:bottom w:val="none" w:sz="0" w:space="0" w:color="auto"/>
                                                <w:right w:val="none" w:sz="0" w:space="0" w:color="auto"/>
                                              </w:divBdr>
                                              <w:divsChild>
                                                <w:div w:id="638193816">
                                                  <w:marLeft w:val="0"/>
                                                  <w:marRight w:val="0"/>
                                                  <w:marTop w:val="0"/>
                                                  <w:marBottom w:val="0"/>
                                                  <w:divBdr>
                                                    <w:top w:val="none" w:sz="0" w:space="0" w:color="auto"/>
                                                    <w:left w:val="none" w:sz="0" w:space="0" w:color="auto"/>
                                                    <w:bottom w:val="none" w:sz="0" w:space="0" w:color="auto"/>
                                                    <w:right w:val="none" w:sz="0" w:space="0" w:color="auto"/>
                                                  </w:divBdr>
                                                  <w:divsChild>
                                                    <w:div w:id="600185348">
                                                      <w:marLeft w:val="0"/>
                                                      <w:marRight w:val="0"/>
                                                      <w:marTop w:val="0"/>
                                                      <w:marBottom w:val="0"/>
                                                      <w:divBdr>
                                                        <w:top w:val="none" w:sz="0" w:space="0" w:color="auto"/>
                                                        <w:left w:val="none" w:sz="0" w:space="0" w:color="auto"/>
                                                        <w:bottom w:val="none" w:sz="0" w:space="0" w:color="auto"/>
                                                        <w:right w:val="none" w:sz="0" w:space="0" w:color="auto"/>
                                                      </w:divBdr>
                                                      <w:divsChild>
                                                        <w:div w:id="633757263">
                                                          <w:marLeft w:val="0"/>
                                                          <w:marRight w:val="0"/>
                                                          <w:marTop w:val="0"/>
                                                          <w:marBottom w:val="0"/>
                                                          <w:divBdr>
                                                            <w:top w:val="none" w:sz="0" w:space="0" w:color="auto"/>
                                                            <w:left w:val="none" w:sz="0" w:space="0" w:color="auto"/>
                                                            <w:bottom w:val="none" w:sz="0" w:space="0" w:color="auto"/>
                                                            <w:right w:val="none" w:sz="0" w:space="0" w:color="auto"/>
                                                          </w:divBdr>
                                                          <w:divsChild>
                                                            <w:div w:id="974530343">
                                                              <w:marLeft w:val="0"/>
                                                              <w:marRight w:val="0"/>
                                                              <w:marTop w:val="0"/>
                                                              <w:marBottom w:val="0"/>
                                                              <w:divBdr>
                                                                <w:top w:val="none" w:sz="0" w:space="0" w:color="auto"/>
                                                                <w:left w:val="none" w:sz="0" w:space="0" w:color="auto"/>
                                                                <w:bottom w:val="none" w:sz="0" w:space="0" w:color="auto"/>
                                                                <w:right w:val="none" w:sz="0" w:space="0" w:color="auto"/>
                                                              </w:divBdr>
                                                              <w:divsChild>
                                                                <w:div w:id="1083985814">
                                                                  <w:marLeft w:val="0"/>
                                                                  <w:marRight w:val="0"/>
                                                                  <w:marTop w:val="0"/>
                                                                  <w:marBottom w:val="0"/>
                                                                  <w:divBdr>
                                                                    <w:top w:val="none" w:sz="0" w:space="0" w:color="auto"/>
                                                                    <w:left w:val="none" w:sz="0" w:space="0" w:color="auto"/>
                                                                    <w:bottom w:val="none" w:sz="0" w:space="0" w:color="auto"/>
                                                                    <w:right w:val="none" w:sz="0" w:space="0" w:color="auto"/>
                                                                  </w:divBdr>
                                                                  <w:divsChild>
                                                                    <w:div w:id="1248229418">
                                                                      <w:marLeft w:val="0"/>
                                                                      <w:marRight w:val="0"/>
                                                                      <w:marTop w:val="0"/>
                                                                      <w:marBottom w:val="0"/>
                                                                      <w:divBdr>
                                                                        <w:top w:val="none" w:sz="0" w:space="0" w:color="auto"/>
                                                                        <w:left w:val="none" w:sz="0" w:space="0" w:color="auto"/>
                                                                        <w:bottom w:val="none" w:sz="0" w:space="0" w:color="auto"/>
                                                                        <w:right w:val="none" w:sz="0" w:space="0" w:color="auto"/>
                                                                      </w:divBdr>
                                                                      <w:divsChild>
                                                                        <w:div w:id="491021177">
                                                                          <w:marLeft w:val="0"/>
                                                                          <w:marRight w:val="0"/>
                                                                          <w:marTop w:val="0"/>
                                                                          <w:marBottom w:val="0"/>
                                                                          <w:divBdr>
                                                                            <w:top w:val="none" w:sz="0" w:space="0" w:color="auto"/>
                                                                            <w:left w:val="none" w:sz="0" w:space="0" w:color="auto"/>
                                                                            <w:bottom w:val="none" w:sz="0" w:space="0" w:color="auto"/>
                                                                            <w:right w:val="none" w:sz="0" w:space="0" w:color="auto"/>
                                                                          </w:divBdr>
                                                                          <w:divsChild>
                                                                            <w:div w:id="613174209">
                                                                              <w:marLeft w:val="0"/>
                                                                              <w:marRight w:val="0"/>
                                                                              <w:marTop w:val="150"/>
                                                                              <w:marBottom w:val="300"/>
                                                                              <w:divBdr>
                                                                                <w:top w:val="none" w:sz="0" w:space="0" w:color="auto"/>
                                                                                <w:left w:val="none" w:sz="0" w:space="0" w:color="auto"/>
                                                                                <w:bottom w:val="none" w:sz="0" w:space="0" w:color="auto"/>
                                                                                <w:right w:val="none" w:sz="0" w:space="0" w:color="auto"/>
                                                                              </w:divBdr>
                                                                            </w:div>
                                                                            <w:div w:id="1510756565">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2146123996">
                                                                      <w:marLeft w:val="0"/>
                                                                      <w:marRight w:val="0"/>
                                                                      <w:marTop w:val="0"/>
                                                                      <w:marBottom w:val="0"/>
                                                                      <w:divBdr>
                                                                        <w:top w:val="none" w:sz="0" w:space="0" w:color="auto"/>
                                                                        <w:left w:val="none" w:sz="0" w:space="0" w:color="auto"/>
                                                                        <w:bottom w:val="none" w:sz="0" w:space="0" w:color="auto"/>
                                                                        <w:right w:val="none" w:sz="0" w:space="0" w:color="auto"/>
                                                                      </w:divBdr>
                                                                      <w:divsChild>
                                                                        <w:div w:id="1621915876">
                                                                          <w:marLeft w:val="0"/>
                                                                          <w:marRight w:val="0"/>
                                                                          <w:marTop w:val="0"/>
                                                                          <w:marBottom w:val="0"/>
                                                                          <w:divBdr>
                                                                            <w:top w:val="none" w:sz="0" w:space="0" w:color="auto"/>
                                                                            <w:left w:val="none" w:sz="0" w:space="0" w:color="auto"/>
                                                                            <w:bottom w:val="none" w:sz="0" w:space="0" w:color="auto"/>
                                                                            <w:right w:val="none" w:sz="0" w:space="0" w:color="auto"/>
                                                                          </w:divBdr>
                                                                          <w:divsChild>
                                                                            <w:div w:id="833028896">
                                                                              <w:marLeft w:val="0"/>
                                                                              <w:marRight w:val="0"/>
                                                                              <w:marTop w:val="0"/>
                                                                              <w:marBottom w:val="0"/>
                                                                              <w:divBdr>
                                                                                <w:top w:val="none" w:sz="0" w:space="0" w:color="auto"/>
                                                                                <w:left w:val="none" w:sz="0" w:space="0" w:color="auto"/>
                                                                                <w:bottom w:val="none" w:sz="0" w:space="0" w:color="auto"/>
                                                                                <w:right w:val="none" w:sz="0" w:space="0" w:color="auto"/>
                                                                              </w:divBdr>
                                                                              <w:divsChild>
                                                                                <w:div w:id="2145922169">
                                                                                  <w:marLeft w:val="0"/>
                                                                                  <w:marRight w:val="0"/>
                                                                                  <w:marTop w:val="0"/>
                                                                                  <w:marBottom w:val="300"/>
                                                                                  <w:divBdr>
                                                                                    <w:top w:val="none" w:sz="0" w:space="0" w:color="auto"/>
                                                                                    <w:left w:val="none" w:sz="0" w:space="0" w:color="auto"/>
                                                                                    <w:bottom w:val="none" w:sz="0" w:space="0" w:color="auto"/>
                                                                                    <w:right w:val="none" w:sz="0" w:space="0" w:color="auto"/>
                                                                                  </w:divBdr>
                                                                                  <w:divsChild>
                                                                                    <w:div w:id="2026133874">
                                                                                      <w:marLeft w:val="0"/>
                                                                                      <w:marRight w:val="0"/>
                                                                                      <w:marTop w:val="0"/>
                                                                                      <w:marBottom w:val="0"/>
                                                                                      <w:divBdr>
                                                                                        <w:top w:val="none" w:sz="0" w:space="0" w:color="auto"/>
                                                                                        <w:left w:val="none" w:sz="0" w:space="0" w:color="auto"/>
                                                                                        <w:bottom w:val="none" w:sz="0" w:space="0" w:color="auto"/>
                                                                                        <w:right w:val="none" w:sz="0" w:space="0" w:color="auto"/>
                                                                                      </w:divBdr>
                                                                                      <w:divsChild>
                                                                                        <w:div w:id="1258103416">
                                                                                          <w:marLeft w:val="0"/>
                                                                                          <w:marRight w:val="0"/>
                                                                                          <w:marTop w:val="0"/>
                                                                                          <w:marBottom w:val="0"/>
                                                                                          <w:divBdr>
                                                                                            <w:top w:val="none" w:sz="0" w:space="0" w:color="auto"/>
                                                                                            <w:left w:val="none" w:sz="0" w:space="0" w:color="auto"/>
                                                                                            <w:bottom w:val="none" w:sz="0" w:space="0" w:color="auto"/>
                                                                                            <w:right w:val="none" w:sz="0" w:space="0" w:color="auto"/>
                                                                                          </w:divBdr>
                                                                                          <w:divsChild>
                                                                                            <w:div w:id="391462577">
                                                                                              <w:marLeft w:val="0"/>
                                                                                              <w:marRight w:val="0"/>
                                                                                              <w:marTop w:val="0"/>
                                                                                              <w:marBottom w:val="60"/>
                                                                                              <w:divBdr>
                                                                                                <w:top w:val="none" w:sz="0" w:space="0" w:color="auto"/>
                                                                                                <w:left w:val="none" w:sz="0" w:space="0" w:color="auto"/>
                                                                                                <w:bottom w:val="none" w:sz="0" w:space="0" w:color="auto"/>
                                                                                                <w:right w:val="none" w:sz="0" w:space="0" w:color="auto"/>
                                                                                              </w:divBdr>
                                                                                            </w:div>
                                                                                            <w:div w:id="1917351196">
                                                                                              <w:marLeft w:val="0"/>
                                                                                              <w:marRight w:val="0"/>
                                                                                              <w:marTop w:val="100"/>
                                                                                              <w:marBottom w:val="0"/>
                                                                                              <w:divBdr>
                                                                                                <w:top w:val="none" w:sz="0" w:space="0" w:color="auto"/>
                                                                                                <w:left w:val="none" w:sz="0" w:space="0" w:color="auto"/>
                                                                                                <w:bottom w:val="none" w:sz="0" w:space="0" w:color="auto"/>
                                                                                                <w:right w:val="none" w:sz="0" w:space="0" w:color="auto"/>
                                                                                              </w:divBdr>
                                                                                            </w:div>
                                                                                          </w:divsChild>
                                                                                        </w:div>
                                                                                        <w:div w:id="1089892725">
                                                                                          <w:marLeft w:val="0"/>
                                                                                          <w:marRight w:val="0"/>
                                                                                          <w:marTop w:val="0"/>
                                                                                          <w:marBottom w:val="0"/>
                                                                                          <w:divBdr>
                                                                                            <w:top w:val="none" w:sz="0" w:space="0" w:color="auto"/>
                                                                                            <w:left w:val="none" w:sz="0" w:space="0" w:color="auto"/>
                                                                                            <w:bottom w:val="none" w:sz="0" w:space="0" w:color="auto"/>
                                                                                            <w:right w:val="none" w:sz="0" w:space="0" w:color="auto"/>
                                                                                          </w:divBdr>
                                                                                          <w:divsChild>
                                                                                            <w:div w:id="1583486344">
                                                                                              <w:marLeft w:val="0"/>
                                                                                              <w:marRight w:val="0"/>
                                                                                              <w:marTop w:val="0"/>
                                                                                              <w:marBottom w:val="60"/>
                                                                                              <w:divBdr>
                                                                                                <w:top w:val="none" w:sz="0" w:space="0" w:color="auto"/>
                                                                                                <w:left w:val="none" w:sz="0" w:space="0" w:color="auto"/>
                                                                                                <w:bottom w:val="none" w:sz="0" w:space="0" w:color="auto"/>
                                                                                                <w:right w:val="none" w:sz="0" w:space="0" w:color="auto"/>
                                                                                              </w:divBdr>
                                                                                            </w:div>
                                                                                            <w:div w:id="1869676736">
                                                                                              <w:marLeft w:val="0"/>
                                                                                              <w:marRight w:val="0"/>
                                                                                              <w:marTop w:val="100"/>
                                                                                              <w:marBottom w:val="0"/>
                                                                                              <w:divBdr>
                                                                                                <w:top w:val="none" w:sz="0" w:space="0" w:color="auto"/>
                                                                                                <w:left w:val="none" w:sz="0" w:space="0" w:color="auto"/>
                                                                                                <w:bottom w:val="none" w:sz="0" w:space="0" w:color="auto"/>
                                                                                                <w:right w:val="none" w:sz="0" w:space="0" w:color="auto"/>
                                                                                              </w:divBdr>
                                                                                            </w:div>
                                                                                          </w:divsChild>
                                                                                        </w:div>
                                                                                        <w:div w:id="1730031466">
                                                                                          <w:marLeft w:val="0"/>
                                                                                          <w:marRight w:val="0"/>
                                                                                          <w:marTop w:val="0"/>
                                                                                          <w:marBottom w:val="0"/>
                                                                                          <w:divBdr>
                                                                                            <w:top w:val="none" w:sz="0" w:space="0" w:color="auto"/>
                                                                                            <w:left w:val="none" w:sz="0" w:space="0" w:color="auto"/>
                                                                                            <w:bottom w:val="none" w:sz="0" w:space="0" w:color="auto"/>
                                                                                            <w:right w:val="none" w:sz="0" w:space="0" w:color="auto"/>
                                                                                          </w:divBdr>
                                                                                          <w:divsChild>
                                                                                            <w:div w:id="1255824743">
                                                                                              <w:marLeft w:val="0"/>
                                                                                              <w:marRight w:val="0"/>
                                                                                              <w:marTop w:val="0"/>
                                                                                              <w:marBottom w:val="60"/>
                                                                                              <w:divBdr>
                                                                                                <w:top w:val="none" w:sz="0" w:space="0" w:color="auto"/>
                                                                                                <w:left w:val="none" w:sz="0" w:space="0" w:color="auto"/>
                                                                                                <w:bottom w:val="none" w:sz="0" w:space="0" w:color="auto"/>
                                                                                                <w:right w:val="none" w:sz="0" w:space="0" w:color="auto"/>
                                                                                              </w:divBdr>
                                                                                            </w:div>
                                                                                            <w:div w:id="602029740">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7573092">
          <w:marLeft w:val="0"/>
          <w:marRight w:val="0"/>
          <w:marTop w:val="0"/>
          <w:marBottom w:val="0"/>
          <w:divBdr>
            <w:top w:val="none" w:sz="0" w:space="0" w:color="auto"/>
            <w:left w:val="none" w:sz="0" w:space="0" w:color="auto"/>
            <w:bottom w:val="none" w:sz="0" w:space="0" w:color="auto"/>
            <w:right w:val="none" w:sz="0" w:space="0" w:color="auto"/>
          </w:divBdr>
          <w:divsChild>
            <w:div w:id="2147115430">
              <w:marLeft w:val="0"/>
              <w:marRight w:val="0"/>
              <w:marTop w:val="0"/>
              <w:marBottom w:val="0"/>
              <w:divBdr>
                <w:top w:val="none" w:sz="0" w:space="0" w:color="auto"/>
                <w:left w:val="none" w:sz="0" w:space="0" w:color="auto"/>
                <w:bottom w:val="none" w:sz="0" w:space="0" w:color="auto"/>
                <w:right w:val="none" w:sz="0" w:space="0" w:color="auto"/>
              </w:divBdr>
              <w:divsChild>
                <w:div w:id="2076933399">
                  <w:marLeft w:val="0"/>
                  <w:marRight w:val="0"/>
                  <w:marTop w:val="0"/>
                  <w:marBottom w:val="0"/>
                  <w:divBdr>
                    <w:top w:val="none" w:sz="0" w:space="0" w:color="auto"/>
                    <w:left w:val="none" w:sz="0" w:space="0" w:color="auto"/>
                    <w:bottom w:val="none" w:sz="0" w:space="0" w:color="auto"/>
                    <w:right w:val="none" w:sz="0" w:space="0" w:color="auto"/>
                  </w:divBdr>
                  <w:divsChild>
                    <w:div w:id="1139688933">
                      <w:marLeft w:val="0"/>
                      <w:marRight w:val="0"/>
                      <w:marTop w:val="0"/>
                      <w:marBottom w:val="0"/>
                      <w:divBdr>
                        <w:top w:val="none" w:sz="0" w:space="0" w:color="auto"/>
                        <w:left w:val="none" w:sz="0" w:space="0" w:color="auto"/>
                        <w:bottom w:val="none" w:sz="0" w:space="0" w:color="auto"/>
                        <w:right w:val="none" w:sz="0" w:space="0" w:color="auto"/>
                      </w:divBdr>
                      <w:divsChild>
                        <w:div w:id="732775894">
                          <w:marLeft w:val="0"/>
                          <w:marRight w:val="0"/>
                          <w:marTop w:val="0"/>
                          <w:marBottom w:val="0"/>
                          <w:divBdr>
                            <w:top w:val="none" w:sz="0" w:space="0" w:color="auto"/>
                            <w:left w:val="none" w:sz="0" w:space="0" w:color="auto"/>
                            <w:bottom w:val="none" w:sz="0" w:space="0" w:color="auto"/>
                            <w:right w:val="none" w:sz="0" w:space="0" w:color="auto"/>
                          </w:divBdr>
                          <w:divsChild>
                            <w:div w:id="1906992730">
                              <w:marLeft w:val="0"/>
                              <w:marRight w:val="0"/>
                              <w:marTop w:val="0"/>
                              <w:marBottom w:val="0"/>
                              <w:divBdr>
                                <w:top w:val="none" w:sz="0" w:space="0" w:color="auto"/>
                                <w:left w:val="none" w:sz="0" w:space="0" w:color="auto"/>
                                <w:bottom w:val="none" w:sz="0" w:space="0" w:color="auto"/>
                                <w:right w:val="none" w:sz="0" w:space="0" w:color="auto"/>
                              </w:divBdr>
                              <w:divsChild>
                                <w:div w:id="1188786380">
                                  <w:marLeft w:val="0"/>
                                  <w:marRight w:val="0"/>
                                  <w:marTop w:val="0"/>
                                  <w:marBottom w:val="0"/>
                                  <w:divBdr>
                                    <w:top w:val="none" w:sz="0" w:space="0" w:color="auto"/>
                                    <w:left w:val="none" w:sz="0" w:space="0" w:color="auto"/>
                                    <w:bottom w:val="none" w:sz="0" w:space="0" w:color="auto"/>
                                    <w:right w:val="none" w:sz="0" w:space="0" w:color="auto"/>
                                  </w:divBdr>
                                  <w:divsChild>
                                    <w:div w:id="428162267">
                                      <w:marLeft w:val="0"/>
                                      <w:marRight w:val="0"/>
                                      <w:marTop w:val="0"/>
                                      <w:marBottom w:val="0"/>
                                      <w:divBdr>
                                        <w:top w:val="none" w:sz="0" w:space="0" w:color="auto"/>
                                        <w:left w:val="none" w:sz="0" w:space="0" w:color="auto"/>
                                        <w:bottom w:val="none" w:sz="0" w:space="0" w:color="auto"/>
                                        <w:right w:val="none" w:sz="0" w:space="0" w:color="auto"/>
                                      </w:divBdr>
                                      <w:divsChild>
                                        <w:div w:id="14648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854801">
      <w:bodyDiv w:val="1"/>
      <w:marLeft w:val="0"/>
      <w:marRight w:val="0"/>
      <w:marTop w:val="0"/>
      <w:marBottom w:val="0"/>
      <w:divBdr>
        <w:top w:val="none" w:sz="0" w:space="0" w:color="auto"/>
        <w:left w:val="none" w:sz="0" w:space="0" w:color="auto"/>
        <w:bottom w:val="none" w:sz="0" w:space="0" w:color="auto"/>
        <w:right w:val="none" w:sz="0" w:space="0" w:color="auto"/>
      </w:divBdr>
    </w:div>
    <w:div w:id="140509852">
      <w:bodyDiv w:val="1"/>
      <w:marLeft w:val="0"/>
      <w:marRight w:val="0"/>
      <w:marTop w:val="0"/>
      <w:marBottom w:val="0"/>
      <w:divBdr>
        <w:top w:val="none" w:sz="0" w:space="0" w:color="auto"/>
        <w:left w:val="none" w:sz="0" w:space="0" w:color="auto"/>
        <w:bottom w:val="none" w:sz="0" w:space="0" w:color="auto"/>
        <w:right w:val="none" w:sz="0" w:space="0" w:color="auto"/>
      </w:divBdr>
    </w:div>
    <w:div w:id="162009976">
      <w:bodyDiv w:val="1"/>
      <w:marLeft w:val="0"/>
      <w:marRight w:val="0"/>
      <w:marTop w:val="0"/>
      <w:marBottom w:val="0"/>
      <w:divBdr>
        <w:top w:val="none" w:sz="0" w:space="0" w:color="auto"/>
        <w:left w:val="none" w:sz="0" w:space="0" w:color="auto"/>
        <w:bottom w:val="none" w:sz="0" w:space="0" w:color="auto"/>
        <w:right w:val="none" w:sz="0" w:space="0" w:color="auto"/>
      </w:divBdr>
      <w:divsChild>
        <w:div w:id="925652661">
          <w:marLeft w:val="0"/>
          <w:marRight w:val="0"/>
          <w:marTop w:val="0"/>
          <w:marBottom w:val="300"/>
          <w:divBdr>
            <w:top w:val="none" w:sz="0" w:space="0" w:color="auto"/>
            <w:left w:val="none" w:sz="0" w:space="0" w:color="auto"/>
            <w:bottom w:val="none" w:sz="0" w:space="0" w:color="auto"/>
            <w:right w:val="none" w:sz="0" w:space="0" w:color="auto"/>
          </w:divBdr>
        </w:div>
      </w:divsChild>
    </w:div>
    <w:div w:id="210926020">
      <w:bodyDiv w:val="1"/>
      <w:marLeft w:val="0"/>
      <w:marRight w:val="0"/>
      <w:marTop w:val="0"/>
      <w:marBottom w:val="0"/>
      <w:divBdr>
        <w:top w:val="none" w:sz="0" w:space="0" w:color="auto"/>
        <w:left w:val="none" w:sz="0" w:space="0" w:color="auto"/>
        <w:bottom w:val="none" w:sz="0" w:space="0" w:color="auto"/>
        <w:right w:val="none" w:sz="0" w:space="0" w:color="auto"/>
      </w:divBdr>
      <w:divsChild>
        <w:div w:id="1994722725">
          <w:marLeft w:val="0"/>
          <w:marRight w:val="0"/>
          <w:marTop w:val="0"/>
          <w:marBottom w:val="0"/>
          <w:divBdr>
            <w:top w:val="none" w:sz="0" w:space="0" w:color="auto"/>
            <w:left w:val="none" w:sz="0" w:space="0" w:color="auto"/>
            <w:bottom w:val="none" w:sz="0" w:space="0" w:color="auto"/>
            <w:right w:val="none" w:sz="0" w:space="0" w:color="auto"/>
          </w:divBdr>
        </w:div>
      </w:divsChild>
    </w:div>
    <w:div w:id="249972697">
      <w:bodyDiv w:val="1"/>
      <w:marLeft w:val="0"/>
      <w:marRight w:val="0"/>
      <w:marTop w:val="0"/>
      <w:marBottom w:val="0"/>
      <w:divBdr>
        <w:top w:val="none" w:sz="0" w:space="0" w:color="auto"/>
        <w:left w:val="none" w:sz="0" w:space="0" w:color="auto"/>
        <w:bottom w:val="none" w:sz="0" w:space="0" w:color="auto"/>
        <w:right w:val="none" w:sz="0" w:space="0" w:color="auto"/>
      </w:divBdr>
    </w:div>
    <w:div w:id="277376162">
      <w:bodyDiv w:val="1"/>
      <w:marLeft w:val="0"/>
      <w:marRight w:val="0"/>
      <w:marTop w:val="0"/>
      <w:marBottom w:val="0"/>
      <w:divBdr>
        <w:top w:val="none" w:sz="0" w:space="0" w:color="auto"/>
        <w:left w:val="none" w:sz="0" w:space="0" w:color="auto"/>
        <w:bottom w:val="none" w:sz="0" w:space="0" w:color="auto"/>
        <w:right w:val="none" w:sz="0" w:space="0" w:color="auto"/>
      </w:divBdr>
    </w:div>
    <w:div w:id="344796243">
      <w:bodyDiv w:val="1"/>
      <w:marLeft w:val="0"/>
      <w:marRight w:val="0"/>
      <w:marTop w:val="0"/>
      <w:marBottom w:val="0"/>
      <w:divBdr>
        <w:top w:val="none" w:sz="0" w:space="0" w:color="auto"/>
        <w:left w:val="none" w:sz="0" w:space="0" w:color="auto"/>
        <w:bottom w:val="none" w:sz="0" w:space="0" w:color="auto"/>
        <w:right w:val="none" w:sz="0" w:space="0" w:color="auto"/>
      </w:divBdr>
    </w:div>
    <w:div w:id="410393885">
      <w:bodyDiv w:val="1"/>
      <w:marLeft w:val="0"/>
      <w:marRight w:val="0"/>
      <w:marTop w:val="0"/>
      <w:marBottom w:val="0"/>
      <w:divBdr>
        <w:top w:val="none" w:sz="0" w:space="0" w:color="auto"/>
        <w:left w:val="none" w:sz="0" w:space="0" w:color="auto"/>
        <w:bottom w:val="none" w:sz="0" w:space="0" w:color="auto"/>
        <w:right w:val="none" w:sz="0" w:space="0" w:color="auto"/>
      </w:divBdr>
    </w:div>
    <w:div w:id="415446121">
      <w:bodyDiv w:val="1"/>
      <w:marLeft w:val="0"/>
      <w:marRight w:val="0"/>
      <w:marTop w:val="0"/>
      <w:marBottom w:val="0"/>
      <w:divBdr>
        <w:top w:val="none" w:sz="0" w:space="0" w:color="auto"/>
        <w:left w:val="none" w:sz="0" w:space="0" w:color="auto"/>
        <w:bottom w:val="none" w:sz="0" w:space="0" w:color="auto"/>
        <w:right w:val="none" w:sz="0" w:space="0" w:color="auto"/>
      </w:divBdr>
    </w:div>
    <w:div w:id="426266294">
      <w:bodyDiv w:val="1"/>
      <w:marLeft w:val="0"/>
      <w:marRight w:val="0"/>
      <w:marTop w:val="0"/>
      <w:marBottom w:val="0"/>
      <w:divBdr>
        <w:top w:val="none" w:sz="0" w:space="0" w:color="auto"/>
        <w:left w:val="none" w:sz="0" w:space="0" w:color="auto"/>
        <w:bottom w:val="none" w:sz="0" w:space="0" w:color="auto"/>
        <w:right w:val="none" w:sz="0" w:space="0" w:color="auto"/>
      </w:divBdr>
    </w:div>
    <w:div w:id="431706929">
      <w:bodyDiv w:val="1"/>
      <w:marLeft w:val="0"/>
      <w:marRight w:val="0"/>
      <w:marTop w:val="0"/>
      <w:marBottom w:val="0"/>
      <w:divBdr>
        <w:top w:val="none" w:sz="0" w:space="0" w:color="auto"/>
        <w:left w:val="none" w:sz="0" w:space="0" w:color="auto"/>
        <w:bottom w:val="none" w:sz="0" w:space="0" w:color="auto"/>
        <w:right w:val="none" w:sz="0" w:space="0" w:color="auto"/>
      </w:divBdr>
      <w:divsChild>
        <w:div w:id="439032497">
          <w:marLeft w:val="0"/>
          <w:marRight w:val="0"/>
          <w:marTop w:val="0"/>
          <w:marBottom w:val="0"/>
          <w:divBdr>
            <w:top w:val="none" w:sz="0" w:space="0" w:color="auto"/>
            <w:left w:val="none" w:sz="0" w:space="0" w:color="auto"/>
            <w:bottom w:val="none" w:sz="0" w:space="0" w:color="auto"/>
            <w:right w:val="none" w:sz="0" w:space="0" w:color="auto"/>
          </w:divBdr>
        </w:div>
      </w:divsChild>
    </w:div>
    <w:div w:id="520583146">
      <w:bodyDiv w:val="1"/>
      <w:marLeft w:val="0"/>
      <w:marRight w:val="0"/>
      <w:marTop w:val="0"/>
      <w:marBottom w:val="0"/>
      <w:divBdr>
        <w:top w:val="none" w:sz="0" w:space="0" w:color="auto"/>
        <w:left w:val="none" w:sz="0" w:space="0" w:color="auto"/>
        <w:bottom w:val="none" w:sz="0" w:space="0" w:color="auto"/>
        <w:right w:val="none" w:sz="0" w:space="0" w:color="auto"/>
      </w:divBdr>
      <w:divsChild>
        <w:div w:id="1901017032">
          <w:marLeft w:val="0"/>
          <w:marRight w:val="0"/>
          <w:marTop w:val="0"/>
          <w:marBottom w:val="0"/>
          <w:divBdr>
            <w:top w:val="none" w:sz="0" w:space="0" w:color="auto"/>
            <w:left w:val="none" w:sz="0" w:space="0" w:color="auto"/>
            <w:bottom w:val="none" w:sz="0" w:space="0" w:color="auto"/>
            <w:right w:val="none" w:sz="0" w:space="0" w:color="auto"/>
          </w:divBdr>
        </w:div>
      </w:divsChild>
    </w:div>
    <w:div w:id="527719090">
      <w:bodyDiv w:val="1"/>
      <w:marLeft w:val="0"/>
      <w:marRight w:val="0"/>
      <w:marTop w:val="0"/>
      <w:marBottom w:val="0"/>
      <w:divBdr>
        <w:top w:val="none" w:sz="0" w:space="0" w:color="auto"/>
        <w:left w:val="none" w:sz="0" w:space="0" w:color="auto"/>
        <w:bottom w:val="none" w:sz="0" w:space="0" w:color="auto"/>
        <w:right w:val="none" w:sz="0" w:space="0" w:color="auto"/>
      </w:divBdr>
      <w:divsChild>
        <w:div w:id="1135103689">
          <w:marLeft w:val="0"/>
          <w:marRight w:val="0"/>
          <w:marTop w:val="0"/>
          <w:marBottom w:val="0"/>
          <w:divBdr>
            <w:top w:val="none" w:sz="0" w:space="0" w:color="auto"/>
            <w:left w:val="none" w:sz="0" w:space="0" w:color="auto"/>
            <w:bottom w:val="none" w:sz="0" w:space="0" w:color="auto"/>
            <w:right w:val="none" w:sz="0" w:space="0" w:color="auto"/>
          </w:divBdr>
        </w:div>
      </w:divsChild>
    </w:div>
    <w:div w:id="554509421">
      <w:bodyDiv w:val="1"/>
      <w:marLeft w:val="0"/>
      <w:marRight w:val="0"/>
      <w:marTop w:val="0"/>
      <w:marBottom w:val="0"/>
      <w:divBdr>
        <w:top w:val="none" w:sz="0" w:space="0" w:color="auto"/>
        <w:left w:val="none" w:sz="0" w:space="0" w:color="auto"/>
        <w:bottom w:val="none" w:sz="0" w:space="0" w:color="auto"/>
        <w:right w:val="none" w:sz="0" w:space="0" w:color="auto"/>
      </w:divBdr>
      <w:divsChild>
        <w:div w:id="461922815">
          <w:marLeft w:val="0"/>
          <w:marRight w:val="0"/>
          <w:marTop w:val="0"/>
          <w:marBottom w:val="0"/>
          <w:divBdr>
            <w:top w:val="none" w:sz="0" w:space="0" w:color="auto"/>
            <w:left w:val="none" w:sz="0" w:space="0" w:color="auto"/>
            <w:bottom w:val="none" w:sz="0" w:space="0" w:color="auto"/>
            <w:right w:val="none" w:sz="0" w:space="0" w:color="auto"/>
          </w:divBdr>
        </w:div>
      </w:divsChild>
    </w:div>
    <w:div w:id="662896819">
      <w:bodyDiv w:val="1"/>
      <w:marLeft w:val="0"/>
      <w:marRight w:val="0"/>
      <w:marTop w:val="0"/>
      <w:marBottom w:val="0"/>
      <w:divBdr>
        <w:top w:val="none" w:sz="0" w:space="0" w:color="auto"/>
        <w:left w:val="none" w:sz="0" w:space="0" w:color="auto"/>
        <w:bottom w:val="none" w:sz="0" w:space="0" w:color="auto"/>
        <w:right w:val="none" w:sz="0" w:space="0" w:color="auto"/>
      </w:divBdr>
    </w:div>
    <w:div w:id="699359269">
      <w:bodyDiv w:val="1"/>
      <w:marLeft w:val="0"/>
      <w:marRight w:val="0"/>
      <w:marTop w:val="0"/>
      <w:marBottom w:val="0"/>
      <w:divBdr>
        <w:top w:val="none" w:sz="0" w:space="0" w:color="auto"/>
        <w:left w:val="none" w:sz="0" w:space="0" w:color="auto"/>
        <w:bottom w:val="none" w:sz="0" w:space="0" w:color="auto"/>
        <w:right w:val="none" w:sz="0" w:space="0" w:color="auto"/>
      </w:divBdr>
    </w:div>
    <w:div w:id="701780830">
      <w:bodyDiv w:val="1"/>
      <w:marLeft w:val="0"/>
      <w:marRight w:val="0"/>
      <w:marTop w:val="0"/>
      <w:marBottom w:val="0"/>
      <w:divBdr>
        <w:top w:val="none" w:sz="0" w:space="0" w:color="auto"/>
        <w:left w:val="none" w:sz="0" w:space="0" w:color="auto"/>
        <w:bottom w:val="none" w:sz="0" w:space="0" w:color="auto"/>
        <w:right w:val="none" w:sz="0" w:space="0" w:color="auto"/>
      </w:divBdr>
    </w:div>
    <w:div w:id="702637177">
      <w:bodyDiv w:val="1"/>
      <w:marLeft w:val="0"/>
      <w:marRight w:val="0"/>
      <w:marTop w:val="0"/>
      <w:marBottom w:val="0"/>
      <w:divBdr>
        <w:top w:val="none" w:sz="0" w:space="0" w:color="auto"/>
        <w:left w:val="none" w:sz="0" w:space="0" w:color="auto"/>
        <w:bottom w:val="none" w:sz="0" w:space="0" w:color="auto"/>
        <w:right w:val="none" w:sz="0" w:space="0" w:color="auto"/>
      </w:divBdr>
      <w:divsChild>
        <w:div w:id="589314663">
          <w:marLeft w:val="0"/>
          <w:marRight w:val="0"/>
          <w:marTop w:val="0"/>
          <w:marBottom w:val="300"/>
          <w:divBdr>
            <w:top w:val="none" w:sz="0" w:space="0" w:color="auto"/>
            <w:left w:val="none" w:sz="0" w:space="0" w:color="auto"/>
            <w:bottom w:val="none" w:sz="0" w:space="0" w:color="auto"/>
            <w:right w:val="none" w:sz="0" w:space="0" w:color="auto"/>
          </w:divBdr>
        </w:div>
      </w:divsChild>
    </w:div>
    <w:div w:id="764764841">
      <w:bodyDiv w:val="1"/>
      <w:marLeft w:val="0"/>
      <w:marRight w:val="0"/>
      <w:marTop w:val="0"/>
      <w:marBottom w:val="0"/>
      <w:divBdr>
        <w:top w:val="none" w:sz="0" w:space="0" w:color="auto"/>
        <w:left w:val="none" w:sz="0" w:space="0" w:color="auto"/>
        <w:bottom w:val="none" w:sz="0" w:space="0" w:color="auto"/>
        <w:right w:val="none" w:sz="0" w:space="0" w:color="auto"/>
      </w:divBdr>
    </w:div>
    <w:div w:id="766655331">
      <w:bodyDiv w:val="1"/>
      <w:marLeft w:val="0"/>
      <w:marRight w:val="0"/>
      <w:marTop w:val="0"/>
      <w:marBottom w:val="0"/>
      <w:divBdr>
        <w:top w:val="none" w:sz="0" w:space="0" w:color="auto"/>
        <w:left w:val="none" w:sz="0" w:space="0" w:color="auto"/>
        <w:bottom w:val="none" w:sz="0" w:space="0" w:color="auto"/>
        <w:right w:val="none" w:sz="0" w:space="0" w:color="auto"/>
      </w:divBdr>
    </w:div>
    <w:div w:id="786973540">
      <w:bodyDiv w:val="1"/>
      <w:marLeft w:val="0"/>
      <w:marRight w:val="0"/>
      <w:marTop w:val="0"/>
      <w:marBottom w:val="0"/>
      <w:divBdr>
        <w:top w:val="none" w:sz="0" w:space="0" w:color="auto"/>
        <w:left w:val="none" w:sz="0" w:space="0" w:color="auto"/>
        <w:bottom w:val="none" w:sz="0" w:space="0" w:color="auto"/>
        <w:right w:val="none" w:sz="0" w:space="0" w:color="auto"/>
      </w:divBdr>
      <w:divsChild>
        <w:div w:id="1198543846">
          <w:marLeft w:val="0"/>
          <w:marRight w:val="0"/>
          <w:marTop w:val="0"/>
          <w:marBottom w:val="0"/>
          <w:divBdr>
            <w:top w:val="none" w:sz="0" w:space="0" w:color="auto"/>
            <w:left w:val="none" w:sz="0" w:space="0" w:color="auto"/>
            <w:bottom w:val="none" w:sz="0" w:space="0" w:color="auto"/>
            <w:right w:val="none" w:sz="0" w:space="0" w:color="auto"/>
          </w:divBdr>
        </w:div>
      </w:divsChild>
    </w:div>
    <w:div w:id="809978392">
      <w:bodyDiv w:val="1"/>
      <w:marLeft w:val="0"/>
      <w:marRight w:val="0"/>
      <w:marTop w:val="0"/>
      <w:marBottom w:val="0"/>
      <w:divBdr>
        <w:top w:val="none" w:sz="0" w:space="0" w:color="auto"/>
        <w:left w:val="none" w:sz="0" w:space="0" w:color="auto"/>
        <w:bottom w:val="none" w:sz="0" w:space="0" w:color="auto"/>
        <w:right w:val="none" w:sz="0" w:space="0" w:color="auto"/>
      </w:divBdr>
      <w:divsChild>
        <w:div w:id="4291020">
          <w:marLeft w:val="0"/>
          <w:marRight w:val="0"/>
          <w:marTop w:val="0"/>
          <w:marBottom w:val="0"/>
          <w:divBdr>
            <w:top w:val="none" w:sz="0" w:space="0" w:color="auto"/>
            <w:left w:val="none" w:sz="0" w:space="0" w:color="auto"/>
            <w:bottom w:val="none" w:sz="0" w:space="0" w:color="auto"/>
            <w:right w:val="none" w:sz="0" w:space="0" w:color="auto"/>
          </w:divBdr>
        </w:div>
      </w:divsChild>
    </w:div>
    <w:div w:id="819075649">
      <w:bodyDiv w:val="1"/>
      <w:marLeft w:val="0"/>
      <w:marRight w:val="0"/>
      <w:marTop w:val="0"/>
      <w:marBottom w:val="0"/>
      <w:divBdr>
        <w:top w:val="none" w:sz="0" w:space="0" w:color="auto"/>
        <w:left w:val="none" w:sz="0" w:space="0" w:color="auto"/>
        <w:bottom w:val="none" w:sz="0" w:space="0" w:color="auto"/>
        <w:right w:val="none" w:sz="0" w:space="0" w:color="auto"/>
      </w:divBdr>
      <w:divsChild>
        <w:div w:id="258753352">
          <w:marLeft w:val="0"/>
          <w:marRight w:val="0"/>
          <w:marTop w:val="0"/>
          <w:marBottom w:val="0"/>
          <w:divBdr>
            <w:top w:val="none" w:sz="0" w:space="0" w:color="auto"/>
            <w:left w:val="none" w:sz="0" w:space="0" w:color="auto"/>
            <w:bottom w:val="none" w:sz="0" w:space="0" w:color="auto"/>
            <w:right w:val="none" w:sz="0" w:space="0" w:color="auto"/>
          </w:divBdr>
        </w:div>
      </w:divsChild>
    </w:div>
    <w:div w:id="823158327">
      <w:bodyDiv w:val="1"/>
      <w:marLeft w:val="0"/>
      <w:marRight w:val="0"/>
      <w:marTop w:val="0"/>
      <w:marBottom w:val="0"/>
      <w:divBdr>
        <w:top w:val="none" w:sz="0" w:space="0" w:color="auto"/>
        <w:left w:val="none" w:sz="0" w:space="0" w:color="auto"/>
        <w:bottom w:val="none" w:sz="0" w:space="0" w:color="auto"/>
        <w:right w:val="none" w:sz="0" w:space="0" w:color="auto"/>
      </w:divBdr>
    </w:div>
    <w:div w:id="841354225">
      <w:bodyDiv w:val="1"/>
      <w:marLeft w:val="0"/>
      <w:marRight w:val="0"/>
      <w:marTop w:val="0"/>
      <w:marBottom w:val="0"/>
      <w:divBdr>
        <w:top w:val="none" w:sz="0" w:space="0" w:color="auto"/>
        <w:left w:val="none" w:sz="0" w:space="0" w:color="auto"/>
        <w:bottom w:val="none" w:sz="0" w:space="0" w:color="auto"/>
        <w:right w:val="none" w:sz="0" w:space="0" w:color="auto"/>
      </w:divBdr>
      <w:divsChild>
        <w:div w:id="1574661105">
          <w:marLeft w:val="0"/>
          <w:marRight w:val="0"/>
          <w:marTop w:val="0"/>
          <w:marBottom w:val="0"/>
          <w:divBdr>
            <w:top w:val="none" w:sz="0" w:space="0" w:color="auto"/>
            <w:left w:val="none" w:sz="0" w:space="0" w:color="auto"/>
            <w:bottom w:val="none" w:sz="0" w:space="0" w:color="auto"/>
            <w:right w:val="none" w:sz="0" w:space="0" w:color="auto"/>
          </w:divBdr>
        </w:div>
      </w:divsChild>
    </w:div>
    <w:div w:id="851726706">
      <w:bodyDiv w:val="1"/>
      <w:marLeft w:val="0"/>
      <w:marRight w:val="0"/>
      <w:marTop w:val="0"/>
      <w:marBottom w:val="0"/>
      <w:divBdr>
        <w:top w:val="none" w:sz="0" w:space="0" w:color="auto"/>
        <w:left w:val="none" w:sz="0" w:space="0" w:color="auto"/>
        <w:bottom w:val="none" w:sz="0" w:space="0" w:color="auto"/>
        <w:right w:val="none" w:sz="0" w:space="0" w:color="auto"/>
      </w:divBdr>
    </w:div>
    <w:div w:id="871501712">
      <w:bodyDiv w:val="1"/>
      <w:marLeft w:val="0"/>
      <w:marRight w:val="0"/>
      <w:marTop w:val="0"/>
      <w:marBottom w:val="0"/>
      <w:divBdr>
        <w:top w:val="none" w:sz="0" w:space="0" w:color="auto"/>
        <w:left w:val="none" w:sz="0" w:space="0" w:color="auto"/>
        <w:bottom w:val="none" w:sz="0" w:space="0" w:color="auto"/>
        <w:right w:val="none" w:sz="0" w:space="0" w:color="auto"/>
      </w:divBdr>
    </w:div>
    <w:div w:id="892620728">
      <w:bodyDiv w:val="1"/>
      <w:marLeft w:val="0"/>
      <w:marRight w:val="0"/>
      <w:marTop w:val="0"/>
      <w:marBottom w:val="0"/>
      <w:divBdr>
        <w:top w:val="none" w:sz="0" w:space="0" w:color="auto"/>
        <w:left w:val="none" w:sz="0" w:space="0" w:color="auto"/>
        <w:bottom w:val="none" w:sz="0" w:space="0" w:color="auto"/>
        <w:right w:val="none" w:sz="0" w:space="0" w:color="auto"/>
      </w:divBdr>
      <w:divsChild>
        <w:div w:id="919867965">
          <w:marLeft w:val="0"/>
          <w:marRight w:val="0"/>
          <w:marTop w:val="0"/>
          <w:marBottom w:val="0"/>
          <w:divBdr>
            <w:top w:val="none" w:sz="0" w:space="0" w:color="auto"/>
            <w:left w:val="none" w:sz="0" w:space="0" w:color="auto"/>
            <w:bottom w:val="none" w:sz="0" w:space="0" w:color="auto"/>
            <w:right w:val="none" w:sz="0" w:space="0" w:color="auto"/>
          </w:divBdr>
        </w:div>
      </w:divsChild>
    </w:div>
    <w:div w:id="905799680">
      <w:bodyDiv w:val="1"/>
      <w:marLeft w:val="0"/>
      <w:marRight w:val="0"/>
      <w:marTop w:val="0"/>
      <w:marBottom w:val="0"/>
      <w:divBdr>
        <w:top w:val="none" w:sz="0" w:space="0" w:color="auto"/>
        <w:left w:val="none" w:sz="0" w:space="0" w:color="auto"/>
        <w:bottom w:val="none" w:sz="0" w:space="0" w:color="auto"/>
        <w:right w:val="none" w:sz="0" w:space="0" w:color="auto"/>
      </w:divBdr>
    </w:div>
    <w:div w:id="913663472">
      <w:bodyDiv w:val="1"/>
      <w:marLeft w:val="0"/>
      <w:marRight w:val="0"/>
      <w:marTop w:val="0"/>
      <w:marBottom w:val="0"/>
      <w:divBdr>
        <w:top w:val="none" w:sz="0" w:space="0" w:color="auto"/>
        <w:left w:val="none" w:sz="0" w:space="0" w:color="auto"/>
        <w:bottom w:val="none" w:sz="0" w:space="0" w:color="auto"/>
        <w:right w:val="none" w:sz="0" w:space="0" w:color="auto"/>
      </w:divBdr>
      <w:divsChild>
        <w:div w:id="837427644">
          <w:marLeft w:val="0"/>
          <w:marRight w:val="0"/>
          <w:marTop w:val="0"/>
          <w:marBottom w:val="0"/>
          <w:divBdr>
            <w:top w:val="none" w:sz="0" w:space="0" w:color="auto"/>
            <w:left w:val="none" w:sz="0" w:space="0" w:color="auto"/>
            <w:bottom w:val="none" w:sz="0" w:space="0" w:color="auto"/>
            <w:right w:val="none" w:sz="0" w:space="0" w:color="auto"/>
          </w:divBdr>
        </w:div>
      </w:divsChild>
    </w:div>
    <w:div w:id="965357272">
      <w:bodyDiv w:val="1"/>
      <w:marLeft w:val="0"/>
      <w:marRight w:val="0"/>
      <w:marTop w:val="0"/>
      <w:marBottom w:val="0"/>
      <w:divBdr>
        <w:top w:val="none" w:sz="0" w:space="0" w:color="auto"/>
        <w:left w:val="none" w:sz="0" w:space="0" w:color="auto"/>
        <w:bottom w:val="none" w:sz="0" w:space="0" w:color="auto"/>
        <w:right w:val="none" w:sz="0" w:space="0" w:color="auto"/>
      </w:divBdr>
    </w:div>
    <w:div w:id="974531082">
      <w:bodyDiv w:val="1"/>
      <w:marLeft w:val="0"/>
      <w:marRight w:val="0"/>
      <w:marTop w:val="0"/>
      <w:marBottom w:val="0"/>
      <w:divBdr>
        <w:top w:val="none" w:sz="0" w:space="0" w:color="auto"/>
        <w:left w:val="none" w:sz="0" w:space="0" w:color="auto"/>
        <w:bottom w:val="none" w:sz="0" w:space="0" w:color="auto"/>
        <w:right w:val="none" w:sz="0" w:space="0" w:color="auto"/>
      </w:divBdr>
    </w:div>
    <w:div w:id="995184935">
      <w:bodyDiv w:val="1"/>
      <w:marLeft w:val="0"/>
      <w:marRight w:val="0"/>
      <w:marTop w:val="0"/>
      <w:marBottom w:val="0"/>
      <w:divBdr>
        <w:top w:val="none" w:sz="0" w:space="0" w:color="auto"/>
        <w:left w:val="none" w:sz="0" w:space="0" w:color="auto"/>
        <w:bottom w:val="none" w:sz="0" w:space="0" w:color="auto"/>
        <w:right w:val="none" w:sz="0" w:space="0" w:color="auto"/>
      </w:divBdr>
    </w:div>
    <w:div w:id="1002666018">
      <w:bodyDiv w:val="1"/>
      <w:marLeft w:val="0"/>
      <w:marRight w:val="0"/>
      <w:marTop w:val="0"/>
      <w:marBottom w:val="0"/>
      <w:divBdr>
        <w:top w:val="none" w:sz="0" w:space="0" w:color="auto"/>
        <w:left w:val="none" w:sz="0" w:space="0" w:color="auto"/>
        <w:bottom w:val="none" w:sz="0" w:space="0" w:color="auto"/>
        <w:right w:val="none" w:sz="0" w:space="0" w:color="auto"/>
      </w:divBdr>
    </w:div>
    <w:div w:id="1008021071">
      <w:bodyDiv w:val="1"/>
      <w:marLeft w:val="0"/>
      <w:marRight w:val="0"/>
      <w:marTop w:val="0"/>
      <w:marBottom w:val="0"/>
      <w:divBdr>
        <w:top w:val="none" w:sz="0" w:space="0" w:color="auto"/>
        <w:left w:val="none" w:sz="0" w:space="0" w:color="auto"/>
        <w:bottom w:val="none" w:sz="0" w:space="0" w:color="auto"/>
        <w:right w:val="none" w:sz="0" w:space="0" w:color="auto"/>
      </w:divBdr>
      <w:divsChild>
        <w:div w:id="1237859961">
          <w:marLeft w:val="0"/>
          <w:marRight w:val="0"/>
          <w:marTop w:val="0"/>
          <w:marBottom w:val="0"/>
          <w:divBdr>
            <w:top w:val="none" w:sz="0" w:space="0" w:color="auto"/>
            <w:left w:val="none" w:sz="0" w:space="0" w:color="auto"/>
            <w:bottom w:val="none" w:sz="0" w:space="0" w:color="auto"/>
            <w:right w:val="none" w:sz="0" w:space="0" w:color="auto"/>
          </w:divBdr>
        </w:div>
      </w:divsChild>
    </w:div>
    <w:div w:id="1082604510">
      <w:bodyDiv w:val="1"/>
      <w:marLeft w:val="0"/>
      <w:marRight w:val="0"/>
      <w:marTop w:val="0"/>
      <w:marBottom w:val="0"/>
      <w:divBdr>
        <w:top w:val="none" w:sz="0" w:space="0" w:color="auto"/>
        <w:left w:val="none" w:sz="0" w:space="0" w:color="auto"/>
        <w:bottom w:val="none" w:sz="0" w:space="0" w:color="auto"/>
        <w:right w:val="none" w:sz="0" w:space="0" w:color="auto"/>
      </w:divBdr>
      <w:divsChild>
        <w:div w:id="941649526">
          <w:marLeft w:val="0"/>
          <w:marRight w:val="0"/>
          <w:marTop w:val="0"/>
          <w:marBottom w:val="0"/>
          <w:divBdr>
            <w:top w:val="none" w:sz="0" w:space="0" w:color="auto"/>
            <w:left w:val="none" w:sz="0" w:space="0" w:color="auto"/>
            <w:bottom w:val="none" w:sz="0" w:space="0" w:color="auto"/>
            <w:right w:val="none" w:sz="0" w:space="0" w:color="auto"/>
          </w:divBdr>
        </w:div>
      </w:divsChild>
    </w:div>
    <w:div w:id="1085687549">
      <w:bodyDiv w:val="1"/>
      <w:marLeft w:val="0"/>
      <w:marRight w:val="0"/>
      <w:marTop w:val="0"/>
      <w:marBottom w:val="0"/>
      <w:divBdr>
        <w:top w:val="none" w:sz="0" w:space="0" w:color="auto"/>
        <w:left w:val="none" w:sz="0" w:space="0" w:color="auto"/>
        <w:bottom w:val="none" w:sz="0" w:space="0" w:color="auto"/>
        <w:right w:val="none" w:sz="0" w:space="0" w:color="auto"/>
      </w:divBdr>
    </w:div>
    <w:div w:id="1136607849">
      <w:bodyDiv w:val="1"/>
      <w:marLeft w:val="0"/>
      <w:marRight w:val="0"/>
      <w:marTop w:val="0"/>
      <w:marBottom w:val="0"/>
      <w:divBdr>
        <w:top w:val="none" w:sz="0" w:space="0" w:color="auto"/>
        <w:left w:val="none" w:sz="0" w:space="0" w:color="auto"/>
        <w:bottom w:val="none" w:sz="0" w:space="0" w:color="auto"/>
        <w:right w:val="none" w:sz="0" w:space="0" w:color="auto"/>
      </w:divBdr>
    </w:div>
    <w:div w:id="1140345910">
      <w:bodyDiv w:val="1"/>
      <w:marLeft w:val="0"/>
      <w:marRight w:val="0"/>
      <w:marTop w:val="0"/>
      <w:marBottom w:val="0"/>
      <w:divBdr>
        <w:top w:val="none" w:sz="0" w:space="0" w:color="auto"/>
        <w:left w:val="none" w:sz="0" w:space="0" w:color="auto"/>
        <w:bottom w:val="none" w:sz="0" w:space="0" w:color="auto"/>
        <w:right w:val="none" w:sz="0" w:space="0" w:color="auto"/>
      </w:divBdr>
    </w:div>
    <w:div w:id="1177695898">
      <w:bodyDiv w:val="1"/>
      <w:marLeft w:val="0"/>
      <w:marRight w:val="0"/>
      <w:marTop w:val="0"/>
      <w:marBottom w:val="0"/>
      <w:divBdr>
        <w:top w:val="none" w:sz="0" w:space="0" w:color="auto"/>
        <w:left w:val="none" w:sz="0" w:space="0" w:color="auto"/>
        <w:bottom w:val="none" w:sz="0" w:space="0" w:color="auto"/>
        <w:right w:val="none" w:sz="0" w:space="0" w:color="auto"/>
      </w:divBdr>
    </w:div>
    <w:div w:id="1193420317">
      <w:bodyDiv w:val="1"/>
      <w:marLeft w:val="0"/>
      <w:marRight w:val="0"/>
      <w:marTop w:val="0"/>
      <w:marBottom w:val="0"/>
      <w:divBdr>
        <w:top w:val="none" w:sz="0" w:space="0" w:color="auto"/>
        <w:left w:val="none" w:sz="0" w:space="0" w:color="auto"/>
        <w:bottom w:val="none" w:sz="0" w:space="0" w:color="auto"/>
        <w:right w:val="none" w:sz="0" w:space="0" w:color="auto"/>
      </w:divBdr>
    </w:div>
    <w:div w:id="1202282756">
      <w:bodyDiv w:val="1"/>
      <w:marLeft w:val="0"/>
      <w:marRight w:val="0"/>
      <w:marTop w:val="0"/>
      <w:marBottom w:val="0"/>
      <w:divBdr>
        <w:top w:val="none" w:sz="0" w:space="0" w:color="auto"/>
        <w:left w:val="none" w:sz="0" w:space="0" w:color="auto"/>
        <w:bottom w:val="none" w:sz="0" w:space="0" w:color="auto"/>
        <w:right w:val="none" w:sz="0" w:space="0" w:color="auto"/>
      </w:divBdr>
    </w:div>
    <w:div w:id="1205606255">
      <w:bodyDiv w:val="1"/>
      <w:marLeft w:val="0"/>
      <w:marRight w:val="0"/>
      <w:marTop w:val="0"/>
      <w:marBottom w:val="0"/>
      <w:divBdr>
        <w:top w:val="none" w:sz="0" w:space="0" w:color="auto"/>
        <w:left w:val="none" w:sz="0" w:space="0" w:color="auto"/>
        <w:bottom w:val="none" w:sz="0" w:space="0" w:color="auto"/>
        <w:right w:val="none" w:sz="0" w:space="0" w:color="auto"/>
      </w:divBdr>
      <w:divsChild>
        <w:div w:id="533620698">
          <w:marLeft w:val="0"/>
          <w:marRight w:val="0"/>
          <w:marTop w:val="0"/>
          <w:marBottom w:val="0"/>
          <w:divBdr>
            <w:top w:val="none" w:sz="0" w:space="0" w:color="auto"/>
            <w:left w:val="none" w:sz="0" w:space="0" w:color="auto"/>
            <w:bottom w:val="none" w:sz="0" w:space="0" w:color="auto"/>
            <w:right w:val="none" w:sz="0" w:space="0" w:color="auto"/>
          </w:divBdr>
        </w:div>
      </w:divsChild>
    </w:div>
    <w:div w:id="1225065460">
      <w:bodyDiv w:val="1"/>
      <w:marLeft w:val="0"/>
      <w:marRight w:val="0"/>
      <w:marTop w:val="0"/>
      <w:marBottom w:val="0"/>
      <w:divBdr>
        <w:top w:val="none" w:sz="0" w:space="0" w:color="auto"/>
        <w:left w:val="none" w:sz="0" w:space="0" w:color="auto"/>
        <w:bottom w:val="none" w:sz="0" w:space="0" w:color="auto"/>
        <w:right w:val="none" w:sz="0" w:space="0" w:color="auto"/>
      </w:divBdr>
    </w:div>
    <w:div w:id="1259293302">
      <w:bodyDiv w:val="1"/>
      <w:marLeft w:val="0"/>
      <w:marRight w:val="0"/>
      <w:marTop w:val="0"/>
      <w:marBottom w:val="0"/>
      <w:divBdr>
        <w:top w:val="none" w:sz="0" w:space="0" w:color="auto"/>
        <w:left w:val="none" w:sz="0" w:space="0" w:color="auto"/>
        <w:bottom w:val="none" w:sz="0" w:space="0" w:color="auto"/>
        <w:right w:val="none" w:sz="0" w:space="0" w:color="auto"/>
      </w:divBdr>
      <w:divsChild>
        <w:div w:id="602567880">
          <w:marLeft w:val="0"/>
          <w:marRight w:val="0"/>
          <w:marTop w:val="0"/>
          <w:marBottom w:val="0"/>
          <w:divBdr>
            <w:top w:val="none" w:sz="0" w:space="0" w:color="auto"/>
            <w:left w:val="none" w:sz="0" w:space="0" w:color="auto"/>
            <w:bottom w:val="none" w:sz="0" w:space="0" w:color="auto"/>
            <w:right w:val="none" w:sz="0" w:space="0" w:color="auto"/>
          </w:divBdr>
        </w:div>
      </w:divsChild>
    </w:div>
    <w:div w:id="1409307894">
      <w:bodyDiv w:val="1"/>
      <w:marLeft w:val="0"/>
      <w:marRight w:val="0"/>
      <w:marTop w:val="0"/>
      <w:marBottom w:val="0"/>
      <w:divBdr>
        <w:top w:val="none" w:sz="0" w:space="0" w:color="auto"/>
        <w:left w:val="none" w:sz="0" w:space="0" w:color="auto"/>
        <w:bottom w:val="none" w:sz="0" w:space="0" w:color="auto"/>
        <w:right w:val="none" w:sz="0" w:space="0" w:color="auto"/>
      </w:divBdr>
    </w:div>
    <w:div w:id="1415668793">
      <w:bodyDiv w:val="1"/>
      <w:marLeft w:val="0"/>
      <w:marRight w:val="0"/>
      <w:marTop w:val="0"/>
      <w:marBottom w:val="0"/>
      <w:divBdr>
        <w:top w:val="none" w:sz="0" w:space="0" w:color="auto"/>
        <w:left w:val="none" w:sz="0" w:space="0" w:color="auto"/>
        <w:bottom w:val="none" w:sz="0" w:space="0" w:color="auto"/>
        <w:right w:val="none" w:sz="0" w:space="0" w:color="auto"/>
      </w:divBdr>
    </w:div>
    <w:div w:id="1422221848">
      <w:bodyDiv w:val="1"/>
      <w:marLeft w:val="0"/>
      <w:marRight w:val="0"/>
      <w:marTop w:val="0"/>
      <w:marBottom w:val="0"/>
      <w:divBdr>
        <w:top w:val="none" w:sz="0" w:space="0" w:color="auto"/>
        <w:left w:val="none" w:sz="0" w:space="0" w:color="auto"/>
        <w:bottom w:val="none" w:sz="0" w:space="0" w:color="auto"/>
        <w:right w:val="none" w:sz="0" w:space="0" w:color="auto"/>
      </w:divBdr>
      <w:divsChild>
        <w:div w:id="748163068">
          <w:marLeft w:val="0"/>
          <w:marRight w:val="0"/>
          <w:marTop w:val="0"/>
          <w:marBottom w:val="0"/>
          <w:divBdr>
            <w:top w:val="none" w:sz="0" w:space="0" w:color="auto"/>
            <w:left w:val="none" w:sz="0" w:space="0" w:color="auto"/>
            <w:bottom w:val="none" w:sz="0" w:space="0" w:color="auto"/>
            <w:right w:val="none" w:sz="0" w:space="0" w:color="auto"/>
          </w:divBdr>
        </w:div>
      </w:divsChild>
    </w:div>
    <w:div w:id="1424570432">
      <w:bodyDiv w:val="1"/>
      <w:marLeft w:val="0"/>
      <w:marRight w:val="0"/>
      <w:marTop w:val="0"/>
      <w:marBottom w:val="0"/>
      <w:divBdr>
        <w:top w:val="none" w:sz="0" w:space="0" w:color="auto"/>
        <w:left w:val="none" w:sz="0" w:space="0" w:color="auto"/>
        <w:bottom w:val="none" w:sz="0" w:space="0" w:color="auto"/>
        <w:right w:val="none" w:sz="0" w:space="0" w:color="auto"/>
      </w:divBdr>
    </w:div>
    <w:div w:id="1428959271">
      <w:bodyDiv w:val="1"/>
      <w:marLeft w:val="0"/>
      <w:marRight w:val="0"/>
      <w:marTop w:val="0"/>
      <w:marBottom w:val="0"/>
      <w:divBdr>
        <w:top w:val="none" w:sz="0" w:space="0" w:color="auto"/>
        <w:left w:val="none" w:sz="0" w:space="0" w:color="auto"/>
        <w:bottom w:val="none" w:sz="0" w:space="0" w:color="auto"/>
        <w:right w:val="none" w:sz="0" w:space="0" w:color="auto"/>
      </w:divBdr>
    </w:div>
    <w:div w:id="1461873661">
      <w:bodyDiv w:val="1"/>
      <w:marLeft w:val="0"/>
      <w:marRight w:val="0"/>
      <w:marTop w:val="0"/>
      <w:marBottom w:val="0"/>
      <w:divBdr>
        <w:top w:val="none" w:sz="0" w:space="0" w:color="auto"/>
        <w:left w:val="none" w:sz="0" w:space="0" w:color="auto"/>
        <w:bottom w:val="none" w:sz="0" w:space="0" w:color="auto"/>
        <w:right w:val="none" w:sz="0" w:space="0" w:color="auto"/>
      </w:divBdr>
    </w:div>
    <w:div w:id="1503005370">
      <w:bodyDiv w:val="1"/>
      <w:marLeft w:val="0"/>
      <w:marRight w:val="0"/>
      <w:marTop w:val="0"/>
      <w:marBottom w:val="0"/>
      <w:divBdr>
        <w:top w:val="none" w:sz="0" w:space="0" w:color="auto"/>
        <w:left w:val="none" w:sz="0" w:space="0" w:color="auto"/>
        <w:bottom w:val="none" w:sz="0" w:space="0" w:color="auto"/>
        <w:right w:val="none" w:sz="0" w:space="0" w:color="auto"/>
      </w:divBdr>
    </w:div>
    <w:div w:id="1511018025">
      <w:bodyDiv w:val="1"/>
      <w:marLeft w:val="0"/>
      <w:marRight w:val="0"/>
      <w:marTop w:val="0"/>
      <w:marBottom w:val="0"/>
      <w:divBdr>
        <w:top w:val="none" w:sz="0" w:space="0" w:color="auto"/>
        <w:left w:val="none" w:sz="0" w:space="0" w:color="auto"/>
        <w:bottom w:val="none" w:sz="0" w:space="0" w:color="auto"/>
        <w:right w:val="none" w:sz="0" w:space="0" w:color="auto"/>
      </w:divBdr>
      <w:divsChild>
        <w:div w:id="191385588">
          <w:marLeft w:val="0"/>
          <w:marRight w:val="0"/>
          <w:marTop w:val="0"/>
          <w:marBottom w:val="0"/>
          <w:divBdr>
            <w:top w:val="none" w:sz="0" w:space="0" w:color="auto"/>
            <w:left w:val="none" w:sz="0" w:space="0" w:color="auto"/>
            <w:bottom w:val="none" w:sz="0" w:space="0" w:color="auto"/>
            <w:right w:val="none" w:sz="0" w:space="0" w:color="auto"/>
          </w:divBdr>
        </w:div>
      </w:divsChild>
    </w:div>
    <w:div w:id="1541820837">
      <w:bodyDiv w:val="1"/>
      <w:marLeft w:val="0"/>
      <w:marRight w:val="0"/>
      <w:marTop w:val="0"/>
      <w:marBottom w:val="0"/>
      <w:divBdr>
        <w:top w:val="none" w:sz="0" w:space="0" w:color="auto"/>
        <w:left w:val="none" w:sz="0" w:space="0" w:color="auto"/>
        <w:bottom w:val="none" w:sz="0" w:space="0" w:color="auto"/>
        <w:right w:val="none" w:sz="0" w:space="0" w:color="auto"/>
      </w:divBdr>
      <w:divsChild>
        <w:div w:id="12464918">
          <w:marLeft w:val="0"/>
          <w:marRight w:val="0"/>
          <w:marTop w:val="0"/>
          <w:marBottom w:val="0"/>
          <w:divBdr>
            <w:top w:val="none" w:sz="0" w:space="0" w:color="auto"/>
            <w:left w:val="none" w:sz="0" w:space="0" w:color="auto"/>
            <w:bottom w:val="none" w:sz="0" w:space="0" w:color="auto"/>
            <w:right w:val="none" w:sz="0" w:space="0" w:color="auto"/>
          </w:divBdr>
        </w:div>
      </w:divsChild>
    </w:div>
    <w:div w:id="1549222201">
      <w:bodyDiv w:val="1"/>
      <w:marLeft w:val="0"/>
      <w:marRight w:val="0"/>
      <w:marTop w:val="0"/>
      <w:marBottom w:val="0"/>
      <w:divBdr>
        <w:top w:val="none" w:sz="0" w:space="0" w:color="auto"/>
        <w:left w:val="none" w:sz="0" w:space="0" w:color="auto"/>
        <w:bottom w:val="none" w:sz="0" w:space="0" w:color="auto"/>
        <w:right w:val="none" w:sz="0" w:space="0" w:color="auto"/>
      </w:divBdr>
      <w:divsChild>
        <w:div w:id="863709182">
          <w:marLeft w:val="0"/>
          <w:marRight w:val="0"/>
          <w:marTop w:val="0"/>
          <w:marBottom w:val="0"/>
          <w:divBdr>
            <w:top w:val="none" w:sz="0" w:space="0" w:color="auto"/>
            <w:left w:val="none" w:sz="0" w:space="0" w:color="auto"/>
            <w:bottom w:val="none" w:sz="0" w:space="0" w:color="auto"/>
            <w:right w:val="none" w:sz="0" w:space="0" w:color="auto"/>
          </w:divBdr>
        </w:div>
      </w:divsChild>
    </w:div>
    <w:div w:id="1596935229">
      <w:bodyDiv w:val="1"/>
      <w:marLeft w:val="0"/>
      <w:marRight w:val="0"/>
      <w:marTop w:val="0"/>
      <w:marBottom w:val="0"/>
      <w:divBdr>
        <w:top w:val="none" w:sz="0" w:space="0" w:color="auto"/>
        <w:left w:val="none" w:sz="0" w:space="0" w:color="auto"/>
        <w:bottom w:val="none" w:sz="0" w:space="0" w:color="auto"/>
        <w:right w:val="none" w:sz="0" w:space="0" w:color="auto"/>
      </w:divBdr>
    </w:div>
    <w:div w:id="1637099614">
      <w:bodyDiv w:val="1"/>
      <w:marLeft w:val="0"/>
      <w:marRight w:val="0"/>
      <w:marTop w:val="0"/>
      <w:marBottom w:val="0"/>
      <w:divBdr>
        <w:top w:val="none" w:sz="0" w:space="0" w:color="auto"/>
        <w:left w:val="none" w:sz="0" w:space="0" w:color="auto"/>
        <w:bottom w:val="none" w:sz="0" w:space="0" w:color="auto"/>
        <w:right w:val="none" w:sz="0" w:space="0" w:color="auto"/>
      </w:divBdr>
    </w:div>
    <w:div w:id="1640501567">
      <w:bodyDiv w:val="1"/>
      <w:marLeft w:val="0"/>
      <w:marRight w:val="0"/>
      <w:marTop w:val="0"/>
      <w:marBottom w:val="0"/>
      <w:divBdr>
        <w:top w:val="none" w:sz="0" w:space="0" w:color="auto"/>
        <w:left w:val="none" w:sz="0" w:space="0" w:color="auto"/>
        <w:bottom w:val="none" w:sz="0" w:space="0" w:color="auto"/>
        <w:right w:val="none" w:sz="0" w:space="0" w:color="auto"/>
      </w:divBdr>
    </w:div>
    <w:div w:id="1647395946">
      <w:bodyDiv w:val="1"/>
      <w:marLeft w:val="0"/>
      <w:marRight w:val="0"/>
      <w:marTop w:val="0"/>
      <w:marBottom w:val="0"/>
      <w:divBdr>
        <w:top w:val="none" w:sz="0" w:space="0" w:color="auto"/>
        <w:left w:val="none" w:sz="0" w:space="0" w:color="auto"/>
        <w:bottom w:val="none" w:sz="0" w:space="0" w:color="auto"/>
        <w:right w:val="none" w:sz="0" w:space="0" w:color="auto"/>
      </w:divBdr>
      <w:divsChild>
        <w:div w:id="41907397">
          <w:marLeft w:val="0"/>
          <w:marRight w:val="0"/>
          <w:marTop w:val="0"/>
          <w:marBottom w:val="0"/>
          <w:divBdr>
            <w:top w:val="none" w:sz="0" w:space="0" w:color="auto"/>
            <w:left w:val="none" w:sz="0" w:space="0" w:color="auto"/>
            <w:bottom w:val="none" w:sz="0" w:space="0" w:color="auto"/>
            <w:right w:val="none" w:sz="0" w:space="0" w:color="auto"/>
          </w:divBdr>
        </w:div>
      </w:divsChild>
    </w:div>
    <w:div w:id="1820687810">
      <w:bodyDiv w:val="1"/>
      <w:marLeft w:val="0"/>
      <w:marRight w:val="0"/>
      <w:marTop w:val="0"/>
      <w:marBottom w:val="0"/>
      <w:divBdr>
        <w:top w:val="none" w:sz="0" w:space="0" w:color="auto"/>
        <w:left w:val="none" w:sz="0" w:space="0" w:color="auto"/>
        <w:bottom w:val="none" w:sz="0" w:space="0" w:color="auto"/>
        <w:right w:val="none" w:sz="0" w:space="0" w:color="auto"/>
      </w:divBdr>
    </w:div>
    <w:div w:id="1881934919">
      <w:bodyDiv w:val="1"/>
      <w:marLeft w:val="0"/>
      <w:marRight w:val="0"/>
      <w:marTop w:val="0"/>
      <w:marBottom w:val="0"/>
      <w:divBdr>
        <w:top w:val="none" w:sz="0" w:space="0" w:color="auto"/>
        <w:left w:val="none" w:sz="0" w:space="0" w:color="auto"/>
        <w:bottom w:val="none" w:sz="0" w:space="0" w:color="auto"/>
        <w:right w:val="none" w:sz="0" w:space="0" w:color="auto"/>
      </w:divBdr>
    </w:div>
    <w:div w:id="1992296171">
      <w:bodyDiv w:val="1"/>
      <w:marLeft w:val="0"/>
      <w:marRight w:val="0"/>
      <w:marTop w:val="0"/>
      <w:marBottom w:val="0"/>
      <w:divBdr>
        <w:top w:val="none" w:sz="0" w:space="0" w:color="auto"/>
        <w:left w:val="none" w:sz="0" w:space="0" w:color="auto"/>
        <w:bottom w:val="none" w:sz="0" w:space="0" w:color="auto"/>
        <w:right w:val="none" w:sz="0" w:space="0" w:color="auto"/>
      </w:divBdr>
      <w:divsChild>
        <w:div w:id="758982278">
          <w:marLeft w:val="0"/>
          <w:marRight w:val="0"/>
          <w:marTop w:val="0"/>
          <w:marBottom w:val="0"/>
          <w:divBdr>
            <w:top w:val="none" w:sz="0" w:space="0" w:color="auto"/>
            <w:left w:val="none" w:sz="0" w:space="0" w:color="auto"/>
            <w:bottom w:val="none" w:sz="0" w:space="0" w:color="auto"/>
            <w:right w:val="none" w:sz="0" w:space="0" w:color="auto"/>
          </w:divBdr>
        </w:div>
      </w:divsChild>
    </w:div>
    <w:div w:id="2034764926">
      <w:bodyDiv w:val="1"/>
      <w:marLeft w:val="0"/>
      <w:marRight w:val="0"/>
      <w:marTop w:val="0"/>
      <w:marBottom w:val="0"/>
      <w:divBdr>
        <w:top w:val="none" w:sz="0" w:space="0" w:color="auto"/>
        <w:left w:val="none" w:sz="0" w:space="0" w:color="auto"/>
        <w:bottom w:val="none" w:sz="0" w:space="0" w:color="auto"/>
        <w:right w:val="none" w:sz="0" w:space="0" w:color="auto"/>
      </w:divBdr>
      <w:divsChild>
        <w:div w:id="374933181">
          <w:marLeft w:val="0"/>
          <w:marRight w:val="0"/>
          <w:marTop w:val="0"/>
          <w:marBottom w:val="0"/>
          <w:divBdr>
            <w:top w:val="none" w:sz="0" w:space="0" w:color="auto"/>
            <w:left w:val="none" w:sz="0" w:space="0" w:color="auto"/>
            <w:bottom w:val="none" w:sz="0" w:space="0" w:color="auto"/>
            <w:right w:val="none" w:sz="0" w:space="0" w:color="auto"/>
          </w:divBdr>
        </w:div>
      </w:divsChild>
    </w:div>
    <w:div w:id="2061705408">
      <w:bodyDiv w:val="1"/>
      <w:marLeft w:val="0"/>
      <w:marRight w:val="0"/>
      <w:marTop w:val="0"/>
      <w:marBottom w:val="0"/>
      <w:divBdr>
        <w:top w:val="none" w:sz="0" w:space="0" w:color="auto"/>
        <w:left w:val="none" w:sz="0" w:space="0" w:color="auto"/>
        <w:bottom w:val="none" w:sz="0" w:space="0" w:color="auto"/>
        <w:right w:val="none" w:sz="0" w:space="0" w:color="auto"/>
      </w:divBdr>
    </w:div>
    <w:div w:id="2081708450">
      <w:bodyDiv w:val="1"/>
      <w:marLeft w:val="0"/>
      <w:marRight w:val="0"/>
      <w:marTop w:val="0"/>
      <w:marBottom w:val="0"/>
      <w:divBdr>
        <w:top w:val="none" w:sz="0" w:space="0" w:color="auto"/>
        <w:left w:val="none" w:sz="0" w:space="0" w:color="auto"/>
        <w:bottom w:val="none" w:sz="0" w:space="0" w:color="auto"/>
        <w:right w:val="none" w:sz="0" w:space="0" w:color="auto"/>
      </w:divBdr>
    </w:div>
    <w:div w:id="214600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4gw5xxej04o" TargetMode="External"/><Relationship Id="rId13" Type="http://schemas.openxmlformats.org/officeDocument/2006/relationships/hyperlink" Target="https://www.wri.org/insights/global-trends-forest-fire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stituteofsustainabilitystudies.com/insights/lexicon/why-is-sustainability-everyones-responsibilit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log.zerocircle.eco/en/the-role-of-government-in-enforcing-environmental-accountability-a-call-for-stricter-measur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3/dec/23/do-electric-cars-really-produce-fewer-carbon-emissions-than-petrol-or-diesel-vehicles" TargetMode="External"/><Relationship Id="rId5" Type="http://schemas.openxmlformats.org/officeDocument/2006/relationships/webSettings" Target="webSettings.xml"/><Relationship Id="rId15" Type="http://schemas.openxmlformats.org/officeDocument/2006/relationships/hyperlink" Target="https://sustainability-success.com/three-pillars-of-sustainability/" TargetMode="External"/><Relationship Id="rId10" Type="http://schemas.openxmlformats.org/officeDocument/2006/relationships/hyperlink" Target="https://www.devex.com/news/un-report-details-global-failure-to-enforce-environmental-laws-9418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oolset.com/academy/three-pillars-of-sustainability" TargetMode="External"/><Relationship Id="rId14" Type="http://schemas.openxmlformats.org/officeDocument/2006/relationships/hyperlink" Target="https://science.nasa.gov/climate-change/ev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9D87A-9B1A-8346-AAE4-BD2BBA4B8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4269</Words>
  <Characters>24335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The Challenge of sustainability</vt:lpstr>
    </vt:vector>
  </TitlesOfParts>
  <Company>Joy James</Company>
  <LinksUpToDate>false</LinksUpToDate>
  <CharactersWithSpaces>28547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of sustainability</dc:title>
  <dc:subject>“You cannot escape the responsibility of tomorrow by evading it today.”</dc:subject>
  <dc:creator>Joy James</dc:creator>
  <cp:keywords/>
  <dc:description/>
  <cp:lastModifiedBy>Joy James (2114452)</cp:lastModifiedBy>
  <cp:revision>3</cp:revision>
  <dcterms:created xsi:type="dcterms:W3CDTF">2026-01-04T23:59:00Z</dcterms:created>
  <dcterms:modified xsi:type="dcterms:W3CDTF">2026-01-05T00:00:00Z</dcterms:modified>
  <cp:category>2114452</cp:category>
</cp:coreProperties>
</file>