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DAE127" w14:textId="4D016C1B" w:rsidR="00EE157E" w:rsidRPr="00EE157E" w:rsidRDefault="00EE157E" w:rsidP="00EE157E">
      <w:pPr>
        <w:pStyle w:val="Heading1"/>
        <w:tabs>
          <w:tab w:val="left" w:pos="1368"/>
        </w:tabs>
        <w:ind w:left="884"/>
        <w:jc w:val="both"/>
        <w:rPr>
          <w:rFonts w:asciiTheme="minorHAnsi" w:hAnsiTheme="minorHAnsi" w:cstheme="minorHAnsi"/>
        </w:rPr>
      </w:pPr>
      <w:r w:rsidRPr="00EE157E">
        <w:rPr>
          <w:rFonts w:asciiTheme="minorHAnsi" w:hAnsiTheme="minorHAnsi" w:cstheme="minorHAnsi"/>
        </w:rPr>
        <w:t>1</w:t>
      </w:r>
      <w:r w:rsidRPr="00EE157E">
        <w:rPr>
          <w:rFonts w:asciiTheme="minorHAnsi" w:hAnsiTheme="minorHAnsi" w:cstheme="minorHAnsi"/>
        </w:rPr>
        <w:t>.</w:t>
      </w:r>
      <w:r w:rsidRPr="00EE157E">
        <w:rPr>
          <w:rFonts w:asciiTheme="minorHAnsi" w:hAnsiTheme="minorHAnsi" w:cstheme="minorHAnsi"/>
        </w:rPr>
        <w:tab/>
        <w:t>International</w:t>
      </w:r>
      <w:r w:rsidRPr="00EE157E">
        <w:rPr>
          <w:rFonts w:asciiTheme="minorHAnsi" w:hAnsiTheme="minorHAnsi" w:cstheme="minorHAnsi"/>
          <w:spacing w:val="-7"/>
        </w:rPr>
        <w:t xml:space="preserve"> </w:t>
      </w:r>
      <w:r w:rsidRPr="00EE157E">
        <w:rPr>
          <w:rFonts w:asciiTheme="minorHAnsi" w:hAnsiTheme="minorHAnsi" w:cstheme="minorHAnsi"/>
        </w:rPr>
        <w:t>Wholesale</w:t>
      </w:r>
      <w:r w:rsidRPr="00EE157E">
        <w:rPr>
          <w:rFonts w:asciiTheme="minorHAnsi" w:hAnsiTheme="minorHAnsi" w:cstheme="minorHAnsi"/>
          <w:spacing w:val="9"/>
        </w:rPr>
        <w:t xml:space="preserve"> </w:t>
      </w:r>
      <w:r w:rsidRPr="00EE157E">
        <w:rPr>
          <w:rFonts w:asciiTheme="minorHAnsi" w:hAnsiTheme="minorHAnsi" w:cstheme="minorHAnsi"/>
        </w:rPr>
        <w:t>Supplier*</w:t>
      </w:r>
    </w:p>
    <w:p w14:paraId="24FC7767" w14:textId="77777777" w:rsidR="00EE157E" w:rsidRPr="00EE157E" w:rsidRDefault="00EE157E" w:rsidP="00EE157E">
      <w:pPr>
        <w:spacing w:before="187" w:line="249" w:lineRule="auto"/>
        <w:ind w:left="884" w:right="1087"/>
        <w:jc w:val="both"/>
        <w:rPr>
          <w:rFonts w:asciiTheme="minorHAnsi" w:hAnsiTheme="minorHAnsi" w:cstheme="minorHAnsi"/>
          <w:sz w:val="20"/>
        </w:rPr>
      </w:pPr>
      <w:r w:rsidRPr="00EE157E">
        <w:rPr>
          <w:rFonts w:asciiTheme="minorHAnsi" w:hAnsiTheme="minorHAnsi" w:cstheme="minorHAnsi"/>
          <w:sz w:val="20"/>
        </w:rPr>
        <w:t>Model the following an international wholesale supplier in ER. Identify the keys and give the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functionalities</w:t>
      </w:r>
      <w:r w:rsidRPr="00EE157E">
        <w:rPr>
          <w:rFonts w:asciiTheme="minorHAnsi" w:hAnsiTheme="minorHAnsi" w:cstheme="minorHAnsi"/>
          <w:spacing w:val="-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of</w:t>
      </w:r>
      <w:r w:rsidRPr="00EE157E">
        <w:rPr>
          <w:rFonts w:asciiTheme="minorHAnsi" w:hAnsiTheme="minorHAnsi" w:cstheme="minorHAnsi"/>
          <w:spacing w:val="-2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all</w:t>
      </w:r>
      <w:r w:rsidRPr="00EE157E">
        <w:rPr>
          <w:rFonts w:asciiTheme="minorHAnsi" w:hAnsiTheme="minorHAnsi" w:cstheme="minorHAnsi"/>
          <w:spacing w:val="-2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relationships (</w:t>
      </w:r>
      <w:proofErr w:type="gramStart"/>
      <w:r w:rsidRPr="00EE157E">
        <w:rPr>
          <w:rFonts w:asciiTheme="minorHAnsi" w:hAnsiTheme="minorHAnsi" w:cstheme="minorHAnsi"/>
          <w:sz w:val="20"/>
        </w:rPr>
        <w:t>e.g.</w:t>
      </w:r>
      <w:proofErr w:type="gramEnd"/>
      <w:r w:rsidRPr="00EE157E">
        <w:rPr>
          <w:rFonts w:asciiTheme="minorHAnsi" w:hAnsiTheme="minorHAnsi" w:cstheme="minorHAnsi"/>
          <w:spacing w:val="-2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1:1, N:1,</w:t>
      </w:r>
      <w:r w:rsidRPr="00EE157E">
        <w:rPr>
          <w:rFonts w:asciiTheme="minorHAnsi" w:hAnsiTheme="minorHAnsi" w:cstheme="minorHAnsi"/>
          <w:spacing w:val="-2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N:M)</w:t>
      </w:r>
    </w:p>
    <w:p w14:paraId="5DDD8C84" w14:textId="77777777" w:rsidR="00EE157E" w:rsidRPr="00EE157E" w:rsidRDefault="00EE157E" w:rsidP="00EE157E">
      <w:pPr>
        <w:spacing w:before="3" w:line="252" w:lineRule="auto"/>
        <w:ind w:left="884" w:right="1078" w:firstLine="300"/>
        <w:jc w:val="both"/>
        <w:rPr>
          <w:rFonts w:asciiTheme="minorHAnsi" w:hAnsiTheme="minorHAnsi" w:cstheme="minorHAnsi"/>
          <w:sz w:val="20"/>
        </w:rPr>
      </w:pPr>
      <w:r w:rsidRPr="00EE157E">
        <w:rPr>
          <w:rFonts w:asciiTheme="minorHAnsi" w:hAnsiTheme="minorHAnsi" w:cstheme="minorHAnsi"/>
          <w:spacing w:val="-1"/>
          <w:sz w:val="20"/>
        </w:rPr>
        <w:t>The</w:t>
      </w:r>
      <w:r w:rsidRPr="00EE157E">
        <w:rPr>
          <w:rFonts w:asciiTheme="minorHAnsi" w:hAnsiTheme="minorHAnsi" w:cstheme="minorHAnsi"/>
          <w:spacing w:val="-13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wholesale</w:t>
      </w:r>
      <w:r w:rsidRPr="00EE157E">
        <w:rPr>
          <w:rFonts w:asciiTheme="minorHAnsi" w:hAnsiTheme="minorHAnsi" w:cstheme="minorHAnsi"/>
          <w:spacing w:val="-13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supplier</w:t>
      </w:r>
      <w:r w:rsidRPr="00EE157E">
        <w:rPr>
          <w:rFonts w:asciiTheme="minorHAnsi" w:hAnsiTheme="minorHAnsi" w:cstheme="minorHAnsi"/>
          <w:spacing w:val="-14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has</w:t>
      </w:r>
      <w:r w:rsidRPr="00EE157E">
        <w:rPr>
          <w:rFonts w:asciiTheme="minorHAnsi" w:hAnsiTheme="minorHAnsi" w:cstheme="minorHAnsi"/>
          <w:spacing w:val="-15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customers</w:t>
      </w:r>
      <w:r w:rsidRPr="00EE157E">
        <w:rPr>
          <w:rFonts w:asciiTheme="minorHAnsi" w:hAnsiTheme="minorHAnsi" w:cstheme="minorHAnsi"/>
          <w:spacing w:val="-11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that</w:t>
      </w:r>
      <w:r w:rsidRPr="00EE157E">
        <w:rPr>
          <w:rFonts w:asciiTheme="minorHAnsi" w:hAnsiTheme="minorHAnsi" w:cstheme="minorHAnsi"/>
          <w:spacing w:val="-13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place</w:t>
      </w:r>
      <w:r w:rsidRPr="00EE157E">
        <w:rPr>
          <w:rFonts w:asciiTheme="minorHAnsi" w:hAnsiTheme="minorHAnsi" w:cstheme="minorHAnsi"/>
          <w:spacing w:val="-13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orders,</w:t>
      </w:r>
      <w:r w:rsidRPr="00EE157E">
        <w:rPr>
          <w:rFonts w:asciiTheme="minorHAnsi" w:hAnsiTheme="minorHAnsi" w:cstheme="minorHAnsi"/>
          <w:spacing w:val="-10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which</w:t>
      </w:r>
      <w:r w:rsidRPr="00EE157E">
        <w:rPr>
          <w:rFonts w:asciiTheme="minorHAnsi" w:hAnsiTheme="minorHAnsi" w:cstheme="minorHAnsi"/>
          <w:spacing w:val="-8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are</w:t>
      </w:r>
      <w:r w:rsidRPr="00EE157E">
        <w:rPr>
          <w:rFonts w:asciiTheme="minorHAnsi" w:hAnsiTheme="minorHAnsi" w:cstheme="minorHAnsi"/>
          <w:spacing w:val="-14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placed</w:t>
      </w:r>
      <w:r w:rsidRPr="00EE157E">
        <w:rPr>
          <w:rFonts w:asciiTheme="minorHAnsi" w:hAnsiTheme="minorHAnsi" w:cstheme="minorHAnsi"/>
          <w:spacing w:val="-12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on</w:t>
      </w:r>
      <w:r w:rsidRPr="00EE157E">
        <w:rPr>
          <w:rFonts w:asciiTheme="minorHAnsi" w:hAnsiTheme="minorHAnsi" w:cstheme="minorHAnsi"/>
          <w:spacing w:val="-10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</w:t>
      </w:r>
      <w:r w:rsidRPr="00EE157E">
        <w:rPr>
          <w:rFonts w:asciiTheme="minorHAnsi" w:hAnsiTheme="minorHAnsi" w:cstheme="minorHAnsi"/>
          <w:spacing w:val="-18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particular</w:t>
      </w:r>
      <w:r w:rsidRPr="00EE157E">
        <w:rPr>
          <w:rFonts w:asciiTheme="minorHAnsi" w:hAnsiTheme="minorHAnsi" w:cstheme="minorHAnsi"/>
          <w:spacing w:val="-14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date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and</w:t>
      </w:r>
      <w:r w:rsidRPr="00EE157E">
        <w:rPr>
          <w:rFonts w:asciiTheme="minorHAnsi" w:hAnsiTheme="minorHAnsi" w:cstheme="minorHAnsi"/>
          <w:spacing w:val="-6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have</w:t>
      </w:r>
      <w:r w:rsidRPr="00EE157E">
        <w:rPr>
          <w:rFonts w:asciiTheme="minorHAnsi" w:hAnsiTheme="minorHAnsi" w:cstheme="minorHAnsi"/>
          <w:spacing w:val="-8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total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price,</w:t>
      </w:r>
      <w:r w:rsidRPr="00EE157E">
        <w:rPr>
          <w:rFonts w:asciiTheme="minorHAnsi" w:hAnsiTheme="minorHAnsi" w:cstheme="minorHAnsi"/>
          <w:spacing w:val="-6"/>
          <w:sz w:val="20"/>
        </w:rPr>
        <w:t xml:space="preserve"> </w:t>
      </w:r>
      <w:proofErr w:type="gramStart"/>
      <w:r w:rsidRPr="00EE157E">
        <w:rPr>
          <w:rFonts w:asciiTheme="minorHAnsi" w:hAnsiTheme="minorHAnsi" w:cstheme="minorHAnsi"/>
          <w:sz w:val="20"/>
        </w:rPr>
        <w:t>current</w:t>
      </w:r>
      <w:r w:rsidRPr="00EE157E">
        <w:rPr>
          <w:rFonts w:asciiTheme="minorHAnsi" w:hAnsiTheme="minorHAnsi" w:cstheme="minorHAnsi"/>
          <w:spacing w:val="-4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status</w:t>
      </w:r>
      <w:proofErr w:type="gramEnd"/>
      <w:r w:rsidRPr="00EE157E">
        <w:rPr>
          <w:rFonts w:asciiTheme="minorHAnsi" w:hAnsiTheme="minorHAnsi" w:cstheme="minorHAnsi"/>
          <w:sz w:val="20"/>
        </w:rPr>
        <w:t>,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and</w:t>
      </w:r>
      <w:r w:rsidRPr="00EE157E">
        <w:rPr>
          <w:rFonts w:asciiTheme="minorHAnsi" w:hAnsiTheme="minorHAnsi" w:cstheme="minorHAnsi"/>
          <w:spacing w:val="-3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an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order</w:t>
      </w:r>
      <w:r w:rsidRPr="00EE157E">
        <w:rPr>
          <w:rFonts w:asciiTheme="minorHAnsi" w:hAnsiTheme="minorHAnsi" w:cstheme="minorHAnsi"/>
          <w:spacing w:val="-6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number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(starting</w:t>
      </w:r>
      <w:r w:rsidRPr="00EE157E">
        <w:rPr>
          <w:rFonts w:asciiTheme="minorHAnsi" w:hAnsiTheme="minorHAnsi" w:cstheme="minorHAnsi"/>
          <w:spacing w:val="-4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from</w:t>
      </w:r>
      <w:r w:rsidRPr="00EE157E">
        <w:rPr>
          <w:rFonts w:asciiTheme="minorHAnsi" w:hAnsiTheme="minorHAnsi" w:cstheme="minorHAnsi"/>
          <w:spacing w:val="-4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1</w:t>
      </w:r>
      <w:r w:rsidRPr="00EE157E">
        <w:rPr>
          <w:rFonts w:asciiTheme="minorHAnsi" w:hAnsiTheme="minorHAnsi" w:cstheme="minorHAnsi"/>
          <w:spacing w:val="-6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for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each customer).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In</w:t>
      </w:r>
      <w:r w:rsidRPr="00EE157E">
        <w:rPr>
          <w:rFonts w:asciiTheme="minorHAnsi" w:hAnsiTheme="minorHAnsi" w:cstheme="minorHAnsi"/>
          <w:spacing w:val="-4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each order,</w:t>
      </w:r>
      <w:r w:rsidRPr="00EE157E">
        <w:rPr>
          <w:rFonts w:asciiTheme="minorHAnsi" w:hAnsiTheme="minorHAnsi" w:cstheme="minorHAnsi"/>
          <w:spacing w:val="-7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</w:t>
      </w:r>
      <w:r w:rsidRPr="00EE157E">
        <w:rPr>
          <w:rFonts w:asciiTheme="minorHAnsi" w:hAnsiTheme="minorHAnsi" w:cstheme="minorHAnsi"/>
          <w:spacing w:val="-6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customer</w:t>
      </w:r>
      <w:r w:rsidRPr="00EE157E">
        <w:rPr>
          <w:rFonts w:asciiTheme="minorHAnsi" w:hAnsiTheme="minorHAnsi" w:cstheme="minorHAnsi"/>
          <w:spacing w:val="-6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can</w:t>
      </w:r>
      <w:r w:rsidRPr="00EE157E">
        <w:rPr>
          <w:rFonts w:asciiTheme="minorHAnsi" w:hAnsiTheme="minorHAnsi" w:cstheme="minorHAnsi"/>
          <w:spacing w:val="-3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order</w:t>
      </w:r>
      <w:r w:rsidRPr="00EE157E">
        <w:rPr>
          <w:rFonts w:asciiTheme="minorHAnsi" w:hAnsiTheme="minorHAnsi" w:cstheme="minorHAnsi"/>
          <w:spacing w:val="-7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several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parts</w:t>
      </w:r>
      <w:r w:rsidRPr="00EE157E">
        <w:rPr>
          <w:rFonts w:asciiTheme="minorHAnsi" w:hAnsiTheme="minorHAnsi" w:cstheme="minorHAnsi"/>
          <w:spacing w:val="-4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(products),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each</w:t>
      </w:r>
      <w:r w:rsidRPr="00EE157E">
        <w:rPr>
          <w:rFonts w:asciiTheme="minorHAnsi" w:hAnsiTheme="minorHAnsi" w:cstheme="minorHAnsi"/>
          <w:spacing w:val="-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in</w:t>
      </w:r>
      <w:r w:rsidRPr="00EE157E">
        <w:rPr>
          <w:rFonts w:asciiTheme="minorHAnsi" w:hAnsiTheme="minorHAnsi" w:cstheme="minorHAnsi"/>
          <w:spacing w:val="-4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different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quantity</w:t>
      </w:r>
      <w:r w:rsidRPr="00EE157E">
        <w:rPr>
          <w:rFonts w:asciiTheme="minorHAnsi" w:hAnsiTheme="minorHAnsi" w:cstheme="minorHAnsi"/>
          <w:spacing w:val="-7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and</w:t>
      </w:r>
      <w:r w:rsidRPr="00EE157E">
        <w:rPr>
          <w:rFonts w:asciiTheme="minorHAnsi" w:hAnsiTheme="minorHAnsi" w:cstheme="minorHAnsi"/>
          <w:spacing w:val="-3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at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 (possibly discounted) price. We also want to model the date on which each of the parts has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been</w:t>
      </w:r>
      <w:r w:rsidRPr="00EE157E">
        <w:rPr>
          <w:rFonts w:asciiTheme="minorHAnsi" w:hAnsiTheme="minorHAnsi" w:cstheme="minorHAnsi"/>
          <w:spacing w:val="-2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sent.</w:t>
      </w:r>
      <w:r w:rsidRPr="00EE157E">
        <w:rPr>
          <w:rFonts w:asciiTheme="minorHAnsi" w:hAnsiTheme="minorHAnsi" w:cstheme="minorHAnsi"/>
          <w:spacing w:val="-4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The</w:t>
      </w:r>
      <w:r w:rsidRPr="00EE157E">
        <w:rPr>
          <w:rFonts w:asciiTheme="minorHAnsi" w:hAnsiTheme="minorHAnsi" w:cstheme="minorHAnsi"/>
          <w:spacing w:val="-4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parts</w:t>
      </w:r>
      <w:r w:rsidRPr="00EE157E">
        <w:rPr>
          <w:rFonts w:asciiTheme="minorHAnsi" w:hAnsiTheme="minorHAnsi" w:cstheme="minorHAnsi"/>
          <w:spacing w:val="-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are</w:t>
      </w:r>
      <w:r w:rsidRPr="00EE157E">
        <w:rPr>
          <w:rFonts w:asciiTheme="minorHAnsi" w:hAnsiTheme="minorHAnsi" w:cstheme="minorHAnsi"/>
          <w:spacing w:val="-4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provided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by</w:t>
      </w:r>
      <w:r w:rsidRPr="00EE157E">
        <w:rPr>
          <w:rFonts w:asciiTheme="minorHAnsi" w:hAnsiTheme="minorHAnsi" w:cstheme="minorHAnsi"/>
          <w:spacing w:val="-9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suppliers.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Each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part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may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be provided</w:t>
      </w:r>
      <w:r w:rsidRPr="00EE157E">
        <w:rPr>
          <w:rFonts w:asciiTheme="minorHAnsi" w:hAnsiTheme="minorHAnsi" w:cstheme="minorHAnsi"/>
          <w:spacing w:val="-2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by</w:t>
      </w:r>
      <w:r w:rsidRPr="00EE157E">
        <w:rPr>
          <w:rFonts w:asciiTheme="minorHAnsi" w:hAnsiTheme="minorHAnsi" w:cstheme="minorHAnsi"/>
          <w:spacing w:val="-9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several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supplie</w:t>
      </w:r>
      <w:r w:rsidRPr="00EE157E">
        <w:rPr>
          <w:rFonts w:asciiTheme="minorHAnsi" w:hAnsiTheme="minorHAnsi" w:cstheme="minorHAnsi"/>
          <w:sz w:val="20"/>
        </w:rPr>
        <w:t xml:space="preserve">rs </w:t>
      </w:r>
      <w:r w:rsidRPr="00EE157E">
        <w:rPr>
          <w:rFonts w:asciiTheme="minorHAnsi" w:hAnsiTheme="minorHAnsi" w:cstheme="minorHAnsi"/>
          <w:spacing w:val="-1"/>
          <w:sz w:val="20"/>
        </w:rPr>
        <w:t>and</w:t>
      </w:r>
      <w:r w:rsidRPr="00EE157E">
        <w:rPr>
          <w:rFonts w:asciiTheme="minorHAnsi" w:hAnsiTheme="minorHAnsi" w:cstheme="minorHAnsi"/>
          <w:spacing w:val="-11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customers</w:t>
      </w:r>
      <w:r w:rsidRPr="00EE157E">
        <w:rPr>
          <w:rFonts w:asciiTheme="minorHAnsi" w:hAnsiTheme="minorHAnsi" w:cstheme="minorHAnsi"/>
          <w:spacing w:val="-6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may</w:t>
      </w:r>
      <w:r w:rsidRPr="00EE157E">
        <w:rPr>
          <w:rFonts w:asciiTheme="minorHAnsi" w:hAnsiTheme="minorHAnsi" w:cstheme="minorHAnsi"/>
          <w:spacing w:val="-11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order</w:t>
      </w:r>
      <w:r w:rsidRPr="00EE157E">
        <w:rPr>
          <w:rFonts w:asciiTheme="minorHAnsi" w:hAnsiTheme="minorHAnsi" w:cstheme="minorHAnsi"/>
          <w:spacing w:val="-6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the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same</w:t>
      </w:r>
      <w:r w:rsidRPr="00EE157E">
        <w:rPr>
          <w:rFonts w:asciiTheme="minorHAnsi" w:hAnsiTheme="minorHAnsi" w:cstheme="minorHAnsi"/>
          <w:spacing w:val="-13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part</w:t>
      </w:r>
      <w:r w:rsidRPr="00EE157E">
        <w:rPr>
          <w:rFonts w:asciiTheme="minorHAnsi" w:hAnsiTheme="minorHAnsi" w:cstheme="minorHAnsi"/>
          <w:spacing w:val="-6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of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different</w:t>
      </w:r>
      <w:r w:rsidRPr="00EE157E">
        <w:rPr>
          <w:rFonts w:asciiTheme="minorHAnsi" w:hAnsiTheme="minorHAnsi" w:cstheme="minorHAnsi"/>
          <w:spacing w:val="-9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suppliers</w:t>
      </w:r>
      <w:r w:rsidRPr="00EE157E">
        <w:rPr>
          <w:rFonts w:asciiTheme="minorHAnsi" w:hAnsiTheme="minorHAnsi" w:cstheme="minorHAnsi"/>
          <w:spacing w:val="-6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in</w:t>
      </w:r>
      <w:r w:rsidRPr="00EE157E">
        <w:rPr>
          <w:rFonts w:asciiTheme="minorHAnsi" w:hAnsiTheme="minorHAnsi" w:cstheme="minorHAnsi"/>
          <w:spacing w:val="-1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the</w:t>
      </w:r>
      <w:r w:rsidRPr="00EE157E">
        <w:rPr>
          <w:rFonts w:asciiTheme="minorHAnsi" w:hAnsiTheme="minorHAnsi" w:cstheme="minorHAnsi"/>
          <w:spacing w:val="-9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same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order,</w:t>
      </w:r>
      <w:r w:rsidRPr="00EE157E">
        <w:rPr>
          <w:rFonts w:asciiTheme="minorHAnsi" w:hAnsiTheme="minorHAnsi" w:cstheme="minorHAnsi"/>
          <w:spacing w:val="-6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but</w:t>
      </w:r>
      <w:r w:rsidRPr="00EE157E">
        <w:rPr>
          <w:rFonts w:asciiTheme="minorHAnsi" w:hAnsiTheme="minorHAnsi" w:cstheme="minorHAnsi"/>
          <w:spacing w:val="-6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in</w:t>
      </w:r>
      <w:r w:rsidRPr="00EE157E">
        <w:rPr>
          <w:rFonts w:asciiTheme="minorHAnsi" w:hAnsiTheme="minorHAnsi" w:cstheme="minorHAnsi"/>
          <w:spacing w:val="-1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this</w:t>
      </w:r>
      <w:r w:rsidRPr="00EE157E">
        <w:rPr>
          <w:rFonts w:asciiTheme="minorHAnsi" w:hAnsiTheme="minorHAnsi" w:cstheme="minorHAnsi"/>
          <w:spacing w:val="-7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case,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they may have different (retail) prices. Customers and suppliers have a name, an address, a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phone</w:t>
      </w:r>
      <w:r w:rsidRPr="00EE157E">
        <w:rPr>
          <w:rFonts w:asciiTheme="minorHAnsi" w:hAnsiTheme="minorHAnsi" w:cstheme="minorHAnsi"/>
          <w:spacing w:val="-9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number,</w:t>
      </w:r>
      <w:r w:rsidRPr="00EE157E">
        <w:rPr>
          <w:rFonts w:asciiTheme="minorHAnsi" w:hAnsiTheme="minorHAnsi" w:cstheme="minorHAnsi"/>
          <w:spacing w:val="-12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and</w:t>
      </w:r>
      <w:r w:rsidRPr="00EE157E">
        <w:rPr>
          <w:rFonts w:asciiTheme="minorHAnsi" w:hAnsiTheme="minorHAnsi" w:cstheme="minorHAnsi"/>
          <w:spacing w:val="-8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</w:t>
      </w:r>
      <w:r w:rsidRPr="00EE157E">
        <w:rPr>
          <w:rFonts w:asciiTheme="minorHAnsi" w:hAnsiTheme="minorHAnsi" w:cstheme="minorHAnsi"/>
          <w:spacing w:val="-7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customer/supplier</w:t>
      </w:r>
      <w:r w:rsidRPr="00EE157E">
        <w:rPr>
          <w:rFonts w:asciiTheme="minorHAnsi" w:hAnsiTheme="minorHAnsi" w:cstheme="minorHAnsi"/>
          <w:spacing w:val="-10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number</w:t>
      </w:r>
      <w:r w:rsidRPr="00EE157E">
        <w:rPr>
          <w:rFonts w:asciiTheme="minorHAnsi" w:hAnsiTheme="minorHAnsi" w:cstheme="minorHAnsi"/>
          <w:spacing w:val="-8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and</w:t>
      </w:r>
      <w:r w:rsidRPr="00EE157E">
        <w:rPr>
          <w:rFonts w:asciiTheme="minorHAnsi" w:hAnsiTheme="minorHAnsi" w:cstheme="minorHAnsi"/>
          <w:spacing w:val="-8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they</w:t>
      </w:r>
      <w:r w:rsidRPr="00EE157E">
        <w:rPr>
          <w:rFonts w:asciiTheme="minorHAnsi" w:hAnsiTheme="minorHAnsi" w:cstheme="minorHAnsi"/>
          <w:spacing w:val="-9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come</w:t>
      </w:r>
      <w:r w:rsidRPr="00EE157E">
        <w:rPr>
          <w:rFonts w:asciiTheme="minorHAnsi" w:hAnsiTheme="minorHAnsi" w:cstheme="minorHAnsi"/>
          <w:spacing w:val="-10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from</w:t>
      </w:r>
      <w:r w:rsidRPr="00EE157E">
        <w:rPr>
          <w:rFonts w:asciiTheme="minorHAnsi" w:hAnsiTheme="minorHAnsi" w:cstheme="minorHAnsi"/>
          <w:spacing w:val="-6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</w:t>
      </w:r>
      <w:r w:rsidRPr="00EE157E">
        <w:rPr>
          <w:rFonts w:asciiTheme="minorHAnsi" w:hAnsiTheme="minorHAnsi" w:cstheme="minorHAnsi"/>
          <w:spacing w:val="-6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certain</w:t>
      </w:r>
      <w:r w:rsidRPr="00EE157E">
        <w:rPr>
          <w:rFonts w:asciiTheme="minorHAnsi" w:hAnsiTheme="minorHAnsi" w:cstheme="minorHAnsi"/>
          <w:spacing w:val="-7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nation,</w:t>
      </w:r>
      <w:r w:rsidRPr="00EE157E">
        <w:rPr>
          <w:rFonts w:asciiTheme="minorHAnsi" w:hAnsiTheme="minorHAnsi" w:cstheme="minorHAnsi"/>
          <w:spacing w:val="-1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which</w:t>
      </w:r>
      <w:r w:rsidRPr="00EE157E">
        <w:rPr>
          <w:rFonts w:asciiTheme="minorHAnsi" w:hAnsiTheme="minorHAnsi" w:cstheme="minorHAnsi"/>
          <w:spacing w:val="-6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in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turn</w:t>
      </w:r>
      <w:r w:rsidRPr="00EE157E">
        <w:rPr>
          <w:rFonts w:asciiTheme="minorHAnsi" w:hAnsiTheme="minorHAnsi" w:cstheme="minorHAnsi"/>
          <w:spacing w:val="3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is</w:t>
      </w:r>
      <w:r w:rsidRPr="00EE157E">
        <w:rPr>
          <w:rFonts w:asciiTheme="minorHAnsi" w:hAnsiTheme="minorHAnsi" w:cstheme="minorHAnsi"/>
          <w:spacing w:val="6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from</w:t>
      </w:r>
      <w:r w:rsidRPr="00EE157E">
        <w:rPr>
          <w:rFonts w:asciiTheme="minorHAnsi" w:hAnsiTheme="minorHAnsi" w:cstheme="minorHAnsi"/>
          <w:spacing w:val="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</w:t>
      </w:r>
      <w:r w:rsidRPr="00EE157E">
        <w:rPr>
          <w:rFonts w:asciiTheme="minorHAnsi" w:hAnsiTheme="minorHAnsi" w:cstheme="minorHAnsi"/>
          <w:spacing w:val="4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particular</w:t>
      </w:r>
      <w:r w:rsidRPr="00EE157E">
        <w:rPr>
          <w:rFonts w:asciiTheme="minorHAnsi" w:hAnsiTheme="minorHAnsi" w:cstheme="minorHAnsi"/>
          <w:spacing w:val="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region</w:t>
      </w:r>
      <w:r w:rsidRPr="00EE157E">
        <w:rPr>
          <w:rFonts w:asciiTheme="minorHAnsi" w:hAnsiTheme="minorHAnsi" w:cstheme="minorHAnsi"/>
          <w:spacing w:val="8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(of</w:t>
      </w:r>
      <w:r w:rsidRPr="00EE157E">
        <w:rPr>
          <w:rFonts w:asciiTheme="minorHAnsi" w:hAnsiTheme="minorHAnsi" w:cstheme="minorHAnsi"/>
          <w:spacing w:val="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the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world).</w:t>
      </w:r>
      <w:r w:rsidRPr="00EE157E">
        <w:rPr>
          <w:rFonts w:asciiTheme="minorHAnsi" w:hAnsiTheme="minorHAnsi" w:cstheme="minorHAnsi"/>
          <w:spacing w:val="20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Parts</w:t>
      </w:r>
      <w:r w:rsidRPr="00EE157E">
        <w:rPr>
          <w:rFonts w:asciiTheme="minorHAnsi" w:hAnsiTheme="minorHAnsi" w:cstheme="minorHAnsi"/>
          <w:spacing w:val="7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have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</w:t>
      </w:r>
      <w:r w:rsidRPr="00EE157E">
        <w:rPr>
          <w:rFonts w:asciiTheme="minorHAnsi" w:hAnsiTheme="minorHAnsi" w:cstheme="minorHAnsi"/>
          <w:spacing w:val="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brand,</w:t>
      </w:r>
      <w:r w:rsidRPr="00EE157E">
        <w:rPr>
          <w:rFonts w:asciiTheme="minorHAnsi" w:hAnsiTheme="minorHAnsi" w:cstheme="minorHAnsi"/>
          <w:spacing w:val="4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</w:t>
      </w:r>
      <w:r w:rsidRPr="00EE157E">
        <w:rPr>
          <w:rFonts w:asciiTheme="minorHAnsi" w:hAnsiTheme="minorHAnsi" w:cstheme="minorHAnsi"/>
          <w:spacing w:val="4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size,</w:t>
      </w:r>
      <w:r w:rsidRPr="00EE157E">
        <w:rPr>
          <w:rFonts w:asciiTheme="minorHAnsi" w:hAnsiTheme="minorHAnsi" w:cstheme="minorHAnsi"/>
          <w:spacing w:val="3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and</w:t>
      </w:r>
      <w:r w:rsidRPr="00EE157E">
        <w:rPr>
          <w:rFonts w:asciiTheme="minorHAnsi" w:hAnsiTheme="minorHAnsi" w:cstheme="minorHAnsi"/>
          <w:spacing w:val="7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 retail</w:t>
      </w:r>
      <w:r w:rsidRPr="00EE157E">
        <w:rPr>
          <w:rFonts w:asciiTheme="minorHAnsi" w:hAnsiTheme="minorHAnsi" w:cstheme="minorHAnsi"/>
          <w:spacing w:val="4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price.</w:t>
      </w:r>
    </w:p>
    <w:p w14:paraId="06151C98" w14:textId="77777777" w:rsidR="00EE157E" w:rsidRPr="00EE157E" w:rsidRDefault="00EE157E" w:rsidP="00EE157E">
      <w:pPr>
        <w:spacing w:before="3" w:line="252" w:lineRule="auto"/>
        <w:ind w:left="884" w:right="1078" w:firstLine="300"/>
        <w:jc w:val="both"/>
        <w:rPr>
          <w:rFonts w:asciiTheme="minorHAnsi" w:hAnsiTheme="minorHAnsi" w:cstheme="minorHAnsi"/>
          <w:sz w:val="20"/>
        </w:rPr>
      </w:pPr>
    </w:p>
    <w:p w14:paraId="7A6317F9" w14:textId="77777777" w:rsidR="00EE157E" w:rsidRPr="00EE157E" w:rsidRDefault="00EE157E" w:rsidP="00EE157E">
      <w:pPr>
        <w:spacing w:before="3" w:line="252" w:lineRule="auto"/>
        <w:ind w:left="884" w:right="1078" w:firstLine="300"/>
        <w:jc w:val="both"/>
        <w:rPr>
          <w:rFonts w:asciiTheme="minorHAnsi" w:hAnsiTheme="minorHAnsi" w:cstheme="minorHAnsi"/>
          <w:sz w:val="20"/>
        </w:rPr>
      </w:pPr>
    </w:p>
    <w:p w14:paraId="5B1B5AE7" w14:textId="77777777" w:rsidR="00EE157E" w:rsidRPr="00EE157E" w:rsidRDefault="00EE157E" w:rsidP="00EE157E">
      <w:pPr>
        <w:spacing w:before="3" w:line="252" w:lineRule="auto"/>
        <w:ind w:left="884" w:right="1078" w:firstLine="300"/>
        <w:jc w:val="both"/>
        <w:rPr>
          <w:rFonts w:asciiTheme="minorHAnsi" w:hAnsiTheme="minorHAnsi" w:cstheme="minorHAnsi"/>
          <w:sz w:val="20"/>
        </w:rPr>
      </w:pPr>
    </w:p>
    <w:p w14:paraId="437B2CAE" w14:textId="747F26D3" w:rsidR="00EE157E" w:rsidRPr="00EE157E" w:rsidRDefault="00EE157E" w:rsidP="00EE157E">
      <w:pPr>
        <w:pStyle w:val="Heading1"/>
        <w:spacing w:before="100"/>
        <w:ind w:left="852"/>
        <w:jc w:val="both"/>
        <w:rPr>
          <w:rFonts w:asciiTheme="minorHAnsi" w:hAnsiTheme="minorHAnsi" w:cstheme="minorHAnsi"/>
        </w:rPr>
      </w:pPr>
      <w:r w:rsidRPr="00EE157E">
        <w:rPr>
          <w:rFonts w:asciiTheme="minorHAnsi" w:hAnsiTheme="minorHAnsi" w:cstheme="minorHAnsi"/>
        </w:rPr>
        <w:t xml:space="preserve">2. </w:t>
      </w:r>
      <w:r w:rsidRPr="00EE157E">
        <w:rPr>
          <w:rFonts w:asciiTheme="minorHAnsi" w:hAnsiTheme="minorHAnsi" w:cstheme="minorHAnsi"/>
        </w:rPr>
        <w:t>Library</w:t>
      </w:r>
      <w:r w:rsidRPr="00EE157E">
        <w:rPr>
          <w:rFonts w:asciiTheme="minorHAnsi" w:hAnsiTheme="minorHAnsi" w:cstheme="minorHAnsi"/>
          <w:spacing w:val="23"/>
        </w:rPr>
        <w:t xml:space="preserve"> </w:t>
      </w:r>
      <w:r w:rsidRPr="00EE157E">
        <w:rPr>
          <w:rFonts w:asciiTheme="minorHAnsi" w:hAnsiTheme="minorHAnsi" w:cstheme="minorHAnsi"/>
        </w:rPr>
        <w:t>System</w:t>
      </w:r>
    </w:p>
    <w:p w14:paraId="676DE41A" w14:textId="77777777" w:rsidR="00EE157E" w:rsidRPr="00EE157E" w:rsidRDefault="00EE157E" w:rsidP="00EE157E">
      <w:pPr>
        <w:spacing w:before="188" w:line="252" w:lineRule="auto"/>
        <w:ind w:left="884" w:right="1073"/>
        <w:jc w:val="both"/>
        <w:rPr>
          <w:rFonts w:asciiTheme="minorHAnsi" w:hAnsiTheme="minorHAnsi" w:cstheme="minorHAnsi"/>
          <w:sz w:val="20"/>
        </w:rPr>
      </w:pPr>
      <w:r w:rsidRPr="00EE157E">
        <w:rPr>
          <w:rFonts w:asciiTheme="minorHAnsi" w:hAnsiTheme="minorHAnsi" w:cstheme="minorHAnsi"/>
          <w:sz w:val="20"/>
        </w:rPr>
        <w:t>Assume there is a library system with the following properties. The library contains one or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several copies of the same book. Every copy of a book has a copy number and is located at a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specific</w:t>
      </w:r>
      <w:r w:rsidRPr="00EE157E">
        <w:rPr>
          <w:rFonts w:asciiTheme="minorHAnsi" w:hAnsiTheme="minorHAnsi" w:cstheme="minorHAnsi"/>
          <w:spacing w:val="-2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location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in</w:t>
      </w:r>
      <w:r w:rsidRPr="00EE157E">
        <w:rPr>
          <w:rFonts w:asciiTheme="minorHAnsi" w:hAnsiTheme="minorHAnsi" w:cstheme="minorHAnsi"/>
          <w:spacing w:val="-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</w:t>
      </w:r>
      <w:r w:rsidRPr="00EE157E">
        <w:rPr>
          <w:rFonts w:asciiTheme="minorHAnsi" w:hAnsiTheme="minorHAnsi" w:cstheme="minorHAnsi"/>
          <w:spacing w:val="-7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shelf.</w:t>
      </w:r>
      <w:r w:rsidRPr="00EE157E">
        <w:rPr>
          <w:rFonts w:asciiTheme="minorHAnsi" w:hAnsiTheme="minorHAnsi" w:cstheme="minorHAnsi"/>
          <w:spacing w:val="-4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copy is</w:t>
      </w:r>
      <w:r w:rsidRPr="00EE157E">
        <w:rPr>
          <w:rFonts w:asciiTheme="minorHAnsi" w:hAnsiTheme="minorHAnsi" w:cstheme="minorHAnsi"/>
          <w:spacing w:val="-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identified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by</w:t>
      </w:r>
      <w:r w:rsidRPr="00EE157E">
        <w:rPr>
          <w:rFonts w:asciiTheme="minorHAnsi" w:hAnsiTheme="minorHAnsi" w:cstheme="minorHAnsi"/>
          <w:spacing w:val="-8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the</w:t>
      </w:r>
      <w:r w:rsidRPr="00EE157E">
        <w:rPr>
          <w:rFonts w:asciiTheme="minorHAnsi" w:hAnsiTheme="minorHAnsi" w:cstheme="minorHAnsi"/>
          <w:spacing w:val="-3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copy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number</w:t>
      </w:r>
      <w:r w:rsidRPr="00EE157E">
        <w:rPr>
          <w:rFonts w:asciiTheme="minorHAnsi" w:hAnsiTheme="minorHAnsi" w:cstheme="minorHAnsi"/>
          <w:spacing w:val="-3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and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the</w:t>
      </w:r>
      <w:r w:rsidRPr="00EE157E">
        <w:rPr>
          <w:rFonts w:asciiTheme="minorHAnsi" w:hAnsiTheme="minorHAnsi" w:cstheme="minorHAnsi"/>
          <w:spacing w:val="-3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ISBN</w:t>
      </w:r>
      <w:r w:rsidRPr="00EE157E">
        <w:rPr>
          <w:rFonts w:asciiTheme="minorHAnsi" w:hAnsiTheme="minorHAnsi" w:cstheme="minorHAnsi"/>
          <w:spacing w:val="-7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number</w:t>
      </w:r>
      <w:r w:rsidRPr="00EE157E">
        <w:rPr>
          <w:rFonts w:asciiTheme="minorHAnsi" w:hAnsiTheme="minorHAnsi" w:cstheme="minorHAnsi"/>
          <w:spacing w:val="-4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of</w:t>
      </w:r>
      <w:r w:rsidRPr="00EE157E">
        <w:rPr>
          <w:rFonts w:asciiTheme="minorHAnsi" w:hAnsiTheme="minorHAnsi" w:cstheme="minorHAnsi"/>
          <w:spacing w:val="-4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the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 xml:space="preserve">book. Every book has a unique ISBN, a publication year, a title, an author, and </w:t>
      </w:r>
      <w:proofErr w:type="gramStart"/>
      <w:r w:rsidRPr="00EE157E">
        <w:rPr>
          <w:rFonts w:asciiTheme="minorHAnsi" w:hAnsiTheme="minorHAnsi" w:cstheme="minorHAnsi"/>
          <w:sz w:val="20"/>
        </w:rPr>
        <w:t>a number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of</w:t>
      </w:r>
      <w:proofErr w:type="gramEnd"/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pages. Books are published by publishers. A publisher has a name as well as a location. Within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the library system, books are assigned to one or several categories.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 category can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be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a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subcategory of exactly one other category. A category has a name and no further properties.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 xml:space="preserve">Each reader </w:t>
      </w:r>
      <w:r w:rsidRPr="00EE157E">
        <w:rPr>
          <w:rFonts w:asciiTheme="minorHAnsi" w:hAnsiTheme="minorHAnsi" w:cstheme="minorHAnsi"/>
          <w:sz w:val="20"/>
        </w:rPr>
        <w:t>needs to provide his/her family name, his/her first name, his/her city, and his/her</w:t>
      </w:r>
      <w:r w:rsidRPr="00EE157E">
        <w:rPr>
          <w:rFonts w:asciiTheme="minorHAnsi" w:hAnsiTheme="minorHAnsi" w:cstheme="minorHAnsi"/>
          <w:spacing w:val="-46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date</w:t>
      </w:r>
      <w:r w:rsidRPr="00EE157E">
        <w:rPr>
          <w:rFonts w:asciiTheme="minorHAnsi" w:hAnsiTheme="minorHAnsi" w:cstheme="minorHAnsi"/>
          <w:spacing w:val="-9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of</w:t>
      </w:r>
      <w:r w:rsidRPr="00EE157E">
        <w:rPr>
          <w:rFonts w:asciiTheme="minorHAnsi" w:hAnsiTheme="minorHAnsi" w:cstheme="minorHAnsi"/>
          <w:spacing w:val="-9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birth</w:t>
      </w:r>
      <w:r w:rsidRPr="00EE157E">
        <w:rPr>
          <w:rFonts w:asciiTheme="minorHAnsi" w:hAnsiTheme="minorHAnsi" w:cstheme="minorHAnsi"/>
          <w:spacing w:val="-5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to</w:t>
      </w:r>
      <w:r w:rsidRPr="00EE157E">
        <w:rPr>
          <w:rFonts w:asciiTheme="minorHAnsi" w:hAnsiTheme="minorHAnsi" w:cstheme="minorHAnsi"/>
          <w:spacing w:val="-8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register</w:t>
      </w:r>
      <w:r w:rsidRPr="00EE157E">
        <w:rPr>
          <w:rFonts w:asciiTheme="minorHAnsi" w:hAnsiTheme="minorHAnsi" w:cstheme="minorHAnsi"/>
          <w:spacing w:val="-11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at</w:t>
      </w:r>
      <w:r w:rsidRPr="00EE157E">
        <w:rPr>
          <w:rFonts w:asciiTheme="minorHAnsi" w:hAnsiTheme="minorHAnsi" w:cstheme="minorHAnsi"/>
          <w:spacing w:val="-9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the</w:t>
      </w:r>
      <w:r w:rsidRPr="00EE157E">
        <w:rPr>
          <w:rFonts w:asciiTheme="minorHAnsi" w:hAnsiTheme="minorHAnsi" w:cstheme="minorHAnsi"/>
          <w:spacing w:val="-9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library.</w:t>
      </w:r>
      <w:r w:rsidRPr="00EE157E">
        <w:rPr>
          <w:rFonts w:asciiTheme="minorHAnsi" w:hAnsiTheme="minorHAnsi" w:cstheme="minorHAnsi"/>
          <w:spacing w:val="7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Each</w:t>
      </w:r>
      <w:r w:rsidRPr="00EE157E">
        <w:rPr>
          <w:rFonts w:asciiTheme="minorHAnsi" w:hAnsiTheme="minorHAnsi" w:cstheme="minorHAnsi"/>
          <w:spacing w:val="-4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reader</w:t>
      </w:r>
      <w:r w:rsidRPr="00EE157E">
        <w:rPr>
          <w:rFonts w:asciiTheme="minorHAnsi" w:hAnsiTheme="minorHAnsi" w:cstheme="minorHAnsi"/>
          <w:spacing w:val="-11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gets</w:t>
      </w:r>
      <w:r w:rsidRPr="00EE157E">
        <w:rPr>
          <w:rFonts w:asciiTheme="minorHAnsi" w:hAnsiTheme="minorHAnsi" w:cstheme="minorHAnsi"/>
          <w:spacing w:val="-6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a</w:t>
      </w:r>
      <w:r w:rsidRPr="00EE157E">
        <w:rPr>
          <w:rFonts w:asciiTheme="minorHAnsi" w:hAnsiTheme="minorHAnsi" w:cstheme="minorHAnsi"/>
          <w:spacing w:val="-10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unique</w:t>
      </w:r>
      <w:r w:rsidRPr="00EE157E">
        <w:rPr>
          <w:rFonts w:asciiTheme="minorHAnsi" w:hAnsiTheme="minorHAnsi" w:cstheme="minorHAnsi"/>
          <w:spacing w:val="-8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reader</w:t>
      </w:r>
      <w:r w:rsidRPr="00EE157E">
        <w:rPr>
          <w:rFonts w:asciiTheme="minorHAnsi" w:hAnsiTheme="minorHAnsi" w:cstheme="minorHAnsi"/>
          <w:spacing w:val="-11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number.</w:t>
      </w:r>
      <w:r w:rsidRPr="00EE157E">
        <w:rPr>
          <w:rFonts w:asciiTheme="minorHAnsi" w:hAnsiTheme="minorHAnsi" w:cstheme="minorHAnsi"/>
          <w:spacing w:val="11"/>
          <w:sz w:val="20"/>
        </w:rPr>
        <w:t xml:space="preserve"> </w:t>
      </w:r>
      <w:r w:rsidRPr="00EE157E">
        <w:rPr>
          <w:rFonts w:asciiTheme="minorHAnsi" w:hAnsiTheme="minorHAnsi" w:cstheme="minorHAnsi"/>
          <w:spacing w:val="-1"/>
          <w:sz w:val="20"/>
        </w:rPr>
        <w:t>Readers</w:t>
      </w:r>
      <w:r w:rsidRPr="00EE157E">
        <w:rPr>
          <w:rFonts w:asciiTheme="minorHAnsi" w:hAnsiTheme="minorHAnsi" w:cstheme="minorHAnsi"/>
          <w:spacing w:val="-7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borrow</w:t>
      </w:r>
      <w:r w:rsidRPr="00EE157E">
        <w:rPr>
          <w:rFonts w:asciiTheme="minorHAnsi" w:hAnsiTheme="minorHAnsi" w:cstheme="minorHAnsi"/>
          <w:spacing w:val="1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copies of books. Upon borrowing the return date is stored. Create an ER diagram of this library</w:t>
      </w:r>
      <w:r w:rsidRPr="00EE157E">
        <w:rPr>
          <w:rFonts w:asciiTheme="minorHAnsi" w:hAnsiTheme="minorHAnsi" w:cstheme="minorHAnsi"/>
          <w:spacing w:val="-46"/>
          <w:sz w:val="20"/>
        </w:rPr>
        <w:t xml:space="preserve"> </w:t>
      </w:r>
      <w:r w:rsidRPr="00EE157E">
        <w:rPr>
          <w:rFonts w:asciiTheme="minorHAnsi" w:hAnsiTheme="minorHAnsi" w:cstheme="minorHAnsi"/>
          <w:sz w:val="20"/>
        </w:rPr>
        <w:t>system.</w:t>
      </w:r>
    </w:p>
    <w:p w14:paraId="2ED20BC4" w14:textId="77777777" w:rsidR="00EE157E" w:rsidRPr="00EE157E" w:rsidRDefault="00EE157E" w:rsidP="00EE157E">
      <w:pPr>
        <w:spacing w:before="3" w:line="252" w:lineRule="auto"/>
        <w:ind w:left="884" w:right="1078" w:firstLine="300"/>
        <w:jc w:val="both"/>
        <w:rPr>
          <w:rFonts w:asciiTheme="minorHAnsi" w:hAnsiTheme="minorHAnsi" w:cstheme="minorHAnsi"/>
          <w:sz w:val="20"/>
        </w:rPr>
      </w:pPr>
    </w:p>
    <w:p w14:paraId="33A56063" w14:textId="77777777" w:rsidR="00EE157E" w:rsidRPr="00EE157E" w:rsidRDefault="00EE157E" w:rsidP="00EE157E">
      <w:pPr>
        <w:spacing w:before="3" w:line="252" w:lineRule="auto"/>
        <w:ind w:right="1078"/>
        <w:jc w:val="both"/>
        <w:rPr>
          <w:rFonts w:asciiTheme="minorHAnsi" w:hAnsiTheme="minorHAnsi" w:cstheme="minorHAnsi"/>
          <w:sz w:val="20"/>
        </w:rPr>
      </w:pPr>
    </w:p>
    <w:p w14:paraId="53AAB1FE" w14:textId="77777777" w:rsidR="00EE157E" w:rsidRPr="00EE157E" w:rsidRDefault="00EE157E" w:rsidP="00EE157E">
      <w:pPr>
        <w:spacing w:before="3" w:line="252" w:lineRule="auto"/>
        <w:ind w:left="884" w:right="1078" w:firstLine="300"/>
        <w:jc w:val="both"/>
        <w:rPr>
          <w:rFonts w:asciiTheme="minorHAnsi" w:hAnsiTheme="minorHAnsi" w:cstheme="minorHAnsi"/>
          <w:sz w:val="20"/>
        </w:rPr>
      </w:pPr>
    </w:p>
    <w:p w14:paraId="567B37DC" w14:textId="3A782D9E" w:rsidR="00EE157E" w:rsidRPr="00EE157E" w:rsidRDefault="00EE157E" w:rsidP="00EE157E">
      <w:pPr>
        <w:pStyle w:val="Heading1"/>
        <w:rPr>
          <w:rFonts w:asciiTheme="minorHAnsi" w:hAnsiTheme="minorHAnsi" w:cstheme="minorHAnsi"/>
        </w:rPr>
      </w:pPr>
      <w:r w:rsidRPr="00EE157E">
        <w:rPr>
          <w:rFonts w:asciiTheme="minorHAnsi" w:hAnsiTheme="minorHAnsi" w:cstheme="minorHAnsi"/>
        </w:rPr>
        <w:t xml:space="preserve">3. </w:t>
      </w:r>
      <w:r w:rsidRPr="00EE157E">
        <w:rPr>
          <w:rFonts w:asciiTheme="minorHAnsi" w:hAnsiTheme="minorHAnsi" w:cstheme="minorHAnsi"/>
        </w:rPr>
        <w:t>Manufacturer</w:t>
      </w:r>
      <w:r w:rsidRPr="00EE157E">
        <w:rPr>
          <w:rFonts w:asciiTheme="minorHAnsi" w:hAnsiTheme="minorHAnsi" w:cstheme="minorHAnsi"/>
          <w:spacing w:val="-5"/>
        </w:rPr>
        <w:t xml:space="preserve"> </w:t>
      </w:r>
    </w:p>
    <w:p w14:paraId="501AE3EA" w14:textId="77777777" w:rsidR="00EE157E" w:rsidRPr="00EE157E" w:rsidRDefault="00EE157E" w:rsidP="00EE157E">
      <w:pPr>
        <w:pStyle w:val="BodyText"/>
        <w:spacing w:before="10"/>
        <w:rPr>
          <w:rFonts w:asciiTheme="minorHAnsi" w:hAnsiTheme="minorHAnsi" w:cstheme="minorHAnsi"/>
          <w:b/>
          <w:sz w:val="31"/>
        </w:rPr>
      </w:pPr>
    </w:p>
    <w:p w14:paraId="32A65E8D" w14:textId="77777777" w:rsidR="00EE157E" w:rsidRPr="00EE157E" w:rsidRDefault="00EE157E" w:rsidP="00EE157E">
      <w:pPr>
        <w:pStyle w:val="BodyText"/>
        <w:ind w:left="780" w:right="945"/>
        <w:jc w:val="both"/>
        <w:rPr>
          <w:rFonts w:asciiTheme="minorHAnsi" w:hAnsiTheme="minorHAnsi" w:cstheme="minorHAnsi"/>
        </w:rPr>
      </w:pPr>
      <w:r w:rsidRPr="00EE157E">
        <w:rPr>
          <w:rFonts w:asciiTheme="minorHAnsi" w:hAnsiTheme="minorHAnsi" w:cstheme="minorHAnsi"/>
        </w:rPr>
        <w:t>A</w:t>
      </w:r>
      <w:r w:rsidRPr="00EE157E">
        <w:rPr>
          <w:rFonts w:asciiTheme="minorHAnsi" w:hAnsiTheme="minorHAnsi" w:cstheme="minorHAnsi"/>
          <w:spacing w:val="-11"/>
        </w:rPr>
        <w:t xml:space="preserve"> </w:t>
      </w:r>
      <w:r w:rsidRPr="00EE157E">
        <w:rPr>
          <w:rFonts w:asciiTheme="minorHAnsi" w:hAnsiTheme="minorHAnsi" w:cstheme="minorHAnsi"/>
        </w:rPr>
        <w:t>manufacturing</w:t>
      </w:r>
      <w:r w:rsidRPr="00EE157E">
        <w:rPr>
          <w:rFonts w:asciiTheme="minorHAnsi" w:hAnsiTheme="minorHAnsi" w:cstheme="minorHAnsi"/>
          <w:spacing w:val="-9"/>
        </w:rPr>
        <w:t xml:space="preserve"> </w:t>
      </w:r>
      <w:r w:rsidRPr="00EE157E">
        <w:rPr>
          <w:rFonts w:asciiTheme="minorHAnsi" w:hAnsiTheme="minorHAnsi" w:cstheme="minorHAnsi"/>
        </w:rPr>
        <w:t>company</w:t>
      </w:r>
      <w:r w:rsidRPr="00EE157E">
        <w:rPr>
          <w:rFonts w:asciiTheme="minorHAnsi" w:hAnsiTheme="minorHAnsi" w:cstheme="minorHAnsi"/>
          <w:spacing w:val="-9"/>
        </w:rPr>
        <w:t xml:space="preserve"> </w:t>
      </w:r>
      <w:r w:rsidRPr="00EE157E">
        <w:rPr>
          <w:rFonts w:asciiTheme="minorHAnsi" w:hAnsiTheme="minorHAnsi" w:cstheme="minorHAnsi"/>
        </w:rPr>
        <w:t>produces</w:t>
      </w:r>
      <w:r w:rsidRPr="00EE157E">
        <w:rPr>
          <w:rFonts w:asciiTheme="minorHAnsi" w:hAnsiTheme="minorHAnsi" w:cstheme="minorHAnsi"/>
          <w:spacing w:val="-9"/>
        </w:rPr>
        <w:t xml:space="preserve"> </w:t>
      </w:r>
      <w:r w:rsidRPr="00EE157E">
        <w:rPr>
          <w:rFonts w:asciiTheme="minorHAnsi" w:hAnsiTheme="minorHAnsi" w:cstheme="minorHAnsi"/>
        </w:rPr>
        <w:t>products.</w:t>
      </w:r>
      <w:r w:rsidRPr="00EE157E">
        <w:rPr>
          <w:rFonts w:asciiTheme="minorHAnsi" w:hAnsiTheme="minorHAnsi" w:cstheme="minorHAnsi"/>
          <w:spacing w:val="-11"/>
        </w:rPr>
        <w:t xml:space="preserve"> </w:t>
      </w:r>
      <w:r w:rsidRPr="00EE157E">
        <w:rPr>
          <w:rFonts w:asciiTheme="minorHAnsi" w:hAnsiTheme="minorHAnsi" w:cstheme="minorHAnsi"/>
        </w:rPr>
        <w:t>The</w:t>
      </w:r>
      <w:r w:rsidRPr="00EE157E">
        <w:rPr>
          <w:rFonts w:asciiTheme="minorHAnsi" w:hAnsiTheme="minorHAnsi" w:cstheme="minorHAnsi"/>
          <w:spacing w:val="-10"/>
        </w:rPr>
        <w:t xml:space="preserve"> </w:t>
      </w:r>
      <w:r w:rsidRPr="00EE157E">
        <w:rPr>
          <w:rFonts w:asciiTheme="minorHAnsi" w:hAnsiTheme="minorHAnsi" w:cstheme="minorHAnsi"/>
        </w:rPr>
        <w:t>following</w:t>
      </w:r>
      <w:r w:rsidRPr="00EE157E">
        <w:rPr>
          <w:rFonts w:asciiTheme="minorHAnsi" w:hAnsiTheme="minorHAnsi" w:cstheme="minorHAnsi"/>
          <w:spacing w:val="-9"/>
        </w:rPr>
        <w:t xml:space="preserve"> </w:t>
      </w:r>
      <w:r w:rsidRPr="00EE157E">
        <w:rPr>
          <w:rFonts w:asciiTheme="minorHAnsi" w:hAnsiTheme="minorHAnsi" w:cstheme="minorHAnsi"/>
        </w:rPr>
        <w:t>product</w:t>
      </w:r>
      <w:r w:rsidRPr="00EE157E">
        <w:rPr>
          <w:rFonts w:asciiTheme="minorHAnsi" w:hAnsiTheme="minorHAnsi" w:cstheme="minorHAnsi"/>
          <w:spacing w:val="-9"/>
        </w:rPr>
        <w:t xml:space="preserve"> </w:t>
      </w:r>
      <w:r w:rsidRPr="00EE157E">
        <w:rPr>
          <w:rFonts w:asciiTheme="minorHAnsi" w:hAnsiTheme="minorHAnsi" w:cstheme="minorHAnsi"/>
        </w:rPr>
        <w:t>information</w:t>
      </w:r>
      <w:r w:rsidRPr="00EE157E">
        <w:rPr>
          <w:rFonts w:asciiTheme="minorHAnsi" w:hAnsiTheme="minorHAnsi" w:cstheme="minorHAnsi"/>
          <w:spacing w:val="-55"/>
        </w:rPr>
        <w:t xml:space="preserve"> </w:t>
      </w:r>
      <w:r w:rsidRPr="00EE157E">
        <w:rPr>
          <w:rFonts w:asciiTheme="minorHAnsi" w:hAnsiTheme="minorHAnsi" w:cstheme="minorHAnsi"/>
        </w:rPr>
        <w:t>is stored: product name, product ID and quantity on hand. These products are</w:t>
      </w:r>
      <w:r w:rsidRPr="00EE157E">
        <w:rPr>
          <w:rFonts w:asciiTheme="minorHAnsi" w:hAnsiTheme="minorHAnsi" w:cstheme="minorHAnsi"/>
          <w:spacing w:val="1"/>
        </w:rPr>
        <w:t xml:space="preserve"> </w:t>
      </w:r>
      <w:r w:rsidRPr="00EE157E">
        <w:rPr>
          <w:rFonts w:asciiTheme="minorHAnsi" w:hAnsiTheme="minorHAnsi" w:cstheme="minorHAnsi"/>
        </w:rPr>
        <w:t>made up of many components. Each component can be supplied by one or more</w:t>
      </w:r>
      <w:r w:rsidRPr="00EE157E">
        <w:rPr>
          <w:rFonts w:asciiTheme="minorHAnsi" w:hAnsiTheme="minorHAnsi" w:cstheme="minorHAnsi"/>
          <w:spacing w:val="1"/>
        </w:rPr>
        <w:t xml:space="preserve"> </w:t>
      </w:r>
      <w:r w:rsidRPr="00EE157E">
        <w:rPr>
          <w:rFonts w:asciiTheme="minorHAnsi" w:hAnsiTheme="minorHAnsi" w:cstheme="minorHAnsi"/>
        </w:rPr>
        <w:t xml:space="preserve">suppliers. The following component information is </w:t>
      </w:r>
      <w:proofErr w:type="gramStart"/>
      <w:r w:rsidRPr="00EE157E">
        <w:rPr>
          <w:rFonts w:asciiTheme="minorHAnsi" w:hAnsiTheme="minorHAnsi" w:cstheme="minorHAnsi"/>
        </w:rPr>
        <w:t>kept:</w:t>
      </w:r>
      <w:proofErr w:type="gramEnd"/>
      <w:r w:rsidRPr="00EE157E">
        <w:rPr>
          <w:rFonts w:asciiTheme="minorHAnsi" w:hAnsiTheme="minorHAnsi" w:cstheme="minorHAnsi"/>
        </w:rPr>
        <w:t xml:space="preserve"> component ID, name,</w:t>
      </w:r>
      <w:r w:rsidRPr="00EE157E">
        <w:rPr>
          <w:rFonts w:asciiTheme="minorHAnsi" w:hAnsiTheme="minorHAnsi" w:cstheme="minorHAnsi"/>
          <w:spacing w:val="1"/>
        </w:rPr>
        <w:t xml:space="preserve"> </w:t>
      </w:r>
      <w:r w:rsidRPr="00EE157E">
        <w:rPr>
          <w:rFonts w:asciiTheme="minorHAnsi" w:hAnsiTheme="minorHAnsi" w:cstheme="minorHAnsi"/>
        </w:rPr>
        <w:t>description,</w:t>
      </w:r>
      <w:r w:rsidRPr="00EE157E">
        <w:rPr>
          <w:rFonts w:asciiTheme="minorHAnsi" w:hAnsiTheme="minorHAnsi" w:cstheme="minorHAnsi"/>
          <w:spacing w:val="-10"/>
        </w:rPr>
        <w:t xml:space="preserve"> </w:t>
      </w:r>
      <w:r w:rsidRPr="00EE157E">
        <w:rPr>
          <w:rFonts w:asciiTheme="minorHAnsi" w:hAnsiTheme="minorHAnsi" w:cstheme="minorHAnsi"/>
        </w:rPr>
        <w:t>suppliers</w:t>
      </w:r>
      <w:r w:rsidRPr="00EE157E">
        <w:rPr>
          <w:rFonts w:asciiTheme="minorHAnsi" w:hAnsiTheme="minorHAnsi" w:cstheme="minorHAnsi"/>
          <w:spacing w:val="-8"/>
        </w:rPr>
        <w:t xml:space="preserve"> </w:t>
      </w:r>
      <w:r w:rsidRPr="00EE157E">
        <w:rPr>
          <w:rFonts w:asciiTheme="minorHAnsi" w:hAnsiTheme="minorHAnsi" w:cstheme="minorHAnsi"/>
        </w:rPr>
        <w:t>who</w:t>
      </w:r>
      <w:r w:rsidRPr="00EE157E">
        <w:rPr>
          <w:rFonts w:asciiTheme="minorHAnsi" w:hAnsiTheme="minorHAnsi" w:cstheme="minorHAnsi"/>
          <w:spacing w:val="-6"/>
        </w:rPr>
        <w:t xml:space="preserve"> </w:t>
      </w:r>
      <w:r w:rsidRPr="00EE157E">
        <w:rPr>
          <w:rFonts w:asciiTheme="minorHAnsi" w:hAnsiTheme="minorHAnsi" w:cstheme="minorHAnsi"/>
        </w:rPr>
        <w:t>supply</w:t>
      </w:r>
      <w:r w:rsidRPr="00EE157E">
        <w:rPr>
          <w:rFonts w:asciiTheme="minorHAnsi" w:hAnsiTheme="minorHAnsi" w:cstheme="minorHAnsi"/>
          <w:spacing w:val="-7"/>
        </w:rPr>
        <w:t xml:space="preserve"> </w:t>
      </w:r>
      <w:r w:rsidRPr="00EE157E">
        <w:rPr>
          <w:rFonts w:asciiTheme="minorHAnsi" w:hAnsiTheme="minorHAnsi" w:cstheme="minorHAnsi"/>
        </w:rPr>
        <w:t>them,</w:t>
      </w:r>
      <w:r w:rsidRPr="00EE157E">
        <w:rPr>
          <w:rFonts w:asciiTheme="minorHAnsi" w:hAnsiTheme="minorHAnsi" w:cstheme="minorHAnsi"/>
          <w:spacing w:val="-8"/>
        </w:rPr>
        <w:t xml:space="preserve"> </w:t>
      </w:r>
      <w:r w:rsidRPr="00EE157E">
        <w:rPr>
          <w:rFonts w:asciiTheme="minorHAnsi" w:hAnsiTheme="minorHAnsi" w:cstheme="minorHAnsi"/>
        </w:rPr>
        <w:t>and</w:t>
      </w:r>
      <w:r w:rsidRPr="00EE157E">
        <w:rPr>
          <w:rFonts w:asciiTheme="minorHAnsi" w:hAnsiTheme="minorHAnsi" w:cstheme="minorHAnsi"/>
          <w:spacing w:val="-6"/>
        </w:rPr>
        <w:t xml:space="preserve"> </w:t>
      </w:r>
      <w:r w:rsidRPr="00EE157E">
        <w:rPr>
          <w:rFonts w:asciiTheme="minorHAnsi" w:hAnsiTheme="minorHAnsi" w:cstheme="minorHAnsi"/>
        </w:rPr>
        <w:t>products</w:t>
      </w:r>
      <w:r w:rsidRPr="00EE157E">
        <w:rPr>
          <w:rFonts w:asciiTheme="minorHAnsi" w:hAnsiTheme="minorHAnsi" w:cstheme="minorHAnsi"/>
          <w:spacing w:val="-8"/>
        </w:rPr>
        <w:t xml:space="preserve"> </w:t>
      </w:r>
      <w:r w:rsidRPr="00EE157E">
        <w:rPr>
          <w:rFonts w:asciiTheme="minorHAnsi" w:hAnsiTheme="minorHAnsi" w:cstheme="minorHAnsi"/>
        </w:rPr>
        <w:t>in</w:t>
      </w:r>
      <w:r w:rsidRPr="00EE157E">
        <w:rPr>
          <w:rFonts w:asciiTheme="minorHAnsi" w:hAnsiTheme="minorHAnsi" w:cstheme="minorHAnsi"/>
          <w:spacing w:val="-7"/>
        </w:rPr>
        <w:t xml:space="preserve"> </w:t>
      </w:r>
      <w:r w:rsidRPr="00EE157E">
        <w:rPr>
          <w:rFonts w:asciiTheme="minorHAnsi" w:hAnsiTheme="minorHAnsi" w:cstheme="minorHAnsi"/>
        </w:rPr>
        <w:t>which</w:t>
      </w:r>
      <w:r w:rsidRPr="00EE157E">
        <w:rPr>
          <w:rFonts w:asciiTheme="minorHAnsi" w:hAnsiTheme="minorHAnsi" w:cstheme="minorHAnsi"/>
          <w:spacing w:val="-8"/>
        </w:rPr>
        <w:t xml:space="preserve"> </w:t>
      </w:r>
      <w:r w:rsidRPr="00EE157E">
        <w:rPr>
          <w:rFonts w:asciiTheme="minorHAnsi" w:hAnsiTheme="minorHAnsi" w:cstheme="minorHAnsi"/>
        </w:rPr>
        <w:t>they</w:t>
      </w:r>
      <w:r w:rsidRPr="00EE157E">
        <w:rPr>
          <w:rFonts w:asciiTheme="minorHAnsi" w:hAnsiTheme="minorHAnsi" w:cstheme="minorHAnsi"/>
          <w:spacing w:val="-6"/>
        </w:rPr>
        <w:t xml:space="preserve"> </w:t>
      </w:r>
      <w:r w:rsidRPr="00EE157E">
        <w:rPr>
          <w:rFonts w:asciiTheme="minorHAnsi" w:hAnsiTheme="minorHAnsi" w:cstheme="minorHAnsi"/>
        </w:rPr>
        <w:t>are</w:t>
      </w:r>
      <w:r w:rsidRPr="00EE157E">
        <w:rPr>
          <w:rFonts w:asciiTheme="minorHAnsi" w:hAnsiTheme="minorHAnsi" w:cstheme="minorHAnsi"/>
          <w:spacing w:val="-5"/>
        </w:rPr>
        <w:t xml:space="preserve"> </w:t>
      </w:r>
      <w:r w:rsidRPr="00EE157E">
        <w:rPr>
          <w:rFonts w:asciiTheme="minorHAnsi" w:hAnsiTheme="minorHAnsi" w:cstheme="minorHAnsi"/>
        </w:rPr>
        <w:t>used.</w:t>
      </w:r>
      <w:r w:rsidRPr="00EE157E">
        <w:rPr>
          <w:rFonts w:asciiTheme="minorHAnsi" w:hAnsiTheme="minorHAnsi" w:cstheme="minorHAnsi"/>
          <w:spacing w:val="-5"/>
        </w:rPr>
        <w:t xml:space="preserve"> </w:t>
      </w:r>
      <w:r w:rsidRPr="00EE157E">
        <w:rPr>
          <w:rFonts w:asciiTheme="minorHAnsi" w:hAnsiTheme="minorHAnsi" w:cstheme="minorHAnsi"/>
        </w:rPr>
        <w:t>Use</w:t>
      </w:r>
      <w:r w:rsidRPr="00EE157E">
        <w:rPr>
          <w:rFonts w:asciiTheme="minorHAnsi" w:hAnsiTheme="minorHAnsi" w:cstheme="minorHAnsi"/>
          <w:spacing w:val="-56"/>
        </w:rPr>
        <w:t xml:space="preserve"> </w:t>
      </w:r>
      <w:r w:rsidRPr="00EE157E">
        <w:rPr>
          <w:rFonts w:asciiTheme="minorHAnsi" w:hAnsiTheme="minorHAnsi" w:cstheme="minorHAnsi"/>
        </w:rPr>
        <w:t>Figure</w:t>
      </w:r>
      <w:r w:rsidRPr="00EE157E">
        <w:rPr>
          <w:rFonts w:asciiTheme="minorHAnsi" w:hAnsiTheme="minorHAnsi" w:cstheme="minorHAnsi"/>
          <w:spacing w:val="-3"/>
        </w:rPr>
        <w:t xml:space="preserve"> </w:t>
      </w:r>
      <w:r w:rsidRPr="00EE157E">
        <w:rPr>
          <w:rFonts w:asciiTheme="minorHAnsi" w:hAnsiTheme="minorHAnsi" w:cstheme="minorHAnsi"/>
        </w:rPr>
        <w:t>B.1</w:t>
      </w:r>
      <w:r w:rsidRPr="00EE157E">
        <w:rPr>
          <w:rFonts w:asciiTheme="minorHAnsi" w:hAnsiTheme="minorHAnsi" w:cstheme="minorHAnsi"/>
          <w:spacing w:val="-2"/>
        </w:rPr>
        <w:t xml:space="preserve"> </w:t>
      </w:r>
      <w:r w:rsidRPr="00EE157E">
        <w:rPr>
          <w:rFonts w:asciiTheme="minorHAnsi" w:hAnsiTheme="minorHAnsi" w:cstheme="minorHAnsi"/>
        </w:rPr>
        <w:t>for</w:t>
      </w:r>
      <w:r w:rsidRPr="00EE157E">
        <w:rPr>
          <w:rFonts w:asciiTheme="minorHAnsi" w:hAnsiTheme="minorHAnsi" w:cstheme="minorHAnsi"/>
          <w:spacing w:val="-1"/>
        </w:rPr>
        <w:t xml:space="preserve"> </w:t>
      </w:r>
      <w:r w:rsidRPr="00EE157E">
        <w:rPr>
          <w:rFonts w:asciiTheme="minorHAnsi" w:hAnsiTheme="minorHAnsi" w:cstheme="minorHAnsi"/>
        </w:rPr>
        <w:t>this</w:t>
      </w:r>
      <w:r w:rsidRPr="00EE157E">
        <w:rPr>
          <w:rFonts w:asciiTheme="minorHAnsi" w:hAnsiTheme="minorHAnsi" w:cstheme="minorHAnsi"/>
          <w:spacing w:val="-2"/>
        </w:rPr>
        <w:t xml:space="preserve"> </w:t>
      </w:r>
      <w:r w:rsidRPr="00EE157E">
        <w:rPr>
          <w:rFonts w:asciiTheme="minorHAnsi" w:hAnsiTheme="minorHAnsi" w:cstheme="minorHAnsi"/>
        </w:rPr>
        <w:t>exercise.</w:t>
      </w:r>
    </w:p>
    <w:p w14:paraId="33861932" w14:textId="77777777" w:rsidR="00EE157E" w:rsidRPr="00EE157E" w:rsidRDefault="00EE157E" w:rsidP="00EE157E">
      <w:pPr>
        <w:pStyle w:val="BodyText"/>
        <w:spacing w:before="2"/>
        <w:rPr>
          <w:rFonts w:asciiTheme="minorHAnsi" w:hAnsiTheme="minorHAnsi" w:cstheme="minorHAnsi"/>
          <w:sz w:val="21"/>
        </w:rPr>
      </w:pPr>
    </w:p>
    <w:p w14:paraId="3A816210" w14:textId="77777777" w:rsidR="00EE157E" w:rsidRPr="00EE157E" w:rsidRDefault="00EE157E" w:rsidP="00EE157E">
      <w:pPr>
        <w:pStyle w:val="BodyText"/>
        <w:ind w:left="780"/>
        <w:rPr>
          <w:rFonts w:asciiTheme="minorHAnsi" w:hAnsiTheme="minorHAnsi" w:cstheme="minorHAnsi"/>
        </w:rPr>
      </w:pPr>
      <w:r w:rsidRPr="00EE157E">
        <w:rPr>
          <w:rFonts w:asciiTheme="minorHAnsi" w:hAnsiTheme="minorHAnsi" w:cstheme="minorHAnsi"/>
        </w:rPr>
        <w:t>Create</w:t>
      </w:r>
      <w:r w:rsidRPr="00EE157E">
        <w:rPr>
          <w:rFonts w:asciiTheme="minorHAnsi" w:hAnsiTheme="minorHAnsi" w:cstheme="minorHAnsi"/>
          <w:spacing w:val="-4"/>
        </w:rPr>
        <w:t xml:space="preserve"> </w:t>
      </w:r>
      <w:r w:rsidRPr="00EE157E">
        <w:rPr>
          <w:rFonts w:asciiTheme="minorHAnsi" w:hAnsiTheme="minorHAnsi" w:cstheme="minorHAnsi"/>
        </w:rPr>
        <w:t>an</w:t>
      </w:r>
      <w:r w:rsidRPr="00EE157E">
        <w:rPr>
          <w:rFonts w:asciiTheme="minorHAnsi" w:hAnsiTheme="minorHAnsi" w:cstheme="minorHAnsi"/>
          <w:spacing w:val="-5"/>
        </w:rPr>
        <w:t xml:space="preserve"> </w:t>
      </w:r>
      <w:r w:rsidRPr="00EE157E">
        <w:rPr>
          <w:rFonts w:asciiTheme="minorHAnsi" w:hAnsiTheme="minorHAnsi" w:cstheme="minorHAnsi"/>
        </w:rPr>
        <w:t>ERD</w:t>
      </w:r>
      <w:r w:rsidRPr="00EE157E">
        <w:rPr>
          <w:rFonts w:asciiTheme="minorHAnsi" w:hAnsiTheme="minorHAnsi" w:cstheme="minorHAnsi"/>
          <w:spacing w:val="-3"/>
        </w:rPr>
        <w:t xml:space="preserve"> </w:t>
      </w:r>
      <w:r w:rsidRPr="00EE157E">
        <w:rPr>
          <w:rFonts w:asciiTheme="minorHAnsi" w:hAnsiTheme="minorHAnsi" w:cstheme="minorHAnsi"/>
        </w:rPr>
        <w:t>to</w:t>
      </w:r>
      <w:r w:rsidRPr="00EE157E">
        <w:rPr>
          <w:rFonts w:asciiTheme="minorHAnsi" w:hAnsiTheme="minorHAnsi" w:cstheme="minorHAnsi"/>
          <w:spacing w:val="-1"/>
        </w:rPr>
        <w:t xml:space="preserve"> </w:t>
      </w:r>
      <w:r w:rsidRPr="00EE157E">
        <w:rPr>
          <w:rFonts w:asciiTheme="minorHAnsi" w:hAnsiTheme="minorHAnsi" w:cstheme="minorHAnsi"/>
        </w:rPr>
        <w:t>show</w:t>
      </w:r>
      <w:r w:rsidRPr="00EE157E">
        <w:rPr>
          <w:rFonts w:asciiTheme="minorHAnsi" w:hAnsiTheme="minorHAnsi" w:cstheme="minorHAnsi"/>
          <w:spacing w:val="-2"/>
        </w:rPr>
        <w:t xml:space="preserve"> </w:t>
      </w:r>
      <w:r w:rsidRPr="00EE157E">
        <w:rPr>
          <w:rFonts w:asciiTheme="minorHAnsi" w:hAnsiTheme="minorHAnsi" w:cstheme="minorHAnsi"/>
        </w:rPr>
        <w:t>how</w:t>
      </w:r>
      <w:r w:rsidRPr="00EE157E">
        <w:rPr>
          <w:rFonts w:asciiTheme="minorHAnsi" w:hAnsiTheme="minorHAnsi" w:cstheme="minorHAnsi"/>
          <w:spacing w:val="-1"/>
        </w:rPr>
        <w:t xml:space="preserve"> </w:t>
      </w:r>
      <w:r w:rsidRPr="00EE157E">
        <w:rPr>
          <w:rFonts w:asciiTheme="minorHAnsi" w:hAnsiTheme="minorHAnsi" w:cstheme="minorHAnsi"/>
        </w:rPr>
        <w:t>you</w:t>
      </w:r>
      <w:r w:rsidRPr="00EE157E">
        <w:rPr>
          <w:rFonts w:asciiTheme="minorHAnsi" w:hAnsiTheme="minorHAnsi" w:cstheme="minorHAnsi"/>
          <w:spacing w:val="-2"/>
        </w:rPr>
        <w:t xml:space="preserve"> </w:t>
      </w:r>
      <w:r w:rsidRPr="00EE157E">
        <w:rPr>
          <w:rFonts w:asciiTheme="minorHAnsi" w:hAnsiTheme="minorHAnsi" w:cstheme="minorHAnsi"/>
        </w:rPr>
        <w:t>would</w:t>
      </w:r>
      <w:r w:rsidRPr="00EE157E">
        <w:rPr>
          <w:rFonts w:asciiTheme="minorHAnsi" w:hAnsiTheme="minorHAnsi" w:cstheme="minorHAnsi"/>
          <w:spacing w:val="-5"/>
        </w:rPr>
        <w:t xml:space="preserve"> </w:t>
      </w:r>
      <w:r w:rsidRPr="00EE157E">
        <w:rPr>
          <w:rFonts w:asciiTheme="minorHAnsi" w:hAnsiTheme="minorHAnsi" w:cstheme="minorHAnsi"/>
        </w:rPr>
        <w:t>track</w:t>
      </w:r>
      <w:r w:rsidRPr="00EE157E">
        <w:rPr>
          <w:rFonts w:asciiTheme="minorHAnsi" w:hAnsiTheme="minorHAnsi" w:cstheme="minorHAnsi"/>
          <w:spacing w:val="-5"/>
        </w:rPr>
        <w:t xml:space="preserve"> </w:t>
      </w:r>
      <w:r w:rsidRPr="00EE157E">
        <w:rPr>
          <w:rFonts w:asciiTheme="minorHAnsi" w:hAnsiTheme="minorHAnsi" w:cstheme="minorHAnsi"/>
        </w:rPr>
        <w:t>this</w:t>
      </w:r>
      <w:r w:rsidRPr="00EE157E">
        <w:rPr>
          <w:rFonts w:asciiTheme="minorHAnsi" w:hAnsiTheme="minorHAnsi" w:cstheme="minorHAnsi"/>
          <w:spacing w:val="-3"/>
        </w:rPr>
        <w:t xml:space="preserve"> </w:t>
      </w:r>
      <w:r w:rsidRPr="00EE157E">
        <w:rPr>
          <w:rFonts w:asciiTheme="minorHAnsi" w:hAnsiTheme="minorHAnsi" w:cstheme="minorHAnsi"/>
        </w:rPr>
        <w:t>information.</w:t>
      </w:r>
    </w:p>
    <w:p w14:paraId="109BE3EB" w14:textId="77777777" w:rsidR="00EE157E" w:rsidRPr="00EE157E" w:rsidRDefault="00EE157E" w:rsidP="00EE157E">
      <w:pPr>
        <w:pStyle w:val="BodyText"/>
        <w:spacing w:before="1"/>
        <w:rPr>
          <w:rFonts w:asciiTheme="minorHAnsi" w:hAnsiTheme="minorHAnsi" w:cstheme="minorHAnsi"/>
          <w:sz w:val="21"/>
        </w:rPr>
      </w:pPr>
    </w:p>
    <w:p w14:paraId="47837B9F" w14:textId="77777777" w:rsidR="00EE157E" w:rsidRPr="00EE157E" w:rsidRDefault="00EE157E" w:rsidP="00EE157E">
      <w:pPr>
        <w:pStyle w:val="BodyText"/>
        <w:spacing w:line="242" w:lineRule="auto"/>
        <w:ind w:left="780" w:right="1781"/>
        <w:rPr>
          <w:rFonts w:asciiTheme="minorHAnsi" w:hAnsiTheme="minorHAnsi" w:cstheme="minorHAnsi"/>
        </w:rPr>
      </w:pPr>
      <w:r w:rsidRPr="00EE157E">
        <w:rPr>
          <w:rFonts w:asciiTheme="minorHAnsi" w:hAnsiTheme="minorHAnsi" w:cstheme="minorHAnsi"/>
        </w:rPr>
        <w:t>Show entity names, primary keys, attributes for each entity, relationships</w:t>
      </w:r>
      <w:r w:rsidRPr="00EE157E">
        <w:rPr>
          <w:rFonts w:asciiTheme="minorHAnsi" w:hAnsiTheme="minorHAnsi" w:cstheme="minorHAnsi"/>
          <w:spacing w:val="-55"/>
        </w:rPr>
        <w:t xml:space="preserve"> </w:t>
      </w:r>
      <w:r w:rsidRPr="00EE157E">
        <w:rPr>
          <w:rFonts w:asciiTheme="minorHAnsi" w:hAnsiTheme="minorHAnsi" w:cstheme="minorHAnsi"/>
        </w:rPr>
        <w:t>between</w:t>
      </w:r>
      <w:r w:rsidRPr="00EE157E">
        <w:rPr>
          <w:rFonts w:asciiTheme="minorHAnsi" w:hAnsiTheme="minorHAnsi" w:cstheme="minorHAnsi"/>
          <w:spacing w:val="-5"/>
        </w:rPr>
        <w:t xml:space="preserve"> </w:t>
      </w:r>
      <w:r w:rsidRPr="00EE157E">
        <w:rPr>
          <w:rFonts w:asciiTheme="minorHAnsi" w:hAnsiTheme="minorHAnsi" w:cstheme="minorHAnsi"/>
        </w:rPr>
        <w:t>the</w:t>
      </w:r>
      <w:r w:rsidRPr="00EE157E">
        <w:rPr>
          <w:rFonts w:asciiTheme="minorHAnsi" w:hAnsiTheme="minorHAnsi" w:cstheme="minorHAnsi"/>
          <w:spacing w:val="-2"/>
        </w:rPr>
        <w:t xml:space="preserve"> </w:t>
      </w:r>
      <w:r w:rsidRPr="00EE157E">
        <w:rPr>
          <w:rFonts w:asciiTheme="minorHAnsi" w:hAnsiTheme="minorHAnsi" w:cstheme="minorHAnsi"/>
        </w:rPr>
        <w:t>entities</w:t>
      </w:r>
      <w:r w:rsidRPr="00EE157E">
        <w:rPr>
          <w:rFonts w:asciiTheme="minorHAnsi" w:hAnsiTheme="minorHAnsi" w:cstheme="minorHAnsi"/>
          <w:spacing w:val="-2"/>
        </w:rPr>
        <w:t xml:space="preserve"> </w:t>
      </w:r>
      <w:r w:rsidRPr="00EE157E">
        <w:rPr>
          <w:rFonts w:asciiTheme="minorHAnsi" w:hAnsiTheme="minorHAnsi" w:cstheme="minorHAnsi"/>
        </w:rPr>
        <w:t>and</w:t>
      </w:r>
      <w:r w:rsidRPr="00EE157E">
        <w:rPr>
          <w:rFonts w:asciiTheme="minorHAnsi" w:hAnsiTheme="minorHAnsi" w:cstheme="minorHAnsi"/>
          <w:spacing w:val="-1"/>
        </w:rPr>
        <w:t xml:space="preserve"> </w:t>
      </w:r>
      <w:r w:rsidRPr="00EE157E">
        <w:rPr>
          <w:rFonts w:asciiTheme="minorHAnsi" w:hAnsiTheme="minorHAnsi" w:cstheme="minorHAnsi"/>
        </w:rPr>
        <w:t>cardinality.</w:t>
      </w:r>
    </w:p>
    <w:p w14:paraId="1A2A6705" w14:textId="77777777" w:rsidR="00EE157E" w:rsidRPr="00EE157E" w:rsidRDefault="00EE157E" w:rsidP="00EE157E">
      <w:pPr>
        <w:pStyle w:val="BodyText"/>
        <w:rPr>
          <w:rFonts w:asciiTheme="minorHAnsi" w:hAnsiTheme="minorHAnsi" w:cstheme="minorHAnsi"/>
          <w:sz w:val="26"/>
        </w:rPr>
      </w:pPr>
    </w:p>
    <w:p w14:paraId="67BEDFA4" w14:textId="77777777" w:rsidR="00EE157E" w:rsidRPr="00EE157E" w:rsidRDefault="00EE157E" w:rsidP="00EE157E">
      <w:pPr>
        <w:pStyle w:val="BodyText"/>
        <w:spacing w:before="230"/>
        <w:ind w:left="780"/>
        <w:rPr>
          <w:rFonts w:asciiTheme="minorHAnsi" w:hAnsiTheme="minorHAnsi" w:cstheme="minorHAnsi"/>
        </w:rPr>
      </w:pPr>
      <w:r w:rsidRPr="00EE157E">
        <w:rPr>
          <w:rFonts w:asciiTheme="minorHAnsi" w:hAnsiTheme="minorHAnsi" w:cstheme="minorHAnsi"/>
        </w:rPr>
        <w:t>Assumptions</w:t>
      </w:r>
    </w:p>
    <w:p w14:paraId="20967298" w14:textId="77777777" w:rsidR="00EE157E" w:rsidRPr="00EE157E" w:rsidRDefault="00EE157E" w:rsidP="00EE157E">
      <w:pPr>
        <w:pStyle w:val="BodyText"/>
        <w:spacing w:before="2"/>
        <w:rPr>
          <w:rFonts w:asciiTheme="minorHAnsi" w:hAnsiTheme="minorHAnsi" w:cstheme="minorHAnsi"/>
          <w:sz w:val="30"/>
        </w:rPr>
      </w:pPr>
    </w:p>
    <w:p w14:paraId="46B6E6CB" w14:textId="77777777" w:rsidR="00EE157E" w:rsidRPr="00EE157E" w:rsidRDefault="00EE157E" w:rsidP="00EE157E">
      <w:pPr>
        <w:pStyle w:val="ListParagraph"/>
        <w:numPr>
          <w:ilvl w:val="0"/>
          <w:numId w:val="1"/>
        </w:numPr>
        <w:tabs>
          <w:tab w:val="left" w:pos="780"/>
          <w:tab w:val="left" w:pos="781"/>
        </w:tabs>
        <w:spacing w:before="1"/>
        <w:ind w:hanging="361"/>
        <w:rPr>
          <w:rFonts w:asciiTheme="minorHAnsi" w:hAnsiTheme="minorHAnsi" w:cstheme="minorHAnsi"/>
          <w:sz w:val="24"/>
        </w:rPr>
      </w:pPr>
      <w:r w:rsidRPr="00EE157E">
        <w:rPr>
          <w:rFonts w:asciiTheme="minorHAnsi" w:hAnsiTheme="minorHAnsi" w:cstheme="minorHAnsi"/>
          <w:sz w:val="24"/>
        </w:rPr>
        <w:t>A</w:t>
      </w:r>
      <w:r w:rsidRPr="00EE157E">
        <w:rPr>
          <w:rFonts w:asciiTheme="minorHAnsi" w:hAnsiTheme="minorHAnsi" w:cstheme="minorHAnsi"/>
          <w:spacing w:val="-7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supplier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can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exist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without</w:t>
      </w:r>
      <w:r w:rsidRPr="00EE157E">
        <w:rPr>
          <w:rFonts w:asciiTheme="minorHAnsi" w:hAnsiTheme="minorHAnsi" w:cstheme="minorHAnsi"/>
          <w:spacing w:val="-6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providing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components.</w:t>
      </w:r>
    </w:p>
    <w:p w14:paraId="71C0CEB6" w14:textId="77777777" w:rsidR="00EE157E" w:rsidRPr="00EE157E" w:rsidRDefault="00EE157E" w:rsidP="00EE157E">
      <w:pPr>
        <w:pStyle w:val="ListParagraph"/>
        <w:numPr>
          <w:ilvl w:val="0"/>
          <w:numId w:val="1"/>
        </w:numPr>
        <w:tabs>
          <w:tab w:val="left" w:pos="780"/>
          <w:tab w:val="left" w:pos="781"/>
        </w:tabs>
        <w:ind w:hanging="361"/>
        <w:rPr>
          <w:rFonts w:asciiTheme="minorHAnsi" w:hAnsiTheme="minorHAnsi" w:cstheme="minorHAnsi"/>
          <w:sz w:val="24"/>
        </w:rPr>
      </w:pPr>
      <w:r w:rsidRPr="00EE157E">
        <w:rPr>
          <w:rFonts w:asciiTheme="minorHAnsi" w:hAnsiTheme="minorHAnsi" w:cstheme="minorHAnsi"/>
          <w:sz w:val="24"/>
        </w:rPr>
        <w:t>A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component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does</w:t>
      </w:r>
      <w:r w:rsidRPr="00EE157E">
        <w:rPr>
          <w:rFonts w:asciiTheme="minorHAnsi" w:hAnsiTheme="minorHAnsi" w:cstheme="minorHAnsi"/>
          <w:spacing w:val="1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not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have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to</w:t>
      </w:r>
      <w:r w:rsidRPr="00EE157E">
        <w:rPr>
          <w:rFonts w:asciiTheme="minorHAnsi" w:hAnsiTheme="minorHAnsi" w:cstheme="minorHAnsi"/>
          <w:spacing w:val="-5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be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associated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with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a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supplier.</w:t>
      </w:r>
    </w:p>
    <w:p w14:paraId="0CC71B93" w14:textId="77777777" w:rsidR="00EE157E" w:rsidRPr="00EE157E" w:rsidRDefault="00EE157E" w:rsidP="00EE157E">
      <w:pPr>
        <w:pStyle w:val="ListParagraph"/>
        <w:numPr>
          <w:ilvl w:val="0"/>
          <w:numId w:val="1"/>
        </w:numPr>
        <w:tabs>
          <w:tab w:val="left" w:pos="780"/>
          <w:tab w:val="left" w:pos="781"/>
        </w:tabs>
        <w:spacing w:line="242" w:lineRule="auto"/>
        <w:ind w:right="1077"/>
        <w:rPr>
          <w:rFonts w:asciiTheme="minorHAnsi" w:hAnsiTheme="minorHAnsi" w:cstheme="minorHAnsi"/>
          <w:sz w:val="24"/>
        </w:rPr>
      </w:pPr>
      <w:r w:rsidRPr="00EE157E">
        <w:rPr>
          <w:rFonts w:asciiTheme="minorHAnsi" w:hAnsiTheme="minorHAnsi" w:cstheme="minorHAnsi"/>
          <w:sz w:val="24"/>
        </w:rPr>
        <w:t>A component does not have to be associated with a product. Not all components</w:t>
      </w:r>
      <w:r w:rsidRPr="00EE157E">
        <w:rPr>
          <w:rFonts w:asciiTheme="minorHAnsi" w:hAnsiTheme="minorHAnsi" w:cstheme="minorHAnsi"/>
          <w:spacing w:val="-55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are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used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in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products.</w:t>
      </w:r>
    </w:p>
    <w:p w14:paraId="4D7988D4" w14:textId="77777777" w:rsidR="00EE157E" w:rsidRPr="00EE157E" w:rsidRDefault="00EE157E" w:rsidP="00EE157E">
      <w:pPr>
        <w:pStyle w:val="ListParagraph"/>
        <w:numPr>
          <w:ilvl w:val="0"/>
          <w:numId w:val="1"/>
        </w:numPr>
        <w:tabs>
          <w:tab w:val="left" w:pos="780"/>
          <w:tab w:val="left" w:pos="781"/>
        </w:tabs>
        <w:spacing w:line="270" w:lineRule="exact"/>
        <w:ind w:hanging="361"/>
        <w:rPr>
          <w:rFonts w:asciiTheme="minorHAnsi" w:hAnsiTheme="minorHAnsi" w:cstheme="minorHAnsi"/>
          <w:sz w:val="24"/>
        </w:rPr>
      </w:pPr>
      <w:r w:rsidRPr="00EE157E">
        <w:rPr>
          <w:rFonts w:asciiTheme="minorHAnsi" w:hAnsiTheme="minorHAnsi" w:cstheme="minorHAnsi"/>
          <w:sz w:val="24"/>
        </w:rPr>
        <w:t>A</w:t>
      </w:r>
      <w:r w:rsidRPr="00EE157E">
        <w:rPr>
          <w:rFonts w:asciiTheme="minorHAnsi" w:hAnsiTheme="minorHAnsi" w:cstheme="minorHAnsi"/>
          <w:spacing w:val="-6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product</w:t>
      </w:r>
      <w:r w:rsidRPr="00EE157E">
        <w:rPr>
          <w:rFonts w:asciiTheme="minorHAnsi" w:hAnsiTheme="minorHAnsi" w:cstheme="minorHAnsi"/>
          <w:spacing w:val="-1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cannot</w:t>
      </w:r>
      <w:r w:rsidRPr="00EE157E">
        <w:rPr>
          <w:rFonts w:asciiTheme="minorHAnsi" w:hAnsiTheme="minorHAnsi" w:cstheme="minorHAnsi"/>
          <w:spacing w:val="-5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exist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without</w:t>
      </w:r>
      <w:r w:rsidRPr="00EE157E">
        <w:rPr>
          <w:rFonts w:asciiTheme="minorHAnsi" w:hAnsiTheme="minorHAnsi" w:cstheme="minorHAnsi"/>
          <w:spacing w:val="-5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components.</w:t>
      </w:r>
    </w:p>
    <w:p w14:paraId="59488332" w14:textId="6A6F8769" w:rsidR="00EE157E" w:rsidRPr="00EE157E" w:rsidRDefault="00EE157E" w:rsidP="00EE157E">
      <w:pPr>
        <w:spacing w:before="3" w:line="252" w:lineRule="auto"/>
        <w:ind w:left="884" w:right="1078" w:firstLine="300"/>
        <w:jc w:val="both"/>
        <w:rPr>
          <w:rFonts w:asciiTheme="minorHAnsi" w:hAnsiTheme="minorHAnsi" w:cstheme="minorHAnsi"/>
          <w:sz w:val="20"/>
        </w:rPr>
        <w:sectPr w:rsidR="00EE157E" w:rsidRPr="00EE157E">
          <w:pgSz w:w="11920" w:h="16840"/>
          <w:pgMar w:top="1820" w:right="700" w:bottom="520" w:left="900" w:header="1250" w:footer="321" w:gutter="0"/>
          <w:cols w:space="720"/>
        </w:sectPr>
      </w:pPr>
    </w:p>
    <w:p w14:paraId="4E0E0573" w14:textId="542C54A7" w:rsidR="00EE157E" w:rsidRPr="00EE157E" w:rsidRDefault="00EE157E" w:rsidP="00EE157E">
      <w:pPr>
        <w:ind w:left="780"/>
        <w:rPr>
          <w:rFonts w:asciiTheme="minorHAnsi" w:hAnsiTheme="minorHAnsi" w:cstheme="minorHAnsi"/>
          <w:b/>
          <w:sz w:val="24"/>
        </w:rPr>
      </w:pPr>
      <w:r w:rsidRPr="00EE157E">
        <w:rPr>
          <w:rFonts w:asciiTheme="minorHAnsi" w:hAnsiTheme="minorHAnsi" w:cstheme="minorHAnsi"/>
          <w:b/>
          <w:sz w:val="24"/>
        </w:rPr>
        <w:lastRenderedPageBreak/>
        <w:t xml:space="preserve">4. </w:t>
      </w:r>
      <w:r w:rsidRPr="00EE157E">
        <w:rPr>
          <w:rFonts w:asciiTheme="minorHAnsi" w:hAnsiTheme="minorHAnsi" w:cstheme="minorHAnsi"/>
          <w:b/>
          <w:sz w:val="24"/>
        </w:rPr>
        <w:t>Car</w:t>
      </w:r>
      <w:r w:rsidRPr="00EE157E">
        <w:rPr>
          <w:rFonts w:asciiTheme="minorHAnsi" w:hAnsiTheme="minorHAnsi" w:cstheme="minorHAnsi"/>
          <w:b/>
          <w:spacing w:val="-5"/>
          <w:sz w:val="24"/>
        </w:rPr>
        <w:t xml:space="preserve"> </w:t>
      </w:r>
      <w:r w:rsidRPr="00EE157E">
        <w:rPr>
          <w:rFonts w:asciiTheme="minorHAnsi" w:hAnsiTheme="minorHAnsi" w:cstheme="minorHAnsi"/>
          <w:b/>
          <w:sz w:val="24"/>
        </w:rPr>
        <w:t>Dealership</w:t>
      </w:r>
    </w:p>
    <w:p w14:paraId="0AF3FED2" w14:textId="77777777" w:rsidR="00EE157E" w:rsidRPr="00EE157E" w:rsidRDefault="00EE157E" w:rsidP="00EE157E">
      <w:pPr>
        <w:pStyle w:val="BodyText"/>
        <w:spacing w:before="11"/>
        <w:rPr>
          <w:rFonts w:asciiTheme="minorHAnsi" w:hAnsiTheme="minorHAnsi" w:cstheme="minorHAnsi"/>
          <w:b/>
          <w:sz w:val="31"/>
        </w:rPr>
      </w:pPr>
    </w:p>
    <w:p w14:paraId="4D83834C" w14:textId="77777777" w:rsidR="00EE157E" w:rsidRPr="00EE157E" w:rsidRDefault="00EE157E" w:rsidP="00EE157E">
      <w:pPr>
        <w:pStyle w:val="BodyText"/>
        <w:ind w:left="780" w:right="1037"/>
        <w:rPr>
          <w:rFonts w:asciiTheme="minorHAnsi" w:hAnsiTheme="minorHAnsi" w:cstheme="minorHAnsi"/>
        </w:rPr>
      </w:pPr>
      <w:r w:rsidRPr="00EE157E">
        <w:rPr>
          <w:rFonts w:asciiTheme="minorHAnsi" w:hAnsiTheme="minorHAnsi" w:cstheme="minorHAnsi"/>
        </w:rPr>
        <w:t>Create an ERD for a car dealership. The dealership sells both new and used cars,</w:t>
      </w:r>
      <w:r w:rsidRPr="00EE157E">
        <w:rPr>
          <w:rFonts w:asciiTheme="minorHAnsi" w:hAnsiTheme="minorHAnsi" w:cstheme="minorHAnsi"/>
          <w:spacing w:val="-56"/>
        </w:rPr>
        <w:t xml:space="preserve"> </w:t>
      </w:r>
      <w:r w:rsidRPr="00EE157E">
        <w:rPr>
          <w:rFonts w:asciiTheme="minorHAnsi" w:hAnsiTheme="minorHAnsi" w:cstheme="minorHAnsi"/>
        </w:rPr>
        <w:t>and it operates a service facility (see Figure B.2). Base your design on the</w:t>
      </w:r>
      <w:r w:rsidRPr="00EE157E">
        <w:rPr>
          <w:rFonts w:asciiTheme="minorHAnsi" w:hAnsiTheme="minorHAnsi" w:cstheme="minorHAnsi"/>
          <w:spacing w:val="1"/>
        </w:rPr>
        <w:t xml:space="preserve"> </w:t>
      </w:r>
      <w:r w:rsidRPr="00EE157E">
        <w:rPr>
          <w:rFonts w:asciiTheme="minorHAnsi" w:hAnsiTheme="minorHAnsi" w:cstheme="minorHAnsi"/>
        </w:rPr>
        <w:t>following</w:t>
      </w:r>
      <w:r w:rsidRPr="00EE157E">
        <w:rPr>
          <w:rFonts w:asciiTheme="minorHAnsi" w:hAnsiTheme="minorHAnsi" w:cstheme="minorHAnsi"/>
          <w:spacing w:val="-2"/>
        </w:rPr>
        <w:t xml:space="preserve"> </w:t>
      </w:r>
      <w:r w:rsidRPr="00EE157E">
        <w:rPr>
          <w:rFonts w:asciiTheme="minorHAnsi" w:hAnsiTheme="minorHAnsi" w:cstheme="minorHAnsi"/>
        </w:rPr>
        <w:t>business</w:t>
      </w:r>
      <w:r w:rsidRPr="00EE157E">
        <w:rPr>
          <w:rFonts w:asciiTheme="minorHAnsi" w:hAnsiTheme="minorHAnsi" w:cstheme="minorHAnsi"/>
          <w:spacing w:val="-2"/>
        </w:rPr>
        <w:t xml:space="preserve"> </w:t>
      </w:r>
      <w:r w:rsidRPr="00EE157E">
        <w:rPr>
          <w:rFonts w:asciiTheme="minorHAnsi" w:hAnsiTheme="minorHAnsi" w:cstheme="minorHAnsi"/>
        </w:rPr>
        <w:t>rules:</w:t>
      </w:r>
    </w:p>
    <w:p w14:paraId="4950DF9D" w14:textId="77777777" w:rsidR="00EE157E" w:rsidRPr="00EE157E" w:rsidRDefault="00EE157E" w:rsidP="00EE157E">
      <w:pPr>
        <w:pStyle w:val="BodyText"/>
        <w:spacing w:before="9"/>
        <w:rPr>
          <w:rFonts w:asciiTheme="minorHAnsi" w:hAnsiTheme="minorHAnsi" w:cstheme="minorHAnsi"/>
        </w:rPr>
      </w:pPr>
    </w:p>
    <w:p w14:paraId="3E9F5E2E" w14:textId="77777777" w:rsidR="00EE157E" w:rsidRPr="00EE157E" w:rsidRDefault="00EE157E" w:rsidP="00EE157E">
      <w:pPr>
        <w:pStyle w:val="ListParagraph"/>
        <w:numPr>
          <w:ilvl w:val="0"/>
          <w:numId w:val="1"/>
        </w:numPr>
        <w:tabs>
          <w:tab w:val="left" w:pos="780"/>
          <w:tab w:val="left" w:pos="781"/>
        </w:tabs>
        <w:spacing w:before="1"/>
        <w:ind w:hanging="361"/>
        <w:rPr>
          <w:rFonts w:asciiTheme="minorHAnsi" w:hAnsiTheme="minorHAnsi" w:cstheme="minorHAnsi"/>
          <w:sz w:val="24"/>
        </w:rPr>
      </w:pPr>
      <w:r w:rsidRPr="00EE157E">
        <w:rPr>
          <w:rFonts w:asciiTheme="minorHAnsi" w:hAnsiTheme="minorHAnsi" w:cstheme="minorHAnsi"/>
          <w:sz w:val="24"/>
        </w:rPr>
        <w:t>A</w:t>
      </w:r>
      <w:r w:rsidRPr="00EE157E">
        <w:rPr>
          <w:rFonts w:asciiTheme="minorHAnsi" w:hAnsiTheme="minorHAnsi" w:cstheme="minorHAnsi"/>
          <w:spacing w:val="-6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salesperson</w:t>
      </w:r>
      <w:r w:rsidRPr="00EE157E">
        <w:rPr>
          <w:rFonts w:asciiTheme="minorHAnsi" w:hAnsiTheme="minorHAnsi" w:cstheme="minorHAnsi"/>
          <w:spacing w:val="-6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may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sell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many cars,</w:t>
      </w:r>
      <w:r w:rsidRPr="00EE157E">
        <w:rPr>
          <w:rFonts w:asciiTheme="minorHAnsi" w:hAnsiTheme="minorHAnsi" w:cstheme="minorHAnsi"/>
          <w:spacing w:val="-5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but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each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car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is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sold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by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only one</w:t>
      </w:r>
      <w:r w:rsidRPr="00EE157E">
        <w:rPr>
          <w:rFonts w:asciiTheme="minorHAnsi" w:hAnsiTheme="minorHAnsi" w:cstheme="minorHAnsi"/>
          <w:spacing w:val="-1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salesperson.</w:t>
      </w:r>
    </w:p>
    <w:p w14:paraId="02ECE3E1" w14:textId="77777777" w:rsidR="00EE157E" w:rsidRPr="00EE157E" w:rsidRDefault="00EE157E" w:rsidP="00EE157E">
      <w:pPr>
        <w:pStyle w:val="ListParagraph"/>
        <w:numPr>
          <w:ilvl w:val="0"/>
          <w:numId w:val="1"/>
        </w:numPr>
        <w:tabs>
          <w:tab w:val="left" w:pos="780"/>
          <w:tab w:val="left" w:pos="781"/>
        </w:tabs>
        <w:ind w:hanging="361"/>
        <w:rPr>
          <w:rFonts w:asciiTheme="minorHAnsi" w:hAnsiTheme="minorHAnsi" w:cstheme="minorHAnsi"/>
          <w:sz w:val="24"/>
        </w:rPr>
      </w:pPr>
      <w:r w:rsidRPr="00EE157E">
        <w:rPr>
          <w:rFonts w:asciiTheme="minorHAnsi" w:hAnsiTheme="minorHAnsi" w:cstheme="minorHAnsi"/>
          <w:sz w:val="24"/>
        </w:rPr>
        <w:t>A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customer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may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buy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many</w:t>
      </w:r>
      <w:r w:rsidRPr="00EE157E">
        <w:rPr>
          <w:rFonts w:asciiTheme="minorHAnsi" w:hAnsiTheme="minorHAnsi" w:cstheme="minorHAnsi"/>
          <w:spacing w:val="-1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cars,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but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each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car</w:t>
      </w:r>
      <w:r w:rsidRPr="00EE157E">
        <w:rPr>
          <w:rFonts w:asciiTheme="minorHAnsi" w:hAnsiTheme="minorHAnsi" w:cstheme="minorHAnsi"/>
          <w:spacing w:val="-1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is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bought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by</w:t>
      </w:r>
      <w:r w:rsidRPr="00EE157E">
        <w:rPr>
          <w:rFonts w:asciiTheme="minorHAnsi" w:hAnsiTheme="minorHAnsi" w:cstheme="minorHAnsi"/>
          <w:spacing w:val="6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only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one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customer.</w:t>
      </w:r>
    </w:p>
    <w:p w14:paraId="54EEE80F" w14:textId="77777777" w:rsidR="00EE157E" w:rsidRPr="00EE157E" w:rsidRDefault="00EE157E" w:rsidP="00EE157E">
      <w:pPr>
        <w:pStyle w:val="ListParagraph"/>
        <w:numPr>
          <w:ilvl w:val="0"/>
          <w:numId w:val="1"/>
        </w:numPr>
        <w:tabs>
          <w:tab w:val="left" w:pos="780"/>
          <w:tab w:val="left" w:pos="781"/>
        </w:tabs>
        <w:ind w:hanging="361"/>
        <w:rPr>
          <w:rFonts w:asciiTheme="minorHAnsi" w:hAnsiTheme="minorHAnsi" w:cstheme="minorHAnsi"/>
          <w:sz w:val="24"/>
        </w:rPr>
      </w:pPr>
      <w:r w:rsidRPr="00EE157E">
        <w:rPr>
          <w:rFonts w:asciiTheme="minorHAnsi" w:hAnsiTheme="minorHAnsi" w:cstheme="minorHAnsi"/>
          <w:sz w:val="24"/>
        </w:rPr>
        <w:t>A</w:t>
      </w:r>
      <w:r w:rsidRPr="00EE157E">
        <w:rPr>
          <w:rFonts w:asciiTheme="minorHAnsi" w:hAnsiTheme="minorHAnsi" w:cstheme="minorHAnsi"/>
          <w:spacing w:val="-5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salesperson</w:t>
      </w:r>
      <w:r w:rsidRPr="00EE157E">
        <w:rPr>
          <w:rFonts w:asciiTheme="minorHAnsi" w:hAnsiTheme="minorHAnsi" w:cstheme="minorHAnsi"/>
          <w:spacing w:val="-6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writes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a</w:t>
      </w:r>
      <w:r w:rsidRPr="00EE157E">
        <w:rPr>
          <w:rFonts w:asciiTheme="minorHAnsi" w:hAnsiTheme="minorHAnsi" w:cstheme="minorHAnsi"/>
          <w:spacing w:val="-5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single</w:t>
      </w:r>
      <w:r w:rsidRPr="00EE157E">
        <w:rPr>
          <w:rFonts w:asciiTheme="minorHAnsi" w:hAnsiTheme="minorHAnsi" w:cstheme="minorHAnsi"/>
          <w:spacing w:val="-5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invoice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for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each car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he or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she</w:t>
      </w:r>
      <w:r w:rsidRPr="00EE157E">
        <w:rPr>
          <w:rFonts w:asciiTheme="minorHAnsi" w:hAnsiTheme="minorHAnsi" w:cstheme="minorHAnsi"/>
          <w:spacing w:val="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sells.</w:t>
      </w:r>
    </w:p>
    <w:p w14:paraId="6C495F91" w14:textId="77777777" w:rsidR="00EE157E" w:rsidRPr="00EE157E" w:rsidRDefault="00EE157E" w:rsidP="00EE157E">
      <w:pPr>
        <w:pStyle w:val="ListParagraph"/>
        <w:numPr>
          <w:ilvl w:val="0"/>
          <w:numId w:val="1"/>
        </w:numPr>
        <w:tabs>
          <w:tab w:val="left" w:pos="780"/>
          <w:tab w:val="left" w:pos="781"/>
        </w:tabs>
        <w:ind w:hanging="361"/>
        <w:rPr>
          <w:rFonts w:asciiTheme="minorHAnsi" w:hAnsiTheme="minorHAnsi" w:cstheme="minorHAnsi"/>
          <w:sz w:val="24"/>
        </w:rPr>
      </w:pPr>
      <w:r w:rsidRPr="00EE157E">
        <w:rPr>
          <w:rFonts w:asciiTheme="minorHAnsi" w:hAnsiTheme="minorHAnsi" w:cstheme="minorHAnsi"/>
          <w:sz w:val="24"/>
        </w:rPr>
        <w:t>A</w:t>
      </w:r>
      <w:r w:rsidRPr="00EE157E">
        <w:rPr>
          <w:rFonts w:asciiTheme="minorHAnsi" w:hAnsiTheme="minorHAnsi" w:cstheme="minorHAnsi"/>
          <w:spacing w:val="-5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customer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gets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an</w:t>
      </w:r>
      <w:r w:rsidRPr="00EE157E">
        <w:rPr>
          <w:rFonts w:asciiTheme="minorHAnsi" w:hAnsiTheme="minorHAnsi" w:cstheme="minorHAnsi"/>
          <w:spacing w:val="-5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invoice for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each</w:t>
      </w:r>
      <w:r w:rsidRPr="00EE157E">
        <w:rPr>
          <w:rFonts w:asciiTheme="minorHAnsi" w:hAnsiTheme="minorHAnsi" w:cstheme="minorHAnsi"/>
          <w:spacing w:val="1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car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he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or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she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buys.</w:t>
      </w:r>
    </w:p>
    <w:p w14:paraId="55E41F88" w14:textId="77777777" w:rsidR="00EE157E" w:rsidRPr="00EE157E" w:rsidRDefault="00EE157E" w:rsidP="00EE157E">
      <w:pPr>
        <w:pStyle w:val="ListParagraph"/>
        <w:numPr>
          <w:ilvl w:val="0"/>
          <w:numId w:val="1"/>
        </w:numPr>
        <w:tabs>
          <w:tab w:val="left" w:pos="780"/>
          <w:tab w:val="left" w:pos="781"/>
        </w:tabs>
        <w:spacing w:line="240" w:lineRule="auto"/>
        <w:ind w:right="2234"/>
        <w:rPr>
          <w:rFonts w:asciiTheme="minorHAnsi" w:hAnsiTheme="minorHAnsi" w:cstheme="minorHAnsi"/>
          <w:sz w:val="24"/>
        </w:rPr>
      </w:pPr>
      <w:r w:rsidRPr="00EE157E">
        <w:rPr>
          <w:rFonts w:asciiTheme="minorHAnsi" w:hAnsiTheme="minorHAnsi" w:cstheme="minorHAnsi"/>
          <w:sz w:val="24"/>
        </w:rPr>
        <w:t>A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customer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may</w:t>
      </w:r>
      <w:r w:rsidRPr="00EE157E">
        <w:rPr>
          <w:rFonts w:asciiTheme="minorHAnsi" w:hAnsiTheme="minorHAnsi" w:cstheme="minorHAnsi"/>
          <w:spacing w:val="-1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come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in</w:t>
      </w:r>
      <w:r w:rsidRPr="00EE157E">
        <w:rPr>
          <w:rFonts w:asciiTheme="minorHAnsi" w:hAnsiTheme="minorHAnsi" w:cstheme="minorHAnsi"/>
          <w:spacing w:val="-1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just</w:t>
      </w:r>
      <w:r w:rsidRPr="00EE157E">
        <w:rPr>
          <w:rFonts w:asciiTheme="minorHAnsi" w:hAnsiTheme="minorHAnsi" w:cstheme="minorHAnsi"/>
          <w:spacing w:val="-1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to</w:t>
      </w:r>
      <w:r w:rsidRPr="00EE157E">
        <w:rPr>
          <w:rFonts w:asciiTheme="minorHAnsi" w:hAnsiTheme="minorHAnsi" w:cstheme="minorHAnsi"/>
          <w:spacing w:val="-5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have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his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or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her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car</w:t>
      </w:r>
      <w:r w:rsidRPr="00EE157E">
        <w:rPr>
          <w:rFonts w:asciiTheme="minorHAnsi" w:hAnsiTheme="minorHAnsi" w:cstheme="minorHAnsi"/>
          <w:spacing w:val="-1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serviced;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that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is,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a</w:t>
      </w:r>
      <w:r w:rsidRPr="00EE157E">
        <w:rPr>
          <w:rFonts w:asciiTheme="minorHAnsi" w:hAnsiTheme="minorHAnsi" w:cstheme="minorHAnsi"/>
          <w:spacing w:val="-55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customer need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not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buy</w:t>
      </w:r>
      <w:r w:rsidRPr="00EE157E">
        <w:rPr>
          <w:rFonts w:asciiTheme="minorHAnsi" w:hAnsiTheme="minorHAnsi" w:cstheme="minorHAnsi"/>
          <w:spacing w:val="-1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a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car</w:t>
      </w:r>
      <w:r w:rsidRPr="00EE157E">
        <w:rPr>
          <w:rFonts w:asciiTheme="minorHAnsi" w:hAnsiTheme="minorHAnsi" w:cstheme="minorHAnsi"/>
          <w:spacing w:val="-1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to be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classified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as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a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customer.</w:t>
      </w:r>
    </w:p>
    <w:p w14:paraId="2B9A86F0" w14:textId="77777777" w:rsidR="00EE157E" w:rsidRPr="00EE157E" w:rsidRDefault="00EE157E" w:rsidP="00EE157E">
      <w:pPr>
        <w:pStyle w:val="ListParagraph"/>
        <w:numPr>
          <w:ilvl w:val="0"/>
          <w:numId w:val="1"/>
        </w:numPr>
        <w:tabs>
          <w:tab w:val="left" w:pos="780"/>
          <w:tab w:val="left" w:pos="781"/>
        </w:tabs>
        <w:spacing w:before="2" w:line="240" w:lineRule="auto"/>
        <w:ind w:right="1520"/>
        <w:rPr>
          <w:rFonts w:asciiTheme="minorHAnsi" w:hAnsiTheme="minorHAnsi" w:cstheme="minorHAnsi"/>
          <w:sz w:val="24"/>
        </w:rPr>
      </w:pPr>
      <w:r w:rsidRPr="00EE157E">
        <w:rPr>
          <w:rFonts w:asciiTheme="minorHAnsi" w:hAnsiTheme="minorHAnsi" w:cstheme="minorHAnsi"/>
          <w:sz w:val="24"/>
        </w:rPr>
        <w:t>When a customer takes one or more cars in for repair or service, one service</w:t>
      </w:r>
      <w:r w:rsidRPr="00EE157E">
        <w:rPr>
          <w:rFonts w:asciiTheme="minorHAnsi" w:hAnsiTheme="minorHAnsi" w:cstheme="minorHAnsi"/>
          <w:spacing w:val="-55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ticket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is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written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for</w:t>
      </w:r>
      <w:r w:rsidRPr="00EE157E">
        <w:rPr>
          <w:rFonts w:asciiTheme="minorHAnsi" w:hAnsiTheme="minorHAnsi" w:cstheme="minorHAnsi"/>
          <w:spacing w:val="-1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each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car.</w:t>
      </w:r>
    </w:p>
    <w:p w14:paraId="6237798E" w14:textId="77777777" w:rsidR="00EE157E" w:rsidRPr="00EE157E" w:rsidRDefault="00EE157E" w:rsidP="00EE157E">
      <w:pPr>
        <w:pStyle w:val="ListParagraph"/>
        <w:numPr>
          <w:ilvl w:val="0"/>
          <w:numId w:val="1"/>
        </w:numPr>
        <w:tabs>
          <w:tab w:val="left" w:pos="780"/>
          <w:tab w:val="left" w:pos="781"/>
        </w:tabs>
        <w:spacing w:line="240" w:lineRule="auto"/>
        <w:ind w:right="1171"/>
        <w:rPr>
          <w:rFonts w:asciiTheme="minorHAnsi" w:hAnsiTheme="minorHAnsi" w:cstheme="minorHAnsi"/>
          <w:sz w:val="24"/>
        </w:rPr>
      </w:pPr>
      <w:r w:rsidRPr="00EE157E">
        <w:rPr>
          <w:rFonts w:asciiTheme="minorHAnsi" w:hAnsiTheme="minorHAnsi" w:cstheme="minorHAnsi"/>
          <w:sz w:val="24"/>
        </w:rPr>
        <w:t>The car dealership maintains a service history for each of the cars serviced. The</w:t>
      </w:r>
      <w:r w:rsidRPr="00EE157E">
        <w:rPr>
          <w:rFonts w:asciiTheme="minorHAnsi" w:hAnsiTheme="minorHAnsi" w:cstheme="minorHAnsi"/>
          <w:spacing w:val="-55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service</w:t>
      </w:r>
      <w:r w:rsidRPr="00EE157E">
        <w:rPr>
          <w:rFonts w:asciiTheme="minorHAnsi" w:hAnsiTheme="minorHAnsi" w:cstheme="minorHAnsi"/>
          <w:spacing w:val="5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records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are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referenced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by</w:t>
      </w:r>
      <w:r w:rsidRPr="00EE157E">
        <w:rPr>
          <w:rFonts w:asciiTheme="minorHAnsi" w:hAnsiTheme="minorHAnsi" w:cstheme="minorHAnsi"/>
          <w:spacing w:val="-1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the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car’s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serial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number.</w:t>
      </w:r>
    </w:p>
    <w:p w14:paraId="053F2AA9" w14:textId="77777777" w:rsidR="00EE157E" w:rsidRPr="00EE157E" w:rsidRDefault="00EE157E" w:rsidP="00EE157E">
      <w:pPr>
        <w:pStyle w:val="ListParagraph"/>
        <w:numPr>
          <w:ilvl w:val="0"/>
          <w:numId w:val="1"/>
        </w:numPr>
        <w:tabs>
          <w:tab w:val="left" w:pos="780"/>
          <w:tab w:val="left" w:pos="781"/>
        </w:tabs>
        <w:spacing w:line="242" w:lineRule="auto"/>
        <w:ind w:right="1535"/>
        <w:rPr>
          <w:rFonts w:asciiTheme="minorHAnsi" w:hAnsiTheme="minorHAnsi" w:cstheme="minorHAnsi"/>
          <w:sz w:val="24"/>
        </w:rPr>
      </w:pPr>
      <w:r w:rsidRPr="00EE157E">
        <w:rPr>
          <w:rFonts w:asciiTheme="minorHAnsi" w:hAnsiTheme="minorHAnsi" w:cstheme="minorHAnsi"/>
          <w:sz w:val="24"/>
        </w:rPr>
        <w:t>A car brought in for service can be worked on by many mechanics, and each</w:t>
      </w:r>
      <w:r w:rsidRPr="00EE157E">
        <w:rPr>
          <w:rFonts w:asciiTheme="minorHAnsi" w:hAnsiTheme="minorHAnsi" w:cstheme="minorHAnsi"/>
          <w:spacing w:val="-55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mechanic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may</w:t>
      </w:r>
      <w:r w:rsidRPr="00EE157E">
        <w:rPr>
          <w:rFonts w:asciiTheme="minorHAnsi" w:hAnsiTheme="minorHAnsi" w:cstheme="minorHAnsi"/>
          <w:spacing w:val="-1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work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on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many</w:t>
      </w:r>
      <w:r w:rsidRPr="00EE157E">
        <w:rPr>
          <w:rFonts w:asciiTheme="minorHAnsi" w:hAnsiTheme="minorHAnsi" w:cstheme="minorHAnsi"/>
          <w:spacing w:val="-1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cars.</w:t>
      </w:r>
    </w:p>
    <w:p w14:paraId="49653C5A" w14:textId="6354425A" w:rsidR="00323AB3" w:rsidRPr="00EE157E" w:rsidRDefault="00EE157E" w:rsidP="00EE157E">
      <w:pPr>
        <w:rPr>
          <w:rFonts w:asciiTheme="minorHAnsi" w:hAnsiTheme="minorHAnsi" w:cstheme="minorHAnsi"/>
        </w:rPr>
      </w:pPr>
      <w:r w:rsidRPr="00EE157E">
        <w:rPr>
          <w:rFonts w:asciiTheme="minorHAnsi" w:hAnsiTheme="minorHAnsi" w:cstheme="minorHAnsi"/>
          <w:sz w:val="24"/>
        </w:rPr>
        <w:t xml:space="preserve">A car that is serviced may or may not need parts (e.g., adjusting a </w:t>
      </w:r>
      <w:proofErr w:type="spellStart"/>
      <w:r w:rsidRPr="00EE157E">
        <w:rPr>
          <w:rFonts w:asciiTheme="minorHAnsi" w:hAnsiTheme="minorHAnsi" w:cstheme="minorHAnsi"/>
          <w:sz w:val="24"/>
        </w:rPr>
        <w:t>carburetor</w:t>
      </w:r>
      <w:proofErr w:type="spellEnd"/>
      <w:r w:rsidRPr="00EE157E">
        <w:rPr>
          <w:rFonts w:asciiTheme="minorHAnsi" w:hAnsiTheme="minorHAnsi" w:cstheme="minorHAnsi"/>
          <w:spacing w:val="-55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or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cleaning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a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fuel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injector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nozzle</w:t>
      </w:r>
      <w:r w:rsidRPr="00EE157E">
        <w:rPr>
          <w:rFonts w:asciiTheme="minorHAnsi" w:hAnsiTheme="minorHAnsi" w:cstheme="minorHAnsi"/>
          <w:spacing w:val="-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does</w:t>
      </w:r>
      <w:r w:rsidRPr="00EE157E">
        <w:rPr>
          <w:rFonts w:asciiTheme="minorHAnsi" w:hAnsiTheme="minorHAnsi" w:cstheme="minorHAnsi"/>
          <w:spacing w:val="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not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require</w:t>
      </w:r>
      <w:r w:rsidRPr="00EE157E">
        <w:rPr>
          <w:rFonts w:asciiTheme="minorHAnsi" w:hAnsiTheme="minorHAnsi" w:cstheme="minorHAnsi"/>
          <w:spacing w:val="-3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providing</w:t>
      </w:r>
      <w:r w:rsidRPr="00EE157E">
        <w:rPr>
          <w:rFonts w:asciiTheme="minorHAnsi" w:hAnsiTheme="minorHAnsi" w:cstheme="minorHAnsi"/>
          <w:spacing w:val="-2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new</w:t>
      </w:r>
      <w:r w:rsidRPr="00EE157E">
        <w:rPr>
          <w:rFonts w:asciiTheme="minorHAnsi" w:hAnsiTheme="minorHAnsi" w:cstheme="minorHAnsi"/>
          <w:spacing w:val="4"/>
          <w:sz w:val="24"/>
        </w:rPr>
        <w:t xml:space="preserve"> </w:t>
      </w:r>
      <w:r w:rsidRPr="00EE157E">
        <w:rPr>
          <w:rFonts w:asciiTheme="minorHAnsi" w:hAnsiTheme="minorHAnsi" w:cstheme="minorHAnsi"/>
          <w:sz w:val="24"/>
        </w:rPr>
        <w:t>parts).</w:t>
      </w:r>
    </w:p>
    <w:sectPr w:rsidR="00323AB3" w:rsidRPr="00EE15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0D1E49"/>
    <w:multiLevelType w:val="hybridMultilevel"/>
    <w:tmpl w:val="21063754"/>
    <w:lvl w:ilvl="0" w:tplc="10BA0F1E">
      <w:numFmt w:val="bullet"/>
      <w:lvlText w:val="•"/>
      <w:lvlJc w:val="left"/>
      <w:pPr>
        <w:ind w:left="780" w:hanging="360"/>
      </w:pPr>
      <w:rPr>
        <w:rFonts w:ascii="Arial" w:eastAsia="Arial" w:hAnsi="Arial" w:cs="Arial" w:hint="default"/>
        <w:b w:val="0"/>
        <w:bCs w:val="0"/>
        <w:i w:val="0"/>
        <w:iCs w:val="0"/>
        <w:w w:val="61"/>
        <w:sz w:val="20"/>
        <w:szCs w:val="20"/>
        <w:lang w:val="en-GB" w:eastAsia="en-US" w:bidi="ar-SA"/>
      </w:rPr>
    </w:lvl>
    <w:lvl w:ilvl="1" w:tplc="36AE0444">
      <w:numFmt w:val="bullet"/>
      <w:lvlText w:val="•"/>
      <w:lvlJc w:val="left"/>
      <w:pPr>
        <w:ind w:left="1733" w:hanging="360"/>
      </w:pPr>
      <w:rPr>
        <w:rFonts w:hint="default"/>
        <w:lang w:val="en-GB" w:eastAsia="en-US" w:bidi="ar-SA"/>
      </w:rPr>
    </w:lvl>
    <w:lvl w:ilvl="2" w:tplc="2304BC3C">
      <w:numFmt w:val="bullet"/>
      <w:lvlText w:val="•"/>
      <w:lvlJc w:val="left"/>
      <w:pPr>
        <w:ind w:left="2686" w:hanging="360"/>
      </w:pPr>
      <w:rPr>
        <w:rFonts w:hint="default"/>
        <w:lang w:val="en-GB" w:eastAsia="en-US" w:bidi="ar-SA"/>
      </w:rPr>
    </w:lvl>
    <w:lvl w:ilvl="3" w:tplc="C55E1CA0">
      <w:numFmt w:val="bullet"/>
      <w:lvlText w:val="•"/>
      <w:lvlJc w:val="left"/>
      <w:pPr>
        <w:ind w:left="3639" w:hanging="360"/>
      </w:pPr>
      <w:rPr>
        <w:rFonts w:hint="default"/>
        <w:lang w:val="en-GB" w:eastAsia="en-US" w:bidi="ar-SA"/>
      </w:rPr>
    </w:lvl>
    <w:lvl w:ilvl="4" w:tplc="A0426E82">
      <w:numFmt w:val="bullet"/>
      <w:lvlText w:val="•"/>
      <w:lvlJc w:val="left"/>
      <w:pPr>
        <w:ind w:left="4592" w:hanging="360"/>
      </w:pPr>
      <w:rPr>
        <w:rFonts w:hint="default"/>
        <w:lang w:val="en-GB" w:eastAsia="en-US" w:bidi="ar-SA"/>
      </w:rPr>
    </w:lvl>
    <w:lvl w:ilvl="5" w:tplc="CB16A332">
      <w:numFmt w:val="bullet"/>
      <w:lvlText w:val="•"/>
      <w:lvlJc w:val="left"/>
      <w:pPr>
        <w:ind w:left="5546" w:hanging="360"/>
      </w:pPr>
      <w:rPr>
        <w:rFonts w:hint="default"/>
        <w:lang w:val="en-GB" w:eastAsia="en-US" w:bidi="ar-SA"/>
      </w:rPr>
    </w:lvl>
    <w:lvl w:ilvl="6" w:tplc="4D1C84D6">
      <w:numFmt w:val="bullet"/>
      <w:lvlText w:val="•"/>
      <w:lvlJc w:val="left"/>
      <w:pPr>
        <w:ind w:left="6499" w:hanging="360"/>
      </w:pPr>
      <w:rPr>
        <w:rFonts w:hint="default"/>
        <w:lang w:val="en-GB" w:eastAsia="en-US" w:bidi="ar-SA"/>
      </w:rPr>
    </w:lvl>
    <w:lvl w:ilvl="7" w:tplc="8486A80A">
      <w:numFmt w:val="bullet"/>
      <w:lvlText w:val="•"/>
      <w:lvlJc w:val="left"/>
      <w:pPr>
        <w:ind w:left="7452" w:hanging="360"/>
      </w:pPr>
      <w:rPr>
        <w:rFonts w:hint="default"/>
        <w:lang w:val="en-GB" w:eastAsia="en-US" w:bidi="ar-SA"/>
      </w:rPr>
    </w:lvl>
    <w:lvl w:ilvl="8" w:tplc="3574FC82">
      <w:numFmt w:val="bullet"/>
      <w:lvlText w:val="•"/>
      <w:lvlJc w:val="left"/>
      <w:pPr>
        <w:ind w:left="8405" w:hanging="360"/>
      </w:pPr>
      <w:rPr>
        <w:rFonts w:hint="default"/>
        <w:lang w:val="en-GB" w:eastAsia="en-US" w:bidi="ar-SA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157E"/>
    <w:rsid w:val="00323AB3"/>
    <w:rsid w:val="007C492A"/>
    <w:rsid w:val="00EE15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1C8C03"/>
  <w15:chartTrackingRefBased/>
  <w15:docId w15:val="{1A44D53A-82EE-4245-8E28-A8399BD35A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157E"/>
    <w:pPr>
      <w:widowControl w:val="0"/>
      <w:autoSpaceDE w:val="0"/>
      <w:autoSpaceDN w:val="0"/>
    </w:pPr>
    <w:rPr>
      <w:rFonts w:ascii="Georgia" w:eastAsia="Georgia" w:hAnsi="Georgia" w:cs="Georgia"/>
      <w:sz w:val="22"/>
      <w:szCs w:val="22"/>
    </w:rPr>
  </w:style>
  <w:style w:type="paragraph" w:styleId="Heading1">
    <w:name w:val="heading 1"/>
    <w:basedOn w:val="Normal"/>
    <w:link w:val="Heading1Char"/>
    <w:uiPriority w:val="9"/>
    <w:qFormat/>
    <w:rsid w:val="00EE157E"/>
    <w:pPr>
      <w:ind w:left="780"/>
      <w:outlineLvl w:val="0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157E"/>
    <w:rPr>
      <w:rFonts w:ascii="Georgia" w:eastAsia="Georgia" w:hAnsi="Georgia" w:cs="Georgia"/>
      <w:b/>
      <w:bCs/>
      <w:sz w:val="28"/>
      <w:szCs w:val="28"/>
    </w:rPr>
  </w:style>
  <w:style w:type="paragraph" w:styleId="BodyText">
    <w:name w:val="Body Text"/>
    <w:basedOn w:val="Normal"/>
    <w:link w:val="BodyTextChar"/>
    <w:uiPriority w:val="1"/>
    <w:qFormat/>
    <w:rsid w:val="00EE157E"/>
    <w:rPr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1"/>
    <w:rsid w:val="00EE157E"/>
    <w:rPr>
      <w:rFonts w:ascii="Georgia" w:eastAsia="Georgia" w:hAnsi="Georgia" w:cs="Georgia"/>
    </w:rPr>
  </w:style>
  <w:style w:type="paragraph" w:styleId="ListParagraph">
    <w:name w:val="List Paragraph"/>
    <w:basedOn w:val="Normal"/>
    <w:uiPriority w:val="1"/>
    <w:qFormat/>
    <w:rsid w:val="00EE157E"/>
    <w:pPr>
      <w:spacing w:line="272" w:lineRule="exact"/>
      <w:ind w:left="780" w:hanging="36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599</Words>
  <Characters>3417</Characters>
  <Application>Microsoft Office Word</Application>
  <DocSecurity>0</DocSecurity>
  <Lines>28</Lines>
  <Paragraphs>8</Paragraphs>
  <ScaleCrop>false</ScaleCrop>
  <Company/>
  <LinksUpToDate>false</LinksUpToDate>
  <CharactersWithSpaces>4008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Koushik Modak</dc:creator>
  <cp:keywords/>
  <dc:description/>
  <cp:lastModifiedBy>Koushik Modak</cp:lastModifiedBy>
  <cp:revision>1</cp:revision>
  <dcterms:created xsi:type="dcterms:W3CDTF">2021-11-04T06:35:00Z</dcterms:created>
  <dcterms:modified xsi:type="dcterms:W3CDTF">2021-11-04T06:45:00Z</dcterms:modified>
</cp:coreProperties>
</file>