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0FD7" w:rsidRDefault="001421E4" w:rsidP="001421E4">
      <w:pPr>
        <w:jc w:val="center"/>
      </w:pPr>
      <w:r>
        <w:rPr>
          <w:noProof/>
          <w:lang w:bidi="bn-IN"/>
        </w:rPr>
        <w:drawing>
          <wp:inline distT="0" distB="0" distL="0" distR="0" wp14:anchorId="5CEE8DD2" wp14:editId="53144F7D">
            <wp:extent cx="5810250" cy="2314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10250" cy="2314575"/>
                    </a:xfrm>
                    <a:prstGeom prst="rect">
                      <a:avLst/>
                    </a:prstGeom>
                  </pic:spPr>
                </pic:pic>
              </a:graphicData>
            </a:graphic>
          </wp:inline>
        </w:drawing>
      </w:r>
    </w:p>
    <w:p w:rsidR="001421E4" w:rsidRPr="00F82547" w:rsidRDefault="001421E4" w:rsidP="001421E4">
      <w:pPr>
        <w:spacing w:line="360" w:lineRule="auto"/>
        <w:rPr>
          <w:b/>
          <w:bCs/>
          <w:sz w:val="36"/>
          <w:szCs w:val="30"/>
        </w:rPr>
      </w:pPr>
      <w:r w:rsidRPr="00F82547">
        <w:rPr>
          <w:b/>
          <w:bCs/>
          <w:sz w:val="36"/>
          <w:szCs w:val="30"/>
        </w:rPr>
        <w:t>Name:</w:t>
      </w:r>
      <w:r w:rsidR="0088707C">
        <w:rPr>
          <w:b/>
          <w:bCs/>
          <w:sz w:val="36"/>
          <w:szCs w:val="30"/>
        </w:rPr>
        <w:t xml:space="preserve"> </w:t>
      </w:r>
      <w:proofErr w:type="spellStart"/>
      <w:r w:rsidR="0088707C">
        <w:rPr>
          <w:b/>
          <w:bCs/>
          <w:sz w:val="36"/>
          <w:szCs w:val="30"/>
        </w:rPr>
        <w:t>Shiraje</w:t>
      </w:r>
      <w:proofErr w:type="spellEnd"/>
      <w:r w:rsidR="0088707C">
        <w:rPr>
          <w:b/>
          <w:bCs/>
          <w:sz w:val="36"/>
          <w:szCs w:val="30"/>
        </w:rPr>
        <w:t xml:space="preserve"> </w:t>
      </w:r>
      <w:proofErr w:type="spellStart"/>
      <w:r w:rsidR="0088707C">
        <w:rPr>
          <w:b/>
          <w:bCs/>
          <w:sz w:val="36"/>
          <w:szCs w:val="30"/>
        </w:rPr>
        <w:t>Sekawunde</w:t>
      </w:r>
      <w:proofErr w:type="spellEnd"/>
      <w:r w:rsidR="0088707C">
        <w:rPr>
          <w:b/>
          <w:bCs/>
          <w:sz w:val="36"/>
          <w:szCs w:val="30"/>
        </w:rPr>
        <w:t xml:space="preserve"> </w:t>
      </w:r>
    </w:p>
    <w:p w:rsidR="001421E4" w:rsidRPr="00F82547" w:rsidRDefault="001421E4" w:rsidP="001421E4">
      <w:pPr>
        <w:spacing w:line="360" w:lineRule="auto"/>
        <w:rPr>
          <w:b/>
          <w:bCs/>
          <w:sz w:val="36"/>
          <w:szCs w:val="30"/>
        </w:rPr>
      </w:pPr>
      <w:r w:rsidRPr="00F82547">
        <w:rPr>
          <w:b/>
          <w:bCs/>
          <w:sz w:val="36"/>
          <w:szCs w:val="30"/>
        </w:rPr>
        <w:t>Student Number:</w:t>
      </w:r>
      <w:r w:rsidR="0088707C">
        <w:rPr>
          <w:b/>
          <w:bCs/>
          <w:sz w:val="36"/>
          <w:szCs w:val="30"/>
        </w:rPr>
        <w:t>1706807</w:t>
      </w:r>
    </w:p>
    <w:p w:rsidR="001421E4" w:rsidRDefault="001421E4" w:rsidP="001421E4">
      <w:pPr>
        <w:spacing w:line="360" w:lineRule="auto"/>
        <w:rPr>
          <w:b/>
          <w:bCs/>
          <w:sz w:val="36"/>
          <w:szCs w:val="30"/>
        </w:rPr>
      </w:pPr>
      <w:r w:rsidRPr="00F82547">
        <w:rPr>
          <w:b/>
          <w:bCs/>
          <w:sz w:val="36"/>
          <w:szCs w:val="30"/>
        </w:rPr>
        <w:t>Assignment Title:</w:t>
      </w:r>
      <w:r w:rsidR="00137CE7">
        <w:rPr>
          <w:b/>
          <w:bCs/>
          <w:sz w:val="36"/>
          <w:szCs w:val="30"/>
        </w:rPr>
        <w:t xml:space="preserve"> Professional Career Development</w:t>
      </w: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7C779F"/>
    <w:p w:rsidR="001421E4" w:rsidRDefault="001421E4" w:rsidP="001421E4">
      <w:pPr>
        <w:jc w:val="center"/>
        <w:rPr>
          <w:b/>
          <w:bCs/>
          <w:sz w:val="36"/>
          <w:szCs w:val="30"/>
        </w:rPr>
      </w:pPr>
      <w:r>
        <w:rPr>
          <w:b/>
          <w:bCs/>
          <w:sz w:val="36"/>
          <w:szCs w:val="30"/>
        </w:rPr>
        <w:t>DATE:</w:t>
      </w:r>
      <w:r w:rsidR="0088707C">
        <w:rPr>
          <w:b/>
          <w:bCs/>
          <w:sz w:val="36"/>
          <w:szCs w:val="30"/>
        </w:rPr>
        <w:t>25/08/18</w:t>
      </w:r>
    </w:p>
    <w:p w:rsidR="0088707C" w:rsidRDefault="0088707C" w:rsidP="001421E4">
      <w:pPr>
        <w:jc w:val="center"/>
        <w:rPr>
          <w:b/>
          <w:bCs/>
          <w:sz w:val="36"/>
          <w:szCs w:val="30"/>
        </w:rPr>
      </w:pPr>
    </w:p>
    <w:p w:rsidR="0088707C" w:rsidRDefault="0088707C" w:rsidP="001421E4">
      <w:pPr>
        <w:jc w:val="center"/>
        <w:rPr>
          <w:b/>
          <w:bCs/>
          <w:sz w:val="36"/>
          <w:szCs w:val="30"/>
        </w:rPr>
      </w:pPr>
    </w:p>
    <w:sdt>
      <w:sdtPr>
        <w:rPr>
          <w:rFonts w:asciiTheme="minorHAnsi" w:eastAsiaTheme="minorHAnsi" w:hAnsiTheme="minorHAnsi" w:cstheme="minorBidi"/>
          <w:color w:val="auto"/>
          <w:sz w:val="22"/>
          <w:szCs w:val="22"/>
        </w:rPr>
        <w:id w:val="2080014811"/>
        <w:docPartObj>
          <w:docPartGallery w:val="Table of Contents"/>
          <w:docPartUnique/>
        </w:docPartObj>
      </w:sdtPr>
      <w:sdtEndPr>
        <w:rPr>
          <w:b/>
          <w:bCs/>
          <w:noProof/>
        </w:rPr>
      </w:sdtEndPr>
      <w:sdtContent>
        <w:p w:rsidR="001421E4" w:rsidRPr="00620528" w:rsidRDefault="001421E4" w:rsidP="00620528">
          <w:pPr>
            <w:pStyle w:val="TOCHeading"/>
            <w:spacing w:line="360" w:lineRule="auto"/>
            <w:jc w:val="center"/>
            <w:rPr>
              <w:b/>
            </w:rPr>
          </w:pPr>
          <w:r w:rsidRPr="00620528">
            <w:rPr>
              <w:b/>
            </w:rPr>
            <w:t>Contents</w:t>
          </w:r>
        </w:p>
        <w:p w:rsidR="0066492F" w:rsidRPr="0066492F" w:rsidRDefault="0050560E" w:rsidP="0066492F">
          <w:pPr>
            <w:pStyle w:val="TOC1"/>
            <w:tabs>
              <w:tab w:val="right" w:leader="dot" w:pos="9350"/>
            </w:tabs>
            <w:spacing w:line="360" w:lineRule="auto"/>
            <w:jc w:val="both"/>
            <w:rPr>
              <w:rFonts w:ascii="Times New Roman" w:eastAsiaTheme="minorEastAsia" w:hAnsi="Times New Roman" w:cs="Times New Roman"/>
              <w:noProof/>
              <w:sz w:val="24"/>
            </w:rPr>
          </w:pPr>
          <w:r w:rsidRPr="0066492F">
            <w:rPr>
              <w:rFonts w:ascii="Times New Roman" w:hAnsi="Times New Roman" w:cs="Times New Roman"/>
              <w:sz w:val="24"/>
            </w:rPr>
            <w:fldChar w:fldCharType="begin"/>
          </w:r>
          <w:r w:rsidRPr="0066492F">
            <w:rPr>
              <w:rFonts w:ascii="Times New Roman" w:hAnsi="Times New Roman" w:cs="Times New Roman"/>
              <w:sz w:val="24"/>
            </w:rPr>
            <w:instrText xml:space="preserve"> TOC \o "1-3" \h \z \u </w:instrText>
          </w:r>
          <w:r w:rsidRPr="0066492F">
            <w:rPr>
              <w:rFonts w:ascii="Times New Roman" w:hAnsi="Times New Roman" w:cs="Times New Roman"/>
              <w:sz w:val="24"/>
            </w:rPr>
            <w:fldChar w:fldCharType="separate"/>
          </w:r>
          <w:hyperlink w:anchor="_Toc522318284" w:history="1">
            <w:r w:rsidR="0066492F" w:rsidRPr="0066492F">
              <w:rPr>
                <w:rStyle w:val="Hyperlink"/>
                <w:rFonts w:ascii="Times New Roman" w:hAnsi="Times New Roman" w:cs="Times New Roman"/>
                <w:noProof/>
                <w:sz w:val="24"/>
              </w:rPr>
              <w:t>Introduction: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_Toc522318284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4</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85" w:history="1">
            <w:r w:rsidR="0066492F" w:rsidRPr="0066492F">
              <w:rPr>
                <w:rStyle w:val="Hyperlink"/>
                <w:rFonts w:ascii="Times New Roman" w:hAnsi="Times New Roman" w:cs="Times New Roman"/>
                <w:noProof/>
                <w:sz w:val="24"/>
              </w:rPr>
              <w:t>Lifeline Exercise:</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_Toc522318285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4</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86" w:history="1">
            <w:r w:rsidR="0066492F" w:rsidRPr="0066492F">
              <w:rPr>
                <w:rStyle w:val="Hyperlink"/>
                <w:rFonts w:ascii="Times New Roman" w:hAnsi="Times New Roman" w:cs="Times New Roman"/>
                <w:noProof/>
                <w:sz w:val="24"/>
              </w:rPr>
              <w:t>Self-Evaluation: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_Toc522318286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5</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287" w:history="1">
            <w:r w:rsidR="0066492F" w:rsidRPr="0066492F">
              <w:rPr>
                <w:rStyle w:val="Hyperlink"/>
                <w:rFonts w:ascii="Times New Roman" w:hAnsi="Times New Roman" w:cs="Times New Roman"/>
                <w:noProof/>
                <w:sz w:val="24"/>
              </w:rPr>
              <w:t>My Personal Values: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_Toc522318287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6</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88" w:history="1">
            <w:r w:rsidR="0066492F" w:rsidRPr="0066492F">
              <w:rPr>
                <w:rStyle w:val="Hyperlink"/>
                <w:rFonts w:ascii="Times New Roman" w:hAnsi="Times New Roman" w:cs="Times New Roman"/>
                <w:noProof/>
                <w:sz w:val="24"/>
              </w:rPr>
              <w:t>Skill Audit:</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_Toc522318288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7</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89" w:history="1">
            <w:r w:rsidR="0066492F" w:rsidRPr="0066492F">
              <w:rPr>
                <w:rStyle w:val="Hyperlink"/>
                <w:rFonts w:ascii="Times New Roman" w:hAnsi="Times New Roman" w:cs="Times New Roman"/>
                <w:noProof/>
                <w:sz w:val="24"/>
              </w:rPr>
              <w:t>Self-Motivation: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_Toc522318289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8</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90" w:history="1">
            <w:r w:rsidR="0066492F" w:rsidRPr="0066492F">
              <w:rPr>
                <w:rStyle w:val="Hyperlink"/>
                <w:rFonts w:ascii="Times New Roman" w:hAnsi="Times New Roman" w:cs="Times New Roman"/>
                <w:noProof/>
                <w:sz w:val="24"/>
              </w:rPr>
              <w:t>Self-Motivation Quiz:</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_Toc522318290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8</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91" w:history="1">
            <w:r w:rsidR="0066492F" w:rsidRPr="0066492F">
              <w:rPr>
                <w:rStyle w:val="Hyperlink"/>
                <w:rFonts w:ascii="Times New Roman" w:hAnsi="Times New Roman" w:cs="Times New Roman"/>
                <w:noProof/>
                <w:sz w:val="24"/>
              </w:rPr>
              <w:t>Factors in Self-Motivation: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_Toc522318291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10</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92" w:history="1">
            <w:r w:rsidR="0066492F" w:rsidRPr="0066492F">
              <w:rPr>
                <w:rStyle w:val="Hyperlink"/>
                <w:rFonts w:ascii="Times New Roman" w:hAnsi="Times New Roman" w:cs="Times New Roman"/>
                <w:noProof/>
                <w:sz w:val="24"/>
              </w:rPr>
              <w:t>Johari Window:</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_Toc522318292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10</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93" w:history="1">
            <w:r w:rsidR="0066492F" w:rsidRPr="0066492F">
              <w:rPr>
                <w:rStyle w:val="Hyperlink"/>
                <w:rFonts w:ascii="Times New Roman" w:hAnsi="Times New Roman" w:cs="Times New Roman"/>
                <w:noProof/>
                <w:sz w:val="24"/>
              </w:rPr>
              <w:t>Research and Learning Styles: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_Toc522318293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12</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294" w:history="1">
            <w:r w:rsidR="0066492F" w:rsidRPr="0066492F">
              <w:rPr>
                <w:rStyle w:val="Hyperlink"/>
                <w:rFonts w:ascii="Times New Roman" w:hAnsi="Times New Roman" w:cs="Times New Roman"/>
                <w:noProof/>
                <w:sz w:val="24"/>
              </w:rPr>
              <w:t>Importance of Learning Styles: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_Toc522318294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12</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295" w:history="1">
            <w:r w:rsidR="0066492F" w:rsidRPr="0066492F">
              <w:rPr>
                <w:rStyle w:val="Hyperlink"/>
                <w:rFonts w:ascii="Times New Roman" w:hAnsi="Times New Roman" w:cs="Times New Roman"/>
                <w:noProof/>
                <w:sz w:val="24"/>
              </w:rPr>
              <w:t>Learning Styles: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_Toc522318295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12</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3"/>
            <w:tabs>
              <w:tab w:val="left" w:pos="880"/>
              <w:tab w:val="right" w:leader="dot" w:pos="9350"/>
            </w:tabs>
            <w:spacing w:line="360" w:lineRule="auto"/>
            <w:jc w:val="both"/>
            <w:rPr>
              <w:rFonts w:ascii="Times New Roman" w:eastAsiaTheme="minorEastAsia" w:hAnsi="Times New Roman" w:cs="Times New Roman"/>
              <w:noProof/>
              <w:sz w:val="24"/>
            </w:rPr>
          </w:pPr>
          <w:hyperlink w:anchor="_Toc522318296" w:history="1">
            <w:r w:rsidR="0066492F" w:rsidRPr="0066492F">
              <w:rPr>
                <w:rStyle w:val="Hyperlink"/>
                <w:rFonts w:ascii="Times New Roman" w:hAnsi="Times New Roman" w:cs="Times New Roman"/>
                <w:noProof/>
                <w:sz w:val="24"/>
              </w:rPr>
              <w:t>1.</w:t>
            </w:r>
            <w:r w:rsidR="0066492F" w:rsidRPr="0066492F">
              <w:rPr>
                <w:rFonts w:ascii="Times New Roman" w:eastAsiaTheme="minorEastAsia" w:hAnsi="Times New Roman" w:cs="Times New Roman"/>
                <w:noProof/>
                <w:sz w:val="24"/>
              </w:rPr>
              <w:tab/>
            </w:r>
            <w:r w:rsidR="0066492F" w:rsidRPr="0066492F">
              <w:rPr>
                <w:rStyle w:val="Hyperlink"/>
                <w:rFonts w:ascii="Times New Roman" w:hAnsi="Times New Roman" w:cs="Times New Roman"/>
                <w:noProof/>
                <w:sz w:val="24"/>
              </w:rPr>
              <w:t>Kolb’s Learning Style:</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_Toc522318296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12</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3"/>
            <w:tabs>
              <w:tab w:val="left" w:pos="880"/>
              <w:tab w:val="right" w:leader="dot" w:pos="9350"/>
            </w:tabs>
            <w:spacing w:line="360" w:lineRule="auto"/>
            <w:jc w:val="both"/>
            <w:rPr>
              <w:rFonts w:ascii="Times New Roman" w:eastAsiaTheme="minorEastAsia" w:hAnsi="Times New Roman" w:cs="Times New Roman"/>
              <w:noProof/>
              <w:sz w:val="24"/>
            </w:rPr>
          </w:pPr>
          <w:hyperlink w:anchor="_Toc522318297" w:history="1">
            <w:r w:rsidR="0066492F" w:rsidRPr="0066492F">
              <w:rPr>
                <w:rStyle w:val="Hyperlink"/>
                <w:rFonts w:ascii="Times New Roman" w:hAnsi="Times New Roman" w:cs="Times New Roman"/>
                <w:noProof/>
                <w:sz w:val="24"/>
              </w:rPr>
              <w:t>2.</w:t>
            </w:r>
            <w:r w:rsidR="0066492F" w:rsidRPr="0066492F">
              <w:rPr>
                <w:rFonts w:ascii="Times New Roman" w:eastAsiaTheme="minorEastAsia" w:hAnsi="Times New Roman" w:cs="Times New Roman"/>
                <w:noProof/>
                <w:sz w:val="24"/>
              </w:rPr>
              <w:tab/>
            </w:r>
            <w:r w:rsidR="0066492F" w:rsidRPr="0066492F">
              <w:rPr>
                <w:rStyle w:val="Hyperlink"/>
                <w:rFonts w:ascii="Times New Roman" w:hAnsi="Times New Roman" w:cs="Times New Roman"/>
                <w:noProof/>
                <w:sz w:val="24"/>
              </w:rPr>
              <w:t>Honey and Mumford:</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_Toc522318297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14</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98" w:history="1">
            <w:r w:rsidR="0066492F" w:rsidRPr="0066492F">
              <w:rPr>
                <w:rStyle w:val="Hyperlink"/>
                <w:rFonts w:ascii="Times New Roman" w:hAnsi="Times New Roman" w:cs="Times New Roman"/>
                <w:noProof/>
                <w:sz w:val="24"/>
              </w:rPr>
              <w:t>Reflection on Own Learning Style:</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_Toc522318298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16</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299" w:history="1">
            <w:r w:rsidR="0066492F" w:rsidRPr="0066492F">
              <w:rPr>
                <w:rStyle w:val="Hyperlink"/>
                <w:rFonts w:ascii="Times New Roman" w:hAnsi="Times New Roman" w:cs="Times New Roman"/>
                <w:noProof/>
                <w:sz w:val="24"/>
              </w:rPr>
              <w:t>SWOT Analysis: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_Toc522318299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16</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00" w:history="1">
            <w:r w:rsidR="0066492F" w:rsidRPr="0066492F">
              <w:rPr>
                <w:rStyle w:val="Hyperlink"/>
                <w:rFonts w:ascii="Times New Roman" w:hAnsi="Times New Roman" w:cs="Times New Roman"/>
                <w:noProof/>
                <w:sz w:val="24"/>
              </w:rPr>
              <w:t>Exploring Possibilities: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_Toc522318300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17</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01" w:history="1">
            <w:r w:rsidR="0066492F" w:rsidRPr="0066492F">
              <w:rPr>
                <w:rStyle w:val="Hyperlink"/>
                <w:rFonts w:ascii="Times New Roman" w:hAnsi="Times New Roman" w:cs="Times New Roman"/>
                <w:noProof/>
                <w:sz w:val="24"/>
              </w:rPr>
              <w:t>Own Potential for Suitable Job Roles: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_Toc522318301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18</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302" w:history="1">
            <w:r w:rsidR="0066492F" w:rsidRPr="0066492F">
              <w:rPr>
                <w:rStyle w:val="Hyperlink"/>
                <w:rFonts w:ascii="Times New Roman" w:hAnsi="Times New Roman" w:cs="Times New Roman"/>
                <w:noProof/>
                <w:sz w:val="24"/>
              </w:rPr>
              <w:t>Prerequisite and Requirements for those Roles: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_Toc522318302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18</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03" w:history="1">
            <w:r w:rsidR="0066492F" w:rsidRPr="0066492F">
              <w:rPr>
                <w:rStyle w:val="Hyperlink"/>
                <w:rFonts w:ascii="Times New Roman" w:hAnsi="Times New Roman" w:cs="Times New Roman"/>
                <w:noProof/>
                <w:sz w:val="24"/>
              </w:rPr>
              <w:t>Evaluating Effectiveness: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_Toc522318303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18</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04" w:history="1">
            <w:r w:rsidR="0066492F" w:rsidRPr="0066492F">
              <w:rPr>
                <w:rStyle w:val="Hyperlink"/>
                <w:rFonts w:ascii="Times New Roman" w:hAnsi="Times New Roman" w:cs="Times New Roman"/>
                <w:noProof/>
                <w:sz w:val="24"/>
              </w:rPr>
              <w:t>Making Choices: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_Toc522318304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19</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305" w:history="1">
            <w:r w:rsidR="0066492F" w:rsidRPr="0066492F">
              <w:rPr>
                <w:rStyle w:val="Hyperlink"/>
                <w:rFonts w:ascii="Times New Roman" w:hAnsi="Times New Roman" w:cs="Times New Roman"/>
                <w:noProof/>
                <w:sz w:val="24"/>
              </w:rPr>
              <w:t>Suitability:</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_Toc522318305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19</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306" w:history="1">
            <w:r w:rsidR="0066492F" w:rsidRPr="0066492F">
              <w:rPr>
                <w:rStyle w:val="Hyperlink"/>
                <w:rFonts w:ascii="Times New Roman" w:hAnsi="Times New Roman" w:cs="Times New Roman"/>
                <w:noProof/>
                <w:sz w:val="24"/>
              </w:rPr>
              <w:t>Short-Term and Long-Term Goals: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_Toc522318306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19</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07" w:history="1">
            <w:r w:rsidR="0066492F" w:rsidRPr="0066492F">
              <w:rPr>
                <w:rStyle w:val="Hyperlink"/>
                <w:rFonts w:ascii="Times New Roman" w:hAnsi="Times New Roman" w:cs="Times New Roman"/>
                <w:noProof/>
                <w:sz w:val="24"/>
              </w:rPr>
              <w:t>Make it happen: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_Toc522318307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19</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308" w:history="1">
            <w:r w:rsidR="0066492F" w:rsidRPr="0066492F">
              <w:rPr>
                <w:rStyle w:val="Hyperlink"/>
                <w:rFonts w:ascii="Times New Roman" w:hAnsi="Times New Roman" w:cs="Times New Roman"/>
                <w:noProof/>
                <w:sz w:val="24"/>
              </w:rPr>
              <w:t>Definition of Personal Development Plan: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_Toc522318308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19</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09" w:history="1">
            <w:r w:rsidR="0066492F" w:rsidRPr="0066492F">
              <w:rPr>
                <w:rStyle w:val="Hyperlink"/>
                <w:rFonts w:ascii="Times New Roman" w:hAnsi="Times New Roman" w:cs="Times New Roman"/>
                <w:noProof/>
                <w:sz w:val="24"/>
              </w:rPr>
              <w:t>Effectiveness of PDP (Personal Development Plan):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_Toc522318309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20</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10" w:history="1">
            <w:r w:rsidR="0066492F" w:rsidRPr="0066492F">
              <w:rPr>
                <w:rStyle w:val="Hyperlink"/>
                <w:rFonts w:ascii="Times New Roman" w:hAnsi="Times New Roman" w:cs="Times New Roman"/>
                <w:noProof/>
                <w:sz w:val="24"/>
              </w:rPr>
              <w:t>Conclusion: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_Toc522318310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20</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11" w:history="1">
            <w:r w:rsidR="0066492F" w:rsidRPr="0066492F">
              <w:rPr>
                <w:rStyle w:val="Hyperlink"/>
                <w:rFonts w:ascii="Times New Roman" w:hAnsi="Times New Roman" w:cs="Times New Roman"/>
                <w:noProof/>
                <w:sz w:val="24"/>
              </w:rPr>
              <w:t>References:</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_Toc522318311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21</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1"/>
            <w:tabs>
              <w:tab w:val="right" w:leader="dot" w:pos="9350"/>
            </w:tabs>
            <w:spacing w:line="360" w:lineRule="auto"/>
            <w:jc w:val="both"/>
            <w:rPr>
              <w:rFonts w:ascii="Times New Roman" w:eastAsiaTheme="minorEastAsia" w:hAnsi="Times New Roman" w:cs="Times New Roman"/>
              <w:noProof/>
              <w:sz w:val="24"/>
            </w:rPr>
          </w:pPr>
          <w:hyperlink w:anchor="_Toc522318312" w:history="1">
            <w:r w:rsidR="0066492F" w:rsidRPr="0066492F">
              <w:rPr>
                <w:rStyle w:val="Hyperlink"/>
                <w:rFonts w:ascii="Times New Roman" w:hAnsi="Times New Roman" w:cs="Times New Roman"/>
                <w:noProof/>
                <w:sz w:val="24"/>
              </w:rPr>
              <w:t>Appendix:</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_Toc522318312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23</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313" w:history="1">
            <w:r w:rsidR="0066492F" w:rsidRPr="0066492F">
              <w:rPr>
                <w:rStyle w:val="Hyperlink"/>
                <w:rFonts w:ascii="Times New Roman" w:hAnsi="Times New Roman" w:cs="Times New Roman"/>
                <w:noProof/>
                <w:sz w:val="24"/>
              </w:rPr>
              <w:t>Personal Development Plan:</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_Toc522318313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23</w:t>
            </w:r>
            <w:r w:rsidR="0066492F" w:rsidRPr="0066492F">
              <w:rPr>
                <w:rFonts w:ascii="Times New Roman" w:hAnsi="Times New Roman" w:cs="Times New Roman"/>
                <w:noProof/>
                <w:webHidden/>
                <w:sz w:val="24"/>
              </w:rPr>
              <w:fldChar w:fldCharType="end"/>
            </w:r>
          </w:hyperlink>
        </w:p>
        <w:p w:rsidR="0066492F" w:rsidRPr="0066492F" w:rsidRDefault="001E7FA6" w:rsidP="0066492F">
          <w:pPr>
            <w:pStyle w:val="TOC2"/>
            <w:tabs>
              <w:tab w:val="right" w:leader="dot" w:pos="9350"/>
            </w:tabs>
            <w:spacing w:line="360" w:lineRule="auto"/>
            <w:jc w:val="both"/>
            <w:rPr>
              <w:rFonts w:ascii="Times New Roman" w:eastAsiaTheme="minorEastAsia" w:hAnsi="Times New Roman" w:cs="Times New Roman"/>
              <w:noProof/>
              <w:sz w:val="24"/>
            </w:rPr>
          </w:pPr>
          <w:hyperlink w:anchor="_Toc522318314" w:history="1">
            <w:r w:rsidR="0066492F" w:rsidRPr="0066492F">
              <w:rPr>
                <w:rStyle w:val="Hyperlink"/>
                <w:rFonts w:ascii="Times New Roman" w:hAnsi="Times New Roman" w:cs="Times New Roman"/>
                <w:noProof/>
                <w:sz w:val="24"/>
              </w:rPr>
              <w:t>SMART Objectives Template:</w:t>
            </w:r>
            <w:r w:rsidR="0066492F" w:rsidRPr="0066492F">
              <w:rPr>
                <w:rFonts w:ascii="Times New Roman" w:hAnsi="Times New Roman" w:cs="Times New Roman"/>
                <w:noProof/>
                <w:webHidden/>
                <w:sz w:val="24"/>
              </w:rPr>
              <w:tab/>
            </w:r>
            <w:r w:rsidR="0066492F" w:rsidRPr="0066492F">
              <w:rPr>
                <w:rFonts w:ascii="Times New Roman" w:hAnsi="Times New Roman" w:cs="Times New Roman"/>
                <w:noProof/>
                <w:webHidden/>
                <w:sz w:val="24"/>
              </w:rPr>
              <w:fldChar w:fldCharType="begin"/>
            </w:r>
            <w:r w:rsidR="0066492F" w:rsidRPr="0066492F">
              <w:rPr>
                <w:rFonts w:ascii="Times New Roman" w:hAnsi="Times New Roman" w:cs="Times New Roman"/>
                <w:noProof/>
                <w:webHidden/>
                <w:sz w:val="24"/>
              </w:rPr>
              <w:instrText xml:space="preserve"> PAGEREF _Toc522318314 \h </w:instrText>
            </w:r>
            <w:r w:rsidR="0066492F" w:rsidRPr="0066492F">
              <w:rPr>
                <w:rFonts w:ascii="Times New Roman" w:hAnsi="Times New Roman" w:cs="Times New Roman"/>
                <w:noProof/>
                <w:webHidden/>
                <w:sz w:val="24"/>
              </w:rPr>
            </w:r>
            <w:r w:rsidR="0066492F" w:rsidRPr="0066492F">
              <w:rPr>
                <w:rFonts w:ascii="Times New Roman" w:hAnsi="Times New Roman" w:cs="Times New Roman"/>
                <w:noProof/>
                <w:webHidden/>
                <w:sz w:val="24"/>
              </w:rPr>
              <w:fldChar w:fldCharType="separate"/>
            </w:r>
            <w:r w:rsidR="00396E13">
              <w:rPr>
                <w:rFonts w:ascii="Times New Roman" w:hAnsi="Times New Roman" w:cs="Times New Roman"/>
                <w:noProof/>
                <w:webHidden/>
                <w:sz w:val="24"/>
              </w:rPr>
              <w:t>25</w:t>
            </w:r>
            <w:r w:rsidR="0066492F" w:rsidRPr="0066492F">
              <w:rPr>
                <w:rFonts w:ascii="Times New Roman" w:hAnsi="Times New Roman" w:cs="Times New Roman"/>
                <w:noProof/>
                <w:webHidden/>
                <w:sz w:val="24"/>
              </w:rPr>
              <w:fldChar w:fldCharType="end"/>
            </w:r>
          </w:hyperlink>
        </w:p>
        <w:p w:rsidR="001421E4" w:rsidRDefault="0050560E" w:rsidP="0066492F">
          <w:pPr>
            <w:spacing w:line="360" w:lineRule="auto"/>
            <w:jc w:val="both"/>
          </w:pPr>
          <w:r w:rsidRPr="0066492F">
            <w:rPr>
              <w:rFonts w:ascii="Times New Roman" w:hAnsi="Times New Roman" w:cs="Times New Roman"/>
              <w:bCs/>
              <w:noProof/>
              <w:sz w:val="24"/>
            </w:rPr>
            <w:fldChar w:fldCharType="end"/>
          </w:r>
        </w:p>
      </w:sdtContent>
    </w:sdt>
    <w:p w:rsidR="001421E4" w:rsidRDefault="001421E4" w:rsidP="00620528">
      <w:pPr>
        <w:spacing w:line="360" w:lineRule="auto"/>
        <w:jc w:val="center"/>
      </w:pPr>
    </w:p>
    <w:p w:rsidR="001421E4" w:rsidRDefault="001421E4" w:rsidP="00620528">
      <w:pPr>
        <w:spacing w:line="360" w:lineRule="auto"/>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1421E4">
      <w:pPr>
        <w:jc w:val="center"/>
      </w:pPr>
    </w:p>
    <w:p w:rsidR="001421E4" w:rsidRDefault="001421E4" w:rsidP="00620528"/>
    <w:p w:rsidR="001421E4" w:rsidRPr="00941061" w:rsidRDefault="00137CE7" w:rsidP="00137CE7">
      <w:pPr>
        <w:pStyle w:val="Heading1"/>
        <w:spacing w:line="360" w:lineRule="auto"/>
        <w:jc w:val="both"/>
        <w:rPr>
          <w:b/>
        </w:rPr>
      </w:pPr>
      <w:bookmarkStart w:id="0" w:name="_Toc522318284"/>
      <w:r w:rsidRPr="00941061">
        <w:rPr>
          <w:b/>
        </w:rPr>
        <w:lastRenderedPageBreak/>
        <w:t>Introduction:</w:t>
      </w:r>
      <w:bookmarkEnd w:id="0"/>
    </w:p>
    <w:p w:rsidR="00945387" w:rsidRDefault="000A50F1" w:rsidP="00137CE7">
      <w:pPr>
        <w:spacing w:line="360" w:lineRule="auto"/>
        <w:jc w:val="both"/>
        <w:rPr>
          <w:rFonts w:ascii="Times New Roman" w:hAnsi="Times New Roman" w:cs="Times New Roman"/>
          <w:sz w:val="24"/>
        </w:rPr>
      </w:pPr>
      <w:r>
        <w:rPr>
          <w:rFonts w:ascii="Times New Roman" w:hAnsi="Times New Roman" w:cs="Times New Roman"/>
          <w:sz w:val="24"/>
        </w:rPr>
        <w:t xml:space="preserve">Now a days, management and organizations are recruiting candidates based on different skills and personal development. The aim of this report is to analyze and summarize the plan and objectives of employment with career development for professionals. Employment differs from organization to organizations and </w:t>
      </w:r>
      <w:r w:rsidR="00BD2957">
        <w:rPr>
          <w:rFonts w:ascii="Times New Roman" w:hAnsi="Times New Roman" w:cs="Times New Roman"/>
          <w:sz w:val="24"/>
        </w:rPr>
        <w:t xml:space="preserve">management easily create the opportunity of employment. Employment refers the current state of individuals and groups whose are getting paid for their work. Utilization of resources, management and various factors will be added for the definition of employment. Professionals and </w:t>
      </w:r>
      <w:r w:rsidR="00A575C8">
        <w:rPr>
          <w:rFonts w:ascii="Times New Roman" w:hAnsi="Times New Roman" w:cs="Times New Roman"/>
          <w:sz w:val="24"/>
        </w:rPr>
        <w:t xml:space="preserve">individuals need to develop skills and interpersonal communication skills for the betterment of </w:t>
      </w:r>
      <w:r w:rsidR="009D2382">
        <w:rPr>
          <w:rFonts w:ascii="Times New Roman" w:hAnsi="Times New Roman" w:cs="Times New Roman"/>
          <w:sz w:val="24"/>
        </w:rPr>
        <w:t>career development. Market need</w:t>
      </w:r>
      <w:r w:rsidR="00A575C8">
        <w:rPr>
          <w:rFonts w:ascii="Times New Roman" w:hAnsi="Times New Roman" w:cs="Times New Roman"/>
          <w:sz w:val="24"/>
        </w:rPr>
        <w:t xml:space="preserve"> is segmented. </w:t>
      </w:r>
      <w:r w:rsidR="009D2382">
        <w:rPr>
          <w:rFonts w:ascii="Times New Roman" w:hAnsi="Times New Roman" w:cs="Times New Roman"/>
          <w:sz w:val="24"/>
        </w:rPr>
        <w:t xml:space="preserve">As market need is segmented </w:t>
      </w:r>
      <w:r w:rsidR="00A575C8">
        <w:rPr>
          <w:rFonts w:ascii="Times New Roman" w:hAnsi="Times New Roman" w:cs="Times New Roman"/>
          <w:sz w:val="24"/>
        </w:rPr>
        <w:t xml:space="preserve">professionals are required to develop those skills set and by this organizations and managements will achieve the managerial goals and objectives. Candidates should develop various hard and soft skills with the choices and preferences of market and organizational culture and behavior. So, in this report, personal development plan and </w:t>
      </w:r>
      <w:r w:rsidR="00233564">
        <w:rPr>
          <w:rFonts w:ascii="Times New Roman" w:hAnsi="Times New Roman" w:cs="Times New Roman"/>
          <w:sz w:val="24"/>
        </w:rPr>
        <w:t xml:space="preserve">various issues will be discussed with the relevant theories and practical examples. Life line exercise, self-evaluation review, personal values and norms with proper communication, learning styles and internal analysis will be discussed. </w:t>
      </w:r>
      <w:r w:rsidR="00A0541A">
        <w:rPr>
          <w:rFonts w:ascii="Times New Roman" w:hAnsi="Times New Roman" w:cs="Times New Roman"/>
          <w:sz w:val="24"/>
        </w:rPr>
        <w:t xml:space="preserve">Personal development plan </w:t>
      </w:r>
      <w:r w:rsidR="00945387">
        <w:rPr>
          <w:rFonts w:ascii="Times New Roman" w:hAnsi="Times New Roman" w:cs="Times New Roman"/>
          <w:sz w:val="24"/>
        </w:rPr>
        <w:t>of individual will also be analyzed with proper questionnaire and charts to demonstrate the job description, recruiter expectation and many more factors in a very reflective way.</w:t>
      </w:r>
    </w:p>
    <w:p w:rsidR="00941061" w:rsidRPr="00941061" w:rsidRDefault="00941061" w:rsidP="00941061">
      <w:pPr>
        <w:pStyle w:val="Heading1"/>
        <w:spacing w:line="360" w:lineRule="auto"/>
        <w:jc w:val="both"/>
        <w:rPr>
          <w:b/>
        </w:rPr>
      </w:pPr>
      <w:bookmarkStart w:id="1" w:name="_Toc522318285"/>
      <w:r w:rsidRPr="00941061">
        <w:rPr>
          <w:b/>
        </w:rPr>
        <w:t>Lifeline Exercise:</w:t>
      </w:r>
      <w:bookmarkEnd w:id="1"/>
    </w:p>
    <w:p w:rsidR="001C2442" w:rsidRDefault="00F252D1" w:rsidP="00137CE7">
      <w:pPr>
        <w:spacing w:line="360" w:lineRule="auto"/>
        <w:jc w:val="both"/>
        <w:rPr>
          <w:rFonts w:ascii="Times New Roman" w:hAnsi="Times New Roman" w:cs="Times New Roman"/>
          <w:sz w:val="24"/>
        </w:rPr>
      </w:pPr>
      <w:r>
        <w:rPr>
          <w:rFonts w:ascii="Times New Roman" w:hAnsi="Times New Roman" w:cs="Times New Roman"/>
          <w:sz w:val="24"/>
        </w:rPr>
        <w:t xml:space="preserve">Lifeline exercise </w:t>
      </w:r>
      <w:proofErr w:type="gramStart"/>
      <w:r>
        <w:rPr>
          <w:rFonts w:ascii="Times New Roman" w:hAnsi="Times New Roman" w:cs="Times New Roman"/>
          <w:sz w:val="24"/>
        </w:rPr>
        <w:t>actually refers</w:t>
      </w:r>
      <w:proofErr w:type="gramEnd"/>
      <w:r>
        <w:rPr>
          <w:rFonts w:ascii="Times New Roman" w:hAnsi="Times New Roman" w:cs="Times New Roman"/>
          <w:sz w:val="24"/>
        </w:rPr>
        <w:t xml:space="preserve"> to the fact of the ups and downs of individuals in various sectors of life like education, professional career, academic career etc. According to </w:t>
      </w:r>
      <w:r w:rsidRPr="00F252D1">
        <w:rPr>
          <w:rFonts w:ascii="Times New Roman" w:hAnsi="Times New Roman" w:cs="Times New Roman"/>
          <w:b/>
          <w:sz w:val="24"/>
        </w:rPr>
        <w:t>Cottrell</w:t>
      </w:r>
      <w:r>
        <w:rPr>
          <w:rFonts w:ascii="Times New Roman" w:hAnsi="Times New Roman" w:cs="Times New Roman"/>
          <w:sz w:val="24"/>
        </w:rPr>
        <w:t xml:space="preserve">, he stated that </w:t>
      </w:r>
      <w:r w:rsidR="0024199D">
        <w:rPr>
          <w:rFonts w:ascii="Times New Roman" w:hAnsi="Times New Roman" w:cs="Times New Roman"/>
          <w:sz w:val="24"/>
        </w:rPr>
        <w:t xml:space="preserve">priorities are the top most concern of a lifeline exercise whether is in professional career or in academic career </w:t>
      </w:r>
      <w:sdt>
        <w:sdtPr>
          <w:rPr>
            <w:rFonts w:ascii="Times New Roman" w:hAnsi="Times New Roman" w:cs="Times New Roman"/>
            <w:b/>
            <w:sz w:val="24"/>
          </w:rPr>
          <w:id w:val="-1756887434"/>
          <w:citation/>
        </w:sdtPr>
        <w:sdtEndPr/>
        <w:sdtContent>
          <w:r w:rsidR="0024199D" w:rsidRPr="006A1CF3">
            <w:rPr>
              <w:rFonts w:ascii="Times New Roman" w:hAnsi="Times New Roman" w:cs="Times New Roman"/>
              <w:b/>
              <w:sz w:val="24"/>
            </w:rPr>
            <w:fldChar w:fldCharType="begin"/>
          </w:r>
          <w:r w:rsidR="0024199D" w:rsidRPr="006A1CF3">
            <w:rPr>
              <w:rFonts w:ascii="Times New Roman" w:hAnsi="Times New Roman" w:cs="Times New Roman"/>
              <w:b/>
              <w:sz w:val="24"/>
            </w:rPr>
            <w:instrText xml:space="preserve"> CITATION Cot10 \l 1033 </w:instrText>
          </w:r>
          <w:r w:rsidR="0024199D" w:rsidRPr="006A1CF3">
            <w:rPr>
              <w:rFonts w:ascii="Times New Roman" w:hAnsi="Times New Roman" w:cs="Times New Roman"/>
              <w:b/>
              <w:sz w:val="24"/>
            </w:rPr>
            <w:fldChar w:fldCharType="separate"/>
          </w:r>
          <w:r w:rsidR="0066492F" w:rsidRPr="006A1CF3">
            <w:rPr>
              <w:rFonts w:ascii="Times New Roman" w:hAnsi="Times New Roman" w:cs="Times New Roman"/>
              <w:b/>
              <w:noProof/>
              <w:sz w:val="24"/>
            </w:rPr>
            <w:t>(Cottrell, 2010)</w:t>
          </w:r>
          <w:r w:rsidR="0024199D" w:rsidRPr="006A1CF3">
            <w:rPr>
              <w:rFonts w:ascii="Times New Roman" w:hAnsi="Times New Roman" w:cs="Times New Roman"/>
              <w:b/>
              <w:sz w:val="24"/>
            </w:rPr>
            <w:fldChar w:fldCharType="end"/>
          </w:r>
        </w:sdtContent>
      </w:sdt>
      <w:r w:rsidR="0024199D">
        <w:rPr>
          <w:rFonts w:ascii="Times New Roman" w:hAnsi="Times New Roman" w:cs="Times New Roman"/>
          <w:sz w:val="24"/>
        </w:rPr>
        <w:t>. Lifeline exercise is important for many people for accumulating various events in their life. Some profess</w:t>
      </w:r>
      <w:r w:rsidR="00CB4E99">
        <w:rPr>
          <w:rFonts w:ascii="Times New Roman" w:hAnsi="Times New Roman" w:cs="Times New Roman"/>
          <w:sz w:val="24"/>
        </w:rPr>
        <w:t xml:space="preserve">ionals have specific reasons to believe that they have some hard and soft skills which </w:t>
      </w:r>
      <w:proofErr w:type="gramStart"/>
      <w:r w:rsidR="00CB4E99">
        <w:rPr>
          <w:rFonts w:ascii="Times New Roman" w:hAnsi="Times New Roman" w:cs="Times New Roman"/>
          <w:sz w:val="24"/>
        </w:rPr>
        <w:t>actually helping</w:t>
      </w:r>
      <w:proofErr w:type="gramEnd"/>
      <w:r w:rsidR="00CB4E99">
        <w:rPr>
          <w:rFonts w:ascii="Times New Roman" w:hAnsi="Times New Roman" w:cs="Times New Roman"/>
          <w:sz w:val="24"/>
        </w:rPr>
        <w:t xml:space="preserve"> them in their personal development for employability and career. Lifeline exercise will give the priority to </w:t>
      </w:r>
      <w:r w:rsidR="001C2442">
        <w:rPr>
          <w:rFonts w:ascii="Times New Roman" w:hAnsi="Times New Roman" w:cs="Times New Roman"/>
          <w:sz w:val="24"/>
        </w:rPr>
        <w:t>the very best situation and shape the present with previous experiences. The lifeline exercise’s graph is given below-</w:t>
      </w:r>
    </w:p>
    <w:p w:rsidR="001C2442" w:rsidRDefault="001C2442" w:rsidP="00137CE7">
      <w:pPr>
        <w:spacing w:line="360" w:lineRule="auto"/>
        <w:jc w:val="both"/>
        <w:rPr>
          <w:rFonts w:ascii="Times New Roman" w:hAnsi="Times New Roman" w:cs="Times New Roman"/>
          <w:sz w:val="24"/>
        </w:rPr>
      </w:pPr>
    </w:p>
    <w:p w:rsidR="00137CE7" w:rsidRDefault="001C2442" w:rsidP="001A3F28">
      <w:pPr>
        <w:spacing w:line="360" w:lineRule="auto"/>
        <w:jc w:val="center"/>
        <w:rPr>
          <w:rFonts w:ascii="Times New Roman" w:hAnsi="Times New Roman" w:cs="Times New Roman"/>
          <w:sz w:val="24"/>
        </w:rPr>
      </w:pPr>
      <w:r>
        <w:rPr>
          <w:rFonts w:ascii="Times New Roman" w:hAnsi="Times New Roman" w:cs="Times New Roman"/>
          <w:noProof/>
          <w:sz w:val="24"/>
          <w:lang w:bidi="bn-IN"/>
        </w:rPr>
        <w:lastRenderedPageBreak/>
        <w:drawing>
          <wp:inline distT="0" distB="0" distL="0" distR="0">
            <wp:extent cx="5644911" cy="34194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652334" cy="3423971"/>
                    </a:xfrm>
                    <a:prstGeom prst="rect">
                      <a:avLst/>
                    </a:prstGeom>
                  </pic:spPr>
                </pic:pic>
              </a:graphicData>
            </a:graphic>
          </wp:inline>
        </w:drawing>
      </w:r>
    </w:p>
    <w:p w:rsidR="001C2442" w:rsidRDefault="001C2442" w:rsidP="001C2442">
      <w:pPr>
        <w:spacing w:line="360" w:lineRule="auto"/>
        <w:jc w:val="center"/>
        <w:rPr>
          <w:rFonts w:ascii="Times New Roman" w:hAnsi="Times New Roman" w:cs="Times New Roman"/>
          <w:b/>
          <w:sz w:val="24"/>
        </w:rPr>
      </w:pPr>
      <w:r>
        <w:rPr>
          <w:rFonts w:ascii="Times New Roman" w:hAnsi="Times New Roman" w:cs="Times New Roman"/>
          <w:b/>
          <w:sz w:val="24"/>
        </w:rPr>
        <w:t>Figure: Lifeline Exercise</w:t>
      </w:r>
    </w:p>
    <w:p w:rsidR="001C2442" w:rsidRDefault="00714C5F" w:rsidP="001C2442">
      <w:pPr>
        <w:spacing w:line="360" w:lineRule="auto"/>
        <w:jc w:val="both"/>
        <w:rPr>
          <w:rFonts w:ascii="Times New Roman" w:hAnsi="Times New Roman" w:cs="Times New Roman"/>
          <w:sz w:val="24"/>
        </w:rPr>
      </w:pPr>
      <w:r>
        <w:rPr>
          <w:rFonts w:ascii="Times New Roman" w:hAnsi="Times New Roman" w:cs="Times New Roman"/>
          <w:sz w:val="24"/>
        </w:rPr>
        <w:t xml:space="preserve">From my point of view, I have finished my university from Dubai. There I have passed three years for my graduation. </w:t>
      </w:r>
      <w:r w:rsidR="00F822C6">
        <w:rPr>
          <w:rFonts w:ascii="Times New Roman" w:hAnsi="Times New Roman" w:cs="Times New Roman"/>
          <w:sz w:val="24"/>
        </w:rPr>
        <w:t xml:space="preserve">After that I moved to UK and started to drive bus. After a few days later, I joined in Uganda embassy for a desk job which was good. </w:t>
      </w:r>
      <w:r w:rsidR="000B5B13">
        <w:rPr>
          <w:rFonts w:ascii="Times New Roman" w:hAnsi="Times New Roman" w:cs="Times New Roman"/>
          <w:sz w:val="24"/>
        </w:rPr>
        <w:t>But some unavoidable reasons I quit the job and started School at level 3</w:t>
      </w:r>
      <w:r w:rsidR="00367A91">
        <w:rPr>
          <w:rFonts w:ascii="Times New Roman" w:hAnsi="Times New Roman" w:cs="Times New Roman"/>
          <w:sz w:val="24"/>
        </w:rPr>
        <w:t xml:space="preserve"> and completed it</w:t>
      </w:r>
      <w:r w:rsidR="000B5B13">
        <w:rPr>
          <w:rFonts w:ascii="Times New Roman" w:hAnsi="Times New Roman" w:cs="Times New Roman"/>
          <w:sz w:val="24"/>
        </w:rPr>
        <w:t>.</w:t>
      </w:r>
      <w:r w:rsidR="00367A91">
        <w:rPr>
          <w:rFonts w:ascii="Times New Roman" w:hAnsi="Times New Roman" w:cs="Times New Roman"/>
          <w:sz w:val="24"/>
        </w:rPr>
        <w:t xml:space="preserve"> After that I started again “Leadership and Management” in the university.</w:t>
      </w:r>
      <w:r w:rsidR="000B5B13">
        <w:rPr>
          <w:rFonts w:ascii="Times New Roman" w:hAnsi="Times New Roman" w:cs="Times New Roman"/>
          <w:sz w:val="24"/>
        </w:rPr>
        <w:t xml:space="preserve"> </w:t>
      </w:r>
      <w:r w:rsidR="00367A91">
        <w:rPr>
          <w:rFonts w:ascii="Times New Roman" w:hAnsi="Times New Roman" w:cs="Times New Roman"/>
          <w:sz w:val="24"/>
        </w:rPr>
        <w:t>I did a subject “Health and Social Care”</w:t>
      </w:r>
      <w:r w:rsidR="00286C0A">
        <w:rPr>
          <w:rFonts w:ascii="Times New Roman" w:hAnsi="Times New Roman" w:cs="Times New Roman"/>
          <w:sz w:val="24"/>
        </w:rPr>
        <w:t xml:space="preserve"> and t</w:t>
      </w:r>
      <w:r w:rsidR="000B5B13">
        <w:rPr>
          <w:rFonts w:ascii="Times New Roman" w:hAnsi="Times New Roman" w:cs="Times New Roman"/>
          <w:sz w:val="24"/>
        </w:rPr>
        <w:t xml:space="preserve">hen I worked as a care assistant. So, my lifeline is quite </w:t>
      </w:r>
      <w:r w:rsidR="00B21C44">
        <w:rPr>
          <w:rFonts w:ascii="Times New Roman" w:hAnsi="Times New Roman" w:cs="Times New Roman"/>
          <w:sz w:val="24"/>
        </w:rPr>
        <w:t>different,</w:t>
      </w:r>
      <w:r w:rsidR="000B5B13">
        <w:rPr>
          <w:rFonts w:ascii="Times New Roman" w:hAnsi="Times New Roman" w:cs="Times New Roman"/>
          <w:sz w:val="24"/>
        </w:rPr>
        <w:t xml:space="preserve"> and I have moved from many ups and downs of my life which </w:t>
      </w:r>
      <w:proofErr w:type="gramStart"/>
      <w:r w:rsidR="000B5B13">
        <w:rPr>
          <w:rFonts w:ascii="Times New Roman" w:hAnsi="Times New Roman" w:cs="Times New Roman"/>
          <w:sz w:val="24"/>
        </w:rPr>
        <w:t>actually had</w:t>
      </w:r>
      <w:proofErr w:type="gramEnd"/>
      <w:r w:rsidR="000B5B13">
        <w:rPr>
          <w:rFonts w:ascii="Times New Roman" w:hAnsi="Times New Roman" w:cs="Times New Roman"/>
          <w:sz w:val="24"/>
        </w:rPr>
        <w:t xml:space="preserve"> a big effect on my professional career.  According </w:t>
      </w:r>
      <w:proofErr w:type="spellStart"/>
      <w:r w:rsidR="000B5B13" w:rsidRPr="000B5B13">
        <w:rPr>
          <w:rFonts w:ascii="Times New Roman" w:hAnsi="Times New Roman" w:cs="Times New Roman"/>
          <w:b/>
          <w:sz w:val="24"/>
        </w:rPr>
        <w:t>Maund</w:t>
      </w:r>
      <w:proofErr w:type="spellEnd"/>
      <w:r w:rsidR="000B5B13" w:rsidRPr="000B5B13">
        <w:rPr>
          <w:rFonts w:ascii="Times New Roman" w:hAnsi="Times New Roman" w:cs="Times New Roman"/>
          <w:b/>
          <w:sz w:val="24"/>
        </w:rPr>
        <w:t>, A.</w:t>
      </w:r>
      <w:r w:rsidR="000B5B13">
        <w:rPr>
          <w:rFonts w:ascii="Times New Roman" w:hAnsi="Times New Roman" w:cs="Times New Roman"/>
          <w:sz w:val="24"/>
        </w:rPr>
        <w:t xml:space="preserve"> he stated the </w:t>
      </w:r>
      <w:r w:rsidR="00D8194F">
        <w:rPr>
          <w:rFonts w:ascii="Times New Roman" w:hAnsi="Times New Roman" w:cs="Times New Roman"/>
          <w:sz w:val="24"/>
        </w:rPr>
        <w:t xml:space="preserve">lifeline exercise </w:t>
      </w:r>
      <w:proofErr w:type="gramStart"/>
      <w:r w:rsidR="00D8194F">
        <w:rPr>
          <w:rFonts w:ascii="Times New Roman" w:hAnsi="Times New Roman" w:cs="Times New Roman"/>
          <w:sz w:val="24"/>
        </w:rPr>
        <w:t>actually depends</w:t>
      </w:r>
      <w:proofErr w:type="gramEnd"/>
      <w:r w:rsidR="00D8194F">
        <w:rPr>
          <w:rFonts w:ascii="Times New Roman" w:hAnsi="Times New Roman" w:cs="Times New Roman"/>
          <w:sz w:val="24"/>
        </w:rPr>
        <w:t xml:space="preserve"> on the skills and experiences of an individual which effects on the professional career after a certain period of time </w:t>
      </w:r>
      <w:sdt>
        <w:sdtPr>
          <w:rPr>
            <w:rFonts w:ascii="Times New Roman" w:hAnsi="Times New Roman" w:cs="Times New Roman"/>
            <w:b/>
            <w:sz w:val="24"/>
          </w:rPr>
          <w:id w:val="1036082268"/>
          <w:citation/>
        </w:sdtPr>
        <w:sdtEndPr/>
        <w:sdtContent>
          <w:r w:rsidR="00D8194F" w:rsidRPr="006A1CF3">
            <w:rPr>
              <w:rFonts w:ascii="Times New Roman" w:hAnsi="Times New Roman" w:cs="Times New Roman"/>
              <w:b/>
              <w:sz w:val="24"/>
            </w:rPr>
            <w:fldChar w:fldCharType="begin"/>
          </w:r>
          <w:r w:rsidR="00D8194F" w:rsidRPr="006A1CF3">
            <w:rPr>
              <w:rFonts w:ascii="Times New Roman" w:hAnsi="Times New Roman" w:cs="Times New Roman"/>
              <w:b/>
              <w:sz w:val="24"/>
            </w:rPr>
            <w:instrText xml:space="preserve"> CITATION Mau17 \l 1033 </w:instrText>
          </w:r>
          <w:r w:rsidR="00D8194F" w:rsidRPr="006A1CF3">
            <w:rPr>
              <w:rFonts w:ascii="Times New Roman" w:hAnsi="Times New Roman" w:cs="Times New Roman"/>
              <w:b/>
              <w:sz w:val="24"/>
            </w:rPr>
            <w:fldChar w:fldCharType="separate"/>
          </w:r>
          <w:r w:rsidR="0066492F" w:rsidRPr="006A1CF3">
            <w:rPr>
              <w:rFonts w:ascii="Times New Roman" w:hAnsi="Times New Roman" w:cs="Times New Roman"/>
              <w:b/>
              <w:noProof/>
              <w:sz w:val="24"/>
            </w:rPr>
            <w:t>(Maund, A., 2017)</w:t>
          </w:r>
          <w:r w:rsidR="00D8194F" w:rsidRPr="006A1CF3">
            <w:rPr>
              <w:rFonts w:ascii="Times New Roman" w:hAnsi="Times New Roman" w:cs="Times New Roman"/>
              <w:b/>
              <w:sz w:val="24"/>
            </w:rPr>
            <w:fldChar w:fldCharType="end"/>
          </w:r>
        </w:sdtContent>
      </w:sdt>
      <w:r w:rsidR="00D8194F">
        <w:rPr>
          <w:rFonts w:ascii="Times New Roman" w:hAnsi="Times New Roman" w:cs="Times New Roman"/>
          <w:sz w:val="24"/>
        </w:rPr>
        <w:t>.</w:t>
      </w:r>
      <w:r w:rsidR="006A7308">
        <w:rPr>
          <w:rFonts w:ascii="Times New Roman" w:hAnsi="Times New Roman" w:cs="Times New Roman"/>
          <w:sz w:val="24"/>
        </w:rPr>
        <w:t xml:space="preserve"> So, with the above lifeline exercise of mine, </w:t>
      </w:r>
      <w:proofErr w:type="gramStart"/>
      <w:r w:rsidR="006A7308">
        <w:rPr>
          <w:rFonts w:ascii="Times New Roman" w:hAnsi="Times New Roman" w:cs="Times New Roman"/>
          <w:sz w:val="24"/>
        </w:rPr>
        <w:t>it is clear that lifeline</w:t>
      </w:r>
      <w:proofErr w:type="gramEnd"/>
      <w:r w:rsidR="006A7308">
        <w:rPr>
          <w:rFonts w:ascii="Times New Roman" w:hAnsi="Times New Roman" w:cs="Times New Roman"/>
          <w:sz w:val="24"/>
        </w:rPr>
        <w:t xml:space="preserve"> exercise mostly depends on the past experiences.</w:t>
      </w:r>
    </w:p>
    <w:p w:rsidR="006A7308" w:rsidRPr="00176ECF" w:rsidRDefault="00176ECF" w:rsidP="00176ECF">
      <w:pPr>
        <w:pStyle w:val="Heading1"/>
        <w:spacing w:line="360" w:lineRule="auto"/>
        <w:jc w:val="both"/>
        <w:rPr>
          <w:b/>
        </w:rPr>
      </w:pPr>
      <w:bookmarkStart w:id="2" w:name="_Toc522318286"/>
      <w:r w:rsidRPr="00176ECF">
        <w:rPr>
          <w:b/>
        </w:rPr>
        <w:t>Self-Evaluation:</w:t>
      </w:r>
      <w:bookmarkEnd w:id="2"/>
    </w:p>
    <w:p w:rsidR="00F77965" w:rsidRDefault="00176ECF" w:rsidP="001C2442">
      <w:pPr>
        <w:spacing w:line="360" w:lineRule="auto"/>
        <w:jc w:val="both"/>
        <w:rPr>
          <w:rFonts w:ascii="Times New Roman" w:hAnsi="Times New Roman" w:cs="Times New Roman"/>
          <w:sz w:val="24"/>
        </w:rPr>
      </w:pPr>
      <w:r>
        <w:rPr>
          <w:rFonts w:ascii="Times New Roman" w:hAnsi="Times New Roman" w:cs="Times New Roman"/>
          <w:sz w:val="24"/>
        </w:rPr>
        <w:t xml:space="preserve">Self-evaluation is important </w:t>
      </w:r>
      <w:r w:rsidR="001018A3">
        <w:rPr>
          <w:rFonts w:ascii="Times New Roman" w:hAnsi="Times New Roman" w:cs="Times New Roman"/>
          <w:sz w:val="24"/>
        </w:rPr>
        <w:t>f</w:t>
      </w:r>
      <w:r>
        <w:rPr>
          <w:rFonts w:ascii="Times New Roman" w:hAnsi="Times New Roman" w:cs="Times New Roman"/>
          <w:sz w:val="24"/>
        </w:rPr>
        <w:t>or any individual</w:t>
      </w:r>
      <w:r w:rsidR="001018A3">
        <w:rPr>
          <w:rFonts w:ascii="Times New Roman" w:hAnsi="Times New Roman" w:cs="Times New Roman"/>
          <w:sz w:val="24"/>
        </w:rPr>
        <w:t>s</w:t>
      </w:r>
      <w:r>
        <w:rPr>
          <w:rFonts w:ascii="Times New Roman" w:hAnsi="Times New Roman" w:cs="Times New Roman"/>
          <w:sz w:val="24"/>
        </w:rPr>
        <w:t xml:space="preserve"> and groups for any specific target and goal determined by management/organizations</w:t>
      </w:r>
      <w:r w:rsidR="001018A3">
        <w:rPr>
          <w:rFonts w:ascii="Times New Roman" w:hAnsi="Times New Roman" w:cs="Times New Roman"/>
          <w:sz w:val="24"/>
        </w:rPr>
        <w:t xml:space="preserve">. </w:t>
      </w:r>
      <w:r>
        <w:rPr>
          <w:rFonts w:ascii="Times New Roman" w:hAnsi="Times New Roman" w:cs="Times New Roman"/>
          <w:sz w:val="24"/>
        </w:rPr>
        <w:t xml:space="preserve">According to </w:t>
      </w:r>
      <w:r>
        <w:rPr>
          <w:rFonts w:ascii="Times New Roman" w:hAnsi="Times New Roman" w:cs="Times New Roman"/>
          <w:b/>
          <w:sz w:val="24"/>
        </w:rPr>
        <w:t>Vohra</w:t>
      </w:r>
      <w:r>
        <w:rPr>
          <w:rFonts w:ascii="Times New Roman" w:hAnsi="Times New Roman" w:cs="Times New Roman"/>
          <w:sz w:val="24"/>
        </w:rPr>
        <w:t xml:space="preserve">, he stated that self-evaluation will increase the productivity and personal development skills for individuals which are necessary for </w:t>
      </w:r>
      <w:r>
        <w:rPr>
          <w:rFonts w:ascii="Times New Roman" w:hAnsi="Times New Roman" w:cs="Times New Roman"/>
          <w:sz w:val="24"/>
        </w:rPr>
        <w:lastRenderedPageBreak/>
        <w:t xml:space="preserve">employability </w:t>
      </w:r>
      <w:sdt>
        <w:sdtPr>
          <w:rPr>
            <w:rFonts w:ascii="Times New Roman" w:hAnsi="Times New Roman" w:cs="Times New Roman"/>
            <w:b/>
            <w:sz w:val="24"/>
          </w:rPr>
          <w:id w:val="396404478"/>
          <w:citation/>
        </w:sdtPr>
        <w:sdtEndPr/>
        <w:sdtContent>
          <w:r w:rsidRPr="006A1CF3">
            <w:rPr>
              <w:rFonts w:ascii="Times New Roman" w:hAnsi="Times New Roman" w:cs="Times New Roman"/>
              <w:b/>
              <w:sz w:val="24"/>
            </w:rPr>
            <w:fldChar w:fldCharType="begin"/>
          </w:r>
          <w:r w:rsidRPr="006A1CF3">
            <w:rPr>
              <w:rFonts w:ascii="Times New Roman" w:hAnsi="Times New Roman" w:cs="Times New Roman"/>
              <w:b/>
              <w:sz w:val="24"/>
            </w:rPr>
            <w:instrText xml:space="preserve"> CITATION Voh093 \l 1033 </w:instrText>
          </w:r>
          <w:r w:rsidRPr="006A1CF3">
            <w:rPr>
              <w:rFonts w:ascii="Times New Roman" w:hAnsi="Times New Roman" w:cs="Times New Roman"/>
              <w:b/>
              <w:sz w:val="24"/>
            </w:rPr>
            <w:fldChar w:fldCharType="separate"/>
          </w:r>
          <w:r w:rsidR="0066492F" w:rsidRPr="006A1CF3">
            <w:rPr>
              <w:rFonts w:ascii="Times New Roman" w:hAnsi="Times New Roman" w:cs="Times New Roman"/>
              <w:b/>
              <w:noProof/>
              <w:sz w:val="24"/>
            </w:rPr>
            <w:t>(Vohra, 2009)</w:t>
          </w:r>
          <w:r w:rsidRPr="006A1CF3">
            <w:rPr>
              <w:rFonts w:ascii="Times New Roman" w:hAnsi="Times New Roman" w:cs="Times New Roman"/>
              <w:b/>
              <w:sz w:val="24"/>
            </w:rPr>
            <w:fldChar w:fldCharType="end"/>
          </w:r>
        </w:sdtContent>
      </w:sdt>
      <w:r>
        <w:rPr>
          <w:rFonts w:ascii="Times New Roman" w:hAnsi="Times New Roman" w:cs="Times New Roman"/>
          <w:sz w:val="24"/>
        </w:rPr>
        <w:t xml:space="preserve">. </w:t>
      </w:r>
      <w:r w:rsidR="001018A3">
        <w:rPr>
          <w:rFonts w:ascii="Times New Roman" w:hAnsi="Times New Roman" w:cs="Times New Roman"/>
          <w:sz w:val="24"/>
        </w:rPr>
        <w:t xml:space="preserve">As working experiences, lifeline exercises etc. are the core evaluative factors for professionals, there will be some external factors are found like driving forces, interest, strengths etc. Driving forces are like the key skill set and career development materials and factors for evaluating myself in a very broad way. </w:t>
      </w:r>
      <w:r w:rsidR="007861F7">
        <w:rPr>
          <w:rFonts w:ascii="Times New Roman" w:hAnsi="Times New Roman" w:cs="Times New Roman"/>
          <w:sz w:val="24"/>
        </w:rPr>
        <w:t xml:space="preserve">Personal values and principles will play an effective role for the evaluative judgement of individuals. According to </w:t>
      </w:r>
      <w:r w:rsidR="007861F7" w:rsidRPr="007861F7">
        <w:rPr>
          <w:rFonts w:ascii="Times New Roman" w:hAnsi="Times New Roman" w:cs="Times New Roman"/>
          <w:b/>
          <w:sz w:val="24"/>
        </w:rPr>
        <w:t>Morgan, P.</w:t>
      </w:r>
      <w:r w:rsidR="007861F7">
        <w:rPr>
          <w:rFonts w:ascii="Times New Roman" w:hAnsi="Times New Roman" w:cs="Times New Roman"/>
          <w:sz w:val="24"/>
        </w:rPr>
        <w:t xml:space="preserve"> he stated that personal values are </w:t>
      </w:r>
      <w:r w:rsidR="008C4E51">
        <w:rPr>
          <w:rFonts w:ascii="Times New Roman" w:hAnsi="Times New Roman" w:cs="Times New Roman"/>
          <w:sz w:val="24"/>
        </w:rPr>
        <w:t>some general attitude with</w:t>
      </w:r>
      <w:r w:rsidR="007861F7">
        <w:rPr>
          <w:rFonts w:ascii="Times New Roman" w:hAnsi="Times New Roman" w:cs="Times New Roman"/>
          <w:sz w:val="24"/>
        </w:rPr>
        <w:t xml:space="preserve"> expressions and ideas of individuals which may portrait the preferences and categories of someone </w:t>
      </w:r>
      <w:sdt>
        <w:sdtPr>
          <w:rPr>
            <w:rFonts w:ascii="Times New Roman" w:hAnsi="Times New Roman" w:cs="Times New Roman"/>
            <w:b/>
            <w:sz w:val="24"/>
          </w:rPr>
          <w:id w:val="1016347825"/>
          <w:citation/>
        </w:sdtPr>
        <w:sdtEndPr/>
        <w:sdtContent>
          <w:r w:rsidR="007861F7" w:rsidRPr="006A1CF3">
            <w:rPr>
              <w:rFonts w:ascii="Times New Roman" w:hAnsi="Times New Roman" w:cs="Times New Roman"/>
              <w:b/>
              <w:sz w:val="24"/>
            </w:rPr>
            <w:fldChar w:fldCharType="begin"/>
          </w:r>
          <w:r w:rsidR="007861F7" w:rsidRPr="006A1CF3">
            <w:rPr>
              <w:rFonts w:ascii="Times New Roman" w:hAnsi="Times New Roman" w:cs="Times New Roman"/>
              <w:b/>
              <w:sz w:val="24"/>
            </w:rPr>
            <w:instrText xml:space="preserve"> CITATION Mor16 \l 1033 </w:instrText>
          </w:r>
          <w:r w:rsidR="007861F7" w:rsidRPr="006A1CF3">
            <w:rPr>
              <w:rFonts w:ascii="Times New Roman" w:hAnsi="Times New Roman" w:cs="Times New Roman"/>
              <w:b/>
              <w:sz w:val="24"/>
            </w:rPr>
            <w:fldChar w:fldCharType="separate"/>
          </w:r>
          <w:r w:rsidR="0066492F" w:rsidRPr="006A1CF3">
            <w:rPr>
              <w:rFonts w:ascii="Times New Roman" w:hAnsi="Times New Roman" w:cs="Times New Roman"/>
              <w:b/>
              <w:noProof/>
              <w:sz w:val="24"/>
            </w:rPr>
            <w:t>(Morgan, A., 2016)</w:t>
          </w:r>
          <w:r w:rsidR="007861F7" w:rsidRPr="006A1CF3">
            <w:rPr>
              <w:rFonts w:ascii="Times New Roman" w:hAnsi="Times New Roman" w:cs="Times New Roman"/>
              <w:b/>
              <w:sz w:val="24"/>
            </w:rPr>
            <w:fldChar w:fldCharType="end"/>
          </w:r>
        </w:sdtContent>
      </w:sdt>
      <w:r w:rsidR="007861F7">
        <w:rPr>
          <w:rFonts w:ascii="Times New Roman" w:hAnsi="Times New Roman" w:cs="Times New Roman"/>
          <w:sz w:val="24"/>
        </w:rPr>
        <w:t>.</w:t>
      </w:r>
      <w:r w:rsidR="008C4E51">
        <w:rPr>
          <w:rFonts w:ascii="Times New Roman" w:hAnsi="Times New Roman" w:cs="Times New Roman"/>
          <w:sz w:val="24"/>
        </w:rPr>
        <w:t xml:space="preserve"> </w:t>
      </w:r>
      <w:proofErr w:type="gramStart"/>
      <w:r w:rsidR="008C4E51">
        <w:rPr>
          <w:rFonts w:ascii="Times New Roman" w:hAnsi="Times New Roman" w:cs="Times New Roman"/>
          <w:sz w:val="24"/>
        </w:rPr>
        <w:t>This values</w:t>
      </w:r>
      <w:proofErr w:type="gramEnd"/>
      <w:r w:rsidR="008C4E51">
        <w:rPr>
          <w:rFonts w:ascii="Times New Roman" w:hAnsi="Times New Roman" w:cs="Times New Roman"/>
          <w:sz w:val="24"/>
        </w:rPr>
        <w:t xml:space="preserve"> will increase the personal skills and effectiveness of professional career development. </w:t>
      </w:r>
      <w:r w:rsidR="00064F5A">
        <w:rPr>
          <w:rFonts w:ascii="Times New Roman" w:hAnsi="Times New Roman" w:cs="Times New Roman"/>
          <w:sz w:val="24"/>
        </w:rPr>
        <w:t xml:space="preserve">On the other hand, fundamental rules and norms, culture and many other external factors will reflect the basic actions and plans. According to </w:t>
      </w:r>
      <w:proofErr w:type="spellStart"/>
      <w:r w:rsidR="00F77965">
        <w:rPr>
          <w:rFonts w:ascii="Times New Roman" w:hAnsi="Times New Roman" w:cs="Times New Roman"/>
          <w:b/>
          <w:sz w:val="24"/>
        </w:rPr>
        <w:t>Thum</w:t>
      </w:r>
      <w:proofErr w:type="spellEnd"/>
      <w:r w:rsidR="00064F5A">
        <w:rPr>
          <w:rFonts w:ascii="Times New Roman" w:hAnsi="Times New Roman" w:cs="Times New Roman"/>
          <w:sz w:val="24"/>
        </w:rPr>
        <w:t xml:space="preserve">, he stated that </w:t>
      </w:r>
      <w:r w:rsidR="00F77965">
        <w:rPr>
          <w:rFonts w:ascii="Times New Roman" w:hAnsi="Times New Roman" w:cs="Times New Roman"/>
          <w:sz w:val="24"/>
        </w:rPr>
        <w:t xml:space="preserve">principles are very much basic and reflective which can govern personal values and norms in an empirical way </w:t>
      </w:r>
      <w:sdt>
        <w:sdtPr>
          <w:rPr>
            <w:rFonts w:ascii="Times New Roman" w:hAnsi="Times New Roman" w:cs="Times New Roman"/>
            <w:b/>
            <w:sz w:val="24"/>
          </w:rPr>
          <w:id w:val="-1265291887"/>
          <w:citation/>
        </w:sdtPr>
        <w:sdtEndPr/>
        <w:sdtContent>
          <w:r w:rsidR="00F77965" w:rsidRPr="0046657A">
            <w:rPr>
              <w:rFonts w:ascii="Times New Roman" w:hAnsi="Times New Roman" w:cs="Times New Roman"/>
              <w:b/>
              <w:sz w:val="24"/>
            </w:rPr>
            <w:fldChar w:fldCharType="begin"/>
          </w:r>
          <w:r w:rsidR="00F77965" w:rsidRPr="0046657A">
            <w:rPr>
              <w:rFonts w:ascii="Times New Roman" w:hAnsi="Times New Roman" w:cs="Times New Roman"/>
              <w:b/>
              <w:sz w:val="24"/>
            </w:rPr>
            <w:instrText xml:space="preserve"> CITATION Myr13 \l 1033 </w:instrText>
          </w:r>
          <w:r w:rsidR="00F77965"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(Myrko Thum, 2013)</w:t>
          </w:r>
          <w:r w:rsidR="00F77965" w:rsidRPr="0046657A">
            <w:rPr>
              <w:rFonts w:ascii="Times New Roman" w:hAnsi="Times New Roman" w:cs="Times New Roman"/>
              <w:b/>
              <w:sz w:val="24"/>
            </w:rPr>
            <w:fldChar w:fldCharType="end"/>
          </w:r>
        </w:sdtContent>
      </w:sdt>
      <w:r w:rsidR="00F77965">
        <w:rPr>
          <w:rFonts w:ascii="Times New Roman" w:hAnsi="Times New Roman" w:cs="Times New Roman"/>
          <w:sz w:val="24"/>
        </w:rPr>
        <w:t xml:space="preserve">. Personal values are some general expressions which have a significant value of liking or disliking something in a very demonstrative way. By discovering values and principles, it will be easier for anyone to compare the background of the situation. </w:t>
      </w:r>
    </w:p>
    <w:p w:rsidR="00F77965" w:rsidRPr="00F77965" w:rsidRDefault="00F77965" w:rsidP="00F77965">
      <w:pPr>
        <w:pStyle w:val="Heading2"/>
        <w:spacing w:line="360" w:lineRule="auto"/>
        <w:jc w:val="both"/>
        <w:rPr>
          <w:b/>
        </w:rPr>
      </w:pPr>
      <w:bookmarkStart w:id="3" w:name="_Toc522318287"/>
      <w:r w:rsidRPr="00F77965">
        <w:rPr>
          <w:b/>
        </w:rPr>
        <w:t>My Personal Values:</w:t>
      </w:r>
      <w:bookmarkEnd w:id="3"/>
    </w:p>
    <w:p w:rsidR="00E33F5C" w:rsidRDefault="007F0890" w:rsidP="001C2442">
      <w:pPr>
        <w:spacing w:line="360" w:lineRule="auto"/>
        <w:jc w:val="both"/>
        <w:rPr>
          <w:rFonts w:ascii="Times New Roman" w:hAnsi="Times New Roman" w:cs="Times New Roman"/>
          <w:sz w:val="24"/>
        </w:rPr>
      </w:pPr>
      <w:r>
        <w:rPr>
          <w:rFonts w:ascii="Times New Roman" w:hAnsi="Times New Roman" w:cs="Times New Roman"/>
          <w:sz w:val="24"/>
        </w:rPr>
        <w:t xml:space="preserve">Evaluating self is challenging. For the evaluative judgement, my personal values are mostly dependent on some internal and external factors. </w:t>
      </w:r>
      <w:r w:rsidR="00AD16B9">
        <w:rPr>
          <w:rFonts w:ascii="Times New Roman" w:hAnsi="Times New Roman" w:cs="Times New Roman"/>
          <w:sz w:val="24"/>
        </w:rPr>
        <w:t xml:space="preserve">Some personal values are respect, dignity, religion. Respect </w:t>
      </w:r>
      <w:proofErr w:type="gramStart"/>
      <w:r w:rsidR="00AD16B9">
        <w:rPr>
          <w:rFonts w:ascii="Times New Roman" w:hAnsi="Times New Roman" w:cs="Times New Roman"/>
          <w:sz w:val="24"/>
        </w:rPr>
        <w:t>actually important</w:t>
      </w:r>
      <w:proofErr w:type="gramEnd"/>
      <w:r w:rsidR="00AD16B9">
        <w:rPr>
          <w:rFonts w:ascii="Times New Roman" w:hAnsi="Times New Roman" w:cs="Times New Roman"/>
          <w:sz w:val="24"/>
        </w:rPr>
        <w:t xml:space="preserve"> for mutual relationship and affection for others. Dignity will elaborate the fact and situation of the bad state of time. Hard working people will easily overcome and develop themselves. </w:t>
      </w:r>
      <w:proofErr w:type="gramStart"/>
      <w:r w:rsidR="009501F6">
        <w:rPr>
          <w:rFonts w:ascii="Times New Roman" w:hAnsi="Times New Roman" w:cs="Times New Roman"/>
          <w:sz w:val="24"/>
        </w:rPr>
        <w:t>This factors</w:t>
      </w:r>
      <w:proofErr w:type="gramEnd"/>
      <w:r w:rsidR="009501F6">
        <w:rPr>
          <w:rFonts w:ascii="Times New Roman" w:hAnsi="Times New Roman" w:cs="Times New Roman"/>
          <w:sz w:val="24"/>
        </w:rPr>
        <w:t xml:space="preserve"> can be influenced by various sources like education, family friend circle etc. For my personal values, clarity will build the awareness of mine. As a result, it will make an intelligent decision promptly for the betterment and future preference. As a professional, knowing the negative personal values are also important. </w:t>
      </w:r>
      <w:r w:rsidR="00FD696D">
        <w:rPr>
          <w:rFonts w:ascii="Times New Roman" w:hAnsi="Times New Roman" w:cs="Times New Roman"/>
          <w:sz w:val="24"/>
        </w:rPr>
        <w:t xml:space="preserve">It will conflict the hierarchy </w:t>
      </w:r>
      <w:r w:rsidR="000D3765">
        <w:rPr>
          <w:rFonts w:ascii="Times New Roman" w:hAnsi="Times New Roman" w:cs="Times New Roman"/>
          <w:sz w:val="24"/>
        </w:rPr>
        <w:t>of value system. Education, friends and family will influence the core values and personal skills for me as a professional. With the help of personal values like religion, I may be aware of the negative issues and outcome of some potential barriers which will affect my personal development plan and career development. Ethnic behavior, mutual respect, educational qualifications are my core personal values and principles for my professional career development.</w:t>
      </w:r>
    </w:p>
    <w:p w:rsidR="000D3765" w:rsidRPr="004968A1" w:rsidRDefault="004968A1" w:rsidP="004968A1">
      <w:pPr>
        <w:pStyle w:val="Heading1"/>
        <w:spacing w:line="360" w:lineRule="auto"/>
        <w:jc w:val="both"/>
        <w:rPr>
          <w:b/>
        </w:rPr>
      </w:pPr>
      <w:bookmarkStart w:id="4" w:name="_Toc522318288"/>
      <w:r w:rsidRPr="004968A1">
        <w:rPr>
          <w:b/>
        </w:rPr>
        <w:lastRenderedPageBreak/>
        <w:t>Skill Audit:</w:t>
      </w:r>
      <w:bookmarkEnd w:id="4"/>
    </w:p>
    <w:p w:rsidR="00E33F5C" w:rsidRPr="00E33F5C" w:rsidRDefault="00282CEA" w:rsidP="00E33F5C">
      <w:pPr>
        <w:spacing w:line="360" w:lineRule="auto"/>
        <w:jc w:val="both"/>
        <w:rPr>
          <w:rFonts w:ascii="Times New Roman" w:hAnsi="Times New Roman" w:cs="Times New Roman"/>
          <w:sz w:val="24"/>
        </w:rPr>
      </w:pPr>
      <w:r>
        <w:rPr>
          <w:rFonts w:ascii="Times New Roman" w:hAnsi="Times New Roman" w:cs="Times New Roman"/>
          <w:sz w:val="24"/>
        </w:rPr>
        <w:t xml:space="preserve">Skill audit is the process to identify the gap of some hard and soft skills among professionals and individuals. According to </w:t>
      </w:r>
      <w:r w:rsidRPr="00E33F5C">
        <w:rPr>
          <w:rFonts w:ascii="Times New Roman" w:hAnsi="Times New Roman" w:cs="Times New Roman"/>
          <w:b/>
          <w:sz w:val="24"/>
        </w:rPr>
        <w:t>Sarah, A. Paul</w:t>
      </w:r>
      <w:r>
        <w:rPr>
          <w:rFonts w:ascii="Times New Roman" w:hAnsi="Times New Roman" w:cs="Times New Roman"/>
          <w:sz w:val="24"/>
        </w:rPr>
        <w:t xml:space="preserve">, she stated that </w:t>
      </w:r>
      <w:r w:rsidR="00E33F5C">
        <w:rPr>
          <w:rFonts w:ascii="Times New Roman" w:hAnsi="Times New Roman" w:cs="Times New Roman"/>
          <w:sz w:val="24"/>
        </w:rPr>
        <w:t xml:space="preserve">organizations having different units now a days making themselves effective and efficient by hiring technical and skilled employees by doing some rational judgement and skill audit performance </w:t>
      </w:r>
      <w:sdt>
        <w:sdtPr>
          <w:rPr>
            <w:rFonts w:ascii="Times New Roman" w:hAnsi="Times New Roman" w:cs="Times New Roman"/>
            <w:b/>
            <w:sz w:val="24"/>
          </w:rPr>
          <w:id w:val="-203642711"/>
          <w:citation/>
        </w:sdtPr>
        <w:sdtEndPr/>
        <w:sdtContent>
          <w:r w:rsidR="00E33F5C" w:rsidRPr="0046657A">
            <w:rPr>
              <w:rFonts w:ascii="Times New Roman" w:hAnsi="Times New Roman" w:cs="Times New Roman"/>
              <w:b/>
              <w:sz w:val="24"/>
            </w:rPr>
            <w:fldChar w:fldCharType="begin"/>
          </w:r>
          <w:r w:rsidR="00E33F5C" w:rsidRPr="0046657A">
            <w:rPr>
              <w:rFonts w:ascii="Times New Roman" w:hAnsi="Times New Roman" w:cs="Times New Roman"/>
              <w:b/>
              <w:sz w:val="24"/>
            </w:rPr>
            <w:instrText xml:space="preserve"> CITATION Sar11 \l 1033 </w:instrText>
          </w:r>
          <w:r w:rsidR="00E33F5C"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(Sarah, A. Paul, 2011)</w:t>
          </w:r>
          <w:r w:rsidR="00E33F5C" w:rsidRPr="0046657A">
            <w:rPr>
              <w:rFonts w:ascii="Times New Roman" w:hAnsi="Times New Roman" w:cs="Times New Roman"/>
              <w:b/>
              <w:sz w:val="24"/>
            </w:rPr>
            <w:fldChar w:fldCharType="end"/>
          </w:r>
        </w:sdtContent>
      </w:sdt>
      <w:r w:rsidR="00E33F5C">
        <w:rPr>
          <w:rFonts w:ascii="Times New Roman" w:hAnsi="Times New Roman" w:cs="Times New Roman"/>
          <w:sz w:val="24"/>
        </w:rPr>
        <w:t>. The skill audit diagram is given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86"/>
        <w:gridCol w:w="4664"/>
      </w:tblGrid>
      <w:tr w:rsidR="00E33F5C" w:rsidRPr="009314A9" w:rsidTr="0050560E">
        <w:tc>
          <w:tcPr>
            <w:tcW w:w="4788" w:type="dxa"/>
          </w:tcPr>
          <w:p w:rsidR="00E33F5C" w:rsidRPr="00E33F5C" w:rsidRDefault="00E33F5C" w:rsidP="00E33F5C">
            <w:pPr>
              <w:spacing w:after="0" w:line="240" w:lineRule="auto"/>
              <w:jc w:val="center"/>
              <w:rPr>
                <w:rFonts w:ascii="Times New Roman" w:hAnsi="Times New Roman" w:cs="Times New Roman"/>
                <w:b/>
                <w:sz w:val="24"/>
              </w:rPr>
            </w:pPr>
            <w:r w:rsidRPr="00E33F5C">
              <w:rPr>
                <w:rFonts w:ascii="Times New Roman" w:hAnsi="Times New Roman" w:cs="Times New Roman"/>
                <w:b/>
                <w:sz w:val="24"/>
              </w:rPr>
              <w:t>Knowledge and skills which I consider to be important for my current studies</w:t>
            </w:r>
          </w:p>
        </w:tc>
        <w:tc>
          <w:tcPr>
            <w:tcW w:w="4788" w:type="dxa"/>
          </w:tcPr>
          <w:p w:rsidR="00E33F5C" w:rsidRPr="00E33F5C" w:rsidRDefault="00E33F5C" w:rsidP="00E33F5C">
            <w:pPr>
              <w:spacing w:after="0" w:line="240" w:lineRule="auto"/>
              <w:jc w:val="center"/>
              <w:rPr>
                <w:rFonts w:ascii="Times New Roman" w:hAnsi="Times New Roman" w:cs="Times New Roman"/>
                <w:b/>
                <w:sz w:val="24"/>
              </w:rPr>
            </w:pPr>
            <w:r w:rsidRPr="00E33F5C">
              <w:rPr>
                <w:rFonts w:ascii="Times New Roman" w:hAnsi="Times New Roman" w:cs="Times New Roman"/>
                <w:b/>
                <w:sz w:val="24"/>
              </w:rPr>
              <w:t>My ability rating (1-5)</w:t>
            </w:r>
          </w:p>
        </w:tc>
      </w:tr>
      <w:tr w:rsidR="00E33F5C" w:rsidRPr="009314A9" w:rsidTr="00E33F5C">
        <w:trPr>
          <w:trHeight w:val="2105"/>
        </w:trPr>
        <w:tc>
          <w:tcPr>
            <w:tcW w:w="4788" w:type="dxa"/>
          </w:tcPr>
          <w:p w:rsidR="00E33F5C" w:rsidRDefault="00E33F5C" w:rsidP="00E33F5C">
            <w:pPr>
              <w:spacing w:after="0" w:line="240" w:lineRule="auto"/>
              <w:jc w:val="center"/>
              <w:rPr>
                <w:rFonts w:ascii="Times New Roman" w:hAnsi="Times New Roman" w:cs="Times New Roman"/>
                <w:sz w:val="24"/>
              </w:rPr>
            </w:pPr>
          </w:p>
          <w:p w:rsid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Relationship</w:t>
            </w:r>
          </w:p>
          <w:p w:rsidR="00E33F5C" w:rsidRPr="00E33F5C" w:rsidRDefault="00E33F5C" w:rsidP="00E33F5C">
            <w:pPr>
              <w:spacing w:after="0" w:line="240" w:lineRule="auto"/>
              <w:jc w:val="center"/>
              <w:rPr>
                <w:rFonts w:ascii="Times New Roman" w:hAnsi="Times New Roman" w:cs="Times New Roman"/>
                <w:sz w:val="24"/>
              </w:rPr>
            </w:pPr>
          </w:p>
          <w:p w:rsid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Mutual understanding</w:t>
            </w:r>
          </w:p>
          <w:p w:rsidR="00E33F5C" w:rsidRPr="00E33F5C" w:rsidRDefault="00E33F5C" w:rsidP="00E33F5C">
            <w:pPr>
              <w:spacing w:after="0" w:line="240" w:lineRule="auto"/>
              <w:jc w:val="center"/>
              <w:rPr>
                <w:rFonts w:ascii="Times New Roman" w:hAnsi="Times New Roman" w:cs="Times New Roman"/>
                <w:sz w:val="24"/>
              </w:rPr>
            </w:pPr>
          </w:p>
          <w:p w:rsidR="00E33F5C" w:rsidRP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 xml:space="preserve">Technological </w:t>
            </w:r>
            <w:r w:rsidR="00252475">
              <w:rPr>
                <w:rFonts w:ascii="Times New Roman" w:hAnsi="Times New Roman" w:cs="Times New Roman"/>
                <w:sz w:val="24"/>
              </w:rPr>
              <w:t>skills</w:t>
            </w: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tc>
        <w:tc>
          <w:tcPr>
            <w:tcW w:w="4788" w:type="dxa"/>
          </w:tcPr>
          <w:p w:rsidR="00E33F5C" w:rsidRDefault="00E33F5C" w:rsidP="00E33F5C">
            <w:pPr>
              <w:spacing w:after="0" w:line="240" w:lineRule="auto"/>
              <w:jc w:val="center"/>
              <w:rPr>
                <w:rFonts w:ascii="Times New Roman" w:hAnsi="Times New Roman" w:cs="Times New Roman"/>
                <w:sz w:val="24"/>
              </w:rPr>
            </w:pPr>
          </w:p>
          <w:p w:rsidR="00E33F5C" w:rsidRP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2</w:t>
            </w:r>
          </w:p>
          <w:p w:rsidR="00E33F5C" w:rsidRPr="00E33F5C" w:rsidRDefault="00E33F5C" w:rsidP="00E33F5C">
            <w:pPr>
              <w:spacing w:after="0" w:line="240" w:lineRule="auto"/>
              <w:jc w:val="center"/>
              <w:rPr>
                <w:rFonts w:ascii="Times New Roman" w:hAnsi="Times New Roman" w:cs="Times New Roman"/>
                <w:sz w:val="24"/>
              </w:rPr>
            </w:pPr>
          </w:p>
          <w:p w:rsidR="00E33F5C" w:rsidRP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5</w:t>
            </w:r>
          </w:p>
          <w:p w:rsidR="00E33F5C" w:rsidRPr="00E33F5C" w:rsidRDefault="00E33F5C" w:rsidP="00E33F5C">
            <w:pPr>
              <w:spacing w:after="0" w:line="240" w:lineRule="auto"/>
              <w:jc w:val="center"/>
              <w:rPr>
                <w:rFonts w:ascii="Times New Roman" w:hAnsi="Times New Roman" w:cs="Times New Roman"/>
                <w:sz w:val="24"/>
              </w:rPr>
            </w:pPr>
          </w:p>
          <w:p w:rsidR="00E33F5C" w:rsidRPr="00E33F5C" w:rsidRDefault="00E33F5C" w:rsidP="00E33F5C">
            <w:pPr>
              <w:spacing w:after="0" w:line="240" w:lineRule="auto"/>
              <w:jc w:val="center"/>
              <w:rPr>
                <w:rFonts w:ascii="Times New Roman" w:hAnsi="Times New Roman" w:cs="Times New Roman"/>
                <w:b/>
                <w:sz w:val="24"/>
              </w:rPr>
            </w:pPr>
            <w:r w:rsidRPr="00E33F5C">
              <w:rPr>
                <w:rFonts w:ascii="Times New Roman" w:hAnsi="Times New Roman" w:cs="Times New Roman"/>
                <w:sz w:val="24"/>
              </w:rPr>
              <w:t>4</w:t>
            </w:r>
          </w:p>
        </w:tc>
      </w:tr>
      <w:tr w:rsidR="00E33F5C" w:rsidRPr="009314A9" w:rsidTr="0050560E">
        <w:tc>
          <w:tcPr>
            <w:tcW w:w="4788" w:type="dxa"/>
          </w:tcPr>
          <w:p w:rsidR="00E33F5C" w:rsidRPr="00E33F5C" w:rsidRDefault="00E33F5C" w:rsidP="00E33F5C">
            <w:pPr>
              <w:spacing w:after="0" w:line="240" w:lineRule="auto"/>
              <w:jc w:val="center"/>
              <w:rPr>
                <w:rFonts w:ascii="Times New Roman" w:hAnsi="Times New Roman" w:cs="Times New Roman"/>
                <w:b/>
                <w:sz w:val="24"/>
              </w:rPr>
            </w:pPr>
            <w:r w:rsidRPr="00E33F5C">
              <w:rPr>
                <w:rFonts w:ascii="Times New Roman" w:hAnsi="Times New Roman" w:cs="Times New Roman"/>
                <w:b/>
                <w:sz w:val="24"/>
              </w:rPr>
              <w:t>Knowledge and skills which I consider to be important for my future career</w:t>
            </w:r>
          </w:p>
        </w:tc>
        <w:tc>
          <w:tcPr>
            <w:tcW w:w="4788" w:type="dxa"/>
          </w:tcPr>
          <w:p w:rsidR="00E33F5C" w:rsidRPr="00E33F5C" w:rsidRDefault="00E33F5C" w:rsidP="00E33F5C">
            <w:pPr>
              <w:spacing w:after="0" w:line="240" w:lineRule="auto"/>
              <w:jc w:val="center"/>
              <w:rPr>
                <w:rFonts w:ascii="Times New Roman" w:hAnsi="Times New Roman" w:cs="Times New Roman"/>
                <w:b/>
                <w:sz w:val="24"/>
              </w:rPr>
            </w:pPr>
            <w:r w:rsidRPr="00E33F5C">
              <w:rPr>
                <w:rFonts w:ascii="Times New Roman" w:hAnsi="Times New Roman" w:cs="Times New Roman"/>
                <w:b/>
                <w:sz w:val="24"/>
              </w:rPr>
              <w:t>My ability rating (1-5)</w:t>
            </w:r>
          </w:p>
        </w:tc>
      </w:tr>
      <w:tr w:rsidR="00E33F5C" w:rsidRPr="009314A9" w:rsidTr="0050560E">
        <w:tc>
          <w:tcPr>
            <w:tcW w:w="4788" w:type="dxa"/>
          </w:tcPr>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Leadership</w:t>
            </w:r>
          </w:p>
          <w:p w:rsid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Motivator</w:t>
            </w:r>
          </w:p>
          <w:p w:rsidR="00E33F5C" w:rsidRPr="00E33F5C" w:rsidRDefault="00E33F5C" w:rsidP="00E33F5C">
            <w:pPr>
              <w:spacing w:after="0" w:line="240" w:lineRule="auto"/>
              <w:jc w:val="center"/>
              <w:rPr>
                <w:rFonts w:ascii="Times New Roman" w:hAnsi="Times New Roman" w:cs="Times New Roman"/>
                <w:sz w:val="24"/>
              </w:rPr>
            </w:pPr>
          </w:p>
          <w:p w:rsidR="00E33F5C" w:rsidRP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Recruiter</w:t>
            </w: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b/>
                <w:sz w:val="24"/>
              </w:rPr>
            </w:pPr>
          </w:p>
        </w:tc>
        <w:tc>
          <w:tcPr>
            <w:tcW w:w="4788" w:type="dxa"/>
          </w:tcPr>
          <w:p w:rsidR="00E33F5C" w:rsidRDefault="00E33F5C" w:rsidP="00E33F5C">
            <w:pPr>
              <w:spacing w:after="0" w:line="240" w:lineRule="auto"/>
              <w:jc w:val="center"/>
              <w:rPr>
                <w:rFonts w:ascii="Times New Roman" w:hAnsi="Times New Roman" w:cs="Times New Roman"/>
                <w:b/>
                <w:sz w:val="24"/>
              </w:rPr>
            </w:pPr>
          </w:p>
          <w:p w:rsidR="00E33F5C" w:rsidRP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5</w:t>
            </w:r>
          </w:p>
          <w:p w:rsidR="00E33F5C" w:rsidRPr="00E33F5C" w:rsidRDefault="00E33F5C" w:rsidP="00E33F5C">
            <w:pPr>
              <w:spacing w:after="0" w:line="240" w:lineRule="auto"/>
              <w:jc w:val="center"/>
              <w:rPr>
                <w:rFonts w:ascii="Times New Roman" w:hAnsi="Times New Roman" w:cs="Times New Roman"/>
                <w:sz w:val="24"/>
              </w:rPr>
            </w:pPr>
          </w:p>
          <w:p w:rsidR="00E33F5C" w:rsidRPr="00E33F5C" w:rsidRDefault="00E33F5C" w:rsidP="00E33F5C">
            <w:pPr>
              <w:spacing w:after="0" w:line="240" w:lineRule="auto"/>
              <w:jc w:val="center"/>
              <w:rPr>
                <w:rFonts w:ascii="Times New Roman" w:hAnsi="Times New Roman" w:cs="Times New Roman"/>
                <w:sz w:val="24"/>
              </w:rPr>
            </w:pPr>
            <w:r w:rsidRPr="00E33F5C">
              <w:rPr>
                <w:rFonts w:ascii="Times New Roman" w:hAnsi="Times New Roman" w:cs="Times New Roman"/>
                <w:sz w:val="24"/>
              </w:rPr>
              <w:t>5</w:t>
            </w:r>
          </w:p>
          <w:p w:rsidR="00E33F5C" w:rsidRPr="00E33F5C" w:rsidRDefault="00E33F5C" w:rsidP="00E33F5C">
            <w:pPr>
              <w:spacing w:after="0" w:line="240" w:lineRule="auto"/>
              <w:jc w:val="center"/>
              <w:rPr>
                <w:rFonts w:ascii="Times New Roman" w:hAnsi="Times New Roman" w:cs="Times New Roman"/>
                <w:sz w:val="24"/>
              </w:rPr>
            </w:pPr>
          </w:p>
          <w:p w:rsidR="00E33F5C" w:rsidRPr="00E33F5C" w:rsidRDefault="00E33F5C" w:rsidP="00E33F5C">
            <w:pPr>
              <w:spacing w:after="0" w:line="240" w:lineRule="auto"/>
              <w:jc w:val="center"/>
              <w:rPr>
                <w:rFonts w:ascii="Times New Roman" w:hAnsi="Times New Roman" w:cs="Times New Roman"/>
                <w:b/>
                <w:sz w:val="24"/>
              </w:rPr>
            </w:pPr>
            <w:r w:rsidRPr="00E33F5C">
              <w:rPr>
                <w:rFonts w:ascii="Times New Roman" w:hAnsi="Times New Roman" w:cs="Times New Roman"/>
                <w:sz w:val="24"/>
              </w:rPr>
              <w:t>5</w:t>
            </w:r>
          </w:p>
        </w:tc>
      </w:tr>
    </w:tbl>
    <w:p w:rsidR="00E33F5C" w:rsidRDefault="00E33F5C" w:rsidP="00E33F5C">
      <w:pPr>
        <w:spacing w:line="360" w:lineRule="auto"/>
        <w:jc w:val="center"/>
        <w:rPr>
          <w:rFonts w:ascii="Times New Roman" w:hAnsi="Times New Roman" w:cs="Times New Roman"/>
          <w:b/>
          <w:sz w:val="24"/>
        </w:rPr>
      </w:pPr>
    </w:p>
    <w:p w:rsidR="00E33F5C" w:rsidRPr="00E33F5C" w:rsidRDefault="00E33F5C" w:rsidP="00E33F5C">
      <w:pPr>
        <w:spacing w:line="360" w:lineRule="auto"/>
        <w:jc w:val="center"/>
        <w:rPr>
          <w:rFonts w:ascii="Times New Roman" w:hAnsi="Times New Roman" w:cs="Times New Roman"/>
          <w:b/>
          <w:sz w:val="24"/>
        </w:rPr>
      </w:pPr>
      <w:r w:rsidRPr="00E33F5C">
        <w:rPr>
          <w:rFonts w:ascii="Times New Roman" w:hAnsi="Times New Roman" w:cs="Times New Roman"/>
          <w:b/>
          <w:sz w:val="24"/>
        </w:rPr>
        <w:lastRenderedPageBreak/>
        <w:t>Figure: Skill Audit</w:t>
      </w:r>
    </w:p>
    <w:p w:rsidR="00E33F5C" w:rsidRPr="00E33F5C" w:rsidRDefault="00E33F5C" w:rsidP="00E33F5C">
      <w:pPr>
        <w:spacing w:line="360" w:lineRule="auto"/>
        <w:jc w:val="both"/>
        <w:rPr>
          <w:rFonts w:ascii="Times New Roman" w:hAnsi="Times New Roman" w:cs="Times New Roman"/>
          <w:b/>
          <w:sz w:val="24"/>
        </w:rPr>
      </w:pPr>
      <w:r w:rsidRPr="00E33F5C">
        <w:rPr>
          <w:rFonts w:ascii="Times New Roman" w:hAnsi="Times New Roman" w:cs="Times New Roman"/>
          <w:b/>
          <w:sz w:val="24"/>
        </w:rPr>
        <w:t>Rating:</w:t>
      </w:r>
    </w:p>
    <w:p w:rsidR="00E33F5C" w:rsidRPr="00E33F5C" w:rsidRDefault="00884223" w:rsidP="00E33F5C">
      <w:pPr>
        <w:spacing w:line="360" w:lineRule="auto"/>
        <w:jc w:val="both"/>
        <w:rPr>
          <w:rFonts w:ascii="Times New Roman" w:hAnsi="Times New Roman" w:cs="Times New Roman"/>
          <w:sz w:val="24"/>
        </w:rPr>
      </w:pPr>
      <w:r>
        <w:rPr>
          <w:rFonts w:ascii="Times New Roman" w:hAnsi="Times New Roman" w:cs="Times New Roman"/>
          <w:sz w:val="24"/>
        </w:rPr>
        <w:t xml:space="preserve">1 </w:t>
      </w:r>
      <w:r w:rsidR="00E33F5C" w:rsidRPr="00E33F5C">
        <w:rPr>
          <w:rFonts w:ascii="Times New Roman" w:hAnsi="Times New Roman" w:cs="Times New Roman"/>
          <w:sz w:val="24"/>
        </w:rPr>
        <w:t xml:space="preserve">= </w:t>
      </w:r>
      <w:r w:rsidR="00E33F5C">
        <w:rPr>
          <w:rFonts w:ascii="Times New Roman" w:hAnsi="Times New Roman" w:cs="Times New Roman"/>
          <w:sz w:val="24"/>
        </w:rPr>
        <w:t xml:space="preserve">No knowledge </w:t>
      </w:r>
      <w:r w:rsidR="00E33F5C" w:rsidRPr="00E33F5C">
        <w:rPr>
          <w:rFonts w:ascii="Times New Roman" w:hAnsi="Times New Roman" w:cs="Times New Roman"/>
          <w:sz w:val="24"/>
        </w:rPr>
        <w:t xml:space="preserve">      </w:t>
      </w:r>
    </w:p>
    <w:p w:rsidR="00E33F5C" w:rsidRPr="00E33F5C" w:rsidRDefault="00E33F5C" w:rsidP="00E33F5C">
      <w:pPr>
        <w:spacing w:line="360" w:lineRule="auto"/>
        <w:jc w:val="both"/>
        <w:rPr>
          <w:rFonts w:ascii="Times New Roman" w:hAnsi="Times New Roman" w:cs="Times New Roman"/>
          <w:sz w:val="24"/>
        </w:rPr>
      </w:pPr>
      <w:r w:rsidRPr="00E33F5C">
        <w:rPr>
          <w:rFonts w:ascii="Times New Roman" w:hAnsi="Times New Roman" w:cs="Times New Roman"/>
          <w:sz w:val="24"/>
        </w:rPr>
        <w:t xml:space="preserve">2 = </w:t>
      </w:r>
      <w:r>
        <w:rPr>
          <w:rFonts w:ascii="Times New Roman" w:hAnsi="Times New Roman" w:cs="Times New Roman"/>
          <w:sz w:val="24"/>
        </w:rPr>
        <w:t>Some awareness, but don’t have the actual information and skill set</w:t>
      </w:r>
    </w:p>
    <w:p w:rsidR="00E33F5C" w:rsidRPr="00E33F5C" w:rsidRDefault="00E33F5C" w:rsidP="00E33F5C">
      <w:pPr>
        <w:spacing w:line="360" w:lineRule="auto"/>
        <w:jc w:val="both"/>
        <w:rPr>
          <w:rFonts w:ascii="Times New Roman" w:hAnsi="Times New Roman" w:cs="Times New Roman"/>
          <w:sz w:val="24"/>
        </w:rPr>
      </w:pPr>
      <w:r w:rsidRPr="00E33F5C">
        <w:rPr>
          <w:rFonts w:ascii="Times New Roman" w:hAnsi="Times New Roman" w:cs="Times New Roman"/>
          <w:sz w:val="24"/>
        </w:rPr>
        <w:t xml:space="preserve">3 = </w:t>
      </w:r>
      <w:r>
        <w:rPr>
          <w:rFonts w:ascii="Times New Roman" w:hAnsi="Times New Roman" w:cs="Times New Roman"/>
          <w:sz w:val="24"/>
        </w:rPr>
        <w:t>Familiar with the knowledge and fact</w:t>
      </w:r>
      <w:r w:rsidRPr="00E33F5C">
        <w:rPr>
          <w:rFonts w:ascii="Times New Roman" w:hAnsi="Times New Roman" w:cs="Times New Roman"/>
          <w:sz w:val="24"/>
        </w:rPr>
        <w:t xml:space="preserve">  </w:t>
      </w:r>
    </w:p>
    <w:p w:rsidR="00E33F5C" w:rsidRPr="00E33F5C" w:rsidRDefault="00E33F5C" w:rsidP="00E33F5C">
      <w:pPr>
        <w:spacing w:line="360" w:lineRule="auto"/>
        <w:jc w:val="both"/>
        <w:rPr>
          <w:rFonts w:ascii="Times New Roman" w:hAnsi="Times New Roman" w:cs="Times New Roman"/>
          <w:sz w:val="24"/>
        </w:rPr>
      </w:pPr>
      <w:r w:rsidRPr="00E33F5C">
        <w:rPr>
          <w:rFonts w:ascii="Times New Roman" w:hAnsi="Times New Roman" w:cs="Times New Roman"/>
          <w:sz w:val="24"/>
        </w:rPr>
        <w:t xml:space="preserve"> 4 = </w:t>
      </w:r>
      <w:r>
        <w:rPr>
          <w:rFonts w:ascii="Times New Roman" w:hAnsi="Times New Roman" w:cs="Times New Roman"/>
          <w:sz w:val="24"/>
        </w:rPr>
        <w:t xml:space="preserve">Proficient in the knowledge </w:t>
      </w:r>
    </w:p>
    <w:p w:rsidR="00E33F5C" w:rsidRDefault="00E33F5C" w:rsidP="00E33F5C">
      <w:pPr>
        <w:spacing w:line="360" w:lineRule="auto"/>
        <w:jc w:val="both"/>
        <w:rPr>
          <w:rFonts w:ascii="Times New Roman" w:hAnsi="Times New Roman" w:cs="Times New Roman"/>
          <w:sz w:val="24"/>
        </w:rPr>
      </w:pPr>
      <w:r w:rsidRPr="00E33F5C">
        <w:rPr>
          <w:rFonts w:ascii="Times New Roman" w:hAnsi="Times New Roman" w:cs="Times New Roman"/>
          <w:sz w:val="24"/>
        </w:rPr>
        <w:t xml:space="preserve">5 = </w:t>
      </w:r>
      <w:r>
        <w:rPr>
          <w:rFonts w:ascii="Times New Roman" w:hAnsi="Times New Roman" w:cs="Times New Roman"/>
          <w:sz w:val="24"/>
        </w:rPr>
        <w:t xml:space="preserve">Expert, with a high degree of potential </w:t>
      </w:r>
    </w:p>
    <w:p w:rsidR="00E33F5C" w:rsidRDefault="00E33F5C" w:rsidP="00E33F5C">
      <w:pPr>
        <w:spacing w:line="360" w:lineRule="auto"/>
        <w:jc w:val="both"/>
        <w:rPr>
          <w:rFonts w:ascii="Times New Roman" w:hAnsi="Times New Roman" w:cs="Times New Roman"/>
          <w:sz w:val="24"/>
        </w:rPr>
      </w:pPr>
      <w:r>
        <w:rPr>
          <w:rFonts w:ascii="Times New Roman" w:hAnsi="Times New Roman" w:cs="Times New Roman"/>
          <w:sz w:val="24"/>
        </w:rPr>
        <w:t>With the help of skill audit, my ratings are given above the table.</w:t>
      </w:r>
      <w:r w:rsidR="000E0249">
        <w:rPr>
          <w:rFonts w:ascii="Times New Roman" w:hAnsi="Times New Roman" w:cs="Times New Roman"/>
          <w:sz w:val="24"/>
        </w:rPr>
        <w:t xml:space="preserve"> The table is </w:t>
      </w:r>
      <w:proofErr w:type="gramStart"/>
      <w:r w:rsidR="000E0249">
        <w:rPr>
          <w:rFonts w:ascii="Times New Roman" w:hAnsi="Times New Roman" w:cs="Times New Roman"/>
          <w:sz w:val="24"/>
        </w:rPr>
        <w:t>consists</w:t>
      </w:r>
      <w:proofErr w:type="gramEnd"/>
      <w:r w:rsidR="000E0249">
        <w:rPr>
          <w:rFonts w:ascii="Times New Roman" w:hAnsi="Times New Roman" w:cs="Times New Roman"/>
          <w:sz w:val="24"/>
        </w:rPr>
        <w:t xml:space="preserve"> of two vertical and horizontal diagram of my present and future knowledge and skills. </w:t>
      </w:r>
      <w:r w:rsidR="00252475">
        <w:rPr>
          <w:rFonts w:ascii="Times New Roman" w:hAnsi="Times New Roman" w:cs="Times New Roman"/>
          <w:sz w:val="24"/>
        </w:rPr>
        <w:t>Here my present skills required for professional development are relationship, mutual understanding and technological skills. I already rated it based on my personal experiences and my career data. For my future knowledge and preference, I need leadership skills, motivation skills and recruitment skills which rated 5, means I need to be expert.</w:t>
      </w:r>
    </w:p>
    <w:p w:rsidR="00252475" w:rsidRPr="00F817B6" w:rsidRDefault="00F817B6" w:rsidP="00F817B6">
      <w:pPr>
        <w:pStyle w:val="Heading1"/>
        <w:spacing w:line="360" w:lineRule="auto"/>
        <w:jc w:val="both"/>
        <w:rPr>
          <w:b/>
        </w:rPr>
      </w:pPr>
      <w:bookmarkStart w:id="5" w:name="_Toc522318289"/>
      <w:r w:rsidRPr="00F817B6">
        <w:rPr>
          <w:b/>
        </w:rPr>
        <w:t>Self-Motivation:</w:t>
      </w:r>
      <w:bookmarkEnd w:id="5"/>
    </w:p>
    <w:p w:rsidR="00F817B6" w:rsidRDefault="001C097C" w:rsidP="00E33F5C">
      <w:pPr>
        <w:spacing w:line="360" w:lineRule="auto"/>
        <w:jc w:val="both"/>
        <w:rPr>
          <w:rFonts w:ascii="Times New Roman" w:hAnsi="Times New Roman" w:cs="Times New Roman"/>
          <w:sz w:val="24"/>
        </w:rPr>
      </w:pPr>
      <w:r>
        <w:rPr>
          <w:rFonts w:ascii="Times New Roman" w:hAnsi="Times New Roman" w:cs="Times New Roman"/>
          <w:sz w:val="24"/>
        </w:rPr>
        <w:t xml:space="preserve">Self-motivation is important for individuals to achieve organizational goals and targets. According to </w:t>
      </w:r>
      <w:r w:rsidR="00AD7293" w:rsidRPr="00AD7293">
        <w:rPr>
          <w:rFonts w:ascii="Times New Roman" w:hAnsi="Times New Roman" w:cs="Times New Roman"/>
          <w:b/>
          <w:sz w:val="24"/>
        </w:rPr>
        <w:t>Richardson</w:t>
      </w:r>
      <w:r w:rsidR="00AD7293">
        <w:rPr>
          <w:rFonts w:ascii="Times New Roman" w:hAnsi="Times New Roman" w:cs="Times New Roman"/>
          <w:sz w:val="24"/>
        </w:rPr>
        <w:t xml:space="preserve">, he stated that self-motivation is the internal source of motivation for an employee to accumulate with the organizational performance to achieve </w:t>
      </w:r>
      <w:sdt>
        <w:sdtPr>
          <w:rPr>
            <w:rFonts w:ascii="Times New Roman" w:hAnsi="Times New Roman" w:cs="Times New Roman"/>
            <w:b/>
            <w:sz w:val="24"/>
          </w:rPr>
          <w:id w:val="-1942371766"/>
          <w:citation/>
        </w:sdtPr>
        <w:sdtEndPr/>
        <w:sdtContent>
          <w:r w:rsidR="00AD7293" w:rsidRPr="0046657A">
            <w:rPr>
              <w:rFonts w:ascii="Times New Roman" w:hAnsi="Times New Roman" w:cs="Times New Roman"/>
              <w:b/>
              <w:sz w:val="24"/>
            </w:rPr>
            <w:fldChar w:fldCharType="begin"/>
          </w:r>
          <w:r w:rsidR="00AD7293" w:rsidRPr="0046657A">
            <w:rPr>
              <w:rFonts w:ascii="Times New Roman" w:hAnsi="Times New Roman" w:cs="Times New Roman"/>
              <w:b/>
              <w:sz w:val="24"/>
            </w:rPr>
            <w:instrText xml:space="preserve"> CITATION Ric08 \l 1033 </w:instrText>
          </w:r>
          <w:r w:rsidR="00AD7293"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(Richardson, 2008)</w:t>
          </w:r>
          <w:r w:rsidR="00AD7293" w:rsidRPr="0046657A">
            <w:rPr>
              <w:rFonts w:ascii="Times New Roman" w:hAnsi="Times New Roman" w:cs="Times New Roman"/>
              <w:b/>
              <w:sz w:val="24"/>
            </w:rPr>
            <w:fldChar w:fldCharType="end"/>
          </w:r>
        </w:sdtContent>
      </w:sdt>
      <w:r w:rsidR="00AD7293">
        <w:rPr>
          <w:rFonts w:ascii="Times New Roman" w:hAnsi="Times New Roman" w:cs="Times New Roman"/>
          <w:sz w:val="24"/>
        </w:rPr>
        <w:t>.</w:t>
      </w:r>
      <w:r w:rsidR="00F779DF">
        <w:rPr>
          <w:rFonts w:ascii="Times New Roman" w:hAnsi="Times New Roman" w:cs="Times New Roman"/>
          <w:sz w:val="24"/>
        </w:rPr>
        <w:t xml:space="preserve"> Self-motivation is the force to push one/groups to go on the </w:t>
      </w:r>
      <w:r w:rsidR="00AB45DB">
        <w:rPr>
          <w:rFonts w:ascii="Times New Roman" w:hAnsi="Times New Roman" w:cs="Times New Roman"/>
          <w:sz w:val="24"/>
        </w:rPr>
        <w:t xml:space="preserve">flow to achieve goals and targets. According to </w:t>
      </w:r>
      <w:r w:rsidR="00AB45DB" w:rsidRPr="00AB45DB">
        <w:rPr>
          <w:rFonts w:ascii="Times New Roman" w:hAnsi="Times New Roman" w:cs="Times New Roman"/>
          <w:b/>
          <w:sz w:val="24"/>
        </w:rPr>
        <w:t>Daniel</w:t>
      </w:r>
      <w:r w:rsidR="00AB45DB">
        <w:rPr>
          <w:rFonts w:ascii="Times New Roman" w:hAnsi="Times New Roman" w:cs="Times New Roman"/>
          <w:sz w:val="24"/>
        </w:rPr>
        <w:t xml:space="preserve">, he stated that personal drive, commitment, initiative and optimism are some core self-motivator for individuals to develop professional career and be motivated in the workplace </w:t>
      </w:r>
      <w:sdt>
        <w:sdtPr>
          <w:rPr>
            <w:rFonts w:ascii="Times New Roman" w:hAnsi="Times New Roman" w:cs="Times New Roman"/>
            <w:b/>
            <w:sz w:val="24"/>
          </w:rPr>
          <w:id w:val="638000486"/>
          <w:citation/>
        </w:sdtPr>
        <w:sdtEndPr/>
        <w:sdtContent>
          <w:r w:rsidR="00AB45DB" w:rsidRPr="0046657A">
            <w:rPr>
              <w:rFonts w:ascii="Times New Roman" w:hAnsi="Times New Roman" w:cs="Times New Roman"/>
              <w:b/>
              <w:sz w:val="24"/>
            </w:rPr>
            <w:fldChar w:fldCharType="begin"/>
          </w:r>
          <w:r w:rsidR="00AB45DB" w:rsidRPr="0046657A">
            <w:rPr>
              <w:rFonts w:ascii="Times New Roman" w:hAnsi="Times New Roman" w:cs="Times New Roman"/>
              <w:b/>
              <w:sz w:val="24"/>
            </w:rPr>
            <w:instrText xml:space="preserve"> CITATION Dan18 \l 1033 </w:instrText>
          </w:r>
          <w:r w:rsidR="00AB45DB"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(Daniel, 2018)</w:t>
          </w:r>
          <w:r w:rsidR="00AB45DB" w:rsidRPr="0046657A">
            <w:rPr>
              <w:rFonts w:ascii="Times New Roman" w:hAnsi="Times New Roman" w:cs="Times New Roman"/>
              <w:b/>
              <w:sz w:val="24"/>
            </w:rPr>
            <w:fldChar w:fldCharType="end"/>
          </w:r>
        </w:sdtContent>
      </w:sdt>
      <w:r w:rsidR="00AB45DB">
        <w:rPr>
          <w:rFonts w:ascii="Times New Roman" w:hAnsi="Times New Roman" w:cs="Times New Roman"/>
          <w:sz w:val="24"/>
        </w:rPr>
        <w:t xml:space="preserve">. </w:t>
      </w:r>
      <w:r w:rsidR="00320835">
        <w:rPr>
          <w:rFonts w:ascii="Times New Roman" w:hAnsi="Times New Roman" w:cs="Times New Roman"/>
          <w:sz w:val="24"/>
        </w:rPr>
        <w:t>With the help of self-motivation, individuals can easily handle some external situations in intrinsic or extrinsic way. Self-motivation is the fundamental process and a tool for evaluating the core values and principles of individu</w:t>
      </w:r>
      <w:r w:rsidR="008931DA">
        <w:rPr>
          <w:rFonts w:ascii="Times New Roman" w:hAnsi="Times New Roman" w:cs="Times New Roman"/>
          <w:sz w:val="24"/>
        </w:rPr>
        <w:t xml:space="preserve">als. </w:t>
      </w:r>
    </w:p>
    <w:p w:rsidR="00F7767E" w:rsidRPr="00F7767E" w:rsidRDefault="00F7767E" w:rsidP="00F7767E">
      <w:pPr>
        <w:pStyle w:val="Heading1"/>
        <w:spacing w:line="360" w:lineRule="auto"/>
        <w:jc w:val="both"/>
        <w:rPr>
          <w:b/>
        </w:rPr>
      </w:pPr>
      <w:bookmarkStart w:id="6" w:name="_Toc522318290"/>
      <w:r w:rsidRPr="00F7767E">
        <w:rPr>
          <w:b/>
        </w:rPr>
        <w:t>Self-Motivation Quiz:</w:t>
      </w:r>
      <w:bookmarkEnd w:id="6"/>
    </w:p>
    <w:p w:rsidR="00F7767E" w:rsidRPr="00AB45DB" w:rsidRDefault="00730B5D" w:rsidP="00E33F5C">
      <w:pPr>
        <w:spacing w:line="360" w:lineRule="auto"/>
        <w:jc w:val="both"/>
        <w:rPr>
          <w:rFonts w:ascii="Times New Roman" w:hAnsi="Times New Roman" w:cs="Times New Roman"/>
          <w:sz w:val="24"/>
        </w:rPr>
      </w:pPr>
      <w:r>
        <w:rPr>
          <w:rFonts w:ascii="Times New Roman" w:hAnsi="Times New Roman" w:cs="Times New Roman"/>
          <w:sz w:val="24"/>
        </w:rPr>
        <w:t xml:space="preserve">Self-motivation quiz </w:t>
      </w:r>
      <w:proofErr w:type="gramStart"/>
      <w:r>
        <w:rPr>
          <w:rFonts w:ascii="Times New Roman" w:hAnsi="Times New Roman" w:cs="Times New Roman"/>
          <w:sz w:val="24"/>
        </w:rPr>
        <w:t>actually like</w:t>
      </w:r>
      <w:proofErr w:type="gramEnd"/>
      <w:r>
        <w:rPr>
          <w:rFonts w:ascii="Times New Roman" w:hAnsi="Times New Roman" w:cs="Times New Roman"/>
          <w:sz w:val="24"/>
        </w:rPr>
        <w:t xml:space="preserve"> a quantitative questionnaire form for analyzing the motivation level of candidates or employee in their personal career development process. </w:t>
      </w:r>
    </w:p>
    <w:p w:rsidR="009B2AD5" w:rsidRDefault="009B2AD5" w:rsidP="009B2AD5">
      <w:pPr>
        <w:pStyle w:val="z-TopofForm"/>
      </w:pPr>
      <w:r>
        <w:lastRenderedPageBreak/>
        <w:t>Top of Form</w:t>
      </w:r>
    </w:p>
    <w:p w:rsidR="00176ECF" w:rsidRDefault="008D4C32" w:rsidP="008D4C32">
      <w:pPr>
        <w:spacing w:line="360" w:lineRule="auto"/>
        <w:jc w:val="center"/>
        <w:rPr>
          <w:rFonts w:ascii="Times New Roman" w:hAnsi="Times New Roman" w:cs="Times New Roman"/>
          <w:sz w:val="24"/>
        </w:rPr>
      </w:pPr>
      <w:r>
        <w:rPr>
          <w:rFonts w:ascii="Times New Roman" w:hAnsi="Times New Roman" w:cs="Times New Roman"/>
          <w:noProof/>
          <w:sz w:val="24"/>
          <w:lang w:bidi="bn-IN"/>
        </w:rPr>
        <w:drawing>
          <wp:inline distT="0" distB="0" distL="0" distR="0">
            <wp:extent cx="5161465" cy="283845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165868" cy="2840871"/>
                    </a:xfrm>
                    <a:prstGeom prst="rect">
                      <a:avLst/>
                    </a:prstGeom>
                  </pic:spPr>
                </pic:pic>
              </a:graphicData>
            </a:graphic>
          </wp:inline>
        </w:drawing>
      </w:r>
    </w:p>
    <w:p w:rsidR="008D4C32" w:rsidRDefault="008D4C32" w:rsidP="008D4C32">
      <w:pPr>
        <w:spacing w:line="360" w:lineRule="auto"/>
        <w:jc w:val="center"/>
        <w:rPr>
          <w:rFonts w:ascii="Times New Roman" w:hAnsi="Times New Roman" w:cs="Times New Roman"/>
          <w:sz w:val="24"/>
        </w:rPr>
      </w:pPr>
      <w:r>
        <w:rPr>
          <w:rFonts w:ascii="Times New Roman" w:hAnsi="Times New Roman" w:cs="Times New Roman"/>
          <w:noProof/>
          <w:sz w:val="24"/>
          <w:lang w:bidi="bn-IN"/>
        </w:rPr>
        <w:drawing>
          <wp:inline distT="0" distB="0" distL="0" distR="0">
            <wp:extent cx="5201081" cy="30765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PNG"/>
                    <pic:cNvPicPr/>
                  </pic:nvPicPr>
                  <pic:blipFill>
                    <a:blip r:embed="rId11">
                      <a:extLst>
                        <a:ext uri="{28A0092B-C50C-407E-A947-70E740481C1C}">
                          <a14:useLocalDpi xmlns:a14="http://schemas.microsoft.com/office/drawing/2010/main" val="0"/>
                        </a:ext>
                      </a:extLst>
                    </a:blip>
                    <a:stretch>
                      <a:fillRect/>
                    </a:stretch>
                  </pic:blipFill>
                  <pic:spPr>
                    <a:xfrm>
                      <a:off x="0" y="0"/>
                      <a:ext cx="5208376" cy="3080890"/>
                    </a:xfrm>
                    <a:prstGeom prst="rect">
                      <a:avLst/>
                    </a:prstGeom>
                  </pic:spPr>
                </pic:pic>
              </a:graphicData>
            </a:graphic>
          </wp:inline>
        </w:drawing>
      </w:r>
    </w:p>
    <w:p w:rsidR="00B61E77" w:rsidRDefault="00B61E77" w:rsidP="00B61E77">
      <w:pPr>
        <w:spacing w:line="360" w:lineRule="auto"/>
        <w:jc w:val="center"/>
        <w:rPr>
          <w:rFonts w:ascii="Times New Roman" w:hAnsi="Times New Roman" w:cs="Times New Roman"/>
          <w:sz w:val="24"/>
        </w:rPr>
      </w:pPr>
      <w:r>
        <w:rPr>
          <w:rFonts w:ascii="Times New Roman" w:hAnsi="Times New Roman" w:cs="Times New Roman"/>
          <w:noProof/>
          <w:sz w:val="24"/>
          <w:lang w:bidi="bn-IN"/>
        </w:rPr>
        <w:drawing>
          <wp:inline distT="0" distB="0" distL="0" distR="0">
            <wp:extent cx="1200150" cy="704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a:blip r:embed="rId12">
                      <a:extLst>
                        <a:ext uri="{28A0092B-C50C-407E-A947-70E740481C1C}">
                          <a14:useLocalDpi xmlns:a14="http://schemas.microsoft.com/office/drawing/2010/main" val="0"/>
                        </a:ext>
                      </a:extLst>
                    </a:blip>
                    <a:stretch>
                      <a:fillRect/>
                    </a:stretch>
                  </pic:blipFill>
                  <pic:spPr>
                    <a:xfrm>
                      <a:off x="0" y="0"/>
                      <a:ext cx="1200322" cy="704951"/>
                    </a:xfrm>
                    <a:prstGeom prst="rect">
                      <a:avLst/>
                    </a:prstGeom>
                  </pic:spPr>
                </pic:pic>
              </a:graphicData>
            </a:graphic>
          </wp:inline>
        </w:drawing>
      </w:r>
    </w:p>
    <w:p w:rsidR="00927EAD" w:rsidRDefault="009B2AD5" w:rsidP="00927EAD">
      <w:pPr>
        <w:spacing w:line="360" w:lineRule="auto"/>
        <w:jc w:val="center"/>
        <w:rPr>
          <w:rFonts w:ascii="Times New Roman" w:hAnsi="Times New Roman" w:cs="Times New Roman"/>
          <w:b/>
          <w:sz w:val="24"/>
        </w:rPr>
      </w:pPr>
      <w:r w:rsidRPr="009B2AD5">
        <w:rPr>
          <w:rFonts w:ascii="Times New Roman" w:hAnsi="Times New Roman" w:cs="Times New Roman"/>
          <w:b/>
          <w:sz w:val="24"/>
        </w:rPr>
        <w:t>Figure: Self-Motivation Quiz</w:t>
      </w:r>
    </w:p>
    <w:p w:rsidR="009C28C2" w:rsidRDefault="009B2AD5" w:rsidP="00927EAD">
      <w:pPr>
        <w:spacing w:line="360" w:lineRule="auto"/>
        <w:jc w:val="right"/>
        <w:rPr>
          <w:rStyle w:val="Emphasis"/>
          <w:rFonts w:ascii="Times New Roman" w:hAnsi="Times New Roman" w:cs="Times New Roman"/>
          <w:b/>
          <w:sz w:val="16"/>
        </w:rPr>
      </w:pPr>
      <w:r w:rsidRPr="009B2AD5">
        <w:rPr>
          <w:rFonts w:ascii="Times New Roman" w:hAnsi="Times New Roman" w:cs="Times New Roman"/>
          <w:b/>
          <w:sz w:val="16"/>
        </w:rPr>
        <w:t xml:space="preserve">Source: </w:t>
      </w:r>
      <w:r w:rsidR="00AB5604">
        <w:rPr>
          <w:rStyle w:val="Emphasis"/>
          <w:rFonts w:ascii="Times New Roman" w:hAnsi="Times New Roman" w:cs="Times New Roman"/>
          <w:b/>
          <w:sz w:val="16"/>
        </w:rPr>
        <w:t>© Mind Tools Ltd, 1995-2008.</w:t>
      </w:r>
    </w:p>
    <w:p w:rsidR="00B61E77" w:rsidRPr="00B61E77" w:rsidRDefault="00B61E77" w:rsidP="00B61E77">
      <w:pPr>
        <w:spacing w:line="360" w:lineRule="auto"/>
        <w:jc w:val="right"/>
        <w:rPr>
          <w:rStyle w:val="Emphasis"/>
          <w:rFonts w:ascii="Times New Roman" w:hAnsi="Times New Roman" w:cs="Times New Roman"/>
          <w:b/>
          <w:i w:val="0"/>
          <w:sz w:val="16"/>
        </w:rPr>
      </w:pPr>
      <w:r>
        <w:rPr>
          <w:rStyle w:val="Emphasis"/>
          <w:rFonts w:ascii="Times New Roman" w:hAnsi="Times New Roman" w:cs="Times New Roman"/>
          <w:b/>
          <w:i w:val="0"/>
          <w:sz w:val="16"/>
        </w:rPr>
        <w:t xml:space="preserve">Link Retrieved from: </w:t>
      </w:r>
      <w:hyperlink r:id="rId13" w:history="1">
        <w:r w:rsidRPr="00BF6A63">
          <w:rPr>
            <w:rStyle w:val="Hyperlink"/>
            <w:rFonts w:ascii="Times New Roman" w:hAnsi="Times New Roman" w:cs="Times New Roman"/>
            <w:b/>
            <w:sz w:val="16"/>
          </w:rPr>
          <w:t>https://www.mindtools.com/pages/article/newLDR_57.htm</w:t>
        </w:r>
      </w:hyperlink>
      <w:r>
        <w:rPr>
          <w:rStyle w:val="Emphasis"/>
          <w:rFonts w:ascii="Times New Roman" w:hAnsi="Times New Roman" w:cs="Times New Roman"/>
          <w:b/>
          <w:i w:val="0"/>
          <w:sz w:val="16"/>
        </w:rPr>
        <w:t xml:space="preserve"> </w:t>
      </w:r>
    </w:p>
    <w:p w:rsidR="009C28C2" w:rsidRPr="009C28C2" w:rsidRDefault="009C28C2" w:rsidP="009C28C2">
      <w:pPr>
        <w:pStyle w:val="Heading1"/>
        <w:spacing w:line="360" w:lineRule="auto"/>
        <w:jc w:val="both"/>
        <w:rPr>
          <w:rStyle w:val="Emphasis"/>
          <w:b/>
          <w:i w:val="0"/>
          <w:iCs w:val="0"/>
        </w:rPr>
      </w:pPr>
      <w:bookmarkStart w:id="7" w:name="_Toc522318291"/>
      <w:r w:rsidRPr="009C28C2">
        <w:rPr>
          <w:rStyle w:val="Emphasis"/>
          <w:b/>
          <w:i w:val="0"/>
          <w:iCs w:val="0"/>
        </w:rPr>
        <w:lastRenderedPageBreak/>
        <w:t>Factors in Self-Motivation:</w:t>
      </w:r>
      <w:bookmarkEnd w:id="7"/>
    </w:p>
    <w:p w:rsidR="009C28C2" w:rsidRPr="00A54499" w:rsidRDefault="00A54499" w:rsidP="009C28C2">
      <w:pPr>
        <w:spacing w:line="360" w:lineRule="auto"/>
        <w:jc w:val="both"/>
        <w:rPr>
          <w:rFonts w:ascii="Times New Roman" w:hAnsi="Times New Roman" w:cs="Times New Roman"/>
          <w:iCs/>
          <w:sz w:val="24"/>
        </w:rPr>
      </w:pPr>
      <w:r>
        <w:rPr>
          <w:rFonts w:ascii="Times New Roman" w:hAnsi="Times New Roman" w:cs="Times New Roman"/>
          <w:iCs/>
          <w:sz w:val="24"/>
        </w:rPr>
        <w:t xml:space="preserve">Self-motivations </w:t>
      </w:r>
      <w:proofErr w:type="gramStart"/>
      <w:r>
        <w:rPr>
          <w:rFonts w:ascii="Times New Roman" w:hAnsi="Times New Roman" w:cs="Times New Roman"/>
          <w:iCs/>
          <w:sz w:val="24"/>
        </w:rPr>
        <w:t>is</w:t>
      </w:r>
      <w:proofErr w:type="gramEnd"/>
      <w:r>
        <w:rPr>
          <w:rFonts w:ascii="Times New Roman" w:hAnsi="Times New Roman" w:cs="Times New Roman"/>
          <w:iCs/>
          <w:sz w:val="24"/>
        </w:rPr>
        <w:t xml:space="preserve"> a complex and critical process for individuals. It’s </w:t>
      </w:r>
      <w:proofErr w:type="gramStart"/>
      <w:r>
        <w:rPr>
          <w:rFonts w:ascii="Times New Roman" w:hAnsi="Times New Roman" w:cs="Times New Roman"/>
          <w:iCs/>
          <w:sz w:val="24"/>
        </w:rPr>
        <w:t>actually a</w:t>
      </w:r>
      <w:proofErr w:type="gramEnd"/>
      <w:r>
        <w:rPr>
          <w:rFonts w:ascii="Times New Roman" w:hAnsi="Times New Roman" w:cs="Times New Roman"/>
          <w:iCs/>
          <w:sz w:val="24"/>
        </w:rPr>
        <w:t xml:space="preserve"> process for evaluating or judging based on the core components of individuals. According to </w:t>
      </w:r>
      <w:proofErr w:type="spellStart"/>
      <w:r w:rsidRPr="00A54499">
        <w:rPr>
          <w:rFonts w:ascii="Times New Roman" w:hAnsi="Times New Roman" w:cs="Times New Roman"/>
          <w:b/>
          <w:iCs/>
          <w:sz w:val="24"/>
        </w:rPr>
        <w:t>Lockey</w:t>
      </w:r>
      <w:proofErr w:type="spellEnd"/>
      <w:r>
        <w:rPr>
          <w:rFonts w:ascii="Times New Roman" w:hAnsi="Times New Roman" w:cs="Times New Roman"/>
          <w:iCs/>
          <w:sz w:val="24"/>
        </w:rPr>
        <w:t xml:space="preserve">, he stated that goal-setting theory of employee totally dependent on clarity, challenges, commitment and feedback </w:t>
      </w:r>
      <w:sdt>
        <w:sdtPr>
          <w:rPr>
            <w:rFonts w:ascii="Times New Roman" w:hAnsi="Times New Roman" w:cs="Times New Roman"/>
            <w:b/>
            <w:iCs/>
            <w:sz w:val="24"/>
          </w:rPr>
          <w:id w:val="-829213828"/>
          <w:citation/>
        </w:sdtPr>
        <w:sdtEndPr/>
        <w:sdtContent>
          <w:r w:rsidRPr="0046657A">
            <w:rPr>
              <w:rFonts w:ascii="Times New Roman" w:hAnsi="Times New Roman" w:cs="Times New Roman"/>
              <w:b/>
              <w:iCs/>
              <w:sz w:val="24"/>
            </w:rPr>
            <w:fldChar w:fldCharType="begin"/>
          </w:r>
          <w:r w:rsidRPr="0046657A">
            <w:rPr>
              <w:rFonts w:ascii="Times New Roman" w:hAnsi="Times New Roman" w:cs="Times New Roman"/>
              <w:b/>
              <w:iCs/>
              <w:sz w:val="24"/>
            </w:rPr>
            <w:instrText xml:space="preserve"> CITATION Loc07 \l 1033 </w:instrText>
          </w:r>
          <w:r w:rsidRPr="0046657A">
            <w:rPr>
              <w:rFonts w:ascii="Times New Roman" w:hAnsi="Times New Roman" w:cs="Times New Roman"/>
              <w:b/>
              <w:iCs/>
              <w:sz w:val="24"/>
            </w:rPr>
            <w:fldChar w:fldCharType="separate"/>
          </w:r>
          <w:r w:rsidR="0066492F" w:rsidRPr="0046657A">
            <w:rPr>
              <w:rFonts w:ascii="Times New Roman" w:hAnsi="Times New Roman" w:cs="Times New Roman"/>
              <w:b/>
              <w:noProof/>
              <w:sz w:val="24"/>
            </w:rPr>
            <w:t>(Locky, 2007)</w:t>
          </w:r>
          <w:r w:rsidRPr="0046657A">
            <w:rPr>
              <w:rFonts w:ascii="Times New Roman" w:hAnsi="Times New Roman" w:cs="Times New Roman"/>
              <w:b/>
              <w:iCs/>
              <w:sz w:val="24"/>
            </w:rPr>
            <w:fldChar w:fldCharType="end"/>
          </w:r>
        </w:sdtContent>
      </w:sdt>
      <w:r>
        <w:rPr>
          <w:rFonts w:ascii="Times New Roman" w:hAnsi="Times New Roman" w:cs="Times New Roman"/>
          <w:iCs/>
          <w:sz w:val="24"/>
        </w:rPr>
        <w:t xml:space="preserve">. Clarity refers to the measurable and specific goals of individuals and thus self-motivation will be determined. If employees and candidates don’t have any specific goal, challenges and commitment, organizations and employee will not achieve organizational goals and employees will not be self-motivated. So, positive thinking, challenges and effective working environment will create self-motivation among employees. </w:t>
      </w:r>
    </w:p>
    <w:p w:rsidR="00176ECF" w:rsidRDefault="00707BCB" w:rsidP="00707BCB">
      <w:pPr>
        <w:pStyle w:val="Heading1"/>
        <w:spacing w:line="360" w:lineRule="auto"/>
        <w:jc w:val="both"/>
        <w:rPr>
          <w:b/>
        </w:rPr>
      </w:pPr>
      <w:bookmarkStart w:id="8" w:name="_Toc522318292"/>
      <w:r w:rsidRPr="00707BCB">
        <w:rPr>
          <w:b/>
        </w:rPr>
        <w:t>Johari Window:</w:t>
      </w:r>
      <w:bookmarkEnd w:id="8"/>
    </w:p>
    <w:p w:rsidR="00707BCB" w:rsidRDefault="005511C7" w:rsidP="00707BCB">
      <w:pPr>
        <w:spacing w:line="360" w:lineRule="auto"/>
        <w:jc w:val="both"/>
        <w:rPr>
          <w:rFonts w:ascii="Times New Roman" w:hAnsi="Times New Roman" w:cs="Times New Roman"/>
          <w:sz w:val="24"/>
        </w:rPr>
      </w:pPr>
      <w:r>
        <w:rPr>
          <w:rFonts w:ascii="Times New Roman" w:hAnsi="Times New Roman" w:cs="Times New Roman"/>
          <w:sz w:val="24"/>
        </w:rPr>
        <w:t xml:space="preserve">Johari Window is a psychological tool for measuring the understanding and training with the individuals of different factors like self-awareness, personal development, mutual relationship, inter personal communication, team discussion and development </w:t>
      </w:r>
      <w:sdt>
        <w:sdtPr>
          <w:rPr>
            <w:rFonts w:ascii="Times New Roman" w:hAnsi="Times New Roman" w:cs="Times New Roman"/>
            <w:b/>
            <w:sz w:val="24"/>
          </w:rPr>
          <w:id w:val="-1993249365"/>
          <w:citation/>
        </w:sdtPr>
        <w:sdtEndPr/>
        <w:sdtContent>
          <w:r w:rsidRPr="0046657A">
            <w:rPr>
              <w:rFonts w:ascii="Times New Roman" w:hAnsi="Times New Roman" w:cs="Times New Roman"/>
              <w:b/>
              <w:sz w:val="24"/>
            </w:rPr>
            <w:fldChar w:fldCharType="begin"/>
          </w:r>
          <w:r w:rsidRPr="0046657A">
            <w:rPr>
              <w:rFonts w:ascii="Times New Roman" w:hAnsi="Times New Roman" w:cs="Times New Roman"/>
              <w:b/>
              <w:sz w:val="24"/>
            </w:rPr>
            <w:instrText xml:space="preserve"> CITATION Und13 \l 1033 </w:instrText>
          </w:r>
          <w:r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(Understanding the Johari Window model with Explanations , 2013)</w:t>
          </w:r>
          <w:r w:rsidRPr="0046657A">
            <w:rPr>
              <w:rFonts w:ascii="Times New Roman" w:hAnsi="Times New Roman" w:cs="Times New Roman"/>
              <w:b/>
              <w:sz w:val="24"/>
            </w:rPr>
            <w:fldChar w:fldCharType="end"/>
          </w:r>
        </w:sdtContent>
      </w:sdt>
      <w:r>
        <w:rPr>
          <w:rFonts w:ascii="Times New Roman" w:hAnsi="Times New Roman" w:cs="Times New Roman"/>
          <w:sz w:val="24"/>
        </w:rPr>
        <w:t>. As personal development is based on experiences and skills, Johari Window Model will</w:t>
      </w:r>
      <w:r w:rsidR="006108B4">
        <w:rPr>
          <w:rFonts w:ascii="Times New Roman" w:hAnsi="Times New Roman" w:cs="Times New Roman"/>
          <w:sz w:val="24"/>
        </w:rPr>
        <w:t xml:space="preserve"> explain mostly the soft skills like behavior, attitude, gesture, posture etc. for interpersonal development. </w:t>
      </w:r>
    </w:p>
    <w:p w:rsidR="00FC4D91" w:rsidRDefault="00FC4D91" w:rsidP="00FC4D91">
      <w:pPr>
        <w:spacing w:line="360" w:lineRule="auto"/>
        <w:jc w:val="center"/>
        <w:rPr>
          <w:rFonts w:ascii="Times New Roman" w:hAnsi="Times New Roman" w:cs="Times New Roman"/>
          <w:sz w:val="24"/>
        </w:rPr>
      </w:pPr>
      <w:r>
        <w:rPr>
          <w:rFonts w:ascii="Times New Roman" w:hAnsi="Times New Roman" w:cs="Times New Roman"/>
          <w:noProof/>
          <w:sz w:val="24"/>
          <w:lang w:bidi="bn-IN"/>
        </w:rPr>
        <w:lastRenderedPageBreak/>
        <w:drawing>
          <wp:inline distT="0" distB="0" distL="0" distR="0">
            <wp:extent cx="47434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4743450" cy="3467100"/>
                    </a:xfrm>
                    <a:prstGeom prst="rect">
                      <a:avLst/>
                    </a:prstGeom>
                  </pic:spPr>
                </pic:pic>
              </a:graphicData>
            </a:graphic>
          </wp:inline>
        </w:drawing>
      </w:r>
    </w:p>
    <w:p w:rsidR="00FC4D91" w:rsidRDefault="00FC4D91" w:rsidP="00FC4D91">
      <w:pPr>
        <w:spacing w:line="360" w:lineRule="auto"/>
        <w:jc w:val="center"/>
        <w:rPr>
          <w:rFonts w:ascii="Times New Roman" w:hAnsi="Times New Roman" w:cs="Times New Roman"/>
          <w:b/>
          <w:sz w:val="24"/>
        </w:rPr>
      </w:pPr>
      <w:r w:rsidRPr="00FC4D91">
        <w:rPr>
          <w:rFonts w:ascii="Times New Roman" w:hAnsi="Times New Roman" w:cs="Times New Roman"/>
          <w:b/>
          <w:sz w:val="24"/>
        </w:rPr>
        <w:t>Figure: Johari Window Model</w:t>
      </w:r>
    </w:p>
    <w:p w:rsidR="00FC4D91" w:rsidRDefault="00FC4D91" w:rsidP="00FC4D91">
      <w:pPr>
        <w:spacing w:line="360" w:lineRule="auto"/>
        <w:jc w:val="right"/>
        <w:rPr>
          <w:rFonts w:ascii="Times New Roman" w:hAnsi="Times New Roman" w:cs="Times New Roman"/>
          <w:b/>
          <w:sz w:val="16"/>
        </w:rPr>
      </w:pPr>
      <w:r w:rsidRPr="00FC4D91">
        <w:rPr>
          <w:rFonts w:ascii="Times New Roman" w:hAnsi="Times New Roman" w:cs="Times New Roman"/>
          <w:b/>
          <w:sz w:val="16"/>
        </w:rPr>
        <w:t xml:space="preserve">Source: </w:t>
      </w:r>
      <w:hyperlink r:id="rId15" w:history="1">
        <w:r w:rsidRPr="00FC4D91">
          <w:rPr>
            <w:rStyle w:val="Hyperlink"/>
            <w:rFonts w:ascii="Times New Roman" w:hAnsi="Times New Roman" w:cs="Times New Roman"/>
            <w:b/>
            <w:sz w:val="16"/>
          </w:rPr>
          <w:t>http://www.selfawareness.org.uk/news/understanding-the-johari-window-model</w:t>
        </w:r>
      </w:hyperlink>
      <w:r w:rsidRPr="00FC4D91">
        <w:rPr>
          <w:rFonts w:ascii="Times New Roman" w:hAnsi="Times New Roman" w:cs="Times New Roman"/>
          <w:b/>
          <w:sz w:val="16"/>
        </w:rPr>
        <w:t xml:space="preserve"> </w:t>
      </w:r>
    </w:p>
    <w:p w:rsidR="00FC4D91" w:rsidRDefault="00FC4D91" w:rsidP="00FC4D91">
      <w:pPr>
        <w:spacing w:line="360" w:lineRule="auto"/>
        <w:jc w:val="right"/>
        <w:rPr>
          <w:rFonts w:ascii="Times New Roman" w:hAnsi="Times New Roman" w:cs="Times New Roman"/>
          <w:b/>
          <w:sz w:val="16"/>
        </w:rPr>
      </w:pPr>
    </w:p>
    <w:p w:rsidR="00FC4D91" w:rsidRDefault="00FB4EDD" w:rsidP="00FB4EDD">
      <w:pPr>
        <w:spacing w:line="360" w:lineRule="auto"/>
        <w:jc w:val="both"/>
        <w:rPr>
          <w:rFonts w:ascii="Times New Roman" w:hAnsi="Times New Roman" w:cs="Times New Roman"/>
          <w:sz w:val="24"/>
        </w:rPr>
      </w:pPr>
      <w:r>
        <w:rPr>
          <w:rFonts w:ascii="Times New Roman" w:hAnsi="Times New Roman" w:cs="Times New Roman"/>
          <w:sz w:val="24"/>
        </w:rPr>
        <w:t xml:space="preserve">As, I have worked in several places and organizations, experiences and knowledge will be reflected on my professional career. Johari Window basically has four key components of factors. First factors actually </w:t>
      </w:r>
      <w:proofErr w:type="gramStart"/>
      <w:r>
        <w:rPr>
          <w:rFonts w:ascii="Times New Roman" w:hAnsi="Times New Roman" w:cs="Times New Roman"/>
          <w:sz w:val="24"/>
        </w:rPr>
        <w:t>reflects</w:t>
      </w:r>
      <w:proofErr w:type="gramEnd"/>
      <w:r>
        <w:rPr>
          <w:rFonts w:ascii="Times New Roman" w:hAnsi="Times New Roman" w:cs="Times New Roman"/>
          <w:sz w:val="24"/>
        </w:rPr>
        <w:t xml:space="preserve"> to know yourself. Second one will reflect the information and knowledge about yourself by people. What people think about yourself, what they assume and perceive about inter-personal communication and behavior etc. </w:t>
      </w:r>
      <w:r w:rsidR="00E03E87">
        <w:rPr>
          <w:rFonts w:ascii="Times New Roman" w:hAnsi="Times New Roman" w:cs="Times New Roman"/>
          <w:sz w:val="24"/>
        </w:rPr>
        <w:t xml:space="preserve">Third one is the hidden area and fourth area is the </w:t>
      </w:r>
      <w:r w:rsidR="006E6A57">
        <w:rPr>
          <w:rFonts w:ascii="Times New Roman" w:hAnsi="Times New Roman" w:cs="Times New Roman"/>
          <w:sz w:val="24"/>
        </w:rPr>
        <w:t xml:space="preserve">unknown area which is unknown to you. I individuals know themselves, it will create more opportunity to increase the skills set and develop professional career without any barrier. If people and organizations don’t know about individuals, it will hamper for professionals to develop a better career. In this age of globalization and digitalization, interpersonal communication will create more opportunity for employability to get feedback </w:t>
      </w:r>
      <w:sdt>
        <w:sdtPr>
          <w:rPr>
            <w:rFonts w:ascii="Times New Roman" w:hAnsi="Times New Roman" w:cs="Times New Roman"/>
            <w:b/>
            <w:sz w:val="24"/>
          </w:rPr>
          <w:id w:val="-1267459845"/>
          <w:citation/>
        </w:sdtPr>
        <w:sdtEndPr/>
        <w:sdtContent>
          <w:r w:rsidR="006E6A57" w:rsidRPr="0046657A">
            <w:rPr>
              <w:rFonts w:ascii="Times New Roman" w:hAnsi="Times New Roman" w:cs="Times New Roman"/>
              <w:b/>
              <w:sz w:val="24"/>
            </w:rPr>
            <w:fldChar w:fldCharType="begin"/>
          </w:r>
          <w:r w:rsidR="006E6A57" w:rsidRPr="0046657A">
            <w:rPr>
              <w:rFonts w:ascii="Times New Roman" w:hAnsi="Times New Roman" w:cs="Times New Roman"/>
              <w:b/>
              <w:sz w:val="24"/>
            </w:rPr>
            <w:instrText xml:space="preserve">CITATION Pro1 \l 1033 </w:instrText>
          </w:r>
          <w:r w:rsidR="006E6A57"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(Prospectus, n.d.)</w:t>
          </w:r>
          <w:r w:rsidR="006E6A57" w:rsidRPr="0046657A">
            <w:rPr>
              <w:rFonts w:ascii="Times New Roman" w:hAnsi="Times New Roman" w:cs="Times New Roman"/>
              <w:b/>
              <w:sz w:val="24"/>
            </w:rPr>
            <w:fldChar w:fldCharType="end"/>
          </w:r>
        </w:sdtContent>
      </w:sdt>
      <w:r w:rsidR="006E6A57">
        <w:rPr>
          <w:rFonts w:ascii="Times New Roman" w:hAnsi="Times New Roman" w:cs="Times New Roman"/>
          <w:sz w:val="24"/>
        </w:rPr>
        <w:t xml:space="preserve">. Hidden area reflects the situation of unknown by others which may causes the lack of opportunity. </w:t>
      </w:r>
      <w:r w:rsidR="00854BCD">
        <w:rPr>
          <w:rFonts w:ascii="Times New Roman" w:hAnsi="Times New Roman" w:cs="Times New Roman"/>
          <w:sz w:val="24"/>
        </w:rPr>
        <w:t xml:space="preserve">Self-exposure will create the driving force for reducing the hidden area. Unknown area is actually </w:t>
      </w:r>
      <w:proofErr w:type="gramStart"/>
      <w:r w:rsidR="00854BCD">
        <w:rPr>
          <w:rFonts w:ascii="Times New Roman" w:hAnsi="Times New Roman" w:cs="Times New Roman"/>
          <w:sz w:val="24"/>
        </w:rPr>
        <w:t>refers</w:t>
      </w:r>
      <w:proofErr w:type="gramEnd"/>
      <w:r w:rsidR="00854BCD">
        <w:rPr>
          <w:rFonts w:ascii="Times New Roman" w:hAnsi="Times New Roman" w:cs="Times New Roman"/>
          <w:sz w:val="24"/>
        </w:rPr>
        <w:t xml:space="preserve"> to the fact that </w:t>
      </w:r>
      <w:r w:rsidR="000D508E">
        <w:rPr>
          <w:rFonts w:ascii="Times New Roman" w:hAnsi="Times New Roman" w:cs="Times New Roman"/>
          <w:sz w:val="24"/>
        </w:rPr>
        <w:t xml:space="preserve">is invisible from people. As a result, candidates and employees with different segments don’t have </w:t>
      </w:r>
      <w:r w:rsidR="000D508E">
        <w:rPr>
          <w:rFonts w:ascii="Times New Roman" w:hAnsi="Times New Roman" w:cs="Times New Roman"/>
          <w:sz w:val="24"/>
        </w:rPr>
        <w:lastRenderedPageBreak/>
        <w:t xml:space="preserve">the optimum level of communication which hampers the personal development plan. </w:t>
      </w:r>
      <w:r w:rsidR="00386274">
        <w:rPr>
          <w:rFonts w:ascii="Times New Roman" w:hAnsi="Times New Roman" w:cs="Times New Roman"/>
          <w:sz w:val="24"/>
        </w:rPr>
        <w:t xml:space="preserve">Shared discovery, self-discovery will enhance the opportunity to communicate with </w:t>
      </w:r>
      <w:r w:rsidR="007F44E5">
        <w:rPr>
          <w:rFonts w:ascii="Times New Roman" w:hAnsi="Times New Roman" w:cs="Times New Roman"/>
          <w:sz w:val="24"/>
        </w:rPr>
        <w:t xml:space="preserve">people and get a positive feedback by people to develop a professional career for individuals with past experiences. </w:t>
      </w:r>
    </w:p>
    <w:p w:rsidR="00A3643A" w:rsidRPr="00A3643A" w:rsidRDefault="00A3643A" w:rsidP="00A3643A">
      <w:pPr>
        <w:pStyle w:val="Heading1"/>
        <w:spacing w:line="360" w:lineRule="auto"/>
        <w:rPr>
          <w:b/>
        </w:rPr>
      </w:pPr>
      <w:bookmarkStart w:id="9" w:name="_Toc522318293"/>
      <w:r w:rsidRPr="00A3643A">
        <w:rPr>
          <w:b/>
        </w:rPr>
        <w:t>Research and Learning Styles:</w:t>
      </w:r>
      <w:bookmarkEnd w:id="9"/>
    </w:p>
    <w:p w:rsidR="00A3643A" w:rsidRDefault="000972C2" w:rsidP="00FB4EDD">
      <w:pPr>
        <w:spacing w:line="360" w:lineRule="auto"/>
        <w:jc w:val="both"/>
        <w:rPr>
          <w:rFonts w:ascii="Times New Roman" w:hAnsi="Times New Roman" w:cs="Times New Roman"/>
          <w:sz w:val="24"/>
        </w:rPr>
      </w:pPr>
      <w:r>
        <w:rPr>
          <w:rFonts w:ascii="Times New Roman" w:hAnsi="Times New Roman" w:cs="Times New Roman"/>
          <w:sz w:val="24"/>
        </w:rPr>
        <w:t xml:space="preserve">Learning </w:t>
      </w:r>
      <w:proofErr w:type="gramStart"/>
      <w:r>
        <w:rPr>
          <w:rFonts w:ascii="Times New Roman" w:hAnsi="Times New Roman" w:cs="Times New Roman"/>
          <w:sz w:val="24"/>
        </w:rPr>
        <w:t>actually refers</w:t>
      </w:r>
      <w:proofErr w:type="gramEnd"/>
      <w:r>
        <w:rPr>
          <w:rFonts w:ascii="Times New Roman" w:hAnsi="Times New Roman" w:cs="Times New Roman"/>
          <w:sz w:val="24"/>
        </w:rPr>
        <w:t xml:space="preserve"> in a broad way by many scholars and writers. In personal development model, learning is very much complicated and complex. Individuals develop their skills by learning and sometimes in experiences where learning procedure is rare. Learning has no specific meaning. According to </w:t>
      </w:r>
      <w:proofErr w:type="spellStart"/>
      <w:r>
        <w:rPr>
          <w:rFonts w:ascii="Times New Roman" w:hAnsi="Times New Roman" w:cs="Times New Roman"/>
          <w:b/>
          <w:sz w:val="24"/>
        </w:rPr>
        <w:t>Pritchards</w:t>
      </w:r>
      <w:proofErr w:type="spellEnd"/>
      <w:r>
        <w:rPr>
          <w:rFonts w:ascii="Times New Roman" w:hAnsi="Times New Roman" w:cs="Times New Roman"/>
          <w:sz w:val="24"/>
        </w:rPr>
        <w:t xml:space="preserve">, learning is the process of permanent change of something </w:t>
      </w:r>
      <w:sdt>
        <w:sdtPr>
          <w:rPr>
            <w:rFonts w:ascii="Times New Roman" w:hAnsi="Times New Roman" w:cs="Times New Roman"/>
            <w:b/>
            <w:sz w:val="24"/>
          </w:rPr>
          <w:id w:val="-2005430403"/>
          <w:citation/>
        </w:sdtPr>
        <w:sdtEndPr/>
        <w:sdtContent>
          <w:r w:rsidRPr="0046657A">
            <w:rPr>
              <w:rFonts w:ascii="Times New Roman" w:hAnsi="Times New Roman" w:cs="Times New Roman"/>
              <w:b/>
              <w:sz w:val="24"/>
            </w:rPr>
            <w:fldChar w:fldCharType="begin"/>
          </w:r>
          <w:r w:rsidRPr="0046657A">
            <w:rPr>
              <w:rFonts w:ascii="Times New Roman" w:hAnsi="Times New Roman" w:cs="Times New Roman"/>
              <w:b/>
              <w:sz w:val="24"/>
            </w:rPr>
            <w:instrText xml:space="preserve"> CITATION Pri08 \l 1033 </w:instrText>
          </w:r>
          <w:r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(Pritchards, 2008)</w:t>
          </w:r>
          <w:r w:rsidRPr="0046657A">
            <w:rPr>
              <w:rFonts w:ascii="Times New Roman" w:hAnsi="Times New Roman" w:cs="Times New Roman"/>
              <w:b/>
              <w:sz w:val="24"/>
            </w:rPr>
            <w:fldChar w:fldCharType="end"/>
          </w:r>
        </w:sdtContent>
      </w:sdt>
      <w:r>
        <w:rPr>
          <w:rFonts w:ascii="Times New Roman" w:hAnsi="Times New Roman" w:cs="Times New Roman"/>
          <w:sz w:val="24"/>
        </w:rPr>
        <w:t xml:space="preserve">. According to the dictionary of </w:t>
      </w:r>
      <w:r w:rsidRPr="000972C2">
        <w:rPr>
          <w:rFonts w:ascii="Times New Roman" w:hAnsi="Times New Roman" w:cs="Times New Roman"/>
          <w:b/>
          <w:sz w:val="24"/>
        </w:rPr>
        <w:t>Webster</w:t>
      </w:r>
      <w:r>
        <w:rPr>
          <w:rFonts w:ascii="Times New Roman" w:hAnsi="Times New Roman" w:cs="Times New Roman"/>
          <w:sz w:val="24"/>
        </w:rPr>
        <w:t xml:space="preserve">, he stated that learning is the act or experiences of some skill sets or a knowledge </w:t>
      </w:r>
      <w:sdt>
        <w:sdtPr>
          <w:rPr>
            <w:rFonts w:ascii="Times New Roman" w:hAnsi="Times New Roman" w:cs="Times New Roman"/>
            <w:b/>
            <w:sz w:val="24"/>
          </w:rPr>
          <w:id w:val="-548231389"/>
          <w:citation/>
        </w:sdtPr>
        <w:sdtEndPr/>
        <w:sdtContent>
          <w:r w:rsidRPr="0046657A">
            <w:rPr>
              <w:rFonts w:ascii="Times New Roman" w:hAnsi="Times New Roman" w:cs="Times New Roman"/>
              <w:b/>
              <w:sz w:val="24"/>
            </w:rPr>
            <w:fldChar w:fldCharType="begin"/>
          </w:r>
          <w:r w:rsidRPr="0046657A">
            <w:rPr>
              <w:rFonts w:ascii="Times New Roman" w:hAnsi="Times New Roman" w:cs="Times New Roman"/>
              <w:b/>
              <w:sz w:val="24"/>
            </w:rPr>
            <w:instrText xml:space="preserve"> CITATION Web18 \l 1033 </w:instrText>
          </w:r>
          <w:r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(Webster, 2018)</w:t>
          </w:r>
          <w:r w:rsidRPr="0046657A">
            <w:rPr>
              <w:rFonts w:ascii="Times New Roman" w:hAnsi="Times New Roman" w:cs="Times New Roman"/>
              <w:b/>
              <w:sz w:val="24"/>
            </w:rPr>
            <w:fldChar w:fldCharType="end"/>
          </w:r>
        </w:sdtContent>
      </w:sdt>
      <w:r>
        <w:rPr>
          <w:rFonts w:ascii="Times New Roman" w:hAnsi="Times New Roman" w:cs="Times New Roman"/>
          <w:sz w:val="24"/>
        </w:rPr>
        <w:t xml:space="preserve">. </w:t>
      </w:r>
    </w:p>
    <w:p w:rsidR="00CC2FFB" w:rsidRDefault="001F540B" w:rsidP="00CC2FFB">
      <w:pPr>
        <w:pStyle w:val="Heading2"/>
        <w:spacing w:line="360" w:lineRule="auto"/>
        <w:jc w:val="both"/>
        <w:rPr>
          <w:b/>
        </w:rPr>
      </w:pPr>
      <w:bookmarkStart w:id="10" w:name="_Toc522318294"/>
      <w:r>
        <w:rPr>
          <w:b/>
        </w:rPr>
        <w:t xml:space="preserve">Importance of </w:t>
      </w:r>
      <w:r w:rsidR="00CC2FFB" w:rsidRPr="00CC2FFB">
        <w:rPr>
          <w:b/>
        </w:rPr>
        <w:t>Learning Styles:</w:t>
      </w:r>
      <w:bookmarkEnd w:id="10"/>
    </w:p>
    <w:p w:rsidR="00CC2FFB" w:rsidRDefault="00211BDF" w:rsidP="00CC2FFB">
      <w:pPr>
        <w:spacing w:line="360" w:lineRule="auto"/>
        <w:jc w:val="both"/>
        <w:rPr>
          <w:rFonts w:ascii="Times New Roman" w:hAnsi="Times New Roman" w:cs="Times New Roman"/>
          <w:sz w:val="24"/>
        </w:rPr>
      </w:pPr>
      <w:r>
        <w:rPr>
          <w:rFonts w:ascii="Times New Roman" w:hAnsi="Times New Roman" w:cs="Times New Roman"/>
          <w:sz w:val="24"/>
        </w:rPr>
        <w:t xml:space="preserve">Learning styles are many in theoretical perspective. Learning styles are a reflective way of learning for individuals. Individuals prefer the best mode of thinking and demonstrating the learning procedures. Individuals can easily gather and collect knowledge and information by different methods of learning styles. Some soft skills like attitude, behavior, body language, communication skills etc. can be </w:t>
      </w:r>
      <w:r w:rsidR="001A1610">
        <w:rPr>
          <w:rFonts w:ascii="Times New Roman" w:hAnsi="Times New Roman" w:cs="Times New Roman"/>
          <w:sz w:val="24"/>
        </w:rPr>
        <w:t xml:space="preserve">achieved by individuals with systemic learning approaches. </w:t>
      </w:r>
    </w:p>
    <w:p w:rsidR="001F540B" w:rsidRPr="001F540B" w:rsidRDefault="001F540B" w:rsidP="001F540B">
      <w:pPr>
        <w:pStyle w:val="Heading2"/>
        <w:spacing w:line="360" w:lineRule="auto"/>
        <w:jc w:val="both"/>
        <w:rPr>
          <w:b/>
        </w:rPr>
      </w:pPr>
      <w:bookmarkStart w:id="11" w:name="_Toc522318295"/>
      <w:r w:rsidRPr="001F540B">
        <w:rPr>
          <w:b/>
        </w:rPr>
        <w:t>Learning Styles:</w:t>
      </w:r>
      <w:bookmarkEnd w:id="11"/>
    </w:p>
    <w:p w:rsidR="001F540B" w:rsidRDefault="00321FE2" w:rsidP="00CC2FFB">
      <w:pPr>
        <w:spacing w:line="360" w:lineRule="auto"/>
        <w:jc w:val="both"/>
        <w:rPr>
          <w:rFonts w:ascii="Times New Roman" w:hAnsi="Times New Roman" w:cs="Times New Roman"/>
          <w:sz w:val="24"/>
        </w:rPr>
      </w:pPr>
      <w:r>
        <w:rPr>
          <w:rFonts w:ascii="Times New Roman" w:hAnsi="Times New Roman" w:cs="Times New Roman"/>
          <w:sz w:val="24"/>
        </w:rPr>
        <w:t>There are four learning style approaches are authentic. They are-</w:t>
      </w:r>
    </w:p>
    <w:p w:rsidR="00AC2119" w:rsidRPr="00AC2119" w:rsidRDefault="00AC2119" w:rsidP="00CC2FFB">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Kolb’s</w:t>
      </w:r>
    </w:p>
    <w:p w:rsidR="00321FE2" w:rsidRDefault="00321FE2" w:rsidP="00321FE2">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Honey and Mumford</w:t>
      </w:r>
    </w:p>
    <w:p w:rsidR="00321FE2" w:rsidRDefault="00321FE2" w:rsidP="00321FE2">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VARC</w:t>
      </w:r>
    </w:p>
    <w:p w:rsidR="00321FE2" w:rsidRDefault="00321FE2" w:rsidP="00321FE2">
      <w:pPr>
        <w:pStyle w:val="ListParagraph"/>
        <w:numPr>
          <w:ilvl w:val="0"/>
          <w:numId w:val="1"/>
        </w:numPr>
        <w:spacing w:line="360" w:lineRule="auto"/>
        <w:jc w:val="both"/>
        <w:rPr>
          <w:rFonts w:ascii="Times New Roman" w:hAnsi="Times New Roman" w:cs="Times New Roman"/>
          <w:sz w:val="24"/>
        </w:rPr>
      </w:pPr>
      <w:proofErr w:type="spellStart"/>
      <w:r>
        <w:rPr>
          <w:rFonts w:ascii="Times New Roman" w:hAnsi="Times New Roman" w:cs="Times New Roman"/>
          <w:sz w:val="24"/>
        </w:rPr>
        <w:t>Dantec</w:t>
      </w:r>
      <w:proofErr w:type="spellEnd"/>
    </w:p>
    <w:p w:rsidR="00321FE2" w:rsidRDefault="00321FE2" w:rsidP="00321FE2">
      <w:pPr>
        <w:spacing w:line="360" w:lineRule="auto"/>
        <w:jc w:val="both"/>
        <w:rPr>
          <w:rFonts w:ascii="Times New Roman" w:hAnsi="Times New Roman" w:cs="Times New Roman"/>
          <w:sz w:val="24"/>
        </w:rPr>
      </w:pPr>
      <w:r>
        <w:rPr>
          <w:rFonts w:ascii="Times New Roman" w:hAnsi="Times New Roman" w:cs="Times New Roman"/>
          <w:sz w:val="24"/>
        </w:rPr>
        <w:t>Now, Honey and Mumford learning styles and Kolb’s learning style are discussed below according to the above scenario-</w:t>
      </w:r>
    </w:p>
    <w:p w:rsidR="00321FE2" w:rsidRPr="00321FE2" w:rsidRDefault="00321FE2" w:rsidP="00233F6C">
      <w:pPr>
        <w:pStyle w:val="Heading3"/>
        <w:numPr>
          <w:ilvl w:val="0"/>
          <w:numId w:val="2"/>
        </w:numPr>
        <w:spacing w:line="360" w:lineRule="auto"/>
        <w:jc w:val="both"/>
        <w:rPr>
          <w:b/>
        </w:rPr>
      </w:pPr>
      <w:bookmarkStart w:id="12" w:name="_Toc522318296"/>
      <w:r w:rsidRPr="00321FE2">
        <w:rPr>
          <w:b/>
        </w:rPr>
        <w:t>Kolb’s Learning Style:</w:t>
      </w:r>
      <w:bookmarkEnd w:id="12"/>
    </w:p>
    <w:p w:rsidR="00321FE2" w:rsidRDefault="00321FE2" w:rsidP="00321FE2">
      <w:pPr>
        <w:spacing w:line="360" w:lineRule="auto"/>
        <w:jc w:val="both"/>
        <w:rPr>
          <w:rFonts w:ascii="Times New Roman" w:hAnsi="Times New Roman" w:cs="Times New Roman"/>
          <w:sz w:val="24"/>
        </w:rPr>
      </w:pPr>
      <w:r>
        <w:rPr>
          <w:rFonts w:ascii="Times New Roman" w:hAnsi="Times New Roman" w:cs="Times New Roman"/>
          <w:sz w:val="24"/>
        </w:rPr>
        <w:t xml:space="preserve">Kolb’s learning style was established in 1984 which basically </w:t>
      </w:r>
      <w:r w:rsidR="004A1DA1">
        <w:rPr>
          <w:rFonts w:ascii="Times New Roman" w:hAnsi="Times New Roman" w:cs="Times New Roman"/>
          <w:sz w:val="24"/>
        </w:rPr>
        <w:t xml:space="preserve">based on his learning style inventory </w:t>
      </w:r>
      <w:sdt>
        <w:sdtPr>
          <w:rPr>
            <w:rFonts w:ascii="Times New Roman" w:hAnsi="Times New Roman" w:cs="Times New Roman"/>
            <w:b/>
            <w:sz w:val="24"/>
          </w:rPr>
          <w:id w:val="-880861203"/>
          <w:citation/>
        </w:sdtPr>
        <w:sdtEndPr/>
        <w:sdtContent>
          <w:r w:rsidR="004A1DA1" w:rsidRPr="0046657A">
            <w:rPr>
              <w:rFonts w:ascii="Times New Roman" w:hAnsi="Times New Roman" w:cs="Times New Roman"/>
              <w:b/>
              <w:sz w:val="24"/>
            </w:rPr>
            <w:fldChar w:fldCharType="begin"/>
          </w:r>
          <w:r w:rsidR="004A1DA1" w:rsidRPr="0046657A">
            <w:rPr>
              <w:rFonts w:ascii="Times New Roman" w:hAnsi="Times New Roman" w:cs="Times New Roman"/>
              <w:b/>
              <w:sz w:val="24"/>
            </w:rPr>
            <w:instrText xml:space="preserve"> CITATION Sau17 \l 1033 </w:instrText>
          </w:r>
          <w:r w:rsidR="004A1DA1"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(Saul McLeod, 2017)</w:t>
          </w:r>
          <w:r w:rsidR="004A1DA1" w:rsidRPr="0046657A">
            <w:rPr>
              <w:rFonts w:ascii="Times New Roman" w:hAnsi="Times New Roman" w:cs="Times New Roman"/>
              <w:b/>
              <w:sz w:val="24"/>
            </w:rPr>
            <w:fldChar w:fldCharType="end"/>
          </w:r>
        </w:sdtContent>
      </w:sdt>
      <w:r w:rsidR="004A1DA1">
        <w:rPr>
          <w:rFonts w:ascii="Times New Roman" w:hAnsi="Times New Roman" w:cs="Times New Roman"/>
          <w:sz w:val="24"/>
        </w:rPr>
        <w:t xml:space="preserve">. </w:t>
      </w:r>
    </w:p>
    <w:p w:rsidR="004A1DA1" w:rsidRDefault="004A1DA1" w:rsidP="004A1DA1">
      <w:pPr>
        <w:spacing w:line="360" w:lineRule="auto"/>
        <w:jc w:val="center"/>
        <w:rPr>
          <w:rFonts w:ascii="Times New Roman" w:hAnsi="Times New Roman" w:cs="Times New Roman"/>
          <w:sz w:val="24"/>
        </w:rPr>
      </w:pPr>
      <w:r>
        <w:rPr>
          <w:rFonts w:ascii="Times New Roman" w:hAnsi="Times New Roman" w:cs="Times New Roman"/>
          <w:noProof/>
          <w:sz w:val="24"/>
          <w:lang w:bidi="bn-IN"/>
        </w:rPr>
        <w:lastRenderedPageBreak/>
        <w:drawing>
          <wp:inline distT="0" distB="0" distL="0" distR="0">
            <wp:extent cx="4267796" cy="30103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16">
                      <a:extLst>
                        <a:ext uri="{28A0092B-C50C-407E-A947-70E740481C1C}">
                          <a14:useLocalDpi xmlns:a14="http://schemas.microsoft.com/office/drawing/2010/main" val="0"/>
                        </a:ext>
                      </a:extLst>
                    </a:blip>
                    <a:stretch>
                      <a:fillRect/>
                    </a:stretch>
                  </pic:blipFill>
                  <pic:spPr>
                    <a:xfrm>
                      <a:off x="0" y="0"/>
                      <a:ext cx="4267796" cy="3010320"/>
                    </a:xfrm>
                    <a:prstGeom prst="rect">
                      <a:avLst/>
                    </a:prstGeom>
                  </pic:spPr>
                </pic:pic>
              </a:graphicData>
            </a:graphic>
          </wp:inline>
        </w:drawing>
      </w:r>
    </w:p>
    <w:p w:rsidR="004A1DA1" w:rsidRDefault="004A1DA1" w:rsidP="004A1DA1">
      <w:pPr>
        <w:spacing w:line="360" w:lineRule="auto"/>
        <w:jc w:val="center"/>
        <w:rPr>
          <w:rFonts w:ascii="Times New Roman" w:hAnsi="Times New Roman" w:cs="Times New Roman"/>
          <w:b/>
          <w:sz w:val="24"/>
        </w:rPr>
      </w:pPr>
      <w:r w:rsidRPr="00DC4274">
        <w:rPr>
          <w:rFonts w:ascii="Times New Roman" w:hAnsi="Times New Roman" w:cs="Times New Roman"/>
          <w:b/>
          <w:sz w:val="24"/>
        </w:rPr>
        <w:t>Figure: Kolb’s Learning Style</w:t>
      </w:r>
    </w:p>
    <w:p w:rsidR="00DC4274" w:rsidRDefault="00DC4274" w:rsidP="00AE0508">
      <w:pPr>
        <w:spacing w:line="360" w:lineRule="auto"/>
        <w:jc w:val="right"/>
        <w:rPr>
          <w:rFonts w:ascii="Times New Roman" w:hAnsi="Times New Roman" w:cs="Times New Roman"/>
          <w:b/>
          <w:sz w:val="16"/>
        </w:rPr>
      </w:pPr>
      <w:r w:rsidRPr="00AE0508">
        <w:rPr>
          <w:rFonts w:ascii="Times New Roman" w:hAnsi="Times New Roman" w:cs="Times New Roman"/>
          <w:b/>
          <w:sz w:val="16"/>
        </w:rPr>
        <w:t xml:space="preserve">Source: </w:t>
      </w:r>
      <w:hyperlink r:id="rId17" w:history="1">
        <w:r w:rsidR="00AE0508" w:rsidRPr="00AE0508">
          <w:rPr>
            <w:rStyle w:val="Hyperlink"/>
            <w:rFonts w:ascii="Times New Roman" w:hAnsi="Times New Roman" w:cs="Times New Roman"/>
            <w:b/>
            <w:sz w:val="16"/>
          </w:rPr>
          <w:t>https://www.simplypsychology.org/learning-kolb.jpg</w:t>
        </w:r>
      </w:hyperlink>
      <w:r w:rsidR="00AE0508" w:rsidRPr="00AE0508">
        <w:rPr>
          <w:rFonts w:ascii="Times New Roman" w:hAnsi="Times New Roman" w:cs="Times New Roman"/>
          <w:b/>
          <w:sz w:val="16"/>
        </w:rPr>
        <w:t xml:space="preserve"> </w:t>
      </w:r>
    </w:p>
    <w:p w:rsidR="00AE0508" w:rsidRDefault="00B13287" w:rsidP="00AE0508">
      <w:pPr>
        <w:spacing w:line="360" w:lineRule="auto"/>
        <w:jc w:val="both"/>
        <w:rPr>
          <w:rFonts w:ascii="Times New Roman" w:hAnsi="Times New Roman" w:cs="Times New Roman"/>
          <w:sz w:val="24"/>
        </w:rPr>
      </w:pPr>
      <w:r>
        <w:rPr>
          <w:rFonts w:ascii="Times New Roman" w:hAnsi="Times New Roman" w:cs="Times New Roman"/>
          <w:sz w:val="24"/>
        </w:rPr>
        <w:t xml:space="preserve">Kolb’s learning style has four stages which are cyclic with each other. The four stages are concrete experience, reflective observation, abstract conceptualization and active experimentation. As, I am working as a care assistant, it will be an opportunity for me to gather experiences as experiences have positive effects on lifeline exercises. </w:t>
      </w:r>
      <w:r w:rsidR="00F414A9">
        <w:rPr>
          <w:rFonts w:ascii="Times New Roman" w:hAnsi="Times New Roman" w:cs="Times New Roman"/>
          <w:sz w:val="24"/>
        </w:rPr>
        <w:t>According to Kolb’s model, concrete experiences are new experiences and they are very much effective for career development in any professional working environment to</w:t>
      </w:r>
      <w:r w:rsidR="00D0437F">
        <w:rPr>
          <w:rFonts w:ascii="Times New Roman" w:hAnsi="Times New Roman" w:cs="Times New Roman"/>
          <w:sz w:val="24"/>
        </w:rPr>
        <w:t xml:space="preserve"> adopt. Individuals will get newer experiences and basically working as an active participator in a very professional way. Reflective observations basically known as understanding facts and observing current situation in a very reflective way for determining career goals and specific objectives for individuals. How skills should be developed and in what extent skills are needed is demonstrated by reflective observation stage. </w:t>
      </w:r>
      <w:r w:rsidR="00B75626">
        <w:rPr>
          <w:rFonts w:ascii="Times New Roman" w:hAnsi="Times New Roman" w:cs="Times New Roman"/>
          <w:sz w:val="24"/>
        </w:rPr>
        <w:t xml:space="preserve">After that professionals and individuals can generate new ideas with an abstract conceptualization. In the last stage, implementation of learning outcome is necessary which is known as active experimentation. </w:t>
      </w:r>
      <w:r w:rsidR="00A33813">
        <w:rPr>
          <w:rFonts w:ascii="Times New Roman" w:hAnsi="Times New Roman" w:cs="Times New Roman"/>
          <w:sz w:val="24"/>
        </w:rPr>
        <w:t xml:space="preserve">In my perspective, after finishing my university in Dubai, I had some concrete experiences on various factors and became a bus driver. But with a flow some external factors, I reviewed my experiences and came to a point that I could make a good job. And so, I started working in Uganda embassy. But with the abstract conceptualization and current state of job market, in my quality, I think it </w:t>
      </w:r>
      <w:r w:rsidR="00A33813">
        <w:rPr>
          <w:rFonts w:ascii="Times New Roman" w:hAnsi="Times New Roman" w:cs="Times New Roman"/>
          <w:sz w:val="24"/>
        </w:rPr>
        <w:lastRenderedPageBreak/>
        <w:t xml:space="preserve">will be tough for getting a suitable job. So, I planned to </w:t>
      </w:r>
      <w:r w:rsidR="006F5DEC">
        <w:rPr>
          <w:rFonts w:ascii="Times New Roman" w:hAnsi="Times New Roman" w:cs="Times New Roman"/>
          <w:sz w:val="24"/>
        </w:rPr>
        <w:t xml:space="preserve">start my school at level three and after that I appointed myself in care assistant and a shopkeeper. According to Kolb’s model, it is </w:t>
      </w:r>
      <w:proofErr w:type="gramStart"/>
      <w:r w:rsidR="006F5DEC">
        <w:rPr>
          <w:rFonts w:ascii="Times New Roman" w:hAnsi="Times New Roman" w:cs="Times New Roman"/>
          <w:sz w:val="24"/>
        </w:rPr>
        <w:t>cycling</w:t>
      </w:r>
      <w:proofErr w:type="gramEnd"/>
      <w:r w:rsidR="006F5DEC">
        <w:rPr>
          <w:rFonts w:ascii="Times New Roman" w:hAnsi="Times New Roman" w:cs="Times New Roman"/>
          <w:sz w:val="24"/>
        </w:rPr>
        <w:t xml:space="preserve"> and I am gathering a lot more experience from my professional career and gradually developing my skills.</w:t>
      </w:r>
    </w:p>
    <w:p w:rsidR="006B2B40" w:rsidRPr="006B2B40" w:rsidRDefault="006B2B40" w:rsidP="006B2B40">
      <w:pPr>
        <w:pStyle w:val="Heading3"/>
        <w:numPr>
          <w:ilvl w:val="0"/>
          <w:numId w:val="2"/>
        </w:numPr>
        <w:spacing w:line="360" w:lineRule="auto"/>
        <w:jc w:val="both"/>
        <w:rPr>
          <w:b/>
        </w:rPr>
      </w:pPr>
      <w:bookmarkStart w:id="13" w:name="_Toc522318297"/>
      <w:r w:rsidRPr="006B2B40">
        <w:rPr>
          <w:b/>
        </w:rPr>
        <w:t>Honey and Mumford:</w:t>
      </w:r>
      <w:bookmarkEnd w:id="13"/>
    </w:p>
    <w:p w:rsidR="006F5DEC" w:rsidRDefault="00B81945" w:rsidP="00AE0508">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Pr="00B81945">
        <w:rPr>
          <w:rFonts w:ascii="Times New Roman" w:hAnsi="Times New Roman" w:cs="Times New Roman"/>
          <w:b/>
          <w:sz w:val="24"/>
        </w:rPr>
        <w:t>Peter Honey</w:t>
      </w:r>
      <w:r>
        <w:rPr>
          <w:rFonts w:ascii="Times New Roman" w:hAnsi="Times New Roman" w:cs="Times New Roman"/>
          <w:sz w:val="24"/>
        </w:rPr>
        <w:t xml:space="preserve">, he stated that learning style is different and base on some questions named Learning Style Questionnaire (LSQ) </w:t>
      </w:r>
      <w:sdt>
        <w:sdtPr>
          <w:rPr>
            <w:rFonts w:ascii="Times New Roman" w:hAnsi="Times New Roman" w:cs="Times New Roman"/>
            <w:b/>
            <w:sz w:val="24"/>
          </w:rPr>
          <w:id w:val="574095414"/>
          <w:citation/>
        </w:sdtPr>
        <w:sdtEndPr/>
        <w:sdtContent>
          <w:r w:rsidRPr="0046657A">
            <w:rPr>
              <w:rFonts w:ascii="Times New Roman" w:hAnsi="Times New Roman" w:cs="Times New Roman"/>
              <w:b/>
              <w:sz w:val="24"/>
            </w:rPr>
            <w:fldChar w:fldCharType="begin"/>
          </w:r>
          <w:r w:rsidRPr="0046657A">
            <w:rPr>
              <w:rFonts w:ascii="Times New Roman" w:hAnsi="Times New Roman" w:cs="Times New Roman"/>
              <w:b/>
              <w:sz w:val="24"/>
            </w:rPr>
            <w:instrText xml:space="preserve"> CITATION Hon82 \l 1033 </w:instrText>
          </w:r>
          <w:r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(Honey, P., 1982)</w:t>
          </w:r>
          <w:r w:rsidRPr="0046657A">
            <w:rPr>
              <w:rFonts w:ascii="Times New Roman" w:hAnsi="Times New Roman" w:cs="Times New Roman"/>
              <w:b/>
              <w:sz w:val="24"/>
            </w:rPr>
            <w:fldChar w:fldCharType="end"/>
          </w:r>
        </w:sdtContent>
      </w:sdt>
      <w:r>
        <w:rPr>
          <w:rFonts w:ascii="Times New Roman" w:hAnsi="Times New Roman" w:cs="Times New Roman"/>
          <w:sz w:val="24"/>
        </w:rPr>
        <w:t xml:space="preserve">. </w:t>
      </w:r>
      <w:r w:rsidR="00603FE0">
        <w:rPr>
          <w:rFonts w:ascii="Times New Roman" w:hAnsi="Times New Roman" w:cs="Times New Roman"/>
          <w:sz w:val="24"/>
        </w:rPr>
        <w:t xml:space="preserve">This model actually </w:t>
      </w:r>
      <w:proofErr w:type="gramStart"/>
      <w:r w:rsidR="00603FE0">
        <w:rPr>
          <w:rFonts w:ascii="Times New Roman" w:hAnsi="Times New Roman" w:cs="Times New Roman"/>
          <w:sz w:val="24"/>
        </w:rPr>
        <w:t>have</w:t>
      </w:r>
      <w:proofErr w:type="gramEnd"/>
      <w:r w:rsidR="00603FE0">
        <w:rPr>
          <w:rFonts w:ascii="Times New Roman" w:hAnsi="Times New Roman" w:cs="Times New Roman"/>
          <w:sz w:val="24"/>
        </w:rPr>
        <w:t xml:space="preserve"> some questionnaire. With the help of those questions, </w:t>
      </w:r>
      <w:r w:rsidR="00603FE0" w:rsidRPr="00603FE0">
        <w:rPr>
          <w:rFonts w:ascii="Times New Roman" w:hAnsi="Times New Roman" w:cs="Times New Roman"/>
          <w:b/>
          <w:sz w:val="24"/>
        </w:rPr>
        <w:t>Honey and Mumford</w:t>
      </w:r>
      <w:r w:rsidR="00603FE0">
        <w:rPr>
          <w:rFonts w:ascii="Times New Roman" w:hAnsi="Times New Roman" w:cs="Times New Roman"/>
          <w:b/>
          <w:sz w:val="24"/>
        </w:rPr>
        <w:t xml:space="preserve"> </w:t>
      </w:r>
      <w:r w:rsidR="00603FE0">
        <w:rPr>
          <w:rFonts w:ascii="Times New Roman" w:hAnsi="Times New Roman" w:cs="Times New Roman"/>
          <w:sz w:val="24"/>
        </w:rPr>
        <w:t>generalized the tendency of people’s behavior. The questionnaire of them has no limits to the people. The diagram is given below-</w:t>
      </w:r>
    </w:p>
    <w:p w:rsidR="00603FE0" w:rsidRPr="00603FE0" w:rsidRDefault="00603FE0" w:rsidP="00AE0508">
      <w:pPr>
        <w:spacing w:line="360" w:lineRule="auto"/>
        <w:jc w:val="both"/>
        <w:rPr>
          <w:rFonts w:ascii="Times New Roman" w:hAnsi="Times New Roman" w:cs="Times New Roman"/>
          <w:sz w:val="24"/>
        </w:rPr>
      </w:pPr>
    </w:p>
    <w:p w:rsidR="00B81945" w:rsidRDefault="00B81945" w:rsidP="00B81945">
      <w:pPr>
        <w:spacing w:line="360" w:lineRule="auto"/>
        <w:jc w:val="center"/>
        <w:rPr>
          <w:rFonts w:ascii="Times New Roman" w:hAnsi="Times New Roman" w:cs="Times New Roman"/>
          <w:sz w:val="24"/>
        </w:rPr>
      </w:pPr>
      <w:r>
        <w:rPr>
          <w:rFonts w:ascii="Times New Roman" w:hAnsi="Times New Roman" w:cs="Times New Roman"/>
          <w:noProof/>
          <w:sz w:val="24"/>
          <w:lang w:bidi="bn-IN"/>
        </w:rPr>
        <w:drawing>
          <wp:inline distT="0" distB="0" distL="0" distR="0">
            <wp:extent cx="4886325" cy="3724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ney-and-Mumford_.jpg"/>
                    <pic:cNvPicPr/>
                  </pic:nvPicPr>
                  <pic:blipFill>
                    <a:blip r:embed="rId18">
                      <a:extLst>
                        <a:ext uri="{28A0092B-C50C-407E-A947-70E740481C1C}">
                          <a14:useLocalDpi xmlns:a14="http://schemas.microsoft.com/office/drawing/2010/main" val="0"/>
                        </a:ext>
                      </a:extLst>
                    </a:blip>
                    <a:stretch>
                      <a:fillRect/>
                    </a:stretch>
                  </pic:blipFill>
                  <pic:spPr>
                    <a:xfrm>
                      <a:off x="0" y="0"/>
                      <a:ext cx="4886325" cy="3724275"/>
                    </a:xfrm>
                    <a:prstGeom prst="rect">
                      <a:avLst/>
                    </a:prstGeom>
                  </pic:spPr>
                </pic:pic>
              </a:graphicData>
            </a:graphic>
          </wp:inline>
        </w:drawing>
      </w:r>
    </w:p>
    <w:p w:rsidR="00B81945" w:rsidRDefault="00B81945" w:rsidP="00B81945">
      <w:pPr>
        <w:spacing w:line="360" w:lineRule="auto"/>
        <w:jc w:val="center"/>
        <w:rPr>
          <w:rFonts w:ascii="Times New Roman" w:hAnsi="Times New Roman" w:cs="Times New Roman"/>
          <w:b/>
          <w:sz w:val="24"/>
        </w:rPr>
      </w:pPr>
      <w:r w:rsidRPr="00B81945">
        <w:rPr>
          <w:rFonts w:ascii="Times New Roman" w:hAnsi="Times New Roman" w:cs="Times New Roman"/>
          <w:b/>
          <w:sz w:val="24"/>
        </w:rPr>
        <w:t>Figure: Honey and Mumford Learning Style</w:t>
      </w:r>
    </w:p>
    <w:p w:rsidR="00B81945" w:rsidRDefault="00B81945" w:rsidP="00B81945">
      <w:pPr>
        <w:spacing w:line="360" w:lineRule="auto"/>
        <w:jc w:val="right"/>
        <w:rPr>
          <w:rFonts w:ascii="Times New Roman" w:hAnsi="Times New Roman" w:cs="Times New Roman"/>
          <w:b/>
          <w:sz w:val="16"/>
        </w:rPr>
      </w:pPr>
      <w:r w:rsidRPr="00B81945">
        <w:rPr>
          <w:rFonts w:ascii="Times New Roman" w:hAnsi="Times New Roman" w:cs="Times New Roman"/>
          <w:b/>
          <w:sz w:val="16"/>
        </w:rPr>
        <w:t xml:space="preserve">Source: </w:t>
      </w:r>
      <w:hyperlink r:id="rId19" w:history="1">
        <w:r w:rsidRPr="00B81945">
          <w:rPr>
            <w:rStyle w:val="Hyperlink"/>
            <w:rFonts w:ascii="Times New Roman" w:hAnsi="Times New Roman" w:cs="Times New Roman"/>
            <w:b/>
            <w:sz w:val="16"/>
          </w:rPr>
          <w:t>http://resources.eln.io/honey-and-mumford-learning-styles/</w:t>
        </w:r>
      </w:hyperlink>
      <w:r w:rsidRPr="00B81945">
        <w:rPr>
          <w:rFonts w:ascii="Times New Roman" w:hAnsi="Times New Roman" w:cs="Times New Roman"/>
          <w:b/>
          <w:sz w:val="16"/>
        </w:rPr>
        <w:t xml:space="preserve"> </w:t>
      </w:r>
    </w:p>
    <w:p w:rsidR="001D715F" w:rsidRDefault="001D715F" w:rsidP="00B81945">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This model has four cyclical learning styles. They are based on some questions which is known is Learning Style Questionnaire (LSQ). The four stages are activist, reflector, theorist and pragmatist. Activist are the individuals who are learning by doing. Individuals can solve problems, brainstorming for learning and gather various information and sources of data. Reflectors are actually </w:t>
      </w:r>
      <w:proofErr w:type="gramStart"/>
      <w:r>
        <w:rPr>
          <w:rFonts w:ascii="Times New Roman" w:hAnsi="Times New Roman" w:cs="Times New Roman"/>
          <w:sz w:val="24"/>
        </w:rPr>
        <w:t>observe</w:t>
      </w:r>
      <w:proofErr w:type="gramEnd"/>
      <w:r>
        <w:rPr>
          <w:rFonts w:ascii="Times New Roman" w:hAnsi="Times New Roman" w:cs="Times New Roman"/>
          <w:sz w:val="24"/>
        </w:rPr>
        <w:t xml:space="preserve"> and reflects in their own way. Theorist made a reflective approach and evaluate the reasons, concepts and relationships. Pragmatists </w:t>
      </w:r>
      <w:proofErr w:type="gramStart"/>
      <w:r>
        <w:rPr>
          <w:rFonts w:ascii="Times New Roman" w:hAnsi="Times New Roman" w:cs="Times New Roman"/>
          <w:sz w:val="24"/>
        </w:rPr>
        <w:t>actually come</w:t>
      </w:r>
      <w:proofErr w:type="gramEnd"/>
      <w:r>
        <w:rPr>
          <w:rFonts w:ascii="Times New Roman" w:hAnsi="Times New Roman" w:cs="Times New Roman"/>
          <w:sz w:val="24"/>
        </w:rPr>
        <w:t xml:space="preserve"> up with new ideas and thoughts and thus they can develop inter personal skills of communication. With the discussed learning style, there are some questions attached based on my experience and working environment.</w:t>
      </w:r>
    </w:p>
    <w:p w:rsidR="001D715F" w:rsidRDefault="001D715F" w:rsidP="00B81945">
      <w:pPr>
        <w:spacing w:line="360" w:lineRule="auto"/>
        <w:jc w:val="both"/>
        <w:rPr>
          <w:rFonts w:ascii="Times New Roman" w:hAnsi="Times New Roman" w:cs="Times New Roman"/>
          <w:b/>
          <w:sz w:val="24"/>
        </w:rPr>
      </w:pPr>
      <w:r w:rsidRPr="001D715F">
        <w:rPr>
          <w:rFonts w:ascii="Times New Roman" w:hAnsi="Times New Roman" w:cs="Times New Roman"/>
          <w:b/>
          <w:sz w:val="24"/>
        </w:rPr>
        <w:t>Honey and Mumford</w:t>
      </w:r>
      <w:r w:rsidR="006C785A">
        <w:rPr>
          <w:rFonts w:ascii="Times New Roman" w:hAnsi="Times New Roman" w:cs="Times New Roman"/>
          <w:b/>
          <w:sz w:val="24"/>
        </w:rPr>
        <w:t>: Learning Styles Questionnaire</w:t>
      </w:r>
    </w:p>
    <w:p w:rsidR="001D715F" w:rsidRDefault="00662FBC" w:rsidP="00B81945">
      <w:pPr>
        <w:spacing w:line="360" w:lineRule="auto"/>
        <w:jc w:val="both"/>
        <w:rPr>
          <w:rFonts w:ascii="Times New Roman" w:hAnsi="Times New Roman" w:cs="Times New Roman"/>
          <w:sz w:val="24"/>
        </w:rPr>
      </w:pPr>
      <w:r w:rsidRPr="00662FBC">
        <w:rPr>
          <w:rFonts w:ascii="Times New Roman" w:hAnsi="Times New Roman" w:cs="Times New Roman"/>
          <w:sz w:val="24"/>
        </w:rPr>
        <w:t>The questionnaire has no limits</w:t>
      </w:r>
      <w:r>
        <w:rPr>
          <w:rFonts w:ascii="Times New Roman" w:hAnsi="Times New Roman" w:cs="Times New Roman"/>
          <w:sz w:val="24"/>
        </w:rPr>
        <w:t>. But the accuracy of the result will dependent on the respondents and their responses. Putting tick means respondents are agreed and cross means respondents are disagreed. According to my own career experiences discussed in lifeline, questionnaire has given below-</w:t>
      </w:r>
    </w:p>
    <w:p w:rsidR="00A21AD7" w:rsidRDefault="00A21AD7" w:rsidP="008F7556">
      <w:pPr>
        <w:spacing w:line="360" w:lineRule="auto"/>
        <w:jc w:val="center"/>
        <w:rPr>
          <w:rFonts w:ascii="Times New Roman" w:hAnsi="Times New Roman" w:cs="Times New Roman"/>
          <w:sz w:val="24"/>
        </w:rPr>
      </w:pPr>
      <w:r>
        <w:rPr>
          <w:rFonts w:ascii="Times New Roman" w:hAnsi="Times New Roman" w:cs="Times New Roman"/>
          <w:noProof/>
          <w:sz w:val="24"/>
          <w:lang w:bidi="bn-IN"/>
        </w:rPr>
        <w:drawing>
          <wp:inline distT="0" distB="0" distL="0" distR="0">
            <wp:extent cx="5761932" cy="25050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PNG"/>
                    <pic:cNvPicPr/>
                  </pic:nvPicPr>
                  <pic:blipFill>
                    <a:blip r:embed="rId20">
                      <a:extLst>
                        <a:ext uri="{28A0092B-C50C-407E-A947-70E740481C1C}">
                          <a14:useLocalDpi xmlns:a14="http://schemas.microsoft.com/office/drawing/2010/main" val="0"/>
                        </a:ext>
                      </a:extLst>
                    </a:blip>
                    <a:stretch>
                      <a:fillRect/>
                    </a:stretch>
                  </pic:blipFill>
                  <pic:spPr>
                    <a:xfrm>
                      <a:off x="0" y="0"/>
                      <a:ext cx="5767469" cy="2507482"/>
                    </a:xfrm>
                    <a:prstGeom prst="rect">
                      <a:avLst/>
                    </a:prstGeom>
                  </pic:spPr>
                </pic:pic>
              </a:graphicData>
            </a:graphic>
          </wp:inline>
        </w:drawing>
      </w:r>
    </w:p>
    <w:p w:rsidR="006C785A" w:rsidRPr="006C785A" w:rsidRDefault="006C785A" w:rsidP="006C785A">
      <w:pPr>
        <w:spacing w:line="360" w:lineRule="auto"/>
        <w:jc w:val="center"/>
        <w:rPr>
          <w:rFonts w:ascii="Times New Roman" w:hAnsi="Times New Roman" w:cs="Times New Roman"/>
          <w:b/>
          <w:sz w:val="24"/>
        </w:rPr>
      </w:pPr>
      <w:r w:rsidRPr="006C785A">
        <w:rPr>
          <w:rFonts w:ascii="Times New Roman" w:hAnsi="Times New Roman" w:cs="Times New Roman"/>
          <w:b/>
          <w:sz w:val="24"/>
        </w:rPr>
        <w:t>Figure: Honey and Mumford</w:t>
      </w:r>
      <w:r>
        <w:rPr>
          <w:rFonts w:ascii="Times New Roman" w:hAnsi="Times New Roman" w:cs="Times New Roman"/>
          <w:b/>
          <w:sz w:val="24"/>
        </w:rPr>
        <w:t xml:space="preserve"> -</w:t>
      </w:r>
      <w:r w:rsidRPr="006C785A">
        <w:rPr>
          <w:rFonts w:ascii="Times New Roman" w:hAnsi="Times New Roman" w:cs="Times New Roman"/>
          <w:b/>
          <w:sz w:val="24"/>
        </w:rPr>
        <w:t xml:space="preserve"> Learning Styles Questionnaire</w:t>
      </w:r>
    </w:p>
    <w:p w:rsidR="0050560E" w:rsidRDefault="0050560E" w:rsidP="0050560E">
      <w:pPr>
        <w:tabs>
          <w:tab w:val="left" w:pos="600"/>
        </w:tabs>
        <w:spacing w:line="360" w:lineRule="auto"/>
        <w:jc w:val="both"/>
        <w:rPr>
          <w:rFonts w:ascii="Times New Roman" w:hAnsi="Times New Roman" w:cs="Times New Roman"/>
          <w:sz w:val="24"/>
        </w:rPr>
      </w:pPr>
      <w:r>
        <w:rPr>
          <w:rFonts w:ascii="Times New Roman" w:hAnsi="Times New Roman" w:cs="Times New Roman"/>
          <w:sz w:val="24"/>
        </w:rPr>
        <w:t>Scoring and results depend on the respondent’s responses and their active participation.</w:t>
      </w:r>
      <w:r w:rsidR="008F7556">
        <w:rPr>
          <w:rFonts w:ascii="Times New Roman" w:hAnsi="Times New Roman" w:cs="Times New Roman"/>
          <w:sz w:val="24"/>
        </w:rPr>
        <w:t xml:space="preserve"> The result will be counted as follow-</w:t>
      </w:r>
    </w:p>
    <w:p w:rsidR="008F7556" w:rsidRDefault="008F7556" w:rsidP="00473B3D">
      <w:pPr>
        <w:tabs>
          <w:tab w:val="left" w:pos="600"/>
        </w:tabs>
        <w:spacing w:line="360" w:lineRule="auto"/>
        <w:rPr>
          <w:rFonts w:ascii="Times New Roman" w:hAnsi="Times New Roman" w:cs="Times New Roman"/>
          <w:sz w:val="24"/>
        </w:rPr>
      </w:pPr>
      <w:r>
        <w:rPr>
          <w:rFonts w:ascii="Times New Roman" w:hAnsi="Times New Roman" w:cs="Times New Roman"/>
          <w:noProof/>
          <w:sz w:val="24"/>
          <w:lang w:bidi="bn-IN"/>
        </w:rPr>
        <w:drawing>
          <wp:inline distT="0" distB="0" distL="0" distR="0">
            <wp:extent cx="6229350" cy="6464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PNG"/>
                    <pic:cNvPicPr/>
                  </pic:nvPicPr>
                  <pic:blipFill>
                    <a:blip r:embed="rId21">
                      <a:extLst>
                        <a:ext uri="{28A0092B-C50C-407E-A947-70E740481C1C}">
                          <a14:useLocalDpi xmlns:a14="http://schemas.microsoft.com/office/drawing/2010/main" val="0"/>
                        </a:ext>
                      </a:extLst>
                    </a:blip>
                    <a:stretch>
                      <a:fillRect/>
                    </a:stretch>
                  </pic:blipFill>
                  <pic:spPr>
                    <a:xfrm>
                      <a:off x="0" y="0"/>
                      <a:ext cx="6229350" cy="646430"/>
                    </a:xfrm>
                    <a:prstGeom prst="rect">
                      <a:avLst/>
                    </a:prstGeom>
                  </pic:spPr>
                </pic:pic>
              </a:graphicData>
            </a:graphic>
          </wp:inline>
        </w:drawing>
      </w:r>
    </w:p>
    <w:p w:rsidR="008F7556" w:rsidRDefault="008F7556" w:rsidP="008F7556">
      <w:pPr>
        <w:tabs>
          <w:tab w:val="left" w:pos="600"/>
        </w:tabs>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If the score is 79, it will be activist and </w:t>
      </w:r>
      <w:r w:rsidR="00473B3D">
        <w:rPr>
          <w:rFonts w:ascii="Times New Roman" w:hAnsi="Times New Roman" w:cs="Times New Roman"/>
          <w:sz w:val="24"/>
        </w:rPr>
        <w:t xml:space="preserve">76 will be reflector. Scoring above 76 and in between 80 is accordingly theorist and pragmatist. </w:t>
      </w:r>
    </w:p>
    <w:p w:rsidR="0050560E" w:rsidRDefault="0050560E" w:rsidP="0050560E">
      <w:pPr>
        <w:pStyle w:val="Heading1"/>
        <w:spacing w:line="360" w:lineRule="auto"/>
        <w:jc w:val="both"/>
        <w:rPr>
          <w:b/>
        </w:rPr>
      </w:pPr>
      <w:bookmarkStart w:id="14" w:name="_Toc522318298"/>
      <w:r w:rsidRPr="0050560E">
        <w:rPr>
          <w:b/>
        </w:rPr>
        <w:t>Reflection on Own Learning Style:</w:t>
      </w:r>
      <w:bookmarkEnd w:id="14"/>
    </w:p>
    <w:p w:rsidR="00B21C44" w:rsidRDefault="0050560E" w:rsidP="0050560E">
      <w:pPr>
        <w:spacing w:line="360" w:lineRule="auto"/>
        <w:jc w:val="both"/>
        <w:rPr>
          <w:rFonts w:ascii="Times New Roman" w:hAnsi="Times New Roman" w:cs="Times New Roman"/>
          <w:sz w:val="24"/>
        </w:rPr>
      </w:pPr>
      <w:r>
        <w:rPr>
          <w:rFonts w:ascii="Times New Roman" w:hAnsi="Times New Roman" w:cs="Times New Roman"/>
          <w:sz w:val="24"/>
        </w:rPr>
        <w:t xml:space="preserve">According to the experiences of mine, my learning style will be followed by the Kolb’s model. As I have experiences on </w:t>
      </w:r>
      <w:r w:rsidR="00FF3A1C">
        <w:rPr>
          <w:rFonts w:ascii="Times New Roman" w:hAnsi="Times New Roman" w:cs="Times New Roman"/>
          <w:sz w:val="24"/>
        </w:rPr>
        <w:t xml:space="preserve">driving and </w:t>
      </w:r>
      <w:r w:rsidR="00A3096A">
        <w:rPr>
          <w:rFonts w:ascii="Times New Roman" w:hAnsi="Times New Roman" w:cs="Times New Roman"/>
          <w:sz w:val="24"/>
        </w:rPr>
        <w:t xml:space="preserve">Uganda embassy, </w:t>
      </w:r>
      <w:proofErr w:type="gramStart"/>
      <w:r w:rsidR="00A3096A">
        <w:rPr>
          <w:rFonts w:ascii="Times New Roman" w:hAnsi="Times New Roman" w:cs="Times New Roman"/>
          <w:sz w:val="24"/>
        </w:rPr>
        <w:t>on the basis of</w:t>
      </w:r>
      <w:proofErr w:type="gramEnd"/>
      <w:r w:rsidR="00A3096A">
        <w:rPr>
          <w:rFonts w:ascii="Times New Roman" w:hAnsi="Times New Roman" w:cs="Times New Roman"/>
          <w:sz w:val="24"/>
        </w:rPr>
        <w:t xml:space="preserve"> my experiences and reflective observations, I </w:t>
      </w:r>
      <w:r w:rsidR="00B21C44">
        <w:rPr>
          <w:rFonts w:ascii="Times New Roman" w:hAnsi="Times New Roman" w:cs="Times New Roman"/>
          <w:sz w:val="24"/>
        </w:rPr>
        <w:t xml:space="preserve">have </w:t>
      </w:r>
      <w:r w:rsidR="00A3096A">
        <w:rPr>
          <w:rFonts w:ascii="Times New Roman" w:hAnsi="Times New Roman" w:cs="Times New Roman"/>
          <w:sz w:val="24"/>
        </w:rPr>
        <w:t>decided</w:t>
      </w:r>
      <w:r w:rsidR="00B21C44">
        <w:rPr>
          <w:rFonts w:ascii="Times New Roman" w:hAnsi="Times New Roman" w:cs="Times New Roman"/>
          <w:sz w:val="24"/>
        </w:rPr>
        <w:t xml:space="preserve"> to develop myself </w:t>
      </w:r>
      <w:r w:rsidR="00A3096A">
        <w:rPr>
          <w:rFonts w:ascii="Times New Roman" w:hAnsi="Times New Roman" w:cs="Times New Roman"/>
          <w:sz w:val="24"/>
        </w:rPr>
        <w:t>in</w:t>
      </w:r>
      <w:r w:rsidR="00B21C44">
        <w:rPr>
          <w:rFonts w:ascii="Times New Roman" w:hAnsi="Times New Roman" w:cs="Times New Roman"/>
          <w:sz w:val="24"/>
        </w:rPr>
        <w:t xml:space="preserve"> the context of</w:t>
      </w:r>
    </w:p>
    <w:p w:rsidR="0050560E" w:rsidRDefault="00A3096A" w:rsidP="0050560E">
      <w:pPr>
        <w:spacing w:line="360" w:lineRule="auto"/>
        <w:jc w:val="both"/>
        <w:rPr>
          <w:rFonts w:ascii="Times New Roman" w:hAnsi="Times New Roman" w:cs="Times New Roman"/>
          <w:sz w:val="24"/>
        </w:rPr>
      </w:pPr>
      <w:r>
        <w:rPr>
          <w:rFonts w:ascii="Times New Roman" w:hAnsi="Times New Roman" w:cs="Times New Roman"/>
          <w:sz w:val="24"/>
        </w:rPr>
        <w:t xml:space="preserve"> health and social care. This will enable various soft and hard skills. In health and social care, soft skills are important and essential for </w:t>
      </w:r>
      <w:r w:rsidR="0020450B">
        <w:rPr>
          <w:rFonts w:ascii="Times New Roman" w:hAnsi="Times New Roman" w:cs="Times New Roman"/>
          <w:sz w:val="24"/>
        </w:rPr>
        <w:t>communication and thus I joined as a care assistant. I am now dreaming to become the CEO of a company. So, my learning style is to observe and gather as much as experiences from my present which will help me to analyze my potentially and qualificat</w:t>
      </w:r>
      <w:r w:rsidR="00C82FD5">
        <w:rPr>
          <w:rFonts w:ascii="Times New Roman" w:hAnsi="Times New Roman" w:cs="Times New Roman"/>
          <w:sz w:val="24"/>
        </w:rPr>
        <w:t>ions.</w:t>
      </w:r>
    </w:p>
    <w:p w:rsidR="00C82FD5" w:rsidRPr="00C82FD5" w:rsidRDefault="00C82FD5" w:rsidP="00C82FD5">
      <w:pPr>
        <w:pStyle w:val="Heading1"/>
        <w:spacing w:line="360" w:lineRule="auto"/>
        <w:jc w:val="both"/>
        <w:rPr>
          <w:b/>
        </w:rPr>
      </w:pPr>
      <w:bookmarkStart w:id="15" w:name="_Toc522318299"/>
      <w:r w:rsidRPr="00C82FD5">
        <w:rPr>
          <w:b/>
        </w:rPr>
        <w:t>SWOT Anal</w:t>
      </w:r>
      <w:r>
        <w:rPr>
          <w:b/>
        </w:rPr>
        <w:t>y</w:t>
      </w:r>
      <w:r w:rsidRPr="00C82FD5">
        <w:rPr>
          <w:b/>
        </w:rPr>
        <w:t>sis:</w:t>
      </w:r>
      <w:bookmarkEnd w:id="15"/>
    </w:p>
    <w:p w:rsidR="00C82FD5" w:rsidRDefault="00C82FD5" w:rsidP="00B81945">
      <w:pPr>
        <w:spacing w:line="360" w:lineRule="auto"/>
        <w:jc w:val="both"/>
        <w:rPr>
          <w:rFonts w:ascii="Times New Roman" w:hAnsi="Times New Roman" w:cs="Times New Roman"/>
          <w:sz w:val="24"/>
        </w:rPr>
      </w:pPr>
      <w:r>
        <w:rPr>
          <w:rFonts w:ascii="Times New Roman" w:hAnsi="Times New Roman" w:cs="Times New Roman"/>
          <w:sz w:val="24"/>
        </w:rPr>
        <w:t xml:space="preserve">SWOT analysis is </w:t>
      </w:r>
      <w:proofErr w:type="gramStart"/>
      <w:r>
        <w:rPr>
          <w:rFonts w:ascii="Times New Roman" w:hAnsi="Times New Roman" w:cs="Times New Roman"/>
          <w:sz w:val="24"/>
        </w:rPr>
        <w:t>actually the</w:t>
      </w:r>
      <w:proofErr w:type="gramEnd"/>
      <w:r>
        <w:rPr>
          <w:rFonts w:ascii="Times New Roman" w:hAnsi="Times New Roman" w:cs="Times New Roman"/>
          <w:sz w:val="24"/>
        </w:rPr>
        <w:t xml:space="preserve"> internal analysis of individuals or groups (Organizations and the management of organizations). According to </w:t>
      </w:r>
      <w:r w:rsidRPr="00C82FD5">
        <w:rPr>
          <w:rFonts w:ascii="Times New Roman" w:hAnsi="Times New Roman" w:cs="Times New Roman"/>
          <w:b/>
          <w:sz w:val="24"/>
        </w:rPr>
        <w:t>Van Emden</w:t>
      </w:r>
      <w:r>
        <w:rPr>
          <w:rFonts w:ascii="Times New Roman" w:hAnsi="Times New Roman" w:cs="Times New Roman"/>
          <w:sz w:val="24"/>
        </w:rPr>
        <w:t xml:space="preserve">, he stated that SWOT analysis will help individuals for presenting internal analysis of their skills for employability </w:t>
      </w:r>
      <w:sdt>
        <w:sdtPr>
          <w:rPr>
            <w:rFonts w:ascii="Times New Roman" w:hAnsi="Times New Roman" w:cs="Times New Roman"/>
            <w:b/>
            <w:sz w:val="24"/>
          </w:rPr>
          <w:id w:val="-2097855436"/>
          <w:citation/>
        </w:sdtPr>
        <w:sdtEndPr/>
        <w:sdtContent>
          <w:r w:rsidRPr="0046657A">
            <w:rPr>
              <w:rFonts w:ascii="Times New Roman" w:hAnsi="Times New Roman" w:cs="Times New Roman"/>
              <w:b/>
              <w:sz w:val="24"/>
            </w:rPr>
            <w:fldChar w:fldCharType="begin"/>
          </w:r>
          <w:r w:rsidRPr="0046657A">
            <w:rPr>
              <w:rFonts w:ascii="Times New Roman" w:hAnsi="Times New Roman" w:cs="Times New Roman"/>
              <w:b/>
              <w:sz w:val="24"/>
            </w:rPr>
            <w:instrText xml:space="preserve"> CITATION Van10 \l 1033 </w:instrText>
          </w:r>
          <w:r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(Van Emden, 2010)</w:t>
          </w:r>
          <w:r w:rsidRPr="0046657A">
            <w:rPr>
              <w:rFonts w:ascii="Times New Roman" w:hAnsi="Times New Roman" w:cs="Times New Roman"/>
              <w:b/>
              <w:sz w:val="24"/>
            </w:rPr>
            <w:fldChar w:fldCharType="end"/>
          </w:r>
        </w:sdtContent>
      </w:sdt>
      <w:r>
        <w:rPr>
          <w:rFonts w:ascii="Times New Roman" w:hAnsi="Times New Roman" w:cs="Times New Roman"/>
          <w:sz w:val="24"/>
        </w:rPr>
        <w:t xml:space="preserve">. </w:t>
      </w:r>
    </w:p>
    <w:p w:rsidR="00C82FD5" w:rsidRPr="00C82FD5" w:rsidRDefault="00C82FD5" w:rsidP="00B81945">
      <w:pPr>
        <w:spacing w:line="360" w:lineRule="auto"/>
        <w:jc w:val="both"/>
        <w:rPr>
          <w:rFonts w:ascii="Times New Roman" w:hAnsi="Times New Roman" w:cs="Times New Roman"/>
          <w:b/>
          <w:sz w:val="24"/>
        </w:rPr>
      </w:pPr>
      <w:r w:rsidRPr="00C82FD5">
        <w:rPr>
          <w:rFonts w:ascii="Times New Roman" w:hAnsi="Times New Roman" w:cs="Times New Roman"/>
          <w:b/>
          <w:sz w:val="24"/>
        </w:rPr>
        <w:t>Strengths:</w:t>
      </w:r>
    </w:p>
    <w:p w:rsidR="00C82FD5" w:rsidRDefault="004B56AC" w:rsidP="004B56AC">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Mutual relationship with employees and clients for ensuring better service.</w:t>
      </w:r>
    </w:p>
    <w:p w:rsidR="004B56AC" w:rsidRDefault="004B56AC" w:rsidP="004B56AC">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Have license for car and bus driving.</w:t>
      </w:r>
    </w:p>
    <w:p w:rsidR="004B56AC" w:rsidRDefault="004B56AC" w:rsidP="004B56AC">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Have retail management idea and practical knowledge in retail stores.</w:t>
      </w:r>
    </w:p>
    <w:p w:rsidR="004B56AC" w:rsidRDefault="00B21C44" w:rsidP="004B56AC">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Finished</w:t>
      </w:r>
      <w:r w:rsidR="00641A4E">
        <w:rPr>
          <w:rFonts w:ascii="Times New Roman" w:hAnsi="Times New Roman" w:cs="Times New Roman"/>
          <w:sz w:val="24"/>
        </w:rPr>
        <w:t xml:space="preserve"> level 3 in health and social care.</w:t>
      </w:r>
    </w:p>
    <w:p w:rsidR="00641A4E" w:rsidRDefault="00641A4E" w:rsidP="004B56AC">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I am capable of learning well.</w:t>
      </w:r>
    </w:p>
    <w:p w:rsidR="00641A4E" w:rsidRDefault="00641A4E" w:rsidP="004B56AC">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I always manage my time in a very smooth.</w:t>
      </w:r>
    </w:p>
    <w:p w:rsidR="00641A4E" w:rsidRPr="00641A4E" w:rsidRDefault="00641A4E" w:rsidP="00641A4E">
      <w:pPr>
        <w:spacing w:line="360" w:lineRule="auto"/>
        <w:jc w:val="both"/>
        <w:rPr>
          <w:rFonts w:ascii="Times New Roman" w:hAnsi="Times New Roman" w:cs="Times New Roman"/>
          <w:b/>
          <w:sz w:val="24"/>
        </w:rPr>
      </w:pPr>
      <w:r w:rsidRPr="00641A4E">
        <w:rPr>
          <w:rFonts w:ascii="Times New Roman" w:hAnsi="Times New Roman" w:cs="Times New Roman"/>
          <w:b/>
          <w:sz w:val="24"/>
        </w:rPr>
        <w:t>Weaknesses:</w:t>
      </w:r>
    </w:p>
    <w:p w:rsidR="00641A4E" w:rsidRDefault="00641A4E" w:rsidP="00641A4E">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Left education since 2007. There is a huge gap between my age and time. So, it one of my weaknesses to develop advanced professional career for job market.</w:t>
      </w:r>
    </w:p>
    <w:p w:rsidR="00641A4E" w:rsidRDefault="00641A4E" w:rsidP="00641A4E">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 xml:space="preserve"> As market is competitive, it is tough for me to get a good job or to switch job with better compensation as I am irregular student.</w:t>
      </w:r>
    </w:p>
    <w:p w:rsidR="00641A4E" w:rsidRDefault="00641A4E" w:rsidP="00641A4E">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lastRenderedPageBreak/>
        <w:t>I am little bit confused in problem solving and decision making.</w:t>
      </w:r>
    </w:p>
    <w:p w:rsidR="00641A4E" w:rsidRPr="00641A4E" w:rsidRDefault="00641A4E" w:rsidP="00641A4E">
      <w:pPr>
        <w:spacing w:line="360" w:lineRule="auto"/>
        <w:jc w:val="both"/>
        <w:rPr>
          <w:rFonts w:ascii="Times New Roman" w:hAnsi="Times New Roman" w:cs="Times New Roman"/>
          <w:b/>
          <w:sz w:val="24"/>
        </w:rPr>
      </w:pPr>
      <w:r w:rsidRPr="00641A4E">
        <w:rPr>
          <w:rFonts w:ascii="Times New Roman" w:hAnsi="Times New Roman" w:cs="Times New Roman"/>
          <w:b/>
          <w:sz w:val="24"/>
        </w:rPr>
        <w:t>Threats:</w:t>
      </w:r>
    </w:p>
    <w:p w:rsidR="00641A4E" w:rsidRDefault="00641A4E" w:rsidP="00641A4E">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Because of the extreme globalization, students and candidates are one step ahead with technology like various social sites, e-book sites etc. which increase technical potentiality among themselves. But in my case, I have little knowledge various technology.</w:t>
      </w:r>
    </w:p>
    <w:p w:rsidR="00641A4E" w:rsidRDefault="00641A4E" w:rsidP="00641A4E">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As many people from different countries are coming UK for study purpose, it is a direct threat for existing students in UK to sustain and compete in the job market.</w:t>
      </w:r>
    </w:p>
    <w:p w:rsidR="00641A4E" w:rsidRDefault="00641A4E" w:rsidP="00641A4E">
      <w:pPr>
        <w:spacing w:line="360" w:lineRule="auto"/>
        <w:jc w:val="both"/>
        <w:rPr>
          <w:rFonts w:ascii="Times New Roman" w:hAnsi="Times New Roman" w:cs="Times New Roman"/>
          <w:b/>
          <w:sz w:val="24"/>
        </w:rPr>
      </w:pPr>
      <w:r w:rsidRPr="00641A4E">
        <w:rPr>
          <w:rFonts w:ascii="Times New Roman" w:hAnsi="Times New Roman" w:cs="Times New Roman"/>
          <w:b/>
          <w:sz w:val="24"/>
        </w:rPr>
        <w:t>Opportunity:</w:t>
      </w:r>
    </w:p>
    <w:p w:rsidR="00641A4E" w:rsidRDefault="00641A4E" w:rsidP="00641A4E">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As organizations are wanting various skills including soft and hard, I am capable to reflect and show myself as a strong candidate as I have eleven years working experience in a diversified industry.</w:t>
      </w:r>
    </w:p>
    <w:p w:rsidR="00641A4E" w:rsidRPr="00D46994" w:rsidRDefault="00641A4E" w:rsidP="00641A4E">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 xml:space="preserve">I am doing my major in Health and Social Care which will increase my academic qualification. </w:t>
      </w:r>
    </w:p>
    <w:p w:rsidR="00ED3470" w:rsidRPr="00ED3470" w:rsidRDefault="00ED3470" w:rsidP="00ED3470">
      <w:pPr>
        <w:pStyle w:val="Heading1"/>
        <w:spacing w:line="360" w:lineRule="auto"/>
        <w:jc w:val="both"/>
        <w:rPr>
          <w:b/>
        </w:rPr>
      </w:pPr>
      <w:bookmarkStart w:id="16" w:name="_Toc522318300"/>
      <w:r w:rsidRPr="00ED3470">
        <w:rPr>
          <w:b/>
        </w:rPr>
        <w:t>Exploring Possibilities:</w:t>
      </w:r>
      <w:bookmarkEnd w:id="16"/>
    </w:p>
    <w:p w:rsidR="00ED3470" w:rsidRDefault="00941F1A" w:rsidP="00641A4E">
      <w:pPr>
        <w:spacing w:line="360" w:lineRule="auto"/>
        <w:jc w:val="both"/>
        <w:rPr>
          <w:rFonts w:ascii="Times New Roman" w:hAnsi="Times New Roman" w:cs="Times New Roman"/>
          <w:sz w:val="24"/>
        </w:rPr>
      </w:pPr>
      <w:r>
        <w:rPr>
          <w:rFonts w:ascii="Times New Roman" w:hAnsi="Times New Roman" w:cs="Times New Roman"/>
          <w:sz w:val="24"/>
        </w:rPr>
        <w:t xml:space="preserve">Recruitment is one of the best possibilities for employability. According to </w:t>
      </w:r>
      <w:r w:rsidRPr="00941F1A">
        <w:rPr>
          <w:rFonts w:ascii="Times New Roman" w:hAnsi="Times New Roman" w:cs="Times New Roman"/>
          <w:b/>
          <w:i/>
          <w:sz w:val="24"/>
        </w:rPr>
        <w:t>The Resources and Planning Survey</w:t>
      </w:r>
      <w:r>
        <w:rPr>
          <w:rFonts w:ascii="Times New Roman" w:hAnsi="Times New Roman" w:cs="Times New Roman"/>
          <w:sz w:val="24"/>
        </w:rPr>
        <w:t xml:space="preserve">, recruitment is the process of appoint the right person in the right place. For better and smooth organizational performance, recruitment process is needed and as it is very complex for HR division. According to </w:t>
      </w:r>
      <w:proofErr w:type="spellStart"/>
      <w:r w:rsidRPr="00941F1A">
        <w:rPr>
          <w:rFonts w:ascii="Times New Roman" w:hAnsi="Times New Roman" w:cs="Times New Roman"/>
          <w:b/>
          <w:sz w:val="24"/>
        </w:rPr>
        <w:t>Gamper</w:t>
      </w:r>
      <w:proofErr w:type="spellEnd"/>
      <w:r>
        <w:rPr>
          <w:rFonts w:ascii="Times New Roman" w:hAnsi="Times New Roman" w:cs="Times New Roman"/>
          <w:sz w:val="24"/>
        </w:rPr>
        <w:t xml:space="preserve">, he stated that organizational performance is dependent on the recruitment and selection procedure by Human Resource Division </w:t>
      </w:r>
      <w:sdt>
        <w:sdtPr>
          <w:rPr>
            <w:rFonts w:ascii="Times New Roman" w:hAnsi="Times New Roman" w:cs="Times New Roman"/>
            <w:b/>
            <w:sz w:val="24"/>
          </w:rPr>
          <w:id w:val="-512684466"/>
          <w:citation/>
        </w:sdtPr>
        <w:sdtEndPr/>
        <w:sdtContent>
          <w:r w:rsidRPr="0046657A">
            <w:rPr>
              <w:rFonts w:ascii="Times New Roman" w:hAnsi="Times New Roman" w:cs="Times New Roman"/>
              <w:b/>
              <w:sz w:val="24"/>
            </w:rPr>
            <w:fldChar w:fldCharType="begin"/>
          </w:r>
          <w:r w:rsidRPr="0046657A">
            <w:rPr>
              <w:rFonts w:ascii="Times New Roman" w:hAnsi="Times New Roman" w:cs="Times New Roman"/>
              <w:b/>
              <w:sz w:val="24"/>
            </w:rPr>
            <w:instrText xml:space="preserve"> CITATION Gam12 \l 1033 </w:instrText>
          </w:r>
          <w:r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(Gamper, 2012)</w:t>
          </w:r>
          <w:r w:rsidRPr="0046657A">
            <w:rPr>
              <w:rFonts w:ascii="Times New Roman" w:hAnsi="Times New Roman" w:cs="Times New Roman"/>
              <w:b/>
              <w:sz w:val="24"/>
            </w:rPr>
            <w:fldChar w:fldCharType="end"/>
          </w:r>
        </w:sdtContent>
      </w:sdt>
      <w:r>
        <w:rPr>
          <w:rFonts w:ascii="Times New Roman" w:hAnsi="Times New Roman" w:cs="Times New Roman"/>
          <w:sz w:val="24"/>
        </w:rPr>
        <w:t xml:space="preserve">. Recruiters are </w:t>
      </w:r>
      <w:proofErr w:type="gramStart"/>
      <w:r>
        <w:rPr>
          <w:rFonts w:ascii="Times New Roman" w:hAnsi="Times New Roman" w:cs="Times New Roman"/>
          <w:sz w:val="24"/>
        </w:rPr>
        <w:t>actually defining</w:t>
      </w:r>
      <w:proofErr w:type="gramEnd"/>
      <w:r>
        <w:rPr>
          <w:rFonts w:ascii="Times New Roman" w:hAnsi="Times New Roman" w:cs="Times New Roman"/>
          <w:sz w:val="24"/>
        </w:rPr>
        <w:t xml:space="preserve"> the role and position and managing the selection process by applications. Recruiters analyze job description, job analysis, person specifications etc. Job description stated some written documents of the detailed job in a formal way. Job description </w:t>
      </w:r>
      <w:proofErr w:type="gramStart"/>
      <w:r>
        <w:rPr>
          <w:rFonts w:ascii="Times New Roman" w:hAnsi="Times New Roman" w:cs="Times New Roman"/>
          <w:sz w:val="24"/>
        </w:rPr>
        <w:t>actually provides</w:t>
      </w:r>
      <w:proofErr w:type="gramEnd"/>
      <w:r>
        <w:rPr>
          <w:rFonts w:ascii="Times New Roman" w:hAnsi="Times New Roman" w:cs="Times New Roman"/>
          <w:sz w:val="24"/>
        </w:rPr>
        <w:t xml:space="preserve"> a clear idea and information about the job to the candidate</w:t>
      </w:r>
      <w:r w:rsidR="00EB346B">
        <w:rPr>
          <w:rFonts w:ascii="Times New Roman" w:hAnsi="Times New Roman" w:cs="Times New Roman"/>
          <w:sz w:val="24"/>
        </w:rPr>
        <w:t xml:space="preserve">. It </w:t>
      </w:r>
      <w:proofErr w:type="gramStart"/>
      <w:r w:rsidR="00EB346B">
        <w:rPr>
          <w:rFonts w:ascii="Times New Roman" w:hAnsi="Times New Roman" w:cs="Times New Roman"/>
          <w:sz w:val="24"/>
        </w:rPr>
        <w:t>actually shows</w:t>
      </w:r>
      <w:proofErr w:type="gramEnd"/>
      <w:r w:rsidR="00EB346B">
        <w:rPr>
          <w:rFonts w:ascii="Times New Roman" w:hAnsi="Times New Roman" w:cs="Times New Roman"/>
          <w:sz w:val="24"/>
        </w:rPr>
        <w:t xml:space="preserve"> the desired employees/candidates for selection procedures. There are many </w:t>
      </w:r>
      <w:proofErr w:type="gramStart"/>
      <w:r w:rsidR="00EB346B">
        <w:rPr>
          <w:rFonts w:ascii="Times New Roman" w:hAnsi="Times New Roman" w:cs="Times New Roman"/>
          <w:sz w:val="24"/>
        </w:rPr>
        <w:t>jobs</w:t>
      </w:r>
      <w:proofErr w:type="gramEnd"/>
      <w:r w:rsidR="00EB346B">
        <w:rPr>
          <w:rFonts w:ascii="Times New Roman" w:hAnsi="Times New Roman" w:cs="Times New Roman"/>
          <w:sz w:val="24"/>
        </w:rPr>
        <w:t xml:space="preserve"> but organizations select those individuals those who are well skilled and smart. For selection procedure, management and employers always two rules. Internal selection and external selection. External selection includes job interview, nature of the job, location of the job etc. </w:t>
      </w:r>
    </w:p>
    <w:p w:rsidR="007328C3" w:rsidRPr="007328C3" w:rsidRDefault="007328C3" w:rsidP="007328C3">
      <w:pPr>
        <w:pStyle w:val="Heading1"/>
        <w:spacing w:line="360" w:lineRule="auto"/>
        <w:jc w:val="both"/>
        <w:rPr>
          <w:b/>
        </w:rPr>
      </w:pPr>
      <w:bookmarkStart w:id="17" w:name="_Toc522318301"/>
      <w:r w:rsidRPr="007328C3">
        <w:rPr>
          <w:b/>
        </w:rPr>
        <w:lastRenderedPageBreak/>
        <w:t>Own Potential for Suitable Job Roles:</w:t>
      </w:r>
      <w:bookmarkEnd w:id="17"/>
    </w:p>
    <w:p w:rsidR="007328C3" w:rsidRDefault="00363FAE" w:rsidP="00641A4E">
      <w:pPr>
        <w:spacing w:line="360" w:lineRule="auto"/>
        <w:jc w:val="both"/>
        <w:rPr>
          <w:rFonts w:ascii="Times New Roman" w:hAnsi="Times New Roman" w:cs="Times New Roman"/>
          <w:sz w:val="24"/>
        </w:rPr>
      </w:pPr>
      <w:r>
        <w:rPr>
          <w:rFonts w:ascii="Times New Roman" w:hAnsi="Times New Roman" w:cs="Times New Roman"/>
          <w:sz w:val="24"/>
        </w:rPr>
        <w:t>According to the brief discussion, suitable role</w:t>
      </w:r>
      <w:r w:rsidR="0013292C">
        <w:rPr>
          <w:rFonts w:ascii="Times New Roman" w:hAnsi="Times New Roman" w:cs="Times New Roman"/>
          <w:sz w:val="24"/>
        </w:rPr>
        <w:t>s</w:t>
      </w:r>
      <w:r>
        <w:rPr>
          <w:rFonts w:ascii="Times New Roman" w:hAnsi="Times New Roman" w:cs="Times New Roman"/>
          <w:sz w:val="24"/>
        </w:rPr>
        <w:t xml:space="preserve"> for my future will be-</w:t>
      </w:r>
    </w:p>
    <w:p w:rsidR="00363FAE" w:rsidRDefault="00363FAE" w:rsidP="00363FAE">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CEO</w:t>
      </w:r>
    </w:p>
    <w:p w:rsidR="00363FAE" w:rsidRDefault="00363FAE" w:rsidP="00363FAE">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Hotel Manager and</w:t>
      </w:r>
    </w:p>
    <w:p w:rsidR="00363FAE" w:rsidRDefault="00363FAE" w:rsidP="00363FAE">
      <w:pPr>
        <w:pStyle w:val="ListParagraph"/>
        <w:numPr>
          <w:ilvl w:val="0"/>
          <w:numId w:val="9"/>
        </w:numPr>
        <w:spacing w:line="360" w:lineRule="auto"/>
        <w:jc w:val="both"/>
        <w:rPr>
          <w:rFonts w:ascii="Times New Roman" w:hAnsi="Times New Roman" w:cs="Times New Roman"/>
          <w:sz w:val="24"/>
        </w:rPr>
      </w:pPr>
      <w:r>
        <w:rPr>
          <w:rFonts w:ascii="Times New Roman" w:hAnsi="Times New Roman" w:cs="Times New Roman"/>
          <w:sz w:val="24"/>
        </w:rPr>
        <w:t>HR Manager</w:t>
      </w:r>
    </w:p>
    <w:p w:rsidR="00363FAE" w:rsidRPr="00363FAE" w:rsidRDefault="00363FAE" w:rsidP="00363FAE">
      <w:pPr>
        <w:pStyle w:val="Heading2"/>
        <w:spacing w:line="360" w:lineRule="auto"/>
        <w:jc w:val="both"/>
        <w:rPr>
          <w:b/>
        </w:rPr>
      </w:pPr>
      <w:bookmarkStart w:id="18" w:name="_Toc522318302"/>
      <w:r w:rsidRPr="00363FAE">
        <w:rPr>
          <w:b/>
        </w:rPr>
        <w:t>Prerequisite and Requirements for those Roles:</w:t>
      </w:r>
      <w:bookmarkEnd w:id="18"/>
    </w:p>
    <w:p w:rsidR="00363FAE" w:rsidRDefault="00604C06" w:rsidP="00363FAE">
      <w:pPr>
        <w:spacing w:line="360" w:lineRule="auto"/>
        <w:jc w:val="both"/>
        <w:rPr>
          <w:rFonts w:ascii="Times New Roman" w:hAnsi="Times New Roman" w:cs="Times New Roman"/>
          <w:sz w:val="24"/>
        </w:rPr>
      </w:pPr>
      <w:r>
        <w:rPr>
          <w:rFonts w:ascii="Times New Roman" w:hAnsi="Times New Roman" w:cs="Times New Roman"/>
          <w:sz w:val="24"/>
        </w:rPr>
        <w:t xml:space="preserve">For becoming the CEO, leadership and motivation skills are essential. According to </w:t>
      </w:r>
      <w:proofErr w:type="spellStart"/>
      <w:r w:rsidRPr="00604C06">
        <w:rPr>
          <w:rFonts w:ascii="Times New Roman" w:hAnsi="Times New Roman" w:cs="Times New Roman"/>
          <w:b/>
          <w:sz w:val="24"/>
        </w:rPr>
        <w:t>Zaw</w:t>
      </w:r>
      <w:proofErr w:type="spellEnd"/>
      <w:r w:rsidRPr="00604C06">
        <w:rPr>
          <w:rFonts w:ascii="Times New Roman" w:hAnsi="Times New Roman" w:cs="Times New Roman"/>
          <w:b/>
          <w:sz w:val="24"/>
        </w:rPr>
        <w:t xml:space="preserve"> &amp; Chen</w:t>
      </w:r>
      <w:r>
        <w:rPr>
          <w:rFonts w:ascii="Times New Roman" w:hAnsi="Times New Roman" w:cs="Times New Roman"/>
          <w:sz w:val="24"/>
        </w:rPr>
        <w:t xml:space="preserve">, leadership approach makes a better entrepreneur </w:t>
      </w:r>
      <w:sdt>
        <w:sdtPr>
          <w:rPr>
            <w:rFonts w:ascii="Times New Roman" w:hAnsi="Times New Roman" w:cs="Times New Roman"/>
            <w:b/>
            <w:sz w:val="24"/>
          </w:rPr>
          <w:id w:val="-1911381092"/>
          <w:citation/>
        </w:sdtPr>
        <w:sdtEndPr/>
        <w:sdtContent>
          <w:r w:rsidR="00B95771" w:rsidRPr="0046657A">
            <w:rPr>
              <w:rFonts w:ascii="Times New Roman" w:hAnsi="Times New Roman" w:cs="Times New Roman"/>
              <w:b/>
              <w:sz w:val="24"/>
            </w:rPr>
            <w:fldChar w:fldCharType="begin"/>
          </w:r>
          <w:r w:rsidR="00B95771" w:rsidRPr="0046657A">
            <w:rPr>
              <w:rFonts w:ascii="Times New Roman" w:hAnsi="Times New Roman" w:cs="Times New Roman"/>
              <w:b/>
              <w:sz w:val="24"/>
            </w:rPr>
            <w:instrText xml:space="preserve"> CITATION Zha07 \l 1033 </w:instrText>
          </w:r>
          <w:r w:rsidR="00B95771"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(Zhaw &amp; Chen, 2007)</w:t>
          </w:r>
          <w:r w:rsidR="00B95771" w:rsidRPr="0046657A">
            <w:rPr>
              <w:rFonts w:ascii="Times New Roman" w:hAnsi="Times New Roman" w:cs="Times New Roman"/>
              <w:b/>
              <w:sz w:val="24"/>
            </w:rPr>
            <w:fldChar w:fldCharType="end"/>
          </w:r>
        </w:sdtContent>
      </w:sdt>
      <w:r w:rsidR="00B95771">
        <w:rPr>
          <w:rFonts w:ascii="Times New Roman" w:hAnsi="Times New Roman" w:cs="Times New Roman"/>
          <w:sz w:val="24"/>
        </w:rPr>
        <w:t xml:space="preserve">. So, with that statement, CEO and managerial role needs various soft skills like motivation, communication and mutual relationship. An individual needs those skills first. </w:t>
      </w:r>
    </w:p>
    <w:p w:rsidR="00F14BAC" w:rsidRPr="001F7F9F" w:rsidRDefault="00350EE8" w:rsidP="001F7F9F">
      <w:pPr>
        <w:spacing w:line="360" w:lineRule="auto"/>
        <w:jc w:val="both"/>
        <w:rPr>
          <w:rFonts w:ascii="Times New Roman" w:hAnsi="Times New Roman" w:cs="Times New Roman"/>
          <w:sz w:val="24"/>
        </w:rPr>
      </w:pPr>
      <w:r>
        <w:rPr>
          <w:rFonts w:ascii="Times New Roman" w:hAnsi="Times New Roman" w:cs="Times New Roman"/>
          <w:sz w:val="24"/>
        </w:rPr>
        <w:t xml:space="preserve">From my given experience as a care assistant, I will have an advantage to become a care manager too. </w:t>
      </w:r>
      <w:r w:rsidR="00F14BAC">
        <w:rPr>
          <w:rFonts w:ascii="Times New Roman" w:hAnsi="Times New Roman" w:cs="Times New Roman"/>
          <w:sz w:val="24"/>
        </w:rPr>
        <w:t>Care manager needs to operate some technical functions and regulates all types caring facilities</w:t>
      </w:r>
      <w:r w:rsidR="009763E7">
        <w:rPr>
          <w:rFonts w:ascii="Times New Roman" w:hAnsi="Times New Roman" w:cs="Times New Roman"/>
          <w:sz w:val="24"/>
        </w:rPr>
        <w:t xml:space="preserve"> </w:t>
      </w:r>
      <w:sdt>
        <w:sdtPr>
          <w:rPr>
            <w:rFonts w:ascii="Times New Roman" w:hAnsi="Times New Roman" w:cs="Times New Roman"/>
            <w:b/>
            <w:bCs/>
            <w:sz w:val="24"/>
          </w:rPr>
          <w:id w:val="945267774"/>
          <w:citation/>
        </w:sdtPr>
        <w:sdtEndPr/>
        <w:sdtContent>
          <w:r w:rsidR="009763E7" w:rsidRPr="0046657A">
            <w:rPr>
              <w:rFonts w:ascii="Times New Roman" w:hAnsi="Times New Roman" w:cs="Times New Roman"/>
              <w:b/>
              <w:bCs/>
              <w:sz w:val="24"/>
            </w:rPr>
            <w:fldChar w:fldCharType="begin"/>
          </w:r>
          <w:r w:rsidR="00A37E80" w:rsidRPr="0046657A">
            <w:rPr>
              <w:rFonts w:ascii="Times New Roman" w:hAnsi="Times New Roman" w:cs="Times New Roman"/>
              <w:b/>
              <w:bCs/>
              <w:sz w:val="24"/>
            </w:rPr>
            <w:instrText xml:space="preserve">CITATION Car18 \l 1033 </w:instrText>
          </w:r>
          <w:r w:rsidR="009763E7" w:rsidRPr="0046657A">
            <w:rPr>
              <w:rFonts w:ascii="Times New Roman" w:hAnsi="Times New Roman" w:cs="Times New Roman"/>
              <w:b/>
              <w:bCs/>
              <w:sz w:val="24"/>
            </w:rPr>
            <w:fldChar w:fldCharType="separate"/>
          </w:r>
          <w:r w:rsidR="0066492F" w:rsidRPr="0046657A">
            <w:rPr>
              <w:rFonts w:ascii="Times New Roman" w:hAnsi="Times New Roman" w:cs="Times New Roman"/>
              <w:b/>
              <w:noProof/>
              <w:sz w:val="24"/>
            </w:rPr>
            <w:t>(Care Manager, n.d.)</w:t>
          </w:r>
          <w:r w:rsidR="009763E7" w:rsidRPr="0046657A">
            <w:rPr>
              <w:rFonts w:ascii="Times New Roman" w:hAnsi="Times New Roman" w:cs="Times New Roman"/>
              <w:b/>
              <w:bCs/>
              <w:sz w:val="24"/>
            </w:rPr>
            <w:fldChar w:fldCharType="end"/>
          </w:r>
        </w:sdtContent>
      </w:sdt>
      <w:r w:rsidR="00F14BAC">
        <w:rPr>
          <w:rFonts w:ascii="Times New Roman" w:hAnsi="Times New Roman" w:cs="Times New Roman"/>
          <w:sz w:val="24"/>
        </w:rPr>
        <w:t xml:space="preserve">. So, it will be a great opportunity and suitable role for me as a care manager after some years as a profession. Apart from this, I am </w:t>
      </w:r>
      <w:r w:rsidR="00B21C44">
        <w:rPr>
          <w:rFonts w:ascii="Times New Roman" w:hAnsi="Times New Roman" w:cs="Times New Roman"/>
          <w:sz w:val="24"/>
        </w:rPr>
        <w:t>studying Leadership and Management in a University</w:t>
      </w:r>
      <w:r w:rsidR="00F14BAC">
        <w:rPr>
          <w:rFonts w:ascii="Times New Roman" w:hAnsi="Times New Roman" w:cs="Times New Roman"/>
          <w:sz w:val="24"/>
        </w:rPr>
        <w:t>. So, after some years, I will implement my experience and academic qualifications to become a care manager.</w:t>
      </w:r>
    </w:p>
    <w:p w:rsidR="009E66CE" w:rsidRPr="00414587" w:rsidRDefault="00414587" w:rsidP="00414587">
      <w:pPr>
        <w:pStyle w:val="Heading1"/>
        <w:spacing w:line="360" w:lineRule="auto"/>
        <w:jc w:val="both"/>
        <w:rPr>
          <w:b/>
        </w:rPr>
      </w:pPr>
      <w:bookmarkStart w:id="19" w:name="_Toc522318303"/>
      <w:r w:rsidRPr="00414587">
        <w:rPr>
          <w:b/>
        </w:rPr>
        <w:t>Evaluating Effectiveness:</w:t>
      </w:r>
      <w:bookmarkEnd w:id="19"/>
    </w:p>
    <w:p w:rsidR="00C01C56" w:rsidRDefault="00C01C56" w:rsidP="009E66CE">
      <w:pPr>
        <w:spacing w:line="360" w:lineRule="auto"/>
        <w:jc w:val="both"/>
        <w:rPr>
          <w:rFonts w:ascii="Times New Roman" w:hAnsi="Times New Roman" w:cs="Times New Roman"/>
          <w:sz w:val="24"/>
        </w:rPr>
      </w:pPr>
      <w:r>
        <w:rPr>
          <w:rFonts w:ascii="Times New Roman" w:hAnsi="Times New Roman" w:cs="Times New Roman"/>
          <w:sz w:val="24"/>
        </w:rPr>
        <w:t xml:space="preserve">Team work is a process of working together or in a group to solve a certain and specific problem. To work well and efficiently, team work is essential </w:t>
      </w:r>
      <w:sdt>
        <w:sdtPr>
          <w:rPr>
            <w:rFonts w:ascii="Times New Roman" w:hAnsi="Times New Roman" w:cs="Times New Roman"/>
            <w:b/>
            <w:sz w:val="24"/>
          </w:rPr>
          <w:id w:val="-52153362"/>
          <w:citation/>
        </w:sdtPr>
        <w:sdtEndPr/>
        <w:sdtContent>
          <w:r w:rsidRPr="0046657A">
            <w:rPr>
              <w:rFonts w:ascii="Times New Roman" w:hAnsi="Times New Roman" w:cs="Times New Roman"/>
              <w:b/>
              <w:sz w:val="24"/>
            </w:rPr>
            <w:fldChar w:fldCharType="begin"/>
          </w:r>
          <w:r w:rsidRPr="0046657A">
            <w:rPr>
              <w:rFonts w:ascii="Times New Roman" w:hAnsi="Times New Roman" w:cs="Times New Roman"/>
              <w:b/>
              <w:sz w:val="24"/>
            </w:rPr>
            <w:instrText xml:space="preserve"> CITATION Tea18 \l 1033 </w:instrText>
          </w:r>
          <w:r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(Teamwork, n.d.)</w:t>
          </w:r>
          <w:r w:rsidRPr="0046657A">
            <w:rPr>
              <w:rFonts w:ascii="Times New Roman" w:hAnsi="Times New Roman" w:cs="Times New Roman"/>
              <w:b/>
              <w:sz w:val="24"/>
            </w:rPr>
            <w:fldChar w:fldCharType="end"/>
          </w:r>
        </w:sdtContent>
      </w:sdt>
      <w:r>
        <w:rPr>
          <w:rFonts w:ascii="Times New Roman" w:hAnsi="Times New Roman" w:cs="Times New Roman"/>
          <w:sz w:val="24"/>
        </w:rPr>
        <w:t xml:space="preserve">. When I work, I </w:t>
      </w:r>
      <w:proofErr w:type="gramStart"/>
      <w:r>
        <w:rPr>
          <w:rFonts w:ascii="Times New Roman" w:hAnsi="Times New Roman" w:cs="Times New Roman"/>
          <w:sz w:val="24"/>
        </w:rPr>
        <w:t>have to</w:t>
      </w:r>
      <w:proofErr w:type="gramEnd"/>
      <w:r>
        <w:rPr>
          <w:rFonts w:ascii="Times New Roman" w:hAnsi="Times New Roman" w:cs="Times New Roman"/>
          <w:sz w:val="24"/>
        </w:rPr>
        <w:t xml:space="preserve"> face different problems and always seek help and guidance from my fellow employees. I use my hard and soft skills, interpersonal communication and knowledge to accumulate with the flow of my work and to solve the problem. According to </w:t>
      </w:r>
      <w:proofErr w:type="spellStart"/>
      <w:r w:rsidRPr="00C01C56">
        <w:rPr>
          <w:rFonts w:ascii="Times New Roman" w:hAnsi="Times New Roman" w:cs="Times New Roman"/>
          <w:b/>
          <w:sz w:val="24"/>
        </w:rPr>
        <w:t>Hershal</w:t>
      </w:r>
      <w:proofErr w:type="spellEnd"/>
      <w:r>
        <w:rPr>
          <w:rFonts w:ascii="Times New Roman" w:hAnsi="Times New Roman" w:cs="Times New Roman"/>
          <w:sz w:val="24"/>
        </w:rPr>
        <w:t xml:space="preserve">, teamwork and focus group discussion can create ideas which are the pioneer of the strategic and tactical changes of organizations </w:t>
      </w:r>
      <w:sdt>
        <w:sdtPr>
          <w:rPr>
            <w:rFonts w:ascii="Times New Roman" w:hAnsi="Times New Roman" w:cs="Times New Roman"/>
            <w:b/>
            <w:sz w:val="24"/>
          </w:rPr>
          <w:id w:val="-1457869439"/>
          <w:citation/>
        </w:sdtPr>
        <w:sdtEndPr/>
        <w:sdtContent>
          <w:r w:rsidRPr="0046657A">
            <w:rPr>
              <w:rFonts w:ascii="Times New Roman" w:hAnsi="Times New Roman" w:cs="Times New Roman"/>
              <w:b/>
              <w:sz w:val="24"/>
            </w:rPr>
            <w:fldChar w:fldCharType="begin"/>
          </w:r>
          <w:r w:rsidRPr="0046657A">
            <w:rPr>
              <w:rFonts w:ascii="Times New Roman" w:hAnsi="Times New Roman" w:cs="Times New Roman"/>
              <w:b/>
              <w:sz w:val="24"/>
            </w:rPr>
            <w:instrText xml:space="preserve"> CITATION Her06 \l 1033 </w:instrText>
          </w:r>
          <w:r w:rsidRPr="0046657A">
            <w:rPr>
              <w:rFonts w:ascii="Times New Roman" w:hAnsi="Times New Roman" w:cs="Times New Roman"/>
              <w:b/>
              <w:sz w:val="24"/>
            </w:rPr>
            <w:fldChar w:fldCharType="separate"/>
          </w:r>
          <w:r w:rsidR="0066492F" w:rsidRPr="0046657A">
            <w:rPr>
              <w:rFonts w:ascii="Times New Roman" w:hAnsi="Times New Roman" w:cs="Times New Roman"/>
              <w:b/>
              <w:noProof/>
              <w:sz w:val="24"/>
            </w:rPr>
            <w:t>(Hershal, 2006)</w:t>
          </w:r>
          <w:r w:rsidRPr="0046657A">
            <w:rPr>
              <w:rFonts w:ascii="Times New Roman" w:hAnsi="Times New Roman" w:cs="Times New Roman"/>
              <w:b/>
              <w:sz w:val="24"/>
            </w:rPr>
            <w:fldChar w:fldCharType="end"/>
          </w:r>
        </w:sdtContent>
      </w:sdt>
      <w:r>
        <w:rPr>
          <w:rFonts w:ascii="Times New Roman" w:hAnsi="Times New Roman" w:cs="Times New Roman"/>
          <w:sz w:val="24"/>
        </w:rPr>
        <w:t xml:space="preserve">. With the effective interpersonal communication, </w:t>
      </w:r>
      <w:r w:rsidR="008337A3">
        <w:rPr>
          <w:rFonts w:ascii="Times New Roman" w:hAnsi="Times New Roman" w:cs="Times New Roman"/>
          <w:sz w:val="24"/>
        </w:rPr>
        <w:t>I can easily solve any problems and develop my professional career in an efficient way.</w:t>
      </w:r>
    </w:p>
    <w:p w:rsidR="008337A3" w:rsidRPr="008C3B95" w:rsidRDefault="008C3B95" w:rsidP="008C3B95">
      <w:pPr>
        <w:pStyle w:val="Heading1"/>
        <w:spacing w:line="360" w:lineRule="auto"/>
        <w:jc w:val="both"/>
        <w:rPr>
          <w:b/>
        </w:rPr>
      </w:pPr>
      <w:bookmarkStart w:id="20" w:name="_Toc522318304"/>
      <w:r w:rsidRPr="008C3B95">
        <w:rPr>
          <w:b/>
        </w:rPr>
        <w:lastRenderedPageBreak/>
        <w:t>Making Choices:</w:t>
      </w:r>
      <w:bookmarkEnd w:id="20"/>
    </w:p>
    <w:p w:rsidR="00FC65B1" w:rsidRPr="008C3B95" w:rsidRDefault="008C3B95" w:rsidP="008C3B95">
      <w:pPr>
        <w:pStyle w:val="Heading2"/>
        <w:spacing w:line="360" w:lineRule="auto"/>
        <w:jc w:val="both"/>
        <w:rPr>
          <w:b/>
        </w:rPr>
      </w:pPr>
      <w:bookmarkStart w:id="21" w:name="_Toc522318305"/>
      <w:r w:rsidRPr="008C3B95">
        <w:rPr>
          <w:b/>
        </w:rPr>
        <w:t>Suitability:</w:t>
      </w:r>
      <w:bookmarkEnd w:id="21"/>
    </w:p>
    <w:p w:rsidR="00A43299" w:rsidRDefault="008C3B95" w:rsidP="00A43299">
      <w:pPr>
        <w:spacing w:line="360" w:lineRule="auto"/>
        <w:jc w:val="both"/>
        <w:rPr>
          <w:rFonts w:ascii="Times New Roman" w:hAnsi="Times New Roman" w:cs="Times New Roman"/>
          <w:sz w:val="24"/>
        </w:rPr>
      </w:pPr>
      <w:r>
        <w:rPr>
          <w:rFonts w:ascii="Times New Roman" w:hAnsi="Times New Roman" w:cs="Times New Roman"/>
          <w:sz w:val="24"/>
        </w:rPr>
        <w:t xml:space="preserve">Discrimination payout and some external macro forces are influencing job market rapidly in UK. As I have some potential skills and currently working as care assistant, for my future preference I think I will be Manager or CEO of a company. From the above discussion of skill audit, my current experiences are </w:t>
      </w:r>
      <w:r w:rsidR="00622091">
        <w:rPr>
          <w:rFonts w:ascii="Times New Roman" w:hAnsi="Times New Roman" w:cs="Times New Roman"/>
          <w:sz w:val="24"/>
        </w:rPr>
        <w:t>some technical and soft skills like mutual relationship, employee engagement. So, after completing my graduation, I will be weighted enough with my academic qua</w:t>
      </w:r>
      <w:r w:rsidR="000D0138">
        <w:rPr>
          <w:rFonts w:ascii="Times New Roman" w:hAnsi="Times New Roman" w:cs="Times New Roman"/>
          <w:sz w:val="24"/>
        </w:rPr>
        <w:t>lification and experiences. W</w:t>
      </w:r>
      <w:r w:rsidR="00622091">
        <w:rPr>
          <w:rFonts w:ascii="Times New Roman" w:hAnsi="Times New Roman" w:cs="Times New Roman"/>
          <w:sz w:val="24"/>
        </w:rPr>
        <w:t xml:space="preserve">ith the </w:t>
      </w:r>
      <w:r w:rsidR="000D0138">
        <w:rPr>
          <w:rFonts w:ascii="Times New Roman" w:hAnsi="Times New Roman" w:cs="Times New Roman"/>
          <w:sz w:val="24"/>
        </w:rPr>
        <w:t xml:space="preserve">stated </w:t>
      </w:r>
      <w:r w:rsidR="00622091">
        <w:rPr>
          <w:rFonts w:ascii="Times New Roman" w:hAnsi="Times New Roman" w:cs="Times New Roman"/>
          <w:sz w:val="24"/>
        </w:rPr>
        <w:t>potentiality</w:t>
      </w:r>
      <w:r w:rsidR="000D0138">
        <w:rPr>
          <w:rFonts w:ascii="Times New Roman" w:hAnsi="Times New Roman" w:cs="Times New Roman"/>
          <w:sz w:val="24"/>
        </w:rPr>
        <w:t xml:space="preserve"> and experiences</w:t>
      </w:r>
      <w:r w:rsidR="00622091">
        <w:rPr>
          <w:rFonts w:ascii="Times New Roman" w:hAnsi="Times New Roman" w:cs="Times New Roman"/>
          <w:sz w:val="24"/>
        </w:rPr>
        <w:t xml:space="preserve"> of mine I will be capable enough to be an entrepreneur or CEO of a company.</w:t>
      </w:r>
      <w:r w:rsidR="000D0138">
        <w:rPr>
          <w:rFonts w:ascii="Times New Roman" w:hAnsi="Times New Roman" w:cs="Times New Roman"/>
          <w:sz w:val="24"/>
        </w:rPr>
        <w:t xml:space="preserve"> On the other hand, I have worked as a care assistant and so, I will have advantages of being a care home manager as I have academic qualifications and practical experience in this field. </w:t>
      </w:r>
    </w:p>
    <w:p w:rsidR="00A43299" w:rsidRDefault="00A43299" w:rsidP="00A43299">
      <w:pPr>
        <w:pStyle w:val="Heading2"/>
        <w:spacing w:line="360" w:lineRule="auto"/>
        <w:jc w:val="both"/>
        <w:rPr>
          <w:b/>
        </w:rPr>
      </w:pPr>
      <w:bookmarkStart w:id="22" w:name="_Toc522318306"/>
      <w:r w:rsidRPr="00A43299">
        <w:rPr>
          <w:b/>
        </w:rPr>
        <w:t>Short-Term and Long-Term Goals:</w:t>
      </w:r>
      <w:bookmarkEnd w:id="22"/>
    </w:p>
    <w:p w:rsidR="00EC7513" w:rsidRPr="00EC7513" w:rsidRDefault="00EC7513" w:rsidP="00EC7513">
      <w:pPr>
        <w:spacing w:line="360" w:lineRule="auto"/>
        <w:rPr>
          <w:rFonts w:ascii="Times New Roman" w:hAnsi="Times New Roman" w:cs="Times New Roman"/>
          <w:b/>
          <w:sz w:val="24"/>
        </w:rPr>
      </w:pPr>
      <w:r w:rsidRPr="00EC7513">
        <w:rPr>
          <w:rFonts w:ascii="Times New Roman" w:hAnsi="Times New Roman" w:cs="Times New Roman"/>
          <w:b/>
          <w:sz w:val="24"/>
        </w:rPr>
        <w:t>Short-Term Goals:</w:t>
      </w:r>
    </w:p>
    <w:p w:rsidR="00EC7513" w:rsidRDefault="00EC7513" w:rsidP="00F57924">
      <w:pPr>
        <w:spacing w:line="360" w:lineRule="auto"/>
        <w:jc w:val="both"/>
        <w:rPr>
          <w:rFonts w:ascii="Times New Roman" w:hAnsi="Times New Roman" w:cs="Times New Roman"/>
          <w:sz w:val="24"/>
        </w:rPr>
      </w:pPr>
      <w:r>
        <w:rPr>
          <w:rFonts w:ascii="Times New Roman" w:hAnsi="Times New Roman" w:cs="Times New Roman"/>
          <w:sz w:val="24"/>
        </w:rPr>
        <w:t xml:space="preserve">As I am working as a care assistant in my college and doing my study, so I need to develop myself first and I </w:t>
      </w:r>
      <w:r w:rsidR="00600640">
        <w:rPr>
          <w:rFonts w:ascii="Times New Roman" w:hAnsi="Times New Roman" w:cs="Times New Roman"/>
          <w:sz w:val="24"/>
        </w:rPr>
        <w:t xml:space="preserve">need to get more experiences. As a care assistant, I need to develop mutual relationship and communication skills. After that I need to prepare myself with various technical skills which are also known as hard skills like networking, </w:t>
      </w:r>
      <w:r w:rsidR="00F57924">
        <w:rPr>
          <w:rFonts w:ascii="Times New Roman" w:hAnsi="Times New Roman" w:cs="Times New Roman"/>
          <w:sz w:val="24"/>
        </w:rPr>
        <w:t xml:space="preserve">email browsing etc. to accumulate with the change. </w:t>
      </w:r>
    </w:p>
    <w:p w:rsidR="00F57924" w:rsidRDefault="00F57924" w:rsidP="00F57924">
      <w:pPr>
        <w:spacing w:line="360" w:lineRule="auto"/>
        <w:jc w:val="both"/>
        <w:rPr>
          <w:rFonts w:ascii="Times New Roman" w:hAnsi="Times New Roman" w:cs="Times New Roman"/>
          <w:b/>
          <w:sz w:val="24"/>
        </w:rPr>
      </w:pPr>
      <w:r w:rsidRPr="00F57924">
        <w:rPr>
          <w:rFonts w:ascii="Times New Roman" w:hAnsi="Times New Roman" w:cs="Times New Roman"/>
          <w:b/>
          <w:sz w:val="24"/>
        </w:rPr>
        <w:t>Long-Term Goals:</w:t>
      </w:r>
    </w:p>
    <w:p w:rsidR="00F57924" w:rsidRPr="00F57924" w:rsidRDefault="00F57924" w:rsidP="00F57924">
      <w:pPr>
        <w:spacing w:line="360" w:lineRule="auto"/>
        <w:jc w:val="both"/>
        <w:rPr>
          <w:rFonts w:ascii="Times New Roman" w:hAnsi="Times New Roman" w:cs="Times New Roman"/>
          <w:sz w:val="24"/>
        </w:rPr>
      </w:pPr>
      <w:r>
        <w:rPr>
          <w:rFonts w:ascii="Times New Roman" w:hAnsi="Times New Roman" w:cs="Times New Roman"/>
          <w:sz w:val="24"/>
        </w:rPr>
        <w:t xml:space="preserve">I am working as a care assistant and </w:t>
      </w:r>
      <w:r w:rsidR="00B21C44">
        <w:rPr>
          <w:rFonts w:ascii="Times New Roman" w:hAnsi="Times New Roman" w:cs="Times New Roman"/>
          <w:sz w:val="24"/>
        </w:rPr>
        <w:t>finished level-3 in health and social care before</w:t>
      </w:r>
      <w:r>
        <w:rPr>
          <w:rFonts w:ascii="Times New Roman" w:hAnsi="Times New Roman" w:cs="Times New Roman"/>
          <w:sz w:val="24"/>
        </w:rPr>
        <w:t xml:space="preserve">. After completing my graduation and with my experience, I can develop myself with some leadership approaches </w:t>
      </w:r>
      <w:r w:rsidR="00904D01">
        <w:rPr>
          <w:rFonts w:ascii="Times New Roman" w:hAnsi="Times New Roman" w:cs="Times New Roman"/>
          <w:sz w:val="24"/>
        </w:rPr>
        <w:t xml:space="preserve">and then easily accumulate it with some professions like HR manager, care home manager etc. For long-term goals, I need to develop my communication skill with </w:t>
      </w:r>
      <w:r w:rsidR="008331FA">
        <w:rPr>
          <w:rFonts w:ascii="Times New Roman" w:hAnsi="Times New Roman" w:cs="Times New Roman"/>
          <w:sz w:val="24"/>
        </w:rPr>
        <w:t xml:space="preserve">a specific </w:t>
      </w:r>
      <w:proofErr w:type="gramStart"/>
      <w:r w:rsidR="008331FA">
        <w:rPr>
          <w:rFonts w:ascii="Times New Roman" w:hAnsi="Times New Roman" w:cs="Times New Roman"/>
          <w:sz w:val="24"/>
        </w:rPr>
        <w:t>period of time</w:t>
      </w:r>
      <w:proofErr w:type="gramEnd"/>
      <w:r w:rsidR="008331FA">
        <w:rPr>
          <w:rFonts w:ascii="Times New Roman" w:hAnsi="Times New Roman" w:cs="Times New Roman"/>
          <w:sz w:val="24"/>
        </w:rPr>
        <w:t xml:space="preserve">. </w:t>
      </w:r>
    </w:p>
    <w:p w:rsidR="004150CF" w:rsidRPr="004150CF" w:rsidRDefault="004150CF" w:rsidP="004150CF">
      <w:pPr>
        <w:pStyle w:val="Heading1"/>
        <w:spacing w:line="360" w:lineRule="auto"/>
        <w:jc w:val="both"/>
        <w:rPr>
          <w:b/>
        </w:rPr>
      </w:pPr>
      <w:bookmarkStart w:id="23" w:name="_Toc522318307"/>
      <w:r w:rsidRPr="004150CF">
        <w:rPr>
          <w:b/>
        </w:rPr>
        <w:t xml:space="preserve">Make it </w:t>
      </w:r>
      <w:r w:rsidR="00237BF6" w:rsidRPr="004150CF">
        <w:rPr>
          <w:b/>
        </w:rPr>
        <w:t>happen</w:t>
      </w:r>
      <w:r w:rsidRPr="004150CF">
        <w:rPr>
          <w:b/>
        </w:rPr>
        <w:t>:</w:t>
      </w:r>
      <w:bookmarkEnd w:id="23"/>
    </w:p>
    <w:p w:rsidR="004150CF" w:rsidRPr="00301CC5" w:rsidRDefault="00237BF6" w:rsidP="00301CC5">
      <w:pPr>
        <w:pStyle w:val="Heading2"/>
        <w:spacing w:line="360" w:lineRule="auto"/>
        <w:jc w:val="both"/>
        <w:rPr>
          <w:b/>
        </w:rPr>
      </w:pPr>
      <w:bookmarkStart w:id="24" w:name="_Toc522318308"/>
      <w:r>
        <w:rPr>
          <w:b/>
        </w:rPr>
        <w:t>Definition of Personal Development Plan</w:t>
      </w:r>
      <w:r w:rsidR="00301CC5" w:rsidRPr="00301CC5">
        <w:rPr>
          <w:b/>
        </w:rPr>
        <w:t>:</w:t>
      </w:r>
      <w:bookmarkEnd w:id="24"/>
    </w:p>
    <w:p w:rsidR="009F3657" w:rsidRDefault="00301CC5" w:rsidP="004C6E6B">
      <w:pPr>
        <w:spacing w:line="360" w:lineRule="auto"/>
        <w:jc w:val="both"/>
        <w:rPr>
          <w:rFonts w:ascii="Times New Roman" w:hAnsi="Times New Roman" w:cs="Times New Roman"/>
          <w:sz w:val="24"/>
        </w:rPr>
      </w:pPr>
      <w:r>
        <w:rPr>
          <w:rFonts w:ascii="Times New Roman" w:hAnsi="Times New Roman" w:cs="Times New Roman"/>
          <w:sz w:val="24"/>
        </w:rPr>
        <w:t xml:space="preserve">Personal development plan is a process that can </w:t>
      </w:r>
      <w:proofErr w:type="gramStart"/>
      <w:r>
        <w:rPr>
          <w:rFonts w:ascii="Times New Roman" w:hAnsi="Times New Roman" w:cs="Times New Roman"/>
          <w:sz w:val="24"/>
        </w:rPr>
        <w:t>actually determine</w:t>
      </w:r>
      <w:proofErr w:type="gramEnd"/>
      <w:r>
        <w:rPr>
          <w:rFonts w:ascii="Times New Roman" w:hAnsi="Times New Roman" w:cs="Times New Roman"/>
          <w:sz w:val="24"/>
        </w:rPr>
        <w:t xml:space="preserve"> some factors of creating an action plan based on values and personal skills. It </w:t>
      </w:r>
      <w:proofErr w:type="gramStart"/>
      <w:r>
        <w:rPr>
          <w:rFonts w:ascii="Times New Roman" w:hAnsi="Times New Roman" w:cs="Times New Roman"/>
          <w:sz w:val="24"/>
        </w:rPr>
        <w:t>is a reflection of</w:t>
      </w:r>
      <w:proofErr w:type="gramEnd"/>
      <w:r>
        <w:rPr>
          <w:rFonts w:ascii="Times New Roman" w:hAnsi="Times New Roman" w:cs="Times New Roman"/>
          <w:sz w:val="24"/>
        </w:rPr>
        <w:t xml:space="preserve"> goal-setting theory and a </w:t>
      </w:r>
      <w:r>
        <w:rPr>
          <w:rFonts w:ascii="Times New Roman" w:hAnsi="Times New Roman" w:cs="Times New Roman"/>
          <w:sz w:val="24"/>
        </w:rPr>
        <w:lastRenderedPageBreak/>
        <w:t xml:space="preserve">development in a context of macro factors like education, mutual relationship and improvement of individuals.  </w:t>
      </w:r>
      <w:r w:rsidR="009F3657">
        <w:rPr>
          <w:rFonts w:ascii="Times New Roman" w:hAnsi="Times New Roman" w:cs="Times New Roman"/>
          <w:sz w:val="24"/>
        </w:rPr>
        <w:t xml:space="preserve">Personal development is a self-analysis to check one’s strengths and weaknesses. It </w:t>
      </w:r>
      <w:proofErr w:type="gramStart"/>
      <w:r w:rsidR="009F3657">
        <w:rPr>
          <w:rFonts w:ascii="Times New Roman" w:hAnsi="Times New Roman" w:cs="Times New Roman"/>
          <w:sz w:val="24"/>
        </w:rPr>
        <w:t>actually an</w:t>
      </w:r>
      <w:proofErr w:type="gramEnd"/>
      <w:r w:rsidR="009F3657">
        <w:rPr>
          <w:rFonts w:ascii="Times New Roman" w:hAnsi="Times New Roman" w:cs="Times New Roman"/>
          <w:sz w:val="24"/>
        </w:rPr>
        <w:t xml:space="preserve"> upper movement which increases the performance and potentiality of candidates and employees </w:t>
      </w:r>
      <w:sdt>
        <w:sdtPr>
          <w:rPr>
            <w:rFonts w:ascii="Times New Roman" w:hAnsi="Times New Roman" w:cs="Times New Roman"/>
            <w:b/>
            <w:sz w:val="24"/>
          </w:rPr>
          <w:id w:val="-479302536"/>
          <w:citation/>
        </w:sdtPr>
        <w:sdtEndPr/>
        <w:sdtContent>
          <w:r w:rsidR="009F3657" w:rsidRPr="00900194">
            <w:rPr>
              <w:rFonts w:ascii="Times New Roman" w:hAnsi="Times New Roman" w:cs="Times New Roman"/>
              <w:b/>
              <w:sz w:val="24"/>
            </w:rPr>
            <w:fldChar w:fldCharType="begin"/>
          </w:r>
          <w:r w:rsidR="009F3657" w:rsidRPr="00900194">
            <w:rPr>
              <w:rFonts w:ascii="Times New Roman" w:hAnsi="Times New Roman" w:cs="Times New Roman"/>
              <w:b/>
              <w:sz w:val="24"/>
            </w:rPr>
            <w:instrText xml:space="preserve"> CITATION Per18 \l 1033 </w:instrText>
          </w:r>
          <w:r w:rsidR="009F3657" w:rsidRPr="00900194">
            <w:rPr>
              <w:rFonts w:ascii="Times New Roman" w:hAnsi="Times New Roman" w:cs="Times New Roman"/>
              <w:b/>
              <w:sz w:val="24"/>
            </w:rPr>
            <w:fldChar w:fldCharType="separate"/>
          </w:r>
          <w:r w:rsidR="0066492F" w:rsidRPr="00900194">
            <w:rPr>
              <w:rFonts w:ascii="Times New Roman" w:hAnsi="Times New Roman" w:cs="Times New Roman"/>
              <w:b/>
              <w:noProof/>
              <w:sz w:val="24"/>
            </w:rPr>
            <w:t>(Personal Development Planning, n.d.)</w:t>
          </w:r>
          <w:r w:rsidR="009F3657" w:rsidRPr="00900194">
            <w:rPr>
              <w:rFonts w:ascii="Times New Roman" w:hAnsi="Times New Roman" w:cs="Times New Roman"/>
              <w:b/>
              <w:sz w:val="24"/>
            </w:rPr>
            <w:fldChar w:fldCharType="end"/>
          </w:r>
        </w:sdtContent>
      </w:sdt>
      <w:r w:rsidR="009F3657">
        <w:rPr>
          <w:rFonts w:ascii="Times New Roman" w:hAnsi="Times New Roman" w:cs="Times New Roman"/>
          <w:sz w:val="24"/>
        </w:rPr>
        <w:t xml:space="preserve">. With the help of PDP, individuals like me will develop the leadership approaches. Self-evaluation is the first step. This stage </w:t>
      </w:r>
      <w:proofErr w:type="gramStart"/>
      <w:r w:rsidR="009F3657">
        <w:rPr>
          <w:rFonts w:ascii="Times New Roman" w:hAnsi="Times New Roman" w:cs="Times New Roman"/>
          <w:sz w:val="24"/>
        </w:rPr>
        <w:t>analyze</w:t>
      </w:r>
      <w:proofErr w:type="gramEnd"/>
      <w:r w:rsidR="009F3657">
        <w:rPr>
          <w:rFonts w:ascii="Times New Roman" w:hAnsi="Times New Roman" w:cs="Times New Roman"/>
          <w:sz w:val="24"/>
        </w:rPr>
        <w:t xml:space="preserve"> the strengths and weaknesses of myself. Goal-setting is important according to my MBO (Management by Objectives). After evaluating goal and target, personal objectives and skills with academic qualifications are needed. Then I will prepare a personal development plan according to the experiences, skill audit and lifeline exercises.</w:t>
      </w:r>
    </w:p>
    <w:p w:rsidR="00A96588" w:rsidRDefault="00237BF6" w:rsidP="004C6E6B">
      <w:pPr>
        <w:spacing w:line="360" w:lineRule="auto"/>
        <w:jc w:val="both"/>
        <w:rPr>
          <w:rFonts w:ascii="Times New Roman" w:hAnsi="Times New Roman" w:cs="Times New Roman"/>
          <w:sz w:val="24"/>
        </w:rPr>
      </w:pPr>
      <w:r>
        <w:rPr>
          <w:rFonts w:ascii="Times New Roman" w:hAnsi="Times New Roman" w:cs="Times New Roman"/>
          <w:sz w:val="24"/>
        </w:rPr>
        <w:t>Personal development plan is important for individuals to sustain in the corporate world. With all qualifications, skills and resources, individuals can make a PDP to accumulate with the new organizational culture and behavior.</w:t>
      </w:r>
      <w:r w:rsidR="00A21D0A">
        <w:rPr>
          <w:rFonts w:ascii="Times New Roman" w:hAnsi="Times New Roman" w:cs="Times New Roman"/>
          <w:sz w:val="24"/>
        </w:rPr>
        <w:t xml:space="preserve"> Personal development plan is a road map </w:t>
      </w:r>
      <w:sdt>
        <w:sdtPr>
          <w:rPr>
            <w:rFonts w:ascii="Times New Roman" w:hAnsi="Times New Roman" w:cs="Times New Roman"/>
            <w:b/>
            <w:sz w:val="24"/>
          </w:rPr>
          <w:id w:val="1617788301"/>
          <w:citation/>
        </w:sdtPr>
        <w:sdtEndPr/>
        <w:sdtContent>
          <w:r w:rsidR="00A21D0A" w:rsidRPr="00900194">
            <w:rPr>
              <w:rFonts w:ascii="Times New Roman" w:hAnsi="Times New Roman" w:cs="Times New Roman"/>
              <w:b/>
              <w:sz w:val="24"/>
            </w:rPr>
            <w:fldChar w:fldCharType="begin"/>
          </w:r>
          <w:r w:rsidR="00A21D0A" w:rsidRPr="00900194">
            <w:rPr>
              <w:rFonts w:ascii="Times New Roman" w:hAnsi="Times New Roman" w:cs="Times New Roman"/>
              <w:b/>
              <w:sz w:val="24"/>
            </w:rPr>
            <w:instrText xml:space="preserve"> CITATION Lyn12 \l 1033 </w:instrText>
          </w:r>
          <w:r w:rsidR="00A21D0A" w:rsidRPr="00900194">
            <w:rPr>
              <w:rFonts w:ascii="Times New Roman" w:hAnsi="Times New Roman" w:cs="Times New Roman"/>
              <w:b/>
              <w:sz w:val="24"/>
            </w:rPr>
            <w:fldChar w:fldCharType="separate"/>
          </w:r>
          <w:r w:rsidR="0066492F" w:rsidRPr="00900194">
            <w:rPr>
              <w:rFonts w:ascii="Times New Roman" w:hAnsi="Times New Roman" w:cs="Times New Roman"/>
              <w:b/>
              <w:noProof/>
              <w:sz w:val="24"/>
            </w:rPr>
            <w:t>(Lynch, 2012)</w:t>
          </w:r>
          <w:r w:rsidR="00A21D0A" w:rsidRPr="00900194">
            <w:rPr>
              <w:rFonts w:ascii="Times New Roman" w:hAnsi="Times New Roman" w:cs="Times New Roman"/>
              <w:b/>
              <w:sz w:val="24"/>
            </w:rPr>
            <w:fldChar w:fldCharType="end"/>
          </w:r>
        </w:sdtContent>
      </w:sdt>
      <w:r w:rsidR="00A21D0A">
        <w:rPr>
          <w:rFonts w:ascii="Times New Roman" w:hAnsi="Times New Roman" w:cs="Times New Roman"/>
          <w:sz w:val="24"/>
        </w:rPr>
        <w:t>.</w:t>
      </w:r>
      <w:r>
        <w:rPr>
          <w:rFonts w:ascii="Times New Roman" w:hAnsi="Times New Roman" w:cs="Times New Roman"/>
          <w:sz w:val="24"/>
        </w:rPr>
        <w:t xml:space="preserve"> So, PDP is very important for o</w:t>
      </w:r>
      <w:r w:rsidR="00B64347">
        <w:rPr>
          <w:rFonts w:ascii="Times New Roman" w:hAnsi="Times New Roman" w:cs="Times New Roman"/>
          <w:sz w:val="24"/>
        </w:rPr>
        <w:t>rganizations for employability.</w:t>
      </w:r>
    </w:p>
    <w:p w:rsidR="00143B2A" w:rsidRPr="00F7635F" w:rsidRDefault="00F7635F" w:rsidP="00F7635F">
      <w:pPr>
        <w:pStyle w:val="Heading1"/>
        <w:spacing w:line="360" w:lineRule="auto"/>
        <w:jc w:val="both"/>
        <w:rPr>
          <w:b/>
        </w:rPr>
      </w:pPr>
      <w:bookmarkStart w:id="25" w:name="_Toc522318309"/>
      <w:r w:rsidRPr="00F7635F">
        <w:rPr>
          <w:b/>
        </w:rPr>
        <w:t>Effectiveness of PDP (Personal Development Plan):</w:t>
      </w:r>
      <w:bookmarkEnd w:id="25"/>
    </w:p>
    <w:p w:rsidR="007E76FD" w:rsidRDefault="00947F6A" w:rsidP="00947F6A">
      <w:pPr>
        <w:spacing w:line="360" w:lineRule="auto"/>
        <w:jc w:val="both"/>
        <w:rPr>
          <w:rFonts w:ascii="Times New Roman" w:hAnsi="Times New Roman" w:cs="Times New Roman"/>
          <w:sz w:val="24"/>
        </w:rPr>
      </w:pPr>
      <w:r>
        <w:rPr>
          <w:rFonts w:ascii="Times New Roman" w:hAnsi="Times New Roman" w:cs="Times New Roman"/>
          <w:sz w:val="24"/>
        </w:rPr>
        <w:t xml:space="preserve">With an effective PDP, individuals can easily establish goals and objectives. PDP will help to analyze and identify whether development is needed or not. It will create learning opportunities. Formulating action plan for individuals for long-term, PDP may help </w:t>
      </w:r>
      <w:sdt>
        <w:sdtPr>
          <w:rPr>
            <w:rFonts w:ascii="Times New Roman" w:hAnsi="Times New Roman" w:cs="Times New Roman"/>
            <w:b/>
            <w:sz w:val="24"/>
          </w:rPr>
          <w:id w:val="79183758"/>
          <w:citation/>
        </w:sdtPr>
        <w:sdtEndPr>
          <w:rPr>
            <w:b w:val="0"/>
          </w:rPr>
        </w:sdtEndPr>
        <w:sdtContent>
          <w:r w:rsidRPr="00900194">
            <w:rPr>
              <w:rFonts w:ascii="Times New Roman" w:hAnsi="Times New Roman" w:cs="Times New Roman"/>
              <w:b/>
              <w:sz w:val="24"/>
            </w:rPr>
            <w:fldChar w:fldCharType="begin"/>
          </w:r>
          <w:r w:rsidRPr="00900194">
            <w:rPr>
              <w:rFonts w:ascii="Times New Roman" w:hAnsi="Times New Roman" w:cs="Times New Roman"/>
              <w:b/>
              <w:sz w:val="24"/>
            </w:rPr>
            <w:instrText xml:space="preserve"> CITATION Per18 \l 1033 </w:instrText>
          </w:r>
          <w:r w:rsidRPr="00900194">
            <w:rPr>
              <w:rFonts w:ascii="Times New Roman" w:hAnsi="Times New Roman" w:cs="Times New Roman"/>
              <w:b/>
              <w:sz w:val="24"/>
            </w:rPr>
            <w:fldChar w:fldCharType="separate"/>
          </w:r>
          <w:r w:rsidR="0066492F" w:rsidRPr="00900194">
            <w:rPr>
              <w:rFonts w:ascii="Times New Roman" w:hAnsi="Times New Roman" w:cs="Times New Roman"/>
              <w:b/>
              <w:noProof/>
              <w:sz w:val="24"/>
            </w:rPr>
            <w:t>(Personal Development Planning, n.d.)</w:t>
          </w:r>
          <w:r w:rsidRPr="00900194">
            <w:rPr>
              <w:rFonts w:ascii="Times New Roman" w:hAnsi="Times New Roman" w:cs="Times New Roman"/>
              <w:b/>
              <w:sz w:val="24"/>
            </w:rPr>
            <w:fldChar w:fldCharType="end"/>
          </w:r>
        </w:sdtContent>
      </w:sdt>
      <w:r>
        <w:rPr>
          <w:rFonts w:ascii="Times New Roman" w:hAnsi="Times New Roman" w:cs="Times New Roman"/>
          <w:sz w:val="24"/>
        </w:rPr>
        <w:t xml:space="preserve">. </w:t>
      </w:r>
      <w:r w:rsidR="000E6400">
        <w:rPr>
          <w:rFonts w:ascii="Times New Roman" w:hAnsi="Times New Roman" w:cs="Times New Roman"/>
          <w:sz w:val="24"/>
        </w:rPr>
        <w:t xml:space="preserve">Individual can easily record the outcome and evaluate the best possible choices among various skills. Organizations now a days recruiting employee’s internal and external </w:t>
      </w:r>
      <w:proofErr w:type="gramStart"/>
      <w:r w:rsidR="000E6400">
        <w:rPr>
          <w:rFonts w:ascii="Times New Roman" w:hAnsi="Times New Roman" w:cs="Times New Roman"/>
          <w:sz w:val="24"/>
        </w:rPr>
        <w:t>way</w:t>
      </w:r>
      <w:proofErr w:type="gramEnd"/>
      <w:r w:rsidR="000E6400">
        <w:rPr>
          <w:rFonts w:ascii="Times New Roman" w:hAnsi="Times New Roman" w:cs="Times New Roman"/>
          <w:sz w:val="24"/>
        </w:rPr>
        <w:t xml:space="preserve"> but personal development plan will help candidates for both short-run and long-run. From the </w:t>
      </w:r>
      <w:r w:rsidR="007E76FD">
        <w:rPr>
          <w:rFonts w:ascii="Times New Roman" w:hAnsi="Times New Roman" w:cs="Times New Roman"/>
          <w:sz w:val="24"/>
        </w:rPr>
        <w:t>assessment</w:t>
      </w:r>
      <w:r w:rsidR="000E6400">
        <w:rPr>
          <w:rFonts w:ascii="Times New Roman" w:hAnsi="Times New Roman" w:cs="Times New Roman"/>
          <w:sz w:val="24"/>
        </w:rPr>
        <w:t xml:space="preserve"> of ind</w:t>
      </w:r>
      <w:r w:rsidR="007E76FD">
        <w:rPr>
          <w:rFonts w:ascii="Times New Roman" w:hAnsi="Times New Roman" w:cs="Times New Roman"/>
          <w:sz w:val="24"/>
        </w:rPr>
        <w:t>ividuals, they can also review which may increase the employability and professionals can easily develop themselves in a strategic way.</w:t>
      </w:r>
    </w:p>
    <w:p w:rsidR="00F7635F" w:rsidRDefault="007E76FD" w:rsidP="007E76FD">
      <w:pPr>
        <w:pStyle w:val="Heading1"/>
        <w:spacing w:line="360" w:lineRule="auto"/>
        <w:jc w:val="both"/>
        <w:rPr>
          <w:b/>
        </w:rPr>
      </w:pPr>
      <w:bookmarkStart w:id="26" w:name="_Toc522318310"/>
      <w:r w:rsidRPr="007E76FD">
        <w:rPr>
          <w:b/>
        </w:rPr>
        <w:t>Conclusion:</w:t>
      </w:r>
      <w:bookmarkEnd w:id="26"/>
    </w:p>
    <w:p w:rsidR="007E76FD" w:rsidRDefault="00067CF1" w:rsidP="00067CF1">
      <w:pPr>
        <w:spacing w:line="360" w:lineRule="auto"/>
        <w:jc w:val="both"/>
        <w:rPr>
          <w:rFonts w:ascii="Times New Roman" w:hAnsi="Times New Roman" w:cs="Times New Roman"/>
          <w:sz w:val="24"/>
        </w:rPr>
      </w:pPr>
      <w:r>
        <w:rPr>
          <w:rFonts w:ascii="Times New Roman" w:hAnsi="Times New Roman" w:cs="Times New Roman"/>
          <w:sz w:val="24"/>
        </w:rPr>
        <w:t xml:space="preserve">Employability and career development based on various factors. Individuals are developing themselves with many hard and soft skills. According to the current state of job market and economical condition of UK, it is challenging for candidates to search and apply on jobs. They need to develop personal development plan with some goals and objectives. </w:t>
      </w:r>
    </w:p>
    <w:p w:rsidR="0066492F" w:rsidRPr="007E76FD" w:rsidRDefault="0066492F" w:rsidP="00067CF1">
      <w:pPr>
        <w:spacing w:line="360" w:lineRule="auto"/>
        <w:jc w:val="both"/>
        <w:rPr>
          <w:rFonts w:ascii="Times New Roman" w:hAnsi="Times New Roman" w:cs="Times New Roman"/>
          <w:sz w:val="24"/>
        </w:rPr>
      </w:pPr>
    </w:p>
    <w:bookmarkStart w:id="27" w:name="_Toc522318311" w:displacedByCustomXml="next"/>
    <w:sdt>
      <w:sdtPr>
        <w:rPr>
          <w:rFonts w:asciiTheme="minorHAnsi" w:eastAsiaTheme="minorHAnsi" w:hAnsiTheme="minorHAnsi" w:cstheme="minorBidi"/>
          <w:color w:val="auto"/>
          <w:sz w:val="22"/>
          <w:szCs w:val="22"/>
        </w:rPr>
        <w:id w:val="-1187059232"/>
        <w:docPartObj>
          <w:docPartGallery w:val="Bibliographies"/>
          <w:docPartUnique/>
        </w:docPartObj>
      </w:sdtPr>
      <w:sdtEndPr>
        <w:rPr>
          <w:rFonts w:ascii="Times New Roman" w:hAnsi="Times New Roman" w:cs="Times New Roman"/>
          <w:sz w:val="24"/>
          <w:szCs w:val="24"/>
        </w:rPr>
      </w:sdtEndPr>
      <w:sdtContent>
        <w:p w:rsidR="007E76FD" w:rsidRPr="007E76FD" w:rsidRDefault="007E76FD" w:rsidP="007E76FD">
          <w:pPr>
            <w:pStyle w:val="Heading1"/>
            <w:spacing w:line="360" w:lineRule="auto"/>
            <w:rPr>
              <w:b/>
            </w:rPr>
          </w:pPr>
          <w:r w:rsidRPr="007E76FD">
            <w:rPr>
              <w:b/>
            </w:rPr>
            <w:t>References:</w:t>
          </w:r>
          <w:bookmarkEnd w:id="27"/>
        </w:p>
        <w:sdt>
          <w:sdtPr>
            <w:id w:val="-573587230"/>
            <w:bibliography/>
          </w:sdtPr>
          <w:sdtEndPr>
            <w:rPr>
              <w:rFonts w:ascii="Times New Roman" w:hAnsi="Times New Roman" w:cs="Times New Roman"/>
              <w:sz w:val="24"/>
              <w:szCs w:val="24"/>
            </w:rPr>
          </w:sdtEndPr>
          <w:sdtContent>
            <w:p w:rsidR="0066492F" w:rsidRPr="0066492F" w:rsidRDefault="007E76FD"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sz w:val="24"/>
                  <w:szCs w:val="24"/>
                </w:rPr>
                <w:fldChar w:fldCharType="begin"/>
              </w:r>
              <w:r w:rsidRPr="0066492F">
                <w:rPr>
                  <w:rFonts w:ascii="Times New Roman" w:hAnsi="Times New Roman" w:cs="Times New Roman"/>
                  <w:sz w:val="24"/>
                  <w:szCs w:val="24"/>
                </w:rPr>
                <w:instrText xml:space="preserve"> BIBLIOGRAPHY </w:instrText>
              </w:r>
              <w:r w:rsidRPr="0066492F">
                <w:rPr>
                  <w:rFonts w:ascii="Times New Roman" w:hAnsi="Times New Roman" w:cs="Times New Roman"/>
                  <w:sz w:val="24"/>
                  <w:szCs w:val="24"/>
                </w:rPr>
                <w:fldChar w:fldCharType="separate"/>
              </w:r>
              <w:r w:rsidR="0066492F" w:rsidRPr="0066492F">
                <w:rPr>
                  <w:rFonts w:ascii="Times New Roman" w:hAnsi="Times New Roman" w:cs="Times New Roman"/>
                  <w:noProof/>
                  <w:sz w:val="24"/>
                  <w:szCs w:val="24"/>
                </w:rPr>
                <w:t>(n.d.). Retrieved August 15, 2018, from Prospectus: www.prospectus.co.uk</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i/>
                  <w:iCs/>
                  <w:noProof/>
                  <w:sz w:val="24"/>
                  <w:szCs w:val="24"/>
                </w:rPr>
                <w:t>Care Manager</w:t>
              </w:r>
              <w:r w:rsidRPr="0066492F">
                <w:rPr>
                  <w:rFonts w:ascii="Times New Roman" w:hAnsi="Times New Roman" w:cs="Times New Roman"/>
                  <w:noProof/>
                  <w:sz w:val="24"/>
                  <w:szCs w:val="24"/>
                </w:rPr>
                <w:t>. (n.d.). Retrieved August 17, 2018, from Prospectus: https://www.prospects.ac.uk/job-profiles/care-manager</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Cottrell. (2010). Skills for Success. </w:t>
              </w:r>
              <w:r w:rsidRPr="0066492F">
                <w:rPr>
                  <w:rFonts w:ascii="Times New Roman" w:hAnsi="Times New Roman" w:cs="Times New Roman"/>
                  <w:i/>
                  <w:iCs/>
                  <w:noProof/>
                  <w:sz w:val="24"/>
                  <w:szCs w:val="24"/>
                </w:rPr>
                <w:t>Personal Development Planning Handbook, 2</w:t>
              </w:r>
              <w:r w:rsidRPr="0066492F">
                <w:rPr>
                  <w:rFonts w:ascii="Times New Roman" w:hAnsi="Times New Roman" w:cs="Times New Roman"/>
                  <w:noProof/>
                  <w:sz w:val="24"/>
                  <w:szCs w:val="24"/>
                </w:rPr>
                <w:t>, 343-357. Retrieved August 15, 2018</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Daniel. (2018). </w:t>
              </w:r>
              <w:r w:rsidRPr="0066492F">
                <w:rPr>
                  <w:rFonts w:ascii="Times New Roman" w:hAnsi="Times New Roman" w:cs="Times New Roman"/>
                  <w:i/>
                  <w:iCs/>
                  <w:noProof/>
                  <w:sz w:val="24"/>
                  <w:szCs w:val="24"/>
                </w:rPr>
                <w:t>Self-Motivation</w:t>
              </w:r>
              <w:r w:rsidRPr="0066492F">
                <w:rPr>
                  <w:rFonts w:ascii="Times New Roman" w:hAnsi="Times New Roman" w:cs="Times New Roman"/>
                  <w:noProof/>
                  <w:sz w:val="24"/>
                  <w:szCs w:val="24"/>
                </w:rPr>
                <w:t>. Retrieved August 15, 2018, from Skills You Need: https://www.skillsyouneed.com/ps/self-motivation.html</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Gamper. (2012). Recruitment and Selection. </w:t>
              </w:r>
              <w:r w:rsidRPr="0066492F">
                <w:rPr>
                  <w:rFonts w:ascii="Times New Roman" w:hAnsi="Times New Roman" w:cs="Times New Roman"/>
                  <w:i/>
                  <w:iCs/>
                  <w:noProof/>
                  <w:sz w:val="24"/>
                  <w:szCs w:val="24"/>
                </w:rPr>
                <w:t>An Analaysis of Organizational Performance and Outcome, 1</w:t>
              </w:r>
              <w:r w:rsidRPr="0066492F">
                <w:rPr>
                  <w:rFonts w:ascii="Times New Roman" w:hAnsi="Times New Roman" w:cs="Times New Roman"/>
                  <w:noProof/>
                  <w:sz w:val="24"/>
                  <w:szCs w:val="24"/>
                </w:rPr>
                <w:t>(6), 95-99.</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Hershal. (2006). </w:t>
              </w:r>
              <w:r w:rsidRPr="0066492F">
                <w:rPr>
                  <w:rFonts w:ascii="Times New Roman" w:hAnsi="Times New Roman" w:cs="Times New Roman"/>
                  <w:i/>
                  <w:iCs/>
                  <w:noProof/>
                  <w:sz w:val="24"/>
                  <w:szCs w:val="24"/>
                </w:rPr>
                <w:t>Business Communication</w:t>
              </w:r>
              <w:r w:rsidRPr="0066492F">
                <w:rPr>
                  <w:rFonts w:ascii="Times New Roman" w:hAnsi="Times New Roman" w:cs="Times New Roman"/>
                  <w:noProof/>
                  <w:sz w:val="24"/>
                  <w:szCs w:val="24"/>
                </w:rPr>
                <w:t xml:space="preserve"> (3 ed., Vol. 2). London: McGrew and Hill.</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Honey, P. (1982). </w:t>
              </w:r>
              <w:r w:rsidRPr="0066492F">
                <w:rPr>
                  <w:rFonts w:ascii="Times New Roman" w:hAnsi="Times New Roman" w:cs="Times New Roman"/>
                  <w:i/>
                  <w:iCs/>
                  <w:noProof/>
                  <w:sz w:val="24"/>
                  <w:szCs w:val="24"/>
                </w:rPr>
                <w:t>Learning Styles: A Manual Approach</w:t>
              </w:r>
              <w:r w:rsidRPr="0066492F">
                <w:rPr>
                  <w:rFonts w:ascii="Times New Roman" w:hAnsi="Times New Roman" w:cs="Times New Roman"/>
                  <w:noProof/>
                  <w:sz w:val="24"/>
                  <w:szCs w:val="24"/>
                </w:rPr>
                <w:t xml:space="preserve"> (4 ed., Vol. 2). London: P. Honey.</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Locky. (2007). </w:t>
              </w:r>
              <w:r w:rsidRPr="0066492F">
                <w:rPr>
                  <w:rFonts w:ascii="Times New Roman" w:hAnsi="Times New Roman" w:cs="Times New Roman"/>
                  <w:i/>
                  <w:iCs/>
                  <w:noProof/>
                  <w:sz w:val="24"/>
                  <w:szCs w:val="24"/>
                </w:rPr>
                <w:t>Organizational Behavior and Management</w:t>
              </w:r>
              <w:r w:rsidRPr="0066492F">
                <w:rPr>
                  <w:rFonts w:ascii="Times New Roman" w:hAnsi="Times New Roman" w:cs="Times New Roman"/>
                  <w:noProof/>
                  <w:sz w:val="24"/>
                  <w:szCs w:val="24"/>
                </w:rPr>
                <w:t xml:space="preserve"> (9 ed., Vol. 4). Pearson.</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Lynch, A. (2012, December 29). Personal Development Plan. YouTube. Retrieved August 18, 2018, from https://www.youtube.com/watch?v=qpBLrqsDMhM</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Maund, A. (2017). Certificate in Higher Ediucation. </w:t>
              </w:r>
              <w:r w:rsidRPr="0066492F">
                <w:rPr>
                  <w:rFonts w:ascii="Times New Roman" w:hAnsi="Times New Roman" w:cs="Times New Roman"/>
                  <w:i/>
                  <w:iCs/>
                  <w:noProof/>
                  <w:sz w:val="24"/>
                  <w:szCs w:val="24"/>
                </w:rPr>
                <w:t>Skills for the students, 12</w:t>
              </w:r>
              <w:r w:rsidRPr="0066492F">
                <w:rPr>
                  <w:rFonts w:ascii="Times New Roman" w:hAnsi="Times New Roman" w:cs="Times New Roman"/>
                  <w:noProof/>
                  <w:sz w:val="24"/>
                  <w:szCs w:val="24"/>
                </w:rPr>
                <w:t>(4), 34.</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Morgan, A. (2016). </w:t>
              </w:r>
              <w:r w:rsidRPr="0066492F">
                <w:rPr>
                  <w:rFonts w:ascii="Times New Roman" w:hAnsi="Times New Roman" w:cs="Times New Roman"/>
                  <w:i/>
                  <w:iCs/>
                  <w:noProof/>
                  <w:sz w:val="24"/>
                  <w:szCs w:val="24"/>
                </w:rPr>
                <w:t>Student's Guide to Study and Employability</w:t>
              </w:r>
              <w:r w:rsidRPr="0066492F">
                <w:rPr>
                  <w:rFonts w:ascii="Times New Roman" w:hAnsi="Times New Roman" w:cs="Times New Roman"/>
                  <w:noProof/>
                  <w:sz w:val="24"/>
                  <w:szCs w:val="24"/>
                </w:rPr>
                <w:t xml:space="preserve"> (3 ed., Vol. 1). Sage.</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Myrko Thum. (2013, February 22). </w:t>
              </w:r>
              <w:r w:rsidRPr="0066492F">
                <w:rPr>
                  <w:rFonts w:ascii="Times New Roman" w:hAnsi="Times New Roman" w:cs="Times New Roman"/>
                  <w:i/>
                  <w:iCs/>
                  <w:noProof/>
                  <w:sz w:val="24"/>
                  <w:szCs w:val="24"/>
                </w:rPr>
                <w:t>Personal Values</w:t>
              </w:r>
              <w:r w:rsidRPr="0066492F">
                <w:rPr>
                  <w:rFonts w:ascii="Times New Roman" w:hAnsi="Times New Roman" w:cs="Times New Roman"/>
                  <w:noProof/>
                  <w:sz w:val="24"/>
                  <w:szCs w:val="24"/>
                </w:rPr>
                <w:t>. Retrieved August 15, 2018, from Myrko Thum: http://www.myrkothum.com/personal-values/</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i/>
                  <w:iCs/>
                  <w:noProof/>
                  <w:sz w:val="24"/>
                  <w:szCs w:val="24"/>
                </w:rPr>
                <w:t>Personal Development Planning</w:t>
              </w:r>
              <w:r w:rsidRPr="0066492F">
                <w:rPr>
                  <w:rFonts w:ascii="Times New Roman" w:hAnsi="Times New Roman" w:cs="Times New Roman"/>
                  <w:noProof/>
                  <w:sz w:val="24"/>
                  <w:szCs w:val="24"/>
                </w:rPr>
                <w:t>. (n.d.). Retrieved August 16, 2018, from Charted Management Institute: https://www.managers.org.uk/knowledge-bank/personal-development-planning</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Pritchards. (2008). </w:t>
              </w:r>
              <w:r w:rsidRPr="0066492F">
                <w:rPr>
                  <w:rFonts w:ascii="Times New Roman" w:hAnsi="Times New Roman" w:cs="Times New Roman"/>
                  <w:i/>
                  <w:iCs/>
                  <w:noProof/>
                  <w:sz w:val="24"/>
                  <w:szCs w:val="24"/>
                </w:rPr>
                <w:t>Learning in University</w:t>
              </w:r>
              <w:r w:rsidRPr="0066492F">
                <w:rPr>
                  <w:rFonts w:ascii="Times New Roman" w:hAnsi="Times New Roman" w:cs="Times New Roman"/>
                  <w:noProof/>
                  <w:sz w:val="24"/>
                  <w:szCs w:val="24"/>
                </w:rPr>
                <w:t xml:space="preserve"> (5 ed., Vol. 6). London: Sage.</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Richardson. (2008). </w:t>
              </w:r>
              <w:r w:rsidRPr="0066492F">
                <w:rPr>
                  <w:rFonts w:ascii="Times New Roman" w:hAnsi="Times New Roman" w:cs="Times New Roman"/>
                  <w:i/>
                  <w:iCs/>
                  <w:noProof/>
                  <w:sz w:val="24"/>
                  <w:szCs w:val="24"/>
                </w:rPr>
                <w:t>Business Reserach Methods</w:t>
              </w:r>
              <w:r w:rsidRPr="0066492F">
                <w:rPr>
                  <w:rFonts w:ascii="Times New Roman" w:hAnsi="Times New Roman" w:cs="Times New Roman"/>
                  <w:noProof/>
                  <w:sz w:val="24"/>
                  <w:szCs w:val="24"/>
                </w:rPr>
                <w:t xml:space="preserve"> (6 ed., Vol. 4). NY: Hudson.</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lastRenderedPageBreak/>
                <w:t xml:space="preserve">Sarah, A. Paul. (2011). Vital Skills for Success in Degree. </w:t>
              </w:r>
              <w:r w:rsidRPr="0066492F">
                <w:rPr>
                  <w:rFonts w:ascii="Times New Roman" w:hAnsi="Times New Roman" w:cs="Times New Roman"/>
                  <w:i/>
                  <w:iCs/>
                  <w:noProof/>
                  <w:sz w:val="24"/>
                  <w:szCs w:val="24"/>
                </w:rPr>
                <w:t>An Analysis of Personal Development and Skills</w:t>
              </w:r>
              <w:r w:rsidRPr="0066492F">
                <w:rPr>
                  <w:rFonts w:ascii="Times New Roman" w:hAnsi="Times New Roman" w:cs="Times New Roman"/>
                  <w:noProof/>
                  <w:sz w:val="24"/>
                  <w:szCs w:val="24"/>
                </w:rPr>
                <w:t>, 41-49. Retrieved August 15, 2018</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Saul McLeod. (2017). </w:t>
              </w:r>
              <w:r w:rsidRPr="0066492F">
                <w:rPr>
                  <w:rFonts w:ascii="Times New Roman" w:hAnsi="Times New Roman" w:cs="Times New Roman"/>
                  <w:i/>
                  <w:iCs/>
                  <w:noProof/>
                  <w:sz w:val="24"/>
                  <w:szCs w:val="24"/>
                </w:rPr>
                <w:t>Kolb's Learning Styles</w:t>
              </w:r>
              <w:r w:rsidRPr="0066492F">
                <w:rPr>
                  <w:rFonts w:ascii="Times New Roman" w:hAnsi="Times New Roman" w:cs="Times New Roman"/>
                  <w:noProof/>
                  <w:sz w:val="24"/>
                  <w:szCs w:val="24"/>
                </w:rPr>
                <w:t>. Retrieved August 15, 2018, from Simply Psychology: https://www.simplypsychology.org/learning-kolb.html</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i/>
                  <w:iCs/>
                  <w:noProof/>
                  <w:sz w:val="24"/>
                  <w:szCs w:val="24"/>
                </w:rPr>
                <w:t>Teamwork</w:t>
              </w:r>
              <w:r w:rsidRPr="0066492F">
                <w:rPr>
                  <w:rFonts w:ascii="Times New Roman" w:hAnsi="Times New Roman" w:cs="Times New Roman"/>
                  <w:noProof/>
                  <w:sz w:val="24"/>
                  <w:szCs w:val="24"/>
                </w:rPr>
                <w:t>. (n.d.). Retrieved August 16, 2018, from Business Dictionary: http://www.businessdictionary.com/definition/teamwork.html</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i/>
                  <w:iCs/>
                  <w:noProof/>
                  <w:sz w:val="24"/>
                  <w:szCs w:val="24"/>
                </w:rPr>
                <w:t xml:space="preserve">Understanding the Johari Window model with Explanations </w:t>
              </w:r>
              <w:r w:rsidRPr="0066492F">
                <w:rPr>
                  <w:rFonts w:ascii="Times New Roman" w:hAnsi="Times New Roman" w:cs="Times New Roman"/>
                  <w:noProof/>
                  <w:sz w:val="24"/>
                  <w:szCs w:val="24"/>
                </w:rPr>
                <w:t>. (2013, November 10). Retrieved from Seklf Awareness, UK: http://www.selfawareness.org.uk/news/understanding-the-johari-window-model</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Van Emden. (2010). </w:t>
              </w:r>
              <w:r w:rsidRPr="0066492F">
                <w:rPr>
                  <w:rFonts w:ascii="Times New Roman" w:hAnsi="Times New Roman" w:cs="Times New Roman"/>
                  <w:i/>
                  <w:iCs/>
                  <w:noProof/>
                  <w:sz w:val="24"/>
                  <w:szCs w:val="24"/>
                </w:rPr>
                <w:t>Presentation Skills for Students</w:t>
              </w:r>
              <w:r w:rsidRPr="0066492F">
                <w:rPr>
                  <w:rFonts w:ascii="Times New Roman" w:hAnsi="Times New Roman" w:cs="Times New Roman"/>
                  <w:noProof/>
                  <w:sz w:val="24"/>
                  <w:szCs w:val="24"/>
                </w:rPr>
                <w:t xml:space="preserve"> (2 ed.). Palgrave Macmillan.</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Vohra. (2009). </w:t>
              </w:r>
              <w:r w:rsidRPr="0066492F">
                <w:rPr>
                  <w:rFonts w:ascii="Times New Roman" w:hAnsi="Times New Roman" w:cs="Times New Roman"/>
                  <w:i/>
                  <w:iCs/>
                  <w:noProof/>
                  <w:sz w:val="24"/>
                  <w:szCs w:val="24"/>
                </w:rPr>
                <w:t>Organizatonal Behavior</w:t>
              </w:r>
              <w:r w:rsidRPr="0066492F">
                <w:rPr>
                  <w:rFonts w:ascii="Times New Roman" w:hAnsi="Times New Roman" w:cs="Times New Roman"/>
                  <w:noProof/>
                  <w:sz w:val="24"/>
                  <w:szCs w:val="24"/>
                </w:rPr>
                <w:t xml:space="preserve"> (6 ed., Vol. 6). (3, Ed.) Boston: Pearson.</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Webster. (2018, Auguts 5). </w:t>
              </w:r>
              <w:r w:rsidRPr="0066492F">
                <w:rPr>
                  <w:rFonts w:ascii="Times New Roman" w:hAnsi="Times New Roman" w:cs="Times New Roman"/>
                  <w:i/>
                  <w:iCs/>
                  <w:noProof/>
                  <w:sz w:val="24"/>
                  <w:szCs w:val="24"/>
                </w:rPr>
                <w:t>Learning</w:t>
              </w:r>
              <w:r w:rsidRPr="0066492F">
                <w:rPr>
                  <w:rFonts w:ascii="Times New Roman" w:hAnsi="Times New Roman" w:cs="Times New Roman"/>
                  <w:noProof/>
                  <w:sz w:val="24"/>
                  <w:szCs w:val="24"/>
                </w:rPr>
                <w:t>. Retrieved August 15, 2018, from Merriam Webster: https://www.merriam-webster.com/dictionary/learning</w:t>
              </w:r>
            </w:p>
            <w:p w:rsidR="0066492F" w:rsidRPr="0066492F" w:rsidRDefault="0066492F" w:rsidP="0066492F">
              <w:pPr>
                <w:pStyle w:val="Bibliography"/>
                <w:spacing w:line="360" w:lineRule="auto"/>
                <w:ind w:left="720" w:hanging="720"/>
                <w:jc w:val="both"/>
                <w:rPr>
                  <w:rFonts w:ascii="Times New Roman" w:hAnsi="Times New Roman" w:cs="Times New Roman"/>
                  <w:noProof/>
                  <w:sz w:val="24"/>
                  <w:szCs w:val="24"/>
                </w:rPr>
              </w:pPr>
              <w:r w:rsidRPr="0066492F">
                <w:rPr>
                  <w:rFonts w:ascii="Times New Roman" w:hAnsi="Times New Roman" w:cs="Times New Roman"/>
                  <w:noProof/>
                  <w:sz w:val="24"/>
                  <w:szCs w:val="24"/>
                </w:rPr>
                <w:t xml:space="preserve">Zhaw &amp; Chen. (2007). </w:t>
              </w:r>
              <w:r w:rsidRPr="0066492F">
                <w:rPr>
                  <w:rFonts w:ascii="Times New Roman" w:hAnsi="Times New Roman" w:cs="Times New Roman"/>
                  <w:i/>
                  <w:iCs/>
                  <w:noProof/>
                  <w:sz w:val="24"/>
                  <w:szCs w:val="24"/>
                </w:rPr>
                <w:t>Business Research Methods</w:t>
              </w:r>
              <w:r w:rsidRPr="0066492F">
                <w:rPr>
                  <w:rFonts w:ascii="Times New Roman" w:hAnsi="Times New Roman" w:cs="Times New Roman"/>
                  <w:noProof/>
                  <w:sz w:val="24"/>
                  <w:szCs w:val="24"/>
                </w:rPr>
                <w:t xml:space="preserve"> (7 ed., Vol. 4). NY: Pearson.</w:t>
              </w:r>
            </w:p>
            <w:p w:rsidR="007E76FD" w:rsidRPr="0066492F" w:rsidRDefault="007E76FD" w:rsidP="0066492F">
              <w:pPr>
                <w:spacing w:line="360" w:lineRule="auto"/>
                <w:jc w:val="both"/>
                <w:rPr>
                  <w:rFonts w:ascii="Times New Roman" w:hAnsi="Times New Roman" w:cs="Times New Roman"/>
                  <w:sz w:val="24"/>
                  <w:szCs w:val="24"/>
                </w:rPr>
              </w:pPr>
              <w:r w:rsidRPr="0066492F">
                <w:rPr>
                  <w:rFonts w:ascii="Times New Roman" w:hAnsi="Times New Roman" w:cs="Times New Roman"/>
                  <w:b/>
                  <w:bCs/>
                  <w:noProof/>
                  <w:sz w:val="24"/>
                  <w:szCs w:val="24"/>
                </w:rPr>
                <w:fldChar w:fldCharType="end"/>
              </w:r>
            </w:p>
          </w:sdtContent>
        </w:sdt>
      </w:sdtContent>
    </w:sdt>
    <w:p w:rsidR="007E76FD" w:rsidRPr="007E76FD" w:rsidRDefault="007E76FD" w:rsidP="007E76FD"/>
    <w:p w:rsidR="00620528" w:rsidRDefault="00620528" w:rsidP="00947F6A">
      <w:pPr>
        <w:spacing w:line="360" w:lineRule="auto"/>
        <w:jc w:val="both"/>
        <w:rPr>
          <w:rFonts w:ascii="Times New Roman" w:hAnsi="Times New Roman" w:cs="Times New Roman"/>
          <w:sz w:val="24"/>
        </w:rPr>
      </w:pPr>
    </w:p>
    <w:p w:rsidR="00A96588" w:rsidRDefault="00A96588" w:rsidP="00947F6A">
      <w:pPr>
        <w:spacing w:line="360" w:lineRule="auto"/>
        <w:jc w:val="both"/>
        <w:rPr>
          <w:rFonts w:ascii="Times New Roman" w:hAnsi="Times New Roman" w:cs="Times New Roman"/>
          <w:sz w:val="24"/>
        </w:rPr>
      </w:pPr>
    </w:p>
    <w:p w:rsidR="00D1228C" w:rsidRDefault="00D1228C" w:rsidP="00947F6A">
      <w:pPr>
        <w:spacing w:line="360" w:lineRule="auto"/>
        <w:jc w:val="both"/>
        <w:rPr>
          <w:rFonts w:ascii="Times New Roman" w:hAnsi="Times New Roman" w:cs="Times New Roman"/>
          <w:sz w:val="24"/>
        </w:rPr>
      </w:pPr>
    </w:p>
    <w:p w:rsidR="00D1228C" w:rsidRDefault="00D1228C" w:rsidP="00947F6A">
      <w:pPr>
        <w:spacing w:line="360" w:lineRule="auto"/>
        <w:jc w:val="both"/>
        <w:rPr>
          <w:rFonts w:ascii="Times New Roman" w:hAnsi="Times New Roman" w:cs="Times New Roman"/>
          <w:sz w:val="24"/>
        </w:rPr>
      </w:pPr>
    </w:p>
    <w:p w:rsidR="00D1228C" w:rsidRDefault="00D1228C" w:rsidP="00947F6A">
      <w:pPr>
        <w:spacing w:line="360" w:lineRule="auto"/>
        <w:jc w:val="both"/>
        <w:rPr>
          <w:rFonts w:ascii="Times New Roman" w:hAnsi="Times New Roman" w:cs="Times New Roman"/>
          <w:sz w:val="24"/>
        </w:rPr>
      </w:pPr>
    </w:p>
    <w:p w:rsidR="00D1228C" w:rsidRDefault="00D1228C" w:rsidP="00947F6A">
      <w:pPr>
        <w:spacing w:line="360" w:lineRule="auto"/>
        <w:jc w:val="both"/>
        <w:rPr>
          <w:rFonts w:ascii="Times New Roman" w:hAnsi="Times New Roman" w:cs="Times New Roman"/>
          <w:sz w:val="24"/>
        </w:rPr>
      </w:pPr>
    </w:p>
    <w:p w:rsidR="00A96588" w:rsidRDefault="00A96588" w:rsidP="00947F6A">
      <w:pPr>
        <w:spacing w:line="360" w:lineRule="auto"/>
        <w:jc w:val="both"/>
        <w:rPr>
          <w:rFonts w:ascii="Times New Roman" w:hAnsi="Times New Roman" w:cs="Times New Roman"/>
          <w:sz w:val="24"/>
        </w:rPr>
      </w:pPr>
    </w:p>
    <w:p w:rsidR="00A96588" w:rsidRDefault="00A96588" w:rsidP="00947F6A">
      <w:pPr>
        <w:spacing w:line="360" w:lineRule="auto"/>
        <w:jc w:val="both"/>
        <w:rPr>
          <w:rFonts w:ascii="Times New Roman" w:hAnsi="Times New Roman" w:cs="Times New Roman"/>
          <w:sz w:val="24"/>
        </w:rPr>
      </w:pPr>
    </w:p>
    <w:p w:rsidR="00620528" w:rsidRDefault="00620528" w:rsidP="00620528">
      <w:pPr>
        <w:pStyle w:val="Heading1"/>
        <w:spacing w:line="360" w:lineRule="auto"/>
        <w:jc w:val="both"/>
        <w:rPr>
          <w:b/>
        </w:rPr>
      </w:pPr>
      <w:bookmarkStart w:id="28" w:name="_Toc522318312"/>
      <w:r w:rsidRPr="00620528">
        <w:rPr>
          <w:b/>
        </w:rPr>
        <w:lastRenderedPageBreak/>
        <w:t>Appendix:</w:t>
      </w:r>
      <w:bookmarkEnd w:id="28"/>
    </w:p>
    <w:p w:rsidR="00D1228C" w:rsidRPr="00D1228C" w:rsidRDefault="00D1228C" w:rsidP="00D1228C">
      <w:pPr>
        <w:pStyle w:val="Heading2"/>
        <w:spacing w:line="360" w:lineRule="auto"/>
        <w:jc w:val="both"/>
        <w:rPr>
          <w:b/>
        </w:rPr>
      </w:pPr>
      <w:bookmarkStart w:id="29" w:name="_Toc522318313"/>
      <w:r w:rsidRPr="00D1228C">
        <w:rPr>
          <w:b/>
        </w:rPr>
        <w:t>Personal Development Plan:</w:t>
      </w:r>
      <w:bookmarkEnd w:id="29"/>
    </w:p>
    <w:tbl>
      <w:tblPr>
        <w:tblW w:w="86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53"/>
        <w:gridCol w:w="2058"/>
        <w:gridCol w:w="1618"/>
        <w:gridCol w:w="1463"/>
        <w:gridCol w:w="1443"/>
      </w:tblGrid>
      <w:tr w:rsidR="00A96588" w:rsidTr="00350EE8">
        <w:trPr>
          <w:trHeight w:val="540"/>
          <w:jc w:val="center"/>
        </w:trPr>
        <w:tc>
          <w:tcPr>
            <w:tcW w:w="8635" w:type="dxa"/>
            <w:gridSpan w:val="5"/>
          </w:tcPr>
          <w:p w:rsidR="00A96588" w:rsidRDefault="00A96588" w:rsidP="00350EE8">
            <w:pPr>
              <w:rPr>
                <w:rFonts w:ascii="Times New Roman" w:hAnsi="Times New Roman" w:cs="Times New Roman"/>
                <w:b/>
                <w:sz w:val="24"/>
              </w:rPr>
            </w:pPr>
            <w:r w:rsidRPr="00B612DB">
              <w:rPr>
                <w:rFonts w:ascii="Times New Roman" w:hAnsi="Times New Roman" w:cs="Times New Roman"/>
                <w:b/>
                <w:sz w:val="28"/>
              </w:rPr>
              <w:t>NAME:</w:t>
            </w:r>
            <w:r w:rsidR="002D39BB">
              <w:rPr>
                <w:rFonts w:ascii="Times New Roman" w:hAnsi="Times New Roman" w:cs="Times New Roman"/>
                <w:b/>
                <w:sz w:val="28"/>
              </w:rPr>
              <w:t xml:space="preserve"> </w:t>
            </w:r>
            <w:proofErr w:type="spellStart"/>
            <w:r w:rsidR="002D39BB">
              <w:rPr>
                <w:rFonts w:ascii="Times New Roman" w:hAnsi="Times New Roman" w:cs="Times New Roman"/>
                <w:b/>
                <w:sz w:val="28"/>
              </w:rPr>
              <w:t>Shiraje</w:t>
            </w:r>
            <w:proofErr w:type="spellEnd"/>
            <w:r w:rsidR="002D39BB">
              <w:rPr>
                <w:rFonts w:ascii="Times New Roman" w:hAnsi="Times New Roman" w:cs="Times New Roman"/>
                <w:b/>
                <w:sz w:val="28"/>
              </w:rPr>
              <w:t xml:space="preserve"> </w:t>
            </w:r>
            <w:proofErr w:type="spellStart"/>
            <w:r w:rsidR="002D39BB">
              <w:rPr>
                <w:rFonts w:ascii="Times New Roman" w:hAnsi="Times New Roman" w:cs="Times New Roman"/>
                <w:b/>
                <w:sz w:val="28"/>
              </w:rPr>
              <w:t>Sekaw</w:t>
            </w:r>
            <w:r w:rsidR="0088707C">
              <w:rPr>
                <w:rFonts w:ascii="Times New Roman" w:hAnsi="Times New Roman" w:cs="Times New Roman"/>
                <w:b/>
                <w:sz w:val="28"/>
              </w:rPr>
              <w:t>u</w:t>
            </w:r>
            <w:r w:rsidR="002D39BB">
              <w:rPr>
                <w:rFonts w:ascii="Times New Roman" w:hAnsi="Times New Roman" w:cs="Times New Roman"/>
                <w:b/>
                <w:sz w:val="28"/>
              </w:rPr>
              <w:t>nde</w:t>
            </w:r>
            <w:proofErr w:type="spellEnd"/>
          </w:p>
        </w:tc>
      </w:tr>
      <w:tr w:rsidR="00A96588" w:rsidTr="00350EE8">
        <w:trPr>
          <w:jc w:val="center"/>
        </w:trPr>
        <w:tc>
          <w:tcPr>
            <w:tcW w:w="2065" w:type="dxa"/>
          </w:tcPr>
          <w:p w:rsidR="00A96588" w:rsidRPr="00237BF6" w:rsidRDefault="00A96588" w:rsidP="00350EE8">
            <w:pPr>
              <w:jc w:val="center"/>
              <w:rPr>
                <w:rFonts w:ascii="Times New Roman" w:hAnsi="Times New Roman" w:cs="Times New Roman"/>
                <w:b/>
                <w:sz w:val="24"/>
              </w:rPr>
            </w:pPr>
          </w:p>
          <w:p w:rsidR="00A96588" w:rsidRPr="00237BF6" w:rsidRDefault="00A96588" w:rsidP="00350EE8">
            <w:pPr>
              <w:jc w:val="center"/>
              <w:rPr>
                <w:rFonts w:ascii="Times New Roman" w:hAnsi="Times New Roman" w:cs="Times New Roman"/>
                <w:b/>
                <w:sz w:val="24"/>
              </w:rPr>
            </w:pPr>
            <w:r w:rsidRPr="00237BF6">
              <w:rPr>
                <w:rFonts w:ascii="Times New Roman" w:hAnsi="Times New Roman" w:cs="Times New Roman"/>
                <w:b/>
                <w:sz w:val="24"/>
              </w:rPr>
              <w:t xml:space="preserve">What </w:t>
            </w:r>
            <w:r>
              <w:rPr>
                <w:rFonts w:ascii="Times New Roman" w:hAnsi="Times New Roman" w:cs="Times New Roman"/>
                <w:b/>
                <w:sz w:val="24"/>
              </w:rPr>
              <w:t>do I want to learn?</w:t>
            </w:r>
          </w:p>
        </w:tc>
        <w:tc>
          <w:tcPr>
            <w:tcW w:w="2070" w:type="dxa"/>
          </w:tcPr>
          <w:p w:rsidR="00A96588" w:rsidRPr="00237BF6" w:rsidRDefault="00A96588" w:rsidP="00350EE8">
            <w:pPr>
              <w:jc w:val="center"/>
              <w:rPr>
                <w:rFonts w:ascii="Times New Roman" w:hAnsi="Times New Roman" w:cs="Times New Roman"/>
                <w:b/>
                <w:sz w:val="24"/>
              </w:rPr>
            </w:pPr>
          </w:p>
          <w:p w:rsidR="00A96588" w:rsidRPr="00237BF6" w:rsidRDefault="00A96588" w:rsidP="00350EE8">
            <w:pPr>
              <w:jc w:val="center"/>
              <w:rPr>
                <w:rFonts w:ascii="Times New Roman" w:hAnsi="Times New Roman" w:cs="Times New Roman"/>
                <w:b/>
                <w:sz w:val="24"/>
              </w:rPr>
            </w:pPr>
            <w:r>
              <w:rPr>
                <w:rFonts w:ascii="Times New Roman" w:hAnsi="Times New Roman" w:cs="Times New Roman"/>
                <w:b/>
                <w:sz w:val="24"/>
              </w:rPr>
              <w:t>What will I do after achieving this</w:t>
            </w:r>
            <w:r w:rsidRPr="00237BF6">
              <w:rPr>
                <w:rFonts w:ascii="Times New Roman" w:hAnsi="Times New Roman" w:cs="Times New Roman"/>
                <w:b/>
                <w:sz w:val="24"/>
              </w:rPr>
              <w:t>?</w:t>
            </w:r>
          </w:p>
        </w:tc>
        <w:tc>
          <w:tcPr>
            <w:tcW w:w="1620" w:type="dxa"/>
          </w:tcPr>
          <w:p w:rsidR="00A96588" w:rsidRPr="00237BF6" w:rsidRDefault="00A96588" w:rsidP="00350EE8">
            <w:pPr>
              <w:jc w:val="center"/>
              <w:rPr>
                <w:rFonts w:ascii="Times New Roman" w:hAnsi="Times New Roman" w:cs="Times New Roman"/>
                <w:b/>
                <w:sz w:val="24"/>
              </w:rPr>
            </w:pPr>
          </w:p>
          <w:p w:rsidR="00A96588" w:rsidRPr="00237BF6" w:rsidRDefault="00A96588" w:rsidP="00350EE8">
            <w:pPr>
              <w:jc w:val="center"/>
              <w:rPr>
                <w:rFonts w:ascii="Times New Roman" w:hAnsi="Times New Roman" w:cs="Times New Roman"/>
                <w:b/>
                <w:sz w:val="24"/>
              </w:rPr>
            </w:pPr>
            <w:r>
              <w:rPr>
                <w:rFonts w:ascii="Times New Roman" w:hAnsi="Times New Roman" w:cs="Times New Roman"/>
                <w:b/>
                <w:sz w:val="24"/>
              </w:rPr>
              <w:t>What resources do I need for support?</w:t>
            </w:r>
          </w:p>
        </w:tc>
        <w:tc>
          <w:tcPr>
            <w:tcW w:w="1463" w:type="dxa"/>
          </w:tcPr>
          <w:p w:rsidR="00A96588" w:rsidRPr="00237BF6" w:rsidRDefault="00A96588" w:rsidP="00350EE8">
            <w:pPr>
              <w:jc w:val="center"/>
              <w:rPr>
                <w:rFonts w:ascii="Times New Roman" w:hAnsi="Times New Roman" w:cs="Times New Roman"/>
                <w:b/>
                <w:sz w:val="24"/>
              </w:rPr>
            </w:pPr>
          </w:p>
          <w:p w:rsidR="00A96588" w:rsidRPr="00237BF6" w:rsidRDefault="00A96588" w:rsidP="00350EE8">
            <w:pPr>
              <w:jc w:val="center"/>
              <w:rPr>
                <w:rFonts w:ascii="Times New Roman" w:hAnsi="Times New Roman" w:cs="Times New Roman"/>
                <w:b/>
                <w:sz w:val="24"/>
              </w:rPr>
            </w:pPr>
            <w:r>
              <w:rPr>
                <w:rFonts w:ascii="Times New Roman" w:hAnsi="Times New Roman" w:cs="Times New Roman"/>
                <w:b/>
                <w:sz w:val="24"/>
              </w:rPr>
              <w:t>What will be my success criteria?</w:t>
            </w:r>
          </w:p>
        </w:tc>
        <w:tc>
          <w:tcPr>
            <w:tcW w:w="1417" w:type="dxa"/>
          </w:tcPr>
          <w:p w:rsidR="00A96588" w:rsidRPr="00237BF6" w:rsidRDefault="00A96588" w:rsidP="00350EE8">
            <w:pPr>
              <w:jc w:val="center"/>
              <w:rPr>
                <w:rFonts w:ascii="Times New Roman" w:hAnsi="Times New Roman" w:cs="Times New Roman"/>
                <w:b/>
                <w:sz w:val="24"/>
              </w:rPr>
            </w:pPr>
          </w:p>
          <w:p w:rsidR="00A96588" w:rsidRPr="00237BF6" w:rsidRDefault="00A96588" w:rsidP="00350EE8">
            <w:pPr>
              <w:jc w:val="center"/>
              <w:rPr>
                <w:rFonts w:ascii="Times New Roman" w:hAnsi="Times New Roman" w:cs="Times New Roman"/>
                <w:b/>
                <w:sz w:val="24"/>
              </w:rPr>
            </w:pPr>
            <w:r w:rsidRPr="00237BF6">
              <w:rPr>
                <w:rFonts w:ascii="Times New Roman" w:hAnsi="Times New Roman" w:cs="Times New Roman"/>
                <w:b/>
                <w:sz w:val="24"/>
              </w:rPr>
              <w:t>Target dates for review and completion</w:t>
            </w:r>
          </w:p>
        </w:tc>
      </w:tr>
      <w:tr w:rsidR="00A96588" w:rsidTr="00350EE8">
        <w:trPr>
          <w:trHeight w:val="2663"/>
          <w:jc w:val="center"/>
        </w:trPr>
        <w:tc>
          <w:tcPr>
            <w:tcW w:w="2065" w:type="dxa"/>
          </w:tcPr>
          <w:p w:rsidR="00A96588" w:rsidRPr="00237BF6" w:rsidRDefault="00A96588" w:rsidP="00350EE8">
            <w:pPr>
              <w:jc w:val="center"/>
              <w:rPr>
                <w:rFonts w:ascii="Times New Roman" w:hAnsi="Times New Roman" w:cs="Times New Roman"/>
                <w:sz w:val="24"/>
              </w:rPr>
            </w:pPr>
            <w:r w:rsidRPr="00237BF6">
              <w:rPr>
                <w:rFonts w:ascii="Times New Roman" w:hAnsi="Times New Roman" w:cs="Times New Roman"/>
                <w:sz w:val="24"/>
              </w:rPr>
              <w:t>External activities of the business</w:t>
            </w:r>
          </w:p>
          <w:p w:rsidR="00A96588" w:rsidRPr="00237BF6" w:rsidRDefault="00A96588" w:rsidP="00350EE8">
            <w:pPr>
              <w:jc w:val="center"/>
              <w:rPr>
                <w:rFonts w:ascii="Times New Roman" w:hAnsi="Times New Roman" w:cs="Times New Roman"/>
                <w:sz w:val="24"/>
              </w:rPr>
            </w:pPr>
          </w:p>
          <w:p w:rsidR="00A96588" w:rsidRPr="00237BF6" w:rsidRDefault="00A96588" w:rsidP="00350EE8">
            <w:pPr>
              <w:jc w:val="center"/>
              <w:rPr>
                <w:rFonts w:ascii="Times New Roman" w:hAnsi="Times New Roman" w:cs="Times New Roman"/>
                <w:sz w:val="24"/>
              </w:rPr>
            </w:pPr>
          </w:p>
        </w:tc>
        <w:tc>
          <w:tcPr>
            <w:tcW w:w="2070" w:type="dxa"/>
          </w:tcPr>
          <w:p w:rsidR="00A96588" w:rsidRPr="00237BF6" w:rsidRDefault="00A96588" w:rsidP="00350EE8">
            <w:pPr>
              <w:jc w:val="center"/>
              <w:rPr>
                <w:rFonts w:ascii="Times New Roman" w:hAnsi="Times New Roman" w:cs="Times New Roman"/>
                <w:sz w:val="24"/>
              </w:rPr>
            </w:pPr>
            <w:r w:rsidRPr="00237BF6">
              <w:rPr>
                <w:rFonts w:ascii="Times New Roman" w:hAnsi="Times New Roman" w:cs="Times New Roman"/>
                <w:sz w:val="24"/>
              </w:rPr>
              <w:t>Complete Health and Social Care</w:t>
            </w:r>
          </w:p>
        </w:tc>
        <w:tc>
          <w:tcPr>
            <w:tcW w:w="1620" w:type="dxa"/>
          </w:tcPr>
          <w:p w:rsidR="00A96588" w:rsidRPr="00237BF6" w:rsidRDefault="00A96588" w:rsidP="00350EE8">
            <w:pPr>
              <w:jc w:val="center"/>
              <w:rPr>
                <w:rFonts w:ascii="Times New Roman" w:hAnsi="Times New Roman" w:cs="Times New Roman"/>
                <w:sz w:val="24"/>
              </w:rPr>
            </w:pPr>
            <w:r w:rsidRPr="00237BF6">
              <w:rPr>
                <w:rFonts w:ascii="Times New Roman" w:hAnsi="Times New Roman" w:cs="Times New Roman"/>
                <w:sz w:val="24"/>
              </w:rPr>
              <w:t>University and training center</w:t>
            </w:r>
          </w:p>
        </w:tc>
        <w:tc>
          <w:tcPr>
            <w:tcW w:w="1463" w:type="dxa"/>
          </w:tcPr>
          <w:p w:rsidR="00A96588" w:rsidRPr="00237BF6" w:rsidRDefault="00A96588" w:rsidP="00350EE8">
            <w:pPr>
              <w:jc w:val="center"/>
              <w:rPr>
                <w:rFonts w:ascii="Times New Roman" w:hAnsi="Times New Roman" w:cs="Times New Roman"/>
                <w:sz w:val="24"/>
              </w:rPr>
            </w:pPr>
            <w:r>
              <w:rPr>
                <w:rFonts w:ascii="Times New Roman" w:hAnsi="Times New Roman" w:cs="Times New Roman"/>
                <w:sz w:val="24"/>
              </w:rPr>
              <w:t>Course evaluation, manager’s appraisals.</w:t>
            </w:r>
          </w:p>
        </w:tc>
        <w:tc>
          <w:tcPr>
            <w:tcW w:w="1417" w:type="dxa"/>
          </w:tcPr>
          <w:p w:rsidR="00A96588" w:rsidRPr="00237BF6" w:rsidRDefault="00A96588" w:rsidP="00350EE8">
            <w:pPr>
              <w:jc w:val="center"/>
              <w:rPr>
                <w:rFonts w:ascii="Times New Roman" w:hAnsi="Times New Roman" w:cs="Times New Roman"/>
                <w:sz w:val="24"/>
              </w:rPr>
            </w:pPr>
            <w:r>
              <w:rPr>
                <w:rFonts w:ascii="Times New Roman" w:hAnsi="Times New Roman" w:cs="Times New Roman"/>
                <w:sz w:val="24"/>
              </w:rPr>
              <w:t>After completing Level</w:t>
            </w:r>
            <w:r w:rsidR="00B21C44">
              <w:rPr>
                <w:rFonts w:ascii="Times New Roman" w:hAnsi="Times New Roman" w:cs="Times New Roman"/>
                <w:sz w:val="24"/>
              </w:rPr>
              <w:t>-4 in leadership and management</w:t>
            </w:r>
            <w:r>
              <w:rPr>
                <w:rFonts w:ascii="Times New Roman" w:hAnsi="Times New Roman" w:cs="Times New Roman"/>
                <w:sz w:val="24"/>
              </w:rPr>
              <w:t xml:space="preserve"> by 2018</w:t>
            </w:r>
          </w:p>
        </w:tc>
      </w:tr>
      <w:tr w:rsidR="00A96588" w:rsidTr="00350EE8">
        <w:trPr>
          <w:trHeight w:val="1610"/>
          <w:jc w:val="center"/>
        </w:trPr>
        <w:tc>
          <w:tcPr>
            <w:tcW w:w="2065"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Enhancing understanding of leadership approaches</w:t>
            </w:r>
          </w:p>
          <w:p w:rsidR="00A96588" w:rsidRPr="00237BF6" w:rsidRDefault="00A96588" w:rsidP="00350EE8">
            <w:pPr>
              <w:jc w:val="center"/>
              <w:rPr>
                <w:rFonts w:ascii="Times New Roman" w:hAnsi="Times New Roman" w:cs="Times New Roman"/>
                <w:sz w:val="24"/>
              </w:rPr>
            </w:pPr>
          </w:p>
        </w:tc>
        <w:tc>
          <w:tcPr>
            <w:tcW w:w="2070"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Learning from observation</w:t>
            </w:r>
          </w:p>
          <w:p w:rsidR="00A96588" w:rsidRDefault="00A96588" w:rsidP="00350EE8">
            <w:pPr>
              <w:jc w:val="center"/>
              <w:rPr>
                <w:rFonts w:ascii="Times New Roman" w:hAnsi="Times New Roman" w:cs="Times New Roman"/>
                <w:sz w:val="24"/>
              </w:rPr>
            </w:pPr>
          </w:p>
          <w:p w:rsidR="00A96588" w:rsidRPr="00237BF6" w:rsidRDefault="00A96588" w:rsidP="00350EE8">
            <w:pPr>
              <w:jc w:val="center"/>
              <w:rPr>
                <w:rFonts w:ascii="Times New Roman" w:hAnsi="Times New Roman" w:cs="Times New Roman"/>
                <w:sz w:val="24"/>
              </w:rPr>
            </w:pPr>
          </w:p>
        </w:tc>
        <w:tc>
          <w:tcPr>
            <w:tcW w:w="1620"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Senior employees and staffs</w:t>
            </w:r>
          </w:p>
          <w:p w:rsidR="00A96588" w:rsidRPr="00237BF6" w:rsidRDefault="00A96588" w:rsidP="00350EE8">
            <w:pPr>
              <w:jc w:val="center"/>
              <w:rPr>
                <w:rFonts w:ascii="Times New Roman" w:hAnsi="Times New Roman" w:cs="Times New Roman"/>
                <w:sz w:val="24"/>
              </w:rPr>
            </w:pPr>
          </w:p>
        </w:tc>
        <w:tc>
          <w:tcPr>
            <w:tcW w:w="1463"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Performance appraisals</w:t>
            </w:r>
          </w:p>
          <w:p w:rsidR="00A96588" w:rsidRDefault="00A96588" w:rsidP="00350EE8">
            <w:pPr>
              <w:jc w:val="center"/>
              <w:rPr>
                <w:rFonts w:ascii="Times New Roman" w:hAnsi="Times New Roman" w:cs="Times New Roman"/>
                <w:sz w:val="24"/>
              </w:rPr>
            </w:pPr>
          </w:p>
          <w:p w:rsidR="00A96588" w:rsidRPr="00237BF6" w:rsidRDefault="00A96588" w:rsidP="00350EE8">
            <w:pPr>
              <w:jc w:val="center"/>
              <w:rPr>
                <w:rFonts w:ascii="Times New Roman" w:hAnsi="Times New Roman" w:cs="Times New Roman"/>
                <w:sz w:val="24"/>
              </w:rPr>
            </w:pPr>
          </w:p>
        </w:tc>
        <w:tc>
          <w:tcPr>
            <w:tcW w:w="1417"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In between October 2018 – October 2019</w:t>
            </w:r>
          </w:p>
          <w:p w:rsidR="00A96588" w:rsidRDefault="00A96588" w:rsidP="00350EE8">
            <w:pPr>
              <w:jc w:val="center"/>
              <w:rPr>
                <w:rFonts w:ascii="Times New Roman" w:hAnsi="Times New Roman" w:cs="Times New Roman"/>
                <w:sz w:val="24"/>
              </w:rPr>
            </w:pPr>
          </w:p>
          <w:p w:rsidR="00A96588" w:rsidRDefault="00A96588" w:rsidP="00350EE8">
            <w:pPr>
              <w:jc w:val="center"/>
              <w:rPr>
                <w:rFonts w:ascii="Times New Roman" w:hAnsi="Times New Roman" w:cs="Times New Roman"/>
                <w:sz w:val="24"/>
              </w:rPr>
            </w:pPr>
          </w:p>
          <w:p w:rsidR="00A96588" w:rsidRDefault="00A96588" w:rsidP="00350EE8">
            <w:pPr>
              <w:jc w:val="center"/>
              <w:rPr>
                <w:rFonts w:ascii="Times New Roman" w:hAnsi="Times New Roman" w:cs="Times New Roman"/>
                <w:sz w:val="24"/>
              </w:rPr>
            </w:pPr>
          </w:p>
        </w:tc>
      </w:tr>
      <w:tr w:rsidR="00A96588" w:rsidTr="00350EE8">
        <w:trPr>
          <w:trHeight w:val="1907"/>
          <w:jc w:val="center"/>
        </w:trPr>
        <w:tc>
          <w:tcPr>
            <w:tcW w:w="2065"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Evaluating core business role</w:t>
            </w:r>
          </w:p>
          <w:p w:rsidR="00A96588" w:rsidRDefault="00A96588" w:rsidP="00350EE8">
            <w:pPr>
              <w:jc w:val="center"/>
              <w:rPr>
                <w:rFonts w:ascii="Times New Roman" w:hAnsi="Times New Roman" w:cs="Times New Roman"/>
                <w:sz w:val="24"/>
              </w:rPr>
            </w:pPr>
          </w:p>
          <w:p w:rsidR="00A96588" w:rsidRDefault="00A96588" w:rsidP="00350EE8">
            <w:pPr>
              <w:jc w:val="center"/>
              <w:rPr>
                <w:rFonts w:ascii="Times New Roman" w:hAnsi="Times New Roman" w:cs="Times New Roman"/>
                <w:sz w:val="24"/>
              </w:rPr>
            </w:pPr>
          </w:p>
          <w:p w:rsidR="00A96588" w:rsidRDefault="00A96588" w:rsidP="00350EE8">
            <w:pPr>
              <w:jc w:val="center"/>
              <w:rPr>
                <w:rFonts w:ascii="Times New Roman" w:hAnsi="Times New Roman" w:cs="Times New Roman"/>
                <w:sz w:val="24"/>
              </w:rPr>
            </w:pPr>
          </w:p>
        </w:tc>
        <w:tc>
          <w:tcPr>
            <w:tcW w:w="2070"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Completing organizational training and be updated with all information</w:t>
            </w:r>
          </w:p>
          <w:p w:rsidR="00A96588" w:rsidRDefault="00A96588" w:rsidP="00350EE8">
            <w:pPr>
              <w:jc w:val="center"/>
              <w:rPr>
                <w:rFonts w:ascii="Times New Roman" w:hAnsi="Times New Roman" w:cs="Times New Roman"/>
                <w:sz w:val="24"/>
              </w:rPr>
            </w:pPr>
          </w:p>
        </w:tc>
        <w:tc>
          <w:tcPr>
            <w:tcW w:w="1620"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 xml:space="preserve">Evaluating academic qualifications and experiences </w:t>
            </w:r>
          </w:p>
          <w:p w:rsidR="00A96588" w:rsidRDefault="00A96588" w:rsidP="00350EE8">
            <w:pPr>
              <w:jc w:val="center"/>
              <w:rPr>
                <w:rFonts w:ascii="Times New Roman" w:hAnsi="Times New Roman" w:cs="Times New Roman"/>
                <w:sz w:val="24"/>
              </w:rPr>
            </w:pPr>
          </w:p>
          <w:p w:rsidR="00A96588" w:rsidRDefault="00A96588" w:rsidP="00350EE8">
            <w:pPr>
              <w:jc w:val="center"/>
              <w:rPr>
                <w:rFonts w:ascii="Times New Roman" w:hAnsi="Times New Roman" w:cs="Times New Roman"/>
                <w:sz w:val="24"/>
              </w:rPr>
            </w:pPr>
          </w:p>
        </w:tc>
        <w:tc>
          <w:tcPr>
            <w:tcW w:w="1463"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Securing bonus benefits</w:t>
            </w:r>
          </w:p>
          <w:p w:rsidR="00A96588" w:rsidRDefault="00A96588" w:rsidP="00350EE8">
            <w:pPr>
              <w:jc w:val="center"/>
              <w:rPr>
                <w:rFonts w:ascii="Times New Roman" w:hAnsi="Times New Roman" w:cs="Times New Roman"/>
                <w:sz w:val="24"/>
              </w:rPr>
            </w:pPr>
          </w:p>
          <w:p w:rsidR="00A96588" w:rsidRDefault="00A96588" w:rsidP="00350EE8">
            <w:pPr>
              <w:jc w:val="center"/>
              <w:rPr>
                <w:rFonts w:ascii="Times New Roman" w:hAnsi="Times New Roman" w:cs="Times New Roman"/>
                <w:sz w:val="24"/>
              </w:rPr>
            </w:pPr>
          </w:p>
        </w:tc>
        <w:tc>
          <w:tcPr>
            <w:tcW w:w="1417"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Within the graduation time</w:t>
            </w:r>
            <w:r w:rsidR="00B8771B">
              <w:rPr>
                <w:rFonts w:ascii="Times New Roman" w:hAnsi="Times New Roman" w:cs="Times New Roman"/>
                <w:sz w:val="24"/>
              </w:rPr>
              <w:t>/</w:t>
            </w:r>
          </w:p>
          <w:p w:rsidR="00A96588" w:rsidRDefault="00A96588" w:rsidP="00350EE8">
            <w:pPr>
              <w:jc w:val="center"/>
              <w:rPr>
                <w:rFonts w:ascii="Times New Roman" w:hAnsi="Times New Roman" w:cs="Times New Roman"/>
                <w:sz w:val="24"/>
              </w:rPr>
            </w:pPr>
          </w:p>
          <w:p w:rsidR="00A96588" w:rsidRDefault="00A96588" w:rsidP="00350EE8">
            <w:pPr>
              <w:jc w:val="center"/>
              <w:rPr>
                <w:rFonts w:ascii="Times New Roman" w:hAnsi="Times New Roman" w:cs="Times New Roman"/>
                <w:sz w:val="24"/>
              </w:rPr>
            </w:pPr>
          </w:p>
          <w:p w:rsidR="00A96588" w:rsidRDefault="00A96588" w:rsidP="00350EE8">
            <w:pPr>
              <w:jc w:val="center"/>
              <w:rPr>
                <w:rFonts w:ascii="Times New Roman" w:hAnsi="Times New Roman" w:cs="Times New Roman"/>
                <w:sz w:val="24"/>
              </w:rPr>
            </w:pPr>
          </w:p>
        </w:tc>
      </w:tr>
      <w:tr w:rsidR="00A96588" w:rsidTr="00350EE8">
        <w:trPr>
          <w:trHeight w:val="2385"/>
          <w:jc w:val="center"/>
        </w:trPr>
        <w:tc>
          <w:tcPr>
            <w:tcW w:w="2065"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lastRenderedPageBreak/>
              <w:t>Decision-making and planning</w:t>
            </w:r>
          </w:p>
        </w:tc>
        <w:tc>
          <w:tcPr>
            <w:tcW w:w="2070"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Gaining corporate business experiences</w:t>
            </w:r>
          </w:p>
        </w:tc>
        <w:tc>
          <w:tcPr>
            <w:tcW w:w="1620"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Training and opportunities</w:t>
            </w:r>
          </w:p>
        </w:tc>
        <w:tc>
          <w:tcPr>
            <w:tcW w:w="1463"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Better course report</w:t>
            </w:r>
          </w:p>
        </w:tc>
        <w:tc>
          <w:tcPr>
            <w:tcW w:w="1417" w:type="dxa"/>
          </w:tcPr>
          <w:p w:rsidR="00A96588" w:rsidRDefault="00A96588" w:rsidP="00350EE8">
            <w:pPr>
              <w:jc w:val="center"/>
              <w:rPr>
                <w:rFonts w:ascii="Times New Roman" w:hAnsi="Times New Roman" w:cs="Times New Roman"/>
                <w:sz w:val="24"/>
              </w:rPr>
            </w:pPr>
            <w:r>
              <w:rPr>
                <w:rFonts w:ascii="Times New Roman" w:hAnsi="Times New Roman" w:cs="Times New Roman"/>
                <w:sz w:val="24"/>
              </w:rPr>
              <w:t xml:space="preserve">After getting at least 10 years of working experiences </w:t>
            </w:r>
          </w:p>
        </w:tc>
      </w:tr>
      <w:tr w:rsidR="00A96588" w:rsidTr="00350EE8">
        <w:trPr>
          <w:trHeight w:val="465"/>
          <w:jc w:val="center"/>
        </w:trPr>
        <w:tc>
          <w:tcPr>
            <w:tcW w:w="8635" w:type="dxa"/>
            <w:gridSpan w:val="5"/>
          </w:tcPr>
          <w:p w:rsidR="00A96588" w:rsidRPr="00AC145A" w:rsidRDefault="00A96588" w:rsidP="00350EE8">
            <w:pPr>
              <w:ind w:left="-5"/>
              <w:jc w:val="both"/>
              <w:rPr>
                <w:rFonts w:ascii="Times New Roman" w:hAnsi="Times New Roman" w:cs="Times New Roman"/>
                <w:b/>
              </w:rPr>
            </w:pPr>
            <w:r w:rsidRPr="00B612DB">
              <w:rPr>
                <w:rFonts w:ascii="Times New Roman" w:hAnsi="Times New Roman" w:cs="Times New Roman"/>
                <w:b/>
                <w:sz w:val="28"/>
              </w:rPr>
              <w:t>REVIEW DATE:</w:t>
            </w:r>
            <w:r w:rsidR="002D39BB">
              <w:rPr>
                <w:rFonts w:ascii="Times New Roman" w:hAnsi="Times New Roman" w:cs="Times New Roman"/>
                <w:b/>
                <w:sz w:val="28"/>
              </w:rPr>
              <w:t xml:space="preserve"> </w:t>
            </w:r>
            <w:r w:rsidR="001C0172">
              <w:rPr>
                <w:rFonts w:ascii="Times New Roman" w:hAnsi="Times New Roman" w:cs="Times New Roman"/>
                <w:b/>
                <w:sz w:val="28"/>
              </w:rPr>
              <w:t>01/01/2019</w:t>
            </w:r>
          </w:p>
        </w:tc>
      </w:tr>
    </w:tbl>
    <w:p w:rsidR="001339FD" w:rsidRDefault="001339FD"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1A4A97">
      <w:pPr>
        <w:spacing w:line="360" w:lineRule="auto"/>
        <w:rPr>
          <w:rFonts w:ascii="Times New Roman" w:hAnsi="Times New Roman" w:cs="Times New Roman"/>
          <w:b/>
          <w:sz w:val="24"/>
        </w:rPr>
      </w:pPr>
    </w:p>
    <w:p w:rsidR="00D1228C" w:rsidRDefault="00D1228C" w:rsidP="00D1228C">
      <w:pPr>
        <w:pStyle w:val="Heading2"/>
        <w:spacing w:line="360" w:lineRule="auto"/>
        <w:jc w:val="both"/>
        <w:rPr>
          <w:b/>
        </w:rPr>
      </w:pPr>
      <w:bookmarkStart w:id="30" w:name="_Toc522318314"/>
      <w:r w:rsidRPr="00A43299">
        <w:rPr>
          <w:b/>
        </w:rPr>
        <w:lastRenderedPageBreak/>
        <w:t>SMART Objectives Template:</w:t>
      </w:r>
      <w:bookmarkEnd w:id="30"/>
      <w:r>
        <w:rPr>
          <w:b/>
        </w:rPr>
        <w:t xml:space="preserve"> </w:t>
      </w:r>
    </w:p>
    <w:p w:rsidR="00D1228C" w:rsidRPr="00935C8F" w:rsidRDefault="00D1228C" w:rsidP="00D1228C">
      <w:pPr>
        <w:jc w:val="center"/>
        <w:rPr>
          <w:rFonts w:ascii="Times New Roman" w:hAnsi="Times New Roman" w:cs="Times New Roman"/>
          <w:b/>
          <w:sz w:val="24"/>
        </w:rPr>
      </w:pPr>
      <w:r w:rsidRPr="00935C8F">
        <w:rPr>
          <w:rFonts w:ascii="Times New Roman" w:hAnsi="Times New Roman" w:cs="Times New Roman"/>
          <w:b/>
          <w:sz w:val="24"/>
        </w:rPr>
        <w:t>Specific - Measurable - Agreed - Realistic - Time-bound</w:t>
      </w:r>
    </w:p>
    <w:tbl>
      <w:tblPr>
        <w:tblW w:w="110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280"/>
        <w:gridCol w:w="2610"/>
        <w:gridCol w:w="2250"/>
        <w:gridCol w:w="1980"/>
        <w:gridCol w:w="1390"/>
        <w:gridCol w:w="1530"/>
      </w:tblGrid>
      <w:tr w:rsidR="00D1228C" w:rsidTr="00B21C44">
        <w:trPr>
          <w:trHeight w:val="1180"/>
          <w:jc w:val="center"/>
        </w:trPr>
        <w:tc>
          <w:tcPr>
            <w:tcW w:w="1280" w:type="dxa"/>
          </w:tcPr>
          <w:p w:rsidR="00D1228C" w:rsidRPr="00D320AA" w:rsidRDefault="00D1228C" w:rsidP="00B21C44">
            <w:pPr>
              <w:pStyle w:val="TableParagraph"/>
              <w:spacing w:before="2"/>
              <w:jc w:val="center"/>
              <w:rPr>
                <w:rFonts w:ascii="Times New Roman" w:hAnsi="Times New Roman" w:cs="Times New Roman"/>
                <w:sz w:val="39"/>
              </w:rPr>
            </w:pPr>
          </w:p>
          <w:p w:rsidR="00D1228C" w:rsidRPr="00D320AA" w:rsidRDefault="00D1228C" w:rsidP="00B21C44">
            <w:pPr>
              <w:pStyle w:val="TableParagraph"/>
              <w:ind w:left="143"/>
              <w:jc w:val="center"/>
              <w:rPr>
                <w:rFonts w:ascii="Times New Roman" w:hAnsi="Times New Roman" w:cs="Times New Roman"/>
                <w:b/>
                <w:sz w:val="23"/>
              </w:rPr>
            </w:pPr>
            <w:r>
              <w:rPr>
                <w:rFonts w:ascii="Times New Roman" w:hAnsi="Times New Roman" w:cs="Times New Roman"/>
                <w:b/>
                <w:sz w:val="23"/>
              </w:rPr>
              <w:t>S</w:t>
            </w:r>
            <w:r w:rsidRPr="00D320AA">
              <w:rPr>
                <w:rFonts w:ascii="Times New Roman" w:hAnsi="Times New Roman" w:cs="Times New Roman"/>
                <w:b/>
                <w:sz w:val="23"/>
              </w:rPr>
              <w:t>kill or ability area</w:t>
            </w:r>
          </w:p>
        </w:tc>
        <w:tc>
          <w:tcPr>
            <w:tcW w:w="2610" w:type="dxa"/>
          </w:tcPr>
          <w:p w:rsidR="00D1228C" w:rsidRPr="00D320AA" w:rsidRDefault="00D1228C" w:rsidP="00B21C44">
            <w:pPr>
              <w:pStyle w:val="TableParagraph"/>
              <w:spacing w:before="153" w:line="256" w:lineRule="auto"/>
              <w:ind w:left="163" w:right="120" w:firstLine="5"/>
              <w:jc w:val="center"/>
              <w:rPr>
                <w:rFonts w:ascii="Times New Roman" w:hAnsi="Times New Roman" w:cs="Times New Roman"/>
                <w:b/>
                <w:sz w:val="23"/>
              </w:rPr>
            </w:pPr>
            <w:r>
              <w:rPr>
                <w:rFonts w:ascii="Times New Roman" w:hAnsi="Times New Roman" w:cs="Times New Roman"/>
                <w:b/>
                <w:sz w:val="23"/>
              </w:rPr>
              <w:t>S</w:t>
            </w:r>
            <w:r w:rsidRPr="00D320AA">
              <w:rPr>
                <w:rFonts w:ascii="Times New Roman" w:hAnsi="Times New Roman" w:cs="Times New Roman"/>
                <w:b/>
                <w:sz w:val="23"/>
              </w:rPr>
              <w:t xml:space="preserve">pecific task </w:t>
            </w:r>
          </w:p>
        </w:tc>
        <w:tc>
          <w:tcPr>
            <w:tcW w:w="2250" w:type="dxa"/>
          </w:tcPr>
          <w:p w:rsidR="00D1228C" w:rsidRPr="00D320AA" w:rsidRDefault="00D1228C" w:rsidP="00B21C44">
            <w:pPr>
              <w:pStyle w:val="TableParagraph"/>
              <w:spacing w:before="153" w:line="256" w:lineRule="auto"/>
              <w:ind w:left="230" w:right="184" w:hanging="3"/>
              <w:jc w:val="center"/>
              <w:rPr>
                <w:rFonts w:ascii="Times New Roman" w:hAnsi="Times New Roman" w:cs="Times New Roman"/>
                <w:b/>
                <w:sz w:val="23"/>
              </w:rPr>
            </w:pPr>
            <w:r>
              <w:rPr>
                <w:rFonts w:ascii="Times New Roman" w:hAnsi="Times New Roman" w:cs="Times New Roman"/>
                <w:b/>
                <w:sz w:val="23"/>
              </w:rPr>
              <w:t>M</w:t>
            </w:r>
            <w:r w:rsidRPr="00D320AA">
              <w:rPr>
                <w:rFonts w:ascii="Times New Roman" w:hAnsi="Times New Roman" w:cs="Times New Roman"/>
                <w:b/>
                <w:sz w:val="23"/>
              </w:rPr>
              <w:t xml:space="preserve">easures </w:t>
            </w:r>
          </w:p>
        </w:tc>
        <w:tc>
          <w:tcPr>
            <w:tcW w:w="1980" w:type="dxa"/>
          </w:tcPr>
          <w:p w:rsidR="00D1228C" w:rsidRPr="00D320AA" w:rsidRDefault="00D1228C" w:rsidP="00B21C44">
            <w:pPr>
              <w:pStyle w:val="TableParagraph"/>
              <w:spacing w:before="3"/>
              <w:jc w:val="center"/>
              <w:rPr>
                <w:rFonts w:ascii="Times New Roman" w:hAnsi="Times New Roman" w:cs="Times New Roman"/>
                <w:sz w:val="26"/>
              </w:rPr>
            </w:pPr>
          </w:p>
          <w:p w:rsidR="00D1228C" w:rsidRPr="00D320AA" w:rsidRDefault="00D1228C" w:rsidP="00B21C44">
            <w:pPr>
              <w:pStyle w:val="TableParagraph"/>
              <w:spacing w:line="256" w:lineRule="auto"/>
              <w:ind w:left="245" w:right="170" w:hanging="20"/>
              <w:jc w:val="center"/>
              <w:rPr>
                <w:rFonts w:ascii="Times New Roman" w:hAnsi="Times New Roman" w:cs="Times New Roman"/>
                <w:b/>
                <w:sz w:val="23"/>
              </w:rPr>
            </w:pPr>
            <w:r w:rsidRPr="00D320AA">
              <w:rPr>
                <w:rFonts w:ascii="Times New Roman" w:hAnsi="Times New Roman" w:cs="Times New Roman"/>
                <w:b/>
                <w:sz w:val="23"/>
              </w:rPr>
              <w:t xml:space="preserve">Agreed </w:t>
            </w:r>
          </w:p>
        </w:tc>
        <w:tc>
          <w:tcPr>
            <w:tcW w:w="1390" w:type="dxa"/>
          </w:tcPr>
          <w:p w:rsidR="00D1228C" w:rsidRPr="00D320AA" w:rsidRDefault="00D1228C" w:rsidP="00B21C44">
            <w:pPr>
              <w:pStyle w:val="TableParagraph"/>
              <w:spacing w:before="3"/>
              <w:jc w:val="center"/>
              <w:rPr>
                <w:rFonts w:ascii="Times New Roman" w:hAnsi="Times New Roman" w:cs="Times New Roman"/>
                <w:sz w:val="26"/>
              </w:rPr>
            </w:pPr>
          </w:p>
          <w:p w:rsidR="00D1228C" w:rsidRPr="00D320AA" w:rsidRDefault="00D1228C" w:rsidP="00B21C44">
            <w:pPr>
              <w:pStyle w:val="TableParagraph"/>
              <w:spacing w:line="256" w:lineRule="auto"/>
              <w:ind w:left="245" w:right="113" w:hanging="80"/>
              <w:jc w:val="center"/>
              <w:rPr>
                <w:rFonts w:ascii="Times New Roman" w:hAnsi="Times New Roman" w:cs="Times New Roman"/>
                <w:b/>
                <w:sz w:val="23"/>
              </w:rPr>
            </w:pPr>
            <w:r w:rsidRPr="00D320AA">
              <w:rPr>
                <w:rFonts w:ascii="Times New Roman" w:hAnsi="Times New Roman" w:cs="Times New Roman"/>
                <w:b/>
                <w:sz w:val="23"/>
              </w:rPr>
              <w:t xml:space="preserve">Realistic </w:t>
            </w:r>
          </w:p>
        </w:tc>
        <w:tc>
          <w:tcPr>
            <w:tcW w:w="1530" w:type="dxa"/>
          </w:tcPr>
          <w:p w:rsidR="00D1228C" w:rsidRPr="00D320AA" w:rsidRDefault="00D1228C" w:rsidP="00B21C44">
            <w:pPr>
              <w:pStyle w:val="TableParagraph"/>
              <w:spacing w:before="153" w:line="256" w:lineRule="auto"/>
              <w:ind w:left="96" w:right="53" w:firstLine="3"/>
              <w:jc w:val="center"/>
              <w:rPr>
                <w:rFonts w:ascii="Times New Roman" w:hAnsi="Times New Roman" w:cs="Times New Roman"/>
                <w:b/>
                <w:sz w:val="23"/>
              </w:rPr>
            </w:pPr>
            <w:r>
              <w:rPr>
                <w:rFonts w:ascii="Times New Roman" w:hAnsi="Times New Roman" w:cs="Times New Roman"/>
                <w:b/>
                <w:sz w:val="23"/>
              </w:rPr>
              <w:t>T</w:t>
            </w:r>
            <w:r w:rsidRPr="00D320AA">
              <w:rPr>
                <w:rFonts w:ascii="Times New Roman" w:hAnsi="Times New Roman" w:cs="Times New Roman"/>
                <w:b/>
                <w:sz w:val="23"/>
              </w:rPr>
              <w:t xml:space="preserve">imings </w:t>
            </w:r>
            <w:bookmarkStart w:id="31" w:name="_GoBack"/>
            <w:bookmarkEnd w:id="31"/>
          </w:p>
        </w:tc>
      </w:tr>
      <w:tr w:rsidR="00D1228C" w:rsidTr="00B21C44">
        <w:trPr>
          <w:trHeight w:val="2238"/>
          <w:jc w:val="center"/>
        </w:trPr>
        <w:tc>
          <w:tcPr>
            <w:tcW w:w="128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Relationship (Short-Term)</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Leadership (Long-Term)</w:t>
            </w:r>
          </w:p>
        </w:tc>
        <w:tc>
          <w:tcPr>
            <w:tcW w:w="261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To discuss with the problem informally.</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Focus on the learning styles.</w:t>
            </w:r>
          </w:p>
        </w:tc>
        <w:tc>
          <w:tcPr>
            <w:tcW w:w="2250" w:type="dxa"/>
          </w:tcPr>
          <w:p w:rsidR="00D1228C" w:rsidRPr="00D320AA" w:rsidRDefault="001C2EA1" w:rsidP="00B21C44">
            <w:pPr>
              <w:pStyle w:val="TableParagraph"/>
              <w:jc w:val="center"/>
              <w:rPr>
                <w:rFonts w:ascii="Times New Roman" w:hAnsi="Times New Roman" w:cs="Times New Roman"/>
                <w:sz w:val="20"/>
              </w:rPr>
            </w:pPr>
            <w:r>
              <w:rPr>
                <w:rFonts w:ascii="Times New Roman" w:hAnsi="Times New Roman" w:cs="Times New Roman"/>
                <w:sz w:val="20"/>
              </w:rPr>
              <w:t xml:space="preserve">Level </w:t>
            </w:r>
            <w:r w:rsidR="00B8771B">
              <w:rPr>
                <w:rFonts w:ascii="Times New Roman" w:hAnsi="Times New Roman" w:cs="Times New Roman"/>
                <w:sz w:val="20"/>
              </w:rPr>
              <w:t>4</w:t>
            </w:r>
            <w:r>
              <w:rPr>
                <w:rFonts w:ascii="Times New Roman" w:hAnsi="Times New Roman" w:cs="Times New Roman"/>
                <w:sz w:val="20"/>
              </w:rPr>
              <w:t xml:space="preserve"> at University</w:t>
            </w:r>
            <w:r w:rsidR="00DD1C19">
              <w:rPr>
                <w:rFonts w:ascii="Times New Roman" w:hAnsi="Times New Roman" w:cs="Times New Roman"/>
                <w:sz w:val="20"/>
              </w:rPr>
              <w:t>.</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1C2EA1" w:rsidP="00B21C44">
            <w:pPr>
              <w:pStyle w:val="TableParagraph"/>
              <w:jc w:val="center"/>
              <w:rPr>
                <w:rFonts w:ascii="Times New Roman" w:hAnsi="Times New Roman" w:cs="Times New Roman"/>
                <w:sz w:val="20"/>
              </w:rPr>
            </w:pPr>
            <w:r>
              <w:rPr>
                <w:rFonts w:ascii="Times New Roman" w:hAnsi="Times New Roman" w:cs="Times New Roman"/>
                <w:sz w:val="20"/>
              </w:rPr>
              <w:t>To complete graduation and have working experiences</w:t>
            </w:r>
            <w:r w:rsidR="00DD1C19">
              <w:rPr>
                <w:rFonts w:ascii="Times New Roman" w:hAnsi="Times New Roman" w:cs="Times New Roman"/>
                <w:sz w:val="20"/>
              </w:rPr>
              <w:t>.</w:t>
            </w:r>
          </w:p>
        </w:tc>
        <w:tc>
          <w:tcPr>
            <w:tcW w:w="198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Agreed</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Agreed</w:t>
            </w:r>
          </w:p>
        </w:tc>
        <w:tc>
          <w:tcPr>
            <w:tcW w:w="139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Realistic</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Unrealistic</w:t>
            </w:r>
          </w:p>
        </w:tc>
        <w:tc>
          <w:tcPr>
            <w:tcW w:w="1530" w:type="dxa"/>
          </w:tcPr>
          <w:p w:rsidR="00D1228C" w:rsidRPr="00D320AA" w:rsidRDefault="00D1228C" w:rsidP="00B21C44">
            <w:pPr>
              <w:pStyle w:val="TableParagraph"/>
              <w:jc w:val="center"/>
              <w:rPr>
                <w:rFonts w:ascii="Times New Roman" w:hAnsi="Times New Roman" w:cs="Times New Roman"/>
                <w:sz w:val="20"/>
              </w:rPr>
            </w:pPr>
            <w:r>
              <w:rPr>
                <w:rFonts w:ascii="Times New Roman" w:hAnsi="Times New Roman" w:cs="Times New Roman"/>
                <w:sz w:val="20"/>
              </w:rPr>
              <w:t>August 2018 to December 2019</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Pr>
                <w:rFonts w:ascii="Times New Roman" w:hAnsi="Times New Roman" w:cs="Times New Roman"/>
                <w:sz w:val="20"/>
              </w:rPr>
              <w:t>2018 to 2020</w:t>
            </w:r>
          </w:p>
          <w:p w:rsidR="00D1228C" w:rsidRPr="00D320AA" w:rsidRDefault="00D1228C" w:rsidP="00B21C44">
            <w:pPr>
              <w:pStyle w:val="TableParagraph"/>
              <w:jc w:val="center"/>
              <w:rPr>
                <w:rFonts w:ascii="Times New Roman" w:hAnsi="Times New Roman" w:cs="Times New Roman"/>
                <w:sz w:val="20"/>
              </w:rPr>
            </w:pPr>
          </w:p>
        </w:tc>
      </w:tr>
      <w:tr w:rsidR="00D1228C" w:rsidTr="00B21C44">
        <w:trPr>
          <w:trHeight w:val="2238"/>
          <w:jc w:val="center"/>
        </w:trPr>
        <w:tc>
          <w:tcPr>
            <w:tcW w:w="128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Mutual Understanding (Short-Term)</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Motivator (Long-Term)</w:t>
            </w:r>
          </w:p>
        </w:tc>
        <w:tc>
          <w:tcPr>
            <w:tcW w:w="261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To give a flexible working environment for ensuring organizational objectives.</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Be honest, modest and gentle.</w:t>
            </w:r>
          </w:p>
        </w:tc>
        <w:tc>
          <w:tcPr>
            <w:tcW w:w="2250" w:type="dxa"/>
          </w:tcPr>
          <w:p w:rsidR="00D1228C" w:rsidRPr="00D320AA" w:rsidRDefault="001C2EA1" w:rsidP="00B21C44">
            <w:pPr>
              <w:pStyle w:val="TableParagraph"/>
              <w:jc w:val="center"/>
              <w:rPr>
                <w:rFonts w:ascii="Times New Roman" w:hAnsi="Times New Roman" w:cs="Times New Roman"/>
                <w:sz w:val="20"/>
              </w:rPr>
            </w:pPr>
            <w:r>
              <w:rPr>
                <w:rFonts w:ascii="Times New Roman" w:hAnsi="Times New Roman" w:cs="Times New Roman"/>
                <w:sz w:val="20"/>
              </w:rPr>
              <w:t xml:space="preserve">Working experience with a suitable job </w:t>
            </w:r>
            <w:proofErr w:type="spellStart"/>
            <w:r>
              <w:rPr>
                <w:rFonts w:ascii="Times New Roman" w:hAnsi="Times New Roman" w:cs="Times New Roman"/>
                <w:sz w:val="20"/>
              </w:rPr>
              <w:t>t</w:t>
            </w:r>
            <w:proofErr w:type="spellEnd"/>
            <w:r>
              <w:rPr>
                <w:rFonts w:ascii="Times New Roman" w:hAnsi="Times New Roman" w:cs="Times New Roman"/>
                <w:sz w:val="20"/>
              </w:rPr>
              <w:t xml:space="preserve"> least for 2 years</w:t>
            </w:r>
            <w:r w:rsidR="00DD1C19">
              <w:rPr>
                <w:rFonts w:ascii="Times New Roman" w:hAnsi="Times New Roman" w:cs="Times New Roman"/>
                <w:sz w:val="20"/>
              </w:rPr>
              <w:t>.</w:t>
            </w:r>
          </w:p>
          <w:p w:rsidR="00D1228C" w:rsidRPr="00D320AA" w:rsidRDefault="00D1228C" w:rsidP="00DD1C19">
            <w:pPr>
              <w:pStyle w:val="TableParagraph"/>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1C2EA1" w:rsidP="00B21C44">
            <w:pPr>
              <w:pStyle w:val="TableParagraph"/>
              <w:jc w:val="center"/>
              <w:rPr>
                <w:rFonts w:ascii="Times New Roman" w:hAnsi="Times New Roman" w:cs="Times New Roman"/>
                <w:sz w:val="20"/>
              </w:rPr>
            </w:pPr>
            <w:r>
              <w:rPr>
                <w:rFonts w:ascii="Times New Roman" w:hAnsi="Times New Roman" w:cs="Times New Roman"/>
                <w:sz w:val="20"/>
              </w:rPr>
              <w:t xml:space="preserve">Hard working with various soft and hard skills </w:t>
            </w:r>
            <w:proofErr w:type="gramStart"/>
            <w:r>
              <w:rPr>
                <w:rFonts w:ascii="Times New Roman" w:hAnsi="Times New Roman" w:cs="Times New Roman"/>
                <w:sz w:val="20"/>
              </w:rPr>
              <w:t>are</w:t>
            </w:r>
            <w:proofErr w:type="gramEnd"/>
            <w:r>
              <w:rPr>
                <w:rFonts w:ascii="Times New Roman" w:hAnsi="Times New Roman" w:cs="Times New Roman"/>
                <w:sz w:val="20"/>
              </w:rPr>
              <w:t xml:space="preserve"> needed</w:t>
            </w:r>
            <w:r w:rsidR="00DD1C19">
              <w:rPr>
                <w:rFonts w:ascii="Times New Roman" w:hAnsi="Times New Roman" w:cs="Times New Roman"/>
                <w:sz w:val="20"/>
              </w:rPr>
              <w:t>.</w:t>
            </w:r>
          </w:p>
        </w:tc>
        <w:tc>
          <w:tcPr>
            <w:tcW w:w="198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Agreed</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Agreed</w:t>
            </w:r>
          </w:p>
        </w:tc>
        <w:tc>
          <w:tcPr>
            <w:tcW w:w="139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Realistic</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Realistic</w:t>
            </w:r>
          </w:p>
        </w:tc>
        <w:tc>
          <w:tcPr>
            <w:tcW w:w="1530" w:type="dxa"/>
          </w:tcPr>
          <w:p w:rsidR="00D1228C" w:rsidRPr="00D320AA" w:rsidRDefault="00D1228C" w:rsidP="00B21C44">
            <w:pPr>
              <w:pStyle w:val="TableParagraph"/>
              <w:jc w:val="center"/>
              <w:rPr>
                <w:rFonts w:ascii="Times New Roman" w:hAnsi="Times New Roman" w:cs="Times New Roman"/>
                <w:sz w:val="20"/>
              </w:rPr>
            </w:pPr>
            <w:r>
              <w:rPr>
                <w:rFonts w:ascii="Times New Roman" w:hAnsi="Times New Roman" w:cs="Times New Roman"/>
                <w:sz w:val="20"/>
              </w:rPr>
              <w:t>While doing care assistant in 2018 to till graduation</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Pr>
                <w:rFonts w:ascii="Times New Roman" w:hAnsi="Times New Roman" w:cs="Times New Roman"/>
                <w:sz w:val="20"/>
              </w:rPr>
              <w:t>August 2018 to 2030 (Need to get more experiences)</w:t>
            </w:r>
          </w:p>
        </w:tc>
      </w:tr>
      <w:tr w:rsidR="00D1228C" w:rsidTr="00B21C44">
        <w:trPr>
          <w:trHeight w:val="2238"/>
          <w:jc w:val="center"/>
        </w:trPr>
        <w:tc>
          <w:tcPr>
            <w:tcW w:w="128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Technical Skills (Short-Term)</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Recruiter (Long-Term)</w:t>
            </w:r>
          </w:p>
        </w:tc>
        <w:tc>
          <w:tcPr>
            <w:tcW w:w="261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Implementing and discussing with employees and in organization to accumulate with the latest technology.</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Understanding organization’s long-term policies and strategic decision.</w:t>
            </w:r>
          </w:p>
        </w:tc>
        <w:tc>
          <w:tcPr>
            <w:tcW w:w="2250" w:type="dxa"/>
          </w:tcPr>
          <w:p w:rsidR="00D1228C" w:rsidRPr="00D320AA" w:rsidRDefault="001C2EA1" w:rsidP="00B21C44">
            <w:pPr>
              <w:pStyle w:val="TableParagraph"/>
              <w:jc w:val="center"/>
              <w:rPr>
                <w:rFonts w:ascii="Times New Roman" w:hAnsi="Times New Roman" w:cs="Times New Roman"/>
                <w:sz w:val="20"/>
              </w:rPr>
            </w:pPr>
            <w:r>
              <w:rPr>
                <w:rFonts w:ascii="Times New Roman" w:hAnsi="Times New Roman" w:cs="Times New Roman"/>
                <w:sz w:val="20"/>
              </w:rPr>
              <w:t>To have at one major degree</w:t>
            </w:r>
            <w:r w:rsidR="00DD1C19">
              <w:rPr>
                <w:rFonts w:ascii="Times New Roman" w:hAnsi="Times New Roman" w:cs="Times New Roman"/>
                <w:sz w:val="20"/>
              </w:rPr>
              <w:t>.</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1C2EA1" w:rsidP="00B21C44">
            <w:pPr>
              <w:pStyle w:val="TableParagraph"/>
              <w:jc w:val="center"/>
              <w:rPr>
                <w:rFonts w:ascii="Times New Roman" w:hAnsi="Times New Roman" w:cs="Times New Roman"/>
                <w:sz w:val="20"/>
              </w:rPr>
            </w:pPr>
            <w:r>
              <w:rPr>
                <w:rFonts w:ascii="Times New Roman" w:hAnsi="Times New Roman" w:cs="Times New Roman"/>
                <w:sz w:val="20"/>
              </w:rPr>
              <w:t>To have at least 10 or more years working experience in a reputed company as an HR Manager HR Executive</w:t>
            </w:r>
            <w:r w:rsidR="00DD1C19">
              <w:rPr>
                <w:rFonts w:ascii="Times New Roman" w:hAnsi="Times New Roman" w:cs="Times New Roman"/>
                <w:sz w:val="20"/>
              </w:rPr>
              <w:t>.</w:t>
            </w:r>
          </w:p>
        </w:tc>
        <w:tc>
          <w:tcPr>
            <w:tcW w:w="198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Agreed</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Agreed</w:t>
            </w:r>
          </w:p>
        </w:tc>
        <w:tc>
          <w:tcPr>
            <w:tcW w:w="1390" w:type="dxa"/>
          </w:tcPr>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Unrealistic</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sidRPr="00D320AA">
              <w:rPr>
                <w:rFonts w:ascii="Times New Roman" w:hAnsi="Times New Roman" w:cs="Times New Roman"/>
                <w:sz w:val="20"/>
              </w:rPr>
              <w:t>Unrealistic</w:t>
            </w:r>
          </w:p>
        </w:tc>
        <w:tc>
          <w:tcPr>
            <w:tcW w:w="1530" w:type="dxa"/>
          </w:tcPr>
          <w:p w:rsidR="00D1228C" w:rsidRPr="00D320AA" w:rsidRDefault="00D1228C" w:rsidP="00B21C44">
            <w:pPr>
              <w:pStyle w:val="TableParagraph"/>
              <w:jc w:val="center"/>
              <w:rPr>
                <w:rFonts w:ascii="Times New Roman" w:hAnsi="Times New Roman" w:cs="Times New Roman"/>
                <w:sz w:val="20"/>
              </w:rPr>
            </w:pPr>
            <w:r>
              <w:rPr>
                <w:rFonts w:ascii="Times New Roman" w:hAnsi="Times New Roman" w:cs="Times New Roman"/>
                <w:sz w:val="20"/>
              </w:rPr>
              <w:t>Needed for current job and lifetime</w:t>
            </w: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p>
          <w:p w:rsidR="00D1228C" w:rsidRPr="00D320AA" w:rsidRDefault="00D1228C" w:rsidP="00B21C44">
            <w:pPr>
              <w:pStyle w:val="TableParagraph"/>
              <w:jc w:val="center"/>
              <w:rPr>
                <w:rFonts w:ascii="Times New Roman" w:hAnsi="Times New Roman" w:cs="Times New Roman"/>
                <w:sz w:val="20"/>
              </w:rPr>
            </w:pPr>
            <w:r>
              <w:rPr>
                <w:rFonts w:ascii="Times New Roman" w:hAnsi="Times New Roman" w:cs="Times New Roman"/>
                <w:sz w:val="20"/>
              </w:rPr>
              <w:t>After 10 or 15 years later from now (August 2018)</w:t>
            </w:r>
          </w:p>
        </w:tc>
      </w:tr>
    </w:tbl>
    <w:p w:rsidR="00D1228C" w:rsidRPr="00A43299" w:rsidRDefault="00D1228C" w:rsidP="00D1228C">
      <w:pPr>
        <w:spacing w:line="360" w:lineRule="auto"/>
        <w:jc w:val="both"/>
        <w:rPr>
          <w:rFonts w:ascii="Times New Roman" w:hAnsi="Times New Roman" w:cs="Times New Roman"/>
          <w:sz w:val="24"/>
        </w:rPr>
      </w:pPr>
    </w:p>
    <w:p w:rsidR="00D1228C" w:rsidRPr="007C79C1" w:rsidRDefault="00D1228C" w:rsidP="00D1228C">
      <w:pPr>
        <w:spacing w:line="360" w:lineRule="auto"/>
        <w:jc w:val="center"/>
        <w:rPr>
          <w:rFonts w:ascii="Times New Roman" w:hAnsi="Times New Roman" w:cs="Times New Roman"/>
          <w:b/>
          <w:sz w:val="24"/>
        </w:rPr>
      </w:pPr>
      <w:r w:rsidRPr="001339FD">
        <w:rPr>
          <w:rFonts w:ascii="Times New Roman" w:hAnsi="Times New Roman" w:cs="Times New Roman"/>
          <w:b/>
          <w:sz w:val="24"/>
        </w:rPr>
        <w:t>Figure: SMART Objectives Template</w:t>
      </w:r>
    </w:p>
    <w:p w:rsidR="00D1228C" w:rsidRPr="001339FD" w:rsidRDefault="00D1228C" w:rsidP="001A4A97">
      <w:pPr>
        <w:spacing w:line="360" w:lineRule="auto"/>
        <w:rPr>
          <w:rFonts w:ascii="Times New Roman" w:hAnsi="Times New Roman" w:cs="Times New Roman"/>
          <w:b/>
          <w:sz w:val="24"/>
        </w:rPr>
      </w:pPr>
    </w:p>
    <w:sectPr w:rsidR="00D1228C" w:rsidRPr="001339FD">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7FA6" w:rsidRDefault="001E7FA6" w:rsidP="001421E4">
      <w:pPr>
        <w:spacing w:after="0" w:line="240" w:lineRule="auto"/>
      </w:pPr>
      <w:r>
        <w:separator/>
      </w:r>
    </w:p>
  </w:endnote>
  <w:endnote w:type="continuationSeparator" w:id="0">
    <w:p w:rsidR="001E7FA6" w:rsidRDefault="001E7FA6" w:rsidP="00142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7FA6" w:rsidRDefault="001E7FA6" w:rsidP="001421E4">
      <w:pPr>
        <w:spacing w:after="0" w:line="240" w:lineRule="auto"/>
      </w:pPr>
      <w:r>
        <w:separator/>
      </w:r>
    </w:p>
  </w:footnote>
  <w:footnote w:type="continuationSeparator" w:id="0">
    <w:p w:rsidR="001E7FA6" w:rsidRDefault="001E7FA6" w:rsidP="001421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3625000"/>
      <w:docPartObj>
        <w:docPartGallery w:val="Page Numbers (Top of Page)"/>
        <w:docPartUnique/>
      </w:docPartObj>
    </w:sdtPr>
    <w:sdtEndPr>
      <w:rPr>
        <w:noProof/>
      </w:rPr>
    </w:sdtEndPr>
    <w:sdtContent>
      <w:p w:rsidR="00B21C44" w:rsidRDefault="00B21C44">
        <w:pPr>
          <w:pStyle w:val="Header"/>
        </w:pPr>
        <w:r>
          <w:fldChar w:fldCharType="begin"/>
        </w:r>
        <w:r>
          <w:instrText xml:space="preserve"> PAGE   \* MERGEFORMAT </w:instrText>
        </w:r>
        <w:r>
          <w:fldChar w:fldCharType="separate"/>
        </w:r>
        <w:r>
          <w:rPr>
            <w:noProof/>
          </w:rPr>
          <w:t>20</w:t>
        </w:r>
        <w:r>
          <w:rPr>
            <w:noProof/>
          </w:rPr>
          <w:fldChar w:fldCharType="end"/>
        </w:r>
      </w:p>
    </w:sdtContent>
  </w:sdt>
  <w:p w:rsidR="00B21C44" w:rsidRDefault="00B21C44">
    <w:pPr>
      <w:pStyle w:val="Header"/>
    </w:pPr>
  </w:p>
  <w:p w:rsidR="00B21C44" w:rsidRDefault="00B21C4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92B21"/>
    <w:multiLevelType w:val="hybridMultilevel"/>
    <w:tmpl w:val="4216A4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035F3D"/>
    <w:multiLevelType w:val="hybridMultilevel"/>
    <w:tmpl w:val="E8D016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BD5430"/>
    <w:multiLevelType w:val="hybridMultilevel"/>
    <w:tmpl w:val="87A8D6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586D3B"/>
    <w:multiLevelType w:val="hybridMultilevel"/>
    <w:tmpl w:val="B46076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B70983"/>
    <w:multiLevelType w:val="hybridMultilevel"/>
    <w:tmpl w:val="755A61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A63DFC"/>
    <w:multiLevelType w:val="hybridMultilevel"/>
    <w:tmpl w:val="C87E32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4CC04EB"/>
    <w:multiLevelType w:val="hybridMultilevel"/>
    <w:tmpl w:val="AF8AEF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B85029"/>
    <w:multiLevelType w:val="hybridMultilevel"/>
    <w:tmpl w:val="E8D016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9E874B8"/>
    <w:multiLevelType w:val="hybridMultilevel"/>
    <w:tmpl w:val="581A63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5D31898"/>
    <w:multiLevelType w:val="hybridMultilevel"/>
    <w:tmpl w:val="DFC877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9"/>
  </w:num>
  <w:num w:numId="3">
    <w:abstractNumId w:val="1"/>
  </w:num>
  <w:num w:numId="4">
    <w:abstractNumId w:val="8"/>
  </w:num>
  <w:num w:numId="5">
    <w:abstractNumId w:val="3"/>
  </w:num>
  <w:num w:numId="6">
    <w:abstractNumId w:val="0"/>
  </w:num>
  <w:num w:numId="7">
    <w:abstractNumId w:val="5"/>
  </w:num>
  <w:num w:numId="8">
    <w:abstractNumId w:val="4"/>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7F5"/>
    <w:rsid w:val="00023AB4"/>
    <w:rsid w:val="00035152"/>
    <w:rsid w:val="00045568"/>
    <w:rsid w:val="00056A11"/>
    <w:rsid w:val="00064F5A"/>
    <w:rsid w:val="00066CDB"/>
    <w:rsid w:val="00067CF1"/>
    <w:rsid w:val="00072381"/>
    <w:rsid w:val="000972C2"/>
    <w:rsid w:val="000A50F1"/>
    <w:rsid w:val="000B0B72"/>
    <w:rsid w:val="000B5B13"/>
    <w:rsid w:val="000C7168"/>
    <w:rsid w:val="000D0138"/>
    <w:rsid w:val="000D3765"/>
    <w:rsid w:val="000D508E"/>
    <w:rsid w:val="000E0249"/>
    <w:rsid w:val="000E6400"/>
    <w:rsid w:val="001018A3"/>
    <w:rsid w:val="0011405D"/>
    <w:rsid w:val="001277BC"/>
    <w:rsid w:val="0013292C"/>
    <w:rsid w:val="001339FD"/>
    <w:rsid w:val="00137CE7"/>
    <w:rsid w:val="001421E4"/>
    <w:rsid w:val="00143B2A"/>
    <w:rsid w:val="00147520"/>
    <w:rsid w:val="00164CD2"/>
    <w:rsid w:val="00176ECF"/>
    <w:rsid w:val="001A1610"/>
    <w:rsid w:val="001A35A3"/>
    <w:rsid w:val="001A3F28"/>
    <w:rsid w:val="001A4A97"/>
    <w:rsid w:val="001C0172"/>
    <w:rsid w:val="001C097C"/>
    <w:rsid w:val="001C2442"/>
    <w:rsid w:val="001C2EA1"/>
    <w:rsid w:val="001D715F"/>
    <w:rsid w:val="001E7FA6"/>
    <w:rsid w:val="001F540B"/>
    <w:rsid w:val="001F7F9F"/>
    <w:rsid w:val="0020450B"/>
    <w:rsid w:val="00211BDF"/>
    <w:rsid w:val="00233564"/>
    <w:rsid w:val="00233F6C"/>
    <w:rsid w:val="00237BF6"/>
    <w:rsid w:val="0024077F"/>
    <w:rsid w:val="00240FD7"/>
    <w:rsid w:val="0024199D"/>
    <w:rsid w:val="00252475"/>
    <w:rsid w:val="00282CEA"/>
    <w:rsid w:val="00286C0A"/>
    <w:rsid w:val="002D1066"/>
    <w:rsid w:val="002D39BB"/>
    <w:rsid w:val="0030186F"/>
    <w:rsid w:val="00301CC5"/>
    <w:rsid w:val="0030427B"/>
    <w:rsid w:val="00320341"/>
    <w:rsid w:val="00320835"/>
    <w:rsid w:val="00321FE2"/>
    <w:rsid w:val="00335BD8"/>
    <w:rsid w:val="00350EE8"/>
    <w:rsid w:val="003565C0"/>
    <w:rsid w:val="00363FAE"/>
    <w:rsid w:val="00367A91"/>
    <w:rsid w:val="00386274"/>
    <w:rsid w:val="00396724"/>
    <w:rsid w:val="00396E13"/>
    <w:rsid w:val="003A080E"/>
    <w:rsid w:val="003B2B47"/>
    <w:rsid w:val="003B34DB"/>
    <w:rsid w:val="003C08C7"/>
    <w:rsid w:val="003C220F"/>
    <w:rsid w:val="00414587"/>
    <w:rsid w:val="004150CF"/>
    <w:rsid w:val="00422F95"/>
    <w:rsid w:val="00455251"/>
    <w:rsid w:val="00460BF7"/>
    <w:rsid w:val="0046657A"/>
    <w:rsid w:val="00473204"/>
    <w:rsid w:val="00473B3D"/>
    <w:rsid w:val="004968A1"/>
    <w:rsid w:val="004A1DA1"/>
    <w:rsid w:val="004B29B0"/>
    <w:rsid w:val="004B56AC"/>
    <w:rsid w:val="004C6E6B"/>
    <w:rsid w:val="004E0651"/>
    <w:rsid w:val="0050560E"/>
    <w:rsid w:val="005511C7"/>
    <w:rsid w:val="00565354"/>
    <w:rsid w:val="00573BAC"/>
    <w:rsid w:val="005B7EEE"/>
    <w:rsid w:val="005C29D0"/>
    <w:rsid w:val="00600640"/>
    <w:rsid w:val="00603FE0"/>
    <w:rsid w:val="00604C06"/>
    <w:rsid w:val="006108B4"/>
    <w:rsid w:val="00620528"/>
    <w:rsid w:val="00622091"/>
    <w:rsid w:val="00626619"/>
    <w:rsid w:val="00641A4E"/>
    <w:rsid w:val="00662FBC"/>
    <w:rsid w:val="0066492F"/>
    <w:rsid w:val="00692B3C"/>
    <w:rsid w:val="00696F35"/>
    <w:rsid w:val="006A0777"/>
    <w:rsid w:val="006A1CF3"/>
    <w:rsid w:val="006A7308"/>
    <w:rsid w:val="006B024C"/>
    <w:rsid w:val="006B2B40"/>
    <w:rsid w:val="006C1D30"/>
    <w:rsid w:val="006C785A"/>
    <w:rsid w:val="006D714E"/>
    <w:rsid w:val="006E6A57"/>
    <w:rsid w:val="006F5DEC"/>
    <w:rsid w:val="00707BCB"/>
    <w:rsid w:val="00714C5F"/>
    <w:rsid w:val="00730B5D"/>
    <w:rsid w:val="007328C3"/>
    <w:rsid w:val="007569C8"/>
    <w:rsid w:val="0077611D"/>
    <w:rsid w:val="007861F7"/>
    <w:rsid w:val="007C779F"/>
    <w:rsid w:val="007C79C1"/>
    <w:rsid w:val="007E02FC"/>
    <w:rsid w:val="007E76FD"/>
    <w:rsid w:val="007F0890"/>
    <w:rsid w:val="007F44E5"/>
    <w:rsid w:val="007F7469"/>
    <w:rsid w:val="008331FA"/>
    <w:rsid w:val="008337A3"/>
    <w:rsid w:val="00854BCD"/>
    <w:rsid w:val="00884223"/>
    <w:rsid w:val="0088707C"/>
    <w:rsid w:val="008931DA"/>
    <w:rsid w:val="008A3B3C"/>
    <w:rsid w:val="008C3B95"/>
    <w:rsid w:val="008C4E51"/>
    <w:rsid w:val="008D4C32"/>
    <w:rsid w:val="008E5F34"/>
    <w:rsid w:val="008F6FF1"/>
    <w:rsid w:val="008F7556"/>
    <w:rsid w:val="00900194"/>
    <w:rsid w:val="00904D01"/>
    <w:rsid w:val="00926FF5"/>
    <w:rsid w:val="00927EAD"/>
    <w:rsid w:val="00935C8F"/>
    <w:rsid w:val="00941061"/>
    <w:rsid w:val="00941F1A"/>
    <w:rsid w:val="00945387"/>
    <w:rsid w:val="00947F6A"/>
    <w:rsid w:val="009501F6"/>
    <w:rsid w:val="009763E7"/>
    <w:rsid w:val="009870DC"/>
    <w:rsid w:val="009A0856"/>
    <w:rsid w:val="009B2AD5"/>
    <w:rsid w:val="009B32D2"/>
    <w:rsid w:val="009C28C2"/>
    <w:rsid w:val="009D2382"/>
    <w:rsid w:val="009E66CE"/>
    <w:rsid w:val="009F3657"/>
    <w:rsid w:val="00A0541A"/>
    <w:rsid w:val="00A12AE0"/>
    <w:rsid w:val="00A21AD7"/>
    <w:rsid w:val="00A21D0A"/>
    <w:rsid w:val="00A3096A"/>
    <w:rsid w:val="00A33813"/>
    <w:rsid w:val="00A3643A"/>
    <w:rsid w:val="00A37E80"/>
    <w:rsid w:val="00A4293D"/>
    <w:rsid w:val="00A43299"/>
    <w:rsid w:val="00A54499"/>
    <w:rsid w:val="00A5481E"/>
    <w:rsid w:val="00A575C8"/>
    <w:rsid w:val="00A96588"/>
    <w:rsid w:val="00AB45DB"/>
    <w:rsid w:val="00AB5604"/>
    <w:rsid w:val="00AC04A9"/>
    <w:rsid w:val="00AC145A"/>
    <w:rsid w:val="00AC2119"/>
    <w:rsid w:val="00AD16B9"/>
    <w:rsid w:val="00AD2E77"/>
    <w:rsid w:val="00AD7293"/>
    <w:rsid w:val="00AE0508"/>
    <w:rsid w:val="00AF3758"/>
    <w:rsid w:val="00B1240C"/>
    <w:rsid w:val="00B13287"/>
    <w:rsid w:val="00B21C44"/>
    <w:rsid w:val="00B53FA4"/>
    <w:rsid w:val="00B612DB"/>
    <w:rsid w:val="00B61E77"/>
    <w:rsid w:val="00B64347"/>
    <w:rsid w:val="00B66CEF"/>
    <w:rsid w:val="00B75626"/>
    <w:rsid w:val="00B81945"/>
    <w:rsid w:val="00B8771B"/>
    <w:rsid w:val="00B95771"/>
    <w:rsid w:val="00BD2957"/>
    <w:rsid w:val="00C01C56"/>
    <w:rsid w:val="00C42941"/>
    <w:rsid w:val="00C660BD"/>
    <w:rsid w:val="00C82FD5"/>
    <w:rsid w:val="00C930D1"/>
    <w:rsid w:val="00CA1595"/>
    <w:rsid w:val="00CB4E99"/>
    <w:rsid w:val="00CC2FFB"/>
    <w:rsid w:val="00CD72B5"/>
    <w:rsid w:val="00D0437F"/>
    <w:rsid w:val="00D1228C"/>
    <w:rsid w:val="00D320AA"/>
    <w:rsid w:val="00D46994"/>
    <w:rsid w:val="00D61A70"/>
    <w:rsid w:val="00D8194F"/>
    <w:rsid w:val="00DA0BE1"/>
    <w:rsid w:val="00DA6BA5"/>
    <w:rsid w:val="00DB3815"/>
    <w:rsid w:val="00DC4274"/>
    <w:rsid w:val="00DD1C19"/>
    <w:rsid w:val="00E03E87"/>
    <w:rsid w:val="00E33F5C"/>
    <w:rsid w:val="00E61690"/>
    <w:rsid w:val="00E662FD"/>
    <w:rsid w:val="00E94ABF"/>
    <w:rsid w:val="00EA0A03"/>
    <w:rsid w:val="00EA4136"/>
    <w:rsid w:val="00EB346B"/>
    <w:rsid w:val="00EC6565"/>
    <w:rsid w:val="00EC7513"/>
    <w:rsid w:val="00ED3470"/>
    <w:rsid w:val="00EE57F5"/>
    <w:rsid w:val="00EE728D"/>
    <w:rsid w:val="00F14BAC"/>
    <w:rsid w:val="00F252D1"/>
    <w:rsid w:val="00F30034"/>
    <w:rsid w:val="00F414A9"/>
    <w:rsid w:val="00F57924"/>
    <w:rsid w:val="00F60147"/>
    <w:rsid w:val="00F6579A"/>
    <w:rsid w:val="00F7635F"/>
    <w:rsid w:val="00F769BA"/>
    <w:rsid w:val="00F7767E"/>
    <w:rsid w:val="00F77965"/>
    <w:rsid w:val="00F779DF"/>
    <w:rsid w:val="00F817B6"/>
    <w:rsid w:val="00F822C6"/>
    <w:rsid w:val="00FA0135"/>
    <w:rsid w:val="00FB4EDD"/>
    <w:rsid w:val="00FC4D91"/>
    <w:rsid w:val="00FC65B1"/>
    <w:rsid w:val="00FD696D"/>
    <w:rsid w:val="00FF3A1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E285A"/>
  <w15:chartTrackingRefBased/>
  <w15:docId w15:val="{31EA4F30-4482-4DA3-97EB-F1FBB885A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1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79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21FE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1E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421E4"/>
    <w:pPr>
      <w:outlineLvl w:val="9"/>
    </w:pPr>
  </w:style>
  <w:style w:type="paragraph" w:styleId="Header">
    <w:name w:val="header"/>
    <w:basedOn w:val="Normal"/>
    <w:link w:val="HeaderChar"/>
    <w:uiPriority w:val="99"/>
    <w:unhideWhenUsed/>
    <w:rsid w:val="001421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21E4"/>
  </w:style>
  <w:style w:type="paragraph" w:styleId="Footer">
    <w:name w:val="footer"/>
    <w:basedOn w:val="Normal"/>
    <w:link w:val="FooterChar"/>
    <w:uiPriority w:val="99"/>
    <w:unhideWhenUsed/>
    <w:rsid w:val="001421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21E4"/>
  </w:style>
  <w:style w:type="character" w:styleId="Hyperlink">
    <w:name w:val="Hyperlink"/>
    <w:basedOn w:val="DefaultParagraphFont"/>
    <w:uiPriority w:val="99"/>
    <w:unhideWhenUsed/>
    <w:rsid w:val="001C2442"/>
    <w:rPr>
      <w:color w:val="0563C1" w:themeColor="hyperlink"/>
      <w:u w:val="single"/>
    </w:rPr>
  </w:style>
  <w:style w:type="character" w:customStyle="1" w:styleId="Heading2Char">
    <w:name w:val="Heading 2 Char"/>
    <w:basedOn w:val="DefaultParagraphFont"/>
    <w:link w:val="Heading2"/>
    <w:uiPriority w:val="9"/>
    <w:rsid w:val="00F77965"/>
    <w:rPr>
      <w:rFonts w:asciiTheme="majorHAnsi" w:eastAsiaTheme="majorEastAsia" w:hAnsiTheme="majorHAnsi" w:cstheme="majorBidi"/>
      <w:color w:val="2E74B5" w:themeColor="accent1" w:themeShade="BF"/>
      <w:sz w:val="26"/>
      <w:szCs w:val="26"/>
    </w:rPr>
  </w:style>
  <w:style w:type="paragraph" w:customStyle="1" w:styleId="bodytext">
    <w:name w:val="bodytext"/>
    <w:basedOn w:val="Normal"/>
    <w:rsid w:val="009B2AD5"/>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rsid w:val="009B2AD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qFormat/>
    <w:rsid w:val="009B2AD5"/>
    <w:rPr>
      <w:i/>
      <w:iCs/>
    </w:rPr>
  </w:style>
  <w:style w:type="paragraph" w:styleId="z-TopofForm">
    <w:name w:val="HTML Top of Form"/>
    <w:basedOn w:val="Normal"/>
    <w:next w:val="Normal"/>
    <w:link w:val="z-TopofFormChar"/>
    <w:hidden/>
    <w:rsid w:val="009B2AD5"/>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rsid w:val="009B2AD5"/>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473204"/>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73204"/>
    <w:rPr>
      <w:rFonts w:ascii="Arial" w:hAnsi="Arial" w:cs="Arial"/>
      <w:vanish/>
      <w:sz w:val="16"/>
      <w:szCs w:val="16"/>
    </w:rPr>
  </w:style>
  <w:style w:type="paragraph" w:styleId="ListParagraph">
    <w:name w:val="List Paragraph"/>
    <w:basedOn w:val="Normal"/>
    <w:uiPriority w:val="34"/>
    <w:qFormat/>
    <w:rsid w:val="00321FE2"/>
    <w:pPr>
      <w:ind w:left="720"/>
      <w:contextualSpacing/>
    </w:pPr>
  </w:style>
  <w:style w:type="character" w:customStyle="1" w:styleId="Heading3Char">
    <w:name w:val="Heading 3 Char"/>
    <w:basedOn w:val="DefaultParagraphFont"/>
    <w:link w:val="Heading3"/>
    <w:uiPriority w:val="9"/>
    <w:rsid w:val="00321FE2"/>
    <w:rPr>
      <w:rFonts w:asciiTheme="majorHAnsi" w:eastAsiaTheme="majorEastAsia" w:hAnsiTheme="majorHAnsi" w:cstheme="majorBidi"/>
      <w:color w:val="1F4D78" w:themeColor="accent1" w:themeShade="7F"/>
      <w:sz w:val="24"/>
      <w:szCs w:val="24"/>
    </w:rPr>
  </w:style>
  <w:style w:type="paragraph" w:customStyle="1" w:styleId="TableParagraph">
    <w:name w:val="Table Paragraph"/>
    <w:basedOn w:val="Normal"/>
    <w:uiPriority w:val="1"/>
    <w:qFormat/>
    <w:rsid w:val="00EA4136"/>
    <w:pPr>
      <w:widowControl w:val="0"/>
      <w:autoSpaceDE w:val="0"/>
      <w:autoSpaceDN w:val="0"/>
      <w:spacing w:after="0" w:line="240" w:lineRule="auto"/>
    </w:pPr>
    <w:rPr>
      <w:rFonts w:ascii="Tahoma" w:eastAsia="Tahoma" w:hAnsi="Tahoma" w:cs="Tahoma"/>
    </w:rPr>
  </w:style>
  <w:style w:type="paragraph" w:styleId="Bibliography">
    <w:name w:val="Bibliography"/>
    <w:basedOn w:val="Normal"/>
    <w:next w:val="Normal"/>
    <w:uiPriority w:val="37"/>
    <w:unhideWhenUsed/>
    <w:rsid w:val="007E76FD"/>
  </w:style>
  <w:style w:type="paragraph" w:styleId="TOC1">
    <w:name w:val="toc 1"/>
    <w:basedOn w:val="Normal"/>
    <w:next w:val="Normal"/>
    <w:autoRedefine/>
    <w:uiPriority w:val="39"/>
    <w:unhideWhenUsed/>
    <w:rsid w:val="00620528"/>
    <w:pPr>
      <w:spacing w:after="100"/>
    </w:pPr>
  </w:style>
  <w:style w:type="paragraph" w:styleId="TOC2">
    <w:name w:val="toc 2"/>
    <w:basedOn w:val="Normal"/>
    <w:next w:val="Normal"/>
    <w:autoRedefine/>
    <w:uiPriority w:val="39"/>
    <w:unhideWhenUsed/>
    <w:rsid w:val="00620528"/>
    <w:pPr>
      <w:spacing w:after="100"/>
      <w:ind w:left="220"/>
    </w:pPr>
  </w:style>
  <w:style w:type="paragraph" w:styleId="TOC3">
    <w:name w:val="toc 3"/>
    <w:basedOn w:val="Normal"/>
    <w:next w:val="Normal"/>
    <w:autoRedefine/>
    <w:uiPriority w:val="39"/>
    <w:unhideWhenUsed/>
    <w:rsid w:val="0062052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34223">
      <w:bodyDiv w:val="1"/>
      <w:marLeft w:val="0"/>
      <w:marRight w:val="0"/>
      <w:marTop w:val="0"/>
      <w:marBottom w:val="0"/>
      <w:divBdr>
        <w:top w:val="none" w:sz="0" w:space="0" w:color="auto"/>
        <w:left w:val="none" w:sz="0" w:space="0" w:color="auto"/>
        <w:bottom w:val="none" w:sz="0" w:space="0" w:color="auto"/>
        <w:right w:val="none" w:sz="0" w:space="0" w:color="auto"/>
      </w:divBdr>
    </w:div>
    <w:div w:id="18510506">
      <w:bodyDiv w:val="1"/>
      <w:marLeft w:val="0"/>
      <w:marRight w:val="0"/>
      <w:marTop w:val="0"/>
      <w:marBottom w:val="0"/>
      <w:divBdr>
        <w:top w:val="none" w:sz="0" w:space="0" w:color="auto"/>
        <w:left w:val="none" w:sz="0" w:space="0" w:color="auto"/>
        <w:bottom w:val="none" w:sz="0" w:space="0" w:color="auto"/>
        <w:right w:val="none" w:sz="0" w:space="0" w:color="auto"/>
      </w:divBdr>
    </w:div>
    <w:div w:id="71054412">
      <w:bodyDiv w:val="1"/>
      <w:marLeft w:val="0"/>
      <w:marRight w:val="0"/>
      <w:marTop w:val="0"/>
      <w:marBottom w:val="0"/>
      <w:divBdr>
        <w:top w:val="none" w:sz="0" w:space="0" w:color="auto"/>
        <w:left w:val="none" w:sz="0" w:space="0" w:color="auto"/>
        <w:bottom w:val="none" w:sz="0" w:space="0" w:color="auto"/>
        <w:right w:val="none" w:sz="0" w:space="0" w:color="auto"/>
      </w:divBdr>
    </w:div>
    <w:div w:id="72357312">
      <w:bodyDiv w:val="1"/>
      <w:marLeft w:val="0"/>
      <w:marRight w:val="0"/>
      <w:marTop w:val="0"/>
      <w:marBottom w:val="0"/>
      <w:divBdr>
        <w:top w:val="none" w:sz="0" w:space="0" w:color="auto"/>
        <w:left w:val="none" w:sz="0" w:space="0" w:color="auto"/>
        <w:bottom w:val="none" w:sz="0" w:space="0" w:color="auto"/>
        <w:right w:val="none" w:sz="0" w:space="0" w:color="auto"/>
      </w:divBdr>
    </w:div>
    <w:div w:id="77288090">
      <w:bodyDiv w:val="1"/>
      <w:marLeft w:val="0"/>
      <w:marRight w:val="0"/>
      <w:marTop w:val="0"/>
      <w:marBottom w:val="0"/>
      <w:divBdr>
        <w:top w:val="none" w:sz="0" w:space="0" w:color="auto"/>
        <w:left w:val="none" w:sz="0" w:space="0" w:color="auto"/>
        <w:bottom w:val="none" w:sz="0" w:space="0" w:color="auto"/>
        <w:right w:val="none" w:sz="0" w:space="0" w:color="auto"/>
      </w:divBdr>
    </w:div>
    <w:div w:id="93786041">
      <w:bodyDiv w:val="1"/>
      <w:marLeft w:val="0"/>
      <w:marRight w:val="0"/>
      <w:marTop w:val="0"/>
      <w:marBottom w:val="0"/>
      <w:divBdr>
        <w:top w:val="none" w:sz="0" w:space="0" w:color="auto"/>
        <w:left w:val="none" w:sz="0" w:space="0" w:color="auto"/>
        <w:bottom w:val="none" w:sz="0" w:space="0" w:color="auto"/>
        <w:right w:val="none" w:sz="0" w:space="0" w:color="auto"/>
      </w:divBdr>
    </w:div>
    <w:div w:id="131489183">
      <w:bodyDiv w:val="1"/>
      <w:marLeft w:val="0"/>
      <w:marRight w:val="0"/>
      <w:marTop w:val="0"/>
      <w:marBottom w:val="0"/>
      <w:divBdr>
        <w:top w:val="none" w:sz="0" w:space="0" w:color="auto"/>
        <w:left w:val="none" w:sz="0" w:space="0" w:color="auto"/>
        <w:bottom w:val="none" w:sz="0" w:space="0" w:color="auto"/>
        <w:right w:val="none" w:sz="0" w:space="0" w:color="auto"/>
      </w:divBdr>
    </w:div>
    <w:div w:id="138545832">
      <w:bodyDiv w:val="1"/>
      <w:marLeft w:val="0"/>
      <w:marRight w:val="0"/>
      <w:marTop w:val="0"/>
      <w:marBottom w:val="0"/>
      <w:divBdr>
        <w:top w:val="none" w:sz="0" w:space="0" w:color="auto"/>
        <w:left w:val="none" w:sz="0" w:space="0" w:color="auto"/>
        <w:bottom w:val="none" w:sz="0" w:space="0" w:color="auto"/>
        <w:right w:val="none" w:sz="0" w:space="0" w:color="auto"/>
      </w:divBdr>
    </w:div>
    <w:div w:id="140312949">
      <w:bodyDiv w:val="1"/>
      <w:marLeft w:val="0"/>
      <w:marRight w:val="0"/>
      <w:marTop w:val="0"/>
      <w:marBottom w:val="0"/>
      <w:divBdr>
        <w:top w:val="none" w:sz="0" w:space="0" w:color="auto"/>
        <w:left w:val="none" w:sz="0" w:space="0" w:color="auto"/>
        <w:bottom w:val="none" w:sz="0" w:space="0" w:color="auto"/>
        <w:right w:val="none" w:sz="0" w:space="0" w:color="auto"/>
      </w:divBdr>
    </w:div>
    <w:div w:id="144318575">
      <w:bodyDiv w:val="1"/>
      <w:marLeft w:val="0"/>
      <w:marRight w:val="0"/>
      <w:marTop w:val="0"/>
      <w:marBottom w:val="0"/>
      <w:divBdr>
        <w:top w:val="none" w:sz="0" w:space="0" w:color="auto"/>
        <w:left w:val="none" w:sz="0" w:space="0" w:color="auto"/>
        <w:bottom w:val="none" w:sz="0" w:space="0" w:color="auto"/>
        <w:right w:val="none" w:sz="0" w:space="0" w:color="auto"/>
      </w:divBdr>
    </w:div>
    <w:div w:id="147594464">
      <w:bodyDiv w:val="1"/>
      <w:marLeft w:val="0"/>
      <w:marRight w:val="0"/>
      <w:marTop w:val="0"/>
      <w:marBottom w:val="0"/>
      <w:divBdr>
        <w:top w:val="none" w:sz="0" w:space="0" w:color="auto"/>
        <w:left w:val="none" w:sz="0" w:space="0" w:color="auto"/>
        <w:bottom w:val="none" w:sz="0" w:space="0" w:color="auto"/>
        <w:right w:val="none" w:sz="0" w:space="0" w:color="auto"/>
      </w:divBdr>
    </w:div>
    <w:div w:id="157232341">
      <w:bodyDiv w:val="1"/>
      <w:marLeft w:val="0"/>
      <w:marRight w:val="0"/>
      <w:marTop w:val="0"/>
      <w:marBottom w:val="0"/>
      <w:divBdr>
        <w:top w:val="none" w:sz="0" w:space="0" w:color="auto"/>
        <w:left w:val="none" w:sz="0" w:space="0" w:color="auto"/>
        <w:bottom w:val="none" w:sz="0" w:space="0" w:color="auto"/>
        <w:right w:val="none" w:sz="0" w:space="0" w:color="auto"/>
      </w:divBdr>
    </w:div>
    <w:div w:id="189880531">
      <w:bodyDiv w:val="1"/>
      <w:marLeft w:val="0"/>
      <w:marRight w:val="0"/>
      <w:marTop w:val="0"/>
      <w:marBottom w:val="0"/>
      <w:divBdr>
        <w:top w:val="none" w:sz="0" w:space="0" w:color="auto"/>
        <w:left w:val="none" w:sz="0" w:space="0" w:color="auto"/>
        <w:bottom w:val="none" w:sz="0" w:space="0" w:color="auto"/>
        <w:right w:val="none" w:sz="0" w:space="0" w:color="auto"/>
      </w:divBdr>
    </w:div>
    <w:div w:id="192545964">
      <w:bodyDiv w:val="1"/>
      <w:marLeft w:val="0"/>
      <w:marRight w:val="0"/>
      <w:marTop w:val="0"/>
      <w:marBottom w:val="0"/>
      <w:divBdr>
        <w:top w:val="none" w:sz="0" w:space="0" w:color="auto"/>
        <w:left w:val="none" w:sz="0" w:space="0" w:color="auto"/>
        <w:bottom w:val="none" w:sz="0" w:space="0" w:color="auto"/>
        <w:right w:val="none" w:sz="0" w:space="0" w:color="auto"/>
      </w:divBdr>
    </w:div>
    <w:div w:id="206261675">
      <w:bodyDiv w:val="1"/>
      <w:marLeft w:val="0"/>
      <w:marRight w:val="0"/>
      <w:marTop w:val="0"/>
      <w:marBottom w:val="0"/>
      <w:divBdr>
        <w:top w:val="none" w:sz="0" w:space="0" w:color="auto"/>
        <w:left w:val="none" w:sz="0" w:space="0" w:color="auto"/>
        <w:bottom w:val="none" w:sz="0" w:space="0" w:color="auto"/>
        <w:right w:val="none" w:sz="0" w:space="0" w:color="auto"/>
      </w:divBdr>
    </w:div>
    <w:div w:id="223764149">
      <w:bodyDiv w:val="1"/>
      <w:marLeft w:val="0"/>
      <w:marRight w:val="0"/>
      <w:marTop w:val="0"/>
      <w:marBottom w:val="0"/>
      <w:divBdr>
        <w:top w:val="none" w:sz="0" w:space="0" w:color="auto"/>
        <w:left w:val="none" w:sz="0" w:space="0" w:color="auto"/>
        <w:bottom w:val="none" w:sz="0" w:space="0" w:color="auto"/>
        <w:right w:val="none" w:sz="0" w:space="0" w:color="auto"/>
      </w:divBdr>
    </w:div>
    <w:div w:id="233246962">
      <w:bodyDiv w:val="1"/>
      <w:marLeft w:val="0"/>
      <w:marRight w:val="0"/>
      <w:marTop w:val="0"/>
      <w:marBottom w:val="0"/>
      <w:divBdr>
        <w:top w:val="none" w:sz="0" w:space="0" w:color="auto"/>
        <w:left w:val="none" w:sz="0" w:space="0" w:color="auto"/>
        <w:bottom w:val="none" w:sz="0" w:space="0" w:color="auto"/>
        <w:right w:val="none" w:sz="0" w:space="0" w:color="auto"/>
      </w:divBdr>
    </w:div>
    <w:div w:id="250044516">
      <w:bodyDiv w:val="1"/>
      <w:marLeft w:val="0"/>
      <w:marRight w:val="0"/>
      <w:marTop w:val="0"/>
      <w:marBottom w:val="0"/>
      <w:divBdr>
        <w:top w:val="none" w:sz="0" w:space="0" w:color="auto"/>
        <w:left w:val="none" w:sz="0" w:space="0" w:color="auto"/>
        <w:bottom w:val="none" w:sz="0" w:space="0" w:color="auto"/>
        <w:right w:val="none" w:sz="0" w:space="0" w:color="auto"/>
      </w:divBdr>
    </w:div>
    <w:div w:id="269747099">
      <w:bodyDiv w:val="1"/>
      <w:marLeft w:val="0"/>
      <w:marRight w:val="0"/>
      <w:marTop w:val="0"/>
      <w:marBottom w:val="0"/>
      <w:divBdr>
        <w:top w:val="none" w:sz="0" w:space="0" w:color="auto"/>
        <w:left w:val="none" w:sz="0" w:space="0" w:color="auto"/>
        <w:bottom w:val="none" w:sz="0" w:space="0" w:color="auto"/>
        <w:right w:val="none" w:sz="0" w:space="0" w:color="auto"/>
      </w:divBdr>
    </w:div>
    <w:div w:id="277765508">
      <w:bodyDiv w:val="1"/>
      <w:marLeft w:val="0"/>
      <w:marRight w:val="0"/>
      <w:marTop w:val="0"/>
      <w:marBottom w:val="0"/>
      <w:divBdr>
        <w:top w:val="none" w:sz="0" w:space="0" w:color="auto"/>
        <w:left w:val="none" w:sz="0" w:space="0" w:color="auto"/>
        <w:bottom w:val="none" w:sz="0" w:space="0" w:color="auto"/>
        <w:right w:val="none" w:sz="0" w:space="0" w:color="auto"/>
      </w:divBdr>
    </w:div>
    <w:div w:id="281886196">
      <w:bodyDiv w:val="1"/>
      <w:marLeft w:val="0"/>
      <w:marRight w:val="0"/>
      <w:marTop w:val="0"/>
      <w:marBottom w:val="0"/>
      <w:divBdr>
        <w:top w:val="none" w:sz="0" w:space="0" w:color="auto"/>
        <w:left w:val="none" w:sz="0" w:space="0" w:color="auto"/>
        <w:bottom w:val="none" w:sz="0" w:space="0" w:color="auto"/>
        <w:right w:val="none" w:sz="0" w:space="0" w:color="auto"/>
      </w:divBdr>
    </w:div>
    <w:div w:id="294531752">
      <w:bodyDiv w:val="1"/>
      <w:marLeft w:val="0"/>
      <w:marRight w:val="0"/>
      <w:marTop w:val="0"/>
      <w:marBottom w:val="0"/>
      <w:divBdr>
        <w:top w:val="none" w:sz="0" w:space="0" w:color="auto"/>
        <w:left w:val="none" w:sz="0" w:space="0" w:color="auto"/>
        <w:bottom w:val="none" w:sz="0" w:space="0" w:color="auto"/>
        <w:right w:val="none" w:sz="0" w:space="0" w:color="auto"/>
      </w:divBdr>
    </w:div>
    <w:div w:id="295136867">
      <w:bodyDiv w:val="1"/>
      <w:marLeft w:val="0"/>
      <w:marRight w:val="0"/>
      <w:marTop w:val="0"/>
      <w:marBottom w:val="0"/>
      <w:divBdr>
        <w:top w:val="none" w:sz="0" w:space="0" w:color="auto"/>
        <w:left w:val="none" w:sz="0" w:space="0" w:color="auto"/>
        <w:bottom w:val="none" w:sz="0" w:space="0" w:color="auto"/>
        <w:right w:val="none" w:sz="0" w:space="0" w:color="auto"/>
      </w:divBdr>
    </w:div>
    <w:div w:id="299845721">
      <w:bodyDiv w:val="1"/>
      <w:marLeft w:val="0"/>
      <w:marRight w:val="0"/>
      <w:marTop w:val="0"/>
      <w:marBottom w:val="0"/>
      <w:divBdr>
        <w:top w:val="none" w:sz="0" w:space="0" w:color="auto"/>
        <w:left w:val="none" w:sz="0" w:space="0" w:color="auto"/>
        <w:bottom w:val="none" w:sz="0" w:space="0" w:color="auto"/>
        <w:right w:val="none" w:sz="0" w:space="0" w:color="auto"/>
      </w:divBdr>
    </w:div>
    <w:div w:id="302926502">
      <w:bodyDiv w:val="1"/>
      <w:marLeft w:val="0"/>
      <w:marRight w:val="0"/>
      <w:marTop w:val="0"/>
      <w:marBottom w:val="0"/>
      <w:divBdr>
        <w:top w:val="none" w:sz="0" w:space="0" w:color="auto"/>
        <w:left w:val="none" w:sz="0" w:space="0" w:color="auto"/>
        <w:bottom w:val="none" w:sz="0" w:space="0" w:color="auto"/>
        <w:right w:val="none" w:sz="0" w:space="0" w:color="auto"/>
      </w:divBdr>
    </w:div>
    <w:div w:id="305093137">
      <w:bodyDiv w:val="1"/>
      <w:marLeft w:val="0"/>
      <w:marRight w:val="0"/>
      <w:marTop w:val="0"/>
      <w:marBottom w:val="0"/>
      <w:divBdr>
        <w:top w:val="none" w:sz="0" w:space="0" w:color="auto"/>
        <w:left w:val="none" w:sz="0" w:space="0" w:color="auto"/>
        <w:bottom w:val="none" w:sz="0" w:space="0" w:color="auto"/>
        <w:right w:val="none" w:sz="0" w:space="0" w:color="auto"/>
      </w:divBdr>
    </w:div>
    <w:div w:id="305741051">
      <w:bodyDiv w:val="1"/>
      <w:marLeft w:val="0"/>
      <w:marRight w:val="0"/>
      <w:marTop w:val="0"/>
      <w:marBottom w:val="0"/>
      <w:divBdr>
        <w:top w:val="none" w:sz="0" w:space="0" w:color="auto"/>
        <w:left w:val="none" w:sz="0" w:space="0" w:color="auto"/>
        <w:bottom w:val="none" w:sz="0" w:space="0" w:color="auto"/>
        <w:right w:val="none" w:sz="0" w:space="0" w:color="auto"/>
      </w:divBdr>
    </w:div>
    <w:div w:id="319702831">
      <w:bodyDiv w:val="1"/>
      <w:marLeft w:val="0"/>
      <w:marRight w:val="0"/>
      <w:marTop w:val="0"/>
      <w:marBottom w:val="0"/>
      <w:divBdr>
        <w:top w:val="none" w:sz="0" w:space="0" w:color="auto"/>
        <w:left w:val="none" w:sz="0" w:space="0" w:color="auto"/>
        <w:bottom w:val="none" w:sz="0" w:space="0" w:color="auto"/>
        <w:right w:val="none" w:sz="0" w:space="0" w:color="auto"/>
      </w:divBdr>
    </w:div>
    <w:div w:id="348993412">
      <w:bodyDiv w:val="1"/>
      <w:marLeft w:val="0"/>
      <w:marRight w:val="0"/>
      <w:marTop w:val="0"/>
      <w:marBottom w:val="0"/>
      <w:divBdr>
        <w:top w:val="none" w:sz="0" w:space="0" w:color="auto"/>
        <w:left w:val="none" w:sz="0" w:space="0" w:color="auto"/>
        <w:bottom w:val="none" w:sz="0" w:space="0" w:color="auto"/>
        <w:right w:val="none" w:sz="0" w:space="0" w:color="auto"/>
      </w:divBdr>
    </w:div>
    <w:div w:id="352651812">
      <w:bodyDiv w:val="1"/>
      <w:marLeft w:val="0"/>
      <w:marRight w:val="0"/>
      <w:marTop w:val="0"/>
      <w:marBottom w:val="0"/>
      <w:divBdr>
        <w:top w:val="none" w:sz="0" w:space="0" w:color="auto"/>
        <w:left w:val="none" w:sz="0" w:space="0" w:color="auto"/>
        <w:bottom w:val="none" w:sz="0" w:space="0" w:color="auto"/>
        <w:right w:val="none" w:sz="0" w:space="0" w:color="auto"/>
      </w:divBdr>
    </w:div>
    <w:div w:id="360211218">
      <w:bodyDiv w:val="1"/>
      <w:marLeft w:val="0"/>
      <w:marRight w:val="0"/>
      <w:marTop w:val="0"/>
      <w:marBottom w:val="0"/>
      <w:divBdr>
        <w:top w:val="none" w:sz="0" w:space="0" w:color="auto"/>
        <w:left w:val="none" w:sz="0" w:space="0" w:color="auto"/>
        <w:bottom w:val="none" w:sz="0" w:space="0" w:color="auto"/>
        <w:right w:val="none" w:sz="0" w:space="0" w:color="auto"/>
      </w:divBdr>
    </w:div>
    <w:div w:id="377514916">
      <w:bodyDiv w:val="1"/>
      <w:marLeft w:val="0"/>
      <w:marRight w:val="0"/>
      <w:marTop w:val="0"/>
      <w:marBottom w:val="0"/>
      <w:divBdr>
        <w:top w:val="none" w:sz="0" w:space="0" w:color="auto"/>
        <w:left w:val="none" w:sz="0" w:space="0" w:color="auto"/>
        <w:bottom w:val="none" w:sz="0" w:space="0" w:color="auto"/>
        <w:right w:val="none" w:sz="0" w:space="0" w:color="auto"/>
      </w:divBdr>
    </w:div>
    <w:div w:id="410128183">
      <w:bodyDiv w:val="1"/>
      <w:marLeft w:val="0"/>
      <w:marRight w:val="0"/>
      <w:marTop w:val="0"/>
      <w:marBottom w:val="0"/>
      <w:divBdr>
        <w:top w:val="none" w:sz="0" w:space="0" w:color="auto"/>
        <w:left w:val="none" w:sz="0" w:space="0" w:color="auto"/>
        <w:bottom w:val="none" w:sz="0" w:space="0" w:color="auto"/>
        <w:right w:val="none" w:sz="0" w:space="0" w:color="auto"/>
      </w:divBdr>
    </w:div>
    <w:div w:id="413860812">
      <w:bodyDiv w:val="1"/>
      <w:marLeft w:val="0"/>
      <w:marRight w:val="0"/>
      <w:marTop w:val="0"/>
      <w:marBottom w:val="0"/>
      <w:divBdr>
        <w:top w:val="none" w:sz="0" w:space="0" w:color="auto"/>
        <w:left w:val="none" w:sz="0" w:space="0" w:color="auto"/>
        <w:bottom w:val="none" w:sz="0" w:space="0" w:color="auto"/>
        <w:right w:val="none" w:sz="0" w:space="0" w:color="auto"/>
      </w:divBdr>
    </w:div>
    <w:div w:id="425075906">
      <w:bodyDiv w:val="1"/>
      <w:marLeft w:val="0"/>
      <w:marRight w:val="0"/>
      <w:marTop w:val="0"/>
      <w:marBottom w:val="0"/>
      <w:divBdr>
        <w:top w:val="none" w:sz="0" w:space="0" w:color="auto"/>
        <w:left w:val="none" w:sz="0" w:space="0" w:color="auto"/>
        <w:bottom w:val="none" w:sz="0" w:space="0" w:color="auto"/>
        <w:right w:val="none" w:sz="0" w:space="0" w:color="auto"/>
      </w:divBdr>
    </w:div>
    <w:div w:id="463281855">
      <w:bodyDiv w:val="1"/>
      <w:marLeft w:val="0"/>
      <w:marRight w:val="0"/>
      <w:marTop w:val="0"/>
      <w:marBottom w:val="0"/>
      <w:divBdr>
        <w:top w:val="none" w:sz="0" w:space="0" w:color="auto"/>
        <w:left w:val="none" w:sz="0" w:space="0" w:color="auto"/>
        <w:bottom w:val="none" w:sz="0" w:space="0" w:color="auto"/>
        <w:right w:val="none" w:sz="0" w:space="0" w:color="auto"/>
      </w:divBdr>
    </w:div>
    <w:div w:id="476068066">
      <w:bodyDiv w:val="1"/>
      <w:marLeft w:val="0"/>
      <w:marRight w:val="0"/>
      <w:marTop w:val="0"/>
      <w:marBottom w:val="0"/>
      <w:divBdr>
        <w:top w:val="none" w:sz="0" w:space="0" w:color="auto"/>
        <w:left w:val="none" w:sz="0" w:space="0" w:color="auto"/>
        <w:bottom w:val="none" w:sz="0" w:space="0" w:color="auto"/>
        <w:right w:val="none" w:sz="0" w:space="0" w:color="auto"/>
      </w:divBdr>
    </w:div>
    <w:div w:id="493568469">
      <w:bodyDiv w:val="1"/>
      <w:marLeft w:val="0"/>
      <w:marRight w:val="0"/>
      <w:marTop w:val="0"/>
      <w:marBottom w:val="0"/>
      <w:divBdr>
        <w:top w:val="none" w:sz="0" w:space="0" w:color="auto"/>
        <w:left w:val="none" w:sz="0" w:space="0" w:color="auto"/>
        <w:bottom w:val="none" w:sz="0" w:space="0" w:color="auto"/>
        <w:right w:val="none" w:sz="0" w:space="0" w:color="auto"/>
      </w:divBdr>
    </w:div>
    <w:div w:id="500436848">
      <w:bodyDiv w:val="1"/>
      <w:marLeft w:val="0"/>
      <w:marRight w:val="0"/>
      <w:marTop w:val="0"/>
      <w:marBottom w:val="0"/>
      <w:divBdr>
        <w:top w:val="none" w:sz="0" w:space="0" w:color="auto"/>
        <w:left w:val="none" w:sz="0" w:space="0" w:color="auto"/>
        <w:bottom w:val="none" w:sz="0" w:space="0" w:color="auto"/>
        <w:right w:val="none" w:sz="0" w:space="0" w:color="auto"/>
      </w:divBdr>
    </w:div>
    <w:div w:id="665669586">
      <w:bodyDiv w:val="1"/>
      <w:marLeft w:val="0"/>
      <w:marRight w:val="0"/>
      <w:marTop w:val="0"/>
      <w:marBottom w:val="0"/>
      <w:divBdr>
        <w:top w:val="none" w:sz="0" w:space="0" w:color="auto"/>
        <w:left w:val="none" w:sz="0" w:space="0" w:color="auto"/>
        <w:bottom w:val="none" w:sz="0" w:space="0" w:color="auto"/>
        <w:right w:val="none" w:sz="0" w:space="0" w:color="auto"/>
      </w:divBdr>
    </w:div>
    <w:div w:id="704868324">
      <w:bodyDiv w:val="1"/>
      <w:marLeft w:val="0"/>
      <w:marRight w:val="0"/>
      <w:marTop w:val="0"/>
      <w:marBottom w:val="0"/>
      <w:divBdr>
        <w:top w:val="none" w:sz="0" w:space="0" w:color="auto"/>
        <w:left w:val="none" w:sz="0" w:space="0" w:color="auto"/>
        <w:bottom w:val="none" w:sz="0" w:space="0" w:color="auto"/>
        <w:right w:val="none" w:sz="0" w:space="0" w:color="auto"/>
      </w:divBdr>
    </w:div>
    <w:div w:id="714501102">
      <w:bodyDiv w:val="1"/>
      <w:marLeft w:val="0"/>
      <w:marRight w:val="0"/>
      <w:marTop w:val="0"/>
      <w:marBottom w:val="0"/>
      <w:divBdr>
        <w:top w:val="none" w:sz="0" w:space="0" w:color="auto"/>
        <w:left w:val="none" w:sz="0" w:space="0" w:color="auto"/>
        <w:bottom w:val="none" w:sz="0" w:space="0" w:color="auto"/>
        <w:right w:val="none" w:sz="0" w:space="0" w:color="auto"/>
      </w:divBdr>
    </w:div>
    <w:div w:id="733744747">
      <w:bodyDiv w:val="1"/>
      <w:marLeft w:val="0"/>
      <w:marRight w:val="0"/>
      <w:marTop w:val="0"/>
      <w:marBottom w:val="0"/>
      <w:divBdr>
        <w:top w:val="none" w:sz="0" w:space="0" w:color="auto"/>
        <w:left w:val="none" w:sz="0" w:space="0" w:color="auto"/>
        <w:bottom w:val="none" w:sz="0" w:space="0" w:color="auto"/>
        <w:right w:val="none" w:sz="0" w:space="0" w:color="auto"/>
      </w:divBdr>
    </w:div>
    <w:div w:id="757874044">
      <w:bodyDiv w:val="1"/>
      <w:marLeft w:val="0"/>
      <w:marRight w:val="0"/>
      <w:marTop w:val="0"/>
      <w:marBottom w:val="0"/>
      <w:divBdr>
        <w:top w:val="none" w:sz="0" w:space="0" w:color="auto"/>
        <w:left w:val="none" w:sz="0" w:space="0" w:color="auto"/>
        <w:bottom w:val="none" w:sz="0" w:space="0" w:color="auto"/>
        <w:right w:val="none" w:sz="0" w:space="0" w:color="auto"/>
      </w:divBdr>
    </w:div>
    <w:div w:id="777796140">
      <w:bodyDiv w:val="1"/>
      <w:marLeft w:val="0"/>
      <w:marRight w:val="0"/>
      <w:marTop w:val="0"/>
      <w:marBottom w:val="0"/>
      <w:divBdr>
        <w:top w:val="none" w:sz="0" w:space="0" w:color="auto"/>
        <w:left w:val="none" w:sz="0" w:space="0" w:color="auto"/>
        <w:bottom w:val="none" w:sz="0" w:space="0" w:color="auto"/>
        <w:right w:val="none" w:sz="0" w:space="0" w:color="auto"/>
      </w:divBdr>
    </w:div>
    <w:div w:id="784498479">
      <w:bodyDiv w:val="1"/>
      <w:marLeft w:val="0"/>
      <w:marRight w:val="0"/>
      <w:marTop w:val="0"/>
      <w:marBottom w:val="0"/>
      <w:divBdr>
        <w:top w:val="none" w:sz="0" w:space="0" w:color="auto"/>
        <w:left w:val="none" w:sz="0" w:space="0" w:color="auto"/>
        <w:bottom w:val="none" w:sz="0" w:space="0" w:color="auto"/>
        <w:right w:val="none" w:sz="0" w:space="0" w:color="auto"/>
      </w:divBdr>
    </w:div>
    <w:div w:id="798494247">
      <w:bodyDiv w:val="1"/>
      <w:marLeft w:val="0"/>
      <w:marRight w:val="0"/>
      <w:marTop w:val="0"/>
      <w:marBottom w:val="0"/>
      <w:divBdr>
        <w:top w:val="none" w:sz="0" w:space="0" w:color="auto"/>
        <w:left w:val="none" w:sz="0" w:space="0" w:color="auto"/>
        <w:bottom w:val="none" w:sz="0" w:space="0" w:color="auto"/>
        <w:right w:val="none" w:sz="0" w:space="0" w:color="auto"/>
      </w:divBdr>
    </w:div>
    <w:div w:id="819276597">
      <w:bodyDiv w:val="1"/>
      <w:marLeft w:val="0"/>
      <w:marRight w:val="0"/>
      <w:marTop w:val="0"/>
      <w:marBottom w:val="0"/>
      <w:divBdr>
        <w:top w:val="none" w:sz="0" w:space="0" w:color="auto"/>
        <w:left w:val="none" w:sz="0" w:space="0" w:color="auto"/>
        <w:bottom w:val="none" w:sz="0" w:space="0" w:color="auto"/>
        <w:right w:val="none" w:sz="0" w:space="0" w:color="auto"/>
      </w:divBdr>
    </w:div>
    <w:div w:id="830802209">
      <w:bodyDiv w:val="1"/>
      <w:marLeft w:val="0"/>
      <w:marRight w:val="0"/>
      <w:marTop w:val="0"/>
      <w:marBottom w:val="0"/>
      <w:divBdr>
        <w:top w:val="none" w:sz="0" w:space="0" w:color="auto"/>
        <w:left w:val="none" w:sz="0" w:space="0" w:color="auto"/>
        <w:bottom w:val="none" w:sz="0" w:space="0" w:color="auto"/>
        <w:right w:val="none" w:sz="0" w:space="0" w:color="auto"/>
      </w:divBdr>
    </w:div>
    <w:div w:id="843323139">
      <w:bodyDiv w:val="1"/>
      <w:marLeft w:val="0"/>
      <w:marRight w:val="0"/>
      <w:marTop w:val="0"/>
      <w:marBottom w:val="0"/>
      <w:divBdr>
        <w:top w:val="none" w:sz="0" w:space="0" w:color="auto"/>
        <w:left w:val="none" w:sz="0" w:space="0" w:color="auto"/>
        <w:bottom w:val="none" w:sz="0" w:space="0" w:color="auto"/>
        <w:right w:val="none" w:sz="0" w:space="0" w:color="auto"/>
      </w:divBdr>
    </w:div>
    <w:div w:id="853304163">
      <w:bodyDiv w:val="1"/>
      <w:marLeft w:val="0"/>
      <w:marRight w:val="0"/>
      <w:marTop w:val="0"/>
      <w:marBottom w:val="0"/>
      <w:divBdr>
        <w:top w:val="none" w:sz="0" w:space="0" w:color="auto"/>
        <w:left w:val="none" w:sz="0" w:space="0" w:color="auto"/>
        <w:bottom w:val="none" w:sz="0" w:space="0" w:color="auto"/>
        <w:right w:val="none" w:sz="0" w:space="0" w:color="auto"/>
      </w:divBdr>
    </w:div>
    <w:div w:id="858082330">
      <w:bodyDiv w:val="1"/>
      <w:marLeft w:val="0"/>
      <w:marRight w:val="0"/>
      <w:marTop w:val="0"/>
      <w:marBottom w:val="0"/>
      <w:divBdr>
        <w:top w:val="none" w:sz="0" w:space="0" w:color="auto"/>
        <w:left w:val="none" w:sz="0" w:space="0" w:color="auto"/>
        <w:bottom w:val="none" w:sz="0" w:space="0" w:color="auto"/>
        <w:right w:val="none" w:sz="0" w:space="0" w:color="auto"/>
      </w:divBdr>
    </w:div>
    <w:div w:id="869343032">
      <w:bodyDiv w:val="1"/>
      <w:marLeft w:val="0"/>
      <w:marRight w:val="0"/>
      <w:marTop w:val="0"/>
      <w:marBottom w:val="0"/>
      <w:divBdr>
        <w:top w:val="none" w:sz="0" w:space="0" w:color="auto"/>
        <w:left w:val="none" w:sz="0" w:space="0" w:color="auto"/>
        <w:bottom w:val="none" w:sz="0" w:space="0" w:color="auto"/>
        <w:right w:val="none" w:sz="0" w:space="0" w:color="auto"/>
      </w:divBdr>
    </w:div>
    <w:div w:id="870800840">
      <w:bodyDiv w:val="1"/>
      <w:marLeft w:val="0"/>
      <w:marRight w:val="0"/>
      <w:marTop w:val="0"/>
      <w:marBottom w:val="0"/>
      <w:divBdr>
        <w:top w:val="none" w:sz="0" w:space="0" w:color="auto"/>
        <w:left w:val="none" w:sz="0" w:space="0" w:color="auto"/>
        <w:bottom w:val="none" w:sz="0" w:space="0" w:color="auto"/>
        <w:right w:val="none" w:sz="0" w:space="0" w:color="auto"/>
      </w:divBdr>
    </w:div>
    <w:div w:id="896355728">
      <w:bodyDiv w:val="1"/>
      <w:marLeft w:val="0"/>
      <w:marRight w:val="0"/>
      <w:marTop w:val="0"/>
      <w:marBottom w:val="0"/>
      <w:divBdr>
        <w:top w:val="none" w:sz="0" w:space="0" w:color="auto"/>
        <w:left w:val="none" w:sz="0" w:space="0" w:color="auto"/>
        <w:bottom w:val="none" w:sz="0" w:space="0" w:color="auto"/>
        <w:right w:val="none" w:sz="0" w:space="0" w:color="auto"/>
      </w:divBdr>
    </w:div>
    <w:div w:id="942343165">
      <w:bodyDiv w:val="1"/>
      <w:marLeft w:val="0"/>
      <w:marRight w:val="0"/>
      <w:marTop w:val="0"/>
      <w:marBottom w:val="0"/>
      <w:divBdr>
        <w:top w:val="none" w:sz="0" w:space="0" w:color="auto"/>
        <w:left w:val="none" w:sz="0" w:space="0" w:color="auto"/>
        <w:bottom w:val="none" w:sz="0" w:space="0" w:color="auto"/>
        <w:right w:val="none" w:sz="0" w:space="0" w:color="auto"/>
      </w:divBdr>
    </w:div>
    <w:div w:id="964694462">
      <w:bodyDiv w:val="1"/>
      <w:marLeft w:val="0"/>
      <w:marRight w:val="0"/>
      <w:marTop w:val="0"/>
      <w:marBottom w:val="0"/>
      <w:divBdr>
        <w:top w:val="none" w:sz="0" w:space="0" w:color="auto"/>
        <w:left w:val="none" w:sz="0" w:space="0" w:color="auto"/>
        <w:bottom w:val="none" w:sz="0" w:space="0" w:color="auto"/>
        <w:right w:val="none" w:sz="0" w:space="0" w:color="auto"/>
      </w:divBdr>
    </w:div>
    <w:div w:id="981423824">
      <w:bodyDiv w:val="1"/>
      <w:marLeft w:val="0"/>
      <w:marRight w:val="0"/>
      <w:marTop w:val="0"/>
      <w:marBottom w:val="0"/>
      <w:divBdr>
        <w:top w:val="none" w:sz="0" w:space="0" w:color="auto"/>
        <w:left w:val="none" w:sz="0" w:space="0" w:color="auto"/>
        <w:bottom w:val="none" w:sz="0" w:space="0" w:color="auto"/>
        <w:right w:val="none" w:sz="0" w:space="0" w:color="auto"/>
      </w:divBdr>
    </w:div>
    <w:div w:id="982738256">
      <w:bodyDiv w:val="1"/>
      <w:marLeft w:val="0"/>
      <w:marRight w:val="0"/>
      <w:marTop w:val="0"/>
      <w:marBottom w:val="0"/>
      <w:divBdr>
        <w:top w:val="none" w:sz="0" w:space="0" w:color="auto"/>
        <w:left w:val="none" w:sz="0" w:space="0" w:color="auto"/>
        <w:bottom w:val="none" w:sz="0" w:space="0" w:color="auto"/>
        <w:right w:val="none" w:sz="0" w:space="0" w:color="auto"/>
      </w:divBdr>
    </w:div>
    <w:div w:id="1002393888">
      <w:bodyDiv w:val="1"/>
      <w:marLeft w:val="0"/>
      <w:marRight w:val="0"/>
      <w:marTop w:val="0"/>
      <w:marBottom w:val="0"/>
      <w:divBdr>
        <w:top w:val="none" w:sz="0" w:space="0" w:color="auto"/>
        <w:left w:val="none" w:sz="0" w:space="0" w:color="auto"/>
        <w:bottom w:val="none" w:sz="0" w:space="0" w:color="auto"/>
        <w:right w:val="none" w:sz="0" w:space="0" w:color="auto"/>
      </w:divBdr>
    </w:div>
    <w:div w:id="1012607376">
      <w:bodyDiv w:val="1"/>
      <w:marLeft w:val="0"/>
      <w:marRight w:val="0"/>
      <w:marTop w:val="0"/>
      <w:marBottom w:val="0"/>
      <w:divBdr>
        <w:top w:val="none" w:sz="0" w:space="0" w:color="auto"/>
        <w:left w:val="none" w:sz="0" w:space="0" w:color="auto"/>
        <w:bottom w:val="none" w:sz="0" w:space="0" w:color="auto"/>
        <w:right w:val="none" w:sz="0" w:space="0" w:color="auto"/>
      </w:divBdr>
    </w:div>
    <w:div w:id="1029601777">
      <w:bodyDiv w:val="1"/>
      <w:marLeft w:val="0"/>
      <w:marRight w:val="0"/>
      <w:marTop w:val="0"/>
      <w:marBottom w:val="0"/>
      <w:divBdr>
        <w:top w:val="none" w:sz="0" w:space="0" w:color="auto"/>
        <w:left w:val="none" w:sz="0" w:space="0" w:color="auto"/>
        <w:bottom w:val="none" w:sz="0" w:space="0" w:color="auto"/>
        <w:right w:val="none" w:sz="0" w:space="0" w:color="auto"/>
      </w:divBdr>
    </w:div>
    <w:div w:id="1042749253">
      <w:bodyDiv w:val="1"/>
      <w:marLeft w:val="0"/>
      <w:marRight w:val="0"/>
      <w:marTop w:val="0"/>
      <w:marBottom w:val="0"/>
      <w:divBdr>
        <w:top w:val="none" w:sz="0" w:space="0" w:color="auto"/>
        <w:left w:val="none" w:sz="0" w:space="0" w:color="auto"/>
        <w:bottom w:val="none" w:sz="0" w:space="0" w:color="auto"/>
        <w:right w:val="none" w:sz="0" w:space="0" w:color="auto"/>
      </w:divBdr>
    </w:div>
    <w:div w:id="1079519507">
      <w:bodyDiv w:val="1"/>
      <w:marLeft w:val="0"/>
      <w:marRight w:val="0"/>
      <w:marTop w:val="0"/>
      <w:marBottom w:val="0"/>
      <w:divBdr>
        <w:top w:val="none" w:sz="0" w:space="0" w:color="auto"/>
        <w:left w:val="none" w:sz="0" w:space="0" w:color="auto"/>
        <w:bottom w:val="none" w:sz="0" w:space="0" w:color="auto"/>
        <w:right w:val="none" w:sz="0" w:space="0" w:color="auto"/>
      </w:divBdr>
    </w:div>
    <w:div w:id="1080257030">
      <w:bodyDiv w:val="1"/>
      <w:marLeft w:val="0"/>
      <w:marRight w:val="0"/>
      <w:marTop w:val="0"/>
      <w:marBottom w:val="0"/>
      <w:divBdr>
        <w:top w:val="none" w:sz="0" w:space="0" w:color="auto"/>
        <w:left w:val="none" w:sz="0" w:space="0" w:color="auto"/>
        <w:bottom w:val="none" w:sz="0" w:space="0" w:color="auto"/>
        <w:right w:val="none" w:sz="0" w:space="0" w:color="auto"/>
      </w:divBdr>
    </w:div>
    <w:div w:id="1093861421">
      <w:bodyDiv w:val="1"/>
      <w:marLeft w:val="0"/>
      <w:marRight w:val="0"/>
      <w:marTop w:val="0"/>
      <w:marBottom w:val="0"/>
      <w:divBdr>
        <w:top w:val="none" w:sz="0" w:space="0" w:color="auto"/>
        <w:left w:val="none" w:sz="0" w:space="0" w:color="auto"/>
        <w:bottom w:val="none" w:sz="0" w:space="0" w:color="auto"/>
        <w:right w:val="none" w:sz="0" w:space="0" w:color="auto"/>
      </w:divBdr>
    </w:div>
    <w:div w:id="1125463434">
      <w:bodyDiv w:val="1"/>
      <w:marLeft w:val="0"/>
      <w:marRight w:val="0"/>
      <w:marTop w:val="0"/>
      <w:marBottom w:val="0"/>
      <w:divBdr>
        <w:top w:val="none" w:sz="0" w:space="0" w:color="auto"/>
        <w:left w:val="none" w:sz="0" w:space="0" w:color="auto"/>
        <w:bottom w:val="none" w:sz="0" w:space="0" w:color="auto"/>
        <w:right w:val="none" w:sz="0" w:space="0" w:color="auto"/>
      </w:divBdr>
    </w:div>
    <w:div w:id="1150756620">
      <w:bodyDiv w:val="1"/>
      <w:marLeft w:val="0"/>
      <w:marRight w:val="0"/>
      <w:marTop w:val="0"/>
      <w:marBottom w:val="0"/>
      <w:divBdr>
        <w:top w:val="none" w:sz="0" w:space="0" w:color="auto"/>
        <w:left w:val="none" w:sz="0" w:space="0" w:color="auto"/>
        <w:bottom w:val="none" w:sz="0" w:space="0" w:color="auto"/>
        <w:right w:val="none" w:sz="0" w:space="0" w:color="auto"/>
      </w:divBdr>
    </w:div>
    <w:div w:id="1195121037">
      <w:bodyDiv w:val="1"/>
      <w:marLeft w:val="0"/>
      <w:marRight w:val="0"/>
      <w:marTop w:val="0"/>
      <w:marBottom w:val="0"/>
      <w:divBdr>
        <w:top w:val="none" w:sz="0" w:space="0" w:color="auto"/>
        <w:left w:val="none" w:sz="0" w:space="0" w:color="auto"/>
        <w:bottom w:val="none" w:sz="0" w:space="0" w:color="auto"/>
        <w:right w:val="none" w:sz="0" w:space="0" w:color="auto"/>
      </w:divBdr>
    </w:div>
    <w:div w:id="1206912731">
      <w:bodyDiv w:val="1"/>
      <w:marLeft w:val="0"/>
      <w:marRight w:val="0"/>
      <w:marTop w:val="0"/>
      <w:marBottom w:val="0"/>
      <w:divBdr>
        <w:top w:val="none" w:sz="0" w:space="0" w:color="auto"/>
        <w:left w:val="none" w:sz="0" w:space="0" w:color="auto"/>
        <w:bottom w:val="none" w:sz="0" w:space="0" w:color="auto"/>
        <w:right w:val="none" w:sz="0" w:space="0" w:color="auto"/>
      </w:divBdr>
    </w:div>
    <w:div w:id="1209487255">
      <w:bodyDiv w:val="1"/>
      <w:marLeft w:val="0"/>
      <w:marRight w:val="0"/>
      <w:marTop w:val="0"/>
      <w:marBottom w:val="0"/>
      <w:divBdr>
        <w:top w:val="none" w:sz="0" w:space="0" w:color="auto"/>
        <w:left w:val="none" w:sz="0" w:space="0" w:color="auto"/>
        <w:bottom w:val="none" w:sz="0" w:space="0" w:color="auto"/>
        <w:right w:val="none" w:sz="0" w:space="0" w:color="auto"/>
      </w:divBdr>
    </w:div>
    <w:div w:id="1218594307">
      <w:bodyDiv w:val="1"/>
      <w:marLeft w:val="0"/>
      <w:marRight w:val="0"/>
      <w:marTop w:val="0"/>
      <w:marBottom w:val="0"/>
      <w:divBdr>
        <w:top w:val="none" w:sz="0" w:space="0" w:color="auto"/>
        <w:left w:val="none" w:sz="0" w:space="0" w:color="auto"/>
        <w:bottom w:val="none" w:sz="0" w:space="0" w:color="auto"/>
        <w:right w:val="none" w:sz="0" w:space="0" w:color="auto"/>
      </w:divBdr>
    </w:div>
    <w:div w:id="1236083548">
      <w:bodyDiv w:val="1"/>
      <w:marLeft w:val="0"/>
      <w:marRight w:val="0"/>
      <w:marTop w:val="0"/>
      <w:marBottom w:val="0"/>
      <w:divBdr>
        <w:top w:val="none" w:sz="0" w:space="0" w:color="auto"/>
        <w:left w:val="none" w:sz="0" w:space="0" w:color="auto"/>
        <w:bottom w:val="none" w:sz="0" w:space="0" w:color="auto"/>
        <w:right w:val="none" w:sz="0" w:space="0" w:color="auto"/>
      </w:divBdr>
    </w:div>
    <w:div w:id="1256329068">
      <w:bodyDiv w:val="1"/>
      <w:marLeft w:val="0"/>
      <w:marRight w:val="0"/>
      <w:marTop w:val="0"/>
      <w:marBottom w:val="0"/>
      <w:divBdr>
        <w:top w:val="none" w:sz="0" w:space="0" w:color="auto"/>
        <w:left w:val="none" w:sz="0" w:space="0" w:color="auto"/>
        <w:bottom w:val="none" w:sz="0" w:space="0" w:color="auto"/>
        <w:right w:val="none" w:sz="0" w:space="0" w:color="auto"/>
      </w:divBdr>
    </w:div>
    <w:div w:id="1267611987">
      <w:bodyDiv w:val="1"/>
      <w:marLeft w:val="0"/>
      <w:marRight w:val="0"/>
      <w:marTop w:val="0"/>
      <w:marBottom w:val="0"/>
      <w:divBdr>
        <w:top w:val="none" w:sz="0" w:space="0" w:color="auto"/>
        <w:left w:val="none" w:sz="0" w:space="0" w:color="auto"/>
        <w:bottom w:val="none" w:sz="0" w:space="0" w:color="auto"/>
        <w:right w:val="none" w:sz="0" w:space="0" w:color="auto"/>
      </w:divBdr>
    </w:div>
    <w:div w:id="1290281227">
      <w:bodyDiv w:val="1"/>
      <w:marLeft w:val="0"/>
      <w:marRight w:val="0"/>
      <w:marTop w:val="0"/>
      <w:marBottom w:val="0"/>
      <w:divBdr>
        <w:top w:val="none" w:sz="0" w:space="0" w:color="auto"/>
        <w:left w:val="none" w:sz="0" w:space="0" w:color="auto"/>
        <w:bottom w:val="none" w:sz="0" w:space="0" w:color="auto"/>
        <w:right w:val="none" w:sz="0" w:space="0" w:color="auto"/>
      </w:divBdr>
    </w:div>
    <w:div w:id="1291663959">
      <w:bodyDiv w:val="1"/>
      <w:marLeft w:val="0"/>
      <w:marRight w:val="0"/>
      <w:marTop w:val="0"/>
      <w:marBottom w:val="0"/>
      <w:divBdr>
        <w:top w:val="none" w:sz="0" w:space="0" w:color="auto"/>
        <w:left w:val="none" w:sz="0" w:space="0" w:color="auto"/>
        <w:bottom w:val="none" w:sz="0" w:space="0" w:color="auto"/>
        <w:right w:val="none" w:sz="0" w:space="0" w:color="auto"/>
      </w:divBdr>
    </w:div>
    <w:div w:id="1299719966">
      <w:bodyDiv w:val="1"/>
      <w:marLeft w:val="0"/>
      <w:marRight w:val="0"/>
      <w:marTop w:val="0"/>
      <w:marBottom w:val="0"/>
      <w:divBdr>
        <w:top w:val="none" w:sz="0" w:space="0" w:color="auto"/>
        <w:left w:val="none" w:sz="0" w:space="0" w:color="auto"/>
        <w:bottom w:val="none" w:sz="0" w:space="0" w:color="auto"/>
        <w:right w:val="none" w:sz="0" w:space="0" w:color="auto"/>
      </w:divBdr>
    </w:div>
    <w:div w:id="1307393574">
      <w:bodyDiv w:val="1"/>
      <w:marLeft w:val="0"/>
      <w:marRight w:val="0"/>
      <w:marTop w:val="0"/>
      <w:marBottom w:val="0"/>
      <w:divBdr>
        <w:top w:val="none" w:sz="0" w:space="0" w:color="auto"/>
        <w:left w:val="none" w:sz="0" w:space="0" w:color="auto"/>
        <w:bottom w:val="none" w:sz="0" w:space="0" w:color="auto"/>
        <w:right w:val="none" w:sz="0" w:space="0" w:color="auto"/>
      </w:divBdr>
    </w:div>
    <w:div w:id="1313756604">
      <w:bodyDiv w:val="1"/>
      <w:marLeft w:val="0"/>
      <w:marRight w:val="0"/>
      <w:marTop w:val="0"/>
      <w:marBottom w:val="0"/>
      <w:divBdr>
        <w:top w:val="none" w:sz="0" w:space="0" w:color="auto"/>
        <w:left w:val="none" w:sz="0" w:space="0" w:color="auto"/>
        <w:bottom w:val="none" w:sz="0" w:space="0" w:color="auto"/>
        <w:right w:val="none" w:sz="0" w:space="0" w:color="auto"/>
      </w:divBdr>
    </w:div>
    <w:div w:id="1319073264">
      <w:bodyDiv w:val="1"/>
      <w:marLeft w:val="0"/>
      <w:marRight w:val="0"/>
      <w:marTop w:val="0"/>
      <w:marBottom w:val="0"/>
      <w:divBdr>
        <w:top w:val="none" w:sz="0" w:space="0" w:color="auto"/>
        <w:left w:val="none" w:sz="0" w:space="0" w:color="auto"/>
        <w:bottom w:val="none" w:sz="0" w:space="0" w:color="auto"/>
        <w:right w:val="none" w:sz="0" w:space="0" w:color="auto"/>
      </w:divBdr>
    </w:div>
    <w:div w:id="1323193312">
      <w:bodyDiv w:val="1"/>
      <w:marLeft w:val="0"/>
      <w:marRight w:val="0"/>
      <w:marTop w:val="0"/>
      <w:marBottom w:val="0"/>
      <w:divBdr>
        <w:top w:val="none" w:sz="0" w:space="0" w:color="auto"/>
        <w:left w:val="none" w:sz="0" w:space="0" w:color="auto"/>
        <w:bottom w:val="none" w:sz="0" w:space="0" w:color="auto"/>
        <w:right w:val="none" w:sz="0" w:space="0" w:color="auto"/>
      </w:divBdr>
    </w:div>
    <w:div w:id="1348365616">
      <w:bodyDiv w:val="1"/>
      <w:marLeft w:val="0"/>
      <w:marRight w:val="0"/>
      <w:marTop w:val="0"/>
      <w:marBottom w:val="0"/>
      <w:divBdr>
        <w:top w:val="none" w:sz="0" w:space="0" w:color="auto"/>
        <w:left w:val="none" w:sz="0" w:space="0" w:color="auto"/>
        <w:bottom w:val="none" w:sz="0" w:space="0" w:color="auto"/>
        <w:right w:val="none" w:sz="0" w:space="0" w:color="auto"/>
      </w:divBdr>
    </w:div>
    <w:div w:id="1348370151">
      <w:bodyDiv w:val="1"/>
      <w:marLeft w:val="0"/>
      <w:marRight w:val="0"/>
      <w:marTop w:val="0"/>
      <w:marBottom w:val="0"/>
      <w:divBdr>
        <w:top w:val="none" w:sz="0" w:space="0" w:color="auto"/>
        <w:left w:val="none" w:sz="0" w:space="0" w:color="auto"/>
        <w:bottom w:val="none" w:sz="0" w:space="0" w:color="auto"/>
        <w:right w:val="none" w:sz="0" w:space="0" w:color="auto"/>
      </w:divBdr>
    </w:div>
    <w:div w:id="1353192627">
      <w:bodyDiv w:val="1"/>
      <w:marLeft w:val="0"/>
      <w:marRight w:val="0"/>
      <w:marTop w:val="0"/>
      <w:marBottom w:val="0"/>
      <w:divBdr>
        <w:top w:val="none" w:sz="0" w:space="0" w:color="auto"/>
        <w:left w:val="none" w:sz="0" w:space="0" w:color="auto"/>
        <w:bottom w:val="none" w:sz="0" w:space="0" w:color="auto"/>
        <w:right w:val="none" w:sz="0" w:space="0" w:color="auto"/>
      </w:divBdr>
    </w:div>
    <w:div w:id="1365865612">
      <w:bodyDiv w:val="1"/>
      <w:marLeft w:val="0"/>
      <w:marRight w:val="0"/>
      <w:marTop w:val="0"/>
      <w:marBottom w:val="0"/>
      <w:divBdr>
        <w:top w:val="none" w:sz="0" w:space="0" w:color="auto"/>
        <w:left w:val="none" w:sz="0" w:space="0" w:color="auto"/>
        <w:bottom w:val="none" w:sz="0" w:space="0" w:color="auto"/>
        <w:right w:val="none" w:sz="0" w:space="0" w:color="auto"/>
      </w:divBdr>
    </w:div>
    <w:div w:id="1420909252">
      <w:bodyDiv w:val="1"/>
      <w:marLeft w:val="0"/>
      <w:marRight w:val="0"/>
      <w:marTop w:val="0"/>
      <w:marBottom w:val="0"/>
      <w:divBdr>
        <w:top w:val="none" w:sz="0" w:space="0" w:color="auto"/>
        <w:left w:val="none" w:sz="0" w:space="0" w:color="auto"/>
        <w:bottom w:val="none" w:sz="0" w:space="0" w:color="auto"/>
        <w:right w:val="none" w:sz="0" w:space="0" w:color="auto"/>
      </w:divBdr>
    </w:div>
    <w:div w:id="1437796256">
      <w:bodyDiv w:val="1"/>
      <w:marLeft w:val="0"/>
      <w:marRight w:val="0"/>
      <w:marTop w:val="0"/>
      <w:marBottom w:val="0"/>
      <w:divBdr>
        <w:top w:val="none" w:sz="0" w:space="0" w:color="auto"/>
        <w:left w:val="none" w:sz="0" w:space="0" w:color="auto"/>
        <w:bottom w:val="none" w:sz="0" w:space="0" w:color="auto"/>
        <w:right w:val="none" w:sz="0" w:space="0" w:color="auto"/>
      </w:divBdr>
    </w:div>
    <w:div w:id="1442459558">
      <w:bodyDiv w:val="1"/>
      <w:marLeft w:val="0"/>
      <w:marRight w:val="0"/>
      <w:marTop w:val="0"/>
      <w:marBottom w:val="0"/>
      <w:divBdr>
        <w:top w:val="none" w:sz="0" w:space="0" w:color="auto"/>
        <w:left w:val="none" w:sz="0" w:space="0" w:color="auto"/>
        <w:bottom w:val="none" w:sz="0" w:space="0" w:color="auto"/>
        <w:right w:val="none" w:sz="0" w:space="0" w:color="auto"/>
      </w:divBdr>
    </w:div>
    <w:div w:id="1467969349">
      <w:bodyDiv w:val="1"/>
      <w:marLeft w:val="0"/>
      <w:marRight w:val="0"/>
      <w:marTop w:val="0"/>
      <w:marBottom w:val="0"/>
      <w:divBdr>
        <w:top w:val="none" w:sz="0" w:space="0" w:color="auto"/>
        <w:left w:val="none" w:sz="0" w:space="0" w:color="auto"/>
        <w:bottom w:val="none" w:sz="0" w:space="0" w:color="auto"/>
        <w:right w:val="none" w:sz="0" w:space="0" w:color="auto"/>
      </w:divBdr>
    </w:div>
    <w:div w:id="1490905080">
      <w:bodyDiv w:val="1"/>
      <w:marLeft w:val="0"/>
      <w:marRight w:val="0"/>
      <w:marTop w:val="0"/>
      <w:marBottom w:val="0"/>
      <w:divBdr>
        <w:top w:val="none" w:sz="0" w:space="0" w:color="auto"/>
        <w:left w:val="none" w:sz="0" w:space="0" w:color="auto"/>
        <w:bottom w:val="none" w:sz="0" w:space="0" w:color="auto"/>
        <w:right w:val="none" w:sz="0" w:space="0" w:color="auto"/>
      </w:divBdr>
    </w:div>
    <w:div w:id="1500585658">
      <w:bodyDiv w:val="1"/>
      <w:marLeft w:val="0"/>
      <w:marRight w:val="0"/>
      <w:marTop w:val="0"/>
      <w:marBottom w:val="0"/>
      <w:divBdr>
        <w:top w:val="none" w:sz="0" w:space="0" w:color="auto"/>
        <w:left w:val="none" w:sz="0" w:space="0" w:color="auto"/>
        <w:bottom w:val="none" w:sz="0" w:space="0" w:color="auto"/>
        <w:right w:val="none" w:sz="0" w:space="0" w:color="auto"/>
      </w:divBdr>
    </w:div>
    <w:div w:id="1522550791">
      <w:bodyDiv w:val="1"/>
      <w:marLeft w:val="0"/>
      <w:marRight w:val="0"/>
      <w:marTop w:val="0"/>
      <w:marBottom w:val="0"/>
      <w:divBdr>
        <w:top w:val="none" w:sz="0" w:space="0" w:color="auto"/>
        <w:left w:val="none" w:sz="0" w:space="0" w:color="auto"/>
        <w:bottom w:val="none" w:sz="0" w:space="0" w:color="auto"/>
        <w:right w:val="none" w:sz="0" w:space="0" w:color="auto"/>
      </w:divBdr>
    </w:div>
    <w:div w:id="1552035986">
      <w:bodyDiv w:val="1"/>
      <w:marLeft w:val="0"/>
      <w:marRight w:val="0"/>
      <w:marTop w:val="0"/>
      <w:marBottom w:val="0"/>
      <w:divBdr>
        <w:top w:val="none" w:sz="0" w:space="0" w:color="auto"/>
        <w:left w:val="none" w:sz="0" w:space="0" w:color="auto"/>
        <w:bottom w:val="none" w:sz="0" w:space="0" w:color="auto"/>
        <w:right w:val="none" w:sz="0" w:space="0" w:color="auto"/>
      </w:divBdr>
    </w:div>
    <w:div w:id="1552838168">
      <w:bodyDiv w:val="1"/>
      <w:marLeft w:val="0"/>
      <w:marRight w:val="0"/>
      <w:marTop w:val="0"/>
      <w:marBottom w:val="0"/>
      <w:divBdr>
        <w:top w:val="none" w:sz="0" w:space="0" w:color="auto"/>
        <w:left w:val="none" w:sz="0" w:space="0" w:color="auto"/>
        <w:bottom w:val="none" w:sz="0" w:space="0" w:color="auto"/>
        <w:right w:val="none" w:sz="0" w:space="0" w:color="auto"/>
      </w:divBdr>
    </w:div>
    <w:div w:id="1553301451">
      <w:bodyDiv w:val="1"/>
      <w:marLeft w:val="0"/>
      <w:marRight w:val="0"/>
      <w:marTop w:val="0"/>
      <w:marBottom w:val="0"/>
      <w:divBdr>
        <w:top w:val="none" w:sz="0" w:space="0" w:color="auto"/>
        <w:left w:val="none" w:sz="0" w:space="0" w:color="auto"/>
        <w:bottom w:val="none" w:sz="0" w:space="0" w:color="auto"/>
        <w:right w:val="none" w:sz="0" w:space="0" w:color="auto"/>
      </w:divBdr>
    </w:div>
    <w:div w:id="1556039806">
      <w:bodyDiv w:val="1"/>
      <w:marLeft w:val="0"/>
      <w:marRight w:val="0"/>
      <w:marTop w:val="0"/>
      <w:marBottom w:val="0"/>
      <w:divBdr>
        <w:top w:val="none" w:sz="0" w:space="0" w:color="auto"/>
        <w:left w:val="none" w:sz="0" w:space="0" w:color="auto"/>
        <w:bottom w:val="none" w:sz="0" w:space="0" w:color="auto"/>
        <w:right w:val="none" w:sz="0" w:space="0" w:color="auto"/>
      </w:divBdr>
    </w:div>
    <w:div w:id="1586256455">
      <w:bodyDiv w:val="1"/>
      <w:marLeft w:val="0"/>
      <w:marRight w:val="0"/>
      <w:marTop w:val="0"/>
      <w:marBottom w:val="0"/>
      <w:divBdr>
        <w:top w:val="none" w:sz="0" w:space="0" w:color="auto"/>
        <w:left w:val="none" w:sz="0" w:space="0" w:color="auto"/>
        <w:bottom w:val="none" w:sz="0" w:space="0" w:color="auto"/>
        <w:right w:val="none" w:sz="0" w:space="0" w:color="auto"/>
      </w:divBdr>
    </w:div>
    <w:div w:id="1593857160">
      <w:bodyDiv w:val="1"/>
      <w:marLeft w:val="0"/>
      <w:marRight w:val="0"/>
      <w:marTop w:val="0"/>
      <w:marBottom w:val="0"/>
      <w:divBdr>
        <w:top w:val="none" w:sz="0" w:space="0" w:color="auto"/>
        <w:left w:val="none" w:sz="0" w:space="0" w:color="auto"/>
        <w:bottom w:val="none" w:sz="0" w:space="0" w:color="auto"/>
        <w:right w:val="none" w:sz="0" w:space="0" w:color="auto"/>
      </w:divBdr>
    </w:div>
    <w:div w:id="1647078104">
      <w:bodyDiv w:val="1"/>
      <w:marLeft w:val="0"/>
      <w:marRight w:val="0"/>
      <w:marTop w:val="0"/>
      <w:marBottom w:val="0"/>
      <w:divBdr>
        <w:top w:val="none" w:sz="0" w:space="0" w:color="auto"/>
        <w:left w:val="none" w:sz="0" w:space="0" w:color="auto"/>
        <w:bottom w:val="none" w:sz="0" w:space="0" w:color="auto"/>
        <w:right w:val="none" w:sz="0" w:space="0" w:color="auto"/>
      </w:divBdr>
    </w:div>
    <w:div w:id="1689135835">
      <w:bodyDiv w:val="1"/>
      <w:marLeft w:val="0"/>
      <w:marRight w:val="0"/>
      <w:marTop w:val="0"/>
      <w:marBottom w:val="0"/>
      <w:divBdr>
        <w:top w:val="none" w:sz="0" w:space="0" w:color="auto"/>
        <w:left w:val="none" w:sz="0" w:space="0" w:color="auto"/>
        <w:bottom w:val="none" w:sz="0" w:space="0" w:color="auto"/>
        <w:right w:val="none" w:sz="0" w:space="0" w:color="auto"/>
      </w:divBdr>
    </w:div>
    <w:div w:id="1690447016">
      <w:bodyDiv w:val="1"/>
      <w:marLeft w:val="0"/>
      <w:marRight w:val="0"/>
      <w:marTop w:val="0"/>
      <w:marBottom w:val="0"/>
      <w:divBdr>
        <w:top w:val="none" w:sz="0" w:space="0" w:color="auto"/>
        <w:left w:val="none" w:sz="0" w:space="0" w:color="auto"/>
        <w:bottom w:val="none" w:sz="0" w:space="0" w:color="auto"/>
        <w:right w:val="none" w:sz="0" w:space="0" w:color="auto"/>
      </w:divBdr>
    </w:div>
    <w:div w:id="1696154082">
      <w:bodyDiv w:val="1"/>
      <w:marLeft w:val="0"/>
      <w:marRight w:val="0"/>
      <w:marTop w:val="0"/>
      <w:marBottom w:val="0"/>
      <w:divBdr>
        <w:top w:val="none" w:sz="0" w:space="0" w:color="auto"/>
        <w:left w:val="none" w:sz="0" w:space="0" w:color="auto"/>
        <w:bottom w:val="none" w:sz="0" w:space="0" w:color="auto"/>
        <w:right w:val="none" w:sz="0" w:space="0" w:color="auto"/>
      </w:divBdr>
    </w:div>
    <w:div w:id="1717239877">
      <w:bodyDiv w:val="1"/>
      <w:marLeft w:val="0"/>
      <w:marRight w:val="0"/>
      <w:marTop w:val="0"/>
      <w:marBottom w:val="0"/>
      <w:divBdr>
        <w:top w:val="none" w:sz="0" w:space="0" w:color="auto"/>
        <w:left w:val="none" w:sz="0" w:space="0" w:color="auto"/>
        <w:bottom w:val="none" w:sz="0" w:space="0" w:color="auto"/>
        <w:right w:val="none" w:sz="0" w:space="0" w:color="auto"/>
      </w:divBdr>
    </w:div>
    <w:div w:id="1722363966">
      <w:bodyDiv w:val="1"/>
      <w:marLeft w:val="0"/>
      <w:marRight w:val="0"/>
      <w:marTop w:val="0"/>
      <w:marBottom w:val="0"/>
      <w:divBdr>
        <w:top w:val="none" w:sz="0" w:space="0" w:color="auto"/>
        <w:left w:val="none" w:sz="0" w:space="0" w:color="auto"/>
        <w:bottom w:val="none" w:sz="0" w:space="0" w:color="auto"/>
        <w:right w:val="none" w:sz="0" w:space="0" w:color="auto"/>
      </w:divBdr>
    </w:div>
    <w:div w:id="1728650857">
      <w:bodyDiv w:val="1"/>
      <w:marLeft w:val="0"/>
      <w:marRight w:val="0"/>
      <w:marTop w:val="0"/>
      <w:marBottom w:val="0"/>
      <w:divBdr>
        <w:top w:val="none" w:sz="0" w:space="0" w:color="auto"/>
        <w:left w:val="none" w:sz="0" w:space="0" w:color="auto"/>
        <w:bottom w:val="none" w:sz="0" w:space="0" w:color="auto"/>
        <w:right w:val="none" w:sz="0" w:space="0" w:color="auto"/>
      </w:divBdr>
    </w:div>
    <w:div w:id="1729302352">
      <w:bodyDiv w:val="1"/>
      <w:marLeft w:val="0"/>
      <w:marRight w:val="0"/>
      <w:marTop w:val="0"/>
      <w:marBottom w:val="0"/>
      <w:divBdr>
        <w:top w:val="none" w:sz="0" w:space="0" w:color="auto"/>
        <w:left w:val="none" w:sz="0" w:space="0" w:color="auto"/>
        <w:bottom w:val="none" w:sz="0" w:space="0" w:color="auto"/>
        <w:right w:val="none" w:sz="0" w:space="0" w:color="auto"/>
      </w:divBdr>
    </w:div>
    <w:div w:id="1773209075">
      <w:bodyDiv w:val="1"/>
      <w:marLeft w:val="0"/>
      <w:marRight w:val="0"/>
      <w:marTop w:val="0"/>
      <w:marBottom w:val="0"/>
      <w:divBdr>
        <w:top w:val="none" w:sz="0" w:space="0" w:color="auto"/>
        <w:left w:val="none" w:sz="0" w:space="0" w:color="auto"/>
        <w:bottom w:val="none" w:sz="0" w:space="0" w:color="auto"/>
        <w:right w:val="none" w:sz="0" w:space="0" w:color="auto"/>
      </w:divBdr>
    </w:div>
    <w:div w:id="1792548504">
      <w:bodyDiv w:val="1"/>
      <w:marLeft w:val="0"/>
      <w:marRight w:val="0"/>
      <w:marTop w:val="0"/>
      <w:marBottom w:val="0"/>
      <w:divBdr>
        <w:top w:val="none" w:sz="0" w:space="0" w:color="auto"/>
        <w:left w:val="none" w:sz="0" w:space="0" w:color="auto"/>
        <w:bottom w:val="none" w:sz="0" w:space="0" w:color="auto"/>
        <w:right w:val="none" w:sz="0" w:space="0" w:color="auto"/>
      </w:divBdr>
    </w:div>
    <w:div w:id="1825200450">
      <w:bodyDiv w:val="1"/>
      <w:marLeft w:val="0"/>
      <w:marRight w:val="0"/>
      <w:marTop w:val="0"/>
      <w:marBottom w:val="0"/>
      <w:divBdr>
        <w:top w:val="none" w:sz="0" w:space="0" w:color="auto"/>
        <w:left w:val="none" w:sz="0" w:space="0" w:color="auto"/>
        <w:bottom w:val="none" w:sz="0" w:space="0" w:color="auto"/>
        <w:right w:val="none" w:sz="0" w:space="0" w:color="auto"/>
      </w:divBdr>
    </w:div>
    <w:div w:id="1826505397">
      <w:bodyDiv w:val="1"/>
      <w:marLeft w:val="0"/>
      <w:marRight w:val="0"/>
      <w:marTop w:val="0"/>
      <w:marBottom w:val="0"/>
      <w:divBdr>
        <w:top w:val="none" w:sz="0" w:space="0" w:color="auto"/>
        <w:left w:val="none" w:sz="0" w:space="0" w:color="auto"/>
        <w:bottom w:val="none" w:sz="0" w:space="0" w:color="auto"/>
        <w:right w:val="none" w:sz="0" w:space="0" w:color="auto"/>
      </w:divBdr>
    </w:div>
    <w:div w:id="1838416725">
      <w:bodyDiv w:val="1"/>
      <w:marLeft w:val="0"/>
      <w:marRight w:val="0"/>
      <w:marTop w:val="0"/>
      <w:marBottom w:val="0"/>
      <w:divBdr>
        <w:top w:val="none" w:sz="0" w:space="0" w:color="auto"/>
        <w:left w:val="none" w:sz="0" w:space="0" w:color="auto"/>
        <w:bottom w:val="none" w:sz="0" w:space="0" w:color="auto"/>
        <w:right w:val="none" w:sz="0" w:space="0" w:color="auto"/>
      </w:divBdr>
    </w:div>
    <w:div w:id="1843660374">
      <w:bodyDiv w:val="1"/>
      <w:marLeft w:val="0"/>
      <w:marRight w:val="0"/>
      <w:marTop w:val="0"/>
      <w:marBottom w:val="0"/>
      <w:divBdr>
        <w:top w:val="none" w:sz="0" w:space="0" w:color="auto"/>
        <w:left w:val="none" w:sz="0" w:space="0" w:color="auto"/>
        <w:bottom w:val="none" w:sz="0" w:space="0" w:color="auto"/>
        <w:right w:val="none" w:sz="0" w:space="0" w:color="auto"/>
      </w:divBdr>
    </w:div>
    <w:div w:id="1850681502">
      <w:bodyDiv w:val="1"/>
      <w:marLeft w:val="0"/>
      <w:marRight w:val="0"/>
      <w:marTop w:val="0"/>
      <w:marBottom w:val="0"/>
      <w:divBdr>
        <w:top w:val="none" w:sz="0" w:space="0" w:color="auto"/>
        <w:left w:val="none" w:sz="0" w:space="0" w:color="auto"/>
        <w:bottom w:val="none" w:sz="0" w:space="0" w:color="auto"/>
        <w:right w:val="none" w:sz="0" w:space="0" w:color="auto"/>
      </w:divBdr>
    </w:div>
    <w:div w:id="1853951042">
      <w:bodyDiv w:val="1"/>
      <w:marLeft w:val="0"/>
      <w:marRight w:val="0"/>
      <w:marTop w:val="0"/>
      <w:marBottom w:val="0"/>
      <w:divBdr>
        <w:top w:val="none" w:sz="0" w:space="0" w:color="auto"/>
        <w:left w:val="none" w:sz="0" w:space="0" w:color="auto"/>
        <w:bottom w:val="none" w:sz="0" w:space="0" w:color="auto"/>
        <w:right w:val="none" w:sz="0" w:space="0" w:color="auto"/>
      </w:divBdr>
    </w:div>
    <w:div w:id="1860313790">
      <w:bodyDiv w:val="1"/>
      <w:marLeft w:val="0"/>
      <w:marRight w:val="0"/>
      <w:marTop w:val="0"/>
      <w:marBottom w:val="0"/>
      <w:divBdr>
        <w:top w:val="none" w:sz="0" w:space="0" w:color="auto"/>
        <w:left w:val="none" w:sz="0" w:space="0" w:color="auto"/>
        <w:bottom w:val="none" w:sz="0" w:space="0" w:color="auto"/>
        <w:right w:val="none" w:sz="0" w:space="0" w:color="auto"/>
      </w:divBdr>
    </w:div>
    <w:div w:id="1914660989">
      <w:bodyDiv w:val="1"/>
      <w:marLeft w:val="0"/>
      <w:marRight w:val="0"/>
      <w:marTop w:val="0"/>
      <w:marBottom w:val="0"/>
      <w:divBdr>
        <w:top w:val="none" w:sz="0" w:space="0" w:color="auto"/>
        <w:left w:val="none" w:sz="0" w:space="0" w:color="auto"/>
        <w:bottom w:val="none" w:sz="0" w:space="0" w:color="auto"/>
        <w:right w:val="none" w:sz="0" w:space="0" w:color="auto"/>
      </w:divBdr>
    </w:div>
    <w:div w:id="1920795574">
      <w:bodyDiv w:val="1"/>
      <w:marLeft w:val="0"/>
      <w:marRight w:val="0"/>
      <w:marTop w:val="0"/>
      <w:marBottom w:val="0"/>
      <w:divBdr>
        <w:top w:val="none" w:sz="0" w:space="0" w:color="auto"/>
        <w:left w:val="none" w:sz="0" w:space="0" w:color="auto"/>
        <w:bottom w:val="none" w:sz="0" w:space="0" w:color="auto"/>
        <w:right w:val="none" w:sz="0" w:space="0" w:color="auto"/>
      </w:divBdr>
    </w:div>
    <w:div w:id="1951620835">
      <w:bodyDiv w:val="1"/>
      <w:marLeft w:val="0"/>
      <w:marRight w:val="0"/>
      <w:marTop w:val="0"/>
      <w:marBottom w:val="0"/>
      <w:divBdr>
        <w:top w:val="none" w:sz="0" w:space="0" w:color="auto"/>
        <w:left w:val="none" w:sz="0" w:space="0" w:color="auto"/>
        <w:bottom w:val="none" w:sz="0" w:space="0" w:color="auto"/>
        <w:right w:val="none" w:sz="0" w:space="0" w:color="auto"/>
      </w:divBdr>
    </w:div>
    <w:div w:id="1998336023">
      <w:bodyDiv w:val="1"/>
      <w:marLeft w:val="0"/>
      <w:marRight w:val="0"/>
      <w:marTop w:val="0"/>
      <w:marBottom w:val="0"/>
      <w:divBdr>
        <w:top w:val="none" w:sz="0" w:space="0" w:color="auto"/>
        <w:left w:val="none" w:sz="0" w:space="0" w:color="auto"/>
        <w:bottom w:val="none" w:sz="0" w:space="0" w:color="auto"/>
        <w:right w:val="none" w:sz="0" w:space="0" w:color="auto"/>
      </w:divBdr>
    </w:div>
    <w:div w:id="1998530760">
      <w:bodyDiv w:val="1"/>
      <w:marLeft w:val="0"/>
      <w:marRight w:val="0"/>
      <w:marTop w:val="0"/>
      <w:marBottom w:val="0"/>
      <w:divBdr>
        <w:top w:val="none" w:sz="0" w:space="0" w:color="auto"/>
        <w:left w:val="none" w:sz="0" w:space="0" w:color="auto"/>
        <w:bottom w:val="none" w:sz="0" w:space="0" w:color="auto"/>
        <w:right w:val="none" w:sz="0" w:space="0" w:color="auto"/>
      </w:divBdr>
    </w:div>
    <w:div w:id="2007439155">
      <w:bodyDiv w:val="1"/>
      <w:marLeft w:val="0"/>
      <w:marRight w:val="0"/>
      <w:marTop w:val="0"/>
      <w:marBottom w:val="0"/>
      <w:divBdr>
        <w:top w:val="none" w:sz="0" w:space="0" w:color="auto"/>
        <w:left w:val="none" w:sz="0" w:space="0" w:color="auto"/>
        <w:bottom w:val="none" w:sz="0" w:space="0" w:color="auto"/>
        <w:right w:val="none" w:sz="0" w:space="0" w:color="auto"/>
      </w:divBdr>
    </w:div>
    <w:div w:id="2029060741">
      <w:bodyDiv w:val="1"/>
      <w:marLeft w:val="0"/>
      <w:marRight w:val="0"/>
      <w:marTop w:val="0"/>
      <w:marBottom w:val="0"/>
      <w:divBdr>
        <w:top w:val="none" w:sz="0" w:space="0" w:color="auto"/>
        <w:left w:val="none" w:sz="0" w:space="0" w:color="auto"/>
        <w:bottom w:val="none" w:sz="0" w:space="0" w:color="auto"/>
        <w:right w:val="none" w:sz="0" w:space="0" w:color="auto"/>
      </w:divBdr>
    </w:div>
    <w:div w:id="2033266907">
      <w:bodyDiv w:val="1"/>
      <w:marLeft w:val="0"/>
      <w:marRight w:val="0"/>
      <w:marTop w:val="0"/>
      <w:marBottom w:val="0"/>
      <w:divBdr>
        <w:top w:val="none" w:sz="0" w:space="0" w:color="auto"/>
        <w:left w:val="none" w:sz="0" w:space="0" w:color="auto"/>
        <w:bottom w:val="none" w:sz="0" w:space="0" w:color="auto"/>
        <w:right w:val="none" w:sz="0" w:space="0" w:color="auto"/>
      </w:divBdr>
    </w:div>
    <w:div w:id="2040858762">
      <w:bodyDiv w:val="1"/>
      <w:marLeft w:val="0"/>
      <w:marRight w:val="0"/>
      <w:marTop w:val="0"/>
      <w:marBottom w:val="0"/>
      <w:divBdr>
        <w:top w:val="none" w:sz="0" w:space="0" w:color="auto"/>
        <w:left w:val="none" w:sz="0" w:space="0" w:color="auto"/>
        <w:bottom w:val="none" w:sz="0" w:space="0" w:color="auto"/>
        <w:right w:val="none" w:sz="0" w:space="0" w:color="auto"/>
      </w:divBdr>
    </w:div>
    <w:div w:id="2059548941">
      <w:bodyDiv w:val="1"/>
      <w:marLeft w:val="0"/>
      <w:marRight w:val="0"/>
      <w:marTop w:val="0"/>
      <w:marBottom w:val="0"/>
      <w:divBdr>
        <w:top w:val="none" w:sz="0" w:space="0" w:color="auto"/>
        <w:left w:val="none" w:sz="0" w:space="0" w:color="auto"/>
        <w:bottom w:val="none" w:sz="0" w:space="0" w:color="auto"/>
        <w:right w:val="none" w:sz="0" w:space="0" w:color="auto"/>
      </w:divBdr>
    </w:div>
    <w:div w:id="2077505941">
      <w:bodyDiv w:val="1"/>
      <w:marLeft w:val="0"/>
      <w:marRight w:val="0"/>
      <w:marTop w:val="0"/>
      <w:marBottom w:val="0"/>
      <w:divBdr>
        <w:top w:val="none" w:sz="0" w:space="0" w:color="auto"/>
        <w:left w:val="none" w:sz="0" w:space="0" w:color="auto"/>
        <w:bottom w:val="none" w:sz="0" w:space="0" w:color="auto"/>
        <w:right w:val="none" w:sz="0" w:space="0" w:color="auto"/>
      </w:divBdr>
    </w:div>
    <w:div w:id="2082290752">
      <w:bodyDiv w:val="1"/>
      <w:marLeft w:val="0"/>
      <w:marRight w:val="0"/>
      <w:marTop w:val="0"/>
      <w:marBottom w:val="0"/>
      <w:divBdr>
        <w:top w:val="none" w:sz="0" w:space="0" w:color="auto"/>
        <w:left w:val="none" w:sz="0" w:space="0" w:color="auto"/>
        <w:bottom w:val="none" w:sz="0" w:space="0" w:color="auto"/>
        <w:right w:val="none" w:sz="0" w:space="0" w:color="auto"/>
      </w:divBdr>
    </w:div>
    <w:div w:id="2127773137">
      <w:bodyDiv w:val="1"/>
      <w:marLeft w:val="0"/>
      <w:marRight w:val="0"/>
      <w:marTop w:val="0"/>
      <w:marBottom w:val="0"/>
      <w:divBdr>
        <w:top w:val="none" w:sz="0" w:space="0" w:color="auto"/>
        <w:left w:val="none" w:sz="0" w:space="0" w:color="auto"/>
        <w:bottom w:val="none" w:sz="0" w:space="0" w:color="auto"/>
        <w:right w:val="none" w:sz="0" w:space="0" w:color="auto"/>
      </w:divBdr>
    </w:div>
    <w:div w:id="2130005585">
      <w:bodyDiv w:val="1"/>
      <w:marLeft w:val="0"/>
      <w:marRight w:val="0"/>
      <w:marTop w:val="0"/>
      <w:marBottom w:val="0"/>
      <w:divBdr>
        <w:top w:val="none" w:sz="0" w:space="0" w:color="auto"/>
        <w:left w:val="none" w:sz="0" w:space="0" w:color="auto"/>
        <w:bottom w:val="none" w:sz="0" w:space="0" w:color="auto"/>
        <w:right w:val="none" w:sz="0" w:space="0" w:color="auto"/>
      </w:divBdr>
    </w:div>
    <w:div w:id="2135101232">
      <w:bodyDiv w:val="1"/>
      <w:marLeft w:val="0"/>
      <w:marRight w:val="0"/>
      <w:marTop w:val="0"/>
      <w:marBottom w:val="0"/>
      <w:divBdr>
        <w:top w:val="none" w:sz="0" w:space="0" w:color="auto"/>
        <w:left w:val="none" w:sz="0" w:space="0" w:color="auto"/>
        <w:bottom w:val="none" w:sz="0" w:space="0" w:color="auto"/>
        <w:right w:val="none" w:sz="0" w:space="0" w:color="auto"/>
      </w:divBdr>
    </w:div>
    <w:div w:id="2137947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pages/article/newLDR_57.htm" TargetMode="External"/><Relationship Id="rId18" Type="http://schemas.openxmlformats.org/officeDocument/2006/relationships/image" Target="media/image8.jp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implypsychology.org/learning-kolb.jpg"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selfawareness.org.uk/news/understanding-the-johari-window-model"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resources.eln.io/honey-and-mumford-learning-sty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Cot10</b:Tag>
    <b:SourceType>JournalArticle</b:SourceType>
    <b:Guid>{7F9CDD79-6453-45F3-8E4A-D41667650DEE}</b:Guid>
    <b:Title>Skills for Success</b:Title>
    <b:Year>2010</b:Year>
    <b:Author>
      <b:Author>
        <b:NameList>
          <b:Person>
            <b:Last>Cottrell</b:Last>
          </b:Person>
        </b:NameList>
      </b:Author>
    </b:Author>
    <b:Publisher>Palgrabe McMillan</b:Publisher>
    <b:JournalName>Personal Development Planning Handbook</b:JournalName>
    <b:Pages>343-357</b:Pages>
    <b:Volume>2</b:Volume>
    <b:YearAccessed>2018</b:YearAccessed>
    <b:MonthAccessed>August</b:MonthAccessed>
    <b:DayAccessed>15</b:DayAccessed>
    <b:RefOrder>1</b:RefOrder>
  </b:Source>
  <b:Source>
    <b:Tag>Mau17</b:Tag>
    <b:SourceType>JournalArticle</b:SourceType>
    <b:Guid>{F23B1B82-69FF-41AD-BB8D-3B4032EF6A27}</b:Guid>
    <b:Author>
      <b:Author>
        <b:Corporate>Maund, A.</b:Corporate>
      </b:Author>
    </b:Author>
    <b:Title>Certificate in Higher Ediucation</b:Title>
    <b:JournalName>Skills for the students</b:JournalName>
    <b:Year>2017</b:Year>
    <b:Pages>34</b:Pages>
    <b:Publisher>Sage Publications</b:Publisher>
    <b:Volume>12</b:Volume>
    <b:Issue>4</b:Issue>
    <b:RefOrder>2</b:RefOrder>
  </b:Source>
  <b:Source>
    <b:Tag>Voh093</b:Tag>
    <b:SourceType>Book</b:SourceType>
    <b:Guid>{5C42E8ED-300C-455E-8D11-CA6DFBBE75A4}</b:Guid>
    <b:Author>
      <b:Author>
        <b:NameList>
          <b:Person>
            <b:Last>Vohra</b:Last>
          </b:Person>
        </b:NameList>
      </b:Author>
      <b:Editor>
        <b:NameList>
          <b:Person>
            <b:Last>3</b:Last>
          </b:Person>
        </b:NameList>
      </b:Editor>
    </b:Author>
    <b:Title>Organizatonal Behavior</b:Title>
    <b:Year>2009</b:Year>
    <b:City>Boston</b:City>
    <b:Publisher>Pearson</b:Publisher>
    <b:Volume>6</b:Volume>
    <b:NumberVolumes>10</b:NumberVolumes>
    <b:Pages>56-58</b:Pages>
    <b:Edition>6</b:Edition>
    <b:RefOrder>3</b:RefOrder>
  </b:Source>
  <b:Source>
    <b:Tag>Mor16</b:Tag>
    <b:SourceType>Book</b:SourceType>
    <b:Guid>{959F4476-33C6-4C32-9B4E-7E5A609B85E4}</b:Guid>
    <b:Author>
      <b:Author>
        <b:Corporate>Morgan, A.</b:Corporate>
      </b:Author>
    </b:Author>
    <b:Title>Student's Guide to Study and Employability</b:Title>
    <b:Year>2016</b:Year>
    <b:Publisher>Sage</b:Publisher>
    <b:Volume>1</b:Volume>
    <b:NumberVolumes>2</b:NumberVolumes>
    <b:Pages>45-47</b:Pages>
    <b:Edition>3</b:Edition>
    <b:RefOrder>4</b:RefOrder>
  </b:Source>
  <b:Source>
    <b:Tag>Myr13</b:Tag>
    <b:SourceType>InternetSite</b:SourceType>
    <b:Guid>{5530FA38-B83D-41C8-A97F-35203A789A9E}</b:Guid>
    <b:Title>Personal Values</b:Title>
    <b:Year>2013</b:Year>
    <b:Author>
      <b:Author>
        <b:Corporate>Myrko Thum</b:Corporate>
      </b:Author>
    </b:Author>
    <b:InternetSiteTitle>Myrko Thum</b:InternetSiteTitle>
    <b:Month>February</b:Month>
    <b:Day>22</b:Day>
    <b:URL>http://www.myrkothum.com/personal-values/</b:URL>
    <b:YearAccessed>2018</b:YearAccessed>
    <b:MonthAccessed>August</b:MonthAccessed>
    <b:DayAccessed>15</b:DayAccessed>
    <b:RefOrder>5</b:RefOrder>
  </b:Source>
  <b:Source>
    <b:Tag>Sar11</b:Tag>
    <b:SourceType>JournalArticle</b:SourceType>
    <b:Guid>{9723B7D5-68C9-4D75-9D55-58F7B0C2878F}</b:Guid>
    <b:Title>Vital Skills for Success in Degree</b:Title>
    <b:Year>2011</b:Year>
    <b:Author>
      <b:Author>
        <b:Corporate>Sarah, A. Paul</b:Corporate>
      </b:Author>
    </b:Author>
    <b:JournalName>An Analysis of Personal Development and Skills</b:JournalName>
    <b:Pages>41-49</b:Pages>
    <b:Publisher>McGrew </b:Publisher>
    <b:YearAccessed>2018</b:YearAccessed>
    <b:MonthAccessed>August</b:MonthAccessed>
    <b:DayAccessed>15</b:DayAccessed>
    <b:RefOrder>6</b:RefOrder>
  </b:Source>
  <b:Source>
    <b:Tag>Ric08</b:Tag>
    <b:SourceType>Book</b:SourceType>
    <b:Guid>{3A8067A6-60D1-427B-90E0-C96D54306101}</b:Guid>
    <b:Title>Business Reserach Methods</b:Title>
    <b:Year>2008</b:Year>
    <b:Pages>123-126</b:Pages>
    <b:Author>
      <b:Author>
        <b:NameList>
          <b:Person>
            <b:Last>Richardson</b:Last>
          </b:Person>
        </b:NameList>
      </b:Author>
    </b:Author>
    <b:City>NY</b:City>
    <b:Publisher>Hudson</b:Publisher>
    <b:Volume>4</b:Volume>
    <b:NumberVolumes>6</b:NumberVolumes>
    <b:Edition>6</b:Edition>
    <b:RefOrder>7</b:RefOrder>
  </b:Source>
  <b:Source>
    <b:Tag>Dan18</b:Tag>
    <b:SourceType>InternetSite</b:SourceType>
    <b:Guid>{16E9EE42-7A46-4653-BE5D-4CD5FAA7B1FC}</b:Guid>
    <b:Title>Self-Motivation</b:Title>
    <b:Year>2018</b:Year>
    <b:Author>
      <b:Author>
        <b:NameList>
          <b:Person>
            <b:Last>Daniel</b:Last>
          </b:Person>
        </b:NameList>
      </b:Author>
    </b:Author>
    <b:InternetSiteTitle>Skills You Need</b:InternetSiteTitle>
    <b:URL>https://www.skillsyouneed.com/ps/self-motivation.html</b:URL>
    <b:YearAccessed>2018</b:YearAccessed>
    <b:MonthAccessed>August</b:MonthAccessed>
    <b:DayAccessed>15</b:DayAccessed>
    <b:RefOrder>8</b:RefOrder>
  </b:Source>
  <b:Source>
    <b:Tag>Und13</b:Tag>
    <b:SourceType>InternetSite</b:SourceType>
    <b:Guid>{5D4CA3FD-9B37-48B3-9557-B4BCE52F51C0}</b:Guid>
    <b:Title>Understanding the Johari Window model with Explanations </b:Title>
    <b:InternetSiteTitle>Seklf Awareness, UK</b:InternetSiteTitle>
    <b:Year>2013</b:Year>
    <b:Month>November</b:Month>
    <b:Day>10</b:Day>
    <b:URL>http://www.selfawareness.org.uk/news/understanding-the-johari-window-model</b:URL>
    <b:RefOrder>10</b:RefOrder>
  </b:Source>
  <b:Source>
    <b:Tag>Pro1</b:Tag>
    <b:SourceType>InternetSite</b:SourceType>
    <b:Guid>{2602D03A-9804-453F-9EF8-64CDDE9905D2}</b:Guid>
    <b:InternetSiteTitle>Prospectus</b:InternetSiteTitle>
    <b:URL>www.prospectus.co.uk</b:URL>
    <b:YearAccessed>2018</b:YearAccessed>
    <b:MonthAccessed>August</b:MonthAccessed>
    <b:DayAccessed>15</b:DayAccessed>
    <b:RefOrder>11</b:RefOrder>
  </b:Source>
  <b:Source>
    <b:Tag>Loc07</b:Tag>
    <b:SourceType>Book</b:SourceType>
    <b:Guid>{F25BB238-53F7-482C-BD80-07FB1DE10132}</b:Guid>
    <b:Title>Organizational Behavior and Management</b:Title>
    <b:Year>2007</b:Year>
    <b:Author>
      <b:Author>
        <b:NameList>
          <b:Person>
            <b:Last>Locky</b:Last>
          </b:Person>
        </b:NameList>
      </b:Author>
    </b:Author>
    <b:Publisher>Pearson</b:Publisher>
    <b:Volume>4</b:Volume>
    <b:NumberVolumes>12</b:NumberVolumes>
    <b:Pages>567-589</b:Pages>
    <b:Edition>9</b:Edition>
    <b:Medium>Book</b:Medium>
    <b:RefOrder>9</b:RefOrder>
  </b:Source>
  <b:Source>
    <b:Tag>Pri08</b:Tag>
    <b:SourceType>Book</b:SourceType>
    <b:Guid>{E32F051B-DF03-4AB2-8F64-E7E88E690361}</b:Guid>
    <b:Author>
      <b:Author>
        <b:NameList>
          <b:Person>
            <b:Last>Pritchards</b:Last>
          </b:Person>
        </b:NameList>
      </b:Author>
    </b:Author>
    <b:Title>Learning in University</b:Title>
    <b:Year>2008</b:Year>
    <b:City>London</b:City>
    <b:Publisher>Sage</b:Publisher>
    <b:Volume>6</b:Volume>
    <b:NumberVolumes>7</b:NumberVolumes>
    <b:Pages>321-326</b:Pages>
    <b:Edition>5</b:Edition>
    <b:RefOrder>12</b:RefOrder>
  </b:Source>
  <b:Source>
    <b:Tag>Web18</b:Tag>
    <b:SourceType>InternetSite</b:SourceType>
    <b:Guid>{2DC64E14-B2AB-4823-8175-3FAB3DEBFB05}</b:Guid>
    <b:Title>Learning</b:Title>
    <b:Year>2018</b:Year>
    <b:Author>
      <b:Author>
        <b:NameList>
          <b:Person>
            <b:Last>Webster</b:Last>
          </b:Person>
        </b:NameList>
      </b:Author>
    </b:Author>
    <b:InternetSiteTitle>Merriam Webster</b:InternetSiteTitle>
    <b:Month>Auguts</b:Month>
    <b:Day>5</b:Day>
    <b:URL>https://www.merriam-webster.com/dictionary/learning</b:URL>
    <b:YearAccessed>2018</b:YearAccessed>
    <b:MonthAccessed>August</b:MonthAccessed>
    <b:DayAccessed>15</b:DayAccessed>
    <b:RefOrder>13</b:RefOrder>
  </b:Source>
  <b:Source>
    <b:Tag>Sau17</b:Tag>
    <b:SourceType>InternetSite</b:SourceType>
    <b:Guid>{3C30866C-5710-45A5-8197-A498704A4323}</b:Guid>
    <b:Author>
      <b:Author>
        <b:Corporate>Saul McLeod</b:Corporate>
      </b:Author>
    </b:Author>
    <b:Title>Kolb's Learning Styles</b:Title>
    <b:InternetSiteTitle>Simply Psychology</b:InternetSiteTitle>
    <b:Year>2017</b:Year>
    <b:URL>https://www.simplypsychology.org/learning-kolb.html</b:URL>
    <b:YearAccessed>2018</b:YearAccessed>
    <b:MonthAccessed>August</b:MonthAccessed>
    <b:DayAccessed>15</b:DayAccessed>
    <b:RefOrder>14</b:RefOrder>
  </b:Source>
  <b:Source>
    <b:Tag>Hon82</b:Tag>
    <b:SourceType>Book</b:SourceType>
    <b:Guid>{93A9CA92-BFFD-4449-86A1-F41032A234AC}</b:Guid>
    <b:Title>Learning Styles: A Manual Approach</b:Title>
    <b:Year>1982</b:Year>
    <b:Author>
      <b:Author>
        <b:Corporate>Honey, P.</b:Corporate>
      </b:Author>
    </b:Author>
    <b:Pages>178-179</b:Pages>
    <b:City>London</b:City>
    <b:Publisher>P. Honey</b:Publisher>
    <b:Volume>2</b:Volume>
    <b:NumberVolumes>4</b:NumberVolumes>
    <b:Edition>4</b:Edition>
    <b:RefOrder>15</b:RefOrder>
  </b:Source>
  <b:Source>
    <b:Tag>Van10</b:Tag>
    <b:SourceType>Book</b:SourceType>
    <b:Guid>{55FCB2EF-D99D-4635-80E4-51BB7924BED2}</b:Guid>
    <b:Author>
      <b:Author>
        <b:Corporate>Van Emden</b:Corporate>
      </b:Author>
    </b:Author>
    <b:Title>Presentation Skills for Students</b:Title>
    <b:Year>2010</b:Year>
    <b:Publisher>Palgrave Macmillan</b:Publisher>
    <b:Pages>43</b:Pages>
    <b:Edition>2</b:Edition>
    <b:RefOrder>16</b:RefOrder>
  </b:Source>
  <b:Source>
    <b:Tag>Gam12</b:Tag>
    <b:SourceType>JournalArticle</b:SourceType>
    <b:Guid>{FE8BE25C-853E-4653-879A-A36E93C591A0}</b:Guid>
    <b:Title>Recruitment and Selection</b:Title>
    <b:Year>2012</b:Year>
    <b:Publisher>Hudson</b:Publisher>
    <b:Author>
      <b:Author>
        <b:NameList>
          <b:Person>
            <b:Last>Gamper</b:Last>
          </b:Person>
        </b:NameList>
      </b:Author>
    </b:Author>
    <b:JournalName>An Analaysis of Organizational Performance and Outcome</b:JournalName>
    <b:Pages>95-99</b:Pages>
    <b:Volume>1</b:Volume>
    <b:Issue>6</b:Issue>
    <b:RefOrder>17</b:RefOrder>
  </b:Source>
  <b:Source>
    <b:Tag>Zha07</b:Tag>
    <b:SourceType>Book</b:SourceType>
    <b:Guid>{455843C9-02A4-4E27-842B-7AC9DB456C1D}</b:Guid>
    <b:Title>Business Research Methods</b:Title>
    <b:Year>2007</b:Year>
    <b:Pages>67</b:Pages>
    <b:Author>
      <b:Author>
        <b:Corporate>Zhaw &amp; Chen</b:Corporate>
      </b:Author>
    </b:Author>
    <b:City>NY</b:City>
    <b:Publisher>Pearson</b:Publisher>
    <b:Volume>4</b:Volume>
    <b:NumberVolumes>6</b:NumberVolumes>
    <b:Edition>7</b:Edition>
    <b:RefOrder>18</b:RefOrder>
  </b:Source>
  <b:Source>
    <b:Tag>Tea18</b:Tag>
    <b:SourceType>InternetSite</b:SourceType>
    <b:Guid>{017DCA8B-DBEC-4405-81C7-FA5CC1E7F5C8}</b:Guid>
    <b:Title>Teamwork</b:Title>
    <b:InternetSiteTitle>Business Dictionary</b:InternetSiteTitle>
    <b:URL>http://www.businessdictionary.com/definition/teamwork.html</b:URL>
    <b:YearAccessed>2018</b:YearAccessed>
    <b:MonthAccessed>August</b:MonthAccessed>
    <b:DayAccessed>16</b:DayAccessed>
    <b:RefOrder>20</b:RefOrder>
  </b:Source>
  <b:Source>
    <b:Tag>Her06</b:Tag>
    <b:SourceType>Book</b:SourceType>
    <b:Guid>{22AA4390-8486-419F-A1C0-93446A9F069B}</b:Guid>
    <b:Title>Business Communication</b:Title>
    <b:Year>2006</b:Year>
    <b:Author>
      <b:Author>
        <b:NameList>
          <b:Person>
            <b:Last>Hershal</b:Last>
          </b:Person>
        </b:NameList>
      </b:Author>
    </b:Author>
    <b:City>London</b:City>
    <b:Publisher>McGrew and Hill</b:Publisher>
    <b:Volume>2</b:Volume>
    <b:NumberVolumes>3</b:NumberVolumes>
    <b:Pages>312</b:Pages>
    <b:Edition>3</b:Edition>
    <b:RefOrder>21</b:RefOrder>
  </b:Source>
  <b:Source>
    <b:Tag>Per18</b:Tag>
    <b:SourceType>InternetSite</b:SourceType>
    <b:Guid>{C3ABF0AE-DE78-4DA7-813A-E584AA98A0A6}</b:Guid>
    <b:Title>Personal Development Planning</b:Title>
    <b:InternetSiteTitle>Charted Management Institute</b:InternetSiteTitle>
    <b:URL>https://www.managers.org.uk/knowledge-bank/personal-development-planning</b:URL>
    <b:YearAccessed>2018</b:YearAccessed>
    <b:MonthAccessed>August</b:MonthAccessed>
    <b:DayAccessed>16</b:DayAccessed>
    <b:RefOrder>22</b:RefOrder>
  </b:Source>
  <b:Source>
    <b:Tag>Car18</b:Tag>
    <b:SourceType>InternetSite</b:SourceType>
    <b:Guid>{F429D018-B7CB-48D6-B962-977AAFB6F4A3}</b:Guid>
    <b:Title>Care Manager</b:Title>
    <b:InternetSiteTitle>Prospectus</b:InternetSiteTitle>
    <b:URL>https://www.prospects.ac.uk/job-profiles/care-manager</b:URL>
    <b:YearAccessed>2018</b:YearAccessed>
    <b:MonthAccessed>August</b:MonthAccessed>
    <b:DayAccessed>17</b:DayAccessed>
    <b:RefOrder>19</b:RefOrder>
  </b:Source>
  <b:Source>
    <b:Tag>Lyn12</b:Tag>
    <b:SourceType>ElectronicSource</b:SourceType>
    <b:Guid>{1197ACEE-CA3B-4E95-87D9-A200D1C72529}</b:Guid>
    <b:Author>
      <b:Author>
        <b:NameList>
          <b:Person>
            <b:Last>Lynch</b:Last>
            <b:First>Alexander</b:First>
          </b:Person>
        </b:NameList>
      </b:Author>
    </b:Author>
    <b:Title>Personal Development Plan</b:Title>
    <b:Year>2012</b:Year>
    <b:Month>December</b:Month>
    <b:Day>29</b:Day>
    <b:Publisher>YouTube</b:Publisher>
    <b:Medium>YouTube Video</b:Medium>
    <b:YearAccessed>2018</b:YearAccessed>
    <b:MonthAccessed>August</b:MonthAccessed>
    <b:DayAccessed>18</b:DayAccessed>
    <b:URL>https://www.youtube.com/watch?v=qpBLrqsDMhM</b:URL>
    <b:RefOrder>23</b:RefOrder>
  </b:Source>
</b:Sources>
</file>

<file path=customXml/itemProps1.xml><?xml version="1.0" encoding="utf-8"?>
<ds:datastoreItem xmlns:ds="http://schemas.openxmlformats.org/officeDocument/2006/customXml" ds:itemID="{FE495371-B21E-42F4-910D-A426824D2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25</Pages>
  <Words>5361</Words>
  <Characters>30559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2018-08-22T16:11:00Z</dcterms:created>
  <dcterms:modified xsi:type="dcterms:W3CDTF">2018-08-25T19:49:00Z</dcterms:modified>
</cp:coreProperties>
</file>