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B41A73" w14:textId="77777777" w:rsidR="00FC6F96" w:rsidRDefault="0074578D">
      <w:r>
        <w:t xml:space="preserve">                                                           </w:t>
      </w:r>
    </w:p>
    <w:p w14:paraId="7C522853" w14:textId="378325C4" w:rsidR="00C55639" w:rsidRPr="00FC6F96" w:rsidRDefault="00FC6F96">
      <w:pPr>
        <w:rPr>
          <w:b/>
          <w:bCs/>
          <w:sz w:val="32"/>
          <w:szCs w:val="32"/>
        </w:rPr>
      </w:pPr>
      <w:r>
        <w:t xml:space="preserve">                                           </w:t>
      </w:r>
      <w:r w:rsidR="0074578D">
        <w:t xml:space="preserve"> </w:t>
      </w:r>
      <w:r w:rsidRPr="00FC6F96">
        <w:rPr>
          <w:b/>
          <w:bCs/>
          <w:sz w:val="32"/>
          <w:szCs w:val="32"/>
        </w:rPr>
        <w:t>University of Wales Trinity Saint David</w:t>
      </w:r>
    </w:p>
    <w:p w14:paraId="53190E3A" w14:textId="60C6AB6E" w:rsidR="00C55639" w:rsidRDefault="00C55639"/>
    <w:p w14:paraId="40AB96AB" w14:textId="11BFF3B1" w:rsidR="002D5EA2" w:rsidRDefault="002D5EA2"/>
    <w:p w14:paraId="0BF4916A" w14:textId="1E0FA5EF" w:rsidR="002D5EA2" w:rsidRDefault="002D5EA2"/>
    <w:p w14:paraId="595D8363" w14:textId="73864454" w:rsidR="002D5EA2" w:rsidRDefault="002D5EA2"/>
    <w:p w14:paraId="00F842C8" w14:textId="4F26944C" w:rsidR="002D5EA2" w:rsidRDefault="002D5EA2"/>
    <w:p w14:paraId="161416CF" w14:textId="1BBBB10F" w:rsidR="002D5EA2" w:rsidRDefault="002D5EA2"/>
    <w:p w14:paraId="0A844639" w14:textId="0F86ADE9" w:rsidR="002D5EA2" w:rsidRDefault="002D5EA2"/>
    <w:p w14:paraId="0C07577F" w14:textId="1F87C5F2" w:rsidR="00601B9D" w:rsidRDefault="001A77FE">
      <w:pPr>
        <w:rPr>
          <w:b/>
          <w:bCs/>
          <w:sz w:val="48"/>
          <w:szCs w:val="48"/>
        </w:rPr>
      </w:pPr>
      <w:r>
        <w:rPr>
          <w:sz w:val="40"/>
          <w:szCs w:val="40"/>
        </w:rPr>
        <w:t xml:space="preserve">      </w:t>
      </w:r>
      <w:r w:rsidR="008943FB">
        <w:rPr>
          <w:sz w:val="40"/>
          <w:szCs w:val="40"/>
        </w:rPr>
        <w:t xml:space="preserve"> </w:t>
      </w:r>
      <w:r w:rsidRPr="001A77FE">
        <w:rPr>
          <w:b/>
          <w:bCs/>
          <w:sz w:val="48"/>
          <w:szCs w:val="48"/>
        </w:rPr>
        <w:t xml:space="preserve">Report about Royal Mail modernization </w:t>
      </w:r>
    </w:p>
    <w:p w14:paraId="36C19547" w14:textId="3B889FC2" w:rsidR="00E4390C" w:rsidRDefault="00E4390C">
      <w:pPr>
        <w:rPr>
          <w:b/>
          <w:bCs/>
          <w:sz w:val="48"/>
          <w:szCs w:val="48"/>
        </w:rPr>
      </w:pPr>
    </w:p>
    <w:p w14:paraId="03659C96" w14:textId="6C34E86D" w:rsidR="00E4390C" w:rsidRDefault="00E4390C">
      <w:pPr>
        <w:rPr>
          <w:b/>
          <w:bCs/>
          <w:sz w:val="48"/>
          <w:szCs w:val="48"/>
        </w:rPr>
      </w:pPr>
    </w:p>
    <w:p w14:paraId="44C597CE" w14:textId="6B5D9D90" w:rsidR="00E4390C" w:rsidRDefault="00E4390C">
      <w:pPr>
        <w:rPr>
          <w:b/>
          <w:bCs/>
          <w:sz w:val="48"/>
          <w:szCs w:val="48"/>
        </w:rPr>
      </w:pPr>
    </w:p>
    <w:p w14:paraId="01729474" w14:textId="23B5D26D" w:rsidR="00E4390C" w:rsidRDefault="00E4390C">
      <w:pPr>
        <w:rPr>
          <w:b/>
          <w:bCs/>
          <w:sz w:val="48"/>
          <w:szCs w:val="48"/>
        </w:rPr>
      </w:pPr>
    </w:p>
    <w:p w14:paraId="1156607D" w14:textId="39C065ED" w:rsidR="00E4390C" w:rsidRDefault="00E4390C">
      <w:pPr>
        <w:rPr>
          <w:b/>
          <w:bCs/>
          <w:sz w:val="48"/>
          <w:szCs w:val="48"/>
        </w:rPr>
      </w:pPr>
    </w:p>
    <w:p w14:paraId="2513145F" w14:textId="3FB57DB2" w:rsidR="00E4390C" w:rsidRPr="0074578D" w:rsidRDefault="000004CC">
      <w:pPr>
        <w:rPr>
          <w:b/>
          <w:bCs/>
          <w:sz w:val="32"/>
          <w:szCs w:val="32"/>
        </w:rPr>
      </w:pPr>
      <w:r w:rsidRPr="0074578D">
        <w:rPr>
          <w:b/>
          <w:bCs/>
          <w:sz w:val="32"/>
          <w:szCs w:val="32"/>
        </w:rPr>
        <w:t>Student: Andreea Popescu</w:t>
      </w:r>
    </w:p>
    <w:p w14:paraId="249D8539" w14:textId="18B516AA" w:rsidR="000004CC" w:rsidRPr="0074578D" w:rsidRDefault="000004CC">
      <w:pPr>
        <w:rPr>
          <w:b/>
          <w:bCs/>
          <w:sz w:val="32"/>
          <w:szCs w:val="32"/>
        </w:rPr>
      </w:pPr>
      <w:r w:rsidRPr="0074578D">
        <w:rPr>
          <w:b/>
          <w:bCs/>
          <w:sz w:val="32"/>
          <w:szCs w:val="32"/>
        </w:rPr>
        <w:t>Student number: 1913071</w:t>
      </w:r>
    </w:p>
    <w:p w14:paraId="763339D7" w14:textId="263EF541" w:rsidR="000004CC" w:rsidRDefault="000004CC">
      <w:pPr>
        <w:rPr>
          <w:b/>
          <w:bCs/>
          <w:sz w:val="48"/>
          <w:szCs w:val="48"/>
        </w:rPr>
      </w:pPr>
    </w:p>
    <w:p w14:paraId="585373BC" w14:textId="77777777" w:rsidR="000004CC" w:rsidRPr="001A77FE" w:rsidRDefault="000004CC">
      <w:pPr>
        <w:rPr>
          <w:b/>
          <w:bCs/>
          <w:sz w:val="48"/>
          <w:szCs w:val="48"/>
        </w:rPr>
      </w:pPr>
    </w:p>
    <w:p w14:paraId="7220AE8F" w14:textId="6AD58641" w:rsidR="00601B9D" w:rsidRPr="001A77FE" w:rsidRDefault="00601B9D">
      <w:pPr>
        <w:rPr>
          <w:b/>
          <w:bCs/>
          <w:sz w:val="48"/>
          <w:szCs w:val="48"/>
        </w:rPr>
      </w:pPr>
    </w:p>
    <w:p w14:paraId="50CEC754" w14:textId="30428058" w:rsidR="00601B9D" w:rsidRDefault="0074578D">
      <w:pPr>
        <w:rPr>
          <w:b/>
          <w:bCs/>
        </w:rPr>
      </w:pPr>
      <w:r>
        <w:t xml:space="preserve">                                                                       </w:t>
      </w:r>
      <w:r w:rsidRPr="0074578D">
        <w:rPr>
          <w:b/>
          <w:bCs/>
        </w:rPr>
        <w:t>Date: 11.12.2020</w:t>
      </w:r>
    </w:p>
    <w:p w14:paraId="02426D6A" w14:textId="77777777" w:rsidR="009149E1" w:rsidRPr="009149E1" w:rsidRDefault="009149E1">
      <w:pPr>
        <w:rPr>
          <w:b/>
          <w:bCs/>
        </w:rPr>
      </w:pPr>
    </w:p>
    <w:sdt>
      <w:sdtPr>
        <w:rPr>
          <w:rFonts w:asciiTheme="minorHAnsi" w:eastAsiaTheme="minorHAnsi" w:hAnsiTheme="minorHAnsi" w:cstheme="minorBidi"/>
          <w:color w:val="auto"/>
          <w:sz w:val="22"/>
          <w:szCs w:val="22"/>
        </w:rPr>
        <w:id w:val="-1146198073"/>
        <w:docPartObj>
          <w:docPartGallery w:val="Table of Contents"/>
          <w:docPartUnique/>
        </w:docPartObj>
      </w:sdtPr>
      <w:sdtEndPr/>
      <w:sdtContent>
        <w:p w14:paraId="11364E6D" w14:textId="4BB0EF42" w:rsidR="009149E1" w:rsidRDefault="009149E1">
          <w:pPr>
            <w:pStyle w:val="TOCHeading"/>
          </w:pPr>
          <w:r>
            <w:t>Table of Contents</w:t>
          </w:r>
        </w:p>
        <w:p w14:paraId="7FCB021F" w14:textId="2E0BBE5F" w:rsidR="009149E1" w:rsidRDefault="009149E1" w:rsidP="001B2BA3">
          <w:pPr>
            <w:pStyle w:val="TOC1"/>
            <w:numPr>
              <w:ilvl w:val="0"/>
              <w:numId w:val="2"/>
            </w:numPr>
          </w:pPr>
          <w:r>
            <w:rPr>
              <w:b/>
              <w:bCs/>
            </w:rPr>
            <w:t>Introduction</w:t>
          </w:r>
          <w:r>
            <w:ptab w:relativeTo="margin" w:alignment="right" w:leader="dot"/>
          </w:r>
          <w:r w:rsidR="006C7098">
            <w:t>3</w:t>
          </w:r>
        </w:p>
        <w:p w14:paraId="2A1D50B4" w14:textId="49743267" w:rsidR="009149E1" w:rsidRDefault="001B2BA3" w:rsidP="001B2BA3">
          <w:pPr>
            <w:pStyle w:val="TOC1"/>
            <w:numPr>
              <w:ilvl w:val="0"/>
              <w:numId w:val="2"/>
            </w:numPr>
            <w:rPr>
              <w:b/>
              <w:bCs/>
            </w:rPr>
          </w:pPr>
          <w:r>
            <w:rPr>
              <w:b/>
              <w:bCs/>
            </w:rPr>
            <w:t xml:space="preserve">Findings </w:t>
          </w:r>
          <w:r w:rsidR="009149E1">
            <w:ptab w:relativeTo="margin" w:alignment="right" w:leader="dot"/>
          </w:r>
          <w:r>
            <w:rPr>
              <w:b/>
              <w:bCs/>
            </w:rPr>
            <w:t>4</w:t>
          </w:r>
        </w:p>
        <w:p w14:paraId="0D0BBCBE" w14:textId="39246930" w:rsidR="001B2BA3" w:rsidRDefault="001B2BA3" w:rsidP="001B2BA3">
          <w:pPr>
            <w:pStyle w:val="ListParagraph"/>
            <w:numPr>
              <w:ilvl w:val="1"/>
              <w:numId w:val="2"/>
            </w:numPr>
          </w:pPr>
          <w:r>
            <w:t xml:space="preserve"> </w:t>
          </w:r>
          <w:r w:rsidR="00273EFB" w:rsidRPr="00273EFB">
            <w:t>Introduction to the organisation</w:t>
          </w:r>
          <w:r w:rsidR="00B60D95">
            <w:t>………………………………………………………………………………………….4</w:t>
          </w:r>
        </w:p>
        <w:p w14:paraId="44E438D2" w14:textId="43F3D722" w:rsidR="00B60D95" w:rsidRDefault="00B60D95" w:rsidP="001B2BA3">
          <w:pPr>
            <w:pStyle w:val="ListParagraph"/>
            <w:numPr>
              <w:ilvl w:val="1"/>
              <w:numId w:val="2"/>
            </w:numPr>
          </w:pPr>
          <w:r>
            <w:t xml:space="preserve"> </w:t>
          </w:r>
          <w:r w:rsidRPr="00B60D95">
            <w:t>The problems faced by Royal Mail</w:t>
          </w:r>
          <w:r w:rsidR="005D3299">
            <w:t>……………………………………………………………………………………….4</w:t>
          </w:r>
        </w:p>
        <w:p w14:paraId="7C910086" w14:textId="70039CD4" w:rsidR="005D3299" w:rsidRDefault="005D3299" w:rsidP="001B2BA3">
          <w:pPr>
            <w:pStyle w:val="ListParagraph"/>
            <w:numPr>
              <w:ilvl w:val="1"/>
              <w:numId w:val="2"/>
            </w:numPr>
          </w:pPr>
          <w:r>
            <w:t xml:space="preserve"> </w:t>
          </w:r>
          <w:r w:rsidRPr="005D3299">
            <w:t>Reasons for modernization</w:t>
          </w:r>
          <w:r w:rsidR="00E762E8">
            <w:t>………………………………………………………………………………………………….5</w:t>
          </w:r>
        </w:p>
        <w:p w14:paraId="55A45E7C" w14:textId="486C25E1" w:rsidR="00E762E8" w:rsidRDefault="00E762E8" w:rsidP="001B2BA3">
          <w:pPr>
            <w:pStyle w:val="ListParagraph"/>
            <w:numPr>
              <w:ilvl w:val="1"/>
              <w:numId w:val="2"/>
            </w:numPr>
          </w:pPr>
          <w:r>
            <w:t xml:space="preserve"> </w:t>
          </w:r>
          <w:r w:rsidRPr="00E762E8">
            <w:t>SWOT analysis</w:t>
          </w:r>
          <w:r>
            <w:t>…………………………………………………………………………………………………………………</w:t>
          </w:r>
          <w:proofErr w:type="gramStart"/>
          <w:r>
            <w:t>…..</w:t>
          </w:r>
          <w:proofErr w:type="gramEnd"/>
          <w:r>
            <w:t>6</w:t>
          </w:r>
        </w:p>
        <w:p w14:paraId="074D4A7B" w14:textId="77F5FE61" w:rsidR="00E762E8" w:rsidRDefault="00536D09" w:rsidP="001B2BA3">
          <w:pPr>
            <w:pStyle w:val="ListParagraph"/>
            <w:numPr>
              <w:ilvl w:val="1"/>
              <w:numId w:val="2"/>
            </w:numPr>
          </w:pPr>
          <w:r w:rsidRPr="00536D09">
            <w:t xml:space="preserve"> PESTLE analysis</w:t>
          </w:r>
          <w:r>
            <w:t>……………………………………………………………………………………………………………………</w:t>
          </w:r>
          <w:r w:rsidR="00E55757">
            <w:t>.</w:t>
          </w:r>
          <w:r>
            <w:t>7</w:t>
          </w:r>
        </w:p>
        <w:p w14:paraId="32AACE3E" w14:textId="27509D49" w:rsidR="00E55757" w:rsidRDefault="00E55757" w:rsidP="00E55757">
          <w:pPr>
            <w:pStyle w:val="TOC2"/>
            <w:numPr>
              <w:ilvl w:val="1"/>
              <w:numId w:val="2"/>
            </w:numPr>
            <w:rPr>
              <w:rFonts w:eastAsiaTheme="minorHAnsi" w:cstheme="minorBidi"/>
            </w:rPr>
          </w:pPr>
          <w:r w:rsidRPr="00E55757">
            <w:rPr>
              <w:rFonts w:eastAsiaTheme="minorHAnsi" w:cstheme="minorBidi"/>
            </w:rPr>
            <w:t>Resistance to change</w:t>
          </w:r>
          <w:r w:rsidR="00D436EF">
            <w:rPr>
              <w:rFonts w:eastAsiaTheme="minorHAnsi" w:cstheme="minorBidi"/>
            </w:rPr>
            <w:t>…………………………………………………………………………………………………………….7</w:t>
          </w:r>
        </w:p>
        <w:p w14:paraId="5AAEAFD7" w14:textId="35207DD4" w:rsidR="00D436EF" w:rsidRDefault="00EB1700" w:rsidP="00EB1700">
          <w:pPr>
            <w:pStyle w:val="ListParagraph"/>
            <w:numPr>
              <w:ilvl w:val="0"/>
              <w:numId w:val="2"/>
            </w:numPr>
          </w:pPr>
          <w:r>
            <w:t>Conclusion………………………………………………………………………………………………………………………………………</w:t>
          </w:r>
          <w:r w:rsidR="00C2764E">
            <w:t>…</w:t>
          </w:r>
          <w:r w:rsidR="00932C82">
            <w:t>8</w:t>
          </w:r>
        </w:p>
        <w:p w14:paraId="091F798D" w14:textId="5EE640C7" w:rsidR="00932C82" w:rsidRDefault="00C2764E" w:rsidP="00EB1700">
          <w:pPr>
            <w:pStyle w:val="ListParagraph"/>
            <w:numPr>
              <w:ilvl w:val="0"/>
              <w:numId w:val="2"/>
            </w:numPr>
          </w:pPr>
          <w:r>
            <w:t>Options…………………………………………………………………………………………………………………………………………</w:t>
          </w:r>
          <w:proofErr w:type="gramStart"/>
          <w:r>
            <w:t>…..</w:t>
          </w:r>
          <w:proofErr w:type="gramEnd"/>
          <w:r>
            <w:t>9</w:t>
          </w:r>
        </w:p>
        <w:p w14:paraId="424FF2E0" w14:textId="3E02C2FA" w:rsidR="00C2764E" w:rsidRDefault="00282CA3" w:rsidP="00EB1700">
          <w:pPr>
            <w:pStyle w:val="ListParagraph"/>
            <w:numPr>
              <w:ilvl w:val="0"/>
              <w:numId w:val="2"/>
            </w:numPr>
          </w:pPr>
          <w:r>
            <w:t>Action plan………………………………………………………………………………………………………………………………………10</w:t>
          </w:r>
        </w:p>
        <w:p w14:paraId="46FE9F97" w14:textId="533CAB53" w:rsidR="009149E1" w:rsidRDefault="00DD73DD" w:rsidP="00DD73DD">
          <w:pPr>
            <w:pStyle w:val="ListParagraph"/>
            <w:numPr>
              <w:ilvl w:val="0"/>
              <w:numId w:val="2"/>
            </w:numPr>
          </w:pPr>
          <w:r>
            <w:t>Reference list………………………………………………………………………………………………………………………………….</w:t>
          </w:r>
          <w:r w:rsidR="00CF2937">
            <w:t>11</w:t>
          </w:r>
        </w:p>
      </w:sdtContent>
    </w:sdt>
    <w:p w14:paraId="36D80AE7" w14:textId="77777777" w:rsidR="008D7909" w:rsidRDefault="008D7909"/>
    <w:p w14:paraId="4F1D99A4" w14:textId="3D9C19CC" w:rsidR="00601B9D" w:rsidRDefault="00601B9D"/>
    <w:p w14:paraId="28966C32" w14:textId="2DC17FC6" w:rsidR="00601B9D" w:rsidRDefault="00601B9D"/>
    <w:p w14:paraId="734F9EF3" w14:textId="77777777" w:rsidR="00601B9D" w:rsidRDefault="00601B9D"/>
    <w:p w14:paraId="546967D9" w14:textId="6AC1C480" w:rsidR="002D5EA2" w:rsidRDefault="002D5EA2"/>
    <w:p w14:paraId="269C4615" w14:textId="54395677" w:rsidR="002D5EA2" w:rsidRDefault="002D5EA2"/>
    <w:p w14:paraId="36B6EDF8" w14:textId="22D41BA9" w:rsidR="002D5EA2" w:rsidRDefault="002D5EA2"/>
    <w:p w14:paraId="3E35F0B2" w14:textId="365FAF63" w:rsidR="002D5EA2" w:rsidRDefault="002D5EA2"/>
    <w:p w14:paraId="0FD830D3" w14:textId="73D5C98B" w:rsidR="002D5EA2" w:rsidRDefault="002D5EA2"/>
    <w:p w14:paraId="6BA1D0DB" w14:textId="39D64909" w:rsidR="002D5EA2" w:rsidRDefault="002D5EA2"/>
    <w:p w14:paraId="6CBCB243" w14:textId="77777777" w:rsidR="002D5EA2" w:rsidRDefault="002D5EA2"/>
    <w:p w14:paraId="2C98EE21" w14:textId="77777777" w:rsidR="00290BA2" w:rsidRDefault="00290BA2"/>
    <w:p w14:paraId="04EC50F4" w14:textId="77777777" w:rsidR="00601B9D" w:rsidRDefault="00601B9D">
      <w:pPr>
        <w:rPr>
          <w:b/>
          <w:bCs/>
        </w:rPr>
      </w:pPr>
    </w:p>
    <w:p w14:paraId="4E5C8F15" w14:textId="77777777" w:rsidR="00601B9D" w:rsidRDefault="00601B9D">
      <w:pPr>
        <w:rPr>
          <w:b/>
          <w:bCs/>
        </w:rPr>
      </w:pPr>
    </w:p>
    <w:p w14:paraId="5D18F67D" w14:textId="77777777" w:rsidR="00601B9D" w:rsidRDefault="00601B9D">
      <w:pPr>
        <w:rPr>
          <w:b/>
          <w:bCs/>
        </w:rPr>
      </w:pPr>
    </w:p>
    <w:p w14:paraId="37DE9929" w14:textId="77777777" w:rsidR="00601B9D" w:rsidRDefault="00601B9D">
      <w:pPr>
        <w:rPr>
          <w:b/>
          <w:bCs/>
        </w:rPr>
      </w:pPr>
    </w:p>
    <w:p w14:paraId="34086B7C" w14:textId="77777777" w:rsidR="00FC6F96" w:rsidRDefault="00FC6F96">
      <w:pPr>
        <w:rPr>
          <w:b/>
          <w:bCs/>
        </w:rPr>
      </w:pPr>
    </w:p>
    <w:p w14:paraId="40AB8175" w14:textId="77777777" w:rsidR="00E96EC3" w:rsidRDefault="00E96EC3">
      <w:pPr>
        <w:rPr>
          <w:b/>
          <w:bCs/>
        </w:rPr>
      </w:pPr>
    </w:p>
    <w:p w14:paraId="1A5B92BD" w14:textId="77777777" w:rsidR="00E96EC3" w:rsidRDefault="00E96EC3">
      <w:pPr>
        <w:rPr>
          <w:b/>
          <w:bCs/>
        </w:rPr>
      </w:pPr>
    </w:p>
    <w:p w14:paraId="4E8F1237" w14:textId="77777777" w:rsidR="00E96EC3" w:rsidRDefault="00E96EC3">
      <w:pPr>
        <w:rPr>
          <w:b/>
          <w:bCs/>
        </w:rPr>
      </w:pPr>
    </w:p>
    <w:p w14:paraId="362EDC40" w14:textId="598560F9" w:rsidR="00334C2E" w:rsidRPr="000F001B" w:rsidRDefault="00A12BBE">
      <w:pPr>
        <w:rPr>
          <w:b/>
          <w:bCs/>
        </w:rPr>
      </w:pPr>
      <w:r w:rsidRPr="000F001B">
        <w:rPr>
          <w:b/>
          <w:bCs/>
        </w:rPr>
        <w:t>1.0</w:t>
      </w:r>
      <w:r w:rsidRPr="000F001B">
        <w:rPr>
          <w:b/>
          <w:bCs/>
          <w:sz w:val="28"/>
          <w:szCs w:val="28"/>
        </w:rPr>
        <w:t xml:space="preserve">. </w:t>
      </w:r>
      <w:r w:rsidR="00FB2CEB" w:rsidRPr="000F001B">
        <w:rPr>
          <w:b/>
          <w:bCs/>
          <w:sz w:val="28"/>
          <w:szCs w:val="28"/>
        </w:rPr>
        <w:t>Introduction</w:t>
      </w:r>
      <w:r w:rsidR="00FB2CEB" w:rsidRPr="000F001B">
        <w:rPr>
          <w:b/>
          <w:bCs/>
        </w:rPr>
        <w:t xml:space="preserve"> </w:t>
      </w:r>
    </w:p>
    <w:p w14:paraId="1548F321" w14:textId="0001AA36" w:rsidR="00FB2CEB" w:rsidRDefault="00646C62">
      <w:r>
        <w:t>The report was requested by the CEO of Royal Mail</w:t>
      </w:r>
      <w:r w:rsidR="00253ECB">
        <w:t xml:space="preserve"> in </w:t>
      </w:r>
      <w:r w:rsidR="004E69F3">
        <w:t xml:space="preserve">1 </w:t>
      </w:r>
      <w:r w:rsidR="00253ECB">
        <w:t xml:space="preserve">of </w:t>
      </w:r>
      <w:r w:rsidR="0047431F">
        <w:t xml:space="preserve">November </w:t>
      </w:r>
      <w:r w:rsidR="00253ECB">
        <w:t>2020,</w:t>
      </w:r>
      <w:r w:rsidR="00F626D7">
        <w:t xml:space="preserve"> it is created by A</w:t>
      </w:r>
      <w:r w:rsidR="007D5B7D">
        <w:t>n</w:t>
      </w:r>
      <w:r w:rsidR="00F626D7">
        <w:t>dreea</w:t>
      </w:r>
      <w:r w:rsidR="007D5B7D">
        <w:t xml:space="preserve"> Popescu and the submission date is 11</w:t>
      </w:r>
      <w:r w:rsidR="007D5B7D" w:rsidRPr="007D5B7D">
        <w:rPr>
          <w:vertAlign w:val="superscript"/>
        </w:rPr>
        <w:t>th</w:t>
      </w:r>
      <w:r w:rsidR="007D5B7D">
        <w:t xml:space="preserve"> of December.</w:t>
      </w:r>
      <w:r w:rsidR="004E69F3">
        <w:t xml:space="preserve"> </w:t>
      </w:r>
      <w:r w:rsidR="004B4731" w:rsidRPr="004B4731">
        <w:t>Purpose of Repor</w:t>
      </w:r>
      <w:r w:rsidR="00581388">
        <w:t>t is u</w:t>
      </w:r>
      <w:r w:rsidR="004B4731" w:rsidRPr="004B4731">
        <w:t>sing analytical tools such as SWOT and PESTLE to collect information to provide an analysis of the current problem faced by Royal Mail</w:t>
      </w:r>
      <w:r w:rsidR="00581388">
        <w:t xml:space="preserve"> and </w:t>
      </w:r>
      <w:r w:rsidR="004B4731" w:rsidRPr="004B4731">
        <w:t>to offer a conclusion and suggest Royal Mail options for improvement</w:t>
      </w:r>
      <w:r w:rsidR="00C55639">
        <w:t>.</w:t>
      </w:r>
    </w:p>
    <w:p w14:paraId="0B87EBCF" w14:textId="77777777" w:rsidR="00334C2E" w:rsidRDefault="00334C2E"/>
    <w:p w14:paraId="35BF74CB" w14:textId="77777777" w:rsidR="00334C2E" w:rsidRDefault="00334C2E"/>
    <w:p w14:paraId="194306E3" w14:textId="77777777" w:rsidR="00C55639" w:rsidRDefault="00C55639"/>
    <w:p w14:paraId="36D10FAB" w14:textId="77777777" w:rsidR="00C55639" w:rsidRDefault="00C55639"/>
    <w:p w14:paraId="42B81B43" w14:textId="77777777" w:rsidR="00C55639" w:rsidRDefault="00C55639"/>
    <w:p w14:paraId="4B0C4524" w14:textId="77777777" w:rsidR="00C55639" w:rsidRDefault="00C55639"/>
    <w:p w14:paraId="1F15DF56" w14:textId="77777777" w:rsidR="00C55639" w:rsidRDefault="00C55639"/>
    <w:p w14:paraId="2F55F035" w14:textId="77777777" w:rsidR="00C55639" w:rsidRDefault="00C55639"/>
    <w:p w14:paraId="301F8ACB" w14:textId="77777777" w:rsidR="00C55639" w:rsidRDefault="00C55639"/>
    <w:p w14:paraId="6DE1359C" w14:textId="77777777" w:rsidR="00C55639" w:rsidRDefault="00C55639"/>
    <w:p w14:paraId="70DE3409" w14:textId="77777777" w:rsidR="00C55639" w:rsidRDefault="00C55639"/>
    <w:p w14:paraId="05C26F97" w14:textId="77777777" w:rsidR="00C55639" w:rsidRDefault="00C55639"/>
    <w:p w14:paraId="172BA341" w14:textId="77777777" w:rsidR="00C55639" w:rsidRDefault="00C55639"/>
    <w:p w14:paraId="4CD9690D" w14:textId="77777777" w:rsidR="00C55639" w:rsidRDefault="00C55639"/>
    <w:p w14:paraId="54FCBF19" w14:textId="77777777" w:rsidR="00C55639" w:rsidRDefault="00C55639"/>
    <w:p w14:paraId="3D83E427" w14:textId="77777777" w:rsidR="00C55639" w:rsidRDefault="00C55639"/>
    <w:p w14:paraId="0034003F" w14:textId="77777777" w:rsidR="00C55639" w:rsidRDefault="00C55639"/>
    <w:p w14:paraId="37D0E0FE" w14:textId="77777777" w:rsidR="00273EFB" w:rsidRDefault="00273EFB"/>
    <w:p w14:paraId="01A6FB45" w14:textId="77777777" w:rsidR="005D3299" w:rsidRDefault="005D3299">
      <w:pPr>
        <w:rPr>
          <w:b/>
          <w:bCs/>
        </w:rPr>
      </w:pPr>
    </w:p>
    <w:p w14:paraId="3460F273" w14:textId="77777777" w:rsidR="005D3299" w:rsidRDefault="005D3299">
      <w:pPr>
        <w:rPr>
          <w:b/>
          <w:bCs/>
        </w:rPr>
      </w:pPr>
    </w:p>
    <w:p w14:paraId="2AD03AE7" w14:textId="77777777" w:rsidR="005D3299" w:rsidRDefault="005D3299">
      <w:pPr>
        <w:rPr>
          <w:b/>
          <w:bCs/>
        </w:rPr>
      </w:pPr>
    </w:p>
    <w:p w14:paraId="232882C2" w14:textId="77777777" w:rsidR="005D3299" w:rsidRDefault="005D3299">
      <w:pPr>
        <w:rPr>
          <w:b/>
          <w:bCs/>
        </w:rPr>
      </w:pPr>
    </w:p>
    <w:p w14:paraId="2C16F579" w14:textId="642D09D7" w:rsidR="00C55639" w:rsidRPr="000F001B" w:rsidRDefault="00A12BBE">
      <w:pPr>
        <w:rPr>
          <w:b/>
          <w:bCs/>
          <w:sz w:val="28"/>
          <w:szCs w:val="28"/>
        </w:rPr>
      </w:pPr>
      <w:r w:rsidRPr="000F001B">
        <w:rPr>
          <w:b/>
          <w:bCs/>
        </w:rPr>
        <w:t>2.0.</w:t>
      </w:r>
      <w:r>
        <w:t xml:space="preserve"> </w:t>
      </w:r>
      <w:r w:rsidR="00C55639" w:rsidRPr="000F001B">
        <w:rPr>
          <w:b/>
          <w:bCs/>
          <w:sz w:val="28"/>
          <w:szCs w:val="28"/>
        </w:rPr>
        <w:t xml:space="preserve">Findings </w:t>
      </w:r>
    </w:p>
    <w:p w14:paraId="25BF6000" w14:textId="5C52FDF4" w:rsidR="00DF2FFA" w:rsidRDefault="006A1233">
      <w:r w:rsidRPr="000F001B">
        <w:rPr>
          <w:b/>
          <w:bCs/>
        </w:rPr>
        <w:t xml:space="preserve">2.1. </w:t>
      </w:r>
      <w:bookmarkStart w:id="0" w:name="_Hlk58314467"/>
      <w:r w:rsidR="00564A3D" w:rsidRPr="000F001B">
        <w:rPr>
          <w:b/>
          <w:bCs/>
          <w:sz w:val="28"/>
          <w:szCs w:val="28"/>
        </w:rPr>
        <w:t>I</w:t>
      </w:r>
      <w:r w:rsidR="00DF2FFA" w:rsidRPr="000F001B">
        <w:rPr>
          <w:b/>
          <w:bCs/>
          <w:sz w:val="28"/>
          <w:szCs w:val="28"/>
        </w:rPr>
        <w:t>ntroduction to the organisation</w:t>
      </w:r>
      <w:bookmarkEnd w:id="0"/>
    </w:p>
    <w:p w14:paraId="7FD984CB" w14:textId="4A2F87E6" w:rsidR="00974432" w:rsidRDefault="00974432">
      <w:r w:rsidRPr="00974432">
        <w:t>Royal Mail Group plc is a British international postal service and courier company, originally established in 1516 as a department of the English government. The Royal Mail Group Limited branch of the company manages the brands Royal Mail (letters) and Parcel Power Worldwide (parcels). General Logistics Systems, the multinational logistics company, is a wholly owned subsidiary of the Royal Mail Group (Campbell-Smith, 2012).</w:t>
      </w:r>
    </w:p>
    <w:p w14:paraId="4859C8A1" w14:textId="77777777" w:rsidR="00CC4B52" w:rsidRDefault="00CC4B52" w:rsidP="00CC4B52">
      <w:r>
        <w:t>The business provides mail collection and delivery services in the UK. Letters and parcels are stored in postal or package boxes or collected in bulk from businesses and sent to Royal Mail's sorting offices.</w:t>
      </w:r>
    </w:p>
    <w:p w14:paraId="4700324C" w14:textId="3CF1D748" w:rsidR="00356815" w:rsidRDefault="00CC4B52">
      <w:r>
        <w:t>The sector in which Royal Mail operates is very competitive with a number of competing businesses; there are 51 licensed operators within the UK indus</w:t>
      </w:r>
      <w:r w:rsidR="002967F4">
        <w:t>try</w:t>
      </w:r>
      <w:r w:rsidR="00372AEF">
        <w:t>.</w:t>
      </w:r>
    </w:p>
    <w:p w14:paraId="2CB91BD2" w14:textId="10153FB3" w:rsidR="002967F4" w:rsidRDefault="002967F4">
      <w:r w:rsidRPr="002967F4">
        <w:t>Among these 51 businesses, Royal Mail is the only licen</w:t>
      </w:r>
      <w:r>
        <w:t>s</w:t>
      </w:r>
      <w:r w:rsidRPr="002967F4">
        <w:t>e holder to be allowed to provide universal letter delivery to anywhere in the UK.</w:t>
      </w:r>
    </w:p>
    <w:p w14:paraId="5C4C76B8" w14:textId="0BC5E19F" w:rsidR="00564A3D" w:rsidRDefault="00564A3D">
      <w:r w:rsidRPr="000F001B">
        <w:rPr>
          <w:b/>
          <w:bCs/>
        </w:rPr>
        <w:t>2.2</w:t>
      </w:r>
      <w:r>
        <w:t xml:space="preserve"> </w:t>
      </w:r>
      <w:bookmarkStart w:id="1" w:name="_Hlk58314532"/>
      <w:r w:rsidRPr="000F001B">
        <w:rPr>
          <w:b/>
          <w:bCs/>
          <w:sz w:val="28"/>
          <w:szCs w:val="28"/>
        </w:rPr>
        <w:t xml:space="preserve">The problems </w:t>
      </w:r>
      <w:r w:rsidR="007272E6" w:rsidRPr="000F001B">
        <w:rPr>
          <w:b/>
          <w:bCs/>
          <w:sz w:val="28"/>
          <w:szCs w:val="28"/>
        </w:rPr>
        <w:t>faced by Royal Mail</w:t>
      </w:r>
      <w:bookmarkEnd w:id="1"/>
    </w:p>
    <w:p w14:paraId="416D4895" w14:textId="357D2C14" w:rsidR="0050680D" w:rsidRDefault="0050680D">
      <w:r w:rsidRPr="0050680D">
        <w:t>Royal Mail is currently facing a range of obstacles and fierce competition from rivals at home and abroad.</w:t>
      </w:r>
      <w:r w:rsidR="00990E32" w:rsidRPr="00990E32">
        <w:t xml:space="preserve"> The business faces fierce competition from rival parcel carriers who also hire employees through the </w:t>
      </w:r>
      <w:r w:rsidR="00C70BA3">
        <w:t xml:space="preserve">sharing </w:t>
      </w:r>
      <w:r w:rsidR="00990E32" w:rsidRPr="00990E32">
        <w:t>economy on inferior and insecure terms and conditions, while Amazon takes more of its deliveries in-house.</w:t>
      </w:r>
    </w:p>
    <w:p w14:paraId="50F733F8" w14:textId="46692A1B" w:rsidR="00356815" w:rsidRDefault="00DC2C0E">
      <w:r>
        <w:t xml:space="preserve">This study was </w:t>
      </w:r>
      <w:r w:rsidR="002D3531">
        <w:t>carried out i</w:t>
      </w:r>
      <w:r w:rsidR="00AC08DC" w:rsidRPr="00AC08DC">
        <w:t xml:space="preserve">n order to </w:t>
      </w:r>
      <w:r w:rsidR="0079155B">
        <w:t>re</w:t>
      </w:r>
      <w:r w:rsidR="00C2771F">
        <w:t>v</w:t>
      </w:r>
      <w:r w:rsidR="0079155B">
        <w:t>iew</w:t>
      </w:r>
      <w:r w:rsidR="00AC08DC" w:rsidRPr="00AC08DC">
        <w:t xml:space="preserve"> and objectively analyse the</w:t>
      </w:r>
      <w:r w:rsidR="009F5D1F">
        <w:t xml:space="preserve"> </w:t>
      </w:r>
      <w:r w:rsidR="009D1498">
        <w:t xml:space="preserve">need </w:t>
      </w:r>
      <w:r w:rsidR="009F5D1F">
        <w:t xml:space="preserve">for </w:t>
      </w:r>
      <w:r w:rsidR="00AC08DC" w:rsidRPr="00AC08DC">
        <w:t>moderni</w:t>
      </w:r>
      <w:r w:rsidR="00AC08DC">
        <w:t>z</w:t>
      </w:r>
      <w:r w:rsidR="00AC08DC" w:rsidRPr="00AC08DC">
        <w:t>ation of the Royal Mail</w:t>
      </w:r>
      <w:r w:rsidR="002D3531">
        <w:t>.</w:t>
      </w:r>
      <w:r w:rsidR="00AC08DC" w:rsidRPr="00AC08DC">
        <w:t xml:space="preserve"> In doing so it will examine the actions of organisations and use theory to address their consequences.</w:t>
      </w:r>
    </w:p>
    <w:p w14:paraId="6AD58BB9" w14:textId="190B6203" w:rsidR="00031971" w:rsidRDefault="00031971">
      <w:r>
        <w:t>Nature of this probl</w:t>
      </w:r>
      <w:r w:rsidR="00EE1683">
        <w:t xml:space="preserve">em </w:t>
      </w:r>
      <w:r w:rsidR="00422B8A">
        <w:t xml:space="preserve">is </w:t>
      </w:r>
      <w:r w:rsidR="0088087C">
        <w:t xml:space="preserve">the need to adapt </w:t>
      </w:r>
      <w:r w:rsidR="00734034">
        <w:t>fast</w:t>
      </w:r>
      <w:r w:rsidR="00372777">
        <w:t xml:space="preserve"> </w:t>
      </w:r>
      <w:r w:rsidR="00773FE6">
        <w:t xml:space="preserve">when technology is a priority and </w:t>
      </w:r>
      <w:r w:rsidR="00C225B3">
        <w:t xml:space="preserve">Royal </w:t>
      </w:r>
      <w:r w:rsidR="00141EE7">
        <w:t xml:space="preserve">Mail </w:t>
      </w:r>
      <w:r w:rsidR="00BB755E" w:rsidRPr="00BB755E">
        <w:t>is struggling to keep up in the world of online shopping</w:t>
      </w:r>
      <w:r w:rsidR="003B3D24">
        <w:t>.</w:t>
      </w:r>
    </w:p>
    <w:p w14:paraId="397C81E2" w14:textId="5A052DF4" w:rsidR="00734034" w:rsidRDefault="00734034">
      <w:r>
        <w:t xml:space="preserve">Scope </w:t>
      </w:r>
    </w:p>
    <w:p w14:paraId="0EDFFDC7" w14:textId="0868BB4D" w:rsidR="000513E6" w:rsidRDefault="0046551A">
      <w:r w:rsidRPr="0046551A">
        <w:t>As the parcels market, where Royal Mail's growth is based, is developing rapidly, letters are in terminal decline, as internet shoppers demand deliveries of packages that are increasingly swift, traceable and conveniently timed, but want costs to remain low.</w:t>
      </w:r>
    </w:p>
    <w:p w14:paraId="741A7C5C" w14:textId="31B50556" w:rsidR="00884D94" w:rsidRDefault="00884D94">
      <w:r>
        <w:t>Impact</w:t>
      </w:r>
    </w:p>
    <w:p w14:paraId="123AA2CD" w14:textId="20B0124C" w:rsidR="00F70843" w:rsidRDefault="00F70843" w:rsidP="00F70843">
      <w:r>
        <w:t xml:space="preserve">The </w:t>
      </w:r>
      <w:r w:rsidR="002C6D76">
        <w:t xml:space="preserve">impact in </w:t>
      </w:r>
      <w:r>
        <w:t xml:space="preserve">the company </w:t>
      </w:r>
      <w:r w:rsidR="00244282">
        <w:t>involves</w:t>
      </w:r>
      <w:r>
        <w:t xml:space="preserve"> </w:t>
      </w:r>
      <w:r w:rsidR="007F0B34">
        <w:t>p</w:t>
      </w:r>
      <w:r>
        <w:t xml:space="preserve">erformance and budget reduction. This usually requires reforming </w:t>
      </w:r>
      <w:r w:rsidR="007F0B34">
        <w:t>t</w:t>
      </w:r>
      <w:r>
        <w:t>he company's nationwide network of postal cent</w:t>
      </w:r>
      <w:r w:rsidR="00430227">
        <w:t>er</w:t>
      </w:r>
      <w:r>
        <w:t>s, distribution cent</w:t>
      </w:r>
      <w:r w:rsidR="00430227">
        <w:t>er</w:t>
      </w:r>
      <w:r>
        <w:t xml:space="preserve">s and distribution </w:t>
      </w:r>
      <w:r w:rsidR="007822AF">
        <w:t>centers</w:t>
      </w:r>
      <w:r w:rsidR="003A4FE7">
        <w:t xml:space="preserve"> (</w:t>
      </w:r>
      <w:r w:rsidR="008455E9">
        <w:t>Hooper et al,2008).</w:t>
      </w:r>
      <w:r w:rsidR="00DA68A3">
        <w:t xml:space="preserve"> Th</w:t>
      </w:r>
      <w:r w:rsidR="00FE752E">
        <w:t xml:space="preserve">ese </w:t>
      </w:r>
      <w:r w:rsidR="00DA68A3">
        <w:t xml:space="preserve">actions </w:t>
      </w:r>
      <w:r w:rsidR="00EA583F">
        <w:t xml:space="preserve">have an </w:t>
      </w:r>
      <w:r w:rsidR="00E845E1">
        <w:t xml:space="preserve">impact </w:t>
      </w:r>
      <w:r w:rsidR="00EA583F">
        <w:t xml:space="preserve">to </w:t>
      </w:r>
      <w:r w:rsidR="00E845E1">
        <w:t>the company and the employees</w:t>
      </w:r>
      <w:r w:rsidR="00EA583F">
        <w:t>.</w:t>
      </w:r>
    </w:p>
    <w:p w14:paraId="251B205E" w14:textId="6BE3803B" w:rsidR="00624AB1" w:rsidRDefault="00F70843">
      <w:r>
        <w:t xml:space="preserve">To ensure that it is designed to meet current and future needs, distribution offices </w:t>
      </w:r>
      <w:r w:rsidR="007F3179">
        <w:t>c</w:t>
      </w:r>
      <w:r>
        <w:t xml:space="preserve">laims in the most appropriate manner. This approach would require investment in the </w:t>
      </w:r>
      <w:r w:rsidR="007F3179">
        <w:t>i</w:t>
      </w:r>
      <w:r>
        <w:t>ncorporated automation and a more versatile approach to working patterns</w:t>
      </w:r>
      <w:r w:rsidR="007822AF">
        <w:t xml:space="preserve"> b</w:t>
      </w:r>
      <w:r>
        <w:t>y both leadership and unions.</w:t>
      </w:r>
    </w:p>
    <w:p w14:paraId="16E4E3B2" w14:textId="51D3FB6B" w:rsidR="0056201F" w:rsidRDefault="0056201F">
      <w:r w:rsidRPr="0056201F">
        <w:lastRenderedPageBreak/>
        <w:t>In order for the Royal Mail to succeed in this, Hooper et al (2008) argued, it must first become more effective and moderni</w:t>
      </w:r>
      <w:r>
        <w:t>z</w:t>
      </w:r>
      <w:r w:rsidRPr="0056201F">
        <w:t>ed in order to become more efficient. Although the country is in a recession that had a major effect on the company, it should be noted that this was not a reason for the modernization of the business (Hooper et al, 2008).</w:t>
      </w:r>
    </w:p>
    <w:p w14:paraId="384E25CA" w14:textId="11135569" w:rsidR="00CB6726" w:rsidRDefault="00817CC7">
      <w:r w:rsidRPr="000F001B">
        <w:rPr>
          <w:b/>
          <w:bCs/>
        </w:rPr>
        <w:t>2.3</w:t>
      </w:r>
      <w:r>
        <w:t xml:space="preserve">. </w:t>
      </w:r>
      <w:bookmarkStart w:id="2" w:name="_Hlk58314600"/>
      <w:r w:rsidR="00965E42" w:rsidRPr="000F001B">
        <w:rPr>
          <w:b/>
          <w:bCs/>
          <w:sz w:val="28"/>
          <w:szCs w:val="28"/>
        </w:rPr>
        <w:t>Reasons for modernization</w:t>
      </w:r>
      <w:bookmarkEnd w:id="2"/>
      <w:r w:rsidR="00965E42">
        <w:t>:</w:t>
      </w:r>
    </w:p>
    <w:p w14:paraId="56322769" w14:textId="31714843" w:rsidR="00965E42" w:rsidRDefault="00C87A35">
      <w:r w:rsidRPr="00C87A35">
        <w:t>Pricing: Royal Mail's implementation of a 5 percent weighted average rise in 2007-2008 led to a drop in revenue, sales volumes decreased as consumers expanded their usage of electronic media, company moved to rivals, and second-class mail was increasingly used. Compared to many other European countries, it is recogni</w:t>
      </w:r>
      <w:r>
        <w:t>z</w:t>
      </w:r>
      <w:r w:rsidRPr="00C87A35">
        <w:t>ed that the UK provides some of the lowest postal rates, so rises are justified, but implementation must be able to cover lost revenue.</w:t>
      </w:r>
      <w:r w:rsidR="00470D07" w:rsidRPr="00470D07">
        <w:t xml:space="preserve"> The best alternative could be to introduce price increases instead of stimulating growth as volumes drop due to digital media (Hooper et al, 2008).</w:t>
      </w:r>
    </w:p>
    <w:p w14:paraId="61EDFDF1" w14:textId="7577562E" w:rsidR="00E16EEC" w:rsidRDefault="00E16EEC">
      <w:r w:rsidRPr="00E16EEC">
        <w:t>Much of the operational costs related to the expense of maintaining the postal network, thus a management cut-back policy and investing in the new efficiency-raising sorting equipment.</w:t>
      </w:r>
    </w:p>
    <w:p w14:paraId="498C6097" w14:textId="1A96CB5B" w:rsidR="008771DD" w:rsidRDefault="008771DD">
      <w:r w:rsidRPr="008771DD">
        <w:t>Given these daunting income circumstances, it comes as no surprise that shareholders are under pressure from the Royal Mail to achieve substantial operating cost savings - they are in the midst of a five-year strategy to do so.</w:t>
      </w:r>
      <w:r w:rsidR="00BF3E37" w:rsidRPr="00BF3E37">
        <w:t xml:space="preserve"> This included the targeting of a 1% annual increase in worker efficiency (to minimi</w:t>
      </w:r>
      <w:r w:rsidR="00ED399D">
        <w:t>z</w:t>
      </w:r>
      <w:r w:rsidR="00BF3E37" w:rsidRPr="00BF3E37">
        <w:t xml:space="preserve">e unit </w:t>
      </w:r>
      <w:r w:rsidR="00ED399D" w:rsidRPr="00BF3E37">
        <w:t>labor</w:t>
      </w:r>
      <w:r w:rsidR="00BF3E37" w:rsidRPr="00BF3E37">
        <w:t xml:space="preserve"> costs), the reduction of marketing expenditure (fixed costs) and the negotiation of new wage agreements with trade unions requiring a reduced contribution to the pension fund.</w:t>
      </w:r>
    </w:p>
    <w:p w14:paraId="36D0E6E6" w14:textId="7A43C038" w:rsidR="00BC01BC" w:rsidRDefault="00DA18C0">
      <w:r w:rsidRPr="00DA18C0">
        <w:t>Improved effectiveness: Compared to its rivals, the Royal Mail is 40 percent less powerful.</w:t>
      </w:r>
    </w:p>
    <w:p w14:paraId="1432127E" w14:textId="6993EBDE" w:rsidR="00047A41" w:rsidRDefault="00047A41">
      <w:r w:rsidRPr="00047A41">
        <w:t>Automation is severely unreliable, with 70 percent of mail sorted by machine compared to 95 percent in European companies, and all mail is hand delivered compared to 15 percent of hand deliveries in Europe, with walking sequence machines covering the other 85 percent. The network of mail cent</w:t>
      </w:r>
      <w:r w:rsidR="009716A7">
        <w:t xml:space="preserve">er </w:t>
      </w:r>
      <w:r w:rsidRPr="00047A41">
        <w:t>and delivery offices has not been changed in years (Hooper et al, 2008).</w:t>
      </w:r>
    </w:p>
    <w:p w14:paraId="6ACC843B" w14:textId="02B42AC7" w:rsidR="00E03018" w:rsidRDefault="00E03018">
      <w:r w:rsidRPr="00E03018">
        <w:t>New technology: the amount of mail sent has decreased since 2005 due to the increasing use of digital media, with the UK showing one of the highest drop-off rates worldwide, -3.2 percent in 2006-2007, but the internet also offers opportunities through the online shopping industry as home deliveries have jumped in recent years, making this a highly competitive market (Daidj, 2014).</w:t>
      </w:r>
    </w:p>
    <w:p w14:paraId="1EFC9139" w14:textId="0E1F2E4E" w:rsidR="004C11E7" w:rsidRDefault="00F37933">
      <w:r w:rsidRPr="00F37933">
        <w:t>Competition: Royal Mail lost its 350-year monopoly on the UK postal sector in 2006, and any licen</w:t>
      </w:r>
      <w:r w:rsidR="009C0B64">
        <w:t>s</w:t>
      </w:r>
      <w:r w:rsidRPr="00F37933">
        <w:t>ed operator could deliver mail to residential and commercial customers in the liberali</w:t>
      </w:r>
      <w:r w:rsidR="009C0B64">
        <w:t>z</w:t>
      </w:r>
      <w:r w:rsidRPr="00F37933">
        <w:t>ed market, 99% of which is dominated by Royal Mail, though Royal Mail is still required to provide universal postal service services</w:t>
      </w:r>
      <w:r w:rsidR="00384B68">
        <w:t xml:space="preserve"> </w:t>
      </w:r>
      <w:r w:rsidR="008D6C4D" w:rsidRPr="008D6C4D">
        <w:t>(BBC, 2005)</w:t>
      </w:r>
      <w:r w:rsidR="00C60B65">
        <w:t>.</w:t>
      </w:r>
      <w:r w:rsidR="00263C08" w:rsidRPr="00263C08">
        <w:t xml:space="preserve"> Royal Mail has a near monopoly in the United Kingdom over final mile letter deliveries, but access operators who receive and sort mail rather than deliver it are rapidly competing. As part of their Universal Service Obligation, Royal Mail is required to deliver this mail. For this operation, access operators pay Royal Mail.</w:t>
      </w:r>
    </w:p>
    <w:p w14:paraId="4A716D14" w14:textId="368CB0BC" w:rsidR="007D52AA" w:rsidRDefault="00FE3C27">
      <w:r w:rsidRPr="00FE3C27">
        <w:t>Transport network costs: growing fuel costs have a highly negative effect on Royal Mail, employees use more than 30,000 vehicles for mail delivery (Hooper et al, 2008), Royal Mail (2008) has recorded a loss of revenue due to higher fuel costs. In an attempt to cut fuel prices, Royal Mail is researching new Ford Transit vans powered by hydrogen-powered internal combustion engines</w:t>
      </w:r>
      <w:r w:rsidR="0064723E" w:rsidRPr="0064723E">
        <w:t xml:space="preserve"> (Royal Mail, Cenex pioneer fuel cell postal vans for UK, 2009)</w:t>
      </w:r>
      <w:r w:rsidR="0064723E">
        <w:t>.</w:t>
      </w:r>
    </w:p>
    <w:p w14:paraId="3DD49169" w14:textId="486DD729" w:rsidR="000F4E04" w:rsidRDefault="000F4E04">
      <w:r w:rsidRPr="000F4E04">
        <w:lastRenderedPageBreak/>
        <w:t>With the Royal Mail under the UK Government's influence, it can be argued that they are subject to a more centrali</w:t>
      </w:r>
      <w:r>
        <w:t>z</w:t>
      </w:r>
      <w:r w:rsidRPr="000F4E04">
        <w:t>ed system of leadership. Unlike a corporate business company where senior management decisions are made, Royal mail decisions must be taken in the light of the UK budget, policies and acts are all subject to parliament, leaving management with fewer powers to do their job in the Royal Mail.</w:t>
      </w:r>
    </w:p>
    <w:p w14:paraId="38E40E7F" w14:textId="6DF02E04" w:rsidR="004A41DC" w:rsidRDefault="004A41DC">
      <w:r w:rsidRPr="004A41DC">
        <w:t>Brexit also fills the Royal Mail with confusion. Brexit concerns have led to a decrease in direct mail spending by many UK businesses - a key factor because about 91 percent of all mail comes from industry.</w:t>
      </w:r>
      <w:r w:rsidR="004430D1" w:rsidRPr="004430D1">
        <w:t xml:space="preserve"> In the future, distribution costs could be impacted by the UK's decision to exit the internal EU postal services market. For example, demand for parcels could be influenced by a no-deal Brexit, which then suggests the introduction of customs duties (tariffs) for exports to the UK from the EU.</w:t>
      </w:r>
    </w:p>
    <w:p w14:paraId="00C6AD12" w14:textId="37321387" w:rsidR="003F5A33" w:rsidRDefault="003F5A33">
      <w:r w:rsidRPr="003F5A33">
        <w:t>However</w:t>
      </w:r>
      <w:r w:rsidR="005A261A">
        <w:t xml:space="preserve">, </w:t>
      </w:r>
      <w:r w:rsidRPr="003F5A33">
        <w:t>unlike transformational reform, adaptation and restoration are less likely to have a broad effect on workers or entail a paradigm shift in thought, whether this occurs incrementally or in a punctuated fashion. On the other hand, evolution and revolution entail such a shift because they can include crucial corporate cultural changes and can also have a profound effect on job roles and even redundancies (Balogun and Hailey, 2004).</w:t>
      </w:r>
    </w:p>
    <w:p w14:paraId="459F7830" w14:textId="5B1AAD35" w:rsidR="000A162F" w:rsidRDefault="00817CC7">
      <w:pPr>
        <w:rPr>
          <w:b/>
          <w:bCs/>
          <w:sz w:val="28"/>
          <w:szCs w:val="28"/>
        </w:rPr>
      </w:pPr>
      <w:r w:rsidRPr="000F001B">
        <w:rPr>
          <w:b/>
          <w:bCs/>
        </w:rPr>
        <w:t>2.4.</w:t>
      </w:r>
      <w:r>
        <w:t xml:space="preserve"> </w:t>
      </w:r>
      <w:bookmarkStart w:id="3" w:name="_Hlk58314656"/>
      <w:r w:rsidR="00986533" w:rsidRPr="000F001B">
        <w:rPr>
          <w:b/>
          <w:bCs/>
          <w:sz w:val="28"/>
          <w:szCs w:val="28"/>
        </w:rPr>
        <w:t>SWOT analysis</w:t>
      </w:r>
      <w:bookmarkEnd w:id="3"/>
    </w:p>
    <w:p w14:paraId="2973ACC9" w14:textId="77777777" w:rsidR="008C642D" w:rsidRDefault="008C642D"/>
    <w:p w14:paraId="566E152C" w14:textId="60E870EC" w:rsidR="002B5D80" w:rsidRDefault="002B5D80" w:rsidP="002B5D80">
      <w:r>
        <w:t xml:space="preserve">The Swot Analysis gives the Royal Mail a clear indication internally of its strength and weakness and its external business opportunities and treatments. </w:t>
      </w:r>
    </w:p>
    <w:p w14:paraId="4F55DDBB" w14:textId="443F7811" w:rsidR="00986533" w:rsidRDefault="002B5D80" w:rsidP="002B5D80">
      <w:r>
        <w:t xml:space="preserve">The Power of the Royal Mail is created by highly trained hardworking workers with strong dedication inspired by efficient management and broad and other financial resources of </w:t>
      </w:r>
      <w:bookmarkStart w:id="4" w:name="_Hlk58058188"/>
      <w:r>
        <w:t>companies</w:t>
      </w:r>
      <w:r w:rsidR="00911D17">
        <w:t xml:space="preserve"> </w:t>
      </w:r>
      <w:r w:rsidR="00911D17" w:rsidRPr="00911D17">
        <w:t>(Bogg and Dukes, 2020)</w:t>
      </w:r>
      <w:r w:rsidR="00911D17">
        <w:t>.</w:t>
      </w:r>
    </w:p>
    <w:bookmarkEnd w:id="4"/>
    <w:p w14:paraId="4045BD37" w14:textId="280BB1B3" w:rsidR="00B46998" w:rsidRDefault="00F232C0" w:rsidP="002B5D80">
      <w:r>
        <w:t>According to Bogg and Dukes</w:t>
      </w:r>
      <w:r w:rsidR="00932C82">
        <w:t xml:space="preserve"> </w:t>
      </w:r>
      <w:r w:rsidR="003737F0">
        <w:t>(2020), s</w:t>
      </w:r>
      <w:r w:rsidR="00991159" w:rsidRPr="00991159">
        <w:t>ome concerns have been raised about the letters not reaching the destination and the theft by its employees of the letters/parcels affects the credibility of Royal Mail and the strikes made by Royal Mail trade unions form its major weaknesses that hardly hit its image and clearly states that employees are not happy with management actions</w:t>
      </w:r>
      <w:r w:rsidR="00F400C7" w:rsidRPr="00F400C7">
        <w:t xml:space="preserve"> (Bogg and Dukes, 2020).</w:t>
      </w:r>
    </w:p>
    <w:p w14:paraId="4EC83494" w14:textId="3CC06A79" w:rsidR="00605D7C" w:rsidRDefault="00605D7C" w:rsidP="002B5D80">
      <w:r w:rsidRPr="00605D7C">
        <w:t>Royal Mail has new ways to find and help more consumers and business customers who would have a competitive edge over their competitors.</w:t>
      </w:r>
    </w:p>
    <w:p w14:paraId="3CC1764E" w14:textId="1F0EA5E0" w:rsidR="00B12590" w:rsidRDefault="00B12590" w:rsidP="002B5D80">
      <w:r w:rsidRPr="00B12590">
        <w:t>The widespread use of the internet, online banking, online distribution and e-mailing has decreased its number of customers to a large degree, which has considerably reduced the</w:t>
      </w:r>
      <w:r w:rsidR="00932C82">
        <w:t xml:space="preserve"> </w:t>
      </w:r>
      <w:r w:rsidR="00610B78">
        <w:t>number</w:t>
      </w:r>
      <w:r w:rsidRPr="00B12590">
        <w:t xml:space="preserve"> of mails in the Royal Mail.</w:t>
      </w:r>
    </w:p>
    <w:p w14:paraId="61B87DB6" w14:textId="77777777" w:rsidR="00B46998" w:rsidRDefault="00B46998" w:rsidP="002B5D80"/>
    <w:p w14:paraId="425C435F" w14:textId="77777777" w:rsidR="00E762E8" w:rsidRDefault="00E762E8" w:rsidP="004915C4">
      <w:pPr>
        <w:rPr>
          <w:b/>
          <w:bCs/>
        </w:rPr>
      </w:pPr>
    </w:p>
    <w:p w14:paraId="2D1A3302" w14:textId="77777777" w:rsidR="00E762E8" w:rsidRDefault="00E762E8" w:rsidP="004915C4">
      <w:pPr>
        <w:rPr>
          <w:b/>
          <w:bCs/>
        </w:rPr>
      </w:pPr>
    </w:p>
    <w:p w14:paraId="2ECC7C1C" w14:textId="77777777" w:rsidR="00E762E8" w:rsidRDefault="00E762E8" w:rsidP="004915C4">
      <w:pPr>
        <w:rPr>
          <w:b/>
          <w:bCs/>
        </w:rPr>
      </w:pPr>
    </w:p>
    <w:p w14:paraId="3184C3BF" w14:textId="77777777" w:rsidR="00E762E8" w:rsidRDefault="00E762E8" w:rsidP="004915C4">
      <w:pPr>
        <w:rPr>
          <w:b/>
          <w:bCs/>
        </w:rPr>
      </w:pPr>
    </w:p>
    <w:p w14:paraId="6040D898" w14:textId="77777777" w:rsidR="00E34756" w:rsidRDefault="00E34756" w:rsidP="004915C4">
      <w:pPr>
        <w:rPr>
          <w:b/>
          <w:bCs/>
        </w:rPr>
      </w:pPr>
    </w:p>
    <w:p w14:paraId="1B9DE985" w14:textId="74E0699E" w:rsidR="004915C4" w:rsidRDefault="00817CC7" w:rsidP="004915C4">
      <w:r w:rsidRPr="000F001B">
        <w:rPr>
          <w:b/>
          <w:bCs/>
        </w:rPr>
        <w:t>2.</w:t>
      </w:r>
      <w:r w:rsidR="00BC0962" w:rsidRPr="000F001B">
        <w:rPr>
          <w:b/>
          <w:bCs/>
        </w:rPr>
        <w:t>5</w:t>
      </w:r>
      <w:bookmarkStart w:id="5" w:name="_Hlk58314707"/>
      <w:r w:rsidR="00BC0962">
        <w:t xml:space="preserve">. </w:t>
      </w:r>
      <w:r w:rsidR="004915C4" w:rsidRPr="000F001B">
        <w:rPr>
          <w:b/>
          <w:bCs/>
          <w:sz w:val="28"/>
          <w:szCs w:val="28"/>
        </w:rPr>
        <w:t>PESTLE analysis</w:t>
      </w:r>
      <w:bookmarkEnd w:id="5"/>
    </w:p>
    <w:p w14:paraId="26FA9747" w14:textId="50A06446" w:rsidR="006A496A" w:rsidRDefault="004470E8" w:rsidP="004915C4">
      <w:r w:rsidRPr="004470E8">
        <w:t>This would be a useful research tool for determining the external factors that will impact Royal Mail's operations.</w:t>
      </w:r>
    </w:p>
    <w:p w14:paraId="0D7D894F" w14:textId="7D19B3E4" w:rsidR="00707206" w:rsidRDefault="00707206" w:rsidP="004915C4">
      <w:r w:rsidRPr="00707206">
        <w:t>By applying PESTEL analysis, Royal Mail Plc can be supported.</w:t>
      </w:r>
      <w:r w:rsidR="00362894" w:rsidRPr="00362894">
        <w:t xml:space="preserve"> </w:t>
      </w:r>
      <w:r w:rsidR="00362894" w:rsidRPr="00362894">
        <w:t>Identify and assist the strategic decision-making process with the major external environmental factors that shape the strategy and competitive landscape</w:t>
      </w:r>
      <w:r w:rsidRPr="00707206">
        <w:t>. The PESTEL research must be carried out to establish appropriate strategies and achieve long-term growth goals in order to extend and optimi</w:t>
      </w:r>
      <w:r>
        <w:t>z</w:t>
      </w:r>
      <w:r w:rsidRPr="00707206">
        <w:t>e its competencies and core capabilities.</w:t>
      </w:r>
    </w:p>
    <w:p w14:paraId="3342F480" w14:textId="01E75A84" w:rsidR="00797ADA" w:rsidRDefault="00797ADA" w:rsidP="004915C4">
      <w:r w:rsidRPr="00797ADA">
        <w:t>The PESTEL model is an important business tool that offers a detailed analysis of the macro-environmental variables of the business environment (Wall et al,2009).</w:t>
      </w:r>
      <w:r w:rsidR="003D4C6C" w:rsidRPr="003D4C6C">
        <w:t xml:space="preserve"> </w:t>
      </w:r>
      <w:r w:rsidR="003D4C6C" w:rsidRPr="003D4C6C">
        <w:t>Each consideration includes various factors that influence business organi</w:t>
      </w:r>
      <w:r w:rsidR="003D4C6C">
        <w:t>z</w:t>
      </w:r>
      <w:r w:rsidR="003D4C6C" w:rsidRPr="003D4C6C">
        <w:t>ations' strategic decision-making process, such as Royal Mail Plc, ranging from political factors to environmental factors.</w:t>
      </w:r>
      <w:r w:rsidRPr="00797ADA">
        <w:t xml:space="preserve"> </w:t>
      </w:r>
    </w:p>
    <w:p w14:paraId="60599804" w14:textId="14732A27" w:rsidR="00A12BBE" w:rsidRPr="003524B1" w:rsidRDefault="004401EE" w:rsidP="004915C4">
      <w:pPr>
        <w:rPr>
          <w:b/>
          <w:bCs/>
          <w:sz w:val="28"/>
          <w:szCs w:val="28"/>
        </w:rPr>
      </w:pPr>
      <w:r w:rsidRPr="00B14414">
        <w:rPr>
          <w:b/>
          <w:bCs/>
        </w:rPr>
        <w:t>2.6</w:t>
      </w:r>
      <w:r w:rsidRPr="003524B1">
        <w:rPr>
          <w:b/>
          <w:bCs/>
          <w:sz w:val="28"/>
          <w:szCs w:val="28"/>
        </w:rPr>
        <w:t xml:space="preserve">. </w:t>
      </w:r>
      <w:bookmarkStart w:id="6" w:name="_Hlk58314783"/>
      <w:r w:rsidR="003524B1" w:rsidRPr="003524B1">
        <w:rPr>
          <w:b/>
          <w:bCs/>
          <w:sz w:val="28"/>
          <w:szCs w:val="28"/>
        </w:rPr>
        <w:t xml:space="preserve">Resistance to change </w:t>
      </w:r>
      <w:bookmarkEnd w:id="6"/>
    </w:p>
    <w:p w14:paraId="23971729" w14:textId="76603684" w:rsidR="00A12BBE" w:rsidRDefault="00A12BBE" w:rsidP="004915C4"/>
    <w:p w14:paraId="0D8883F0" w14:textId="77777777" w:rsidR="00FA2B27" w:rsidRDefault="00FA2B27" w:rsidP="00FA2B27">
      <w:r>
        <w:t>Resistance to change refers to the barriers to sabotaging systemic change that come from other groups. The degree to which the obstacles inside the organisation can stop changing depends on the management's view of the force.</w:t>
      </w:r>
    </w:p>
    <w:p w14:paraId="64184FC0" w14:textId="0C8E6B1F" w:rsidR="00A12BBE" w:rsidRDefault="00FA2B27" w:rsidP="00FA2B27">
      <w:r>
        <w:t>Some of the powers that have derailed Royal Mail's organizational reform include organizational transformation (Warner &amp; Rowley</w:t>
      </w:r>
      <w:r w:rsidR="003C3122">
        <w:t>,</w:t>
      </w:r>
      <w:r>
        <w:t>2011). Among others, different parties, such as workers, have opposed modernization within the organisation.</w:t>
      </w:r>
    </w:p>
    <w:p w14:paraId="0E39887B" w14:textId="76B4598A" w:rsidR="00C86E93" w:rsidRDefault="00C86E93" w:rsidP="00C86E93">
      <w:r>
        <w:t>The union of workers in Royal Mail Company also called communication workers union (CWU) affects the organizational changes in the company by rioting to stop the changes (Hopkins</w:t>
      </w:r>
      <w:r w:rsidR="003C3122">
        <w:t xml:space="preserve">, </w:t>
      </w:r>
      <w:r>
        <w:t>2003</w:t>
      </w:r>
      <w:r w:rsidR="003C3122">
        <w:t>)</w:t>
      </w:r>
      <w:r>
        <w:t>.</w:t>
      </w:r>
    </w:p>
    <w:p w14:paraId="6CE6F420" w14:textId="7FDBF9E4" w:rsidR="00FA2B27" w:rsidRDefault="00C86E93" w:rsidP="00C86E93">
      <w:r>
        <w:t>This is the major challenge on the change within Royal Mail because of the huge number of employees that forms the union. In addition, the large population of the workers makes it difficult to control the crowd during the industrial unrest (Mumby</w:t>
      </w:r>
      <w:r w:rsidR="003C3122">
        <w:t>,</w:t>
      </w:r>
      <w:r>
        <w:t xml:space="preserve"> 2006).</w:t>
      </w:r>
    </w:p>
    <w:p w14:paraId="0EF57E80" w14:textId="77777777" w:rsidR="000A2292" w:rsidRDefault="000A2292" w:rsidP="00C86E93"/>
    <w:p w14:paraId="24029CF9" w14:textId="134CCDC2" w:rsidR="00A12BBE" w:rsidRDefault="00A12BBE" w:rsidP="004915C4"/>
    <w:p w14:paraId="047E4207" w14:textId="7AB7C302" w:rsidR="00A12BBE" w:rsidRDefault="00A12BBE" w:rsidP="004915C4"/>
    <w:p w14:paraId="76C113F7" w14:textId="6827EED4" w:rsidR="00A12BBE" w:rsidRDefault="00A12BBE" w:rsidP="004915C4"/>
    <w:p w14:paraId="5F021DD8" w14:textId="6F3FD7B5" w:rsidR="00A12BBE" w:rsidRDefault="00A12BBE" w:rsidP="004915C4"/>
    <w:p w14:paraId="7F433EB3" w14:textId="51C95449" w:rsidR="00A12BBE" w:rsidRDefault="00A12BBE" w:rsidP="004915C4"/>
    <w:p w14:paraId="73EDD708" w14:textId="77777777" w:rsidR="00A12BBE" w:rsidRDefault="00A12BBE" w:rsidP="00A12BBE"/>
    <w:p w14:paraId="266A7D9C" w14:textId="77777777" w:rsidR="00610B78" w:rsidRDefault="00610B78" w:rsidP="00A12BBE">
      <w:pPr>
        <w:rPr>
          <w:b/>
          <w:bCs/>
        </w:rPr>
      </w:pPr>
    </w:p>
    <w:p w14:paraId="64588B55" w14:textId="77777777" w:rsidR="00EF2DC9" w:rsidRDefault="00EF2DC9" w:rsidP="00A12BBE">
      <w:pPr>
        <w:rPr>
          <w:b/>
          <w:bCs/>
        </w:rPr>
      </w:pPr>
    </w:p>
    <w:p w14:paraId="6AE109D0" w14:textId="36C5FBC5" w:rsidR="00A12BBE" w:rsidRPr="000F001B" w:rsidRDefault="00A12BBE" w:rsidP="00A12BBE">
      <w:pPr>
        <w:rPr>
          <w:b/>
          <w:bCs/>
          <w:sz w:val="28"/>
          <w:szCs w:val="28"/>
        </w:rPr>
      </w:pPr>
      <w:r w:rsidRPr="000F001B">
        <w:rPr>
          <w:b/>
          <w:bCs/>
        </w:rPr>
        <w:t>3.0.</w:t>
      </w:r>
      <w:r>
        <w:t xml:space="preserve"> </w:t>
      </w:r>
      <w:r w:rsidRPr="000F001B">
        <w:rPr>
          <w:b/>
          <w:bCs/>
          <w:sz w:val="28"/>
          <w:szCs w:val="28"/>
        </w:rPr>
        <w:t>Conclusion</w:t>
      </w:r>
    </w:p>
    <w:p w14:paraId="56425291" w14:textId="77777777" w:rsidR="00A12BBE" w:rsidRDefault="00A12BBE" w:rsidP="00A12BBE"/>
    <w:p w14:paraId="496674FE" w14:textId="77777777" w:rsidR="00A12BBE" w:rsidRDefault="00A12BBE" w:rsidP="00A12BBE">
      <w:r>
        <w:t>The report can be concluded by saying that the credit crunch and the current difficulties must be faced by Royal Mail in order to maintain a good place in the UK postal industry.</w:t>
      </w:r>
    </w:p>
    <w:p w14:paraId="7AA318D3" w14:textId="77777777" w:rsidR="00A12BBE" w:rsidRDefault="00A12BBE" w:rsidP="00A12BBE">
      <w:r>
        <w:t>The new entrants and existing competitors compete very roughly with the Royal Mail and because of its high-quality facilities and its lowest service/product costs, they face the Royal Mail.</w:t>
      </w:r>
    </w:p>
    <w:p w14:paraId="33B346B8" w14:textId="5DFC4DB6" w:rsidR="00A12BBE" w:rsidRDefault="00A12BBE" w:rsidP="00A12BBE">
      <w:r>
        <w:t>The Royal Mail is in a place where, and it must do so quickly, change is a necessity to survive. In order to facilitate the mutual engagement of its managers and workers, the company needs better communication from its leaders. It must distance itself from political leadership in order to allow this. It is critical that a new strategy of change is developed that suits the circumstances.</w:t>
      </w:r>
    </w:p>
    <w:p w14:paraId="210CCE43" w14:textId="0351AECB" w:rsidR="00A12BBE" w:rsidRDefault="00A12BBE" w:rsidP="004915C4"/>
    <w:p w14:paraId="6FAB5C0A" w14:textId="1BF6D19D" w:rsidR="00A12BBE" w:rsidRDefault="00A12BBE" w:rsidP="004915C4"/>
    <w:p w14:paraId="66D446AE" w14:textId="78A86876" w:rsidR="00A12BBE" w:rsidRDefault="00A12BBE" w:rsidP="004915C4"/>
    <w:p w14:paraId="6FBC5C3E" w14:textId="282BAD96" w:rsidR="00A12BBE" w:rsidRDefault="00A12BBE" w:rsidP="004915C4"/>
    <w:p w14:paraId="2EAF1F19" w14:textId="0F48C020" w:rsidR="00A12BBE" w:rsidRDefault="00A12BBE" w:rsidP="004915C4"/>
    <w:p w14:paraId="74FF4E62" w14:textId="016EFFBD" w:rsidR="00A12BBE" w:rsidRDefault="00A12BBE" w:rsidP="004915C4"/>
    <w:p w14:paraId="1A55AC23" w14:textId="63B97037" w:rsidR="00A12BBE" w:rsidRDefault="00A12BBE" w:rsidP="004915C4"/>
    <w:p w14:paraId="5C12C77B" w14:textId="577BA594" w:rsidR="00A12BBE" w:rsidRDefault="00A12BBE" w:rsidP="004915C4"/>
    <w:p w14:paraId="3D8C0E2F" w14:textId="77777777" w:rsidR="00A12BBE" w:rsidRDefault="00A12BBE" w:rsidP="004915C4"/>
    <w:p w14:paraId="5EDACCF3" w14:textId="0AF57819" w:rsidR="003C0EAB" w:rsidRDefault="003C0EAB" w:rsidP="004915C4"/>
    <w:p w14:paraId="5442E3F9" w14:textId="77777777" w:rsidR="00A12BBE" w:rsidRDefault="00A12BBE" w:rsidP="004915C4"/>
    <w:p w14:paraId="5435E2F7" w14:textId="77777777" w:rsidR="00A12BBE" w:rsidRDefault="00A12BBE" w:rsidP="004915C4"/>
    <w:p w14:paraId="665357ED" w14:textId="77777777" w:rsidR="00A12BBE" w:rsidRDefault="00A12BBE" w:rsidP="004915C4"/>
    <w:p w14:paraId="2748498A" w14:textId="77777777" w:rsidR="005E44A9" w:rsidRDefault="005E44A9" w:rsidP="004915C4">
      <w:pPr>
        <w:rPr>
          <w:b/>
          <w:bCs/>
        </w:rPr>
      </w:pPr>
    </w:p>
    <w:p w14:paraId="196D2808" w14:textId="77777777" w:rsidR="005E44A9" w:rsidRDefault="005E44A9" w:rsidP="004915C4">
      <w:pPr>
        <w:rPr>
          <w:b/>
          <w:bCs/>
        </w:rPr>
      </w:pPr>
    </w:p>
    <w:p w14:paraId="691782C4" w14:textId="77777777" w:rsidR="005E44A9" w:rsidRDefault="005E44A9" w:rsidP="004915C4">
      <w:pPr>
        <w:rPr>
          <w:b/>
          <w:bCs/>
        </w:rPr>
      </w:pPr>
    </w:p>
    <w:p w14:paraId="1C7225D7" w14:textId="77777777" w:rsidR="005E44A9" w:rsidRDefault="005E44A9" w:rsidP="004915C4">
      <w:pPr>
        <w:rPr>
          <w:b/>
          <w:bCs/>
        </w:rPr>
      </w:pPr>
    </w:p>
    <w:p w14:paraId="5D5D39BF" w14:textId="77777777" w:rsidR="005E44A9" w:rsidRDefault="005E44A9" w:rsidP="004915C4">
      <w:pPr>
        <w:rPr>
          <w:b/>
          <w:bCs/>
        </w:rPr>
      </w:pPr>
    </w:p>
    <w:p w14:paraId="496EB839" w14:textId="77777777" w:rsidR="005E44A9" w:rsidRDefault="005E44A9" w:rsidP="004915C4">
      <w:pPr>
        <w:rPr>
          <w:b/>
          <w:bCs/>
        </w:rPr>
      </w:pPr>
    </w:p>
    <w:p w14:paraId="3D4BCF6F" w14:textId="77777777" w:rsidR="00EB1700" w:rsidRDefault="00EB1700" w:rsidP="004915C4">
      <w:pPr>
        <w:rPr>
          <w:b/>
          <w:bCs/>
        </w:rPr>
      </w:pPr>
    </w:p>
    <w:p w14:paraId="1A92A780" w14:textId="798D503B" w:rsidR="00A12BBE" w:rsidRPr="000F001B" w:rsidRDefault="009C5A55" w:rsidP="004915C4">
      <w:pPr>
        <w:rPr>
          <w:sz w:val="28"/>
          <w:szCs w:val="28"/>
        </w:rPr>
      </w:pPr>
      <w:r w:rsidRPr="000F001B">
        <w:rPr>
          <w:b/>
          <w:bCs/>
        </w:rPr>
        <w:t>4.0.</w:t>
      </w:r>
      <w:r>
        <w:t xml:space="preserve"> </w:t>
      </w:r>
      <w:r w:rsidRPr="000F001B">
        <w:rPr>
          <w:b/>
          <w:bCs/>
          <w:sz w:val="28"/>
          <w:szCs w:val="28"/>
        </w:rPr>
        <w:t>Options</w:t>
      </w:r>
    </w:p>
    <w:p w14:paraId="4C4B32E7" w14:textId="77777777" w:rsidR="00BA233B" w:rsidRDefault="00BA233B" w:rsidP="004915C4"/>
    <w:p w14:paraId="776D0946" w14:textId="053EA242" w:rsidR="008C3BBE" w:rsidRDefault="008C3BBE" w:rsidP="00426B5F">
      <w:pPr>
        <w:pStyle w:val="ListParagraph"/>
        <w:numPr>
          <w:ilvl w:val="0"/>
          <w:numId w:val="1"/>
        </w:numPr>
      </w:pPr>
      <w:r>
        <w:t xml:space="preserve">Examine possibilities which should be exploited. </w:t>
      </w:r>
    </w:p>
    <w:p w14:paraId="2D09CC99" w14:textId="35A8E724" w:rsidR="008C3BBE" w:rsidRDefault="008C3BBE" w:rsidP="00426B5F">
      <w:pPr>
        <w:pStyle w:val="ListParagraph"/>
        <w:numPr>
          <w:ilvl w:val="0"/>
          <w:numId w:val="1"/>
        </w:numPr>
      </w:pPr>
      <w:r>
        <w:t xml:space="preserve">Identify possible threats and develop scenarios that demonstrate what might happen in the future. </w:t>
      </w:r>
    </w:p>
    <w:p w14:paraId="6BFAE152" w14:textId="7DEDDC0F" w:rsidR="008C3BBE" w:rsidRDefault="008C3BBE" w:rsidP="00426B5F">
      <w:pPr>
        <w:pStyle w:val="ListParagraph"/>
        <w:numPr>
          <w:ilvl w:val="0"/>
          <w:numId w:val="1"/>
        </w:numPr>
      </w:pPr>
      <w:r>
        <w:t xml:space="preserve">Start honest conversations and give dynamic and compelling reasons to make people talk and think. </w:t>
      </w:r>
    </w:p>
    <w:p w14:paraId="254F4188" w14:textId="0BC07C73" w:rsidR="009C5A55" w:rsidRDefault="008C3BBE" w:rsidP="009B0775">
      <w:pPr>
        <w:pStyle w:val="ListParagraph"/>
        <w:numPr>
          <w:ilvl w:val="0"/>
          <w:numId w:val="1"/>
        </w:numPr>
      </w:pPr>
      <w:r>
        <w:t>Request support from clients, external stakeholders and individuals in the industry to reinforce the argument</w:t>
      </w:r>
      <w:r w:rsidR="009B0775">
        <w:t>.</w:t>
      </w:r>
    </w:p>
    <w:p w14:paraId="2EF2F959" w14:textId="77777777" w:rsidR="00DC2163" w:rsidRDefault="00DC2163" w:rsidP="00DC2163">
      <w:pPr>
        <w:pStyle w:val="ListParagraph"/>
        <w:numPr>
          <w:ilvl w:val="0"/>
          <w:numId w:val="1"/>
        </w:numPr>
      </w:pPr>
      <w:r>
        <w:t xml:space="preserve">Communicating a vision of change. </w:t>
      </w:r>
    </w:p>
    <w:p w14:paraId="3A5494B0" w14:textId="77777777" w:rsidR="00DC2163" w:rsidRDefault="00DC2163" w:rsidP="00DC2163">
      <w:pPr>
        <w:pStyle w:val="ListParagraph"/>
        <w:numPr>
          <w:ilvl w:val="0"/>
          <w:numId w:val="1"/>
        </w:numPr>
      </w:pPr>
      <w:r>
        <w:t xml:space="preserve">Tackle the concerns and anxieties of individuals openly and honestly. </w:t>
      </w:r>
    </w:p>
    <w:p w14:paraId="738CB879" w14:textId="4E6C43F1" w:rsidR="00DC2163" w:rsidRDefault="00DC2163" w:rsidP="005450AA">
      <w:pPr>
        <w:pStyle w:val="ListParagraph"/>
        <w:numPr>
          <w:ilvl w:val="0"/>
          <w:numId w:val="1"/>
        </w:numPr>
      </w:pPr>
      <w:r>
        <w:t xml:space="preserve">From training to performance reviews, apply the vision to all aspects of operations. Tie it all back to a vision. </w:t>
      </w:r>
    </w:p>
    <w:p w14:paraId="7272FF5F" w14:textId="692840CF" w:rsidR="00DC2163" w:rsidRDefault="00DC2163" w:rsidP="00DC2163">
      <w:pPr>
        <w:pStyle w:val="ListParagraph"/>
        <w:numPr>
          <w:ilvl w:val="0"/>
          <w:numId w:val="1"/>
        </w:numPr>
      </w:pPr>
      <w:r>
        <w:t>Lead through example.</w:t>
      </w:r>
    </w:p>
    <w:p w14:paraId="58299F67" w14:textId="3DC04604" w:rsidR="00596C89" w:rsidRDefault="00596C89" w:rsidP="00596C89">
      <w:pPr>
        <w:pStyle w:val="ListParagraph"/>
        <w:numPr>
          <w:ilvl w:val="0"/>
          <w:numId w:val="1"/>
        </w:numPr>
      </w:pPr>
      <w:r>
        <w:t>Report progress at any chance. Say tales of progress with respect to the transition process.</w:t>
      </w:r>
    </w:p>
    <w:p w14:paraId="4FD50656" w14:textId="144AEFAE" w:rsidR="00596C89" w:rsidRDefault="00596C89" w:rsidP="00596C89">
      <w:pPr>
        <w:pStyle w:val="ListParagraph"/>
        <w:numPr>
          <w:ilvl w:val="0"/>
          <w:numId w:val="1"/>
        </w:numPr>
      </w:pPr>
      <w:r>
        <w:t xml:space="preserve"> Include the ideals and principles of change when recruiting new workers and educating them.</w:t>
      </w:r>
    </w:p>
    <w:p w14:paraId="35AB3955" w14:textId="13DC7ECC" w:rsidR="00596C89" w:rsidRDefault="001A45AF" w:rsidP="00541133">
      <w:pPr>
        <w:pStyle w:val="ListParagraph"/>
        <w:numPr>
          <w:ilvl w:val="0"/>
          <w:numId w:val="1"/>
        </w:numPr>
      </w:pPr>
      <w:r>
        <w:t xml:space="preserve"> </w:t>
      </w:r>
      <w:r w:rsidR="00596C89">
        <w:t>Identify publicly the core members of the initial coalition of change and ensure that the remaining workers, new and old, remember their contributions.</w:t>
      </w:r>
    </w:p>
    <w:p w14:paraId="484B3A50" w14:textId="0CF915C7" w:rsidR="00596C89" w:rsidRDefault="00596C89" w:rsidP="00596C89">
      <w:pPr>
        <w:pStyle w:val="ListParagraph"/>
        <w:numPr>
          <w:ilvl w:val="0"/>
          <w:numId w:val="1"/>
        </w:numPr>
      </w:pPr>
      <w:r>
        <w:t xml:space="preserve"> Build arrangements to replace the primary leaders of transition as they move on. This will help ensure that their legacy is not lost or overlooked by them.</w:t>
      </w:r>
    </w:p>
    <w:p w14:paraId="2C67BC84" w14:textId="22B7E51A" w:rsidR="009C5A55" w:rsidRDefault="009C5A55" w:rsidP="004915C4"/>
    <w:p w14:paraId="03DCE56C" w14:textId="4C5A24F1" w:rsidR="009C5A55" w:rsidRDefault="009C5A55" w:rsidP="004915C4"/>
    <w:p w14:paraId="3948210B" w14:textId="1F2887A1" w:rsidR="009C5A55" w:rsidRDefault="009C5A55" w:rsidP="004915C4"/>
    <w:p w14:paraId="70E7DCCA" w14:textId="0A0E1F28" w:rsidR="009C5A55" w:rsidRDefault="009C5A55" w:rsidP="004915C4"/>
    <w:p w14:paraId="5ACDF90D" w14:textId="2AD8586B" w:rsidR="009C5A55" w:rsidRDefault="009C5A55" w:rsidP="004915C4"/>
    <w:p w14:paraId="48C4BB8A" w14:textId="3E5B7F97" w:rsidR="009C5A55" w:rsidRDefault="009C5A55" w:rsidP="004915C4"/>
    <w:p w14:paraId="573A9141" w14:textId="7CE35CCD" w:rsidR="009C5A55" w:rsidRDefault="009C5A55" w:rsidP="004915C4"/>
    <w:p w14:paraId="396C1DC8" w14:textId="03BF5E7F" w:rsidR="009C5A55" w:rsidRDefault="009C5A55" w:rsidP="004915C4"/>
    <w:p w14:paraId="5F98E3A2" w14:textId="0761B238" w:rsidR="009C5A55" w:rsidRDefault="009C5A55" w:rsidP="004915C4"/>
    <w:p w14:paraId="49FEC531" w14:textId="4DDFC124" w:rsidR="009C5A55" w:rsidRDefault="009C5A55" w:rsidP="004915C4"/>
    <w:p w14:paraId="1C0161D7" w14:textId="7C132DD3" w:rsidR="009C5A55" w:rsidRDefault="009C5A55" w:rsidP="004915C4"/>
    <w:p w14:paraId="06D1E4C0" w14:textId="3D415F36" w:rsidR="009C5A55" w:rsidRDefault="009C5A55" w:rsidP="004915C4"/>
    <w:p w14:paraId="0FEE5CB5" w14:textId="4667472C" w:rsidR="009C5A55" w:rsidRDefault="009C5A55" w:rsidP="004915C4"/>
    <w:p w14:paraId="4FBBB38B" w14:textId="77777777" w:rsidR="005E44A9" w:rsidRDefault="005E44A9" w:rsidP="004915C4">
      <w:pPr>
        <w:rPr>
          <w:b/>
          <w:bCs/>
        </w:rPr>
      </w:pPr>
    </w:p>
    <w:p w14:paraId="32376454" w14:textId="77777777" w:rsidR="005E44A9" w:rsidRDefault="005E44A9" w:rsidP="004915C4">
      <w:pPr>
        <w:rPr>
          <w:b/>
          <w:bCs/>
        </w:rPr>
      </w:pPr>
    </w:p>
    <w:p w14:paraId="060D0731" w14:textId="6EE3BF86" w:rsidR="003C0EAB" w:rsidRDefault="00F5681D" w:rsidP="004915C4">
      <w:r w:rsidRPr="000F001B">
        <w:rPr>
          <w:b/>
          <w:bCs/>
        </w:rPr>
        <w:t>5.0.</w:t>
      </w:r>
      <w:r>
        <w:t xml:space="preserve"> </w:t>
      </w:r>
      <w:r w:rsidR="003C0EAB" w:rsidRPr="000F001B">
        <w:rPr>
          <w:b/>
          <w:bCs/>
          <w:sz w:val="28"/>
          <w:szCs w:val="28"/>
        </w:rPr>
        <w:t>Action plan</w:t>
      </w:r>
    </w:p>
    <w:p w14:paraId="1CE4ECCE" w14:textId="77777777" w:rsidR="00A3154F" w:rsidRDefault="00A3154F" w:rsidP="00A3154F">
      <w:r>
        <w:t xml:space="preserve">Strategic collaboration between Royal Mail and companies in the private sector to help bring about change </w:t>
      </w:r>
    </w:p>
    <w:p w14:paraId="3AEABE32" w14:textId="77777777" w:rsidR="00A3154F" w:rsidRDefault="00A3154F" w:rsidP="00A3154F">
      <w:r>
        <w:t xml:space="preserve">Royal Mail constitutional isolation </w:t>
      </w:r>
    </w:p>
    <w:p w14:paraId="7BAA172F" w14:textId="77777777" w:rsidR="00A3154F" w:rsidRDefault="00A3154F" w:rsidP="00A3154F">
      <w:r>
        <w:t xml:space="preserve">Shift the risk of pensions to the government </w:t>
      </w:r>
    </w:p>
    <w:p w14:paraId="18BF814E" w14:textId="77777777" w:rsidR="00A3154F" w:rsidRDefault="00A3154F" w:rsidP="00A3154F">
      <w:r>
        <w:t xml:space="preserve">Royal Mail and Post Office Isolation </w:t>
      </w:r>
    </w:p>
    <w:p w14:paraId="30803205" w14:textId="588B4A44" w:rsidR="009E5794" w:rsidRDefault="00A3154F" w:rsidP="00A3154F">
      <w:r>
        <w:t xml:space="preserve">Investing strategically in </w:t>
      </w:r>
      <w:r w:rsidR="0044348F">
        <w:t>modernization</w:t>
      </w:r>
      <w:r>
        <w:t xml:space="preserve"> </w:t>
      </w:r>
    </w:p>
    <w:p w14:paraId="1DD35710" w14:textId="2F4E9711" w:rsidR="00A3154F" w:rsidRDefault="00A3154F" w:rsidP="00A3154F">
      <w:r>
        <w:t>It is important to tackle large pension deficits</w:t>
      </w:r>
    </w:p>
    <w:p w14:paraId="75062537" w14:textId="07CE981C" w:rsidR="000D4452" w:rsidRDefault="000D4452" w:rsidP="00A3154F"/>
    <w:p w14:paraId="1BAE17A8" w14:textId="00CE4554" w:rsidR="000D4452" w:rsidRDefault="000D4452" w:rsidP="00A3154F"/>
    <w:p w14:paraId="5105687D" w14:textId="77777777" w:rsidR="00475143" w:rsidRDefault="00475143" w:rsidP="00A3154F"/>
    <w:p w14:paraId="5B3AF4D2" w14:textId="77777777" w:rsidR="00475143" w:rsidRDefault="00475143" w:rsidP="00A3154F"/>
    <w:p w14:paraId="46798B79" w14:textId="77777777" w:rsidR="00475143" w:rsidRDefault="00475143" w:rsidP="00A3154F"/>
    <w:p w14:paraId="549EF713" w14:textId="77777777" w:rsidR="00475143" w:rsidRDefault="00475143" w:rsidP="00A3154F"/>
    <w:p w14:paraId="5ACFDF8E" w14:textId="77777777" w:rsidR="00475143" w:rsidRDefault="00475143" w:rsidP="00A3154F"/>
    <w:p w14:paraId="3072968B" w14:textId="77777777" w:rsidR="00475143" w:rsidRDefault="00475143" w:rsidP="00A3154F"/>
    <w:p w14:paraId="37CC5ED4" w14:textId="365EC442" w:rsidR="00FA68C1" w:rsidRDefault="00FA68C1" w:rsidP="004915C4"/>
    <w:p w14:paraId="6C9BD843" w14:textId="31C47CB3" w:rsidR="00FA68C1" w:rsidRDefault="00FA68C1" w:rsidP="004915C4"/>
    <w:p w14:paraId="59F0AA54" w14:textId="00C3476A" w:rsidR="00FA68C1" w:rsidRDefault="00FA68C1" w:rsidP="004915C4"/>
    <w:p w14:paraId="5E975A63" w14:textId="6F738099" w:rsidR="00FA68C1" w:rsidRDefault="00FA68C1" w:rsidP="004915C4"/>
    <w:p w14:paraId="3D1963D2" w14:textId="12173B0B" w:rsidR="00FA68C1" w:rsidRDefault="00FA68C1" w:rsidP="004915C4"/>
    <w:p w14:paraId="2040E0FA" w14:textId="74039156" w:rsidR="00FA68C1" w:rsidRDefault="00FA68C1" w:rsidP="004915C4"/>
    <w:p w14:paraId="47EB8B20" w14:textId="32452045" w:rsidR="00FA68C1" w:rsidRDefault="00FA68C1" w:rsidP="004915C4"/>
    <w:p w14:paraId="0DB817E7" w14:textId="77777777" w:rsidR="00A12BBE" w:rsidRDefault="00A12BBE" w:rsidP="004915C4"/>
    <w:p w14:paraId="5C4CC888" w14:textId="77777777" w:rsidR="00A12BBE" w:rsidRDefault="00A12BBE" w:rsidP="004915C4"/>
    <w:p w14:paraId="444C0006" w14:textId="77777777" w:rsidR="00A12BBE" w:rsidRDefault="00A12BBE" w:rsidP="004915C4"/>
    <w:p w14:paraId="24BD5199" w14:textId="77777777" w:rsidR="005E44A9" w:rsidRDefault="005E44A9" w:rsidP="004915C4">
      <w:pPr>
        <w:rPr>
          <w:b/>
          <w:bCs/>
        </w:rPr>
      </w:pPr>
    </w:p>
    <w:p w14:paraId="52B6294D" w14:textId="77777777" w:rsidR="005E44A9" w:rsidRDefault="005E44A9" w:rsidP="004915C4">
      <w:pPr>
        <w:rPr>
          <w:b/>
          <w:bCs/>
        </w:rPr>
      </w:pPr>
    </w:p>
    <w:p w14:paraId="19B3FAD1" w14:textId="77777777" w:rsidR="005E44A9" w:rsidRDefault="005E44A9" w:rsidP="004915C4">
      <w:pPr>
        <w:rPr>
          <w:b/>
          <w:bCs/>
        </w:rPr>
      </w:pPr>
    </w:p>
    <w:p w14:paraId="17F94510" w14:textId="315B6164" w:rsidR="00FA68C1" w:rsidRPr="000F001B" w:rsidRDefault="00A84C9C" w:rsidP="004915C4">
      <w:pPr>
        <w:rPr>
          <w:b/>
          <w:bCs/>
          <w:sz w:val="28"/>
          <w:szCs w:val="28"/>
        </w:rPr>
      </w:pPr>
      <w:r w:rsidRPr="000F001B">
        <w:rPr>
          <w:b/>
          <w:bCs/>
        </w:rPr>
        <w:t>6.0.</w:t>
      </w:r>
      <w:r>
        <w:t xml:space="preserve"> </w:t>
      </w:r>
      <w:r w:rsidR="00FA68C1" w:rsidRPr="000F001B">
        <w:rPr>
          <w:b/>
          <w:bCs/>
          <w:sz w:val="28"/>
          <w:szCs w:val="28"/>
        </w:rPr>
        <w:t xml:space="preserve">References </w:t>
      </w:r>
      <w:r w:rsidRPr="000F001B">
        <w:rPr>
          <w:b/>
          <w:bCs/>
          <w:sz w:val="28"/>
          <w:szCs w:val="28"/>
        </w:rPr>
        <w:t>list</w:t>
      </w:r>
    </w:p>
    <w:p w14:paraId="7B587710" w14:textId="04A2E4F4" w:rsidR="00FD1BE4" w:rsidRDefault="00FD1BE4" w:rsidP="004915C4">
      <w:r w:rsidRPr="00254846">
        <w:t xml:space="preserve">Balogun, J. and Hope Hailey, V., 2004. </w:t>
      </w:r>
      <w:r w:rsidRPr="00672617">
        <w:rPr>
          <w:i/>
          <w:iCs/>
        </w:rPr>
        <w:t>Exploring Strategic Change</w:t>
      </w:r>
      <w:r w:rsidRPr="00254846">
        <w:t>. London: Pitman Publishing.</w:t>
      </w:r>
    </w:p>
    <w:p w14:paraId="78361950" w14:textId="752B847D" w:rsidR="00D67C11" w:rsidRDefault="00D67C11" w:rsidP="004915C4">
      <w:r w:rsidRPr="00D67C11">
        <w:t xml:space="preserve">BBC (2004) Post competition, Available at http://news.bbc.co.uk/1/hi/business/3674494.stm,accesed </w:t>
      </w:r>
      <w:proofErr w:type="gramStart"/>
      <w:r w:rsidRPr="00D67C11">
        <w:t>3th</w:t>
      </w:r>
      <w:proofErr w:type="gramEnd"/>
      <w:r w:rsidRPr="00D67C11">
        <w:t xml:space="preserve"> of December 2020.</w:t>
      </w:r>
    </w:p>
    <w:p w14:paraId="0BDCAC08" w14:textId="77777777" w:rsidR="00FD1BE4" w:rsidRDefault="00FD1BE4" w:rsidP="004915C4">
      <w:r w:rsidRPr="00EC7A24">
        <w:t xml:space="preserve">Bogg, A. and Dukes, R., 2020. </w:t>
      </w:r>
      <w:r w:rsidRPr="00672617">
        <w:rPr>
          <w:i/>
          <w:iCs/>
        </w:rPr>
        <w:t>Statutory Interpretation and the Limits of a Human Rights Approach: Royal Mail Group Ltd v Communication Workers Union</w:t>
      </w:r>
      <w:r w:rsidRPr="00EC7A24">
        <w:t>. Industrial Law Journal.</w:t>
      </w:r>
    </w:p>
    <w:p w14:paraId="2BC07544" w14:textId="77777777" w:rsidR="00FD1BE4" w:rsidRDefault="00FD1BE4" w:rsidP="004915C4">
      <w:r w:rsidRPr="00767589">
        <w:t xml:space="preserve">Campbell-Smith, D., 2012. Masters </w:t>
      </w:r>
      <w:r>
        <w:t>o</w:t>
      </w:r>
      <w:r w:rsidRPr="00767589">
        <w:t>f The Post. London: Penguin.</w:t>
      </w:r>
    </w:p>
    <w:p w14:paraId="115F7AB0" w14:textId="77777777" w:rsidR="00FD1BE4" w:rsidRDefault="00FD1BE4" w:rsidP="004915C4">
      <w:r w:rsidRPr="009D646F">
        <w:t xml:space="preserve">Daidj, N. (Ed.). (2014). </w:t>
      </w:r>
      <w:r w:rsidRPr="004A18C8">
        <w:rPr>
          <w:i/>
          <w:iCs/>
        </w:rPr>
        <w:t>Developing strategic business models and competitive advantage in the digital sector</w:t>
      </w:r>
      <w:r w:rsidRPr="009D646F">
        <w:t>. IGI Global.</w:t>
      </w:r>
    </w:p>
    <w:p w14:paraId="16F26245" w14:textId="77777777" w:rsidR="00FD1BE4" w:rsidRDefault="00FD1BE4" w:rsidP="004915C4">
      <w:r w:rsidRPr="001875D6">
        <w:t xml:space="preserve">Fuel Cells Bulletin, 2009. Royal Mail, </w:t>
      </w:r>
      <w:r w:rsidRPr="004A18C8">
        <w:rPr>
          <w:i/>
          <w:iCs/>
        </w:rPr>
        <w:t>Cenex pioneer fuel cell postal vans for UK</w:t>
      </w:r>
      <w:r w:rsidRPr="001875D6">
        <w:t>. 2009(5), pp.2-3.</w:t>
      </w:r>
    </w:p>
    <w:p w14:paraId="6BB0AA9C" w14:textId="77777777" w:rsidR="00FD1BE4" w:rsidRDefault="00FD1BE4" w:rsidP="004915C4">
      <w:r>
        <w:t xml:space="preserve">Hooper R, Hutton D.D., Smith I. (2009). </w:t>
      </w:r>
      <w:r w:rsidRPr="004A18C8">
        <w:rPr>
          <w:i/>
          <w:iCs/>
        </w:rPr>
        <w:t>Modernize or Decline</w:t>
      </w:r>
      <w:r>
        <w:t xml:space="preserve">, </w:t>
      </w:r>
      <w:r w:rsidRPr="004A3354">
        <w:t>An independent review of the UK postal services sector</w:t>
      </w:r>
    </w:p>
    <w:p w14:paraId="738E0FB1" w14:textId="77777777" w:rsidR="00FD1BE4" w:rsidRDefault="00FD1BE4" w:rsidP="004915C4">
      <w:r w:rsidRPr="002665BA">
        <w:t xml:space="preserve">Hopkins, M 2003, </w:t>
      </w:r>
      <w:r w:rsidRPr="004A18C8">
        <w:rPr>
          <w:i/>
          <w:iCs/>
        </w:rPr>
        <w:t>The planetary bargain: Corporate social responsibility matters</w:t>
      </w:r>
      <w:r w:rsidRPr="002665BA">
        <w:t>, Earthscan Publishers, London</w:t>
      </w:r>
    </w:p>
    <w:p w14:paraId="1EE64AB0" w14:textId="56FA87B8" w:rsidR="00FD1BE4" w:rsidRDefault="00FD1BE4" w:rsidP="004915C4">
      <w:r w:rsidRPr="00691B57">
        <w:t xml:space="preserve">Mumby, D. K 2006, </w:t>
      </w:r>
      <w:r w:rsidRPr="00684B29">
        <w:rPr>
          <w:i/>
          <w:iCs/>
        </w:rPr>
        <w:t>Power and Politics, In the New Handbook of Organizational Communication</w:t>
      </w:r>
      <w:r w:rsidRPr="00691B57">
        <w:t xml:space="preserve"> (pp. 585-615), Sage Publications, Thousand Oaks, CA.</w:t>
      </w:r>
      <w:bookmarkStart w:id="7" w:name="_Hlk58325418"/>
    </w:p>
    <w:bookmarkEnd w:id="7"/>
    <w:p w14:paraId="03CBFFD5" w14:textId="77777777" w:rsidR="00FD1BE4" w:rsidRDefault="00FD1BE4" w:rsidP="004915C4">
      <w:r w:rsidRPr="003C343F">
        <w:t xml:space="preserve">Wall, S., Minocha, S., &amp; Rees, B. (2009). </w:t>
      </w:r>
      <w:r w:rsidRPr="008B5EED">
        <w:rPr>
          <w:i/>
          <w:iCs/>
        </w:rPr>
        <w:t>International business</w:t>
      </w:r>
      <w:r w:rsidRPr="003C343F">
        <w:t>. Pearson Education.</w:t>
      </w:r>
    </w:p>
    <w:p w14:paraId="6BCE585E" w14:textId="5E64EC36" w:rsidR="00691B57" w:rsidRDefault="00384624" w:rsidP="004915C4">
      <w:r w:rsidRPr="00384624">
        <w:t xml:space="preserve">Warner, M., &amp; Rowley, C 2011, </w:t>
      </w:r>
      <w:r w:rsidRPr="00AD54CA">
        <w:rPr>
          <w:i/>
          <w:iCs/>
        </w:rPr>
        <w:t>Chinese management in the ‘harmonious society’: Managers, markets and the globali</w:t>
      </w:r>
      <w:r w:rsidR="002D5EA2" w:rsidRPr="00AD54CA">
        <w:rPr>
          <w:i/>
          <w:iCs/>
        </w:rPr>
        <w:t>z</w:t>
      </w:r>
      <w:r w:rsidRPr="00AD54CA">
        <w:rPr>
          <w:i/>
          <w:iCs/>
        </w:rPr>
        <w:t>ed economy</w:t>
      </w:r>
      <w:r w:rsidRPr="00384624">
        <w:t>, Routledge, London.</w:t>
      </w:r>
    </w:p>
    <w:sectPr w:rsidR="00691B57">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DB23555" w14:textId="77777777" w:rsidR="00B53985" w:rsidRDefault="00B53985" w:rsidP="007D1E4F">
      <w:pPr>
        <w:spacing w:after="0" w:line="240" w:lineRule="auto"/>
      </w:pPr>
      <w:r>
        <w:separator/>
      </w:r>
    </w:p>
  </w:endnote>
  <w:endnote w:type="continuationSeparator" w:id="0">
    <w:p w14:paraId="7EAA49A8" w14:textId="77777777" w:rsidR="00B53985" w:rsidRDefault="00B53985" w:rsidP="007D1E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37253727"/>
      <w:docPartObj>
        <w:docPartGallery w:val="Page Numbers (Bottom of Page)"/>
        <w:docPartUnique/>
      </w:docPartObj>
    </w:sdtPr>
    <w:sdtEndPr>
      <w:rPr>
        <w:noProof/>
      </w:rPr>
    </w:sdtEndPr>
    <w:sdtContent>
      <w:p w14:paraId="52C5641C" w14:textId="4DF28C73" w:rsidR="007D1E4F" w:rsidRDefault="007D1E4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3EE78D2" w14:textId="77777777" w:rsidR="007D1E4F" w:rsidRDefault="007D1E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48BB224" w14:textId="77777777" w:rsidR="00B53985" w:rsidRDefault="00B53985" w:rsidP="007D1E4F">
      <w:pPr>
        <w:spacing w:after="0" w:line="240" w:lineRule="auto"/>
      </w:pPr>
      <w:r>
        <w:separator/>
      </w:r>
    </w:p>
  </w:footnote>
  <w:footnote w:type="continuationSeparator" w:id="0">
    <w:p w14:paraId="0BF184F2" w14:textId="77777777" w:rsidR="00B53985" w:rsidRDefault="00B53985" w:rsidP="007D1E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E89030" w14:textId="6A03AD24" w:rsidR="007D1E4F" w:rsidRDefault="007D1E4F">
    <w:pPr>
      <w:pStyle w:val="Header"/>
    </w:pPr>
  </w:p>
  <w:p w14:paraId="2A16252E" w14:textId="2E9D2D27" w:rsidR="00071D29" w:rsidRDefault="00071D29">
    <w:pPr>
      <w:pStyle w:val="Header"/>
    </w:pPr>
  </w:p>
  <w:p w14:paraId="5EDA0A08" w14:textId="77777777" w:rsidR="00071D29" w:rsidRDefault="00071D2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3920DD5"/>
    <w:multiLevelType w:val="multilevel"/>
    <w:tmpl w:val="C96CC7E8"/>
    <w:lvl w:ilvl="0">
      <w:start w:val="1"/>
      <w:numFmt w:val="decimal"/>
      <w:lvlText w:val="%1.0."/>
      <w:lvlJc w:val="left"/>
      <w:pPr>
        <w:ind w:left="36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 w15:restartNumberingAfterBreak="0">
    <w:nsid w:val="1A113ADF"/>
    <w:multiLevelType w:val="hybridMultilevel"/>
    <w:tmpl w:val="F562781C"/>
    <w:lvl w:ilvl="0" w:tplc="8CF8A024">
      <w:start w:val="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6815"/>
    <w:rsid w:val="000004CC"/>
    <w:rsid w:val="00031971"/>
    <w:rsid w:val="000325D8"/>
    <w:rsid w:val="00047A41"/>
    <w:rsid w:val="000513E6"/>
    <w:rsid w:val="00071D29"/>
    <w:rsid w:val="0009120C"/>
    <w:rsid w:val="000A162F"/>
    <w:rsid w:val="000A1A43"/>
    <w:rsid w:val="000A2292"/>
    <w:rsid w:val="000D4452"/>
    <w:rsid w:val="000F001B"/>
    <w:rsid w:val="000F4E04"/>
    <w:rsid w:val="000F7429"/>
    <w:rsid w:val="00121940"/>
    <w:rsid w:val="00132710"/>
    <w:rsid w:val="00134DF3"/>
    <w:rsid w:val="00141EE7"/>
    <w:rsid w:val="00147E32"/>
    <w:rsid w:val="00166C25"/>
    <w:rsid w:val="001875D6"/>
    <w:rsid w:val="001A45AF"/>
    <w:rsid w:val="001A77FE"/>
    <w:rsid w:val="001A7CFC"/>
    <w:rsid w:val="001B2BA3"/>
    <w:rsid w:val="001F0990"/>
    <w:rsid w:val="001F2CD0"/>
    <w:rsid w:val="001F7E82"/>
    <w:rsid w:val="00207239"/>
    <w:rsid w:val="00244282"/>
    <w:rsid w:val="00253ECB"/>
    <w:rsid w:val="00254846"/>
    <w:rsid w:val="00263C08"/>
    <w:rsid w:val="002665BA"/>
    <w:rsid w:val="00273EFB"/>
    <w:rsid w:val="00282CA3"/>
    <w:rsid w:val="00290BA2"/>
    <w:rsid w:val="002967F4"/>
    <w:rsid w:val="00296A5D"/>
    <w:rsid w:val="002B5D80"/>
    <w:rsid w:val="002C6D76"/>
    <w:rsid w:val="002D3531"/>
    <w:rsid w:val="002D5EA2"/>
    <w:rsid w:val="00304A14"/>
    <w:rsid w:val="00305771"/>
    <w:rsid w:val="00320FBC"/>
    <w:rsid w:val="00334C2E"/>
    <w:rsid w:val="00340F7F"/>
    <w:rsid w:val="00346A0E"/>
    <w:rsid w:val="003524B1"/>
    <w:rsid w:val="00356815"/>
    <w:rsid w:val="00362894"/>
    <w:rsid w:val="00372777"/>
    <w:rsid w:val="00372AEF"/>
    <w:rsid w:val="003737F0"/>
    <w:rsid w:val="00384624"/>
    <w:rsid w:val="00384B68"/>
    <w:rsid w:val="003961DA"/>
    <w:rsid w:val="003A4FE7"/>
    <w:rsid w:val="003B3D24"/>
    <w:rsid w:val="003C0EAB"/>
    <w:rsid w:val="003C3122"/>
    <w:rsid w:val="003C343F"/>
    <w:rsid w:val="003C5D76"/>
    <w:rsid w:val="003D4C6C"/>
    <w:rsid w:val="003F5A33"/>
    <w:rsid w:val="003F6A65"/>
    <w:rsid w:val="003F78E9"/>
    <w:rsid w:val="00422B8A"/>
    <w:rsid w:val="00426B5F"/>
    <w:rsid w:val="00430227"/>
    <w:rsid w:val="004401EE"/>
    <w:rsid w:val="004430D1"/>
    <w:rsid w:val="0044348F"/>
    <w:rsid w:val="0044581F"/>
    <w:rsid w:val="004470E8"/>
    <w:rsid w:val="0046551A"/>
    <w:rsid w:val="00470D07"/>
    <w:rsid w:val="0047431F"/>
    <w:rsid w:val="00475143"/>
    <w:rsid w:val="004915C4"/>
    <w:rsid w:val="004A10BC"/>
    <w:rsid w:val="004A12C6"/>
    <w:rsid w:val="004A18C8"/>
    <w:rsid w:val="004A3354"/>
    <w:rsid w:val="004A41DC"/>
    <w:rsid w:val="004B4731"/>
    <w:rsid w:val="004C11E7"/>
    <w:rsid w:val="004E69F3"/>
    <w:rsid w:val="0050680D"/>
    <w:rsid w:val="00516852"/>
    <w:rsid w:val="00533AC5"/>
    <w:rsid w:val="00536D09"/>
    <w:rsid w:val="00540C05"/>
    <w:rsid w:val="00541133"/>
    <w:rsid w:val="005450AA"/>
    <w:rsid w:val="0056201F"/>
    <w:rsid w:val="00564A3D"/>
    <w:rsid w:val="0057570E"/>
    <w:rsid w:val="00581388"/>
    <w:rsid w:val="00596C89"/>
    <w:rsid w:val="005A261A"/>
    <w:rsid w:val="005D3299"/>
    <w:rsid w:val="005E2AC9"/>
    <w:rsid w:val="005E44A9"/>
    <w:rsid w:val="00601B9D"/>
    <w:rsid w:val="00605D7C"/>
    <w:rsid w:val="00610B78"/>
    <w:rsid w:val="006145F7"/>
    <w:rsid w:val="00624AB1"/>
    <w:rsid w:val="00634F27"/>
    <w:rsid w:val="00645D74"/>
    <w:rsid w:val="00646C62"/>
    <w:rsid w:val="0064723E"/>
    <w:rsid w:val="00672617"/>
    <w:rsid w:val="006800E1"/>
    <w:rsid w:val="00684B29"/>
    <w:rsid w:val="00691B57"/>
    <w:rsid w:val="006A1233"/>
    <w:rsid w:val="006A496A"/>
    <w:rsid w:val="006C7098"/>
    <w:rsid w:val="006E15DE"/>
    <w:rsid w:val="00707206"/>
    <w:rsid w:val="007272E6"/>
    <w:rsid w:val="0072768B"/>
    <w:rsid w:val="00731DFB"/>
    <w:rsid w:val="00734034"/>
    <w:rsid w:val="0074578D"/>
    <w:rsid w:val="00761B19"/>
    <w:rsid w:val="00767589"/>
    <w:rsid w:val="00773FE6"/>
    <w:rsid w:val="007766CC"/>
    <w:rsid w:val="007822AF"/>
    <w:rsid w:val="0079155B"/>
    <w:rsid w:val="00797ADA"/>
    <w:rsid w:val="007D1E4F"/>
    <w:rsid w:val="007D491D"/>
    <w:rsid w:val="007D52AA"/>
    <w:rsid w:val="007D5B7D"/>
    <w:rsid w:val="007E0579"/>
    <w:rsid w:val="007E278E"/>
    <w:rsid w:val="007F0B34"/>
    <w:rsid w:val="007F3179"/>
    <w:rsid w:val="00817CC7"/>
    <w:rsid w:val="008455E9"/>
    <w:rsid w:val="008771DD"/>
    <w:rsid w:val="0088087C"/>
    <w:rsid w:val="00884D94"/>
    <w:rsid w:val="008900A3"/>
    <w:rsid w:val="008943FB"/>
    <w:rsid w:val="00896982"/>
    <w:rsid w:val="008B5EED"/>
    <w:rsid w:val="008C3BBE"/>
    <w:rsid w:val="008C642D"/>
    <w:rsid w:val="008D32C8"/>
    <w:rsid w:val="008D6C4D"/>
    <w:rsid w:val="008D7909"/>
    <w:rsid w:val="00911D17"/>
    <w:rsid w:val="009149E1"/>
    <w:rsid w:val="00932C82"/>
    <w:rsid w:val="00955576"/>
    <w:rsid w:val="009651B0"/>
    <w:rsid w:val="00965E42"/>
    <w:rsid w:val="009716A7"/>
    <w:rsid w:val="00974432"/>
    <w:rsid w:val="00975932"/>
    <w:rsid w:val="00986230"/>
    <w:rsid w:val="00986533"/>
    <w:rsid w:val="00990E32"/>
    <w:rsid w:val="00991159"/>
    <w:rsid w:val="009B0775"/>
    <w:rsid w:val="009B697C"/>
    <w:rsid w:val="009C0B64"/>
    <w:rsid w:val="009C5A55"/>
    <w:rsid w:val="009D1498"/>
    <w:rsid w:val="009D646F"/>
    <w:rsid w:val="009E5794"/>
    <w:rsid w:val="009E707E"/>
    <w:rsid w:val="009F5D1F"/>
    <w:rsid w:val="00A12BBE"/>
    <w:rsid w:val="00A3154F"/>
    <w:rsid w:val="00A84C9C"/>
    <w:rsid w:val="00AA30CD"/>
    <w:rsid w:val="00AC08DC"/>
    <w:rsid w:val="00AD54CA"/>
    <w:rsid w:val="00AE5056"/>
    <w:rsid w:val="00AF4C0A"/>
    <w:rsid w:val="00B03529"/>
    <w:rsid w:val="00B12590"/>
    <w:rsid w:val="00B14414"/>
    <w:rsid w:val="00B2532A"/>
    <w:rsid w:val="00B46998"/>
    <w:rsid w:val="00B50892"/>
    <w:rsid w:val="00B53985"/>
    <w:rsid w:val="00B60D95"/>
    <w:rsid w:val="00B8135D"/>
    <w:rsid w:val="00B96743"/>
    <w:rsid w:val="00BA233B"/>
    <w:rsid w:val="00BB755E"/>
    <w:rsid w:val="00BC01BC"/>
    <w:rsid w:val="00BC0962"/>
    <w:rsid w:val="00BC3292"/>
    <w:rsid w:val="00BF3E37"/>
    <w:rsid w:val="00BF4848"/>
    <w:rsid w:val="00C02709"/>
    <w:rsid w:val="00C225B3"/>
    <w:rsid w:val="00C24964"/>
    <w:rsid w:val="00C2764E"/>
    <w:rsid w:val="00C2771F"/>
    <w:rsid w:val="00C55639"/>
    <w:rsid w:val="00C60B65"/>
    <w:rsid w:val="00C70BA3"/>
    <w:rsid w:val="00C812F2"/>
    <w:rsid w:val="00C86E93"/>
    <w:rsid w:val="00C87A35"/>
    <w:rsid w:val="00CB6726"/>
    <w:rsid w:val="00CC4B52"/>
    <w:rsid w:val="00CF2937"/>
    <w:rsid w:val="00D1099F"/>
    <w:rsid w:val="00D138C4"/>
    <w:rsid w:val="00D16705"/>
    <w:rsid w:val="00D20988"/>
    <w:rsid w:val="00D365D6"/>
    <w:rsid w:val="00D436EF"/>
    <w:rsid w:val="00D53757"/>
    <w:rsid w:val="00D61F7D"/>
    <w:rsid w:val="00D6348D"/>
    <w:rsid w:val="00D67C11"/>
    <w:rsid w:val="00D91C62"/>
    <w:rsid w:val="00D94855"/>
    <w:rsid w:val="00DA18C0"/>
    <w:rsid w:val="00DA68A3"/>
    <w:rsid w:val="00DC2163"/>
    <w:rsid w:val="00DC2C0E"/>
    <w:rsid w:val="00DD73DD"/>
    <w:rsid w:val="00DF2FFA"/>
    <w:rsid w:val="00E03018"/>
    <w:rsid w:val="00E16EEC"/>
    <w:rsid w:val="00E30EC5"/>
    <w:rsid w:val="00E34756"/>
    <w:rsid w:val="00E4390C"/>
    <w:rsid w:val="00E54D61"/>
    <w:rsid w:val="00E55757"/>
    <w:rsid w:val="00E762E8"/>
    <w:rsid w:val="00E845E1"/>
    <w:rsid w:val="00E84668"/>
    <w:rsid w:val="00E96EC3"/>
    <w:rsid w:val="00EA583F"/>
    <w:rsid w:val="00EB1700"/>
    <w:rsid w:val="00EC7A24"/>
    <w:rsid w:val="00ED399D"/>
    <w:rsid w:val="00EE0EB1"/>
    <w:rsid w:val="00EE1683"/>
    <w:rsid w:val="00EF2DC9"/>
    <w:rsid w:val="00EF7520"/>
    <w:rsid w:val="00F06F4F"/>
    <w:rsid w:val="00F232C0"/>
    <w:rsid w:val="00F37933"/>
    <w:rsid w:val="00F400C7"/>
    <w:rsid w:val="00F5681D"/>
    <w:rsid w:val="00F57194"/>
    <w:rsid w:val="00F626D7"/>
    <w:rsid w:val="00F70843"/>
    <w:rsid w:val="00F8114C"/>
    <w:rsid w:val="00FA2B27"/>
    <w:rsid w:val="00FA68C1"/>
    <w:rsid w:val="00FB2CEB"/>
    <w:rsid w:val="00FC1D5F"/>
    <w:rsid w:val="00FC6F96"/>
    <w:rsid w:val="00FD1BE4"/>
    <w:rsid w:val="00FD4EBA"/>
    <w:rsid w:val="00FE3C27"/>
    <w:rsid w:val="00FE75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A1AD18"/>
  <w15:chartTrackingRefBased/>
  <w15:docId w15:val="{CF1D7655-C8E1-4AF3-980F-FBEDBB6518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149E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33AC5"/>
    <w:rPr>
      <w:color w:val="0563C1" w:themeColor="hyperlink"/>
      <w:u w:val="single"/>
    </w:rPr>
  </w:style>
  <w:style w:type="character" w:styleId="UnresolvedMention">
    <w:name w:val="Unresolved Mention"/>
    <w:basedOn w:val="DefaultParagraphFont"/>
    <w:uiPriority w:val="99"/>
    <w:semiHidden/>
    <w:unhideWhenUsed/>
    <w:rsid w:val="00533AC5"/>
    <w:rPr>
      <w:color w:val="605E5C"/>
      <w:shd w:val="clear" w:color="auto" w:fill="E1DFDD"/>
    </w:rPr>
  </w:style>
  <w:style w:type="paragraph" w:styleId="ListParagraph">
    <w:name w:val="List Paragraph"/>
    <w:basedOn w:val="Normal"/>
    <w:uiPriority w:val="34"/>
    <w:qFormat/>
    <w:rsid w:val="00426B5F"/>
    <w:pPr>
      <w:ind w:left="720"/>
      <w:contextualSpacing/>
    </w:pPr>
  </w:style>
  <w:style w:type="character" w:styleId="CommentReference">
    <w:name w:val="annotation reference"/>
    <w:basedOn w:val="DefaultParagraphFont"/>
    <w:uiPriority w:val="99"/>
    <w:semiHidden/>
    <w:unhideWhenUsed/>
    <w:rsid w:val="00B14414"/>
    <w:rPr>
      <w:sz w:val="16"/>
      <w:szCs w:val="16"/>
    </w:rPr>
  </w:style>
  <w:style w:type="paragraph" w:styleId="CommentText">
    <w:name w:val="annotation text"/>
    <w:basedOn w:val="Normal"/>
    <w:link w:val="CommentTextChar"/>
    <w:uiPriority w:val="99"/>
    <w:semiHidden/>
    <w:unhideWhenUsed/>
    <w:rsid w:val="00B14414"/>
    <w:pPr>
      <w:spacing w:line="240" w:lineRule="auto"/>
    </w:pPr>
    <w:rPr>
      <w:sz w:val="20"/>
      <w:szCs w:val="20"/>
    </w:rPr>
  </w:style>
  <w:style w:type="character" w:customStyle="1" w:styleId="CommentTextChar">
    <w:name w:val="Comment Text Char"/>
    <w:basedOn w:val="DefaultParagraphFont"/>
    <w:link w:val="CommentText"/>
    <w:uiPriority w:val="99"/>
    <w:semiHidden/>
    <w:rsid w:val="00B14414"/>
    <w:rPr>
      <w:sz w:val="20"/>
      <w:szCs w:val="20"/>
    </w:rPr>
  </w:style>
  <w:style w:type="paragraph" w:styleId="CommentSubject">
    <w:name w:val="annotation subject"/>
    <w:basedOn w:val="CommentText"/>
    <w:next w:val="CommentText"/>
    <w:link w:val="CommentSubjectChar"/>
    <w:uiPriority w:val="99"/>
    <w:semiHidden/>
    <w:unhideWhenUsed/>
    <w:rsid w:val="00B14414"/>
    <w:rPr>
      <w:b/>
      <w:bCs/>
    </w:rPr>
  </w:style>
  <w:style w:type="character" w:customStyle="1" w:styleId="CommentSubjectChar">
    <w:name w:val="Comment Subject Char"/>
    <w:basedOn w:val="CommentTextChar"/>
    <w:link w:val="CommentSubject"/>
    <w:uiPriority w:val="99"/>
    <w:semiHidden/>
    <w:rsid w:val="00B14414"/>
    <w:rPr>
      <w:b/>
      <w:bCs/>
      <w:sz w:val="20"/>
      <w:szCs w:val="20"/>
    </w:rPr>
  </w:style>
  <w:style w:type="paragraph" w:styleId="BalloonText">
    <w:name w:val="Balloon Text"/>
    <w:basedOn w:val="Normal"/>
    <w:link w:val="BalloonTextChar"/>
    <w:uiPriority w:val="99"/>
    <w:semiHidden/>
    <w:unhideWhenUsed/>
    <w:rsid w:val="00B1441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14414"/>
    <w:rPr>
      <w:rFonts w:ascii="Segoe UI" w:hAnsi="Segoe UI" w:cs="Segoe UI"/>
      <w:sz w:val="18"/>
      <w:szCs w:val="18"/>
    </w:rPr>
  </w:style>
  <w:style w:type="paragraph" w:styleId="Header">
    <w:name w:val="header"/>
    <w:basedOn w:val="Normal"/>
    <w:link w:val="HeaderChar"/>
    <w:uiPriority w:val="99"/>
    <w:unhideWhenUsed/>
    <w:rsid w:val="007D1E4F"/>
    <w:pPr>
      <w:tabs>
        <w:tab w:val="center" w:pos="4680"/>
        <w:tab w:val="right" w:pos="9360"/>
      </w:tabs>
      <w:spacing w:after="0" w:line="240" w:lineRule="auto"/>
    </w:pPr>
  </w:style>
  <w:style w:type="character" w:customStyle="1" w:styleId="HeaderChar">
    <w:name w:val="Header Char"/>
    <w:basedOn w:val="DefaultParagraphFont"/>
    <w:link w:val="Header"/>
    <w:uiPriority w:val="99"/>
    <w:rsid w:val="007D1E4F"/>
  </w:style>
  <w:style w:type="paragraph" w:styleId="Footer">
    <w:name w:val="footer"/>
    <w:basedOn w:val="Normal"/>
    <w:link w:val="FooterChar"/>
    <w:uiPriority w:val="99"/>
    <w:unhideWhenUsed/>
    <w:rsid w:val="007D1E4F"/>
    <w:pPr>
      <w:tabs>
        <w:tab w:val="center" w:pos="4680"/>
        <w:tab w:val="right" w:pos="9360"/>
      </w:tabs>
      <w:spacing w:after="0" w:line="240" w:lineRule="auto"/>
    </w:pPr>
  </w:style>
  <w:style w:type="character" w:customStyle="1" w:styleId="FooterChar">
    <w:name w:val="Footer Char"/>
    <w:basedOn w:val="DefaultParagraphFont"/>
    <w:link w:val="Footer"/>
    <w:uiPriority w:val="99"/>
    <w:rsid w:val="007D1E4F"/>
  </w:style>
  <w:style w:type="character" w:customStyle="1" w:styleId="Heading1Char">
    <w:name w:val="Heading 1 Char"/>
    <w:basedOn w:val="DefaultParagraphFont"/>
    <w:link w:val="Heading1"/>
    <w:uiPriority w:val="9"/>
    <w:rsid w:val="009149E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149E1"/>
    <w:pPr>
      <w:outlineLvl w:val="9"/>
    </w:pPr>
  </w:style>
  <w:style w:type="paragraph" w:styleId="TOC2">
    <w:name w:val="toc 2"/>
    <w:basedOn w:val="Normal"/>
    <w:next w:val="Normal"/>
    <w:autoRedefine/>
    <w:uiPriority w:val="39"/>
    <w:unhideWhenUsed/>
    <w:rsid w:val="009149E1"/>
    <w:pPr>
      <w:spacing w:after="100"/>
      <w:ind w:left="220"/>
    </w:pPr>
    <w:rPr>
      <w:rFonts w:eastAsiaTheme="minorEastAsia" w:cs="Times New Roman"/>
    </w:rPr>
  </w:style>
  <w:style w:type="paragraph" w:styleId="TOC1">
    <w:name w:val="toc 1"/>
    <w:basedOn w:val="Normal"/>
    <w:next w:val="Normal"/>
    <w:autoRedefine/>
    <w:uiPriority w:val="39"/>
    <w:unhideWhenUsed/>
    <w:rsid w:val="009149E1"/>
    <w:pPr>
      <w:spacing w:after="100"/>
    </w:pPr>
    <w:rPr>
      <w:rFonts w:eastAsiaTheme="minorEastAsia" w:cs="Times New Roman"/>
    </w:rPr>
  </w:style>
  <w:style w:type="paragraph" w:styleId="TOC3">
    <w:name w:val="toc 3"/>
    <w:basedOn w:val="Normal"/>
    <w:next w:val="Normal"/>
    <w:autoRedefine/>
    <w:uiPriority w:val="39"/>
    <w:unhideWhenUsed/>
    <w:rsid w:val="009149E1"/>
    <w:pPr>
      <w:spacing w:after="100"/>
      <w:ind w:left="440"/>
    </w:pPr>
    <w:rPr>
      <w:rFonts w:eastAsiaTheme="minorEastAsia"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4271BC-73A0-4FA4-A05A-E2047A3733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652</TotalTime>
  <Pages>11</Pages>
  <Words>2321</Words>
  <Characters>13236</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Popescu (1913071)</dc:creator>
  <cp:keywords/>
  <dc:description/>
  <cp:lastModifiedBy>Andreea Popescu (1913071)</cp:lastModifiedBy>
  <cp:revision>265</cp:revision>
  <dcterms:created xsi:type="dcterms:W3CDTF">2020-11-29T13:43:00Z</dcterms:created>
  <dcterms:modified xsi:type="dcterms:W3CDTF">2020-12-09T10:19:00Z</dcterms:modified>
</cp:coreProperties>
</file>