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A72C7A" w14:textId="7CA64197" w:rsidR="00030612" w:rsidRPr="00030612" w:rsidRDefault="00030612" w:rsidP="00030612">
      <w:pPr>
        <w:tabs>
          <w:tab w:val="num" w:pos="720"/>
        </w:tabs>
        <w:spacing w:before="240" w:after="240" w:line="240" w:lineRule="auto"/>
        <w:ind w:left="720" w:hanging="360"/>
        <w:rPr>
          <w:b/>
          <w:bCs/>
          <w:sz w:val="32"/>
          <w:szCs w:val="32"/>
          <w:u w:val="single"/>
        </w:rPr>
      </w:pPr>
      <w:r w:rsidRPr="00030612">
        <w:rPr>
          <w:b/>
          <w:bCs/>
          <w:sz w:val="32"/>
          <w:szCs w:val="32"/>
          <w:u w:val="single"/>
        </w:rPr>
        <w:t xml:space="preserve">Exploring the </w:t>
      </w:r>
      <w:r>
        <w:rPr>
          <w:b/>
          <w:bCs/>
          <w:sz w:val="32"/>
          <w:szCs w:val="32"/>
          <w:u w:val="single"/>
        </w:rPr>
        <w:t>L</w:t>
      </w:r>
      <w:r w:rsidRPr="00030612">
        <w:rPr>
          <w:b/>
          <w:bCs/>
          <w:sz w:val="32"/>
          <w:szCs w:val="32"/>
          <w:u w:val="single"/>
        </w:rPr>
        <w:t>abyrinth (Sultan, 2019. P 35)</w:t>
      </w:r>
    </w:p>
    <w:p w14:paraId="57D653B5" w14:textId="77777777" w:rsidR="00030612" w:rsidRDefault="00030612" w:rsidP="00030612">
      <w:pPr>
        <w:spacing w:before="240" w:after="240" w:line="240" w:lineRule="auto"/>
        <w:ind w:left="720"/>
        <w:rPr>
          <w:rFonts w:ascii="Arial" w:eastAsia="Times New Roman" w:hAnsi="Arial" w:cs="Arial"/>
          <w:color w:val="000000"/>
          <w:sz w:val="23"/>
          <w:szCs w:val="23"/>
        </w:rPr>
      </w:pPr>
    </w:p>
    <w:p w14:paraId="31AE127A" w14:textId="54562311" w:rsidR="00030612" w:rsidRDefault="00030612" w:rsidP="00030612">
      <w:pPr>
        <w:spacing w:before="240" w:after="240" w:line="240" w:lineRule="auto"/>
        <w:ind w:left="720"/>
        <w:rPr>
          <w:rFonts w:ascii="Arial" w:eastAsia="Times New Roman" w:hAnsi="Arial" w:cs="Arial"/>
          <w:color w:val="000000"/>
          <w:sz w:val="23"/>
          <w:szCs w:val="23"/>
        </w:rPr>
      </w:pPr>
      <w:r>
        <w:rPr>
          <w:noProof/>
        </w:rPr>
        <w:drawing>
          <wp:inline distT="0" distB="0" distL="0" distR="0" wp14:anchorId="2556C0BF" wp14:editId="43E13981">
            <wp:extent cx="5731510" cy="5739765"/>
            <wp:effectExtent l="0" t="0" r="2540" b="0"/>
            <wp:docPr id="2" name="Picture 2" descr="A picture containing text, metalware, grat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metalware, grate, gear&#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5739765"/>
                    </a:xfrm>
                    <a:prstGeom prst="rect">
                      <a:avLst/>
                    </a:prstGeom>
                    <a:noFill/>
                    <a:ln>
                      <a:noFill/>
                    </a:ln>
                  </pic:spPr>
                </pic:pic>
              </a:graphicData>
            </a:graphic>
          </wp:inline>
        </w:drawing>
      </w:r>
    </w:p>
    <w:p w14:paraId="2F70F543" w14:textId="77777777" w:rsidR="00030612" w:rsidRDefault="00030612" w:rsidP="00030612">
      <w:pPr>
        <w:spacing w:before="240" w:after="240" w:line="240" w:lineRule="auto"/>
        <w:rPr>
          <w:rFonts w:ascii="Arial" w:eastAsia="Times New Roman" w:hAnsi="Arial" w:cs="Arial"/>
          <w:color w:val="000000"/>
          <w:sz w:val="23"/>
          <w:szCs w:val="23"/>
        </w:rPr>
      </w:pPr>
    </w:p>
    <w:p w14:paraId="458661A3" w14:textId="77777777" w:rsidR="00030612" w:rsidRDefault="00030612" w:rsidP="00030612">
      <w:pPr>
        <w:spacing w:before="240" w:after="240" w:line="240" w:lineRule="auto"/>
        <w:rPr>
          <w:rFonts w:ascii="Arial" w:eastAsia="Times New Roman" w:hAnsi="Arial" w:cs="Arial"/>
          <w:color w:val="000000"/>
          <w:sz w:val="23"/>
          <w:szCs w:val="23"/>
        </w:rPr>
      </w:pPr>
    </w:p>
    <w:p w14:paraId="48EDDBB8" w14:textId="1B7DD5F9" w:rsidR="00030612" w:rsidRPr="00030612" w:rsidRDefault="00030612" w:rsidP="00030612">
      <w:pPr>
        <w:spacing w:before="240" w:after="240" w:line="240" w:lineRule="auto"/>
        <w:rPr>
          <w:rFonts w:ascii="Arial" w:eastAsia="Times New Roman" w:hAnsi="Arial" w:cs="Arial"/>
          <w:color w:val="000000"/>
          <w:sz w:val="23"/>
          <w:szCs w:val="23"/>
        </w:rPr>
      </w:pPr>
      <w:r w:rsidRPr="00030612">
        <w:rPr>
          <w:rFonts w:ascii="Arial" w:eastAsia="Times New Roman" w:hAnsi="Arial" w:cs="Arial"/>
          <w:color w:val="000000"/>
          <w:sz w:val="23"/>
          <w:szCs w:val="23"/>
        </w:rPr>
        <w:t>Allow a question or topic that has been in your awareness for some time, and that you wish to explore more deeply, to come to you. For now, it is not necessary that this question be related to your intentions for a formalized research study; it can be about anything you have personally experienced and that is meaningful to you.</w:t>
      </w:r>
    </w:p>
    <w:p w14:paraId="6812EFFE" w14:textId="77777777" w:rsidR="00030612" w:rsidRPr="00030612" w:rsidRDefault="00030612" w:rsidP="00030612">
      <w:pPr>
        <w:spacing w:before="240" w:after="240" w:line="240" w:lineRule="auto"/>
        <w:rPr>
          <w:rFonts w:ascii="Arial" w:eastAsia="Times New Roman" w:hAnsi="Arial" w:cs="Arial"/>
          <w:color w:val="000000"/>
          <w:sz w:val="23"/>
          <w:szCs w:val="23"/>
        </w:rPr>
      </w:pPr>
      <w:r w:rsidRPr="00030612">
        <w:rPr>
          <w:rFonts w:ascii="Arial" w:eastAsia="Times New Roman" w:hAnsi="Arial" w:cs="Arial"/>
          <w:color w:val="000000"/>
          <w:sz w:val="23"/>
          <w:szCs w:val="23"/>
        </w:rPr>
        <w:t xml:space="preserve">Give your mind permission to become </w:t>
      </w:r>
      <w:proofErr w:type="gramStart"/>
      <w:r w:rsidRPr="00030612">
        <w:rPr>
          <w:rFonts w:ascii="Arial" w:eastAsia="Times New Roman" w:hAnsi="Arial" w:cs="Arial"/>
          <w:color w:val="000000"/>
          <w:sz w:val="23"/>
          <w:szCs w:val="23"/>
        </w:rPr>
        <w:t>quiet, and</w:t>
      </w:r>
      <w:proofErr w:type="gramEnd"/>
      <w:r w:rsidRPr="00030612">
        <w:rPr>
          <w:rFonts w:ascii="Arial" w:eastAsia="Times New Roman" w:hAnsi="Arial" w:cs="Arial"/>
          <w:color w:val="000000"/>
          <w:sz w:val="23"/>
          <w:szCs w:val="23"/>
        </w:rPr>
        <w:t xml:space="preserve"> place your index finger at the point of entrance on the labyrinth image.</w:t>
      </w:r>
    </w:p>
    <w:p w14:paraId="398DCE6C" w14:textId="77777777" w:rsidR="00030612" w:rsidRPr="00030612" w:rsidRDefault="00030612" w:rsidP="00030612">
      <w:pPr>
        <w:spacing w:before="240" w:after="240" w:line="240" w:lineRule="auto"/>
        <w:rPr>
          <w:rFonts w:ascii="Arial" w:eastAsia="Times New Roman" w:hAnsi="Arial" w:cs="Arial"/>
          <w:color w:val="000000"/>
          <w:sz w:val="23"/>
          <w:szCs w:val="23"/>
        </w:rPr>
      </w:pPr>
      <w:r w:rsidRPr="00030612">
        <w:rPr>
          <w:rFonts w:ascii="Arial" w:eastAsia="Times New Roman" w:hAnsi="Arial" w:cs="Arial"/>
          <w:color w:val="000000"/>
          <w:sz w:val="23"/>
          <w:szCs w:val="23"/>
        </w:rPr>
        <w:lastRenderedPageBreak/>
        <w:t xml:space="preserve">With your finger, begin to trace your way slowly and intentionally through the </w:t>
      </w:r>
      <w:proofErr w:type="spellStart"/>
      <w:r w:rsidRPr="00030612">
        <w:rPr>
          <w:rFonts w:ascii="Arial" w:eastAsia="Times New Roman" w:hAnsi="Arial" w:cs="Arial"/>
          <w:color w:val="000000"/>
          <w:sz w:val="23"/>
          <w:szCs w:val="23"/>
        </w:rPr>
        <w:t>spiraling</w:t>
      </w:r>
      <w:proofErr w:type="spellEnd"/>
      <w:r w:rsidRPr="00030612">
        <w:rPr>
          <w:rFonts w:ascii="Arial" w:eastAsia="Times New Roman" w:hAnsi="Arial" w:cs="Arial"/>
          <w:color w:val="000000"/>
          <w:sz w:val="23"/>
          <w:szCs w:val="23"/>
        </w:rPr>
        <w:t xml:space="preserve"> path.</w:t>
      </w:r>
    </w:p>
    <w:p w14:paraId="1034D556" w14:textId="77777777" w:rsidR="00030612" w:rsidRPr="00030612" w:rsidRDefault="00030612" w:rsidP="00030612">
      <w:pPr>
        <w:spacing w:before="240" w:after="240" w:line="240" w:lineRule="auto"/>
        <w:rPr>
          <w:rFonts w:ascii="Arial" w:eastAsia="Times New Roman" w:hAnsi="Arial" w:cs="Arial"/>
          <w:color w:val="000000"/>
          <w:sz w:val="23"/>
          <w:szCs w:val="23"/>
        </w:rPr>
      </w:pPr>
      <w:r w:rsidRPr="00030612">
        <w:rPr>
          <w:rFonts w:ascii="Arial" w:eastAsia="Times New Roman" w:hAnsi="Arial" w:cs="Arial"/>
          <w:color w:val="000000"/>
          <w:sz w:val="23"/>
          <w:szCs w:val="23"/>
        </w:rPr>
        <w:t xml:space="preserve">Keep your question close to you by engaging your emotions and body sensations. If you feel as if you are getting stuck with your experience or </w:t>
      </w:r>
      <w:proofErr w:type="gramStart"/>
      <w:r w:rsidRPr="00030612">
        <w:rPr>
          <w:rFonts w:ascii="Arial" w:eastAsia="Times New Roman" w:hAnsi="Arial" w:cs="Arial"/>
          <w:color w:val="000000"/>
          <w:sz w:val="23"/>
          <w:szCs w:val="23"/>
        </w:rPr>
        <w:t>you are becoming</w:t>
      </w:r>
      <w:proofErr w:type="gramEnd"/>
      <w:r w:rsidRPr="00030612">
        <w:rPr>
          <w:rFonts w:ascii="Arial" w:eastAsia="Times New Roman" w:hAnsi="Arial" w:cs="Arial"/>
          <w:color w:val="000000"/>
          <w:sz w:val="23"/>
          <w:szCs w:val="23"/>
        </w:rPr>
        <w:t xml:space="preserve"> confused, allow yourself to be in this stuck and confused place. It is important that you not become distracted by your thoughts and judgments and that you not rush this process; </w:t>
      </w:r>
      <w:proofErr w:type="gramStart"/>
      <w:r w:rsidRPr="00030612">
        <w:rPr>
          <w:rFonts w:ascii="Arial" w:eastAsia="Times New Roman" w:hAnsi="Arial" w:cs="Arial"/>
          <w:color w:val="000000"/>
          <w:sz w:val="23"/>
          <w:szCs w:val="23"/>
        </w:rPr>
        <w:t>otherwise</w:t>
      </w:r>
      <w:proofErr w:type="gramEnd"/>
      <w:r w:rsidRPr="00030612">
        <w:rPr>
          <w:rFonts w:ascii="Arial" w:eastAsia="Times New Roman" w:hAnsi="Arial" w:cs="Arial"/>
          <w:color w:val="000000"/>
          <w:sz w:val="23"/>
          <w:szCs w:val="23"/>
        </w:rPr>
        <w:t xml:space="preserve"> you may lose your sense of direction.</w:t>
      </w:r>
    </w:p>
    <w:p w14:paraId="55E8FE63" w14:textId="77777777" w:rsidR="00030612" w:rsidRPr="00030612" w:rsidRDefault="00030612" w:rsidP="00030612">
      <w:pPr>
        <w:spacing w:before="240" w:after="240" w:line="240" w:lineRule="auto"/>
        <w:rPr>
          <w:rFonts w:ascii="Arial" w:eastAsia="Times New Roman" w:hAnsi="Arial" w:cs="Arial"/>
          <w:color w:val="000000"/>
          <w:sz w:val="23"/>
          <w:szCs w:val="23"/>
        </w:rPr>
      </w:pPr>
      <w:r w:rsidRPr="00030612">
        <w:rPr>
          <w:rFonts w:ascii="Arial" w:eastAsia="Times New Roman" w:hAnsi="Arial" w:cs="Arial"/>
          <w:color w:val="000000"/>
          <w:sz w:val="23"/>
          <w:szCs w:val="23"/>
        </w:rPr>
        <w:t xml:space="preserve">If you do feel lost, bring your full awareness to what you are experiencing and notice how it begins to shift as you give it enhanced </w:t>
      </w:r>
      <w:proofErr w:type="spellStart"/>
      <w:r w:rsidRPr="00030612">
        <w:rPr>
          <w:rFonts w:ascii="Arial" w:eastAsia="Times New Roman" w:hAnsi="Arial" w:cs="Arial"/>
          <w:color w:val="000000"/>
          <w:sz w:val="23"/>
          <w:szCs w:val="23"/>
        </w:rPr>
        <w:t>nonjudgmental</w:t>
      </w:r>
      <w:proofErr w:type="spellEnd"/>
      <w:r w:rsidRPr="00030612">
        <w:rPr>
          <w:rFonts w:ascii="Arial" w:eastAsia="Times New Roman" w:hAnsi="Arial" w:cs="Arial"/>
          <w:color w:val="000000"/>
          <w:sz w:val="23"/>
          <w:szCs w:val="23"/>
        </w:rPr>
        <w:t xml:space="preserve"> attention and immerse yourself within it. Pick a direction in which to proceed. If you find yourself back at the entrance, start over and maintain your focus on slowly and intentionally making your way to the </w:t>
      </w:r>
      <w:proofErr w:type="spellStart"/>
      <w:r w:rsidRPr="00030612">
        <w:rPr>
          <w:rFonts w:ascii="Arial" w:eastAsia="Times New Roman" w:hAnsi="Arial" w:cs="Arial"/>
          <w:color w:val="000000"/>
          <w:sz w:val="23"/>
          <w:szCs w:val="23"/>
        </w:rPr>
        <w:t>center</w:t>
      </w:r>
      <w:proofErr w:type="spellEnd"/>
      <w:r w:rsidRPr="00030612">
        <w:rPr>
          <w:rFonts w:ascii="Arial" w:eastAsia="Times New Roman" w:hAnsi="Arial" w:cs="Arial"/>
          <w:color w:val="000000"/>
          <w:sz w:val="23"/>
          <w:szCs w:val="23"/>
        </w:rPr>
        <w:t>.</w:t>
      </w:r>
    </w:p>
    <w:p w14:paraId="6673F401" w14:textId="77777777" w:rsidR="00030612" w:rsidRPr="00030612" w:rsidRDefault="00030612" w:rsidP="00030612">
      <w:pPr>
        <w:spacing w:before="240" w:after="240" w:line="240" w:lineRule="auto"/>
        <w:rPr>
          <w:rFonts w:ascii="Arial" w:eastAsia="Times New Roman" w:hAnsi="Arial" w:cs="Arial"/>
          <w:color w:val="000000"/>
          <w:sz w:val="23"/>
          <w:szCs w:val="23"/>
        </w:rPr>
      </w:pPr>
      <w:r w:rsidRPr="00030612">
        <w:rPr>
          <w:rFonts w:ascii="Arial" w:eastAsia="Times New Roman" w:hAnsi="Arial" w:cs="Arial"/>
          <w:color w:val="000000"/>
          <w:sz w:val="23"/>
          <w:szCs w:val="23"/>
        </w:rPr>
        <w:t xml:space="preserve">When you arrive at the </w:t>
      </w:r>
      <w:proofErr w:type="spellStart"/>
      <w:r w:rsidRPr="00030612">
        <w:rPr>
          <w:rFonts w:ascii="Arial" w:eastAsia="Times New Roman" w:hAnsi="Arial" w:cs="Arial"/>
          <w:color w:val="000000"/>
          <w:sz w:val="23"/>
          <w:szCs w:val="23"/>
        </w:rPr>
        <w:t>center</w:t>
      </w:r>
      <w:proofErr w:type="spellEnd"/>
      <w:r w:rsidRPr="00030612">
        <w:rPr>
          <w:rFonts w:ascii="Arial" w:eastAsia="Times New Roman" w:hAnsi="Arial" w:cs="Arial"/>
          <w:color w:val="000000"/>
          <w:sz w:val="23"/>
          <w:szCs w:val="23"/>
        </w:rPr>
        <w:t xml:space="preserve">, pause for a few </w:t>
      </w:r>
      <w:proofErr w:type="gramStart"/>
      <w:r w:rsidRPr="00030612">
        <w:rPr>
          <w:rFonts w:ascii="Arial" w:eastAsia="Times New Roman" w:hAnsi="Arial" w:cs="Arial"/>
          <w:color w:val="000000"/>
          <w:sz w:val="23"/>
          <w:szCs w:val="23"/>
        </w:rPr>
        <w:t>minutes</w:t>
      </w:r>
      <w:proofErr w:type="gramEnd"/>
      <w:r w:rsidRPr="00030612">
        <w:rPr>
          <w:rFonts w:ascii="Arial" w:eastAsia="Times New Roman" w:hAnsi="Arial" w:cs="Arial"/>
          <w:color w:val="000000"/>
          <w:sz w:val="23"/>
          <w:szCs w:val="23"/>
        </w:rPr>
        <w:t xml:space="preserve"> and open yourself to receive. You are now, with your question, at the </w:t>
      </w:r>
      <w:proofErr w:type="spellStart"/>
      <w:r w:rsidRPr="00030612">
        <w:rPr>
          <w:rFonts w:ascii="Arial" w:eastAsia="Times New Roman" w:hAnsi="Arial" w:cs="Arial"/>
          <w:color w:val="000000"/>
          <w:sz w:val="23"/>
          <w:szCs w:val="23"/>
        </w:rPr>
        <w:t>center</w:t>
      </w:r>
      <w:proofErr w:type="spellEnd"/>
      <w:r w:rsidRPr="00030612">
        <w:rPr>
          <w:rFonts w:ascii="Arial" w:eastAsia="Times New Roman" w:hAnsi="Arial" w:cs="Arial"/>
          <w:color w:val="000000"/>
          <w:sz w:val="23"/>
          <w:szCs w:val="23"/>
        </w:rPr>
        <w:t xml:space="preserve"> of your own being, in that place of tacit, inner knowing. Remember that while new knowledge may emerge in the form of thoughts, it may also appear in the form of emotions, images, or body sensations. All this information is valid!</w:t>
      </w:r>
    </w:p>
    <w:p w14:paraId="0964B49E" w14:textId="77777777" w:rsidR="00030612" w:rsidRPr="00030612" w:rsidRDefault="00030612" w:rsidP="00030612">
      <w:pPr>
        <w:spacing w:before="240" w:after="240" w:line="240" w:lineRule="auto"/>
        <w:rPr>
          <w:rFonts w:ascii="Arial" w:eastAsia="Times New Roman" w:hAnsi="Arial" w:cs="Arial"/>
          <w:color w:val="000000"/>
          <w:sz w:val="23"/>
          <w:szCs w:val="23"/>
        </w:rPr>
      </w:pPr>
      <w:r w:rsidRPr="00030612">
        <w:rPr>
          <w:rFonts w:ascii="Arial" w:eastAsia="Times New Roman" w:hAnsi="Arial" w:cs="Arial"/>
          <w:color w:val="000000"/>
          <w:sz w:val="23"/>
          <w:szCs w:val="23"/>
        </w:rPr>
        <w:t>When you feel complete, begin your journey outward.</w:t>
      </w:r>
    </w:p>
    <w:p w14:paraId="7771B43D" w14:textId="77777777" w:rsidR="00030612" w:rsidRPr="00030612" w:rsidRDefault="00030612" w:rsidP="00030612">
      <w:pPr>
        <w:spacing w:before="240" w:after="240" w:line="240" w:lineRule="auto"/>
        <w:rPr>
          <w:rFonts w:ascii="Arial" w:eastAsia="Times New Roman" w:hAnsi="Arial" w:cs="Arial"/>
          <w:color w:val="000000"/>
          <w:sz w:val="23"/>
          <w:szCs w:val="23"/>
        </w:rPr>
      </w:pPr>
      <w:r w:rsidRPr="00030612">
        <w:rPr>
          <w:rFonts w:ascii="Arial" w:eastAsia="Times New Roman" w:hAnsi="Arial" w:cs="Arial"/>
          <w:color w:val="000000"/>
          <w:sz w:val="23"/>
          <w:szCs w:val="23"/>
        </w:rPr>
        <w:t>Again, follow the path, opening yourself up to the experience of integrating all the many pieces of wisdom you received on your journey.</w:t>
      </w:r>
    </w:p>
    <w:p w14:paraId="601C73C1" w14:textId="77777777" w:rsidR="00030612" w:rsidRPr="00030612" w:rsidRDefault="00030612" w:rsidP="00030612">
      <w:pPr>
        <w:spacing w:before="240" w:after="240" w:line="240" w:lineRule="auto"/>
        <w:rPr>
          <w:rFonts w:ascii="Arial" w:eastAsia="Times New Roman" w:hAnsi="Arial" w:cs="Arial"/>
          <w:color w:val="000000"/>
          <w:sz w:val="23"/>
          <w:szCs w:val="23"/>
        </w:rPr>
      </w:pPr>
      <w:r w:rsidRPr="00030612">
        <w:rPr>
          <w:rFonts w:ascii="Arial" w:eastAsia="Times New Roman" w:hAnsi="Arial" w:cs="Arial"/>
          <w:color w:val="000000"/>
          <w:sz w:val="23"/>
          <w:szCs w:val="23"/>
        </w:rPr>
        <w:t>How has your new knowledge transformed you? In what way(s) have you grown?</w:t>
      </w:r>
    </w:p>
    <w:p w14:paraId="00A1A020" w14:textId="2AA82202" w:rsidR="00BA3DAE" w:rsidRDefault="00BA3DAE"/>
    <w:sectPr w:rsidR="00BA3D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AE1677"/>
    <w:multiLevelType w:val="multilevel"/>
    <w:tmpl w:val="FD1A9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612"/>
    <w:rsid w:val="00030612"/>
    <w:rsid w:val="002B2026"/>
    <w:rsid w:val="00442C5E"/>
    <w:rsid w:val="004C5728"/>
    <w:rsid w:val="00854FA5"/>
    <w:rsid w:val="00BA3DAE"/>
    <w:rsid w:val="00D06FB3"/>
    <w:rsid w:val="00DA3E6A"/>
    <w:rsid w:val="00EA7463"/>
    <w:rsid w:val="00ED2851"/>
    <w:rsid w:val="00F760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3B526"/>
  <w15:chartTrackingRefBased/>
  <w15:docId w15:val="{A8FC83B5-5495-429F-B92A-F674213EC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775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294</Words>
  <Characters>1681</Characters>
  <Application>Microsoft Office Word</Application>
  <DocSecurity>0</DocSecurity>
  <Lines>14</Lines>
  <Paragraphs>3</Paragraphs>
  <ScaleCrop>false</ScaleCrop>
  <Company/>
  <LinksUpToDate>false</LinksUpToDate>
  <CharactersWithSpaces>1972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Slade</dc:creator>
  <cp:keywords/>
  <dc:description/>
  <cp:lastModifiedBy>Catherine Slade</cp:lastModifiedBy>
  <cp:revision>1</cp:revision>
  <dcterms:created xsi:type="dcterms:W3CDTF">2022-02-14T14:02:00Z</dcterms:created>
  <dcterms:modified xsi:type="dcterms:W3CDTF">2022-02-14T14:05:00Z</dcterms:modified>
</cp:coreProperties>
</file>