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86458199"/>
        <w:docPartObj>
          <w:docPartGallery w:val="Cover Pages"/>
          <w:docPartUnique/>
        </w:docPartObj>
      </w:sdtPr>
      <w:sdtEndPr>
        <w:rPr>
          <w:rFonts w:ascii="Arial" w:hAnsi="Arial" w:cs="Arial"/>
          <w:color w:val="222222"/>
          <w:u w:val="single"/>
          <w:shd w:val="clear" w:color="auto" w:fill="FFFFFF"/>
        </w:rPr>
      </w:sdtEndPr>
      <w:sdtContent>
        <w:p w14:paraId="4A040DBB" w14:textId="64384401" w:rsidR="009C3951" w:rsidRDefault="009C3951">
          <w:r>
            <w:rPr>
              <w:noProof/>
            </w:rPr>
            <mc:AlternateContent>
              <mc:Choice Requires="wpg">
                <w:drawing>
                  <wp:anchor distT="0" distB="0" distL="114300" distR="114300" simplePos="0" relativeHeight="251662336" behindDoc="0" locked="0" layoutInCell="1" allowOverlap="1" wp14:anchorId="188FA7B0" wp14:editId="5A20BBD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12AAF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4D3FE94" wp14:editId="1341B8DF">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792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7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E5ACF9" w14:textId="282D7FFC" w:rsidR="009C3951" w:rsidRDefault="009C3951">
                                    <w:pPr>
                                      <w:pStyle w:val="NoSpacing"/>
                                      <w:jc w:val="right"/>
                                      <w:rPr>
                                        <w:color w:val="595959" w:themeColor="text1" w:themeTint="A6"/>
                                        <w:sz w:val="28"/>
                                        <w:szCs w:val="28"/>
                                      </w:rPr>
                                    </w:pPr>
                                    <w:r>
                                      <w:rPr>
                                        <w:color w:val="595959" w:themeColor="text1" w:themeTint="A6"/>
                                        <w:sz w:val="28"/>
                                        <w:szCs w:val="28"/>
                                      </w:rPr>
                                      <w:t>SMITH O. (1905121)</w:t>
                                    </w:r>
                                  </w:p>
                                </w:sdtContent>
                              </w:sdt>
                              <w:p w14:paraId="3A2995E3" w14:textId="2420FE23" w:rsidR="009C3951" w:rsidRDefault="009C395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Wordcount</w:t>
                                    </w:r>
                                    <w:r w:rsidR="00343E48">
                                      <w:rPr>
                                        <w:color w:val="595959" w:themeColor="text1" w:themeTint="A6"/>
                                        <w:sz w:val="18"/>
                                        <w:szCs w:val="18"/>
                                      </w:rPr>
                                      <w:t>:3868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4D3FE94" id="_x0000_t202" coordsize="21600,21600" o:spt="202" path="m,l,21600r21600,l21600,xe">
                    <v:stroke joinstyle="miter"/>
                    <v:path gradientshapeok="t" o:connecttype="rect"/>
                  </v:shapetype>
                  <v:shape id="Text Box 152" o:spid="_x0000_s1026" type="#_x0000_t202" style="position:absolute;margin-left:0;margin-top:0;width:8in;height:77.1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2gefgIAAGEFAAAOAAAAZHJzL2Uyb0RvYy54bWysVN9P2zAQfp+0/8Hy+0gKokBFijoQ0yQE&#13;&#10;aDDx7Do2jeb4PNtt0/31++wkBbG9MO3Fudx9d74f3/n8omsN2ygfGrIVnxyUnCkrqW7sc8W/P15/&#13;&#10;OuUsRGFrYciqiu9U4Bfzjx/Ot26mDmlFplaeIYgNs62r+CpGNyuKIFeqFeGAnLIwavKtiPj1z0Xt&#13;&#10;xRbRW1McluW02JKvnSepQoD2qjfyeY6vtZLxTuugIjMVR24xnz6fy3QW83Mxe/bCrRo5pCH+IYtW&#13;&#10;NBaX7kNdiSjY2jd/hGob6SmQjgeS2oK0bqTKNaCaSfmmmoeVcCrXguYEt29T+H9h5e3m3rOmxuyO&#13;&#10;DzmzosWQHlUX2WfqWNKhQ1sXZgA+OEBjBwPQoz5AmQrvtG/TFyUx2NHr3b6/KZyE8uQIAUuYJGxn&#13;&#10;J2dJRvjixdv5EL8oalkSKu4xv9xWsbkJsYeOkHSZpevGmDxDY9m24tOj4zI77C0IbmzCqsyGIUyq&#13;&#10;qM88S3FnVMIY+01pdCMXkBSZh+rSeLYRYJCQUtmYa89xgU4ojSTe4zjgX7J6j3Nfx3gz2bh3bhtL&#13;&#10;Plf/Ju36x5iy7vHo+au6kxi7ZTdMekn1DoP21C9LcPK6wTRuRIj3wmM7MEBsfLzDoQ2h6zRInK3I&#13;&#10;//qbPuFBWlg522LbKh5+roVXnJmvFnSeTMsyMyPmX9zgszA9PT5NhFmOartuLwmTmOBZcTKLCRzN&#13;&#10;KGpP7RPehEW6ECZhJa6t+HIUL2O//nhTpFosMgi76ES8sQ9OptBpMIlmj92T8G7gYgSLb2lcSTF7&#13;&#10;Q8kemzwtLdaRdJP5mnrbN3ToOfY4M354c9JD8fo/o15exvlvAAAA//8DAFBLAwQUAAYACAAAACEA&#13;&#10;eG8HydsAAAALAQAADwAAAGRycy9kb3ducmV2LnhtbExPQW7CMBC8V+IP1iL1UhWHNKlQiINoK9Rz&#13;&#10;KQ8w8ZKkjdfBNhB+36WX9jLa0WhmZ8rVaHtxRh86RwrmswQEUu1MR42C3efmcQEiRE1G945QwRUD&#13;&#10;rKrJXakL4y70gedtbASHUCi0gjbGoZAy1C1aHWZuQGLt4LzVkalvpPH6wuG2l2mSPEurO+IPrR7w&#13;&#10;tcX6e3uyCuSQZ9koX47Xp/d044PH3Vf9oNT9dHxbMqyXICKO8c8Btw3cHyoutncnMkH0CnhN/MWb&#13;&#10;Ns9T5nu+8iwFWZXy/4bqBwAA//8DAFBLAQItABQABgAIAAAAIQC2gziS/gAAAOEBAAATAAAAAAAA&#13;&#10;AAAAAAAAAAAAAABbQ29udGVudF9UeXBlc10ueG1sUEsBAi0AFAAGAAgAAAAhADj9If/WAAAAlAEA&#13;&#10;AAsAAAAAAAAAAAAAAAAALwEAAF9yZWxzLy5yZWxzUEsBAi0AFAAGAAgAAAAhAH5faB5+AgAAYQUA&#13;&#10;AA4AAAAAAAAAAAAAAAAALgIAAGRycy9lMm9Eb2MueG1sUEsBAi0AFAAGAAgAAAAhAHhvB8nbAAAA&#13;&#10;CwEAAA8AAAAAAAAAAAAAAAAA2AQAAGRycy9kb3ducmV2LnhtbFBLBQYAAAAABAAEAPMAAADgBQAA&#13;&#10;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E5ACF9" w14:textId="282D7FFC" w:rsidR="009C3951" w:rsidRDefault="009C3951">
                              <w:pPr>
                                <w:pStyle w:val="NoSpacing"/>
                                <w:jc w:val="right"/>
                                <w:rPr>
                                  <w:color w:val="595959" w:themeColor="text1" w:themeTint="A6"/>
                                  <w:sz w:val="28"/>
                                  <w:szCs w:val="28"/>
                                </w:rPr>
                              </w:pPr>
                              <w:r>
                                <w:rPr>
                                  <w:color w:val="595959" w:themeColor="text1" w:themeTint="A6"/>
                                  <w:sz w:val="28"/>
                                  <w:szCs w:val="28"/>
                                </w:rPr>
                                <w:t>SMITH O. (1905121)</w:t>
                              </w:r>
                            </w:p>
                          </w:sdtContent>
                        </w:sdt>
                        <w:p w14:paraId="3A2995E3" w14:textId="2420FE23" w:rsidR="009C3951" w:rsidRDefault="009C395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Wordcount</w:t>
                              </w:r>
                              <w:r w:rsidR="00343E48">
                                <w:rPr>
                                  <w:color w:val="595959" w:themeColor="text1" w:themeTint="A6"/>
                                  <w:sz w:val="18"/>
                                  <w:szCs w:val="18"/>
                                </w:rPr>
                                <w:t>:3868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1F93252" wp14:editId="5D95D612">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443EAE" w14:textId="6DF65F03" w:rsidR="009C3951" w:rsidRPr="009C3951" w:rsidRDefault="009C3951">
                                <w:pPr>
                                  <w:jc w:val="right"/>
                                  <w:rPr>
                                    <w:rFonts w:ascii="Arial" w:hAnsi="Arial" w:cs="Arial"/>
                                    <w:color w:val="4472C4" w:themeColor="accent1"/>
                                    <w:u w:val="single"/>
                                  </w:rPr>
                                </w:pPr>
                                <w:sdt>
                                  <w:sdtPr>
                                    <w:rPr>
                                      <w:rFonts w:ascii="Arial" w:hAnsi="Arial" w:cs="Arial"/>
                                      <w:color w:val="222222"/>
                                      <w:u w:val="single"/>
                                      <w:shd w:val="clear" w:color="auto" w:fill="FFFFF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C3951">
                                      <w:rPr>
                                        <w:rFonts w:ascii="Arial" w:hAnsi="Arial" w:cs="Arial"/>
                                        <w:color w:val="222222"/>
                                        <w:u w:val="single"/>
                                        <w:shd w:val="clear" w:color="auto" w:fill="FFFFFF"/>
                                      </w:rPr>
                                      <w:t>A1 Globalised Sports Environment Assignment</w:t>
                                    </w:r>
                                  </w:sdtContent>
                                </w:sdt>
                              </w:p>
                              <w:sdt>
                                <w:sdtPr>
                                  <w:rPr>
                                    <w:rFonts w:ascii="Arial" w:hAnsi="Arial" w:cs="Arial"/>
                                    <w:color w:val="404040" w:themeColor="text1" w:themeTint="BF"/>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256902" w14:textId="37CCB664" w:rsidR="009C3951" w:rsidRPr="009C3951" w:rsidRDefault="009C3951">
                                    <w:pPr>
                                      <w:jc w:val="right"/>
                                      <w:rPr>
                                        <w:rFonts w:ascii="Arial" w:hAnsi="Arial" w:cs="Arial"/>
                                        <w:smallCaps/>
                                        <w:color w:val="404040" w:themeColor="text1" w:themeTint="BF"/>
                                        <w:u w:val="single"/>
                                      </w:rPr>
                                    </w:pPr>
                                    <w:r w:rsidRPr="009C3951">
                                      <w:rPr>
                                        <w:rFonts w:ascii="Arial" w:hAnsi="Arial" w:cs="Arial"/>
                                        <w:color w:val="404040" w:themeColor="text1" w:themeTint="BF"/>
                                        <w:u w:val="single"/>
                                      </w:rPr>
                                      <w:t>International Sports Management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F9325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51443EAE" w14:textId="6DF65F03" w:rsidR="009C3951" w:rsidRPr="009C3951" w:rsidRDefault="009C3951">
                          <w:pPr>
                            <w:jc w:val="right"/>
                            <w:rPr>
                              <w:rFonts w:ascii="Arial" w:hAnsi="Arial" w:cs="Arial"/>
                              <w:color w:val="4472C4" w:themeColor="accent1"/>
                              <w:u w:val="single"/>
                            </w:rPr>
                          </w:pPr>
                          <w:sdt>
                            <w:sdtPr>
                              <w:rPr>
                                <w:rFonts w:ascii="Arial" w:hAnsi="Arial" w:cs="Arial"/>
                                <w:color w:val="222222"/>
                                <w:u w:val="single"/>
                                <w:shd w:val="clear" w:color="auto" w:fill="FFFFF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C3951">
                                <w:rPr>
                                  <w:rFonts w:ascii="Arial" w:hAnsi="Arial" w:cs="Arial"/>
                                  <w:color w:val="222222"/>
                                  <w:u w:val="single"/>
                                  <w:shd w:val="clear" w:color="auto" w:fill="FFFFFF"/>
                                </w:rPr>
                                <w:t>A1 Globalised Sports Environment Assignment</w:t>
                              </w:r>
                            </w:sdtContent>
                          </w:sdt>
                        </w:p>
                        <w:sdt>
                          <w:sdtPr>
                            <w:rPr>
                              <w:rFonts w:ascii="Arial" w:hAnsi="Arial" w:cs="Arial"/>
                              <w:color w:val="404040" w:themeColor="text1" w:themeTint="BF"/>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256902" w14:textId="37CCB664" w:rsidR="009C3951" w:rsidRPr="009C3951" w:rsidRDefault="009C3951">
                              <w:pPr>
                                <w:jc w:val="right"/>
                                <w:rPr>
                                  <w:rFonts w:ascii="Arial" w:hAnsi="Arial" w:cs="Arial"/>
                                  <w:smallCaps/>
                                  <w:color w:val="404040" w:themeColor="text1" w:themeTint="BF"/>
                                  <w:u w:val="single"/>
                                </w:rPr>
                              </w:pPr>
                              <w:r w:rsidRPr="009C3951">
                                <w:rPr>
                                  <w:rFonts w:ascii="Arial" w:hAnsi="Arial" w:cs="Arial"/>
                                  <w:color w:val="404040" w:themeColor="text1" w:themeTint="BF"/>
                                  <w:u w:val="single"/>
                                </w:rPr>
                                <w:t>International Sports Management</w:t>
                              </w:r>
                            </w:p>
                          </w:sdtContent>
                        </w:sdt>
                      </w:txbxContent>
                    </v:textbox>
                    <w10:wrap type="square" anchorx="page" anchory="page"/>
                  </v:shape>
                </w:pict>
              </mc:Fallback>
            </mc:AlternateContent>
          </w:r>
        </w:p>
        <w:p w14:paraId="0F90473F" w14:textId="104D8AB8" w:rsidR="009C3951" w:rsidRDefault="009C3951">
          <w:pPr>
            <w:rPr>
              <w:rFonts w:ascii="Arial" w:hAnsi="Arial" w:cs="Arial"/>
              <w:color w:val="222222"/>
              <w:u w:val="single"/>
              <w:shd w:val="clear" w:color="auto" w:fill="FFFFFF"/>
            </w:rPr>
          </w:pPr>
          <w:r>
            <w:rPr>
              <w:rFonts w:ascii="Arial" w:hAnsi="Arial" w:cs="Arial"/>
              <w:color w:val="222222"/>
              <w:u w:val="single"/>
              <w:shd w:val="clear" w:color="auto" w:fill="FFFFFF"/>
            </w:rPr>
            <w:br w:type="page"/>
          </w:r>
        </w:p>
      </w:sdtContent>
    </w:sdt>
    <w:p w14:paraId="35A2E2DB" w14:textId="77777777" w:rsidR="007114B9" w:rsidRDefault="007114B9" w:rsidP="007114B9">
      <w:pPr>
        <w:jc w:val="both"/>
      </w:pPr>
    </w:p>
    <w:p w14:paraId="16F9C79D" w14:textId="076B7DB9" w:rsidR="009C3951" w:rsidRDefault="009C3951" w:rsidP="007114B9">
      <w:pPr>
        <w:jc w:val="both"/>
      </w:pPr>
    </w:p>
    <w:p w14:paraId="41C2D1B6" w14:textId="69F41319" w:rsidR="009C3951" w:rsidRPr="009C3951" w:rsidRDefault="009C3951" w:rsidP="009C3951">
      <w:pPr>
        <w:jc w:val="center"/>
        <w:rPr>
          <w:rFonts w:ascii="Arial" w:hAnsi="Arial" w:cs="Arial"/>
          <w:u w:val="single"/>
        </w:rPr>
      </w:pPr>
    </w:p>
    <w:p w14:paraId="061864F8" w14:textId="77777777" w:rsidR="009C3951" w:rsidRPr="009C3951" w:rsidRDefault="009C3951" w:rsidP="00272E47">
      <w:pPr>
        <w:spacing w:line="360" w:lineRule="auto"/>
        <w:jc w:val="center"/>
        <w:rPr>
          <w:rFonts w:ascii="Arial" w:hAnsi="Arial" w:cs="Arial"/>
          <w:u w:val="single"/>
        </w:rPr>
      </w:pPr>
      <w:r w:rsidRPr="009C3951">
        <w:rPr>
          <w:rFonts w:ascii="Arial" w:hAnsi="Arial" w:cs="Arial"/>
          <w:color w:val="222222"/>
          <w:u w:val="single"/>
          <w:shd w:val="clear" w:color="auto" w:fill="FFFFFF"/>
        </w:rPr>
        <w:t>A1 Globalised Sports Environment Assignment</w:t>
      </w:r>
    </w:p>
    <w:p w14:paraId="538D9A12" w14:textId="77777777" w:rsidR="009C3951" w:rsidRPr="00272E47" w:rsidRDefault="009C3951" w:rsidP="00272E47">
      <w:pPr>
        <w:spacing w:line="360" w:lineRule="auto"/>
        <w:jc w:val="both"/>
        <w:rPr>
          <w:rFonts w:ascii="Arial" w:hAnsi="Arial" w:cs="Arial"/>
        </w:rPr>
      </w:pPr>
    </w:p>
    <w:p w14:paraId="429123D5" w14:textId="55186BBC" w:rsidR="007E18E8" w:rsidRPr="00272E47" w:rsidRDefault="007E18E8" w:rsidP="00272E47">
      <w:pPr>
        <w:pStyle w:val="ListParagraph"/>
        <w:spacing w:line="360" w:lineRule="auto"/>
        <w:rPr>
          <w:rFonts w:ascii="Arial" w:hAnsi="Arial" w:cs="Arial"/>
          <w:sz w:val="24"/>
          <w:szCs w:val="24"/>
          <w:u w:val="single"/>
        </w:rPr>
      </w:pPr>
    </w:p>
    <w:p w14:paraId="24E9DE78" w14:textId="57D4AABD" w:rsidR="007E18E8" w:rsidRPr="00272E47" w:rsidRDefault="00C273E3" w:rsidP="00272E47">
      <w:pPr>
        <w:spacing w:line="360" w:lineRule="auto"/>
        <w:rPr>
          <w:rFonts w:ascii="Arial" w:hAnsi="Arial" w:cs="Arial"/>
          <w:u w:val="single"/>
        </w:rPr>
      </w:pPr>
      <w:r w:rsidRPr="00272E47">
        <w:rPr>
          <w:rFonts w:ascii="Arial" w:hAnsi="Arial" w:cs="Arial"/>
          <w:u w:val="single"/>
        </w:rPr>
        <w:t xml:space="preserve">Introduction </w:t>
      </w:r>
    </w:p>
    <w:p w14:paraId="14A708CD" w14:textId="77777777" w:rsidR="00C273E3" w:rsidRPr="00272E47" w:rsidRDefault="00C273E3" w:rsidP="00272E47">
      <w:pPr>
        <w:spacing w:line="360" w:lineRule="auto"/>
        <w:rPr>
          <w:rFonts w:ascii="Arial" w:hAnsi="Arial" w:cs="Arial"/>
        </w:rPr>
      </w:pPr>
    </w:p>
    <w:p w14:paraId="3D2D4296" w14:textId="6F795BE3" w:rsidR="00CF0916" w:rsidRDefault="007E18E8" w:rsidP="00272E47">
      <w:pPr>
        <w:spacing w:line="360" w:lineRule="auto"/>
        <w:rPr>
          <w:rFonts w:ascii="Arial" w:hAnsi="Arial" w:cs="Arial"/>
        </w:rPr>
      </w:pPr>
      <w:r w:rsidRPr="00272E47">
        <w:rPr>
          <w:rFonts w:ascii="Arial" w:hAnsi="Arial" w:cs="Arial"/>
        </w:rPr>
        <w:t>The report will critically evaluate the professional team sport environment and ascertain differences between the US and UK models. It will explain the relationship between the two and explain how both models differ or show similarities. The report will also show which model is thriving and which is failing, it will also outline how both models can improve from the other model.</w:t>
      </w:r>
      <w:r w:rsidR="00C47B0D" w:rsidRPr="00272E47">
        <w:rPr>
          <w:rFonts w:ascii="Arial" w:hAnsi="Arial" w:cs="Arial"/>
        </w:rPr>
        <w:t xml:space="preserve"> All clubs and sports teams are </w:t>
      </w:r>
      <w:r w:rsidR="002E002B" w:rsidRPr="00272E47">
        <w:rPr>
          <w:rFonts w:ascii="Arial" w:hAnsi="Arial" w:cs="Arial"/>
        </w:rPr>
        <w:t>owned</w:t>
      </w:r>
      <w:r w:rsidR="00C47B0D" w:rsidRPr="00272E47">
        <w:rPr>
          <w:rFonts w:ascii="Arial" w:hAnsi="Arial" w:cs="Arial"/>
        </w:rPr>
        <w:t xml:space="preserve"> and run </w:t>
      </w:r>
      <w:r w:rsidR="002E002B" w:rsidRPr="00272E47">
        <w:rPr>
          <w:rFonts w:ascii="Arial" w:hAnsi="Arial" w:cs="Arial"/>
        </w:rPr>
        <w:t xml:space="preserve">differently; </w:t>
      </w:r>
      <w:r w:rsidR="00C47B0D" w:rsidRPr="00272E47">
        <w:rPr>
          <w:rFonts w:ascii="Arial" w:hAnsi="Arial" w:cs="Arial"/>
        </w:rPr>
        <w:t xml:space="preserve">it will be important to see how </w:t>
      </w:r>
      <w:r w:rsidR="002E002B" w:rsidRPr="00272E47">
        <w:rPr>
          <w:rFonts w:ascii="Arial" w:hAnsi="Arial" w:cs="Arial"/>
        </w:rPr>
        <w:t>British owners</w:t>
      </w:r>
      <w:r w:rsidR="00C47B0D" w:rsidRPr="00272E47">
        <w:rPr>
          <w:rFonts w:ascii="Arial" w:hAnsi="Arial" w:cs="Arial"/>
        </w:rPr>
        <w:t xml:space="preserve"> run clubs</w:t>
      </w:r>
      <w:r w:rsidR="002E002B" w:rsidRPr="00272E47">
        <w:rPr>
          <w:rFonts w:ascii="Arial" w:hAnsi="Arial" w:cs="Arial"/>
        </w:rPr>
        <w:t xml:space="preserve"> in the UK</w:t>
      </w:r>
      <w:r w:rsidR="00C47B0D" w:rsidRPr="00272E47">
        <w:rPr>
          <w:rFonts w:ascii="Arial" w:hAnsi="Arial" w:cs="Arial"/>
        </w:rPr>
        <w:t xml:space="preserve"> compared to how the Americans run sports teams</w:t>
      </w:r>
      <w:r w:rsidR="002E002B" w:rsidRPr="00272E47">
        <w:rPr>
          <w:rFonts w:ascii="Arial" w:hAnsi="Arial" w:cs="Arial"/>
        </w:rPr>
        <w:t xml:space="preserve"> in the US</w:t>
      </w:r>
      <w:r w:rsidR="00C47B0D" w:rsidRPr="00272E47">
        <w:rPr>
          <w:rFonts w:ascii="Arial" w:hAnsi="Arial" w:cs="Arial"/>
        </w:rPr>
        <w:t>.</w:t>
      </w:r>
      <w:r w:rsidR="002E002B" w:rsidRPr="00272E47">
        <w:rPr>
          <w:rFonts w:ascii="Arial" w:hAnsi="Arial" w:cs="Arial"/>
        </w:rPr>
        <w:t xml:space="preserve"> The report will also show how Americans run sports teams in the UK and how the British run sports teams in the US.</w:t>
      </w:r>
      <w:r w:rsidRPr="00272E47">
        <w:rPr>
          <w:rFonts w:ascii="Arial" w:hAnsi="Arial" w:cs="Arial"/>
        </w:rPr>
        <w:t xml:space="preserve"> </w:t>
      </w:r>
      <w:r w:rsidR="00C47B0D" w:rsidRPr="00272E47">
        <w:rPr>
          <w:rFonts w:ascii="Arial" w:hAnsi="Arial" w:cs="Arial"/>
        </w:rPr>
        <w:t xml:space="preserve">The importance of comparing the differences of leagues structures in the US to the traditional league structures of the UK. </w:t>
      </w:r>
      <w:r w:rsidR="00F06D94" w:rsidRPr="00272E47">
        <w:rPr>
          <w:rFonts w:ascii="Arial" w:hAnsi="Arial" w:cs="Arial"/>
        </w:rPr>
        <w:t xml:space="preserve">Information about the quick change of broadcasting sporting events in certain sports. How online streaming is now costing teams and what they must do to combat the access to illegal online streaming. </w:t>
      </w:r>
      <w:r w:rsidR="000B06F4" w:rsidRPr="00272E47">
        <w:rPr>
          <w:rFonts w:ascii="Arial" w:hAnsi="Arial" w:cs="Arial"/>
        </w:rPr>
        <w:t xml:space="preserve">Understanding how sports brand and teams have used their marketing skills to boost their globalisation and influence different sporting markets across the world. How the </w:t>
      </w:r>
      <w:r w:rsidR="0089085C" w:rsidRPr="00272E47">
        <w:rPr>
          <w:rFonts w:ascii="Arial" w:hAnsi="Arial" w:cs="Arial"/>
        </w:rPr>
        <w:t>effects</w:t>
      </w:r>
      <w:r w:rsidR="000B06F4" w:rsidRPr="00272E47">
        <w:rPr>
          <w:rFonts w:ascii="Arial" w:hAnsi="Arial" w:cs="Arial"/>
        </w:rPr>
        <w:t xml:space="preserve"> of globalisation of brands </w:t>
      </w:r>
      <w:r w:rsidR="0089085C" w:rsidRPr="00272E47">
        <w:rPr>
          <w:rFonts w:ascii="Arial" w:hAnsi="Arial" w:cs="Arial"/>
        </w:rPr>
        <w:t>influence</w:t>
      </w:r>
      <w:r w:rsidR="000B06F4" w:rsidRPr="00272E47">
        <w:rPr>
          <w:rFonts w:ascii="Arial" w:hAnsi="Arial" w:cs="Arial"/>
        </w:rPr>
        <w:t xml:space="preserve"> other brands and what the other brands have done to try and comba</w:t>
      </w:r>
      <w:r w:rsidR="0089085C" w:rsidRPr="00272E47">
        <w:rPr>
          <w:rFonts w:ascii="Arial" w:hAnsi="Arial" w:cs="Arial"/>
        </w:rPr>
        <w:t>t globalisation. Explaining the differences between the use of stadiums across the American education system as well as th</w:t>
      </w:r>
      <w:r w:rsidR="00AB4991" w:rsidRPr="00272E47">
        <w:rPr>
          <w:rFonts w:ascii="Arial" w:hAnsi="Arial" w:cs="Arial"/>
        </w:rPr>
        <w:t>e professional. Finding out why the UK don’t use stadiums in early sports education and whether this is only an American theme. Finally concluding about how both systems can learn from each other and how are the sporting environments different in the UK compared to the sporting environment in the US. Are the relationships between the two improving or starting to get weaker?</w:t>
      </w:r>
    </w:p>
    <w:p w14:paraId="1DC71984" w14:textId="7A2A8EC7" w:rsidR="00272E47" w:rsidRDefault="00272E47" w:rsidP="00272E47">
      <w:pPr>
        <w:spacing w:line="360" w:lineRule="auto"/>
        <w:rPr>
          <w:rFonts w:ascii="Arial" w:hAnsi="Arial" w:cs="Arial"/>
        </w:rPr>
      </w:pPr>
    </w:p>
    <w:p w14:paraId="4DB4607A" w14:textId="1BE60FA6" w:rsidR="00272E47" w:rsidRDefault="00272E47" w:rsidP="00272E47">
      <w:pPr>
        <w:spacing w:line="360" w:lineRule="auto"/>
        <w:rPr>
          <w:rFonts w:ascii="Arial" w:hAnsi="Arial" w:cs="Arial"/>
        </w:rPr>
      </w:pPr>
    </w:p>
    <w:p w14:paraId="63F31949" w14:textId="001DF864" w:rsidR="00272E47" w:rsidRDefault="00272E47" w:rsidP="00272E47">
      <w:pPr>
        <w:spacing w:line="360" w:lineRule="auto"/>
        <w:rPr>
          <w:rFonts w:ascii="Arial" w:hAnsi="Arial" w:cs="Arial"/>
        </w:rPr>
      </w:pPr>
    </w:p>
    <w:p w14:paraId="18CEB2E7" w14:textId="4CB1FF97" w:rsidR="00272E47" w:rsidRDefault="00272E47" w:rsidP="00272E47">
      <w:pPr>
        <w:spacing w:line="360" w:lineRule="auto"/>
        <w:rPr>
          <w:rFonts w:ascii="Arial" w:hAnsi="Arial" w:cs="Arial"/>
        </w:rPr>
      </w:pPr>
    </w:p>
    <w:p w14:paraId="63A72A7D" w14:textId="77777777" w:rsidR="00272E47" w:rsidRPr="00272E47" w:rsidRDefault="00272E47" w:rsidP="00272E47">
      <w:pPr>
        <w:spacing w:line="360" w:lineRule="auto"/>
        <w:rPr>
          <w:rFonts w:ascii="Arial" w:hAnsi="Arial" w:cs="Arial"/>
        </w:rPr>
      </w:pPr>
    </w:p>
    <w:p w14:paraId="78F4EC66" w14:textId="77777777" w:rsidR="009C3951" w:rsidRPr="00272E47" w:rsidRDefault="009C3951" w:rsidP="00272E47">
      <w:pPr>
        <w:spacing w:line="360" w:lineRule="auto"/>
        <w:rPr>
          <w:rFonts w:ascii="Arial" w:hAnsi="Arial" w:cs="Arial"/>
        </w:rPr>
      </w:pPr>
    </w:p>
    <w:p w14:paraId="0E58F1AE" w14:textId="7F7E72AF" w:rsidR="00FD465B" w:rsidRPr="00272E47" w:rsidRDefault="007E18E8" w:rsidP="00272E47">
      <w:pPr>
        <w:spacing w:line="360" w:lineRule="auto"/>
        <w:rPr>
          <w:rFonts w:ascii="Arial" w:hAnsi="Arial" w:cs="Arial"/>
        </w:rPr>
      </w:pPr>
      <w:r w:rsidRPr="00272E47">
        <w:rPr>
          <w:rFonts w:ascii="Arial" w:hAnsi="Arial" w:cs="Arial"/>
        </w:rPr>
        <w:t xml:space="preserve">The hierarchy has changed in recent decades across almost all sports as more foreign investors are buying sports teams and sporting facilities in </w:t>
      </w:r>
      <w:r w:rsidR="00DB7652" w:rsidRPr="00272E47">
        <w:rPr>
          <w:rFonts w:ascii="Arial" w:hAnsi="Arial" w:cs="Arial"/>
        </w:rPr>
        <w:t xml:space="preserve">countries with established sporting competitions. For example, in the English Premier league only 5 of the 20 owners are from the UK. Only 3 clubs have no shareholders from foreign countries, Brentford FC, Tottenham Hotspur, and Norwich City. This shows that ownership </w:t>
      </w:r>
      <w:r w:rsidR="00CF0916" w:rsidRPr="00272E47">
        <w:rPr>
          <w:rFonts w:ascii="Arial" w:hAnsi="Arial" w:cs="Arial"/>
        </w:rPr>
        <w:t>in the UK has diverted abroad. The US has been quite instrumental in this with 6 of the foreign owners coming from the United States.</w:t>
      </w:r>
      <w:r w:rsidR="00832EEF" w:rsidRPr="00272E47">
        <w:rPr>
          <w:rFonts w:ascii="Arial" w:hAnsi="Arial" w:cs="Arial"/>
        </w:rPr>
        <w:t xml:space="preserve"> </w:t>
      </w:r>
      <w:proofErr w:type="spellStart"/>
      <w:r w:rsidR="00832EEF" w:rsidRPr="00272E47">
        <w:rPr>
          <w:rFonts w:ascii="Arial" w:hAnsi="Arial" w:cs="Arial"/>
        </w:rPr>
        <w:t>M.White</w:t>
      </w:r>
      <w:proofErr w:type="spellEnd"/>
      <w:r w:rsidR="00832EEF" w:rsidRPr="00272E47">
        <w:rPr>
          <w:rFonts w:ascii="Arial" w:hAnsi="Arial" w:cs="Arial"/>
        </w:rPr>
        <w:t xml:space="preserve"> (2021) states that this could cause problems with clubs starting to lose their identity and being run for money not for competitive success or trophies.</w:t>
      </w:r>
      <w:r w:rsidR="00544797" w:rsidRPr="00272E47">
        <w:rPr>
          <w:rFonts w:ascii="Arial" w:hAnsi="Arial" w:cs="Arial"/>
        </w:rPr>
        <w:t xml:space="preserve"> </w:t>
      </w:r>
      <w:r w:rsidR="00CF0916" w:rsidRPr="00272E47">
        <w:rPr>
          <w:rFonts w:ascii="Arial" w:hAnsi="Arial" w:cs="Arial"/>
        </w:rPr>
        <w:t xml:space="preserve">There are also other groups from the Middle East like the </w:t>
      </w:r>
      <w:r w:rsidR="00984638" w:rsidRPr="00272E47">
        <w:rPr>
          <w:rFonts w:ascii="Arial" w:hAnsi="Arial" w:cs="Arial"/>
        </w:rPr>
        <w:t xml:space="preserve">City Group, the Abu Dhabi-owned consortium that </w:t>
      </w:r>
      <w:r w:rsidR="00075FE5" w:rsidRPr="00272E47">
        <w:rPr>
          <w:rFonts w:ascii="Arial" w:hAnsi="Arial" w:cs="Arial"/>
        </w:rPr>
        <w:t>includes</w:t>
      </w:r>
      <w:r w:rsidR="00CF0916" w:rsidRPr="00272E47">
        <w:rPr>
          <w:rFonts w:ascii="Arial" w:hAnsi="Arial" w:cs="Arial"/>
        </w:rPr>
        <w:t xml:space="preserve"> </w:t>
      </w:r>
      <w:r w:rsidR="00984638" w:rsidRPr="00272E47">
        <w:rPr>
          <w:rFonts w:ascii="Arial" w:hAnsi="Arial" w:cs="Arial"/>
        </w:rPr>
        <w:t>Manchester City</w:t>
      </w:r>
      <w:r w:rsidR="00CF0916" w:rsidRPr="00272E47">
        <w:rPr>
          <w:rFonts w:ascii="Arial" w:hAnsi="Arial" w:cs="Arial"/>
        </w:rPr>
        <w:t xml:space="preserve"> </w:t>
      </w:r>
      <w:r w:rsidR="00075FE5" w:rsidRPr="00272E47">
        <w:rPr>
          <w:rFonts w:ascii="Arial" w:hAnsi="Arial" w:cs="Arial"/>
        </w:rPr>
        <w:t>and New York City FC.</w:t>
      </w:r>
      <w:r w:rsidR="00544797" w:rsidRPr="00272E47">
        <w:rPr>
          <w:rFonts w:ascii="Arial" w:hAnsi="Arial" w:cs="Arial"/>
        </w:rPr>
        <w:t xml:space="preserve"> Manchester City have experienced plenty of success since the takeover with 13 trophies being win since the takeover while Chelsea have only won 10 and Cities rivals Manchester United have only won 9 but haven’t won anything for almost five years. This shows that new ownership with the right investment and the wiliness to spend will bring success and trophies.</w:t>
      </w:r>
      <w:r w:rsidR="00FD465B" w:rsidRPr="00272E47">
        <w:rPr>
          <w:rFonts w:ascii="Arial" w:hAnsi="Arial" w:cs="Arial"/>
        </w:rPr>
        <w:t xml:space="preserve"> </w:t>
      </w:r>
      <w:proofErr w:type="spellStart"/>
      <w:r w:rsidR="00975E48" w:rsidRPr="00272E47">
        <w:rPr>
          <w:rFonts w:ascii="Arial" w:hAnsi="Arial" w:cs="Arial"/>
        </w:rPr>
        <w:t>O’Brien.S</w:t>
      </w:r>
      <w:proofErr w:type="spellEnd"/>
      <w:r w:rsidR="00975E48" w:rsidRPr="00272E47">
        <w:rPr>
          <w:rFonts w:ascii="Arial" w:hAnsi="Arial" w:cs="Arial"/>
        </w:rPr>
        <w:t xml:space="preserve"> (2022) newspaper article states that Chelsea and Manchester City have had to spend billions to catch Manchester </w:t>
      </w:r>
      <w:r w:rsidR="00E941EB" w:rsidRPr="00272E47">
        <w:rPr>
          <w:rFonts w:ascii="Arial" w:hAnsi="Arial" w:cs="Arial"/>
        </w:rPr>
        <w:t>United, but it shows that they didn’t just catch them but have flown past them. Manchester United are owned by the Glazer family who are Americans. They have been blamed for not spending enough money while only Manchester City have spent more at the same time. The Glazers are an example of owners losing touch with the fans and the fans them show this at games which effects the team and results on the pitch, arguably why they haven’t won a league title since Sir Alex Ferguson.</w:t>
      </w:r>
      <w:r w:rsidR="00272E47" w:rsidRPr="00272E47">
        <w:rPr>
          <w:rFonts w:ascii="Arial" w:hAnsi="Arial" w:cs="Arial"/>
        </w:rPr>
        <w:t xml:space="preserve"> </w:t>
      </w:r>
      <w:r w:rsidR="00FD465B" w:rsidRPr="00272E47">
        <w:rPr>
          <w:rFonts w:ascii="Arial" w:hAnsi="Arial" w:cs="Arial"/>
        </w:rPr>
        <w:t xml:space="preserve">In football there are other groups like The City Group, for example the energy drink brand who are also very successful in motorsports, extreme stunt sports, </w:t>
      </w:r>
      <w:r w:rsidR="00A724AC" w:rsidRPr="00272E47">
        <w:rPr>
          <w:rFonts w:ascii="Arial" w:hAnsi="Arial" w:cs="Arial"/>
        </w:rPr>
        <w:t>football,</w:t>
      </w:r>
      <w:r w:rsidR="00FD465B" w:rsidRPr="00272E47">
        <w:rPr>
          <w:rFonts w:ascii="Arial" w:hAnsi="Arial" w:cs="Arial"/>
        </w:rPr>
        <w:t xml:space="preserve"> and many other sporting ventures.</w:t>
      </w:r>
      <w:r w:rsidR="00984638" w:rsidRPr="00272E47">
        <w:rPr>
          <w:rFonts w:ascii="Arial" w:hAnsi="Arial" w:cs="Arial"/>
        </w:rPr>
        <w:t xml:space="preserve"> Red Bull is probably the most prominent example of a phenomenon in football now known as multi-club ownership (MCO). The term is self-explanatory – several football clubs, one owner – but the practice is growing rapidly.</w:t>
      </w:r>
      <w:r w:rsidR="00FD465B" w:rsidRPr="00272E47">
        <w:rPr>
          <w:rFonts w:ascii="Arial" w:hAnsi="Arial" w:cs="Arial"/>
        </w:rPr>
        <w:t xml:space="preserve"> Red Bull are starting to have two very competi</w:t>
      </w:r>
      <w:r w:rsidR="00A51F96" w:rsidRPr="00272E47">
        <w:rPr>
          <w:rFonts w:ascii="Arial" w:hAnsi="Arial" w:cs="Arial"/>
        </w:rPr>
        <w:t>ti</w:t>
      </w:r>
      <w:r w:rsidR="00FD465B" w:rsidRPr="00272E47">
        <w:rPr>
          <w:rFonts w:ascii="Arial" w:hAnsi="Arial" w:cs="Arial"/>
        </w:rPr>
        <w:t xml:space="preserve">ve teams in Europe with both Red Bull Salzburg and RB Leipzig both playing </w:t>
      </w:r>
      <w:r w:rsidR="00A51F96" w:rsidRPr="00272E47">
        <w:rPr>
          <w:rFonts w:ascii="Arial" w:hAnsi="Arial" w:cs="Arial"/>
        </w:rPr>
        <w:t>regularly</w:t>
      </w:r>
      <w:r w:rsidR="00FD465B" w:rsidRPr="00272E47">
        <w:rPr>
          <w:rFonts w:ascii="Arial" w:hAnsi="Arial" w:cs="Arial"/>
        </w:rPr>
        <w:t xml:space="preserve"> in European Cup </w:t>
      </w:r>
      <w:r w:rsidR="00A51F96" w:rsidRPr="00272E47">
        <w:rPr>
          <w:rFonts w:ascii="Arial" w:hAnsi="Arial" w:cs="Arial"/>
        </w:rPr>
        <w:t>competitions</w:t>
      </w:r>
      <w:r w:rsidR="00FD465B" w:rsidRPr="00272E47">
        <w:rPr>
          <w:rFonts w:ascii="Arial" w:hAnsi="Arial" w:cs="Arial"/>
        </w:rPr>
        <w:t xml:space="preserve"> like the Champions League and Europa League. RB </w:t>
      </w:r>
      <w:proofErr w:type="spellStart"/>
      <w:r w:rsidR="00FD465B" w:rsidRPr="00272E47">
        <w:rPr>
          <w:rFonts w:ascii="Arial" w:hAnsi="Arial" w:cs="Arial"/>
        </w:rPr>
        <w:t>Leipzip</w:t>
      </w:r>
      <w:proofErr w:type="spellEnd"/>
      <w:r w:rsidR="00FD465B" w:rsidRPr="00272E47">
        <w:rPr>
          <w:rFonts w:ascii="Arial" w:hAnsi="Arial" w:cs="Arial"/>
        </w:rPr>
        <w:t xml:space="preserve"> have made it to the </w:t>
      </w:r>
      <w:r w:rsidR="00A51F96" w:rsidRPr="00272E47">
        <w:rPr>
          <w:rFonts w:ascii="Arial" w:hAnsi="Arial" w:cs="Arial"/>
        </w:rPr>
        <w:t>semi-final</w:t>
      </w:r>
      <w:r w:rsidR="00FD465B" w:rsidRPr="00272E47">
        <w:rPr>
          <w:rFonts w:ascii="Arial" w:hAnsi="Arial" w:cs="Arial"/>
        </w:rPr>
        <w:t xml:space="preserve"> of the Europa League and have the chance to make it to the final while Red Bull Salzburg were knocked out of the</w:t>
      </w:r>
      <w:r w:rsidR="00A51F96" w:rsidRPr="00272E47">
        <w:rPr>
          <w:rFonts w:ascii="Arial" w:hAnsi="Arial" w:cs="Arial"/>
        </w:rPr>
        <w:t xml:space="preserve"> Champions League by Finalists and former champions Liverpool FC.</w:t>
      </w:r>
    </w:p>
    <w:p w14:paraId="24DC2684" w14:textId="7DF3284E" w:rsidR="009B31E0" w:rsidRPr="00272E47" w:rsidRDefault="009B31E0" w:rsidP="00272E47">
      <w:pPr>
        <w:spacing w:line="360" w:lineRule="auto"/>
        <w:rPr>
          <w:rFonts w:ascii="Arial" w:hAnsi="Arial" w:cs="Arial"/>
        </w:rPr>
      </w:pPr>
    </w:p>
    <w:p w14:paraId="0191A8E2" w14:textId="7B4CE962" w:rsidR="00937073" w:rsidRPr="00272E47" w:rsidRDefault="00937073" w:rsidP="00272E47">
      <w:pPr>
        <w:spacing w:line="360" w:lineRule="auto"/>
        <w:ind w:firstLine="720"/>
        <w:rPr>
          <w:rFonts w:ascii="Arial" w:hAnsi="Arial" w:cs="Arial"/>
        </w:rPr>
      </w:pPr>
    </w:p>
    <w:p w14:paraId="2464176A" w14:textId="2EE3055E" w:rsidR="00937073" w:rsidRPr="00272E47" w:rsidRDefault="00937073" w:rsidP="00272E47">
      <w:pPr>
        <w:spacing w:line="360" w:lineRule="auto"/>
        <w:ind w:firstLine="720"/>
        <w:rPr>
          <w:rFonts w:ascii="Arial" w:hAnsi="Arial" w:cs="Arial"/>
        </w:rPr>
      </w:pPr>
    </w:p>
    <w:p w14:paraId="1DEBF2E3" w14:textId="051C6537" w:rsidR="00E74DDF" w:rsidRPr="00272E47" w:rsidRDefault="00E941EB" w:rsidP="00272E47">
      <w:pPr>
        <w:spacing w:line="360" w:lineRule="auto"/>
        <w:rPr>
          <w:rFonts w:ascii="Arial" w:hAnsi="Arial" w:cs="Arial"/>
        </w:rPr>
      </w:pPr>
      <w:r w:rsidRPr="00272E47">
        <w:rPr>
          <w:rFonts w:ascii="Arial" w:hAnsi="Arial" w:cs="Arial"/>
        </w:rPr>
        <w:t xml:space="preserve">The </w:t>
      </w:r>
      <w:r w:rsidR="00650C59" w:rsidRPr="00272E47">
        <w:rPr>
          <w:rFonts w:ascii="Arial" w:hAnsi="Arial" w:cs="Arial"/>
        </w:rPr>
        <w:t>English Professional league pyramid as follows the Premier League, Championship, League one and League two. The focus is on the main division the Premier league and the structure of the league is 38 teams play each other twice and a maximum of 38 games. The 3 bottom place teams are relegated, the team in first win the league and qualify for the champions league</w:t>
      </w:r>
      <w:r w:rsidR="00105A4B" w:rsidRPr="00272E47">
        <w:rPr>
          <w:rFonts w:ascii="Arial" w:hAnsi="Arial" w:cs="Arial"/>
        </w:rPr>
        <w:t xml:space="preserve"> along with 2</w:t>
      </w:r>
      <w:r w:rsidR="00105A4B" w:rsidRPr="00272E47">
        <w:rPr>
          <w:rFonts w:ascii="Arial" w:hAnsi="Arial" w:cs="Arial"/>
          <w:vertAlign w:val="superscript"/>
        </w:rPr>
        <w:t>nd</w:t>
      </w:r>
      <w:r w:rsidR="00105A4B" w:rsidRPr="00272E47">
        <w:rPr>
          <w:rFonts w:ascii="Arial" w:hAnsi="Arial" w:cs="Arial"/>
        </w:rPr>
        <w:t xml:space="preserve"> 3</w:t>
      </w:r>
      <w:r w:rsidR="00105A4B" w:rsidRPr="00272E47">
        <w:rPr>
          <w:rFonts w:ascii="Arial" w:hAnsi="Arial" w:cs="Arial"/>
          <w:vertAlign w:val="superscript"/>
        </w:rPr>
        <w:t>rd</w:t>
      </w:r>
      <w:r w:rsidR="00105A4B" w:rsidRPr="00272E47">
        <w:rPr>
          <w:rFonts w:ascii="Arial" w:hAnsi="Arial" w:cs="Arial"/>
        </w:rPr>
        <w:t xml:space="preserve"> and 4</w:t>
      </w:r>
      <w:r w:rsidR="00105A4B" w:rsidRPr="00272E47">
        <w:rPr>
          <w:rFonts w:ascii="Arial" w:hAnsi="Arial" w:cs="Arial"/>
          <w:vertAlign w:val="superscript"/>
        </w:rPr>
        <w:t>th</w:t>
      </w:r>
      <w:r w:rsidR="00105A4B" w:rsidRPr="00272E47">
        <w:rPr>
          <w:rFonts w:ascii="Arial" w:hAnsi="Arial" w:cs="Arial"/>
        </w:rPr>
        <w:t xml:space="preserve"> place teams, 5</w:t>
      </w:r>
      <w:r w:rsidR="00105A4B" w:rsidRPr="00272E47">
        <w:rPr>
          <w:rFonts w:ascii="Arial" w:hAnsi="Arial" w:cs="Arial"/>
          <w:vertAlign w:val="superscript"/>
        </w:rPr>
        <w:t>th</w:t>
      </w:r>
      <w:r w:rsidR="00105A4B" w:rsidRPr="00272E47">
        <w:rPr>
          <w:rFonts w:ascii="Arial" w:hAnsi="Arial" w:cs="Arial"/>
        </w:rPr>
        <w:t xml:space="preserve"> and 6</w:t>
      </w:r>
      <w:r w:rsidR="00105A4B" w:rsidRPr="00272E47">
        <w:rPr>
          <w:rFonts w:ascii="Arial" w:hAnsi="Arial" w:cs="Arial"/>
          <w:vertAlign w:val="superscript"/>
        </w:rPr>
        <w:t>th</w:t>
      </w:r>
      <w:r w:rsidR="00105A4B" w:rsidRPr="00272E47">
        <w:rPr>
          <w:rFonts w:ascii="Arial" w:hAnsi="Arial" w:cs="Arial"/>
        </w:rPr>
        <w:t xml:space="preserve"> qualify for the Europa league along with the FA cup and League cup winners, 7</w:t>
      </w:r>
      <w:r w:rsidR="00105A4B" w:rsidRPr="00272E47">
        <w:rPr>
          <w:rFonts w:ascii="Arial" w:hAnsi="Arial" w:cs="Arial"/>
          <w:vertAlign w:val="superscript"/>
        </w:rPr>
        <w:t>th</w:t>
      </w:r>
      <w:r w:rsidR="00105A4B" w:rsidRPr="00272E47">
        <w:rPr>
          <w:rFonts w:ascii="Arial" w:hAnsi="Arial" w:cs="Arial"/>
        </w:rPr>
        <w:t xml:space="preserve"> and 8</w:t>
      </w:r>
      <w:r w:rsidR="00105A4B" w:rsidRPr="00272E47">
        <w:rPr>
          <w:rFonts w:ascii="Arial" w:hAnsi="Arial" w:cs="Arial"/>
          <w:vertAlign w:val="superscript"/>
        </w:rPr>
        <w:t>th</w:t>
      </w:r>
      <w:r w:rsidR="00105A4B" w:rsidRPr="00272E47">
        <w:rPr>
          <w:rFonts w:ascii="Arial" w:hAnsi="Arial" w:cs="Arial"/>
        </w:rPr>
        <w:t xml:space="preserve"> place now qualify for the new UEFA conference league. In the US the MLS has a structure which is always changing as more teams join each year, for example the 2020 season, there were 13 teams in each conference. Each team had to play 34 games during the regular season, 17 at home and 17 away.  </w:t>
      </w:r>
      <w:r w:rsidR="0026413E" w:rsidRPr="00272E47">
        <w:rPr>
          <w:rFonts w:ascii="Arial" w:hAnsi="Arial" w:cs="Arial"/>
        </w:rPr>
        <w:t>In each conference clubs will face each team from their own conference twice and play 10 games against teams from the opposing conference. After the leagues are over the top 7 teams from each conference are entered into the play offs for the MLS cup</w:t>
      </w:r>
      <w:r w:rsidR="00DF6AA4" w:rsidRPr="00272E47">
        <w:rPr>
          <w:rFonts w:ascii="Arial" w:hAnsi="Arial" w:cs="Arial"/>
        </w:rPr>
        <w:t xml:space="preserve"> in a knockout format</w:t>
      </w:r>
      <w:r w:rsidR="0026413E" w:rsidRPr="00272E47">
        <w:rPr>
          <w:rFonts w:ascii="Arial" w:hAnsi="Arial" w:cs="Arial"/>
        </w:rPr>
        <w:t>.</w:t>
      </w:r>
      <w:r w:rsidR="00DF6AA4" w:rsidRPr="00272E47">
        <w:rPr>
          <w:rFonts w:ascii="Arial" w:hAnsi="Arial" w:cs="Arial"/>
        </w:rPr>
        <w:t xml:space="preserve"> The first-place team from each conference gets a first round bye while the other six from each conference play in a single match elimination game.</w:t>
      </w:r>
      <w:r w:rsidR="00DF6AA4" w:rsidRPr="00272E47">
        <w:rPr>
          <w:rFonts w:ascii="Arial" w:hAnsi="Arial" w:cs="Arial"/>
          <w:color w:val="222222"/>
          <w:shd w:val="clear" w:color="auto" w:fill="FFFFFF"/>
        </w:rPr>
        <w:t xml:space="preserve"> This means that the first round will consist of the second- versus seventh-placed sides, third versus sixth and fourth versus fifth. The winner of fourth versus fifth advances to face the conference leader, while the other semi-final is made up of the winners of the other two first-round matches. The four remaining teams in each conference then play until the winner of each final advances to December’s MLS Cup final, in which an Eastern Conference side will always play a side from the Western Conference. The final is played at the ground of the team with the best record in the regular season. The winner becomes MLS Cup champions and automatically qualif</w:t>
      </w:r>
      <w:r w:rsidR="00E74DDF" w:rsidRPr="00272E47">
        <w:rPr>
          <w:rFonts w:ascii="Arial" w:hAnsi="Arial" w:cs="Arial"/>
          <w:color w:val="222222"/>
          <w:shd w:val="clear" w:color="auto" w:fill="FFFFFF"/>
        </w:rPr>
        <w:t>ies</w:t>
      </w:r>
      <w:r w:rsidR="00DF6AA4" w:rsidRPr="00272E47">
        <w:rPr>
          <w:rFonts w:ascii="Arial" w:hAnsi="Arial" w:cs="Arial"/>
          <w:color w:val="222222"/>
          <w:shd w:val="clear" w:color="auto" w:fill="FFFFFF"/>
        </w:rPr>
        <w:t xml:space="preserve"> for the </w:t>
      </w:r>
      <w:r w:rsidR="00E74DDF" w:rsidRPr="00272E47">
        <w:rPr>
          <w:rFonts w:ascii="Arial" w:hAnsi="Arial" w:cs="Arial"/>
          <w:color w:val="222222"/>
          <w:shd w:val="clear" w:color="auto" w:fill="FFFFFF"/>
        </w:rPr>
        <w:t>CONCACAF Champions League. This shows that the system in the US is a bit more complicated as in the UK there is more chances to win trophies with three domestic trophies available to teams across all levels of the pyramid.</w:t>
      </w:r>
    </w:p>
    <w:p w14:paraId="75F367B0" w14:textId="1F15D946" w:rsidR="00DF6AA4" w:rsidRDefault="00DF6AA4" w:rsidP="00272E47">
      <w:pPr>
        <w:spacing w:line="360" w:lineRule="auto"/>
        <w:rPr>
          <w:rFonts w:ascii="Arial" w:hAnsi="Arial" w:cs="Arial"/>
        </w:rPr>
      </w:pPr>
    </w:p>
    <w:p w14:paraId="243D206F" w14:textId="5811F92C" w:rsidR="00272E47" w:rsidRDefault="00272E47" w:rsidP="00272E47">
      <w:pPr>
        <w:spacing w:line="360" w:lineRule="auto"/>
        <w:rPr>
          <w:rFonts w:ascii="Arial" w:hAnsi="Arial" w:cs="Arial"/>
        </w:rPr>
      </w:pPr>
    </w:p>
    <w:p w14:paraId="4490E553" w14:textId="05BA80EA" w:rsidR="00272E47" w:rsidRDefault="00272E47" w:rsidP="00272E47">
      <w:pPr>
        <w:spacing w:line="360" w:lineRule="auto"/>
        <w:rPr>
          <w:rFonts w:ascii="Arial" w:hAnsi="Arial" w:cs="Arial"/>
        </w:rPr>
      </w:pPr>
    </w:p>
    <w:p w14:paraId="5EF049BA" w14:textId="77777777" w:rsidR="00272E47" w:rsidRPr="00272E47" w:rsidRDefault="00272E47" w:rsidP="00272E47">
      <w:pPr>
        <w:spacing w:line="360" w:lineRule="auto"/>
        <w:rPr>
          <w:rFonts w:ascii="Arial" w:hAnsi="Arial" w:cs="Arial"/>
        </w:rPr>
      </w:pPr>
    </w:p>
    <w:p w14:paraId="35346A4C" w14:textId="15DDB38A" w:rsidR="00DF6AA4" w:rsidRPr="00272E47" w:rsidRDefault="00DF6AA4" w:rsidP="00272E47">
      <w:pPr>
        <w:spacing w:line="360" w:lineRule="auto"/>
        <w:rPr>
          <w:rFonts w:ascii="Arial" w:hAnsi="Arial" w:cs="Arial"/>
        </w:rPr>
      </w:pPr>
    </w:p>
    <w:p w14:paraId="1145AF40" w14:textId="392D2A5D" w:rsidR="0029484F" w:rsidRPr="00272E47" w:rsidRDefault="00AB4991" w:rsidP="00272E47">
      <w:pPr>
        <w:spacing w:line="360" w:lineRule="auto"/>
        <w:rPr>
          <w:rFonts w:ascii="Arial" w:hAnsi="Arial" w:cs="Arial"/>
          <w:color w:val="000000" w:themeColor="text1"/>
        </w:rPr>
      </w:pPr>
      <w:r w:rsidRPr="00272E47">
        <w:rPr>
          <w:rFonts w:ascii="Arial" w:hAnsi="Arial" w:cs="Arial"/>
        </w:rPr>
        <w:t xml:space="preserve">The premier is the richest league in not just Europe but the whole of the football world by some margin in terms of financial turnover. </w:t>
      </w:r>
      <w:r w:rsidR="0079628A" w:rsidRPr="00272E47">
        <w:rPr>
          <w:rFonts w:ascii="Arial" w:hAnsi="Arial" w:cs="Arial"/>
        </w:rPr>
        <w:t xml:space="preserve">In the early years of the Premier League the rise of financial dominance could be seen between 1996/97 to 2006/07 as the combined turnover of the 20 Premier league clubs when expressed in euros to allow comparison with other giant leagues in Europe like the Spanish and Italian top divisions homes to giants like Real Madrid, Barcelona, AC </w:t>
      </w:r>
      <w:r w:rsidR="00B76345" w:rsidRPr="00272E47">
        <w:rPr>
          <w:rFonts w:ascii="Arial" w:hAnsi="Arial" w:cs="Arial"/>
        </w:rPr>
        <w:t>Milan,</w:t>
      </w:r>
      <w:r w:rsidR="0079628A" w:rsidRPr="00272E47">
        <w:rPr>
          <w:rFonts w:ascii="Arial" w:hAnsi="Arial" w:cs="Arial"/>
        </w:rPr>
        <w:t xml:space="preserve"> and Inter Milan.</w:t>
      </w:r>
      <w:r w:rsidR="00B76345" w:rsidRPr="00272E47">
        <w:rPr>
          <w:rFonts w:ascii="Arial" w:hAnsi="Arial" w:cs="Arial"/>
        </w:rPr>
        <w:t xml:space="preserve"> Surprisingly these teams weren’t even involved in Europe’s second most lucrative league. The Premier League </w:t>
      </w:r>
      <w:r w:rsidR="000C625C" w:rsidRPr="00272E47">
        <w:rPr>
          <w:rFonts w:ascii="Arial" w:hAnsi="Arial" w:cs="Arial"/>
        </w:rPr>
        <w:t>when expressed in euros to allow cross-comparison with other European peer leagues, increased by 330% from €689m to €2273m. The nex</w:t>
      </w:r>
      <w:r w:rsidR="000C625C" w:rsidRPr="00272E47">
        <w:rPr>
          <w:rFonts w:ascii="Arial" w:hAnsi="Arial" w:cs="Arial"/>
          <w:color w:val="000000" w:themeColor="text1"/>
        </w:rPr>
        <w:t xml:space="preserve">t most lucrative league, the German Bundesliga, increased from €444m to €1379m.  The </w:t>
      </w:r>
      <w:r w:rsidR="00B76345" w:rsidRPr="00272E47">
        <w:rPr>
          <w:rFonts w:ascii="Arial" w:hAnsi="Arial" w:cs="Arial"/>
          <w:color w:val="000000" w:themeColor="text1"/>
        </w:rPr>
        <w:t>second-tier</w:t>
      </w:r>
      <w:r w:rsidR="000C625C" w:rsidRPr="00272E47">
        <w:rPr>
          <w:rFonts w:ascii="Arial" w:hAnsi="Arial" w:cs="Arial"/>
          <w:color w:val="000000" w:themeColor="text1"/>
        </w:rPr>
        <w:t xml:space="preserve"> English league, the Championship, is itself the fifth richest league in Europe in terms of financial turnover.  The Premier League has the most lucrative television broadcasting deal and derives the most income from sponsorship.</w:t>
      </w:r>
      <w:r w:rsidR="00B76345" w:rsidRPr="00272E47">
        <w:rPr>
          <w:rFonts w:ascii="Arial" w:hAnsi="Arial" w:cs="Arial"/>
          <w:color w:val="000000" w:themeColor="text1"/>
        </w:rPr>
        <w:t xml:space="preserve"> The fact the second tier of English football is the fifth most lucrative shows the success of football in the UK.</w:t>
      </w:r>
      <w:r w:rsidR="00272E47" w:rsidRPr="00272E47">
        <w:rPr>
          <w:rFonts w:ascii="Arial" w:hAnsi="Arial" w:cs="Arial"/>
          <w:color w:val="000000" w:themeColor="text1"/>
        </w:rPr>
        <w:t xml:space="preserve"> </w:t>
      </w:r>
      <w:r w:rsidR="000C625C" w:rsidRPr="00272E47">
        <w:rPr>
          <w:rFonts w:ascii="Arial" w:hAnsi="Arial" w:cs="Arial"/>
          <w:color w:val="000000" w:themeColor="text1"/>
        </w:rPr>
        <w:t xml:space="preserve">In the 2007/2008 season, the average Premiership team stadium operated at around 93% capacity – a capacity utilization </w:t>
      </w:r>
      <w:r w:rsidR="0029484F" w:rsidRPr="00272E47">
        <w:rPr>
          <w:rFonts w:ascii="Arial" w:hAnsi="Arial" w:cs="Arial"/>
          <w:color w:val="000000" w:themeColor="text1"/>
        </w:rPr>
        <w:t>figures</w:t>
      </w:r>
      <w:r w:rsidR="000C625C" w:rsidRPr="00272E47">
        <w:rPr>
          <w:rFonts w:ascii="Arial" w:hAnsi="Arial" w:cs="Arial"/>
          <w:color w:val="000000" w:themeColor="text1"/>
        </w:rPr>
        <w:t xml:space="preserve"> most airlines would be delighted with: ● Total crowds for the season were 13.7m, the highest since the foundation of the Premier League in 1992/1993. The Championship was the fourth best-attended league in Europe after the Premiership, the Bundesliga and La Liga; again illustrating the strength in depth of the performance of English football across a number of key performance </w:t>
      </w:r>
      <w:proofErr w:type="spellStart"/>
      <w:proofErr w:type="gramStart"/>
      <w:r w:rsidR="000C625C" w:rsidRPr="00272E47">
        <w:rPr>
          <w:rFonts w:ascii="Arial" w:hAnsi="Arial" w:cs="Arial"/>
          <w:color w:val="000000" w:themeColor="text1"/>
        </w:rPr>
        <w:t>indicators.Average</w:t>
      </w:r>
      <w:proofErr w:type="spellEnd"/>
      <w:proofErr w:type="gramEnd"/>
      <w:r w:rsidR="000C625C" w:rsidRPr="00272E47">
        <w:rPr>
          <w:rFonts w:ascii="Arial" w:hAnsi="Arial" w:cs="Arial"/>
          <w:color w:val="000000" w:themeColor="text1"/>
        </w:rPr>
        <w:t xml:space="preserve"> match-day revenue per game attendee at a Premiership match in 2006/2007, at €61, was by far the highest in Europe (the comparative figure for La Liga was €35). </w:t>
      </w:r>
      <w:proofErr w:type="spellStart"/>
      <w:proofErr w:type="gramStart"/>
      <w:r w:rsidR="00272E47" w:rsidRPr="00272E47">
        <w:rPr>
          <w:rFonts w:ascii="Arial" w:hAnsi="Arial" w:cs="Arial"/>
        </w:rPr>
        <w:t>S.Hamil</w:t>
      </w:r>
      <w:proofErr w:type="spellEnd"/>
      <w:proofErr w:type="gramEnd"/>
      <w:r w:rsidR="00272E47" w:rsidRPr="00272E47">
        <w:rPr>
          <w:rFonts w:ascii="Arial" w:hAnsi="Arial" w:cs="Arial"/>
        </w:rPr>
        <w:t xml:space="preserve"> &amp; </w:t>
      </w:r>
      <w:proofErr w:type="spellStart"/>
      <w:r w:rsidR="00272E47" w:rsidRPr="00272E47">
        <w:rPr>
          <w:rFonts w:ascii="Arial" w:hAnsi="Arial" w:cs="Arial"/>
        </w:rPr>
        <w:t>G.Walters</w:t>
      </w:r>
      <w:proofErr w:type="spellEnd"/>
      <w:r w:rsidR="00272E47" w:rsidRPr="00272E47">
        <w:rPr>
          <w:rFonts w:ascii="Arial" w:hAnsi="Arial" w:cs="Arial"/>
        </w:rPr>
        <w:t xml:space="preserve"> (2010)</w:t>
      </w:r>
      <w:r w:rsidR="00272E47" w:rsidRPr="00272E47">
        <w:rPr>
          <w:rFonts w:ascii="Arial" w:hAnsi="Arial" w:cs="Arial"/>
        </w:rPr>
        <w:t xml:space="preserve"> </w:t>
      </w:r>
      <w:r w:rsidR="000C625C" w:rsidRPr="00272E47">
        <w:rPr>
          <w:rFonts w:ascii="Arial" w:hAnsi="Arial" w:cs="Arial"/>
          <w:color w:val="000000" w:themeColor="text1"/>
        </w:rPr>
        <w:t>This again underlines the extraordinary commercial power of the Premier League: Not surprisingly, the Premier League paid the highest wages in Europe. The total Premiership wage bill in 2006/07 was €1440m; the total for the next highest, Spain’s La Liga, was €822m. Equally unsurprisingly, Premier League clubs had a dominant position in the global market for football players. It was therefore widely perceived as being the highest quality league in Europe in terms of the quality of football, and the most glamorous in terms of the number of celebrity players it could attract. This, in turn, made it more attractive to TV broadcasters, which is why the Premier League has the most lucrative TV broadcasting deal of any league in the world.</w:t>
      </w:r>
    </w:p>
    <w:p w14:paraId="73F79D6B" w14:textId="7D5F0DA6" w:rsidR="0029484F" w:rsidRPr="00272E47" w:rsidRDefault="0029484F" w:rsidP="00272E47">
      <w:pPr>
        <w:spacing w:line="360" w:lineRule="auto"/>
        <w:rPr>
          <w:rFonts w:ascii="Arial" w:hAnsi="Arial" w:cs="Arial"/>
        </w:rPr>
      </w:pPr>
    </w:p>
    <w:p w14:paraId="0D21149F" w14:textId="655B9102" w:rsidR="00695798" w:rsidRPr="00272E47" w:rsidRDefault="0029484F" w:rsidP="00272E47">
      <w:pPr>
        <w:spacing w:line="360" w:lineRule="auto"/>
        <w:rPr>
          <w:rFonts w:ascii="Arial" w:hAnsi="Arial" w:cs="Arial"/>
        </w:rPr>
      </w:pPr>
      <w:r w:rsidRPr="00272E47">
        <w:rPr>
          <w:rFonts w:ascii="Arial" w:hAnsi="Arial" w:cs="Arial"/>
        </w:rPr>
        <w:t xml:space="preserve">All these figures have been dwarfed in the last decade with huge companies and owners joining the league viva sponsorship or becoming owners of a club. Owners like the Glazers of Manchester United, Roman Abramovich, The City Group for Manchester City who have all come in and invested billions into their clubs playing staff and </w:t>
      </w:r>
      <w:r w:rsidR="00095721" w:rsidRPr="00272E47">
        <w:rPr>
          <w:rFonts w:ascii="Arial" w:hAnsi="Arial" w:cs="Arial"/>
        </w:rPr>
        <w:t>infrastructure</w:t>
      </w:r>
      <w:r w:rsidRPr="00272E47">
        <w:rPr>
          <w:rFonts w:ascii="Arial" w:hAnsi="Arial" w:cs="Arial"/>
        </w:rPr>
        <w:t>.</w:t>
      </w:r>
      <w:r w:rsidR="00095721" w:rsidRPr="00272E47">
        <w:rPr>
          <w:rFonts w:ascii="Arial" w:hAnsi="Arial" w:cs="Arial"/>
        </w:rPr>
        <w:t xml:space="preserve"> Manchester United have acquired the highest sponsor deal in the Premier league with a yearly sponsor payment of $55 from Team</w:t>
      </w:r>
      <w:r w:rsidR="00EA0F9C" w:rsidRPr="00272E47">
        <w:rPr>
          <w:rFonts w:ascii="Arial" w:hAnsi="Arial" w:cs="Arial"/>
        </w:rPr>
        <w:t>V</w:t>
      </w:r>
      <w:r w:rsidR="00095721" w:rsidRPr="00272E47">
        <w:rPr>
          <w:rFonts w:ascii="Arial" w:hAnsi="Arial" w:cs="Arial"/>
        </w:rPr>
        <w:t xml:space="preserve">iewer which will be paid to the club annually for 5 years earning them a total of $274 million which bonuses. </w:t>
      </w:r>
      <w:r w:rsidR="00EA0F9C" w:rsidRPr="00272E47">
        <w:rPr>
          <w:rFonts w:ascii="Arial" w:hAnsi="Arial" w:cs="Arial"/>
        </w:rPr>
        <w:t xml:space="preserve">According to </w:t>
      </w:r>
      <w:proofErr w:type="spellStart"/>
      <w:proofErr w:type="gramStart"/>
      <w:r w:rsidR="00EA0F9C" w:rsidRPr="00272E47">
        <w:rPr>
          <w:rFonts w:ascii="Arial" w:hAnsi="Arial" w:cs="Arial"/>
        </w:rPr>
        <w:t>P.Pereira</w:t>
      </w:r>
      <w:proofErr w:type="spellEnd"/>
      <w:proofErr w:type="gramEnd"/>
      <w:r w:rsidR="00EA0F9C" w:rsidRPr="00272E47">
        <w:rPr>
          <w:rFonts w:ascii="Arial" w:hAnsi="Arial" w:cs="Arial"/>
        </w:rPr>
        <w:t xml:space="preserve"> (2021) t</w:t>
      </w:r>
      <w:r w:rsidR="00095721" w:rsidRPr="00272E47">
        <w:rPr>
          <w:rFonts w:ascii="Arial" w:hAnsi="Arial" w:cs="Arial"/>
        </w:rPr>
        <w:t xml:space="preserve">his is just one of </w:t>
      </w:r>
      <w:r w:rsidR="00EA0F9C" w:rsidRPr="00272E47">
        <w:rPr>
          <w:rFonts w:ascii="Arial" w:hAnsi="Arial" w:cs="Arial"/>
        </w:rPr>
        <w:t>their</w:t>
      </w:r>
      <w:r w:rsidR="00095721" w:rsidRPr="00272E47">
        <w:rPr>
          <w:rFonts w:ascii="Arial" w:hAnsi="Arial" w:cs="Arial"/>
        </w:rPr>
        <w:t xml:space="preserve"> many sponsors and they’re not the highest earners from shirt sponsors in Europe with that crown falling to Real Madrid in Spain with annual payment from Emirates of $70 million </w:t>
      </w:r>
      <w:r w:rsidR="00EA0F9C" w:rsidRPr="00272E47">
        <w:rPr>
          <w:rFonts w:ascii="Arial" w:hAnsi="Arial" w:cs="Arial"/>
        </w:rPr>
        <w:t>while earning $420 million over a 6-year period.</w:t>
      </w:r>
    </w:p>
    <w:p w14:paraId="6ECED294" w14:textId="77777777" w:rsidR="00272E47" w:rsidRDefault="00272E47" w:rsidP="00272E47">
      <w:pPr>
        <w:spacing w:line="360" w:lineRule="auto"/>
        <w:rPr>
          <w:rFonts w:ascii="Arial" w:hAnsi="Arial" w:cs="Arial"/>
        </w:rPr>
      </w:pPr>
    </w:p>
    <w:p w14:paraId="56A4EEE7" w14:textId="434951AB" w:rsidR="00F06D94" w:rsidRPr="00272E47" w:rsidRDefault="00882FE2" w:rsidP="00272E47">
      <w:pPr>
        <w:spacing w:line="360" w:lineRule="auto"/>
        <w:rPr>
          <w:rFonts w:ascii="Arial" w:hAnsi="Arial" w:cs="Arial"/>
          <w:color w:val="000000" w:themeColor="text1"/>
        </w:rPr>
      </w:pPr>
      <w:r w:rsidRPr="00272E47">
        <w:rPr>
          <w:rFonts w:ascii="Arial" w:hAnsi="Arial" w:cs="Arial"/>
          <w:color w:val="000000" w:themeColor="text1"/>
        </w:rPr>
        <w:t>The Premier league has grown from being a national success to the most watched football league in the world.</w:t>
      </w:r>
      <w:r w:rsidR="00695798" w:rsidRPr="00272E47">
        <w:rPr>
          <w:rFonts w:ascii="Arial" w:hAnsi="Arial" w:cs="Arial"/>
          <w:color w:val="000000" w:themeColor="text1"/>
        </w:rPr>
        <w:t xml:space="preserve"> A match between Manchester city and Liverpool during the intense title race in 2019. According to PremierLeague.com (2019) the whole the season a cumulated a global audience of 3.2 billion </w:t>
      </w:r>
      <w:r w:rsidR="00967082" w:rsidRPr="00272E47">
        <w:rPr>
          <w:rFonts w:ascii="Arial" w:hAnsi="Arial" w:cs="Arial"/>
          <w:color w:val="000000" w:themeColor="text1"/>
          <w:shd w:val="clear" w:color="auto" w:fill="FFFFFF"/>
        </w:rPr>
        <w:t xml:space="preserve">for all programming watched the action between August 2018 and May 2019, an increase of six per cent on the previous </w:t>
      </w:r>
      <w:proofErr w:type="spellStart"/>
      <w:proofErr w:type="gramStart"/>
      <w:r w:rsidR="00967082" w:rsidRPr="00272E47">
        <w:rPr>
          <w:rFonts w:ascii="Arial" w:hAnsi="Arial" w:cs="Arial"/>
          <w:color w:val="000000" w:themeColor="text1"/>
          <w:shd w:val="clear" w:color="auto" w:fill="FFFFFF"/>
        </w:rPr>
        <w:t>season.</w:t>
      </w:r>
      <w:r w:rsidR="00F06D94" w:rsidRPr="00272E47">
        <w:rPr>
          <w:rFonts w:ascii="Arial" w:hAnsi="Arial" w:cs="Arial"/>
          <w:color w:val="000000" w:themeColor="text1"/>
        </w:rPr>
        <w:t>The</w:t>
      </w:r>
      <w:proofErr w:type="spellEnd"/>
      <w:proofErr w:type="gramEnd"/>
      <w:r w:rsidR="00F06D94" w:rsidRPr="00272E47">
        <w:rPr>
          <w:rFonts w:ascii="Arial" w:hAnsi="Arial" w:cs="Arial"/>
          <w:color w:val="000000" w:themeColor="text1"/>
        </w:rPr>
        <w:t xml:space="preserve"> coronavirus pandemic turned all spectators from seats in the stadium to screens at home. Streaming services boomed just after the pandemic as when sport resumed, fans were unable to attend matches and </w:t>
      </w:r>
      <w:r w:rsidR="00E426E3" w:rsidRPr="00272E47">
        <w:rPr>
          <w:rFonts w:ascii="Arial" w:hAnsi="Arial" w:cs="Arial"/>
          <w:color w:val="000000" w:themeColor="text1"/>
        </w:rPr>
        <w:t xml:space="preserve">had to settle for watching their favourite teams online only. Most sporting events were closed from fans for over a year which resulted in this online boom and many new streaming services becoming available. These streaming services are now taking deals from traditional </w:t>
      </w:r>
      <w:r w:rsidR="003A6816" w:rsidRPr="00272E47">
        <w:rPr>
          <w:rFonts w:ascii="Arial" w:hAnsi="Arial" w:cs="Arial"/>
          <w:color w:val="000000" w:themeColor="text1"/>
        </w:rPr>
        <w:t xml:space="preserve">tv companies from example the Welsh men’s football games will now be shown on a new platform called Viaplay which hasn’t even launched. According to </w:t>
      </w:r>
      <w:proofErr w:type="spellStart"/>
      <w:proofErr w:type="gramStart"/>
      <w:r w:rsidR="003A6816" w:rsidRPr="00272E47">
        <w:rPr>
          <w:rFonts w:ascii="Arial" w:hAnsi="Arial" w:cs="Arial"/>
          <w:color w:val="000000" w:themeColor="text1"/>
        </w:rPr>
        <w:t>R.Mosalski</w:t>
      </w:r>
      <w:proofErr w:type="spellEnd"/>
      <w:proofErr w:type="gramEnd"/>
      <w:r w:rsidR="003A6816" w:rsidRPr="00272E47">
        <w:rPr>
          <w:rFonts w:ascii="Arial" w:hAnsi="Arial" w:cs="Arial"/>
          <w:color w:val="000000" w:themeColor="text1"/>
        </w:rPr>
        <w:t xml:space="preserve"> (2022) men’s Welsh football will no longer be available on S4C and sky sports after the 2022 FIFA world cup. </w:t>
      </w:r>
      <w:r w:rsidR="00B022E1" w:rsidRPr="00272E47">
        <w:rPr>
          <w:rFonts w:ascii="Arial" w:hAnsi="Arial" w:cs="Arial"/>
          <w:color w:val="000000" w:themeColor="text1"/>
        </w:rPr>
        <w:t xml:space="preserve"> </w:t>
      </w:r>
      <w:r w:rsidR="00F06D94" w:rsidRPr="00272E47">
        <w:rPr>
          <w:rFonts w:ascii="Arial" w:hAnsi="Arial" w:cs="Arial"/>
          <w:color w:val="000000" w:themeColor="text1"/>
          <w:shd w:val="clear" w:color="auto" w:fill="FFFFFF"/>
        </w:rPr>
        <w:t>Most people couldn’t attend any live sporting events for over a year. As a result, live sports became more accessible to view at home. The pandemic also changed the way these broadcasts were delivered, with remote commentary teams and social distancing in place.</w:t>
      </w:r>
      <w:r w:rsidR="00CB3C19" w:rsidRPr="00272E47">
        <w:rPr>
          <w:rFonts w:ascii="Arial" w:hAnsi="Arial" w:cs="Arial"/>
          <w:color w:val="000000" w:themeColor="text1"/>
          <w:shd w:val="clear" w:color="auto" w:fill="FFFFFF"/>
        </w:rPr>
        <w:t xml:space="preserve"> </w:t>
      </w:r>
      <w:r w:rsidR="00B022E1" w:rsidRPr="00272E47">
        <w:rPr>
          <w:rFonts w:ascii="Arial" w:hAnsi="Arial" w:cs="Arial"/>
          <w:color w:val="000000" w:themeColor="text1"/>
          <w:shd w:val="clear" w:color="auto" w:fill="FFFFFF"/>
        </w:rPr>
        <w:t>It could be detrimental for sports teams as ticket sales will need to be reduced if streaming services are cheaper as fans will chose to watch viva a stream if bad weather or just the accessibility is easier through streaming.</w:t>
      </w:r>
    </w:p>
    <w:p w14:paraId="5D0721D7" w14:textId="61AAED4E" w:rsidR="00534329" w:rsidRPr="00272E47" w:rsidRDefault="00534329" w:rsidP="00272E47">
      <w:pPr>
        <w:spacing w:line="360" w:lineRule="auto"/>
        <w:rPr>
          <w:rFonts w:ascii="Arial" w:hAnsi="Arial" w:cs="Arial"/>
          <w:color w:val="000000" w:themeColor="text1"/>
          <w:shd w:val="clear" w:color="auto" w:fill="FFFFFF"/>
        </w:rPr>
      </w:pPr>
    </w:p>
    <w:p w14:paraId="755EBDD9" w14:textId="449B7841" w:rsidR="00534329" w:rsidRPr="00272E47" w:rsidRDefault="00534329" w:rsidP="00272E47">
      <w:pPr>
        <w:spacing w:line="360" w:lineRule="auto"/>
        <w:rPr>
          <w:rFonts w:ascii="Arial" w:hAnsi="Arial" w:cs="Arial"/>
          <w:color w:val="000000" w:themeColor="text1"/>
          <w:shd w:val="clear" w:color="auto" w:fill="FFFFFF"/>
        </w:rPr>
      </w:pPr>
      <w:r w:rsidRPr="00272E47">
        <w:rPr>
          <w:rFonts w:ascii="Arial" w:hAnsi="Arial" w:cs="Arial"/>
          <w:color w:val="000000" w:themeColor="text1"/>
          <w:shd w:val="clear" w:color="auto" w:fill="FFFFFF"/>
        </w:rPr>
        <w:t>The US didn’t have the play as you go services like in the UK with sky and BT. This led to companies like Disney who owned fox tv and ESPN channels to look for a company who were already streaming content online but aren’t too big so they would be an easy acquisition. The coronavirus pandemic shut down major sporting events across the US, worldwide events like the Olympics in Tokyo Japan and the European Championships which was set to be held around multiple locations across Europe.</w:t>
      </w:r>
      <w:r w:rsidR="00781E44" w:rsidRPr="00272E47">
        <w:rPr>
          <w:rFonts w:ascii="Arial" w:hAnsi="Arial" w:cs="Arial"/>
          <w:color w:val="000000" w:themeColor="text1"/>
          <w:shd w:val="clear" w:color="auto" w:fill="FFFFFF"/>
        </w:rPr>
        <w:t xml:space="preserve"> Disney moved right at the start of the pandemic to acquire a company called </w:t>
      </w:r>
      <w:proofErr w:type="spellStart"/>
      <w:r w:rsidR="00781E44" w:rsidRPr="00272E47">
        <w:rPr>
          <w:rFonts w:ascii="Arial" w:hAnsi="Arial" w:cs="Arial"/>
          <w:color w:val="000000" w:themeColor="text1"/>
          <w:shd w:val="clear" w:color="auto" w:fill="FFFFFF"/>
        </w:rPr>
        <w:t>BAMtech</w:t>
      </w:r>
      <w:proofErr w:type="spellEnd"/>
      <w:r w:rsidR="00781E44" w:rsidRPr="00272E47">
        <w:rPr>
          <w:rFonts w:ascii="Arial" w:hAnsi="Arial" w:cs="Arial"/>
          <w:color w:val="000000" w:themeColor="text1"/>
          <w:shd w:val="clear" w:color="auto" w:fill="FFFFFF"/>
        </w:rPr>
        <w:t xml:space="preserve"> which would allow them to create online streaming platforms like ESPN+ and Disney+.</w:t>
      </w:r>
    </w:p>
    <w:p w14:paraId="16538B83" w14:textId="0F716038" w:rsidR="000C625C" w:rsidRPr="00272E47" w:rsidRDefault="00534329" w:rsidP="00272E47">
      <w:pPr>
        <w:spacing w:line="360" w:lineRule="auto"/>
        <w:rPr>
          <w:rFonts w:ascii="Arial" w:hAnsi="Arial" w:cs="Arial"/>
          <w:color w:val="000000" w:themeColor="text1"/>
          <w:shd w:val="clear" w:color="auto" w:fill="FFFFFF"/>
        </w:rPr>
      </w:pPr>
      <w:proofErr w:type="gramStart"/>
      <w:r w:rsidRPr="00272E47">
        <w:rPr>
          <w:rFonts w:ascii="Arial" w:hAnsi="Arial" w:cs="Arial"/>
        </w:rPr>
        <w:t>.</w:t>
      </w:r>
      <w:r w:rsidR="00CE6C31" w:rsidRPr="00272E47">
        <w:rPr>
          <w:rFonts w:ascii="Arial" w:hAnsi="Arial" w:cs="Arial"/>
        </w:rPr>
        <w:t>In</w:t>
      </w:r>
      <w:proofErr w:type="gramEnd"/>
      <w:r w:rsidR="00CE6C31" w:rsidRPr="00272E47">
        <w:rPr>
          <w:rFonts w:ascii="Arial" w:hAnsi="Arial" w:cs="Arial"/>
        </w:rPr>
        <w:t xml:space="preserve"> the United Kingdom rudimentary football games have been played for hundreds of years compared to the US </w:t>
      </w:r>
      <w:r w:rsidR="006A4DB0" w:rsidRPr="00272E47">
        <w:rPr>
          <w:rFonts w:ascii="Arial" w:hAnsi="Arial" w:cs="Arial"/>
        </w:rPr>
        <w:t>where</w:t>
      </w:r>
      <w:r w:rsidR="00CE6C31" w:rsidRPr="00272E47">
        <w:rPr>
          <w:rFonts w:ascii="Arial" w:hAnsi="Arial" w:cs="Arial"/>
        </w:rPr>
        <w:t xml:space="preserve"> it’s only really been present for 50 years while the professional football game in the US has grown a lot over the last two decades with increased funding. In the United Kingdom modern football can be traced to the </w:t>
      </w:r>
      <w:r w:rsidR="006A4DB0" w:rsidRPr="00272E47">
        <w:rPr>
          <w:rFonts w:ascii="Arial" w:hAnsi="Arial" w:cs="Arial"/>
        </w:rPr>
        <w:t>public-school</w:t>
      </w:r>
      <w:r w:rsidR="00CE6C31" w:rsidRPr="00272E47">
        <w:rPr>
          <w:rFonts w:ascii="Arial" w:hAnsi="Arial" w:cs="Arial"/>
        </w:rPr>
        <w:t xml:space="preserve"> systems </w:t>
      </w:r>
      <w:r w:rsidR="006A4DB0" w:rsidRPr="00272E47">
        <w:rPr>
          <w:rFonts w:ascii="Arial" w:hAnsi="Arial" w:cs="Arial"/>
        </w:rPr>
        <w:t xml:space="preserve">in the middle of the nineteenth century. </w:t>
      </w:r>
      <w:proofErr w:type="spellStart"/>
      <w:proofErr w:type="gramStart"/>
      <w:r w:rsidR="003133A4" w:rsidRPr="00272E47">
        <w:rPr>
          <w:rFonts w:ascii="Arial" w:hAnsi="Arial" w:cs="Arial"/>
        </w:rPr>
        <w:t>T.Sondaal</w:t>
      </w:r>
      <w:proofErr w:type="spellEnd"/>
      <w:proofErr w:type="gramEnd"/>
      <w:r w:rsidR="003133A4" w:rsidRPr="00272E47">
        <w:rPr>
          <w:rFonts w:ascii="Arial" w:hAnsi="Arial" w:cs="Arial"/>
        </w:rPr>
        <w:t xml:space="preserve">(2013) </w:t>
      </w:r>
      <w:r w:rsidR="006A4DB0" w:rsidRPr="00272E47">
        <w:rPr>
          <w:rFonts w:ascii="Arial" w:hAnsi="Arial" w:cs="Arial"/>
        </w:rPr>
        <w:t>The sport was recognised as a sport for the working class as it cost very little to play or watch during the 19</w:t>
      </w:r>
      <w:r w:rsidR="006A4DB0" w:rsidRPr="00272E47">
        <w:rPr>
          <w:rFonts w:ascii="Arial" w:hAnsi="Arial" w:cs="Arial"/>
          <w:vertAlign w:val="superscript"/>
        </w:rPr>
        <w:t>th</w:t>
      </w:r>
      <w:r w:rsidR="006A4DB0" w:rsidRPr="00272E47">
        <w:rPr>
          <w:rFonts w:ascii="Arial" w:hAnsi="Arial" w:cs="Arial"/>
        </w:rPr>
        <w:t xml:space="preserve"> and 20</w:t>
      </w:r>
      <w:r w:rsidR="006A4DB0" w:rsidRPr="00272E47">
        <w:rPr>
          <w:rFonts w:ascii="Arial" w:hAnsi="Arial" w:cs="Arial"/>
          <w:vertAlign w:val="superscript"/>
        </w:rPr>
        <w:t>th</w:t>
      </w:r>
      <w:r w:rsidR="006A4DB0" w:rsidRPr="00272E47">
        <w:rPr>
          <w:rFonts w:ascii="Arial" w:hAnsi="Arial" w:cs="Arial"/>
        </w:rPr>
        <w:t xml:space="preserve"> centuries. The 21</w:t>
      </w:r>
      <w:r w:rsidR="006A4DB0" w:rsidRPr="00272E47">
        <w:rPr>
          <w:rFonts w:ascii="Arial" w:hAnsi="Arial" w:cs="Arial"/>
          <w:vertAlign w:val="superscript"/>
        </w:rPr>
        <w:t>st</w:t>
      </w:r>
      <w:r w:rsidR="006A4DB0" w:rsidRPr="00272E47">
        <w:rPr>
          <w:rFonts w:ascii="Arial" w:hAnsi="Arial" w:cs="Arial"/>
        </w:rPr>
        <w:t xml:space="preserve"> century has </w:t>
      </w:r>
      <w:r w:rsidR="007F7692" w:rsidRPr="00272E47">
        <w:rPr>
          <w:rFonts w:ascii="Arial" w:hAnsi="Arial" w:cs="Arial"/>
        </w:rPr>
        <w:t xml:space="preserve">been different as billionaires and millionaires have </w:t>
      </w:r>
      <w:r w:rsidR="006A4DB0" w:rsidRPr="00272E47">
        <w:rPr>
          <w:rFonts w:ascii="Arial" w:hAnsi="Arial" w:cs="Arial"/>
        </w:rPr>
        <w:t xml:space="preserve">changed this model as more owners are now international billionaires compared to a few decades ago when it was just local businessmen. Football clubs in the UK use to be about the club and the community but now that can be mistaken for success and money. Huge TV and brand deals have turned these community clubs into billion-dollar businesses that employ hundreds of people in the UK and many more abroad. In the US clubs in the MLS have started building </w:t>
      </w:r>
      <w:r w:rsidR="007F7692" w:rsidRPr="00272E47">
        <w:rPr>
          <w:rFonts w:ascii="Arial" w:hAnsi="Arial" w:cs="Arial"/>
        </w:rPr>
        <w:t>football clubs from scratch which then requires them to build a fanbase. To do that the clubs must spend tens of millions building infrastructure and luring top European talent to build the clubs’ brand. A football team without a fan base is just not a football club at all. Therefore, many new teams to the MLS don’t make profit for around 5-10 years as it requires high investment.</w:t>
      </w:r>
      <w:r w:rsidR="00AF3BD5" w:rsidRPr="00272E47">
        <w:rPr>
          <w:rFonts w:ascii="Arial" w:hAnsi="Arial" w:cs="Arial"/>
        </w:rPr>
        <w:t xml:space="preserve"> This shows the </w:t>
      </w:r>
      <w:r w:rsidR="00272E47" w:rsidRPr="00272E47">
        <w:rPr>
          <w:rFonts w:ascii="Arial" w:hAnsi="Arial" w:cs="Arial"/>
        </w:rPr>
        <w:t>willingness</w:t>
      </w:r>
      <w:r w:rsidR="00AF3BD5" w:rsidRPr="00272E47">
        <w:rPr>
          <w:rFonts w:ascii="Arial" w:hAnsi="Arial" w:cs="Arial"/>
        </w:rPr>
        <w:t xml:space="preserve"> of the Americans to invest in a long term project in their own country but prefer to run the clubs in the UK more like a business than a sports team as success in the UK for Americans is about profit not trophies as shown with the Glazer family at Manchester United as without Sir Alex Ferguson’s magic touch they have only won two trophies and both of those were with the ‘special one’ Jose Mourinho who was sacked the following season.</w:t>
      </w:r>
    </w:p>
    <w:p w14:paraId="085A76FF" w14:textId="77777777" w:rsidR="00272E47" w:rsidRDefault="00272E47" w:rsidP="00272E47">
      <w:pPr>
        <w:spacing w:line="360" w:lineRule="auto"/>
        <w:rPr>
          <w:rFonts w:ascii="Arial" w:hAnsi="Arial" w:cs="Arial"/>
        </w:rPr>
      </w:pPr>
    </w:p>
    <w:p w14:paraId="66A52430" w14:textId="0B84FFEA" w:rsidR="0070486B" w:rsidRPr="00272E47" w:rsidRDefault="003E0073" w:rsidP="00272E47">
      <w:pPr>
        <w:spacing w:line="360" w:lineRule="auto"/>
        <w:rPr>
          <w:rFonts w:ascii="Arial" w:hAnsi="Arial" w:cs="Arial"/>
        </w:rPr>
      </w:pPr>
      <w:r w:rsidRPr="00272E47">
        <w:rPr>
          <w:rFonts w:ascii="Arial" w:hAnsi="Arial" w:cs="Arial"/>
        </w:rPr>
        <w:t>Merchandise and sponsorship have evolved over years to become the vital source of income for all football clubs across the UK and most clubs across the world. Merchandise use to be just sold to locals who wanted to wear their local team colours but now you can buy almost every team shirt from across the globe. Most football teams in the top divisions of European football will provide international shipping when purchasing online.</w:t>
      </w:r>
      <w:r w:rsidR="00967082" w:rsidRPr="00272E47">
        <w:rPr>
          <w:rFonts w:ascii="Arial" w:hAnsi="Arial" w:cs="Arial"/>
        </w:rPr>
        <w:t xml:space="preserve"> This shows the marketing growth of football clubs over the past decades as 20 years ago people in China and Japan were only able to access the top Premier League clubs’ kits and </w:t>
      </w:r>
      <w:r w:rsidR="009B7618" w:rsidRPr="00272E47">
        <w:rPr>
          <w:rFonts w:ascii="Arial" w:hAnsi="Arial" w:cs="Arial"/>
        </w:rPr>
        <w:t>now,</w:t>
      </w:r>
      <w:r w:rsidR="00967082" w:rsidRPr="00272E47">
        <w:rPr>
          <w:rFonts w:ascii="Arial" w:hAnsi="Arial" w:cs="Arial"/>
        </w:rPr>
        <w:t xml:space="preserve"> they can purchase all Premier League kits and Championship teams kits.</w:t>
      </w:r>
      <w:r w:rsidR="009B7618" w:rsidRPr="00272E47">
        <w:rPr>
          <w:rFonts w:ascii="Arial" w:hAnsi="Arial" w:cs="Arial"/>
        </w:rPr>
        <w:t xml:space="preserve"> In the US there are growing UK football fanbases across the US while also growing fanbases across the MLS.</w:t>
      </w:r>
      <w:r w:rsidR="004D7E74" w:rsidRPr="00272E47">
        <w:rPr>
          <w:rFonts w:ascii="Arial" w:hAnsi="Arial" w:cs="Arial"/>
        </w:rPr>
        <w:t xml:space="preserve"> The US is home to the biggest sports brand across the globe, Nike. According to a business and fact blog by </w:t>
      </w:r>
      <w:sdt>
        <w:sdtPr>
          <w:rPr>
            <w:rFonts w:ascii="Arial" w:hAnsi="Arial" w:cs="Arial"/>
          </w:rPr>
          <w:id w:val="-529270134"/>
          <w:citation/>
        </w:sdtPr>
        <w:sdtEndPr/>
        <w:sdtContent>
          <w:r w:rsidR="004D7E74" w:rsidRPr="00272E47">
            <w:rPr>
              <w:rFonts w:ascii="Arial" w:hAnsi="Arial" w:cs="Arial"/>
            </w:rPr>
            <w:fldChar w:fldCharType="begin"/>
          </w:r>
          <w:r w:rsidR="004D7E74" w:rsidRPr="00272E47">
            <w:rPr>
              <w:rFonts w:ascii="Arial" w:hAnsi="Arial" w:cs="Arial"/>
            </w:rPr>
            <w:instrText xml:space="preserve"> CITATION Biz21 \l 2057 </w:instrText>
          </w:r>
          <w:r w:rsidR="004D7E74" w:rsidRPr="00272E47">
            <w:rPr>
              <w:rFonts w:ascii="Arial" w:hAnsi="Arial" w:cs="Arial"/>
            </w:rPr>
            <w:fldChar w:fldCharType="separate"/>
          </w:r>
          <w:r w:rsidR="009C3951" w:rsidRPr="00272E47">
            <w:rPr>
              <w:rFonts w:ascii="Arial" w:hAnsi="Arial" w:cs="Arial"/>
              <w:noProof/>
            </w:rPr>
            <w:t>(BizVibe , 2021)</w:t>
          </w:r>
          <w:r w:rsidR="004D7E74" w:rsidRPr="00272E47">
            <w:rPr>
              <w:rFonts w:ascii="Arial" w:hAnsi="Arial" w:cs="Arial"/>
            </w:rPr>
            <w:fldChar w:fldCharType="end"/>
          </w:r>
        </w:sdtContent>
      </w:sdt>
      <w:r w:rsidR="004D7E74" w:rsidRPr="00272E47">
        <w:rPr>
          <w:rFonts w:ascii="Arial" w:hAnsi="Arial" w:cs="Arial"/>
        </w:rPr>
        <w:t xml:space="preserve"> the largest sports company in terms of global annual revenue with a yearly yield of 36.39 billion USD in 2020 </w:t>
      </w:r>
      <w:r w:rsidR="00AC53BE" w:rsidRPr="00272E47">
        <w:rPr>
          <w:rFonts w:ascii="Arial" w:hAnsi="Arial" w:cs="Arial"/>
        </w:rPr>
        <w:t>with rival company Adidas whose headquarters are situated in Germany, are only in 6</w:t>
      </w:r>
      <w:r w:rsidR="00AC53BE" w:rsidRPr="00272E47">
        <w:rPr>
          <w:rFonts w:ascii="Arial" w:hAnsi="Arial" w:cs="Arial"/>
          <w:vertAlign w:val="superscript"/>
        </w:rPr>
        <w:t>th</w:t>
      </w:r>
      <w:r w:rsidR="00AC53BE" w:rsidRPr="00272E47">
        <w:rPr>
          <w:rFonts w:ascii="Arial" w:hAnsi="Arial" w:cs="Arial"/>
        </w:rPr>
        <w:t xml:space="preserve"> place and with a yearly revenue yield of 24.06 billion USD in 2020. The UK’s biggest sports brand in 2020 </w:t>
      </w:r>
      <w:r w:rsidR="00955892" w:rsidRPr="00272E47">
        <w:rPr>
          <w:rFonts w:ascii="Arial" w:hAnsi="Arial" w:cs="Arial"/>
        </w:rPr>
        <w:t xml:space="preserve">was Nike with over 5 billion USD in revenue. A media article by </w:t>
      </w:r>
      <w:sdt>
        <w:sdtPr>
          <w:rPr>
            <w:rFonts w:ascii="Arial" w:hAnsi="Arial" w:cs="Arial"/>
          </w:rPr>
          <w:id w:val="-916630274"/>
          <w:citation/>
        </w:sdtPr>
        <w:sdtEndPr/>
        <w:sdtContent>
          <w:r w:rsidR="00955892" w:rsidRPr="00272E47">
            <w:rPr>
              <w:rFonts w:ascii="Arial" w:hAnsi="Arial" w:cs="Arial"/>
            </w:rPr>
            <w:fldChar w:fldCharType="begin"/>
          </w:r>
          <w:r w:rsidR="00955892" w:rsidRPr="00272E47">
            <w:rPr>
              <w:rFonts w:ascii="Arial" w:hAnsi="Arial" w:cs="Arial"/>
            </w:rPr>
            <w:instrText xml:space="preserve"> CITATION SGB21 \l 2057 </w:instrText>
          </w:r>
          <w:r w:rsidR="00955892" w:rsidRPr="00272E47">
            <w:rPr>
              <w:rFonts w:ascii="Arial" w:hAnsi="Arial" w:cs="Arial"/>
            </w:rPr>
            <w:fldChar w:fldCharType="separate"/>
          </w:r>
          <w:r w:rsidR="009C3951" w:rsidRPr="00272E47">
            <w:rPr>
              <w:rFonts w:ascii="Arial" w:hAnsi="Arial" w:cs="Arial"/>
              <w:noProof/>
            </w:rPr>
            <w:t>(SGBmedia , 2021)</w:t>
          </w:r>
          <w:r w:rsidR="00955892" w:rsidRPr="00272E47">
            <w:rPr>
              <w:rFonts w:ascii="Arial" w:hAnsi="Arial" w:cs="Arial"/>
            </w:rPr>
            <w:fldChar w:fldCharType="end"/>
          </w:r>
        </w:sdtContent>
      </w:sdt>
      <w:r w:rsidR="00955892" w:rsidRPr="00272E47">
        <w:rPr>
          <w:rFonts w:ascii="Arial" w:hAnsi="Arial" w:cs="Arial"/>
        </w:rPr>
        <w:t xml:space="preserve"> shows that he biggest UK based sports brand was Reebok who had a total</w:t>
      </w:r>
      <w:r w:rsidR="0070486B" w:rsidRPr="00272E47">
        <w:rPr>
          <w:rFonts w:ascii="Arial" w:hAnsi="Arial" w:cs="Arial"/>
        </w:rPr>
        <w:t xml:space="preserve"> </w:t>
      </w:r>
      <w:r w:rsidR="00955892" w:rsidRPr="00272E47">
        <w:rPr>
          <w:rFonts w:ascii="Arial" w:hAnsi="Arial" w:cs="Arial"/>
        </w:rPr>
        <w:t xml:space="preserve">global revenue of 1.491 billion USD. </w:t>
      </w:r>
      <w:r w:rsidR="0070486B" w:rsidRPr="00272E47">
        <w:rPr>
          <w:rFonts w:ascii="Arial" w:hAnsi="Arial" w:cs="Arial"/>
        </w:rPr>
        <w:t xml:space="preserve">This shows how effective the American companies have been with targeting a global market with their sports brand. Nike almost has more kit sponsors in the English Premier league with 4 sponsored teams to the UK brands that only sponsor 5 between them. This statistic also shows that the British brands only have a small minority of 5 out of 20. </w:t>
      </w:r>
      <w:r w:rsidR="001B6800" w:rsidRPr="00272E47">
        <w:rPr>
          <w:rFonts w:ascii="Arial" w:hAnsi="Arial" w:cs="Arial"/>
        </w:rPr>
        <w:t xml:space="preserve">This shows how good companies like Nike and Adidas have been with marketing their products in the UK. The case hasn’t been the same for UK brands abroad as in the MLS all teams are sponsored by one kit supplier, and it isn’t Nike. That brand is the German giants Adidas who have a deal with the MLS and their teams to supply all kit until 2023 but this looks likely to be extended according to </w:t>
      </w:r>
      <w:sdt>
        <w:sdtPr>
          <w:rPr>
            <w:rFonts w:ascii="Arial" w:hAnsi="Arial" w:cs="Arial"/>
          </w:rPr>
          <w:id w:val="-964889512"/>
          <w:citation/>
        </w:sdtPr>
        <w:sdtEndPr/>
        <w:sdtContent>
          <w:r w:rsidR="001B6800" w:rsidRPr="00272E47">
            <w:rPr>
              <w:rFonts w:ascii="Arial" w:hAnsi="Arial" w:cs="Arial"/>
            </w:rPr>
            <w:fldChar w:fldCharType="begin"/>
          </w:r>
          <w:r w:rsidR="001B6800" w:rsidRPr="00272E47">
            <w:rPr>
              <w:rFonts w:ascii="Arial" w:hAnsi="Arial" w:cs="Arial"/>
            </w:rPr>
            <w:instrText xml:space="preserve"> CITATION Foo22 \l 2057 </w:instrText>
          </w:r>
          <w:r w:rsidR="001B6800" w:rsidRPr="00272E47">
            <w:rPr>
              <w:rFonts w:ascii="Arial" w:hAnsi="Arial" w:cs="Arial"/>
            </w:rPr>
            <w:fldChar w:fldCharType="separate"/>
          </w:r>
          <w:r w:rsidR="009C3951" w:rsidRPr="00272E47">
            <w:rPr>
              <w:rFonts w:ascii="Arial" w:hAnsi="Arial" w:cs="Arial"/>
              <w:noProof/>
            </w:rPr>
            <w:t>(FootyHeadlines, 2022)</w:t>
          </w:r>
          <w:r w:rsidR="001B6800" w:rsidRPr="00272E47">
            <w:rPr>
              <w:rFonts w:ascii="Arial" w:hAnsi="Arial" w:cs="Arial"/>
            </w:rPr>
            <w:fldChar w:fldCharType="end"/>
          </w:r>
        </w:sdtContent>
      </w:sdt>
      <w:r w:rsidR="001B6800" w:rsidRPr="00272E47">
        <w:rPr>
          <w:rFonts w:ascii="Arial" w:hAnsi="Arial" w:cs="Arial"/>
        </w:rPr>
        <w:t xml:space="preserve">. This shows that even Nike can struggle in their home country </w:t>
      </w:r>
      <w:r w:rsidR="005D60E3" w:rsidRPr="00272E47">
        <w:rPr>
          <w:rFonts w:ascii="Arial" w:hAnsi="Arial" w:cs="Arial"/>
        </w:rPr>
        <w:t xml:space="preserve">but still have the marketing skills to record huge sales abroad. In the US it seems a common theme that brands negotiate with the league to supply kits which isn’t the same in the </w:t>
      </w:r>
      <w:r w:rsidR="004458C1" w:rsidRPr="00272E47">
        <w:rPr>
          <w:rFonts w:ascii="Arial" w:hAnsi="Arial" w:cs="Arial"/>
        </w:rPr>
        <w:t>UK,</w:t>
      </w:r>
      <w:r w:rsidR="005D60E3" w:rsidRPr="00272E47">
        <w:rPr>
          <w:rFonts w:ascii="Arial" w:hAnsi="Arial" w:cs="Arial"/>
        </w:rPr>
        <w:t xml:space="preserve"> but it is a fair system. Nike might not have any say in MLS </w:t>
      </w:r>
      <w:r w:rsidR="004458C1" w:rsidRPr="00272E47">
        <w:rPr>
          <w:rFonts w:ascii="Arial" w:hAnsi="Arial" w:cs="Arial"/>
        </w:rPr>
        <w:t>jerseys,</w:t>
      </w:r>
      <w:r w:rsidR="005D60E3" w:rsidRPr="00272E47">
        <w:rPr>
          <w:rFonts w:ascii="Arial" w:hAnsi="Arial" w:cs="Arial"/>
        </w:rPr>
        <w:t xml:space="preserve"> but they have exclusive rights in the NBA. Nike have paid the NBA and the teams over $1 billion over an </w:t>
      </w:r>
      <w:r w:rsidR="004458C1" w:rsidRPr="00272E47">
        <w:rPr>
          <w:rFonts w:ascii="Arial" w:hAnsi="Arial" w:cs="Arial"/>
        </w:rPr>
        <w:t>eight-year</w:t>
      </w:r>
      <w:r w:rsidR="005D60E3" w:rsidRPr="00272E47">
        <w:rPr>
          <w:rFonts w:ascii="Arial" w:hAnsi="Arial" w:cs="Arial"/>
        </w:rPr>
        <w:t xml:space="preserve"> period to have the exclusive apparel rights to all teams in the NBA since the 2017-18 </w:t>
      </w:r>
      <w:r w:rsidR="005D60E3" w:rsidRPr="00272E47">
        <w:rPr>
          <w:rFonts w:ascii="Arial" w:hAnsi="Arial" w:cs="Arial"/>
        </w:rPr>
        <w:lastRenderedPageBreak/>
        <w:t xml:space="preserve">season. This deal doesn’t expire until 2024-25 which shows a </w:t>
      </w:r>
      <w:r w:rsidR="004458C1" w:rsidRPr="00272E47">
        <w:rPr>
          <w:rFonts w:ascii="Arial" w:hAnsi="Arial" w:cs="Arial"/>
        </w:rPr>
        <w:t>secured</w:t>
      </w:r>
      <w:r w:rsidR="005D60E3" w:rsidRPr="00272E47">
        <w:rPr>
          <w:rFonts w:ascii="Arial" w:hAnsi="Arial" w:cs="Arial"/>
        </w:rPr>
        <w:t xml:space="preserve"> </w:t>
      </w:r>
      <w:r w:rsidR="004458C1" w:rsidRPr="00272E47">
        <w:rPr>
          <w:rFonts w:ascii="Arial" w:hAnsi="Arial" w:cs="Arial"/>
        </w:rPr>
        <w:t>longevity</w:t>
      </w:r>
      <w:r w:rsidR="005D60E3" w:rsidRPr="00272E47">
        <w:rPr>
          <w:rFonts w:ascii="Arial" w:hAnsi="Arial" w:cs="Arial"/>
        </w:rPr>
        <w:t xml:space="preserve"> with the league. There is </w:t>
      </w:r>
      <w:r w:rsidR="004458C1" w:rsidRPr="00272E47">
        <w:rPr>
          <w:rFonts w:ascii="Arial" w:hAnsi="Arial" w:cs="Arial"/>
        </w:rPr>
        <w:t>a</w:t>
      </w:r>
      <w:r w:rsidR="005D60E3" w:rsidRPr="00272E47">
        <w:rPr>
          <w:rFonts w:ascii="Arial" w:hAnsi="Arial" w:cs="Arial"/>
        </w:rPr>
        <w:t xml:space="preserve"> smaller brand than Nike who are allowed to supply </w:t>
      </w:r>
      <w:r w:rsidR="004458C1" w:rsidRPr="00272E47">
        <w:rPr>
          <w:rFonts w:ascii="Arial" w:hAnsi="Arial" w:cs="Arial"/>
        </w:rPr>
        <w:t>teams,</w:t>
      </w:r>
      <w:r w:rsidR="005D60E3" w:rsidRPr="00272E47">
        <w:rPr>
          <w:rFonts w:ascii="Arial" w:hAnsi="Arial" w:cs="Arial"/>
        </w:rPr>
        <w:t xml:space="preserve"> but this brand </w:t>
      </w:r>
      <w:r w:rsidR="004458C1" w:rsidRPr="00272E47">
        <w:rPr>
          <w:rFonts w:ascii="Arial" w:hAnsi="Arial" w:cs="Arial"/>
        </w:rPr>
        <w:t>is owned by Nike, this brand is called Air Jordan which Nike made in collaboration with the great basketball player Michael Jordan. In 2019 Air Jordan brought in sales of over 3 billion USD which Nike secured 1.7 billion USD of that money.</w:t>
      </w:r>
    </w:p>
    <w:p w14:paraId="7D8F2C39" w14:textId="62C14980" w:rsidR="000E6EF7" w:rsidRPr="00272E47" w:rsidRDefault="000E6EF7" w:rsidP="00272E47">
      <w:pPr>
        <w:spacing w:line="360" w:lineRule="auto"/>
        <w:rPr>
          <w:rFonts w:ascii="Arial" w:hAnsi="Arial" w:cs="Arial"/>
        </w:rPr>
      </w:pPr>
      <w:r w:rsidRPr="00272E47">
        <w:rPr>
          <w:rFonts w:ascii="Arial" w:hAnsi="Arial" w:cs="Arial"/>
        </w:rPr>
        <w:t xml:space="preserve">The UK and the US both have a lot of the same thing when it comes to sports and that’s stadiums. In the US they have stadiums for high school, </w:t>
      </w:r>
      <w:r w:rsidR="001B4788" w:rsidRPr="00272E47">
        <w:rPr>
          <w:rFonts w:ascii="Arial" w:hAnsi="Arial" w:cs="Arial"/>
        </w:rPr>
        <w:t>college,</w:t>
      </w:r>
      <w:r w:rsidRPr="00272E47">
        <w:rPr>
          <w:rFonts w:ascii="Arial" w:hAnsi="Arial" w:cs="Arial"/>
        </w:rPr>
        <w:t xml:space="preserve"> and professional teams while in the UK stadiums are only really used at professional level and sometimes </w:t>
      </w:r>
      <w:r w:rsidR="000D60AB" w:rsidRPr="00272E47">
        <w:rPr>
          <w:rFonts w:ascii="Arial" w:hAnsi="Arial" w:cs="Arial"/>
        </w:rPr>
        <w:t xml:space="preserve">at college level but there is a very limited </w:t>
      </w:r>
      <w:r w:rsidR="001B4788" w:rsidRPr="00272E47">
        <w:rPr>
          <w:rFonts w:ascii="Arial" w:hAnsi="Arial" w:cs="Arial"/>
        </w:rPr>
        <w:t>amount,</w:t>
      </w:r>
      <w:r w:rsidR="000D60AB" w:rsidRPr="00272E47">
        <w:rPr>
          <w:rFonts w:ascii="Arial" w:hAnsi="Arial" w:cs="Arial"/>
        </w:rPr>
        <w:t xml:space="preserve"> and it tends to be small athletic stadiums.</w:t>
      </w:r>
      <w:r w:rsidR="001B4788" w:rsidRPr="00272E47">
        <w:rPr>
          <w:rFonts w:ascii="Arial" w:hAnsi="Arial" w:cs="Arial"/>
        </w:rPr>
        <w:t xml:space="preserve"> The US has the most stadiums in the world with 917 recorded and verified stadiums. More being built in the high school, college, and professional games. In the US when pro teams leave their old stadiums, they tend to donate them to universities instead of selling them to development projects. According to a blog by </w:t>
      </w:r>
      <w:sdt>
        <w:sdtPr>
          <w:rPr>
            <w:rFonts w:ascii="Arial" w:hAnsi="Arial" w:cs="Arial"/>
          </w:rPr>
          <w:id w:val="291561254"/>
          <w:citation/>
        </w:sdtPr>
        <w:sdtEndPr/>
        <w:sdtContent>
          <w:r w:rsidR="001B4788" w:rsidRPr="00272E47">
            <w:rPr>
              <w:rFonts w:ascii="Arial" w:hAnsi="Arial" w:cs="Arial"/>
            </w:rPr>
            <w:fldChar w:fldCharType="begin"/>
          </w:r>
          <w:r w:rsidR="001B4788" w:rsidRPr="00272E47">
            <w:rPr>
              <w:rFonts w:ascii="Arial" w:hAnsi="Arial" w:cs="Arial"/>
            </w:rPr>
            <w:instrText xml:space="preserve"> CITATION The202 \l 2057 </w:instrText>
          </w:r>
          <w:r w:rsidR="001B4788" w:rsidRPr="00272E47">
            <w:rPr>
              <w:rFonts w:ascii="Arial" w:hAnsi="Arial" w:cs="Arial"/>
            </w:rPr>
            <w:fldChar w:fldCharType="separate"/>
          </w:r>
          <w:r w:rsidR="009C3951" w:rsidRPr="00272E47">
            <w:rPr>
              <w:rFonts w:ascii="Arial" w:hAnsi="Arial" w:cs="Arial"/>
              <w:noProof/>
            </w:rPr>
            <w:t>(TheSporting.Blog, 2020)</w:t>
          </w:r>
          <w:r w:rsidR="001B4788" w:rsidRPr="00272E47">
            <w:rPr>
              <w:rFonts w:ascii="Arial" w:hAnsi="Arial" w:cs="Arial"/>
            </w:rPr>
            <w:fldChar w:fldCharType="end"/>
          </w:r>
        </w:sdtContent>
      </w:sdt>
      <w:r w:rsidR="001B4788" w:rsidRPr="00272E47">
        <w:rPr>
          <w:rFonts w:ascii="Arial" w:hAnsi="Arial" w:cs="Arial"/>
        </w:rPr>
        <w:t xml:space="preserve"> the UK has a much smaller amount of 180 </w:t>
      </w:r>
      <w:r w:rsidR="00A600D9" w:rsidRPr="00272E47">
        <w:rPr>
          <w:rFonts w:ascii="Arial" w:hAnsi="Arial" w:cs="Arial"/>
        </w:rPr>
        <w:t>stadiums,</w:t>
      </w:r>
      <w:r w:rsidR="001B4788" w:rsidRPr="00272E47">
        <w:rPr>
          <w:rFonts w:ascii="Arial" w:hAnsi="Arial" w:cs="Arial"/>
        </w:rPr>
        <w:t xml:space="preserve"> but the UK is a much smaller place in both landmass and population.</w:t>
      </w:r>
      <w:r w:rsidR="00A600D9" w:rsidRPr="00272E47">
        <w:rPr>
          <w:rFonts w:ascii="Arial" w:hAnsi="Arial" w:cs="Arial"/>
        </w:rPr>
        <w:t xml:space="preserve"> The UK only has a population of 67.22 million from a national survey done in 2020 by </w:t>
      </w:r>
      <w:sdt>
        <w:sdtPr>
          <w:rPr>
            <w:rFonts w:ascii="Arial" w:hAnsi="Arial" w:cs="Arial"/>
          </w:rPr>
          <w:id w:val="-677882426"/>
          <w:citation/>
        </w:sdtPr>
        <w:sdtEndPr/>
        <w:sdtContent>
          <w:r w:rsidR="00A600D9" w:rsidRPr="00272E47">
            <w:rPr>
              <w:rFonts w:ascii="Arial" w:hAnsi="Arial" w:cs="Arial"/>
            </w:rPr>
            <w:fldChar w:fldCharType="begin"/>
          </w:r>
          <w:r w:rsidR="00A600D9" w:rsidRPr="00272E47">
            <w:rPr>
              <w:rFonts w:ascii="Arial" w:hAnsi="Arial" w:cs="Arial"/>
            </w:rPr>
            <w:instrText xml:space="preserve"> CITATION ONS20 \l 2057 </w:instrText>
          </w:r>
          <w:r w:rsidR="00A600D9" w:rsidRPr="00272E47">
            <w:rPr>
              <w:rFonts w:ascii="Arial" w:hAnsi="Arial" w:cs="Arial"/>
            </w:rPr>
            <w:fldChar w:fldCharType="separate"/>
          </w:r>
          <w:r w:rsidR="009C3951" w:rsidRPr="00272E47">
            <w:rPr>
              <w:rFonts w:ascii="Arial" w:hAnsi="Arial" w:cs="Arial"/>
              <w:noProof/>
            </w:rPr>
            <w:t>(ONS , 2020)</w:t>
          </w:r>
          <w:r w:rsidR="00A600D9" w:rsidRPr="00272E47">
            <w:rPr>
              <w:rFonts w:ascii="Arial" w:hAnsi="Arial" w:cs="Arial"/>
            </w:rPr>
            <w:fldChar w:fldCharType="end"/>
          </w:r>
        </w:sdtContent>
      </w:sdt>
      <w:r w:rsidR="00A600D9" w:rsidRPr="00272E47">
        <w:rPr>
          <w:rFonts w:ascii="Arial" w:hAnsi="Arial" w:cs="Arial"/>
        </w:rPr>
        <w:t xml:space="preserve"> compared to the US population of over 329 million which was completed in 2020 by </w:t>
      </w:r>
      <w:sdt>
        <w:sdtPr>
          <w:rPr>
            <w:rFonts w:ascii="Arial" w:hAnsi="Arial" w:cs="Arial"/>
          </w:rPr>
          <w:id w:val="-1924798983"/>
          <w:citation/>
        </w:sdtPr>
        <w:sdtEndPr/>
        <w:sdtContent>
          <w:r w:rsidR="00A600D9" w:rsidRPr="00272E47">
            <w:rPr>
              <w:rFonts w:ascii="Arial" w:hAnsi="Arial" w:cs="Arial"/>
            </w:rPr>
            <w:fldChar w:fldCharType="begin"/>
          </w:r>
          <w:r w:rsidR="00A600D9" w:rsidRPr="00272E47">
            <w:rPr>
              <w:rFonts w:ascii="Arial" w:hAnsi="Arial" w:cs="Arial"/>
            </w:rPr>
            <w:instrText xml:space="preserve"> CITATION Cen20 \l 2057 </w:instrText>
          </w:r>
          <w:r w:rsidR="00A600D9" w:rsidRPr="00272E47">
            <w:rPr>
              <w:rFonts w:ascii="Arial" w:hAnsi="Arial" w:cs="Arial"/>
            </w:rPr>
            <w:fldChar w:fldCharType="separate"/>
          </w:r>
          <w:r w:rsidR="009C3951" w:rsidRPr="00272E47">
            <w:rPr>
              <w:rFonts w:ascii="Arial" w:hAnsi="Arial" w:cs="Arial"/>
              <w:noProof/>
            </w:rPr>
            <w:t>(Census.gov, 2020)</w:t>
          </w:r>
          <w:r w:rsidR="00A600D9" w:rsidRPr="00272E47">
            <w:rPr>
              <w:rFonts w:ascii="Arial" w:hAnsi="Arial" w:cs="Arial"/>
            </w:rPr>
            <w:fldChar w:fldCharType="end"/>
          </w:r>
        </w:sdtContent>
      </w:sdt>
      <w:r w:rsidR="00A600D9" w:rsidRPr="00272E47">
        <w:rPr>
          <w:rFonts w:ascii="Arial" w:hAnsi="Arial" w:cs="Arial"/>
        </w:rPr>
        <w:t xml:space="preserve">. This shows that the need for the 180 stadiums is probably sufficient in the UK compared to the US, in the UK </w:t>
      </w:r>
      <w:r w:rsidR="000B06F4" w:rsidRPr="00272E47">
        <w:rPr>
          <w:rFonts w:ascii="Arial" w:hAnsi="Arial" w:cs="Arial"/>
        </w:rPr>
        <w:t>most</w:t>
      </w:r>
      <w:r w:rsidR="00A600D9" w:rsidRPr="00272E47">
        <w:rPr>
          <w:rFonts w:ascii="Arial" w:hAnsi="Arial" w:cs="Arial"/>
        </w:rPr>
        <w:t xml:space="preserve"> stadiums </w:t>
      </w:r>
      <w:r w:rsidR="000B06F4" w:rsidRPr="00272E47">
        <w:rPr>
          <w:rFonts w:ascii="Arial" w:hAnsi="Arial" w:cs="Arial"/>
        </w:rPr>
        <w:t>are football venues with over half being from just the English football leagues with 92 stadiums. Compared to the US which has a high amount of basketball, American football, football, athletic and hybrid stadiums.</w:t>
      </w:r>
      <w:r w:rsidR="00781E44" w:rsidRPr="00272E47">
        <w:rPr>
          <w:rFonts w:ascii="Arial" w:hAnsi="Arial" w:cs="Arial"/>
        </w:rPr>
        <w:t xml:space="preserve"> The demand in the US for sporting entertainment comes from a young age because not all towns and cities have major professional teams, so it comes down to the college or high school teams to entertain the people of those locations. Compared to the UK where there is always a professional football team or semi-professional team in the town or city.</w:t>
      </w:r>
    </w:p>
    <w:p w14:paraId="3F22A476" w14:textId="2F0C1A9C" w:rsidR="000E6EF7" w:rsidRPr="00272E47" w:rsidRDefault="000E6EF7" w:rsidP="00272E47">
      <w:pPr>
        <w:spacing w:line="360" w:lineRule="auto"/>
        <w:rPr>
          <w:rFonts w:ascii="Arial" w:hAnsi="Arial" w:cs="Arial"/>
        </w:rPr>
      </w:pPr>
    </w:p>
    <w:p w14:paraId="7E65A10B" w14:textId="1BE0230D" w:rsidR="000E6EF7" w:rsidRPr="00272E47" w:rsidRDefault="000E6EF7" w:rsidP="00272E47">
      <w:pPr>
        <w:spacing w:line="360" w:lineRule="auto"/>
        <w:rPr>
          <w:rFonts w:ascii="Arial" w:hAnsi="Arial" w:cs="Arial"/>
        </w:rPr>
      </w:pPr>
    </w:p>
    <w:p w14:paraId="4BC48D15" w14:textId="4E653D4D" w:rsidR="000E6EF7" w:rsidRPr="00272E47" w:rsidRDefault="000E6EF7" w:rsidP="00272E47">
      <w:pPr>
        <w:spacing w:line="360" w:lineRule="auto"/>
        <w:rPr>
          <w:rFonts w:ascii="Arial" w:hAnsi="Arial" w:cs="Arial"/>
        </w:rPr>
      </w:pPr>
    </w:p>
    <w:p w14:paraId="1CED8CE4" w14:textId="6042B91A" w:rsidR="000E6EF7" w:rsidRPr="00272E47" w:rsidRDefault="000E6EF7" w:rsidP="00272E47">
      <w:pPr>
        <w:spacing w:line="360" w:lineRule="auto"/>
        <w:rPr>
          <w:rFonts w:ascii="Arial" w:hAnsi="Arial" w:cs="Arial"/>
        </w:rPr>
      </w:pPr>
    </w:p>
    <w:p w14:paraId="7AC41613" w14:textId="4F8FCBDD" w:rsidR="000E6EF7" w:rsidRPr="00272E47" w:rsidRDefault="000E6EF7" w:rsidP="00272E47">
      <w:pPr>
        <w:spacing w:line="360" w:lineRule="auto"/>
        <w:rPr>
          <w:rFonts w:ascii="Arial" w:hAnsi="Arial" w:cs="Arial"/>
        </w:rPr>
      </w:pPr>
    </w:p>
    <w:p w14:paraId="5A8CCBF4" w14:textId="66793458" w:rsidR="000E6EF7" w:rsidRPr="00272E47" w:rsidRDefault="000E6EF7" w:rsidP="00272E47">
      <w:pPr>
        <w:spacing w:line="360" w:lineRule="auto"/>
        <w:rPr>
          <w:rFonts w:ascii="Arial" w:hAnsi="Arial" w:cs="Arial"/>
        </w:rPr>
      </w:pPr>
    </w:p>
    <w:p w14:paraId="70B08B0B" w14:textId="77777777" w:rsidR="00272E47" w:rsidRDefault="00272E47" w:rsidP="00272E47">
      <w:pPr>
        <w:spacing w:line="360" w:lineRule="auto"/>
        <w:rPr>
          <w:rFonts w:ascii="Arial" w:hAnsi="Arial" w:cs="Arial"/>
          <w:u w:val="single"/>
        </w:rPr>
      </w:pPr>
    </w:p>
    <w:p w14:paraId="4071F055" w14:textId="2FD8F6C4" w:rsidR="000E6EF7" w:rsidRPr="00272E47" w:rsidRDefault="00EA0F9C" w:rsidP="00272E47">
      <w:pPr>
        <w:spacing w:line="360" w:lineRule="auto"/>
        <w:rPr>
          <w:rFonts w:ascii="Arial" w:hAnsi="Arial" w:cs="Arial"/>
          <w:u w:val="single"/>
        </w:rPr>
      </w:pPr>
      <w:r w:rsidRPr="00272E47">
        <w:rPr>
          <w:rFonts w:ascii="Arial" w:hAnsi="Arial" w:cs="Arial"/>
          <w:u w:val="single"/>
        </w:rPr>
        <w:t>Conclusion</w:t>
      </w:r>
    </w:p>
    <w:p w14:paraId="06E777D2" w14:textId="78EC75E6" w:rsidR="000E6EF7" w:rsidRPr="00272E47" w:rsidRDefault="000E6EF7" w:rsidP="00272E47">
      <w:pPr>
        <w:spacing w:line="360" w:lineRule="auto"/>
        <w:rPr>
          <w:rFonts w:ascii="Arial" w:hAnsi="Arial" w:cs="Arial"/>
        </w:rPr>
      </w:pPr>
    </w:p>
    <w:p w14:paraId="62EAFD4C" w14:textId="3C9AA01B" w:rsidR="00A772DC" w:rsidRPr="00272E47" w:rsidRDefault="00EA0F9C" w:rsidP="00272E47">
      <w:pPr>
        <w:spacing w:line="360" w:lineRule="auto"/>
        <w:rPr>
          <w:rFonts w:ascii="Arial" w:hAnsi="Arial" w:cs="Arial"/>
        </w:rPr>
      </w:pPr>
      <w:r w:rsidRPr="00272E47">
        <w:rPr>
          <w:rFonts w:ascii="Arial" w:hAnsi="Arial" w:cs="Arial"/>
        </w:rPr>
        <w:t xml:space="preserve">There are many differences between the sporting environment in the UK compared to the US, yet there are plenty of similarities across both places. Something that is very different in the UK to the US is the use of domestic cups </w:t>
      </w:r>
      <w:r w:rsidR="00082A6D" w:rsidRPr="00272E47">
        <w:rPr>
          <w:rFonts w:ascii="Arial" w:hAnsi="Arial" w:cs="Arial"/>
        </w:rPr>
        <w:t xml:space="preserve">which the US doesn’t use across any of there sports. Instead in Basketball, American football and even in football in the MLS the true winners aren’t crowned winners from their leagues position but how well the team does in the play offs. A team can win their conference in the US by a huge margin but unless they win the play offs their season becomes pointless. It does allow teams who have had an average season to win the major prize which to some can seem quite unfair but the draw in the play offs is always in the conference winners favours as they don’t even play the first round of the </w:t>
      </w:r>
      <w:r w:rsidR="003E07C6" w:rsidRPr="00272E47">
        <w:rPr>
          <w:rFonts w:ascii="Arial" w:hAnsi="Arial" w:cs="Arial"/>
        </w:rPr>
        <w:t>knockout</w:t>
      </w:r>
      <w:r w:rsidR="00082A6D" w:rsidRPr="00272E47">
        <w:rPr>
          <w:rFonts w:ascii="Arial" w:hAnsi="Arial" w:cs="Arial"/>
        </w:rPr>
        <w:t xml:space="preserve"> games.</w:t>
      </w:r>
      <w:r w:rsidR="00B94969" w:rsidRPr="00272E47">
        <w:rPr>
          <w:rFonts w:ascii="Arial" w:hAnsi="Arial" w:cs="Arial"/>
        </w:rPr>
        <w:t xml:space="preserve"> The findings show that in the US most sports teams are owned by </w:t>
      </w:r>
      <w:r w:rsidR="00E47056" w:rsidRPr="00272E47">
        <w:rPr>
          <w:rFonts w:ascii="Arial" w:hAnsi="Arial" w:cs="Arial"/>
        </w:rPr>
        <w:t>American</w:t>
      </w:r>
      <w:r w:rsidR="00B94969" w:rsidRPr="00272E47">
        <w:rPr>
          <w:rFonts w:ascii="Arial" w:hAnsi="Arial" w:cs="Arial"/>
        </w:rPr>
        <w:t xml:space="preserve"> Billionaires while in the UK there is also a lot of American majority shareholders and even more minority American minority shareholders in football clubs across the UK. While the only majority shareholder the US was David Beckham with his new football team in Miami who are quite new to the MLS and haven’t yet qualified for the play offs. There </w:t>
      </w:r>
      <w:r w:rsidR="00E47056" w:rsidRPr="00272E47">
        <w:rPr>
          <w:rFonts w:ascii="Arial" w:hAnsi="Arial" w:cs="Arial"/>
        </w:rPr>
        <w:t>have</w:t>
      </w:r>
      <w:r w:rsidR="00B94969" w:rsidRPr="00272E47">
        <w:rPr>
          <w:rFonts w:ascii="Arial" w:hAnsi="Arial" w:cs="Arial"/>
        </w:rPr>
        <w:t xml:space="preserve"> been way more successful American owners in the UK with the Glazers at Manchester United and Fenway Sports Group who own Liverpool. Liverpool’s owners are also very successful in their homeland with the ownership of the </w:t>
      </w:r>
      <w:r w:rsidR="00E47056" w:rsidRPr="00272E47">
        <w:rPr>
          <w:rFonts w:ascii="Arial" w:hAnsi="Arial" w:cs="Arial"/>
        </w:rPr>
        <w:t>famous</w:t>
      </w:r>
      <w:r w:rsidR="00B94969" w:rsidRPr="00272E47">
        <w:rPr>
          <w:rFonts w:ascii="Arial" w:hAnsi="Arial" w:cs="Arial"/>
        </w:rPr>
        <w:t xml:space="preserve"> Boston Red So</w:t>
      </w:r>
      <w:r w:rsidR="00E47056" w:rsidRPr="00272E47">
        <w:rPr>
          <w:rFonts w:ascii="Arial" w:hAnsi="Arial" w:cs="Arial"/>
        </w:rPr>
        <w:t>x’s and NHL team Pittsburgh Penguins.</w:t>
      </w:r>
      <w:r w:rsidR="0052123D" w:rsidRPr="00272E47">
        <w:rPr>
          <w:rFonts w:ascii="Arial" w:hAnsi="Arial" w:cs="Arial"/>
        </w:rPr>
        <w:t xml:space="preserve"> This shows that sports groups with diverse sporting team portfolios can thrive </w:t>
      </w:r>
      <w:r w:rsidR="00C273E3" w:rsidRPr="00272E47">
        <w:rPr>
          <w:rFonts w:ascii="Arial" w:hAnsi="Arial" w:cs="Arial"/>
        </w:rPr>
        <w:t xml:space="preserve">even if the sport isn’t the same as the ones they hold in their native country. Fenway Sports group are a great example of how globalisation of a sports group or business can work like the City Group and the Red Bull group. </w:t>
      </w:r>
      <w:r w:rsidR="00781E44" w:rsidRPr="00272E47">
        <w:rPr>
          <w:rFonts w:ascii="Arial" w:hAnsi="Arial" w:cs="Arial"/>
        </w:rPr>
        <w:t xml:space="preserve">The Fenway Sports Group are also a perfect example of an organisation understanding the relationship of multiple fanbases and bringing sports in the UK and US closer together. </w:t>
      </w:r>
      <w:r w:rsidR="00C273E3" w:rsidRPr="00272E47">
        <w:rPr>
          <w:rFonts w:ascii="Arial" w:hAnsi="Arial" w:cs="Arial"/>
        </w:rPr>
        <w:t xml:space="preserve">These groups should be alongside the definition of globalisation in sports because they have all mastered it perfectly. Some of the fan groups may not be as pleased as favouritism in these groups can occur with certain projects prioritised over others. Broadcasting has becoming huge for sports teams as in some sports that’s where all the money comes from and how some teams can thrive. </w:t>
      </w:r>
      <w:r w:rsidR="00A772DC" w:rsidRPr="00272E47">
        <w:rPr>
          <w:rFonts w:ascii="Arial" w:hAnsi="Arial" w:cs="Arial"/>
        </w:rPr>
        <w:t xml:space="preserve">When the coronavirus pandemic hit, it caused major delays and cancellations to many sporting </w:t>
      </w:r>
      <w:r w:rsidR="00A772DC" w:rsidRPr="00272E47">
        <w:rPr>
          <w:rFonts w:ascii="Arial" w:hAnsi="Arial" w:cs="Arial"/>
        </w:rPr>
        <w:lastRenderedPageBreak/>
        <w:t xml:space="preserve">events and leagues. The Olympics in Japan was pushed back a whole year with no fans allowed inside the venues and the Euro finals were also pushed back a year and played in front of a limited crowd. This led to new streaming services becoming available to help with the heavy demand and broadcasters’ channels needed the help as the demand was for streaming and they simply struggled. </w:t>
      </w:r>
      <w:r w:rsidR="004C6AD5" w:rsidRPr="00272E47">
        <w:rPr>
          <w:rFonts w:ascii="Arial" w:hAnsi="Arial" w:cs="Arial"/>
        </w:rPr>
        <w:t xml:space="preserve">According to </w:t>
      </w:r>
      <w:sdt>
        <w:sdtPr>
          <w:rPr>
            <w:rFonts w:ascii="Arial" w:hAnsi="Arial" w:cs="Arial"/>
          </w:rPr>
          <w:id w:val="-102197651"/>
          <w:citation/>
        </w:sdtPr>
        <w:sdtEndPr/>
        <w:sdtContent>
          <w:r w:rsidR="004C6AD5" w:rsidRPr="00272E47">
            <w:rPr>
              <w:rFonts w:ascii="Arial" w:hAnsi="Arial" w:cs="Arial"/>
            </w:rPr>
            <w:fldChar w:fldCharType="begin"/>
          </w:r>
          <w:r w:rsidR="004C6AD5" w:rsidRPr="00272E47">
            <w:rPr>
              <w:rFonts w:ascii="Arial" w:hAnsi="Arial" w:cs="Arial"/>
            </w:rPr>
            <w:instrText xml:space="preserve"> CITATION The17 \l 2057 </w:instrText>
          </w:r>
          <w:r w:rsidR="004C6AD5" w:rsidRPr="00272E47">
            <w:rPr>
              <w:rFonts w:ascii="Arial" w:hAnsi="Arial" w:cs="Arial"/>
            </w:rPr>
            <w:fldChar w:fldCharType="separate"/>
          </w:r>
          <w:r w:rsidR="009C3951" w:rsidRPr="00272E47">
            <w:rPr>
              <w:rFonts w:ascii="Arial" w:hAnsi="Arial" w:cs="Arial"/>
              <w:noProof/>
            </w:rPr>
            <w:t>(TheVerge , 2017)</w:t>
          </w:r>
          <w:r w:rsidR="004C6AD5" w:rsidRPr="00272E47">
            <w:rPr>
              <w:rFonts w:ascii="Arial" w:hAnsi="Arial" w:cs="Arial"/>
            </w:rPr>
            <w:fldChar w:fldCharType="end"/>
          </w:r>
        </w:sdtContent>
      </w:sdt>
      <w:r w:rsidR="004C6AD5" w:rsidRPr="00272E47">
        <w:rPr>
          <w:rFonts w:ascii="Arial" w:hAnsi="Arial" w:cs="Arial"/>
        </w:rPr>
        <w:t xml:space="preserve"> </w:t>
      </w:r>
      <w:r w:rsidR="00A772DC" w:rsidRPr="00272E47">
        <w:rPr>
          <w:rFonts w:ascii="Arial" w:hAnsi="Arial" w:cs="Arial"/>
        </w:rPr>
        <w:t xml:space="preserve">Disney were one of the first companies to seek out a streaming platform as there was no time to make one from </w:t>
      </w:r>
      <w:r w:rsidR="00534329" w:rsidRPr="00272E47">
        <w:rPr>
          <w:rFonts w:ascii="Arial" w:hAnsi="Arial" w:cs="Arial"/>
        </w:rPr>
        <w:t>scratch,</w:t>
      </w:r>
      <w:r w:rsidR="00A772DC" w:rsidRPr="00272E47">
        <w:rPr>
          <w:rFonts w:ascii="Arial" w:hAnsi="Arial" w:cs="Arial"/>
        </w:rPr>
        <w:t xml:space="preserve"> they acquired </w:t>
      </w:r>
      <w:proofErr w:type="spellStart"/>
      <w:r w:rsidR="00A772DC" w:rsidRPr="00272E47">
        <w:rPr>
          <w:rFonts w:ascii="Arial" w:hAnsi="Arial" w:cs="Arial"/>
        </w:rPr>
        <w:t>BAMtech</w:t>
      </w:r>
      <w:proofErr w:type="spellEnd"/>
      <w:r w:rsidR="00A772DC" w:rsidRPr="00272E47">
        <w:rPr>
          <w:rFonts w:ascii="Arial" w:hAnsi="Arial" w:cs="Arial"/>
        </w:rPr>
        <w:t xml:space="preserve"> which led to ESPN+ and Disney+ giving them an advantage over their competitors in the US.</w:t>
      </w:r>
      <w:r w:rsidR="00272E47" w:rsidRPr="00272E47">
        <w:rPr>
          <w:rFonts w:ascii="Arial" w:hAnsi="Arial" w:cs="Arial"/>
        </w:rPr>
        <w:t xml:space="preserve"> This shows that the relationship between the US and UK is strong with both parties always learning from innovations being used to improve the experience.</w:t>
      </w:r>
    </w:p>
    <w:p w14:paraId="60D7A663" w14:textId="4C170140" w:rsidR="000E6EF7" w:rsidRPr="00272E47" w:rsidRDefault="000E6EF7" w:rsidP="009C3951">
      <w:pPr>
        <w:rPr>
          <w:rFonts w:ascii="Arial" w:hAnsi="Arial" w:cs="Arial"/>
        </w:rPr>
      </w:pPr>
    </w:p>
    <w:p w14:paraId="2997D38F" w14:textId="409BF096" w:rsidR="000E6EF7" w:rsidRDefault="000E6EF7" w:rsidP="000C625C"/>
    <w:p w14:paraId="396989F4" w14:textId="20DE18DB" w:rsidR="000E6EF7" w:rsidRDefault="000E6EF7" w:rsidP="000C625C"/>
    <w:p w14:paraId="036C3A6A" w14:textId="6A09B877" w:rsidR="000E6EF7" w:rsidRDefault="000E6EF7" w:rsidP="000C625C"/>
    <w:p w14:paraId="11F6A3C5" w14:textId="3DF57DAE" w:rsidR="000E6EF7" w:rsidRDefault="000E6EF7" w:rsidP="000C625C"/>
    <w:p w14:paraId="0DE35022" w14:textId="6485EC9C" w:rsidR="000E6EF7" w:rsidRDefault="000E6EF7" w:rsidP="000C625C"/>
    <w:p w14:paraId="00D308B9" w14:textId="3B0251D6" w:rsidR="000E6EF7" w:rsidRDefault="000E6EF7" w:rsidP="000C625C"/>
    <w:p w14:paraId="630A5429" w14:textId="1E4B90E6" w:rsidR="000E6EF7" w:rsidRDefault="000E6EF7" w:rsidP="000C625C"/>
    <w:p w14:paraId="54027F86" w14:textId="77777777" w:rsidR="000E6EF7" w:rsidRDefault="000E6EF7" w:rsidP="000C625C"/>
    <w:p w14:paraId="34EAF50A" w14:textId="34C747BE" w:rsidR="000C625C" w:rsidRDefault="000C625C" w:rsidP="000C625C"/>
    <w:p w14:paraId="68C775AF" w14:textId="77777777" w:rsidR="00343E48" w:rsidRDefault="00343E48" w:rsidP="000C625C">
      <w:pPr>
        <w:rPr>
          <w:rFonts w:ascii="Arial" w:hAnsi="Arial" w:cs="Arial"/>
          <w:u w:val="single"/>
        </w:rPr>
      </w:pPr>
    </w:p>
    <w:p w14:paraId="19979017" w14:textId="77777777" w:rsidR="00343E48" w:rsidRDefault="00343E48" w:rsidP="000C625C">
      <w:pPr>
        <w:rPr>
          <w:rFonts w:ascii="Arial" w:hAnsi="Arial" w:cs="Arial"/>
          <w:u w:val="single"/>
        </w:rPr>
      </w:pPr>
    </w:p>
    <w:p w14:paraId="46CC1087" w14:textId="77777777" w:rsidR="00343E48" w:rsidRDefault="00343E48" w:rsidP="000C625C">
      <w:pPr>
        <w:rPr>
          <w:rFonts w:ascii="Arial" w:hAnsi="Arial" w:cs="Arial"/>
          <w:u w:val="single"/>
        </w:rPr>
      </w:pPr>
    </w:p>
    <w:p w14:paraId="0E363823" w14:textId="77777777" w:rsidR="00343E48" w:rsidRDefault="00343E48" w:rsidP="000C625C">
      <w:pPr>
        <w:rPr>
          <w:rFonts w:ascii="Arial" w:hAnsi="Arial" w:cs="Arial"/>
          <w:u w:val="single"/>
        </w:rPr>
      </w:pPr>
    </w:p>
    <w:p w14:paraId="14467644" w14:textId="77777777" w:rsidR="00343E48" w:rsidRDefault="00343E48" w:rsidP="000C625C">
      <w:pPr>
        <w:rPr>
          <w:rFonts w:ascii="Arial" w:hAnsi="Arial" w:cs="Arial"/>
          <w:u w:val="single"/>
        </w:rPr>
      </w:pPr>
    </w:p>
    <w:p w14:paraId="54CF57CF" w14:textId="77777777" w:rsidR="00343E48" w:rsidRDefault="00343E48" w:rsidP="000C625C">
      <w:pPr>
        <w:rPr>
          <w:rFonts w:ascii="Arial" w:hAnsi="Arial" w:cs="Arial"/>
          <w:u w:val="single"/>
        </w:rPr>
      </w:pPr>
    </w:p>
    <w:p w14:paraId="13717D07" w14:textId="77777777" w:rsidR="00343E48" w:rsidRDefault="00343E48" w:rsidP="000C625C">
      <w:pPr>
        <w:rPr>
          <w:rFonts w:ascii="Arial" w:hAnsi="Arial" w:cs="Arial"/>
          <w:u w:val="single"/>
        </w:rPr>
      </w:pPr>
    </w:p>
    <w:p w14:paraId="4B0A29D0" w14:textId="77777777" w:rsidR="00343E48" w:rsidRDefault="00343E48" w:rsidP="000C625C">
      <w:pPr>
        <w:rPr>
          <w:rFonts w:ascii="Arial" w:hAnsi="Arial" w:cs="Arial"/>
          <w:u w:val="single"/>
        </w:rPr>
      </w:pPr>
    </w:p>
    <w:p w14:paraId="07BDA493" w14:textId="77777777" w:rsidR="00343E48" w:rsidRDefault="00343E48" w:rsidP="000C625C">
      <w:pPr>
        <w:rPr>
          <w:rFonts w:ascii="Arial" w:hAnsi="Arial" w:cs="Arial"/>
          <w:u w:val="single"/>
        </w:rPr>
      </w:pPr>
    </w:p>
    <w:p w14:paraId="0E4B3778" w14:textId="77777777" w:rsidR="00343E48" w:rsidRDefault="00343E48" w:rsidP="000C625C">
      <w:pPr>
        <w:rPr>
          <w:rFonts w:ascii="Arial" w:hAnsi="Arial" w:cs="Arial"/>
          <w:u w:val="single"/>
        </w:rPr>
      </w:pPr>
    </w:p>
    <w:p w14:paraId="4CAA4848" w14:textId="77777777" w:rsidR="00343E48" w:rsidRDefault="00343E48" w:rsidP="000C625C">
      <w:pPr>
        <w:rPr>
          <w:rFonts w:ascii="Arial" w:hAnsi="Arial" w:cs="Arial"/>
          <w:u w:val="single"/>
        </w:rPr>
      </w:pPr>
    </w:p>
    <w:p w14:paraId="142C5A74" w14:textId="77777777" w:rsidR="00343E48" w:rsidRDefault="00343E48" w:rsidP="000C625C">
      <w:pPr>
        <w:rPr>
          <w:rFonts w:ascii="Arial" w:hAnsi="Arial" w:cs="Arial"/>
          <w:u w:val="single"/>
        </w:rPr>
      </w:pPr>
    </w:p>
    <w:p w14:paraId="26CE1193" w14:textId="77777777" w:rsidR="00343E48" w:rsidRDefault="00343E48" w:rsidP="000C625C">
      <w:pPr>
        <w:rPr>
          <w:rFonts w:ascii="Arial" w:hAnsi="Arial" w:cs="Arial"/>
          <w:u w:val="single"/>
        </w:rPr>
      </w:pPr>
    </w:p>
    <w:p w14:paraId="690265EC" w14:textId="77777777" w:rsidR="00343E48" w:rsidRDefault="00343E48" w:rsidP="000C625C">
      <w:pPr>
        <w:rPr>
          <w:rFonts w:ascii="Arial" w:hAnsi="Arial" w:cs="Arial"/>
          <w:u w:val="single"/>
        </w:rPr>
      </w:pPr>
    </w:p>
    <w:p w14:paraId="3BC3A1B5" w14:textId="77777777" w:rsidR="00343E48" w:rsidRDefault="00343E48" w:rsidP="000C625C">
      <w:pPr>
        <w:rPr>
          <w:rFonts w:ascii="Arial" w:hAnsi="Arial" w:cs="Arial"/>
          <w:u w:val="single"/>
        </w:rPr>
      </w:pPr>
    </w:p>
    <w:p w14:paraId="5D5B21D3" w14:textId="77777777" w:rsidR="00343E48" w:rsidRDefault="00343E48" w:rsidP="000C625C">
      <w:pPr>
        <w:rPr>
          <w:rFonts w:ascii="Arial" w:hAnsi="Arial" w:cs="Arial"/>
          <w:u w:val="single"/>
        </w:rPr>
      </w:pPr>
    </w:p>
    <w:p w14:paraId="4AC14940" w14:textId="77777777" w:rsidR="00343E48" w:rsidRDefault="00343E48" w:rsidP="000C625C">
      <w:pPr>
        <w:rPr>
          <w:rFonts w:ascii="Arial" w:hAnsi="Arial" w:cs="Arial"/>
          <w:u w:val="single"/>
        </w:rPr>
      </w:pPr>
    </w:p>
    <w:p w14:paraId="23459ACA" w14:textId="77777777" w:rsidR="00343E48" w:rsidRDefault="00343E48" w:rsidP="000C625C">
      <w:pPr>
        <w:rPr>
          <w:rFonts w:ascii="Arial" w:hAnsi="Arial" w:cs="Arial"/>
          <w:u w:val="single"/>
        </w:rPr>
      </w:pPr>
    </w:p>
    <w:p w14:paraId="54CF4D25" w14:textId="77777777" w:rsidR="00343E48" w:rsidRDefault="00343E48" w:rsidP="000C625C">
      <w:pPr>
        <w:rPr>
          <w:rFonts w:ascii="Arial" w:hAnsi="Arial" w:cs="Arial"/>
          <w:u w:val="single"/>
        </w:rPr>
      </w:pPr>
    </w:p>
    <w:p w14:paraId="42F8EF77" w14:textId="77777777" w:rsidR="00343E48" w:rsidRDefault="00343E48" w:rsidP="000C625C">
      <w:pPr>
        <w:rPr>
          <w:rFonts w:ascii="Arial" w:hAnsi="Arial" w:cs="Arial"/>
          <w:u w:val="single"/>
        </w:rPr>
      </w:pPr>
    </w:p>
    <w:p w14:paraId="308ECFCD" w14:textId="77777777" w:rsidR="00343E48" w:rsidRDefault="00343E48" w:rsidP="000C625C">
      <w:pPr>
        <w:rPr>
          <w:rFonts w:ascii="Arial" w:hAnsi="Arial" w:cs="Arial"/>
          <w:u w:val="single"/>
        </w:rPr>
      </w:pPr>
    </w:p>
    <w:p w14:paraId="6F3C3A5F" w14:textId="77777777" w:rsidR="00343E48" w:rsidRDefault="00343E48" w:rsidP="000C625C">
      <w:pPr>
        <w:rPr>
          <w:rFonts w:ascii="Arial" w:hAnsi="Arial" w:cs="Arial"/>
          <w:u w:val="single"/>
        </w:rPr>
      </w:pPr>
    </w:p>
    <w:p w14:paraId="12BD0C79" w14:textId="77777777" w:rsidR="00343E48" w:rsidRDefault="00343E48" w:rsidP="000C625C">
      <w:pPr>
        <w:rPr>
          <w:rFonts w:ascii="Arial" w:hAnsi="Arial" w:cs="Arial"/>
          <w:u w:val="single"/>
        </w:rPr>
      </w:pPr>
    </w:p>
    <w:p w14:paraId="43A6D31A" w14:textId="77777777" w:rsidR="00343E48" w:rsidRDefault="00343E48" w:rsidP="000C625C">
      <w:pPr>
        <w:rPr>
          <w:rFonts w:ascii="Arial" w:hAnsi="Arial" w:cs="Arial"/>
          <w:u w:val="single"/>
        </w:rPr>
      </w:pPr>
    </w:p>
    <w:p w14:paraId="2177CE20" w14:textId="77777777" w:rsidR="00343E48" w:rsidRDefault="00343E48" w:rsidP="000C625C">
      <w:pPr>
        <w:rPr>
          <w:rFonts w:ascii="Arial" w:hAnsi="Arial" w:cs="Arial"/>
          <w:u w:val="single"/>
        </w:rPr>
      </w:pPr>
    </w:p>
    <w:p w14:paraId="76FF0602" w14:textId="77777777" w:rsidR="00343E48" w:rsidRDefault="00343E48" w:rsidP="000C625C">
      <w:pPr>
        <w:rPr>
          <w:rFonts w:ascii="Arial" w:hAnsi="Arial" w:cs="Arial"/>
          <w:u w:val="single"/>
        </w:rPr>
      </w:pPr>
    </w:p>
    <w:p w14:paraId="17AC1193" w14:textId="77777777" w:rsidR="00343E48" w:rsidRDefault="00343E48" w:rsidP="000C625C">
      <w:pPr>
        <w:rPr>
          <w:rFonts w:ascii="Arial" w:hAnsi="Arial" w:cs="Arial"/>
          <w:u w:val="single"/>
        </w:rPr>
      </w:pPr>
    </w:p>
    <w:p w14:paraId="23BC3C6B" w14:textId="3F2AE674" w:rsidR="000C625C" w:rsidRPr="00272E47" w:rsidRDefault="000C625C" w:rsidP="00343E48">
      <w:pPr>
        <w:spacing w:line="360" w:lineRule="auto"/>
        <w:jc w:val="center"/>
        <w:rPr>
          <w:rFonts w:ascii="Arial" w:hAnsi="Arial" w:cs="Arial"/>
          <w:u w:val="single"/>
        </w:rPr>
      </w:pPr>
      <w:r w:rsidRPr="00272E47">
        <w:rPr>
          <w:rFonts w:ascii="Arial" w:hAnsi="Arial" w:cs="Arial"/>
          <w:u w:val="single"/>
        </w:rPr>
        <w:t>Reference list</w:t>
      </w:r>
    </w:p>
    <w:p w14:paraId="7C03F8D7" w14:textId="0BCF5B2D" w:rsidR="00AF75A0" w:rsidRPr="00272E47" w:rsidRDefault="00AF75A0" w:rsidP="00343E48">
      <w:pPr>
        <w:spacing w:line="360" w:lineRule="auto"/>
        <w:rPr>
          <w:rFonts w:ascii="Arial" w:hAnsi="Arial" w:cs="Arial"/>
        </w:rPr>
      </w:pPr>
    </w:p>
    <w:p w14:paraId="2CE988FE" w14:textId="1639509B" w:rsidR="00EA0F9C" w:rsidRPr="00272E47" w:rsidRDefault="00EA0F9C" w:rsidP="00343E48">
      <w:pPr>
        <w:spacing w:line="360" w:lineRule="auto"/>
        <w:rPr>
          <w:rFonts w:ascii="Arial" w:hAnsi="Arial" w:cs="Arial"/>
        </w:rPr>
      </w:pPr>
    </w:p>
    <w:p w14:paraId="61749636" w14:textId="77777777" w:rsidR="009C3951" w:rsidRPr="00272E47" w:rsidRDefault="009C3951" w:rsidP="00343E48">
      <w:pPr>
        <w:pStyle w:val="Bibliography"/>
        <w:spacing w:line="360" w:lineRule="auto"/>
        <w:rPr>
          <w:rFonts w:ascii="Arial" w:hAnsi="Arial" w:cs="Arial"/>
          <w:noProof/>
          <w:sz w:val="24"/>
          <w:szCs w:val="24"/>
          <w:lang w:val="en-US"/>
        </w:rPr>
      </w:pPr>
      <w:r w:rsidRPr="00272E47">
        <w:rPr>
          <w:rFonts w:ascii="Arial" w:hAnsi="Arial" w:cs="Arial"/>
          <w:sz w:val="24"/>
          <w:szCs w:val="24"/>
        </w:rPr>
        <w:fldChar w:fldCharType="begin"/>
      </w:r>
      <w:r w:rsidRPr="00272E47">
        <w:rPr>
          <w:rFonts w:ascii="Arial" w:hAnsi="Arial" w:cs="Arial"/>
          <w:sz w:val="24"/>
          <w:szCs w:val="24"/>
        </w:rPr>
        <w:instrText xml:space="preserve"> BIBLIOGRAPHY </w:instrText>
      </w:r>
      <w:r w:rsidRPr="00272E47">
        <w:rPr>
          <w:rFonts w:ascii="Arial" w:hAnsi="Arial" w:cs="Arial"/>
          <w:sz w:val="24"/>
          <w:szCs w:val="24"/>
        </w:rPr>
        <w:fldChar w:fldCharType="separate"/>
      </w:r>
      <w:r w:rsidRPr="00272E47">
        <w:rPr>
          <w:rFonts w:ascii="Arial" w:hAnsi="Arial" w:cs="Arial"/>
          <w:noProof/>
          <w:sz w:val="24"/>
          <w:szCs w:val="24"/>
          <w:lang w:val="en-US"/>
        </w:rPr>
        <w:t xml:space="preserve">BizVibe , 2021. </w:t>
      </w:r>
      <w:r w:rsidRPr="00272E47">
        <w:rPr>
          <w:rFonts w:ascii="Arial" w:hAnsi="Arial" w:cs="Arial"/>
          <w:i/>
          <w:iCs/>
          <w:noProof/>
          <w:sz w:val="24"/>
          <w:szCs w:val="24"/>
          <w:lang w:val="en-US"/>
        </w:rPr>
        <w:t xml:space="preserve">Top 10 Largest Sporting Goods Stores in the World 2020, Top Sporting Goods Stores | Sporting Goods Industry. </w:t>
      </w:r>
      <w:r w:rsidRPr="00272E47">
        <w:rPr>
          <w:rFonts w:ascii="Arial" w:hAnsi="Arial" w:cs="Arial"/>
          <w:noProof/>
          <w:sz w:val="24"/>
          <w:szCs w:val="24"/>
          <w:lang w:val="en-US"/>
        </w:rPr>
        <w:t xml:space="preserve">[Online] </w:t>
      </w:r>
      <w:r w:rsidRPr="00272E47">
        <w:rPr>
          <w:rFonts w:ascii="Arial" w:hAnsi="Arial" w:cs="Arial"/>
          <w:noProof/>
          <w:sz w:val="24"/>
          <w:szCs w:val="24"/>
          <w:lang w:val="en-US"/>
        </w:rPr>
        <w:br/>
        <w:t xml:space="preserve">Available at: </w:t>
      </w:r>
      <w:r w:rsidRPr="00272E47">
        <w:rPr>
          <w:rFonts w:ascii="Arial" w:hAnsi="Arial" w:cs="Arial"/>
          <w:noProof/>
          <w:sz w:val="24"/>
          <w:szCs w:val="24"/>
          <w:u w:val="single"/>
          <w:lang w:val="en-US"/>
        </w:rPr>
        <w:t>https://blog.bizvibe.com/blog/largest-sporting-goods-stores</w:t>
      </w:r>
    </w:p>
    <w:p w14:paraId="50B38B07" w14:textId="77777777" w:rsidR="009C3951" w:rsidRPr="00272E47" w:rsidRDefault="009C3951" w:rsidP="00343E48">
      <w:pPr>
        <w:pStyle w:val="Bibliography"/>
        <w:spacing w:line="360" w:lineRule="auto"/>
        <w:rPr>
          <w:rFonts w:ascii="Arial" w:hAnsi="Arial" w:cs="Arial"/>
          <w:noProof/>
          <w:sz w:val="24"/>
          <w:szCs w:val="24"/>
          <w:lang w:val="en-US"/>
        </w:rPr>
      </w:pPr>
      <w:r w:rsidRPr="00272E47">
        <w:rPr>
          <w:rFonts w:ascii="Arial" w:hAnsi="Arial" w:cs="Arial"/>
          <w:noProof/>
          <w:sz w:val="24"/>
          <w:szCs w:val="24"/>
          <w:lang w:val="en-US"/>
        </w:rPr>
        <w:t xml:space="preserve">Census.gov, 2020. </w:t>
      </w:r>
      <w:r w:rsidRPr="00272E47">
        <w:rPr>
          <w:rFonts w:ascii="Arial" w:hAnsi="Arial" w:cs="Arial"/>
          <w:i/>
          <w:iCs/>
          <w:noProof/>
          <w:sz w:val="24"/>
          <w:szCs w:val="24"/>
          <w:lang w:val="en-US"/>
        </w:rPr>
        <w:t xml:space="preserve">United States Census- U.S. and World Population Clock. </w:t>
      </w:r>
      <w:r w:rsidRPr="00272E47">
        <w:rPr>
          <w:rFonts w:ascii="Arial" w:hAnsi="Arial" w:cs="Arial"/>
          <w:noProof/>
          <w:sz w:val="24"/>
          <w:szCs w:val="24"/>
          <w:lang w:val="en-US"/>
        </w:rPr>
        <w:t xml:space="preserve">[Online] </w:t>
      </w:r>
      <w:r w:rsidRPr="00272E47">
        <w:rPr>
          <w:rFonts w:ascii="Arial" w:hAnsi="Arial" w:cs="Arial"/>
          <w:noProof/>
          <w:sz w:val="24"/>
          <w:szCs w:val="24"/>
          <w:lang w:val="en-US"/>
        </w:rPr>
        <w:br/>
        <w:t xml:space="preserve">Available at: </w:t>
      </w:r>
      <w:r w:rsidRPr="00272E47">
        <w:rPr>
          <w:rFonts w:ascii="Arial" w:hAnsi="Arial" w:cs="Arial"/>
          <w:noProof/>
          <w:sz w:val="24"/>
          <w:szCs w:val="24"/>
          <w:u w:val="single"/>
          <w:lang w:val="en-US"/>
        </w:rPr>
        <w:t>https://www.census.gov/popclock/</w:t>
      </w:r>
    </w:p>
    <w:p w14:paraId="12E97D96" w14:textId="77777777" w:rsidR="009C3951" w:rsidRPr="00272E47" w:rsidRDefault="009C3951" w:rsidP="00343E48">
      <w:pPr>
        <w:pStyle w:val="Bibliography"/>
        <w:spacing w:line="360" w:lineRule="auto"/>
        <w:rPr>
          <w:rFonts w:ascii="Arial" w:hAnsi="Arial" w:cs="Arial"/>
          <w:noProof/>
          <w:sz w:val="24"/>
          <w:szCs w:val="24"/>
          <w:lang w:val="en-US"/>
        </w:rPr>
      </w:pPr>
      <w:r w:rsidRPr="00272E47">
        <w:rPr>
          <w:rFonts w:ascii="Arial" w:hAnsi="Arial" w:cs="Arial"/>
          <w:noProof/>
          <w:sz w:val="24"/>
          <w:szCs w:val="24"/>
          <w:lang w:val="en-US"/>
        </w:rPr>
        <w:t xml:space="preserve">FootyHeadlines, 2022. </w:t>
      </w:r>
      <w:r w:rsidRPr="00272E47">
        <w:rPr>
          <w:rFonts w:ascii="Arial" w:hAnsi="Arial" w:cs="Arial"/>
          <w:i/>
          <w:iCs/>
          <w:noProof/>
          <w:sz w:val="24"/>
          <w:szCs w:val="24"/>
          <w:lang w:val="en-US"/>
        </w:rPr>
        <w:t xml:space="preserve">All remaining Major League Soccer teams have released their new jersey for 2022. We saw no less than 28 releases in five days.. </w:t>
      </w:r>
      <w:r w:rsidRPr="00272E47">
        <w:rPr>
          <w:rFonts w:ascii="Arial" w:hAnsi="Arial" w:cs="Arial"/>
          <w:noProof/>
          <w:sz w:val="24"/>
          <w:szCs w:val="24"/>
          <w:lang w:val="en-US"/>
        </w:rPr>
        <w:t xml:space="preserve">[Online] </w:t>
      </w:r>
      <w:r w:rsidRPr="00272E47">
        <w:rPr>
          <w:rFonts w:ascii="Arial" w:hAnsi="Arial" w:cs="Arial"/>
          <w:noProof/>
          <w:sz w:val="24"/>
          <w:szCs w:val="24"/>
          <w:lang w:val="en-US"/>
        </w:rPr>
        <w:br/>
        <w:t xml:space="preserve">Available at: </w:t>
      </w:r>
      <w:r w:rsidRPr="00272E47">
        <w:rPr>
          <w:rFonts w:ascii="Arial" w:hAnsi="Arial" w:cs="Arial"/>
          <w:noProof/>
          <w:sz w:val="24"/>
          <w:szCs w:val="24"/>
          <w:u w:val="single"/>
          <w:lang w:val="en-US"/>
        </w:rPr>
        <w:t>https://www.footyheadlines.com/2022/01/2022-mls-kits-to-be-released-soon-28-in.html</w:t>
      </w:r>
    </w:p>
    <w:p w14:paraId="2283A881" w14:textId="77777777" w:rsidR="009C3951" w:rsidRPr="00272E47" w:rsidRDefault="009C3951" w:rsidP="00343E48">
      <w:pPr>
        <w:pStyle w:val="Bibliography"/>
        <w:spacing w:line="360" w:lineRule="auto"/>
        <w:rPr>
          <w:rFonts w:ascii="Arial" w:hAnsi="Arial" w:cs="Arial"/>
          <w:noProof/>
          <w:sz w:val="24"/>
          <w:szCs w:val="24"/>
          <w:lang w:val="en-US"/>
        </w:rPr>
      </w:pPr>
      <w:r w:rsidRPr="00272E47">
        <w:rPr>
          <w:rFonts w:ascii="Arial" w:hAnsi="Arial" w:cs="Arial"/>
          <w:noProof/>
          <w:sz w:val="24"/>
          <w:szCs w:val="24"/>
          <w:lang w:val="en-US"/>
        </w:rPr>
        <w:t xml:space="preserve">M.White, 2021. </w:t>
      </w:r>
      <w:r w:rsidRPr="00272E47">
        <w:rPr>
          <w:rFonts w:ascii="Arial" w:hAnsi="Arial" w:cs="Arial"/>
          <w:i/>
          <w:iCs/>
          <w:noProof/>
          <w:sz w:val="24"/>
          <w:szCs w:val="24"/>
          <w:lang w:val="en-US"/>
        </w:rPr>
        <w:t xml:space="preserve">Where's every Premier League Owner from?. </w:t>
      </w:r>
      <w:r w:rsidRPr="00272E47">
        <w:rPr>
          <w:rFonts w:ascii="Arial" w:hAnsi="Arial" w:cs="Arial"/>
          <w:noProof/>
          <w:sz w:val="24"/>
          <w:szCs w:val="24"/>
          <w:lang w:val="en-US"/>
        </w:rPr>
        <w:t xml:space="preserve">[Online] </w:t>
      </w:r>
      <w:r w:rsidRPr="00272E47">
        <w:rPr>
          <w:rFonts w:ascii="Arial" w:hAnsi="Arial" w:cs="Arial"/>
          <w:noProof/>
          <w:sz w:val="24"/>
          <w:szCs w:val="24"/>
          <w:lang w:val="en-US"/>
        </w:rPr>
        <w:br/>
        <w:t xml:space="preserve">Available at: </w:t>
      </w:r>
      <w:r w:rsidRPr="00272E47">
        <w:rPr>
          <w:rFonts w:ascii="Arial" w:hAnsi="Arial" w:cs="Arial"/>
          <w:noProof/>
          <w:sz w:val="24"/>
          <w:szCs w:val="24"/>
          <w:u w:val="single"/>
          <w:lang w:val="en-US"/>
        </w:rPr>
        <w:t>https://www.fourfourtwo.com/features/wheres-every-premier-league-owner-from</w:t>
      </w:r>
    </w:p>
    <w:p w14:paraId="2FE41B81" w14:textId="77777777" w:rsidR="009C3951" w:rsidRPr="00272E47" w:rsidRDefault="009C3951" w:rsidP="00343E48">
      <w:pPr>
        <w:pStyle w:val="Bibliography"/>
        <w:spacing w:line="360" w:lineRule="auto"/>
        <w:rPr>
          <w:rFonts w:ascii="Arial" w:hAnsi="Arial" w:cs="Arial"/>
          <w:noProof/>
          <w:sz w:val="24"/>
          <w:szCs w:val="24"/>
          <w:lang w:val="en-US"/>
        </w:rPr>
      </w:pPr>
      <w:r w:rsidRPr="00272E47">
        <w:rPr>
          <w:rFonts w:ascii="Arial" w:hAnsi="Arial" w:cs="Arial"/>
          <w:noProof/>
          <w:sz w:val="24"/>
          <w:szCs w:val="24"/>
          <w:lang w:val="en-US"/>
        </w:rPr>
        <w:t xml:space="preserve">N.Bougourd, 2022. </w:t>
      </w:r>
      <w:r w:rsidRPr="00272E47">
        <w:rPr>
          <w:rFonts w:ascii="Arial" w:hAnsi="Arial" w:cs="Arial"/>
          <w:i/>
          <w:iCs/>
          <w:noProof/>
          <w:sz w:val="24"/>
          <w:szCs w:val="24"/>
          <w:lang w:val="en-US"/>
        </w:rPr>
        <w:t xml:space="preserve">How the pandemic has changed sports broadcasting forever. </w:t>
      </w:r>
      <w:r w:rsidRPr="00272E47">
        <w:rPr>
          <w:rFonts w:ascii="Arial" w:hAnsi="Arial" w:cs="Arial"/>
          <w:noProof/>
          <w:sz w:val="24"/>
          <w:szCs w:val="24"/>
          <w:lang w:val="en-US"/>
        </w:rPr>
        <w:t xml:space="preserve">[Online] </w:t>
      </w:r>
      <w:r w:rsidRPr="00272E47">
        <w:rPr>
          <w:rFonts w:ascii="Arial" w:hAnsi="Arial" w:cs="Arial"/>
          <w:noProof/>
          <w:sz w:val="24"/>
          <w:szCs w:val="24"/>
          <w:lang w:val="en-US"/>
        </w:rPr>
        <w:br/>
        <w:t xml:space="preserve">Available at: </w:t>
      </w:r>
      <w:r w:rsidRPr="00272E47">
        <w:rPr>
          <w:rFonts w:ascii="Arial" w:hAnsi="Arial" w:cs="Arial"/>
          <w:noProof/>
          <w:sz w:val="24"/>
          <w:szCs w:val="24"/>
          <w:u w:val="single"/>
          <w:lang w:val="en-US"/>
        </w:rPr>
        <w:t>https://www.broadcastnow.co.uk/broadcasting/how-the-pandemic-has-changed-sports-broadcasting-forever/5167823.article#:~:text=Most%20people%20weren't%20able,and%20social%20distancing%20in%20place.</w:t>
      </w:r>
    </w:p>
    <w:p w14:paraId="5CFFF802" w14:textId="77777777" w:rsidR="009C3951" w:rsidRPr="00272E47" w:rsidRDefault="009C3951" w:rsidP="00343E48">
      <w:pPr>
        <w:pStyle w:val="Bibliography"/>
        <w:spacing w:line="360" w:lineRule="auto"/>
        <w:rPr>
          <w:rFonts w:ascii="Arial" w:hAnsi="Arial" w:cs="Arial"/>
          <w:noProof/>
          <w:sz w:val="24"/>
          <w:szCs w:val="24"/>
          <w:lang w:val="en-US"/>
        </w:rPr>
      </w:pPr>
      <w:r w:rsidRPr="00272E47">
        <w:rPr>
          <w:rFonts w:ascii="Arial" w:hAnsi="Arial" w:cs="Arial"/>
          <w:noProof/>
          <w:sz w:val="24"/>
          <w:szCs w:val="24"/>
          <w:lang w:val="en-US"/>
        </w:rPr>
        <w:t xml:space="preserve">ONS , 2020. </w:t>
      </w:r>
      <w:r w:rsidRPr="00272E47">
        <w:rPr>
          <w:rFonts w:ascii="Arial" w:hAnsi="Arial" w:cs="Arial"/>
          <w:i/>
          <w:iCs/>
          <w:noProof/>
          <w:sz w:val="24"/>
          <w:szCs w:val="24"/>
          <w:lang w:val="en-US"/>
        </w:rPr>
        <w:t xml:space="preserve">Population estimates. </w:t>
      </w:r>
      <w:r w:rsidRPr="00272E47">
        <w:rPr>
          <w:rFonts w:ascii="Arial" w:hAnsi="Arial" w:cs="Arial"/>
          <w:noProof/>
          <w:sz w:val="24"/>
          <w:szCs w:val="24"/>
          <w:lang w:val="en-US"/>
        </w:rPr>
        <w:t xml:space="preserve">[Online] </w:t>
      </w:r>
      <w:r w:rsidRPr="00272E47">
        <w:rPr>
          <w:rFonts w:ascii="Arial" w:hAnsi="Arial" w:cs="Arial"/>
          <w:noProof/>
          <w:sz w:val="24"/>
          <w:szCs w:val="24"/>
          <w:lang w:val="en-US"/>
        </w:rPr>
        <w:br/>
        <w:t xml:space="preserve">Available at: </w:t>
      </w:r>
      <w:r w:rsidRPr="00272E47">
        <w:rPr>
          <w:rFonts w:ascii="Arial" w:hAnsi="Arial" w:cs="Arial"/>
          <w:noProof/>
          <w:sz w:val="24"/>
          <w:szCs w:val="24"/>
          <w:u w:val="single"/>
          <w:lang w:val="en-US"/>
        </w:rPr>
        <w:t>https://www.ons.gov.uk/peoplepopulationandcommunity/populationandmigration/populationestimates</w:t>
      </w:r>
    </w:p>
    <w:p w14:paraId="62DA3DE4" w14:textId="77777777" w:rsidR="009C3951" w:rsidRPr="00272E47" w:rsidRDefault="009C3951" w:rsidP="00343E48">
      <w:pPr>
        <w:pStyle w:val="Bibliography"/>
        <w:spacing w:line="360" w:lineRule="auto"/>
        <w:rPr>
          <w:rFonts w:ascii="Arial" w:hAnsi="Arial" w:cs="Arial"/>
          <w:noProof/>
          <w:sz w:val="24"/>
          <w:szCs w:val="24"/>
          <w:lang w:val="en-US"/>
        </w:rPr>
      </w:pPr>
      <w:r w:rsidRPr="00272E47">
        <w:rPr>
          <w:rFonts w:ascii="Arial" w:hAnsi="Arial" w:cs="Arial"/>
          <w:noProof/>
          <w:sz w:val="24"/>
          <w:szCs w:val="24"/>
          <w:lang w:val="en-US"/>
        </w:rPr>
        <w:t xml:space="preserve">P.Pereira , 2021. </w:t>
      </w:r>
      <w:r w:rsidRPr="00272E47">
        <w:rPr>
          <w:rFonts w:ascii="Arial" w:hAnsi="Arial" w:cs="Arial"/>
          <w:i/>
          <w:iCs/>
          <w:noProof/>
          <w:sz w:val="24"/>
          <w:szCs w:val="24"/>
          <w:lang w:val="en-US"/>
        </w:rPr>
        <w:t xml:space="preserve">Finance Football-Top 10 Biggest Shirt Sponsorship Deals in Football. </w:t>
      </w:r>
      <w:r w:rsidRPr="00272E47">
        <w:rPr>
          <w:rFonts w:ascii="Arial" w:hAnsi="Arial" w:cs="Arial"/>
          <w:noProof/>
          <w:sz w:val="24"/>
          <w:szCs w:val="24"/>
          <w:lang w:val="en-US"/>
        </w:rPr>
        <w:t xml:space="preserve">[Online] </w:t>
      </w:r>
      <w:r w:rsidRPr="00272E47">
        <w:rPr>
          <w:rFonts w:ascii="Arial" w:hAnsi="Arial" w:cs="Arial"/>
          <w:noProof/>
          <w:sz w:val="24"/>
          <w:szCs w:val="24"/>
          <w:lang w:val="en-US"/>
        </w:rPr>
        <w:br/>
        <w:t xml:space="preserve">Available at: </w:t>
      </w:r>
      <w:r w:rsidRPr="00272E47">
        <w:rPr>
          <w:rFonts w:ascii="Arial" w:hAnsi="Arial" w:cs="Arial"/>
          <w:noProof/>
          <w:sz w:val="24"/>
          <w:szCs w:val="24"/>
          <w:u w:val="single"/>
          <w:lang w:val="en-US"/>
        </w:rPr>
        <w:t>https://financefootball.com/2021/10/06/top-10-biggest-shirt-sponsorship-deals-in-football/</w:t>
      </w:r>
    </w:p>
    <w:p w14:paraId="69853382" w14:textId="77777777" w:rsidR="009C3951" w:rsidRPr="00272E47" w:rsidRDefault="009C3951" w:rsidP="00343E48">
      <w:pPr>
        <w:pStyle w:val="Bibliography"/>
        <w:spacing w:line="360" w:lineRule="auto"/>
        <w:rPr>
          <w:rFonts w:ascii="Arial" w:hAnsi="Arial" w:cs="Arial"/>
          <w:noProof/>
          <w:sz w:val="24"/>
          <w:szCs w:val="24"/>
          <w:lang w:val="en-US"/>
        </w:rPr>
      </w:pPr>
      <w:r w:rsidRPr="00272E47">
        <w:rPr>
          <w:rFonts w:ascii="Arial" w:hAnsi="Arial" w:cs="Arial"/>
          <w:noProof/>
          <w:sz w:val="24"/>
          <w:szCs w:val="24"/>
          <w:lang w:val="en-US"/>
        </w:rPr>
        <w:t xml:space="preserve">PremierLeague, 2019. </w:t>
      </w:r>
      <w:r w:rsidRPr="00272E47">
        <w:rPr>
          <w:rFonts w:ascii="Arial" w:hAnsi="Arial" w:cs="Arial"/>
          <w:i/>
          <w:iCs/>
          <w:noProof/>
          <w:sz w:val="24"/>
          <w:szCs w:val="24"/>
          <w:lang w:val="en-US"/>
        </w:rPr>
        <w:t xml:space="preserve">Premier League global audience on the rise. </w:t>
      </w:r>
      <w:r w:rsidRPr="00272E47">
        <w:rPr>
          <w:rFonts w:ascii="Arial" w:hAnsi="Arial" w:cs="Arial"/>
          <w:noProof/>
          <w:sz w:val="24"/>
          <w:szCs w:val="24"/>
          <w:lang w:val="en-US"/>
        </w:rPr>
        <w:t xml:space="preserve">[Online] </w:t>
      </w:r>
      <w:r w:rsidRPr="00272E47">
        <w:rPr>
          <w:rFonts w:ascii="Arial" w:hAnsi="Arial" w:cs="Arial"/>
          <w:noProof/>
          <w:sz w:val="24"/>
          <w:szCs w:val="24"/>
          <w:lang w:val="en-US"/>
        </w:rPr>
        <w:br/>
        <w:t xml:space="preserve">Available at: </w:t>
      </w:r>
      <w:r w:rsidRPr="00272E47">
        <w:rPr>
          <w:rFonts w:ascii="Arial" w:hAnsi="Arial" w:cs="Arial"/>
          <w:noProof/>
          <w:sz w:val="24"/>
          <w:szCs w:val="24"/>
          <w:u w:val="single"/>
          <w:lang w:val="en-US"/>
        </w:rPr>
        <w:t>https://www.premierleague.com/news/1280062</w:t>
      </w:r>
    </w:p>
    <w:p w14:paraId="361600B5" w14:textId="2CBE7F8B" w:rsidR="009C3951" w:rsidRPr="00272E47" w:rsidRDefault="009C3951" w:rsidP="00343E48">
      <w:pPr>
        <w:pStyle w:val="Bibliography"/>
        <w:spacing w:line="360" w:lineRule="auto"/>
        <w:rPr>
          <w:rFonts w:ascii="Arial" w:hAnsi="Arial" w:cs="Arial"/>
          <w:noProof/>
          <w:sz w:val="24"/>
          <w:szCs w:val="24"/>
          <w:u w:val="single"/>
          <w:lang w:val="en-US"/>
        </w:rPr>
      </w:pPr>
      <w:r w:rsidRPr="00272E47">
        <w:rPr>
          <w:rFonts w:ascii="Arial" w:hAnsi="Arial" w:cs="Arial"/>
          <w:noProof/>
          <w:sz w:val="24"/>
          <w:szCs w:val="24"/>
          <w:lang w:val="en-US"/>
        </w:rPr>
        <w:lastRenderedPageBreak/>
        <w:t xml:space="preserve">R.Mosalski, 2022. </w:t>
      </w:r>
      <w:r w:rsidRPr="00272E47">
        <w:rPr>
          <w:rFonts w:ascii="Arial" w:hAnsi="Arial" w:cs="Arial"/>
          <w:i/>
          <w:iCs/>
          <w:noProof/>
          <w:sz w:val="24"/>
          <w:szCs w:val="24"/>
          <w:lang w:val="en-US"/>
        </w:rPr>
        <w:t xml:space="preserve">Key Wales football games could vanish from free-to-air TV sooner than expected amid Welsh boss' daily talks with S4C. </w:t>
      </w:r>
      <w:r w:rsidRPr="00272E47">
        <w:rPr>
          <w:rFonts w:ascii="Arial" w:hAnsi="Arial" w:cs="Arial"/>
          <w:noProof/>
          <w:sz w:val="24"/>
          <w:szCs w:val="24"/>
          <w:lang w:val="en-US"/>
        </w:rPr>
        <w:t xml:space="preserve">[Online] </w:t>
      </w:r>
      <w:r w:rsidRPr="00272E47">
        <w:rPr>
          <w:rFonts w:ascii="Arial" w:hAnsi="Arial" w:cs="Arial"/>
          <w:noProof/>
          <w:sz w:val="24"/>
          <w:szCs w:val="24"/>
          <w:lang w:val="en-US"/>
        </w:rPr>
        <w:br/>
        <w:t xml:space="preserve">Available at: </w:t>
      </w:r>
      <w:r w:rsidRPr="00272E47">
        <w:rPr>
          <w:rFonts w:ascii="Arial" w:hAnsi="Arial" w:cs="Arial"/>
          <w:noProof/>
          <w:sz w:val="24"/>
          <w:szCs w:val="24"/>
          <w:u w:val="single"/>
          <w:lang w:val="en-US"/>
        </w:rPr>
        <w:t>https://www.walesonline.co.uk/sport/football/football-news/key-wales-football-games-could-23859111</w:t>
      </w:r>
    </w:p>
    <w:p w14:paraId="7CA4003B" w14:textId="77777777" w:rsidR="009C3951" w:rsidRPr="00272E47" w:rsidRDefault="009C3951" w:rsidP="00343E48">
      <w:pPr>
        <w:spacing w:line="360" w:lineRule="auto"/>
        <w:rPr>
          <w:rFonts w:ascii="Arial" w:hAnsi="Arial" w:cs="Arial"/>
        </w:rPr>
      </w:pPr>
      <w:r w:rsidRPr="00272E47">
        <w:rPr>
          <w:rFonts w:ascii="Arial" w:hAnsi="Arial" w:cs="Arial"/>
        </w:rPr>
        <w:t xml:space="preserve">Sean </w:t>
      </w:r>
      <w:proofErr w:type="spellStart"/>
      <w:r w:rsidRPr="00272E47">
        <w:rPr>
          <w:rFonts w:ascii="Arial" w:hAnsi="Arial" w:cs="Arial"/>
        </w:rPr>
        <w:t>Hamil</w:t>
      </w:r>
      <w:proofErr w:type="spellEnd"/>
      <w:r w:rsidRPr="00272E47">
        <w:rPr>
          <w:rFonts w:ascii="Arial" w:hAnsi="Arial" w:cs="Arial"/>
        </w:rPr>
        <w:t xml:space="preserve"> &amp; Geoff Walters (2010) Financial performance in English professional football: ‘an inconvenient truth’, Soccer &amp; Society, 11:4, 354-372, DOI: 10.1080/14660971003780214</w:t>
      </w:r>
    </w:p>
    <w:p w14:paraId="232FD250" w14:textId="77777777" w:rsidR="009C3951" w:rsidRPr="00272E47" w:rsidRDefault="009C3951" w:rsidP="00343E48">
      <w:pPr>
        <w:spacing w:line="360" w:lineRule="auto"/>
        <w:rPr>
          <w:rFonts w:ascii="Arial" w:hAnsi="Arial" w:cs="Arial"/>
          <w:lang w:val="en-US"/>
        </w:rPr>
      </w:pPr>
    </w:p>
    <w:p w14:paraId="0525EA9C" w14:textId="77777777" w:rsidR="009C3951" w:rsidRPr="00272E47" w:rsidRDefault="009C3951" w:rsidP="00343E48">
      <w:pPr>
        <w:pStyle w:val="Bibliography"/>
        <w:spacing w:line="360" w:lineRule="auto"/>
        <w:rPr>
          <w:rFonts w:ascii="Arial" w:hAnsi="Arial" w:cs="Arial"/>
          <w:noProof/>
          <w:sz w:val="24"/>
          <w:szCs w:val="24"/>
          <w:lang w:val="en-US"/>
        </w:rPr>
      </w:pPr>
      <w:r w:rsidRPr="00272E47">
        <w:rPr>
          <w:rFonts w:ascii="Arial" w:hAnsi="Arial" w:cs="Arial"/>
          <w:noProof/>
          <w:sz w:val="24"/>
          <w:szCs w:val="24"/>
          <w:lang w:val="en-US"/>
        </w:rPr>
        <w:t xml:space="preserve">SGBmedia , 2021. </w:t>
      </w:r>
      <w:r w:rsidRPr="00272E47">
        <w:rPr>
          <w:rFonts w:ascii="Arial" w:hAnsi="Arial" w:cs="Arial"/>
          <w:i/>
          <w:iCs/>
          <w:noProof/>
          <w:sz w:val="24"/>
          <w:szCs w:val="24"/>
          <w:lang w:val="en-US"/>
        </w:rPr>
        <w:t xml:space="preserve">Reebok’s Journey With Adidas. </w:t>
      </w:r>
      <w:r w:rsidRPr="00272E47">
        <w:rPr>
          <w:rFonts w:ascii="Arial" w:hAnsi="Arial" w:cs="Arial"/>
          <w:noProof/>
          <w:sz w:val="24"/>
          <w:szCs w:val="24"/>
          <w:lang w:val="en-US"/>
        </w:rPr>
        <w:t xml:space="preserve">[Online] </w:t>
      </w:r>
      <w:r w:rsidRPr="00272E47">
        <w:rPr>
          <w:rFonts w:ascii="Arial" w:hAnsi="Arial" w:cs="Arial"/>
          <w:noProof/>
          <w:sz w:val="24"/>
          <w:szCs w:val="24"/>
          <w:lang w:val="en-US"/>
        </w:rPr>
        <w:br/>
        <w:t xml:space="preserve">Available at: </w:t>
      </w:r>
      <w:r w:rsidRPr="00272E47">
        <w:rPr>
          <w:rFonts w:ascii="Arial" w:hAnsi="Arial" w:cs="Arial"/>
          <w:noProof/>
          <w:sz w:val="24"/>
          <w:szCs w:val="24"/>
          <w:u w:val="single"/>
          <w:lang w:val="en-US"/>
        </w:rPr>
        <w:t>https://sgbonline.com/reeboks-journey-with-adidas/</w:t>
      </w:r>
    </w:p>
    <w:p w14:paraId="1AA627C2" w14:textId="77777777" w:rsidR="009C3951" w:rsidRPr="00272E47" w:rsidRDefault="009C3951" w:rsidP="00343E48">
      <w:pPr>
        <w:pStyle w:val="Bibliography"/>
        <w:spacing w:line="360" w:lineRule="auto"/>
        <w:rPr>
          <w:rFonts w:ascii="Arial" w:hAnsi="Arial" w:cs="Arial"/>
          <w:noProof/>
          <w:sz w:val="24"/>
          <w:szCs w:val="24"/>
          <w:lang w:val="en-US"/>
        </w:rPr>
      </w:pPr>
      <w:r w:rsidRPr="00272E47">
        <w:rPr>
          <w:rFonts w:ascii="Arial" w:hAnsi="Arial" w:cs="Arial"/>
          <w:noProof/>
          <w:sz w:val="24"/>
          <w:szCs w:val="24"/>
          <w:lang w:val="en-US"/>
        </w:rPr>
        <w:t xml:space="preserve">TheSporting.Blog, 2020. </w:t>
      </w:r>
      <w:r w:rsidRPr="00272E47">
        <w:rPr>
          <w:rFonts w:ascii="Arial" w:hAnsi="Arial" w:cs="Arial"/>
          <w:i/>
          <w:iCs/>
          <w:noProof/>
          <w:sz w:val="24"/>
          <w:szCs w:val="24"/>
          <w:lang w:val="en-US"/>
        </w:rPr>
        <w:t xml:space="preserve">How many stadiums are there in the world?. </w:t>
      </w:r>
      <w:r w:rsidRPr="00272E47">
        <w:rPr>
          <w:rFonts w:ascii="Arial" w:hAnsi="Arial" w:cs="Arial"/>
          <w:noProof/>
          <w:sz w:val="24"/>
          <w:szCs w:val="24"/>
          <w:lang w:val="en-US"/>
        </w:rPr>
        <w:t xml:space="preserve">[Online] </w:t>
      </w:r>
      <w:r w:rsidRPr="00272E47">
        <w:rPr>
          <w:rFonts w:ascii="Arial" w:hAnsi="Arial" w:cs="Arial"/>
          <w:noProof/>
          <w:sz w:val="24"/>
          <w:szCs w:val="24"/>
          <w:lang w:val="en-US"/>
        </w:rPr>
        <w:br/>
        <w:t xml:space="preserve">Available at: </w:t>
      </w:r>
      <w:r w:rsidRPr="00272E47">
        <w:rPr>
          <w:rFonts w:ascii="Arial" w:hAnsi="Arial" w:cs="Arial"/>
          <w:noProof/>
          <w:sz w:val="24"/>
          <w:szCs w:val="24"/>
          <w:u w:val="single"/>
          <w:lang w:val="en-US"/>
        </w:rPr>
        <w:t>https://thesporting.blog/blog/sporting-trivia-how-many-stadiums-are-there-in-the-world</w:t>
      </w:r>
    </w:p>
    <w:p w14:paraId="73500315" w14:textId="07BFA80A" w:rsidR="009C3951" w:rsidRPr="00272E47" w:rsidRDefault="009C3951" w:rsidP="00343E48">
      <w:pPr>
        <w:pStyle w:val="Bibliography"/>
        <w:spacing w:line="360" w:lineRule="auto"/>
        <w:rPr>
          <w:rFonts w:ascii="Arial" w:hAnsi="Arial" w:cs="Arial"/>
          <w:noProof/>
          <w:sz w:val="24"/>
          <w:szCs w:val="24"/>
          <w:u w:val="single"/>
          <w:lang w:val="en-US"/>
        </w:rPr>
      </w:pPr>
      <w:r w:rsidRPr="00272E47">
        <w:rPr>
          <w:rFonts w:ascii="Arial" w:hAnsi="Arial" w:cs="Arial"/>
          <w:noProof/>
          <w:sz w:val="24"/>
          <w:szCs w:val="24"/>
          <w:lang w:val="en-US"/>
        </w:rPr>
        <w:t xml:space="preserve">TheVerge , 2017. </w:t>
      </w:r>
      <w:r w:rsidRPr="00272E47">
        <w:rPr>
          <w:rFonts w:ascii="Arial" w:hAnsi="Arial" w:cs="Arial"/>
          <w:i/>
          <w:iCs/>
          <w:noProof/>
          <w:sz w:val="24"/>
          <w:szCs w:val="24"/>
          <w:lang w:val="en-US"/>
        </w:rPr>
        <w:t xml:space="preserve">Disney to end Netflix deal and launch its own streaming service. </w:t>
      </w:r>
      <w:r w:rsidRPr="00272E47">
        <w:rPr>
          <w:rFonts w:ascii="Arial" w:hAnsi="Arial" w:cs="Arial"/>
          <w:noProof/>
          <w:sz w:val="24"/>
          <w:szCs w:val="24"/>
          <w:lang w:val="en-US"/>
        </w:rPr>
        <w:t xml:space="preserve">[Online] </w:t>
      </w:r>
      <w:r w:rsidRPr="00272E47">
        <w:rPr>
          <w:rFonts w:ascii="Arial" w:hAnsi="Arial" w:cs="Arial"/>
          <w:noProof/>
          <w:sz w:val="24"/>
          <w:szCs w:val="24"/>
          <w:lang w:val="en-US"/>
        </w:rPr>
        <w:br/>
        <w:t xml:space="preserve">Available at: </w:t>
      </w:r>
      <w:r w:rsidRPr="00272E47">
        <w:rPr>
          <w:rFonts w:ascii="Arial" w:hAnsi="Arial" w:cs="Arial"/>
          <w:noProof/>
          <w:sz w:val="24"/>
          <w:szCs w:val="24"/>
          <w:u w:val="single"/>
          <w:lang w:val="en-US"/>
        </w:rPr>
        <w:t>https://www.theverge.com/2017/8/8/16115254/disney-launching-streaming-service-ending-netflix-deal</w:t>
      </w:r>
    </w:p>
    <w:p w14:paraId="7890645B" w14:textId="77777777" w:rsidR="00272E47" w:rsidRPr="00272E47" w:rsidRDefault="00272E47" w:rsidP="00343E48">
      <w:pPr>
        <w:spacing w:line="360" w:lineRule="auto"/>
        <w:rPr>
          <w:rFonts w:ascii="Arial" w:hAnsi="Arial" w:cs="Arial"/>
        </w:rPr>
      </w:pPr>
      <w:proofErr w:type="spellStart"/>
      <w:r w:rsidRPr="00272E47">
        <w:rPr>
          <w:rFonts w:ascii="Arial" w:hAnsi="Arial" w:cs="Arial"/>
        </w:rPr>
        <w:t>Tiest</w:t>
      </w:r>
      <w:proofErr w:type="spellEnd"/>
      <w:r w:rsidRPr="00272E47">
        <w:rPr>
          <w:rFonts w:ascii="Arial" w:hAnsi="Arial" w:cs="Arial"/>
        </w:rPr>
        <w:t xml:space="preserve"> </w:t>
      </w:r>
      <w:proofErr w:type="spellStart"/>
      <w:r w:rsidRPr="00272E47">
        <w:rPr>
          <w:rFonts w:ascii="Arial" w:hAnsi="Arial" w:cs="Arial"/>
        </w:rPr>
        <w:t>Sondaal</w:t>
      </w:r>
      <w:proofErr w:type="spellEnd"/>
      <w:r w:rsidRPr="00272E47">
        <w:rPr>
          <w:rFonts w:ascii="Arial" w:hAnsi="Arial" w:cs="Arial"/>
        </w:rPr>
        <w:t xml:space="preserve"> (2013) Football’s </w:t>
      </w:r>
      <w:proofErr w:type="spellStart"/>
      <w:r w:rsidRPr="00272E47">
        <w:rPr>
          <w:rFonts w:ascii="Arial" w:hAnsi="Arial" w:cs="Arial"/>
        </w:rPr>
        <w:t>grobalization</w:t>
      </w:r>
      <w:proofErr w:type="spellEnd"/>
      <w:r w:rsidRPr="00272E47">
        <w:rPr>
          <w:rFonts w:ascii="Arial" w:hAnsi="Arial" w:cs="Arial"/>
        </w:rPr>
        <w:t xml:space="preserve"> or globalization? The lessons of Liverpool Football Club’s evolution in the Premier League era, Soccer &amp; Society, 14:4, 485-501,</w:t>
      </w:r>
    </w:p>
    <w:p w14:paraId="5E9E4380" w14:textId="77777777" w:rsidR="00272E47" w:rsidRPr="00272E47" w:rsidRDefault="00272E47" w:rsidP="00343E48">
      <w:pPr>
        <w:spacing w:line="360" w:lineRule="auto"/>
        <w:rPr>
          <w:rFonts w:ascii="Arial" w:hAnsi="Arial" w:cs="Arial"/>
          <w:lang w:val="en-US"/>
        </w:rPr>
      </w:pPr>
    </w:p>
    <w:p w14:paraId="3BC941A7" w14:textId="5F933304" w:rsidR="00AF75A0" w:rsidRPr="000C625C" w:rsidRDefault="009C3951" w:rsidP="00343E48">
      <w:pPr>
        <w:spacing w:line="360" w:lineRule="auto"/>
      </w:pPr>
      <w:r w:rsidRPr="00272E47">
        <w:rPr>
          <w:rFonts w:ascii="Arial" w:hAnsi="Arial" w:cs="Arial"/>
          <w:b/>
          <w:bCs/>
        </w:rPr>
        <w:fldChar w:fldCharType="end"/>
      </w:r>
    </w:p>
    <w:sectPr w:rsidR="00AF75A0" w:rsidRPr="000C625C" w:rsidSect="009C3951">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5E21A5"/>
    <w:multiLevelType w:val="hybridMultilevel"/>
    <w:tmpl w:val="F75C1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4B9"/>
    <w:rsid w:val="00075FE5"/>
    <w:rsid w:val="00082A6D"/>
    <w:rsid w:val="00095721"/>
    <w:rsid w:val="000B06F4"/>
    <w:rsid w:val="000C625C"/>
    <w:rsid w:val="000D60AB"/>
    <w:rsid w:val="000E6EF7"/>
    <w:rsid w:val="00105A4B"/>
    <w:rsid w:val="001B4788"/>
    <w:rsid w:val="001B6800"/>
    <w:rsid w:val="0026413E"/>
    <w:rsid w:val="00272E47"/>
    <w:rsid w:val="0029484F"/>
    <w:rsid w:val="002E002B"/>
    <w:rsid w:val="003133A4"/>
    <w:rsid w:val="00343E48"/>
    <w:rsid w:val="003A6816"/>
    <w:rsid w:val="003E0073"/>
    <w:rsid w:val="003E07C6"/>
    <w:rsid w:val="003F375C"/>
    <w:rsid w:val="004458C1"/>
    <w:rsid w:val="004C6AD5"/>
    <w:rsid w:val="004D7E74"/>
    <w:rsid w:val="0052123D"/>
    <w:rsid w:val="00534329"/>
    <w:rsid w:val="00544797"/>
    <w:rsid w:val="005D60E3"/>
    <w:rsid w:val="005F7D51"/>
    <w:rsid w:val="00650C59"/>
    <w:rsid w:val="00695798"/>
    <w:rsid w:val="006A4DB0"/>
    <w:rsid w:val="0070486B"/>
    <w:rsid w:val="007114B9"/>
    <w:rsid w:val="00781E44"/>
    <w:rsid w:val="0079628A"/>
    <w:rsid w:val="007E18E8"/>
    <w:rsid w:val="007F7692"/>
    <w:rsid w:val="00832EEF"/>
    <w:rsid w:val="00882FE2"/>
    <w:rsid w:val="0089085C"/>
    <w:rsid w:val="00937073"/>
    <w:rsid w:val="00955892"/>
    <w:rsid w:val="00967082"/>
    <w:rsid w:val="00975E48"/>
    <w:rsid w:val="00984638"/>
    <w:rsid w:val="00996A92"/>
    <w:rsid w:val="009B31E0"/>
    <w:rsid w:val="009B7618"/>
    <w:rsid w:val="009C3951"/>
    <w:rsid w:val="00A51F96"/>
    <w:rsid w:val="00A600D9"/>
    <w:rsid w:val="00A724AC"/>
    <w:rsid w:val="00A772DC"/>
    <w:rsid w:val="00AB4991"/>
    <w:rsid w:val="00AC53BE"/>
    <w:rsid w:val="00AF3BD5"/>
    <w:rsid w:val="00AF75A0"/>
    <w:rsid w:val="00B022E1"/>
    <w:rsid w:val="00B76345"/>
    <w:rsid w:val="00B94969"/>
    <w:rsid w:val="00C273E3"/>
    <w:rsid w:val="00C47B0D"/>
    <w:rsid w:val="00CB3C19"/>
    <w:rsid w:val="00CE6C31"/>
    <w:rsid w:val="00CF0916"/>
    <w:rsid w:val="00DB7652"/>
    <w:rsid w:val="00DF6AA4"/>
    <w:rsid w:val="00E426E3"/>
    <w:rsid w:val="00E47056"/>
    <w:rsid w:val="00E74DDF"/>
    <w:rsid w:val="00E941EB"/>
    <w:rsid w:val="00EA0F9C"/>
    <w:rsid w:val="00F06D94"/>
    <w:rsid w:val="00FD4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A702E"/>
  <w15:chartTrackingRefBased/>
  <w15:docId w15:val="{3296E1CF-3169-A746-BCFD-2177AF3A1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A4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F75A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14B9"/>
    <w:pPr>
      <w:ind w:left="720"/>
      <w:contextualSpacing/>
    </w:pPr>
    <w:rPr>
      <w:sz w:val="20"/>
      <w:szCs w:val="20"/>
    </w:rPr>
  </w:style>
  <w:style w:type="character" w:styleId="Hyperlink">
    <w:name w:val="Hyperlink"/>
    <w:basedOn w:val="DefaultParagraphFont"/>
    <w:uiPriority w:val="99"/>
    <w:semiHidden/>
    <w:unhideWhenUsed/>
    <w:rsid w:val="00967082"/>
    <w:rPr>
      <w:color w:val="0000FF"/>
      <w:u w:val="single"/>
    </w:rPr>
  </w:style>
  <w:style w:type="character" w:customStyle="1" w:styleId="Heading1Char">
    <w:name w:val="Heading 1 Char"/>
    <w:basedOn w:val="DefaultParagraphFont"/>
    <w:link w:val="Heading1"/>
    <w:uiPriority w:val="9"/>
    <w:rsid w:val="00AF75A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F75A0"/>
    <w:rPr>
      <w:sz w:val="20"/>
      <w:szCs w:val="20"/>
    </w:rPr>
  </w:style>
  <w:style w:type="paragraph" w:styleId="NoSpacing">
    <w:name w:val="No Spacing"/>
    <w:link w:val="NoSpacingChar"/>
    <w:uiPriority w:val="1"/>
    <w:qFormat/>
    <w:rsid w:val="009C3951"/>
    <w:rPr>
      <w:rFonts w:eastAsiaTheme="minorEastAsia"/>
      <w:sz w:val="22"/>
      <w:szCs w:val="22"/>
      <w:lang w:val="en-US" w:eastAsia="zh-CN"/>
    </w:rPr>
  </w:style>
  <w:style w:type="character" w:customStyle="1" w:styleId="NoSpacingChar">
    <w:name w:val="No Spacing Char"/>
    <w:basedOn w:val="DefaultParagraphFont"/>
    <w:link w:val="NoSpacing"/>
    <w:uiPriority w:val="1"/>
    <w:rsid w:val="009C3951"/>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25049">
      <w:bodyDiv w:val="1"/>
      <w:marLeft w:val="0"/>
      <w:marRight w:val="0"/>
      <w:marTop w:val="0"/>
      <w:marBottom w:val="0"/>
      <w:divBdr>
        <w:top w:val="none" w:sz="0" w:space="0" w:color="auto"/>
        <w:left w:val="none" w:sz="0" w:space="0" w:color="auto"/>
        <w:bottom w:val="none" w:sz="0" w:space="0" w:color="auto"/>
        <w:right w:val="none" w:sz="0" w:space="0" w:color="auto"/>
      </w:divBdr>
    </w:div>
    <w:div w:id="40788509">
      <w:bodyDiv w:val="1"/>
      <w:marLeft w:val="0"/>
      <w:marRight w:val="0"/>
      <w:marTop w:val="0"/>
      <w:marBottom w:val="0"/>
      <w:divBdr>
        <w:top w:val="none" w:sz="0" w:space="0" w:color="auto"/>
        <w:left w:val="none" w:sz="0" w:space="0" w:color="auto"/>
        <w:bottom w:val="none" w:sz="0" w:space="0" w:color="auto"/>
        <w:right w:val="none" w:sz="0" w:space="0" w:color="auto"/>
      </w:divBdr>
    </w:div>
    <w:div w:id="54935180">
      <w:bodyDiv w:val="1"/>
      <w:marLeft w:val="0"/>
      <w:marRight w:val="0"/>
      <w:marTop w:val="0"/>
      <w:marBottom w:val="0"/>
      <w:divBdr>
        <w:top w:val="none" w:sz="0" w:space="0" w:color="auto"/>
        <w:left w:val="none" w:sz="0" w:space="0" w:color="auto"/>
        <w:bottom w:val="none" w:sz="0" w:space="0" w:color="auto"/>
        <w:right w:val="none" w:sz="0" w:space="0" w:color="auto"/>
      </w:divBdr>
    </w:div>
    <w:div w:id="63532109">
      <w:bodyDiv w:val="1"/>
      <w:marLeft w:val="0"/>
      <w:marRight w:val="0"/>
      <w:marTop w:val="0"/>
      <w:marBottom w:val="0"/>
      <w:divBdr>
        <w:top w:val="none" w:sz="0" w:space="0" w:color="auto"/>
        <w:left w:val="none" w:sz="0" w:space="0" w:color="auto"/>
        <w:bottom w:val="none" w:sz="0" w:space="0" w:color="auto"/>
        <w:right w:val="none" w:sz="0" w:space="0" w:color="auto"/>
      </w:divBdr>
    </w:div>
    <w:div w:id="75444970">
      <w:bodyDiv w:val="1"/>
      <w:marLeft w:val="0"/>
      <w:marRight w:val="0"/>
      <w:marTop w:val="0"/>
      <w:marBottom w:val="0"/>
      <w:divBdr>
        <w:top w:val="none" w:sz="0" w:space="0" w:color="auto"/>
        <w:left w:val="none" w:sz="0" w:space="0" w:color="auto"/>
        <w:bottom w:val="none" w:sz="0" w:space="0" w:color="auto"/>
        <w:right w:val="none" w:sz="0" w:space="0" w:color="auto"/>
      </w:divBdr>
    </w:div>
    <w:div w:id="103113540">
      <w:bodyDiv w:val="1"/>
      <w:marLeft w:val="0"/>
      <w:marRight w:val="0"/>
      <w:marTop w:val="0"/>
      <w:marBottom w:val="0"/>
      <w:divBdr>
        <w:top w:val="none" w:sz="0" w:space="0" w:color="auto"/>
        <w:left w:val="none" w:sz="0" w:space="0" w:color="auto"/>
        <w:bottom w:val="none" w:sz="0" w:space="0" w:color="auto"/>
        <w:right w:val="none" w:sz="0" w:space="0" w:color="auto"/>
      </w:divBdr>
    </w:div>
    <w:div w:id="134035225">
      <w:bodyDiv w:val="1"/>
      <w:marLeft w:val="0"/>
      <w:marRight w:val="0"/>
      <w:marTop w:val="0"/>
      <w:marBottom w:val="0"/>
      <w:divBdr>
        <w:top w:val="none" w:sz="0" w:space="0" w:color="auto"/>
        <w:left w:val="none" w:sz="0" w:space="0" w:color="auto"/>
        <w:bottom w:val="none" w:sz="0" w:space="0" w:color="auto"/>
        <w:right w:val="none" w:sz="0" w:space="0" w:color="auto"/>
      </w:divBdr>
    </w:div>
    <w:div w:id="142279577">
      <w:bodyDiv w:val="1"/>
      <w:marLeft w:val="0"/>
      <w:marRight w:val="0"/>
      <w:marTop w:val="0"/>
      <w:marBottom w:val="0"/>
      <w:divBdr>
        <w:top w:val="none" w:sz="0" w:space="0" w:color="auto"/>
        <w:left w:val="none" w:sz="0" w:space="0" w:color="auto"/>
        <w:bottom w:val="none" w:sz="0" w:space="0" w:color="auto"/>
        <w:right w:val="none" w:sz="0" w:space="0" w:color="auto"/>
      </w:divBdr>
    </w:div>
    <w:div w:id="162280256">
      <w:bodyDiv w:val="1"/>
      <w:marLeft w:val="0"/>
      <w:marRight w:val="0"/>
      <w:marTop w:val="0"/>
      <w:marBottom w:val="0"/>
      <w:divBdr>
        <w:top w:val="none" w:sz="0" w:space="0" w:color="auto"/>
        <w:left w:val="none" w:sz="0" w:space="0" w:color="auto"/>
        <w:bottom w:val="none" w:sz="0" w:space="0" w:color="auto"/>
        <w:right w:val="none" w:sz="0" w:space="0" w:color="auto"/>
      </w:divBdr>
    </w:div>
    <w:div w:id="183784577">
      <w:bodyDiv w:val="1"/>
      <w:marLeft w:val="0"/>
      <w:marRight w:val="0"/>
      <w:marTop w:val="0"/>
      <w:marBottom w:val="0"/>
      <w:divBdr>
        <w:top w:val="none" w:sz="0" w:space="0" w:color="auto"/>
        <w:left w:val="none" w:sz="0" w:space="0" w:color="auto"/>
        <w:bottom w:val="none" w:sz="0" w:space="0" w:color="auto"/>
        <w:right w:val="none" w:sz="0" w:space="0" w:color="auto"/>
      </w:divBdr>
    </w:div>
    <w:div w:id="202325178">
      <w:bodyDiv w:val="1"/>
      <w:marLeft w:val="0"/>
      <w:marRight w:val="0"/>
      <w:marTop w:val="0"/>
      <w:marBottom w:val="0"/>
      <w:divBdr>
        <w:top w:val="none" w:sz="0" w:space="0" w:color="auto"/>
        <w:left w:val="none" w:sz="0" w:space="0" w:color="auto"/>
        <w:bottom w:val="none" w:sz="0" w:space="0" w:color="auto"/>
        <w:right w:val="none" w:sz="0" w:space="0" w:color="auto"/>
      </w:divBdr>
    </w:div>
    <w:div w:id="223837857">
      <w:bodyDiv w:val="1"/>
      <w:marLeft w:val="0"/>
      <w:marRight w:val="0"/>
      <w:marTop w:val="0"/>
      <w:marBottom w:val="0"/>
      <w:divBdr>
        <w:top w:val="none" w:sz="0" w:space="0" w:color="auto"/>
        <w:left w:val="none" w:sz="0" w:space="0" w:color="auto"/>
        <w:bottom w:val="none" w:sz="0" w:space="0" w:color="auto"/>
        <w:right w:val="none" w:sz="0" w:space="0" w:color="auto"/>
      </w:divBdr>
    </w:div>
    <w:div w:id="227108272">
      <w:bodyDiv w:val="1"/>
      <w:marLeft w:val="0"/>
      <w:marRight w:val="0"/>
      <w:marTop w:val="0"/>
      <w:marBottom w:val="0"/>
      <w:divBdr>
        <w:top w:val="none" w:sz="0" w:space="0" w:color="auto"/>
        <w:left w:val="none" w:sz="0" w:space="0" w:color="auto"/>
        <w:bottom w:val="none" w:sz="0" w:space="0" w:color="auto"/>
        <w:right w:val="none" w:sz="0" w:space="0" w:color="auto"/>
      </w:divBdr>
    </w:div>
    <w:div w:id="250552430">
      <w:bodyDiv w:val="1"/>
      <w:marLeft w:val="0"/>
      <w:marRight w:val="0"/>
      <w:marTop w:val="0"/>
      <w:marBottom w:val="0"/>
      <w:divBdr>
        <w:top w:val="none" w:sz="0" w:space="0" w:color="auto"/>
        <w:left w:val="none" w:sz="0" w:space="0" w:color="auto"/>
        <w:bottom w:val="none" w:sz="0" w:space="0" w:color="auto"/>
        <w:right w:val="none" w:sz="0" w:space="0" w:color="auto"/>
      </w:divBdr>
    </w:div>
    <w:div w:id="264732202">
      <w:bodyDiv w:val="1"/>
      <w:marLeft w:val="0"/>
      <w:marRight w:val="0"/>
      <w:marTop w:val="0"/>
      <w:marBottom w:val="0"/>
      <w:divBdr>
        <w:top w:val="none" w:sz="0" w:space="0" w:color="auto"/>
        <w:left w:val="none" w:sz="0" w:space="0" w:color="auto"/>
        <w:bottom w:val="none" w:sz="0" w:space="0" w:color="auto"/>
        <w:right w:val="none" w:sz="0" w:space="0" w:color="auto"/>
      </w:divBdr>
    </w:div>
    <w:div w:id="301926798">
      <w:bodyDiv w:val="1"/>
      <w:marLeft w:val="0"/>
      <w:marRight w:val="0"/>
      <w:marTop w:val="0"/>
      <w:marBottom w:val="0"/>
      <w:divBdr>
        <w:top w:val="none" w:sz="0" w:space="0" w:color="auto"/>
        <w:left w:val="none" w:sz="0" w:space="0" w:color="auto"/>
        <w:bottom w:val="none" w:sz="0" w:space="0" w:color="auto"/>
        <w:right w:val="none" w:sz="0" w:space="0" w:color="auto"/>
      </w:divBdr>
    </w:div>
    <w:div w:id="367264125">
      <w:bodyDiv w:val="1"/>
      <w:marLeft w:val="0"/>
      <w:marRight w:val="0"/>
      <w:marTop w:val="0"/>
      <w:marBottom w:val="0"/>
      <w:divBdr>
        <w:top w:val="none" w:sz="0" w:space="0" w:color="auto"/>
        <w:left w:val="none" w:sz="0" w:space="0" w:color="auto"/>
        <w:bottom w:val="none" w:sz="0" w:space="0" w:color="auto"/>
        <w:right w:val="none" w:sz="0" w:space="0" w:color="auto"/>
      </w:divBdr>
    </w:div>
    <w:div w:id="379086699">
      <w:bodyDiv w:val="1"/>
      <w:marLeft w:val="0"/>
      <w:marRight w:val="0"/>
      <w:marTop w:val="0"/>
      <w:marBottom w:val="0"/>
      <w:divBdr>
        <w:top w:val="none" w:sz="0" w:space="0" w:color="auto"/>
        <w:left w:val="none" w:sz="0" w:space="0" w:color="auto"/>
        <w:bottom w:val="none" w:sz="0" w:space="0" w:color="auto"/>
        <w:right w:val="none" w:sz="0" w:space="0" w:color="auto"/>
      </w:divBdr>
    </w:div>
    <w:div w:id="391733141">
      <w:bodyDiv w:val="1"/>
      <w:marLeft w:val="0"/>
      <w:marRight w:val="0"/>
      <w:marTop w:val="0"/>
      <w:marBottom w:val="0"/>
      <w:divBdr>
        <w:top w:val="none" w:sz="0" w:space="0" w:color="auto"/>
        <w:left w:val="none" w:sz="0" w:space="0" w:color="auto"/>
        <w:bottom w:val="none" w:sz="0" w:space="0" w:color="auto"/>
        <w:right w:val="none" w:sz="0" w:space="0" w:color="auto"/>
      </w:divBdr>
    </w:div>
    <w:div w:id="391848572">
      <w:bodyDiv w:val="1"/>
      <w:marLeft w:val="0"/>
      <w:marRight w:val="0"/>
      <w:marTop w:val="0"/>
      <w:marBottom w:val="0"/>
      <w:divBdr>
        <w:top w:val="none" w:sz="0" w:space="0" w:color="auto"/>
        <w:left w:val="none" w:sz="0" w:space="0" w:color="auto"/>
        <w:bottom w:val="none" w:sz="0" w:space="0" w:color="auto"/>
        <w:right w:val="none" w:sz="0" w:space="0" w:color="auto"/>
      </w:divBdr>
    </w:div>
    <w:div w:id="411588863">
      <w:bodyDiv w:val="1"/>
      <w:marLeft w:val="0"/>
      <w:marRight w:val="0"/>
      <w:marTop w:val="0"/>
      <w:marBottom w:val="0"/>
      <w:divBdr>
        <w:top w:val="none" w:sz="0" w:space="0" w:color="auto"/>
        <w:left w:val="none" w:sz="0" w:space="0" w:color="auto"/>
        <w:bottom w:val="none" w:sz="0" w:space="0" w:color="auto"/>
        <w:right w:val="none" w:sz="0" w:space="0" w:color="auto"/>
      </w:divBdr>
    </w:div>
    <w:div w:id="416632984">
      <w:bodyDiv w:val="1"/>
      <w:marLeft w:val="0"/>
      <w:marRight w:val="0"/>
      <w:marTop w:val="0"/>
      <w:marBottom w:val="0"/>
      <w:divBdr>
        <w:top w:val="none" w:sz="0" w:space="0" w:color="auto"/>
        <w:left w:val="none" w:sz="0" w:space="0" w:color="auto"/>
        <w:bottom w:val="none" w:sz="0" w:space="0" w:color="auto"/>
        <w:right w:val="none" w:sz="0" w:space="0" w:color="auto"/>
      </w:divBdr>
    </w:div>
    <w:div w:id="453522579">
      <w:bodyDiv w:val="1"/>
      <w:marLeft w:val="0"/>
      <w:marRight w:val="0"/>
      <w:marTop w:val="0"/>
      <w:marBottom w:val="0"/>
      <w:divBdr>
        <w:top w:val="none" w:sz="0" w:space="0" w:color="auto"/>
        <w:left w:val="none" w:sz="0" w:space="0" w:color="auto"/>
        <w:bottom w:val="none" w:sz="0" w:space="0" w:color="auto"/>
        <w:right w:val="none" w:sz="0" w:space="0" w:color="auto"/>
      </w:divBdr>
    </w:div>
    <w:div w:id="477888966">
      <w:bodyDiv w:val="1"/>
      <w:marLeft w:val="0"/>
      <w:marRight w:val="0"/>
      <w:marTop w:val="0"/>
      <w:marBottom w:val="0"/>
      <w:divBdr>
        <w:top w:val="none" w:sz="0" w:space="0" w:color="auto"/>
        <w:left w:val="none" w:sz="0" w:space="0" w:color="auto"/>
        <w:bottom w:val="none" w:sz="0" w:space="0" w:color="auto"/>
        <w:right w:val="none" w:sz="0" w:space="0" w:color="auto"/>
      </w:divBdr>
    </w:div>
    <w:div w:id="478543912">
      <w:bodyDiv w:val="1"/>
      <w:marLeft w:val="0"/>
      <w:marRight w:val="0"/>
      <w:marTop w:val="0"/>
      <w:marBottom w:val="0"/>
      <w:divBdr>
        <w:top w:val="none" w:sz="0" w:space="0" w:color="auto"/>
        <w:left w:val="none" w:sz="0" w:space="0" w:color="auto"/>
        <w:bottom w:val="none" w:sz="0" w:space="0" w:color="auto"/>
        <w:right w:val="none" w:sz="0" w:space="0" w:color="auto"/>
      </w:divBdr>
    </w:div>
    <w:div w:id="487399667">
      <w:bodyDiv w:val="1"/>
      <w:marLeft w:val="0"/>
      <w:marRight w:val="0"/>
      <w:marTop w:val="0"/>
      <w:marBottom w:val="0"/>
      <w:divBdr>
        <w:top w:val="none" w:sz="0" w:space="0" w:color="auto"/>
        <w:left w:val="none" w:sz="0" w:space="0" w:color="auto"/>
        <w:bottom w:val="none" w:sz="0" w:space="0" w:color="auto"/>
        <w:right w:val="none" w:sz="0" w:space="0" w:color="auto"/>
      </w:divBdr>
    </w:div>
    <w:div w:id="506018942">
      <w:bodyDiv w:val="1"/>
      <w:marLeft w:val="0"/>
      <w:marRight w:val="0"/>
      <w:marTop w:val="0"/>
      <w:marBottom w:val="0"/>
      <w:divBdr>
        <w:top w:val="none" w:sz="0" w:space="0" w:color="auto"/>
        <w:left w:val="none" w:sz="0" w:space="0" w:color="auto"/>
        <w:bottom w:val="none" w:sz="0" w:space="0" w:color="auto"/>
        <w:right w:val="none" w:sz="0" w:space="0" w:color="auto"/>
      </w:divBdr>
    </w:div>
    <w:div w:id="536897570">
      <w:bodyDiv w:val="1"/>
      <w:marLeft w:val="0"/>
      <w:marRight w:val="0"/>
      <w:marTop w:val="0"/>
      <w:marBottom w:val="0"/>
      <w:divBdr>
        <w:top w:val="none" w:sz="0" w:space="0" w:color="auto"/>
        <w:left w:val="none" w:sz="0" w:space="0" w:color="auto"/>
        <w:bottom w:val="none" w:sz="0" w:space="0" w:color="auto"/>
        <w:right w:val="none" w:sz="0" w:space="0" w:color="auto"/>
      </w:divBdr>
    </w:div>
    <w:div w:id="621768160">
      <w:bodyDiv w:val="1"/>
      <w:marLeft w:val="0"/>
      <w:marRight w:val="0"/>
      <w:marTop w:val="0"/>
      <w:marBottom w:val="0"/>
      <w:divBdr>
        <w:top w:val="none" w:sz="0" w:space="0" w:color="auto"/>
        <w:left w:val="none" w:sz="0" w:space="0" w:color="auto"/>
        <w:bottom w:val="none" w:sz="0" w:space="0" w:color="auto"/>
        <w:right w:val="none" w:sz="0" w:space="0" w:color="auto"/>
      </w:divBdr>
    </w:div>
    <w:div w:id="645167695">
      <w:bodyDiv w:val="1"/>
      <w:marLeft w:val="0"/>
      <w:marRight w:val="0"/>
      <w:marTop w:val="0"/>
      <w:marBottom w:val="0"/>
      <w:divBdr>
        <w:top w:val="none" w:sz="0" w:space="0" w:color="auto"/>
        <w:left w:val="none" w:sz="0" w:space="0" w:color="auto"/>
        <w:bottom w:val="none" w:sz="0" w:space="0" w:color="auto"/>
        <w:right w:val="none" w:sz="0" w:space="0" w:color="auto"/>
      </w:divBdr>
    </w:div>
    <w:div w:id="673649232">
      <w:bodyDiv w:val="1"/>
      <w:marLeft w:val="0"/>
      <w:marRight w:val="0"/>
      <w:marTop w:val="0"/>
      <w:marBottom w:val="0"/>
      <w:divBdr>
        <w:top w:val="none" w:sz="0" w:space="0" w:color="auto"/>
        <w:left w:val="none" w:sz="0" w:space="0" w:color="auto"/>
        <w:bottom w:val="none" w:sz="0" w:space="0" w:color="auto"/>
        <w:right w:val="none" w:sz="0" w:space="0" w:color="auto"/>
      </w:divBdr>
    </w:div>
    <w:div w:id="677119644">
      <w:bodyDiv w:val="1"/>
      <w:marLeft w:val="0"/>
      <w:marRight w:val="0"/>
      <w:marTop w:val="0"/>
      <w:marBottom w:val="0"/>
      <w:divBdr>
        <w:top w:val="none" w:sz="0" w:space="0" w:color="auto"/>
        <w:left w:val="none" w:sz="0" w:space="0" w:color="auto"/>
        <w:bottom w:val="none" w:sz="0" w:space="0" w:color="auto"/>
        <w:right w:val="none" w:sz="0" w:space="0" w:color="auto"/>
      </w:divBdr>
    </w:div>
    <w:div w:id="679739935">
      <w:bodyDiv w:val="1"/>
      <w:marLeft w:val="0"/>
      <w:marRight w:val="0"/>
      <w:marTop w:val="0"/>
      <w:marBottom w:val="0"/>
      <w:divBdr>
        <w:top w:val="none" w:sz="0" w:space="0" w:color="auto"/>
        <w:left w:val="none" w:sz="0" w:space="0" w:color="auto"/>
        <w:bottom w:val="none" w:sz="0" w:space="0" w:color="auto"/>
        <w:right w:val="none" w:sz="0" w:space="0" w:color="auto"/>
      </w:divBdr>
    </w:div>
    <w:div w:id="705721039">
      <w:bodyDiv w:val="1"/>
      <w:marLeft w:val="0"/>
      <w:marRight w:val="0"/>
      <w:marTop w:val="0"/>
      <w:marBottom w:val="0"/>
      <w:divBdr>
        <w:top w:val="none" w:sz="0" w:space="0" w:color="auto"/>
        <w:left w:val="none" w:sz="0" w:space="0" w:color="auto"/>
        <w:bottom w:val="none" w:sz="0" w:space="0" w:color="auto"/>
        <w:right w:val="none" w:sz="0" w:space="0" w:color="auto"/>
      </w:divBdr>
    </w:div>
    <w:div w:id="726537407">
      <w:bodyDiv w:val="1"/>
      <w:marLeft w:val="0"/>
      <w:marRight w:val="0"/>
      <w:marTop w:val="0"/>
      <w:marBottom w:val="0"/>
      <w:divBdr>
        <w:top w:val="none" w:sz="0" w:space="0" w:color="auto"/>
        <w:left w:val="none" w:sz="0" w:space="0" w:color="auto"/>
        <w:bottom w:val="none" w:sz="0" w:space="0" w:color="auto"/>
        <w:right w:val="none" w:sz="0" w:space="0" w:color="auto"/>
      </w:divBdr>
    </w:div>
    <w:div w:id="727921701">
      <w:bodyDiv w:val="1"/>
      <w:marLeft w:val="0"/>
      <w:marRight w:val="0"/>
      <w:marTop w:val="0"/>
      <w:marBottom w:val="0"/>
      <w:divBdr>
        <w:top w:val="none" w:sz="0" w:space="0" w:color="auto"/>
        <w:left w:val="none" w:sz="0" w:space="0" w:color="auto"/>
        <w:bottom w:val="none" w:sz="0" w:space="0" w:color="auto"/>
        <w:right w:val="none" w:sz="0" w:space="0" w:color="auto"/>
      </w:divBdr>
    </w:div>
    <w:div w:id="736175006">
      <w:bodyDiv w:val="1"/>
      <w:marLeft w:val="0"/>
      <w:marRight w:val="0"/>
      <w:marTop w:val="0"/>
      <w:marBottom w:val="0"/>
      <w:divBdr>
        <w:top w:val="none" w:sz="0" w:space="0" w:color="auto"/>
        <w:left w:val="none" w:sz="0" w:space="0" w:color="auto"/>
        <w:bottom w:val="none" w:sz="0" w:space="0" w:color="auto"/>
        <w:right w:val="none" w:sz="0" w:space="0" w:color="auto"/>
      </w:divBdr>
    </w:div>
    <w:div w:id="772016082">
      <w:bodyDiv w:val="1"/>
      <w:marLeft w:val="0"/>
      <w:marRight w:val="0"/>
      <w:marTop w:val="0"/>
      <w:marBottom w:val="0"/>
      <w:divBdr>
        <w:top w:val="none" w:sz="0" w:space="0" w:color="auto"/>
        <w:left w:val="none" w:sz="0" w:space="0" w:color="auto"/>
        <w:bottom w:val="none" w:sz="0" w:space="0" w:color="auto"/>
        <w:right w:val="none" w:sz="0" w:space="0" w:color="auto"/>
      </w:divBdr>
    </w:div>
    <w:div w:id="773552218">
      <w:bodyDiv w:val="1"/>
      <w:marLeft w:val="0"/>
      <w:marRight w:val="0"/>
      <w:marTop w:val="0"/>
      <w:marBottom w:val="0"/>
      <w:divBdr>
        <w:top w:val="none" w:sz="0" w:space="0" w:color="auto"/>
        <w:left w:val="none" w:sz="0" w:space="0" w:color="auto"/>
        <w:bottom w:val="none" w:sz="0" w:space="0" w:color="auto"/>
        <w:right w:val="none" w:sz="0" w:space="0" w:color="auto"/>
      </w:divBdr>
    </w:div>
    <w:div w:id="782774227">
      <w:bodyDiv w:val="1"/>
      <w:marLeft w:val="0"/>
      <w:marRight w:val="0"/>
      <w:marTop w:val="0"/>
      <w:marBottom w:val="0"/>
      <w:divBdr>
        <w:top w:val="none" w:sz="0" w:space="0" w:color="auto"/>
        <w:left w:val="none" w:sz="0" w:space="0" w:color="auto"/>
        <w:bottom w:val="none" w:sz="0" w:space="0" w:color="auto"/>
        <w:right w:val="none" w:sz="0" w:space="0" w:color="auto"/>
      </w:divBdr>
    </w:div>
    <w:div w:id="786848136">
      <w:bodyDiv w:val="1"/>
      <w:marLeft w:val="0"/>
      <w:marRight w:val="0"/>
      <w:marTop w:val="0"/>
      <w:marBottom w:val="0"/>
      <w:divBdr>
        <w:top w:val="none" w:sz="0" w:space="0" w:color="auto"/>
        <w:left w:val="none" w:sz="0" w:space="0" w:color="auto"/>
        <w:bottom w:val="none" w:sz="0" w:space="0" w:color="auto"/>
        <w:right w:val="none" w:sz="0" w:space="0" w:color="auto"/>
      </w:divBdr>
    </w:div>
    <w:div w:id="788087545">
      <w:bodyDiv w:val="1"/>
      <w:marLeft w:val="0"/>
      <w:marRight w:val="0"/>
      <w:marTop w:val="0"/>
      <w:marBottom w:val="0"/>
      <w:divBdr>
        <w:top w:val="none" w:sz="0" w:space="0" w:color="auto"/>
        <w:left w:val="none" w:sz="0" w:space="0" w:color="auto"/>
        <w:bottom w:val="none" w:sz="0" w:space="0" w:color="auto"/>
        <w:right w:val="none" w:sz="0" w:space="0" w:color="auto"/>
      </w:divBdr>
    </w:div>
    <w:div w:id="806364113">
      <w:bodyDiv w:val="1"/>
      <w:marLeft w:val="0"/>
      <w:marRight w:val="0"/>
      <w:marTop w:val="0"/>
      <w:marBottom w:val="0"/>
      <w:divBdr>
        <w:top w:val="none" w:sz="0" w:space="0" w:color="auto"/>
        <w:left w:val="none" w:sz="0" w:space="0" w:color="auto"/>
        <w:bottom w:val="none" w:sz="0" w:space="0" w:color="auto"/>
        <w:right w:val="none" w:sz="0" w:space="0" w:color="auto"/>
      </w:divBdr>
    </w:div>
    <w:div w:id="808785940">
      <w:bodyDiv w:val="1"/>
      <w:marLeft w:val="0"/>
      <w:marRight w:val="0"/>
      <w:marTop w:val="0"/>
      <w:marBottom w:val="0"/>
      <w:divBdr>
        <w:top w:val="none" w:sz="0" w:space="0" w:color="auto"/>
        <w:left w:val="none" w:sz="0" w:space="0" w:color="auto"/>
        <w:bottom w:val="none" w:sz="0" w:space="0" w:color="auto"/>
        <w:right w:val="none" w:sz="0" w:space="0" w:color="auto"/>
      </w:divBdr>
    </w:div>
    <w:div w:id="860556098">
      <w:bodyDiv w:val="1"/>
      <w:marLeft w:val="0"/>
      <w:marRight w:val="0"/>
      <w:marTop w:val="0"/>
      <w:marBottom w:val="0"/>
      <w:divBdr>
        <w:top w:val="none" w:sz="0" w:space="0" w:color="auto"/>
        <w:left w:val="none" w:sz="0" w:space="0" w:color="auto"/>
        <w:bottom w:val="none" w:sz="0" w:space="0" w:color="auto"/>
        <w:right w:val="none" w:sz="0" w:space="0" w:color="auto"/>
      </w:divBdr>
    </w:div>
    <w:div w:id="898126890">
      <w:bodyDiv w:val="1"/>
      <w:marLeft w:val="0"/>
      <w:marRight w:val="0"/>
      <w:marTop w:val="0"/>
      <w:marBottom w:val="0"/>
      <w:divBdr>
        <w:top w:val="none" w:sz="0" w:space="0" w:color="auto"/>
        <w:left w:val="none" w:sz="0" w:space="0" w:color="auto"/>
        <w:bottom w:val="none" w:sz="0" w:space="0" w:color="auto"/>
        <w:right w:val="none" w:sz="0" w:space="0" w:color="auto"/>
      </w:divBdr>
    </w:div>
    <w:div w:id="904991376">
      <w:bodyDiv w:val="1"/>
      <w:marLeft w:val="0"/>
      <w:marRight w:val="0"/>
      <w:marTop w:val="0"/>
      <w:marBottom w:val="0"/>
      <w:divBdr>
        <w:top w:val="none" w:sz="0" w:space="0" w:color="auto"/>
        <w:left w:val="none" w:sz="0" w:space="0" w:color="auto"/>
        <w:bottom w:val="none" w:sz="0" w:space="0" w:color="auto"/>
        <w:right w:val="none" w:sz="0" w:space="0" w:color="auto"/>
      </w:divBdr>
    </w:div>
    <w:div w:id="1077939308">
      <w:bodyDiv w:val="1"/>
      <w:marLeft w:val="0"/>
      <w:marRight w:val="0"/>
      <w:marTop w:val="0"/>
      <w:marBottom w:val="0"/>
      <w:divBdr>
        <w:top w:val="none" w:sz="0" w:space="0" w:color="auto"/>
        <w:left w:val="none" w:sz="0" w:space="0" w:color="auto"/>
        <w:bottom w:val="none" w:sz="0" w:space="0" w:color="auto"/>
        <w:right w:val="none" w:sz="0" w:space="0" w:color="auto"/>
      </w:divBdr>
    </w:div>
    <w:div w:id="1083262421">
      <w:bodyDiv w:val="1"/>
      <w:marLeft w:val="0"/>
      <w:marRight w:val="0"/>
      <w:marTop w:val="0"/>
      <w:marBottom w:val="0"/>
      <w:divBdr>
        <w:top w:val="none" w:sz="0" w:space="0" w:color="auto"/>
        <w:left w:val="none" w:sz="0" w:space="0" w:color="auto"/>
        <w:bottom w:val="none" w:sz="0" w:space="0" w:color="auto"/>
        <w:right w:val="none" w:sz="0" w:space="0" w:color="auto"/>
      </w:divBdr>
    </w:div>
    <w:div w:id="1090543666">
      <w:bodyDiv w:val="1"/>
      <w:marLeft w:val="0"/>
      <w:marRight w:val="0"/>
      <w:marTop w:val="0"/>
      <w:marBottom w:val="0"/>
      <w:divBdr>
        <w:top w:val="none" w:sz="0" w:space="0" w:color="auto"/>
        <w:left w:val="none" w:sz="0" w:space="0" w:color="auto"/>
        <w:bottom w:val="none" w:sz="0" w:space="0" w:color="auto"/>
        <w:right w:val="none" w:sz="0" w:space="0" w:color="auto"/>
      </w:divBdr>
    </w:div>
    <w:div w:id="1113981237">
      <w:bodyDiv w:val="1"/>
      <w:marLeft w:val="0"/>
      <w:marRight w:val="0"/>
      <w:marTop w:val="0"/>
      <w:marBottom w:val="0"/>
      <w:divBdr>
        <w:top w:val="none" w:sz="0" w:space="0" w:color="auto"/>
        <w:left w:val="none" w:sz="0" w:space="0" w:color="auto"/>
        <w:bottom w:val="none" w:sz="0" w:space="0" w:color="auto"/>
        <w:right w:val="none" w:sz="0" w:space="0" w:color="auto"/>
      </w:divBdr>
    </w:div>
    <w:div w:id="1153138045">
      <w:bodyDiv w:val="1"/>
      <w:marLeft w:val="0"/>
      <w:marRight w:val="0"/>
      <w:marTop w:val="0"/>
      <w:marBottom w:val="0"/>
      <w:divBdr>
        <w:top w:val="none" w:sz="0" w:space="0" w:color="auto"/>
        <w:left w:val="none" w:sz="0" w:space="0" w:color="auto"/>
        <w:bottom w:val="none" w:sz="0" w:space="0" w:color="auto"/>
        <w:right w:val="none" w:sz="0" w:space="0" w:color="auto"/>
      </w:divBdr>
    </w:div>
    <w:div w:id="1164590049">
      <w:bodyDiv w:val="1"/>
      <w:marLeft w:val="0"/>
      <w:marRight w:val="0"/>
      <w:marTop w:val="0"/>
      <w:marBottom w:val="0"/>
      <w:divBdr>
        <w:top w:val="none" w:sz="0" w:space="0" w:color="auto"/>
        <w:left w:val="none" w:sz="0" w:space="0" w:color="auto"/>
        <w:bottom w:val="none" w:sz="0" w:space="0" w:color="auto"/>
        <w:right w:val="none" w:sz="0" w:space="0" w:color="auto"/>
      </w:divBdr>
    </w:div>
    <w:div w:id="1172641958">
      <w:bodyDiv w:val="1"/>
      <w:marLeft w:val="0"/>
      <w:marRight w:val="0"/>
      <w:marTop w:val="0"/>
      <w:marBottom w:val="0"/>
      <w:divBdr>
        <w:top w:val="none" w:sz="0" w:space="0" w:color="auto"/>
        <w:left w:val="none" w:sz="0" w:space="0" w:color="auto"/>
        <w:bottom w:val="none" w:sz="0" w:space="0" w:color="auto"/>
        <w:right w:val="none" w:sz="0" w:space="0" w:color="auto"/>
      </w:divBdr>
    </w:div>
    <w:div w:id="1207717763">
      <w:bodyDiv w:val="1"/>
      <w:marLeft w:val="0"/>
      <w:marRight w:val="0"/>
      <w:marTop w:val="0"/>
      <w:marBottom w:val="0"/>
      <w:divBdr>
        <w:top w:val="none" w:sz="0" w:space="0" w:color="auto"/>
        <w:left w:val="none" w:sz="0" w:space="0" w:color="auto"/>
        <w:bottom w:val="none" w:sz="0" w:space="0" w:color="auto"/>
        <w:right w:val="none" w:sz="0" w:space="0" w:color="auto"/>
      </w:divBdr>
    </w:div>
    <w:div w:id="1221137688">
      <w:bodyDiv w:val="1"/>
      <w:marLeft w:val="0"/>
      <w:marRight w:val="0"/>
      <w:marTop w:val="0"/>
      <w:marBottom w:val="0"/>
      <w:divBdr>
        <w:top w:val="none" w:sz="0" w:space="0" w:color="auto"/>
        <w:left w:val="none" w:sz="0" w:space="0" w:color="auto"/>
        <w:bottom w:val="none" w:sz="0" w:space="0" w:color="auto"/>
        <w:right w:val="none" w:sz="0" w:space="0" w:color="auto"/>
      </w:divBdr>
    </w:div>
    <w:div w:id="1268780741">
      <w:bodyDiv w:val="1"/>
      <w:marLeft w:val="0"/>
      <w:marRight w:val="0"/>
      <w:marTop w:val="0"/>
      <w:marBottom w:val="0"/>
      <w:divBdr>
        <w:top w:val="none" w:sz="0" w:space="0" w:color="auto"/>
        <w:left w:val="none" w:sz="0" w:space="0" w:color="auto"/>
        <w:bottom w:val="none" w:sz="0" w:space="0" w:color="auto"/>
        <w:right w:val="none" w:sz="0" w:space="0" w:color="auto"/>
      </w:divBdr>
    </w:div>
    <w:div w:id="1292663443">
      <w:bodyDiv w:val="1"/>
      <w:marLeft w:val="0"/>
      <w:marRight w:val="0"/>
      <w:marTop w:val="0"/>
      <w:marBottom w:val="0"/>
      <w:divBdr>
        <w:top w:val="none" w:sz="0" w:space="0" w:color="auto"/>
        <w:left w:val="none" w:sz="0" w:space="0" w:color="auto"/>
        <w:bottom w:val="none" w:sz="0" w:space="0" w:color="auto"/>
        <w:right w:val="none" w:sz="0" w:space="0" w:color="auto"/>
      </w:divBdr>
    </w:div>
    <w:div w:id="1320622432">
      <w:bodyDiv w:val="1"/>
      <w:marLeft w:val="0"/>
      <w:marRight w:val="0"/>
      <w:marTop w:val="0"/>
      <w:marBottom w:val="0"/>
      <w:divBdr>
        <w:top w:val="none" w:sz="0" w:space="0" w:color="auto"/>
        <w:left w:val="none" w:sz="0" w:space="0" w:color="auto"/>
        <w:bottom w:val="none" w:sz="0" w:space="0" w:color="auto"/>
        <w:right w:val="none" w:sz="0" w:space="0" w:color="auto"/>
      </w:divBdr>
    </w:div>
    <w:div w:id="1358114347">
      <w:bodyDiv w:val="1"/>
      <w:marLeft w:val="0"/>
      <w:marRight w:val="0"/>
      <w:marTop w:val="0"/>
      <w:marBottom w:val="0"/>
      <w:divBdr>
        <w:top w:val="none" w:sz="0" w:space="0" w:color="auto"/>
        <w:left w:val="none" w:sz="0" w:space="0" w:color="auto"/>
        <w:bottom w:val="none" w:sz="0" w:space="0" w:color="auto"/>
        <w:right w:val="none" w:sz="0" w:space="0" w:color="auto"/>
      </w:divBdr>
    </w:div>
    <w:div w:id="1365714994">
      <w:bodyDiv w:val="1"/>
      <w:marLeft w:val="0"/>
      <w:marRight w:val="0"/>
      <w:marTop w:val="0"/>
      <w:marBottom w:val="0"/>
      <w:divBdr>
        <w:top w:val="none" w:sz="0" w:space="0" w:color="auto"/>
        <w:left w:val="none" w:sz="0" w:space="0" w:color="auto"/>
        <w:bottom w:val="none" w:sz="0" w:space="0" w:color="auto"/>
        <w:right w:val="none" w:sz="0" w:space="0" w:color="auto"/>
      </w:divBdr>
    </w:div>
    <w:div w:id="1399087939">
      <w:bodyDiv w:val="1"/>
      <w:marLeft w:val="0"/>
      <w:marRight w:val="0"/>
      <w:marTop w:val="0"/>
      <w:marBottom w:val="0"/>
      <w:divBdr>
        <w:top w:val="none" w:sz="0" w:space="0" w:color="auto"/>
        <w:left w:val="none" w:sz="0" w:space="0" w:color="auto"/>
        <w:bottom w:val="none" w:sz="0" w:space="0" w:color="auto"/>
        <w:right w:val="none" w:sz="0" w:space="0" w:color="auto"/>
      </w:divBdr>
    </w:div>
    <w:div w:id="1414668169">
      <w:bodyDiv w:val="1"/>
      <w:marLeft w:val="0"/>
      <w:marRight w:val="0"/>
      <w:marTop w:val="0"/>
      <w:marBottom w:val="0"/>
      <w:divBdr>
        <w:top w:val="none" w:sz="0" w:space="0" w:color="auto"/>
        <w:left w:val="none" w:sz="0" w:space="0" w:color="auto"/>
        <w:bottom w:val="none" w:sz="0" w:space="0" w:color="auto"/>
        <w:right w:val="none" w:sz="0" w:space="0" w:color="auto"/>
      </w:divBdr>
    </w:div>
    <w:div w:id="1426612611">
      <w:bodyDiv w:val="1"/>
      <w:marLeft w:val="0"/>
      <w:marRight w:val="0"/>
      <w:marTop w:val="0"/>
      <w:marBottom w:val="0"/>
      <w:divBdr>
        <w:top w:val="none" w:sz="0" w:space="0" w:color="auto"/>
        <w:left w:val="none" w:sz="0" w:space="0" w:color="auto"/>
        <w:bottom w:val="none" w:sz="0" w:space="0" w:color="auto"/>
        <w:right w:val="none" w:sz="0" w:space="0" w:color="auto"/>
      </w:divBdr>
    </w:div>
    <w:div w:id="1519926668">
      <w:bodyDiv w:val="1"/>
      <w:marLeft w:val="0"/>
      <w:marRight w:val="0"/>
      <w:marTop w:val="0"/>
      <w:marBottom w:val="0"/>
      <w:divBdr>
        <w:top w:val="none" w:sz="0" w:space="0" w:color="auto"/>
        <w:left w:val="none" w:sz="0" w:space="0" w:color="auto"/>
        <w:bottom w:val="none" w:sz="0" w:space="0" w:color="auto"/>
        <w:right w:val="none" w:sz="0" w:space="0" w:color="auto"/>
      </w:divBdr>
    </w:div>
    <w:div w:id="1532187064">
      <w:bodyDiv w:val="1"/>
      <w:marLeft w:val="0"/>
      <w:marRight w:val="0"/>
      <w:marTop w:val="0"/>
      <w:marBottom w:val="0"/>
      <w:divBdr>
        <w:top w:val="none" w:sz="0" w:space="0" w:color="auto"/>
        <w:left w:val="none" w:sz="0" w:space="0" w:color="auto"/>
        <w:bottom w:val="none" w:sz="0" w:space="0" w:color="auto"/>
        <w:right w:val="none" w:sz="0" w:space="0" w:color="auto"/>
      </w:divBdr>
    </w:div>
    <w:div w:id="1534030536">
      <w:bodyDiv w:val="1"/>
      <w:marLeft w:val="0"/>
      <w:marRight w:val="0"/>
      <w:marTop w:val="0"/>
      <w:marBottom w:val="0"/>
      <w:divBdr>
        <w:top w:val="none" w:sz="0" w:space="0" w:color="auto"/>
        <w:left w:val="none" w:sz="0" w:space="0" w:color="auto"/>
        <w:bottom w:val="none" w:sz="0" w:space="0" w:color="auto"/>
        <w:right w:val="none" w:sz="0" w:space="0" w:color="auto"/>
      </w:divBdr>
    </w:div>
    <w:div w:id="1539468038">
      <w:bodyDiv w:val="1"/>
      <w:marLeft w:val="0"/>
      <w:marRight w:val="0"/>
      <w:marTop w:val="0"/>
      <w:marBottom w:val="0"/>
      <w:divBdr>
        <w:top w:val="none" w:sz="0" w:space="0" w:color="auto"/>
        <w:left w:val="none" w:sz="0" w:space="0" w:color="auto"/>
        <w:bottom w:val="none" w:sz="0" w:space="0" w:color="auto"/>
        <w:right w:val="none" w:sz="0" w:space="0" w:color="auto"/>
      </w:divBdr>
    </w:div>
    <w:div w:id="1549027667">
      <w:bodyDiv w:val="1"/>
      <w:marLeft w:val="0"/>
      <w:marRight w:val="0"/>
      <w:marTop w:val="0"/>
      <w:marBottom w:val="0"/>
      <w:divBdr>
        <w:top w:val="none" w:sz="0" w:space="0" w:color="auto"/>
        <w:left w:val="none" w:sz="0" w:space="0" w:color="auto"/>
        <w:bottom w:val="none" w:sz="0" w:space="0" w:color="auto"/>
        <w:right w:val="none" w:sz="0" w:space="0" w:color="auto"/>
      </w:divBdr>
    </w:div>
    <w:div w:id="1560357441">
      <w:bodyDiv w:val="1"/>
      <w:marLeft w:val="0"/>
      <w:marRight w:val="0"/>
      <w:marTop w:val="0"/>
      <w:marBottom w:val="0"/>
      <w:divBdr>
        <w:top w:val="none" w:sz="0" w:space="0" w:color="auto"/>
        <w:left w:val="none" w:sz="0" w:space="0" w:color="auto"/>
        <w:bottom w:val="none" w:sz="0" w:space="0" w:color="auto"/>
        <w:right w:val="none" w:sz="0" w:space="0" w:color="auto"/>
      </w:divBdr>
    </w:div>
    <w:div w:id="1563101737">
      <w:bodyDiv w:val="1"/>
      <w:marLeft w:val="0"/>
      <w:marRight w:val="0"/>
      <w:marTop w:val="0"/>
      <w:marBottom w:val="0"/>
      <w:divBdr>
        <w:top w:val="none" w:sz="0" w:space="0" w:color="auto"/>
        <w:left w:val="none" w:sz="0" w:space="0" w:color="auto"/>
        <w:bottom w:val="none" w:sz="0" w:space="0" w:color="auto"/>
        <w:right w:val="none" w:sz="0" w:space="0" w:color="auto"/>
      </w:divBdr>
    </w:div>
    <w:div w:id="1583415442">
      <w:bodyDiv w:val="1"/>
      <w:marLeft w:val="0"/>
      <w:marRight w:val="0"/>
      <w:marTop w:val="0"/>
      <w:marBottom w:val="0"/>
      <w:divBdr>
        <w:top w:val="none" w:sz="0" w:space="0" w:color="auto"/>
        <w:left w:val="none" w:sz="0" w:space="0" w:color="auto"/>
        <w:bottom w:val="none" w:sz="0" w:space="0" w:color="auto"/>
        <w:right w:val="none" w:sz="0" w:space="0" w:color="auto"/>
      </w:divBdr>
    </w:div>
    <w:div w:id="1684941887">
      <w:bodyDiv w:val="1"/>
      <w:marLeft w:val="0"/>
      <w:marRight w:val="0"/>
      <w:marTop w:val="0"/>
      <w:marBottom w:val="0"/>
      <w:divBdr>
        <w:top w:val="none" w:sz="0" w:space="0" w:color="auto"/>
        <w:left w:val="none" w:sz="0" w:space="0" w:color="auto"/>
        <w:bottom w:val="none" w:sz="0" w:space="0" w:color="auto"/>
        <w:right w:val="none" w:sz="0" w:space="0" w:color="auto"/>
      </w:divBdr>
    </w:div>
    <w:div w:id="1714841916">
      <w:bodyDiv w:val="1"/>
      <w:marLeft w:val="0"/>
      <w:marRight w:val="0"/>
      <w:marTop w:val="0"/>
      <w:marBottom w:val="0"/>
      <w:divBdr>
        <w:top w:val="none" w:sz="0" w:space="0" w:color="auto"/>
        <w:left w:val="none" w:sz="0" w:space="0" w:color="auto"/>
        <w:bottom w:val="none" w:sz="0" w:space="0" w:color="auto"/>
        <w:right w:val="none" w:sz="0" w:space="0" w:color="auto"/>
      </w:divBdr>
    </w:div>
    <w:div w:id="1729955077">
      <w:bodyDiv w:val="1"/>
      <w:marLeft w:val="0"/>
      <w:marRight w:val="0"/>
      <w:marTop w:val="0"/>
      <w:marBottom w:val="0"/>
      <w:divBdr>
        <w:top w:val="none" w:sz="0" w:space="0" w:color="auto"/>
        <w:left w:val="none" w:sz="0" w:space="0" w:color="auto"/>
        <w:bottom w:val="none" w:sz="0" w:space="0" w:color="auto"/>
        <w:right w:val="none" w:sz="0" w:space="0" w:color="auto"/>
      </w:divBdr>
    </w:div>
    <w:div w:id="1761173920">
      <w:bodyDiv w:val="1"/>
      <w:marLeft w:val="0"/>
      <w:marRight w:val="0"/>
      <w:marTop w:val="0"/>
      <w:marBottom w:val="0"/>
      <w:divBdr>
        <w:top w:val="none" w:sz="0" w:space="0" w:color="auto"/>
        <w:left w:val="none" w:sz="0" w:space="0" w:color="auto"/>
        <w:bottom w:val="none" w:sz="0" w:space="0" w:color="auto"/>
        <w:right w:val="none" w:sz="0" w:space="0" w:color="auto"/>
      </w:divBdr>
    </w:div>
    <w:div w:id="1782410961">
      <w:bodyDiv w:val="1"/>
      <w:marLeft w:val="0"/>
      <w:marRight w:val="0"/>
      <w:marTop w:val="0"/>
      <w:marBottom w:val="0"/>
      <w:divBdr>
        <w:top w:val="none" w:sz="0" w:space="0" w:color="auto"/>
        <w:left w:val="none" w:sz="0" w:space="0" w:color="auto"/>
        <w:bottom w:val="none" w:sz="0" w:space="0" w:color="auto"/>
        <w:right w:val="none" w:sz="0" w:space="0" w:color="auto"/>
      </w:divBdr>
    </w:div>
    <w:div w:id="1812136148">
      <w:bodyDiv w:val="1"/>
      <w:marLeft w:val="0"/>
      <w:marRight w:val="0"/>
      <w:marTop w:val="0"/>
      <w:marBottom w:val="0"/>
      <w:divBdr>
        <w:top w:val="none" w:sz="0" w:space="0" w:color="auto"/>
        <w:left w:val="none" w:sz="0" w:space="0" w:color="auto"/>
        <w:bottom w:val="none" w:sz="0" w:space="0" w:color="auto"/>
        <w:right w:val="none" w:sz="0" w:space="0" w:color="auto"/>
      </w:divBdr>
    </w:div>
    <w:div w:id="1827934525">
      <w:bodyDiv w:val="1"/>
      <w:marLeft w:val="0"/>
      <w:marRight w:val="0"/>
      <w:marTop w:val="0"/>
      <w:marBottom w:val="0"/>
      <w:divBdr>
        <w:top w:val="none" w:sz="0" w:space="0" w:color="auto"/>
        <w:left w:val="none" w:sz="0" w:space="0" w:color="auto"/>
        <w:bottom w:val="none" w:sz="0" w:space="0" w:color="auto"/>
        <w:right w:val="none" w:sz="0" w:space="0" w:color="auto"/>
      </w:divBdr>
    </w:div>
    <w:div w:id="1829321636">
      <w:bodyDiv w:val="1"/>
      <w:marLeft w:val="0"/>
      <w:marRight w:val="0"/>
      <w:marTop w:val="0"/>
      <w:marBottom w:val="0"/>
      <w:divBdr>
        <w:top w:val="none" w:sz="0" w:space="0" w:color="auto"/>
        <w:left w:val="none" w:sz="0" w:space="0" w:color="auto"/>
        <w:bottom w:val="none" w:sz="0" w:space="0" w:color="auto"/>
        <w:right w:val="none" w:sz="0" w:space="0" w:color="auto"/>
      </w:divBdr>
    </w:div>
    <w:div w:id="1838617011">
      <w:bodyDiv w:val="1"/>
      <w:marLeft w:val="0"/>
      <w:marRight w:val="0"/>
      <w:marTop w:val="0"/>
      <w:marBottom w:val="0"/>
      <w:divBdr>
        <w:top w:val="none" w:sz="0" w:space="0" w:color="auto"/>
        <w:left w:val="none" w:sz="0" w:space="0" w:color="auto"/>
        <w:bottom w:val="none" w:sz="0" w:space="0" w:color="auto"/>
        <w:right w:val="none" w:sz="0" w:space="0" w:color="auto"/>
      </w:divBdr>
    </w:div>
    <w:div w:id="1871840240">
      <w:bodyDiv w:val="1"/>
      <w:marLeft w:val="0"/>
      <w:marRight w:val="0"/>
      <w:marTop w:val="0"/>
      <w:marBottom w:val="0"/>
      <w:divBdr>
        <w:top w:val="none" w:sz="0" w:space="0" w:color="auto"/>
        <w:left w:val="none" w:sz="0" w:space="0" w:color="auto"/>
        <w:bottom w:val="none" w:sz="0" w:space="0" w:color="auto"/>
        <w:right w:val="none" w:sz="0" w:space="0" w:color="auto"/>
      </w:divBdr>
    </w:div>
    <w:div w:id="1883857240">
      <w:bodyDiv w:val="1"/>
      <w:marLeft w:val="0"/>
      <w:marRight w:val="0"/>
      <w:marTop w:val="0"/>
      <w:marBottom w:val="0"/>
      <w:divBdr>
        <w:top w:val="none" w:sz="0" w:space="0" w:color="auto"/>
        <w:left w:val="none" w:sz="0" w:space="0" w:color="auto"/>
        <w:bottom w:val="none" w:sz="0" w:space="0" w:color="auto"/>
        <w:right w:val="none" w:sz="0" w:space="0" w:color="auto"/>
      </w:divBdr>
    </w:div>
    <w:div w:id="1887138363">
      <w:bodyDiv w:val="1"/>
      <w:marLeft w:val="0"/>
      <w:marRight w:val="0"/>
      <w:marTop w:val="0"/>
      <w:marBottom w:val="0"/>
      <w:divBdr>
        <w:top w:val="none" w:sz="0" w:space="0" w:color="auto"/>
        <w:left w:val="none" w:sz="0" w:space="0" w:color="auto"/>
        <w:bottom w:val="none" w:sz="0" w:space="0" w:color="auto"/>
        <w:right w:val="none" w:sz="0" w:space="0" w:color="auto"/>
      </w:divBdr>
    </w:div>
    <w:div w:id="1915045039">
      <w:bodyDiv w:val="1"/>
      <w:marLeft w:val="0"/>
      <w:marRight w:val="0"/>
      <w:marTop w:val="0"/>
      <w:marBottom w:val="0"/>
      <w:divBdr>
        <w:top w:val="none" w:sz="0" w:space="0" w:color="auto"/>
        <w:left w:val="none" w:sz="0" w:space="0" w:color="auto"/>
        <w:bottom w:val="none" w:sz="0" w:space="0" w:color="auto"/>
        <w:right w:val="none" w:sz="0" w:space="0" w:color="auto"/>
      </w:divBdr>
    </w:div>
    <w:div w:id="1916545212">
      <w:bodyDiv w:val="1"/>
      <w:marLeft w:val="0"/>
      <w:marRight w:val="0"/>
      <w:marTop w:val="0"/>
      <w:marBottom w:val="0"/>
      <w:divBdr>
        <w:top w:val="none" w:sz="0" w:space="0" w:color="auto"/>
        <w:left w:val="none" w:sz="0" w:space="0" w:color="auto"/>
        <w:bottom w:val="none" w:sz="0" w:space="0" w:color="auto"/>
        <w:right w:val="none" w:sz="0" w:space="0" w:color="auto"/>
      </w:divBdr>
    </w:div>
    <w:div w:id="1927301318">
      <w:bodyDiv w:val="1"/>
      <w:marLeft w:val="0"/>
      <w:marRight w:val="0"/>
      <w:marTop w:val="0"/>
      <w:marBottom w:val="0"/>
      <w:divBdr>
        <w:top w:val="none" w:sz="0" w:space="0" w:color="auto"/>
        <w:left w:val="none" w:sz="0" w:space="0" w:color="auto"/>
        <w:bottom w:val="none" w:sz="0" w:space="0" w:color="auto"/>
        <w:right w:val="none" w:sz="0" w:space="0" w:color="auto"/>
      </w:divBdr>
    </w:div>
    <w:div w:id="1971669124">
      <w:bodyDiv w:val="1"/>
      <w:marLeft w:val="0"/>
      <w:marRight w:val="0"/>
      <w:marTop w:val="0"/>
      <w:marBottom w:val="0"/>
      <w:divBdr>
        <w:top w:val="none" w:sz="0" w:space="0" w:color="auto"/>
        <w:left w:val="none" w:sz="0" w:space="0" w:color="auto"/>
        <w:bottom w:val="none" w:sz="0" w:space="0" w:color="auto"/>
        <w:right w:val="none" w:sz="0" w:space="0" w:color="auto"/>
      </w:divBdr>
    </w:div>
    <w:div w:id="1981618820">
      <w:bodyDiv w:val="1"/>
      <w:marLeft w:val="0"/>
      <w:marRight w:val="0"/>
      <w:marTop w:val="0"/>
      <w:marBottom w:val="0"/>
      <w:divBdr>
        <w:top w:val="none" w:sz="0" w:space="0" w:color="auto"/>
        <w:left w:val="none" w:sz="0" w:space="0" w:color="auto"/>
        <w:bottom w:val="none" w:sz="0" w:space="0" w:color="auto"/>
        <w:right w:val="none" w:sz="0" w:space="0" w:color="auto"/>
      </w:divBdr>
    </w:div>
    <w:div w:id="1986738044">
      <w:bodyDiv w:val="1"/>
      <w:marLeft w:val="0"/>
      <w:marRight w:val="0"/>
      <w:marTop w:val="0"/>
      <w:marBottom w:val="0"/>
      <w:divBdr>
        <w:top w:val="none" w:sz="0" w:space="0" w:color="auto"/>
        <w:left w:val="none" w:sz="0" w:space="0" w:color="auto"/>
        <w:bottom w:val="none" w:sz="0" w:space="0" w:color="auto"/>
        <w:right w:val="none" w:sz="0" w:space="0" w:color="auto"/>
      </w:divBdr>
    </w:div>
    <w:div w:id="1993480019">
      <w:bodyDiv w:val="1"/>
      <w:marLeft w:val="0"/>
      <w:marRight w:val="0"/>
      <w:marTop w:val="0"/>
      <w:marBottom w:val="0"/>
      <w:divBdr>
        <w:top w:val="none" w:sz="0" w:space="0" w:color="auto"/>
        <w:left w:val="none" w:sz="0" w:space="0" w:color="auto"/>
        <w:bottom w:val="none" w:sz="0" w:space="0" w:color="auto"/>
        <w:right w:val="none" w:sz="0" w:space="0" w:color="auto"/>
      </w:divBdr>
    </w:div>
    <w:div w:id="2031373178">
      <w:bodyDiv w:val="1"/>
      <w:marLeft w:val="0"/>
      <w:marRight w:val="0"/>
      <w:marTop w:val="0"/>
      <w:marBottom w:val="0"/>
      <w:divBdr>
        <w:top w:val="none" w:sz="0" w:space="0" w:color="auto"/>
        <w:left w:val="none" w:sz="0" w:space="0" w:color="auto"/>
        <w:bottom w:val="none" w:sz="0" w:space="0" w:color="auto"/>
        <w:right w:val="none" w:sz="0" w:space="0" w:color="auto"/>
      </w:divBdr>
    </w:div>
    <w:div w:id="2040469741">
      <w:bodyDiv w:val="1"/>
      <w:marLeft w:val="0"/>
      <w:marRight w:val="0"/>
      <w:marTop w:val="0"/>
      <w:marBottom w:val="0"/>
      <w:divBdr>
        <w:top w:val="none" w:sz="0" w:space="0" w:color="auto"/>
        <w:left w:val="none" w:sz="0" w:space="0" w:color="auto"/>
        <w:bottom w:val="none" w:sz="0" w:space="0" w:color="auto"/>
        <w:right w:val="none" w:sz="0" w:space="0" w:color="auto"/>
      </w:divBdr>
    </w:div>
    <w:div w:id="2098867569">
      <w:bodyDiv w:val="1"/>
      <w:marLeft w:val="0"/>
      <w:marRight w:val="0"/>
      <w:marTop w:val="0"/>
      <w:marBottom w:val="0"/>
      <w:divBdr>
        <w:top w:val="none" w:sz="0" w:space="0" w:color="auto"/>
        <w:left w:val="none" w:sz="0" w:space="0" w:color="auto"/>
        <w:bottom w:val="none" w:sz="0" w:space="0" w:color="auto"/>
        <w:right w:val="none" w:sz="0" w:space="0" w:color="auto"/>
      </w:divBdr>
    </w:div>
    <w:div w:id="2139908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Wordcount:3868</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Pre19</b:Tag>
    <b:SourceType>DocumentFromInternetSite</b:SourceType>
    <b:Guid>{6ECBD76D-0597-D144-B5B2-0A25F4D4DCCD}</b:Guid>
    <b:Author>
      <b:Author>
        <b:Corporate>PremierLeague</b:Corporate>
      </b:Author>
    </b:Author>
    <b:Title>Premier League global audience on the rise</b:Title>
    <b:URL>https://www.premierleague.com/news/1280062</b:URL>
    <b:Year>2019</b:Year>
    <b:RefOrder>10</b:RefOrder>
  </b:Source>
  <b:Source>
    <b:Tag>MWh21</b:Tag>
    <b:SourceType>DocumentFromInternetSite</b:SourceType>
    <b:Guid>{7107616C-C5AF-9B49-AC2A-2CFFC6CB0A15}</b:Guid>
    <b:Author>
      <b:Author>
        <b:NameList>
          <b:Person>
            <b:Last>M.White</b:Last>
          </b:Person>
        </b:NameList>
      </b:Author>
    </b:Author>
    <b:Title>Where's every Premier League Owner from?</b:Title>
    <b:URL>https://www.fourfourtwo.com/features/wheres-every-premier-league-owner-from</b:URL>
    <b:Year>2021</b:Year>
    <b:RefOrder>12</b:RefOrder>
  </b:Source>
  <b:Source>
    <b:Tag>RMo22</b:Tag>
    <b:SourceType>DocumentFromInternetSite</b:SourceType>
    <b:Guid>{B8CAFF13-80C1-C34D-B9BE-FB97E2132C1B}</b:Guid>
    <b:Author>
      <b:Author>
        <b:NameList>
          <b:Person>
            <b:Last>R.Mosalski</b:Last>
          </b:Person>
        </b:NameList>
      </b:Author>
    </b:Author>
    <b:Title>Key Wales football games could vanish from free-to-air TV sooner than expected amid Welsh boss' daily talks with S4C</b:Title>
    <b:URL>https://www.walesonline.co.uk/sport/football/football-news/key-wales-football-games-could-23859111</b:URL>
    <b:Year>2022</b:Year>
    <b:RefOrder>9</b:RefOrder>
  </b:Source>
  <b:Source>
    <b:Tag>NBo22</b:Tag>
    <b:SourceType>DocumentFromInternetSite</b:SourceType>
    <b:Guid>{FA397B8B-0E3A-E84B-9EF3-6452931997CE}</b:Guid>
    <b:Author>
      <b:Author>
        <b:NameList>
          <b:Person>
            <b:Last>N.Bougourd</b:Last>
          </b:Person>
        </b:NameList>
      </b:Author>
    </b:Author>
    <b:Title>How the pandemic has changed sports broadcasting forever</b:Title>
    <b:URL>https://www.broadcastnow.co.uk/broadcasting/how-the-pandemic-has-changed-sports-broadcasting-forever/5167823.article#:~:text=Most%20people%20weren't%20able,and%20social%20distancing%20in%20place.</b:URL>
    <b:Year>2022</b:Year>
    <b:RefOrder>8</b:RefOrder>
  </b:Source>
  <b:Source>
    <b:Tag>Biz21</b:Tag>
    <b:SourceType>DocumentFromInternetSite</b:SourceType>
    <b:Guid>{DC2BCAAE-7FE0-7147-B849-26E2ADCD79EE}</b:Guid>
    <b:Author>
      <b:Author>
        <b:Corporate>BizVibe </b:Corporate>
      </b:Author>
    </b:Author>
    <b:Title>Top 10 Largest Sporting Goods Stores in the World 2020, Top Sporting Goods Stores | Sporting Goods Industry</b:Title>
    <b:URL>https://blog.bizvibe.com/blog/largest-sporting-goods-stores</b:URL>
    <b:Year>2021</b:Year>
    <b:RefOrder>1</b:RefOrder>
  </b:Source>
  <b:Source>
    <b:Tag>SGB21</b:Tag>
    <b:SourceType>DocumentFromInternetSite</b:SourceType>
    <b:Guid>{5C886514-93BD-6341-973C-9DA46E280140}</b:Guid>
    <b:Author>
      <b:Author>
        <b:Corporate>SGBmedia </b:Corporate>
      </b:Author>
    </b:Author>
    <b:Title>Reebok’s Journey With Adidas</b:Title>
    <b:URL>https://sgbonline.com/reeboks-journey-with-adidas/</b:URL>
    <b:Year>2021</b:Year>
    <b:RefOrder>2</b:RefOrder>
  </b:Source>
  <b:Source>
    <b:Tag>Foo22</b:Tag>
    <b:SourceType>DocumentFromInternetSite</b:SourceType>
    <b:Guid>{412E80D1-0CCF-744F-B537-AF7780C928A8}</b:Guid>
    <b:Author>
      <b:Author>
        <b:Corporate>FootyHeadlines</b:Corporate>
      </b:Author>
    </b:Author>
    <b:Title>All remaining Major League Soccer teams have released their new jersey for 2022. We saw no less than 28 releases in five days.</b:Title>
    <b:URL>https://www.footyheadlines.com/2022/01/2022-mls-kits-to-be-released-soon-28-in.html</b:URL>
    <b:Year>2022</b:Year>
    <b:RefOrder>3</b:RefOrder>
  </b:Source>
  <b:Source>
    <b:Tag>The202</b:Tag>
    <b:SourceType>DocumentFromInternetSite</b:SourceType>
    <b:Guid>{553A9848-17C1-094A-B624-FCAFF004D907}</b:Guid>
    <b:Author>
      <b:Author>
        <b:Corporate>TheSporting.Blog</b:Corporate>
      </b:Author>
    </b:Author>
    <b:Title>How many stadiums are there in the world?</b:Title>
    <b:URL>https://thesporting.blog/blog/sporting-trivia-how-many-stadiums-are-there-in-the-world</b:URL>
    <b:Year>2020</b:Year>
    <b:RefOrder>4</b:RefOrder>
  </b:Source>
  <b:Source>
    <b:Tag>ONS20</b:Tag>
    <b:SourceType>DocumentFromInternetSite</b:SourceType>
    <b:Guid>{74B37B59-63E9-004E-A727-908A21C5B278}</b:Guid>
    <b:Author>
      <b:Author>
        <b:Corporate>ONS </b:Corporate>
      </b:Author>
    </b:Author>
    <b:Title> Population estimates</b:Title>
    <b:URL>https://www.ons.gov.uk/peoplepopulationandcommunity/populationandmigration/populationestimates</b:URL>
    <b:Year>2020</b:Year>
    <b:RefOrder>5</b:RefOrder>
  </b:Source>
  <b:Source>
    <b:Tag>Cen20</b:Tag>
    <b:SourceType>DocumentFromInternetSite</b:SourceType>
    <b:Guid>{8E9EA669-FDEA-9A40-8025-64481B49058F}</b:Guid>
    <b:Author>
      <b:Author>
        <b:Corporate>Census.gov</b:Corporate>
      </b:Author>
    </b:Author>
    <b:Title>United States Census-  U.S. and World Population Clock</b:Title>
    <b:URL>https://www.census.gov/popclock/</b:URL>
    <b:Year>2020</b:Year>
    <b:RefOrder>6</b:RefOrder>
  </b:Source>
  <b:Source>
    <b:Tag>PPe21</b:Tag>
    <b:SourceType>DocumentFromInternetSite</b:SourceType>
    <b:Guid>{57A0F0DE-70CA-B748-A0C2-2D4CC2721AD1}</b:Guid>
    <b:Author>
      <b:Author>
        <b:Corporate>P.Pereira </b:Corporate>
      </b:Author>
    </b:Author>
    <b:Title>Finance Football-Top 10 Biggest Shirt Sponsorship Deals in Football</b:Title>
    <b:URL>https://financefootball.com/2021/10/06/top-10-biggest-shirt-sponsorship-deals-in-football/</b:URL>
    <b:Year>2021</b:Year>
    <b:RefOrder>11</b:RefOrder>
  </b:Source>
  <b:Source>
    <b:Tag>The17</b:Tag>
    <b:SourceType>DocumentFromInternetSite</b:SourceType>
    <b:Guid>{8627145D-05B9-684F-AC58-5182593D9709}</b:Guid>
    <b:Author>
      <b:Author>
        <b:Corporate>TheVerge </b:Corporate>
      </b:Author>
    </b:Author>
    <b:Title>Disney to end Netflix deal and launch its own streaming service</b:Title>
    <b:URL>https://www.theverge.com/2017/8/8/16115254/disney-launching-streaming-service-ending-netflix-deal</b:URL>
    <b:Year>2017</b:Yea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579C3D-80EE-4F42-B719-ED390235A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3800</Words>
  <Characters>21663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A1 Globalised Sports Environment Assignment</dc:title>
  <dc:subject/>
  <dc:creator>SMITH O. (1905121)</dc:creator>
  <cp:keywords/>
  <dc:description/>
  <cp:lastModifiedBy>SMITH O. (964145)</cp:lastModifiedBy>
  <cp:revision>2</cp:revision>
  <dcterms:created xsi:type="dcterms:W3CDTF">2022-05-06T21:52:00Z</dcterms:created>
  <dcterms:modified xsi:type="dcterms:W3CDTF">2022-05-06T21:52:00Z</dcterms:modified>
</cp:coreProperties>
</file>