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E72" w:rsidRDefault="00142E72" w:rsidP="00142E72">
      <w:pPr>
        <w:pStyle w:val="af1"/>
        <w:rPr>
          <w:lang w:val="zh-TW"/>
        </w:rPr>
      </w:pPr>
    </w:p>
    <w:p w:rsidR="00142E72" w:rsidRDefault="00142E72" w:rsidP="00142E72">
      <w:pPr>
        <w:jc w:val="center"/>
      </w:pPr>
    </w:p>
    <w:p w:rsidR="00142E72" w:rsidRPr="00934103" w:rsidRDefault="00142E72" w:rsidP="00142E72">
      <w:pPr>
        <w:jc w:val="center"/>
        <w:rPr>
          <w:b/>
          <w:sz w:val="96"/>
        </w:rPr>
      </w:pPr>
      <w:r w:rsidRPr="00934103">
        <w:rPr>
          <w:b/>
          <w:sz w:val="96"/>
        </w:rPr>
        <w:t>University of Wales</w:t>
      </w:r>
    </w:p>
    <w:p w:rsidR="00142E72" w:rsidRPr="00934103" w:rsidRDefault="00142E72" w:rsidP="00142E72">
      <w:pPr>
        <w:jc w:val="center"/>
        <w:rPr>
          <w:b/>
          <w:sz w:val="96"/>
        </w:rPr>
      </w:pPr>
      <w:r w:rsidRPr="00934103">
        <w:rPr>
          <w:b/>
          <w:sz w:val="96"/>
        </w:rPr>
        <w:t>Trinity Saint David</w:t>
      </w:r>
    </w:p>
    <w:p w:rsidR="00142E72" w:rsidRDefault="00142E72" w:rsidP="00142E72"/>
    <w:p w:rsidR="00142E72" w:rsidRDefault="00142E72" w:rsidP="00142E72">
      <w:pPr>
        <w:spacing w:line="523" w:lineRule="exact"/>
        <w:ind w:left="60"/>
        <w:rPr>
          <w:b/>
          <w:sz w:val="32"/>
          <w:szCs w:val="32"/>
        </w:rPr>
      </w:pPr>
      <w:r w:rsidRPr="001966C3">
        <w:rPr>
          <w:b/>
          <w:sz w:val="32"/>
          <w:szCs w:val="32"/>
        </w:rPr>
        <w:t xml:space="preserve">Subject: </w:t>
      </w:r>
      <w:r w:rsidRPr="00142E72">
        <w:rPr>
          <w:b/>
          <w:sz w:val="32"/>
          <w:szCs w:val="32"/>
        </w:rPr>
        <w:t>Visions for the Future: Theoretical Perspectives on Management</w:t>
      </w:r>
      <w:r>
        <w:rPr>
          <w:b/>
          <w:sz w:val="32"/>
          <w:szCs w:val="32"/>
        </w:rPr>
        <w:t xml:space="preserve"> (</w:t>
      </w:r>
      <w:r w:rsidRPr="00142E72">
        <w:rPr>
          <w:b/>
          <w:sz w:val="32"/>
          <w:szCs w:val="32"/>
        </w:rPr>
        <w:t>SBPD7004</w:t>
      </w:r>
      <w:r>
        <w:rPr>
          <w:b/>
          <w:sz w:val="32"/>
          <w:szCs w:val="32"/>
        </w:rPr>
        <w:t>)</w:t>
      </w:r>
    </w:p>
    <w:p w:rsidR="00142E72" w:rsidRPr="001966C3" w:rsidRDefault="00142E72" w:rsidP="00142E72">
      <w:pPr>
        <w:spacing w:line="523" w:lineRule="exact"/>
        <w:ind w:left="60"/>
        <w:rPr>
          <w:b/>
          <w:sz w:val="32"/>
          <w:szCs w:val="32"/>
        </w:rPr>
      </w:pPr>
    </w:p>
    <w:p w:rsidR="00142E72" w:rsidRPr="001966C3" w:rsidRDefault="00142E72" w:rsidP="00142E72">
      <w:pPr>
        <w:rPr>
          <w:b/>
          <w:i/>
          <w:sz w:val="32"/>
          <w:szCs w:val="32"/>
        </w:rPr>
      </w:pPr>
      <w:r w:rsidRPr="001966C3">
        <w:rPr>
          <w:b/>
          <w:sz w:val="32"/>
          <w:szCs w:val="32"/>
        </w:rPr>
        <w:t>Topic:</w:t>
      </w:r>
      <w:r w:rsidRPr="001966C3">
        <w:rPr>
          <w:b/>
          <w:i/>
          <w:sz w:val="32"/>
          <w:szCs w:val="32"/>
        </w:rPr>
        <w:t xml:space="preserve"> </w:t>
      </w:r>
      <w:r w:rsidR="004B12CA">
        <w:rPr>
          <w:b/>
          <w:i/>
          <w:sz w:val="32"/>
          <w:szCs w:val="32"/>
        </w:rPr>
        <w:t>3H Management Framework to address Business Ethics of Globalised Subsidiary Company in China (McDonald’s Food Supply Scandal)</w:t>
      </w:r>
    </w:p>
    <w:p w:rsidR="00142E72" w:rsidRPr="001966C3" w:rsidRDefault="00142E72" w:rsidP="00142E72">
      <w:pPr>
        <w:rPr>
          <w:sz w:val="32"/>
          <w:szCs w:val="32"/>
        </w:rPr>
      </w:pPr>
    </w:p>
    <w:p w:rsidR="00142E72" w:rsidRPr="001966C3" w:rsidRDefault="00142E72" w:rsidP="00142E72">
      <w:pPr>
        <w:rPr>
          <w:b/>
          <w:sz w:val="32"/>
          <w:szCs w:val="32"/>
        </w:rPr>
      </w:pPr>
      <w:r w:rsidRPr="001966C3">
        <w:rPr>
          <w:b/>
          <w:sz w:val="32"/>
          <w:szCs w:val="32"/>
        </w:rPr>
        <w:t xml:space="preserve">Lecturer: Dr </w:t>
      </w:r>
      <w:r>
        <w:rPr>
          <w:b/>
          <w:sz w:val="32"/>
          <w:szCs w:val="32"/>
        </w:rPr>
        <w:t>Eddie Yu</w:t>
      </w:r>
    </w:p>
    <w:p w:rsidR="00142E72" w:rsidRDefault="00142E72" w:rsidP="00142E72">
      <w:pPr>
        <w:rPr>
          <w:b/>
          <w:sz w:val="32"/>
          <w:szCs w:val="32"/>
        </w:rPr>
      </w:pPr>
      <w:r w:rsidRPr="001966C3">
        <w:rPr>
          <w:b/>
          <w:sz w:val="32"/>
          <w:szCs w:val="32"/>
        </w:rPr>
        <w:t>Student: WONG Lung Hon, Mandict (1812879)</w:t>
      </w:r>
    </w:p>
    <w:p w:rsidR="00142E72" w:rsidRPr="001966C3" w:rsidRDefault="00142E72" w:rsidP="00142E72">
      <w:pPr>
        <w:rPr>
          <w:b/>
          <w:sz w:val="32"/>
          <w:szCs w:val="32"/>
        </w:rPr>
      </w:pPr>
      <w:r>
        <w:rPr>
          <w:b/>
          <w:sz w:val="32"/>
          <w:szCs w:val="32"/>
        </w:rPr>
        <w:t>Date: 29</w:t>
      </w:r>
      <w:r w:rsidRPr="00142E72">
        <w:rPr>
          <w:b/>
          <w:sz w:val="32"/>
          <w:szCs w:val="32"/>
          <w:vertAlign w:val="superscript"/>
        </w:rPr>
        <w:t>th</w:t>
      </w:r>
      <w:r>
        <w:rPr>
          <w:b/>
          <w:sz w:val="32"/>
          <w:szCs w:val="32"/>
        </w:rPr>
        <w:t xml:space="preserve"> July 2019</w:t>
      </w:r>
    </w:p>
    <w:p w:rsidR="00142E72" w:rsidRDefault="00142E72" w:rsidP="00142E72">
      <w:pPr>
        <w:pStyle w:val="af1"/>
        <w:spacing w:before="30" w:after="120"/>
        <w:rPr>
          <w:rFonts w:ascii="Times New Roman" w:eastAsiaTheme="minorEastAsia" w:hAnsi="Times New Roman" w:cs="Times New Roman"/>
          <w:b w:val="0"/>
          <w:bCs w:val="0"/>
          <w:color w:val="auto"/>
          <w:sz w:val="36"/>
          <w:szCs w:val="24"/>
        </w:rPr>
      </w:pPr>
      <w:r>
        <w:br w:type="page"/>
      </w:r>
    </w:p>
    <w:sdt>
      <w:sdtPr>
        <w:rPr>
          <w:rFonts w:ascii="Times New Roman" w:eastAsiaTheme="minorEastAsia" w:hAnsi="Times New Roman" w:cs="Times New Roman"/>
          <w:b w:val="0"/>
          <w:bCs w:val="0"/>
          <w:color w:val="auto"/>
          <w:sz w:val="36"/>
          <w:szCs w:val="24"/>
          <w:lang w:val="zh-TW"/>
        </w:rPr>
        <w:id w:val="924535277"/>
        <w:docPartObj>
          <w:docPartGallery w:val="Table of Contents"/>
          <w:docPartUnique/>
        </w:docPartObj>
      </w:sdtPr>
      <w:sdtEndPr>
        <w:rPr>
          <w:sz w:val="24"/>
        </w:rPr>
      </w:sdtEndPr>
      <w:sdtContent>
        <w:p w:rsidR="00513AC3" w:rsidRPr="00D7249F" w:rsidRDefault="00513AC3" w:rsidP="00B84345">
          <w:pPr>
            <w:pStyle w:val="af1"/>
            <w:spacing w:before="30" w:after="120"/>
            <w:rPr>
              <w:rFonts w:ascii="Times New Roman" w:hAnsi="Times New Roman" w:cs="Times New Roman"/>
              <w:sz w:val="36"/>
              <w:szCs w:val="24"/>
            </w:rPr>
          </w:pPr>
          <w:r w:rsidRPr="00D7249F">
            <w:rPr>
              <w:rFonts w:ascii="Times New Roman" w:hAnsi="Times New Roman" w:cs="Times New Roman"/>
              <w:sz w:val="36"/>
              <w:szCs w:val="24"/>
            </w:rPr>
            <w:t>Table of Contents</w:t>
          </w:r>
        </w:p>
        <w:p w:rsidR="00513AC3" w:rsidRPr="00B84345" w:rsidRDefault="00513AC3" w:rsidP="00B84345">
          <w:pPr>
            <w:spacing w:before="30" w:after="120"/>
            <w:rPr>
              <w:rFonts w:ascii="Times New Roman" w:hAnsi="Times New Roman" w:cs="Times New Roman"/>
              <w:sz w:val="24"/>
              <w:szCs w:val="24"/>
            </w:rPr>
          </w:pPr>
        </w:p>
        <w:p w:rsidR="00142E72" w:rsidRDefault="00513AC3">
          <w:pPr>
            <w:pStyle w:val="21"/>
            <w:tabs>
              <w:tab w:val="left" w:pos="660"/>
              <w:tab w:val="right" w:leader="dot" w:pos="9016"/>
            </w:tabs>
            <w:rPr>
              <w:noProof/>
            </w:rPr>
          </w:pPr>
          <w:r w:rsidRPr="00B84345">
            <w:rPr>
              <w:rFonts w:ascii="Times New Roman" w:hAnsi="Times New Roman" w:cs="Times New Roman"/>
              <w:sz w:val="24"/>
              <w:szCs w:val="24"/>
            </w:rPr>
            <w:fldChar w:fldCharType="begin"/>
          </w:r>
          <w:r w:rsidRPr="00B84345">
            <w:rPr>
              <w:rFonts w:ascii="Times New Roman" w:hAnsi="Times New Roman" w:cs="Times New Roman"/>
              <w:sz w:val="24"/>
              <w:szCs w:val="24"/>
            </w:rPr>
            <w:instrText xml:space="preserve"> TOC \o "1-3" \h \z \u </w:instrText>
          </w:r>
          <w:r w:rsidRPr="00B84345">
            <w:rPr>
              <w:rFonts w:ascii="Times New Roman" w:hAnsi="Times New Roman" w:cs="Times New Roman"/>
              <w:sz w:val="24"/>
              <w:szCs w:val="24"/>
            </w:rPr>
            <w:fldChar w:fldCharType="separate"/>
          </w:r>
          <w:hyperlink w:anchor="_Toc15329919" w:history="1">
            <w:r w:rsidR="00142E72" w:rsidRPr="009A3CB6">
              <w:rPr>
                <w:rStyle w:val="a3"/>
                <w:noProof/>
              </w:rPr>
              <w:t>1.</w:t>
            </w:r>
            <w:r w:rsidR="00142E72">
              <w:rPr>
                <w:noProof/>
              </w:rPr>
              <w:tab/>
            </w:r>
            <w:r w:rsidR="00142E72" w:rsidRPr="009A3CB6">
              <w:rPr>
                <w:rStyle w:val="a3"/>
                <w:noProof/>
              </w:rPr>
              <w:t>Introduction</w:t>
            </w:r>
            <w:r w:rsidR="00142E72">
              <w:rPr>
                <w:noProof/>
                <w:webHidden/>
              </w:rPr>
              <w:tab/>
            </w:r>
            <w:r w:rsidR="00142E72">
              <w:rPr>
                <w:noProof/>
                <w:webHidden/>
              </w:rPr>
              <w:fldChar w:fldCharType="begin"/>
            </w:r>
            <w:r w:rsidR="00142E72">
              <w:rPr>
                <w:noProof/>
                <w:webHidden/>
              </w:rPr>
              <w:instrText xml:space="preserve"> PAGEREF _Toc15329919 \h </w:instrText>
            </w:r>
            <w:r w:rsidR="00142E72">
              <w:rPr>
                <w:noProof/>
                <w:webHidden/>
              </w:rPr>
            </w:r>
            <w:r w:rsidR="00142E72">
              <w:rPr>
                <w:noProof/>
                <w:webHidden/>
              </w:rPr>
              <w:fldChar w:fldCharType="separate"/>
            </w:r>
            <w:r w:rsidR="00EA06E7">
              <w:rPr>
                <w:noProof/>
                <w:webHidden/>
              </w:rPr>
              <w:t>2</w:t>
            </w:r>
            <w:r w:rsidR="00142E72">
              <w:rPr>
                <w:noProof/>
                <w:webHidden/>
              </w:rPr>
              <w:fldChar w:fldCharType="end"/>
            </w:r>
          </w:hyperlink>
        </w:p>
        <w:p w:rsidR="00142E72" w:rsidRDefault="00142E72">
          <w:pPr>
            <w:pStyle w:val="21"/>
            <w:tabs>
              <w:tab w:val="left" w:pos="660"/>
              <w:tab w:val="right" w:leader="dot" w:pos="9016"/>
            </w:tabs>
            <w:rPr>
              <w:noProof/>
            </w:rPr>
          </w:pPr>
          <w:hyperlink w:anchor="_Toc15329920" w:history="1">
            <w:r w:rsidRPr="009A3CB6">
              <w:rPr>
                <w:rStyle w:val="a3"/>
                <w:noProof/>
              </w:rPr>
              <w:t>2.</w:t>
            </w:r>
            <w:r>
              <w:rPr>
                <w:noProof/>
              </w:rPr>
              <w:tab/>
            </w:r>
            <w:r w:rsidRPr="009A3CB6">
              <w:rPr>
                <w:rStyle w:val="a3"/>
                <w:noProof/>
              </w:rPr>
              <w:t>McDonald’s Case: Food Supply Scandal in China</w:t>
            </w:r>
            <w:r>
              <w:rPr>
                <w:noProof/>
                <w:webHidden/>
              </w:rPr>
              <w:tab/>
            </w:r>
            <w:r>
              <w:rPr>
                <w:noProof/>
                <w:webHidden/>
              </w:rPr>
              <w:fldChar w:fldCharType="begin"/>
            </w:r>
            <w:r>
              <w:rPr>
                <w:noProof/>
                <w:webHidden/>
              </w:rPr>
              <w:instrText xml:space="preserve"> PAGEREF _Toc15329920 \h </w:instrText>
            </w:r>
            <w:r>
              <w:rPr>
                <w:noProof/>
                <w:webHidden/>
              </w:rPr>
            </w:r>
            <w:r>
              <w:rPr>
                <w:noProof/>
                <w:webHidden/>
              </w:rPr>
              <w:fldChar w:fldCharType="separate"/>
            </w:r>
            <w:r w:rsidR="00EA06E7">
              <w:rPr>
                <w:noProof/>
                <w:webHidden/>
              </w:rPr>
              <w:t>3</w:t>
            </w:r>
            <w:r>
              <w:rPr>
                <w:noProof/>
                <w:webHidden/>
              </w:rPr>
              <w:fldChar w:fldCharType="end"/>
            </w:r>
          </w:hyperlink>
        </w:p>
        <w:p w:rsidR="00142E72" w:rsidRDefault="00142E72">
          <w:pPr>
            <w:pStyle w:val="31"/>
            <w:tabs>
              <w:tab w:val="right" w:leader="dot" w:pos="9016"/>
            </w:tabs>
            <w:rPr>
              <w:noProof/>
            </w:rPr>
          </w:pPr>
          <w:hyperlink w:anchor="_Toc15329921" w:history="1">
            <w:r w:rsidRPr="009A3CB6">
              <w:rPr>
                <w:rStyle w:val="a3"/>
                <w:rFonts w:ascii="Times New Roman" w:hAnsi="Times New Roman" w:cs="Times New Roman"/>
                <w:i/>
                <w:noProof/>
              </w:rPr>
              <w:t>2.1 Company Backgrounds</w:t>
            </w:r>
            <w:r>
              <w:rPr>
                <w:noProof/>
                <w:webHidden/>
              </w:rPr>
              <w:tab/>
            </w:r>
            <w:r>
              <w:rPr>
                <w:noProof/>
                <w:webHidden/>
              </w:rPr>
              <w:fldChar w:fldCharType="begin"/>
            </w:r>
            <w:r>
              <w:rPr>
                <w:noProof/>
                <w:webHidden/>
              </w:rPr>
              <w:instrText xml:space="preserve"> PAGEREF _Toc15329921 \h </w:instrText>
            </w:r>
            <w:r>
              <w:rPr>
                <w:noProof/>
                <w:webHidden/>
              </w:rPr>
            </w:r>
            <w:r>
              <w:rPr>
                <w:noProof/>
                <w:webHidden/>
              </w:rPr>
              <w:fldChar w:fldCharType="separate"/>
            </w:r>
            <w:r w:rsidR="00EA06E7">
              <w:rPr>
                <w:noProof/>
                <w:webHidden/>
              </w:rPr>
              <w:t>3</w:t>
            </w:r>
            <w:r>
              <w:rPr>
                <w:noProof/>
                <w:webHidden/>
              </w:rPr>
              <w:fldChar w:fldCharType="end"/>
            </w:r>
          </w:hyperlink>
        </w:p>
        <w:p w:rsidR="00142E72" w:rsidRDefault="00142E72">
          <w:pPr>
            <w:pStyle w:val="31"/>
            <w:tabs>
              <w:tab w:val="right" w:leader="dot" w:pos="9016"/>
            </w:tabs>
            <w:rPr>
              <w:noProof/>
            </w:rPr>
          </w:pPr>
          <w:hyperlink w:anchor="_Toc15329922" w:history="1">
            <w:r w:rsidRPr="009A3CB6">
              <w:rPr>
                <w:rStyle w:val="a3"/>
                <w:rFonts w:ascii="Times New Roman" w:hAnsi="Times New Roman" w:cs="Times New Roman"/>
                <w:i/>
                <w:noProof/>
              </w:rPr>
              <w:t>2.2 Scandal Case of McDonald’s Food Supply in China</w:t>
            </w:r>
            <w:r>
              <w:rPr>
                <w:noProof/>
                <w:webHidden/>
              </w:rPr>
              <w:tab/>
            </w:r>
            <w:r>
              <w:rPr>
                <w:noProof/>
                <w:webHidden/>
              </w:rPr>
              <w:fldChar w:fldCharType="begin"/>
            </w:r>
            <w:r>
              <w:rPr>
                <w:noProof/>
                <w:webHidden/>
              </w:rPr>
              <w:instrText xml:space="preserve"> PAGEREF _Toc15329922 \h </w:instrText>
            </w:r>
            <w:r>
              <w:rPr>
                <w:noProof/>
                <w:webHidden/>
              </w:rPr>
            </w:r>
            <w:r>
              <w:rPr>
                <w:noProof/>
                <w:webHidden/>
              </w:rPr>
              <w:fldChar w:fldCharType="separate"/>
            </w:r>
            <w:r w:rsidR="00EA06E7">
              <w:rPr>
                <w:noProof/>
                <w:webHidden/>
              </w:rPr>
              <w:t>3</w:t>
            </w:r>
            <w:r>
              <w:rPr>
                <w:noProof/>
                <w:webHidden/>
              </w:rPr>
              <w:fldChar w:fldCharType="end"/>
            </w:r>
          </w:hyperlink>
        </w:p>
        <w:p w:rsidR="00142E72" w:rsidRDefault="00142E72">
          <w:pPr>
            <w:pStyle w:val="31"/>
            <w:tabs>
              <w:tab w:val="right" w:leader="dot" w:pos="9016"/>
            </w:tabs>
            <w:rPr>
              <w:noProof/>
            </w:rPr>
          </w:pPr>
          <w:hyperlink w:anchor="_Toc15329923" w:history="1">
            <w:r w:rsidRPr="009A3CB6">
              <w:rPr>
                <w:rStyle w:val="a3"/>
                <w:rFonts w:ascii="Times New Roman" w:hAnsi="Times New Roman" w:cs="Times New Roman"/>
                <w:i/>
                <w:noProof/>
              </w:rPr>
              <w:t>2.3 Management Responses</w:t>
            </w:r>
            <w:r>
              <w:rPr>
                <w:noProof/>
                <w:webHidden/>
              </w:rPr>
              <w:tab/>
            </w:r>
            <w:r>
              <w:rPr>
                <w:noProof/>
                <w:webHidden/>
              </w:rPr>
              <w:fldChar w:fldCharType="begin"/>
            </w:r>
            <w:r>
              <w:rPr>
                <w:noProof/>
                <w:webHidden/>
              </w:rPr>
              <w:instrText xml:space="preserve"> PAGEREF _Toc15329923 \h </w:instrText>
            </w:r>
            <w:r>
              <w:rPr>
                <w:noProof/>
                <w:webHidden/>
              </w:rPr>
            </w:r>
            <w:r>
              <w:rPr>
                <w:noProof/>
                <w:webHidden/>
              </w:rPr>
              <w:fldChar w:fldCharType="separate"/>
            </w:r>
            <w:r w:rsidR="00EA06E7">
              <w:rPr>
                <w:noProof/>
                <w:webHidden/>
              </w:rPr>
              <w:t>5</w:t>
            </w:r>
            <w:r>
              <w:rPr>
                <w:noProof/>
                <w:webHidden/>
              </w:rPr>
              <w:fldChar w:fldCharType="end"/>
            </w:r>
          </w:hyperlink>
        </w:p>
        <w:p w:rsidR="00142E72" w:rsidRDefault="00142E72">
          <w:pPr>
            <w:pStyle w:val="31"/>
            <w:tabs>
              <w:tab w:val="right" w:leader="dot" w:pos="9016"/>
            </w:tabs>
            <w:rPr>
              <w:noProof/>
            </w:rPr>
          </w:pPr>
          <w:hyperlink w:anchor="_Toc15329924" w:history="1">
            <w:r w:rsidRPr="009A3CB6">
              <w:rPr>
                <w:rStyle w:val="a3"/>
                <w:rFonts w:ascii="Times New Roman" w:hAnsi="Times New Roman" w:cs="Times New Roman"/>
                <w:i/>
                <w:noProof/>
              </w:rPr>
              <w:t>2.4 Consequences</w:t>
            </w:r>
            <w:r>
              <w:rPr>
                <w:noProof/>
                <w:webHidden/>
              </w:rPr>
              <w:tab/>
            </w:r>
            <w:r>
              <w:rPr>
                <w:noProof/>
                <w:webHidden/>
              </w:rPr>
              <w:fldChar w:fldCharType="begin"/>
            </w:r>
            <w:r>
              <w:rPr>
                <w:noProof/>
                <w:webHidden/>
              </w:rPr>
              <w:instrText xml:space="preserve"> PAGEREF _Toc15329924 \h </w:instrText>
            </w:r>
            <w:r>
              <w:rPr>
                <w:noProof/>
                <w:webHidden/>
              </w:rPr>
            </w:r>
            <w:r>
              <w:rPr>
                <w:noProof/>
                <w:webHidden/>
              </w:rPr>
              <w:fldChar w:fldCharType="separate"/>
            </w:r>
            <w:r w:rsidR="00EA06E7">
              <w:rPr>
                <w:noProof/>
                <w:webHidden/>
              </w:rPr>
              <w:t>5</w:t>
            </w:r>
            <w:r>
              <w:rPr>
                <w:noProof/>
                <w:webHidden/>
              </w:rPr>
              <w:fldChar w:fldCharType="end"/>
            </w:r>
          </w:hyperlink>
        </w:p>
        <w:p w:rsidR="00142E72" w:rsidRDefault="00142E72">
          <w:pPr>
            <w:pStyle w:val="21"/>
            <w:tabs>
              <w:tab w:val="left" w:pos="660"/>
              <w:tab w:val="right" w:leader="dot" w:pos="9016"/>
            </w:tabs>
            <w:rPr>
              <w:noProof/>
            </w:rPr>
          </w:pPr>
          <w:hyperlink w:anchor="_Toc15329925" w:history="1">
            <w:r w:rsidRPr="009A3CB6">
              <w:rPr>
                <w:rStyle w:val="a3"/>
                <w:noProof/>
              </w:rPr>
              <w:t>3.</w:t>
            </w:r>
            <w:r>
              <w:rPr>
                <w:noProof/>
              </w:rPr>
              <w:tab/>
            </w:r>
            <w:r w:rsidRPr="009A3CB6">
              <w:rPr>
                <w:rStyle w:val="a3"/>
                <w:noProof/>
              </w:rPr>
              <w:t>Discussions</w:t>
            </w:r>
            <w:r>
              <w:rPr>
                <w:noProof/>
                <w:webHidden/>
              </w:rPr>
              <w:tab/>
            </w:r>
            <w:r>
              <w:rPr>
                <w:noProof/>
                <w:webHidden/>
              </w:rPr>
              <w:fldChar w:fldCharType="begin"/>
            </w:r>
            <w:r>
              <w:rPr>
                <w:noProof/>
                <w:webHidden/>
              </w:rPr>
              <w:instrText xml:space="preserve"> PAGEREF _Toc15329925 \h </w:instrText>
            </w:r>
            <w:r>
              <w:rPr>
                <w:noProof/>
                <w:webHidden/>
              </w:rPr>
            </w:r>
            <w:r>
              <w:rPr>
                <w:noProof/>
                <w:webHidden/>
              </w:rPr>
              <w:fldChar w:fldCharType="separate"/>
            </w:r>
            <w:r w:rsidR="00EA06E7">
              <w:rPr>
                <w:noProof/>
                <w:webHidden/>
              </w:rPr>
              <w:t>6</w:t>
            </w:r>
            <w:r>
              <w:rPr>
                <w:noProof/>
                <w:webHidden/>
              </w:rPr>
              <w:fldChar w:fldCharType="end"/>
            </w:r>
          </w:hyperlink>
        </w:p>
        <w:p w:rsidR="00142E72" w:rsidRDefault="00142E72">
          <w:pPr>
            <w:pStyle w:val="31"/>
            <w:tabs>
              <w:tab w:val="right" w:leader="dot" w:pos="9016"/>
            </w:tabs>
            <w:rPr>
              <w:noProof/>
            </w:rPr>
          </w:pPr>
          <w:hyperlink w:anchor="_Toc15329926" w:history="1">
            <w:r w:rsidRPr="009A3CB6">
              <w:rPr>
                <w:rStyle w:val="a3"/>
                <w:rFonts w:ascii="Times New Roman" w:hAnsi="Times New Roman" w:cs="Times New Roman"/>
                <w:i/>
                <w:noProof/>
              </w:rPr>
              <w:t>3.1 Globalization</w:t>
            </w:r>
            <w:r>
              <w:rPr>
                <w:noProof/>
                <w:webHidden/>
              </w:rPr>
              <w:tab/>
            </w:r>
            <w:r>
              <w:rPr>
                <w:noProof/>
                <w:webHidden/>
              </w:rPr>
              <w:fldChar w:fldCharType="begin"/>
            </w:r>
            <w:r>
              <w:rPr>
                <w:noProof/>
                <w:webHidden/>
              </w:rPr>
              <w:instrText xml:space="preserve"> PAGEREF _Toc15329926 \h </w:instrText>
            </w:r>
            <w:r>
              <w:rPr>
                <w:noProof/>
                <w:webHidden/>
              </w:rPr>
            </w:r>
            <w:r>
              <w:rPr>
                <w:noProof/>
                <w:webHidden/>
              </w:rPr>
              <w:fldChar w:fldCharType="separate"/>
            </w:r>
            <w:r w:rsidR="00EA06E7">
              <w:rPr>
                <w:noProof/>
                <w:webHidden/>
              </w:rPr>
              <w:t>6</w:t>
            </w:r>
            <w:r>
              <w:rPr>
                <w:noProof/>
                <w:webHidden/>
              </w:rPr>
              <w:fldChar w:fldCharType="end"/>
            </w:r>
          </w:hyperlink>
        </w:p>
        <w:p w:rsidR="00142E72" w:rsidRDefault="00142E72">
          <w:pPr>
            <w:pStyle w:val="31"/>
            <w:tabs>
              <w:tab w:val="right" w:leader="dot" w:pos="9016"/>
            </w:tabs>
            <w:rPr>
              <w:noProof/>
            </w:rPr>
          </w:pPr>
          <w:hyperlink w:anchor="_Toc15329927" w:history="1">
            <w:r w:rsidRPr="009A3CB6">
              <w:rPr>
                <w:rStyle w:val="a3"/>
                <w:rFonts w:ascii="Times New Roman" w:hAnsi="Times New Roman" w:cs="Times New Roman"/>
                <w:i/>
                <w:noProof/>
              </w:rPr>
              <w:t>3.2 Culture in China</w:t>
            </w:r>
            <w:r>
              <w:rPr>
                <w:noProof/>
                <w:webHidden/>
              </w:rPr>
              <w:tab/>
            </w:r>
            <w:r>
              <w:rPr>
                <w:noProof/>
                <w:webHidden/>
              </w:rPr>
              <w:fldChar w:fldCharType="begin"/>
            </w:r>
            <w:r>
              <w:rPr>
                <w:noProof/>
                <w:webHidden/>
              </w:rPr>
              <w:instrText xml:space="preserve"> PAGEREF _Toc15329927 \h </w:instrText>
            </w:r>
            <w:r>
              <w:rPr>
                <w:noProof/>
                <w:webHidden/>
              </w:rPr>
            </w:r>
            <w:r>
              <w:rPr>
                <w:noProof/>
                <w:webHidden/>
              </w:rPr>
              <w:fldChar w:fldCharType="separate"/>
            </w:r>
            <w:r w:rsidR="00EA06E7">
              <w:rPr>
                <w:noProof/>
                <w:webHidden/>
              </w:rPr>
              <w:t>7</w:t>
            </w:r>
            <w:r>
              <w:rPr>
                <w:noProof/>
                <w:webHidden/>
              </w:rPr>
              <w:fldChar w:fldCharType="end"/>
            </w:r>
          </w:hyperlink>
        </w:p>
        <w:p w:rsidR="00142E72" w:rsidRDefault="00142E72">
          <w:pPr>
            <w:pStyle w:val="31"/>
            <w:tabs>
              <w:tab w:val="right" w:leader="dot" w:pos="9016"/>
            </w:tabs>
            <w:rPr>
              <w:noProof/>
            </w:rPr>
          </w:pPr>
          <w:hyperlink w:anchor="_Toc15329928" w:history="1">
            <w:r w:rsidRPr="009A3CB6">
              <w:rPr>
                <w:rStyle w:val="a3"/>
                <w:rFonts w:ascii="Times New Roman" w:hAnsi="Times New Roman" w:cs="Times New Roman"/>
                <w:i/>
                <w:noProof/>
              </w:rPr>
              <w:t>3.3 Business Ethics</w:t>
            </w:r>
            <w:r>
              <w:rPr>
                <w:noProof/>
                <w:webHidden/>
              </w:rPr>
              <w:tab/>
            </w:r>
            <w:r>
              <w:rPr>
                <w:noProof/>
                <w:webHidden/>
              </w:rPr>
              <w:fldChar w:fldCharType="begin"/>
            </w:r>
            <w:r>
              <w:rPr>
                <w:noProof/>
                <w:webHidden/>
              </w:rPr>
              <w:instrText xml:space="preserve"> PAGEREF _Toc15329928 \h </w:instrText>
            </w:r>
            <w:r>
              <w:rPr>
                <w:noProof/>
                <w:webHidden/>
              </w:rPr>
            </w:r>
            <w:r>
              <w:rPr>
                <w:noProof/>
                <w:webHidden/>
              </w:rPr>
              <w:fldChar w:fldCharType="separate"/>
            </w:r>
            <w:r w:rsidR="00EA06E7">
              <w:rPr>
                <w:noProof/>
                <w:webHidden/>
              </w:rPr>
              <w:t>8</w:t>
            </w:r>
            <w:r>
              <w:rPr>
                <w:noProof/>
                <w:webHidden/>
              </w:rPr>
              <w:fldChar w:fldCharType="end"/>
            </w:r>
          </w:hyperlink>
        </w:p>
        <w:p w:rsidR="00142E72" w:rsidRDefault="00142E72">
          <w:pPr>
            <w:pStyle w:val="21"/>
            <w:tabs>
              <w:tab w:val="left" w:pos="660"/>
              <w:tab w:val="right" w:leader="dot" w:pos="9016"/>
            </w:tabs>
            <w:rPr>
              <w:noProof/>
            </w:rPr>
          </w:pPr>
          <w:hyperlink w:anchor="_Toc15329929" w:history="1">
            <w:r w:rsidRPr="009A3CB6">
              <w:rPr>
                <w:rStyle w:val="a3"/>
                <w:noProof/>
              </w:rPr>
              <w:t>4.</w:t>
            </w:r>
            <w:r>
              <w:rPr>
                <w:noProof/>
              </w:rPr>
              <w:tab/>
            </w:r>
            <w:r w:rsidRPr="009A3CB6">
              <w:rPr>
                <w:rStyle w:val="a3"/>
                <w:noProof/>
              </w:rPr>
              <w:t>The 3-Hs Management Framework (Heart, Head and Hand)</w:t>
            </w:r>
            <w:r>
              <w:rPr>
                <w:noProof/>
                <w:webHidden/>
              </w:rPr>
              <w:tab/>
            </w:r>
            <w:r>
              <w:rPr>
                <w:noProof/>
                <w:webHidden/>
              </w:rPr>
              <w:fldChar w:fldCharType="begin"/>
            </w:r>
            <w:r>
              <w:rPr>
                <w:noProof/>
                <w:webHidden/>
              </w:rPr>
              <w:instrText xml:space="preserve"> PAGEREF _Toc15329929 \h </w:instrText>
            </w:r>
            <w:r>
              <w:rPr>
                <w:noProof/>
                <w:webHidden/>
              </w:rPr>
            </w:r>
            <w:r>
              <w:rPr>
                <w:noProof/>
                <w:webHidden/>
              </w:rPr>
              <w:fldChar w:fldCharType="separate"/>
            </w:r>
            <w:r w:rsidR="00EA06E7">
              <w:rPr>
                <w:noProof/>
                <w:webHidden/>
              </w:rPr>
              <w:t>9</w:t>
            </w:r>
            <w:r>
              <w:rPr>
                <w:noProof/>
                <w:webHidden/>
              </w:rPr>
              <w:fldChar w:fldCharType="end"/>
            </w:r>
          </w:hyperlink>
        </w:p>
        <w:p w:rsidR="00142E72" w:rsidRDefault="00142E72">
          <w:pPr>
            <w:pStyle w:val="31"/>
            <w:tabs>
              <w:tab w:val="right" w:leader="dot" w:pos="9016"/>
            </w:tabs>
            <w:rPr>
              <w:noProof/>
            </w:rPr>
          </w:pPr>
          <w:hyperlink w:anchor="_Toc15329930" w:history="1">
            <w:r w:rsidRPr="009A3CB6">
              <w:rPr>
                <w:rStyle w:val="a3"/>
                <w:rFonts w:ascii="Times New Roman" w:hAnsi="Times New Roman" w:cs="Times New Roman"/>
                <w:i/>
                <w:noProof/>
              </w:rPr>
              <w:t>4.1 H1- The Heart-Oriented Approach</w:t>
            </w:r>
            <w:r>
              <w:rPr>
                <w:noProof/>
                <w:webHidden/>
              </w:rPr>
              <w:tab/>
            </w:r>
            <w:r>
              <w:rPr>
                <w:noProof/>
                <w:webHidden/>
              </w:rPr>
              <w:fldChar w:fldCharType="begin"/>
            </w:r>
            <w:r>
              <w:rPr>
                <w:noProof/>
                <w:webHidden/>
              </w:rPr>
              <w:instrText xml:space="preserve"> PAGEREF _Toc15329930 \h </w:instrText>
            </w:r>
            <w:r>
              <w:rPr>
                <w:noProof/>
                <w:webHidden/>
              </w:rPr>
            </w:r>
            <w:r>
              <w:rPr>
                <w:noProof/>
                <w:webHidden/>
              </w:rPr>
              <w:fldChar w:fldCharType="separate"/>
            </w:r>
            <w:r w:rsidR="00EA06E7">
              <w:rPr>
                <w:noProof/>
                <w:webHidden/>
              </w:rPr>
              <w:t>10</w:t>
            </w:r>
            <w:r>
              <w:rPr>
                <w:noProof/>
                <w:webHidden/>
              </w:rPr>
              <w:fldChar w:fldCharType="end"/>
            </w:r>
          </w:hyperlink>
        </w:p>
        <w:p w:rsidR="00142E72" w:rsidRDefault="00142E72">
          <w:pPr>
            <w:pStyle w:val="31"/>
            <w:tabs>
              <w:tab w:val="right" w:leader="dot" w:pos="9016"/>
            </w:tabs>
            <w:rPr>
              <w:noProof/>
            </w:rPr>
          </w:pPr>
          <w:hyperlink w:anchor="_Toc15329931" w:history="1">
            <w:r w:rsidRPr="009A3CB6">
              <w:rPr>
                <w:rStyle w:val="a3"/>
                <w:rFonts w:ascii="Times New Roman" w:hAnsi="Times New Roman" w:cs="Times New Roman"/>
                <w:i/>
                <w:noProof/>
              </w:rPr>
              <w:t>4.2 H2- The Head-Oriented Approach</w:t>
            </w:r>
            <w:r>
              <w:rPr>
                <w:noProof/>
                <w:webHidden/>
              </w:rPr>
              <w:tab/>
            </w:r>
            <w:r>
              <w:rPr>
                <w:noProof/>
                <w:webHidden/>
              </w:rPr>
              <w:fldChar w:fldCharType="begin"/>
            </w:r>
            <w:r>
              <w:rPr>
                <w:noProof/>
                <w:webHidden/>
              </w:rPr>
              <w:instrText xml:space="preserve"> PAGEREF _Toc15329931 \h </w:instrText>
            </w:r>
            <w:r>
              <w:rPr>
                <w:noProof/>
                <w:webHidden/>
              </w:rPr>
            </w:r>
            <w:r>
              <w:rPr>
                <w:noProof/>
                <w:webHidden/>
              </w:rPr>
              <w:fldChar w:fldCharType="separate"/>
            </w:r>
            <w:r w:rsidR="00EA06E7">
              <w:rPr>
                <w:noProof/>
                <w:webHidden/>
              </w:rPr>
              <w:t>12</w:t>
            </w:r>
            <w:r>
              <w:rPr>
                <w:noProof/>
                <w:webHidden/>
              </w:rPr>
              <w:fldChar w:fldCharType="end"/>
            </w:r>
          </w:hyperlink>
        </w:p>
        <w:p w:rsidR="00142E72" w:rsidRDefault="00142E72">
          <w:pPr>
            <w:pStyle w:val="31"/>
            <w:tabs>
              <w:tab w:val="right" w:leader="dot" w:pos="9016"/>
            </w:tabs>
            <w:rPr>
              <w:noProof/>
            </w:rPr>
          </w:pPr>
          <w:hyperlink w:anchor="_Toc15329932" w:history="1">
            <w:r w:rsidRPr="009A3CB6">
              <w:rPr>
                <w:rStyle w:val="a3"/>
                <w:rFonts w:ascii="Times New Roman" w:hAnsi="Times New Roman" w:cs="Times New Roman"/>
                <w:i/>
                <w:noProof/>
              </w:rPr>
              <w:t>4.3 H3- The Hand-Oriented Approach</w:t>
            </w:r>
            <w:r>
              <w:rPr>
                <w:noProof/>
                <w:webHidden/>
              </w:rPr>
              <w:tab/>
            </w:r>
            <w:r>
              <w:rPr>
                <w:noProof/>
                <w:webHidden/>
              </w:rPr>
              <w:fldChar w:fldCharType="begin"/>
            </w:r>
            <w:r>
              <w:rPr>
                <w:noProof/>
                <w:webHidden/>
              </w:rPr>
              <w:instrText xml:space="preserve"> PAGEREF _Toc15329932 \h </w:instrText>
            </w:r>
            <w:r>
              <w:rPr>
                <w:noProof/>
                <w:webHidden/>
              </w:rPr>
            </w:r>
            <w:r>
              <w:rPr>
                <w:noProof/>
                <w:webHidden/>
              </w:rPr>
              <w:fldChar w:fldCharType="separate"/>
            </w:r>
            <w:r w:rsidR="00EA06E7">
              <w:rPr>
                <w:noProof/>
                <w:webHidden/>
              </w:rPr>
              <w:t>13</w:t>
            </w:r>
            <w:r>
              <w:rPr>
                <w:noProof/>
                <w:webHidden/>
              </w:rPr>
              <w:fldChar w:fldCharType="end"/>
            </w:r>
          </w:hyperlink>
        </w:p>
        <w:p w:rsidR="00142E72" w:rsidRDefault="00142E72">
          <w:pPr>
            <w:pStyle w:val="21"/>
            <w:tabs>
              <w:tab w:val="left" w:pos="660"/>
              <w:tab w:val="right" w:leader="dot" w:pos="9016"/>
            </w:tabs>
            <w:rPr>
              <w:noProof/>
            </w:rPr>
          </w:pPr>
          <w:hyperlink w:anchor="_Toc15329933" w:history="1">
            <w:r w:rsidRPr="009A3CB6">
              <w:rPr>
                <w:rStyle w:val="a3"/>
                <w:noProof/>
              </w:rPr>
              <w:t>5.</w:t>
            </w:r>
            <w:r>
              <w:rPr>
                <w:noProof/>
              </w:rPr>
              <w:tab/>
            </w:r>
            <w:r w:rsidRPr="009A3CB6">
              <w:rPr>
                <w:rStyle w:val="a3"/>
                <w:noProof/>
              </w:rPr>
              <w:t>Conclusion</w:t>
            </w:r>
            <w:r>
              <w:rPr>
                <w:noProof/>
                <w:webHidden/>
              </w:rPr>
              <w:tab/>
            </w:r>
            <w:r>
              <w:rPr>
                <w:noProof/>
                <w:webHidden/>
              </w:rPr>
              <w:fldChar w:fldCharType="begin"/>
            </w:r>
            <w:r>
              <w:rPr>
                <w:noProof/>
                <w:webHidden/>
              </w:rPr>
              <w:instrText xml:space="preserve"> PAGEREF _Toc15329933 \h </w:instrText>
            </w:r>
            <w:r>
              <w:rPr>
                <w:noProof/>
                <w:webHidden/>
              </w:rPr>
            </w:r>
            <w:r>
              <w:rPr>
                <w:noProof/>
                <w:webHidden/>
              </w:rPr>
              <w:fldChar w:fldCharType="separate"/>
            </w:r>
            <w:r w:rsidR="00EA06E7">
              <w:rPr>
                <w:noProof/>
                <w:webHidden/>
              </w:rPr>
              <w:t>15</w:t>
            </w:r>
            <w:r>
              <w:rPr>
                <w:noProof/>
                <w:webHidden/>
              </w:rPr>
              <w:fldChar w:fldCharType="end"/>
            </w:r>
          </w:hyperlink>
        </w:p>
        <w:p w:rsidR="00513AC3" w:rsidRPr="00B84345" w:rsidRDefault="00513AC3" w:rsidP="00B84345">
          <w:pPr>
            <w:spacing w:before="30" w:after="120"/>
            <w:rPr>
              <w:rFonts w:ascii="Times New Roman" w:hAnsi="Times New Roman" w:cs="Times New Roman"/>
              <w:sz w:val="24"/>
              <w:szCs w:val="24"/>
            </w:rPr>
          </w:pPr>
          <w:r w:rsidRPr="00B84345">
            <w:rPr>
              <w:rFonts w:ascii="Times New Roman" w:hAnsi="Times New Roman" w:cs="Times New Roman"/>
              <w:bCs/>
              <w:sz w:val="24"/>
              <w:szCs w:val="24"/>
              <w:lang w:val="zh-TW"/>
            </w:rPr>
            <w:fldChar w:fldCharType="end"/>
          </w:r>
        </w:p>
      </w:sdtContent>
    </w:sdt>
    <w:p w:rsidR="00513AC3" w:rsidRPr="00B84345" w:rsidRDefault="00513AC3" w:rsidP="00B84345">
      <w:pPr>
        <w:spacing w:before="30" w:after="120"/>
        <w:rPr>
          <w:rFonts w:ascii="Times New Roman" w:hAnsi="Times New Roman" w:cs="Times New Roman"/>
          <w:sz w:val="24"/>
          <w:szCs w:val="24"/>
          <w:u w:val="single"/>
        </w:rPr>
      </w:pPr>
      <w:r w:rsidRPr="00B84345">
        <w:rPr>
          <w:rFonts w:ascii="Times New Roman" w:hAnsi="Times New Roman" w:cs="Times New Roman"/>
          <w:sz w:val="24"/>
          <w:szCs w:val="24"/>
          <w:u w:val="single"/>
        </w:rPr>
        <w:br w:type="page"/>
      </w:r>
    </w:p>
    <w:p w:rsidR="00D049B8" w:rsidRPr="00B84345" w:rsidRDefault="00D049B8" w:rsidP="00B84345">
      <w:pPr>
        <w:pStyle w:val="2"/>
        <w:numPr>
          <w:ilvl w:val="0"/>
          <w:numId w:val="8"/>
        </w:numPr>
      </w:pPr>
      <w:bookmarkStart w:id="0" w:name="_Toc15329919"/>
      <w:bookmarkStart w:id="1" w:name="_GoBack"/>
      <w:bookmarkEnd w:id="1"/>
      <w:r w:rsidRPr="00B84345">
        <w:lastRenderedPageBreak/>
        <w:t>Introduction</w:t>
      </w:r>
      <w:bookmarkEnd w:id="0"/>
    </w:p>
    <w:p w:rsidR="00513AC3" w:rsidRPr="00B84345" w:rsidRDefault="00513AC3" w:rsidP="00B84345">
      <w:pPr>
        <w:pStyle w:val="articleparagraph"/>
        <w:shd w:val="clear" w:color="auto" w:fill="FFFFFF"/>
        <w:spacing w:before="30" w:beforeAutospacing="0" w:after="120" w:afterAutospacing="0" w:line="360" w:lineRule="auto"/>
        <w:jc w:val="both"/>
      </w:pPr>
    </w:p>
    <w:p w:rsidR="00D55A27" w:rsidRDefault="00AD7A71" w:rsidP="00B84345">
      <w:pPr>
        <w:pStyle w:val="articleparagraph"/>
        <w:shd w:val="clear" w:color="auto" w:fill="FFFFFF"/>
        <w:spacing w:before="30" w:beforeAutospacing="0" w:after="120" w:afterAutospacing="0" w:line="360" w:lineRule="auto"/>
        <w:jc w:val="both"/>
      </w:pPr>
      <w:r w:rsidRPr="00B84345">
        <w:t>How to survive in a competitive business arena? As far as I know from what we named primitive ages to nowadays digital age and complex environment, it has been involved many human evolutions. We keep trying to identify something and somewhere in the past working experiences to meet the current needs as well as preparing for future. In the last 50 years, we had gone through at least one of these eras, Industrial Revolution, World Wars and WTO etc.</w:t>
      </w:r>
    </w:p>
    <w:p w:rsidR="00D049B8" w:rsidRPr="00D55A27" w:rsidRDefault="00D049B8" w:rsidP="00B84345">
      <w:pPr>
        <w:pStyle w:val="articleparagraph"/>
        <w:shd w:val="clear" w:color="auto" w:fill="FFFFFF"/>
        <w:spacing w:before="30" w:beforeAutospacing="0" w:after="120" w:afterAutospacing="0" w:line="360" w:lineRule="auto"/>
        <w:jc w:val="both"/>
      </w:pPr>
      <w:r w:rsidRPr="00D55A27">
        <w:t xml:space="preserve">Nowadays, multinational corporation (MNC) setups are all over the world. Since they involve a group of geographically dispersed entities globally, it is very common that their goals are disparate from its headquarters (Barlett and Ghoshal, 1990) and the subsidiaries in different regions interacting among each other around the world. </w:t>
      </w:r>
    </w:p>
    <w:p w:rsidR="00AD7A71" w:rsidRDefault="00AD7A71" w:rsidP="00B84345">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With a limited literature review study of various </w:t>
      </w:r>
      <w:r w:rsidR="00B745C3">
        <w:rPr>
          <w:rFonts w:ascii="Times New Roman" w:hAnsi="Times New Roman" w:cs="Times New Roman"/>
          <w:sz w:val="24"/>
          <w:szCs w:val="24"/>
        </w:rPr>
        <w:t>contemporary management theories and researches</w:t>
      </w:r>
      <w:r w:rsidRPr="00B84345">
        <w:rPr>
          <w:rFonts w:ascii="Times New Roman" w:hAnsi="Times New Roman" w:cs="Times New Roman"/>
          <w:sz w:val="24"/>
          <w:szCs w:val="24"/>
        </w:rPr>
        <w:t xml:space="preserve">, I have a similar view as Zheng &amp; Lamond (2008) that the </w:t>
      </w:r>
      <w:r w:rsidR="00B745C3">
        <w:rPr>
          <w:rFonts w:ascii="Times New Roman" w:hAnsi="Times New Roman" w:cs="Times New Roman"/>
          <w:sz w:val="24"/>
          <w:szCs w:val="24"/>
        </w:rPr>
        <w:t>revolution</w:t>
      </w:r>
      <w:r w:rsidRPr="00B84345">
        <w:rPr>
          <w:rFonts w:ascii="Times New Roman" w:hAnsi="Times New Roman" w:cs="Times New Roman"/>
          <w:sz w:val="24"/>
          <w:szCs w:val="24"/>
        </w:rPr>
        <w:t xml:space="preserve"> of </w:t>
      </w:r>
      <w:r w:rsidR="00B745C3">
        <w:rPr>
          <w:rFonts w:ascii="Times New Roman" w:hAnsi="Times New Roman" w:cs="Times New Roman"/>
          <w:sz w:val="24"/>
          <w:szCs w:val="24"/>
        </w:rPr>
        <w:t>Western and Chinese</w:t>
      </w:r>
      <w:r w:rsidRPr="00B84345">
        <w:rPr>
          <w:rFonts w:ascii="Times New Roman" w:hAnsi="Times New Roman" w:cs="Times New Roman"/>
          <w:sz w:val="24"/>
          <w:szCs w:val="24"/>
        </w:rPr>
        <w:t xml:space="preserve"> management practices which I have come across in the global arena may come to be seen as similar to other Asia countries but not exactly the western one. Even though China has claimed to have had </w:t>
      </w:r>
      <w:r w:rsidR="00AB2693">
        <w:rPr>
          <w:rFonts w:ascii="Times New Roman" w:hAnsi="Times New Roman" w:cs="Times New Roman"/>
          <w:sz w:val="24"/>
          <w:szCs w:val="24"/>
        </w:rPr>
        <w:t>people management philosophies</w:t>
      </w:r>
      <w:r w:rsidRPr="00B84345">
        <w:rPr>
          <w:rFonts w:ascii="Times New Roman" w:hAnsi="Times New Roman" w:cs="Times New Roman"/>
          <w:sz w:val="24"/>
          <w:szCs w:val="24"/>
        </w:rPr>
        <w:t xml:space="preserve"> long before the introduction of the western concept of </w:t>
      </w:r>
      <w:r w:rsidR="00AB2693">
        <w:rPr>
          <w:rFonts w:ascii="Times New Roman" w:hAnsi="Times New Roman" w:cs="Times New Roman"/>
          <w:sz w:val="24"/>
          <w:szCs w:val="24"/>
        </w:rPr>
        <w:t>management theories (Zhu C &amp; Dowling 1994), it i</w:t>
      </w:r>
      <w:r w:rsidRPr="00B84345">
        <w:rPr>
          <w:rFonts w:ascii="Times New Roman" w:hAnsi="Times New Roman" w:cs="Times New Roman"/>
          <w:sz w:val="24"/>
          <w:szCs w:val="24"/>
        </w:rPr>
        <w:t xml:space="preserve">s interesting to know that </w:t>
      </w:r>
      <w:r w:rsidR="00AB2693">
        <w:rPr>
          <w:rFonts w:ascii="Times New Roman" w:hAnsi="Times New Roman" w:cs="Times New Roman"/>
          <w:sz w:val="24"/>
          <w:szCs w:val="24"/>
        </w:rPr>
        <w:t>how the western management theories</w:t>
      </w:r>
      <w:r w:rsidRPr="00B84345">
        <w:rPr>
          <w:rFonts w:ascii="Times New Roman" w:hAnsi="Times New Roman" w:cs="Times New Roman"/>
          <w:sz w:val="24"/>
          <w:szCs w:val="24"/>
        </w:rPr>
        <w:t xml:space="preserve"> could be </w:t>
      </w:r>
      <w:r w:rsidR="00AB2693">
        <w:rPr>
          <w:rFonts w:ascii="Times New Roman" w:hAnsi="Times New Roman" w:cs="Times New Roman"/>
          <w:sz w:val="24"/>
          <w:szCs w:val="24"/>
        </w:rPr>
        <w:t xml:space="preserve">leveraged and </w:t>
      </w:r>
      <w:r w:rsidRPr="00B84345">
        <w:rPr>
          <w:rFonts w:ascii="Times New Roman" w:hAnsi="Times New Roman" w:cs="Times New Roman"/>
          <w:sz w:val="24"/>
          <w:szCs w:val="24"/>
        </w:rPr>
        <w:t xml:space="preserve">transferred to </w:t>
      </w:r>
      <w:r w:rsidR="00AB2693">
        <w:rPr>
          <w:rFonts w:ascii="Times New Roman" w:hAnsi="Times New Roman" w:cs="Times New Roman"/>
          <w:sz w:val="24"/>
          <w:szCs w:val="24"/>
        </w:rPr>
        <w:t>Chinese enterprises with international joint ventures in China.</w:t>
      </w:r>
    </w:p>
    <w:p w:rsidR="00E0655D" w:rsidRPr="00DA48C1" w:rsidRDefault="00E0655D" w:rsidP="00E0655D">
      <w:pPr>
        <w:spacing w:line="360" w:lineRule="auto"/>
        <w:jc w:val="both"/>
        <w:rPr>
          <w:rFonts w:ascii="Times New Roman" w:hAnsi="Times New Roman" w:cs="Times New Roman"/>
          <w:sz w:val="24"/>
          <w:szCs w:val="24"/>
        </w:rPr>
      </w:pPr>
      <w:r w:rsidRPr="00DA48C1">
        <w:rPr>
          <w:rFonts w:ascii="Times New Roman" w:hAnsi="Times New Roman" w:cs="Times New Roman"/>
          <w:sz w:val="24"/>
          <w:szCs w:val="24"/>
        </w:rPr>
        <w:t xml:space="preserve">In this report, I would like to </w:t>
      </w:r>
      <w:r w:rsidR="00D774F5">
        <w:rPr>
          <w:rFonts w:ascii="Times New Roman" w:hAnsi="Times New Roman" w:cs="Times New Roman"/>
          <w:sz w:val="24"/>
          <w:szCs w:val="24"/>
        </w:rPr>
        <w:t xml:space="preserve">apply the 3-Hs (Heart, Head and Hand) management framework to analyse </w:t>
      </w:r>
      <w:r w:rsidR="00D55A27">
        <w:rPr>
          <w:rFonts w:ascii="Times New Roman" w:hAnsi="Times New Roman" w:cs="Times New Roman"/>
          <w:sz w:val="24"/>
          <w:szCs w:val="24"/>
        </w:rPr>
        <w:t xml:space="preserve">a </w:t>
      </w:r>
      <w:r w:rsidR="00D774F5">
        <w:rPr>
          <w:rFonts w:ascii="Times New Roman" w:hAnsi="Times New Roman" w:cs="Times New Roman"/>
          <w:sz w:val="24"/>
          <w:szCs w:val="24"/>
        </w:rPr>
        <w:t>selected McDonald’s supplier scandal case</w:t>
      </w:r>
      <w:r w:rsidRPr="00DA48C1">
        <w:rPr>
          <w:rFonts w:ascii="Times New Roman" w:hAnsi="Times New Roman" w:cs="Times New Roman"/>
          <w:sz w:val="24"/>
          <w:szCs w:val="24"/>
        </w:rPr>
        <w:t>.</w:t>
      </w:r>
      <w:r w:rsidR="00D774F5">
        <w:rPr>
          <w:rFonts w:ascii="Times New Roman" w:hAnsi="Times New Roman" w:cs="Times New Roman"/>
          <w:sz w:val="24"/>
          <w:szCs w:val="24"/>
        </w:rPr>
        <w:t xml:space="preserve"> </w:t>
      </w:r>
      <w:r w:rsidR="00D55A27">
        <w:rPr>
          <w:rFonts w:ascii="Times New Roman" w:hAnsi="Times New Roman" w:cs="Times New Roman"/>
          <w:sz w:val="24"/>
          <w:szCs w:val="24"/>
        </w:rPr>
        <w:t>This</w:t>
      </w:r>
      <w:r w:rsidRPr="00DA48C1">
        <w:rPr>
          <w:rFonts w:ascii="Times New Roman" w:hAnsi="Times New Roman" w:cs="Times New Roman"/>
          <w:sz w:val="24"/>
          <w:szCs w:val="24"/>
        </w:rPr>
        <w:t xml:space="preserve"> unethical scandal case in China was picked for this study as </w:t>
      </w:r>
      <w:r w:rsidR="00D55A27">
        <w:rPr>
          <w:rFonts w:ascii="Times New Roman" w:hAnsi="Times New Roman" w:cs="Times New Roman"/>
          <w:sz w:val="24"/>
          <w:szCs w:val="24"/>
        </w:rPr>
        <w:t>it</w:t>
      </w:r>
      <w:r w:rsidRPr="00DA48C1">
        <w:rPr>
          <w:rFonts w:ascii="Times New Roman" w:hAnsi="Times New Roman" w:cs="Times New Roman"/>
          <w:sz w:val="24"/>
          <w:szCs w:val="24"/>
        </w:rPr>
        <w:t xml:space="preserve"> involved a globalized food</w:t>
      </w:r>
      <w:r w:rsidR="00D774F5">
        <w:rPr>
          <w:rFonts w:ascii="Times New Roman" w:hAnsi="Times New Roman" w:cs="Times New Roman"/>
          <w:sz w:val="24"/>
          <w:szCs w:val="24"/>
        </w:rPr>
        <w:t xml:space="preserve"> supply </w:t>
      </w:r>
      <w:r w:rsidRPr="00DA48C1">
        <w:rPr>
          <w:rFonts w:ascii="Times New Roman" w:hAnsi="Times New Roman" w:cs="Times New Roman"/>
          <w:sz w:val="24"/>
          <w:szCs w:val="24"/>
        </w:rPr>
        <w:t>company, Shanghai Husi Food whose parent is the US based OSI Group which was a key supplier to McDonald’s internationally before the scandal over its repacking of out-of-date meat products broken out</w:t>
      </w:r>
      <w:r>
        <w:rPr>
          <w:rFonts w:ascii="Times New Roman" w:hAnsi="Times New Roman" w:cs="Times New Roman"/>
          <w:sz w:val="24"/>
          <w:szCs w:val="24"/>
        </w:rPr>
        <w:t xml:space="preserve"> in July 2014</w:t>
      </w:r>
      <w:r w:rsidRPr="00DA48C1">
        <w:rPr>
          <w:rFonts w:ascii="Times New Roman" w:hAnsi="Times New Roman" w:cs="Times New Roman"/>
          <w:sz w:val="24"/>
          <w:szCs w:val="24"/>
        </w:rPr>
        <w:t>.</w:t>
      </w:r>
    </w:p>
    <w:p w:rsidR="0043182F" w:rsidRPr="00B84345" w:rsidRDefault="00D55A27" w:rsidP="00B84345">
      <w:pPr>
        <w:pStyle w:val="articleparagraph"/>
        <w:shd w:val="clear" w:color="auto" w:fill="FFFFFF"/>
        <w:spacing w:before="30" w:beforeAutospacing="0" w:after="120" w:afterAutospacing="0" w:line="360" w:lineRule="auto"/>
        <w:jc w:val="both"/>
      </w:pPr>
      <w:r>
        <w:t>Business</w:t>
      </w:r>
      <w:r w:rsidR="000B2F59" w:rsidRPr="00B84345">
        <w:t xml:space="preserve"> ethics is important </w:t>
      </w:r>
      <w:r>
        <w:t xml:space="preserve">to every </w:t>
      </w:r>
      <w:r w:rsidR="001A5DEE">
        <w:t>organization</w:t>
      </w:r>
      <w:r w:rsidR="000B2F59" w:rsidRPr="00B84345">
        <w:t xml:space="preserve"> </w:t>
      </w:r>
      <w:r>
        <w:t xml:space="preserve">since the positive </w:t>
      </w:r>
      <w:r w:rsidR="000B2F59" w:rsidRPr="00B84345">
        <w:t xml:space="preserve">behaviour </w:t>
      </w:r>
      <w:r>
        <w:t>of employees would greatly impact</w:t>
      </w:r>
      <w:r w:rsidR="000B2F59" w:rsidRPr="00B84345">
        <w:t xml:space="preserve"> to the success of an organization (</w:t>
      </w:r>
      <w:r w:rsidR="008656DF" w:rsidRPr="00B84345">
        <w:rPr>
          <w:color w:val="3A3A3A"/>
          <w:shd w:val="clear" w:color="auto" w:fill="FFFFFF"/>
        </w:rPr>
        <w:t>Komari and Djafar, 2013</w:t>
      </w:r>
      <w:r w:rsidR="00D774F5">
        <w:t>). For example, t</w:t>
      </w:r>
      <w:r w:rsidR="008656DF" w:rsidRPr="00B84345">
        <w:t xml:space="preserve">he </w:t>
      </w:r>
      <w:r w:rsidR="000B2F59" w:rsidRPr="00B84345">
        <w:t>Enron</w:t>
      </w:r>
      <w:r w:rsidR="008656DF" w:rsidRPr="00B84345">
        <w:t xml:space="preserve"> case </w:t>
      </w:r>
      <w:r w:rsidR="000B2F59" w:rsidRPr="00B84345">
        <w:t xml:space="preserve">which recorded one of the largest corporate bankruptcies in the history of the United States of America (USA), arising from </w:t>
      </w:r>
      <w:r w:rsidR="008656DF" w:rsidRPr="00B84345">
        <w:t xml:space="preserve">non-compliance with corporate governance </w:t>
      </w:r>
      <w:r w:rsidR="0043182F" w:rsidRPr="00B84345">
        <w:t xml:space="preserve">committed </w:t>
      </w:r>
      <w:r w:rsidR="008656DF" w:rsidRPr="00B84345">
        <w:t>by employees</w:t>
      </w:r>
      <w:r w:rsidR="000B2F59" w:rsidRPr="00B84345">
        <w:t xml:space="preserve">. </w:t>
      </w:r>
      <w:r w:rsidR="00D774F5">
        <w:t>Any unethical conducts</w:t>
      </w:r>
      <w:r w:rsidR="00D774F5" w:rsidRPr="00B84345">
        <w:t xml:space="preserve"> committed by employees may cause the </w:t>
      </w:r>
      <w:r>
        <w:t>reputation of an organization</w:t>
      </w:r>
      <w:r w:rsidR="00D774F5" w:rsidRPr="00B84345">
        <w:t xml:space="preserve"> to </w:t>
      </w:r>
      <w:r>
        <w:t>be damaged rapidly</w:t>
      </w:r>
      <w:r w:rsidR="00D774F5" w:rsidRPr="00B84345">
        <w:t>.</w:t>
      </w:r>
    </w:p>
    <w:p w:rsidR="007D79CC" w:rsidRPr="00B84345" w:rsidRDefault="007D79CC" w:rsidP="00B84345">
      <w:pPr>
        <w:spacing w:before="30" w:after="120" w:line="360" w:lineRule="auto"/>
        <w:jc w:val="both"/>
        <w:rPr>
          <w:rFonts w:ascii="Times New Roman" w:hAnsi="Times New Roman" w:cs="Times New Roman"/>
          <w:color w:val="000000"/>
          <w:sz w:val="24"/>
          <w:szCs w:val="24"/>
        </w:rPr>
      </w:pPr>
    </w:p>
    <w:p w:rsidR="007D79CC" w:rsidRPr="00393111" w:rsidRDefault="007D79CC" w:rsidP="00393111">
      <w:pPr>
        <w:pStyle w:val="2"/>
        <w:numPr>
          <w:ilvl w:val="0"/>
          <w:numId w:val="8"/>
        </w:numPr>
      </w:pPr>
      <w:bookmarkStart w:id="2" w:name="_Toc4363444"/>
      <w:bookmarkStart w:id="3" w:name="_Toc15329920"/>
      <w:r w:rsidRPr="00393111">
        <w:lastRenderedPageBreak/>
        <w:t>McDonald’s Case: Food Supply Scandal in China</w:t>
      </w:r>
      <w:bookmarkEnd w:id="2"/>
      <w:bookmarkEnd w:id="3"/>
    </w:p>
    <w:p w:rsidR="007D79CC" w:rsidRPr="00393111" w:rsidRDefault="00965B14" w:rsidP="00B84345">
      <w:pPr>
        <w:pStyle w:val="3"/>
        <w:spacing w:before="30" w:after="120"/>
        <w:jc w:val="both"/>
        <w:rPr>
          <w:rFonts w:ascii="Times New Roman" w:hAnsi="Times New Roman" w:cs="Times New Roman"/>
          <w:i/>
          <w:sz w:val="24"/>
          <w:szCs w:val="24"/>
          <w:u w:val="single"/>
        </w:rPr>
      </w:pPr>
      <w:bookmarkStart w:id="4" w:name="_Toc4363445"/>
      <w:bookmarkStart w:id="5" w:name="_Toc15329921"/>
      <w:r>
        <w:rPr>
          <w:rFonts w:ascii="Times New Roman" w:hAnsi="Times New Roman" w:cs="Times New Roman"/>
          <w:i/>
          <w:sz w:val="24"/>
          <w:szCs w:val="24"/>
          <w:u w:val="single"/>
        </w:rPr>
        <w:t xml:space="preserve">2.1 </w:t>
      </w:r>
      <w:r w:rsidR="007D79CC" w:rsidRPr="00393111">
        <w:rPr>
          <w:rFonts w:ascii="Times New Roman" w:hAnsi="Times New Roman" w:cs="Times New Roman"/>
          <w:i/>
          <w:sz w:val="24"/>
          <w:szCs w:val="24"/>
          <w:u w:val="single"/>
        </w:rPr>
        <w:t>Company Backgrounds</w:t>
      </w:r>
      <w:bookmarkEnd w:id="4"/>
      <w:bookmarkEnd w:id="5"/>
    </w:p>
    <w:p w:rsidR="007D79CC" w:rsidRPr="00B84345" w:rsidRDefault="007D79CC" w:rsidP="00B84345">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McDonald's is one of the biggest chains of fast food restaurant in the world, serving about 69 million customers every day (McDonald’s Newsroom, 2019). McDonald’s has set up a prominent brand image with its food, contemporary infrastructure, quality administration, high quality of service, cleanliness, and high level of client satisfaction. And these components have empowered McDonald’s to accomplish a novel position in the market and have given them a competitive lead over all of its rivals. In numerous nations, McDonald's represents a sort of American lifestyle. In 1940, McDonald siblings (Dock and Mac) opened a small fast-food restaurant in the United States which offered a limited menu (Hamburg and beverage) which allowed them to concentrate on quality and quick service. In 1955, a man called RayKroc was keen on this fast-food restaurant and purchased the patent from McDonald siblings. (Aboutmcdonalds.com, 2018) </w:t>
      </w:r>
    </w:p>
    <w:p w:rsidR="007D79CC" w:rsidRPr="00B84345" w:rsidRDefault="007D79CC" w:rsidP="00B84345">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McDonald’s started its adventure in China by opening its first restaurant on October 8th, 1990, in Shenzhen, Guangdong Province, which is a Special Economic Zone specifically upheld by the  Chinese government (</w:t>
      </w:r>
      <w:r w:rsidRPr="00B84345">
        <w:rPr>
          <w:rFonts w:ascii="Times New Roman" w:hAnsi="Times New Roman" w:cs="Times New Roman"/>
          <w:color w:val="222222"/>
          <w:sz w:val="24"/>
          <w:szCs w:val="24"/>
          <w:shd w:val="clear" w:color="auto" w:fill="FFFFFF"/>
        </w:rPr>
        <w:t xml:space="preserve">Liu, 2008). </w:t>
      </w:r>
      <w:r w:rsidRPr="00B84345">
        <w:rPr>
          <w:rFonts w:ascii="Times New Roman" w:hAnsi="Times New Roman" w:cs="Times New Roman"/>
          <w:sz w:val="24"/>
          <w:szCs w:val="24"/>
        </w:rPr>
        <w:t xml:space="preserve">The chain of the western restaurants has been increasing steadily and successfully due to, ongoing development and transforming lifestyle (western brand) of Chinese people (Jie, 2008). Moreover, in 2004, McDonald’s begun its franchising in China and announced plans to double the number of its restaurants 2,000 by 2013 (Edwards, 2011).    </w:t>
      </w:r>
    </w:p>
    <w:p w:rsidR="007D79CC" w:rsidRPr="00B84345" w:rsidRDefault="007D79CC" w:rsidP="00B84345">
      <w:pPr>
        <w:spacing w:before="30" w:after="120" w:line="360" w:lineRule="auto"/>
        <w:jc w:val="both"/>
        <w:rPr>
          <w:rFonts w:ascii="Times New Roman" w:hAnsi="Times New Roman" w:cs="Times New Roman"/>
          <w:sz w:val="24"/>
          <w:szCs w:val="24"/>
        </w:rPr>
      </w:pPr>
    </w:p>
    <w:p w:rsidR="007D79CC" w:rsidRPr="00393111" w:rsidRDefault="00965B14" w:rsidP="00B84345">
      <w:pPr>
        <w:pStyle w:val="3"/>
        <w:spacing w:before="30" w:after="120"/>
        <w:jc w:val="both"/>
        <w:rPr>
          <w:rFonts w:ascii="Times New Roman" w:hAnsi="Times New Roman" w:cs="Times New Roman"/>
          <w:i/>
          <w:sz w:val="24"/>
          <w:szCs w:val="24"/>
          <w:u w:val="single"/>
        </w:rPr>
      </w:pPr>
      <w:bookmarkStart w:id="6" w:name="_Toc4363446"/>
      <w:bookmarkStart w:id="7" w:name="_Toc15329922"/>
      <w:r>
        <w:rPr>
          <w:rFonts w:ascii="Times New Roman" w:hAnsi="Times New Roman" w:cs="Times New Roman"/>
          <w:i/>
          <w:sz w:val="24"/>
          <w:szCs w:val="24"/>
          <w:u w:val="single"/>
        </w:rPr>
        <w:t xml:space="preserve">2.2 </w:t>
      </w:r>
      <w:r w:rsidR="007D79CC" w:rsidRPr="00393111">
        <w:rPr>
          <w:rFonts w:ascii="Times New Roman" w:hAnsi="Times New Roman" w:cs="Times New Roman"/>
          <w:i/>
          <w:sz w:val="24"/>
          <w:szCs w:val="24"/>
          <w:u w:val="single"/>
        </w:rPr>
        <w:t>Scandal Case of McDonald’s Food Supply in China</w:t>
      </w:r>
      <w:bookmarkEnd w:id="6"/>
      <w:bookmarkEnd w:id="7"/>
    </w:p>
    <w:p w:rsidR="007D79CC" w:rsidRPr="00B84345" w:rsidRDefault="007D79CC" w:rsidP="00B84345">
      <w:pPr>
        <w:spacing w:before="30" w:after="120" w:line="360" w:lineRule="auto"/>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 xml:space="preserve">According to BBC news: </w:t>
      </w:r>
    </w:p>
    <w:p w:rsidR="007D79CC" w:rsidRPr="00B84345" w:rsidRDefault="007D79CC" w:rsidP="00B84345">
      <w:pPr>
        <w:spacing w:before="30" w:after="120" w:line="360" w:lineRule="auto"/>
        <w:ind w:left="720"/>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Shanghai Husi Food, whose parent is the US-based OSI Group, was a key supplier to McDonald's and other food companies before the scandal over its repackaging of out-of-date meat products erupted. Privately held OSI, little known outside of the tight-knit food industry, has worked with McDonald’s for nearly 60 years. OSI opened its first plant in China in 1992, just two years after McDonald’s opened its first restaurant in the country (BBC News, 2014, Hornby, 2014).</w:t>
      </w:r>
    </w:p>
    <w:p w:rsidR="007D79CC" w:rsidRDefault="007D79CC" w:rsidP="00B84345">
      <w:pPr>
        <w:spacing w:before="30" w:after="120" w:line="360" w:lineRule="auto"/>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The case broke in July 2014 when a Chinese TV report allegedly showed workers at a Shanghai unit of OSI using out-of-date meat and doctoring production dates in a scandal that prompted apologies from OSI clients </w:t>
      </w:r>
      <w:hyperlink r:id="rId9" w:tgtFrame="_blank" w:history="1">
        <w:r w:rsidRPr="00B84345">
          <w:rPr>
            <w:rFonts w:ascii="Times New Roman" w:hAnsi="Times New Roman" w:cs="Times New Roman"/>
            <w:color w:val="222222"/>
            <w:sz w:val="24"/>
            <w:szCs w:val="24"/>
          </w:rPr>
          <w:t>McDonald’s</w:t>
        </w:r>
      </w:hyperlink>
      <w:r w:rsidRPr="00B84345">
        <w:rPr>
          <w:rFonts w:ascii="Times New Roman" w:hAnsi="Times New Roman" w:cs="Times New Roman"/>
          <w:color w:val="222222"/>
          <w:sz w:val="24"/>
          <w:szCs w:val="24"/>
          <w:shd w:val="clear" w:color="auto" w:fill="FFFFFF"/>
        </w:rPr>
        <w:t xml:space="preserve"> (Reuters 2016).</w:t>
      </w:r>
    </w:p>
    <w:p w:rsidR="00393111" w:rsidRPr="00B84345" w:rsidRDefault="00393111" w:rsidP="00B84345">
      <w:pPr>
        <w:spacing w:before="30" w:after="120" w:line="360" w:lineRule="auto"/>
        <w:jc w:val="both"/>
        <w:rPr>
          <w:rFonts w:ascii="Times New Roman" w:hAnsi="Times New Roman" w:cs="Times New Roman"/>
          <w:color w:val="222222"/>
          <w:sz w:val="24"/>
          <w:szCs w:val="24"/>
          <w:shd w:val="clear" w:color="auto" w:fill="FFFFFF"/>
        </w:rPr>
      </w:pPr>
    </w:p>
    <w:p w:rsidR="007D79CC" w:rsidRPr="00B84345" w:rsidRDefault="007D79CC" w:rsidP="00B84345">
      <w:pPr>
        <w:spacing w:before="30" w:after="120" w:line="360" w:lineRule="auto"/>
        <w:jc w:val="both"/>
        <w:rPr>
          <w:rFonts w:ascii="Times New Roman" w:hAnsi="Times New Roman" w:cs="Times New Roman"/>
          <w:color w:val="222222"/>
          <w:sz w:val="24"/>
          <w:szCs w:val="24"/>
          <w:shd w:val="clear" w:color="auto" w:fill="FFFFFF"/>
        </w:rPr>
      </w:pPr>
      <w:r w:rsidRPr="00B84345">
        <w:rPr>
          <w:rFonts w:ascii="Times New Roman" w:hAnsi="Times New Roman" w:cs="Times New Roman"/>
          <w:noProof/>
          <w:sz w:val="24"/>
          <w:szCs w:val="24"/>
        </w:rPr>
        <w:drawing>
          <wp:inline distT="0" distB="0" distL="0" distR="0" wp14:anchorId="3C4C5875" wp14:editId="57EA5459">
            <wp:extent cx="3867122" cy="2579370"/>
            <wp:effectExtent l="0" t="0" r="635" b="0"/>
            <wp:docPr id="4" name="圖片 4" descr="Site of Shanghai HUSI Food on July 21, 2014 in Shanghai, 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te of Shanghai HUSI Food on July 21, 2014 in Shanghai, Chin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69055" cy="2580660"/>
                    </a:xfrm>
                    <a:prstGeom prst="rect">
                      <a:avLst/>
                    </a:prstGeom>
                    <a:noFill/>
                    <a:ln>
                      <a:noFill/>
                    </a:ln>
                  </pic:spPr>
                </pic:pic>
              </a:graphicData>
            </a:graphic>
          </wp:inline>
        </w:drawing>
      </w:r>
    </w:p>
    <w:p w:rsidR="007D79CC" w:rsidRPr="00B84345" w:rsidRDefault="0059592D" w:rsidP="00B84345">
      <w:pPr>
        <w:shd w:val="clear" w:color="auto" w:fill="FFFFFF"/>
        <w:spacing w:before="30" w:after="120" w:line="240" w:lineRule="atLeast"/>
        <w:jc w:val="both"/>
        <w:rPr>
          <w:rFonts w:ascii="Times New Roman" w:eastAsia="Times New Roman" w:hAnsi="Times New Roman" w:cs="Times New Roman"/>
          <w:color w:val="282F2F"/>
          <w:spacing w:val="8"/>
          <w:sz w:val="24"/>
          <w:szCs w:val="24"/>
        </w:rPr>
      </w:pPr>
      <w:r w:rsidRPr="00B84345">
        <w:rPr>
          <w:rFonts w:ascii="Times New Roman" w:eastAsia="Times New Roman" w:hAnsi="Times New Roman" w:cs="Times New Roman"/>
          <w:color w:val="282F2F"/>
          <w:spacing w:val="8"/>
          <w:sz w:val="24"/>
          <w:szCs w:val="24"/>
        </w:rPr>
        <w:t xml:space="preserve">Factory </w:t>
      </w:r>
      <w:r w:rsidR="007D79CC" w:rsidRPr="00B84345">
        <w:rPr>
          <w:rFonts w:ascii="Times New Roman" w:eastAsia="Times New Roman" w:hAnsi="Times New Roman" w:cs="Times New Roman"/>
          <w:color w:val="282F2F"/>
          <w:spacing w:val="8"/>
          <w:sz w:val="24"/>
          <w:szCs w:val="24"/>
        </w:rPr>
        <w:t>Site of Shanghai HUSI Food in Shanghai, China.</w:t>
      </w:r>
    </w:p>
    <w:p w:rsidR="007D79CC" w:rsidRPr="00B84345" w:rsidRDefault="007D79CC" w:rsidP="00B84345">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Source: </w:t>
      </w:r>
      <w:hyperlink r:id="rId11" w:history="1">
        <w:r w:rsidRPr="00B84345">
          <w:rPr>
            <w:rStyle w:val="a3"/>
            <w:rFonts w:ascii="Times New Roman" w:hAnsi="Times New Roman" w:cs="Times New Roman"/>
            <w:sz w:val="24"/>
            <w:szCs w:val="24"/>
          </w:rPr>
          <w:t>http://fortune.com/2016/10/03/shanghai-meat-supplier-scandal/</w:t>
        </w:r>
      </w:hyperlink>
    </w:p>
    <w:p w:rsidR="00393111" w:rsidRDefault="00393111" w:rsidP="00B84345">
      <w:pPr>
        <w:shd w:val="clear" w:color="auto" w:fill="FFFFFF"/>
        <w:spacing w:before="30" w:after="120" w:line="240" w:lineRule="auto"/>
        <w:jc w:val="both"/>
        <w:rPr>
          <w:rFonts w:ascii="Times New Roman" w:hAnsi="Times New Roman" w:cs="Times New Roman"/>
          <w:color w:val="222222"/>
          <w:sz w:val="24"/>
          <w:szCs w:val="24"/>
          <w:shd w:val="clear" w:color="auto" w:fill="FFFFFF"/>
        </w:rPr>
      </w:pPr>
    </w:p>
    <w:p w:rsidR="007D79CC" w:rsidRPr="00B84345" w:rsidRDefault="007D79CC" w:rsidP="00B84345">
      <w:pPr>
        <w:shd w:val="clear" w:color="auto" w:fill="FFFFFF"/>
        <w:spacing w:before="30" w:after="120" w:line="240" w:lineRule="auto"/>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Goh and Carsten (2014) reported on Reuters on 23</w:t>
      </w:r>
      <w:r w:rsidRPr="00B84345">
        <w:rPr>
          <w:rFonts w:ascii="Times New Roman" w:hAnsi="Times New Roman" w:cs="Times New Roman"/>
          <w:color w:val="222222"/>
          <w:sz w:val="24"/>
          <w:szCs w:val="24"/>
          <w:shd w:val="clear" w:color="auto" w:fill="FFFFFF"/>
          <w:vertAlign w:val="superscript"/>
        </w:rPr>
        <w:t>rd</w:t>
      </w:r>
      <w:r w:rsidRPr="00B84345">
        <w:rPr>
          <w:rFonts w:ascii="Times New Roman" w:hAnsi="Times New Roman" w:cs="Times New Roman"/>
          <w:color w:val="222222"/>
          <w:sz w:val="24"/>
          <w:szCs w:val="24"/>
          <w:shd w:val="clear" w:color="auto" w:fill="FFFFFF"/>
        </w:rPr>
        <w:t xml:space="preserve"> July 2014 that o</w:t>
      </w:r>
      <w:r w:rsidRPr="00B84345">
        <w:rPr>
          <w:rFonts w:ascii="Times New Roman" w:hAnsi="Times New Roman" w:cs="Times New Roman"/>
          <w:sz w:val="24"/>
          <w:szCs w:val="24"/>
        </w:rPr>
        <w:t xml:space="preserve">ne of the ex-worker of Husi told </w:t>
      </w:r>
      <w:r w:rsidRPr="00B84345">
        <w:rPr>
          <w:rFonts w:ascii="Times New Roman" w:hAnsi="Times New Roman" w:cs="Times New Roman"/>
          <w:color w:val="222222"/>
          <w:sz w:val="24"/>
          <w:szCs w:val="24"/>
          <w:shd w:val="clear" w:color="auto" w:fill="FFFFFF"/>
        </w:rPr>
        <w:t>Reuters that he saw workers pick up raw meat from the floor and put it back into processing containers. He said:</w:t>
      </w:r>
    </w:p>
    <w:p w:rsidR="007D79CC" w:rsidRPr="00B84345" w:rsidRDefault="007D79CC" w:rsidP="00B84345">
      <w:pPr>
        <w:shd w:val="clear" w:color="auto" w:fill="FFFFFF"/>
        <w:spacing w:before="30" w:after="120" w:line="240" w:lineRule="auto"/>
        <w:ind w:left="720"/>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"I've seen them pick meat pieces off the floor, though I can't say I know anything about expired meat because I'm not involved in that part of the factory," he said at a local job agency where he works during the day. He showed Reuters his Husi payslip as verification of his employment there.</w:t>
      </w:r>
    </w:p>
    <w:p w:rsidR="007D79CC" w:rsidRPr="00B84345" w:rsidRDefault="007D79CC" w:rsidP="00B84345">
      <w:pPr>
        <w:shd w:val="clear" w:color="auto" w:fill="FFFFFF"/>
        <w:spacing w:before="30" w:after="120" w:line="240" w:lineRule="auto"/>
        <w:ind w:left="720"/>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"The leader didn't say anything when you throw it back. When the raw meat falls out of a container from inside, you just pick it up and put it back," he recalled, adding he also saw some workers not wear gloves while handling raw meat.</w:t>
      </w:r>
    </w:p>
    <w:p w:rsidR="007D79CC" w:rsidRPr="00B84345" w:rsidRDefault="007D79CC" w:rsidP="00B84345">
      <w:pPr>
        <w:shd w:val="clear" w:color="auto" w:fill="FFFFFF"/>
        <w:spacing w:before="30" w:after="120" w:line="240" w:lineRule="auto"/>
        <w:ind w:left="720"/>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"If you wear gloves, maybe it slows you down if you want to pick up the chicken pieces because they're slippery. But again I don't work in that part of the factory. But I've seen them doing that (not wearing gloves)"</w:t>
      </w:r>
    </w:p>
    <w:p w:rsidR="007D79CC" w:rsidRPr="00B84345" w:rsidRDefault="007D79CC" w:rsidP="00B84345">
      <w:pPr>
        <w:spacing w:before="30" w:after="120" w:line="360" w:lineRule="auto"/>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The incident highlights the difficulty in ensuring quality and safety along the supply chain in China. More importantly, this incident may highlight the issue McDonald’s sitting at the head quarter in US like other foreign investment companies face enforcing strict processes with local management and staff as well as their business operations in China.</w:t>
      </w:r>
    </w:p>
    <w:p w:rsidR="007D79CC" w:rsidRPr="00B84345" w:rsidRDefault="007D79CC" w:rsidP="00B84345">
      <w:pPr>
        <w:spacing w:before="30" w:after="120" w:line="360" w:lineRule="auto"/>
        <w:jc w:val="both"/>
        <w:rPr>
          <w:rFonts w:ascii="Times New Roman" w:hAnsi="Times New Roman" w:cs="Times New Roman"/>
          <w:color w:val="222222"/>
          <w:sz w:val="24"/>
          <w:szCs w:val="24"/>
          <w:shd w:val="clear" w:color="auto" w:fill="FFFFFF"/>
        </w:rPr>
      </w:pPr>
    </w:p>
    <w:p w:rsidR="007D79CC" w:rsidRPr="00965B14" w:rsidRDefault="00965B14" w:rsidP="00B84345">
      <w:pPr>
        <w:pStyle w:val="3"/>
        <w:spacing w:before="30" w:after="120"/>
        <w:jc w:val="both"/>
        <w:rPr>
          <w:rFonts w:ascii="Times New Roman" w:hAnsi="Times New Roman" w:cs="Times New Roman"/>
          <w:i/>
          <w:sz w:val="24"/>
          <w:szCs w:val="24"/>
          <w:u w:val="single"/>
        </w:rPr>
      </w:pPr>
      <w:bookmarkStart w:id="8" w:name="_Toc4363447"/>
      <w:bookmarkStart w:id="9" w:name="_Toc15329923"/>
      <w:r>
        <w:rPr>
          <w:rFonts w:ascii="Times New Roman" w:hAnsi="Times New Roman" w:cs="Times New Roman"/>
          <w:i/>
          <w:sz w:val="24"/>
          <w:szCs w:val="24"/>
          <w:u w:val="single"/>
        </w:rPr>
        <w:lastRenderedPageBreak/>
        <w:t xml:space="preserve">2.3 </w:t>
      </w:r>
      <w:r w:rsidR="007D79CC" w:rsidRPr="00965B14">
        <w:rPr>
          <w:rFonts w:ascii="Times New Roman" w:hAnsi="Times New Roman" w:cs="Times New Roman"/>
          <w:i/>
          <w:sz w:val="24"/>
          <w:szCs w:val="24"/>
          <w:u w:val="single"/>
        </w:rPr>
        <w:t>Management Responses</w:t>
      </w:r>
      <w:bookmarkEnd w:id="8"/>
      <w:bookmarkEnd w:id="9"/>
    </w:p>
    <w:p w:rsidR="007D79CC" w:rsidRPr="00B84345" w:rsidRDefault="007D79CC" w:rsidP="00965B14">
      <w:pPr>
        <w:pStyle w:val="4"/>
        <w:spacing w:before="30" w:after="120"/>
        <w:ind w:left="360"/>
        <w:jc w:val="both"/>
        <w:rPr>
          <w:rFonts w:ascii="Times New Roman" w:hAnsi="Times New Roman" w:cs="Times New Roman"/>
          <w:b w:val="0"/>
          <w:sz w:val="24"/>
          <w:szCs w:val="24"/>
          <w:u w:val="single"/>
          <w:shd w:val="clear" w:color="auto" w:fill="FFFFFF"/>
        </w:rPr>
      </w:pPr>
      <w:r w:rsidRPr="00B84345">
        <w:rPr>
          <w:rFonts w:ascii="Times New Roman" w:hAnsi="Times New Roman" w:cs="Times New Roman"/>
          <w:b w:val="0"/>
          <w:sz w:val="24"/>
          <w:szCs w:val="24"/>
          <w:u w:val="single"/>
          <w:shd w:val="clear" w:color="auto" w:fill="FFFFFF"/>
        </w:rPr>
        <w:t>Husi Shanghai/ OSI US</w:t>
      </w:r>
    </w:p>
    <w:p w:rsidR="0059592D" w:rsidRPr="00B84345" w:rsidRDefault="007D79CC" w:rsidP="00B84345">
      <w:pPr>
        <w:pStyle w:val="ac"/>
        <w:numPr>
          <w:ilvl w:val="0"/>
          <w:numId w:val="2"/>
        </w:numPr>
        <w:spacing w:before="30" w:after="120" w:line="360" w:lineRule="auto"/>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OSI’s owner Sheldon Lavin, an 82-year with a place in the Meat Industry Hall of Fame </w:t>
      </w:r>
      <w:hyperlink r:id="rId12" w:tgtFrame="_blank" w:history="1">
        <w:r w:rsidRPr="00B84345">
          <w:rPr>
            <w:rFonts w:ascii="Times New Roman" w:hAnsi="Times New Roman" w:cs="Times New Roman"/>
            <w:color w:val="222222"/>
            <w:sz w:val="24"/>
            <w:szCs w:val="24"/>
            <w:shd w:val="clear" w:color="auto" w:fill="FFFFFF"/>
          </w:rPr>
          <w:t>said</w:t>
        </w:r>
      </w:hyperlink>
      <w:r w:rsidR="0059592D" w:rsidRPr="00B84345">
        <w:rPr>
          <w:rFonts w:ascii="Times New Roman" w:hAnsi="Times New Roman" w:cs="Times New Roman"/>
          <w:color w:val="222222"/>
          <w:sz w:val="24"/>
          <w:szCs w:val="24"/>
          <w:shd w:val="clear" w:color="auto" w:fill="FFFFFF"/>
        </w:rPr>
        <w:t xml:space="preserve">: </w:t>
      </w:r>
    </w:p>
    <w:p w:rsidR="007D79CC" w:rsidRPr="00B84345" w:rsidRDefault="007D79CC" w:rsidP="00B84345">
      <w:pPr>
        <w:spacing w:before="30" w:after="120" w:line="360" w:lineRule="auto"/>
        <w:ind w:left="1080"/>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“It was terribly wrong, and I am appalled that it ever happened in the company that I own.” (Reuters 2014).</w:t>
      </w:r>
    </w:p>
    <w:p w:rsidR="0059592D" w:rsidRPr="00B84345" w:rsidRDefault="007D79CC" w:rsidP="00B84345">
      <w:pPr>
        <w:pStyle w:val="ac"/>
        <w:numPr>
          <w:ilvl w:val="0"/>
          <w:numId w:val="2"/>
        </w:numPr>
        <w:spacing w:before="30" w:after="120" w:line="360" w:lineRule="auto"/>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Illinois-based OSI said</w:t>
      </w:r>
      <w:r w:rsidR="0059592D" w:rsidRPr="00B84345">
        <w:rPr>
          <w:rFonts w:ascii="Times New Roman" w:hAnsi="Times New Roman" w:cs="Times New Roman"/>
          <w:color w:val="222222"/>
          <w:sz w:val="24"/>
          <w:szCs w:val="24"/>
          <w:shd w:val="clear" w:color="auto" w:fill="FFFFFF"/>
        </w:rPr>
        <w:t>:</w:t>
      </w:r>
    </w:p>
    <w:p w:rsidR="007D79CC" w:rsidRPr="00B84345" w:rsidRDefault="0059592D" w:rsidP="00B84345">
      <w:pPr>
        <w:spacing w:before="30" w:after="120" w:line="360" w:lineRule="auto"/>
        <w:ind w:left="1080"/>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 xml:space="preserve">“it was </w:t>
      </w:r>
      <w:r w:rsidR="007D79CC" w:rsidRPr="00B84345">
        <w:rPr>
          <w:rFonts w:ascii="Times New Roman" w:hAnsi="Times New Roman" w:cs="Times New Roman"/>
          <w:color w:val="222222"/>
          <w:sz w:val="24"/>
          <w:szCs w:val="24"/>
          <w:shd w:val="clear" w:color="auto" w:fill="FFFFFF"/>
        </w:rPr>
        <w:t>appalled and was investigating the matter after a Chinese TV report on Sunday showed staff at its Shanghai Husi facility using expired meat and picking up meat from the floor to add to the mix</w:t>
      </w:r>
      <w:r w:rsidRPr="00B84345">
        <w:rPr>
          <w:rFonts w:ascii="Times New Roman" w:hAnsi="Times New Roman" w:cs="Times New Roman"/>
          <w:color w:val="222222"/>
          <w:sz w:val="24"/>
          <w:szCs w:val="24"/>
          <w:shd w:val="clear" w:color="auto" w:fill="FFFFFF"/>
        </w:rPr>
        <w:t>”</w:t>
      </w:r>
      <w:r w:rsidR="007D79CC" w:rsidRPr="00B84345">
        <w:rPr>
          <w:rFonts w:ascii="Times New Roman" w:hAnsi="Times New Roman" w:cs="Times New Roman"/>
          <w:color w:val="222222"/>
          <w:sz w:val="24"/>
          <w:szCs w:val="24"/>
          <w:shd w:val="clear" w:color="auto" w:fill="FFFFFF"/>
        </w:rPr>
        <w:t xml:space="preserve"> (Goh and Carsten 2014). </w:t>
      </w:r>
    </w:p>
    <w:p w:rsidR="0059592D" w:rsidRPr="00B84345" w:rsidRDefault="007D79CC" w:rsidP="00B84345">
      <w:pPr>
        <w:pStyle w:val="ac"/>
        <w:numPr>
          <w:ilvl w:val="0"/>
          <w:numId w:val="2"/>
        </w:numPr>
        <w:spacing w:before="30" w:after="120" w:line="360" w:lineRule="auto"/>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David McDonald, OSI's preside</w:t>
      </w:r>
      <w:r w:rsidR="0059592D" w:rsidRPr="00B84345">
        <w:rPr>
          <w:rFonts w:ascii="Times New Roman" w:hAnsi="Times New Roman" w:cs="Times New Roman"/>
          <w:color w:val="222222"/>
          <w:sz w:val="24"/>
          <w:szCs w:val="24"/>
          <w:shd w:val="clear" w:color="auto" w:fill="FFFFFF"/>
        </w:rPr>
        <w:t xml:space="preserve">nt and chief operating officer </w:t>
      </w:r>
      <w:r w:rsidRPr="00B84345">
        <w:rPr>
          <w:rFonts w:ascii="Times New Roman" w:hAnsi="Times New Roman" w:cs="Times New Roman"/>
          <w:color w:val="222222"/>
          <w:sz w:val="24"/>
          <w:szCs w:val="24"/>
          <w:shd w:val="clear" w:color="auto" w:fill="FFFFFF"/>
        </w:rPr>
        <w:t>said</w:t>
      </w:r>
      <w:r w:rsidR="0059592D" w:rsidRPr="00B84345">
        <w:rPr>
          <w:rFonts w:ascii="Times New Roman" w:hAnsi="Times New Roman" w:cs="Times New Roman"/>
          <w:color w:val="222222"/>
          <w:sz w:val="24"/>
          <w:szCs w:val="24"/>
          <w:shd w:val="clear" w:color="auto" w:fill="FFFFFF"/>
        </w:rPr>
        <w:t>:</w:t>
      </w:r>
    </w:p>
    <w:p w:rsidR="007D79CC" w:rsidRPr="00B84345" w:rsidRDefault="0059592D" w:rsidP="00B84345">
      <w:pPr>
        <w:spacing w:before="30" w:after="120" w:line="360" w:lineRule="auto"/>
        <w:ind w:left="1080"/>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w:t>
      </w:r>
      <w:r w:rsidR="007D79CC" w:rsidRPr="00B84345">
        <w:rPr>
          <w:rFonts w:ascii="Times New Roman" w:hAnsi="Times New Roman" w:cs="Times New Roman"/>
          <w:color w:val="222222"/>
          <w:sz w:val="24"/>
          <w:szCs w:val="24"/>
          <w:shd w:val="clear" w:color="auto" w:fill="FFFFFF"/>
        </w:rPr>
        <w:t>the group was making senior management changes in China and will set up a quality control centre in Shanghai to better supervise its business. It also will bring in global experts to survey the China operations and improve auditing, including constant visual surveillance and extensive employee interviews. In addition, it plans to spend 10 million yuan ($1.62 million) on a food safety education program in Shanghai</w:t>
      </w:r>
      <w:r w:rsidRPr="00B84345">
        <w:rPr>
          <w:rFonts w:ascii="Times New Roman" w:hAnsi="Times New Roman" w:cs="Times New Roman"/>
          <w:color w:val="222222"/>
          <w:sz w:val="24"/>
          <w:szCs w:val="24"/>
          <w:shd w:val="clear" w:color="auto" w:fill="FFFFFF"/>
        </w:rPr>
        <w:t>”</w:t>
      </w:r>
      <w:r w:rsidR="007D79CC" w:rsidRPr="00B84345">
        <w:rPr>
          <w:rFonts w:ascii="Times New Roman" w:hAnsi="Times New Roman" w:cs="Times New Roman"/>
          <w:color w:val="222222"/>
          <w:sz w:val="24"/>
          <w:szCs w:val="24"/>
          <w:shd w:val="clear" w:color="auto" w:fill="FFFFFF"/>
        </w:rPr>
        <w:t xml:space="preserve"> (Reuters 2014).</w:t>
      </w:r>
    </w:p>
    <w:p w:rsidR="007D79CC" w:rsidRPr="00965B14" w:rsidRDefault="007D79CC" w:rsidP="00965B14">
      <w:pPr>
        <w:pStyle w:val="4"/>
        <w:spacing w:before="30" w:after="120"/>
        <w:ind w:left="360"/>
        <w:jc w:val="both"/>
        <w:rPr>
          <w:rFonts w:ascii="Times New Roman" w:hAnsi="Times New Roman" w:cs="Times New Roman"/>
          <w:b w:val="0"/>
          <w:sz w:val="24"/>
          <w:szCs w:val="24"/>
          <w:u w:val="single"/>
          <w:shd w:val="clear" w:color="auto" w:fill="FFFFFF"/>
        </w:rPr>
      </w:pPr>
      <w:r w:rsidRPr="00965B14">
        <w:rPr>
          <w:rFonts w:ascii="Times New Roman" w:hAnsi="Times New Roman" w:cs="Times New Roman"/>
          <w:b w:val="0"/>
          <w:sz w:val="24"/>
          <w:szCs w:val="24"/>
          <w:u w:val="single"/>
          <w:shd w:val="clear" w:color="auto" w:fill="FFFFFF"/>
        </w:rPr>
        <w:t>McDonald’s</w:t>
      </w:r>
    </w:p>
    <w:p w:rsidR="007D79CC" w:rsidRPr="00B84345" w:rsidRDefault="007D79CC" w:rsidP="00B84345">
      <w:pPr>
        <w:spacing w:before="30" w:after="120" w:line="360" w:lineRule="auto"/>
        <w:ind w:left="720"/>
        <w:jc w:val="both"/>
        <w:rPr>
          <w:rFonts w:ascii="Times New Roman" w:hAnsi="Times New Roman" w:cs="Times New Roman"/>
          <w:sz w:val="24"/>
          <w:szCs w:val="24"/>
        </w:rPr>
      </w:pPr>
      <w:r w:rsidRPr="00B84345">
        <w:rPr>
          <w:rFonts w:ascii="Times New Roman" w:hAnsi="Times New Roman" w:cs="Times New Roman"/>
          <w:sz w:val="24"/>
          <w:szCs w:val="24"/>
        </w:rPr>
        <w:t>“We will not tolerate any violations of government laws and regulations from our suppliers.” McDonald's said it had suspended sourcing from the plant, and expected a temporary shortage in some items (</w:t>
      </w:r>
      <w:r w:rsidRPr="00B84345">
        <w:rPr>
          <w:rFonts w:ascii="Times New Roman" w:hAnsi="Times New Roman" w:cs="Times New Roman"/>
          <w:color w:val="222222"/>
          <w:sz w:val="24"/>
          <w:szCs w:val="24"/>
          <w:shd w:val="clear" w:color="auto" w:fill="FFFFFF"/>
        </w:rPr>
        <w:t>Hornby, 2014).</w:t>
      </w:r>
    </w:p>
    <w:p w:rsidR="007D79CC" w:rsidRPr="00B84345" w:rsidRDefault="007D79CC" w:rsidP="00B84345">
      <w:pPr>
        <w:spacing w:before="30" w:after="120" w:line="360" w:lineRule="auto"/>
        <w:ind w:left="720"/>
        <w:jc w:val="both"/>
        <w:rPr>
          <w:rFonts w:ascii="Times New Roman" w:hAnsi="Times New Roman" w:cs="Times New Roman"/>
          <w:sz w:val="24"/>
          <w:szCs w:val="24"/>
        </w:rPr>
      </w:pPr>
      <w:r w:rsidRPr="00B84345">
        <w:rPr>
          <w:rFonts w:ascii="Times New Roman" w:hAnsi="Times New Roman" w:cs="Times New Roman"/>
          <w:sz w:val="24"/>
          <w:szCs w:val="24"/>
        </w:rPr>
        <w:t>“The company will buy food f</w:t>
      </w:r>
      <w:r w:rsidR="00676F76">
        <w:rPr>
          <w:rFonts w:ascii="Times New Roman" w:hAnsi="Times New Roman" w:cs="Times New Roman"/>
          <w:sz w:val="24"/>
          <w:szCs w:val="24"/>
        </w:rPr>
        <w:t>ro</w:t>
      </w:r>
      <w:r w:rsidRPr="00B84345">
        <w:rPr>
          <w:rFonts w:ascii="Times New Roman" w:hAnsi="Times New Roman" w:cs="Times New Roman"/>
          <w:sz w:val="24"/>
          <w:szCs w:val="24"/>
        </w:rPr>
        <w:t xml:space="preserve">m other OSI units in China while OSI’s Shanghai Husi is closed” </w:t>
      </w:r>
      <w:r w:rsidRPr="00B84345">
        <w:rPr>
          <w:rFonts w:ascii="Times New Roman" w:hAnsi="Times New Roman" w:cs="Times New Roman"/>
          <w:color w:val="222222"/>
          <w:sz w:val="24"/>
          <w:szCs w:val="24"/>
          <w:shd w:val="clear" w:color="auto" w:fill="FFFFFF"/>
        </w:rPr>
        <w:t xml:space="preserve">(Lee, 2014). </w:t>
      </w:r>
      <w:r w:rsidRPr="00B84345">
        <w:rPr>
          <w:rFonts w:ascii="Times New Roman" w:hAnsi="Times New Roman" w:cs="Times New Roman"/>
          <w:sz w:val="24"/>
          <w:szCs w:val="24"/>
        </w:rPr>
        <w:t xml:space="preserve"> </w:t>
      </w:r>
    </w:p>
    <w:p w:rsidR="007D79CC" w:rsidRDefault="007D79CC" w:rsidP="00B84345">
      <w:pPr>
        <w:spacing w:before="30" w:after="120" w:line="360" w:lineRule="auto"/>
        <w:ind w:left="720"/>
        <w:jc w:val="both"/>
        <w:rPr>
          <w:rFonts w:ascii="Times New Roman" w:hAnsi="Times New Roman" w:cs="Times New Roman"/>
          <w:color w:val="222222"/>
          <w:sz w:val="24"/>
          <w:szCs w:val="24"/>
          <w:shd w:val="clear" w:color="auto" w:fill="FFFFFF"/>
        </w:rPr>
      </w:pPr>
      <w:r w:rsidRPr="00B84345">
        <w:rPr>
          <w:rFonts w:ascii="Times New Roman" w:hAnsi="Times New Roman" w:cs="Times New Roman"/>
          <w:sz w:val="24"/>
          <w:szCs w:val="24"/>
        </w:rPr>
        <w:t>“OSI supplied beef patties to the first ever McDonald’s in Des Plaines, Illinois back in 1955. The company couldn’t rule out the possibility of replacing OSI as a supplier over the long term” (</w:t>
      </w:r>
      <w:r w:rsidRPr="00B84345">
        <w:rPr>
          <w:rFonts w:ascii="Times New Roman" w:hAnsi="Times New Roman" w:cs="Times New Roman"/>
          <w:color w:val="222222"/>
          <w:sz w:val="24"/>
          <w:szCs w:val="24"/>
          <w:shd w:val="clear" w:color="auto" w:fill="FFFFFF"/>
        </w:rPr>
        <w:t>Cendrowski, 2014)</w:t>
      </w:r>
    </w:p>
    <w:p w:rsidR="00965B14" w:rsidRPr="00B84345" w:rsidRDefault="00965B14" w:rsidP="00B84345">
      <w:pPr>
        <w:spacing w:before="30" w:after="120" w:line="360" w:lineRule="auto"/>
        <w:ind w:left="720"/>
        <w:jc w:val="both"/>
        <w:rPr>
          <w:rFonts w:ascii="Times New Roman" w:hAnsi="Times New Roman" w:cs="Times New Roman"/>
          <w:sz w:val="24"/>
          <w:szCs w:val="24"/>
        </w:rPr>
      </w:pPr>
    </w:p>
    <w:p w:rsidR="007D79CC" w:rsidRPr="00965B14" w:rsidRDefault="00965B14" w:rsidP="00B84345">
      <w:pPr>
        <w:pStyle w:val="3"/>
        <w:spacing w:before="30" w:after="120"/>
        <w:jc w:val="both"/>
        <w:rPr>
          <w:rFonts w:ascii="Times New Roman" w:hAnsi="Times New Roman" w:cs="Times New Roman"/>
          <w:i/>
          <w:sz w:val="24"/>
          <w:szCs w:val="24"/>
          <w:u w:val="single"/>
        </w:rPr>
      </w:pPr>
      <w:bookmarkStart w:id="10" w:name="_Toc4363448"/>
      <w:bookmarkStart w:id="11" w:name="_Toc15329924"/>
      <w:r>
        <w:rPr>
          <w:rFonts w:ascii="Times New Roman" w:hAnsi="Times New Roman" w:cs="Times New Roman"/>
          <w:i/>
          <w:sz w:val="24"/>
          <w:szCs w:val="24"/>
          <w:u w:val="single"/>
        </w:rPr>
        <w:t xml:space="preserve">2.4 </w:t>
      </w:r>
      <w:r w:rsidR="007D79CC" w:rsidRPr="00965B14">
        <w:rPr>
          <w:rFonts w:ascii="Times New Roman" w:hAnsi="Times New Roman" w:cs="Times New Roman"/>
          <w:i/>
          <w:sz w:val="24"/>
          <w:szCs w:val="24"/>
          <w:u w:val="single"/>
        </w:rPr>
        <w:t>Consequences</w:t>
      </w:r>
      <w:bookmarkEnd w:id="10"/>
      <w:bookmarkEnd w:id="11"/>
    </w:p>
    <w:p w:rsidR="007D79CC" w:rsidRPr="00B84345" w:rsidRDefault="007D79CC" w:rsidP="00B84345">
      <w:pPr>
        <w:spacing w:before="30" w:after="120" w:line="360" w:lineRule="auto"/>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 xml:space="preserve">OSI China business was </w:t>
      </w:r>
      <w:r w:rsidR="0059592D" w:rsidRPr="00B84345">
        <w:rPr>
          <w:rFonts w:ascii="Times New Roman" w:hAnsi="Times New Roman" w:cs="Times New Roman"/>
          <w:color w:val="222222"/>
          <w:sz w:val="24"/>
          <w:szCs w:val="24"/>
          <w:shd w:val="clear" w:color="auto" w:fill="FFFFFF"/>
        </w:rPr>
        <w:t xml:space="preserve">recently </w:t>
      </w:r>
      <w:r w:rsidRPr="00B84345">
        <w:rPr>
          <w:rFonts w:ascii="Times New Roman" w:hAnsi="Times New Roman" w:cs="Times New Roman"/>
          <w:color w:val="222222"/>
          <w:sz w:val="24"/>
          <w:szCs w:val="24"/>
          <w:shd w:val="clear" w:color="auto" w:fill="FFFFFF"/>
        </w:rPr>
        <w:t xml:space="preserve">at a standstill, losing </w:t>
      </w:r>
      <w:r w:rsidR="0059592D" w:rsidRPr="00B84345">
        <w:rPr>
          <w:rFonts w:ascii="Times New Roman" w:hAnsi="Times New Roman" w:cs="Times New Roman"/>
          <w:color w:val="222222"/>
          <w:sz w:val="24"/>
          <w:szCs w:val="24"/>
          <w:shd w:val="clear" w:color="auto" w:fill="FFFFFF"/>
        </w:rPr>
        <w:t xml:space="preserve">revenue in </w:t>
      </w:r>
      <w:r w:rsidRPr="00B84345">
        <w:rPr>
          <w:rFonts w:ascii="Times New Roman" w:hAnsi="Times New Roman" w:cs="Times New Roman"/>
          <w:color w:val="222222"/>
          <w:sz w:val="24"/>
          <w:szCs w:val="24"/>
          <w:shd w:val="clear" w:color="auto" w:fill="FFFFFF"/>
        </w:rPr>
        <w:t>millions of dollars a day</w:t>
      </w:r>
      <w:r w:rsidR="0059592D" w:rsidRPr="00B84345">
        <w:rPr>
          <w:rFonts w:ascii="Times New Roman" w:hAnsi="Times New Roman" w:cs="Times New Roman"/>
          <w:color w:val="222222"/>
          <w:sz w:val="24"/>
          <w:szCs w:val="24"/>
          <w:shd w:val="clear" w:color="auto" w:fill="FFFFFF"/>
        </w:rPr>
        <w:t xml:space="preserve"> although it would like to fix the problems</w:t>
      </w:r>
      <w:r w:rsidRPr="00B84345">
        <w:rPr>
          <w:rFonts w:ascii="Times New Roman" w:hAnsi="Times New Roman" w:cs="Times New Roman"/>
          <w:color w:val="222222"/>
          <w:sz w:val="24"/>
          <w:szCs w:val="24"/>
          <w:shd w:val="clear" w:color="auto" w:fill="FFFFFF"/>
        </w:rPr>
        <w:t>.</w:t>
      </w:r>
    </w:p>
    <w:p w:rsidR="007D79CC" w:rsidRPr="00B84345" w:rsidRDefault="0059592D" w:rsidP="00B84345">
      <w:pPr>
        <w:spacing w:before="30" w:after="120" w:line="360" w:lineRule="auto"/>
        <w:ind w:left="360"/>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lastRenderedPageBreak/>
        <w:t>“</w:t>
      </w:r>
      <w:r w:rsidR="007D79CC" w:rsidRPr="00B84345">
        <w:rPr>
          <w:rFonts w:ascii="Times New Roman" w:hAnsi="Times New Roman" w:cs="Times New Roman"/>
          <w:color w:val="222222"/>
          <w:sz w:val="24"/>
          <w:szCs w:val="24"/>
          <w:shd w:val="clear" w:color="auto" w:fill="FFFFFF"/>
        </w:rPr>
        <w:t>The rotten meat scandal at a Shanghai factory has hit customer McDonald's bottom line, with sales at the fast-food giant's restaurants in the Asia Pacific, Middle East and Africa dropping 7.2 per cent last month</w:t>
      </w:r>
      <w:r w:rsidRPr="00B84345">
        <w:rPr>
          <w:rFonts w:ascii="Times New Roman" w:hAnsi="Times New Roman" w:cs="Times New Roman"/>
          <w:color w:val="222222"/>
          <w:sz w:val="24"/>
          <w:szCs w:val="24"/>
          <w:shd w:val="clear" w:color="auto" w:fill="FFFFFF"/>
        </w:rPr>
        <w:t>”</w:t>
      </w:r>
      <w:r w:rsidR="007D79CC" w:rsidRPr="00B84345">
        <w:rPr>
          <w:rFonts w:ascii="Times New Roman" w:hAnsi="Times New Roman" w:cs="Times New Roman"/>
          <w:color w:val="222222"/>
          <w:sz w:val="24"/>
          <w:szCs w:val="24"/>
          <w:shd w:val="clear" w:color="auto" w:fill="FFFFFF"/>
        </w:rPr>
        <w:t xml:space="preserve"> (Lee, 2014). </w:t>
      </w:r>
    </w:p>
    <w:p w:rsidR="007D79CC" w:rsidRPr="00B84345" w:rsidRDefault="0059592D" w:rsidP="00B84345">
      <w:pPr>
        <w:spacing w:before="30" w:after="120" w:line="360" w:lineRule="auto"/>
        <w:ind w:left="360"/>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w:t>
      </w:r>
      <w:r w:rsidR="007D79CC" w:rsidRPr="00B84345">
        <w:rPr>
          <w:rFonts w:ascii="Times New Roman" w:hAnsi="Times New Roman" w:cs="Times New Roman"/>
          <w:color w:val="222222"/>
          <w:sz w:val="24"/>
          <w:szCs w:val="24"/>
          <w:shd w:val="clear" w:color="auto" w:fill="FFFFFF"/>
        </w:rPr>
        <w:t>It had sealed more than 1,000 tonnes of suspected meat products from OSI in China, and a further 100 tonnes of products from a range of its customers</w:t>
      </w:r>
      <w:r w:rsidRPr="00B84345">
        <w:rPr>
          <w:rFonts w:ascii="Times New Roman" w:hAnsi="Times New Roman" w:cs="Times New Roman"/>
          <w:color w:val="222222"/>
          <w:sz w:val="24"/>
          <w:szCs w:val="24"/>
          <w:shd w:val="clear" w:color="auto" w:fill="FFFFFF"/>
        </w:rPr>
        <w:t>”</w:t>
      </w:r>
      <w:r w:rsidR="007D79CC" w:rsidRPr="00B84345">
        <w:rPr>
          <w:rFonts w:ascii="Times New Roman" w:hAnsi="Times New Roman" w:cs="Times New Roman"/>
          <w:color w:val="222222"/>
          <w:sz w:val="24"/>
          <w:szCs w:val="24"/>
          <w:shd w:val="clear" w:color="auto" w:fill="FFFFFF"/>
        </w:rPr>
        <w:t xml:space="preserve"> </w:t>
      </w:r>
      <w:r w:rsidR="007D79CC" w:rsidRPr="00B84345">
        <w:rPr>
          <w:rFonts w:ascii="Times New Roman" w:hAnsi="Times New Roman" w:cs="Times New Roman"/>
          <w:sz w:val="24"/>
          <w:szCs w:val="24"/>
        </w:rPr>
        <w:t>(</w:t>
      </w:r>
      <w:r w:rsidR="007D79CC" w:rsidRPr="00B84345">
        <w:rPr>
          <w:rFonts w:ascii="Times New Roman" w:hAnsi="Times New Roman" w:cs="Times New Roman"/>
          <w:color w:val="222222"/>
          <w:sz w:val="24"/>
          <w:szCs w:val="24"/>
          <w:shd w:val="clear" w:color="auto" w:fill="FFFFFF"/>
        </w:rPr>
        <w:t>Goh and Carsten 2014)</w:t>
      </w:r>
      <w:r w:rsidR="007D79CC" w:rsidRPr="00B84345">
        <w:rPr>
          <w:rFonts w:ascii="Times New Roman" w:hAnsi="Times New Roman" w:cs="Times New Roman"/>
          <w:sz w:val="24"/>
          <w:szCs w:val="24"/>
        </w:rPr>
        <w:t>.</w:t>
      </w:r>
    </w:p>
    <w:p w:rsidR="007D79CC" w:rsidRPr="00B84345" w:rsidRDefault="0059592D" w:rsidP="00B84345">
      <w:pPr>
        <w:spacing w:before="30" w:after="120" w:line="360" w:lineRule="auto"/>
        <w:ind w:left="360"/>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w:t>
      </w:r>
      <w:r w:rsidR="007D79CC" w:rsidRPr="00B84345">
        <w:rPr>
          <w:rFonts w:ascii="Times New Roman" w:hAnsi="Times New Roman" w:cs="Times New Roman"/>
          <w:color w:val="222222"/>
          <w:sz w:val="24"/>
          <w:szCs w:val="24"/>
          <w:shd w:val="clear" w:color="auto" w:fill="FFFFFF"/>
        </w:rPr>
        <w:t>Operations at Shanghai Husi Food were suspended following the 2014 news report, some executives were detained. PRC court had fined fast-food chain supplier Shanghai Husi Food and its U.S. parent OSI Group more than 24 million yuan ($3.6 million) for making and selling sub-standard products</w:t>
      </w:r>
      <w:r w:rsidRPr="00B84345">
        <w:rPr>
          <w:rFonts w:ascii="Times New Roman" w:hAnsi="Times New Roman" w:cs="Times New Roman"/>
          <w:color w:val="222222"/>
          <w:sz w:val="24"/>
          <w:szCs w:val="24"/>
          <w:shd w:val="clear" w:color="auto" w:fill="FFFFFF"/>
        </w:rPr>
        <w:t>”</w:t>
      </w:r>
      <w:r w:rsidR="007D79CC" w:rsidRPr="00B84345">
        <w:rPr>
          <w:rFonts w:ascii="Times New Roman" w:hAnsi="Times New Roman" w:cs="Times New Roman"/>
          <w:color w:val="222222"/>
          <w:sz w:val="24"/>
          <w:szCs w:val="24"/>
          <w:shd w:val="clear" w:color="auto" w:fill="FFFFFF"/>
        </w:rPr>
        <w:t xml:space="preserve"> (Reuters 2016).</w:t>
      </w:r>
    </w:p>
    <w:p w:rsidR="007D79CC" w:rsidRDefault="007D79CC" w:rsidP="00B84345">
      <w:pPr>
        <w:spacing w:before="30" w:after="120" w:line="360" w:lineRule="auto"/>
        <w:jc w:val="both"/>
        <w:rPr>
          <w:rFonts w:ascii="Times New Roman" w:hAnsi="Times New Roman" w:cs="Times New Roman"/>
          <w:color w:val="000000"/>
          <w:sz w:val="24"/>
          <w:szCs w:val="24"/>
        </w:rPr>
      </w:pPr>
    </w:p>
    <w:p w:rsidR="004B0DD8" w:rsidRPr="00393111" w:rsidRDefault="005C49D0" w:rsidP="004B0DD8">
      <w:pPr>
        <w:pStyle w:val="2"/>
        <w:numPr>
          <w:ilvl w:val="0"/>
          <w:numId w:val="8"/>
        </w:numPr>
      </w:pPr>
      <w:bookmarkStart w:id="12" w:name="_Toc15329925"/>
      <w:r>
        <w:t>Discussions</w:t>
      </w:r>
      <w:bookmarkEnd w:id="12"/>
    </w:p>
    <w:p w:rsidR="005E462E" w:rsidRPr="005E462E" w:rsidRDefault="005E462E" w:rsidP="005E462E">
      <w:pPr>
        <w:spacing w:before="30" w:after="120" w:line="360" w:lineRule="auto"/>
        <w:jc w:val="both"/>
        <w:rPr>
          <w:rFonts w:ascii="Times New Roman" w:hAnsi="Times New Roman" w:cs="Times New Roman"/>
          <w:color w:val="000000"/>
          <w:sz w:val="24"/>
          <w:szCs w:val="24"/>
        </w:rPr>
      </w:pPr>
      <w:bookmarkStart w:id="13" w:name="_Toc15329926"/>
    </w:p>
    <w:p w:rsidR="00810CD0" w:rsidRPr="004B0DD8" w:rsidRDefault="004B0DD8" w:rsidP="004B0DD8">
      <w:pPr>
        <w:pStyle w:val="3"/>
        <w:spacing w:before="30" w:after="120"/>
        <w:jc w:val="both"/>
        <w:rPr>
          <w:rFonts w:ascii="Times New Roman" w:hAnsi="Times New Roman" w:cs="Times New Roman"/>
          <w:i/>
          <w:sz w:val="24"/>
          <w:szCs w:val="24"/>
          <w:u w:val="single"/>
        </w:rPr>
      </w:pPr>
      <w:r>
        <w:rPr>
          <w:rFonts w:ascii="Times New Roman" w:hAnsi="Times New Roman" w:cs="Times New Roman"/>
          <w:i/>
          <w:sz w:val="24"/>
          <w:szCs w:val="24"/>
          <w:u w:val="single"/>
        </w:rPr>
        <w:t xml:space="preserve">3.1 </w:t>
      </w:r>
      <w:r w:rsidR="00810CD0" w:rsidRPr="004B0DD8">
        <w:rPr>
          <w:rFonts w:ascii="Times New Roman" w:hAnsi="Times New Roman" w:cs="Times New Roman"/>
          <w:i/>
          <w:sz w:val="24"/>
          <w:szCs w:val="24"/>
          <w:u w:val="single"/>
        </w:rPr>
        <w:t>Globalization</w:t>
      </w:r>
      <w:bookmarkEnd w:id="13"/>
    </w:p>
    <w:p w:rsidR="00676F76" w:rsidRDefault="00676F76" w:rsidP="00B84345">
      <w:pPr>
        <w:spacing w:before="30" w:after="120" w:line="360" w:lineRule="auto"/>
        <w:jc w:val="both"/>
        <w:rPr>
          <w:rFonts w:ascii="Times New Roman" w:hAnsi="Times New Roman" w:cs="Times New Roman"/>
          <w:sz w:val="24"/>
          <w:szCs w:val="24"/>
        </w:rPr>
      </w:pPr>
      <w:r>
        <w:rPr>
          <w:rFonts w:ascii="Times New Roman" w:hAnsi="Times New Roman" w:cs="Times New Roman"/>
          <w:sz w:val="24"/>
          <w:szCs w:val="24"/>
        </w:rPr>
        <w:t>Globalisation is defined as…</w:t>
      </w:r>
    </w:p>
    <w:p w:rsidR="00810CD0" w:rsidRPr="00B84345" w:rsidRDefault="00676F76" w:rsidP="00676F76">
      <w:pPr>
        <w:spacing w:before="30" w:after="120"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00810CD0" w:rsidRPr="00B84345">
        <w:rPr>
          <w:rFonts w:ascii="Times New Roman" w:hAnsi="Times New Roman" w:cs="Times New Roman"/>
          <w:sz w:val="24"/>
          <w:szCs w:val="24"/>
        </w:rPr>
        <w:t>the intensification of cross-national interactions that promote the establishment of trans-national structures and the global integration of cultural, economic, environmental, political, technological and social processes on global, supra-national, national, regional and local levels</w:t>
      </w:r>
      <w:r>
        <w:rPr>
          <w:rFonts w:ascii="Times New Roman" w:hAnsi="Times New Roman" w:cs="Times New Roman"/>
          <w:sz w:val="24"/>
          <w:szCs w:val="24"/>
        </w:rPr>
        <w:t>”</w:t>
      </w:r>
      <w:r w:rsidR="00810CD0" w:rsidRPr="00B84345">
        <w:rPr>
          <w:rFonts w:ascii="Times New Roman" w:hAnsi="Times New Roman" w:cs="Times New Roman"/>
          <w:sz w:val="24"/>
          <w:szCs w:val="24"/>
        </w:rPr>
        <w:t xml:space="preserve"> (Dreher et al., 2008, p.15).</w:t>
      </w:r>
    </w:p>
    <w:p w:rsidR="00810CD0" w:rsidRPr="00B84345" w:rsidRDefault="00810CD0" w:rsidP="00B84345">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Companies are now global with offices, productions and operations in countries all over the world. Companies that want to grow often need to tap international markets. </w:t>
      </w:r>
    </w:p>
    <w:p w:rsidR="00810CD0" w:rsidRPr="00B84345" w:rsidRDefault="00D775C9" w:rsidP="00B84345">
      <w:pPr>
        <w:spacing w:before="30" w:after="120" w:line="360" w:lineRule="auto"/>
        <w:jc w:val="both"/>
        <w:rPr>
          <w:rFonts w:ascii="Times New Roman" w:hAnsi="Times New Roman" w:cs="Times New Roman"/>
          <w:sz w:val="24"/>
          <w:szCs w:val="24"/>
        </w:rPr>
      </w:pPr>
      <w:r>
        <w:rPr>
          <w:rFonts w:ascii="Times New Roman" w:hAnsi="Times New Roman" w:cs="Times New Roman"/>
          <w:sz w:val="24"/>
          <w:szCs w:val="24"/>
        </w:rPr>
        <w:t>G</w:t>
      </w:r>
      <w:r w:rsidR="00810CD0" w:rsidRPr="00B84345">
        <w:rPr>
          <w:rFonts w:ascii="Times New Roman" w:hAnsi="Times New Roman" w:cs="Times New Roman"/>
          <w:sz w:val="24"/>
          <w:szCs w:val="24"/>
        </w:rPr>
        <w:t xml:space="preserve">lobalisation may mean that workers are more mobilised and talent as well as competition can come from anywhere. </w:t>
      </w:r>
      <w:r>
        <w:rPr>
          <w:rFonts w:ascii="Times New Roman" w:hAnsi="Times New Roman" w:cs="Times New Roman"/>
          <w:sz w:val="24"/>
          <w:szCs w:val="24"/>
        </w:rPr>
        <w:t xml:space="preserve">McDonald’s </w:t>
      </w:r>
      <w:r w:rsidR="00810CD0" w:rsidRPr="00B84345">
        <w:rPr>
          <w:rFonts w:ascii="Times New Roman" w:hAnsi="Times New Roman" w:cs="Times New Roman"/>
          <w:sz w:val="24"/>
          <w:szCs w:val="24"/>
        </w:rPr>
        <w:t xml:space="preserve">People management including strategic control is one of the most critical domains for the multinational companies (MNCs). It affects both </w:t>
      </w:r>
      <w:r>
        <w:rPr>
          <w:rFonts w:ascii="Times New Roman" w:hAnsi="Times New Roman" w:cs="Times New Roman"/>
          <w:sz w:val="24"/>
          <w:szCs w:val="24"/>
        </w:rPr>
        <w:t>McDonald’s senior management and operational staff</w:t>
      </w:r>
      <w:r w:rsidR="00810CD0" w:rsidRPr="00B84345">
        <w:rPr>
          <w:rFonts w:ascii="Times New Roman" w:hAnsi="Times New Roman" w:cs="Times New Roman"/>
          <w:sz w:val="24"/>
          <w:szCs w:val="24"/>
        </w:rPr>
        <w:t xml:space="preserve"> and they are all under pressure to improve their products/services in the face of intense competition globally. </w:t>
      </w:r>
    </w:p>
    <w:p w:rsidR="00810CD0" w:rsidRPr="00B84345" w:rsidRDefault="00810CD0" w:rsidP="00B84345">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Economies of China in our developed world nowadays have become increasingly deregulated and opened up to international competition from other countries. China market is also playing an increasingly significant part in today’s business relationships, capital movements and labour mobility.</w:t>
      </w:r>
    </w:p>
    <w:p w:rsidR="00810CD0" w:rsidRPr="00B84345" w:rsidRDefault="00810CD0" w:rsidP="00B84345">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lastRenderedPageBreak/>
        <w:t>Among the Global 500, 379 companies (75.8%) were from six countries. China is ranked second with 120 companies whereas US ranked first and consists of 126 companies in the list of top 10 counties (Fortune 500, 2018).</w:t>
      </w:r>
    </w:p>
    <w:p w:rsidR="00810CD0" w:rsidRPr="00B84345" w:rsidRDefault="00810CD0" w:rsidP="00B84345">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Like McDonald’s, its franchising network all over the world. It operates worldwide, transcending national borders. What they want is to grow and tap into the global market with its valuable brand name. In this report, I picked McDonald’s China as I had been worked there </w:t>
      </w:r>
      <w:r w:rsidR="00D775C9">
        <w:rPr>
          <w:rFonts w:ascii="Times New Roman" w:hAnsi="Times New Roman" w:cs="Times New Roman"/>
          <w:sz w:val="24"/>
          <w:szCs w:val="24"/>
        </w:rPr>
        <w:t>more than 15 years</w:t>
      </w:r>
      <w:r w:rsidRPr="00B84345">
        <w:rPr>
          <w:rFonts w:ascii="Times New Roman" w:hAnsi="Times New Roman" w:cs="Times New Roman"/>
          <w:sz w:val="24"/>
          <w:szCs w:val="24"/>
        </w:rPr>
        <w:t>.</w:t>
      </w:r>
    </w:p>
    <w:p w:rsidR="007D79CC" w:rsidRPr="00B84345" w:rsidRDefault="007D79CC" w:rsidP="00B84345">
      <w:pPr>
        <w:spacing w:before="30" w:after="120" w:line="360" w:lineRule="auto"/>
        <w:jc w:val="both"/>
        <w:rPr>
          <w:rFonts w:ascii="Times New Roman" w:hAnsi="Times New Roman" w:cs="Times New Roman"/>
          <w:color w:val="000000"/>
          <w:sz w:val="24"/>
          <w:szCs w:val="24"/>
        </w:rPr>
      </w:pPr>
    </w:p>
    <w:p w:rsidR="00810CD0" w:rsidRPr="004B0DD8" w:rsidRDefault="004B0DD8" w:rsidP="004B0DD8">
      <w:pPr>
        <w:pStyle w:val="3"/>
        <w:spacing w:before="30" w:after="120"/>
        <w:jc w:val="both"/>
        <w:rPr>
          <w:rFonts w:ascii="Times New Roman" w:hAnsi="Times New Roman" w:cs="Times New Roman"/>
          <w:i/>
          <w:sz w:val="24"/>
          <w:szCs w:val="24"/>
          <w:u w:val="single"/>
        </w:rPr>
      </w:pPr>
      <w:bookmarkStart w:id="14" w:name="_Toc15329927"/>
      <w:r>
        <w:rPr>
          <w:rFonts w:ascii="Times New Roman" w:hAnsi="Times New Roman" w:cs="Times New Roman"/>
          <w:i/>
          <w:sz w:val="24"/>
          <w:szCs w:val="24"/>
          <w:u w:val="single"/>
        </w:rPr>
        <w:t xml:space="preserve">3.2 </w:t>
      </w:r>
      <w:r w:rsidR="00810CD0" w:rsidRPr="004B0DD8">
        <w:rPr>
          <w:rFonts w:ascii="Times New Roman" w:hAnsi="Times New Roman" w:cs="Times New Roman"/>
          <w:i/>
          <w:sz w:val="24"/>
          <w:szCs w:val="24"/>
          <w:u w:val="single"/>
        </w:rPr>
        <w:t>Culture in China</w:t>
      </w:r>
      <w:bookmarkEnd w:id="14"/>
    </w:p>
    <w:p w:rsidR="00810CD0" w:rsidRPr="00B84345" w:rsidRDefault="00810CD0" w:rsidP="00B84345">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Some Chinese workers may lack of the sense of discipline and professionalism of ethical requirements, they may get used to complying with rules and procedures but not necessary the ethical standards as required by western organizations. </w:t>
      </w:r>
    </w:p>
    <w:p w:rsidR="008E5E62" w:rsidRPr="00B84345" w:rsidRDefault="008E5E62" w:rsidP="00B84345">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There are significant </w:t>
      </w:r>
      <w:r w:rsidR="00810CD0" w:rsidRPr="00B84345">
        <w:rPr>
          <w:rFonts w:ascii="Times New Roman" w:hAnsi="Times New Roman" w:cs="Times New Roman"/>
          <w:sz w:val="24"/>
          <w:szCs w:val="24"/>
        </w:rPr>
        <w:t xml:space="preserve">differences between </w:t>
      </w:r>
      <w:r w:rsidRPr="00B84345">
        <w:rPr>
          <w:rFonts w:ascii="Times New Roman" w:hAnsi="Times New Roman" w:cs="Times New Roman"/>
          <w:sz w:val="24"/>
          <w:szCs w:val="24"/>
        </w:rPr>
        <w:t>Chinese</w:t>
      </w:r>
      <w:r w:rsidR="00810CD0" w:rsidRPr="00B84345">
        <w:rPr>
          <w:rFonts w:ascii="Times New Roman" w:hAnsi="Times New Roman" w:cs="Times New Roman"/>
          <w:sz w:val="24"/>
          <w:szCs w:val="24"/>
        </w:rPr>
        <w:t xml:space="preserve"> business cultures and foreign ones</w:t>
      </w:r>
      <w:r w:rsidRPr="00B84345">
        <w:rPr>
          <w:rFonts w:ascii="Times New Roman" w:hAnsi="Times New Roman" w:cs="Times New Roman"/>
          <w:sz w:val="24"/>
          <w:szCs w:val="24"/>
        </w:rPr>
        <w:t xml:space="preserve"> in term of improving business and performance development due to the traditional Chinese culture</w:t>
      </w:r>
      <w:r w:rsidR="00810CD0" w:rsidRPr="00B84345">
        <w:rPr>
          <w:rFonts w:ascii="Times New Roman" w:hAnsi="Times New Roman" w:cs="Times New Roman"/>
          <w:sz w:val="24"/>
          <w:szCs w:val="24"/>
        </w:rPr>
        <w:t xml:space="preserve">. </w:t>
      </w:r>
    </w:p>
    <w:p w:rsidR="00AF4662" w:rsidRDefault="00810CD0" w:rsidP="00B84345">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Chinese </w:t>
      </w:r>
      <w:r w:rsidR="008E5E62" w:rsidRPr="00B84345">
        <w:rPr>
          <w:rFonts w:ascii="Times New Roman" w:hAnsi="Times New Roman" w:cs="Times New Roman"/>
          <w:sz w:val="24"/>
          <w:szCs w:val="24"/>
        </w:rPr>
        <w:t xml:space="preserve">management used to less significant amount of </w:t>
      </w:r>
      <w:r w:rsidRPr="00B84345">
        <w:rPr>
          <w:rFonts w:ascii="Times New Roman" w:hAnsi="Times New Roman" w:cs="Times New Roman"/>
          <w:sz w:val="24"/>
          <w:szCs w:val="24"/>
        </w:rPr>
        <w:t>time to strategic activities and the</w:t>
      </w:r>
      <w:r w:rsidR="008E5E62" w:rsidRPr="00B84345">
        <w:rPr>
          <w:rFonts w:ascii="Times New Roman" w:hAnsi="Times New Roman" w:cs="Times New Roman"/>
          <w:sz w:val="24"/>
          <w:szCs w:val="24"/>
        </w:rPr>
        <w:t xml:space="preserve">y have less concern about the </w:t>
      </w:r>
      <w:r w:rsidRPr="00B84345">
        <w:rPr>
          <w:rFonts w:ascii="Times New Roman" w:hAnsi="Times New Roman" w:cs="Times New Roman"/>
          <w:sz w:val="24"/>
          <w:szCs w:val="24"/>
        </w:rPr>
        <w:t xml:space="preserve">roles </w:t>
      </w:r>
      <w:r w:rsidR="008E5E62" w:rsidRPr="00B84345">
        <w:rPr>
          <w:rFonts w:ascii="Times New Roman" w:hAnsi="Times New Roman" w:cs="Times New Roman"/>
          <w:sz w:val="24"/>
          <w:szCs w:val="24"/>
        </w:rPr>
        <w:t>in</w:t>
      </w:r>
      <w:r w:rsidRPr="00B84345">
        <w:rPr>
          <w:rFonts w:ascii="Times New Roman" w:hAnsi="Times New Roman" w:cs="Times New Roman"/>
          <w:sz w:val="24"/>
          <w:szCs w:val="24"/>
        </w:rPr>
        <w:t xml:space="preserve"> strategic </w:t>
      </w:r>
      <w:r w:rsidR="008E5E62" w:rsidRPr="00B84345">
        <w:rPr>
          <w:rFonts w:ascii="Times New Roman" w:hAnsi="Times New Roman" w:cs="Times New Roman"/>
          <w:sz w:val="24"/>
          <w:szCs w:val="24"/>
        </w:rPr>
        <w:t xml:space="preserve">planning </w:t>
      </w:r>
      <w:r w:rsidRPr="00B84345">
        <w:rPr>
          <w:rFonts w:ascii="Times New Roman" w:hAnsi="Times New Roman" w:cs="Times New Roman"/>
          <w:sz w:val="24"/>
          <w:szCs w:val="24"/>
        </w:rPr>
        <w:t xml:space="preserve">than those of Western </w:t>
      </w:r>
      <w:r w:rsidR="008E5E62" w:rsidRPr="00B84345">
        <w:rPr>
          <w:rFonts w:ascii="Times New Roman" w:hAnsi="Times New Roman" w:cs="Times New Roman"/>
          <w:sz w:val="24"/>
          <w:szCs w:val="24"/>
        </w:rPr>
        <w:t xml:space="preserve">leaders </w:t>
      </w:r>
      <w:r w:rsidRPr="00B84345">
        <w:rPr>
          <w:rFonts w:ascii="Times New Roman" w:hAnsi="Times New Roman" w:cs="Times New Roman"/>
          <w:sz w:val="24"/>
          <w:szCs w:val="24"/>
        </w:rPr>
        <w:t xml:space="preserve">(Shi, 2010). </w:t>
      </w:r>
    </w:p>
    <w:p w:rsidR="000F5A90" w:rsidRPr="00B84345" w:rsidRDefault="000F5A90" w:rsidP="00B84345">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O</w:t>
      </w:r>
      <w:r w:rsidR="00810CD0" w:rsidRPr="00B84345">
        <w:rPr>
          <w:rFonts w:ascii="Times New Roman" w:hAnsi="Times New Roman" w:cs="Times New Roman"/>
          <w:sz w:val="24"/>
          <w:szCs w:val="24"/>
        </w:rPr>
        <w:t xml:space="preserve">ne </w:t>
      </w:r>
      <w:r w:rsidRPr="00B84345">
        <w:rPr>
          <w:rFonts w:ascii="Times New Roman" w:hAnsi="Times New Roman" w:cs="Times New Roman"/>
          <w:sz w:val="24"/>
          <w:szCs w:val="24"/>
        </w:rPr>
        <w:t xml:space="preserve">of the </w:t>
      </w:r>
      <w:r w:rsidR="00810CD0" w:rsidRPr="00B84345">
        <w:rPr>
          <w:rFonts w:ascii="Times New Roman" w:hAnsi="Times New Roman" w:cs="Times New Roman"/>
          <w:sz w:val="24"/>
          <w:szCs w:val="24"/>
        </w:rPr>
        <w:t>key aspect</w:t>
      </w:r>
      <w:r w:rsidRPr="00B84345">
        <w:rPr>
          <w:rFonts w:ascii="Times New Roman" w:hAnsi="Times New Roman" w:cs="Times New Roman"/>
          <w:sz w:val="24"/>
          <w:szCs w:val="24"/>
        </w:rPr>
        <w:t>s</w:t>
      </w:r>
      <w:r w:rsidR="00810CD0" w:rsidRPr="00B84345">
        <w:rPr>
          <w:rFonts w:ascii="Times New Roman" w:hAnsi="Times New Roman" w:cs="Times New Roman"/>
          <w:sz w:val="24"/>
          <w:szCs w:val="24"/>
        </w:rPr>
        <w:t xml:space="preserve"> of employment in Chinese enterprises is its </w:t>
      </w:r>
      <w:r w:rsidRPr="00B84345">
        <w:rPr>
          <w:rFonts w:ascii="Times New Roman" w:hAnsi="Times New Roman" w:cs="Times New Roman"/>
          <w:sz w:val="24"/>
          <w:szCs w:val="24"/>
        </w:rPr>
        <w:t xml:space="preserve">practice of handling </w:t>
      </w:r>
      <w:r w:rsidR="00810CD0" w:rsidRPr="00B84345">
        <w:rPr>
          <w:rFonts w:ascii="Times New Roman" w:hAnsi="Times New Roman" w:cs="Times New Roman"/>
          <w:sz w:val="24"/>
          <w:szCs w:val="24"/>
        </w:rPr>
        <w:t>irregularities</w:t>
      </w:r>
      <w:r w:rsidRPr="00B84345">
        <w:rPr>
          <w:rFonts w:ascii="Times New Roman" w:hAnsi="Times New Roman" w:cs="Times New Roman"/>
          <w:sz w:val="24"/>
          <w:szCs w:val="24"/>
        </w:rPr>
        <w:t xml:space="preserve"> and business conducts</w:t>
      </w:r>
      <w:r w:rsidR="00810CD0" w:rsidRPr="00B84345">
        <w:rPr>
          <w:rFonts w:ascii="Times New Roman" w:hAnsi="Times New Roman" w:cs="Times New Roman"/>
          <w:sz w:val="24"/>
          <w:szCs w:val="24"/>
        </w:rPr>
        <w:t xml:space="preserve">. Chinese entities might </w:t>
      </w:r>
      <w:r w:rsidRPr="00B84345">
        <w:rPr>
          <w:rFonts w:ascii="Times New Roman" w:hAnsi="Times New Roman" w:cs="Times New Roman"/>
          <w:sz w:val="24"/>
          <w:szCs w:val="24"/>
        </w:rPr>
        <w:t xml:space="preserve">apply the required </w:t>
      </w:r>
      <w:r w:rsidR="00810CD0" w:rsidRPr="00B84345">
        <w:rPr>
          <w:rFonts w:ascii="Times New Roman" w:hAnsi="Times New Roman" w:cs="Times New Roman"/>
          <w:sz w:val="24"/>
          <w:szCs w:val="24"/>
        </w:rPr>
        <w:t xml:space="preserve">policies and processes </w:t>
      </w:r>
      <w:r w:rsidRPr="00B84345">
        <w:rPr>
          <w:rFonts w:ascii="Times New Roman" w:hAnsi="Times New Roman" w:cs="Times New Roman"/>
          <w:sz w:val="24"/>
          <w:szCs w:val="24"/>
        </w:rPr>
        <w:t>apparently to fulfil the top management’s preferences and interests</w:t>
      </w:r>
      <w:r w:rsidR="00810CD0" w:rsidRPr="00B84345">
        <w:rPr>
          <w:rFonts w:ascii="Times New Roman" w:hAnsi="Times New Roman" w:cs="Times New Roman"/>
          <w:sz w:val="24"/>
          <w:szCs w:val="24"/>
        </w:rPr>
        <w:t xml:space="preserve">, but are not </w:t>
      </w:r>
      <w:r w:rsidRPr="00B84345">
        <w:rPr>
          <w:rFonts w:ascii="Times New Roman" w:hAnsi="Times New Roman" w:cs="Times New Roman"/>
          <w:sz w:val="24"/>
          <w:szCs w:val="24"/>
        </w:rPr>
        <w:t xml:space="preserve">actually </w:t>
      </w:r>
      <w:r w:rsidR="00810CD0" w:rsidRPr="00B84345">
        <w:rPr>
          <w:rFonts w:ascii="Times New Roman" w:hAnsi="Times New Roman" w:cs="Times New Roman"/>
          <w:sz w:val="24"/>
          <w:szCs w:val="24"/>
        </w:rPr>
        <w:t xml:space="preserve">adhered to </w:t>
      </w:r>
      <w:r w:rsidRPr="00B84345">
        <w:rPr>
          <w:rFonts w:ascii="Times New Roman" w:hAnsi="Times New Roman" w:cs="Times New Roman"/>
          <w:sz w:val="24"/>
          <w:szCs w:val="24"/>
        </w:rPr>
        <w:t xml:space="preserve">them </w:t>
      </w:r>
      <w:r w:rsidR="00810CD0" w:rsidRPr="00B84345">
        <w:rPr>
          <w:rFonts w:ascii="Times New Roman" w:hAnsi="Times New Roman" w:cs="Times New Roman"/>
          <w:sz w:val="24"/>
          <w:szCs w:val="24"/>
        </w:rPr>
        <w:t xml:space="preserve">and </w:t>
      </w:r>
      <w:r w:rsidRPr="00B84345">
        <w:rPr>
          <w:rFonts w:ascii="Times New Roman" w:hAnsi="Times New Roman" w:cs="Times New Roman"/>
          <w:sz w:val="24"/>
          <w:szCs w:val="24"/>
        </w:rPr>
        <w:t xml:space="preserve">frequently intending to </w:t>
      </w:r>
      <w:r w:rsidR="00810CD0" w:rsidRPr="00B84345">
        <w:rPr>
          <w:rFonts w:ascii="Times New Roman" w:hAnsi="Times New Roman" w:cs="Times New Roman"/>
          <w:sz w:val="24"/>
          <w:szCs w:val="24"/>
        </w:rPr>
        <w:t xml:space="preserve">replace with ‘short-cuts’ (Shi, 2010). </w:t>
      </w:r>
    </w:p>
    <w:p w:rsidR="00810CD0" w:rsidRPr="00B84345" w:rsidRDefault="003F122F" w:rsidP="00B84345">
      <w:pPr>
        <w:spacing w:before="30" w:after="120" w:line="360" w:lineRule="auto"/>
        <w:jc w:val="both"/>
        <w:rPr>
          <w:rFonts w:ascii="Times New Roman" w:hAnsi="Times New Roman" w:cs="Times New Roman"/>
          <w:sz w:val="24"/>
          <w:szCs w:val="24"/>
        </w:rPr>
      </w:pPr>
      <w:r>
        <w:rPr>
          <w:rFonts w:ascii="Times New Roman" w:hAnsi="Times New Roman" w:cs="Times New Roman"/>
          <w:sz w:val="24"/>
          <w:szCs w:val="24"/>
        </w:rPr>
        <w:t>Husi</w:t>
      </w:r>
      <w:r w:rsidR="00810CD0" w:rsidRPr="00B84345">
        <w:rPr>
          <w:rFonts w:ascii="Times New Roman" w:hAnsi="Times New Roman" w:cs="Times New Roman"/>
          <w:sz w:val="24"/>
          <w:szCs w:val="24"/>
        </w:rPr>
        <w:t xml:space="preserve"> </w:t>
      </w:r>
      <w:r w:rsidR="005D015C" w:rsidRPr="00B84345">
        <w:rPr>
          <w:rFonts w:ascii="Times New Roman" w:hAnsi="Times New Roman" w:cs="Times New Roman"/>
          <w:sz w:val="24"/>
          <w:szCs w:val="24"/>
        </w:rPr>
        <w:t>tend</w:t>
      </w:r>
      <w:r>
        <w:rPr>
          <w:rFonts w:ascii="Times New Roman" w:hAnsi="Times New Roman" w:cs="Times New Roman"/>
          <w:sz w:val="24"/>
          <w:szCs w:val="24"/>
        </w:rPr>
        <w:t>ed</w:t>
      </w:r>
      <w:r w:rsidR="005D015C" w:rsidRPr="00B84345">
        <w:rPr>
          <w:rFonts w:ascii="Times New Roman" w:hAnsi="Times New Roman" w:cs="Times New Roman"/>
          <w:sz w:val="24"/>
          <w:szCs w:val="24"/>
        </w:rPr>
        <w:t xml:space="preserve"> to use vague</w:t>
      </w:r>
      <w:r w:rsidR="00810CD0" w:rsidRPr="00B84345">
        <w:rPr>
          <w:rFonts w:ascii="Times New Roman" w:hAnsi="Times New Roman" w:cs="Times New Roman"/>
          <w:sz w:val="24"/>
          <w:szCs w:val="24"/>
        </w:rPr>
        <w:t xml:space="preserve"> criteria </w:t>
      </w:r>
      <w:r>
        <w:rPr>
          <w:rFonts w:ascii="Times New Roman" w:hAnsi="Times New Roman" w:cs="Times New Roman"/>
          <w:sz w:val="24"/>
          <w:szCs w:val="24"/>
        </w:rPr>
        <w:t>required by McDonald’s but were</w:t>
      </w:r>
      <w:r w:rsidR="005D015C" w:rsidRPr="00B84345">
        <w:rPr>
          <w:rFonts w:ascii="Times New Roman" w:hAnsi="Times New Roman" w:cs="Times New Roman"/>
          <w:sz w:val="24"/>
          <w:szCs w:val="24"/>
        </w:rPr>
        <w:t xml:space="preserve"> subject to individual interpretation </w:t>
      </w:r>
      <w:r w:rsidR="00810CD0" w:rsidRPr="00B84345">
        <w:rPr>
          <w:rFonts w:ascii="Times New Roman" w:hAnsi="Times New Roman" w:cs="Times New Roman"/>
          <w:sz w:val="24"/>
          <w:szCs w:val="24"/>
        </w:rPr>
        <w:t>in performance assessment</w:t>
      </w:r>
      <w:r w:rsidR="005D015C" w:rsidRPr="00B84345">
        <w:rPr>
          <w:rFonts w:ascii="Times New Roman" w:hAnsi="Times New Roman" w:cs="Times New Roman"/>
          <w:sz w:val="24"/>
          <w:szCs w:val="24"/>
        </w:rPr>
        <w:t xml:space="preserve"> for their staff</w:t>
      </w:r>
      <w:r w:rsidR="00810CD0" w:rsidRPr="00B84345">
        <w:rPr>
          <w:rFonts w:ascii="Times New Roman" w:hAnsi="Times New Roman" w:cs="Times New Roman"/>
          <w:sz w:val="24"/>
          <w:szCs w:val="24"/>
        </w:rPr>
        <w:t xml:space="preserve">. </w:t>
      </w:r>
      <w:r>
        <w:rPr>
          <w:rFonts w:ascii="Times New Roman" w:hAnsi="Times New Roman" w:cs="Times New Roman"/>
          <w:sz w:val="24"/>
          <w:szCs w:val="24"/>
        </w:rPr>
        <w:t xml:space="preserve">They </w:t>
      </w:r>
      <w:r w:rsidR="00CE73F9">
        <w:rPr>
          <w:rFonts w:ascii="Times New Roman" w:hAnsi="Times New Roman" w:cs="Times New Roman"/>
          <w:sz w:val="24"/>
          <w:szCs w:val="24"/>
        </w:rPr>
        <w:t>perhaps applied</w:t>
      </w:r>
      <w:r w:rsidR="00810CD0" w:rsidRPr="00B84345">
        <w:rPr>
          <w:rFonts w:ascii="Times New Roman" w:hAnsi="Times New Roman" w:cs="Times New Roman"/>
          <w:sz w:val="24"/>
          <w:szCs w:val="24"/>
        </w:rPr>
        <w:t xml:space="preserve"> </w:t>
      </w:r>
      <w:r w:rsidR="005D015C" w:rsidRPr="00B84345">
        <w:rPr>
          <w:rFonts w:ascii="Times New Roman" w:hAnsi="Times New Roman" w:cs="Times New Roman"/>
          <w:sz w:val="24"/>
          <w:szCs w:val="24"/>
        </w:rPr>
        <w:t xml:space="preserve">very subjective approach of </w:t>
      </w:r>
      <w:r w:rsidR="00810CD0" w:rsidRPr="00B84345">
        <w:rPr>
          <w:rFonts w:ascii="Times New Roman" w:hAnsi="Times New Roman" w:cs="Times New Roman"/>
          <w:sz w:val="24"/>
          <w:szCs w:val="24"/>
        </w:rPr>
        <w:t xml:space="preserve">“rule by people” rather than “rule by law” </w:t>
      </w:r>
      <w:r w:rsidR="005D015C" w:rsidRPr="00B84345">
        <w:rPr>
          <w:rFonts w:ascii="Times New Roman" w:hAnsi="Times New Roman" w:cs="Times New Roman"/>
          <w:sz w:val="24"/>
          <w:szCs w:val="24"/>
        </w:rPr>
        <w:t xml:space="preserve">to </w:t>
      </w:r>
      <w:r w:rsidR="00810CD0" w:rsidRPr="00B84345">
        <w:rPr>
          <w:rFonts w:ascii="Times New Roman" w:hAnsi="Times New Roman" w:cs="Times New Roman"/>
          <w:sz w:val="24"/>
          <w:szCs w:val="24"/>
        </w:rPr>
        <w:t xml:space="preserve">make performance assessment </w:t>
      </w:r>
      <w:r w:rsidR="005D015C" w:rsidRPr="00B84345">
        <w:rPr>
          <w:rFonts w:ascii="Times New Roman" w:hAnsi="Times New Roman" w:cs="Times New Roman"/>
          <w:sz w:val="24"/>
          <w:szCs w:val="24"/>
        </w:rPr>
        <w:t>to maintain what we Chinese calls</w:t>
      </w:r>
      <w:r w:rsidR="00810CD0" w:rsidRPr="00B84345">
        <w:rPr>
          <w:rFonts w:ascii="Times New Roman" w:hAnsi="Times New Roman" w:cs="Times New Roman"/>
          <w:sz w:val="24"/>
          <w:szCs w:val="24"/>
        </w:rPr>
        <w:t xml:space="preserve"> ‘guanxi’ (Warner, 1993).</w:t>
      </w:r>
    </w:p>
    <w:p w:rsidR="00504579" w:rsidRPr="00B84345" w:rsidRDefault="00504579" w:rsidP="00B84345">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In terms of competitive advantage, China can no longer regard as a country for low labour cost. Indeed, we have to understand the progressive globalisation of talent management and treat labour force a strategically important function. For McDonald’s, one of the biggest barrier to their global expansion is the lack of managerial talent, more significant than lack of cap</w:t>
      </w:r>
      <w:r w:rsidR="003F122F">
        <w:rPr>
          <w:rFonts w:ascii="Times New Roman" w:hAnsi="Times New Roman" w:cs="Times New Roman"/>
          <w:sz w:val="24"/>
          <w:szCs w:val="24"/>
        </w:rPr>
        <w:t>ital or customer understanding.</w:t>
      </w:r>
    </w:p>
    <w:p w:rsidR="00810CD0" w:rsidRPr="00B84345" w:rsidRDefault="00504579" w:rsidP="00B84345">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lastRenderedPageBreak/>
        <w:t>On the other hand, talented local people are often interested in obtaining skills and experience by working with a multinational and then leaving to join a local company or start their own business. Furthermore, internet job sites can provide targeted information on available jobs in all major countries around the world. The influence of mobility and retention has become vital too as no company will invest in talent development unless they can manage retention.</w:t>
      </w:r>
    </w:p>
    <w:p w:rsidR="00504579" w:rsidRDefault="00504579" w:rsidP="00B84345">
      <w:pPr>
        <w:spacing w:before="30" w:after="120" w:line="360" w:lineRule="auto"/>
        <w:jc w:val="both"/>
        <w:rPr>
          <w:rFonts w:ascii="Times New Roman" w:hAnsi="Times New Roman" w:cs="Times New Roman"/>
          <w:color w:val="000000"/>
          <w:sz w:val="24"/>
          <w:szCs w:val="24"/>
        </w:rPr>
      </w:pPr>
    </w:p>
    <w:p w:rsidR="00D7249F" w:rsidRPr="00D7249F" w:rsidRDefault="00D7249F" w:rsidP="00D7249F">
      <w:pPr>
        <w:pStyle w:val="3"/>
        <w:spacing w:before="30" w:after="120"/>
        <w:jc w:val="both"/>
        <w:rPr>
          <w:rFonts w:ascii="Times New Roman" w:hAnsi="Times New Roman" w:cs="Times New Roman"/>
          <w:i/>
          <w:sz w:val="24"/>
          <w:szCs w:val="24"/>
          <w:u w:val="single"/>
        </w:rPr>
      </w:pPr>
      <w:bookmarkStart w:id="15" w:name="_Toc15329928"/>
      <w:r>
        <w:rPr>
          <w:rFonts w:ascii="Times New Roman" w:hAnsi="Times New Roman" w:cs="Times New Roman"/>
          <w:i/>
          <w:sz w:val="24"/>
          <w:szCs w:val="24"/>
          <w:u w:val="single"/>
        </w:rPr>
        <w:t xml:space="preserve">3.3 </w:t>
      </w:r>
      <w:r w:rsidRPr="00D7249F">
        <w:rPr>
          <w:rFonts w:ascii="Times New Roman" w:hAnsi="Times New Roman" w:cs="Times New Roman"/>
          <w:i/>
          <w:sz w:val="24"/>
          <w:szCs w:val="24"/>
          <w:u w:val="single"/>
        </w:rPr>
        <w:t>Business Ethics</w:t>
      </w:r>
      <w:bookmarkEnd w:id="15"/>
    </w:p>
    <w:p w:rsidR="00D7249F" w:rsidRPr="00B84345" w:rsidRDefault="00D7249F" w:rsidP="00D7249F">
      <w:pPr>
        <w:spacing w:before="30" w:after="120"/>
        <w:jc w:val="both"/>
        <w:rPr>
          <w:rFonts w:ascii="Times New Roman" w:hAnsi="Times New Roman" w:cs="Times New Roman"/>
          <w:sz w:val="24"/>
          <w:szCs w:val="24"/>
        </w:rPr>
      </w:pPr>
    </w:p>
    <w:p w:rsidR="00D7249F" w:rsidRPr="00B84345" w:rsidRDefault="00C306D2" w:rsidP="00D7249F">
      <w:pPr>
        <w:spacing w:before="30" w:after="120" w:line="360" w:lineRule="auto"/>
        <w:jc w:val="both"/>
        <w:rPr>
          <w:rFonts w:ascii="Times New Roman" w:hAnsi="Times New Roman" w:cs="Times New Roman"/>
          <w:sz w:val="24"/>
          <w:szCs w:val="24"/>
        </w:rPr>
      </w:pPr>
      <w:r>
        <w:rPr>
          <w:rFonts w:ascii="Times New Roman" w:hAnsi="Times New Roman" w:cs="Times New Roman"/>
          <w:sz w:val="24"/>
          <w:szCs w:val="24"/>
        </w:rPr>
        <w:t>Many</w:t>
      </w:r>
      <w:r w:rsidR="00D7249F" w:rsidRPr="00B84345">
        <w:rPr>
          <w:rFonts w:ascii="Times New Roman" w:hAnsi="Times New Roman" w:cs="Times New Roman"/>
          <w:sz w:val="24"/>
          <w:szCs w:val="24"/>
        </w:rPr>
        <w:t xml:space="preserve"> businesses have traditionally been driven solely by profit motive with less concern about ethical goals. </w:t>
      </w:r>
    </w:p>
    <w:p w:rsidR="00D7249F" w:rsidRPr="00B84345" w:rsidRDefault="00D7249F" w:rsidP="00D7249F">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Congress passed the Sarbane-Oxley Act in 2002, even though for a mature country like USA to bring back the confidence of investors, after a series of corporate scandals were committed, particularly the cases of Enron and WorldCom.by lowing the </w:t>
      </w:r>
      <w:r w:rsidR="00C306D2">
        <w:rPr>
          <w:rFonts w:ascii="Times New Roman" w:hAnsi="Times New Roman" w:cs="Times New Roman"/>
          <w:sz w:val="24"/>
          <w:szCs w:val="24"/>
        </w:rPr>
        <w:t>risks of misdoing</w:t>
      </w:r>
      <w:r w:rsidRPr="00B84345">
        <w:rPr>
          <w:rFonts w:ascii="Times New Roman" w:hAnsi="Times New Roman" w:cs="Times New Roman"/>
          <w:sz w:val="24"/>
          <w:szCs w:val="24"/>
        </w:rPr>
        <w:t xml:space="preserve"> and the </w:t>
      </w:r>
      <w:r w:rsidR="00C306D2">
        <w:rPr>
          <w:rFonts w:ascii="Times New Roman" w:hAnsi="Times New Roman" w:cs="Times New Roman"/>
          <w:sz w:val="24"/>
          <w:szCs w:val="24"/>
        </w:rPr>
        <w:t>related impacts</w:t>
      </w:r>
      <w:r w:rsidRPr="00B84345">
        <w:rPr>
          <w:rFonts w:ascii="Times New Roman" w:hAnsi="Times New Roman" w:cs="Times New Roman"/>
          <w:sz w:val="24"/>
          <w:szCs w:val="24"/>
        </w:rPr>
        <w:t xml:space="preserve"> (Bateman et al., 2019, p.147) if any employee does break the law. </w:t>
      </w:r>
    </w:p>
    <w:p w:rsidR="00D7249F" w:rsidRPr="00B84345" w:rsidRDefault="00D7249F" w:rsidP="00D7249F">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Since the prime responsibility of enterprises is to make profits for their businesses. Unethical actions like bribery and graft are influenced not only by law and by individual virtue but also by the unethical corporate behaviour which reveals </w:t>
      </w:r>
      <w:r w:rsidR="00C306D2">
        <w:rPr>
          <w:rFonts w:ascii="Times New Roman" w:hAnsi="Times New Roman" w:cs="Times New Roman"/>
          <w:sz w:val="24"/>
          <w:szCs w:val="24"/>
        </w:rPr>
        <w:t xml:space="preserve">the ethical lax culture of </w:t>
      </w:r>
      <w:r w:rsidRPr="00B84345">
        <w:rPr>
          <w:rFonts w:ascii="Times New Roman" w:hAnsi="Times New Roman" w:cs="Times New Roman"/>
          <w:sz w:val="24"/>
          <w:szCs w:val="24"/>
        </w:rPr>
        <w:t xml:space="preserve">a company (Rhodes, P.N. et al., 2010). </w:t>
      </w:r>
    </w:p>
    <w:p w:rsidR="00D7249F" w:rsidRPr="00B84345" w:rsidRDefault="00C306D2" w:rsidP="00D7249F">
      <w:pPr>
        <w:spacing w:before="3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commonly that </w:t>
      </w:r>
      <w:r w:rsidR="00D7249F" w:rsidRPr="00B84345">
        <w:rPr>
          <w:rFonts w:ascii="Times New Roman" w:hAnsi="Times New Roman" w:cs="Times New Roman"/>
          <w:sz w:val="24"/>
          <w:szCs w:val="24"/>
        </w:rPr>
        <w:t xml:space="preserve">the scandals are perpetrated by a number of </w:t>
      </w:r>
      <w:r>
        <w:rPr>
          <w:rFonts w:ascii="Times New Roman" w:hAnsi="Times New Roman" w:cs="Times New Roman"/>
          <w:sz w:val="24"/>
          <w:szCs w:val="24"/>
        </w:rPr>
        <w:t>staff</w:t>
      </w:r>
      <w:r w:rsidR="00CE73F9">
        <w:rPr>
          <w:rFonts w:ascii="Times New Roman" w:hAnsi="Times New Roman" w:cs="Times New Roman"/>
          <w:sz w:val="24"/>
          <w:szCs w:val="24"/>
        </w:rPr>
        <w:t xml:space="preserve"> </w:t>
      </w:r>
      <w:r w:rsidR="00D7249F" w:rsidRPr="00B84345">
        <w:rPr>
          <w:rFonts w:ascii="Times New Roman" w:hAnsi="Times New Roman" w:cs="Times New Roman"/>
          <w:sz w:val="24"/>
          <w:szCs w:val="24"/>
        </w:rPr>
        <w:t xml:space="preserve">cooperating with one another. There is no exception to the scandal case of McDonald’s. </w:t>
      </w:r>
      <w:r w:rsidR="008C3BCD">
        <w:rPr>
          <w:rFonts w:ascii="Times New Roman" w:hAnsi="Times New Roman" w:cs="Times New Roman"/>
          <w:sz w:val="24"/>
          <w:szCs w:val="24"/>
        </w:rPr>
        <w:t xml:space="preserve">That is mainly because </w:t>
      </w:r>
      <w:r w:rsidR="00D7249F" w:rsidRPr="00B84345">
        <w:rPr>
          <w:rFonts w:ascii="Times New Roman" w:hAnsi="Times New Roman" w:cs="Times New Roman"/>
          <w:sz w:val="24"/>
          <w:szCs w:val="24"/>
        </w:rPr>
        <w:t xml:space="preserve">that most of us think that we are </w:t>
      </w:r>
      <w:r w:rsidR="008C3BCD">
        <w:rPr>
          <w:rFonts w:ascii="Times New Roman" w:hAnsi="Times New Roman" w:cs="Times New Roman"/>
          <w:sz w:val="24"/>
          <w:szCs w:val="24"/>
        </w:rPr>
        <w:t xml:space="preserve">practising as a </w:t>
      </w:r>
      <w:r w:rsidR="00D7249F" w:rsidRPr="00B84345">
        <w:rPr>
          <w:rFonts w:ascii="Times New Roman" w:hAnsi="Times New Roman" w:cs="Times New Roman"/>
          <w:sz w:val="24"/>
          <w:szCs w:val="24"/>
        </w:rPr>
        <w:t>good decision makers</w:t>
      </w:r>
      <w:r w:rsidR="008C3BCD">
        <w:rPr>
          <w:rFonts w:ascii="Times New Roman" w:hAnsi="Times New Roman" w:cs="Times New Roman"/>
          <w:sz w:val="24"/>
          <w:szCs w:val="24"/>
        </w:rPr>
        <w:t xml:space="preserve"> with </w:t>
      </w:r>
      <w:r w:rsidR="00D7249F" w:rsidRPr="00B84345">
        <w:rPr>
          <w:rFonts w:ascii="Times New Roman" w:hAnsi="Times New Roman" w:cs="Times New Roman"/>
          <w:sz w:val="24"/>
          <w:szCs w:val="24"/>
        </w:rPr>
        <w:t xml:space="preserve">ethical and unbiased </w:t>
      </w:r>
      <w:r w:rsidR="008C3BCD">
        <w:rPr>
          <w:rFonts w:ascii="Times New Roman" w:hAnsi="Times New Roman" w:cs="Times New Roman"/>
          <w:sz w:val="24"/>
          <w:szCs w:val="24"/>
        </w:rPr>
        <w:t xml:space="preserve">manner </w:t>
      </w:r>
      <w:r w:rsidR="00D7249F" w:rsidRPr="00B84345">
        <w:rPr>
          <w:rFonts w:ascii="Times New Roman" w:hAnsi="Times New Roman" w:cs="Times New Roman"/>
          <w:sz w:val="24"/>
          <w:szCs w:val="24"/>
        </w:rPr>
        <w:t xml:space="preserve">(Bateman et al., 2019, p.133). But in fact is, most </w:t>
      </w:r>
      <w:r w:rsidR="008C3BCD">
        <w:rPr>
          <w:rFonts w:ascii="Times New Roman" w:hAnsi="Times New Roman" w:cs="Times New Roman"/>
          <w:sz w:val="24"/>
          <w:szCs w:val="24"/>
        </w:rPr>
        <w:t xml:space="preserve">of us cannot avoid from being </w:t>
      </w:r>
      <w:r w:rsidR="00D7249F" w:rsidRPr="00B84345">
        <w:rPr>
          <w:rFonts w:ascii="Times New Roman" w:hAnsi="Times New Roman" w:cs="Times New Roman"/>
          <w:sz w:val="24"/>
          <w:szCs w:val="24"/>
        </w:rPr>
        <w:t>unconscious biases that favour ourselves and our own group of people.</w:t>
      </w:r>
    </w:p>
    <w:p w:rsidR="00D7249F" w:rsidRPr="00B84345" w:rsidRDefault="00D7249F" w:rsidP="00D7249F">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Maintaining appropriate ethical standard is very critical to the organization but it is rather complex for organization with global business presences like McDonald’s. People are likely to make ethical arguments against lying and in favour of honesty, but more importantly we miss the real consequences of lying. In the report, I am not intending to study in depth about the business ethics but would like to take the McDonald’s supplier scandal case to apply 3 Hs management framework to address the ethical issues for MNCs like McDonald’s in China.</w:t>
      </w:r>
    </w:p>
    <w:p w:rsidR="00D7249F" w:rsidRPr="00B84345" w:rsidRDefault="00D7249F" w:rsidP="00D7249F">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sz w:val="24"/>
          <w:szCs w:val="24"/>
        </w:rPr>
        <w:lastRenderedPageBreak/>
        <w:t>For employees, the right ethical climate can be a source of ethical personal actions plus pride, satisfaction and commitment to the employer while the wrong climate will cause unethical behaviour or dissatisfaction and quitting (Simha, A. &amp; Cullen, J.B., 2012).</w:t>
      </w:r>
    </w:p>
    <w:p w:rsidR="00D7249F" w:rsidRPr="00B84345" w:rsidRDefault="00D7249F" w:rsidP="00D7249F">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Leaders are responsible for the decisions they made that reflect their own reputation.  Managers should have strong personal characters as an ethical leader. Further, managers are encouraged to set a goal for themselves to be seen by others as a truly an ethical leader.</w:t>
      </w:r>
    </w:p>
    <w:p w:rsidR="00D7249F" w:rsidRDefault="00D7249F" w:rsidP="00D7249F">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Organisations can build trust among employee groups but leaders and managers have to demonstrate ethical behaviours including honesty; strive for high-quality relationships built on respect, trust and decency; and develop and communicate a clear code of ethics. (Bateman et al., 2019, p.134). That hopefully starts from the top to demonstrate the ethical cultures and values. Consequently, that can ultimately increase value to stockholders and ensure sustainable corporate governance of the company.</w:t>
      </w:r>
    </w:p>
    <w:p w:rsidR="005E462E" w:rsidRPr="00B84345" w:rsidRDefault="005E462E" w:rsidP="00D7249F">
      <w:pPr>
        <w:spacing w:before="30" w:after="120" w:line="360" w:lineRule="auto"/>
        <w:jc w:val="both"/>
        <w:rPr>
          <w:rFonts w:ascii="Times New Roman" w:hAnsi="Times New Roman" w:cs="Times New Roman"/>
          <w:sz w:val="24"/>
          <w:szCs w:val="24"/>
        </w:rPr>
      </w:pPr>
    </w:p>
    <w:p w:rsidR="005E462E" w:rsidRPr="005E462E" w:rsidRDefault="005E462E" w:rsidP="005E462E">
      <w:pPr>
        <w:pStyle w:val="3"/>
        <w:spacing w:before="30" w:after="120"/>
        <w:jc w:val="both"/>
        <w:rPr>
          <w:rFonts w:ascii="Times New Roman" w:hAnsi="Times New Roman" w:cs="Times New Roman"/>
          <w:i/>
          <w:sz w:val="24"/>
          <w:szCs w:val="24"/>
          <w:u w:val="single"/>
        </w:rPr>
      </w:pPr>
      <w:r w:rsidRPr="005E462E">
        <w:rPr>
          <w:rFonts w:ascii="Times New Roman" w:hAnsi="Times New Roman" w:cs="Times New Roman"/>
          <w:i/>
          <w:sz w:val="24"/>
          <w:szCs w:val="24"/>
          <w:u w:val="single"/>
        </w:rPr>
        <w:t>3.4 The Role of Trust in Management</w:t>
      </w:r>
    </w:p>
    <w:p w:rsidR="005E462E" w:rsidRDefault="005E462E" w:rsidP="005E462E">
      <w:pPr>
        <w:jc w:val="both"/>
        <w:rPr>
          <w:rFonts w:ascii="Times New Roman" w:hAnsi="Times New Roman" w:cs="Times New Roman"/>
          <w:sz w:val="24"/>
          <w:szCs w:val="24"/>
        </w:rPr>
      </w:pPr>
      <w:r>
        <w:rPr>
          <w:rFonts w:ascii="Times New Roman" w:hAnsi="Times New Roman" w:cs="Times New Roman"/>
          <w:sz w:val="24"/>
          <w:szCs w:val="24"/>
        </w:rPr>
        <w:t>A</w:t>
      </w:r>
      <w:r w:rsidRPr="006F52B6">
        <w:rPr>
          <w:rFonts w:ascii="Times New Roman" w:hAnsi="Times New Roman" w:cs="Times New Roman"/>
          <w:sz w:val="24"/>
          <w:szCs w:val="24"/>
        </w:rPr>
        <w:t xml:space="preserve"> duly constituted board</w:t>
      </w:r>
      <w:r>
        <w:rPr>
          <w:rFonts w:ascii="Times New Roman" w:hAnsi="Times New Roman" w:cs="Times New Roman"/>
          <w:sz w:val="24"/>
          <w:szCs w:val="24"/>
        </w:rPr>
        <w:t xml:space="preserve"> and management should engage</w:t>
      </w:r>
      <w:r w:rsidRPr="006F52B6">
        <w:rPr>
          <w:rFonts w:ascii="Times New Roman" w:hAnsi="Times New Roman" w:cs="Times New Roman"/>
          <w:sz w:val="24"/>
          <w:szCs w:val="24"/>
        </w:rPr>
        <w:t xml:space="preserve"> </w:t>
      </w:r>
      <w:r>
        <w:rPr>
          <w:rFonts w:ascii="Times New Roman" w:hAnsi="Times New Roman" w:cs="Times New Roman"/>
          <w:sz w:val="24"/>
          <w:szCs w:val="24"/>
        </w:rPr>
        <w:t>in the responsibility</w:t>
      </w:r>
      <w:r w:rsidRPr="006F52B6">
        <w:rPr>
          <w:rFonts w:ascii="Times New Roman" w:hAnsi="Times New Roman" w:cs="Times New Roman"/>
          <w:sz w:val="24"/>
          <w:szCs w:val="24"/>
        </w:rPr>
        <w:t xml:space="preserve"> of </w:t>
      </w:r>
      <w:r>
        <w:rPr>
          <w:rFonts w:ascii="Times New Roman" w:hAnsi="Times New Roman" w:cs="Times New Roman"/>
          <w:sz w:val="24"/>
          <w:szCs w:val="24"/>
        </w:rPr>
        <w:t>corporate strategies formation and implementation (McNulty et al., 2012)</w:t>
      </w:r>
      <w:r w:rsidRPr="006F52B6">
        <w:rPr>
          <w:rFonts w:ascii="Times New Roman" w:hAnsi="Times New Roman" w:cs="Times New Roman"/>
          <w:sz w:val="24"/>
          <w:szCs w:val="24"/>
        </w:rPr>
        <w:t xml:space="preserve">, in addition to managing the risks </w:t>
      </w:r>
      <w:r>
        <w:rPr>
          <w:rFonts w:ascii="Times New Roman" w:hAnsi="Times New Roman" w:cs="Times New Roman"/>
          <w:sz w:val="24"/>
          <w:szCs w:val="24"/>
        </w:rPr>
        <w:t xml:space="preserve">management framework of the organization. </w:t>
      </w:r>
    </w:p>
    <w:p w:rsidR="005E462E" w:rsidRPr="00685B4C" w:rsidRDefault="005E462E" w:rsidP="005E462E">
      <w:pPr>
        <w:jc w:val="both"/>
        <w:rPr>
          <w:rFonts w:ascii="Times New Roman" w:hAnsi="Times New Roman" w:cs="Times New Roman"/>
          <w:sz w:val="24"/>
          <w:szCs w:val="24"/>
        </w:rPr>
      </w:pPr>
      <w:r>
        <w:rPr>
          <w:rFonts w:ascii="Times New Roman" w:hAnsi="Times New Roman" w:cs="Times New Roman"/>
          <w:sz w:val="24"/>
          <w:szCs w:val="24"/>
        </w:rPr>
        <w:t xml:space="preserve">Leaders should have the ability to </w:t>
      </w:r>
      <w:r w:rsidRPr="00685B4C">
        <w:rPr>
          <w:rFonts w:ascii="Times New Roman" w:hAnsi="Times New Roman" w:cs="Times New Roman"/>
          <w:sz w:val="24"/>
          <w:szCs w:val="24"/>
        </w:rPr>
        <w:t>stimulat</w:t>
      </w:r>
      <w:r>
        <w:rPr>
          <w:rFonts w:ascii="Times New Roman" w:hAnsi="Times New Roman" w:cs="Times New Roman"/>
          <w:sz w:val="24"/>
          <w:szCs w:val="24"/>
        </w:rPr>
        <w:t>e</w:t>
      </w:r>
      <w:r w:rsidRPr="00685B4C">
        <w:rPr>
          <w:rFonts w:ascii="Times New Roman" w:hAnsi="Times New Roman" w:cs="Times New Roman"/>
          <w:sz w:val="24"/>
          <w:szCs w:val="24"/>
        </w:rPr>
        <w:t xml:space="preserve"> people to be high performances. It includes motiving and </w:t>
      </w:r>
      <w:r w:rsidR="009200FA">
        <w:rPr>
          <w:rFonts w:ascii="Times New Roman" w:hAnsi="Times New Roman" w:cs="Times New Roman"/>
          <w:sz w:val="24"/>
          <w:szCs w:val="24"/>
        </w:rPr>
        <w:t xml:space="preserve">interacting </w:t>
      </w:r>
      <w:r w:rsidRPr="00685B4C">
        <w:rPr>
          <w:rFonts w:ascii="Times New Roman" w:hAnsi="Times New Roman" w:cs="Times New Roman"/>
          <w:sz w:val="24"/>
          <w:szCs w:val="24"/>
        </w:rPr>
        <w:t xml:space="preserve">with </w:t>
      </w:r>
      <w:r w:rsidR="009200FA">
        <w:rPr>
          <w:rFonts w:ascii="Times New Roman" w:hAnsi="Times New Roman" w:cs="Times New Roman"/>
          <w:sz w:val="24"/>
          <w:szCs w:val="24"/>
        </w:rPr>
        <w:t>different levels of staff in the organization</w:t>
      </w:r>
      <w:r w:rsidRPr="00685B4C">
        <w:rPr>
          <w:rFonts w:ascii="Times New Roman" w:hAnsi="Times New Roman" w:cs="Times New Roman"/>
          <w:sz w:val="24"/>
          <w:szCs w:val="24"/>
        </w:rPr>
        <w:t xml:space="preserve">. Leading activities involves connecting directly with </w:t>
      </w:r>
      <w:r w:rsidR="009200FA">
        <w:rPr>
          <w:rFonts w:ascii="Times New Roman" w:hAnsi="Times New Roman" w:cs="Times New Roman"/>
          <w:sz w:val="24"/>
          <w:szCs w:val="24"/>
        </w:rPr>
        <w:t>employees</w:t>
      </w:r>
      <w:r w:rsidRPr="00685B4C">
        <w:rPr>
          <w:rFonts w:ascii="Times New Roman" w:hAnsi="Times New Roman" w:cs="Times New Roman"/>
          <w:sz w:val="24"/>
          <w:szCs w:val="24"/>
        </w:rPr>
        <w:t>, inspir</w:t>
      </w:r>
      <w:r w:rsidR="009200FA">
        <w:rPr>
          <w:rFonts w:ascii="Times New Roman" w:hAnsi="Times New Roman" w:cs="Times New Roman"/>
          <w:sz w:val="24"/>
          <w:szCs w:val="24"/>
        </w:rPr>
        <w:t>ing</w:t>
      </w:r>
      <w:r w:rsidRPr="00685B4C">
        <w:rPr>
          <w:rFonts w:ascii="Times New Roman" w:hAnsi="Times New Roman" w:cs="Times New Roman"/>
          <w:sz w:val="24"/>
          <w:szCs w:val="24"/>
        </w:rPr>
        <w:t xml:space="preserve"> them toward achieving </w:t>
      </w:r>
      <w:r w:rsidR="009200FA">
        <w:rPr>
          <w:rFonts w:ascii="Times New Roman" w:hAnsi="Times New Roman" w:cs="Times New Roman"/>
          <w:sz w:val="24"/>
          <w:szCs w:val="24"/>
        </w:rPr>
        <w:t>individual</w:t>
      </w:r>
      <w:r w:rsidRPr="00685B4C">
        <w:rPr>
          <w:rFonts w:ascii="Times New Roman" w:hAnsi="Times New Roman" w:cs="Times New Roman"/>
          <w:sz w:val="24"/>
          <w:szCs w:val="24"/>
        </w:rPr>
        <w:t xml:space="preserve"> and organizational goals.</w:t>
      </w:r>
    </w:p>
    <w:p w:rsidR="005E462E" w:rsidRPr="00685B4C" w:rsidRDefault="005E462E" w:rsidP="005E462E">
      <w:pPr>
        <w:jc w:val="both"/>
        <w:rPr>
          <w:rFonts w:ascii="Times New Roman" w:hAnsi="Times New Roman" w:cs="Times New Roman"/>
          <w:sz w:val="24"/>
          <w:szCs w:val="24"/>
        </w:rPr>
      </w:pPr>
      <w:r w:rsidRPr="00685B4C">
        <w:rPr>
          <w:rFonts w:ascii="Times New Roman" w:hAnsi="Times New Roman" w:cs="Times New Roman"/>
          <w:sz w:val="24"/>
          <w:szCs w:val="24"/>
        </w:rPr>
        <w:t>Employees believe that managers can make the right decisions, have a strong sense of integrity, behave consistently with words, act according to correct principles, is the key to build the trust in management.</w:t>
      </w:r>
      <w:r>
        <w:rPr>
          <w:rFonts w:ascii="Times New Roman" w:hAnsi="Times New Roman" w:cs="Times New Roman"/>
          <w:sz w:val="24"/>
          <w:szCs w:val="24"/>
        </w:rPr>
        <w:t xml:space="preserve"> </w:t>
      </w:r>
      <w:r w:rsidRPr="00685B4C">
        <w:rPr>
          <w:rFonts w:ascii="Times New Roman" w:hAnsi="Times New Roman" w:cs="Times New Roman"/>
          <w:sz w:val="24"/>
          <w:szCs w:val="24"/>
        </w:rPr>
        <w:t xml:space="preserve">Whether or not employees believe that there is a fair </w:t>
      </w:r>
      <w:r w:rsidR="009200FA">
        <w:rPr>
          <w:rFonts w:ascii="Times New Roman" w:hAnsi="Times New Roman" w:cs="Times New Roman"/>
          <w:sz w:val="24"/>
          <w:szCs w:val="24"/>
        </w:rPr>
        <w:t xml:space="preserve">management </w:t>
      </w:r>
      <w:r w:rsidR="00717641">
        <w:rPr>
          <w:rFonts w:ascii="Times New Roman" w:hAnsi="Times New Roman" w:cs="Times New Roman"/>
          <w:sz w:val="24"/>
          <w:szCs w:val="24"/>
        </w:rPr>
        <w:t xml:space="preserve">system, it </w:t>
      </w:r>
      <w:r w:rsidRPr="00685B4C">
        <w:rPr>
          <w:rFonts w:ascii="Times New Roman" w:hAnsi="Times New Roman" w:cs="Times New Roman"/>
          <w:sz w:val="24"/>
          <w:szCs w:val="24"/>
        </w:rPr>
        <w:t>depends on the extent to which</w:t>
      </w:r>
      <w:r>
        <w:rPr>
          <w:rFonts w:ascii="Times New Roman" w:hAnsi="Times New Roman" w:cs="Times New Roman"/>
          <w:sz w:val="24"/>
          <w:szCs w:val="24"/>
        </w:rPr>
        <w:t xml:space="preserve"> employees </w:t>
      </w:r>
      <w:r w:rsidR="00717641">
        <w:rPr>
          <w:rFonts w:ascii="Times New Roman" w:hAnsi="Times New Roman" w:cs="Times New Roman"/>
          <w:sz w:val="24"/>
          <w:szCs w:val="24"/>
        </w:rPr>
        <w:t xml:space="preserve">pay their </w:t>
      </w:r>
      <w:r>
        <w:rPr>
          <w:rFonts w:ascii="Times New Roman" w:hAnsi="Times New Roman" w:cs="Times New Roman"/>
          <w:sz w:val="24"/>
          <w:szCs w:val="24"/>
        </w:rPr>
        <w:t xml:space="preserve">trust </w:t>
      </w:r>
      <w:r w:rsidR="00717641">
        <w:rPr>
          <w:rFonts w:ascii="Times New Roman" w:hAnsi="Times New Roman" w:cs="Times New Roman"/>
          <w:sz w:val="24"/>
          <w:szCs w:val="24"/>
        </w:rPr>
        <w:t xml:space="preserve">to </w:t>
      </w:r>
      <w:r>
        <w:rPr>
          <w:rFonts w:ascii="Times New Roman" w:hAnsi="Times New Roman" w:cs="Times New Roman"/>
          <w:sz w:val="24"/>
          <w:szCs w:val="24"/>
        </w:rPr>
        <w:t>the management</w:t>
      </w:r>
      <w:r w:rsidRPr="00685B4C">
        <w:rPr>
          <w:rFonts w:ascii="Times New Roman" w:hAnsi="Times New Roman" w:cs="Times New Roman"/>
          <w:sz w:val="24"/>
          <w:szCs w:val="24"/>
        </w:rPr>
        <w:t xml:space="preserve"> (Zhang, Y. et al., 2015)</w:t>
      </w:r>
      <w:r>
        <w:rPr>
          <w:rFonts w:ascii="Times New Roman" w:hAnsi="Times New Roman" w:cs="Times New Roman"/>
          <w:sz w:val="24"/>
          <w:szCs w:val="24"/>
        </w:rPr>
        <w:t xml:space="preserve">. </w:t>
      </w:r>
    </w:p>
    <w:p w:rsidR="005E462E" w:rsidRDefault="005E462E" w:rsidP="005E462E">
      <w:pPr>
        <w:jc w:val="both"/>
        <w:rPr>
          <w:rFonts w:ascii="Times New Roman" w:hAnsi="Times New Roman" w:cs="Times New Roman"/>
          <w:sz w:val="24"/>
          <w:szCs w:val="24"/>
        </w:rPr>
      </w:pPr>
      <w:r w:rsidRPr="00685B4C">
        <w:rPr>
          <w:rFonts w:ascii="Times New Roman" w:hAnsi="Times New Roman" w:cs="Times New Roman"/>
          <w:sz w:val="24"/>
          <w:szCs w:val="24"/>
        </w:rPr>
        <w:t xml:space="preserve">If employees distrust their managers, they do not believe that their leaders treat each employee </w:t>
      </w:r>
      <w:r>
        <w:rPr>
          <w:rFonts w:ascii="Times New Roman" w:hAnsi="Times New Roman" w:cs="Times New Roman"/>
          <w:sz w:val="24"/>
          <w:szCs w:val="24"/>
        </w:rPr>
        <w:t>with</w:t>
      </w:r>
      <w:r w:rsidRPr="00685B4C">
        <w:rPr>
          <w:rFonts w:ascii="Times New Roman" w:hAnsi="Times New Roman" w:cs="Times New Roman"/>
          <w:sz w:val="24"/>
          <w:szCs w:val="24"/>
        </w:rPr>
        <w:t xml:space="preserve"> the equity principles. Employees may anticipate managers to assess their performance according to personal preferences rather than ability or merit. In this case, any so called equity based system will be perceived to be used unequally toward each employee despite its nature of equity will not be effective in enhancing employees' experiences of self-determination and competence.</w:t>
      </w:r>
      <w:r>
        <w:rPr>
          <w:rFonts w:ascii="Times New Roman" w:hAnsi="Times New Roman" w:cs="Times New Roman"/>
          <w:sz w:val="24"/>
          <w:szCs w:val="24"/>
        </w:rPr>
        <w:t xml:space="preserve"> </w:t>
      </w:r>
      <w:r w:rsidRPr="00685B4C">
        <w:rPr>
          <w:rFonts w:ascii="Times New Roman" w:hAnsi="Times New Roman" w:cs="Times New Roman"/>
          <w:sz w:val="24"/>
          <w:szCs w:val="24"/>
        </w:rPr>
        <w:t xml:space="preserve">Therefore, </w:t>
      </w:r>
      <w:r w:rsidR="00717641">
        <w:rPr>
          <w:rFonts w:ascii="Times New Roman" w:hAnsi="Times New Roman" w:cs="Times New Roman"/>
          <w:sz w:val="24"/>
          <w:szCs w:val="24"/>
        </w:rPr>
        <w:t>for management strategies</w:t>
      </w:r>
      <w:r w:rsidRPr="00685B4C">
        <w:rPr>
          <w:rFonts w:ascii="Times New Roman" w:hAnsi="Times New Roman" w:cs="Times New Roman"/>
          <w:sz w:val="24"/>
          <w:szCs w:val="24"/>
        </w:rPr>
        <w:t xml:space="preserve"> to be successful in stimulating self-determination and competence </w:t>
      </w:r>
      <w:r w:rsidR="00717641">
        <w:rPr>
          <w:rFonts w:ascii="Times New Roman" w:hAnsi="Times New Roman" w:cs="Times New Roman"/>
          <w:sz w:val="24"/>
          <w:szCs w:val="24"/>
        </w:rPr>
        <w:t xml:space="preserve">of </w:t>
      </w:r>
      <w:r w:rsidRPr="00685B4C">
        <w:rPr>
          <w:rFonts w:ascii="Times New Roman" w:hAnsi="Times New Roman" w:cs="Times New Roman"/>
          <w:sz w:val="24"/>
          <w:szCs w:val="24"/>
        </w:rPr>
        <w:t xml:space="preserve">intrinsic motivation and creativity, </w:t>
      </w:r>
      <w:r w:rsidR="00717641">
        <w:rPr>
          <w:rFonts w:ascii="Times New Roman" w:hAnsi="Times New Roman" w:cs="Times New Roman"/>
          <w:sz w:val="24"/>
          <w:szCs w:val="24"/>
        </w:rPr>
        <w:t xml:space="preserve">the </w:t>
      </w:r>
      <w:r w:rsidRPr="00685B4C">
        <w:rPr>
          <w:rFonts w:ascii="Times New Roman" w:hAnsi="Times New Roman" w:cs="Times New Roman"/>
          <w:sz w:val="24"/>
          <w:szCs w:val="24"/>
        </w:rPr>
        <w:t>employees' trust in management is</w:t>
      </w:r>
      <w:r w:rsidR="00717641">
        <w:rPr>
          <w:rFonts w:ascii="Times New Roman" w:hAnsi="Times New Roman" w:cs="Times New Roman"/>
          <w:sz w:val="24"/>
          <w:szCs w:val="24"/>
        </w:rPr>
        <w:t xml:space="preserve"> extremely</w:t>
      </w:r>
      <w:r w:rsidRPr="00685B4C">
        <w:rPr>
          <w:rFonts w:ascii="Times New Roman" w:hAnsi="Times New Roman" w:cs="Times New Roman"/>
          <w:sz w:val="24"/>
          <w:szCs w:val="24"/>
        </w:rPr>
        <w:t xml:space="preserve"> important (Zhang, Y. et al., 2015)</w:t>
      </w:r>
      <w:r w:rsidR="00E73922">
        <w:rPr>
          <w:rFonts w:ascii="Times New Roman" w:hAnsi="Times New Roman" w:cs="Times New Roman"/>
          <w:sz w:val="24"/>
          <w:szCs w:val="24"/>
        </w:rPr>
        <w:t>.</w:t>
      </w:r>
    </w:p>
    <w:p w:rsidR="00E73922" w:rsidRPr="00E73922" w:rsidRDefault="00E73922" w:rsidP="00E73922">
      <w:pPr>
        <w:pStyle w:val="3"/>
        <w:spacing w:before="30" w:after="120"/>
        <w:jc w:val="both"/>
        <w:rPr>
          <w:rFonts w:ascii="Times New Roman" w:hAnsi="Times New Roman" w:cs="Times New Roman"/>
          <w:i/>
          <w:sz w:val="24"/>
          <w:szCs w:val="24"/>
          <w:u w:val="single"/>
        </w:rPr>
      </w:pPr>
      <w:bookmarkStart w:id="16" w:name="_Toc4363460"/>
      <w:r>
        <w:rPr>
          <w:rFonts w:ascii="Times New Roman" w:hAnsi="Times New Roman" w:cs="Times New Roman"/>
          <w:i/>
          <w:sz w:val="24"/>
          <w:szCs w:val="24"/>
          <w:u w:val="single"/>
        </w:rPr>
        <w:t>3.5</w:t>
      </w:r>
      <w:r w:rsidRPr="00E73922">
        <w:rPr>
          <w:rFonts w:ascii="Times New Roman" w:hAnsi="Times New Roman" w:cs="Times New Roman"/>
          <w:i/>
          <w:sz w:val="24"/>
          <w:szCs w:val="24"/>
          <w:u w:val="single"/>
        </w:rPr>
        <w:t xml:space="preserve"> </w:t>
      </w:r>
      <w:r>
        <w:rPr>
          <w:rFonts w:ascii="Times New Roman" w:hAnsi="Times New Roman" w:cs="Times New Roman"/>
          <w:i/>
          <w:sz w:val="24"/>
          <w:szCs w:val="24"/>
          <w:u w:val="single"/>
        </w:rPr>
        <w:t xml:space="preserve">Sense of </w:t>
      </w:r>
      <w:r w:rsidRPr="00E73922">
        <w:rPr>
          <w:rFonts w:ascii="Times New Roman" w:hAnsi="Times New Roman" w:cs="Times New Roman"/>
          <w:i/>
          <w:sz w:val="24"/>
          <w:szCs w:val="24"/>
          <w:u w:val="single"/>
        </w:rPr>
        <w:t>Ownership</w:t>
      </w:r>
      <w:bookmarkEnd w:id="16"/>
    </w:p>
    <w:p w:rsidR="00E73922" w:rsidRPr="006F52B6" w:rsidRDefault="00E73922" w:rsidP="00E73922">
      <w:pPr>
        <w:jc w:val="both"/>
        <w:rPr>
          <w:rFonts w:ascii="Times New Roman" w:hAnsi="Times New Roman" w:cs="Times New Roman"/>
          <w:sz w:val="24"/>
          <w:szCs w:val="24"/>
        </w:rPr>
      </w:pPr>
      <w:r>
        <w:rPr>
          <w:rFonts w:ascii="Times New Roman" w:hAnsi="Times New Roman" w:cs="Times New Roman"/>
          <w:sz w:val="24"/>
          <w:szCs w:val="24"/>
        </w:rPr>
        <w:t xml:space="preserve">In traditional organization structure, work is designed around functions with no sense of ownership. </w:t>
      </w:r>
      <w:r w:rsidRPr="00685B4C">
        <w:rPr>
          <w:rFonts w:ascii="Times New Roman" w:hAnsi="Times New Roman" w:cs="Times New Roman"/>
          <w:sz w:val="24"/>
          <w:szCs w:val="24"/>
        </w:rPr>
        <w:t xml:space="preserve">Pan et al. (2014) demonstrated that behaviours are positively related to ownership and esteem. Lin &amp; Lamond (2014) </w:t>
      </w:r>
      <w:r>
        <w:rPr>
          <w:rFonts w:ascii="Times New Roman" w:hAnsi="Times New Roman" w:cs="Times New Roman"/>
          <w:sz w:val="24"/>
          <w:szCs w:val="24"/>
        </w:rPr>
        <w:t xml:space="preserve">also </w:t>
      </w:r>
      <w:r w:rsidRPr="00685B4C">
        <w:rPr>
          <w:rFonts w:ascii="Times New Roman" w:hAnsi="Times New Roman" w:cs="Times New Roman"/>
          <w:sz w:val="24"/>
          <w:szCs w:val="24"/>
        </w:rPr>
        <w:t>showed that ownership and esteem are positive predictors of behaviours, while esteem has a partial mediating effect on the relationship between ownership and behaviours.</w:t>
      </w:r>
      <w:r>
        <w:rPr>
          <w:rFonts w:ascii="Times New Roman" w:hAnsi="Times New Roman" w:cs="Times New Roman"/>
          <w:sz w:val="24"/>
          <w:szCs w:val="24"/>
        </w:rPr>
        <w:t xml:space="preserve"> Good leaders shall d</w:t>
      </w:r>
      <w:r w:rsidRPr="00F97610">
        <w:rPr>
          <w:rFonts w:ascii="Times New Roman" w:hAnsi="Times New Roman" w:cs="Times New Roman"/>
          <w:sz w:val="24"/>
          <w:szCs w:val="24"/>
        </w:rPr>
        <w:t>evelop a culture of openness may assist staff to be self-critical and be critical of the business</w:t>
      </w:r>
      <w:r>
        <w:rPr>
          <w:rFonts w:ascii="Times New Roman" w:hAnsi="Times New Roman" w:cs="Times New Roman"/>
          <w:sz w:val="24"/>
          <w:szCs w:val="24"/>
        </w:rPr>
        <w:t>.</w:t>
      </w:r>
    </w:p>
    <w:p w:rsidR="00E73922" w:rsidRDefault="00E73922" w:rsidP="00E73922">
      <w:pPr>
        <w:jc w:val="both"/>
        <w:rPr>
          <w:rFonts w:ascii="Times New Roman" w:hAnsi="Times New Roman" w:cs="Times New Roman"/>
          <w:sz w:val="24"/>
          <w:szCs w:val="24"/>
        </w:rPr>
      </w:pPr>
      <w:r w:rsidRPr="00B84345">
        <w:rPr>
          <w:rFonts w:ascii="Times New Roman" w:hAnsi="Times New Roman" w:cs="Times New Roman"/>
          <w:sz w:val="24"/>
          <w:szCs w:val="24"/>
        </w:rPr>
        <w:t>However, building trust is a starting point and is not sufficient. Additional components including involvement, ownership, information and authority should be constructed to enhance this approach possible to be implemented and contributes to reducing agency costs (Monks and Minow, 2001).</w:t>
      </w:r>
      <w:r>
        <w:rPr>
          <w:rFonts w:ascii="Times New Roman" w:hAnsi="Times New Roman" w:cs="Times New Roman"/>
          <w:sz w:val="24"/>
          <w:szCs w:val="24"/>
        </w:rPr>
        <w:t xml:space="preserve"> </w:t>
      </w:r>
      <w:r>
        <w:rPr>
          <w:rFonts w:ascii="Times New Roman" w:hAnsi="Times New Roman" w:cs="Times New Roman"/>
          <w:sz w:val="24"/>
          <w:szCs w:val="24"/>
        </w:rPr>
        <w:t xml:space="preserve">It is important that teams own a product, service or process for which they are responsible and they contain people with multi-trained or cross trained jobs and roles. So they are now governing themselves and are involved in taking organizational decisions. </w:t>
      </w:r>
    </w:p>
    <w:p w:rsidR="00E73922" w:rsidRDefault="00E73922" w:rsidP="00E73922">
      <w:pPr>
        <w:jc w:val="both"/>
        <w:rPr>
          <w:rFonts w:ascii="Times New Roman" w:hAnsi="Times New Roman" w:cs="Times New Roman"/>
          <w:sz w:val="24"/>
          <w:szCs w:val="24"/>
        </w:rPr>
      </w:pPr>
      <w:r w:rsidRPr="006F52B6">
        <w:rPr>
          <w:rFonts w:ascii="Times New Roman" w:hAnsi="Times New Roman" w:cs="Times New Roman"/>
          <w:sz w:val="24"/>
          <w:szCs w:val="24"/>
        </w:rPr>
        <w:t>New forms of workflow requirements and management control are giving rise to surveillance and control of employees at work.</w:t>
      </w:r>
      <w:r>
        <w:rPr>
          <w:rFonts w:ascii="Times New Roman" w:hAnsi="Times New Roman" w:cs="Times New Roman"/>
          <w:sz w:val="24"/>
          <w:szCs w:val="24"/>
        </w:rPr>
        <w:t xml:space="preserve"> Although the management style should be to give companies the freedom to create a relaxed atmosphere, high-handed policy and authorization management style monopoly will eventually lead to lose morale. So methods of control change as organization grows in size or if they diversify their activities and locations. They steadily increase reliance on formal rules, delegation of decisions and personal supervision (Farnham 2010).</w:t>
      </w:r>
    </w:p>
    <w:p w:rsidR="00E73922" w:rsidRPr="00685B4C" w:rsidRDefault="00E73922" w:rsidP="005E462E">
      <w:pPr>
        <w:jc w:val="both"/>
        <w:rPr>
          <w:rFonts w:ascii="Times New Roman" w:hAnsi="Times New Roman" w:cs="Times New Roman"/>
          <w:sz w:val="24"/>
          <w:szCs w:val="24"/>
        </w:rPr>
      </w:pPr>
    </w:p>
    <w:p w:rsidR="00D049B8" w:rsidRDefault="00D049B8" w:rsidP="00B84345">
      <w:pPr>
        <w:spacing w:before="30" w:after="120" w:line="360" w:lineRule="auto"/>
        <w:jc w:val="both"/>
        <w:rPr>
          <w:rFonts w:ascii="Times New Roman" w:hAnsi="Times New Roman" w:cs="Times New Roman"/>
          <w:color w:val="000000"/>
          <w:sz w:val="24"/>
          <w:szCs w:val="24"/>
        </w:rPr>
      </w:pPr>
    </w:p>
    <w:p w:rsidR="005E462E" w:rsidRPr="00B84345" w:rsidRDefault="005E462E" w:rsidP="00B84345">
      <w:pPr>
        <w:spacing w:before="30" w:after="120" w:line="360" w:lineRule="auto"/>
        <w:jc w:val="both"/>
        <w:rPr>
          <w:rFonts w:ascii="Times New Roman" w:hAnsi="Times New Roman" w:cs="Times New Roman"/>
          <w:color w:val="000000"/>
          <w:sz w:val="24"/>
          <w:szCs w:val="24"/>
        </w:rPr>
      </w:pPr>
    </w:p>
    <w:p w:rsidR="005C49D0" w:rsidRDefault="00EF1CED" w:rsidP="00EF1CED">
      <w:pPr>
        <w:pStyle w:val="2"/>
        <w:numPr>
          <w:ilvl w:val="0"/>
          <w:numId w:val="8"/>
        </w:numPr>
        <w:jc w:val="both"/>
      </w:pPr>
      <w:bookmarkStart w:id="17" w:name="_Toc15329929"/>
      <w:r>
        <w:t xml:space="preserve">The </w:t>
      </w:r>
      <w:r w:rsidR="005C49D0" w:rsidRPr="00D7249F">
        <w:t>3-Hs Management Framework (Heart, Head and Hand)</w:t>
      </w:r>
      <w:bookmarkEnd w:id="17"/>
      <w:r w:rsidR="005C49D0" w:rsidRPr="00D7249F">
        <w:t xml:space="preserve"> </w:t>
      </w:r>
    </w:p>
    <w:p w:rsidR="00AD1961" w:rsidRPr="003D5FF4" w:rsidRDefault="00AD1961" w:rsidP="00EF1CED">
      <w:pPr>
        <w:jc w:val="both"/>
        <w:rPr>
          <w:rFonts w:ascii="Times New Roman" w:hAnsi="Times New Roman" w:cs="Times New Roman"/>
          <w:sz w:val="24"/>
          <w:szCs w:val="24"/>
        </w:rPr>
      </w:pPr>
    </w:p>
    <w:p w:rsidR="00AD1961" w:rsidRPr="003D5FF4" w:rsidRDefault="004D0752" w:rsidP="00EF1CED">
      <w:pPr>
        <w:jc w:val="both"/>
        <w:rPr>
          <w:rFonts w:ascii="Times New Roman" w:hAnsi="Times New Roman" w:cs="Times New Roman"/>
          <w:sz w:val="24"/>
          <w:szCs w:val="24"/>
        </w:rPr>
      </w:pPr>
      <w:r w:rsidRPr="003D5FF4">
        <w:rPr>
          <w:rFonts w:ascii="Times New Roman" w:hAnsi="Times New Roman" w:cs="Times New Roman"/>
          <w:sz w:val="24"/>
          <w:szCs w:val="24"/>
        </w:rPr>
        <w:t>The 3-H (Heart</w:t>
      </w:r>
      <w:r w:rsidR="008D53BA">
        <w:rPr>
          <w:rFonts w:ascii="Times New Roman" w:hAnsi="Times New Roman" w:cs="Times New Roman"/>
          <w:sz w:val="24"/>
          <w:szCs w:val="24"/>
        </w:rPr>
        <w:t>-H1</w:t>
      </w:r>
      <w:r w:rsidRPr="003D5FF4">
        <w:rPr>
          <w:rFonts w:ascii="Times New Roman" w:hAnsi="Times New Roman" w:cs="Times New Roman"/>
          <w:sz w:val="24"/>
          <w:szCs w:val="24"/>
        </w:rPr>
        <w:t>, Head</w:t>
      </w:r>
      <w:r w:rsidR="008D53BA">
        <w:rPr>
          <w:rFonts w:ascii="Times New Roman" w:hAnsi="Times New Roman" w:cs="Times New Roman"/>
          <w:sz w:val="24"/>
          <w:szCs w:val="24"/>
        </w:rPr>
        <w:t xml:space="preserve"> -H2</w:t>
      </w:r>
      <w:r w:rsidRPr="003D5FF4">
        <w:rPr>
          <w:rFonts w:ascii="Times New Roman" w:hAnsi="Times New Roman" w:cs="Times New Roman"/>
          <w:sz w:val="24"/>
          <w:szCs w:val="24"/>
        </w:rPr>
        <w:t xml:space="preserve"> and Hand</w:t>
      </w:r>
      <w:r w:rsidR="008D53BA">
        <w:rPr>
          <w:rFonts w:ascii="Times New Roman" w:hAnsi="Times New Roman" w:cs="Times New Roman"/>
          <w:sz w:val="24"/>
          <w:szCs w:val="24"/>
        </w:rPr>
        <w:t>-H3</w:t>
      </w:r>
      <w:r w:rsidRPr="003D5FF4">
        <w:rPr>
          <w:rFonts w:ascii="Times New Roman" w:hAnsi="Times New Roman" w:cs="Times New Roman"/>
          <w:sz w:val="24"/>
          <w:szCs w:val="24"/>
        </w:rPr>
        <w:t>) management framework wil</w:t>
      </w:r>
      <w:r w:rsidR="003E0507" w:rsidRPr="003D5FF4">
        <w:rPr>
          <w:rFonts w:ascii="Times New Roman" w:hAnsi="Times New Roman" w:cs="Times New Roman"/>
          <w:sz w:val="24"/>
          <w:szCs w:val="24"/>
        </w:rPr>
        <w:t>l</w:t>
      </w:r>
      <w:r w:rsidRPr="003D5FF4">
        <w:rPr>
          <w:rFonts w:ascii="Times New Roman" w:hAnsi="Times New Roman" w:cs="Times New Roman"/>
          <w:sz w:val="24"/>
          <w:szCs w:val="24"/>
        </w:rPr>
        <w:t xml:space="preserve"> be used to apply for this study. The 3-H framework is a holistic approach to integrate management theories</w:t>
      </w:r>
      <w:r w:rsidR="003E0507" w:rsidRPr="003D5FF4">
        <w:rPr>
          <w:rFonts w:ascii="Times New Roman" w:hAnsi="Times New Roman" w:cs="Times New Roman"/>
          <w:sz w:val="24"/>
          <w:szCs w:val="24"/>
        </w:rPr>
        <w:t xml:space="preserve"> and practices</w:t>
      </w:r>
      <w:r w:rsidRPr="003D5FF4">
        <w:rPr>
          <w:rFonts w:ascii="Times New Roman" w:hAnsi="Times New Roman" w:cs="Times New Roman"/>
          <w:sz w:val="24"/>
          <w:szCs w:val="24"/>
        </w:rPr>
        <w:t xml:space="preserve"> </w:t>
      </w:r>
      <w:r w:rsidR="003D5FF4" w:rsidRPr="003D5FF4">
        <w:rPr>
          <w:rFonts w:ascii="Times New Roman" w:hAnsi="Times New Roman" w:cs="Times New Roman"/>
          <w:sz w:val="24"/>
          <w:szCs w:val="24"/>
        </w:rPr>
        <w:t xml:space="preserve">in different degrees </w:t>
      </w:r>
      <w:r w:rsidR="003E0507" w:rsidRPr="003D5FF4">
        <w:rPr>
          <w:rFonts w:ascii="Times New Roman" w:hAnsi="Times New Roman" w:cs="Times New Roman"/>
          <w:sz w:val="24"/>
          <w:szCs w:val="24"/>
        </w:rPr>
        <w:t xml:space="preserve">as appropriate </w:t>
      </w:r>
      <w:r w:rsidRPr="003D5FF4">
        <w:rPr>
          <w:rFonts w:ascii="Times New Roman" w:hAnsi="Times New Roman" w:cs="Times New Roman"/>
          <w:sz w:val="24"/>
          <w:szCs w:val="24"/>
        </w:rPr>
        <w:t>for addressing management issues</w:t>
      </w:r>
      <w:r w:rsidR="003E0507" w:rsidRPr="003D5FF4">
        <w:rPr>
          <w:rFonts w:ascii="Times New Roman" w:hAnsi="Times New Roman" w:cs="Times New Roman"/>
          <w:sz w:val="24"/>
          <w:szCs w:val="24"/>
        </w:rPr>
        <w:t xml:space="preserve"> in a more effective and efficient manner by using an easy to understand metaphoric expression of Heart, Head and Hand (Yu, 2019). </w:t>
      </w:r>
    </w:p>
    <w:p w:rsidR="00A172B4" w:rsidRDefault="00A172B4" w:rsidP="00EF1CED">
      <w:pPr>
        <w:jc w:val="both"/>
        <w:rPr>
          <w:rFonts w:ascii="Times New Roman" w:hAnsi="Times New Roman" w:cs="Times New Roman"/>
          <w:sz w:val="24"/>
          <w:szCs w:val="24"/>
        </w:rPr>
      </w:pPr>
      <w:r w:rsidRPr="003D5FF4">
        <w:rPr>
          <w:rFonts w:ascii="Times New Roman" w:hAnsi="Times New Roman" w:cs="Times New Roman"/>
          <w:sz w:val="24"/>
          <w:szCs w:val="24"/>
        </w:rPr>
        <w:t>According to Yu (2019), each of the H dimension is interr</w:t>
      </w:r>
      <w:r w:rsidR="003D5FF4" w:rsidRPr="003D5FF4">
        <w:rPr>
          <w:rFonts w:ascii="Times New Roman" w:hAnsi="Times New Roman" w:cs="Times New Roman"/>
          <w:sz w:val="24"/>
          <w:szCs w:val="24"/>
        </w:rPr>
        <w:t>el</w:t>
      </w:r>
      <w:r w:rsidRPr="003D5FF4">
        <w:rPr>
          <w:rFonts w:ascii="Times New Roman" w:hAnsi="Times New Roman" w:cs="Times New Roman"/>
          <w:sz w:val="24"/>
          <w:szCs w:val="24"/>
        </w:rPr>
        <w:t>ated and interacted with on</w:t>
      </w:r>
      <w:r w:rsidR="00EF1CED">
        <w:rPr>
          <w:rFonts w:ascii="Times New Roman" w:hAnsi="Times New Roman" w:cs="Times New Roman"/>
          <w:sz w:val="24"/>
          <w:szCs w:val="24"/>
        </w:rPr>
        <w:t>e</w:t>
      </w:r>
      <w:r w:rsidRPr="003D5FF4">
        <w:rPr>
          <w:rFonts w:ascii="Times New Roman" w:hAnsi="Times New Roman" w:cs="Times New Roman"/>
          <w:sz w:val="24"/>
          <w:szCs w:val="24"/>
        </w:rPr>
        <w:t xml:space="preserve"> and other</w:t>
      </w:r>
      <w:r w:rsidR="003D5FF4" w:rsidRPr="003D5FF4">
        <w:rPr>
          <w:rFonts w:ascii="Times New Roman" w:hAnsi="Times New Roman" w:cs="Times New Roman"/>
          <w:sz w:val="24"/>
          <w:szCs w:val="24"/>
        </w:rPr>
        <w:t>. Neither a single H nor</w:t>
      </w:r>
      <w:r w:rsidRPr="003D5FF4">
        <w:rPr>
          <w:rFonts w:ascii="Times New Roman" w:hAnsi="Times New Roman" w:cs="Times New Roman"/>
          <w:sz w:val="24"/>
          <w:szCs w:val="24"/>
        </w:rPr>
        <w:t xml:space="preserve"> any incomplete combination of Hs would be good enough such as </w:t>
      </w:r>
      <w:r w:rsidR="003D5FF4" w:rsidRPr="003D5FF4">
        <w:rPr>
          <w:rFonts w:ascii="Times New Roman" w:hAnsi="Times New Roman" w:cs="Times New Roman"/>
          <w:sz w:val="24"/>
          <w:szCs w:val="24"/>
        </w:rPr>
        <w:t>a fragmentary map, to reach the final destination</w:t>
      </w:r>
      <w:r w:rsidR="00BA21DE">
        <w:rPr>
          <w:rFonts w:ascii="Times New Roman" w:hAnsi="Times New Roman" w:cs="Times New Roman"/>
          <w:sz w:val="24"/>
          <w:szCs w:val="24"/>
        </w:rPr>
        <w:t xml:space="preserve"> accordingly</w:t>
      </w:r>
      <w:r w:rsidR="003D5FF4" w:rsidRPr="003D5FF4">
        <w:rPr>
          <w:rFonts w:ascii="Times New Roman" w:hAnsi="Times New Roman" w:cs="Times New Roman"/>
          <w:sz w:val="24"/>
          <w:szCs w:val="24"/>
        </w:rPr>
        <w:t xml:space="preserve">. </w:t>
      </w:r>
      <w:r w:rsidR="00E805D7">
        <w:rPr>
          <w:rFonts w:ascii="Times New Roman" w:hAnsi="Times New Roman" w:cs="Times New Roman"/>
          <w:sz w:val="24"/>
          <w:szCs w:val="24"/>
        </w:rPr>
        <w:t>I am not intend</w:t>
      </w:r>
      <w:r w:rsidR="00EF1CED">
        <w:rPr>
          <w:rFonts w:ascii="Times New Roman" w:hAnsi="Times New Roman" w:cs="Times New Roman"/>
          <w:sz w:val="24"/>
          <w:szCs w:val="24"/>
        </w:rPr>
        <w:t>ing</w:t>
      </w:r>
      <w:r w:rsidR="00E805D7">
        <w:rPr>
          <w:rFonts w:ascii="Times New Roman" w:hAnsi="Times New Roman" w:cs="Times New Roman"/>
          <w:sz w:val="24"/>
          <w:szCs w:val="24"/>
        </w:rPr>
        <w:t xml:space="preserve"> to build a new management model here but would like to </w:t>
      </w:r>
      <w:r w:rsidR="00EF1CED">
        <w:rPr>
          <w:rFonts w:ascii="Times New Roman" w:hAnsi="Times New Roman" w:cs="Times New Roman"/>
          <w:sz w:val="24"/>
          <w:szCs w:val="24"/>
        </w:rPr>
        <w:t>adopt</w:t>
      </w:r>
      <w:r w:rsidR="00E805D7">
        <w:rPr>
          <w:rFonts w:ascii="Times New Roman" w:hAnsi="Times New Roman" w:cs="Times New Roman"/>
          <w:sz w:val="24"/>
          <w:szCs w:val="24"/>
        </w:rPr>
        <w:t xml:space="preserve"> the framework of Yu</w:t>
      </w:r>
      <w:r w:rsidR="00EF1CED">
        <w:rPr>
          <w:rFonts w:ascii="Times New Roman" w:hAnsi="Times New Roman" w:cs="Times New Roman"/>
          <w:sz w:val="24"/>
          <w:szCs w:val="24"/>
        </w:rPr>
        <w:t xml:space="preserve"> (2019)</w:t>
      </w:r>
      <w:r w:rsidR="00E805D7">
        <w:rPr>
          <w:rFonts w:ascii="Times New Roman" w:hAnsi="Times New Roman" w:cs="Times New Roman"/>
          <w:sz w:val="24"/>
          <w:szCs w:val="24"/>
        </w:rPr>
        <w:t xml:space="preserve"> </w:t>
      </w:r>
      <w:r w:rsidR="00A54EAD">
        <w:rPr>
          <w:rFonts w:ascii="Times New Roman" w:hAnsi="Times New Roman" w:cs="Times New Roman"/>
          <w:sz w:val="24"/>
          <w:szCs w:val="24"/>
        </w:rPr>
        <w:t xml:space="preserve">in a way that I interpret his management concept. </w:t>
      </w:r>
      <w:r w:rsidR="00C91897">
        <w:rPr>
          <w:rFonts w:ascii="Times New Roman" w:hAnsi="Times New Roman" w:cs="Times New Roman"/>
          <w:sz w:val="24"/>
          <w:szCs w:val="24"/>
        </w:rPr>
        <w:t xml:space="preserve">I have tried to </w:t>
      </w:r>
      <w:r w:rsidR="00F079B2">
        <w:rPr>
          <w:rFonts w:ascii="Times New Roman" w:hAnsi="Times New Roman" w:cs="Times New Roman"/>
          <w:sz w:val="24"/>
          <w:szCs w:val="24"/>
        </w:rPr>
        <w:t>interpret</w:t>
      </w:r>
      <w:r w:rsidR="00C91897">
        <w:rPr>
          <w:rFonts w:ascii="Times New Roman" w:hAnsi="Times New Roman" w:cs="Times New Roman"/>
          <w:sz w:val="24"/>
          <w:szCs w:val="24"/>
        </w:rPr>
        <w:t xml:space="preserve"> the 3H framework as 3 interlocked tears as shown in the figure 1 below.</w:t>
      </w:r>
    </w:p>
    <w:p w:rsidR="00C91897" w:rsidRPr="003D5FF4" w:rsidRDefault="00C91897" w:rsidP="00AD1961">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C5787F0">
            <wp:extent cx="5574030" cy="4180524"/>
            <wp:effectExtent l="19050" t="19050" r="26670" b="1079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78186" cy="4183641"/>
                    </a:xfrm>
                    <a:prstGeom prst="rect">
                      <a:avLst/>
                    </a:prstGeom>
                    <a:noFill/>
                    <a:ln>
                      <a:solidFill>
                        <a:schemeClr val="tx1"/>
                      </a:solidFill>
                    </a:ln>
                  </pic:spPr>
                </pic:pic>
              </a:graphicData>
            </a:graphic>
          </wp:inline>
        </w:drawing>
      </w:r>
    </w:p>
    <w:p w:rsidR="002024B8" w:rsidRPr="002024B8" w:rsidRDefault="007147AD" w:rsidP="002024B8">
      <w:pPr>
        <w:spacing w:after="0"/>
        <w:rPr>
          <w:rFonts w:ascii="Times New Roman" w:hAnsi="Times New Roman" w:cs="Times New Roman"/>
          <w:sz w:val="20"/>
          <w:szCs w:val="24"/>
        </w:rPr>
      </w:pPr>
      <w:r w:rsidRPr="002024B8">
        <w:rPr>
          <w:rFonts w:ascii="Times New Roman" w:hAnsi="Times New Roman" w:cs="Times New Roman"/>
          <w:sz w:val="20"/>
          <w:szCs w:val="24"/>
        </w:rPr>
        <w:t>Figure 1: 3H Mana</w:t>
      </w:r>
      <w:r w:rsidR="002024B8">
        <w:rPr>
          <w:rFonts w:ascii="Times New Roman" w:hAnsi="Times New Roman" w:cs="Times New Roman"/>
          <w:sz w:val="20"/>
          <w:szCs w:val="24"/>
        </w:rPr>
        <w:t xml:space="preserve">gement Framework running with metaphor of ‘Gears’ </w:t>
      </w:r>
    </w:p>
    <w:p w:rsidR="002024B8" w:rsidRPr="002024B8" w:rsidRDefault="002024B8" w:rsidP="002024B8">
      <w:pPr>
        <w:spacing w:after="0"/>
        <w:rPr>
          <w:rFonts w:ascii="Times New Roman" w:hAnsi="Times New Roman" w:cs="Times New Roman"/>
          <w:sz w:val="20"/>
          <w:szCs w:val="24"/>
        </w:rPr>
      </w:pPr>
      <w:r w:rsidRPr="002024B8">
        <w:rPr>
          <w:rFonts w:ascii="Times New Roman" w:hAnsi="Times New Roman" w:cs="Times New Roman"/>
          <w:sz w:val="20"/>
          <w:szCs w:val="24"/>
        </w:rPr>
        <w:t xml:space="preserve">Source: 3H Management Framework </w:t>
      </w:r>
      <w:r>
        <w:rPr>
          <w:rFonts w:ascii="Times New Roman" w:hAnsi="Times New Roman" w:cs="Times New Roman"/>
          <w:sz w:val="20"/>
          <w:szCs w:val="24"/>
        </w:rPr>
        <w:t>(</w:t>
      </w:r>
      <w:r w:rsidRPr="002024B8">
        <w:rPr>
          <w:rFonts w:ascii="Times New Roman" w:hAnsi="Times New Roman" w:cs="Times New Roman"/>
          <w:sz w:val="20"/>
          <w:szCs w:val="24"/>
        </w:rPr>
        <w:t>Yu</w:t>
      </w:r>
      <w:r>
        <w:rPr>
          <w:rFonts w:ascii="Times New Roman" w:hAnsi="Times New Roman" w:cs="Times New Roman"/>
          <w:sz w:val="20"/>
          <w:szCs w:val="24"/>
        </w:rPr>
        <w:t>,</w:t>
      </w:r>
      <w:r w:rsidRPr="002024B8">
        <w:rPr>
          <w:rFonts w:ascii="Times New Roman" w:hAnsi="Times New Roman" w:cs="Times New Roman"/>
          <w:sz w:val="20"/>
          <w:szCs w:val="24"/>
        </w:rPr>
        <w:t xml:space="preserve"> 2019)</w:t>
      </w:r>
    </w:p>
    <w:p w:rsidR="009B1593" w:rsidRDefault="009B1593" w:rsidP="00EB767A">
      <w:pPr>
        <w:pStyle w:val="Web"/>
        <w:shd w:val="clear" w:color="auto" w:fill="FFFFFF"/>
        <w:spacing w:before="120" w:beforeAutospacing="0" w:after="120" w:afterAutospacing="0"/>
        <w:jc w:val="both"/>
        <w:rPr>
          <w:color w:val="222222"/>
        </w:rPr>
      </w:pPr>
    </w:p>
    <w:p w:rsidR="00E805D7" w:rsidRDefault="00F079B2" w:rsidP="00EB767A">
      <w:pPr>
        <w:pStyle w:val="Web"/>
        <w:shd w:val="clear" w:color="auto" w:fill="FFFFFF"/>
        <w:spacing w:before="120" w:beforeAutospacing="0" w:after="120" w:afterAutospacing="0"/>
        <w:jc w:val="both"/>
        <w:rPr>
          <w:color w:val="222222"/>
        </w:rPr>
      </w:pPr>
      <w:r w:rsidRPr="00F079B2">
        <w:rPr>
          <w:color w:val="222222"/>
        </w:rPr>
        <w:t xml:space="preserve">Each </w:t>
      </w:r>
      <w:r w:rsidR="002024B8" w:rsidRPr="004B12CA">
        <w:rPr>
          <w:color w:val="222222"/>
        </w:rPr>
        <w:t>gear</w:t>
      </w:r>
      <w:r w:rsidR="002024B8" w:rsidRPr="00F079B2">
        <w:rPr>
          <w:color w:val="222222"/>
        </w:rPr>
        <w:t> </w:t>
      </w:r>
      <w:r w:rsidRPr="00F079B2">
        <w:rPr>
          <w:color w:val="222222"/>
        </w:rPr>
        <w:t>function</w:t>
      </w:r>
      <w:r>
        <w:rPr>
          <w:color w:val="222222"/>
        </w:rPr>
        <w:t>s</w:t>
      </w:r>
      <w:r w:rsidRPr="00F079B2">
        <w:rPr>
          <w:color w:val="222222"/>
        </w:rPr>
        <w:t xml:space="preserve"> itself and </w:t>
      </w:r>
      <w:r w:rsidR="00EB767A" w:rsidRPr="00F079B2">
        <w:rPr>
          <w:color w:val="222222"/>
        </w:rPr>
        <w:t>meshes</w:t>
      </w:r>
      <w:r w:rsidR="002024B8" w:rsidRPr="00F079B2">
        <w:rPr>
          <w:color w:val="222222"/>
        </w:rPr>
        <w:t xml:space="preserve"> with another toothed </w:t>
      </w:r>
      <w:r w:rsidRPr="00F079B2">
        <w:rPr>
          <w:color w:val="222222"/>
        </w:rPr>
        <w:t>gear</w:t>
      </w:r>
      <w:r>
        <w:rPr>
          <w:color w:val="222222"/>
        </w:rPr>
        <w:t xml:space="preserve"> like the </w:t>
      </w:r>
      <w:r w:rsidR="00EB767A">
        <w:rPr>
          <w:color w:val="222222"/>
        </w:rPr>
        <w:t>dimensions</w:t>
      </w:r>
      <w:r>
        <w:rPr>
          <w:color w:val="222222"/>
        </w:rPr>
        <w:t xml:space="preserve"> of Hear</w:t>
      </w:r>
      <w:r w:rsidR="00EB767A">
        <w:rPr>
          <w:color w:val="222222"/>
        </w:rPr>
        <w:t>t</w:t>
      </w:r>
      <w:r>
        <w:rPr>
          <w:color w:val="222222"/>
        </w:rPr>
        <w:t xml:space="preserve">, Head and Hand, </w:t>
      </w:r>
      <w:r w:rsidR="00EB767A">
        <w:rPr>
          <w:color w:val="222222"/>
        </w:rPr>
        <w:t xml:space="preserve">that </w:t>
      </w:r>
      <w:r>
        <w:rPr>
          <w:color w:val="222222"/>
        </w:rPr>
        <w:t>they have their own important role</w:t>
      </w:r>
      <w:r w:rsidR="00E805D7">
        <w:rPr>
          <w:color w:val="222222"/>
        </w:rPr>
        <w:t>s</w:t>
      </w:r>
      <w:r w:rsidRPr="00F079B2">
        <w:rPr>
          <w:color w:val="222222"/>
        </w:rPr>
        <w:t xml:space="preserve">. </w:t>
      </w:r>
      <w:r w:rsidR="002024B8" w:rsidRPr="00F079B2">
        <w:rPr>
          <w:color w:val="222222"/>
        </w:rPr>
        <w:t>When two gears mesh, if one gear is bigger than the other, a mechanical advantage is produced, with the </w:t>
      </w:r>
      <w:hyperlink r:id="rId14" w:tooltip="Rotational speed" w:history="1">
        <w:r w:rsidR="002024B8" w:rsidRPr="004B12CA">
          <w:rPr>
            <w:color w:val="222222"/>
          </w:rPr>
          <w:t>rotational speeds</w:t>
        </w:r>
      </w:hyperlink>
      <w:r w:rsidRPr="00F079B2">
        <w:rPr>
          <w:color w:val="222222"/>
        </w:rPr>
        <w:t xml:space="preserve"> </w:t>
      </w:r>
      <w:r w:rsidR="002024B8" w:rsidRPr="00F079B2">
        <w:rPr>
          <w:color w:val="222222"/>
        </w:rPr>
        <w:t>of the two gears differing in proportion to their diameters.</w:t>
      </w:r>
      <w:r w:rsidR="00E805D7">
        <w:rPr>
          <w:color w:val="222222"/>
        </w:rPr>
        <w:t xml:space="preserve"> Similarly, each management theory or practice </w:t>
      </w:r>
      <w:r w:rsidR="00EB767A">
        <w:rPr>
          <w:color w:val="222222"/>
        </w:rPr>
        <w:t xml:space="preserve">could </w:t>
      </w:r>
      <w:r w:rsidR="00E805D7">
        <w:rPr>
          <w:color w:val="222222"/>
        </w:rPr>
        <w:t xml:space="preserve">achieve one or more H functions in </w:t>
      </w:r>
      <w:r w:rsidR="00EB767A">
        <w:rPr>
          <w:color w:val="222222"/>
        </w:rPr>
        <w:t>different</w:t>
      </w:r>
      <w:r w:rsidR="00E805D7">
        <w:rPr>
          <w:color w:val="222222"/>
        </w:rPr>
        <w:t xml:space="preserve"> </w:t>
      </w:r>
      <w:r w:rsidR="00EB767A">
        <w:rPr>
          <w:color w:val="222222"/>
        </w:rPr>
        <w:t>stages and</w:t>
      </w:r>
      <w:r w:rsidR="00E805D7">
        <w:rPr>
          <w:color w:val="222222"/>
        </w:rPr>
        <w:t xml:space="preserve"> </w:t>
      </w:r>
      <w:r w:rsidR="00EB767A">
        <w:rPr>
          <w:color w:val="222222"/>
        </w:rPr>
        <w:t xml:space="preserve">in </w:t>
      </w:r>
      <w:r w:rsidR="00E805D7">
        <w:rPr>
          <w:color w:val="222222"/>
        </w:rPr>
        <w:t xml:space="preserve">different degrees of impact to the organization’s objectives. </w:t>
      </w:r>
    </w:p>
    <w:p w:rsidR="00DF1321" w:rsidRDefault="00DF1321" w:rsidP="00EB767A">
      <w:pPr>
        <w:pStyle w:val="Web"/>
        <w:shd w:val="clear" w:color="auto" w:fill="FFFFFF"/>
        <w:spacing w:before="120" w:beforeAutospacing="0" w:after="120" w:afterAutospacing="0"/>
        <w:jc w:val="both"/>
        <w:rPr>
          <w:color w:val="222222"/>
        </w:rPr>
      </w:pPr>
      <w:r>
        <w:rPr>
          <w:color w:val="222222"/>
        </w:rPr>
        <w:t>The 3H management framework has added significant new insight of how we learn and integrate management theories and models in a more wider picture and reinforce the importance of the inter linkages between the 3H management theories selected to be applied in my real working environment as well.</w:t>
      </w:r>
    </w:p>
    <w:p w:rsidR="00A54EAD" w:rsidRDefault="00A54EAD" w:rsidP="00EB767A">
      <w:pPr>
        <w:pStyle w:val="Web"/>
        <w:shd w:val="clear" w:color="auto" w:fill="FFFFFF"/>
        <w:spacing w:before="120" w:beforeAutospacing="0" w:after="120" w:afterAutospacing="0"/>
        <w:jc w:val="both"/>
        <w:rPr>
          <w:color w:val="222222"/>
        </w:rPr>
      </w:pPr>
    </w:p>
    <w:p w:rsidR="00A54EAD" w:rsidRPr="009B1593" w:rsidRDefault="001E3D57" w:rsidP="009B1593">
      <w:pPr>
        <w:pStyle w:val="3"/>
        <w:spacing w:before="30" w:after="120"/>
        <w:jc w:val="both"/>
        <w:rPr>
          <w:rFonts w:ascii="Times New Roman" w:hAnsi="Times New Roman" w:cs="Times New Roman"/>
          <w:i/>
          <w:sz w:val="24"/>
          <w:szCs w:val="24"/>
          <w:u w:val="single"/>
        </w:rPr>
      </w:pPr>
      <w:bookmarkStart w:id="18" w:name="_Toc15329930"/>
      <w:r>
        <w:rPr>
          <w:rFonts w:ascii="Times New Roman" w:hAnsi="Times New Roman" w:cs="Times New Roman"/>
          <w:i/>
          <w:sz w:val="24"/>
          <w:szCs w:val="24"/>
          <w:u w:val="single"/>
        </w:rPr>
        <w:t xml:space="preserve">4.1 </w:t>
      </w:r>
      <w:r w:rsidR="008D53BA" w:rsidRPr="009B1593">
        <w:rPr>
          <w:rFonts w:ascii="Times New Roman" w:hAnsi="Times New Roman" w:cs="Times New Roman"/>
          <w:i/>
          <w:sz w:val="24"/>
          <w:szCs w:val="24"/>
          <w:u w:val="single"/>
        </w:rPr>
        <w:t xml:space="preserve">H1- </w:t>
      </w:r>
      <w:r w:rsidR="00A54EAD" w:rsidRPr="009B1593">
        <w:rPr>
          <w:rFonts w:ascii="Times New Roman" w:hAnsi="Times New Roman" w:cs="Times New Roman"/>
          <w:i/>
          <w:sz w:val="24"/>
          <w:szCs w:val="24"/>
          <w:u w:val="single"/>
        </w:rPr>
        <w:t>The Heart-Oriented Approach</w:t>
      </w:r>
      <w:bookmarkEnd w:id="18"/>
    </w:p>
    <w:p w:rsidR="00F079B2" w:rsidRDefault="00EB767A" w:rsidP="008D53BA">
      <w:pPr>
        <w:pStyle w:val="Web"/>
        <w:shd w:val="clear" w:color="auto" w:fill="FFFFFF"/>
        <w:spacing w:before="120" w:beforeAutospacing="0" w:after="120" w:afterAutospacing="0"/>
        <w:jc w:val="both"/>
        <w:rPr>
          <w:color w:val="222222"/>
        </w:rPr>
      </w:pPr>
      <w:r>
        <w:rPr>
          <w:color w:val="222222"/>
        </w:rPr>
        <w:t>Accordingly to Yu (2019), the H</w:t>
      </w:r>
      <w:r w:rsidR="00E805D7">
        <w:rPr>
          <w:color w:val="222222"/>
        </w:rPr>
        <w:t>eart dimension is more focusing on the corporate level spiritual shaping the corporate culture and values of the organization</w:t>
      </w:r>
      <w:r w:rsidR="00A54EAD">
        <w:rPr>
          <w:color w:val="222222"/>
        </w:rPr>
        <w:t xml:space="preserve"> with caring, motivational and human aspects. It relates to management </w:t>
      </w:r>
      <w:r>
        <w:rPr>
          <w:color w:val="222222"/>
        </w:rPr>
        <w:t>practices</w:t>
      </w:r>
      <w:r w:rsidR="00A54EAD">
        <w:rPr>
          <w:color w:val="222222"/>
        </w:rPr>
        <w:t xml:space="preserve"> to motivate employees what they </w:t>
      </w:r>
      <w:r>
        <w:rPr>
          <w:color w:val="222222"/>
        </w:rPr>
        <w:t>commit</w:t>
      </w:r>
      <w:r w:rsidR="00A54EAD">
        <w:rPr>
          <w:color w:val="222222"/>
        </w:rPr>
        <w:t xml:space="preserve"> in aligning their attitudes and behaviour and achieving thee </w:t>
      </w:r>
      <w:r>
        <w:rPr>
          <w:color w:val="222222"/>
        </w:rPr>
        <w:t>organizational</w:t>
      </w:r>
      <w:r w:rsidR="00A54EAD">
        <w:rPr>
          <w:color w:val="222222"/>
        </w:rPr>
        <w:t xml:space="preserve"> goals </w:t>
      </w:r>
      <w:r>
        <w:rPr>
          <w:color w:val="222222"/>
        </w:rPr>
        <w:t>with</w:t>
      </w:r>
      <w:r w:rsidR="00A54EAD">
        <w:rPr>
          <w:color w:val="222222"/>
        </w:rPr>
        <w:t xml:space="preserve"> the </w:t>
      </w:r>
      <w:r>
        <w:rPr>
          <w:color w:val="222222"/>
        </w:rPr>
        <w:t>corporate</w:t>
      </w:r>
      <w:r w:rsidR="00A54EAD">
        <w:rPr>
          <w:color w:val="222222"/>
        </w:rPr>
        <w:t xml:space="preserve"> culture and norms</w:t>
      </w:r>
      <w:r w:rsidR="008D53BA">
        <w:rPr>
          <w:color w:val="222222"/>
        </w:rPr>
        <w:t xml:space="preserve"> in a longer term manner</w:t>
      </w:r>
      <w:r w:rsidR="00A54EAD">
        <w:rPr>
          <w:color w:val="222222"/>
        </w:rPr>
        <w:t>.</w:t>
      </w:r>
    </w:p>
    <w:p w:rsidR="008D53BA" w:rsidRDefault="008D53BA" w:rsidP="008D53BA">
      <w:pPr>
        <w:pStyle w:val="Web"/>
        <w:shd w:val="clear" w:color="auto" w:fill="FFFFFF"/>
        <w:spacing w:before="120" w:beforeAutospacing="0" w:after="120" w:afterAutospacing="0"/>
        <w:jc w:val="both"/>
        <w:rPr>
          <w:color w:val="222222"/>
        </w:rPr>
      </w:pPr>
    </w:p>
    <w:p w:rsidR="005C49D0" w:rsidRPr="009B1593" w:rsidRDefault="005C49D0" w:rsidP="009B1593">
      <w:pPr>
        <w:pStyle w:val="5"/>
        <w:rPr>
          <w:b/>
          <w:i/>
          <w:shd w:val="clear" w:color="auto" w:fill="FFFFFF"/>
        </w:rPr>
      </w:pPr>
      <w:r w:rsidRPr="009B1593">
        <w:rPr>
          <w:b/>
          <w:i/>
          <w:shd w:val="clear" w:color="auto" w:fill="FFFFFF"/>
        </w:rPr>
        <w:t>Corporate Culture and Values</w:t>
      </w:r>
    </w:p>
    <w:p w:rsidR="008D53BA" w:rsidRDefault="008D53BA" w:rsidP="008D53BA">
      <w:pPr>
        <w:spacing w:before="30" w:after="120" w:line="360" w:lineRule="auto"/>
        <w:jc w:val="both"/>
        <w:rPr>
          <w:color w:val="000000"/>
        </w:rPr>
      </w:pPr>
      <w:r w:rsidRPr="00B84345">
        <w:rPr>
          <w:rFonts w:ascii="Times New Roman" w:hAnsi="Times New Roman" w:cs="Times New Roman"/>
          <w:color w:val="000000"/>
          <w:sz w:val="24"/>
          <w:szCs w:val="24"/>
        </w:rPr>
        <w:t>"A value is an enduring belief that a specific mode of conduct or end-state of existence is personally or socially preferable to an opposite or converse mode of conduct or end- stat</w:t>
      </w:r>
      <w:r>
        <w:rPr>
          <w:rFonts w:ascii="Times New Roman" w:hAnsi="Times New Roman" w:cs="Times New Roman"/>
          <w:color w:val="000000"/>
          <w:sz w:val="24"/>
          <w:szCs w:val="24"/>
        </w:rPr>
        <w:t xml:space="preserve">e of existence" (Rokeach, 1973). </w:t>
      </w:r>
    </w:p>
    <w:p w:rsidR="007723DE" w:rsidRDefault="005C49D0" w:rsidP="008D53BA">
      <w:pPr>
        <w:pStyle w:val="articleparagraph"/>
        <w:shd w:val="clear" w:color="auto" w:fill="FFFFFF"/>
        <w:spacing w:before="30" w:beforeAutospacing="0" w:after="120" w:afterAutospacing="0" w:line="360" w:lineRule="auto"/>
        <w:jc w:val="both"/>
        <w:rPr>
          <w:color w:val="000000"/>
        </w:rPr>
      </w:pPr>
      <w:r w:rsidRPr="00B84345">
        <w:rPr>
          <w:color w:val="000000"/>
        </w:rPr>
        <w:lastRenderedPageBreak/>
        <w:t>The possible correlations between personal and organizational values are likely deriving from the fact that they are at the heart of individuals' believes and cognitive structure.</w:t>
      </w:r>
      <w:r w:rsidR="008D53BA">
        <w:rPr>
          <w:color w:val="000000"/>
        </w:rPr>
        <w:t xml:space="preserve"> </w:t>
      </w:r>
      <w:r w:rsidRPr="00B84345">
        <w:rPr>
          <w:color w:val="000000"/>
        </w:rPr>
        <w:t xml:space="preserve">The concept of values has been defined as </w:t>
      </w:r>
    </w:p>
    <w:p w:rsidR="005C49D0" w:rsidRDefault="005C49D0" w:rsidP="007723DE">
      <w:pPr>
        <w:pStyle w:val="articleparagraph"/>
        <w:shd w:val="clear" w:color="auto" w:fill="FFFFFF"/>
        <w:spacing w:before="30" w:beforeAutospacing="0" w:after="120" w:afterAutospacing="0" w:line="360" w:lineRule="auto"/>
        <w:ind w:left="720"/>
        <w:jc w:val="both"/>
        <w:rPr>
          <w:color w:val="000000"/>
        </w:rPr>
      </w:pPr>
      <w:r w:rsidRPr="00B84345">
        <w:rPr>
          <w:color w:val="000000"/>
        </w:rPr>
        <w:t xml:space="preserve">"... enduring belief that a specific mode of conduct or end-state of existence </w:t>
      </w:r>
      <w:r w:rsidR="008D53BA">
        <w:rPr>
          <w:color w:val="000000"/>
        </w:rPr>
        <w:t>is personally or socially pref</w:t>
      </w:r>
      <w:r w:rsidRPr="00B84345">
        <w:rPr>
          <w:color w:val="000000"/>
        </w:rPr>
        <w:t xml:space="preserve">erable to an opposite or converse mode of conduct or end-state of existence" (Rokeach, 1973, p. 5). </w:t>
      </w:r>
    </w:p>
    <w:p w:rsidR="005C49D0" w:rsidRPr="00B84345" w:rsidRDefault="005C49D0" w:rsidP="005C49D0">
      <w:pPr>
        <w:spacing w:before="30" w:after="120" w:line="360" w:lineRule="auto"/>
        <w:jc w:val="both"/>
        <w:rPr>
          <w:rFonts w:ascii="Times New Roman" w:hAnsi="Times New Roman" w:cs="Times New Roman"/>
          <w:color w:val="000000"/>
          <w:sz w:val="24"/>
          <w:szCs w:val="24"/>
        </w:rPr>
      </w:pPr>
    </w:p>
    <w:p w:rsidR="005C49D0" w:rsidRDefault="005C49D0" w:rsidP="005C49D0">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Individual employees may interpret and perceive the values of the same corporate vision in varying degrees. It may depend on whether the organizational values can provide a sound direction to employees and on the other way round that personal values influence the decision making of the company (Akaah &amp; Lund, 1994, Kolodinsky, Giacalone &amp; Jurkiewicz, 2008)</w:t>
      </w:r>
      <w:r w:rsidR="00FB3F1F">
        <w:rPr>
          <w:rFonts w:ascii="Times New Roman" w:hAnsi="Times New Roman" w:cs="Times New Roman"/>
          <w:color w:val="000000"/>
          <w:sz w:val="24"/>
          <w:szCs w:val="24"/>
        </w:rPr>
        <w:t>.</w:t>
      </w:r>
    </w:p>
    <w:p w:rsidR="005C49D0" w:rsidRPr="00B84345" w:rsidRDefault="005C49D0" w:rsidP="005C49D0">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 xml:space="preserve">Employees </w:t>
      </w:r>
      <w:r w:rsidR="00FB3F1F" w:rsidRPr="00B84345">
        <w:rPr>
          <w:rFonts w:ascii="Times New Roman" w:hAnsi="Times New Roman" w:cs="Times New Roman"/>
          <w:color w:val="000000"/>
          <w:sz w:val="24"/>
          <w:szCs w:val="24"/>
        </w:rPr>
        <w:t>internalize</w:t>
      </w:r>
      <w:r w:rsidRPr="00B84345">
        <w:rPr>
          <w:rFonts w:ascii="Times New Roman" w:hAnsi="Times New Roman" w:cs="Times New Roman"/>
          <w:color w:val="000000"/>
          <w:sz w:val="24"/>
          <w:szCs w:val="24"/>
        </w:rPr>
        <w:t xml:space="preserve"> organizational values and norms and then let these values and norms guide their decision and actions (Cook and Yanow, 2011)</w:t>
      </w:r>
    </w:p>
    <w:p w:rsidR="00FB3F1F" w:rsidRDefault="00FB3F1F" w:rsidP="005C49D0">
      <w:pPr>
        <w:pStyle w:val="a8"/>
        <w:spacing w:before="30" w:after="120" w:line="360" w:lineRule="auto"/>
        <w:jc w:val="both"/>
        <w:rPr>
          <w:rFonts w:ascii="Times New Roman" w:hAnsi="Times New Roman" w:cs="Times New Roman"/>
        </w:rPr>
      </w:pPr>
    </w:p>
    <w:p w:rsidR="005C49D0" w:rsidRPr="00F123E1" w:rsidRDefault="005C49D0" w:rsidP="00F123E1">
      <w:pPr>
        <w:pStyle w:val="5"/>
        <w:rPr>
          <w:b/>
          <w:i/>
          <w:shd w:val="clear" w:color="auto" w:fill="FFFFFF"/>
        </w:rPr>
      </w:pPr>
      <w:r w:rsidRPr="00F123E1">
        <w:rPr>
          <w:b/>
          <w:i/>
          <w:shd w:val="clear" w:color="auto" w:fill="FFFFFF"/>
        </w:rPr>
        <w:t>Vision and Mission</w:t>
      </w:r>
    </w:p>
    <w:p w:rsidR="005C49D0" w:rsidRPr="00B84345" w:rsidRDefault="005C49D0" w:rsidP="001A4514">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The vision adopted by the company has a significant influence over corporate culture and impacts the employees’ thinking, feeling and behaviour within the workplace.</w:t>
      </w:r>
      <w:r w:rsidR="001A4514">
        <w:rPr>
          <w:rFonts w:ascii="Times New Roman" w:hAnsi="Times New Roman" w:cs="Times New Roman"/>
          <w:color w:val="000000"/>
          <w:sz w:val="24"/>
          <w:szCs w:val="24"/>
        </w:rPr>
        <w:t xml:space="preserve"> M</w:t>
      </w:r>
      <w:r w:rsidRPr="00B84345">
        <w:rPr>
          <w:rFonts w:ascii="Times New Roman" w:hAnsi="Times New Roman" w:cs="Times New Roman"/>
          <w:color w:val="000000"/>
          <w:sz w:val="24"/>
          <w:szCs w:val="24"/>
        </w:rPr>
        <w:t xml:space="preserve">anagers </w:t>
      </w:r>
      <w:r w:rsidR="001A4514">
        <w:rPr>
          <w:rFonts w:ascii="Times New Roman" w:hAnsi="Times New Roman" w:cs="Times New Roman"/>
          <w:color w:val="000000"/>
          <w:sz w:val="24"/>
          <w:szCs w:val="24"/>
        </w:rPr>
        <w:t xml:space="preserve">of McDonald’s as well as its suppliers no matter they are situation in USA or other countries should commit to </w:t>
      </w:r>
      <w:r w:rsidRPr="00B84345">
        <w:rPr>
          <w:rFonts w:ascii="Times New Roman" w:hAnsi="Times New Roman" w:cs="Times New Roman"/>
          <w:color w:val="000000"/>
          <w:sz w:val="24"/>
          <w:szCs w:val="24"/>
        </w:rPr>
        <w:t xml:space="preserve">a set of primary goals </w:t>
      </w:r>
      <w:r w:rsidR="001A4514">
        <w:rPr>
          <w:rFonts w:ascii="Times New Roman" w:hAnsi="Times New Roman" w:cs="Times New Roman"/>
          <w:color w:val="000000"/>
          <w:sz w:val="24"/>
          <w:szCs w:val="24"/>
        </w:rPr>
        <w:t>established by the organization. This c</w:t>
      </w:r>
      <w:r w:rsidRPr="00B84345">
        <w:rPr>
          <w:rFonts w:ascii="Times New Roman" w:hAnsi="Times New Roman" w:cs="Times New Roman"/>
          <w:color w:val="000000"/>
          <w:sz w:val="24"/>
          <w:szCs w:val="24"/>
        </w:rPr>
        <w:t xml:space="preserve">orporate vision and mission </w:t>
      </w:r>
      <w:r w:rsidR="001A4514">
        <w:rPr>
          <w:rFonts w:ascii="Times New Roman" w:hAnsi="Times New Roman" w:cs="Times New Roman"/>
          <w:color w:val="000000"/>
          <w:sz w:val="24"/>
          <w:szCs w:val="24"/>
        </w:rPr>
        <w:t>establish</w:t>
      </w:r>
      <w:r w:rsidRPr="00B84345">
        <w:rPr>
          <w:rFonts w:ascii="Times New Roman" w:hAnsi="Times New Roman" w:cs="Times New Roman"/>
          <w:color w:val="000000"/>
          <w:sz w:val="24"/>
          <w:szCs w:val="24"/>
        </w:rPr>
        <w:t xml:space="preserve"> a </w:t>
      </w:r>
      <w:r w:rsidR="001A4514">
        <w:rPr>
          <w:rFonts w:ascii="Times New Roman" w:hAnsi="Times New Roman" w:cs="Times New Roman"/>
          <w:color w:val="000000"/>
          <w:sz w:val="24"/>
          <w:szCs w:val="24"/>
        </w:rPr>
        <w:t xml:space="preserve">very important </w:t>
      </w:r>
      <w:r w:rsidRPr="00B84345">
        <w:rPr>
          <w:rFonts w:ascii="Times New Roman" w:hAnsi="Times New Roman" w:cs="Times New Roman"/>
          <w:color w:val="000000"/>
          <w:sz w:val="24"/>
          <w:szCs w:val="24"/>
        </w:rPr>
        <w:t>sense of direction or purpose</w:t>
      </w:r>
      <w:r w:rsidR="001A4514">
        <w:rPr>
          <w:rFonts w:ascii="Times New Roman" w:hAnsi="Times New Roman" w:cs="Times New Roman"/>
          <w:color w:val="000000"/>
          <w:sz w:val="24"/>
          <w:szCs w:val="24"/>
        </w:rPr>
        <w:t xml:space="preserve"> for an organization. </w:t>
      </w:r>
    </w:p>
    <w:p w:rsidR="005C49D0" w:rsidRDefault="005C49D0" w:rsidP="005C49D0">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But the value of an organization's vision would not be reflected if its existence is only in the thought of the boss, or is communicated only with a select few senior management executives at the top (Dess and Picken, 2000).</w:t>
      </w:r>
      <w:r w:rsidR="001A4514">
        <w:rPr>
          <w:rFonts w:ascii="Times New Roman" w:hAnsi="Times New Roman" w:cs="Times New Roman"/>
          <w:color w:val="000000"/>
          <w:sz w:val="24"/>
          <w:szCs w:val="24"/>
        </w:rPr>
        <w:t xml:space="preserve"> Subsidiaries and stakeholders including suppliers of McDonald’s should follow t</w:t>
      </w:r>
      <w:r w:rsidRPr="00B84345">
        <w:rPr>
          <w:rFonts w:ascii="Times New Roman" w:hAnsi="Times New Roman" w:cs="Times New Roman"/>
          <w:color w:val="000000"/>
          <w:sz w:val="24"/>
          <w:szCs w:val="24"/>
        </w:rPr>
        <w:t xml:space="preserve">he </w:t>
      </w:r>
      <w:r w:rsidR="001A4514">
        <w:rPr>
          <w:rFonts w:ascii="Times New Roman" w:hAnsi="Times New Roman" w:cs="Times New Roman"/>
          <w:color w:val="000000"/>
          <w:sz w:val="24"/>
          <w:szCs w:val="24"/>
        </w:rPr>
        <w:t>authority</w:t>
      </w:r>
      <w:r w:rsidRPr="00B84345">
        <w:rPr>
          <w:rFonts w:ascii="Times New Roman" w:hAnsi="Times New Roman" w:cs="Times New Roman"/>
          <w:color w:val="000000"/>
          <w:sz w:val="24"/>
          <w:szCs w:val="24"/>
        </w:rPr>
        <w:t xml:space="preserve"> of strategic vision lies in how it is used</w:t>
      </w:r>
      <w:r w:rsidR="00851419">
        <w:rPr>
          <w:rFonts w:ascii="Times New Roman" w:hAnsi="Times New Roman" w:cs="Times New Roman"/>
          <w:color w:val="000000"/>
          <w:sz w:val="24"/>
          <w:szCs w:val="24"/>
        </w:rPr>
        <w:t xml:space="preserve"> to </w:t>
      </w:r>
      <w:r w:rsidRPr="00B84345">
        <w:rPr>
          <w:rFonts w:ascii="Times New Roman" w:hAnsi="Times New Roman" w:cs="Times New Roman"/>
          <w:color w:val="000000"/>
          <w:sz w:val="24"/>
          <w:szCs w:val="24"/>
        </w:rPr>
        <w:t>motivate and inspire a broadly shared sense of organizational direction and purpose.</w:t>
      </w:r>
    </w:p>
    <w:p w:rsidR="006E19EF" w:rsidRPr="00F123E1" w:rsidRDefault="006E19EF" w:rsidP="00F123E1">
      <w:pPr>
        <w:pStyle w:val="5"/>
        <w:rPr>
          <w:b/>
          <w:i/>
          <w:shd w:val="clear" w:color="auto" w:fill="FFFFFF"/>
        </w:rPr>
      </w:pPr>
      <w:r w:rsidRPr="00F123E1">
        <w:rPr>
          <w:b/>
          <w:i/>
          <w:shd w:val="clear" w:color="auto" w:fill="FFFFFF"/>
        </w:rPr>
        <w:t>Business Ethics</w:t>
      </w:r>
    </w:p>
    <w:p w:rsidR="006E19EF" w:rsidRDefault="006E19EF" w:rsidP="006E19EF">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Some dimensions of work ethic and organizational commitment constitute job resources and can decrease job burnout (</w:t>
      </w:r>
      <w:r w:rsidRPr="00B84345">
        <w:rPr>
          <w:rFonts w:ascii="Times New Roman" w:hAnsi="Times New Roman" w:cs="Times New Roman"/>
          <w:color w:val="3A3A3A"/>
          <w:sz w:val="24"/>
          <w:szCs w:val="24"/>
          <w:shd w:val="clear" w:color="auto" w:fill="FFFFFF"/>
        </w:rPr>
        <w:t>Grabowski et al., 2019.</w:t>
      </w:r>
      <w:r w:rsidRPr="00B84345">
        <w:rPr>
          <w:rFonts w:ascii="Times New Roman" w:hAnsi="Times New Roman" w:cs="Times New Roman"/>
          <w:color w:val="000000"/>
          <w:sz w:val="24"/>
          <w:szCs w:val="24"/>
        </w:rPr>
        <w:t>). Work ethic and commitment reduce the sense of disillusion.</w:t>
      </w:r>
    </w:p>
    <w:p w:rsidR="00F123E1" w:rsidRPr="00F123E1" w:rsidRDefault="00F123E1" w:rsidP="00F123E1">
      <w:pPr>
        <w:spacing w:before="30" w:after="120" w:line="360" w:lineRule="auto"/>
        <w:jc w:val="both"/>
        <w:rPr>
          <w:rFonts w:ascii="Times New Roman" w:hAnsi="Times New Roman" w:cs="Times New Roman"/>
          <w:color w:val="000000"/>
          <w:sz w:val="24"/>
          <w:szCs w:val="24"/>
        </w:rPr>
      </w:pPr>
      <w:r w:rsidRPr="00F123E1">
        <w:rPr>
          <w:rFonts w:ascii="Times New Roman" w:hAnsi="Times New Roman" w:cs="Times New Roman"/>
          <w:color w:val="000000"/>
          <w:sz w:val="24"/>
          <w:szCs w:val="24"/>
        </w:rPr>
        <w:t>Organizational ethics are the guiding practices and beliefs through which a particular company and its managers view their responsibi</w:t>
      </w:r>
      <w:r>
        <w:rPr>
          <w:rFonts w:ascii="Times New Roman" w:hAnsi="Times New Roman" w:cs="Times New Roman"/>
          <w:color w:val="000000"/>
          <w:sz w:val="24"/>
          <w:szCs w:val="24"/>
        </w:rPr>
        <w:t>lity toward their stakeholders whereas t</w:t>
      </w:r>
      <w:r w:rsidRPr="00F123E1">
        <w:rPr>
          <w:rFonts w:ascii="Times New Roman" w:hAnsi="Times New Roman" w:cs="Times New Roman"/>
          <w:color w:val="000000"/>
          <w:sz w:val="24"/>
          <w:szCs w:val="24"/>
        </w:rPr>
        <w:t xml:space="preserve">he </w:t>
      </w:r>
      <w:r w:rsidRPr="00F123E1">
        <w:rPr>
          <w:rFonts w:ascii="Times New Roman" w:hAnsi="Times New Roman" w:cs="Times New Roman"/>
          <w:color w:val="000000"/>
          <w:sz w:val="24"/>
          <w:szCs w:val="24"/>
        </w:rPr>
        <w:lastRenderedPageBreak/>
        <w:t>individual ethics of a company’s founders and top managers are especially important in shaping the organization’s code of ethics.</w:t>
      </w:r>
    </w:p>
    <w:p w:rsidR="00F123E1" w:rsidRPr="00B84345" w:rsidRDefault="00F123E1" w:rsidP="006E19EF">
      <w:pPr>
        <w:spacing w:before="30" w:after="120" w:line="360" w:lineRule="auto"/>
        <w:jc w:val="both"/>
        <w:rPr>
          <w:rFonts w:ascii="Times New Roman" w:hAnsi="Times New Roman" w:cs="Times New Roman"/>
          <w:color w:val="000000"/>
          <w:sz w:val="24"/>
          <w:szCs w:val="24"/>
        </w:rPr>
      </w:pPr>
    </w:p>
    <w:p w:rsidR="008D53BA" w:rsidRPr="00627D96" w:rsidRDefault="00627D96" w:rsidP="00627D96">
      <w:pPr>
        <w:pStyle w:val="3"/>
        <w:spacing w:before="30" w:after="120"/>
        <w:jc w:val="both"/>
        <w:rPr>
          <w:rFonts w:ascii="Times New Roman" w:hAnsi="Times New Roman" w:cs="Times New Roman"/>
          <w:i/>
          <w:sz w:val="24"/>
          <w:szCs w:val="24"/>
          <w:u w:val="single"/>
        </w:rPr>
      </w:pPr>
      <w:bookmarkStart w:id="19" w:name="_Toc15329931"/>
      <w:r w:rsidRPr="00627D96">
        <w:rPr>
          <w:rFonts w:ascii="Times New Roman" w:hAnsi="Times New Roman" w:cs="Times New Roman"/>
          <w:i/>
          <w:sz w:val="24"/>
          <w:szCs w:val="24"/>
          <w:u w:val="single"/>
        </w:rPr>
        <w:t xml:space="preserve">4.2 </w:t>
      </w:r>
      <w:r w:rsidR="008D53BA" w:rsidRPr="00627D96">
        <w:rPr>
          <w:rFonts w:ascii="Times New Roman" w:hAnsi="Times New Roman" w:cs="Times New Roman"/>
          <w:i/>
          <w:sz w:val="24"/>
          <w:szCs w:val="24"/>
          <w:u w:val="single"/>
        </w:rPr>
        <w:t>H2- The Head-Oriented Approach</w:t>
      </w:r>
      <w:bookmarkEnd w:id="19"/>
    </w:p>
    <w:p w:rsidR="00F342F0" w:rsidRPr="002B6CF7" w:rsidRDefault="00F342F0" w:rsidP="002B6CF7">
      <w:pPr>
        <w:jc w:val="both"/>
        <w:rPr>
          <w:rFonts w:ascii="Times New Roman" w:hAnsi="Times New Roman" w:cs="Times New Roman"/>
          <w:sz w:val="24"/>
          <w:szCs w:val="24"/>
        </w:rPr>
      </w:pPr>
      <w:r w:rsidRPr="002B6CF7">
        <w:rPr>
          <w:rFonts w:ascii="Times New Roman" w:hAnsi="Times New Roman" w:cs="Times New Roman"/>
          <w:sz w:val="24"/>
          <w:szCs w:val="24"/>
        </w:rPr>
        <w:t xml:space="preserve">For the HEAD dimension of the 3H framework, it </w:t>
      </w:r>
      <w:r w:rsidR="002B6CF7" w:rsidRPr="00B84345">
        <w:rPr>
          <w:rFonts w:ascii="Times New Roman" w:hAnsi="Times New Roman" w:cs="Times New Roman"/>
          <w:color w:val="000000"/>
          <w:sz w:val="24"/>
          <w:szCs w:val="24"/>
        </w:rPr>
        <w:t xml:space="preserve">focuses more on the </w:t>
      </w:r>
      <w:r w:rsidR="00627D96">
        <w:rPr>
          <w:rFonts w:ascii="Times New Roman" w:hAnsi="Times New Roman" w:cs="Times New Roman"/>
          <w:color w:val="000000"/>
          <w:sz w:val="24"/>
          <w:szCs w:val="24"/>
        </w:rPr>
        <w:t>strategic</w:t>
      </w:r>
      <w:r w:rsidR="002B6CF7" w:rsidRPr="00B84345">
        <w:rPr>
          <w:rFonts w:ascii="Times New Roman" w:hAnsi="Times New Roman" w:cs="Times New Roman"/>
          <w:color w:val="000000"/>
          <w:sz w:val="24"/>
          <w:szCs w:val="24"/>
        </w:rPr>
        <w:t xml:space="preserve"> goals and purposes of the organization. With an aspirational vision and mission</w:t>
      </w:r>
      <w:r w:rsidR="002B6CF7">
        <w:rPr>
          <w:rFonts w:ascii="Times New Roman" w:hAnsi="Times New Roman" w:cs="Times New Roman"/>
          <w:color w:val="000000"/>
          <w:sz w:val="24"/>
          <w:szCs w:val="24"/>
        </w:rPr>
        <w:t xml:space="preserve"> of H1-HEART dimension</w:t>
      </w:r>
      <w:r w:rsidR="002B6CF7" w:rsidRPr="00B84345">
        <w:rPr>
          <w:rFonts w:ascii="Times New Roman" w:hAnsi="Times New Roman" w:cs="Times New Roman"/>
          <w:color w:val="000000"/>
          <w:sz w:val="24"/>
          <w:szCs w:val="24"/>
        </w:rPr>
        <w:t>, senior managers at this strategic level de</w:t>
      </w:r>
      <w:r w:rsidR="002B6CF7">
        <w:rPr>
          <w:rFonts w:ascii="Times New Roman" w:hAnsi="Times New Roman" w:cs="Times New Roman"/>
          <w:color w:val="000000"/>
          <w:sz w:val="24"/>
          <w:szCs w:val="24"/>
        </w:rPr>
        <w:t xml:space="preserve">termine strategic direction, </w:t>
      </w:r>
      <w:r w:rsidR="002B6CF7" w:rsidRPr="00B84345">
        <w:rPr>
          <w:rFonts w:ascii="Times New Roman" w:hAnsi="Times New Roman" w:cs="Times New Roman"/>
          <w:color w:val="000000"/>
          <w:sz w:val="24"/>
          <w:szCs w:val="24"/>
        </w:rPr>
        <w:t xml:space="preserve">corporate </w:t>
      </w:r>
      <w:r w:rsidR="002B6CF7">
        <w:rPr>
          <w:rFonts w:ascii="Times New Roman" w:hAnsi="Times New Roman" w:cs="Times New Roman"/>
          <w:color w:val="000000"/>
          <w:sz w:val="24"/>
          <w:szCs w:val="24"/>
        </w:rPr>
        <w:t xml:space="preserve">plan and </w:t>
      </w:r>
      <w:r w:rsidR="002B6CF7" w:rsidRPr="00B84345">
        <w:rPr>
          <w:rFonts w:ascii="Times New Roman" w:hAnsi="Times New Roman" w:cs="Times New Roman"/>
          <w:color w:val="000000"/>
          <w:sz w:val="24"/>
          <w:szCs w:val="24"/>
        </w:rPr>
        <w:t>policies to achieve what matters the most for the organization internally and externally.</w:t>
      </w:r>
    </w:p>
    <w:p w:rsidR="00261726" w:rsidRPr="00627D96" w:rsidRDefault="00261726" w:rsidP="00627D96">
      <w:pPr>
        <w:pStyle w:val="5"/>
        <w:rPr>
          <w:b/>
          <w:i/>
          <w:shd w:val="clear" w:color="auto" w:fill="FFFFFF"/>
        </w:rPr>
      </w:pPr>
      <w:r w:rsidRPr="00627D96">
        <w:rPr>
          <w:b/>
          <w:i/>
          <w:shd w:val="clear" w:color="auto" w:fill="FFFFFF"/>
        </w:rPr>
        <w:t>Strategic Management</w:t>
      </w:r>
    </w:p>
    <w:p w:rsidR="00712304" w:rsidRPr="00B84345" w:rsidRDefault="00BD7E08" w:rsidP="00712304">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 xml:space="preserve">Although goals should be </w:t>
      </w:r>
      <w:r>
        <w:rPr>
          <w:rFonts w:ascii="Times New Roman" w:hAnsi="Times New Roman" w:cs="Times New Roman"/>
          <w:color w:val="000000"/>
          <w:sz w:val="24"/>
          <w:szCs w:val="24"/>
        </w:rPr>
        <w:t xml:space="preserve">set in a </w:t>
      </w:r>
      <w:r w:rsidRPr="00B84345">
        <w:rPr>
          <w:rFonts w:ascii="Times New Roman" w:hAnsi="Times New Roman" w:cs="Times New Roman"/>
          <w:color w:val="000000"/>
          <w:sz w:val="24"/>
          <w:szCs w:val="24"/>
        </w:rPr>
        <w:t>challenging</w:t>
      </w:r>
      <w:r>
        <w:rPr>
          <w:rFonts w:ascii="Times New Roman" w:hAnsi="Times New Roman" w:cs="Times New Roman"/>
          <w:color w:val="000000"/>
          <w:sz w:val="24"/>
          <w:szCs w:val="24"/>
        </w:rPr>
        <w:t xml:space="preserve"> manner</w:t>
      </w:r>
      <w:r w:rsidRPr="00B84345">
        <w:rPr>
          <w:rFonts w:ascii="Times New Roman" w:hAnsi="Times New Roman" w:cs="Times New Roman"/>
          <w:color w:val="000000"/>
          <w:sz w:val="24"/>
          <w:szCs w:val="24"/>
        </w:rPr>
        <w:t xml:space="preserve">, they should also be realistic. Challenging goals </w:t>
      </w:r>
      <w:r>
        <w:rPr>
          <w:rFonts w:ascii="Times New Roman" w:hAnsi="Times New Roman" w:cs="Times New Roman"/>
          <w:color w:val="000000"/>
          <w:sz w:val="24"/>
          <w:szCs w:val="24"/>
        </w:rPr>
        <w:t>in different levels can po</w:t>
      </w:r>
      <w:r w:rsidR="001A5DEE">
        <w:rPr>
          <w:rFonts w:ascii="Times New Roman" w:hAnsi="Times New Roman" w:cs="Times New Roman"/>
          <w:color w:val="000000"/>
          <w:sz w:val="24"/>
          <w:szCs w:val="24"/>
        </w:rPr>
        <w:t>si</w:t>
      </w:r>
      <w:r>
        <w:rPr>
          <w:rFonts w:ascii="Times New Roman" w:hAnsi="Times New Roman" w:cs="Times New Roman"/>
          <w:color w:val="000000"/>
          <w:sz w:val="24"/>
          <w:szCs w:val="24"/>
        </w:rPr>
        <w:t xml:space="preserve">tively </w:t>
      </w:r>
      <w:r w:rsidRPr="00B84345">
        <w:rPr>
          <w:rFonts w:ascii="Times New Roman" w:hAnsi="Times New Roman" w:cs="Times New Roman"/>
          <w:color w:val="000000"/>
          <w:sz w:val="24"/>
          <w:szCs w:val="24"/>
        </w:rPr>
        <w:t xml:space="preserve">give </w:t>
      </w:r>
      <w:r>
        <w:rPr>
          <w:rFonts w:ascii="Times New Roman" w:hAnsi="Times New Roman" w:cs="Times New Roman"/>
          <w:color w:val="000000"/>
          <w:sz w:val="24"/>
          <w:szCs w:val="24"/>
        </w:rPr>
        <w:t>employees an incentive to fight</w:t>
      </w:r>
      <w:r w:rsidRPr="00B84345">
        <w:rPr>
          <w:rFonts w:ascii="Times New Roman" w:hAnsi="Times New Roman" w:cs="Times New Roman"/>
          <w:color w:val="000000"/>
          <w:sz w:val="24"/>
          <w:szCs w:val="24"/>
        </w:rPr>
        <w:t xml:space="preserve"> for ways to </w:t>
      </w:r>
      <w:r>
        <w:rPr>
          <w:rFonts w:ascii="Times New Roman" w:hAnsi="Times New Roman" w:cs="Times New Roman"/>
          <w:color w:val="000000"/>
          <w:sz w:val="24"/>
          <w:szCs w:val="24"/>
        </w:rPr>
        <w:t>enhance</w:t>
      </w:r>
      <w:r w:rsidRPr="00B8434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both individual and organizational </w:t>
      </w:r>
      <w:r w:rsidRPr="00B84345">
        <w:rPr>
          <w:rFonts w:ascii="Times New Roman" w:hAnsi="Times New Roman" w:cs="Times New Roman"/>
          <w:color w:val="000000"/>
          <w:sz w:val="24"/>
          <w:szCs w:val="24"/>
        </w:rPr>
        <w:t>performance</w:t>
      </w:r>
      <w:r>
        <w:rPr>
          <w:rFonts w:ascii="Times New Roman" w:hAnsi="Times New Roman" w:cs="Times New Roman"/>
          <w:color w:val="000000"/>
          <w:sz w:val="24"/>
          <w:szCs w:val="24"/>
        </w:rPr>
        <w:t>.</w:t>
      </w:r>
      <w:r w:rsidRPr="00B84345">
        <w:rPr>
          <w:rFonts w:ascii="Times New Roman" w:hAnsi="Times New Roman" w:cs="Times New Roman"/>
          <w:color w:val="000000"/>
          <w:sz w:val="24"/>
          <w:szCs w:val="24"/>
        </w:rPr>
        <w:t xml:space="preserve"> </w:t>
      </w:r>
      <w:r w:rsidR="001937A7" w:rsidRPr="00B84345">
        <w:rPr>
          <w:rFonts w:ascii="Times New Roman" w:hAnsi="Times New Roman" w:cs="Times New Roman"/>
          <w:color w:val="000000"/>
          <w:sz w:val="24"/>
          <w:szCs w:val="24"/>
        </w:rPr>
        <w:t xml:space="preserve">To effectively </w:t>
      </w:r>
      <w:r w:rsidR="002B6CF7">
        <w:rPr>
          <w:rFonts w:ascii="Times New Roman" w:hAnsi="Times New Roman" w:cs="Times New Roman"/>
          <w:color w:val="000000"/>
          <w:sz w:val="24"/>
          <w:szCs w:val="24"/>
        </w:rPr>
        <w:t>apply strategic management approaches</w:t>
      </w:r>
      <w:r w:rsidR="001937A7" w:rsidRPr="00B84345">
        <w:rPr>
          <w:rFonts w:ascii="Times New Roman" w:hAnsi="Times New Roman" w:cs="Times New Roman"/>
          <w:color w:val="000000"/>
          <w:sz w:val="24"/>
          <w:szCs w:val="24"/>
        </w:rPr>
        <w:t xml:space="preserve"> either explicitly or implicitly, an organization would be benefit from </w:t>
      </w:r>
      <w:r w:rsidR="00627D96">
        <w:rPr>
          <w:rFonts w:ascii="Times New Roman" w:hAnsi="Times New Roman" w:cs="Times New Roman"/>
          <w:color w:val="000000"/>
          <w:sz w:val="24"/>
          <w:szCs w:val="24"/>
        </w:rPr>
        <w:t xml:space="preserve">an approach towards </w:t>
      </w:r>
      <w:r w:rsidR="00320CDE" w:rsidRPr="00B84345">
        <w:rPr>
          <w:rFonts w:ascii="Times New Roman" w:hAnsi="Times New Roman" w:cs="Times New Roman"/>
          <w:color w:val="000000"/>
          <w:sz w:val="24"/>
          <w:szCs w:val="24"/>
        </w:rPr>
        <w:t>the organization's mission and goals</w:t>
      </w:r>
      <w:r w:rsidR="00627D96">
        <w:rPr>
          <w:rFonts w:ascii="Times New Roman" w:hAnsi="Times New Roman" w:cs="Times New Roman"/>
          <w:color w:val="000000"/>
          <w:sz w:val="24"/>
          <w:szCs w:val="24"/>
        </w:rPr>
        <w:t xml:space="preserve"> with a clear direction via an improving</w:t>
      </w:r>
      <w:r w:rsidR="00EA2905" w:rsidRPr="00B84345">
        <w:rPr>
          <w:rFonts w:ascii="Times New Roman" w:hAnsi="Times New Roman" w:cs="Times New Roman"/>
          <w:color w:val="000000"/>
          <w:sz w:val="24"/>
          <w:szCs w:val="24"/>
        </w:rPr>
        <w:t xml:space="preserve"> communication</w:t>
      </w:r>
      <w:r w:rsidR="00627D96">
        <w:rPr>
          <w:rFonts w:ascii="Times New Roman" w:hAnsi="Times New Roman" w:cs="Times New Roman"/>
          <w:color w:val="000000"/>
          <w:sz w:val="24"/>
          <w:szCs w:val="24"/>
        </w:rPr>
        <w:t xml:space="preserve"> channels</w:t>
      </w:r>
      <w:r w:rsidR="00EA2905" w:rsidRPr="00B84345">
        <w:rPr>
          <w:rFonts w:ascii="Times New Roman" w:hAnsi="Times New Roman" w:cs="Times New Roman"/>
          <w:color w:val="000000"/>
          <w:sz w:val="24"/>
          <w:szCs w:val="24"/>
        </w:rPr>
        <w:t xml:space="preserve">, </w:t>
      </w:r>
      <w:r w:rsidR="00627D96">
        <w:rPr>
          <w:rFonts w:ascii="Times New Roman" w:hAnsi="Times New Roman" w:cs="Times New Roman"/>
          <w:color w:val="000000"/>
          <w:sz w:val="24"/>
          <w:szCs w:val="24"/>
        </w:rPr>
        <w:t xml:space="preserve">employee </w:t>
      </w:r>
      <w:r w:rsidR="00EA2905" w:rsidRPr="00B84345">
        <w:rPr>
          <w:rFonts w:ascii="Times New Roman" w:hAnsi="Times New Roman" w:cs="Times New Roman"/>
          <w:color w:val="000000"/>
          <w:sz w:val="24"/>
          <w:szCs w:val="24"/>
        </w:rPr>
        <w:t>partici</w:t>
      </w:r>
      <w:r w:rsidR="00320CDE" w:rsidRPr="00B84345">
        <w:rPr>
          <w:rFonts w:ascii="Times New Roman" w:hAnsi="Times New Roman" w:cs="Times New Roman"/>
          <w:color w:val="000000"/>
          <w:sz w:val="24"/>
          <w:szCs w:val="24"/>
        </w:rPr>
        <w:t xml:space="preserve">pation, and </w:t>
      </w:r>
      <w:r w:rsidR="00EA2905" w:rsidRPr="00B84345">
        <w:rPr>
          <w:rFonts w:ascii="Times New Roman" w:hAnsi="Times New Roman" w:cs="Times New Roman"/>
          <w:color w:val="000000"/>
          <w:sz w:val="24"/>
          <w:szCs w:val="24"/>
        </w:rPr>
        <w:t>commitment</w:t>
      </w:r>
      <w:r w:rsidR="001937A7" w:rsidRPr="00B84345">
        <w:rPr>
          <w:rFonts w:ascii="Times New Roman" w:hAnsi="Times New Roman" w:cs="Times New Roman"/>
          <w:color w:val="000000"/>
          <w:sz w:val="24"/>
          <w:szCs w:val="24"/>
        </w:rPr>
        <w:t xml:space="preserve"> (Dess and Picken, 2000)</w:t>
      </w:r>
      <w:r w:rsidR="002B6CF7">
        <w:rPr>
          <w:rFonts w:ascii="Times New Roman" w:hAnsi="Times New Roman" w:cs="Times New Roman"/>
          <w:color w:val="000000"/>
          <w:sz w:val="24"/>
          <w:szCs w:val="24"/>
        </w:rPr>
        <w:t xml:space="preserve"> that </w:t>
      </w:r>
      <w:r w:rsidR="00EA2905" w:rsidRPr="00B84345">
        <w:rPr>
          <w:rFonts w:ascii="Times New Roman" w:hAnsi="Times New Roman" w:cs="Times New Roman"/>
          <w:color w:val="000000"/>
          <w:sz w:val="24"/>
          <w:szCs w:val="24"/>
        </w:rPr>
        <w:t xml:space="preserve">is </w:t>
      </w:r>
      <w:r>
        <w:rPr>
          <w:rFonts w:ascii="Times New Roman" w:hAnsi="Times New Roman" w:cs="Times New Roman"/>
          <w:color w:val="000000"/>
          <w:sz w:val="24"/>
          <w:szCs w:val="24"/>
        </w:rPr>
        <w:t>critical to enhance</w:t>
      </w:r>
      <w:r w:rsidR="00EA2905" w:rsidRPr="00B84345">
        <w:rPr>
          <w:rFonts w:ascii="Times New Roman" w:hAnsi="Times New Roman" w:cs="Times New Roman"/>
          <w:color w:val="000000"/>
          <w:sz w:val="24"/>
          <w:szCs w:val="24"/>
        </w:rPr>
        <w:t xml:space="preserve"> an organization </w:t>
      </w:r>
      <w:r>
        <w:rPr>
          <w:rFonts w:ascii="Times New Roman" w:hAnsi="Times New Roman" w:cs="Times New Roman"/>
          <w:color w:val="000000"/>
          <w:sz w:val="24"/>
          <w:szCs w:val="24"/>
        </w:rPr>
        <w:t>to</w:t>
      </w:r>
      <w:r w:rsidR="00EA2905" w:rsidRPr="00B84345">
        <w:rPr>
          <w:rFonts w:ascii="Times New Roman" w:hAnsi="Times New Roman" w:cs="Times New Roman"/>
          <w:color w:val="000000"/>
          <w:sz w:val="24"/>
          <w:szCs w:val="24"/>
        </w:rPr>
        <w:t xml:space="preserve"> learn and adapt to a </w:t>
      </w:r>
      <w:r>
        <w:rPr>
          <w:rFonts w:ascii="Times New Roman" w:hAnsi="Times New Roman" w:cs="Times New Roman"/>
          <w:color w:val="000000"/>
          <w:sz w:val="24"/>
          <w:szCs w:val="24"/>
        </w:rPr>
        <w:t xml:space="preserve">rapid changing and </w:t>
      </w:r>
      <w:r w:rsidR="00EA2905" w:rsidRPr="00B84345">
        <w:rPr>
          <w:rFonts w:ascii="Times New Roman" w:hAnsi="Times New Roman" w:cs="Times New Roman"/>
          <w:color w:val="000000"/>
          <w:sz w:val="24"/>
          <w:szCs w:val="24"/>
        </w:rPr>
        <w:t>complex</w:t>
      </w:r>
      <w:r>
        <w:rPr>
          <w:rFonts w:ascii="Times New Roman" w:hAnsi="Times New Roman" w:cs="Times New Roman"/>
          <w:color w:val="000000"/>
          <w:sz w:val="24"/>
          <w:szCs w:val="24"/>
        </w:rPr>
        <w:t xml:space="preserve"> business</w:t>
      </w:r>
      <w:r w:rsidR="002B6CF7">
        <w:rPr>
          <w:rFonts w:ascii="Times New Roman" w:hAnsi="Times New Roman" w:cs="Times New Roman"/>
          <w:color w:val="000000"/>
          <w:sz w:val="24"/>
          <w:szCs w:val="24"/>
        </w:rPr>
        <w:t xml:space="preserve"> environment.</w:t>
      </w:r>
    </w:p>
    <w:p w:rsidR="00765391" w:rsidRPr="00BD7E08" w:rsidRDefault="00765391" w:rsidP="00BD7E08">
      <w:pPr>
        <w:pStyle w:val="5"/>
        <w:rPr>
          <w:b/>
          <w:i/>
          <w:shd w:val="clear" w:color="auto" w:fill="FFFFFF"/>
        </w:rPr>
      </w:pPr>
      <w:r w:rsidRPr="00BD7E08">
        <w:rPr>
          <w:b/>
          <w:i/>
          <w:shd w:val="clear" w:color="auto" w:fill="FFFFFF"/>
        </w:rPr>
        <w:t>Values and Strategy</w:t>
      </w:r>
    </w:p>
    <w:p w:rsidR="00765391" w:rsidRPr="00B84345" w:rsidRDefault="00765391" w:rsidP="00765391">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 xml:space="preserve">Corporate strategy is likely a set of expressed and common targets and directions for the employees in different levels to follow and achieve. </w:t>
      </w:r>
      <w:r w:rsidR="00AA6BF9">
        <w:rPr>
          <w:rFonts w:ascii="Times New Roman" w:hAnsi="Times New Roman" w:cs="Times New Roman"/>
          <w:color w:val="000000"/>
          <w:sz w:val="24"/>
          <w:szCs w:val="24"/>
        </w:rPr>
        <w:t>McDonald’s should use</w:t>
      </w:r>
      <w:r w:rsidRPr="00B84345">
        <w:rPr>
          <w:rFonts w:ascii="Times New Roman" w:hAnsi="Times New Roman" w:cs="Times New Roman"/>
          <w:color w:val="000000"/>
          <w:sz w:val="24"/>
          <w:szCs w:val="24"/>
        </w:rPr>
        <w:t xml:space="preserve"> corporate strategy to shape the ways for all the </w:t>
      </w:r>
      <w:r w:rsidR="00AA6BF9">
        <w:rPr>
          <w:rFonts w:ascii="Times New Roman" w:hAnsi="Times New Roman" w:cs="Times New Roman"/>
          <w:color w:val="000000"/>
          <w:sz w:val="24"/>
          <w:szCs w:val="24"/>
        </w:rPr>
        <w:t xml:space="preserve">stakeholders including its suppliers </w:t>
      </w:r>
      <w:r w:rsidRPr="00B84345">
        <w:rPr>
          <w:rFonts w:ascii="Times New Roman" w:hAnsi="Times New Roman" w:cs="Times New Roman"/>
          <w:color w:val="000000"/>
          <w:sz w:val="24"/>
          <w:szCs w:val="24"/>
        </w:rPr>
        <w:t xml:space="preserve">with different roles and responsibilities to go and reach their individual subsets of goals. Otherwise, </w:t>
      </w:r>
      <w:r w:rsidR="00AA6BF9">
        <w:rPr>
          <w:rFonts w:ascii="Times New Roman" w:hAnsi="Times New Roman" w:cs="Times New Roman"/>
          <w:color w:val="000000"/>
          <w:sz w:val="24"/>
          <w:szCs w:val="24"/>
        </w:rPr>
        <w:t>they</w:t>
      </w:r>
      <w:r w:rsidRPr="00B84345">
        <w:rPr>
          <w:rFonts w:ascii="Times New Roman" w:hAnsi="Times New Roman" w:cs="Times New Roman"/>
          <w:color w:val="000000"/>
          <w:sz w:val="24"/>
          <w:szCs w:val="24"/>
        </w:rPr>
        <w:t xml:space="preserve"> will lose their directions and likely to become disorganised with potential conflicts created (</w:t>
      </w:r>
      <w:r w:rsidRPr="00B84345">
        <w:rPr>
          <w:rFonts w:ascii="Times New Roman" w:hAnsi="Times New Roman" w:cs="Times New Roman"/>
          <w:sz w:val="24"/>
          <w:szCs w:val="24"/>
        </w:rPr>
        <w:t>Cambra-Fierro, Polo-Redondo &amp; Wilson, 2008)</w:t>
      </w:r>
      <w:r w:rsidRPr="00B84345">
        <w:rPr>
          <w:rFonts w:ascii="Times New Roman" w:hAnsi="Times New Roman" w:cs="Times New Roman"/>
          <w:color w:val="000000"/>
          <w:sz w:val="24"/>
          <w:szCs w:val="24"/>
        </w:rPr>
        <w:t xml:space="preserve">. </w:t>
      </w:r>
      <w:r w:rsidR="00AA6BF9">
        <w:rPr>
          <w:rFonts w:ascii="Times New Roman" w:hAnsi="Times New Roman" w:cs="Times New Roman"/>
          <w:color w:val="000000"/>
          <w:sz w:val="24"/>
          <w:szCs w:val="24"/>
        </w:rPr>
        <w:t>With no exception of McDonald’s Corporation, i</w:t>
      </w:r>
      <w:r w:rsidRPr="00B84345">
        <w:rPr>
          <w:rFonts w:ascii="Times New Roman" w:hAnsi="Times New Roman" w:cs="Times New Roman"/>
          <w:color w:val="000000"/>
          <w:sz w:val="24"/>
          <w:szCs w:val="24"/>
        </w:rPr>
        <w:t>ndividuals will tend to use their own ways and own perceived values rather than the corporate goals and values, in turn create conflict of interest and misuse of corporate resources.</w:t>
      </w:r>
    </w:p>
    <w:p w:rsidR="00712304" w:rsidRPr="00AA6BF9" w:rsidRDefault="00712304" w:rsidP="00AA6BF9">
      <w:pPr>
        <w:pStyle w:val="5"/>
        <w:rPr>
          <w:b/>
          <w:i/>
          <w:shd w:val="clear" w:color="auto" w:fill="FFFFFF"/>
        </w:rPr>
      </w:pPr>
      <w:r w:rsidRPr="00AA6BF9">
        <w:rPr>
          <w:b/>
          <w:i/>
          <w:shd w:val="clear" w:color="auto" w:fill="FFFFFF"/>
        </w:rPr>
        <w:t>Leadership</w:t>
      </w:r>
    </w:p>
    <w:p w:rsidR="00712304" w:rsidRPr="00B84345" w:rsidRDefault="00712304" w:rsidP="00712304">
      <w:pPr>
        <w:spacing w:before="30" w:after="12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Senior</w:t>
      </w:r>
      <w:r w:rsidRPr="00B84345">
        <w:rPr>
          <w:rFonts w:ascii="Times New Roman" w:hAnsi="Times New Roman" w:cs="Times New Roman"/>
          <w:color w:val="000000"/>
          <w:sz w:val="24"/>
          <w:szCs w:val="24"/>
        </w:rPr>
        <w:t xml:space="preserve"> managers should take the role of strategic leadership to convey a compelling</w:t>
      </w:r>
      <w:r>
        <w:rPr>
          <w:rFonts w:ascii="Times New Roman" w:hAnsi="Times New Roman" w:cs="Times New Roman"/>
          <w:color w:val="000000"/>
          <w:sz w:val="24"/>
          <w:szCs w:val="24"/>
        </w:rPr>
        <w:t xml:space="preserve"> vision of what they</w:t>
      </w:r>
      <w:r w:rsidRPr="00B84345">
        <w:rPr>
          <w:rFonts w:ascii="Times New Roman" w:hAnsi="Times New Roman" w:cs="Times New Roman"/>
          <w:color w:val="000000"/>
          <w:sz w:val="24"/>
          <w:szCs w:val="24"/>
        </w:rPr>
        <w:t xml:space="preserve"> want to achieve to their subordinates.</w:t>
      </w:r>
      <w:r>
        <w:rPr>
          <w:rFonts w:ascii="Times New Roman" w:hAnsi="Times New Roman" w:cs="Times New Roman"/>
          <w:color w:val="000000"/>
          <w:sz w:val="24"/>
          <w:szCs w:val="24"/>
        </w:rPr>
        <w:t xml:space="preserve"> </w:t>
      </w:r>
      <w:r w:rsidRPr="00B84345">
        <w:rPr>
          <w:rFonts w:ascii="Times New Roman" w:hAnsi="Times New Roman" w:cs="Times New Roman"/>
          <w:color w:val="000000"/>
          <w:sz w:val="24"/>
          <w:szCs w:val="24"/>
        </w:rPr>
        <w:t>If subordinates buy into the vision and model their behaviours on their leaders, they develop a willingness to undertake the hard, stressful work that is necessary for creative, risk taking strategy making</w:t>
      </w:r>
      <w:r>
        <w:rPr>
          <w:rFonts w:ascii="Times New Roman" w:hAnsi="Times New Roman" w:cs="Times New Roman"/>
          <w:color w:val="000000"/>
          <w:sz w:val="24"/>
          <w:szCs w:val="24"/>
        </w:rPr>
        <w:t>.</w:t>
      </w:r>
    </w:p>
    <w:p w:rsidR="00712304" w:rsidRDefault="00712304" w:rsidP="00712304">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lastRenderedPageBreak/>
        <w:t>Employees may feel strong commitment to their organizations and jobs for many different reasons. They may like the type of work they do, and the pay and beneﬁts may be better than what they can get elsewhere. They may ﬁnd the work and people interesting. Recognition or career advancement may be anticipated. Likewise, volunteers supporting a grassroots movement may have a similarly strong commitment for numerous reasons. They may feel that what they are doing is giving them the opportunity to make a contribution to others as well as to themselves. Th</w:t>
      </w:r>
      <w:r w:rsidR="00A8391E">
        <w:rPr>
          <w:rFonts w:ascii="Times New Roman" w:hAnsi="Times New Roman" w:cs="Times New Roman"/>
          <w:color w:val="000000"/>
          <w:sz w:val="24"/>
          <w:szCs w:val="24"/>
        </w:rPr>
        <w:t xml:space="preserve">e commitment of volunteers in an </w:t>
      </w:r>
      <w:r w:rsidRPr="00B84345">
        <w:rPr>
          <w:rFonts w:ascii="Times New Roman" w:hAnsi="Times New Roman" w:cs="Times New Roman"/>
          <w:color w:val="000000"/>
          <w:sz w:val="24"/>
          <w:szCs w:val="24"/>
        </w:rPr>
        <w:t>organization may be sustained by the gratitude from the recipients of services and the positive feelings of helping others. Another important factor that helps build commitment and loyalty to an organization is leadership-leadership that is inspirational, stimulating, and considerate of followers’ needs.</w:t>
      </w:r>
    </w:p>
    <w:p w:rsidR="00F61EE8" w:rsidRPr="00B84345" w:rsidRDefault="00F61EE8" w:rsidP="00F61EE8">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The success of training would be related to proper leadership guidance and intervention in both physical and mentally manners.</w:t>
      </w:r>
      <w:r>
        <w:rPr>
          <w:rFonts w:ascii="Times New Roman" w:hAnsi="Times New Roman" w:cs="Times New Roman"/>
          <w:color w:val="000000"/>
          <w:sz w:val="24"/>
          <w:szCs w:val="24"/>
        </w:rPr>
        <w:t xml:space="preserve"> </w:t>
      </w:r>
      <w:r w:rsidRPr="00B84345">
        <w:rPr>
          <w:rFonts w:ascii="Times New Roman" w:hAnsi="Times New Roman" w:cs="Times New Roman"/>
          <w:color w:val="000000"/>
          <w:sz w:val="24"/>
          <w:szCs w:val="24"/>
        </w:rPr>
        <w:t>Leader should encourage employees to work collaboratively towards corporate goals with less ambiguity by clarifying objectives through appropriate coaching and training.</w:t>
      </w:r>
      <w:r>
        <w:rPr>
          <w:rFonts w:ascii="Times New Roman" w:hAnsi="Times New Roman" w:cs="Times New Roman"/>
          <w:color w:val="000000"/>
          <w:sz w:val="24"/>
          <w:szCs w:val="24"/>
        </w:rPr>
        <w:t xml:space="preserve"> </w:t>
      </w:r>
      <w:r w:rsidRPr="00B84345">
        <w:rPr>
          <w:rFonts w:ascii="Times New Roman" w:hAnsi="Times New Roman" w:cs="Times New Roman"/>
          <w:color w:val="000000"/>
          <w:sz w:val="24"/>
          <w:szCs w:val="24"/>
        </w:rPr>
        <w:t>Training and feedback may be interchangeable approaches to leadership development; leadership on the other hand can also be enhanced based on the training and feedback of the subordinates (</w:t>
      </w:r>
      <w:r w:rsidRPr="00B84345">
        <w:rPr>
          <w:rFonts w:ascii="Times New Roman" w:hAnsi="Times New Roman" w:cs="Times New Roman"/>
          <w:color w:val="3A3A3A"/>
          <w:sz w:val="24"/>
          <w:szCs w:val="24"/>
          <w:shd w:val="clear" w:color="auto" w:fill="FFFFFF"/>
        </w:rPr>
        <w:t>Kelloway, Barling &amp; Helleur, 2000).</w:t>
      </w:r>
    </w:p>
    <w:p w:rsidR="00F61EE8" w:rsidRPr="00B84345" w:rsidRDefault="00F61EE8" w:rsidP="00712304">
      <w:pPr>
        <w:spacing w:before="30" w:after="120" w:line="360" w:lineRule="auto"/>
        <w:jc w:val="both"/>
        <w:rPr>
          <w:rFonts w:ascii="Times New Roman" w:hAnsi="Times New Roman" w:cs="Times New Roman"/>
          <w:color w:val="000000"/>
          <w:sz w:val="24"/>
          <w:szCs w:val="24"/>
        </w:rPr>
      </w:pPr>
    </w:p>
    <w:p w:rsidR="00EA2905" w:rsidRPr="00B84345" w:rsidRDefault="00EA2905" w:rsidP="00B84345">
      <w:pPr>
        <w:spacing w:before="30" w:after="120" w:line="360" w:lineRule="auto"/>
        <w:jc w:val="both"/>
        <w:rPr>
          <w:rFonts w:ascii="Times New Roman" w:hAnsi="Times New Roman" w:cs="Times New Roman"/>
          <w:color w:val="000000"/>
          <w:sz w:val="24"/>
          <w:szCs w:val="24"/>
        </w:rPr>
      </w:pPr>
    </w:p>
    <w:p w:rsidR="002B6CF7" w:rsidRPr="0076510E" w:rsidRDefault="0076510E" w:rsidP="0076510E">
      <w:pPr>
        <w:pStyle w:val="3"/>
        <w:spacing w:before="30" w:after="120"/>
        <w:jc w:val="both"/>
        <w:rPr>
          <w:rFonts w:ascii="Times New Roman" w:hAnsi="Times New Roman" w:cs="Times New Roman"/>
          <w:i/>
          <w:sz w:val="24"/>
          <w:szCs w:val="24"/>
          <w:u w:val="single"/>
        </w:rPr>
      </w:pPr>
      <w:bookmarkStart w:id="20" w:name="_Toc15329932"/>
      <w:r w:rsidRPr="0076510E">
        <w:rPr>
          <w:rFonts w:ascii="Times New Roman" w:hAnsi="Times New Roman" w:cs="Times New Roman"/>
          <w:i/>
          <w:sz w:val="24"/>
          <w:szCs w:val="24"/>
          <w:u w:val="single"/>
        </w:rPr>
        <w:t xml:space="preserve">4.3 </w:t>
      </w:r>
      <w:r w:rsidR="002B6CF7" w:rsidRPr="0076510E">
        <w:rPr>
          <w:rFonts w:ascii="Times New Roman" w:hAnsi="Times New Roman" w:cs="Times New Roman"/>
          <w:i/>
          <w:sz w:val="24"/>
          <w:szCs w:val="24"/>
          <w:u w:val="single"/>
        </w:rPr>
        <w:t>H3- The Hand-Oriented Approach</w:t>
      </w:r>
      <w:bookmarkEnd w:id="20"/>
    </w:p>
    <w:p w:rsidR="00AC0D3D" w:rsidRPr="00B84345" w:rsidRDefault="00AC0D3D" w:rsidP="00AC0D3D">
      <w:pPr>
        <w:spacing w:before="30" w:after="12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H3-HAND dimension refers more on operational side and frontline workforce about their occupational skill sets and functional implementations. The ultimate goal is to achieve </w:t>
      </w:r>
      <w:r w:rsidRPr="00B84345">
        <w:rPr>
          <w:rFonts w:ascii="Times New Roman" w:hAnsi="Times New Roman" w:cs="Times New Roman"/>
          <w:color w:val="000000"/>
          <w:sz w:val="24"/>
          <w:szCs w:val="24"/>
        </w:rPr>
        <w:t>operational efficiency and economies of scale</w:t>
      </w:r>
      <w:r>
        <w:rPr>
          <w:rFonts w:ascii="Times New Roman" w:hAnsi="Times New Roman" w:cs="Times New Roman"/>
          <w:color w:val="000000"/>
          <w:sz w:val="24"/>
          <w:szCs w:val="24"/>
        </w:rPr>
        <w:t>.</w:t>
      </w:r>
    </w:p>
    <w:p w:rsidR="00320CDE" w:rsidRPr="00F123E1" w:rsidRDefault="00320CDE" w:rsidP="00F123E1">
      <w:pPr>
        <w:pStyle w:val="5"/>
        <w:rPr>
          <w:b/>
          <w:i/>
          <w:shd w:val="clear" w:color="auto" w:fill="FFFFFF"/>
        </w:rPr>
      </w:pPr>
      <w:r w:rsidRPr="00F123E1">
        <w:rPr>
          <w:b/>
          <w:i/>
          <w:shd w:val="clear" w:color="auto" w:fill="FFFFFF"/>
        </w:rPr>
        <w:t>Operational Competence</w:t>
      </w:r>
    </w:p>
    <w:p w:rsidR="0061358C" w:rsidRPr="00B84345" w:rsidRDefault="007346A3" w:rsidP="00B84345">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 xml:space="preserve">Operational </w:t>
      </w:r>
      <w:r w:rsidR="004003E6" w:rsidRPr="00B84345">
        <w:rPr>
          <w:rFonts w:ascii="Times New Roman" w:hAnsi="Times New Roman" w:cs="Times New Roman"/>
          <w:color w:val="000000"/>
          <w:sz w:val="24"/>
          <w:szCs w:val="24"/>
        </w:rPr>
        <w:t xml:space="preserve">management regulates </w:t>
      </w:r>
      <w:r w:rsidR="00DA461D" w:rsidRPr="00B84345">
        <w:rPr>
          <w:rFonts w:ascii="Times New Roman" w:hAnsi="Times New Roman" w:cs="Times New Roman"/>
          <w:color w:val="000000"/>
          <w:sz w:val="24"/>
          <w:szCs w:val="24"/>
        </w:rPr>
        <w:t xml:space="preserve">and implements </w:t>
      </w:r>
      <w:r w:rsidR="004003E6" w:rsidRPr="00B84345">
        <w:rPr>
          <w:rFonts w:ascii="Times New Roman" w:hAnsi="Times New Roman" w:cs="Times New Roman"/>
          <w:color w:val="000000"/>
          <w:sz w:val="24"/>
          <w:szCs w:val="24"/>
        </w:rPr>
        <w:t>the day-today operatio</w:t>
      </w:r>
      <w:r w:rsidR="00DA461D" w:rsidRPr="00B84345">
        <w:rPr>
          <w:rFonts w:ascii="Times New Roman" w:hAnsi="Times New Roman" w:cs="Times New Roman"/>
          <w:color w:val="000000"/>
          <w:sz w:val="24"/>
          <w:szCs w:val="24"/>
        </w:rPr>
        <w:t>nal processes of an organization. This is mainly a working le</w:t>
      </w:r>
      <w:r w:rsidR="00AC0D3D">
        <w:rPr>
          <w:rFonts w:ascii="Times New Roman" w:hAnsi="Times New Roman" w:cs="Times New Roman"/>
          <w:color w:val="000000"/>
          <w:sz w:val="24"/>
          <w:szCs w:val="24"/>
        </w:rPr>
        <w:t>vel involving substantial HANDS.</w:t>
      </w:r>
    </w:p>
    <w:p w:rsidR="00A354A0" w:rsidRDefault="0076510E" w:rsidP="00B84345">
      <w:pPr>
        <w:spacing w:before="30" w:after="12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w:t>
      </w:r>
      <w:r w:rsidR="00A354A0" w:rsidRPr="00B84345">
        <w:rPr>
          <w:rFonts w:ascii="Times New Roman" w:hAnsi="Times New Roman" w:cs="Times New Roman"/>
          <w:color w:val="000000"/>
          <w:sz w:val="24"/>
          <w:szCs w:val="24"/>
        </w:rPr>
        <w:t xml:space="preserve">team in charge </w:t>
      </w:r>
      <w:r>
        <w:rPr>
          <w:rFonts w:ascii="Times New Roman" w:hAnsi="Times New Roman" w:cs="Times New Roman"/>
          <w:color w:val="000000"/>
          <w:sz w:val="24"/>
          <w:szCs w:val="24"/>
        </w:rPr>
        <w:t>at operational level</w:t>
      </w:r>
      <w:r w:rsidR="009D07EA">
        <w:rPr>
          <w:rFonts w:ascii="Times New Roman" w:hAnsi="Times New Roman" w:cs="Times New Roman"/>
          <w:color w:val="000000"/>
          <w:sz w:val="24"/>
          <w:szCs w:val="24"/>
        </w:rPr>
        <w:t xml:space="preserve"> should be </w:t>
      </w:r>
      <w:r w:rsidR="003A0E2E">
        <w:rPr>
          <w:rFonts w:ascii="Times New Roman" w:hAnsi="Times New Roman" w:cs="Times New Roman"/>
          <w:color w:val="000000"/>
          <w:sz w:val="24"/>
          <w:szCs w:val="24"/>
        </w:rPr>
        <w:t>equipped</w:t>
      </w:r>
      <w:r w:rsidR="009D07EA">
        <w:rPr>
          <w:rFonts w:ascii="Times New Roman" w:hAnsi="Times New Roman" w:cs="Times New Roman"/>
          <w:color w:val="000000"/>
          <w:sz w:val="24"/>
          <w:szCs w:val="24"/>
        </w:rPr>
        <w:t xml:space="preserve"> with adequate technical and management skills </w:t>
      </w:r>
      <w:r w:rsidR="003A0E2E">
        <w:rPr>
          <w:rFonts w:ascii="Times New Roman" w:hAnsi="Times New Roman" w:cs="Times New Roman"/>
          <w:color w:val="000000"/>
          <w:sz w:val="24"/>
          <w:szCs w:val="24"/>
        </w:rPr>
        <w:t xml:space="preserve">via training and development programs and </w:t>
      </w:r>
      <w:r w:rsidR="009D07EA">
        <w:rPr>
          <w:rFonts w:ascii="Times New Roman" w:hAnsi="Times New Roman" w:cs="Times New Roman"/>
          <w:color w:val="000000"/>
          <w:sz w:val="24"/>
          <w:szCs w:val="24"/>
        </w:rPr>
        <w:t xml:space="preserve">appropriate business tools </w:t>
      </w:r>
      <w:r w:rsidR="00A354A0" w:rsidRPr="00B84345">
        <w:rPr>
          <w:rFonts w:ascii="Times New Roman" w:hAnsi="Times New Roman" w:cs="Times New Roman"/>
          <w:color w:val="000000"/>
          <w:sz w:val="24"/>
          <w:szCs w:val="24"/>
        </w:rPr>
        <w:t xml:space="preserve">to implement </w:t>
      </w:r>
      <w:r>
        <w:rPr>
          <w:rFonts w:ascii="Times New Roman" w:hAnsi="Times New Roman" w:cs="Times New Roman"/>
          <w:color w:val="000000"/>
          <w:sz w:val="24"/>
          <w:szCs w:val="24"/>
        </w:rPr>
        <w:t xml:space="preserve">and align with strategies at level of H2-HEAD </w:t>
      </w:r>
      <w:r w:rsidR="00712304">
        <w:rPr>
          <w:rFonts w:ascii="Times New Roman" w:hAnsi="Times New Roman" w:cs="Times New Roman"/>
          <w:color w:val="000000"/>
          <w:sz w:val="24"/>
          <w:szCs w:val="24"/>
        </w:rPr>
        <w:t>may</w:t>
      </w:r>
      <w:r w:rsidR="00A354A0" w:rsidRPr="00B84345">
        <w:rPr>
          <w:rFonts w:ascii="Times New Roman" w:hAnsi="Times New Roman" w:cs="Times New Roman"/>
          <w:color w:val="000000"/>
          <w:sz w:val="24"/>
          <w:szCs w:val="24"/>
        </w:rPr>
        <w:t xml:space="preserve"> not </w:t>
      </w:r>
      <w:r w:rsidR="00712304">
        <w:rPr>
          <w:rFonts w:ascii="Times New Roman" w:hAnsi="Times New Roman" w:cs="Times New Roman"/>
          <w:color w:val="000000"/>
          <w:sz w:val="24"/>
          <w:szCs w:val="24"/>
        </w:rPr>
        <w:t xml:space="preserve">have </w:t>
      </w:r>
      <w:r w:rsidR="00A354A0" w:rsidRPr="00B84345">
        <w:rPr>
          <w:rFonts w:ascii="Times New Roman" w:hAnsi="Times New Roman" w:cs="Times New Roman"/>
          <w:color w:val="000000"/>
          <w:sz w:val="24"/>
          <w:szCs w:val="24"/>
        </w:rPr>
        <w:t xml:space="preserve">clear </w:t>
      </w:r>
      <w:r>
        <w:rPr>
          <w:rFonts w:ascii="Times New Roman" w:hAnsi="Times New Roman" w:cs="Times New Roman"/>
          <w:color w:val="000000"/>
          <w:sz w:val="24"/>
          <w:szCs w:val="24"/>
        </w:rPr>
        <w:t xml:space="preserve">communication and </w:t>
      </w:r>
      <w:r w:rsidR="009D07EA">
        <w:rPr>
          <w:rFonts w:ascii="Times New Roman" w:hAnsi="Times New Roman" w:cs="Times New Roman"/>
          <w:color w:val="000000"/>
          <w:sz w:val="24"/>
          <w:szCs w:val="24"/>
        </w:rPr>
        <w:t>instructions</w:t>
      </w:r>
      <w:r w:rsidR="00A354A0" w:rsidRPr="00B84345">
        <w:rPr>
          <w:rFonts w:ascii="Times New Roman" w:hAnsi="Times New Roman" w:cs="Times New Roman"/>
          <w:color w:val="000000"/>
          <w:sz w:val="24"/>
          <w:szCs w:val="24"/>
        </w:rPr>
        <w:t xml:space="preserve"> </w:t>
      </w:r>
      <w:r w:rsidR="00712304">
        <w:rPr>
          <w:rFonts w:ascii="Times New Roman" w:hAnsi="Times New Roman" w:cs="Times New Roman"/>
          <w:color w:val="000000"/>
          <w:sz w:val="24"/>
          <w:szCs w:val="24"/>
        </w:rPr>
        <w:t>of what the H</w:t>
      </w:r>
      <w:r>
        <w:rPr>
          <w:rFonts w:ascii="Times New Roman" w:hAnsi="Times New Roman" w:cs="Times New Roman"/>
          <w:color w:val="000000"/>
          <w:sz w:val="24"/>
          <w:szCs w:val="24"/>
        </w:rPr>
        <w:t>3</w:t>
      </w:r>
      <w:r w:rsidR="00712304">
        <w:rPr>
          <w:rFonts w:ascii="Times New Roman" w:hAnsi="Times New Roman" w:cs="Times New Roman"/>
          <w:color w:val="000000"/>
          <w:sz w:val="24"/>
          <w:szCs w:val="24"/>
        </w:rPr>
        <w:t xml:space="preserve">-HAND can be </w:t>
      </w:r>
      <w:r w:rsidR="00A354A0" w:rsidRPr="00B84345">
        <w:rPr>
          <w:rFonts w:ascii="Times New Roman" w:hAnsi="Times New Roman" w:cs="Times New Roman"/>
          <w:color w:val="000000"/>
          <w:sz w:val="24"/>
          <w:szCs w:val="24"/>
        </w:rPr>
        <w:t>support</w:t>
      </w:r>
      <w:r w:rsidR="00712304">
        <w:rPr>
          <w:rFonts w:ascii="Times New Roman" w:hAnsi="Times New Roman" w:cs="Times New Roman"/>
          <w:color w:val="000000"/>
          <w:sz w:val="24"/>
          <w:szCs w:val="24"/>
        </w:rPr>
        <w:t xml:space="preserve">ed and to </w:t>
      </w:r>
      <w:r>
        <w:rPr>
          <w:rFonts w:ascii="Times New Roman" w:hAnsi="Times New Roman" w:cs="Times New Roman"/>
          <w:color w:val="000000"/>
          <w:sz w:val="24"/>
          <w:szCs w:val="24"/>
        </w:rPr>
        <w:t>be achieved</w:t>
      </w:r>
      <w:r w:rsidR="00A354A0" w:rsidRPr="00B8434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McDonald’s should </w:t>
      </w:r>
      <w:r w:rsidR="00A354A0" w:rsidRPr="00B84345">
        <w:rPr>
          <w:rFonts w:ascii="Times New Roman" w:hAnsi="Times New Roman" w:cs="Times New Roman"/>
          <w:color w:val="000000"/>
          <w:sz w:val="24"/>
          <w:szCs w:val="24"/>
        </w:rPr>
        <w:t xml:space="preserve">aim to </w:t>
      </w:r>
      <w:r>
        <w:rPr>
          <w:rFonts w:ascii="Times New Roman" w:hAnsi="Times New Roman" w:cs="Times New Roman"/>
          <w:color w:val="000000"/>
          <w:sz w:val="24"/>
          <w:szCs w:val="24"/>
        </w:rPr>
        <w:t>align</w:t>
      </w:r>
      <w:r w:rsidR="00A354A0" w:rsidRPr="00B84345">
        <w:rPr>
          <w:rFonts w:ascii="Times New Roman" w:hAnsi="Times New Roman" w:cs="Times New Roman"/>
          <w:color w:val="000000"/>
          <w:sz w:val="24"/>
          <w:szCs w:val="24"/>
        </w:rPr>
        <w:t xml:space="preserve"> the views of </w:t>
      </w:r>
      <w:r w:rsidR="009D07EA">
        <w:rPr>
          <w:rFonts w:ascii="Times New Roman" w:hAnsi="Times New Roman" w:cs="Times New Roman"/>
          <w:color w:val="000000"/>
          <w:sz w:val="24"/>
          <w:szCs w:val="24"/>
        </w:rPr>
        <w:t>management</w:t>
      </w:r>
      <w:r w:rsidR="00A354A0" w:rsidRPr="00B84345">
        <w:rPr>
          <w:rFonts w:ascii="Times New Roman" w:hAnsi="Times New Roman" w:cs="Times New Roman"/>
          <w:color w:val="000000"/>
          <w:sz w:val="24"/>
          <w:szCs w:val="24"/>
        </w:rPr>
        <w:t xml:space="preserve"> </w:t>
      </w:r>
      <w:r w:rsidR="009D07EA">
        <w:rPr>
          <w:rFonts w:ascii="Times New Roman" w:hAnsi="Times New Roman" w:cs="Times New Roman"/>
          <w:color w:val="000000"/>
          <w:sz w:val="24"/>
          <w:szCs w:val="24"/>
        </w:rPr>
        <w:t>and</w:t>
      </w:r>
      <w:r w:rsidR="00A354A0" w:rsidRPr="00B84345">
        <w:rPr>
          <w:rFonts w:ascii="Times New Roman" w:hAnsi="Times New Roman" w:cs="Times New Roman"/>
          <w:color w:val="000000"/>
          <w:sz w:val="24"/>
          <w:szCs w:val="24"/>
        </w:rPr>
        <w:t xml:space="preserve"> the key participants at operational level.</w:t>
      </w:r>
    </w:p>
    <w:p w:rsidR="003A0E2E" w:rsidRPr="00F123E1" w:rsidRDefault="003A0E2E" w:rsidP="00F123E1">
      <w:pPr>
        <w:pStyle w:val="5"/>
        <w:rPr>
          <w:b/>
          <w:i/>
          <w:shd w:val="clear" w:color="auto" w:fill="FFFFFF"/>
        </w:rPr>
      </w:pPr>
      <w:r w:rsidRPr="00F123E1">
        <w:rPr>
          <w:b/>
          <w:i/>
          <w:shd w:val="clear" w:color="auto" w:fill="FFFFFF"/>
        </w:rPr>
        <w:lastRenderedPageBreak/>
        <w:t>Training and Development</w:t>
      </w:r>
    </w:p>
    <w:p w:rsidR="003A0E2E" w:rsidRPr="00B84345" w:rsidRDefault="003A0E2E" w:rsidP="003A0E2E">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Training and development help</w:t>
      </w:r>
      <w:r>
        <w:rPr>
          <w:rFonts w:ascii="Times New Roman" w:hAnsi="Times New Roman" w:cs="Times New Roman"/>
          <w:color w:val="000000"/>
          <w:sz w:val="24"/>
          <w:szCs w:val="24"/>
        </w:rPr>
        <w:t>s</w:t>
      </w:r>
      <w:r w:rsidRPr="00B84345">
        <w:rPr>
          <w:rFonts w:ascii="Times New Roman" w:hAnsi="Times New Roman" w:cs="Times New Roman"/>
          <w:color w:val="000000"/>
          <w:sz w:val="24"/>
          <w:szCs w:val="24"/>
        </w:rPr>
        <w:t xml:space="preserve"> to ensure that organizational members have </w:t>
      </w:r>
      <w:r w:rsidR="001A5DEE" w:rsidRPr="00B84345">
        <w:rPr>
          <w:rFonts w:ascii="Times New Roman" w:hAnsi="Times New Roman" w:cs="Times New Roman"/>
          <w:color w:val="000000"/>
          <w:sz w:val="24"/>
          <w:szCs w:val="24"/>
        </w:rPr>
        <w:t>the</w:t>
      </w:r>
      <w:r w:rsidRPr="00B84345">
        <w:rPr>
          <w:rFonts w:ascii="Times New Roman" w:hAnsi="Times New Roman" w:cs="Times New Roman"/>
          <w:color w:val="000000"/>
          <w:sz w:val="24"/>
          <w:szCs w:val="24"/>
        </w:rPr>
        <w:t xml:space="preserve"> knowledge and skills needed to perform jobs effectively, take on new responsibilities and adapt to changing conditions.</w:t>
      </w:r>
      <w:r>
        <w:rPr>
          <w:rFonts w:ascii="Times New Roman" w:hAnsi="Times New Roman" w:cs="Times New Roman"/>
          <w:color w:val="000000"/>
          <w:sz w:val="24"/>
          <w:szCs w:val="24"/>
        </w:rPr>
        <w:t xml:space="preserve"> It should </w:t>
      </w:r>
      <w:r w:rsidRPr="00B84345">
        <w:rPr>
          <w:rFonts w:ascii="Times New Roman" w:hAnsi="Times New Roman" w:cs="Times New Roman"/>
          <w:color w:val="000000"/>
          <w:sz w:val="24"/>
          <w:szCs w:val="24"/>
        </w:rPr>
        <w:t>focus primarily on how to perf</w:t>
      </w:r>
      <w:r>
        <w:rPr>
          <w:rFonts w:ascii="Times New Roman" w:hAnsi="Times New Roman" w:cs="Times New Roman"/>
          <w:color w:val="000000"/>
          <w:sz w:val="24"/>
          <w:szCs w:val="24"/>
        </w:rPr>
        <w:t xml:space="preserve">orm their current jobs and help </w:t>
      </w:r>
      <w:r w:rsidRPr="00B84345">
        <w:rPr>
          <w:rFonts w:ascii="Times New Roman" w:hAnsi="Times New Roman" w:cs="Times New Roman"/>
          <w:color w:val="000000"/>
          <w:sz w:val="24"/>
          <w:szCs w:val="24"/>
        </w:rPr>
        <w:t>them acquire the knowledge and skills they need to be effective performers.</w:t>
      </w:r>
    </w:p>
    <w:p w:rsidR="003A0E2E" w:rsidRPr="00B84345" w:rsidRDefault="003A0E2E" w:rsidP="003A0E2E">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 xml:space="preserve">Development focuses on building the knowledge and skills of organizational members </w:t>
      </w:r>
      <w:r>
        <w:rPr>
          <w:rFonts w:ascii="Times New Roman" w:hAnsi="Times New Roman" w:cs="Times New Roman"/>
          <w:color w:val="000000"/>
          <w:sz w:val="24"/>
          <w:szCs w:val="24"/>
        </w:rPr>
        <w:t xml:space="preserve">including suppliers </w:t>
      </w:r>
      <w:r w:rsidRPr="00B84345">
        <w:rPr>
          <w:rFonts w:ascii="Times New Roman" w:hAnsi="Times New Roman" w:cs="Times New Roman"/>
          <w:color w:val="000000"/>
          <w:sz w:val="24"/>
          <w:szCs w:val="24"/>
        </w:rPr>
        <w:t xml:space="preserve">so they are prepared to take on new responsibilities and challenges. </w:t>
      </w:r>
    </w:p>
    <w:p w:rsidR="003A0E2E" w:rsidRPr="00B84345" w:rsidRDefault="003A0E2E" w:rsidP="003A0E2E">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One of the issues may come from the power struggle among parent companies. Chinese employees often believe that </w:t>
      </w:r>
      <w:r>
        <w:rPr>
          <w:rFonts w:ascii="Times New Roman" w:hAnsi="Times New Roman" w:cs="Times New Roman"/>
          <w:sz w:val="24"/>
          <w:szCs w:val="24"/>
        </w:rPr>
        <w:t>their Chinese parent company</w:t>
      </w:r>
      <w:r w:rsidR="00E541BE">
        <w:rPr>
          <w:rFonts w:ascii="Times New Roman" w:hAnsi="Times New Roman" w:cs="Times New Roman"/>
          <w:sz w:val="24"/>
          <w:szCs w:val="24"/>
        </w:rPr>
        <w:t xml:space="preserve"> is the ultimate boss to evaluate their performance</w:t>
      </w:r>
      <w:r w:rsidRPr="00B84345">
        <w:rPr>
          <w:rFonts w:ascii="Times New Roman" w:hAnsi="Times New Roman" w:cs="Times New Roman"/>
          <w:sz w:val="24"/>
          <w:szCs w:val="24"/>
        </w:rPr>
        <w:t xml:space="preserve"> (Leung and Kwong 2003). It is very important that local entities </w:t>
      </w:r>
      <w:r>
        <w:rPr>
          <w:rFonts w:ascii="Times New Roman" w:hAnsi="Times New Roman" w:cs="Times New Roman"/>
          <w:sz w:val="24"/>
          <w:szCs w:val="24"/>
        </w:rPr>
        <w:t xml:space="preserve">including McDonald’s local staff in China and its suppliers </w:t>
      </w:r>
      <w:r w:rsidRPr="00B84345">
        <w:rPr>
          <w:rFonts w:ascii="Times New Roman" w:hAnsi="Times New Roman" w:cs="Times New Roman"/>
          <w:sz w:val="24"/>
          <w:szCs w:val="24"/>
        </w:rPr>
        <w:t xml:space="preserve">to receive technical and managerial skills </w:t>
      </w:r>
      <w:r w:rsidR="00E541BE">
        <w:rPr>
          <w:rFonts w:ascii="Times New Roman" w:hAnsi="Times New Roman" w:cs="Times New Roman"/>
          <w:sz w:val="24"/>
          <w:szCs w:val="24"/>
        </w:rPr>
        <w:t xml:space="preserve">required </w:t>
      </w:r>
      <w:r w:rsidR="001A5DEE">
        <w:rPr>
          <w:rFonts w:ascii="Times New Roman" w:hAnsi="Times New Roman" w:cs="Times New Roman"/>
          <w:sz w:val="24"/>
          <w:szCs w:val="24"/>
        </w:rPr>
        <w:t>fulfilling</w:t>
      </w:r>
      <w:r w:rsidR="00E541BE">
        <w:rPr>
          <w:rFonts w:ascii="Times New Roman" w:hAnsi="Times New Roman" w:cs="Times New Roman"/>
          <w:sz w:val="24"/>
          <w:szCs w:val="24"/>
        </w:rPr>
        <w:t xml:space="preserve"> their jobs</w:t>
      </w:r>
      <w:r w:rsidRPr="00B84345">
        <w:rPr>
          <w:rFonts w:ascii="Times New Roman" w:hAnsi="Times New Roman" w:cs="Times New Roman"/>
          <w:sz w:val="24"/>
          <w:szCs w:val="24"/>
        </w:rPr>
        <w:t>. Parent company should provide extensive training to local staff and gain adequate loyalty of local staff and managers.</w:t>
      </w:r>
    </w:p>
    <w:p w:rsidR="009D07EA" w:rsidRDefault="009D07EA" w:rsidP="00B84345">
      <w:pPr>
        <w:spacing w:before="30" w:after="120" w:line="360" w:lineRule="auto"/>
        <w:jc w:val="both"/>
        <w:rPr>
          <w:rFonts w:ascii="Times New Roman" w:hAnsi="Times New Roman" w:cs="Times New Roman"/>
          <w:color w:val="000000"/>
          <w:sz w:val="24"/>
          <w:szCs w:val="24"/>
        </w:rPr>
      </w:pPr>
    </w:p>
    <w:p w:rsidR="00765391" w:rsidRPr="00F123E1" w:rsidRDefault="00765391" w:rsidP="00F123E1">
      <w:pPr>
        <w:pStyle w:val="5"/>
        <w:rPr>
          <w:b/>
          <w:i/>
          <w:shd w:val="clear" w:color="auto" w:fill="FFFFFF"/>
        </w:rPr>
      </w:pPr>
      <w:r w:rsidRPr="00F123E1">
        <w:rPr>
          <w:b/>
          <w:i/>
          <w:shd w:val="clear" w:color="auto" w:fill="FFFFFF"/>
        </w:rPr>
        <w:t xml:space="preserve">Job </w:t>
      </w:r>
      <w:r w:rsidR="006E19EF" w:rsidRPr="00F123E1">
        <w:rPr>
          <w:b/>
          <w:i/>
          <w:shd w:val="clear" w:color="auto" w:fill="FFFFFF"/>
        </w:rPr>
        <w:t xml:space="preserve">Significance and </w:t>
      </w:r>
      <w:r w:rsidRPr="00F123E1">
        <w:rPr>
          <w:b/>
          <w:i/>
          <w:shd w:val="clear" w:color="auto" w:fill="FFFFFF"/>
        </w:rPr>
        <w:t>Satisfaction</w:t>
      </w:r>
    </w:p>
    <w:p w:rsidR="006E19EF" w:rsidRPr="00B84345" w:rsidRDefault="006E19EF" w:rsidP="006E19EF">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The degree to which a worker feels his or her job is meaningful because of its effect on people inside the organization such as co-workers or on people outside the organization such as customer.</w:t>
      </w:r>
    </w:p>
    <w:p w:rsidR="006E19EF" w:rsidRDefault="006E19EF" w:rsidP="006E19EF">
      <w:pPr>
        <w:spacing w:before="30" w:after="120" w:line="36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It is also important to led to a decentralised federation of local companies led by entrepreneurs who enjoy a high degree of strategic freedom and organisational autonomy but with the ability to transfer expertise to less advanced overseas entities, allowing local units more discretion in adapting operations at the same time capturing the local initiatives and transferring it back to the headquarter. </w:t>
      </w:r>
    </w:p>
    <w:p w:rsidR="00765391" w:rsidRPr="00B84345" w:rsidRDefault="006E19EF" w:rsidP="00765391">
      <w:pPr>
        <w:spacing w:before="30" w:after="120" w:line="360" w:lineRule="auto"/>
        <w:jc w:val="both"/>
        <w:rPr>
          <w:rFonts w:ascii="Times New Roman" w:hAnsi="Times New Roman" w:cs="Times New Roman"/>
          <w:color w:val="000000"/>
          <w:sz w:val="24"/>
          <w:szCs w:val="24"/>
        </w:rPr>
      </w:pPr>
      <w:r w:rsidRPr="006E19EF">
        <w:rPr>
          <w:rFonts w:ascii="Times New Roman" w:hAnsi="Times New Roman" w:cs="Times New Roman"/>
          <w:sz w:val="24"/>
          <w:szCs w:val="24"/>
        </w:rPr>
        <w:t>That would probably give job</w:t>
      </w:r>
      <w:r>
        <w:rPr>
          <w:rFonts w:ascii="Times New Roman" w:hAnsi="Times New Roman" w:cs="Times New Roman"/>
          <w:sz w:val="24"/>
          <w:szCs w:val="24"/>
        </w:rPr>
        <w:t xml:space="preserve"> </w:t>
      </w:r>
      <w:r w:rsidRPr="006E19EF">
        <w:rPr>
          <w:rFonts w:ascii="Times New Roman" w:hAnsi="Times New Roman" w:cs="Times New Roman"/>
          <w:sz w:val="24"/>
          <w:szCs w:val="24"/>
        </w:rPr>
        <w:t>satisfaction to the local employees to function their roles with the</w:t>
      </w:r>
      <w:r>
        <w:rPr>
          <w:rFonts w:ascii="Times New Roman" w:hAnsi="Times New Roman" w:cs="Times New Roman"/>
          <w:sz w:val="24"/>
          <w:szCs w:val="24"/>
        </w:rPr>
        <w:t xml:space="preserve"> </w:t>
      </w:r>
      <w:r w:rsidR="00765391" w:rsidRPr="006E19EF">
        <w:rPr>
          <w:rFonts w:ascii="Times New Roman" w:hAnsi="Times New Roman" w:cs="Times New Roman"/>
          <w:color w:val="000000"/>
          <w:sz w:val="24"/>
          <w:szCs w:val="24"/>
        </w:rPr>
        <w:t>feelings and beliefs that managers have about their current jobs. Mangers who have high levels of job satisfaction generally like their jobs, feel they are fairly treated and believe their jobs have many desirable features or characteristics such as interesting work, good pay and job security, autonomy or nice co-workers.</w:t>
      </w:r>
    </w:p>
    <w:p w:rsidR="00765391" w:rsidRPr="00B84345" w:rsidRDefault="00765391" w:rsidP="00765391">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 xml:space="preserve">It doesn’t only give clear identity to the self-image but also shapes us closer to the heart's desire with the self-image by maintaining self-identity and enhancing favourable self-image in terms of value expression </w:t>
      </w:r>
      <w:r w:rsidRPr="00B84345">
        <w:rPr>
          <w:rFonts w:ascii="Times New Roman" w:hAnsi="Times New Roman" w:cs="Times New Roman"/>
          <w:sz w:val="24"/>
          <w:szCs w:val="24"/>
        </w:rPr>
        <w:t>(Katz,1960)</w:t>
      </w:r>
      <w:r w:rsidRPr="00B84345">
        <w:rPr>
          <w:rFonts w:ascii="Times New Roman" w:hAnsi="Times New Roman" w:cs="Times New Roman"/>
          <w:color w:val="000000"/>
          <w:sz w:val="24"/>
          <w:szCs w:val="24"/>
        </w:rPr>
        <w:t>.</w:t>
      </w:r>
    </w:p>
    <w:p w:rsidR="00765391" w:rsidRDefault="00765391" w:rsidP="00B84345">
      <w:pPr>
        <w:spacing w:before="30" w:after="120" w:line="360" w:lineRule="auto"/>
        <w:jc w:val="both"/>
        <w:rPr>
          <w:rFonts w:ascii="Times New Roman" w:hAnsi="Times New Roman" w:cs="Times New Roman"/>
          <w:color w:val="000000"/>
          <w:sz w:val="24"/>
          <w:szCs w:val="24"/>
        </w:rPr>
      </w:pPr>
    </w:p>
    <w:p w:rsidR="00747F56" w:rsidRPr="00F123E1" w:rsidRDefault="00747F56" w:rsidP="00F123E1">
      <w:pPr>
        <w:pStyle w:val="5"/>
        <w:rPr>
          <w:b/>
          <w:i/>
          <w:shd w:val="clear" w:color="auto" w:fill="FFFFFF"/>
        </w:rPr>
      </w:pPr>
      <w:r w:rsidRPr="00F123E1">
        <w:rPr>
          <w:b/>
          <w:i/>
          <w:shd w:val="clear" w:color="auto" w:fill="FFFFFF"/>
        </w:rPr>
        <w:t>Controlling</w:t>
      </w:r>
    </w:p>
    <w:p w:rsidR="00747F56" w:rsidRPr="00B84345" w:rsidRDefault="00747F56" w:rsidP="00B84345">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 xml:space="preserve">Managers use controlling process to monitor and regulate how </w:t>
      </w:r>
      <w:r w:rsidR="00BA7354" w:rsidRPr="00B84345">
        <w:rPr>
          <w:rFonts w:ascii="Times New Roman" w:hAnsi="Times New Roman" w:cs="Times New Roman"/>
          <w:color w:val="000000"/>
          <w:sz w:val="24"/>
          <w:szCs w:val="24"/>
        </w:rPr>
        <w:t>efficiently</w:t>
      </w:r>
      <w:r w:rsidRPr="00B84345">
        <w:rPr>
          <w:rFonts w:ascii="Times New Roman" w:hAnsi="Times New Roman" w:cs="Times New Roman"/>
          <w:color w:val="000000"/>
          <w:sz w:val="24"/>
          <w:szCs w:val="24"/>
        </w:rPr>
        <w:t xml:space="preserve"> and effectively an organization and its members are performing the activities necessary to achieve organizational goal. Managers monitor and evaluate whether the organization’s strategy </w:t>
      </w:r>
      <w:r w:rsidR="001A5DEE">
        <w:rPr>
          <w:rFonts w:ascii="Times New Roman" w:hAnsi="Times New Roman" w:cs="Times New Roman"/>
          <w:color w:val="000000"/>
          <w:sz w:val="24"/>
          <w:szCs w:val="24"/>
        </w:rPr>
        <w:t>is working</w:t>
      </w:r>
      <w:r w:rsidR="00BA7354" w:rsidRPr="00B84345">
        <w:rPr>
          <w:rFonts w:ascii="Times New Roman" w:hAnsi="Times New Roman" w:cs="Times New Roman"/>
          <w:color w:val="000000"/>
          <w:sz w:val="24"/>
          <w:szCs w:val="24"/>
        </w:rPr>
        <w:t>s intended, how they could be improved, and how they might be changed if they are not working properly.</w:t>
      </w:r>
    </w:p>
    <w:p w:rsidR="00C078E4" w:rsidRPr="00B84345" w:rsidRDefault="00B95D59" w:rsidP="00B84345">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In general, of course the more non-routine or complex organizational activities are, the harder it is for managers to measure outputs in term of behaviours or performance because they are intangible and more subjective</w:t>
      </w:r>
    </w:p>
    <w:p w:rsidR="00254D14" w:rsidRPr="00B84345" w:rsidRDefault="00C078E4" w:rsidP="00B84345">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 xml:space="preserve">Perhaps, </w:t>
      </w:r>
      <w:r w:rsidR="00F123E1">
        <w:rPr>
          <w:rFonts w:ascii="Times New Roman" w:hAnsi="Times New Roman" w:cs="Times New Roman"/>
          <w:color w:val="000000"/>
          <w:sz w:val="24"/>
          <w:szCs w:val="24"/>
        </w:rPr>
        <w:t>c</w:t>
      </w:r>
      <w:r w:rsidRPr="00B84345">
        <w:rPr>
          <w:rFonts w:ascii="Times New Roman" w:hAnsi="Times New Roman" w:cs="Times New Roman"/>
          <w:color w:val="000000"/>
          <w:sz w:val="24"/>
          <w:szCs w:val="24"/>
        </w:rPr>
        <w:t>ontrol by sharing values, norms, and prescribed standards of behaviour can build a more deliberated organization culture which helps mangers to emphasize the values and norms of the organization and lead to</w:t>
      </w:r>
      <w:r w:rsidR="002E1C2B">
        <w:rPr>
          <w:rFonts w:ascii="Times New Roman" w:hAnsi="Times New Roman" w:cs="Times New Roman"/>
          <w:color w:val="000000"/>
          <w:sz w:val="24"/>
          <w:szCs w:val="24"/>
        </w:rPr>
        <w:t xml:space="preserve"> high performance of employees.</w:t>
      </w:r>
    </w:p>
    <w:p w:rsidR="009C2572" w:rsidRPr="00B84345" w:rsidRDefault="009C2572" w:rsidP="00B84345">
      <w:pPr>
        <w:spacing w:before="30" w:after="120" w:line="360" w:lineRule="auto"/>
        <w:jc w:val="both"/>
        <w:rPr>
          <w:rFonts w:ascii="Times New Roman" w:hAnsi="Times New Roman" w:cs="Times New Roman"/>
          <w:color w:val="000000"/>
          <w:sz w:val="24"/>
          <w:szCs w:val="24"/>
        </w:rPr>
      </w:pPr>
    </w:p>
    <w:p w:rsidR="0020196F" w:rsidRPr="002E1C2B" w:rsidRDefault="0020196F" w:rsidP="002E1C2B">
      <w:pPr>
        <w:pStyle w:val="2"/>
        <w:numPr>
          <w:ilvl w:val="0"/>
          <w:numId w:val="8"/>
        </w:numPr>
        <w:jc w:val="both"/>
      </w:pPr>
      <w:bookmarkStart w:id="21" w:name="_Toc15329933"/>
      <w:r w:rsidRPr="002E1C2B">
        <w:t>Conclusion</w:t>
      </w:r>
      <w:bookmarkEnd w:id="21"/>
    </w:p>
    <w:p w:rsidR="006725E8" w:rsidRDefault="006725E8" w:rsidP="00B84345">
      <w:pPr>
        <w:spacing w:before="30" w:after="120" w:line="360" w:lineRule="auto"/>
        <w:jc w:val="both"/>
        <w:rPr>
          <w:rFonts w:ascii="Times New Roman" w:hAnsi="Times New Roman" w:cs="Times New Roman"/>
          <w:color w:val="000000"/>
          <w:sz w:val="24"/>
          <w:szCs w:val="24"/>
        </w:rPr>
      </w:pPr>
    </w:p>
    <w:p w:rsidR="006725E8" w:rsidRDefault="006725E8" w:rsidP="006725E8">
      <w:pPr>
        <w:spacing w:line="360" w:lineRule="auto"/>
        <w:jc w:val="both"/>
        <w:rPr>
          <w:rFonts w:ascii="Times New Roman" w:hAnsi="Times New Roman" w:cs="Times New Roman"/>
          <w:sz w:val="24"/>
          <w:szCs w:val="24"/>
        </w:rPr>
      </w:pPr>
      <w:r>
        <w:rPr>
          <w:rFonts w:ascii="Times New Roman" w:hAnsi="Times New Roman" w:cs="Times New Roman"/>
          <w:sz w:val="24"/>
          <w:szCs w:val="24"/>
        </w:rPr>
        <w:t>G</w:t>
      </w:r>
      <w:r>
        <w:rPr>
          <w:rFonts w:ascii="Times New Roman" w:hAnsi="Times New Roman" w:cs="Times New Roman"/>
          <w:sz w:val="24"/>
          <w:szCs w:val="24"/>
        </w:rPr>
        <w:t xml:space="preserve">lobalisation has created new opportunities for enterprises but also increased organizational complexity. </w:t>
      </w:r>
      <w:r w:rsidRPr="00216953">
        <w:rPr>
          <w:rFonts w:ascii="Times New Roman" w:hAnsi="Times New Roman" w:cs="Times New Roman"/>
          <w:sz w:val="24"/>
          <w:szCs w:val="24"/>
        </w:rPr>
        <w:t>Another scandal case that Volkswagen shocked the world on September 18, 2015 with its response to the US Environmental Protection Agency’s (EPA) that Volkswagen’s “clean diesel” vehicles were found to be in violation of the Clean Air Act. This emission scandal led to significant financial loss of tens of billions of Euros as reported in China Daily on 2nd November 2015 (Fusheng, 2015).</w:t>
      </w:r>
      <w:r>
        <w:rPr>
          <w:rFonts w:ascii="Times New Roman" w:hAnsi="Times New Roman" w:cs="Times New Roman"/>
          <w:sz w:val="24"/>
          <w:szCs w:val="24"/>
        </w:rPr>
        <w:t xml:space="preserve"> </w:t>
      </w:r>
      <w:r w:rsidRPr="00CF6DB3">
        <w:rPr>
          <w:rFonts w:ascii="Times New Roman" w:hAnsi="Times New Roman" w:cs="Times New Roman"/>
          <w:sz w:val="24"/>
          <w:szCs w:val="24"/>
        </w:rPr>
        <w:t>For big companies like McDonald's</w:t>
      </w:r>
      <w:r>
        <w:rPr>
          <w:rFonts w:ascii="Times New Roman" w:hAnsi="Times New Roman" w:cs="Times New Roman"/>
          <w:sz w:val="24"/>
          <w:szCs w:val="24"/>
        </w:rPr>
        <w:t xml:space="preserve"> and Volkswagen</w:t>
      </w:r>
      <w:r w:rsidRPr="00CF6DB3">
        <w:rPr>
          <w:rFonts w:ascii="Times New Roman" w:hAnsi="Times New Roman" w:cs="Times New Roman"/>
          <w:sz w:val="24"/>
          <w:szCs w:val="24"/>
        </w:rPr>
        <w:t>, they should feel sorry for what they did to customers.</w:t>
      </w:r>
    </w:p>
    <w:p w:rsidR="006725E8" w:rsidRDefault="006725E8" w:rsidP="006725E8">
      <w:pPr>
        <w:spacing w:line="360" w:lineRule="auto"/>
        <w:jc w:val="both"/>
        <w:rPr>
          <w:rFonts w:ascii="Times New Roman" w:hAnsi="Times New Roman" w:cs="Times New Roman"/>
          <w:sz w:val="24"/>
          <w:szCs w:val="24"/>
        </w:rPr>
      </w:pPr>
      <w:r w:rsidRPr="00685B4C">
        <w:rPr>
          <w:rFonts w:ascii="Times New Roman" w:hAnsi="Times New Roman" w:cs="Times New Roman"/>
          <w:sz w:val="24"/>
          <w:szCs w:val="24"/>
        </w:rPr>
        <w:t>The fact that corporate scandals have provided extra strain and burden on the whole financial system warrants rigorous probing into the ethical decision-making practices of key decision makers</w:t>
      </w:r>
      <w:r>
        <w:rPr>
          <w:rFonts w:ascii="Times New Roman" w:hAnsi="Times New Roman" w:cs="Times New Roman"/>
          <w:sz w:val="24"/>
          <w:szCs w:val="24"/>
        </w:rPr>
        <w:t xml:space="preserve"> in this study</w:t>
      </w:r>
      <w:r w:rsidRPr="00685B4C">
        <w:rPr>
          <w:rFonts w:ascii="Times New Roman" w:hAnsi="Times New Roman" w:cs="Times New Roman"/>
          <w:sz w:val="24"/>
          <w:szCs w:val="24"/>
        </w:rPr>
        <w:t xml:space="preserve">. Simply taking the attitude that people automatically know right from wrong is not sufficient in </w:t>
      </w:r>
      <w:r>
        <w:rPr>
          <w:rFonts w:ascii="Times New Roman" w:hAnsi="Times New Roman" w:cs="Times New Roman"/>
          <w:sz w:val="24"/>
          <w:szCs w:val="24"/>
        </w:rPr>
        <w:t>China at this stage</w:t>
      </w:r>
      <w:r w:rsidRPr="00685B4C">
        <w:rPr>
          <w:rFonts w:ascii="Times New Roman" w:hAnsi="Times New Roman" w:cs="Times New Roman"/>
          <w:sz w:val="24"/>
          <w:szCs w:val="24"/>
        </w:rPr>
        <w:t xml:space="preserve">. Distinguishing right from wrong maybe simple when the wrong is overtly obvious, but most situations have grey undertones and are not so obvious. Ethics </w:t>
      </w:r>
      <w:r>
        <w:rPr>
          <w:rFonts w:ascii="Times New Roman" w:hAnsi="Times New Roman" w:cs="Times New Roman"/>
          <w:sz w:val="24"/>
          <w:szCs w:val="24"/>
        </w:rPr>
        <w:t>training</w:t>
      </w:r>
      <w:r w:rsidRPr="00685B4C">
        <w:rPr>
          <w:rFonts w:ascii="Times New Roman" w:hAnsi="Times New Roman" w:cs="Times New Roman"/>
          <w:sz w:val="24"/>
          <w:szCs w:val="24"/>
        </w:rPr>
        <w:t xml:space="preserve"> should create an awareness of situations that are difficult to analyse and should help </w:t>
      </w:r>
      <w:r>
        <w:rPr>
          <w:rFonts w:ascii="Times New Roman" w:hAnsi="Times New Roman" w:cs="Times New Roman"/>
          <w:sz w:val="24"/>
          <w:szCs w:val="24"/>
        </w:rPr>
        <w:t>employee</w:t>
      </w:r>
      <w:r w:rsidRPr="00685B4C">
        <w:rPr>
          <w:rFonts w:ascii="Times New Roman" w:hAnsi="Times New Roman" w:cs="Times New Roman"/>
          <w:sz w:val="24"/>
          <w:szCs w:val="24"/>
        </w:rPr>
        <w:t>s understand how small situations can become huge problems later.</w:t>
      </w:r>
    </w:p>
    <w:p w:rsidR="006725E8" w:rsidRDefault="006725E8" w:rsidP="00B84345">
      <w:pPr>
        <w:spacing w:before="30" w:after="120" w:line="360" w:lineRule="auto"/>
        <w:jc w:val="both"/>
        <w:rPr>
          <w:rFonts w:ascii="Times New Roman" w:hAnsi="Times New Roman" w:cs="Times New Roman"/>
          <w:color w:val="000000"/>
          <w:sz w:val="24"/>
          <w:szCs w:val="24"/>
        </w:rPr>
      </w:pPr>
    </w:p>
    <w:p w:rsidR="0020196F" w:rsidRPr="00B84345" w:rsidRDefault="0020196F" w:rsidP="00B84345">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 xml:space="preserve">A good </w:t>
      </w:r>
      <w:r w:rsidR="00FD68F5">
        <w:rPr>
          <w:rFonts w:ascii="Times New Roman" w:hAnsi="Times New Roman" w:cs="Times New Roman"/>
          <w:color w:val="000000"/>
          <w:sz w:val="24"/>
          <w:szCs w:val="24"/>
        </w:rPr>
        <w:t>management strategy</w:t>
      </w:r>
      <w:r w:rsidRPr="00B84345">
        <w:rPr>
          <w:rFonts w:ascii="Times New Roman" w:hAnsi="Times New Roman" w:cs="Times New Roman"/>
          <w:color w:val="000000"/>
          <w:sz w:val="24"/>
          <w:szCs w:val="24"/>
        </w:rPr>
        <w:t xml:space="preserve"> builds commitment for the organization’s goals, gives the organization a sense of direction and</w:t>
      </w:r>
      <w:r w:rsidR="00C078E4" w:rsidRPr="00B84345">
        <w:rPr>
          <w:rFonts w:ascii="Times New Roman" w:hAnsi="Times New Roman" w:cs="Times New Roman"/>
          <w:color w:val="000000"/>
          <w:sz w:val="24"/>
          <w:szCs w:val="24"/>
        </w:rPr>
        <w:t xml:space="preserve"> </w:t>
      </w:r>
      <w:r w:rsidRPr="00B84345">
        <w:rPr>
          <w:rFonts w:ascii="Times New Roman" w:hAnsi="Times New Roman" w:cs="Times New Roman"/>
          <w:color w:val="000000"/>
          <w:sz w:val="24"/>
          <w:szCs w:val="24"/>
        </w:rPr>
        <w:t>purpose, coordinates the different functions and divisions of the organization, and controls managers by making them accountable for specific goals.</w:t>
      </w:r>
    </w:p>
    <w:p w:rsidR="0020196F" w:rsidRPr="00B84345" w:rsidRDefault="0020196F" w:rsidP="00B84345">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 xml:space="preserve">Determing the organization’s mission requires that mangers define the business of the organization and establish major goals. Strategy formulation requires that managers perform </w:t>
      </w:r>
      <w:r w:rsidR="00FD68F5">
        <w:rPr>
          <w:rFonts w:ascii="Times New Roman" w:hAnsi="Times New Roman" w:cs="Times New Roman"/>
          <w:color w:val="000000"/>
          <w:sz w:val="24"/>
          <w:szCs w:val="24"/>
        </w:rPr>
        <w:t>a proper</w:t>
      </w:r>
      <w:r w:rsidRPr="00B84345">
        <w:rPr>
          <w:rFonts w:ascii="Times New Roman" w:hAnsi="Times New Roman" w:cs="Times New Roman"/>
          <w:color w:val="000000"/>
          <w:sz w:val="24"/>
          <w:szCs w:val="24"/>
        </w:rPr>
        <w:t xml:space="preserve"> analysis and then choose appropriate strategies at different levels of the organization</w:t>
      </w:r>
      <w:r w:rsidR="00A07924" w:rsidRPr="00B84345">
        <w:rPr>
          <w:rFonts w:ascii="Times New Roman" w:hAnsi="Times New Roman" w:cs="Times New Roman"/>
          <w:color w:val="000000"/>
          <w:sz w:val="24"/>
          <w:szCs w:val="24"/>
        </w:rPr>
        <w:t>.</w:t>
      </w:r>
    </w:p>
    <w:p w:rsidR="00A07924" w:rsidRPr="00B84345" w:rsidRDefault="00A07924" w:rsidP="00B84345">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 xml:space="preserve">Strategy implementation requires that managers allocate responsibilities to </w:t>
      </w:r>
      <w:r w:rsidR="00C078E4" w:rsidRPr="00B84345">
        <w:rPr>
          <w:rFonts w:ascii="Times New Roman" w:hAnsi="Times New Roman" w:cs="Times New Roman"/>
          <w:color w:val="000000"/>
          <w:sz w:val="24"/>
          <w:szCs w:val="24"/>
        </w:rPr>
        <w:t>appropriate individuals</w:t>
      </w:r>
      <w:r w:rsidRPr="00B84345">
        <w:rPr>
          <w:rFonts w:ascii="Times New Roman" w:hAnsi="Times New Roman" w:cs="Times New Roman"/>
          <w:color w:val="000000"/>
          <w:sz w:val="24"/>
          <w:szCs w:val="24"/>
        </w:rPr>
        <w:t xml:space="preserve"> or groups and hold individuals or groups accountable for the attainment of goals.</w:t>
      </w:r>
    </w:p>
    <w:p w:rsidR="00A07924" w:rsidRDefault="006E0A95" w:rsidP="00B84345">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By moving to a more flexible structure, managers gain more control over their different levels of the organization. Finally, expanding internationally and operating in many different countries like McDonald’s, challenges managers to create organizational structure that allow the company to be flexible to pursue the international strategy on a global level.</w:t>
      </w:r>
    </w:p>
    <w:p w:rsidR="00DB7230" w:rsidRDefault="00DB7230" w:rsidP="00B84345">
      <w:pPr>
        <w:spacing w:before="30" w:after="120" w:line="360" w:lineRule="auto"/>
        <w:jc w:val="both"/>
        <w:rPr>
          <w:rFonts w:ascii="Times New Roman" w:hAnsi="Times New Roman" w:cs="Times New Roman"/>
          <w:color w:val="000000"/>
          <w:sz w:val="24"/>
          <w:szCs w:val="24"/>
        </w:rPr>
      </w:pPr>
      <w:r>
        <w:rPr>
          <w:rFonts w:ascii="Times New Roman" w:hAnsi="Times New Roman" w:cs="Times New Roman"/>
          <w:sz w:val="24"/>
          <w:szCs w:val="24"/>
        </w:rPr>
        <w:t>E</w:t>
      </w:r>
      <w:r w:rsidRPr="003D5FF4">
        <w:rPr>
          <w:rFonts w:ascii="Times New Roman" w:hAnsi="Times New Roman" w:cs="Times New Roman"/>
          <w:sz w:val="24"/>
          <w:szCs w:val="24"/>
        </w:rPr>
        <w:t>ach of the H dimension is interrelated and interacted with on</w:t>
      </w:r>
      <w:r>
        <w:rPr>
          <w:rFonts w:ascii="Times New Roman" w:hAnsi="Times New Roman" w:cs="Times New Roman"/>
          <w:sz w:val="24"/>
          <w:szCs w:val="24"/>
        </w:rPr>
        <w:t>e</w:t>
      </w:r>
      <w:r w:rsidRPr="003D5FF4">
        <w:rPr>
          <w:rFonts w:ascii="Times New Roman" w:hAnsi="Times New Roman" w:cs="Times New Roman"/>
          <w:sz w:val="24"/>
          <w:szCs w:val="24"/>
        </w:rPr>
        <w:t xml:space="preserve"> and other. Neither a single H nor any incomplete combination of Hs would be </w:t>
      </w:r>
      <w:r>
        <w:rPr>
          <w:rFonts w:ascii="Times New Roman" w:hAnsi="Times New Roman" w:cs="Times New Roman"/>
          <w:sz w:val="24"/>
          <w:szCs w:val="24"/>
        </w:rPr>
        <w:t xml:space="preserve">sufficient to effectively and efficiently manage the </w:t>
      </w:r>
      <w:r w:rsidR="001A5DEE">
        <w:rPr>
          <w:rFonts w:ascii="Times New Roman" w:hAnsi="Times New Roman" w:cs="Times New Roman"/>
          <w:sz w:val="24"/>
          <w:szCs w:val="24"/>
        </w:rPr>
        <w:t>organization</w:t>
      </w:r>
      <w:r w:rsidRPr="003D5FF4">
        <w:rPr>
          <w:rFonts w:ascii="Times New Roman" w:hAnsi="Times New Roman" w:cs="Times New Roman"/>
          <w:sz w:val="24"/>
          <w:szCs w:val="24"/>
        </w:rPr>
        <w:t>.</w:t>
      </w:r>
      <w:r>
        <w:rPr>
          <w:rFonts w:ascii="Times New Roman" w:hAnsi="Times New Roman" w:cs="Times New Roman"/>
          <w:sz w:val="24"/>
          <w:szCs w:val="24"/>
        </w:rPr>
        <w:t xml:space="preserve"> Other than 3-H of HEART, HEAD and HAND, their bridges </w:t>
      </w:r>
      <w:r>
        <w:rPr>
          <w:rFonts w:ascii="Times New Roman" w:hAnsi="Times New Roman" w:cs="Times New Roman"/>
          <w:sz w:val="24"/>
          <w:szCs w:val="24"/>
        </w:rPr>
        <w:lastRenderedPageBreak/>
        <w:t>between HEART &amp; HEAD, HEAD &amp; HAND and HAND &amp; HEART are also very significant for the success of implementing the management strategies of the organization.</w:t>
      </w:r>
    </w:p>
    <w:p w:rsidR="0092044E" w:rsidRPr="0092044E" w:rsidRDefault="0092044E" w:rsidP="0092044E">
      <w:pPr>
        <w:pStyle w:val="a8"/>
        <w:spacing w:before="30" w:after="120" w:line="360" w:lineRule="auto"/>
        <w:jc w:val="both"/>
        <w:rPr>
          <w:rFonts w:ascii="Times New Roman" w:hAnsi="Times New Roman" w:cs="Times New Roman"/>
        </w:rPr>
      </w:pPr>
    </w:p>
    <w:p w:rsidR="00FD68F5" w:rsidRPr="00E143AA" w:rsidRDefault="0092044E" w:rsidP="00E143AA">
      <w:pPr>
        <w:pStyle w:val="3"/>
        <w:spacing w:before="30" w:after="120"/>
        <w:jc w:val="both"/>
        <w:rPr>
          <w:rFonts w:ascii="Times New Roman" w:hAnsi="Times New Roman" w:cs="Times New Roman"/>
          <w:i/>
          <w:sz w:val="24"/>
          <w:szCs w:val="24"/>
          <w:u w:val="single"/>
        </w:rPr>
      </w:pPr>
      <w:r w:rsidRPr="00E143AA">
        <w:rPr>
          <w:rFonts w:ascii="Times New Roman" w:hAnsi="Times New Roman" w:cs="Times New Roman"/>
          <w:i/>
          <w:sz w:val="24"/>
          <w:szCs w:val="24"/>
          <w:u w:val="single"/>
        </w:rPr>
        <w:t>H1-HEART</w:t>
      </w:r>
    </w:p>
    <w:p w:rsidR="00400BF7" w:rsidRPr="00B84345" w:rsidRDefault="00FD68F5" w:rsidP="00B84345">
      <w:pPr>
        <w:spacing w:before="30" w:after="12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000000"/>
          <w:sz w:val="24"/>
          <w:szCs w:val="24"/>
        </w:rPr>
        <w:t xml:space="preserve">With the insight of H1-HEAD dimension, </w:t>
      </w:r>
      <w:r w:rsidR="00A03691">
        <w:rPr>
          <w:rFonts w:ascii="Times New Roman" w:hAnsi="Times New Roman" w:cs="Times New Roman"/>
          <w:color w:val="000000"/>
          <w:sz w:val="24"/>
          <w:szCs w:val="24"/>
        </w:rPr>
        <w:t xml:space="preserve">it </w:t>
      </w:r>
      <w:r w:rsidR="00A03691">
        <w:rPr>
          <w:color w:val="222222"/>
        </w:rPr>
        <w:t xml:space="preserve">focuses on the corporate level spiritual shaping the corporate culture and values of the organization. </w:t>
      </w:r>
      <w:r w:rsidR="00A03691">
        <w:rPr>
          <w:rFonts w:ascii="Times New Roman" w:hAnsi="Times New Roman" w:cs="Times New Roman"/>
          <w:color w:val="000000"/>
          <w:sz w:val="24"/>
          <w:szCs w:val="24"/>
        </w:rPr>
        <w:t>T</w:t>
      </w:r>
      <w:r w:rsidR="00520FB2" w:rsidRPr="00B84345">
        <w:rPr>
          <w:rFonts w:ascii="Times New Roman" w:hAnsi="Times New Roman" w:cs="Times New Roman"/>
          <w:color w:val="000000"/>
          <w:sz w:val="24"/>
          <w:szCs w:val="24"/>
        </w:rPr>
        <w:t>he individual will often take over and internalize the values of the group</w:t>
      </w:r>
      <w:r>
        <w:rPr>
          <w:rFonts w:ascii="Times New Roman" w:hAnsi="Times New Roman" w:cs="Times New Roman"/>
          <w:color w:val="000000"/>
          <w:sz w:val="24"/>
          <w:szCs w:val="24"/>
        </w:rPr>
        <w:t xml:space="preserve">. </w:t>
      </w:r>
      <w:r w:rsidR="001A5DEE">
        <w:rPr>
          <w:rFonts w:ascii="Times New Roman" w:hAnsi="Times New Roman" w:cs="Times New Roman"/>
          <w:color w:val="000000"/>
          <w:sz w:val="24"/>
          <w:szCs w:val="24"/>
        </w:rPr>
        <w:t>We</w:t>
      </w:r>
      <w:r w:rsidR="00400BF7" w:rsidRPr="00B84345">
        <w:rPr>
          <w:rFonts w:ascii="Times New Roman" w:hAnsi="Times New Roman" w:cs="Times New Roman"/>
          <w:color w:val="222222"/>
          <w:sz w:val="24"/>
          <w:szCs w:val="24"/>
          <w:shd w:val="clear" w:color="auto" w:fill="FFFFFF"/>
        </w:rPr>
        <w:t xml:space="preserve"> shall first set down our vision and purpose, developing that into strategies, and then HR professionals assess the strategic plan and convert them into a set of policies, including employee engagement, to enable the achievement of organisational goals. This aligns with the key strategic concern to make a transformation success is that leader must take care to retain the enthusiasm, commitment and focus of those talent people responsible for the initial achievements and avoid to lose these talent to  head-hunters or other internal jobs before the processes are ingrained (Bucy, Hall and Yakola, 2016).</w:t>
      </w:r>
    </w:p>
    <w:p w:rsidR="0092044E" w:rsidRDefault="0092044E" w:rsidP="0092044E">
      <w:pPr>
        <w:pStyle w:val="a8"/>
        <w:spacing w:before="30" w:after="120" w:line="360" w:lineRule="auto"/>
        <w:jc w:val="both"/>
        <w:rPr>
          <w:rFonts w:ascii="Times New Roman" w:hAnsi="Times New Roman" w:cs="Times New Roman"/>
        </w:rPr>
      </w:pPr>
    </w:p>
    <w:p w:rsidR="0092044E" w:rsidRPr="00E143AA" w:rsidRDefault="0092044E" w:rsidP="00E143AA">
      <w:pPr>
        <w:pStyle w:val="3"/>
        <w:spacing w:before="30" w:after="120"/>
        <w:jc w:val="both"/>
        <w:rPr>
          <w:rFonts w:ascii="Times New Roman" w:hAnsi="Times New Roman" w:cs="Times New Roman"/>
          <w:i/>
          <w:sz w:val="24"/>
          <w:szCs w:val="24"/>
          <w:u w:val="single"/>
        </w:rPr>
      </w:pPr>
      <w:r w:rsidRPr="00E143AA">
        <w:rPr>
          <w:rFonts w:ascii="Times New Roman" w:hAnsi="Times New Roman" w:cs="Times New Roman"/>
          <w:i/>
          <w:sz w:val="24"/>
          <w:szCs w:val="24"/>
          <w:u w:val="single"/>
        </w:rPr>
        <w:t>HEART and HEAD</w:t>
      </w:r>
    </w:p>
    <w:p w:rsidR="009412BE" w:rsidRDefault="00A8391E" w:rsidP="0092044E">
      <w:pPr>
        <w:spacing w:before="30" w:after="120" w:line="360" w:lineRule="auto"/>
        <w:jc w:val="both"/>
        <w:rPr>
          <w:rFonts w:ascii="Times New Roman" w:hAnsi="Times New Roman" w:cs="Times New Roman"/>
          <w:sz w:val="24"/>
          <w:szCs w:val="24"/>
        </w:rPr>
      </w:pPr>
      <w:r w:rsidRPr="00A8391E">
        <w:rPr>
          <w:rFonts w:ascii="Times New Roman" w:hAnsi="Times New Roman" w:cs="Times New Roman"/>
          <w:color w:val="000000"/>
          <w:sz w:val="24"/>
          <w:szCs w:val="24"/>
        </w:rPr>
        <w:t xml:space="preserve">Business ethics is important to every </w:t>
      </w:r>
      <w:r w:rsidR="001A5DEE" w:rsidRPr="00A8391E">
        <w:rPr>
          <w:rFonts w:ascii="Times New Roman" w:hAnsi="Times New Roman" w:cs="Times New Roman"/>
          <w:color w:val="000000"/>
          <w:sz w:val="24"/>
          <w:szCs w:val="24"/>
        </w:rPr>
        <w:t>organization</w:t>
      </w:r>
      <w:r w:rsidRPr="00A8391E">
        <w:rPr>
          <w:rFonts w:ascii="Times New Roman" w:hAnsi="Times New Roman" w:cs="Times New Roman"/>
          <w:color w:val="000000"/>
          <w:sz w:val="24"/>
          <w:szCs w:val="24"/>
        </w:rPr>
        <w:t xml:space="preserve"> since the positive behaviour of employees would greatly impact to the success of an organization (Komari and Djafar, 2013).</w:t>
      </w:r>
      <w:r w:rsidR="009412BE">
        <w:rPr>
          <w:rFonts w:ascii="Times New Roman" w:hAnsi="Times New Roman" w:cs="Times New Roman"/>
          <w:color w:val="000000"/>
          <w:sz w:val="24"/>
          <w:szCs w:val="24"/>
        </w:rPr>
        <w:t xml:space="preserve"> </w:t>
      </w:r>
      <w:r w:rsidR="009412BE" w:rsidRPr="00B84345">
        <w:rPr>
          <w:rFonts w:ascii="Times New Roman" w:hAnsi="Times New Roman" w:cs="Times New Roman"/>
          <w:sz w:val="24"/>
          <w:szCs w:val="24"/>
        </w:rPr>
        <w:t xml:space="preserve">Maintaining appropriate ethical standard is very critical to the organization </w:t>
      </w:r>
      <w:r w:rsidR="009412BE">
        <w:rPr>
          <w:rFonts w:ascii="Times New Roman" w:hAnsi="Times New Roman" w:cs="Times New Roman"/>
          <w:sz w:val="24"/>
          <w:szCs w:val="24"/>
        </w:rPr>
        <w:t>to avoid</w:t>
      </w:r>
      <w:r w:rsidR="009412BE" w:rsidRPr="00B84345">
        <w:rPr>
          <w:rFonts w:ascii="Times New Roman" w:hAnsi="Times New Roman" w:cs="Times New Roman"/>
          <w:sz w:val="24"/>
          <w:szCs w:val="24"/>
        </w:rPr>
        <w:t xml:space="preserve"> ethical arguments against</w:t>
      </w:r>
      <w:r w:rsidR="009412BE">
        <w:rPr>
          <w:rFonts w:ascii="Times New Roman" w:hAnsi="Times New Roman" w:cs="Times New Roman"/>
          <w:sz w:val="24"/>
          <w:szCs w:val="24"/>
        </w:rPr>
        <w:t xml:space="preserve"> lying and in favour of honesty. </w:t>
      </w:r>
      <w:r w:rsidR="009412BE" w:rsidRPr="00B84345">
        <w:rPr>
          <w:rFonts w:ascii="Times New Roman" w:hAnsi="Times New Roman" w:cs="Times New Roman"/>
          <w:sz w:val="24"/>
          <w:szCs w:val="24"/>
        </w:rPr>
        <w:t>For employees, the right ethical climate can be a source of ethical personal actions plus pride, satisfaction and commitment to the employer</w:t>
      </w:r>
      <w:r w:rsidR="009412BE">
        <w:rPr>
          <w:rFonts w:ascii="Times New Roman" w:hAnsi="Times New Roman" w:cs="Times New Roman"/>
          <w:sz w:val="24"/>
          <w:szCs w:val="24"/>
        </w:rPr>
        <w:t>.</w:t>
      </w:r>
    </w:p>
    <w:p w:rsidR="00F123E1" w:rsidRDefault="00F123E1" w:rsidP="00F123E1">
      <w:pPr>
        <w:spacing w:before="30" w:after="120"/>
        <w:jc w:val="both"/>
        <w:rPr>
          <w:rFonts w:ascii="Times New Roman" w:hAnsi="Times New Roman" w:cs="Times New Roman"/>
          <w:sz w:val="24"/>
          <w:szCs w:val="24"/>
        </w:rPr>
      </w:pPr>
    </w:p>
    <w:p w:rsidR="0092044E" w:rsidRPr="00E143AA" w:rsidRDefault="0092044E" w:rsidP="00E143AA">
      <w:pPr>
        <w:pStyle w:val="3"/>
        <w:spacing w:before="30" w:after="120"/>
        <w:jc w:val="both"/>
        <w:rPr>
          <w:rFonts w:ascii="Times New Roman" w:hAnsi="Times New Roman" w:cs="Times New Roman"/>
          <w:i/>
          <w:sz w:val="24"/>
          <w:szCs w:val="24"/>
          <w:u w:val="single"/>
        </w:rPr>
      </w:pPr>
      <w:r w:rsidRPr="00E143AA">
        <w:rPr>
          <w:rFonts w:ascii="Times New Roman" w:hAnsi="Times New Roman" w:cs="Times New Roman"/>
          <w:i/>
          <w:sz w:val="24"/>
          <w:szCs w:val="24"/>
          <w:u w:val="single"/>
        </w:rPr>
        <w:t>H2-HEAD</w:t>
      </w:r>
    </w:p>
    <w:p w:rsidR="00051D96" w:rsidRDefault="00051D96" w:rsidP="00051D96">
      <w:pPr>
        <w:jc w:val="both"/>
        <w:rPr>
          <w:rFonts w:ascii="Times New Roman" w:hAnsi="Times New Roman" w:cs="Times New Roman"/>
          <w:sz w:val="24"/>
          <w:szCs w:val="24"/>
        </w:rPr>
      </w:pPr>
      <w:r w:rsidRPr="002B6CF7">
        <w:rPr>
          <w:rFonts w:ascii="Times New Roman" w:hAnsi="Times New Roman" w:cs="Times New Roman"/>
          <w:sz w:val="24"/>
          <w:szCs w:val="24"/>
        </w:rPr>
        <w:t xml:space="preserve">For the HEAD dimension of the 3H framework, it </w:t>
      </w:r>
      <w:r w:rsidRPr="00B84345">
        <w:rPr>
          <w:rFonts w:ascii="Times New Roman" w:hAnsi="Times New Roman" w:cs="Times New Roman"/>
          <w:color w:val="000000"/>
          <w:sz w:val="24"/>
          <w:szCs w:val="24"/>
        </w:rPr>
        <w:t xml:space="preserve">focuses more on the </w:t>
      </w:r>
      <w:r>
        <w:rPr>
          <w:rFonts w:ascii="Times New Roman" w:hAnsi="Times New Roman" w:cs="Times New Roman"/>
          <w:color w:val="000000"/>
          <w:sz w:val="24"/>
          <w:szCs w:val="24"/>
        </w:rPr>
        <w:t>strategic</w:t>
      </w:r>
      <w:r w:rsidRPr="00B84345">
        <w:rPr>
          <w:rFonts w:ascii="Times New Roman" w:hAnsi="Times New Roman" w:cs="Times New Roman"/>
          <w:color w:val="000000"/>
          <w:sz w:val="24"/>
          <w:szCs w:val="24"/>
        </w:rPr>
        <w:t xml:space="preserve"> goals an</w:t>
      </w:r>
      <w:r>
        <w:rPr>
          <w:rFonts w:ascii="Times New Roman" w:hAnsi="Times New Roman" w:cs="Times New Roman"/>
          <w:color w:val="000000"/>
          <w:sz w:val="24"/>
          <w:szCs w:val="24"/>
        </w:rPr>
        <w:t xml:space="preserve">d purposes of the organization to </w:t>
      </w:r>
      <w:r w:rsidRPr="00B84345">
        <w:rPr>
          <w:rFonts w:ascii="Times New Roman" w:hAnsi="Times New Roman" w:cs="Times New Roman"/>
          <w:color w:val="000000"/>
          <w:sz w:val="24"/>
          <w:szCs w:val="24"/>
        </w:rPr>
        <w:t>de</w:t>
      </w:r>
      <w:r>
        <w:rPr>
          <w:rFonts w:ascii="Times New Roman" w:hAnsi="Times New Roman" w:cs="Times New Roman"/>
          <w:color w:val="000000"/>
          <w:sz w:val="24"/>
          <w:szCs w:val="24"/>
        </w:rPr>
        <w:t xml:space="preserve">termine strategic direction, </w:t>
      </w:r>
      <w:r w:rsidRPr="00B84345">
        <w:rPr>
          <w:rFonts w:ascii="Times New Roman" w:hAnsi="Times New Roman" w:cs="Times New Roman"/>
          <w:color w:val="000000"/>
          <w:sz w:val="24"/>
          <w:szCs w:val="24"/>
        </w:rPr>
        <w:t xml:space="preserve">corporate </w:t>
      </w:r>
      <w:r>
        <w:rPr>
          <w:rFonts w:ascii="Times New Roman" w:hAnsi="Times New Roman" w:cs="Times New Roman"/>
          <w:color w:val="000000"/>
          <w:sz w:val="24"/>
          <w:szCs w:val="24"/>
        </w:rPr>
        <w:t xml:space="preserve">plan and </w:t>
      </w:r>
      <w:r w:rsidRPr="00B84345">
        <w:rPr>
          <w:rFonts w:ascii="Times New Roman" w:hAnsi="Times New Roman" w:cs="Times New Roman"/>
          <w:color w:val="000000"/>
          <w:sz w:val="24"/>
          <w:szCs w:val="24"/>
        </w:rPr>
        <w:t>policies to achieve what matters the most for the organization internally and externally.</w:t>
      </w:r>
    </w:p>
    <w:p w:rsidR="00F123E1" w:rsidRPr="00B84345" w:rsidRDefault="00F123E1" w:rsidP="00F123E1">
      <w:pPr>
        <w:spacing w:before="30" w:after="120"/>
        <w:jc w:val="both"/>
        <w:rPr>
          <w:rFonts w:ascii="Times New Roman" w:hAnsi="Times New Roman" w:cs="Times New Roman"/>
          <w:sz w:val="24"/>
          <w:szCs w:val="24"/>
        </w:rPr>
      </w:pPr>
      <w:r w:rsidRPr="00B84345">
        <w:rPr>
          <w:rFonts w:ascii="Times New Roman" w:hAnsi="Times New Roman" w:cs="Times New Roman"/>
          <w:sz w:val="24"/>
          <w:szCs w:val="24"/>
        </w:rPr>
        <w:t xml:space="preserve">In traditional organization structure, work is designed around functions with no sense of ownership. Pan et al. (2014) demonstrated that behaviours are positively related to ownership and esteem. Lin &amp; Lamond (2014) also showed that ownership and esteem are positive predictors of behaviours, while esteem has a partial mediating effect on the relationship between ownership and behaviours. Leaders who are vesting more authority and ownership interest to employees should contribute to long-term sustainability and tend to forge a sense </w:t>
      </w:r>
      <w:r w:rsidRPr="00B84345">
        <w:rPr>
          <w:rFonts w:ascii="Times New Roman" w:hAnsi="Times New Roman" w:cs="Times New Roman"/>
          <w:sz w:val="24"/>
          <w:szCs w:val="24"/>
        </w:rPr>
        <w:lastRenderedPageBreak/>
        <w:t>of ownership of their subordinates and works. Good leaders shall develop a culture of openness may assist staff to be self-critical and be critical of the business.</w:t>
      </w:r>
    </w:p>
    <w:p w:rsidR="00F123E1" w:rsidRDefault="00F123E1" w:rsidP="00F123E1">
      <w:pPr>
        <w:spacing w:before="30" w:after="120"/>
        <w:jc w:val="both"/>
        <w:rPr>
          <w:rFonts w:ascii="Times New Roman" w:hAnsi="Times New Roman" w:cs="Times New Roman"/>
          <w:sz w:val="24"/>
          <w:szCs w:val="24"/>
        </w:rPr>
      </w:pPr>
      <w:r w:rsidRPr="00B84345">
        <w:rPr>
          <w:rFonts w:ascii="Times New Roman" w:hAnsi="Times New Roman" w:cs="Times New Roman"/>
          <w:sz w:val="24"/>
          <w:szCs w:val="24"/>
        </w:rPr>
        <w:t xml:space="preserve">However, building trust is a starting point and is not sufficient. Additional components including involvement, ownership, information and authority should be constructed to enhance this approach possible to be implemented and contributes to reducing agency costs (Monks and Minow, 2001). It is important that teams are responsible and they contain people with multi-trained or cross trained jobs and roles. So they are now governing themselves and are involved in taking organizational decisions. </w:t>
      </w:r>
    </w:p>
    <w:p w:rsidR="00F61EE8" w:rsidRDefault="00F61EE8" w:rsidP="00F123E1">
      <w:pPr>
        <w:spacing w:before="30" w:after="120"/>
        <w:jc w:val="both"/>
        <w:rPr>
          <w:rFonts w:ascii="Times New Roman" w:hAnsi="Times New Roman" w:cs="Times New Roman"/>
          <w:sz w:val="24"/>
          <w:szCs w:val="24"/>
        </w:rPr>
      </w:pPr>
    </w:p>
    <w:p w:rsidR="00F61EE8" w:rsidRPr="00E143AA" w:rsidRDefault="00F61EE8" w:rsidP="00E143AA">
      <w:pPr>
        <w:pStyle w:val="3"/>
        <w:spacing w:before="30" w:after="120"/>
        <w:jc w:val="both"/>
        <w:rPr>
          <w:rFonts w:ascii="Times New Roman" w:hAnsi="Times New Roman" w:cs="Times New Roman"/>
          <w:i/>
          <w:sz w:val="24"/>
          <w:szCs w:val="24"/>
          <w:u w:val="single"/>
        </w:rPr>
      </w:pPr>
      <w:r w:rsidRPr="00E143AA">
        <w:rPr>
          <w:rFonts w:ascii="Times New Roman" w:hAnsi="Times New Roman" w:cs="Times New Roman"/>
          <w:i/>
          <w:sz w:val="24"/>
          <w:szCs w:val="24"/>
          <w:u w:val="single"/>
        </w:rPr>
        <w:t>HEAD and HAND</w:t>
      </w:r>
    </w:p>
    <w:p w:rsidR="0092044E" w:rsidRPr="00B84345" w:rsidRDefault="0092044E" w:rsidP="0092044E">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 xml:space="preserve">A good leader should provide his/her subordinates with meaningful and purposive guidance or options to their daily work by inspiring the with heartfelt and </w:t>
      </w:r>
      <w:r w:rsidR="001A5DEE" w:rsidRPr="00B84345">
        <w:rPr>
          <w:rFonts w:ascii="Times New Roman" w:hAnsi="Times New Roman" w:cs="Times New Roman"/>
          <w:color w:val="000000"/>
          <w:sz w:val="24"/>
          <w:szCs w:val="24"/>
        </w:rPr>
        <w:t>motivate</w:t>
      </w:r>
      <w:r w:rsidRPr="00B84345">
        <w:rPr>
          <w:rFonts w:ascii="Times New Roman" w:hAnsi="Times New Roman" w:cs="Times New Roman"/>
          <w:color w:val="000000"/>
          <w:sz w:val="24"/>
          <w:szCs w:val="24"/>
        </w:rPr>
        <w:t xml:space="preserve"> vision.</w:t>
      </w:r>
      <w:r>
        <w:rPr>
          <w:rFonts w:ascii="Times New Roman" w:hAnsi="Times New Roman" w:cs="Times New Roman"/>
          <w:color w:val="000000"/>
          <w:sz w:val="24"/>
          <w:szCs w:val="24"/>
        </w:rPr>
        <w:t xml:space="preserve"> </w:t>
      </w:r>
      <w:r w:rsidRPr="00B84345">
        <w:rPr>
          <w:rFonts w:ascii="Times New Roman" w:hAnsi="Times New Roman" w:cs="Times New Roman"/>
          <w:color w:val="000000"/>
          <w:sz w:val="24"/>
          <w:szCs w:val="24"/>
        </w:rPr>
        <w:t>Leaders should be able to motivate individual staff or groups to persist their actions under pressure in any unforeseeable and critical working conditions.</w:t>
      </w:r>
    </w:p>
    <w:p w:rsidR="0092044E" w:rsidRPr="00B84345" w:rsidRDefault="0092044E" w:rsidP="0092044E">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A good leader can motivate his/her subordinates to perform beyond their initial expectations if he/she can motivate them to a level where they accept and internalize the values articulated by linking their identities to the collective identity of the group or organization and expand with what they have identified in terms of the corporate vision and objectives (Jung &amp; Avolio, 2000).</w:t>
      </w:r>
    </w:p>
    <w:p w:rsidR="00F61EE8" w:rsidRDefault="00F61EE8" w:rsidP="00F123E1">
      <w:pPr>
        <w:spacing w:before="30" w:after="120"/>
        <w:jc w:val="both"/>
        <w:rPr>
          <w:rFonts w:ascii="Times New Roman" w:hAnsi="Times New Roman" w:cs="Times New Roman"/>
          <w:sz w:val="24"/>
          <w:szCs w:val="24"/>
        </w:rPr>
      </w:pPr>
    </w:p>
    <w:p w:rsidR="00F61EE8" w:rsidRPr="00E143AA" w:rsidRDefault="00F61EE8" w:rsidP="00E143AA">
      <w:pPr>
        <w:pStyle w:val="3"/>
        <w:spacing w:before="30" w:after="120"/>
        <w:jc w:val="both"/>
        <w:rPr>
          <w:rFonts w:ascii="Times New Roman" w:hAnsi="Times New Roman" w:cs="Times New Roman"/>
          <w:i/>
          <w:sz w:val="24"/>
          <w:szCs w:val="24"/>
          <w:u w:val="single"/>
        </w:rPr>
      </w:pPr>
      <w:r w:rsidRPr="00E143AA">
        <w:rPr>
          <w:rFonts w:ascii="Times New Roman" w:hAnsi="Times New Roman" w:cs="Times New Roman"/>
          <w:i/>
          <w:sz w:val="24"/>
          <w:szCs w:val="24"/>
          <w:u w:val="single"/>
        </w:rPr>
        <w:t>H3-HAND</w:t>
      </w:r>
    </w:p>
    <w:p w:rsidR="00051D96" w:rsidRDefault="00051D96" w:rsidP="0092044E">
      <w:pPr>
        <w:spacing w:before="30" w:after="12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H3-HAND dimension refers more on operational side and frontline workforce about their occupational skill sets and functional implementations. </w:t>
      </w:r>
    </w:p>
    <w:p w:rsidR="009412BE" w:rsidRDefault="009412BE" w:rsidP="009412BE">
      <w:pPr>
        <w:spacing w:before="30" w:after="120" w:line="360" w:lineRule="auto"/>
        <w:jc w:val="both"/>
        <w:rPr>
          <w:rFonts w:ascii="Times New Roman" w:hAnsi="Times New Roman" w:cs="Times New Roman"/>
          <w:color w:val="3A3A3A"/>
          <w:sz w:val="24"/>
          <w:szCs w:val="24"/>
          <w:shd w:val="clear" w:color="auto" w:fill="FFFFFF"/>
        </w:rPr>
      </w:pPr>
      <w:r w:rsidRPr="00B84345">
        <w:rPr>
          <w:rFonts w:ascii="Times New Roman" w:hAnsi="Times New Roman" w:cs="Times New Roman"/>
          <w:color w:val="000000"/>
          <w:sz w:val="24"/>
          <w:szCs w:val="24"/>
        </w:rPr>
        <w:t>The success of training would be related to proper leadership guidance and intervention in both physical and mentally manners.</w:t>
      </w:r>
      <w:r>
        <w:rPr>
          <w:rFonts w:ascii="Times New Roman" w:hAnsi="Times New Roman" w:cs="Times New Roman"/>
          <w:color w:val="000000"/>
          <w:sz w:val="24"/>
          <w:szCs w:val="24"/>
        </w:rPr>
        <w:t xml:space="preserve"> </w:t>
      </w:r>
      <w:r w:rsidRPr="00B84345">
        <w:rPr>
          <w:rFonts w:ascii="Times New Roman" w:hAnsi="Times New Roman" w:cs="Times New Roman"/>
          <w:color w:val="000000"/>
          <w:sz w:val="24"/>
          <w:szCs w:val="24"/>
        </w:rPr>
        <w:t>Leader should encourage employees to work collaboratively towards corporate goals with less ambiguity by clarifying objectives through appropriate coaching and training.</w:t>
      </w:r>
      <w:r>
        <w:rPr>
          <w:rFonts w:ascii="Times New Roman" w:hAnsi="Times New Roman" w:cs="Times New Roman"/>
          <w:color w:val="000000"/>
          <w:sz w:val="24"/>
          <w:szCs w:val="24"/>
        </w:rPr>
        <w:t xml:space="preserve"> </w:t>
      </w:r>
      <w:r w:rsidRPr="00B84345">
        <w:rPr>
          <w:rFonts w:ascii="Times New Roman" w:hAnsi="Times New Roman" w:cs="Times New Roman"/>
          <w:color w:val="000000"/>
          <w:sz w:val="24"/>
          <w:szCs w:val="24"/>
        </w:rPr>
        <w:t>Training and feedback may be interchangeable approaches to leadership development; leadership on the other hand can also be enhanced based on the training and feedback of the subordinates (</w:t>
      </w:r>
      <w:r w:rsidRPr="00B84345">
        <w:rPr>
          <w:rFonts w:ascii="Times New Roman" w:hAnsi="Times New Roman" w:cs="Times New Roman"/>
          <w:color w:val="3A3A3A"/>
          <w:sz w:val="24"/>
          <w:szCs w:val="24"/>
          <w:shd w:val="clear" w:color="auto" w:fill="FFFFFF"/>
        </w:rPr>
        <w:t>Kelloway, Barling &amp; Helleur, 2000).</w:t>
      </w:r>
    </w:p>
    <w:p w:rsidR="00051D96" w:rsidRDefault="00051D96" w:rsidP="00051D96">
      <w:pPr>
        <w:spacing w:before="3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B84345">
        <w:rPr>
          <w:rFonts w:ascii="Times New Roman" w:hAnsi="Times New Roman" w:cs="Times New Roman"/>
          <w:sz w:val="24"/>
          <w:szCs w:val="24"/>
        </w:rPr>
        <w:t xml:space="preserve">workflow in surveillance and control of employees at work give rise to the requirements and management control. The management style should be to give companies the freedom to create a relaxed atmosphere, high-handed policy and authorization management style monopoly will eventually lead to lose morale. So methods of control change as organization </w:t>
      </w:r>
      <w:r w:rsidRPr="00B84345">
        <w:rPr>
          <w:rFonts w:ascii="Times New Roman" w:hAnsi="Times New Roman" w:cs="Times New Roman"/>
          <w:sz w:val="24"/>
          <w:szCs w:val="24"/>
        </w:rPr>
        <w:lastRenderedPageBreak/>
        <w:t>grows in size or if they diversify their activities and locations. They steadily increase reliance on formal rules, delegation of decisions and personal supervision (Farnham 2010).</w:t>
      </w:r>
      <w:r>
        <w:rPr>
          <w:rFonts w:ascii="Times New Roman" w:hAnsi="Times New Roman" w:cs="Times New Roman"/>
          <w:sz w:val="24"/>
          <w:szCs w:val="24"/>
        </w:rPr>
        <w:t xml:space="preserve"> </w:t>
      </w:r>
    </w:p>
    <w:p w:rsidR="009345E5" w:rsidRPr="00B84345" w:rsidRDefault="009345E5" w:rsidP="009345E5">
      <w:pPr>
        <w:spacing w:before="30" w:after="120" w:line="360" w:lineRule="auto"/>
        <w:jc w:val="both"/>
        <w:rPr>
          <w:rFonts w:ascii="Times New Roman" w:hAnsi="Times New Roman" w:cs="Times New Roman"/>
          <w:color w:val="000000"/>
          <w:sz w:val="24"/>
          <w:szCs w:val="24"/>
        </w:rPr>
      </w:pPr>
    </w:p>
    <w:p w:rsidR="009345E5" w:rsidRPr="00E143AA" w:rsidRDefault="00F61EE8" w:rsidP="00E143AA">
      <w:pPr>
        <w:pStyle w:val="3"/>
        <w:spacing w:before="30" w:after="120"/>
        <w:jc w:val="both"/>
        <w:rPr>
          <w:rFonts w:ascii="Times New Roman" w:hAnsi="Times New Roman" w:cs="Times New Roman"/>
          <w:i/>
          <w:sz w:val="24"/>
          <w:szCs w:val="24"/>
          <w:u w:val="single"/>
        </w:rPr>
      </w:pPr>
      <w:r w:rsidRPr="00E143AA">
        <w:rPr>
          <w:rFonts w:ascii="Times New Roman" w:hAnsi="Times New Roman" w:cs="Times New Roman"/>
          <w:i/>
          <w:sz w:val="24"/>
          <w:szCs w:val="24"/>
          <w:u w:val="single"/>
        </w:rPr>
        <w:t>H</w:t>
      </w:r>
      <w:r w:rsidR="0092044E" w:rsidRPr="00E143AA">
        <w:rPr>
          <w:rFonts w:ascii="Times New Roman" w:hAnsi="Times New Roman" w:cs="Times New Roman"/>
          <w:i/>
          <w:sz w:val="24"/>
          <w:szCs w:val="24"/>
          <w:u w:val="single"/>
        </w:rPr>
        <w:t>AND and HEART</w:t>
      </w:r>
    </w:p>
    <w:p w:rsidR="0092044E" w:rsidRPr="00B84345" w:rsidRDefault="0092044E" w:rsidP="0092044E">
      <w:pPr>
        <w:spacing w:before="30" w:after="12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Since Motivation</w:t>
      </w:r>
      <w:r w:rsidRPr="00B84345">
        <w:rPr>
          <w:rFonts w:ascii="Times New Roman" w:hAnsi="Times New Roman" w:cs="Times New Roman"/>
          <w:color w:val="000000"/>
          <w:sz w:val="24"/>
          <w:szCs w:val="24"/>
        </w:rPr>
        <w:t xml:space="preserve"> impacts an individual’s goal setting and activates taking up a challenge or activity, the task is believed to be successfully accomplished (Khorakian &amp; Sharifirad, 2019).</w:t>
      </w:r>
    </w:p>
    <w:p w:rsidR="009345E5" w:rsidRPr="00B84345" w:rsidRDefault="009345E5" w:rsidP="009345E5">
      <w:pPr>
        <w:spacing w:before="30" w:after="120" w:line="360" w:lineRule="auto"/>
        <w:jc w:val="both"/>
        <w:rPr>
          <w:rFonts w:ascii="Times New Roman" w:hAnsi="Times New Roman" w:cs="Times New Roman"/>
          <w:color w:val="000000"/>
          <w:sz w:val="24"/>
          <w:szCs w:val="24"/>
        </w:rPr>
      </w:pPr>
      <w:r w:rsidRPr="00B84345">
        <w:rPr>
          <w:rFonts w:ascii="Times New Roman" w:hAnsi="Times New Roman" w:cs="Times New Roman"/>
          <w:color w:val="000000"/>
          <w:sz w:val="24"/>
          <w:szCs w:val="24"/>
        </w:rPr>
        <w:t>Trust in and loyalty to the leader play a critical role to become a good leader (Podsakoff, MacKenzie, Moorman &amp; Fetter, 1990), so an effective leader should be valued with honesty, integrity and truthfulness and should be able to earn the trust and respect of his/her subordinates who can be motivated to perform beyond expectations</w:t>
      </w:r>
    </w:p>
    <w:p w:rsidR="00A53530" w:rsidRPr="00B84345" w:rsidRDefault="00A53530" w:rsidP="00B84345">
      <w:pPr>
        <w:spacing w:before="30" w:after="120" w:line="360" w:lineRule="auto"/>
        <w:jc w:val="both"/>
        <w:rPr>
          <w:rFonts w:ascii="Times New Roman" w:hAnsi="Times New Roman" w:cs="Times New Roman"/>
          <w:color w:val="000000"/>
          <w:sz w:val="24"/>
          <w:szCs w:val="24"/>
        </w:rPr>
      </w:pPr>
    </w:p>
    <w:p w:rsidR="006725E8" w:rsidRDefault="006725E8" w:rsidP="006725E8">
      <w:pPr>
        <w:spacing w:line="360" w:lineRule="auto"/>
        <w:jc w:val="both"/>
        <w:rPr>
          <w:rFonts w:ascii="Times New Roman" w:hAnsi="Times New Roman" w:cs="Times New Roman"/>
          <w:sz w:val="24"/>
          <w:szCs w:val="24"/>
        </w:rPr>
      </w:pPr>
      <w:r>
        <w:rPr>
          <w:rFonts w:ascii="Times New Roman" w:hAnsi="Times New Roman" w:cs="Times New Roman"/>
          <w:sz w:val="24"/>
          <w:szCs w:val="24"/>
        </w:rPr>
        <w:t>In long run, i</w:t>
      </w:r>
      <w:r w:rsidRPr="00685B4C">
        <w:rPr>
          <w:rFonts w:ascii="Times New Roman" w:hAnsi="Times New Roman" w:cs="Times New Roman"/>
          <w:sz w:val="24"/>
          <w:szCs w:val="24"/>
        </w:rPr>
        <w:t xml:space="preserve">f staff feel that the organisations’ commitment to them is </w:t>
      </w:r>
      <w:r>
        <w:rPr>
          <w:rFonts w:ascii="Times New Roman" w:hAnsi="Times New Roman" w:cs="Times New Roman"/>
          <w:sz w:val="24"/>
          <w:szCs w:val="24"/>
        </w:rPr>
        <w:t>real</w:t>
      </w:r>
      <w:r w:rsidRPr="00685B4C">
        <w:rPr>
          <w:rFonts w:ascii="Times New Roman" w:hAnsi="Times New Roman" w:cs="Times New Roman"/>
          <w:sz w:val="24"/>
          <w:szCs w:val="24"/>
        </w:rPr>
        <w:t>, they are likely to feel able to give their total commitment in return.</w:t>
      </w:r>
      <w:r>
        <w:rPr>
          <w:rFonts w:ascii="Times New Roman" w:hAnsi="Times New Roman" w:cs="Times New Roman"/>
          <w:sz w:val="24"/>
          <w:szCs w:val="24"/>
        </w:rPr>
        <w:t xml:space="preserve"> </w:t>
      </w:r>
      <w:r w:rsidRPr="00685B4C">
        <w:rPr>
          <w:rFonts w:ascii="Times New Roman" w:hAnsi="Times New Roman" w:cs="Times New Roman"/>
          <w:sz w:val="24"/>
          <w:szCs w:val="24"/>
        </w:rPr>
        <w:t>The company should prepare to invest a great amount in building high-trust relationships with their staff and in communicating honestly with them.</w:t>
      </w:r>
      <w:r>
        <w:rPr>
          <w:rFonts w:ascii="Times New Roman" w:hAnsi="Times New Roman" w:cs="Times New Roman"/>
          <w:sz w:val="24"/>
          <w:szCs w:val="24"/>
        </w:rPr>
        <w:t xml:space="preserve"> By e</w:t>
      </w:r>
      <w:r w:rsidRPr="00685B4C">
        <w:rPr>
          <w:rFonts w:ascii="Times New Roman" w:hAnsi="Times New Roman" w:cs="Times New Roman"/>
          <w:sz w:val="24"/>
          <w:szCs w:val="24"/>
        </w:rPr>
        <w:t>nhancing or encour</w:t>
      </w:r>
      <w:r>
        <w:rPr>
          <w:rFonts w:ascii="Times New Roman" w:hAnsi="Times New Roman" w:cs="Times New Roman"/>
          <w:sz w:val="24"/>
          <w:szCs w:val="24"/>
        </w:rPr>
        <w:t xml:space="preserve">aging employees to take part to </w:t>
      </w:r>
      <w:r w:rsidRPr="00685B4C">
        <w:rPr>
          <w:rFonts w:ascii="Times New Roman" w:hAnsi="Times New Roman" w:cs="Times New Roman"/>
          <w:sz w:val="24"/>
          <w:szCs w:val="24"/>
        </w:rPr>
        <w:t>run the company with employers</w:t>
      </w:r>
      <w:r>
        <w:rPr>
          <w:rFonts w:ascii="Times New Roman" w:hAnsi="Times New Roman" w:cs="Times New Roman"/>
          <w:sz w:val="24"/>
          <w:szCs w:val="24"/>
        </w:rPr>
        <w:t xml:space="preserve"> that would</w:t>
      </w:r>
      <w:r w:rsidRPr="00685B4C">
        <w:rPr>
          <w:rFonts w:ascii="Times New Roman" w:hAnsi="Times New Roman" w:cs="Times New Roman"/>
          <w:sz w:val="24"/>
          <w:szCs w:val="24"/>
        </w:rPr>
        <w:t xml:space="preserve"> be in favour of enhancing </w:t>
      </w:r>
      <w:r>
        <w:rPr>
          <w:rFonts w:ascii="Times New Roman" w:hAnsi="Times New Roman" w:cs="Times New Roman"/>
          <w:sz w:val="24"/>
          <w:szCs w:val="24"/>
        </w:rPr>
        <w:t>employees’</w:t>
      </w:r>
      <w:r w:rsidRPr="00685B4C">
        <w:rPr>
          <w:rFonts w:ascii="Times New Roman" w:hAnsi="Times New Roman" w:cs="Times New Roman"/>
          <w:sz w:val="24"/>
          <w:szCs w:val="24"/>
        </w:rPr>
        <w:t xml:space="preserve"> sense of responsibility toward the company and activating their positive attitude toward work. </w:t>
      </w:r>
    </w:p>
    <w:p w:rsidR="000D7E2C" w:rsidRPr="00974526" w:rsidRDefault="000D7E2C" w:rsidP="000D7E2C">
      <w:pPr>
        <w:spacing w:line="360" w:lineRule="auto"/>
        <w:jc w:val="both"/>
        <w:rPr>
          <w:rFonts w:ascii="Times New Roman" w:hAnsi="Times New Roman" w:cs="Times New Roman"/>
          <w:sz w:val="24"/>
          <w:szCs w:val="24"/>
        </w:rPr>
      </w:pPr>
      <w:r w:rsidRPr="00974526">
        <w:rPr>
          <w:rFonts w:ascii="Times New Roman" w:hAnsi="Times New Roman" w:cs="Times New Roman"/>
          <w:sz w:val="24"/>
          <w:szCs w:val="24"/>
        </w:rPr>
        <w:t xml:space="preserve">Organisations can build trust among employee groups but leaders and managers have to demonstrate ethical behaviours including honesty; strive for high-quality relationships built on respect, trust and decency; and develop and communicate a clear code of ethics. </w:t>
      </w:r>
      <w:r>
        <w:rPr>
          <w:rFonts w:ascii="Times New Roman" w:hAnsi="Times New Roman" w:cs="Times New Roman"/>
          <w:sz w:val="24"/>
          <w:szCs w:val="24"/>
        </w:rPr>
        <w:t>(</w:t>
      </w:r>
      <w:r w:rsidRPr="00974526">
        <w:rPr>
          <w:rFonts w:ascii="Times New Roman" w:hAnsi="Times New Roman" w:cs="Times New Roman"/>
          <w:sz w:val="24"/>
          <w:szCs w:val="24"/>
        </w:rPr>
        <w:t>Bateman et al., 2019, p.134)</w:t>
      </w:r>
      <w:r>
        <w:rPr>
          <w:rFonts w:ascii="Times New Roman" w:hAnsi="Times New Roman" w:cs="Times New Roman"/>
          <w:sz w:val="24"/>
          <w:szCs w:val="24"/>
        </w:rPr>
        <w:t>. So f</w:t>
      </w:r>
      <w:r w:rsidRPr="00974526">
        <w:rPr>
          <w:rFonts w:ascii="Times New Roman" w:hAnsi="Times New Roman" w:cs="Times New Roman"/>
          <w:sz w:val="24"/>
          <w:szCs w:val="24"/>
        </w:rPr>
        <w:t xml:space="preserve">or </w:t>
      </w:r>
      <w:r>
        <w:rPr>
          <w:rFonts w:ascii="Times New Roman" w:hAnsi="Times New Roman" w:cs="Times New Roman"/>
          <w:sz w:val="24"/>
          <w:szCs w:val="24"/>
        </w:rPr>
        <w:t xml:space="preserve">those </w:t>
      </w:r>
      <w:r w:rsidRPr="00974526">
        <w:rPr>
          <w:rFonts w:ascii="Times New Roman" w:hAnsi="Times New Roman" w:cs="Times New Roman"/>
          <w:sz w:val="24"/>
          <w:szCs w:val="24"/>
        </w:rPr>
        <w:t>employees</w:t>
      </w:r>
      <w:r>
        <w:rPr>
          <w:rFonts w:ascii="Times New Roman" w:hAnsi="Times New Roman" w:cs="Times New Roman"/>
          <w:sz w:val="24"/>
          <w:szCs w:val="24"/>
        </w:rPr>
        <w:t xml:space="preserve"> and suppliers working for the company</w:t>
      </w:r>
      <w:r w:rsidRPr="00974526">
        <w:rPr>
          <w:rFonts w:ascii="Times New Roman" w:hAnsi="Times New Roman" w:cs="Times New Roman"/>
          <w:sz w:val="24"/>
          <w:szCs w:val="24"/>
        </w:rPr>
        <w:t xml:space="preserve">, the right ethical climate can be a source of ethical personal actions plus pride, satisfaction and commitment to the </w:t>
      </w:r>
      <w:r>
        <w:rPr>
          <w:rFonts w:ascii="Times New Roman" w:hAnsi="Times New Roman" w:cs="Times New Roman"/>
          <w:sz w:val="24"/>
          <w:szCs w:val="24"/>
        </w:rPr>
        <w:t>organization.</w:t>
      </w:r>
      <w:r w:rsidRPr="000D7E2C">
        <w:rPr>
          <w:rFonts w:ascii="Times New Roman" w:hAnsi="Times New Roman" w:cs="Times New Roman"/>
          <w:sz w:val="24"/>
          <w:szCs w:val="24"/>
        </w:rPr>
        <w:t xml:space="preserve"> </w:t>
      </w:r>
      <w:r w:rsidRPr="00974526">
        <w:rPr>
          <w:rFonts w:ascii="Times New Roman" w:hAnsi="Times New Roman" w:cs="Times New Roman"/>
          <w:sz w:val="24"/>
          <w:szCs w:val="24"/>
        </w:rPr>
        <w:t>That hopefully starts from the top to demonstrate the ethical cultures and values. Consequently, that can ultimately increase value to stockholders and ensure sustainable corporate governance of the company.</w:t>
      </w:r>
    </w:p>
    <w:p w:rsidR="00685875" w:rsidRPr="00974526" w:rsidRDefault="00685875" w:rsidP="00685875">
      <w:pPr>
        <w:spacing w:line="360" w:lineRule="auto"/>
        <w:jc w:val="both"/>
        <w:rPr>
          <w:rFonts w:ascii="Times New Roman" w:hAnsi="Times New Roman" w:cs="Times New Roman"/>
          <w:sz w:val="24"/>
          <w:szCs w:val="24"/>
        </w:rPr>
      </w:pPr>
    </w:p>
    <w:p w:rsidR="00685875" w:rsidRDefault="00685875" w:rsidP="006725E8">
      <w:pPr>
        <w:spacing w:line="360" w:lineRule="auto"/>
        <w:jc w:val="both"/>
        <w:rPr>
          <w:rFonts w:ascii="Times New Roman" w:hAnsi="Times New Roman" w:cs="Times New Roman"/>
          <w:sz w:val="24"/>
          <w:szCs w:val="24"/>
        </w:rPr>
      </w:pPr>
    </w:p>
    <w:p w:rsidR="00481452" w:rsidRPr="00B84345" w:rsidRDefault="00481452" w:rsidP="00B84345">
      <w:pPr>
        <w:spacing w:before="30" w:after="120" w:line="360" w:lineRule="auto"/>
        <w:jc w:val="both"/>
        <w:rPr>
          <w:rFonts w:ascii="Times New Roman" w:hAnsi="Times New Roman" w:cs="Times New Roman"/>
          <w:color w:val="000000"/>
          <w:sz w:val="24"/>
          <w:szCs w:val="24"/>
        </w:rPr>
      </w:pPr>
    </w:p>
    <w:p w:rsidR="00847318" w:rsidRPr="00B84345" w:rsidRDefault="00847318" w:rsidP="00B84345">
      <w:pPr>
        <w:spacing w:before="30" w:after="120"/>
        <w:jc w:val="both"/>
        <w:rPr>
          <w:rFonts w:ascii="Times New Roman" w:eastAsiaTheme="majorEastAsia" w:hAnsi="Times New Roman" w:cs="Times New Roman"/>
          <w:color w:val="17365D" w:themeColor="text2" w:themeShade="BF"/>
          <w:spacing w:val="5"/>
          <w:kern w:val="28"/>
          <w:sz w:val="24"/>
          <w:szCs w:val="24"/>
        </w:rPr>
      </w:pPr>
      <w:r w:rsidRPr="00B84345">
        <w:rPr>
          <w:rFonts w:ascii="Times New Roman" w:hAnsi="Times New Roman" w:cs="Times New Roman"/>
          <w:sz w:val="24"/>
          <w:szCs w:val="24"/>
        </w:rPr>
        <w:br w:type="page"/>
      </w:r>
    </w:p>
    <w:p w:rsidR="006F3854" w:rsidRPr="006F3854" w:rsidRDefault="006F3854" w:rsidP="006F3854">
      <w:pPr>
        <w:pStyle w:val="2"/>
        <w:numPr>
          <w:ilvl w:val="0"/>
          <w:numId w:val="8"/>
        </w:numPr>
        <w:jc w:val="both"/>
      </w:pPr>
      <w:r w:rsidRPr="006F3854">
        <w:lastRenderedPageBreak/>
        <w:t>References</w:t>
      </w:r>
    </w:p>
    <w:p w:rsidR="006F3854" w:rsidRDefault="006F3854" w:rsidP="006F3854">
      <w:pPr>
        <w:spacing w:after="0" w:line="240" w:lineRule="auto"/>
        <w:jc w:val="both"/>
        <w:rPr>
          <w:rFonts w:ascii="Times New Roman" w:hAnsi="Times New Roman" w:cs="Times New Roman"/>
          <w:sz w:val="24"/>
          <w:szCs w:val="24"/>
        </w:rPr>
      </w:pPr>
    </w:p>
    <w:p w:rsidR="00487765" w:rsidRPr="00461C4F" w:rsidRDefault="00487765" w:rsidP="00487765">
      <w:pPr>
        <w:spacing w:line="360" w:lineRule="auto"/>
        <w:jc w:val="both"/>
        <w:rPr>
          <w:rFonts w:ascii="Times New Roman" w:hAnsi="Times New Roman" w:cs="Times New Roman"/>
          <w:color w:val="222222"/>
          <w:sz w:val="24"/>
          <w:szCs w:val="24"/>
          <w:shd w:val="clear" w:color="auto" w:fill="FFFFFF"/>
        </w:rPr>
      </w:pPr>
      <w:r w:rsidRPr="00461C4F">
        <w:rPr>
          <w:rFonts w:ascii="Times New Roman" w:hAnsi="Times New Roman" w:cs="Times New Roman"/>
          <w:color w:val="222222"/>
          <w:sz w:val="24"/>
          <w:szCs w:val="24"/>
          <w:shd w:val="clear" w:color="auto" w:fill="FFFFFF"/>
        </w:rPr>
        <w:t>Aboutmcdonalds.com (2019) ‘</w:t>
      </w:r>
      <w:r w:rsidRPr="00EC49F1">
        <w:rPr>
          <w:rFonts w:ascii="Times New Roman" w:hAnsi="Times New Roman" w:cs="Times New Roman"/>
          <w:i/>
          <w:color w:val="222222"/>
          <w:sz w:val="24"/>
          <w:szCs w:val="24"/>
          <w:shd w:val="clear" w:color="auto" w:fill="FFFFFF"/>
        </w:rPr>
        <w:t>Corporate Governance Overview: AboutMcDonalds.com</w:t>
      </w:r>
      <w:r w:rsidRPr="00461C4F">
        <w:rPr>
          <w:rFonts w:ascii="Times New Roman" w:hAnsi="Times New Roman" w:cs="Times New Roman"/>
          <w:color w:val="222222"/>
          <w:sz w:val="24"/>
          <w:szCs w:val="24"/>
          <w:shd w:val="clear" w:color="auto" w:fill="FFFFFF"/>
        </w:rPr>
        <w:t xml:space="preserve">’   Available at: https://corporate.mcdonalds.com/corpmcd/investors-relations/corporate-governance.html (Accessed: </w:t>
      </w:r>
      <w:r>
        <w:rPr>
          <w:rFonts w:ascii="Times New Roman" w:hAnsi="Times New Roman" w:cs="Times New Roman"/>
          <w:color w:val="222222"/>
          <w:sz w:val="24"/>
          <w:szCs w:val="24"/>
          <w:shd w:val="clear" w:color="auto" w:fill="FFFFFF"/>
        </w:rPr>
        <w:t>30th June</w:t>
      </w:r>
      <w:r w:rsidRPr="00461C4F">
        <w:rPr>
          <w:rFonts w:ascii="Times New Roman" w:hAnsi="Times New Roman" w:cs="Times New Roman"/>
          <w:color w:val="222222"/>
          <w:sz w:val="24"/>
          <w:szCs w:val="24"/>
          <w:shd w:val="clear" w:color="auto" w:fill="FFFFFF"/>
        </w:rPr>
        <w:t xml:space="preserve"> 2019).</w:t>
      </w:r>
    </w:p>
    <w:p w:rsidR="006F3854" w:rsidRDefault="006F3854" w:rsidP="006F3854">
      <w:pPr>
        <w:spacing w:after="0" w:line="240" w:lineRule="auto"/>
        <w:jc w:val="both"/>
        <w:rPr>
          <w:rFonts w:ascii="Times New Roman" w:hAnsi="Times New Roman" w:cs="Times New Roman"/>
          <w:sz w:val="24"/>
          <w:szCs w:val="24"/>
        </w:rPr>
      </w:pPr>
      <w:proofErr w:type="spellStart"/>
      <w:r w:rsidRPr="00B84345">
        <w:rPr>
          <w:rFonts w:ascii="Times New Roman" w:hAnsi="Times New Roman" w:cs="Times New Roman"/>
          <w:sz w:val="24"/>
          <w:szCs w:val="24"/>
        </w:rPr>
        <w:t>Akaah</w:t>
      </w:r>
      <w:proofErr w:type="spellEnd"/>
      <w:r w:rsidRPr="00B84345">
        <w:rPr>
          <w:rFonts w:ascii="Times New Roman" w:hAnsi="Times New Roman" w:cs="Times New Roman"/>
          <w:sz w:val="24"/>
          <w:szCs w:val="24"/>
        </w:rPr>
        <w:t xml:space="preserve">, I. </w:t>
      </w:r>
      <w:r>
        <w:rPr>
          <w:rFonts w:ascii="Times New Roman" w:hAnsi="Times New Roman" w:cs="Times New Roman"/>
          <w:sz w:val="24"/>
          <w:szCs w:val="24"/>
        </w:rPr>
        <w:t>and</w:t>
      </w:r>
      <w:r w:rsidRPr="00B84345">
        <w:rPr>
          <w:rFonts w:ascii="Times New Roman" w:hAnsi="Times New Roman" w:cs="Times New Roman"/>
          <w:sz w:val="24"/>
          <w:szCs w:val="24"/>
        </w:rPr>
        <w:t xml:space="preserve"> Lund, P. </w:t>
      </w:r>
      <w:r>
        <w:rPr>
          <w:rFonts w:ascii="Times New Roman" w:hAnsi="Times New Roman" w:cs="Times New Roman"/>
          <w:sz w:val="24"/>
          <w:szCs w:val="24"/>
        </w:rPr>
        <w:t>(</w:t>
      </w:r>
      <w:r w:rsidRPr="00B84345">
        <w:rPr>
          <w:rFonts w:ascii="Times New Roman" w:hAnsi="Times New Roman" w:cs="Times New Roman"/>
          <w:sz w:val="24"/>
          <w:szCs w:val="24"/>
        </w:rPr>
        <w:t>1994</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 xml:space="preserve">The influence of personal and organizational values on marketing professionals' ethical </w:t>
      </w:r>
      <w:proofErr w:type="spellStart"/>
      <w:r w:rsidRPr="00B84345">
        <w:rPr>
          <w:rFonts w:ascii="Times New Roman" w:hAnsi="Times New Roman" w:cs="Times New Roman"/>
          <w:sz w:val="24"/>
          <w:szCs w:val="24"/>
        </w:rPr>
        <w:t>behavior</w:t>
      </w:r>
      <w:proofErr w:type="spellEnd"/>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DD2F97">
        <w:rPr>
          <w:rFonts w:ascii="Times New Roman" w:hAnsi="Times New Roman" w:cs="Times New Roman"/>
          <w:i/>
          <w:iCs/>
          <w:sz w:val="24"/>
          <w:szCs w:val="24"/>
        </w:rPr>
        <w:t>Journal of Business Ethics</w:t>
      </w:r>
      <w:r w:rsidRPr="00B84345">
        <w:rPr>
          <w:rFonts w:ascii="Times New Roman" w:hAnsi="Times New Roman" w:cs="Times New Roman"/>
          <w:sz w:val="24"/>
          <w:szCs w:val="24"/>
        </w:rPr>
        <w:t>, 13(6), pp.417–430.</w:t>
      </w:r>
    </w:p>
    <w:p w:rsidR="006F3854" w:rsidRDefault="006F3854" w:rsidP="006F38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DOI: </w:t>
      </w:r>
      <w:r w:rsidRPr="00DD2F97">
        <w:rPr>
          <w:rFonts w:ascii="Times New Roman" w:hAnsi="Times New Roman" w:cs="Times New Roman"/>
          <w:sz w:val="24"/>
          <w:szCs w:val="24"/>
        </w:rPr>
        <w:t>10.1007/BF00881450</w:t>
      </w:r>
    </w:p>
    <w:p w:rsidR="006F3854" w:rsidRPr="00B84345" w:rsidRDefault="006F3854" w:rsidP="006F3854">
      <w:pPr>
        <w:spacing w:after="0" w:line="240" w:lineRule="auto"/>
        <w:jc w:val="both"/>
        <w:rPr>
          <w:rFonts w:ascii="Times New Roman" w:hAnsi="Times New Roman" w:cs="Times New Roman"/>
          <w:sz w:val="24"/>
          <w:szCs w:val="24"/>
        </w:rPr>
      </w:pPr>
    </w:p>
    <w:p w:rsidR="006F3854" w:rsidRPr="00B84345" w:rsidRDefault="006F3854" w:rsidP="006F3854">
      <w:pPr>
        <w:spacing w:after="0" w:line="24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Ali, A. J. </w:t>
      </w:r>
      <w:r>
        <w:rPr>
          <w:rFonts w:ascii="Times New Roman" w:hAnsi="Times New Roman" w:cs="Times New Roman"/>
          <w:sz w:val="24"/>
          <w:szCs w:val="24"/>
        </w:rPr>
        <w:t>and</w:t>
      </w:r>
      <w:r w:rsidRPr="00B84345">
        <w:rPr>
          <w:rFonts w:ascii="Times New Roman" w:hAnsi="Times New Roman" w:cs="Times New Roman"/>
          <w:sz w:val="24"/>
          <w:szCs w:val="24"/>
        </w:rPr>
        <w:t xml:space="preserve"> Al-</w:t>
      </w:r>
      <w:proofErr w:type="spellStart"/>
      <w:r w:rsidRPr="00B84345">
        <w:rPr>
          <w:rFonts w:ascii="Times New Roman" w:hAnsi="Times New Roman" w:cs="Times New Roman"/>
          <w:sz w:val="24"/>
          <w:szCs w:val="24"/>
        </w:rPr>
        <w:t>Kazemi</w:t>
      </w:r>
      <w:proofErr w:type="spellEnd"/>
      <w:r w:rsidRPr="00B84345">
        <w:rPr>
          <w:rFonts w:ascii="Times New Roman" w:hAnsi="Times New Roman" w:cs="Times New Roman"/>
          <w:sz w:val="24"/>
          <w:szCs w:val="24"/>
        </w:rPr>
        <w:t xml:space="preserve">, A. A. (2007) </w:t>
      </w:r>
      <w:r>
        <w:rPr>
          <w:rFonts w:ascii="Times New Roman" w:hAnsi="Times New Roman" w:cs="Times New Roman"/>
          <w:sz w:val="24"/>
          <w:szCs w:val="24"/>
        </w:rPr>
        <w:t>‘</w:t>
      </w:r>
      <w:r w:rsidRPr="00B84345">
        <w:rPr>
          <w:rFonts w:ascii="Times New Roman" w:hAnsi="Times New Roman" w:cs="Times New Roman"/>
          <w:sz w:val="24"/>
          <w:szCs w:val="24"/>
        </w:rPr>
        <w:t>Islamic work ethic in Kuwait</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DD2F97">
        <w:rPr>
          <w:rFonts w:ascii="Times New Roman" w:hAnsi="Times New Roman" w:cs="Times New Roman"/>
          <w:i/>
          <w:iCs/>
          <w:sz w:val="24"/>
          <w:szCs w:val="24"/>
        </w:rPr>
        <w:t>Cross Cultural Management: An International Journal</w:t>
      </w:r>
      <w:r w:rsidRPr="00B84345">
        <w:rPr>
          <w:rFonts w:ascii="Times New Roman" w:hAnsi="Times New Roman" w:cs="Times New Roman"/>
          <w:sz w:val="24"/>
          <w:szCs w:val="24"/>
        </w:rPr>
        <w:t xml:space="preserve">, 14(2), 93–104. </w:t>
      </w:r>
    </w:p>
    <w:p w:rsidR="006F3854" w:rsidRPr="00DD2F97" w:rsidRDefault="006F3854" w:rsidP="006F3854">
      <w:pPr>
        <w:spacing w:after="0" w:line="240" w:lineRule="auto"/>
        <w:jc w:val="both"/>
        <w:rPr>
          <w:rStyle w:val="a3"/>
          <w:rFonts w:ascii="Times New Roman" w:hAnsi="Times New Roman" w:cs="Times New Roman"/>
          <w:sz w:val="24"/>
          <w:szCs w:val="24"/>
        </w:rPr>
      </w:pPr>
      <w:hyperlink r:id="rId15" w:history="1">
        <w:r w:rsidRPr="00B84345">
          <w:rPr>
            <w:rStyle w:val="a3"/>
            <w:rFonts w:ascii="Times New Roman" w:hAnsi="Times New Roman" w:cs="Times New Roman"/>
            <w:sz w:val="24"/>
            <w:szCs w:val="24"/>
          </w:rPr>
          <w:t>http://dx.doi.org/10.1108/13527600710745714</w:t>
        </w:r>
      </w:hyperlink>
      <w:r>
        <w:rPr>
          <w:rStyle w:val="a3"/>
          <w:rFonts w:ascii="Times New Roman" w:hAnsi="Times New Roman" w:cs="Times New Roman"/>
          <w:sz w:val="24"/>
          <w:szCs w:val="24"/>
        </w:rPr>
        <w:t xml:space="preserve"> </w:t>
      </w:r>
    </w:p>
    <w:p w:rsidR="006F3854" w:rsidRPr="00B84345" w:rsidRDefault="006F3854" w:rsidP="006F3854">
      <w:pPr>
        <w:spacing w:after="0" w:line="240" w:lineRule="auto"/>
        <w:jc w:val="both"/>
        <w:rPr>
          <w:rFonts w:ascii="Times New Roman" w:hAnsi="Times New Roman" w:cs="Times New Roman"/>
          <w:sz w:val="24"/>
          <w:szCs w:val="24"/>
        </w:rPr>
      </w:pPr>
    </w:p>
    <w:p w:rsidR="006F3854" w:rsidRDefault="006F3854" w:rsidP="006F3854">
      <w:pPr>
        <w:spacing w:after="0" w:line="240" w:lineRule="auto"/>
        <w:jc w:val="both"/>
        <w:rPr>
          <w:rFonts w:ascii="Times New Roman" w:hAnsi="Times New Roman" w:cs="Times New Roman"/>
          <w:sz w:val="24"/>
          <w:szCs w:val="24"/>
        </w:rPr>
      </w:pPr>
      <w:proofErr w:type="spellStart"/>
      <w:r w:rsidRPr="00B84345">
        <w:rPr>
          <w:rFonts w:ascii="Times New Roman" w:hAnsi="Times New Roman" w:cs="Times New Roman"/>
          <w:sz w:val="24"/>
          <w:szCs w:val="24"/>
        </w:rPr>
        <w:t>Argyris</w:t>
      </w:r>
      <w:proofErr w:type="spellEnd"/>
      <w:r w:rsidRPr="00B84345">
        <w:rPr>
          <w:rFonts w:ascii="Times New Roman" w:hAnsi="Times New Roman" w:cs="Times New Roman"/>
          <w:sz w:val="24"/>
          <w:szCs w:val="24"/>
        </w:rPr>
        <w:t xml:space="preserve">, C. </w:t>
      </w:r>
      <w:r>
        <w:rPr>
          <w:rFonts w:ascii="Times New Roman" w:hAnsi="Times New Roman" w:cs="Times New Roman"/>
          <w:sz w:val="24"/>
          <w:szCs w:val="24"/>
        </w:rPr>
        <w:t>(</w:t>
      </w:r>
      <w:r w:rsidRPr="00B84345">
        <w:rPr>
          <w:rFonts w:ascii="Times New Roman" w:hAnsi="Times New Roman" w:cs="Times New Roman"/>
          <w:sz w:val="24"/>
          <w:szCs w:val="24"/>
        </w:rPr>
        <w:t>2010</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DD2F97">
        <w:rPr>
          <w:rFonts w:ascii="Times New Roman" w:hAnsi="Times New Roman" w:cs="Times New Roman"/>
          <w:i/>
          <w:iCs/>
          <w:sz w:val="24"/>
          <w:szCs w:val="24"/>
        </w:rPr>
        <w:t>Organizational traps: leadership, culture, organizational design</w:t>
      </w:r>
      <w:r>
        <w:rPr>
          <w:rFonts w:ascii="Times New Roman" w:hAnsi="Times New Roman" w:cs="Times New Roman"/>
          <w:i/>
          <w:iCs/>
          <w:sz w:val="24"/>
          <w:szCs w:val="24"/>
        </w:rPr>
        <w:t>.</w:t>
      </w:r>
      <w:r w:rsidRPr="00B84345">
        <w:rPr>
          <w:rFonts w:ascii="Times New Roman" w:hAnsi="Times New Roman" w:cs="Times New Roman"/>
          <w:sz w:val="24"/>
          <w:szCs w:val="24"/>
        </w:rPr>
        <w:t xml:space="preserve"> New York: Oxford University Press.</w:t>
      </w:r>
    </w:p>
    <w:p w:rsidR="006F3854" w:rsidRDefault="006F3854" w:rsidP="006F3854">
      <w:pPr>
        <w:spacing w:after="0" w:line="240" w:lineRule="auto"/>
        <w:jc w:val="both"/>
        <w:rPr>
          <w:rFonts w:ascii="Times New Roman" w:hAnsi="Times New Roman" w:cs="Times New Roman"/>
          <w:sz w:val="24"/>
          <w:szCs w:val="24"/>
        </w:rPr>
      </w:pPr>
      <w:r w:rsidRPr="00DD2F97">
        <w:rPr>
          <w:rFonts w:ascii="Times New Roman" w:hAnsi="Times New Roman" w:cs="Times New Roman"/>
          <w:sz w:val="24"/>
          <w:szCs w:val="24"/>
        </w:rPr>
        <w:t>DOI:10.1093/</w:t>
      </w:r>
      <w:proofErr w:type="spellStart"/>
      <w:r w:rsidRPr="00DD2F97">
        <w:rPr>
          <w:rFonts w:ascii="Times New Roman" w:hAnsi="Times New Roman" w:cs="Times New Roman"/>
          <w:sz w:val="24"/>
          <w:szCs w:val="24"/>
        </w:rPr>
        <w:t>acprof:oso</w:t>
      </w:r>
      <w:proofErr w:type="spellEnd"/>
      <w:r w:rsidRPr="00DD2F97">
        <w:rPr>
          <w:rFonts w:ascii="Times New Roman" w:hAnsi="Times New Roman" w:cs="Times New Roman"/>
          <w:sz w:val="24"/>
          <w:szCs w:val="24"/>
        </w:rPr>
        <w:t>/9780199586165.001.0001</w:t>
      </w:r>
      <w:r>
        <w:rPr>
          <w:rFonts w:ascii="Times New Roman" w:hAnsi="Times New Roman" w:cs="Times New Roman"/>
          <w:sz w:val="24"/>
          <w:szCs w:val="24"/>
        </w:rPr>
        <w:t>.</w:t>
      </w:r>
    </w:p>
    <w:p w:rsidR="00E677E6" w:rsidRDefault="00E677E6" w:rsidP="006F3854">
      <w:pPr>
        <w:spacing w:after="0" w:line="240" w:lineRule="auto"/>
        <w:jc w:val="both"/>
        <w:rPr>
          <w:rFonts w:ascii="Times New Roman" w:hAnsi="Times New Roman" w:cs="Times New Roman"/>
          <w:sz w:val="24"/>
          <w:szCs w:val="24"/>
        </w:rPr>
      </w:pPr>
    </w:p>
    <w:p w:rsidR="00487765" w:rsidRDefault="00E677E6" w:rsidP="00E677E6">
      <w:pPr>
        <w:spacing w:line="360" w:lineRule="auto"/>
        <w:jc w:val="both"/>
        <w:rPr>
          <w:rFonts w:ascii="Times New Roman" w:hAnsi="Times New Roman" w:cs="Times New Roman"/>
          <w:sz w:val="24"/>
          <w:szCs w:val="24"/>
        </w:rPr>
      </w:pPr>
      <w:r w:rsidRPr="00461C4F">
        <w:rPr>
          <w:rFonts w:ascii="Times New Roman" w:hAnsi="Times New Roman" w:cs="Times New Roman"/>
          <w:color w:val="222222"/>
          <w:sz w:val="24"/>
          <w:szCs w:val="24"/>
          <w:shd w:val="clear" w:color="auto" w:fill="FFFFFF"/>
        </w:rPr>
        <w:t xml:space="preserve">Bateman et al., (2019) </w:t>
      </w:r>
      <w:r w:rsidRPr="00EC49F1">
        <w:rPr>
          <w:rFonts w:ascii="Times New Roman" w:hAnsi="Times New Roman" w:cs="Times New Roman"/>
          <w:i/>
          <w:color w:val="222222"/>
          <w:sz w:val="24"/>
          <w:szCs w:val="24"/>
          <w:shd w:val="clear" w:color="auto" w:fill="FFFFFF"/>
        </w:rPr>
        <w:t>Management: leading &amp; collaborating in a competitive world</w:t>
      </w:r>
      <w:r w:rsidRPr="00461C4F">
        <w:rPr>
          <w:rFonts w:ascii="Times New Roman" w:hAnsi="Times New Roman" w:cs="Times New Roman"/>
          <w:color w:val="222222"/>
          <w:sz w:val="24"/>
          <w:szCs w:val="24"/>
          <w:shd w:val="clear" w:color="auto" w:fill="FFFFFF"/>
        </w:rPr>
        <w:t xml:space="preserve"> 13e. ed., New York, NY: McGraw-Hill Education.</w:t>
      </w:r>
    </w:p>
    <w:p w:rsidR="00487765" w:rsidRPr="00461C4F" w:rsidRDefault="00487765" w:rsidP="00487765">
      <w:pPr>
        <w:spacing w:line="360" w:lineRule="auto"/>
        <w:jc w:val="both"/>
        <w:rPr>
          <w:rFonts w:ascii="Times New Roman" w:hAnsi="Times New Roman" w:cs="Times New Roman"/>
          <w:color w:val="222222"/>
          <w:sz w:val="24"/>
          <w:szCs w:val="24"/>
          <w:shd w:val="clear" w:color="auto" w:fill="FFFFFF"/>
        </w:rPr>
      </w:pPr>
      <w:r w:rsidRPr="00461C4F">
        <w:rPr>
          <w:rFonts w:ascii="Times New Roman" w:hAnsi="Times New Roman" w:cs="Times New Roman"/>
          <w:color w:val="222222"/>
          <w:sz w:val="24"/>
          <w:szCs w:val="24"/>
          <w:shd w:val="clear" w:color="auto" w:fill="FFFFFF"/>
        </w:rPr>
        <w:t xml:space="preserve">BBC News (2014). </w:t>
      </w:r>
      <w:r w:rsidRPr="00EC49F1">
        <w:rPr>
          <w:rFonts w:ascii="Times New Roman" w:hAnsi="Times New Roman" w:cs="Times New Roman"/>
          <w:i/>
          <w:color w:val="222222"/>
          <w:sz w:val="24"/>
          <w:szCs w:val="24"/>
          <w:shd w:val="clear" w:color="auto" w:fill="FFFFFF"/>
        </w:rPr>
        <w:t>China suspends McDonald's and KFC's meat supplier</w:t>
      </w:r>
      <w:r>
        <w:rPr>
          <w:rFonts w:ascii="Times New Roman" w:hAnsi="Times New Roman" w:cs="Times New Roman"/>
          <w:color w:val="222222"/>
          <w:sz w:val="24"/>
          <w:szCs w:val="24"/>
          <w:shd w:val="clear" w:color="auto" w:fill="FFFFFF"/>
        </w:rPr>
        <w:t xml:space="preserve">. </w:t>
      </w:r>
      <w:r w:rsidRPr="00461C4F">
        <w:rPr>
          <w:rFonts w:ascii="Times New Roman" w:hAnsi="Times New Roman" w:cs="Times New Roman"/>
          <w:color w:val="222222"/>
          <w:sz w:val="24"/>
          <w:szCs w:val="24"/>
          <w:shd w:val="clear" w:color="auto" w:fill="FFFFFF"/>
        </w:rPr>
        <w:t xml:space="preserve">Available at: </w:t>
      </w:r>
      <w:hyperlink r:id="rId16" w:history="1">
        <w:r w:rsidRPr="00461C4F">
          <w:rPr>
            <w:rStyle w:val="a3"/>
            <w:rFonts w:ascii="Times New Roman" w:hAnsi="Times New Roman" w:cs="Times New Roman"/>
            <w:sz w:val="24"/>
            <w:szCs w:val="24"/>
            <w:shd w:val="clear" w:color="auto" w:fill="FFFFFF"/>
          </w:rPr>
          <w:t>https://www.bbc.com/news/business-28399162</w:t>
        </w:r>
      </w:hyperlink>
      <w:r w:rsidRPr="00461C4F">
        <w:rPr>
          <w:rFonts w:ascii="Times New Roman" w:hAnsi="Times New Roman" w:cs="Times New Roman"/>
          <w:color w:val="222222"/>
          <w:sz w:val="24"/>
          <w:szCs w:val="24"/>
          <w:shd w:val="clear" w:color="auto" w:fill="FFFFFF"/>
        </w:rPr>
        <w:t xml:space="preserve"> (Accessed: </w:t>
      </w:r>
      <w:r>
        <w:rPr>
          <w:rFonts w:ascii="Times New Roman" w:hAnsi="Times New Roman" w:cs="Times New Roman"/>
          <w:color w:val="222222"/>
          <w:sz w:val="24"/>
          <w:szCs w:val="24"/>
          <w:shd w:val="clear" w:color="auto" w:fill="FFFFFF"/>
        </w:rPr>
        <w:t>30th June</w:t>
      </w:r>
      <w:r w:rsidRPr="00461C4F">
        <w:rPr>
          <w:rFonts w:ascii="Times New Roman" w:hAnsi="Times New Roman" w:cs="Times New Roman"/>
          <w:color w:val="222222"/>
          <w:sz w:val="24"/>
          <w:szCs w:val="24"/>
          <w:shd w:val="clear" w:color="auto" w:fill="FFFFFF"/>
        </w:rPr>
        <w:t xml:space="preserve"> 2019)</w:t>
      </w:r>
    </w:p>
    <w:p w:rsidR="006F3854" w:rsidRPr="00B84345" w:rsidRDefault="006F3854" w:rsidP="006F3854">
      <w:pPr>
        <w:spacing w:after="0" w:line="240" w:lineRule="auto"/>
        <w:jc w:val="both"/>
        <w:rPr>
          <w:rFonts w:ascii="Times New Roman" w:hAnsi="Times New Roman" w:cs="Times New Roman"/>
          <w:sz w:val="24"/>
          <w:szCs w:val="24"/>
        </w:rPr>
      </w:pPr>
    </w:p>
    <w:p w:rsidR="006F3854" w:rsidRDefault="006F3854" w:rsidP="006F3854">
      <w:pPr>
        <w:spacing w:after="0" w:line="240" w:lineRule="auto"/>
        <w:jc w:val="both"/>
        <w:rPr>
          <w:rStyle w:val="a3"/>
          <w:rFonts w:ascii="Times New Roman" w:hAnsi="Times New Roman" w:cs="Times New Roman"/>
          <w:sz w:val="24"/>
          <w:szCs w:val="24"/>
        </w:rPr>
      </w:pPr>
      <w:proofErr w:type="spellStart"/>
      <w:r w:rsidRPr="00B84345">
        <w:rPr>
          <w:rFonts w:ascii="Times New Roman" w:hAnsi="Times New Roman" w:cs="Times New Roman"/>
          <w:sz w:val="24"/>
          <w:szCs w:val="24"/>
        </w:rPr>
        <w:t>Blau</w:t>
      </w:r>
      <w:proofErr w:type="spellEnd"/>
      <w:r>
        <w:rPr>
          <w:rFonts w:ascii="Times New Roman" w:hAnsi="Times New Roman" w:cs="Times New Roman"/>
          <w:sz w:val="24"/>
          <w:szCs w:val="24"/>
        </w:rPr>
        <w:t>, G.</w:t>
      </w:r>
      <w:r w:rsidRPr="00B84345">
        <w:rPr>
          <w:rFonts w:ascii="Times New Roman" w:hAnsi="Times New Roman" w:cs="Times New Roman"/>
          <w:sz w:val="24"/>
          <w:szCs w:val="24"/>
        </w:rPr>
        <w:t xml:space="preserve"> </w:t>
      </w:r>
      <w:r>
        <w:rPr>
          <w:rFonts w:ascii="Times New Roman" w:hAnsi="Times New Roman" w:cs="Times New Roman"/>
          <w:sz w:val="24"/>
          <w:szCs w:val="24"/>
        </w:rPr>
        <w:t>and</w:t>
      </w:r>
      <w:r w:rsidRPr="00B84345">
        <w:rPr>
          <w:rFonts w:ascii="Times New Roman" w:hAnsi="Times New Roman" w:cs="Times New Roman"/>
          <w:sz w:val="24"/>
          <w:szCs w:val="24"/>
        </w:rPr>
        <w:t xml:space="preserve"> Ryan</w:t>
      </w:r>
      <w:r>
        <w:rPr>
          <w:rFonts w:ascii="Times New Roman" w:hAnsi="Times New Roman" w:cs="Times New Roman"/>
          <w:sz w:val="24"/>
          <w:szCs w:val="24"/>
        </w:rPr>
        <w:t>, J.</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1997</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On Measuring Work Ethic: A Neglected Work Commitment Facet</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46377E">
        <w:rPr>
          <w:rFonts w:ascii="Times New Roman" w:hAnsi="Times New Roman" w:cs="Times New Roman"/>
          <w:i/>
          <w:iCs/>
          <w:sz w:val="24"/>
          <w:szCs w:val="24"/>
        </w:rPr>
        <w:t xml:space="preserve">Journal of Vocational </w:t>
      </w:r>
      <w:proofErr w:type="spellStart"/>
      <w:r w:rsidRPr="0046377E">
        <w:rPr>
          <w:rFonts w:ascii="Times New Roman" w:hAnsi="Times New Roman" w:cs="Times New Roman"/>
          <w:i/>
          <w:iCs/>
          <w:sz w:val="24"/>
          <w:szCs w:val="24"/>
        </w:rPr>
        <w:t>Behavior</w:t>
      </w:r>
      <w:proofErr w:type="spellEnd"/>
      <w:r w:rsidRPr="00B84345">
        <w:rPr>
          <w:rFonts w:ascii="Times New Roman" w:hAnsi="Times New Roman" w:cs="Times New Roman"/>
          <w:sz w:val="24"/>
          <w:szCs w:val="24"/>
        </w:rPr>
        <w:t>, 51(3), pp.435–448.</w:t>
      </w:r>
      <w:r>
        <w:rPr>
          <w:rFonts w:ascii="Times New Roman" w:hAnsi="Times New Roman" w:cs="Times New Roman"/>
          <w:sz w:val="24"/>
          <w:szCs w:val="24"/>
        </w:rPr>
        <w:t xml:space="preserve"> Available at: </w:t>
      </w:r>
      <w:hyperlink r:id="rId17" w:history="1">
        <w:r w:rsidRPr="00B84345">
          <w:rPr>
            <w:rStyle w:val="a3"/>
            <w:rFonts w:ascii="Times New Roman" w:hAnsi="Times New Roman" w:cs="Times New Roman"/>
            <w:sz w:val="24"/>
            <w:szCs w:val="24"/>
          </w:rPr>
          <w:t>https://www-sciencedirect-com.ezproxy.lb.polyu.edu.hk/science/article/pii/S0001879196915687</w:t>
        </w:r>
      </w:hyperlink>
    </w:p>
    <w:p w:rsidR="006F3854" w:rsidRPr="0046377E" w:rsidRDefault="006F3854" w:rsidP="006F3854">
      <w:pPr>
        <w:spacing w:after="0" w:line="240" w:lineRule="auto"/>
        <w:jc w:val="both"/>
        <w:rPr>
          <w:rStyle w:val="a3"/>
          <w:rFonts w:ascii="Times New Roman" w:hAnsi="Times New Roman" w:cs="Times New Roman"/>
          <w:color w:val="auto"/>
          <w:sz w:val="24"/>
          <w:szCs w:val="24"/>
          <w:u w:val="none"/>
        </w:rPr>
      </w:pPr>
      <w:r w:rsidRPr="0046377E">
        <w:rPr>
          <w:rStyle w:val="a3"/>
          <w:rFonts w:ascii="Times New Roman" w:hAnsi="Times New Roman" w:cs="Times New Roman"/>
          <w:color w:val="auto"/>
          <w:sz w:val="24"/>
          <w:szCs w:val="24"/>
          <w:u w:val="none"/>
        </w:rPr>
        <w:t xml:space="preserve">(Accessed: </w:t>
      </w:r>
      <w:r>
        <w:rPr>
          <w:rStyle w:val="a3"/>
          <w:rFonts w:ascii="Times New Roman" w:hAnsi="Times New Roman" w:cs="Times New Roman"/>
          <w:color w:val="auto"/>
          <w:sz w:val="24"/>
          <w:szCs w:val="24"/>
          <w:u w:val="none"/>
        </w:rPr>
        <w:t>14</w:t>
      </w:r>
      <w:r w:rsidRPr="0046377E">
        <w:rPr>
          <w:rStyle w:val="a3"/>
          <w:rFonts w:ascii="Times New Roman" w:hAnsi="Times New Roman" w:cs="Times New Roman"/>
          <w:color w:val="auto"/>
          <w:sz w:val="24"/>
          <w:szCs w:val="24"/>
          <w:u w:val="none"/>
          <w:vertAlign w:val="superscript"/>
        </w:rPr>
        <w:t>th</w:t>
      </w:r>
      <w:r w:rsidRPr="0046377E">
        <w:rPr>
          <w:rStyle w:val="a3"/>
          <w:rFonts w:ascii="Times New Roman" w:hAnsi="Times New Roman" w:cs="Times New Roman"/>
          <w:color w:val="auto"/>
          <w:sz w:val="24"/>
          <w:szCs w:val="24"/>
          <w:u w:val="none"/>
        </w:rPr>
        <w:t xml:space="preserve"> July 2019)</w:t>
      </w:r>
    </w:p>
    <w:p w:rsidR="006F3854" w:rsidRPr="00B84345" w:rsidRDefault="006F3854" w:rsidP="006F3854">
      <w:pPr>
        <w:spacing w:after="0" w:line="240" w:lineRule="auto"/>
        <w:jc w:val="both"/>
        <w:rPr>
          <w:rFonts w:ascii="Times New Roman" w:hAnsi="Times New Roman" w:cs="Times New Roman"/>
          <w:sz w:val="24"/>
          <w:szCs w:val="24"/>
        </w:rPr>
      </w:pPr>
    </w:p>
    <w:p w:rsidR="006F3854" w:rsidRDefault="006F3854" w:rsidP="006F3854">
      <w:pPr>
        <w:spacing w:after="0" w:line="240" w:lineRule="auto"/>
        <w:jc w:val="both"/>
        <w:rPr>
          <w:rFonts w:ascii="Times New Roman" w:hAnsi="Times New Roman" w:cs="Times New Roman"/>
          <w:sz w:val="24"/>
          <w:szCs w:val="24"/>
        </w:rPr>
      </w:pPr>
      <w:proofErr w:type="spellStart"/>
      <w:proofErr w:type="gramStart"/>
      <w:r w:rsidRPr="00B84345">
        <w:rPr>
          <w:rFonts w:ascii="Times New Roman" w:hAnsi="Times New Roman" w:cs="Times New Roman"/>
          <w:sz w:val="24"/>
          <w:szCs w:val="24"/>
        </w:rPr>
        <w:t>Cambra</w:t>
      </w:r>
      <w:proofErr w:type="spellEnd"/>
      <w:r w:rsidRPr="00B84345">
        <w:rPr>
          <w:rFonts w:ascii="Times New Roman" w:hAnsi="Times New Roman" w:cs="Times New Roman"/>
          <w:sz w:val="24"/>
          <w:szCs w:val="24"/>
        </w:rPr>
        <w:t xml:space="preserve">-Fierro, J., Polo-Redondo, Y. </w:t>
      </w:r>
      <w:r>
        <w:rPr>
          <w:rFonts w:ascii="Times New Roman" w:hAnsi="Times New Roman" w:cs="Times New Roman"/>
          <w:sz w:val="24"/>
          <w:szCs w:val="24"/>
        </w:rPr>
        <w:t>and</w:t>
      </w:r>
      <w:r w:rsidRPr="00B84345">
        <w:rPr>
          <w:rFonts w:ascii="Times New Roman" w:hAnsi="Times New Roman" w:cs="Times New Roman"/>
          <w:sz w:val="24"/>
          <w:szCs w:val="24"/>
        </w:rPr>
        <w:t xml:space="preserve"> Wilson, A. </w:t>
      </w:r>
      <w:r>
        <w:rPr>
          <w:rFonts w:ascii="Times New Roman" w:hAnsi="Times New Roman" w:cs="Times New Roman"/>
          <w:sz w:val="24"/>
          <w:szCs w:val="24"/>
        </w:rPr>
        <w:t>(</w:t>
      </w:r>
      <w:r w:rsidRPr="00B84345">
        <w:rPr>
          <w:rFonts w:ascii="Times New Roman" w:hAnsi="Times New Roman" w:cs="Times New Roman"/>
          <w:sz w:val="24"/>
          <w:szCs w:val="24"/>
        </w:rPr>
        <w:t>2008</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The Influence of an Organisation’s Corporate Values on Employees Personal Buying Behaviour</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46377E">
        <w:rPr>
          <w:rFonts w:ascii="Times New Roman" w:hAnsi="Times New Roman" w:cs="Times New Roman"/>
          <w:i/>
          <w:iCs/>
          <w:sz w:val="24"/>
          <w:szCs w:val="24"/>
        </w:rPr>
        <w:t>Journal of Business Ethics</w:t>
      </w:r>
      <w:r w:rsidRPr="00B84345">
        <w:rPr>
          <w:rFonts w:ascii="Times New Roman" w:hAnsi="Times New Roman" w:cs="Times New Roman"/>
          <w:sz w:val="24"/>
          <w:szCs w:val="24"/>
        </w:rPr>
        <w:t>, 81(1), pp.157–167.</w:t>
      </w:r>
      <w:proofErr w:type="gramEnd"/>
    </w:p>
    <w:p w:rsidR="006F3854" w:rsidRDefault="006F3854" w:rsidP="006F3854">
      <w:pPr>
        <w:spacing w:after="0" w:line="240" w:lineRule="auto"/>
        <w:jc w:val="both"/>
        <w:rPr>
          <w:rFonts w:ascii="Times New Roman" w:hAnsi="Times New Roman" w:cs="Times New Roman"/>
          <w:sz w:val="24"/>
          <w:szCs w:val="24"/>
        </w:rPr>
      </w:pPr>
      <w:r w:rsidRPr="0046377E">
        <w:rPr>
          <w:rFonts w:ascii="Times New Roman" w:hAnsi="Times New Roman" w:cs="Times New Roman"/>
          <w:sz w:val="24"/>
          <w:szCs w:val="24"/>
        </w:rPr>
        <w:t>DOI: 10.1007/s10551-007-9486-1</w:t>
      </w:r>
      <w:r>
        <w:rPr>
          <w:rFonts w:ascii="Times New Roman" w:hAnsi="Times New Roman" w:cs="Times New Roman"/>
          <w:sz w:val="24"/>
          <w:szCs w:val="24"/>
        </w:rPr>
        <w:t>.</w:t>
      </w:r>
    </w:p>
    <w:p w:rsidR="00E677E6" w:rsidRDefault="00E677E6" w:rsidP="006F3854">
      <w:pPr>
        <w:spacing w:after="0" w:line="240" w:lineRule="auto"/>
        <w:jc w:val="both"/>
        <w:rPr>
          <w:rFonts w:ascii="Times New Roman" w:hAnsi="Times New Roman" w:cs="Times New Roman"/>
          <w:sz w:val="24"/>
          <w:szCs w:val="24"/>
        </w:rPr>
      </w:pPr>
    </w:p>
    <w:p w:rsidR="00E677E6" w:rsidRPr="00461C4F" w:rsidRDefault="00E677E6" w:rsidP="00E677E6">
      <w:pPr>
        <w:spacing w:line="360" w:lineRule="auto"/>
        <w:jc w:val="both"/>
        <w:rPr>
          <w:rFonts w:ascii="Times New Roman" w:hAnsi="Times New Roman" w:cs="Times New Roman"/>
          <w:color w:val="222222"/>
          <w:sz w:val="24"/>
          <w:szCs w:val="24"/>
          <w:shd w:val="clear" w:color="auto" w:fill="FFFFFF"/>
        </w:rPr>
      </w:pPr>
      <w:r w:rsidRPr="00461C4F">
        <w:rPr>
          <w:rFonts w:ascii="Times New Roman" w:hAnsi="Times New Roman" w:cs="Times New Roman"/>
          <w:color w:val="222222"/>
          <w:sz w:val="24"/>
          <w:szCs w:val="24"/>
          <w:shd w:val="clear" w:color="auto" w:fill="FFFFFF"/>
        </w:rPr>
        <w:t>Cendrowski, S (2014) “</w:t>
      </w:r>
      <w:r w:rsidRPr="00EC49F1">
        <w:rPr>
          <w:rFonts w:ascii="Times New Roman" w:hAnsi="Times New Roman" w:cs="Times New Roman"/>
          <w:i/>
          <w:color w:val="222222"/>
          <w:sz w:val="24"/>
          <w:szCs w:val="24"/>
          <w:shd w:val="clear" w:color="auto" w:fill="FFFFFF"/>
        </w:rPr>
        <w:t>Why McDonalds’ supplier failed in China</w:t>
      </w:r>
      <w:r w:rsidRPr="00461C4F">
        <w:rPr>
          <w:rFonts w:ascii="Times New Roman" w:hAnsi="Times New Roman" w:cs="Times New Roman"/>
          <w:color w:val="222222"/>
          <w:sz w:val="24"/>
          <w:szCs w:val="24"/>
          <w:shd w:val="clear" w:color="auto" w:fill="FFFFFF"/>
        </w:rPr>
        <w:t>” Fortune, 2</w:t>
      </w:r>
      <w:r w:rsidRPr="00461C4F">
        <w:rPr>
          <w:rFonts w:ascii="Times New Roman" w:hAnsi="Times New Roman" w:cs="Times New Roman"/>
          <w:color w:val="222222"/>
          <w:sz w:val="24"/>
          <w:szCs w:val="24"/>
          <w:shd w:val="clear" w:color="auto" w:fill="FFFFFF"/>
          <w:vertAlign w:val="superscript"/>
        </w:rPr>
        <w:t>nd</w:t>
      </w:r>
      <w:r w:rsidRPr="00461C4F">
        <w:rPr>
          <w:rFonts w:ascii="Times New Roman" w:hAnsi="Times New Roman" w:cs="Times New Roman"/>
          <w:color w:val="222222"/>
          <w:sz w:val="24"/>
          <w:szCs w:val="24"/>
          <w:shd w:val="clear" w:color="auto" w:fill="FFFFFF"/>
        </w:rPr>
        <w:t xml:space="preserve"> September 2014. Available at: </w:t>
      </w:r>
      <w:hyperlink r:id="rId18" w:history="1">
        <w:r w:rsidRPr="00461C4F">
          <w:rPr>
            <w:rStyle w:val="a3"/>
            <w:rFonts w:ascii="Times New Roman" w:hAnsi="Times New Roman" w:cs="Times New Roman"/>
            <w:sz w:val="24"/>
            <w:szCs w:val="24"/>
            <w:shd w:val="clear" w:color="auto" w:fill="FFFFFF"/>
          </w:rPr>
          <w:t>http://fortune.com/2014/09/02/why-mcdonalds-supplier-failed-in-china/</w:t>
        </w:r>
      </w:hyperlink>
      <w:r w:rsidRPr="00461C4F">
        <w:rPr>
          <w:rFonts w:ascii="Times New Roman" w:hAnsi="Times New Roman" w:cs="Times New Roman"/>
          <w:color w:val="222222"/>
          <w:sz w:val="24"/>
          <w:szCs w:val="24"/>
          <w:shd w:val="clear" w:color="auto" w:fill="FFFFFF"/>
        </w:rPr>
        <w:t xml:space="preserve"> (Accessed: </w:t>
      </w:r>
      <w:r>
        <w:rPr>
          <w:rFonts w:ascii="Times New Roman" w:hAnsi="Times New Roman" w:cs="Times New Roman"/>
          <w:color w:val="222222"/>
          <w:sz w:val="24"/>
          <w:szCs w:val="24"/>
          <w:shd w:val="clear" w:color="auto" w:fill="FFFFFF"/>
        </w:rPr>
        <w:t>30th June</w:t>
      </w:r>
      <w:r w:rsidRPr="00461C4F">
        <w:rPr>
          <w:rFonts w:ascii="Times New Roman" w:hAnsi="Times New Roman" w:cs="Times New Roman"/>
          <w:color w:val="222222"/>
          <w:sz w:val="24"/>
          <w:szCs w:val="24"/>
          <w:shd w:val="clear" w:color="auto" w:fill="FFFFFF"/>
        </w:rPr>
        <w:t xml:space="preserve"> 2019)</w:t>
      </w:r>
      <w:r>
        <w:rPr>
          <w:rFonts w:ascii="Times New Roman" w:hAnsi="Times New Roman" w:cs="Times New Roman"/>
          <w:color w:val="222222"/>
          <w:sz w:val="24"/>
          <w:szCs w:val="24"/>
          <w:shd w:val="clear" w:color="auto" w:fill="FFFFFF"/>
        </w:rPr>
        <w:t>.</w:t>
      </w:r>
    </w:p>
    <w:p w:rsidR="00E677E6" w:rsidRDefault="00E677E6" w:rsidP="006F3854">
      <w:pPr>
        <w:spacing w:after="0" w:line="240" w:lineRule="auto"/>
        <w:jc w:val="both"/>
        <w:rPr>
          <w:rFonts w:ascii="Times New Roman" w:hAnsi="Times New Roman" w:cs="Times New Roman"/>
          <w:sz w:val="24"/>
          <w:szCs w:val="24"/>
        </w:rPr>
      </w:pPr>
    </w:p>
    <w:p w:rsidR="006F3854" w:rsidRPr="00B84345" w:rsidRDefault="006F3854" w:rsidP="006F3854">
      <w:pPr>
        <w:spacing w:after="0" w:line="240" w:lineRule="auto"/>
        <w:jc w:val="both"/>
        <w:rPr>
          <w:rFonts w:ascii="Times New Roman" w:hAnsi="Times New Roman" w:cs="Times New Roman"/>
          <w:sz w:val="24"/>
          <w:szCs w:val="24"/>
        </w:rPr>
      </w:pPr>
    </w:p>
    <w:p w:rsidR="006F3854" w:rsidRPr="00B84345" w:rsidRDefault="006F3854" w:rsidP="006F3854">
      <w:pPr>
        <w:spacing w:after="0" w:line="24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Cook, S. D. N. and </w:t>
      </w:r>
      <w:proofErr w:type="spellStart"/>
      <w:r w:rsidRPr="00B84345">
        <w:rPr>
          <w:rFonts w:ascii="Times New Roman" w:hAnsi="Times New Roman" w:cs="Times New Roman"/>
          <w:sz w:val="24"/>
          <w:szCs w:val="24"/>
        </w:rPr>
        <w:t>Yanow</w:t>
      </w:r>
      <w:proofErr w:type="spellEnd"/>
      <w:r>
        <w:rPr>
          <w:rFonts w:ascii="Times New Roman" w:hAnsi="Times New Roman" w:cs="Times New Roman"/>
          <w:sz w:val="24"/>
          <w:szCs w:val="24"/>
        </w:rPr>
        <w:t>,</w:t>
      </w:r>
      <w:r w:rsidRPr="00B84345">
        <w:rPr>
          <w:rFonts w:ascii="Times New Roman" w:hAnsi="Times New Roman" w:cs="Times New Roman"/>
          <w:sz w:val="24"/>
          <w:szCs w:val="24"/>
        </w:rPr>
        <w:t xml:space="preserve"> D. (2011) ‘Culture and Organizational Learning’, </w:t>
      </w:r>
      <w:r w:rsidRPr="00D10305">
        <w:rPr>
          <w:rFonts w:ascii="Times New Roman" w:hAnsi="Times New Roman" w:cs="Times New Roman"/>
          <w:i/>
          <w:iCs/>
          <w:sz w:val="24"/>
          <w:szCs w:val="24"/>
        </w:rPr>
        <w:t>Journal of Management Inquiry</w:t>
      </w:r>
      <w:r w:rsidRPr="00B84345">
        <w:rPr>
          <w:rFonts w:ascii="Times New Roman" w:hAnsi="Times New Roman" w:cs="Times New Roman"/>
          <w:sz w:val="24"/>
          <w:szCs w:val="24"/>
        </w:rPr>
        <w:t xml:space="preserve">, 20(4), pp. 362–379. </w:t>
      </w:r>
    </w:p>
    <w:p w:rsidR="006F3854" w:rsidRDefault="006F3854" w:rsidP="006F38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DOI</w:t>
      </w:r>
      <w:r w:rsidRPr="00B84345">
        <w:rPr>
          <w:rFonts w:ascii="Times New Roman" w:hAnsi="Times New Roman" w:cs="Times New Roman"/>
          <w:sz w:val="24"/>
          <w:szCs w:val="24"/>
        </w:rPr>
        <w:t>: 10.1177/1056492611432809.</w:t>
      </w:r>
    </w:p>
    <w:p w:rsidR="006F3854" w:rsidRPr="00B84345" w:rsidRDefault="006F3854" w:rsidP="006F3854">
      <w:pPr>
        <w:spacing w:after="0" w:line="240" w:lineRule="auto"/>
        <w:jc w:val="both"/>
        <w:rPr>
          <w:rFonts w:ascii="Times New Roman" w:hAnsi="Times New Roman" w:cs="Times New Roman"/>
          <w:sz w:val="24"/>
          <w:szCs w:val="24"/>
        </w:rPr>
      </w:pPr>
    </w:p>
    <w:p w:rsidR="006F3854" w:rsidRDefault="006F3854" w:rsidP="006F3854">
      <w:pPr>
        <w:spacing w:after="0" w:line="240" w:lineRule="auto"/>
        <w:jc w:val="both"/>
        <w:rPr>
          <w:rStyle w:val="a3"/>
          <w:rFonts w:ascii="Times New Roman" w:hAnsi="Times New Roman" w:cs="Times New Roman"/>
          <w:sz w:val="24"/>
          <w:szCs w:val="24"/>
          <w:u w:val="none"/>
        </w:rPr>
      </w:pPr>
      <w:proofErr w:type="spellStart"/>
      <w:r w:rsidRPr="00B84345">
        <w:rPr>
          <w:rFonts w:ascii="Times New Roman" w:hAnsi="Times New Roman" w:cs="Times New Roman"/>
          <w:sz w:val="24"/>
          <w:szCs w:val="24"/>
        </w:rPr>
        <w:t>Des</w:t>
      </w:r>
      <w:r>
        <w:rPr>
          <w:rFonts w:ascii="Times New Roman" w:hAnsi="Times New Roman" w:cs="Times New Roman"/>
          <w:sz w:val="24"/>
          <w:szCs w:val="24"/>
        </w:rPr>
        <w:t>s</w:t>
      </w:r>
      <w:proofErr w:type="spellEnd"/>
      <w:r>
        <w:rPr>
          <w:rFonts w:ascii="Times New Roman" w:hAnsi="Times New Roman" w:cs="Times New Roman"/>
          <w:sz w:val="24"/>
          <w:szCs w:val="24"/>
        </w:rPr>
        <w:t xml:space="preserve">, G. G. and </w:t>
      </w:r>
      <w:proofErr w:type="spellStart"/>
      <w:r w:rsidRPr="00B84345">
        <w:rPr>
          <w:rFonts w:ascii="Times New Roman" w:hAnsi="Times New Roman" w:cs="Times New Roman"/>
          <w:sz w:val="24"/>
          <w:szCs w:val="24"/>
        </w:rPr>
        <w:t>Picken</w:t>
      </w:r>
      <w:proofErr w:type="spellEnd"/>
      <w:r>
        <w:rPr>
          <w:rFonts w:ascii="Times New Roman" w:hAnsi="Times New Roman" w:cs="Times New Roman"/>
          <w:sz w:val="24"/>
          <w:szCs w:val="24"/>
        </w:rPr>
        <w:t>, J. C.</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2000</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Changing roles: Leadership in the 21st century</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D10305">
        <w:rPr>
          <w:rFonts w:ascii="Times New Roman" w:hAnsi="Times New Roman" w:cs="Times New Roman"/>
          <w:i/>
          <w:iCs/>
          <w:sz w:val="24"/>
          <w:szCs w:val="24"/>
        </w:rPr>
        <w:t>Organizational Dynamics</w:t>
      </w:r>
      <w:r w:rsidRPr="00B84345">
        <w:rPr>
          <w:rFonts w:ascii="Times New Roman" w:hAnsi="Times New Roman" w:cs="Times New Roman"/>
          <w:sz w:val="24"/>
          <w:szCs w:val="24"/>
        </w:rPr>
        <w:t>, 28(3), pp.18–34.</w:t>
      </w:r>
      <w:r>
        <w:rPr>
          <w:rFonts w:ascii="Times New Roman" w:hAnsi="Times New Roman" w:cs="Times New Roman"/>
          <w:sz w:val="24"/>
          <w:szCs w:val="24"/>
        </w:rPr>
        <w:t xml:space="preserve">  Available at: </w:t>
      </w:r>
      <w:hyperlink r:id="rId19" w:history="1">
        <w:r w:rsidRPr="00C025FC">
          <w:rPr>
            <w:rStyle w:val="a3"/>
            <w:rFonts w:ascii="Times New Roman" w:hAnsi="Times New Roman" w:cs="Times New Roman"/>
            <w:sz w:val="24"/>
            <w:szCs w:val="24"/>
          </w:rPr>
          <w:t>https://www-sciencedirect-com.ezproxy.lb.polyu.edu.hk/science/article/pii/S0090261600884478</w:t>
        </w:r>
      </w:hyperlink>
      <w:r w:rsidRPr="00D10305">
        <w:rPr>
          <w:rStyle w:val="a3"/>
          <w:rFonts w:ascii="Times New Roman" w:hAnsi="Times New Roman" w:cs="Times New Roman"/>
          <w:sz w:val="24"/>
          <w:szCs w:val="24"/>
          <w:u w:val="none"/>
        </w:rPr>
        <w:t xml:space="preserve"> </w:t>
      </w:r>
    </w:p>
    <w:p w:rsidR="006F3854" w:rsidRDefault="006F3854" w:rsidP="006F3854">
      <w:pPr>
        <w:spacing w:after="0" w:line="240" w:lineRule="auto"/>
        <w:jc w:val="both"/>
        <w:rPr>
          <w:rStyle w:val="a3"/>
          <w:rFonts w:ascii="Times New Roman" w:hAnsi="Times New Roman" w:cs="Times New Roman"/>
          <w:color w:val="auto"/>
          <w:sz w:val="24"/>
          <w:szCs w:val="24"/>
          <w:u w:val="none"/>
        </w:rPr>
      </w:pPr>
      <w:r w:rsidRPr="00D10305">
        <w:rPr>
          <w:rStyle w:val="a3"/>
          <w:rFonts w:ascii="Times New Roman" w:hAnsi="Times New Roman" w:cs="Times New Roman"/>
          <w:color w:val="auto"/>
          <w:sz w:val="24"/>
          <w:szCs w:val="24"/>
          <w:u w:val="none"/>
        </w:rPr>
        <w:t xml:space="preserve">(Accessed: </w:t>
      </w:r>
      <w:r>
        <w:rPr>
          <w:rStyle w:val="a3"/>
          <w:rFonts w:ascii="Times New Roman" w:hAnsi="Times New Roman" w:cs="Times New Roman"/>
          <w:color w:val="auto"/>
          <w:sz w:val="24"/>
          <w:szCs w:val="24"/>
          <w:u w:val="none"/>
        </w:rPr>
        <w:t>14</w:t>
      </w:r>
      <w:r w:rsidRPr="00D10305">
        <w:rPr>
          <w:rStyle w:val="a3"/>
          <w:rFonts w:ascii="Times New Roman" w:hAnsi="Times New Roman" w:cs="Times New Roman"/>
          <w:color w:val="auto"/>
          <w:sz w:val="24"/>
          <w:szCs w:val="24"/>
          <w:u w:val="none"/>
          <w:vertAlign w:val="superscript"/>
        </w:rPr>
        <w:t>th</w:t>
      </w:r>
      <w:r w:rsidRPr="00D10305">
        <w:rPr>
          <w:rStyle w:val="a3"/>
          <w:rFonts w:ascii="Times New Roman" w:hAnsi="Times New Roman" w:cs="Times New Roman"/>
          <w:color w:val="auto"/>
          <w:sz w:val="24"/>
          <w:szCs w:val="24"/>
          <w:u w:val="none"/>
        </w:rPr>
        <w:t xml:space="preserve"> July 2019)</w:t>
      </w:r>
    </w:p>
    <w:p w:rsidR="00487765" w:rsidRDefault="00487765" w:rsidP="006F3854">
      <w:pPr>
        <w:spacing w:after="0" w:line="240" w:lineRule="auto"/>
        <w:jc w:val="both"/>
        <w:rPr>
          <w:rStyle w:val="a3"/>
          <w:rFonts w:ascii="Times New Roman" w:hAnsi="Times New Roman" w:cs="Times New Roman"/>
          <w:color w:val="auto"/>
          <w:sz w:val="24"/>
          <w:szCs w:val="24"/>
          <w:u w:val="none"/>
        </w:rPr>
      </w:pPr>
    </w:p>
    <w:p w:rsidR="006F3854" w:rsidRPr="00B84345" w:rsidRDefault="00487765" w:rsidP="00487765">
      <w:pPr>
        <w:spacing w:line="360" w:lineRule="auto"/>
        <w:jc w:val="both"/>
        <w:rPr>
          <w:rFonts w:ascii="Times New Roman" w:hAnsi="Times New Roman" w:cs="Times New Roman"/>
          <w:sz w:val="24"/>
          <w:szCs w:val="24"/>
        </w:rPr>
      </w:pPr>
      <w:proofErr w:type="gramStart"/>
      <w:r w:rsidRPr="00461C4F">
        <w:rPr>
          <w:rFonts w:ascii="Times New Roman" w:hAnsi="Times New Roman" w:cs="Times New Roman"/>
          <w:color w:val="222222"/>
          <w:sz w:val="24"/>
          <w:szCs w:val="24"/>
          <w:shd w:val="clear" w:color="auto" w:fill="FFFFFF"/>
        </w:rPr>
        <w:t>Edwards ,</w:t>
      </w:r>
      <w:proofErr w:type="gramEnd"/>
      <w:r w:rsidRPr="00461C4F">
        <w:rPr>
          <w:rFonts w:ascii="Times New Roman" w:hAnsi="Times New Roman" w:cs="Times New Roman"/>
          <w:color w:val="222222"/>
          <w:sz w:val="24"/>
          <w:szCs w:val="24"/>
          <w:shd w:val="clear" w:color="auto" w:fill="FFFFFF"/>
        </w:rPr>
        <w:t xml:space="preserve"> W., 2011. </w:t>
      </w:r>
      <w:proofErr w:type="gramStart"/>
      <w:r w:rsidRPr="00A6034C">
        <w:rPr>
          <w:rFonts w:ascii="Times New Roman" w:hAnsi="Times New Roman" w:cs="Times New Roman"/>
          <w:i/>
          <w:color w:val="222222"/>
          <w:sz w:val="24"/>
          <w:szCs w:val="24"/>
          <w:shd w:val="clear" w:color="auto" w:fill="FFFFFF"/>
        </w:rPr>
        <w:t>The Pros and Cons of Franchising in China – China Business Review</w:t>
      </w:r>
      <w:r w:rsidRPr="00461C4F">
        <w:rPr>
          <w:rFonts w:ascii="Times New Roman" w:hAnsi="Times New Roman" w:cs="Times New Roman"/>
          <w:color w:val="222222"/>
          <w:sz w:val="24"/>
          <w:szCs w:val="24"/>
          <w:shd w:val="clear" w:color="auto" w:fill="FFFFFF"/>
        </w:rPr>
        <w:t>.</w:t>
      </w:r>
      <w:proofErr w:type="gramEnd"/>
      <w:r w:rsidRPr="00461C4F">
        <w:rPr>
          <w:rFonts w:ascii="Times New Roman" w:hAnsi="Times New Roman" w:cs="Times New Roman"/>
          <w:color w:val="222222"/>
          <w:sz w:val="24"/>
          <w:szCs w:val="24"/>
          <w:shd w:val="clear" w:color="auto" w:fill="FFFFFF"/>
        </w:rPr>
        <w:t xml:space="preserve">   Available at: http://www.chinabusinessreview.com/the-pros-and-cons-of-franchising-in-china/ (Accessed: </w:t>
      </w:r>
      <w:r>
        <w:rPr>
          <w:rFonts w:ascii="Times New Roman" w:hAnsi="Times New Roman" w:cs="Times New Roman"/>
          <w:color w:val="222222"/>
          <w:sz w:val="24"/>
          <w:szCs w:val="24"/>
          <w:shd w:val="clear" w:color="auto" w:fill="FFFFFF"/>
        </w:rPr>
        <w:t>30</w:t>
      </w:r>
      <w:r w:rsidRPr="00487765">
        <w:rPr>
          <w:rFonts w:ascii="Times New Roman" w:hAnsi="Times New Roman" w:cs="Times New Roman"/>
          <w:color w:val="222222"/>
          <w:sz w:val="24"/>
          <w:szCs w:val="24"/>
          <w:shd w:val="clear" w:color="auto" w:fill="FFFFFF"/>
          <w:vertAlign w:val="superscript"/>
        </w:rPr>
        <w:t>th</w:t>
      </w:r>
      <w:r>
        <w:rPr>
          <w:rFonts w:ascii="Times New Roman" w:hAnsi="Times New Roman" w:cs="Times New Roman"/>
          <w:color w:val="222222"/>
          <w:sz w:val="24"/>
          <w:szCs w:val="24"/>
          <w:shd w:val="clear" w:color="auto" w:fill="FFFFFF"/>
        </w:rPr>
        <w:t xml:space="preserve"> June</w:t>
      </w:r>
      <w:r w:rsidRPr="00461C4F">
        <w:rPr>
          <w:rFonts w:ascii="Times New Roman" w:hAnsi="Times New Roman" w:cs="Times New Roman"/>
          <w:color w:val="222222"/>
          <w:sz w:val="24"/>
          <w:szCs w:val="24"/>
          <w:shd w:val="clear" w:color="auto" w:fill="FFFFFF"/>
        </w:rPr>
        <w:t xml:space="preserve"> 2019).</w:t>
      </w:r>
    </w:p>
    <w:p w:rsidR="006F3854" w:rsidRDefault="006F3854" w:rsidP="006F3854">
      <w:pPr>
        <w:spacing w:after="0" w:line="240" w:lineRule="auto"/>
        <w:jc w:val="both"/>
        <w:rPr>
          <w:rFonts w:ascii="Times New Roman" w:hAnsi="Times New Roman" w:cs="Times New Roman"/>
          <w:sz w:val="24"/>
          <w:szCs w:val="24"/>
        </w:rPr>
      </w:pPr>
      <w:proofErr w:type="spellStart"/>
      <w:r w:rsidRPr="00B84345">
        <w:rPr>
          <w:rFonts w:ascii="Times New Roman" w:hAnsi="Times New Roman" w:cs="Times New Roman"/>
          <w:sz w:val="24"/>
          <w:szCs w:val="24"/>
        </w:rPr>
        <w:t>Fritzsche</w:t>
      </w:r>
      <w:proofErr w:type="spellEnd"/>
      <w:r w:rsidRPr="00B84345">
        <w:rPr>
          <w:rFonts w:ascii="Times New Roman" w:hAnsi="Times New Roman" w:cs="Times New Roman"/>
          <w:sz w:val="24"/>
          <w:szCs w:val="24"/>
        </w:rPr>
        <w:t xml:space="preserve">, D. </w:t>
      </w:r>
      <w:r>
        <w:rPr>
          <w:rFonts w:ascii="Times New Roman" w:hAnsi="Times New Roman" w:cs="Times New Roman"/>
          <w:sz w:val="24"/>
          <w:szCs w:val="24"/>
        </w:rPr>
        <w:t>and</w:t>
      </w:r>
      <w:r w:rsidRPr="00B84345">
        <w:rPr>
          <w:rFonts w:ascii="Times New Roman" w:hAnsi="Times New Roman" w:cs="Times New Roman"/>
          <w:sz w:val="24"/>
          <w:szCs w:val="24"/>
        </w:rPr>
        <w:t xml:space="preserve"> Oz, E. </w:t>
      </w:r>
      <w:r>
        <w:rPr>
          <w:rFonts w:ascii="Times New Roman" w:hAnsi="Times New Roman" w:cs="Times New Roman"/>
          <w:sz w:val="24"/>
          <w:szCs w:val="24"/>
        </w:rPr>
        <w:t>(</w:t>
      </w:r>
      <w:r w:rsidRPr="00B84345">
        <w:rPr>
          <w:rFonts w:ascii="Times New Roman" w:hAnsi="Times New Roman" w:cs="Times New Roman"/>
          <w:sz w:val="24"/>
          <w:szCs w:val="24"/>
        </w:rPr>
        <w:t>2007</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Personal Values’ Influence on the Ethical Dimension of Decision Making</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4D7653">
        <w:rPr>
          <w:rFonts w:ascii="Times New Roman" w:hAnsi="Times New Roman" w:cs="Times New Roman"/>
          <w:i/>
          <w:iCs/>
          <w:sz w:val="24"/>
          <w:szCs w:val="24"/>
        </w:rPr>
        <w:t>Journal of Business Ethics</w:t>
      </w:r>
      <w:r w:rsidRPr="00B84345">
        <w:rPr>
          <w:rFonts w:ascii="Times New Roman" w:hAnsi="Times New Roman" w:cs="Times New Roman"/>
          <w:sz w:val="24"/>
          <w:szCs w:val="24"/>
        </w:rPr>
        <w:t>, 75(4), pp.335–343.</w:t>
      </w:r>
    </w:p>
    <w:p w:rsidR="006F3854" w:rsidRDefault="006F3854" w:rsidP="006F38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DOI: </w:t>
      </w:r>
      <w:r w:rsidRPr="00824906">
        <w:rPr>
          <w:rFonts w:ascii="Times New Roman" w:hAnsi="Times New Roman" w:cs="Times New Roman"/>
          <w:sz w:val="24"/>
          <w:szCs w:val="24"/>
        </w:rPr>
        <w:t>10.1007/s10551-006-9256-5</w:t>
      </w:r>
      <w:r>
        <w:rPr>
          <w:rFonts w:ascii="Times New Roman" w:hAnsi="Times New Roman" w:cs="Times New Roman"/>
          <w:sz w:val="24"/>
          <w:szCs w:val="24"/>
        </w:rPr>
        <w:t>.</w:t>
      </w:r>
    </w:p>
    <w:p w:rsidR="00E677E6" w:rsidRDefault="00E677E6" w:rsidP="006F3854">
      <w:pPr>
        <w:spacing w:after="0" w:line="240" w:lineRule="auto"/>
        <w:jc w:val="both"/>
        <w:rPr>
          <w:rFonts w:ascii="Times New Roman" w:hAnsi="Times New Roman" w:cs="Times New Roman"/>
          <w:sz w:val="24"/>
          <w:szCs w:val="24"/>
        </w:rPr>
      </w:pPr>
    </w:p>
    <w:p w:rsidR="00E677E6" w:rsidRDefault="00E677E6" w:rsidP="00E677E6">
      <w:pPr>
        <w:spacing w:after="0" w:line="240" w:lineRule="auto"/>
        <w:jc w:val="both"/>
        <w:rPr>
          <w:rFonts w:ascii="Times New Roman" w:hAnsi="Times New Roman" w:cs="Times New Roman"/>
          <w:sz w:val="24"/>
          <w:szCs w:val="24"/>
        </w:rPr>
      </w:pPr>
      <w:r w:rsidRPr="00461C4F">
        <w:rPr>
          <w:rFonts w:ascii="Times New Roman" w:hAnsi="Times New Roman" w:cs="Times New Roman"/>
          <w:color w:val="222222"/>
          <w:sz w:val="24"/>
          <w:szCs w:val="24"/>
          <w:shd w:val="clear" w:color="auto" w:fill="FFFFFF"/>
        </w:rPr>
        <w:t xml:space="preserve">Goh, B. and Carsten, P., 2014 </w:t>
      </w:r>
      <w:r w:rsidRPr="00A6034C">
        <w:rPr>
          <w:rFonts w:ascii="Times New Roman" w:hAnsi="Times New Roman" w:cs="Times New Roman"/>
          <w:i/>
          <w:color w:val="222222"/>
          <w:sz w:val="24"/>
          <w:szCs w:val="24"/>
          <w:shd w:val="clear" w:color="auto" w:fill="FFFFFF"/>
        </w:rPr>
        <w:t>The McDonald's Meat Supplier Scandal In China Keeps Escalating</w:t>
      </w:r>
      <w:r w:rsidRPr="00461C4F">
        <w:rPr>
          <w:rFonts w:ascii="Times New Roman" w:hAnsi="Times New Roman" w:cs="Times New Roman"/>
          <w:color w:val="222222"/>
          <w:sz w:val="24"/>
          <w:szCs w:val="24"/>
          <w:shd w:val="clear" w:color="auto" w:fill="FFFFFF"/>
        </w:rPr>
        <w:t>, Reuters, 23</w:t>
      </w:r>
      <w:r w:rsidRPr="00461C4F">
        <w:rPr>
          <w:rFonts w:ascii="Times New Roman" w:hAnsi="Times New Roman" w:cs="Times New Roman"/>
          <w:color w:val="222222"/>
          <w:sz w:val="24"/>
          <w:szCs w:val="24"/>
          <w:shd w:val="clear" w:color="auto" w:fill="FFFFFF"/>
          <w:vertAlign w:val="superscript"/>
        </w:rPr>
        <w:t>rd</w:t>
      </w:r>
      <w:r w:rsidRPr="00461C4F">
        <w:rPr>
          <w:rFonts w:ascii="Times New Roman" w:hAnsi="Times New Roman" w:cs="Times New Roman"/>
          <w:color w:val="222222"/>
          <w:sz w:val="24"/>
          <w:szCs w:val="24"/>
          <w:shd w:val="clear" w:color="auto" w:fill="FFFFFF"/>
        </w:rPr>
        <w:t xml:space="preserve"> July 2014. Available at: </w:t>
      </w:r>
      <w:hyperlink r:id="rId20" w:history="1">
        <w:r w:rsidRPr="00461C4F">
          <w:rPr>
            <w:rStyle w:val="a3"/>
            <w:rFonts w:ascii="Times New Roman" w:hAnsi="Times New Roman" w:cs="Times New Roman"/>
            <w:sz w:val="24"/>
            <w:szCs w:val="24"/>
            <w:shd w:val="clear" w:color="auto" w:fill="FFFFFF"/>
          </w:rPr>
          <w:t>https://www.businessinsider.com/mcdonalds-china-food-supplier-scandal-2014-7</w:t>
        </w:r>
      </w:hyperlink>
      <w:r w:rsidRPr="00461C4F">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(Accessed: 12</w:t>
      </w:r>
      <w:r w:rsidRPr="00824906">
        <w:rPr>
          <w:rFonts w:ascii="Times New Roman" w:hAnsi="Times New Roman" w:cs="Times New Roman"/>
          <w:sz w:val="24"/>
          <w:szCs w:val="24"/>
          <w:vertAlign w:val="superscript"/>
        </w:rPr>
        <w:t>th</w:t>
      </w:r>
      <w:r>
        <w:rPr>
          <w:rFonts w:ascii="Times New Roman" w:hAnsi="Times New Roman" w:cs="Times New Roman"/>
          <w:sz w:val="24"/>
          <w:szCs w:val="24"/>
        </w:rPr>
        <w:t xml:space="preserve"> July 2019)</w:t>
      </w:r>
      <w:r>
        <w:rPr>
          <w:rFonts w:ascii="Times New Roman" w:hAnsi="Times New Roman" w:cs="Times New Roman"/>
          <w:sz w:val="24"/>
          <w:szCs w:val="24"/>
        </w:rPr>
        <w:t>.</w:t>
      </w:r>
    </w:p>
    <w:p w:rsidR="006F3854" w:rsidRPr="00B84345" w:rsidRDefault="006F3854" w:rsidP="006F3854">
      <w:pPr>
        <w:spacing w:after="0" w:line="240" w:lineRule="auto"/>
        <w:jc w:val="both"/>
        <w:rPr>
          <w:rFonts w:ascii="Times New Roman" w:hAnsi="Times New Roman" w:cs="Times New Roman"/>
          <w:sz w:val="24"/>
          <w:szCs w:val="24"/>
        </w:rPr>
      </w:pPr>
    </w:p>
    <w:p w:rsidR="006F3854" w:rsidRPr="00B84345" w:rsidRDefault="006F3854" w:rsidP="006F3854">
      <w:pPr>
        <w:spacing w:after="0" w:line="240" w:lineRule="auto"/>
        <w:jc w:val="both"/>
        <w:rPr>
          <w:rFonts w:ascii="Times New Roman" w:hAnsi="Times New Roman" w:cs="Times New Roman"/>
          <w:sz w:val="24"/>
          <w:szCs w:val="24"/>
        </w:rPr>
      </w:pPr>
      <w:proofErr w:type="gramStart"/>
      <w:r w:rsidRPr="00B84345">
        <w:rPr>
          <w:rFonts w:ascii="Times New Roman" w:hAnsi="Times New Roman" w:cs="Times New Roman"/>
          <w:sz w:val="24"/>
          <w:szCs w:val="24"/>
        </w:rPr>
        <w:t xml:space="preserve">Grabowski, D. et al. </w:t>
      </w:r>
      <w:r>
        <w:rPr>
          <w:rFonts w:ascii="Times New Roman" w:hAnsi="Times New Roman" w:cs="Times New Roman"/>
          <w:sz w:val="24"/>
          <w:szCs w:val="24"/>
        </w:rPr>
        <w:t>(</w:t>
      </w:r>
      <w:r w:rsidRPr="00B84345">
        <w:rPr>
          <w:rFonts w:ascii="Times New Roman" w:hAnsi="Times New Roman" w:cs="Times New Roman"/>
          <w:sz w:val="24"/>
          <w:szCs w:val="24"/>
        </w:rPr>
        <w:t>2019</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W</w:t>
      </w:r>
      <w:r>
        <w:rPr>
          <w:rFonts w:ascii="Times New Roman" w:hAnsi="Times New Roman" w:cs="Times New Roman"/>
          <w:sz w:val="24"/>
          <w:szCs w:val="24"/>
        </w:rPr>
        <w:t>ork Ethic</w:t>
      </w:r>
      <w:r w:rsidRPr="00B84345">
        <w:rPr>
          <w:rFonts w:ascii="Times New Roman" w:hAnsi="Times New Roman" w:cs="Times New Roman"/>
          <w:sz w:val="24"/>
          <w:szCs w:val="24"/>
        </w:rPr>
        <w:t>, O</w:t>
      </w:r>
      <w:r>
        <w:rPr>
          <w:rFonts w:ascii="Times New Roman" w:hAnsi="Times New Roman" w:cs="Times New Roman"/>
          <w:sz w:val="24"/>
          <w:szCs w:val="24"/>
        </w:rPr>
        <w:t>rganizational Commitment and Burnout’,</w:t>
      </w:r>
      <w:r w:rsidRPr="00B84345">
        <w:rPr>
          <w:rFonts w:ascii="Times New Roman" w:hAnsi="Times New Roman" w:cs="Times New Roman"/>
          <w:sz w:val="24"/>
          <w:szCs w:val="24"/>
        </w:rPr>
        <w:t xml:space="preserve"> </w:t>
      </w:r>
      <w:proofErr w:type="spellStart"/>
      <w:r w:rsidRPr="00824906">
        <w:rPr>
          <w:rFonts w:ascii="Times New Roman" w:hAnsi="Times New Roman" w:cs="Times New Roman"/>
          <w:i/>
          <w:iCs/>
          <w:sz w:val="24"/>
          <w:szCs w:val="24"/>
        </w:rPr>
        <w:t>Medycyna</w:t>
      </w:r>
      <w:proofErr w:type="spellEnd"/>
      <w:r w:rsidRPr="00824906">
        <w:rPr>
          <w:rFonts w:ascii="Times New Roman" w:hAnsi="Times New Roman" w:cs="Times New Roman"/>
          <w:i/>
          <w:iCs/>
          <w:sz w:val="24"/>
          <w:szCs w:val="24"/>
        </w:rPr>
        <w:t xml:space="preserve"> </w:t>
      </w:r>
      <w:proofErr w:type="spellStart"/>
      <w:r w:rsidRPr="00824906">
        <w:rPr>
          <w:rFonts w:ascii="Times New Roman" w:hAnsi="Times New Roman" w:cs="Times New Roman"/>
          <w:i/>
          <w:iCs/>
          <w:sz w:val="24"/>
          <w:szCs w:val="24"/>
        </w:rPr>
        <w:t>Pracy</w:t>
      </w:r>
      <w:proofErr w:type="spellEnd"/>
      <w:r w:rsidRPr="00824906">
        <w:rPr>
          <w:rFonts w:ascii="Times New Roman" w:hAnsi="Times New Roman" w:cs="Times New Roman"/>
          <w:i/>
          <w:iCs/>
          <w:sz w:val="24"/>
          <w:szCs w:val="24"/>
        </w:rPr>
        <w:t>,</w:t>
      </w:r>
      <w:r w:rsidRPr="00B84345">
        <w:rPr>
          <w:rFonts w:ascii="Times New Roman" w:hAnsi="Times New Roman" w:cs="Times New Roman"/>
          <w:sz w:val="24"/>
          <w:szCs w:val="24"/>
        </w:rPr>
        <w:t xml:space="preserve"> 70(3), pp.305–316.</w:t>
      </w:r>
      <w:proofErr w:type="gramEnd"/>
      <w:r>
        <w:rPr>
          <w:rFonts w:ascii="Times New Roman" w:hAnsi="Times New Roman" w:cs="Times New Roman"/>
          <w:sz w:val="24"/>
          <w:szCs w:val="24"/>
        </w:rPr>
        <w:t xml:space="preserve">  Available at: </w:t>
      </w:r>
    </w:p>
    <w:p w:rsidR="006F3854" w:rsidRDefault="006F3854" w:rsidP="006F3854">
      <w:pPr>
        <w:spacing w:after="0" w:line="240" w:lineRule="auto"/>
        <w:jc w:val="both"/>
        <w:rPr>
          <w:rStyle w:val="a3"/>
          <w:rFonts w:ascii="Times New Roman" w:hAnsi="Times New Roman" w:cs="Times New Roman"/>
          <w:sz w:val="24"/>
          <w:szCs w:val="24"/>
        </w:rPr>
      </w:pPr>
      <w:hyperlink r:id="rId21" w:history="1">
        <w:r w:rsidRPr="00B84345">
          <w:rPr>
            <w:rStyle w:val="a3"/>
            <w:rFonts w:ascii="Times New Roman" w:hAnsi="Times New Roman" w:cs="Times New Roman"/>
            <w:sz w:val="24"/>
            <w:szCs w:val="24"/>
          </w:rPr>
          <w:t>http://apps.webofknowledge.com.ezproxy.lb.polyu.edu.hk/InboundService.do?customersID=ExLibris&amp;mode=FullRecord&amp;IsProductCode=Yes&amp;product=WOS&amp;Init=Yes&amp;Func=Frame&amp;DestFail=http%3A%2F%2Fwww.webofknowledge.com&amp;action=retrieve&amp;SrcApp=Primo1&amp;SrcAuth=ExLibris&amp;SID=E6kQ9bjLS8k11uAiCoX&amp;UT=WOS%3A000473203300004</w:t>
        </w:r>
      </w:hyperlink>
    </w:p>
    <w:p w:rsidR="006F3854" w:rsidRDefault="006F3854" w:rsidP="006F38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(Accessed: 12</w:t>
      </w:r>
      <w:r w:rsidRPr="00824906">
        <w:rPr>
          <w:rFonts w:ascii="Times New Roman" w:hAnsi="Times New Roman" w:cs="Times New Roman"/>
          <w:sz w:val="24"/>
          <w:szCs w:val="24"/>
          <w:vertAlign w:val="superscript"/>
        </w:rPr>
        <w:t>th</w:t>
      </w:r>
      <w:r>
        <w:rPr>
          <w:rFonts w:ascii="Times New Roman" w:hAnsi="Times New Roman" w:cs="Times New Roman"/>
          <w:sz w:val="24"/>
          <w:szCs w:val="24"/>
        </w:rPr>
        <w:t xml:space="preserve"> July 2019)</w:t>
      </w:r>
    </w:p>
    <w:p w:rsidR="006F3854" w:rsidRPr="00B84345" w:rsidRDefault="006F3854" w:rsidP="006F3854">
      <w:pPr>
        <w:spacing w:after="0" w:line="240" w:lineRule="auto"/>
        <w:jc w:val="both"/>
        <w:rPr>
          <w:rFonts w:ascii="Times New Roman" w:hAnsi="Times New Roman" w:cs="Times New Roman"/>
          <w:sz w:val="24"/>
          <w:szCs w:val="24"/>
        </w:rPr>
      </w:pPr>
    </w:p>
    <w:p w:rsidR="006F3854" w:rsidRDefault="006F3854" w:rsidP="006F3854">
      <w:pPr>
        <w:spacing w:after="0" w:line="24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Hamel, G. </w:t>
      </w:r>
      <w:r>
        <w:rPr>
          <w:rFonts w:ascii="Times New Roman" w:hAnsi="Times New Roman" w:cs="Times New Roman"/>
          <w:sz w:val="24"/>
          <w:szCs w:val="24"/>
        </w:rPr>
        <w:t>(</w:t>
      </w:r>
      <w:r w:rsidRPr="00B84345">
        <w:rPr>
          <w:rFonts w:ascii="Times New Roman" w:hAnsi="Times New Roman" w:cs="Times New Roman"/>
          <w:sz w:val="24"/>
          <w:szCs w:val="24"/>
        </w:rPr>
        <w:t>2007</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The future of management</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824906">
        <w:rPr>
          <w:rFonts w:ascii="Times New Roman" w:hAnsi="Times New Roman" w:cs="Times New Roman"/>
          <w:i/>
          <w:iCs/>
          <w:sz w:val="24"/>
          <w:szCs w:val="24"/>
        </w:rPr>
        <w:t>Boston</w:t>
      </w:r>
      <w:r>
        <w:rPr>
          <w:rFonts w:ascii="Times New Roman" w:hAnsi="Times New Roman" w:cs="Times New Roman"/>
          <w:i/>
          <w:iCs/>
          <w:sz w:val="24"/>
          <w:szCs w:val="24"/>
        </w:rPr>
        <w:t>,</w:t>
      </w:r>
      <w:r w:rsidRPr="00B84345">
        <w:rPr>
          <w:rFonts w:ascii="Times New Roman" w:hAnsi="Times New Roman" w:cs="Times New Roman"/>
          <w:sz w:val="24"/>
          <w:szCs w:val="24"/>
        </w:rPr>
        <w:t xml:space="preserve"> </w:t>
      </w:r>
      <w:r w:rsidRPr="00824906">
        <w:rPr>
          <w:rFonts w:ascii="Times New Roman" w:hAnsi="Times New Roman" w:cs="Times New Roman"/>
          <w:i/>
          <w:iCs/>
          <w:sz w:val="24"/>
          <w:szCs w:val="24"/>
        </w:rPr>
        <w:t>Mass: Harvard Business School Press</w:t>
      </w:r>
      <w:r w:rsidRPr="00B84345">
        <w:rPr>
          <w:rFonts w:ascii="Times New Roman" w:hAnsi="Times New Roman" w:cs="Times New Roman"/>
          <w:sz w:val="24"/>
          <w:szCs w:val="24"/>
        </w:rPr>
        <w:t>.</w:t>
      </w:r>
    </w:p>
    <w:p w:rsidR="00E677E6" w:rsidRDefault="00E677E6" w:rsidP="006F3854">
      <w:pPr>
        <w:spacing w:after="0" w:line="240" w:lineRule="auto"/>
        <w:jc w:val="both"/>
        <w:rPr>
          <w:rFonts w:ascii="Times New Roman" w:hAnsi="Times New Roman" w:cs="Times New Roman"/>
          <w:sz w:val="24"/>
          <w:szCs w:val="24"/>
        </w:rPr>
      </w:pPr>
    </w:p>
    <w:p w:rsidR="00E677E6" w:rsidRDefault="00E677E6" w:rsidP="00E677E6">
      <w:pPr>
        <w:spacing w:after="0" w:line="240" w:lineRule="auto"/>
        <w:jc w:val="both"/>
        <w:rPr>
          <w:rFonts w:ascii="Times New Roman" w:hAnsi="Times New Roman" w:cs="Times New Roman"/>
          <w:sz w:val="24"/>
          <w:szCs w:val="24"/>
        </w:rPr>
      </w:pPr>
      <w:r w:rsidRPr="00461C4F">
        <w:rPr>
          <w:rFonts w:ascii="Times New Roman" w:hAnsi="Times New Roman" w:cs="Times New Roman"/>
          <w:color w:val="222222"/>
          <w:sz w:val="24"/>
          <w:szCs w:val="24"/>
          <w:shd w:val="clear" w:color="auto" w:fill="FFFFFF"/>
        </w:rPr>
        <w:t>Hornby, L. (2014) ‘</w:t>
      </w:r>
      <w:r w:rsidRPr="00A6034C">
        <w:rPr>
          <w:rFonts w:ascii="Times New Roman" w:hAnsi="Times New Roman" w:cs="Times New Roman"/>
          <w:i/>
          <w:color w:val="222222"/>
          <w:sz w:val="24"/>
          <w:szCs w:val="24"/>
          <w:shd w:val="clear" w:color="auto" w:fill="FFFFFF"/>
        </w:rPr>
        <w:t>McDonald’s and KFC hit by China food safety scandal’</w:t>
      </w:r>
      <w:r w:rsidRPr="00461C4F">
        <w:rPr>
          <w:rFonts w:ascii="Times New Roman" w:hAnsi="Times New Roman" w:cs="Times New Roman"/>
          <w:color w:val="222222"/>
          <w:sz w:val="24"/>
          <w:szCs w:val="24"/>
          <w:shd w:val="clear" w:color="auto" w:fill="FFFFFF"/>
        </w:rPr>
        <w:t xml:space="preserve">, Financial Times, 21th July. </w:t>
      </w:r>
      <w:proofErr w:type="spellStart"/>
      <w:r w:rsidRPr="00461C4F">
        <w:rPr>
          <w:rFonts w:ascii="Times New Roman" w:hAnsi="Times New Roman" w:cs="Times New Roman"/>
          <w:color w:val="222222"/>
          <w:sz w:val="24"/>
          <w:szCs w:val="24"/>
          <w:shd w:val="clear" w:color="auto" w:fill="FFFFFF"/>
        </w:rPr>
        <w:t>Availbale</w:t>
      </w:r>
      <w:proofErr w:type="spellEnd"/>
      <w:r w:rsidRPr="00461C4F">
        <w:rPr>
          <w:rFonts w:ascii="Times New Roman" w:hAnsi="Times New Roman" w:cs="Times New Roman"/>
          <w:color w:val="222222"/>
          <w:sz w:val="24"/>
          <w:szCs w:val="24"/>
          <w:shd w:val="clear" w:color="auto" w:fill="FFFFFF"/>
        </w:rPr>
        <w:t xml:space="preserve"> at: </w:t>
      </w:r>
      <w:hyperlink r:id="rId22" w:history="1">
        <w:r w:rsidRPr="00461C4F">
          <w:rPr>
            <w:rStyle w:val="a3"/>
            <w:rFonts w:ascii="Times New Roman" w:hAnsi="Times New Roman" w:cs="Times New Roman"/>
            <w:sz w:val="24"/>
            <w:szCs w:val="24"/>
            <w:shd w:val="clear" w:color="auto" w:fill="FFFFFF"/>
          </w:rPr>
          <w:t>https://www.ft.com/content/c84e2dfa-10ac-11e4-b116-00144feabdc0</w:t>
        </w:r>
      </w:hyperlink>
      <w:r w:rsidRPr="00461C4F">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(Accessed: 12</w:t>
      </w:r>
      <w:r w:rsidRPr="00824906">
        <w:rPr>
          <w:rFonts w:ascii="Times New Roman" w:hAnsi="Times New Roman" w:cs="Times New Roman"/>
          <w:sz w:val="24"/>
          <w:szCs w:val="24"/>
          <w:vertAlign w:val="superscript"/>
        </w:rPr>
        <w:t>th</w:t>
      </w:r>
      <w:r>
        <w:rPr>
          <w:rFonts w:ascii="Times New Roman" w:hAnsi="Times New Roman" w:cs="Times New Roman"/>
          <w:sz w:val="24"/>
          <w:szCs w:val="24"/>
        </w:rPr>
        <w:t xml:space="preserve"> July 2019)</w:t>
      </w:r>
    </w:p>
    <w:p w:rsidR="006F3854" w:rsidRDefault="006F3854" w:rsidP="006F3854">
      <w:pPr>
        <w:spacing w:after="0" w:line="240" w:lineRule="auto"/>
        <w:jc w:val="both"/>
        <w:rPr>
          <w:rFonts w:ascii="Times New Roman" w:hAnsi="Times New Roman" w:cs="Times New Roman"/>
          <w:sz w:val="24"/>
          <w:szCs w:val="24"/>
        </w:rPr>
      </w:pPr>
    </w:p>
    <w:p w:rsidR="00487765" w:rsidRPr="00E677E6" w:rsidRDefault="00487765" w:rsidP="00E677E6">
      <w:pPr>
        <w:spacing w:line="360" w:lineRule="auto"/>
        <w:jc w:val="both"/>
        <w:rPr>
          <w:rFonts w:ascii="Times New Roman" w:hAnsi="Times New Roman" w:cs="Times New Roman"/>
          <w:color w:val="222222"/>
          <w:sz w:val="24"/>
          <w:szCs w:val="24"/>
          <w:shd w:val="clear" w:color="auto" w:fill="FFFFFF"/>
        </w:rPr>
      </w:pPr>
      <w:proofErr w:type="spellStart"/>
      <w:r w:rsidRPr="00461C4F">
        <w:rPr>
          <w:rFonts w:ascii="Times New Roman" w:hAnsi="Times New Roman" w:cs="Times New Roman"/>
          <w:color w:val="222222"/>
          <w:sz w:val="24"/>
          <w:szCs w:val="24"/>
          <w:shd w:val="clear" w:color="auto" w:fill="FFFFFF"/>
        </w:rPr>
        <w:t>Jie</w:t>
      </w:r>
      <w:proofErr w:type="spellEnd"/>
      <w:r w:rsidRPr="00461C4F">
        <w:rPr>
          <w:rFonts w:ascii="Times New Roman" w:hAnsi="Times New Roman" w:cs="Times New Roman"/>
          <w:color w:val="222222"/>
          <w:sz w:val="24"/>
          <w:szCs w:val="24"/>
          <w:shd w:val="clear" w:color="auto" w:fill="FFFFFF"/>
        </w:rPr>
        <w:t xml:space="preserve">, L., 2008. </w:t>
      </w:r>
      <w:r w:rsidRPr="00A6034C">
        <w:rPr>
          <w:rFonts w:ascii="Times New Roman" w:hAnsi="Times New Roman" w:cs="Times New Roman"/>
          <w:i/>
          <w:color w:val="222222"/>
          <w:sz w:val="24"/>
          <w:szCs w:val="24"/>
          <w:shd w:val="clear" w:color="auto" w:fill="FFFFFF"/>
        </w:rPr>
        <w:t>McDonald's growing in China.</w:t>
      </w:r>
      <w:r w:rsidRPr="00461C4F">
        <w:rPr>
          <w:rFonts w:ascii="Times New Roman" w:hAnsi="Times New Roman" w:cs="Times New Roman"/>
          <w:color w:val="222222"/>
          <w:sz w:val="24"/>
          <w:szCs w:val="24"/>
          <w:shd w:val="clear" w:color="auto" w:fill="FFFFFF"/>
        </w:rPr>
        <w:t xml:space="preserve">   Available at: http://www.chinadaily.com.cn/business/2008-09/08/content_7007412.htm (Accessed: </w:t>
      </w:r>
      <w:r>
        <w:rPr>
          <w:rFonts w:ascii="Times New Roman" w:hAnsi="Times New Roman" w:cs="Times New Roman"/>
          <w:color w:val="222222"/>
          <w:sz w:val="24"/>
          <w:szCs w:val="24"/>
          <w:shd w:val="clear" w:color="auto" w:fill="FFFFFF"/>
        </w:rPr>
        <w:t>30th June</w:t>
      </w:r>
      <w:r w:rsidRPr="00461C4F">
        <w:rPr>
          <w:rFonts w:ascii="Times New Roman" w:hAnsi="Times New Roman" w:cs="Times New Roman"/>
          <w:color w:val="222222"/>
          <w:sz w:val="24"/>
          <w:szCs w:val="24"/>
          <w:shd w:val="clear" w:color="auto" w:fill="FFFFFF"/>
        </w:rPr>
        <w:t xml:space="preserve"> 2019). </w:t>
      </w:r>
    </w:p>
    <w:p w:rsidR="006F3854" w:rsidRPr="00B84345" w:rsidRDefault="006F3854" w:rsidP="006F3854">
      <w:pPr>
        <w:spacing w:after="0" w:line="240" w:lineRule="auto"/>
        <w:jc w:val="both"/>
        <w:rPr>
          <w:rFonts w:ascii="Times New Roman" w:hAnsi="Times New Roman" w:cs="Times New Roman"/>
          <w:sz w:val="24"/>
          <w:szCs w:val="24"/>
        </w:rPr>
      </w:pPr>
      <w:proofErr w:type="gramStart"/>
      <w:r w:rsidRPr="00B84345">
        <w:rPr>
          <w:rFonts w:ascii="Times New Roman" w:hAnsi="Times New Roman" w:cs="Times New Roman"/>
          <w:sz w:val="24"/>
          <w:szCs w:val="24"/>
        </w:rPr>
        <w:t>Jones, G</w:t>
      </w:r>
      <w:r>
        <w:rPr>
          <w:rFonts w:ascii="Times New Roman" w:hAnsi="Times New Roman" w:cs="Times New Roman"/>
          <w:sz w:val="24"/>
          <w:szCs w:val="24"/>
        </w:rPr>
        <w:t>areth R. and</w:t>
      </w:r>
      <w:r w:rsidRPr="00B84345">
        <w:rPr>
          <w:rFonts w:ascii="Times New Roman" w:hAnsi="Times New Roman" w:cs="Times New Roman"/>
          <w:sz w:val="24"/>
          <w:szCs w:val="24"/>
        </w:rPr>
        <w:t xml:space="preserve"> George, Jennifer M.</w:t>
      </w:r>
      <w:r>
        <w:rPr>
          <w:rFonts w:ascii="Times New Roman" w:hAnsi="Times New Roman" w:cs="Times New Roman"/>
          <w:sz w:val="24"/>
          <w:szCs w:val="24"/>
        </w:rPr>
        <w:t xml:space="preserve"> (</w:t>
      </w:r>
      <w:r w:rsidRPr="00B84345">
        <w:rPr>
          <w:rFonts w:ascii="Times New Roman" w:hAnsi="Times New Roman" w:cs="Times New Roman"/>
          <w:sz w:val="24"/>
          <w:szCs w:val="24"/>
        </w:rPr>
        <w:t>2016</w:t>
      </w:r>
      <w:r>
        <w:rPr>
          <w:rFonts w:ascii="Times New Roman" w:hAnsi="Times New Roman" w:cs="Times New Roman"/>
          <w:sz w:val="24"/>
          <w:szCs w:val="24"/>
        </w:rPr>
        <w:t xml:space="preserve">) </w:t>
      </w:r>
      <w:r w:rsidRPr="00B84345">
        <w:rPr>
          <w:rFonts w:ascii="Times New Roman" w:hAnsi="Times New Roman" w:cs="Times New Roman"/>
          <w:sz w:val="24"/>
          <w:szCs w:val="24"/>
        </w:rPr>
        <w:t xml:space="preserve">‘Contemporary </w:t>
      </w:r>
      <w:r>
        <w:rPr>
          <w:rFonts w:ascii="Times New Roman" w:hAnsi="Times New Roman" w:cs="Times New Roman"/>
          <w:sz w:val="24"/>
          <w:szCs w:val="24"/>
        </w:rPr>
        <w:t>M</w:t>
      </w:r>
      <w:r w:rsidRPr="00B84345">
        <w:rPr>
          <w:rFonts w:ascii="Times New Roman" w:hAnsi="Times New Roman" w:cs="Times New Roman"/>
          <w:sz w:val="24"/>
          <w:szCs w:val="24"/>
        </w:rPr>
        <w:t>anagement Ninth</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9</w:t>
      </w:r>
      <w:r w:rsidRPr="00824906">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B84345">
        <w:rPr>
          <w:rFonts w:ascii="Times New Roman" w:hAnsi="Times New Roman" w:cs="Times New Roman"/>
          <w:sz w:val="24"/>
          <w:szCs w:val="24"/>
        </w:rPr>
        <w:t>New York, NY: McGraw-Hill Education.</w:t>
      </w:r>
    </w:p>
    <w:p w:rsidR="006F3854" w:rsidRPr="00B84345" w:rsidRDefault="006F3854" w:rsidP="006F3854">
      <w:pPr>
        <w:spacing w:after="0" w:line="240" w:lineRule="auto"/>
        <w:jc w:val="both"/>
        <w:rPr>
          <w:rFonts w:ascii="Times New Roman" w:hAnsi="Times New Roman" w:cs="Times New Roman"/>
          <w:sz w:val="24"/>
          <w:szCs w:val="24"/>
        </w:rPr>
      </w:pPr>
    </w:p>
    <w:p w:rsidR="006F3854" w:rsidRDefault="006F3854" w:rsidP="006F3854">
      <w:pPr>
        <w:spacing w:after="0" w:line="24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Judge, T. A., </w:t>
      </w:r>
      <w:proofErr w:type="spellStart"/>
      <w:r w:rsidRPr="00B84345">
        <w:rPr>
          <w:rFonts w:ascii="Times New Roman" w:hAnsi="Times New Roman" w:cs="Times New Roman"/>
          <w:sz w:val="24"/>
          <w:szCs w:val="24"/>
        </w:rPr>
        <w:t>Thoresen</w:t>
      </w:r>
      <w:proofErr w:type="spellEnd"/>
      <w:r w:rsidRPr="00B84345">
        <w:rPr>
          <w:rFonts w:ascii="Times New Roman" w:hAnsi="Times New Roman" w:cs="Times New Roman"/>
          <w:sz w:val="24"/>
          <w:szCs w:val="24"/>
        </w:rPr>
        <w:t xml:space="preserve">, C. J., Bono, J. E., </w:t>
      </w:r>
      <w:r>
        <w:rPr>
          <w:rFonts w:ascii="Times New Roman" w:hAnsi="Times New Roman" w:cs="Times New Roman"/>
          <w:sz w:val="24"/>
          <w:szCs w:val="24"/>
        </w:rPr>
        <w:t>and</w:t>
      </w:r>
      <w:r w:rsidRPr="00B84345">
        <w:rPr>
          <w:rFonts w:ascii="Times New Roman" w:hAnsi="Times New Roman" w:cs="Times New Roman"/>
          <w:sz w:val="24"/>
          <w:szCs w:val="24"/>
        </w:rPr>
        <w:t xml:space="preserve"> Patton, G. K. (2001). </w:t>
      </w:r>
      <w:proofErr w:type="gramStart"/>
      <w:r>
        <w:rPr>
          <w:rFonts w:ascii="Times New Roman" w:hAnsi="Times New Roman" w:cs="Times New Roman"/>
          <w:sz w:val="24"/>
          <w:szCs w:val="24"/>
        </w:rPr>
        <w:t>‘</w:t>
      </w:r>
      <w:r w:rsidRPr="00B84345">
        <w:rPr>
          <w:rFonts w:ascii="Times New Roman" w:hAnsi="Times New Roman" w:cs="Times New Roman"/>
          <w:sz w:val="24"/>
          <w:szCs w:val="24"/>
        </w:rPr>
        <w:t>The job satisfaction-job performance relationship: A qualitative and quantitative review</w:t>
      </w:r>
      <w:r>
        <w:rPr>
          <w:rFonts w:ascii="Times New Roman" w:hAnsi="Times New Roman" w:cs="Times New Roman"/>
          <w:sz w:val="24"/>
          <w:szCs w:val="24"/>
        </w:rPr>
        <w:t xml:space="preserve">’, </w:t>
      </w:r>
      <w:r w:rsidRPr="00B84345">
        <w:rPr>
          <w:rFonts w:ascii="Times New Roman" w:hAnsi="Times New Roman" w:cs="Times New Roman"/>
          <w:sz w:val="24"/>
          <w:szCs w:val="24"/>
        </w:rPr>
        <w:t>Psychological Bulletin, 127(3), 376-407.</w:t>
      </w:r>
      <w:proofErr w:type="gramEnd"/>
      <w:r>
        <w:rPr>
          <w:rFonts w:ascii="Times New Roman" w:hAnsi="Times New Roman" w:cs="Times New Roman"/>
          <w:sz w:val="24"/>
          <w:szCs w:val="24"/>
        </w:rPr>
        <w:t xml:space="preserve">  Available at: </w:t>
      </w:r>
    </w:p>
    <w:p w:rsidR="006F3854" w:rsidRDefault="006F3854" w:rsidP="006F3854">
      <w:pPr>
        <w:spacing w:after="0" w:line="240" w:lineRule="auto"/>
        <w:jc w:val="both"/>
        <w:rPr>
          <w:rFonts w:ascii="Times New Roman" w:hAnsi="Times New Roman" w:cs="Times New Roman"/>
          <w:sz w:val="24"/>
          <w:szCs w:val="24"/>
        </w:rPr>
      </w:pPr>
      <w:hyperlink r:id="rId23" w:history="1">
        <w:r w:rsidRPr="00D775E5">
          <w:rPr>
            <w:rStyle w:val="a3"/>
            <w:rFonts w:ascii="Times New Roman" w:hAnsi="Times New Roman" w:cs="Times New Roman"/>
            <w:sz w:val="24"/>
            <w:szCs w:val="24"/>
          </w:rPr>
          <w:t>http://www.m.timothy-judge.com/JS-JP%20published.pdf</w:t>
        </w:r>
      </w:hyperlink>
      <w:r>
        <w:rPr>
          <w:rFonts w:ascii="Times New Roman" w:hAnsi="Times New Roman" w:cs="Times New Roman"/>
          <w:sz w:val="24"/>
          <w:szCs w:val="24"/>
        </w:rPr>
        <w:t xml:space="preserve">  </w:t>
      </w:r>
    </w:p>
    <w:p w:rsidR="006F3854" w:rsidRPr="009E6CDC" w:rsidRDefault="006F3854" w:rsidP="006F38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(Accessed: 15</w:t>
      </w:r>
      <w:r w:rsidRPr="009E6CDC">
        <w:rPr>
          <w:rFonts w:ascii="Times New Roman" w:hAnsi="Times New Roman" w:cs="Times New Roman"/>
          <w:sz w:val="24"/>
          <w:szCs w:val="24"/>
          <w:vertAlign w:val="superscript"/>
        </w:rPr>
        <w:t>st</w:t>
      </w:r>
      <w:r>
        <w:rPr>
          <w:rFonts w:ascii="Times New Roman" w:hAnsi="Times New Roman" w:cs="Times New Roman"/>
          <w:sz w:val="24"/>
          <w:szCs w:val="24"/>
        </w:rPr>
        <w:t xml:space="preserve"> July 2019)</w:t>
      </w:r>
    </w:p>
    <w:p w:rsidR="006F3854" w:rsidRPr="00B84345" w:rsidRDefault="006F3854" w:rsidP="006F3854">
      <w:pPr>
        <w:spacing w:after="0" w:line="240" w:lineRule="auto"/>
        <w:jc w:val="both"/>
        <w:rPr>
          <w:rFonts w:ascii="Times New Roman" w:hAnsi="Times New Roman" w:cs="Times New Roman"/>
          <w:sz w:val="24"/>
          <w:szCs w:val="24"/>
        </w:rPr>
      </w:pPr>
    </w:p>
    <w:p w:rsidR="006F3854" w:rsidRPr="00B84345" w:rsidRDefault="006F3854" w:rsidP="006F3854">
      <w:pPr>
        <w:spacing w:after="0" w:line="24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Jung, D.I. </w:t>
      </w:r>
      <w:r>
        <w:rPr>
          <w:rFonts w:ascii="Times New Roman" w:hAnsi="Times New Roman" w:cs="Times New Roman"/>
          <w:sz w:val="24"/>
          <w:szCs w:val="24"/>
        </w:rPr>
        <w:t xml:space="preserve">and </w:t>
      </w:r>
      <w:proofErr w:type="spellStart"/>
      <w:r w:rsidRPr="00B84345">
        <w:rPr>
          <w:rFonts w:ascii="Times New Roman" w:hAnsi="Times New Roman" w:cs="Times New Roman"/>
          <w:sz w:val="24"/>
          <w:szCs w:val="24"/>
        </w:rPr>
        <w:t>Avolio</w:t>
      </w:r>
      <w:proofErr w:type="spellEnd"/>
      <w:r w:rsidRPr="00B84345">
        <w:rPr>
          <w:rFonts w:ascii="Times New Roman" w:hAnsi="Times New Roman" w:cs="Times New Roman"/>
          <w:sz w:val="24"/>
          <w:szCs w:val="24"/>
        </w:rPr>
        <w:t xml:space="preserve">, B.J. </w:t>
      </w:r>
      <w:r>
        <w:rPr>
          <w:rFonts w:ascii="Times New Roman" w:hAnsi="Times New Roman" w:cs="Times New Roman"/>
          <w:sz w:val="24"/>
          <w:szCs w:val="24"/>
        </w:rPr>
        <w:t>(</w:t>
      </w:r>
      <w:r w:rsidRPr="00B84345">
        <w:rPr>
          <w:rFonts w:ascii="Times New Roman" w:hAnsi="Times New Roman" w:cs="Times New Roman"/>
          <w:sz w:val="24"/>
          <w:szCs w:val="24"/>
        </w:rPr>
        <w:t>2000</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Opening the black box: an experimental investigation of the mediating effects of trust and value congruence on transformational and transactional leadership</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72293A">
        <w:rPr>
          <w:rFonts w:ascii="Times New Roman" w:hAnsi="Times New Roman" w:cs="Times New Roman"/>
          <w:i/>
          <w:iCs/>
          <w:sz w:val="24"/>
          <w:szCs w:val="24"/>
        </w:rPr>
        <w:t xml:space="preserve">Journal of Organizational </w:t>
      </w:r>
      <w:proofErr w:type="spellStart"/>
      <w:r w:rsidRPr="0072293A">
        <w:rPr>
          <w:rFonts w:ascii="Times New Roman" w:hAnsi="Times New Roman" w:cs="Times New Roman"/>
          <w:i/>
          <w:iCs/>
          <w:sz w:val="24"/>
          <w:szCs w:val="24"/>
        </w:rPr>
        <w:t>Behavior</w:t>
      </w:r>
      <w:proofErr w:type="spellEnd"/>
      <w:r w:rsidRPr="00B84345">
        <w:rPr>
          <w:rFonts w:ascii="Times New Roman" w:hAnsi="Times New Roman" w:cs="Times New Roman"/>
          <w:sz w:val="24"/>
          <w:szCs w:val="24"/>
        </w:rPr>
        <w:t>, 21(8), pp.949–964.</w:t>
      </w:r>
      <w:r>
        <w:rPr>
          <w:rFonts w:ascii="Times New Roman" w:hAnsi="Times New Roman" w:cs="Times New Roman"/>
          <w:sz w:val="24"/>
          <w:szCs w:val="24"/>
        </w:rPr>
        <w:t xml:space="preserve">  Available at: </w:t>
      </w:r>
    </w:p>
    <w:p w:rsidR="006F3854" w:rsidRDefault="006F3854" w:rsidP="006F3854">
      <w:pPr>
        <w:spacing w:after="0" w:line="240" w:lineRule="auto"/>
        <w:jc w:val="both"/>
        <w:rPr>
          <w:rStyle w:val="a3"/>
          <w:rFonts w:ascii="Times New Roman" w:hAnsi="Times New Roman" w:cs="Times New Roman"/>
          <w:sz w:val="24"/>
          <w:szCs w:val="24"/>
        </w:rPr>
      </w:pPr>
      <w:hyperlink r:id="rId24" w:history="1">
        <w:r w:rsidRPr="00B84345">
          <w:rPr>
            <w:rStyle w:val="a3"/>
            <w:rFonts w:ascii="Times New Roman" w:hAnsi="Times New Roman" w:cs="Times New Roman"/>
            <w:sz w:val="24"/>
            <w:szCs w:val="24"/>
          </w:rPr>
          <w:t>https://onlinelibrary.wiley.com/doi/pdf/10.1002/1099-1379%28200012%2921%3A8%3C949%3A%3AAID-JOB64%3E3.0.CO%3B2-F</w:t>
        </w:r>
      </w:hyperlink>
      <w:r>
        <w:rPr>
          <w:rStyle w:val="a3"/>
          <w:rFonts w:ascii="Times New Roman" w:hAnsi="Times New Roman" w:cs="Times New Roman"/>
          <w:sz w:val="24"/>
          <w:szCs w:val="24"/>
        </w:rPr>
        <w:t xml:space="preserve"> </w:t>
      </w:r>
    </w:p>
    <w:p w:rsidR="006F3854" w:rsidRPr="003F0683" w:rsidRDefault="006F3854" w:rsidP="006F3854">
      <w:pPr>
        <w:spacing w:after="0" w:line="240" w:lineRule="auto"/>
        <w:jc w:val="both"/>
        <w:rPr>
          <w:rStyle w:val="a3"/>
          <w:rFonts w:ascii="Times New Roman" w:hAnsi="Times New Roman" w:cs="Times New Roman"/>
          <w:color w:val="auto"/>
          <w:sz w:val="24"/>
          <w:szCs w:val="24"/>
          <w:u w:val="none"/>
        </w:rPr>
      </w:pPr>
      <w:r w:rsidRPr="003F0683">
        <w:rPr>
          <w:rStyle w:val="a3"/>
          <w:rFonts w:ascii="Times New Roman" w:hAnsi="Times New Roman" w:cs="Times New Roman"/>
          <w:color w:val="auto"/>
          <w:sz w:val="24"/>
          <w:szCs w:val="24"/>
          <w:u w:val="none"/>
        </w:rPr>
        <w:t xml:space="preserve">(Accessed: </w:t>
      </w:r>
      <w:r>
        <w:rPr>
          <w:rStyle w:val="a3"/>
          <w:rFonts w:ascii="Times New Roman" w:hAnsi="Times New Roman" w:cs="Times New Roman"/>
          <w:color w:val="auto"/>
          <w:sz w:val="24"/>
          <w:szCs w:val="24"/>
          <w:u w:val="none"/>
        </w:rPr>
        <w:t>19</w:t>
      </w:r>
      <w:r w:rsidRPr="003F0683">
        <w:rPr>
          <w:rStyle w:val="a3"/>
          <w:rFonts w:ascii="Times New Roman" w:hAnsi="Times New Roman" w:cs="Times New Roman"/>
          <w:color w:val="auto"/>
          <w:sz w:val="24"/>
          <w:szCs w:val="24"/>
          <w:u w:val="none"/>
          <w:vertAlign w:val="superscript"/>
        </w:rPr>
        <w:t>th</w:t>
      </w:r>
      <w:r w:rsidRPr="003F0683">
        <w:rPr>
          <w:rStyle w:val="a3"/>
          <w:rFonts w:ascii="Times New Roman" w:hAnsi="Times New Roman" w:cs="Times New Roman"/>
          <w:color w:val="auto"/>
          <w:sz w:val="24"/>
          <w:szCs w:val="24"/>
          <w:u w:val="none"/>
        </w:rPr>
        <w:t xml:space="preserve"> July 2019)</w:t>
      </w:r>
    </w:p>
    <w:p w:rsidR="006F3854" w:rsidRPr="00B84345" w:rsidRDefault="006F3854" w:rsidP="006F3854">
      <w:pPr>
        <w:spacing w:after="0" w:line="240" w:lineRule="auto"/>
        <w:jc w:val="both"/>
        <w:rPr>
          <w:rFonts w:ascii="Times New Roman" w:hAnsi="Times New Roman" w:cs="Times New Roman"/>
          <w:sz w:val="24"/>
          <w:szCs w:val="24"/>
        </w:rPr>
      </w:pPr>
    </w:p>
    <w:p w:rsidR="006F3854" w:rsidRDefault="006F3854" w:rsidP="006F3854">
      <w:pPr>
        <w:spacing w:after="0" w:line="24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Katz, D. (1960) </w:t>
      </w:r>
      <w:r>
        <w:rPr>
          <w:rFonts w:ascii="Times New Roman" w:hAnsi="Times New Roman" w:cs="Times New Roman"/>
          <w:sz w:val="24"/>
          <w:szCs w:val="24"/>
        </w:rPr>
        <w:t>‘</w:t>
      </w:r>
      <w:r w:rsidRPr="00B84345">
        <w:rPr>
          <w:rFonts w:ascii="Times New Roman" w:hAnsi="Times New Roman" w:cs="Times New Roman"/>
          <w:sz w:val="24"/>
          <w:szCs w:val="24"/>
        </w:rPr>
        <w:t>The Functional Approach to the Study of Attitudes</w:t>
      </w:r>
      <w:r>
        <w:rPr>
          <w:rFonts w:ascii="Times New Roman" w:hAnsi="Times New Roman" w:cs="Times New Roman"/>
          <w:sz w:val="24"/>
          <w:szCs w:val="24"/>
        </w:rPr>
        <w:t>’,</w:t>
      </w:r>
      <w:r w:rsidRPr="00B84345">
        <w:rPr>
          <w:rFonts w:ascii="Times New Roman" w:hAnsi="Times New Roman" w:cs="Times New Roman"/>
          <w:sz w:val="24"/>
          <w:szCs w:val="24"/>
        </w:rPr>
        <w:t> </w:t>
      </w:r>
      <w:proofErr w:type="gramStart"/>
      <w:r w:rsidRPr="003B6B60">
        <w:rPr>
          <w:rFonts w:ascii="Times New Roman" w:hAnsi="Times New Roman" w:cs="Times New Roman"/>
          <w:i/>
          <w:iCs/>
          <w:sz w:val="24"/>
          <w:szCs w:val="24"/>
        </w:rPr>
        <w:t>The</w:t>
      </w:r>
      <w:proofErr w:type="gramEnd"/>
      <w:r w:rsidRPr="003B6B60">
        <w:rPr>
          <w:rFonts w:ascii="Times New Roman" w:hAnsi="Times New Roman" w:cs="Times New Roman"/>
          <w:i/>
          <w:iCs/>
          <w:sz w:val="24"/>
          <w:szCs w:val="24"/>
        </w:rPr>
        <w:t xml:space="preserve"> Public Opinion Quarterly</w:t>
      </w:r>
      <w:r w:rsidRPr="00B84345">
        <w:rPr>
          <w:rFonts w:ascii="Times New Roman" w:hAnsi="Times New Roman" w:cs="Times New Roman"/>
          <w:sz w:val="24"/>
          <w:szCs w:val="24"/>
        </w:rPr>
        <w:t xml:space="preserve">, 24(2), 163-204. </w:t>
      </w:r>
      <w:r>
        <w:rPr>
          <w:rFonts w:ascii="Times New Roman" w:hAnsi="Times New Roman" w:cs="Times New Roman"/>
          <w:sz w:val="24"/>
          <w:szCs w:val="24"/>
        </w:rPr>
        <w:t xml:space="preserve"> Available at: </w:t>
      </w:r>
    </w:p>
    <w:bookmarkStart w:id="22" w:name="_Hlk15307931"/>
    <w:p w:rsidR="006F3854" w:rsidRPr="00F233D9" w:rsidRDefault="006F3854" w:rsidP="006F3854">
      <w:pPr>
        <w:spacing w:after="0" w:line="240" w:lineRule="auto"/>
        <w:jc w:val="both"/>
        <w:rPr>
          <w:rStyle w:val="a3"/>
          <w:rFonts w:ascii="Times New Roman" w:hAnsi="Times New Roman" w:cs="Times New Roman"/>
          <w:color w:val="0F243E" w:themeColor="text2" w:themeShade="80"/>
          <w:sz w:val="24"/>
          <w:szCs w:val="24"/>
        </w:rPr>
      </w:pPr>
      <w:r w:rsidRPr="00F233D9">
        <w:rPr>
          <w:rStyle w:val="a3"/>
          <w:rFonts w:ascii="Times New Roman" w:hAnsi="Times New Roman" w:cs="Times New Roman"/>
          <w:sz w:val="24"/>
          <w:szCs w:val="24"/>
        </w:rPr>
        <w:fldChar w:fldCharType="begin"/>
      </w:r>
      <w:r w:rsidRPr="00F233D9">
        <w:rPr>
          <w:rStyle w:val="a3"/>
          <w:rFonts w:ascii="Times New Roman" w:hAnsi="Times New Roman" w:cs="Times New Roman"/>
          <w:sz w:val="24"/>
          <w:szCs w:val="24"/>
        </w:rPr>
        <w:instrText xml:space="preserve"> HYPERLINK "http://www.jstor.org.ezproxy.lb.polyu.edu.hk/stable/2746402" </w:instrText>
      </w:r>
      <w:r w:rsidRPr="00F233D9">
        <w:rPr>
          <w:rStyle w:val="a3"/>
          <w:rFonts w:ascii="Times New Roman" w:hAnsi="Times New Roman" w:cs="Times New Roman"/>
          <w:sz w:val="24"/>
          <w:szCs w:val="24"/>
        </w:rPr>
        <w:fldChar w:fldCharType="separate"/>
      </w:r>
      <w:r w:rsidRPr="00F233D9">
        <w:rPr>
          <w:rStyle w:val="a3"/>
          <w:rFonts w:ascii="Times New Roman" w:hAnsi="Times New Roman" w:cs="Times New Roman"/>
          <w:sz w:val="24"/>
          <w:szCs w:val="24"/>
        </w:rPr>
        <w:t>http://www.jstor.org.ezproxy.lb.polyu.edu.hk/stable/2746402</w:t>
      </w:r>
      <w:r w:rsidRPr="00F233D9">
        <w:rPr>
          <w:rStyle w:val="a3"/>
          <w:rFonts w:ascii="Times New Roman" w:hAnsi="Times New Roman" w:cs="Times New Roman"/>
          <w:sz w:val="24"/>
          <w:szCs w:val="24"/>
        </w:rPr>
        <w:fldChar w:fldCharType="end"/>
      </w:r>
    </w:p>
    <w:bookmarkEnd w:id="22"/>
    <w:p w:rsidR="006F3854" w:rsidRPr="00F233D9" w:rsidRDefault="006F3854" w:rsidP="006F3854">
      <w:pPr>
        <w:spacing w:after="0" w:line="240" w:lineRule="auto"/>
        <w:jc w:val="both"/>
        <w:rPr>
          <w:rStyle w:val="a3"/>
          <w:rFonts w:ascii="Times New Roman" w:hAnsi="Times New Roman" w:cs="Times New Roman"/>
          <w:color w:val="FF0000"/>
          <w:sz w:val="24"/>
          <w:szCs w:val="24"/>
        </w:rPr>
      </w:pPr>
      <w:r>
        <w:rPr>
          <w:rFonts w:ascii="Times New Roman" w:hAnsi="Times New Roman" w:cs="Times New Roman"/>
          <w:sz w:val="24"/>
          <w:szCs w:val="24"/>
        </w:rPr>
        <w:t>(Accessed: 14</w:t>
      </w:r>
      <w:r w:rsidRPr="003F0683">
        <w:rPr>
          <w:rFonts w:ascii="Times New Roman" w:hAnsi="Times New Roman" w:cs="Times New Roman"/>
          <w:sz w:val="24"/>
          <w:szCs w:val="24"/>
          <w:vertAlign w:val="superscript"/>
        </w:rPr>
        <w:t>st</w:t>
      </w:r>
      <w:r>
        <w:rPr>
          <w:rFonts w:ascii="Times New Roman" w:hAnsi="Times New Roman" w:cs="Times New Roman"/>
          <w:sz w:val="24"/>
          <w:szCs w:val="24"/>
        </w:rPr>
        <w:t xml:space="preserve"> July 2019)</w:t>
      </w:r>
    </w:p>
    <w:p w:rsidR="006F3854" w:rsidRPr="00F233D9" w:rsidRDefault="006F3854" w:rsidP="006F3854">
      <w:pPr>
        <w:spacing w:after="0" w:line="240" w:lineRule="auto"/>
        <w:jc w:val="both"/>
        <w:rPr>
          <w:rFonts w:ascii="Times New Roman" w:hAnsi="Times New Roman" w:cs="Times New Roman"/>
          <w:color w:val="FF0000"/>
          <w:sz w:val="24"/>
          <w:szCs w:val="24"/>
        </w:rPr>
      </w:pPr>
      <w:hyperlink r:id="rId25" w:history="1">
        <w:r w:rsidRPr="00F233D9">
          <w:rPr>
            <w:rStyle w:val="a3"/>
            <w:rFonts w:ascii="Times New Roman" w:hAnsi="Times New Roman" w:cs="Times New Roman"/>
            <w:color w:val="FF0000"/>
            <w:sz w:val="24"/>
            <w:szCs w:val="24"/>
          </w:rPr>
          <w:t>https://pdfs.semanticscholar.org/e2e9/2ed915d5e12e5c5a6c2ecf9dac313751426f.pdf</w:t>
        </w:r>
      </w:hyperlink>
    </w:p>
    <w:p w:rsidR="006F3854" w:rsidRPr="00B84345" w:rsidRDefault="006F3854" w:rsidP="006F3854">
      <w:pPr>
        <w:spacing w:after="0" w:line="240" w:lineRule="auto"/>
        <w:jc w:val="both"/>
        <w:rPr>
          <w:rStyle w:val="a3"/>
          <w:rFonts w:ascii="Times New Roman" w:hAnsi="Times New Roman" w:cs="Times New Roman"/>
          <w:sz w:val="24"/>
          <w:szCs w:val="24"/>
        </w:rPr>
      </w:pPr>
    </w:p>
    <w:p w:rsidR="006F3854" w:rsidRDefault="006F3854" w:rsidP="006F3854">
      <w:pPr>
        <w:spacing w:after="0" w:line="240" w:lineRule="auto"/>
        <w:jc w:val="both"/>
        <w:rPr>
          <w:rFonts w:ascii="Times New Roman" w:hAnsi="Times New Roman" w:cs="Times New Roman"/>
          <w:sz w:val="24"/>
          <w:szCs w:val="24"/>
        </w:rPr>
      </w:pPr>
      <w:proofErr w:type="gramStart"/>
      <w:r w:rsidRPr="00B84345">
        <w:rPr>
          <w:rFonts w:ascii="Times New Roman" w:hAnsi="Times New Roman" w:cs="Times New Roman"/>
          <w:sz w:val="24"/>
          <w:szCs w:val="24"/>
        </w:rPr>
        <w:t xml:space="preserve">Kearns </w:t>
      </w:r>
      <w:r>
        <w:rPr>
          <w:rFonts w:ascii="Times New Roman" w:hAnsi="Times New Roman" w:cs="Times New Roman"/>
          <w:sz w:val="24"/>
          <w:szCs w:val="24"/>
        </w:rPr>
        <w:t>and</w:t>
      </w:r>
      <w:r w:rsidRPr="00B84345">
        <w:rPr>
          <w:rFonts w:ascii="Times New Roman" w:hAnsi="Times New Roman" w:cs="Times New Roman"/>
          <w:sz w:val="24"/>
          <w:szCs w:val="24"/>
        </w:rPr>
        <w:t xml:space="preserve"> </w:t>
      </w:r>
      <w:proofErr w:type="spellStart"/>
      <w:r w:rsidRPr="00B84345">
        <w:rPr>
          <w:rFonts w:ascii="Times New Roman" w:hAnsi="Times New Roman" w:cs="Times New Roman"/>
          <w:sz w:val="24"/>
          <w:szCs w:val="24"/>
        </w:rPr>
        <w:t>Lederer</w:t>
      </w:r>
      <w:proofErr w:type="spellEnd"/>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2000</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The effect of strategic alignment on the use of IS-based resources for competitive advantage</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3F0683">
        <w:rPr>
          <w:rFonts w:ascii="Times New Roman" w:hAnsi="Times New Roman" w:cs="Times New Roman"/>
          <w:i/>
          <w:iCs/>
          <w:sz w:val="24"/>
          <w:szCs w:val="24"/>
        </w:rPr>
        <w:t>Journal of Strategic Information Systems</w:t>
      </w:r>
      <w:r w:rsidRPr="00B84345">
        <w:rPr>
          <w:rFonts w:ascii="Times New Roman" w:hAnsi="Times New Roman" w:cs="Times New Roman"/>
          <w:sz w:val="24"/>
          <w:szCs w:val="24"/>
        </w:rPr>
        <w:t>, 9(4), pp.265–293.</w:t>
      </w:r>
      <w:proofErr w:type="gramEnd"/>
    </w:p>
    <w:p w:rsidR="006F3854" w:rsidRPr="00B84345" w:rsidRDefault="006F3854" w:rsidP="006F38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DOI: </w:t>
      </w:r>
      <w:r w:rsidRPr="003F0683">
        <w:rPr>
          <w:rFonts w:ascii="Times New Roman" w:hAnsi="Times New Roman" w:cs="Times New Roman"/>
          <w:sz w:val="24"/>
          <w:szCs w:val="24"/>
        </w:rPr>
        <w:t>10.1016/S0963-8687(00)00049-4</w:t>
      </w:r>
      <w:r>
        <w:rPr>
          <w:rFonts w:ascii="Times New Roman" w:hAnsi="Times New Roman" w:cs="Times New Roman"/>
          <w:sz w:val="24"/>
          <w:szCs w:val="24"/>
        </w:rPr>
        <w:t>.  Available at:</w:t>
      </w:r>
    </w:p>
    <w:p w:rsidR="006F3854" w:rsidRDefault="006F3854" w:rsidP="006F3854">
      <w:pPr>
        <w:spacing w:after="0" w:line="240" w:lineRule="auto"/>
        <w:jc w:val="both"/>
        <w:rPr>
          <w:rStyle w:val="a3"/>
          <w:rFonts w:ascii="Times New Roman" w:hAnsi="Times New Roman" w:cs="Times New Roman"/>
          <w:sz w:val="24"/>
          <w:szCs w:val="24"/>
        </w:rPr>
      </w:pPr>
      <w:hyperlink r:id="rId26" w:history="1">
        <w:r w:rsidRPr="00F233D9">
          <w:rPr>
            <w:rStyle w:val="a3"/>
            <w:rFonts w:ascii="Times New Roman" w:hAnsi="Times New Roman" w:cs="Times New Roman"/>
            <w:sz w:val="24"/>
            <w:szCs w:val="24"/>
          </w:rPr>
          <w:t>https://www-sciencedirect-com.ezproxy.lb.polyu.edu.hk/science/article/pii/S0963868700000494</w:t>
        </w:r>
      </w:hyperlink>
    </w:p>
    <w:p w:rsidR="006F3854" w:rsidRPr="00F233D9" w:rsidRDefault="006F3854" w:rsidP="006F3854">
      <w:pPr>
        <w:spacing w:after="0" w:line="240" w:lineRule="auto"/>
        <w:jc w:val="both"/>
        <w:rPr>
          <w:rStyle w:val="a3"/>
          <w:color w:val="0F243E" w:themeColor="text2" w:themeShade="80"/>
          <w:u w:val="none"/>
        </w:rPr>
      </w:pPr>
      <w:r w:rsidRPr="00F233D9">
        <w:rPr>
          <w:rStyle w:val="a3"/>
          <w:rFonts w:ascii="Times New Roman" w:hAnsi="Times New Roman" w:cs="Times New Roman"/>
          <w:color w:val="0F243E" w:themeColor="text2" w:themeShade="80"/>
          <w:sz w:val="24"/>
          <w:szCs w:val="24"/>
          <w:u w:val="none"/>
        </w:rPr>
        <w:t>(Accessed: 13</w:t>
      </w:r>
      <w:r w:rsidRPr="00F233D9">
        <w:rPr>
          <w:rStyle w:val="a3"/>
          <w:rFonts w:ascii="Times New Roman" w:hAnsi="Times New Roman" w:cs="Times New Roman"/>
          <w:color w:val="0F243E" w:themeColor="text2" w:themeShade="80"/>
          <w:sz w:val="24"/>
          <w:szCs w:val="24"/>
          <w:u w:val="none"/>
          <w:vertAlign w:val="superscript"/>
        </w:rPr>
        <w:t>th</w:t>
      </w:r>
      <w:r w:rsidRPr="00F233D9">
        <w:rPr>
          <w:rStyle w:val="a3"/>
          <w:rFonts w:ascii="Times New Roman" w:hAnsi="Times New Roman" w:cs="Times New Roman"/>
          <w:color w:val="0F243E" w:themeColor="text2" w:themeShade="80"/>
          <w:sz w:val="24"/>
          <w:szCs w:val="24"/>
          <w:u w:val="none"/>
        </w:rPr>
        <w:t xml:space="preserve"> July 2019)</w:t>
      </w:r>
    </w:p>
    <w:p w:rsidR="006F3854" w:rsidRPr="00B84345" w:rsidRDefault="006F3854" w:rsidP="006F3854">
      <w:pPr>
        <w:spacing w:after="0" w:line="240" w:lineRule="auto"/>
        <w:jc w:val="both"/>
        <w:rPr>
          <w:rFonts w:ascii="Times New Roman" w:hAnsi="Times New Roman" w:cs="Times New Roman"/>
          <w:sz w:val="24"/>
          <w:szCs w:val="24"/>
        </w:rPr>
      </w:pPr>
    </w:p>
    <w:p w:rsidR="006F3854" w:rsidRPr="00B84345" w:rsidRDefault="006F3854" w:rsidP="006F3854">
      <w:pPr>
        <w:spacing w:after="0" w:line="24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K. </w:t>
      </w:r>
      <w:proofErr w:type="spellStart"/>
      <w:r w:rsidRPr="00B84345">
        <w:rPr>
          <w:rFonts w:ascii="Times New Roman" w:hAnsi="Times New Roman" w:cs="Times New Roman"/>
          <w:sz w:val="24"/>
          <w:szCs w:val="24"/>
        </w:rPr>
        <w:t>Kelloway</w:t>
      </w:r>
      <w:proofErr w:type="spellEnd"/>
      <w:r w:rsidRPr="00B84345">
        <w:rPr>
          <w:rFonts w:ascii="Times New Roman" w:hAnsi="Times New Roman" w:cs="Times New Roman"/>
          <w:sz w:val="24"/>
          <w:szCs w:val="24"/>
        </w:rPr>
        <w:t xml:space="preserve">, E., </w:t>
      </w:r>
      <w:proofErr w:type="spellStart"/>
      <w:r w:rsidRPr="00B84345">
        <w:rPr>
          <w:rFonts w:ascii="Times New Roman" w:hAnsi="Times New Roman" w:cs="Times New Roman"/>
          <w:sz w:val="24"/>
          <w:szCs w:val="24"/>
        </w:rPr>
        <w:t>Barling</w:t>
      </w:r>
      <w:proofErr w:type="spellEnd"/>
      <w:r w:rsidRPr="00B84345">
        <w:rPr>
          <w:rFonts w:ascii="Times New Roman" w:hAnsi="Times New Roman" w:cs="Times New Roman"/>
          <w:sz w:val="24"/>
          <w:szCs w:val="24"/>
        </w:rPr>
        <w:t xml:space="preserve">, J. </w:t>
      </w:r>
      <w:r>
        <w:rPr>
          <w:rFonts w:ascii="Times New Roman" w:hAnsi="Times New Roman" w:cs="Times New Roman"/>
          <w:sz w:val="24"/>
          <w:szCs w:val="24"/>
        </w:rPr>
        <w:t>and</w:t>
      </w:r>
      <w:r w:rsidRPr="00B84345">
        <w:rPr>
          <w:rFonts w:ascii="Times New Roman" w:hAnsi="Times New Roman" w:cs="Times New Roman"/>
          <w:sz w:val="24"/>
          <w:szCs w:val="24"/>
        </w:rPr>
        <w:t xml:space="preserve"> </w:t>
      </w:r>
      <w:proofErr w:type="spellStart"/>
      <w:r w:rsidRPr="00B84345">
        <w:rPr>
          <w:rFonts w:ascii="Times New Roman" w:hAnsi="Times New Roman" w:cs="Times New Roman"/>
          <w:sz w:val="24"/>
          <w:szCs w:val="24"/>
        </w:rPr>
        <w:t>Helleur</w:t>
      </w:r>
      <w:proofErr w:type="spellEnd"/>
      <w:r w:rsidRPr="00B84345">
        <w:rPr>
          <w:rFonts w:ascii="Times New Roman" w:hAnsi="Times New Roman" w:cs="Times New Roman"/>
          <w:sz w:val="24"/>
          <w:szCs w:val="24"/>
        </w:rPr>
        <w:t xml:space="preserve">, J. </w:t>
      </w:r>
      <w:r>
        <w:rPr>
          <w:rFonts w:ascii="Times New Roman" w:hAnsi="Times New Roman" w:cs="Times New Roman"/>
          <w:sz w:val="24"/>
          <w:szCs w:val="24"/>
        </w:rPr>
        <w:t>(</w:t>
      </w:r>
      <w:r w:rsidRPr="00B84345">
        <w:rPr>
          <w:rFonts w:ascii="Times New Roman" w:hAnsi="Times New Roman" w:cs="Times New Roman"/>
          <w:sz w:val="24"/>
          <w:szCs w:val="24"/>
        </w:rPr>
        <w:t>2000</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Enhancing transformational leadership: the roles of training and feedback</w:t>
      </w:r>
      <w:r>
        <w:rPr>
          <w:rFonts w:ascii="Times New Roman" w:hAnsi="Times New Roman" w:cs="Times New Roman"/>
          <w:sz w:val="24"/>
          <w:szCs w:val="24"/>
        </w:rPr>
        <w:t>’,</w:t>
      </w:r>
      <w:r w:rsidRPr="00B84345">
        <w:rPr>
          <w:rFonts w:ascii="Times New Roman" w:hAnsi="Times New Roman" w:cs="Times New Roman"/>
          <w:sz w:val="24"/>
          <w:szCs w:val="24"/>
        </w:rPr>
        <w:t> </w:t>
      </w:r>
      <w:r w:rsidRPr="003F0683">
        <w:rPr>
          <w:rFonts w:ascii="Times New Roman" w:hAnsi="Times New Roman" w:cs="Times New Roman"/>
          <w:i/>
          <w:iCs/>
          <w:sz w:val="24"/>
          <w:szCs w:val="24"/>
        </w:rPr>
        <w:t>Leadership &amp; Organization Development Journal</w:t>
      </w:r>
      <w:r w:rsidRPr="00B84345">
        <w:rPr>
          <w:rFonts w:ascii="Times New Roman" w:hAnsi="Times New Roman" w:cs="Times New Roman"/>
          <w:sz w:val="24"/>
          <w:szCs w:val="24"/>
        </w:rPr>
        <w:t>, 21(3), pp.145–149.</w:t>
      </w:r>
      <w:r>
        <w:rPr>
          <w:rFonts w:ascii="Times New Roman" w:hAnsi="Times New Roman" w:cs="Times New Roman"/>
          <w:sz w:val="24"/>
          <w:szCs w:val="24"/>
        </w:rPr>
        <w:t xml:space="preserve">  Available at: </w:t>
      </w:r>
    </w:p>
    <w:p w:rsidR="006F3854" w:rsidRDefault="006F3854" w:rsidP="006F3854">
      <w:pPr>
        <w:spacing w:after="0" w:line="240" w:lineRule="auto"/>
        <w:jc w:val="both"/>
        <w:rPr>
          <w:rStyle w:val="a3"/>
          <w:rFonts w:ascii="Times New Roman" w:hAnsi="Times New Roman" w:cs="Times New Roman"/>
          <w:sz w:val="24"/>
          <w:szCs w:val="24"/>
        </w:rPr>
      </w:pPr>
      <w:hyperlink r:id="rId27" w:history="1">
        <w:r w:rsidRPr="00B84345">
          <w:rPr>
            <w:rStyle w:val="a3"/>
            <w:rFonts w:ascii="Times New Roman" w:hAnsi="Times New Roman" w:cs="Times New Roman"/>
            <w:sz w:val="24"/>
            <w:szCs w:val="24"/>
          </w:rPr>
          <w:t>https://www.emerald.com/insight/content/doi/10.1108/01437730010325022/full/pdf</w:t>
        </w:r>
      </w:hyperlink>
    </w:p>
    <w:p w:rsidR="006F3854" w:rsidRDefault="006F3854" w:rsidP="006F38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(Accessed</w:t>
      </w:r>
      <w:proofErr w:type="gramStart"/>
      <w:r>
        <w:rPr>
          <w:rFonts w:ascii="Times New Roman" w:hAnsi="Times New Roman" w:cs="Times New Roman"/>
          <w:sz w:val="24"/>
          <w:szCs w:val="24"/>
        </w:rPr>
        <w:t>:13</w:t>
      </w:r>
      <w:r w:rsidRPr="00F233D9">
        <w:rPr>
          <w:rFonts w:ascii="Times New Roman" w:hAnsi="Times New Roman" w:cs="Times New Roman"/>
          <w:sz w:val="24"/>
          <w:szCs w:val="24"/>
          <w:vertAlign w:val="superscript"/>
        </w:rPr>
        <w:t>th</w:t>
      </w:r>
      <w:proofErr w:type="gramEnd"/>
      <w:r>
        <w:rPr>
          <w:rFonts w:ascii="Times New Roman" w:hAnsi="Times New Roman" w:cs="Times New Roman"/>
          <w:sz w:val="24"/>
          <w:szCs w:val="24"/>
        </w:rPr>
        <w:t xml:space="preserve"> July 2019)</w:t>
      </w:r>
    </w:p>
    <w:p w:rsidR="006F3854" w:rsidRPr="00B84345" w:rsidRDefault="006F3854" w:rsidP="006F3854">
      <w:pPr>
        <w:spacing w:after="0" w:line="240" w:lineRule="auto"/>
        <w:jc w:val="both"/>
        <w:rPr>
          <w:rFonts w:ascii="Times New Roman" w:hAnsi="Times New Roman" w:cs="Times New Roman"/>
          <w:sz w:val="24"/>
          <w:szCs w:val="24"/>
        </w:rPr>
      </w:pPr>
    </w:p>
    <w:p w:rsidR="006F3854" w:rsidRDefault="006F3854" w:rsidP="006F3854">
      <w:pPr>
        <w:spacing w:after="0" w:line="240" w:lineRule="auto"/>
        <w:jc w:val="both"/>
        <w:rPr>
          <w:rFonts w:ascii="Times New Roman" w:hAnsi="Times New Roman" w:cs="Times New Roman"/>
          <w:sz w:val="24"/>
          <w:szCs w:val="24"/>
        </w:rPr>
      </w:pPr>
      <w:proofErr w:type="spellStart"/>
      <w:r w:rsidRPr="00B84345">
        <w:rPr>
          <w:rFonts w:ascii="Times New Roman" w:hAnsi="Times New Roman" w:cs="Times New Roman"/>
          <w:sz w:val="24"/>
          <w:szCs w:val="24"/>
        </w:rPr>
        <w:t>Khorakian</w:t>
      </w:r>
      <w:proofErr w:type="spellEnd"/>
      <w:r w:rsidRPr="00B84345">
        <w:rPr>
          <w:rFonts w:ascii="Times New Roman" w:hAnsi="Times New Roman" w:cs="Times New Roman"/>
          <w:sz w:val="24"/>
          <w:szCs w:val="24"/>
        </w:rPr>
        <w:t xml:space="preserve">, A. </w:t>
      </w:r>
      <w:r>
        <w:rPr>
          <w:rFonts w:ascii="Times New Roman" w:hAnsi="Times New Roman" w:cs="Times New Roman"/>
          <w:sz w:val="24"/>
          <w:szCs w:val="24"/>
        </w:rPr>
        <w:t>and</w:t>
      </w:r>
      <w:r w:rsidRPr="00B84345">
        <w:rPr>
          <w:rFonts w:ascii="Times New Roman" w:hAnsi="Times New Roman" w:cs="Times New Roman"/>
          <w:sz w:val="24"/>
          <w:szCs w:val="24"/>
        </w:rPr>
        <w:t xml:space="preserve"> </w:t>
      </w:r>
      <w:proofErr w:type="spellStart"/>
      <w:r w:rsidRPr="00B84345">
        <w:rPr>
          <w:rFonts w:ascii="Times New Roman" w:hAnsi="Times New Roman" w:cs="Times New Roman"/>
          <w:sz w:val="24"/>
          <w:szCs w:val="24"/>
        </w:rPr>
        <w:t>Sharifirad</w:t>
      </w:r>
      <w:proofErr w:type="spellEnd"/>
      <w:r w:rsidRPr="00B84345">
        <w:rPr>
          <w:rFonts w:ascii="Times New Roman" w:hAnsi="Times New Roman" w:cs="Times New Roman"/>
          <w:sz w:val="24"/>
          <w:szCs w:val="24"/>
        </w:rPr>
        <w:t xml:space="preserve">, M.S. </w:t>
      </w:r>
      <w:r>
        <w:rPr>
          <w:rFonts w:ascii="Times New Roman" w:hAnsi="Times New Roman" w:cs="Times New Roman"/>
          <w:sz w:val="24"/>
          <w:szCs w:val="24"/>
        </w:rPr>
        <w:t>(</w:t>
      </w:r>
      <w:r w:rsidRPr="00B84345">
        <w:rPr>
          <w:rFonts w:ascii="Times New Roman" w:hAnsi="Times New Roman" w:cs="Times New Roman"/>
          <w:sz w:val="24"/>
          <w:szCs w:val="24"/>
        </w:rPr>
        <w:t>2019</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Integrating Implicit Leadership Theories, Leader–Member Exchange, Self-Efficacy, and Attachment Theory to Predict Job Performance</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BC35F3">
        <w:rPr>
          <w:rFonts w:ascii="Times New Roman" w:hAnsi="Times New Roman" w:cs="Times New Roman"/>
          <w:i/>
          <w:iCs/>
          <w:sz w:val="24"/>
          <w:szCs w:val="24"/>
        </w:rPr>
        <w:t>Psychological Reports</w:t>
      </w:r>
      <w:r w:rsidRPr="00B84345">
        <w:rPr>
          <w:rFonts w:ascii="Times New Roman" w:hAnsi="Times New Roman" w:cs="Times New Roman"/>
          <w:sz w:val="24"/>
          <w:szCs w:val="24"/>
        </w:rPr>
        <w:t>, 122(3), pp.1117–1144.</w:t>
      </w:r>
    </w:p>
    <w:p w:rsidR="006F3854" w:rsidRPr="00B84345" w:rsidRDefault="006F3854" w:rsidP="006F38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DOI: </w:t>
      </w:r>
      <w:r w:rsidRPr="00556126">
        <w:rPr>
          <w:rFonts w:ascii="Times New Roman" w:hAnsi="Times New Roman" w:cs="Times New Roman"/>
          <w:sz w:val="24"/>
          <w:szCs w:val="24"/>
        </w:rPr>
        <w:t>10.1177/0033294118773400</w:t>
      </w:r>
      <w:r>
        <w:rPr>
          <w:rFonts w:ascii="Times New Roman" w:hAnsi="Times New Roman" w:cs="Times New Roman"/>
          <w:sz w:val="24"/>
          <w:szCs w:val="24"/>
        </w:rPr>
        <w:t>.</w:t>
      </w:r>
    </w:p>
    <w:p w:rsidR="006F3854" w:rsidRDefault="006F3854" w:rsidP="006F3854">
      <w:pPr>
        <w:spacing w:after="0" w:line="240" w:lineRule="auto"/>
        <w:jc w:val="both"/>
        <w:rPr>
          <w:rFonts w:ascii="Times New Roman" w:hAnsi="Times New Roman" w:cs="Times New Roman"/>
          <w:sz w:val="24"/>
          <w:szCs w:val="24"/>
        </w:rPr>
      </w:pPr>
    </w:p>
    <w:p w:rsidR="006F3854" w:rsidRPr="00B84345" w:rsidRDefault="006F3854" w:rsidP="006F3854">
      <w:pPr>
        <w:spacing w:after="0" w:line="24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Koh</w:t>
      </w:r>
      <w:proofErr w:type="spellEnd"/>
      <w:r>
        <w:rPr>
          <w:rFonts w:ascii="Times New Roman" w:hAnsi="Times New Roman" w:cs="Times New Roman"/>
          <w:sz w:val="24"/>
          <w:szCs w:val="24"/>
        </w:rPr>
        <w:t>, H. C., and Boo, E. H. Y. (2004) ‘Organisational ethics and employee satisfaction and commitment’, Management Decision, 42(5), 677-693.</w:t>
      </w:r>
      <w:proofErr w:type="gramEnd"/>
      <w:r>
        <w:rPr>
          <w:rFonts w:ascii="Times New Roman" w:hAnsi="Times New Roman" w:cs="Times New Roman"/>
          <w:sz w:val="24"/>
          <w:szCs w:val="24"/>
        </w:rPr>
        <w:t xml:space="preserve">  Available at: </w:t>
      </w:r>
    </w:p>
    <w:p w:rsidR="006F3854" w:rsidRDefault="006F3854" w:rsidP="006F3854">
      <w:pPr>
        <w:spacing w:after="0" w:line="240" w:lineRule="auto"/>
        <w:rPr>
          <w:rFonts w:ascii="Times New Roman" w:hAnsi="Times New Roman" w:cs="Times New Roman"/>
          <w:sz w:val="24"/>
          <w:szCs w:val="24"/>
        </w:rPr>
      </w:pPr>
      <w:hyperlink r:id="rId28" w:history="1">
        <w:r w:rsidRPr="00D775E5">
          <w:rPr>
            <w:rStyle w:val="a3"/>
            <w:rFonts w:ascii="Times New Roman" w:hAnsi="Times New Roman" w:cs="Times New Roman"/>
            <w:sz w:val="24"/>
            <w:szCs w:val="24"/>
          </w:rPr>
          <w:t>http://dx.doi.org/10.1108/00251740410538514</w:t>
        </w:r>
      </w:hyperlink>
      <w:r>
        <w:rPr>
          <w:rFonts w:ascii="Times New Roman" w:hAnsi="Times New Roman" w:cs="Times New Roman"/>
          <w:sz w:val="24"/>
          <w:szCs w:val="24"/>
        </w:rPr>
        <w:t xml:space="preserve">  </w:t>
      </w:r>
    </w:p>
    <w:p w:rsidR="006F3854" w:rsidRPr="00B84345" w:rsidRDefault="006F3854" w:rsidP="006F3854">
      <w:pPr>
        <w:spacing w:after="0" w:line="240" w:lineRule="auto"/>
        <w:rPr>
          <w:rFonts w:ascii="Times New Roman" w:hAnsi="Times New Roman" w:cs="Times New Roman"/>
          <w:sz w:val="24"/>
          <w:szCs w:val="24"/>
        </w:rPr>
      </w:pPr>
      <w:r>
        <w:rPr>
          <w:rFonts w:ascii="Times New Roman" w:hAnsi="Times New Roman" w:cs="Times New Roman"/>
          <w:sz w:val="24"/>
          <w:szCs w:val="24"/>
        </w:rPr>
        <w:t>(Accessed: 14</w:t>
      </w:r>
      <w:r w:rsidRPr="003C6AC8">
        <w:rPr>
          <w:rFonts w:ascii="Times New Roman" w:hAnsi="Times New Roman" w:cs="Times New Roman"/>
          <w:sz w:val="24"/>
          <w:szCs w:val="24"/>
          <w:vertAlign w:val="superscript"/>
        </w:rPr>
        <w:t>th</w:t>
      </w:r>
      <w:r>
        <w:rPr>
          <w:rFonts w:ascii="Times New Roman" w:hAnsi="Times New Roman" w:cs="Times New Roman"/>
          <w:sz w:val="24"/>
          <w:szCs w:val="24"/>
        </w:rPr>
        <w:t xml:space="preserve"> July 2019)</w:t>
      </w:r>
    </w:p>
    <w:p w:rsidR="006F3854" w:rsidRPr="00B84345" w:rsidRDefault="006F3854" w:rsidP="006F3854">
      <w:pPr>
        <w:spacing w:after="0" w:line="240" w:lineRule="auto"/>
        <w:jc w:val="both"/>
        <w:rPr>
          <w:rFonts w:ascii="Times New Roman" w:hAnsi="Times New Roman" w:cs="Times New Roman"/>
          <w:sz w:val="24"/>
          <w:szCs w:val="24"/>
        </w:rPr>
      </w:pPr>
    </w:p>
    <w:p w:rsidR="006F3854" w:rsidRDefault="006F3854" w:rsidP="006F3854">
      <w:pPr>
        <w:spacing w:after="0" w:line="240" w:lineRule="auto"/>
        <w:jc w:val="both"/>
        <w:rPr>
          <w:rFonts w:ascii="Times New Roman" w:hAnsi="Times New Roman" w:cs="Times New Roman"/>
          <w:sz w:val="24"/>
          <w:szCs w:val="24"/>
        </w:rPr>
      </w:pPr>
      <w:proofErr w:type="spellStart"/>
      <w:r w:rsidRPr="00B84345">
        <w:rPr>
          <w:rFonts w:ascii="Times New Roman" w:hAnsi="Times New Roman" w:cs="Times New Roman"/>
          <w:sz w:val="24"/>
          <w:szCs w:val="24"/>
        </w:rPr>
        <w:t>Kolodinsky</w:t>
      </w:r>
      <w:proofErr w:type="spellEnd"/>
      <w:r w:rsidRPr="00B84345">
        <w:rPr>
          <w:rFonts w:ascii="Times New Roman" w:hAnsi="Times New Roman" w:cs="Times New Roman"/>
          <w:sz w:val="24"/>
          <w:szCs w:val="24"/>
        </w:rPr>
        <w:t xml:space="preserve">, R., </w:t>
      </w:r>
      <w:proofErr w:type="spellStart"/>
      <w:r w:rsidRPr="00B84345">
        <w:rPr>
          <w:rFonts w:ascii="Times New Roman" w:hAnsi="Times New Roman" w:cs="Times New Roman"/>
          <w:sz w:val="24"/>
          <w:szCs w:val="24"/>
        </w:rPr>
        <w:t>Giacalone</w:t>
      </w:r>
      <w:proofErr w:type="spellEnd"/>
      <w:r w:rsidRPr="00B84345">
        <w:rPr>
          <w:rFonts w:ascii="Times New Roman" w:hAnsi="Times New Roman" w:cs="Times New Roman"/>
          <w:sz w:val="24"/>
          <w:szCs w:val="24"/>
        </w:rPr>
        <w:t xml:space="preserve">, W. </w:t>
      </w:r>
      <w:r>
        <w:rPr>
          <w:rFonts w:ascii="Times New Roman" w:hAnsi="Times New Roman" w:cs="Times New Roman"/>
          <w:sz w:val="24"/>
          <w:szCs w:val="24"/>
        </w:rPr>
        <w:t>and</w:t>
      </w:r>
      <w:r w:rsidRPr="00B84345">
        <w:rPr>
          <w:rFonts w:ascii="Times New Roman" w:hAnsi="Times New Roman" w:cs="Times New Roman"/>
          <w:sz w:val="24"/>
          <w:szCs w:val="24"/>
        </w:rPr>
        <w:t xml:space="preserve"> </w:t>
      </w:r>
      <w:proofErr w:type="spellStart"/>
      <w:r w:rsidRPr="00B84345">
        <w:rPr>
          <w:rFonts w:ascii="Times New Roman" w:hAnsi="Times New Roman" w:cs="Times New Roman"/>
          <w:sz w:val="24"/>
          <w:szCs w:val="24"/>
        </w:rPr>
        <w:t>Jurkiewicz</w:t>
      </w:r>
      <w:proofErr w:type="spellEnd"/>
      <w:r w:rsidRPr="00B84345">
        <w:rPr>
          <w:rFonts w:ascii="Times New Roman" w:hAnsi="Times New Roman" w:cs="Times New Roman"/>
          <w:sz w:val="24"/>
          <w:szCs w:val="24"/>
        </w:rPr>
        <w:t xml:space="preserve">, A. </w:t>
      </w:r>
      <w:r>
        <w:rPr>
          <w:rFonts w:ascii="Times New Roman" w:hAnsi="Times New Roman" w:cs="Times New Roman"/>
          <w:sz w:val="24"/>
          <w:szCs w:val="24"/>
        </w:rPr>
        <w:t>(</w:t>
      </w:r>
      <w:r w:rsidRPr="00B84345">
        <w:rPr>
          <w:rFonts w:ascii="Times New Roman" w:hAnsi="Times New Roman" w:cs="Times New Roman"/>
          <w:sz w:val="24"/>
          <w:szCs w:val="24"/>
        </w:rPr>
        <w:t>2008</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Workplace Values and Outcomes: Exploring Personal, Organizational, and Interactive Workplace Spirituality</w:t>
      </w:r>
      <w:r>
        <w:rPr>
          <w:rFonts w:ascii="Times New Roman" w:hAnsi="Times New Roman" w:cs="Times New Roman"/>
          <w:sz w:val="24"/>
          <w:szCs w:val="24"/>
        </w:rPr>
        <w:t xml:space="preserve">’, </w:t>
      </w:r>
      <w:r w:rsidRPr="003C6AC8">
        <w:rPr>
          <w:rFonts w:ascii="Times New Roman" w:hAnsi="Times New Roman" w:cs="Times New Roman"/>
          <w:i/>
          <w:iCs/>
          <w:sz w:val="24"/>
          <w:szCs w:val="24"/>
        </w:rPr>
        <w:t>Journal of Business Ethics</w:t>
      </w:r>
      <w:r w:rsidRPr="00B84345">
        <w:rPr>
          <w:rFonts w:ascii="Times New Roman" w:hAnsi="Times New Roman" w:cs="Times New Roman"/>
          <w:sz w:val="24"/>
          <w:szCs w:val="24"/>
        </w:rPr>
        <w:t>, 81(2), pp.465–480.</w:t>
      </w:r>
    </w:p>
    <w:p w:rsidR="006F3854" w:rsidRDefault="006F3854" w:rsidP="006F38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DOI: </w:t>
      </w:r>
      <w:r w:rsidRPr="003C6AC8">
        <w:rPr>
          <w:rFonts w:ascii="Times New Roman" w:hAnsi="Times New Roman" w:cs="Times New Roman"/>
          <w:sz w:val="24"/>
          <w:szCs w:val="24"/>
        </w:rPr>
        <w:t>10.1007/s10551-007-9507-0</w:t>
      </w:r>
    </w:p>
    <w:p w:rsidR="006F3854" w:rsidRPr="00B84345" w:rsidRDefault="006F3854" w:rsidP="006F3854">
      <w:pPr>
        <w:spacing w:after="0" w:line="240" w:lineRule="auto"/>
        <w:jc w:val="both"/>
        <w:rPr>
          <w:rFonts w:ascii="Times New Roman" w:hAnsi="Times New Roman" w:cs="Times New Roman"/>
          <w:sz w:val="24"/>
          <w:szCs w:val="24"/>
        </w:rPr>
      </w:pPr>
    </w:p>
    <w:p w:rsidR="006F3854" w:rsidRPr="00B84345" w:rsidRDefault="006F3854" w:rsidP="006F3854">
      <w:pPr>
        <w:spacing w:after="0" w:line="240" w:lineRule="auto"/>
        <w:jc w:val="both"/>
        <w:rPr>
          <w:rFonts w:ascii="Times New Roman" w:hAnsi="Times New Roman" w:cs="Times New Roman"/>
          <w:sz w:val="24"/>
          <w:szCs w:val="24"/>
        </w:rPr>
      </w:pPr>
      <w:proofErr w:type="spellStart"/>
      <w:proofErr w:type="gramStart"/>
      <w:r w:rsidRPr="00B84345">
        <w:rPr>
          <w:rFonts w:ascii="Times New Roman" w:hAnsi="Times New Roman" w:cs="Times New Roman"/>
          <w:sz w:val="24"/>
          <w:szCs w:val="24"/>
        </w:rPr>
        <w:lastRenderedPageBreak/>
        <w:t>Komari</w:t>
      </w:r>
      <w:proofErr w:type="spellEnd"/>
      <w:r w:rsidRPr="00B84345">
        <w:rPr>
          <w:rFonts w:ascii="Times New Roman" w:hAnsi="Times New Roman" w:cs="Times New Roman"/>
          <w:sz w:val="24"/>
          <w:szCs w:val="24"/>
        </w:rPr>
        <w:t xml:space="preserve">, N. </w:t>
      </w:r>
      <w:r>
        <w:rPr>
          <w:rFonts w:ascii="Times New Roman" w:hAnsi="Times New Roman" w:cs="Times New Roman"/>
          <w:sz w:val="24"/>
          <w:szCs w:val="24"/>
        </w:rPr>
        <w:t>and</w:t>
      </w:r>
      <w:r w:rsidRPr="00B84345">
        <w:rPr>
          <w:rFonts w:ascii="Times New Roman" w:hAnsi="Times New Roman" w:cs="Times New Roman"/>
          <w:sz w:val="24"/>
          <w:szCs w:val="24"/>
        </w:rPr>
        <w:t xml:space="preserve"> </w:t>
      </w:r>
      <w:proofErr w:type="spellStart"/>
      <w:r w:rsidRPr="00B84345">
        <w:rPr>
          <w:rFonts w:ascii="Times New Roman" w:hAnsi="Times New Roman" w:cs="Times New Roman"/>
          <w:sz w:val="24"/>
          <w:szCs w:val="24"/>
        </w:rPr>
        <w:t>Djafar</w:t>
      </w:r>
      <w:proofErr w:type="spellEnd"/>
      <w:r w:rsidRPr="00B84345">
        <w:rPr>
          <w:rFonts w:ascii="Times New Roman" w:hAnsi="Times New Roman" w:cs="Times New Roman"/>
          <w:sz w:val="24"/>
          <w:szCs w:val="24"/>
        </w:rPr>
        <w:t xml:space="preserve">, F. </w:t>
      </w:r>
      <w:r>
        <w:rPr>
          <w:rFonts w:ascii="Times New Roman" w:hAnsi="Times New Roman" w:cs="Times New Roman"/>
          <w:sz w:val="24"/>
          <w:szCs w:val="24"/>
        </w:rPr>
        <w:t>(</w:t>
      </w:r>
      <w:r w:rsidRPr="00B84345">
        <w:rPr>
          <w:rFonts w:ascii="Times New Roman" w:hAnsi="Times New Roman" w:cs="Times New Roman"/>
          <w:sz w:val="24"/>
          <w:szCs w:val="24"/>
        </w:rPr>
        <w:t>2013</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Work Ethics, Work Satisfaction and Organizational Commitment at the Sharia Bank, Indonesia</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3C6AC8">
        <w:rPr>
          <w:rFonts w:ascii="Times New Roman" w:hAnsi="Times New Roman" w:cs="Times New Roman"/>
          <w:i/>
          <w:iCs/>
          <w:sz w:val="24"/>
          <w:szCs w:val="24"/>
        </w:rPr>
        <w:t>International Business Research</w:t>
      </w:r>
      <w:r w:rsidRPr="00B84345">
        <w:rPr>
          <w:rFonts w:ascii="Times New Roman" w:hAnsi="Times New Roman" w:cs="Times New Roman"/>
          <w:sz w:val="24"/>
          <w:szCs w:val="24"/>
        </w:rPr>
        <w:t>, 6(12), pp.107–117.</w:t>
      </w:r>
      <w:proofErr w:type="gramEnd"/>
      <w:r>
        <w:rPr>
          <w:rFonts w:ascii="Times New Roman" w:hAnsi="Times New Roman" w:cs="Times New Roman"/>
          <w:sz w:val="24"/>
          <w:szCs w:val="24"/>
        </w:rPr>
        <w:t xml:space="preserve">  Available at: </w:t>
      </w:r>
    </w:p>
    <w:p w:rsidR="006F3854" w:rsidRPr="00B84345" w:rsidRDefault="006F3854" w:rsidP="006F3854">
      <w:pPr>
        <w:spacing w:after="0" w:line="240" w:lineRule="auto"/>
        <w:jc w:val="both"/>
        <w:rPr>
          <w:rFonts w:ascii="Times New Roman" w:hAnsi="Times New Roman" w:cs="Times New Roman"/>
          <w:sz w:val="24"/>
          <w:szCs w:val="24"/>
        </w:rPr>
      </w:pPr>
      <w:hyperlink r:id="rId29" w:history="1">
        <w:r w:rsidRPr="00B84345">
          <w:rPr>
            <w:rStyle w:val="a3"/>
            <w:rFonts w:ascii="Times New Roman" w:hAnsi="Times New Roman" w:cs="Times New Roman"/>
            <w:sz w:val="24"/>
            <w:szCs w:val="24"/>
          </w:rPr>
          <w:t>https://ir.unimas.my/id/eprint/5230/1/work%20ethics,%20work%20satisfaction%20and%20organizational%20commitment%20at%20the%20Sharia%20bank,%20Indonesia%20(abstract).pdf</w:t>
        </w:r>
      </w:hyperlink>
    </w:p>
    <w:p w:rsidR="006F3854" w:rsidRDefault="006F3854" w:rsidP="006F38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(Accessed: 20</w:t>
      </w:r>
      <w:r w:rsidRPr="003C6AC8">
        <w:rPr>
          <w:rFonts w:ascii="Times New Roman" w:hAnsi="Times New Roman" w:cs="Times New Roman"/>
          <w:sz w:val="24"/>
          <w:szCs w:val="24"/>
          <w:vertAlign w:val="superscript"/>
        </w:rPr>
        <w:t>th</w:t>
      </w:r>
      <w:r>
        <w:rPr>
          <w:rFonts w:ascii="Times New Roman" w:hAnsi="Times New Roman" w:cs="Times New Roman"/>
          <w:sz w:val="24"/>
          <w:szCs w:val="24"/>
        </w:rPr>
        <w:t xml:space="preserve"> July 2019)</w:t>
      </w:r>
    </w:p>
    <w:p w:rsidR="006F3854" w:rsidRDefault="006F3854" w:rsidP="006F3854">
      <w:pPr>
        <w:spacing w:after="0" w:line="240" w:lineRule="auto"/>
        <w:jc w:val="both"/>
        <w:rPr>
          <w:rFonts w:ascii="Times New Roman" w:hAnsi="Times New Roman" w:cs="Times New Roman"/>
          <w:sz w:val="24"/>
          <w:szCs w:val="24"/>
        </w:rPr>
      </w:pPr>
    </w:p>
    <w:p w:rsidR="006F3854" w:rsidRDefault="006F3854" w:rsidP="006F3854">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Korman</w:t>
      </w:r>
      <w:proofErr w:type="spellEnd"/>
      <w:r>
        <w:rPr>
          <w:rFonts w:ascii="Times New Roman" w:hAnsi="Times New Roman" w:cs="Times New Roman"/>
          <w:sz w:val="24"/>
          <w:szCs w:val="24"/>
        </w:rPr>
        <w:t xml:space="preserve">, A. K. (1970) ‘Toward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hypothesis of work </w:t>
      </w:r>
      <w:proofErr w:type="spellStart"/>
      <w:r>
        <w:rPr>
          <w:rFonts w:ascii="Times New Roman" w:hAnsi="Times New Roman" w:cs="Times New Roman"/>
          <w:sz w:val="24"/>
          <w:szCs w:val="24"/>
        </w:rPr>
        <w:t>behavior</w:t>
      </w:r>
      <w:proofErr w:type="spellEnd"/>
      <w:r>
        <w:rPr>
          <w:rFonts w:ascii="Times New Roman" w:hAnsi="Times New Roman" w:cs="Times New Roman"/>
          <w:sz w:val="24"/>
          <w:szCs w:val="24"/>
        </w:rPr>
        <w:t>’, Journal of Applied Psychology, 54(1), 31-41.  Available at:</w:t>
      </w:r>
    </w:p>
    <w:p w:rsidR="006F3854" w:rsidRDefault="006F3854" w:rsidP="006F3854">
      <w:pPr>
        <w:spacing w:after="0" w:line="240" w:lineRule="auto"/>
        <w:rPr>
          <w:rFonts w:ascii="Times New Roman" w:hAnsi="Times New Roman" w:cs="Times New Roman"/>
          <w:sz w:val="24"/>
          <w:szCs w:val="24"/>
        </w:rPr>
      </w:pPr>
      <w:r>
        <w:rPr>
          <w:rFonts w:ascii="Times New Roman" w:hAnsi="Times New Roman" w:cs="Times New Roman"/>
          <w:sz w:val="24"/>
          <w:szCs w:val="24"/>
        </w:rPr>
        <w:t>DOI</w:t>
      </w:r>
      <w:r w:rsidRPr="00B84345">
        <w:rPr>
          <w:rFonts w:ascii="Times New Roman" w:hAnsi="Times New Roman" w:cs="Times New Roman"/>
          <w:sz w:val="24"/>
          <w:szCs w:val="24"/>
        </w:rPr>
        <w:t>:</w:t>
      </w:r>
      <w:r>
        <w:rPr>
          <w:rFonts w:ascii="Times New Roman" w:hAnsi="Times New Roman" w:cs="Times New Roman"/>
          <w:sz w:val="24"/>
          <w:szCs w:val="24"/>
        </w:rPr>
        <w:t xml:space="preserve"> </w:t>
      </w:r>
      <w:hyperlink r:id="rId30" w:history="1">
        <w:r w:rsidRPr="00D775E5">
          <w:rPr>
            <w:rStyle w:val="a3"/>
            <w:rFonts w:ascii="Times New Roman" w:hAnsi="Times New Roman" w:cs="Times New Roman"/>
            <w:sz w:val="24"/>
            <w:szCs w:val="24"/>
          </w:rPr>
          <w:t>http://dx.doi.org.ezproxy.lb.polyu.edu.hk/10.1037/h0028656</w:t>
        </w:r>
      </w:hyperlink>
    </w:p>
    <w:p w:rsidR="006F3854" w:rsidRDefault="006F3854" w:rsidP="006F3854">
      <w:pPr>
        <w:spacing w:after="0" w:line="240" w:lineRule="auto"/>
        <w:rPr>
          <w:rFonts w:ascii="Times New Roman" w:hAnsi="Times New Roman" w:cs="Times New Roman"/>
          <w:sz w:val="24"/>
          <w:szCs w:val="24"/>
        </w:rPr>
      </w:pPr>
      <w:r>
        <w:rPr>
          <w:rFonts w:ascii="Times New Roman" w:hAnsi="Times New Roman" w:cs="Times New Roman"/>
          <w:sz w:val="24"/>
          <w:szCs w:val="24"/>
        </w:rPr>
        <w:t>(Accessed: 13</w:t>
      </w:r>
      <w:r w:rsidRPr="000C2935">
        <w:rPr>
          <w:rFonts w:ascii="Times New Roman" w:hAnsi="Times New Roman" w:cs="Times New Roman"/>
          <w:sz w:val="24"/>
          <w:szCs w:val="24"/>
          <w:vertAlign w:val="superscript"/>
        </w:rPr>
        <w:t>th</w:t>
      </w:r>
      <w:r>
        <w:rPr>
          <w:rFonts w:ascii="Times New Roman" w:hAnsi="Times New Roman" w:cs="Times New Roman"/>
          <w:sz w:val="24"/>
          <w:szCs w:val="24"/>
        </w:rPr>
        <w:t xml:space="preserve"> July 2019)</w:t>
      </w:r>
    </w:p>
    <w:p w:rsidR="006F3854" w:rsidRPr="00B84345" w:rsidRDefault="006F3854" w:rsidP="006F3854">
      <w:pPr>
        <w:spacing w:after="0" w:line="240" w:lineRule="auto"/>
        <w:rPr>
          <w:rFonts w:ascii="Times New Roman" w:hAnsi="Times New Roman" w:cs="Times New Roman"/>
          <w:sz w:val="24"/>
          <w:szCs w:val="24"/>
        </w:rPr>
      </w:pPr>
    </w:p>
    <w:p w:rsidR="006F3854" w:rsidRDefault="006F3854" w:rsidP="006F3854">
      <w:pPr>
        <w:spacing w:after="0" w:line="24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Kress, S. </w:t>
      </w:r>
      <w:r>
        <w:rPr>
          <w:rFonts w:ascii="Times New Roman" w:hAnsi="Times New Roman" w:cs="Times New Roman"/>
          <w:sz w:val="24"/>
          <w:szCs w:val="24"/>
        </w:rPr>
        <w:t>and</w:t>
      </w:r>
      <w:r w:rsidRPr="00B84345">
        <w:rPr>
          <w:rFonts w:ascii="Times New Roman" w:hAnsi="Times New Roman" w:cs="Times New Roman"/>
          <w:sz w:val="24"/>
          <w:szCs w:val="24"/>
        </w:rPr>
        <w:t xml:space="preserve"> Royal Roads University </w:t>
      </w:r>
      <w:r>
        <w:rPr>
          <w:rFonts w:ascii="Times New Roman" w:hAnsi="Times New Roman" w:cs="Times New Roman"/>
          <w:sz w:val="24"/>
          <w:szCs w:val="24"/>
        </w:rPr>
        <w:t>(</w:t>
      </w:r>
      <w:r w:rsidRPr="00B84345">
        <w:rPr>
          <w:rFonts w:ascii="Times New Roman" w:hAnsi="Times New Roman" w:cs="Times New Roman"/>
          <w:sz w:val="24"/>
          <w:szCs w:val="24"/>
        </w:rPr>
        <w:t>2007</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Examining how an experiential training program influences the understanding of corporate vision and values</w:t>
      </w:r>
      <w:r>
        <w:rPr>
          <w:rFonts w:ascii="Times New Roman" w:hAnsi="Times New Roman" w:cs="Times New Roman"/>
          <w:sz w:val="24"/>
          <w:szCs w:val="24"/>
        </w:rPr>
        <w:t>’</w:t>
      </w:r>
      <w:r w:rsidRPr="00B84345">
        <w:rPr>
          <w:rFonts w:ascii="Times New Roman" w:hAnsi="Times New Roman" w:cs="Times New Roman"/>
          <w:sz w:val="24"/>
          <w:szCs w:val="24"/>
        </w:rPr>
        <w:t xml:space="preserve">, Royal Roads University (Canada). </w:t>
      </w:r>
    </w:p>
    <w:p w:rsidR="006F3854" w:rsidRDefault="006F3854" w:rsidP="006F38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Available at:</w:t>
      </w:r>
    </w:p>
    <w:p w:rsidR="006F3854" w:rsidRDefault="006F3854" w:rsidP="006F3854">
      <w:pPr>
        <w:spacing w:after="0" w:line="240" w:lineRule="auto"/>
        <w:jc w:val="both"/>
        <w:rPr>
          <w:rFonts w:ascii="Times New Roman" w:hAnsi="Times New Roman" w:cs="Times New Roman"/>
          <w:sz w:val="24"/>
          <w:szCs w:val="24"/>
        </w:rPr>
      </w:pPr>
      <w:hyperlink r:id="rId31" w:history="1">
        <w:r w:rsidRPr="00D775E5">
          <w:rPr>
            <w:rStyle w:val="a3"/>
            <w:rFonts w:ascii="Times New Roman" w:hAnsi="Times New Roman" w:cs="Times New Roman"/>
            <w:sz w:val="24"/>
            <w:szCs w:val="24"/>
          </w:rPr>
          <w:t>https://search-proquest-com.ezproxy.lb.polyu.edu.hk/docview/304719751</w:t>
        </w:r>
      </w:hyperlink>
      <w:r w:rsidRPr="00B84345">
        <w:rPr>
          <w:rFonts w:ascii="Times New Roman" w:hAnsi="Times New Roman" w:cs="Times New Roman"/>
          <w:sz w:val="24"/>
          <w:szCs w:val="24"/>
        </w:rPr>
        <w:t xml:space="preserve"> </w:t>
      </w:r>
    </w:p>
    <w:p w:rsidR="006F3854" w:rsidRDefault="006F3854" w:rsidP="006F38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(Accessed: 14</w:t>
      </w:r>
      <w:r w:rsidRPr="00491AEA">
        <w:rPr>
          <w:rFonts w:ascii="Times New Roman" w:hAnsi="Times New Roman" w:cs="Times New Roman"/>
          <w:sz w:val="24"/>
          <w:szCs w:val="24"/>
          <w:vertAlign w:val="superscript"/>
        </w:rPr>
        <w:t>th</w:t>
      </w:r>
      <w:r>
        <w:rPr>
          <w:rFonts w:ascii="Times New Roman" w:hAnsi="Times New Roman" w:cs="Times New Roman"/>
          <w:sz w:val="24"/>
          <w:szCs w:val="24"/>
        </w:rPr>
        <w:t xml:space="preserve"> July 2019)</w:t>
      </w:r>
    </w:p>
    <w:p w:rsidR="00E677E6" w:rsidRDefault="00E677E6" w:rsidP="006F3854">
      <w:pPr>
        <w:spacing w:after="0" w:line="240" w:lineRule="auto"/>
        <w:jc w:val="both"/>
        <w:rPr>
          <w:rFonts w:ascii="Times New Roman" w:hAnsi="Times New Roman" w:cs="Times New Roman"/>
          <w:sz w:val="24"/>
          <w:szCs w:val="24"/>
        </w:rPr>
      </w:pPr>
    </w:p>
    <w:p w:rsidR="00E677E6" w:rsidRPr="00461C4F" w:rsidRDefault="00E677E6" w:rsidP="00E677E6">
      <w:pPr>
        <w:spacing w:after="0" w:line="240" w:lineRule="auto"/>
        <w:rPr>
          <w:rFonts w:ascii="Times New Roman" w:hAnsi="Times New Roman" w:cs="Times New Roman"/>
          <w:color w:val="222222"/>
          <w:sz w:val="24"/>
          <w:szCs w:val="24"/>
          <w:shd w:val="clear" w:color="auto" w:fill="FFFFFF"/>
        </w:rPr>
      </w:pPr>
      <w:r w:rsidRPr="00461C4F">
        <w:rPr>
          <w:rFonts w:ascii="Times New Roman" w:hAnsi="Times New Roman" w:cs="Times New Roman"/>
          <w:color w:val="222222"/>
          <w:sz w:val="24"/>
          <w:szCs w:val="24"/>
          <w:shd w:val="clear" w:color="auto" w:fill="FFFFFF"/>
        </w:rPr>
        <w:t xml:space="preserve">Lee, D. (2014) </w:t>
      </w:r>
      <w:r w:rsidRPr="008466E6">
        <w:rPr>
          <w:rFonts w:ascii="Times New Roman" w:hAnsi="Times New Roman" w:cs="Times New Roman"/>
          <w:i/>
          <w:color w:val="222222"/>
          <w:sz w:val="24"/>
          <w:szCs w:val="24"/>
          <w:shd w:val="clear" w:color="auto" w:fill="FFFFFF"/>
        </w:rPr>
        <w:t>’</w:t>
      </w:r>
      <w:r w:rsidRPr="008466E6">
        <w:rPr>
          <w:rStyle w:val="af2"/>
          <w:rFonts w:ascii="Times New Roman" w:hAnsi="Times New Roman" w:cs="Times New Roman"/>
          <w:color w:val="DD4B39"/>
          <w:sz w:val="24"/>
          <w:szCs w:val="24"/>
          <w:shd w:val="clear" w:color="auto" w:fill="FFFFFF"/>
        </w:rPr>
        <w:t>Meat scandal hurts sales at McDonald's</w:t>
      </w:r>
      <w:r w:rsidRPr="008466E6">
        <w:rPr>
          <w:rFonts w:ascii="Times New Roman" w:hAnsi="Times New Roman" w:cs="Times New Roman"/>
          <w:i/>
          <w:color w:val="222222"/>
          <w:sz w:val="24"/>
          <w:szCs w:val="24"/>
          <w:shd w:val="clear" w:color="auto" w:fill="FFFFFF"/>
        </w:rPr>
        <w:t>’</w:t>
      </w:r>
      <w:r w:rsidRPr="00461C4F">
        <w:rPr>
          <w:rFonts w:ascii="Times New Roman" w:hAnsi="Times New Roman" w:cs="Times New Roman"/>
          <w:color w:val="222222"/>
          <w:sz w:val="24"/>
          <w:szCs w:val="24"/>
          <w:shd w:val="clear" w:color="auto" w:fill="FFFFFF"/>
        </w:rPr>
        <w:t>, South China Morning Post, 8th August.</w:t>
      </w:r>
    </w:p>
    <w:p w:rsidR="00E677E6" w:rsidRDefault="00E677E6" w:rsidP="00E677E6">
      <w:pPr>
        <w:spacing w:after="0" w:line="240" w:lineRule="auto"/>
        <w:jc w:val="both"/>
        <w:rPr>
          <w:rFonts w:ascii="Times New Roman" w:hAnsi="Times New Roman" w:cs="Times New Roman"/>
          <w:sz w:val="24"/>
          <w:szCs w:val="24"/>
        </w:rPr>
      </w:pPr>
      <w:r w:rsidRPr="00461C4F">
        <w:rPr>
          <w:rFonts w:ascii="Times New Roman" w:hAnsi="Times New Roman" w:cs="Times New Roman"/>
          <w:color w:val="222222"/>
          <w:sz w:val="24"/>
          <w:szCs w:val="24"/>
          <w:shd w:val="clear" w:color="auto" w:fill="FFFFFF"/>
        </w:rPr>
        <w:t xml:space="preserve">Available at: </w:t>
      </w:r>
      <w:hyperlink r:id="rId32" w:history="1">
        <w:r w:rsidRPr="00461C4F">
          <w:rPr>
            <w:rStyle w:val="a3"/>
            <w:rFonts w:ascii="Times New Roman" w:hAnsi="Times New Roman" w:cs="Times New Roman"/>
            <w:sz w:val="24"/>
            <w:szCs w:val="24"/>
          </w:rPr>
          <w:t>https://www.scmp.com/news/hong-kong/article/1569473/mcdonalds-sales-forecast-risk-after-china-food-scare</w:t>
        </w:r>
      </w:hyperlink>
      <w:r w:rsidRPr="00461C4F">
        <w:rPr>
          <w:rFonts w:ascii="Times New Roman" w:hAnsi="Times New Roman" w:cs="Times New Roman"/>
          <w:sz w:val="24"/>
          <w:szCs w:val="24"/>
        </w:rPr>
        <w:t xml:space="preserve"> </w:t>
      </w:r>
      <w:r>
        <w:rPr>
          <w:rFonts w:ascii="Times New Roman" w:hAnsi="Times New Roman" w:cs="Times New Roman"/>
          <w:sz w:val="24"/>
          <w:szCs w:val="24"/>
        </w:rPr>
        <w:t>(Accessed: 14</w:t>
      </w:r>
      <w:r w:rsidRPr="00491AEA">
        <w:rPr>
          <w:rFonts w:ascii="Times New Roman" w:hAnsi="Times New Roman" w:cs="Times New Roman"/>
          <w:sz w:val="24"/>
          <w:szCs w:val="24"/>
          <w:vertAlign w:val="superscript"/>
        </w:rPr>
        <w:t>th</w:t>
      </w:r>
      <w:r>
        <w:rPr>
          <w:rFonts w:ascii="Times New Roman" w:hAnsi="Times New Roman" w:cs="Times New Roman"/>
          <w:sz w:val="24"/>
          <w:szCs w:val="24"/>
        </w:rPr>
        <w:t xml:space="preserve"> July 2019)</w:t>
      </w:r>
      <w:r>
        <w:rPr>
          <w:rFonts w:ascii="Times New Roman" w:hAnsi="Times New Roman" w:cs="Times New Roman"/>
          <w:sz w:val="24"/>
          <w:szCs w:val="24"/>
        </w:rPr>
        <w:t>.</w:t>
      </w:r>
    </w:p>
    <w:p w:rsidR="006F3854" w:rsidRDefault="006F3854" w:rsidP="006F3854">
      <w:pPr>
        <w:spacing w:after="0" w:line="240" w:lineRule="auto"/>
        <w:jc w:val="both"/>
        <w:rPr>
          <w:rFonts w:ascii="Times New Roman" w:hAnsi="Times New Roman" w:cs="Times New Roman"/>
          <w:sz w:val="24"/>
          <w:szCs w:val="24"/>
        </w:rPr>
      </w:pPr>
    </w:p>
    <w:p w:rsidR="00487765" w:rsidRPr="00461C4F" w:rsidRDefault="00487765" w:rsidP="00487765">
      <w:pPr>
        <w:spacing w:after="0" w:line="240" w:lineRule="auto"/>
        <w:rPr>
          <w:rFonts w:ascii="Times New Roman" w:hAnsi="Times New Roman" w:cs="Times New Roman"/>
          <w:color w:val="222222"/>
          <w:sz w:val="24"/>
          <w:szCs w:val="24"/>
          <w:shd w:val="clear" w:color="auto" w:fill="FFFFFF"/>
        </w:rPr>
      </w:pPr>
      <w:r w:rsidRPr="00461C4F">
        <w:rPr>
          <w:rFonts w:ascii="Times New Roman" w:hAnsi="Times New Roman" w:cs="Times New Roman"/>
          <w:color w:val="222222"/>
          <w:sz w:val="24"/>
          <w:szCs w:val="24"/>
          <w:shd w:val="clear" w:color="auto" w:fill="FFFFFF"/>
        </w:rPr>
        <w:t xml:space="preserve">Liu, J. (2008) </w:t>
      </w:r>
      <w:r w:rsidRPr="008466E6">
        <w:rPr>
          <w:rFonts w:ascii="Times New Roman" w:hAnsi="Times New Roman" w:cs="Times New Roman"/>
          <w:i/>
          <w:color w:val="222222"/>
          <w:sz w:val="24"/>
          <w:szCs w:val="24"/>
          <w:shd w:val="clear" w:color="auto" w:fill="FFFFFF"/>
        </w:rPr>
        <w:t>’McDonald's growing in China’</w:t>
      </w:r>
      <w:r w:rsidRPr="00461C4F">
        <w:rPr>
          <w:rFonts w:ascii="Times New Roman" w:hAnsi="Times New Roman" w:cs="Times New Roman"/>
          <w:color w:val="222222"/>
          <w:sz w:val="24"/>
          <w:szCs w:val="24"/>
          <w:shd w:val="clear" w:color="auto" w:fill="FFFFFF"/>
        </w:rPr>
        <w:t>, China Daily, 8th September.</w:t>
      </w:r>
    </w:p>
    <w:p w:rsidR="00487765" w:rsidRPr="00E677E6" w:rsidRDefault="00487765" w:rsidP="00E677E6">
      <w:pPr>
        <w:spacing w:line="360" w:lineRule="auto"/>
        <w:jc w:val="both"/>
        <w:rPr>
          <w:rFonts w:ascii="Times New Roman" w:hAnsi="Times New Roman" w:cs="Times New Roman"/>
          <w:color w:val="222222"/>
          <w:sz w:val="24"/>
          <w:szCs w:val="24"/>
          <w:shd w:val="clear" w:color="auto" w:fill="FFFFFF"/>
        </w:rPr>
      </w:pPr>
      <w:r w:rsidRPr="00461C4F">
        <w:rPr>
          <w:rFonts w:ascii="Times New Roman" w:hAnsi="Times New Roman" w:cs="Times New Roman"/>
          <w:color w:val="222222"/>
          <w:sz w:val="24"/>
          <w:szCs w:val="24"/>
          <w:shd w:val="clear" w:color="auto" w:fill="FFFFFF"/>
        </w:rPr>
        <w:t xml:space="preserve">Available at: </w:t>
      </w:r>
      <w:hyperlink r:id="rId33" w:history="1">
        <w:r w:rsidRPr="00461C4F">
          <w:rPr>
            <w:rStyle w:val="a3"/>
            <w:rFonts w:ascii="Times New Roman" w:hAnsi="Times New Roman" w:cs="Times New Roman"/>
            <w:sz w:val="24"/>
            <w:szCs w:val="24"/>
            <w:shd w:val="clear" w:color="auto" w:fill="FFFFFF"/>
          </w:rPr>
          <w:t>http://www.chinadaily.com.cn/business/2008-09/08/content_7007412.htm</w:t>
        </w:r>
      </w:hyperlink>
      <w:r w:rsidRPr="00461C4F">
        <w:rPr>
          <w:rFonts w:ascii="Times New Roman" w:hAnsi="Times New Roman" w:cs="Times New Roman"/>
          <w:color w:val="222222"/>
          <w:sz w:val="24"/>
          <w:szCs w:val="24"/>
          <w:shd w:val="clear" w:color="auto" w:fill="FFFFFF"/>
        </w:rPr>
        <w:t xml:space="preserve"> (</w:t>
      </w:r>
      <w:r w:rsidR="001F50F8" w:rsidRPr="00461C4F">
        <w:rPr>
          <w:rFonts w:ascii="Times New Roman" w:hAnsi="Times New Roman" w:cs="Times New Roman"/>
          <w:color w:val="222222"/>
          <w:sz w:val="24"/>
          <w:szCs w:val="24"/>
          <w:shd w:val="clear" w:color="auto" w:fill="FFFFFF"/>
        </w:rPr>
        <w:t>Accessed</w:t>
      </w:r>
      <w:r w:rsidRPr="00461C4F">
        <w:rPr>
          <w:rFonts w:ascii="Times New Roman" w:hAnsi="Times New Roman" w:cs="Times New Roman"/>
          <w:color w:val="222222"/>
          <w:sz w:val="24"/>
          <w:szCs w:val="24"/>
          <w:shd w:val="clear" w:color="auto" w:fill="FFFFFF"/>
        </w:rPr>
        <w:t xml:space="preserve"> 3</w:t>
      </w:r>
      <w:r w:rsidR="001F50F8">
        <w:rPr>
          <w:rFonts w:ascii="Times New Roman" w:hAnsi="Times New Roman" w:cs="Times New Roman"/>
          <w:color w:val="222222"/>
          <w:sz w:val="24"/>
          <w:szCs w:val="24"/>
          <w:shd w:val="clear" w:color="auto" w:fill="FFFFFF"/>
        </w:rPr>
        <w:t>0th June</w:t>
      </w:r>
      <w:r w:rsidRPr="00461C4F">
        <w:rPr>
          <w:rFonts w:ascii="Times New Roman" w:hAnsi="Times New Roman" w:cs="Times New Roman"/>
          <w:color w:val="222222"/>
          <w:sz w:val="24"/>
          <w:szCs w:val="24"/>
          <w:shd w:val="clear" w:color="auto" w:fill="FFFFFF"/>
        </w:rPr>
        <w:t>, 2019).</w:t>
      </w:r>
    </w:p>
    <w:p w:rsidR="006F3854" w:rsidRDefault="006F3854" w:rsidP="006F3854">
      <w:pPr>
        <w:spacing w:after="0" w:line="240" w:lineRule="auto"/>
        <w:jc w:val="both"/>
        <w:rPr>
          <w:rFonts w:ascii="Times New Roman" w:hAnsi="Times New Roman" w:cs="Times New Roman"/>
          <w:sz w:val="24"/>
          <w:szCs w:val="24"/>
        </w:rPr>
      </w:pPr>
      <w:proofErr w:type="gramStart"/>
      <w:r w:rsidRPr="00B84345">
        <w:rPr>
          <w:rFonts w:ascii="Times New Roman" w:hAnsi="Times New Roman" w:cs="Times New Roman"/>
          <w:sz w:val="24"/>
          <w:szCs w:val="24"/>
        </w:rPr>
        <w:t xml:space="preserve">Maslow, A.H. </w:t>
      </w:r>
      <w:r>
        <w:rPr>
          <w:rFonts w:ascii="Times New Roman" w:hAnsi="Times New Roman" w:cs="Times New Roman"/>
          <w:sz w:val="24"/>
          <w:szCs w:val="24"/>
        </w:rPr>
        <w:t>(</w:t>
      </w:r>
      <w:r w:rsidRPr="00B84345">
        <w:rPr>
          <w:rFonts w:ascii="Times New Roman" w:hAnsi="Times New Roman" w:cs="Times New Roman"/>
          <w:sz w:val="24"/>
          <w:szCs w:val="24"/>
        </w:rPr>
        <w:t>1970</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491AEA">
        <w:rPr>
          <w:rFonts w:ascii="Times New Roman" w:hAnsi="Times New Roman" w:cs="Times New Roman"/>
          <w:i/>
          <w:iCs/>
          <w:sz w:val="24"/>
          <w:szCs w:val="24"/>
        </w:rPr>
        <w:t>Motivation and personality</w:t>
      </w:r>
      <w:r>
        <w:rPr>
          <w:rFonts w:ascii="Times New Roman" w:hAnsi="Times New Roman" w:cs="Times New Roman"/>
          <w:sz w:val="24"/>
          <w:szCs w:val="24"/>
        </w:rPr>
        <w:t>.</w:t>
      </w:r>
      <w:proofErr w:type="gramEnd"/>
      <w:r w:rsidRPr="00B84345">
        <w:rPr>
          <w:rFonts w:ascii="Times New Roman" w:hAnsi="Times New Roman" w:cs="Times New Roman"/>
          <w:sz w:val="24"/>
          <w:szCs w:val="24"/>
        </w:rPr>
        <w:t xml:space="preserve"> 2nd </w:t>
      </w:r>
      <w:proofErr w:type="gramStart"/>
      <w:r w:rsidRPr="00B84345">
        <w:rPr>
          <w:rFonts w:ascii="Times New Roman" w:hAnsi="Times New Roman" w:cs="Times New Roman"/>
          <w:sz w:val="24"/>
          <w:szCs w:val="24"/>
        </w:rPr>
        <w:t>ed</w:t>
      </w:r>
      <w:proofErr w:type="gramEnd"/>
      <w:r w:rsidRPr="00B84345">
        <w:rPr>
          <w:rFonts w:ascii="Times New Roman" w:hAnsi="Times New Roman" w:cs="Times New Roman"/>
          <w:sz w:val="24"/>
          <w:szCs w:val="24"/>
        </w:rPr>
        <w:t>. New York: Harper &amp; Row.</w:t>
      </w:r>
    </w:p>
    <w:p w:rsidR="00487765" w:rsidRDefault="00487765" w:rsidP="006F3854">
      <w:pPr>
        <w:spacing w:after="0" w:line="240" w:lineRule="auto"/>
        <w:jc w:val="both"/>
        <w:rPr>
          <w:rFonts w:ascii="Times New Roman" w:hAnsi="Times New Roman" w:cs="Times New Roman"/>
          <w:sz w:val="24"/>
          <w:szCs w:val="24"/>
        </w:rPr>
      </w:pPr>
    </w:p>
    <w:p w:rsidR="00487765" w:rsidRPr="00461C4F" w:rsidRDefault="00487765" w:rsidP="00487765">
      <w:pPr>
        <w:spacing w:line="360" w:lineRule="auto"/>
        <w:jc w:val="both"/>
        <w:rPr>
          <w:rFonts w:ascii="Times New Roman" w:hAnsi="Times New Roman" w:cs="Times New Roman"/>
          <w:color w:val="222222"/>
          <w:sz w:val="24"/>
          <w:szCs w:val="24"/>
          <w:shd w:val="clear" w:color="auto" w:fill="FFFFFF"/>
        </w:rPr>
      </w:pPr>
      <w:r w:rsidRPr="00461C4F">
        <w:rPr>
          <w:rFonts w:ascii="Times New Roman" w:hAnsi="Times New Roman" w:cs="Times New Roman"/>
          <w:color w:val="222222"/>
          <w:sz w:val="24"/>
          <w:szCs w:val="24"/>
          <w:shd w:val="clear" w:color="auto" w:fill="FFFFFF"/>
        </w:rPr>
        <w:t>McDonald’s Newsroom (2016) ‘</w:t>
      </w:r>
      <w:r w:rsidRPr="008466E6">
        <w:rPr>
          <w:rFonts w:ascii="Times New Roman" w:hAnsi="Times New Roman" w:cs="Times New Roman"/>
          <w:i/>
          <w:color w:val="222222"/>
          <w:sz w:val="24"/>
          <w:szCs w:val="24"/>
          <w:shd w:val="clear" w:color="auto" w:fill="FFFFFF"/>
        </w:rPr>
        <w:t xml:space="preserve">A New Year and A New Look: McDonald's Global Packaging Launches </w:t>
      </w:r>
      <w:proofErr w:type="gramStart"/>
      <w:r w:rsidRPr="008466E6">
        <w:rPr>
          <w:rFonts w:ascii="Times New Roman" w:hAnsi="Times New Roman" w:cs="Times New Roman"/>
          <w:i/>
          <w:color w:val="222222"/>
          <w:sz w:val="24"/>
          <w:szCs w:val="24"/>
          <w:shd w:val="clear" w:color="auto" w:fill="FFFFFF"/>
        </w:rPr>
        <w:t>In</w:t>
      </w:r>
      <w:proofErr w:type="gramEnd"/>
      <w:r w:rsidRPr="008466E6">
        <w:rPr>
          <w:rFonts w:ascii="Times New Roman" w:hAnsi="Times New Roman" w:cs="Times New Roman"/>
          <w:i/>
          <w:color w:val="222222"/>
          <w:sz w:val="24"/>
          <w:szCs w:val="24"/>
          <w:shd w:val="clear" w:color="auto" w:fill="FFFFFF"/>
        </w:rPr>
        <w:t xml:space="preserve"> Style’</w:t>
      </w:r>
      <w:r w:rsidRPr="00461C4F">
        <w:rPr>
          <w:rFonts w:ascii="Times New Roman" w:hAnsi="Times New Roman" w:cs="Times New Roman"/>
          <w:color w:val="222222"/>
          <w:sz w:val="24"/>
          <w:szCs w:val="24"/>
          <w:shd w:val="clear" w:color="auto" w:fill="FFFFFF"/>
        </w:rPr>
        <w:t xml:space="preserve">, 1 July. Available at: https://news.mcdonalds.com/stories/whole-new-experiences-details/new-year-and-new-look-mcdonalds-global-packaging-launches-style </w:t>
      </w:r>
      <w:r>
        <w:rPr>
          <w:rFonts w:ascii="Times New Roman" w:hAnsi="Times New Roman" w:cs="Times New Roman"/>
          <w:color w:val="222222"/>
          <w:sz w:val="24"/>
          <w:szCs w:val="24"/>
          <w:shd w:val="clear" w:color="auto" w:fill="FFFFFF"/>
        </w:rPr>
        <w:t>(Accessed: 30th June</w:t>
      </w:r>
      <w:r w:rsidRPr="00461C4F">
        <w:rPr>
          <w:rFonts w:ascii="Times New Roman" w:hAnsi="Times New Roman" w:cs="Times New Roman"/>
          <w:color w:val="222222"/>
          <w:sz w:val="24"/>
          <w:szCs w:val="24"/>
          <w:shd w:val="clear" w:color="auto" w:fill="FFFFFF"/>
        </w:rPr>
        <w:t xml:space="preserve"> 2019).</w:t>
      </w:r>
    </w:p>
    <w:p w:rsidR="006F3854" w:rsidRPr="00E677E6" w:rsidRDefault="00487765" w:rsidP="00E677E6">
      <w:pPr>
        <w:spacing w:line="360" w:lineRule="auto"/>
        <w:jc w:val="both"/>
        <w:rPr>
          <w:rFonts w:ascii="Times New Roman" w:hAnsi="Times New Roman" w:cs="Times New Roman"/>
          <w:color w:val="222222"/>
          <w:sz w:val="24"/>
          <w:szCs w:val="24"/>
          <w:shd w:val="clear" w:color="auto" w:fill="FFFFFF"/>
        </w:rPr>
      </w:pPr>
      <w:proofErr w:type="gramStart"/>
      <w:r w:rsidRPr="00461C4F">
        <w:rPr>
          <w:rFonts w:ascii="Times New Roman" w:hAnsi="Times New Roman" w:cs="Times New Roman"/>
          <w:color w:val="222222"/>
          <w:sz w:val="24"/>
          <w:szCs w:val="24"/>
          <w:shd w:val="clear" w:color="auto" w:fill="FFFFFF"/>
        </w:rPr>
        <w:t>McDonald’s Newsroom (2019).</w:t>
      </w:r>
      <w:proofErr w:type="gramEnd"/>
      <w:r w:rsidRPr="00461C4F">
        <w:rPr>
          <w:rFonts w:ascii="Times New Roman" w:hAnsi="Times New Roman" w:cs="Times New Roman"/>
          <w:color w:val="222222"/>
          <w:sz w:val="24"/>
          <w:szCs w:val="24"/>
          <w:shd w:val="clear" w:color="auto" w:fill="FFFFFF"/>
        </w:rPr>
        <w:t xml:space="preserve"> Available at: </w:t>
      </w:r>
      <w:hyperlink r:id="rId34" w:history="1">
        <w:r w:rsidRPr="00461C4F">
          <w:rPr>
            <w:rStyle w:val="a3"/>
            <w:rFonts w:ascii="Times New Roman" w:hAnsi="Times New Roman" w:cs="Times New Roman"/>
            <w:sz w:val="24"/>
            <w:szCs w:val="24"/>
            <w:shd w:val="clear" w:color="auto" w:fill="FFFFFF"/>
          </w:rPr>
          <w:t>https://news.mcdonalds.com/stories/company-news</w:t>
        </w:r>
      </w:hyperlink>
      <w:r w:rsidRPr="00461C4F">
        <w:rPr>
          <w:rFonts w:ascii="Times New Roman" w:hAnsi="Times New Roman" w:cs="Times New Roman"/>
          <w:color w:val="222222"/>
          <w:sz w:val="24"/>
          <w:szCs w:val="24"/>
          <w:shd w:val="clear" w:color="auto" w:fill="FFFFFF"/>
        </w:rPr>
        <w:t xml:space="preserve">  (Accessed: </w:t>
      </w:r>
      <w:r>
        <w:rPr>
          <w:rFonts w:ascii="Times New Roman" w:hAnsi="Times New Roman" w:cs="Times New Roman"/>
          <w:color w:val="222222"/>
          <w:sz w:val="24"/>
          <w:szCs w:val="24"/>
          <w:shd w:val="clear" w:color="auto" w:fill="FFFFFF"/>
        </w:rPr>
        <w:t>30</w:t>
      </w:r>
      <w:r w:rsidRPr="00487765">
        <w:rPr>
          <w:rFonts w:ascii="Times New Roman" w:hAnsi="Times New Roman" w:cs="Times New Roman"/>
          <w:color w:val="222222"/>
          <w:sz w:val="24"/>
          <w:szCs w:val="24"/>
          <w:shd w:val="clear" w:color="auto" w:fill="FFFFFF"/>
          <w:vertAlign w:val="superscript"/>
        </w:rPr>
        <w:t>th</w:t>
      </w:r>
      <w:r>
        <w:rPr>
          <w:rFonts w:ascii="Times New Roman" w:hAnsi="Times New Roman" w:cs="Times New Roman"/>
          <w:color w:val="222222"/>
          <w:sz w:val="24"/>
          <w:szCs w:val="24"/>
          <w:shd w:val="clear" w:color="auto" w:fill="FFFFFF"/>
        </w:rPr>
        <w:t xml:space="preserve"> June</w:t>
      </w:r>
      <w:r w:rsidRPr="00461C4F">
        <w:rPr>
          <w:rFonts w:ascii="Times New Roman" w:hAnsi="Times New Roman" w:cs="Times New Roman"/>
          <w:color w:val="222222"/>
          <w:sz w:val="24"/>
          <w:szCs w:val="24"/>
          <w:shd w:val="clear" w:color="auto" w:fill="FFFFFF"/>
        </w:rPr>
        <w:t xml:space="preserve"> 2019).</w:t>
      </w:r>
    </w:p>
    <w:p w:rsidR="006F3854" w:rsidRPr="00B84345" w:rsidRDefault="006F3854" w:rsidP="006F3854">
      <w:pPr>
        <w:spacing w:after="0" w:line="240" w:lineRule="auto"/>
        <w:jc w:val="both"/>
        <w:rPr>
          <w:rFonts w:ascii="Times New Roman" w:hAnsi="Times New Roman" w:cs="Times New Roman"/>
          <w:color w:val="222222"/>
          <w:sz w:val="24"/>
          <w:szCs w:val="24"/>
          <w:shd w:val="clear" w:color="auto" w:fill="FFFFFF"/>
        </w:rPr>
      </w:pPr>
      <w:r w:rsidRPr="00B84345">
        <w:rPr>
          <w:rFonts w:ascii="Times New Roman" w:hAnsi="Times New Roman" w:cs="Times New Roman"/>
          <w:color w:val="222222"/>
          <w:sz w:val="24"/>
          <w:szCs w:val="24"/>
          <w:shd w:val="clear" w:color="auto" w:fill="FFFFFF"/>
        </w:rPr>
        <w:t>Nawaz, Z.A.K.D.A. and Khan_ PhD, I.</w:t>
      </w:r>
      <w:r>
        <w:rPr>
          <w:rFonts w:ascii="Times New Roman" w:hAnsi="Times New Roman" w:cs="Times New Roman"/>
          <w:color w:val="222222"/>
          <w:sz w:val="24"/>
          <w:szCs w:val="24"/>
          <w:shd w:val="clear" w:color="auto" w:fill="FFFFFF"/>
        </w:rPr>
        <w:t xml:space="preserve"> (</w:t>
      </w:r>
      <w:r w:rsidRPr="00B84345">
        <w:rPr>
          <w:rFonts w:ascii="Times New Roman" w:hAnsi="Times New Roman" w:cs="Times New Roman"/>
          <w:color w:val="222222"/>
          <w:sz w:val="24"/>
          <w:szCs w:val="24"/>
          <w:shd w:val="clear" w:color="auto" w:fill="FFFFFF"/>
        </w:rPr>
        <w:t>2016</w:t>
      </w:r>
      <w:r>
        <w:rPr>
          <w:rFonts w:ascii="Times New Roman" w:hAnsi="Times New Roman" w:cs="Times New Roman"/>
          <w:color w:val="222222"/>
          <w:sz w:val="24"/>
          <w:szCs w:val="24"/>
          <w:shd w:val="clear" w:color="auto" w:fill="FFFFFF"/>
        </w:rPr>
        <w:t>)</w:t>
      </w:r>
      <w:r w:rsidRPr="00B84345">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B84345">
        <w:rPr>
          <w:rFonts w:ascii="Times New Roman" w:hAnsi="Times New Roman" w:cs="Times New Roman"/>
          <w:color w:val="222222"/>
          <w:sz w:val="24"/>
          <w:szCs w:val="24"/>
          <w:shd w:val="clear" w:color="auto" w:fill="FFFFFF"/>
        </w:rPr>
        <w:t>Leadership theories and styles: A literature review</w:t>
      </w:r>
      <w:r>
        <w:rPr>
          <w:rFonts w:ascii="Times New Roman" w:hAnsi="Times New Roman" w:cs="Times New Roman"/>
          <w:color w:val="222222"/>
          <w:sz w:val="24"/>
          <w:szCs w:val="24"/>
          <w:shd w:val="clear" w:color="auto" w:fill="FFFFFF"/>
        </w:rPr>
        <w:t>’,</w:t>
      </w:r>
      <w:r w:rsidRPr="00B84345">
        <w:rPr>
          <w:rFonts w:ascii="Times New Roman" w:hAnsi="Times New Roman" w:cs="Times New Roman"/>
          <w:color w:val="222222"/>
          <w:sz w:val="24"/>
          <w:szCs w:val="24"/>
          <w:shd w:val="clear" w:color="auto" w:fill="FFFFFF"/>
        </w:rPr>
        <w:t> </w:t>
      </w:r>
      <w:r w:rsidRPr="00B84345">
        <w:rPr>
          <w:rFonts w:ascii="Times New Roman" w:hAnsi="Times New Roman" w:cs="Times New Roman"/>
          <w:i/>
          <w:iCs/>
          <w:color w:val="222222"/>
          <w:sz w:val="24"/>
          <w:szCs w:val="24"/>
          <w:shd w:val="clear" w:color="auto" w:fill="FFFFFF"/>
        </w:rPr>
        <w:t>Leadership</w:t>
      </w:r>
      <w:r w:rsidRPr="00B84345">
        <w:rPr>
          <w:rFonts w:ascii="Times New Roman" w:hAnsi="Times New Roman" w:cs="Times New Roman"/>
          <w:color w:val="222222"/>
          <w:sz w:val="24"/>
          <w:szCs w:val="24"/>
          <w:shd w:val="clear" w:color="auto" w:fill="FFFFFF"/>
        </w:rPr>
        <w:t>, </w:t>
      </w:r>
      <w:r w:rsidRPr="00B84345">
        <w:rPr>
          <w:rFonts w:ascii="Times New Roman" w:hAnsi="Times New Roman" w:cs="Times New Roman"/>
          <w:i/>
          <w:iCs/>
          <w:color w:val="222222"/>
          <w:sz w:val="24"/>
          <w:szCs w:val="24"/>
          <w:shd w:val="clear" w:color="auto" w:fill="FFFFFF"/>
        </w:rPr>
        <w:t>16</w:t>
      </w:r>
      <w:r w:rsidRPr="00B84345">
        <w:rPr>
          <w:rFonts w:ascii="Times New Roman" w:hAnsi="Times New Roman" w:cs="Times New Roman"/>
          <w:color w:val="222222"/>
          <w:sz w:val="24"/>
          <w:szCs w:val="24"/>
          <w:shd w:val="clear" w:color="auto" w:fill="FFFFFF"/>
        </w:rPr>
        <w:t>, pp.1-7.</w:t>
      </w:r>
      <w:r>
        <w:rPr>
          <w:rFonts w:ascii="Times New Roman" w:hAnsi="Times New Roman" w:cs="Times New Roman"/>
          <w:color w:val="222222"/>
          <w:sz w:val="24"/>
          <w:szCs w:val="24"/>
          <w:shd w:val="clear" w:color="auto" w:fill="FFFFFF"/>
        </w:rPr>
        <w:t xml:space="preserve">  Available at:</w:t>
      </w:r>
    </w:p>
    <w:p w:rsidR="006F3854" w:rsidRDefault="006F3854" w:rsidP="006F3854">
      <w:pPr>
        <w:spacing w:after="0" w:line="240" w:lineRule="auto"/>
        <w:jc w:val="both"/>
        <w:rPr>
          <w:rStyle w:val="a3"/>
          <w:rFonts w:ascii="Times New Roman" w:hAnsi="Times New Roman" w:cs="Times New Roman"/>
          <w:sz w:val="24"/>
          <w:szCs w:val="24"/>
        </w:rPr>
      </w:pPr>
      <w:hyperlink r:id="rId35" w:history="1">
        <w:r w:rsidRPr="00B84345">
          <w:rPr>
            <w:rStyle w:val="a3"/>
            <w:rFonts w:ascii="Times New Roman" w:hAnsi="Times New Roman" w:cs="Times New Roman"/>
            <w:sz w:val="24"/>
            <w:szCs w:val="24"/>
          </w:rPr>
          <w:t>https://www.researchgate.net/profile/Allah_Nawaz/publication/293885908_Leadership_Theories_and_Styles_A_Literature_Review/links/56bcd3ad08ae9ca20a4cdea2.pdf</w:t>
        </w:r>
      </w:hyperlink>
    </w:p>
    <w:p w:rsidR="006F3854" w:rsidRPr="00491AEA" w:rsidRDefault="006F3854" w:rsidP="006F3854">
      <w:pPr>
        <w:spacing w:after="0" w:line="240" w:lineRule="auto"/>
        <w:jc w:val="both"/>
        <w:rPr>
          <w:rStyle w:val="a3"/>
          <w:rFonts w:ascii="Times New Roman" w:hAnsi="Times New Roman" w:cs="Times New Roman"/>
          <w:sz w:val="24"/>
          <w:szCs w:val="24"/>
          <w:u w:val="none"/>
        </w:rPr>
      </w:pPr>
      <w:r w:rsidRPr="00491AEA">
        <w:rPr>
          <w:rStyle w:val="a3"/>
          <w:rFonts w:ascii="Times New Roman" w:hAnsi="Times New Roman" w:cs="Times New Roman"/>
          <w:color w:val="0F243E" w:themeColor="text2" w:themeShade="80"/>
          <w:sz w:val="24"/>
          <w:szCs w:val="24"/>
          <w:u w:val="none"/>
        </w:rPr>
        <w:t>(Accessed: 7</w:t>
      </w:r>
      <w:r w:rsidRPr="00491AEA">
        <w:rPr>
          <w:rStyle w:val="a3"/>
          <w:rFonts w:ascii="Times New Roman" w:hAnsi="Times New Roman" w:cs="Times New Roman"/>
          <w:color w:val="0F243E" w:themeColor="text2" w:themeShade="80"/>
          <w:sz w:val="24"/>
          <w:szCs w:val="24"/>
          <w:u w:val="none"/>
          <w:vertAlign w:val="superscript"/>
        </w:rPr>
        <w:t>th</w:t>
      </w:r>
      <w:r w:rsidRPr="00491AEA">
        <w:rPr>
          <w:rStyle w:val="a3"/>
          <w:rFonts w:ascii="Times New Roman" w:hAnsi="Times New Roman" w:cs="Times New Roman"/>
          <w:color w:val="0F243E" w:themeColor="text2" w:themeShade="80"/>
          <w:sz w:val="24"/>
          <w:szCs w:val="24"/>
          <w:u w:val="none"/>
        </w:rPr>
        <w:t xml:space="preserve"> July 2019)</w:t>
      </w:r>
    </w:p>
    <w:p w:rsidR="006F3854" w:rsidRPr="00B84345" w:rsidRDefault="006F3854" w:rsidP="006F3854">
      <w:pPr>
        <w:spacing w:after="0" w:line="240" w:lineRule="auto"/>
        <w:jc w:val="both"/>
        <w:rPr>
          <w:rFonts w:ascii="Times New Roman" w:hAnsi="Times New Roman" w:cs="Times New Roman"/>
          <w:sz w:val="24"/>
          <w:szCs w:val="24"/>
        </w:rPr>
      </w:pPr>
    </w:p>
    <w:p w:rsidR="006F3854" w:rsidRDefault="006F3854" w:rsidP="006F3854">
      <w:pPr>
        <w:spacing w:after="0" w:line="240" w:lineRule="auto"/>
        <w:jc w:val="both"/>
        <w:rPr>
          <w:rFonts w:ascii="Times New Roman" w:hAnsi="Times New Roman" w:cs="Times New Roman"/>
          <w:sz w:val="24"/>
          <w:szCs w:val="24"/>
        </w:rPr>
      </w:pPr>
      <w:proofErr w:type="spellStart"/>
      <w:r w:rsidRPr="00B84345">
        <w:rPr>
          <w:rFonts w:ascii="Times New Roman" w:hAnsi="Times New Roman" w:cs="Times New Roman"/>
          <w:sz w:val="24"/>
          <w:szCs w:val="24"/>
        </w:rPr>
        <w:t>Okpara</w:t>
      </w:r>
      <w:proofErr w:type="spellEnd"/>
      <w:r w:rsidRPr="00B84345">
        <w:rPr>
          <w:rFonts w:ascii="Times New Roman" w:hAnsi="Times New Roman" w:cs="Times New Roman"/>
          <w:sz w:val="24"/>
          <w:szCs w:val="24"/>
        </w:rPr>
        <w:t xml:space="preserve">, J. O., &amp; Wynn, P. (2008) </w:t>
      </w:r>
      <w:r>
        <w:rPr>
          <w:rFonts w:ascii="Times New Roman" w:hAnsi="Times New Roman" w:cs="Times New Roman"/>
          <w:sz w:val="24"/>
          <w:szCs w:val="24"/>
        </w:rPr>
        <w:t>‘</w:t>
      </w:r>
      <w:proofErr w:type="gramStart"/>
      <w:r w:rsidRPr="00B84345">
        <w:rPr>
          <w:rFonts w:ascii="Times New Roman" w:hAnsi="Times New Roman" w:cs="Times New Roman"/>
          <w:sz w:val="24"/>
          <w:szCs w:val="24"/>
        </w:rPr>
        <w:t>The</w:t>
      </w:r>
      <w:proofErr w:type="gramEnd"/>
      <w:r w:rsidRPr="00B84345">
        <w:rPr>
          <w:rFonts w:ascii="Times New Roman" w:hAnsi="Times New Roman" w:cs="Times New Roman"/>
          <w:sz w:val="24"/>
          <w:szCs w:val="24"/>
        </w:rPr>
        <w:t xml:space="preserve"> impact of ethical climate on job satisfaction, and commitment in Nigeria: Implications for management development</w:t>
      </w:r>
      <w:r>
        <w:rPr>
          <w:rFonts w:ascii="Times New Roman" w:hAnsi="Times New Roman" w:cs="Times New Roman"/>
          <w:sz w:val="24"/>
          <w:szCs w:val="24"/>
        </w:rPr>
        <w:t xml:space="preserve">’, </w:t>
      </w:r>
      <w:r w:rsidRPr="00B84345">
        <w:rPr>
          <w:rFonts w:ascii="Times New Roman" w:hAnsi="Times New Roman" w:cs="Times New Roman"/>
          <w:sz w:val="24"/>
          <w:szCs w:val="24"/>
        </w:rPr>
        <w:t>Journal</w:t>
      </w:r>
      <w:r w:rsidRPr="00305B56">
        <w:rPr>
          <w:rFonts w:ascii="Times New Roman" w:hAnsi="Times New Roman" w:cs="Times New Roman"/>
          <w:i/>
          <w:iCs/>
          <w:sz w:val="24"/>
          <w:szCs w:val="24"/>
        </w:rPr>
        <w:t xml:space="preserve"> of Management Development</w:t>
      </w:r>
      <w:r w:rsidRPr="00B84345">
        <w:rPr>
          <w:rFonts w:ascii="Times New Roman" w:hAnsi="Times New Roman" w:cs="Times New Roman"/>
          <w:sz w:val="24"/>
          <w:szCs w:val="24"/>
        </w:rPr>
        <w:t xml:space="preserve">, 27(9), 935–950. </w:t>
      </w:r>
    </w:p>
    <w:p w:rsidR="006F3854" w:rsidRPr="00B84345" w:rsidRDefault="006F3854" w:rsidP="006F38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DOI: </w:t>
      </w:r>
      <w:r w:rsidRPr="00305B56">
        <w:rPr>
          <w:rFonts w:ascii="Times New Roman" w:hAnsi="Times New Roman" w:cs="Times New Roman"/>
          <w:sz w:val="24"/>
          <w:szCs w:val="24"/>
        </w:rPr>
        <w:t>10.1108/02621710810901282</w:t>
      </w:r>
      <w:r>
        <w:rPr>
          <w:rFonts w:ascii="Times New Roman" w:hAnsi="Times New Roman" w:cs="Times New Roman"/>
          <w:sz w:val="24"/>
          <w:szCs w:val="24"/>
        </w:rPr>
        <w:t>.</w:t>
      </w:r>
    </w:p>
    <w:p w:rsidR="006F3854" w:rsidRPr="00B84345" w:rsidRDefault="006F3854" w:rsidP="006F3854">
      <w:pPr>
        <w:spacing w:after="0" w:line="240" w:lineRule="auto"/>
        <w:jc w:val="both"/>
        <w:rPr>
          <w:rFonts w:ascii="Times New Roman" w:hAnsi="Times New Roman" w:cs="Times New Roman"/>
          <w:sz w:val="24"/>
          <w:szCs w:val="24"/>
        </w:rPr>
      </w:pPr>
    </w:p>
    <w:p w:rsidR="006F3854" w:rsidRPr="00B84345" w:rsidRDefault="006F3854" w:rsidP="006F3854">
      <w:pPr>
        <w:spacing w:after="0" w:line="24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Peak, D., </w:t>
      </w:r>
      <w:proofErr w:type="spellStart"/>
      <w:r w:rsidRPr="00B84345">
        <w:rPr>
          <w:rFonts w:ascii="Times New Roman" w:hAnsi="Times New Roman" w:cs="Times New Roman"/>
          <w:sz w:val="24"/>
          <w:szCs w:val="24"/>
        </w:rPr>
        <w:t>Guynes</w:t>
      </w:r>
      <w:proofErr w:type="spellEnd"/>
      <w:r w:rsidRPr="00B84345">
        <w:rPr>
          <w:rFonts w:ascii="Times New Roman" w:hAnsi="Times New Roman" w:cs="Times New Roman"/>
          <w:sz w:val="24"/>
          <w:szCs w:val="24"/>
        </w:rPr>
        <w:t xml:space="preserve">, C.S. and Kroon, V. </w:t>
      </w:r>
      <w:r>
        <w:rPr>
          <w:rFonts w:ascii="Times New Roman" w:hAnsi="Times New Roman" w:cs="Times New Roman"/>
          <w:sz w:val="24"/>
          <w:szCs w:val="24"/>
        </w:rPr>
        <w:t>(</w:t>
      </w:r>
      <w:r w:rsidRPr="00B84345">
        <w:rPr>
          <w:rFonts w:ascii="Times New Roman" w:hAnsi="Times New Roman" w:cs="Times New Roman"/>
          <w:sz w:val="24"/>
          <w:szCs w:val="24"/>
        </w:rPr>
        <w:t>2005</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Information Technology Alignment Planning--a case study</w:t>
      </w:r>
      <w:r>
        <w:rPr>
          <w:rFonts w:ascii="Times New Roman" w:hAnsi="Times New Roman" w:cs="Times New Roman"/>
          <w:sz w:val="24"/>
          <w:szCs w:val="24"/>
        </w:rPr>
        <w:t>’</w:t>
      </w:r>
      <w:r w:rsidRPr="00B84345">
        <w:rPr>
          <w:rFonts w:ascii="Times New Roman" w:hAnsi="Times New Roman" w:cs="Times New Roman"/>
          <w:sz w:val="24"/>
          <w:szCs w:val="24"/>
        </w:rPr>
        <w:t>,</w:t>
      </w:r>
      <w:r w:rsidRPr="00305B56">
        <w:rPr>
          <w:rFonts w:ascii="Times New Roman" w:hAnsi="Times New Roman" w:cs="Times New Roman"/>
          <w:i/>
          <w:iCs/>
          <w:sz w:val="24"/>
          <w:szCs w:val="24"/>
        </w:rPr>
        <w:t xml:space="preserve"> Information &amp; Management</w:t>
      </w:r>
      <w:r w:rsidRPr="00B84345">
        <w:rPr>
          <w:rFonts w:ascii="Times New Roman" w:hAnsi="Times New Roman" w:cs="Times New Roman"/>
          <w:sz w:val="24"/>
          <w:szCs w:val="24"/>
        </w:rPr>
        <w:t>, vol. 42, no. 5, pp. 635-649.</w:t>
      </w:r>
    </w:p>
    <w:p w:rsidR="006F3854" w:rsidRDefault="006F3854" w:rsidP="006F38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DOI: </w:t>
      </w:r>
      <w:r w:rsidRPr="00305B56">
        <w:rPr>
          <w:rFonts w:ascii="Times New Roman" w:hAnsi="Times New Roman" w:cs="Times New Roman"/>
          <w:sz w:val="24"/>
          <w:szCs w:val="24"/>
        </w:rPr>
        <w:t>10.1016/j.im.2004.02.009</w:t>
      </w:r>
      <w:r>
        <w:rPr>
          <w:rFonts w:ascii="Times New Roman" w:hAnsi="Times New Roman" w:cs="Times New Roman"/>
          <w:sz w:val="24"/>
          <w:szCs w:val="24"/>
        </w:rPr>
        <w:t>.</w:t>
      </w:r>
    </w:p>
    <w:p w:rsidR="006F3854" w:rsidRPr="00B84345" w:rsidRDefault="006F3854" w:rsidP="006F3854">
      <w:pPr>
        <w:spacing w:after="0" w:line="240" w:lineRule="auto"/>
        <w:jc w:val="both"/>
        <w:rPr>
          <w:rFonts w:ascii="Times New Roman" w:hAnsi="Times New Roman" w:cs="Times New Roman"/>
          <w:sz w:val="24"/>
          <w:szCs w:val="24"/>
        </w:rPr>
      </w:pPr>
    </w:p>
    <w:p w:rsidR="006F3854" w:rsidRPr="00B84345" w:rsidRDefault="006F3854" w:rsidP="006F3854">
      <w:pPr>
        <w:spacing w:after="0" w:line="240" w:lineRule="auto"/>
        <w:jc w:val="both"/>
        <w:rPr>
          <w:rFonts w:ascii="Times New Roman" w:hAnsi="Times New Roman" w:cs="Times New Roman"/>
          <w:sz w:val="24"/>
          <w:szCs w:val="24"/>
        </w:rPr>
      </w:pPr>
      <w:proofErr w:type="spellStart"/>
      <w:r w:rsidRPr="00B84345">
        <w:rPr>
          <w:rFonts w:ascii="Times New Roman" w:hAnsi="Times New Roman" w:cs="Times New Roman"/>
          <w:sz w:val="24"/>
          <w:szCs w:val="24"/>
        </w:rPr>
        <w:t>Podsakoff</w:t>
      </w:r>
      <w:proofErr w:type="spellEnd"/>
      <w:r w:rsidRPr="00B84345">
        <w:rPr>
          <w:rFonts w:ascii="Times New Roman" w:hAnsi="Times New Roman" w:cs="Times New Roman"/>
          <w:sz w:val="24"/>
          <w:szCs w:val="24"/>
        </w:rPr>
        <w:t xml:space="preserve"> et al. </w:t>
      </w:r>
      <w:r>
        <w:rPr>
          <w:rFonts w:ascii="Times New Roman" w:hAnsi="Times New Roman" w:cs="Times New Roman"/>
          <w:sz w:val="24"/>
          <w:szCs w:val="24"/>
        </w:rPr>
        <w:t>(</w:t>
      </w:r>
      <w:r w:rsidRPr="00B84345">
        <w:rPr>
          <w:rFonts w:ascii="Times New Roman" w:hAnsi="Times New Roman" w:cs="Times New Roman"/>
          <w:sz w:val="24"/>
          <w:szCs w:val="24"/>
        </w:rPr>
        <w:t>1990</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r w:rsidRPr="00B84345">
        <w:rPr>
          <w:rFonts w:ascii="Times New Roman" w:hAnsi="Times New Roman" w:cs="Times New Roman"/>
          <w:sz w:val="24"/>
          <w:szCs w:val="24"/>
        </w:rPr>
        <w:t xml:space="preserve">Transformational leader </w:t>
      </w:r>
      <w:proofErr w:type="spellStart"/>
      <w:r w:rsidRPr="00B84345">
        <w:rPr>
          <w:rFonts w:ascii="Times New Roman" w:hAnsi="Times New Roman" w:cs="Times New Roman"/>
          <w:sz w:val="24"/>
          <w:szCs w:val="24"/>
        </w:rPr>
        <w:t>behaviors</w:t>
      </w:r>
      <w:proofErr w:type="spellEnd"/>
      <w:r w:rsidRPr="00B84345">
        <w:rPr>
          <w:rFonts w:ascii="Times New Roman" w:hAnsi="Times New Roman" w:cs="Times New Roman"/>
          <w:sz w:val="24"/>
          <w:szCs w:val="24"/>
        </w:rPr>
        <w:t xml:space="preserve"> and their effects on followers' trust in leader, satisfaction, and organizational citizenship </w:t>
      </w:r>
      <w:proofErr w:type="spellStart"/>
      <w:r w:rsidRPr="00B84345">
        <w:rPr>
          <w:rFonts w:ascii="Times New Roman" w:hAnsi="Times New Roman" w:cs="Times New Roman"/>
          <w:sz w:val="24"/>
          <w:szCs w:val="24"/>
        </w:rPr>
        <w:t>behaviors</w:t>
      </w:r>
      <w:proofErr w:type="spellEnd"/>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305B56">
        <w:rPr>
          <w:rFonts w:ascii="Times New Roman" w:hAnsi="Times New Roman" w:cs="Times New Roman"/>
          <w:i/>
          <w:iCs/>
          <w:sz w:val="24"/>
          <w:szCs w:val="24"/>
        </w:rPr>
        <w:t>The Leadership Quarterly</w:t>
      </w:r>
      <w:r w:rsidRPr="00B84345">
        <w:rPr>
          <w:rFonts w:ascii="Times New Roman" w:hAnsi="Times New Roman" w:cs="Times New Roman"/>
          <w:sz w:val="24"/>
          <w:szCs w:val="24"/>
        </w:rPr>
        <w:t>, 1(2), pp.107–142.</w:t>
      </w:r>
      <w:r>
        <w:rPr>
          <w:rFonts w:ascii="Times New Roman" w:hAnsi="Times New Roman" w:cs="Times New Roman"/>
          <w:sz w:val="24"/>
          <w:szCs w:val="24"/>
        </w:rPr>
        <w:t xml:space="preserve">  Available at:</w:t>
      </w:r>
      <w:r w:rsidRPr="00B84345">
        <w:rPr>
          <w:rFonts w:ascii="Times New Roman" w:hAnsi="Times New Roman" w:cs="Times New Roman"/>
          <w:sz w:val="24"/>
          <w:szCs w:val="24"/>
        </w:rPr>
        <w:t xml:space="preserve"> </w:t>
      </w:r>
    </w:p>
    <w:p w:rsidR="006F3854" w:rsidRDefault="006F3854" w:rsidP="006F3854">
      <w:pPr>
        <w:spacing w:after="0" w:line="240" w:lineRule="auto"/>
        <w:jc w:val="both"/>
        <w:rPr>
          <w:rStyle w:val="a3"/>
          <w:rFonts w:ascii="Times New Roman" w:hAnsi="Times New Roman" w:cs="Times New Roman"/>
          <w:sz w:val="24"/>
          <w:szCs w:val="24"/>
        </w:rPr>
      </w:pPr>
      <w:hyperlink r:id="rId36" w:history="1">
        <w:r w:rsidRPr="00B84345">
          <w:rPr>
            <w:rStyle w:val="a3"/>
            <w:rFonts w:ascii="Times New Roman" w:hAnsi="Times New Roman" w:cs="Times New Roman"/>
            <w:sz w:val="24"/>
            <w:szCs w:val="24"/>
          </w:rPr>
          <w:t>https://reader.elsevier.com/reader/sd/pii/1048984390900097?token=48E77EB6A24A769BA250D971DAD107A3626DAA6A7D42449D3FC8E429248FC8E1C303593B99906FD3A845326F3D4ACFAE</w:t>
        </w:r>
      </w:hyperlink>
    </w:p>
    <w:p w:rsidR="006F3854" w:rsidRDefault="006F3854" w:rsidP="006F3854">
      <w:pPr>
        <w:spacing w:after="0" w:line="240" w:lineRule="auto"/>
        <w:jc w:val="both"/>
        <w:rPr>
          <w:rStyle w:val="a3"/>
          <w:rFonts w:ascii="Times New Roman" w:hAnsi="Times New Roman" w:cs="Times New Roman"/>
          <w:color w:val="0F243E" w:themeColor="text2" w:themeShade="80"/>
          <w:sz w:val="24"/>
          <w:szCs w:val="24"/>
          <w:u w:val="none"/>
        </w:rPr>
      </w:pPr>
      <w:r w:rsidRPr="002E6EF7">
        <w:rPr>
          <w:rStyle w:val="a3"/>
          <w:rFonts w:ascii="Times New Roman" w:hAnsi="Times New Roman" w:cs="Times New Roman"/>
          <w:color w:val="0F243E" w:themeColor="text2" w:themeShade="80"/>
          <w:sz w:val="24"/>
          <w:szCs w:val="24"/>
          <w:u w:val="none"/>
        </w:rPr>
        <w:t>(Accessed: 13</w:t>
      </w:r>
      <w:r w:rsidRPr="002E6EF7">
        <w:rPr>
          <w:rStyle w:val="a3"/>
          <w:rFonts w:ascii="Times New Roman" w:hAnsi="Times New Roman" w:cs="Times New Roman"/>
          <w:color w:val="0F243E" w:themeColor="text2" w:themeShade="80"/>
          <w:sz w:val="24"/>
          <w:szCs w:val="24"/>
          <w:u w:val="none"/>
          <w:vertAlign w:val="superscript"/>
        </w:rPr>
        <w:t>th</w:t>
      </w:r>
      <w:r w:rsidRPr="002E6EF7">
        <w:rPr>
          <w:rStyle w:val="a3"/>
          <w:rFonts w:ascii="Times New Roman" w:hAnsi="Times New Roman" w:cs="Times New Roman"/>
          <w:color w:val="0F243E" w:themeColor="text2" w:themeShade="80"/>
          <w:sz w:val="24"/>
          <w:szCs w:val="24"/>
          <w:u w:val="none"/>
        </w:rPr>
        <w:t xml:space="preserve"> July 2019)</w:t>
      </w:r>
    </w:p>
    <w:p w:rsidR="001F50F8" w:rsidRDefault="001F50F8" w:rsidP="006F3854">
      <w:pPr>
        <w:spacing w:after="0" w:line="240" w:lineRule="auto"/>
        <w:jc w:val="both"/>
        <w:rPr>
          <w:rStyle w:val="a3"/>
          <w:rFonts w:ascii="Times New Roman" w:hAnsi="Times New Roman" w:cs="Times New Roman"/>
          <w:color w:val="0F243E" w:themeColor="text2" w:themeShade="80"/>
          <w:sz w:val="24"/>
          <w:szCs w:val="24"/>
          <w:u w:val="none"/>
        </w:rPr>
      </w:pPr>
    </w:p>
    <w:p w:rsidR="001F50F8" w:rsidRDefault="001F50F8" w:rsidP="001F50F8">
      <w:pPr>
        <w:spacing w:after="0" w:line="240" w:lineRule="auto"/>
        <w:jc w:val="both"/>
        <w:rPr>
          <w:rStyle w:val="a3"/>
          <w:rFonts w:ascii="Times New Roman" w:hAnsi="Times New Roman" w:cs="Times New Roman"/>
          <w:color w:val="0F243E" w:themeColor="text2" w:themeShade="80"/>
          <w:sz w:val="24"/>
          <w:szCs w:val="24"/>
          <w:u w:val="none"/>
        </w:rPr>
      </w:pPr>
      <w:r w:rsidRPr="00461C4F">
        <w:rPr>
          <w:rFonts w:ascii="Times New Roman" w:hAnsi="Times New Roman" w:cs="Times New Roman"/>
          <w:color w:val="222222"/>
          <w:sz w:val="24"/>
          <w:szCs w:val="24"/>
          <w:shd w:val="clear" w:color="auto" w:fill="FFFFFF"/>
        </w:rPr>
        <w:t>Reuters (2014) ‘</w:t>
      </w:r>
      <w:r w:rsidRPr="00BA163D">
        <w:rPr>
          <w:rFonts w:ascii="Times New Roman" w:hAnsi="Times New Roman" w:cs="Times New Roman"/>
          <w:i/>
          <w:color w:val="222222"/>
          <w:sz w:val="24"/>
          <w:szCs w:val="24"/>
          <w:shd w:val="clear" w:color="auto" w:fill="FFFFFF"/>
        </w:rPr>
        <w:t>McDonald's Meat Supplier Overhauls China Operations’</w:t>
      </w:r>
      <w:r w:rsidRPr="00461C4F">
        <w:rPr>
          <w:rFonts w:ascii="Times New Roman" w:hAnsi="Times New Roman" w:cs="Times New Roman"/>
          <w:color w:val="222222"/>
          <w:sz w:val="24"/>
          <w:szCs w:val="24"/>
          <w:shd w:val="clear" w:color="auto" w:fill="FFFFFF"/>
        </w:rPr>
        <w:t xml:space="preserve"> 28</w:t>
      </w:r>
      <w:r w:rsidRPr="00461C4F">
        <w:rPr>
          <w:rFonts w:ascii="Times New Roman" w:hAnsi="Times New Roman" w:cs="Times New Roman"/>
          <w:color w:val="222222"/>
          <w:sz w:val="24"/>
          <w:szCs w:val="24"/>
          <w:shd w:val="clear" w:color="auto" w:fill="FFFFFF"/>
          <w:vertAlign w:val="superscript"/>
        </w:rPr>
        <w:t>th</w:t>
      </w:r>
      <w:r w:rsidRPr="00461C4F">
        <w:rPr>
          <w:rFonts w:ascii="Times New Roman" w:hAnsi="Times New Roman" w:cs="Times New Roman"/>
          <w:color w:val="222222"/>
          <w:sz w:val="24"/>
          <w:szCs w:val="24"/>
          <w:shd w:val="clear" w:color="auto" w:fill="FFFFFF"/>
        </w:rPr>
        <w:t xml:space="preserve"> July 2014, Available at: </w:t>
      </w:r>
      <w:hyperlink r:id="rId37" w:history="1">
        <w:r w:rsidRPr="00461C4F">
          <w:rPr>
            <w:rStyle w:val="a3"/>
            <w:rFonts w:ascii="Times New Roman" w:hAnsi="Times New Roman" w:cs="Times New Roman"/>
            <w:sz w:val="24"/>
            <w:szCs w:val="24"/>
            <w:shd w:val="clear" w:color="auto" w:fill="FFFFFF"/>
          </w:rPr>
          <w:t>https://www.voanews.com/a/mcdonalds-meat-supplier-in-china-to-address-meat-scandal/1966313.html</w:t>
        </w:r>
      </w:hyperlink>
      <w:r w:rsidRPr="00461C4F">
        <w:rPr>
          <w:rFonts w:ascii="Times New Roman" w:hAnsi="Times New Roman" w:cs="Times New Roman"/>
          <w:color w:val="222222"/>
          <w:sz w:val="24"/>
          <w:szCs w:val="24"/>
          <w:shd w:val="clear" w:color="auto" w:fill="FFFFFF"/>
        </w:rPr>
        <w:t xml:space="preserve"> </w:t>
      </w:r>
      <w:r w:rsidRPr="002E6EF7">
        <w:rPr>
          <w:rStyle w:val="a3"/>
          <w:rFonts w:ascii="Times New Roman" w:hAnsi="Times New Roman" w:cs="Times New Roman"/>
          <w:color w:val="0F243E" w:themeColor="text2" w:themeShade="80"/>
          <w:sz w:val="24"/>
          <w:szCs w:val="24"/>
          <w:u w:val="none"/>
        </w:rPr>
        <w:t>(Accessed: 13</w:t>
      </w:r>
      <w:r w:rsidRPr="002E6EF7">
        <w:rPr>
          <w:rStyle w:val="a3"/>
          <w:rFonts w:ascii="Times New Roman" w:hAnsi="Times New Roman" w:cs="Times New Roman"/>
          <w:color w:val="0F243E" w:themeColor="text2" w:themeShade="80"/>
          <w:sz w:val="24"/>
          <w:szCs w:val="24"/>
          <w:u w:val="none"/>
          <w:vertAlign w:val="superscript"/>
        </w:rPr>
        <w:t>th</w:t>
      </w:r>
      <w:r w:rsidRPr="002E6EF7">
        <w:rPr>
          <w:rStyle w:val="a3"/>
          <w:rFonts w:ascii="Times New Roman" w:hAnsi="Times New Roman" w:cs="Times New Roman"/>
          <w:color w:val="0F243E" w:themeColor="text2" w:themeShade="80"/>
          <w:sz w:val="24"/>
          <w:szCs w:val="24"/>
          <w:u w:val="none"/>
        </w:rPr>
        <w:t xml:space="preserve"> July 2019)</w:t>
      </w:r>
    </w:p>
    <w:p w:rsidR="00E677E6" w:rsidRDefault="00E677E6" w:rsidP="001F50F8">
      <w:pPr>
        <w:spacing w:after="0" w:line="240" w:lineRule="auto"/>
        <w:jc w:val="both"/>
        <w:rPr>
          <w:rFonts w:ascii="Times New Roman" w:hAnsi="Times New Roman" w:cs="Times New Roman"/>
          <w:color w:val="222222"/>
          <w:sz w:val="24"/>
          <w:szCs w:val="24"/>
          <w:shd w:val="clear" w:color="auto" w:fill="FFFFFF"/>
        </w:rPr>
      </w:pPr>
    </w:p>
    <w:p w:rsidR="001F50F8" w:rsidRDefault="001F50F8" w:rsidP="001F50F8">
      <w:pPr>
        <w:spacing w:after="0" w:line="240" w:lineRule="auto"/>
        <w:jc w:val="both"/>
        <w:rPr>
          <w:rStyle w:val="a3"/>
          <w:rFonts w:ascii="Times New Roman" w:hAnsi="Times New Roman" w:cs="Times New Roman"/>
          <w:color w:val="0F243E" w:themeColor="text2" w:themeShade="80"/>
          <w:sz w:val="24"/>
          <w:szCs w:val="24"/>
          <w:u w:val="none"/>
        </w:rPr>
      </w:pPr>
      <w:r w:rsidRPr="00461C4F">
        <w:rPr>
          <w:rFonts w:ascii="Times New Roman" w:hAnsi="Times New Roman" w:cs="Times New Roman"/>
          <w:color w:val="222222"/>
          <w:sz w:val="24"/>
          <w:szCs w:val="24"/>
          <w:shd w:val="clear" w:color="auto" w:fill="FFFFFF"/>
        </w:rPr>
        <w:t>Reuters (2016) ‘</w:t>
      </w:r>
      <w:r w:rsidRPr="00BA163D">
        <w:rPr>
          <w:rFonts w:ascii="Times New Roman" w:hAnsi="Times New Roman" w:cs="Times New Roman"/>
          <w:i/>
          <w:color w:val="222222"/>
          <w:sz w:val="24"/>
          <w:szCs w:val="24"/>
          <w:shd w:val="clear" w:color="auto" w:fill="FFFFFF"/>
        </w:rPr>
        <w:t>Meat scandal sees McDonald's sales drop 7.2 per cent in emerging markets’</w:t>
      </w:r>
      <w:r w:rsidRPr="00461C4F">
        <w:rPr>
          <w:rFonts w:ascii="Times New Roman" w:hAnsi="Times New Roman" w:cs="Times New Roman"/>
          <w:color w:val="222222"/>
          <w:sz w:val="24"/>
          <w:szCs w:val="24"/>
          <w:shd w:val="clear" w:color="auto" w:fill="FFFFFF"/>
        </w:rPr>
        <w:t>, 8</w:t>
      </w:r>
      <w:r w:rsidRPr="00461C4F">
        <w:rPr>
          <w:rFonts w:ascii="Times New Roman" w:hAnsi="Times New Roman" w:cs="Times New Roman"/>
          <w:color w:val="222222"/>
          <w:sz w:val="24"/>
          <w:szCs w:val="24"/>
          <w:shd w:val="clear" w:color="auto" w:fill="FFFFFF"/>
          <w:vertAlign w:val="superscript"/>
        </w:rPr>
        <w:t>th</w:t>
      </w:r>
      <w:r w:rsidRPr="00461C4F">
        <w:rPr>
          <w:rFonts w:ascii="Times New Roman" w:hAnsi="Times New Roman" w:cs="Times New Roman"/>
          <w:color w:val="222222"/>
          <w:sz w:val="24"/>
          <w:szCs w:val="24"/>
          <w:shd w:val="clear" w:color="auto" w:fill="FFFFFF"/>
        </w:rPr>
        <w:t xml:space="preserve"> August 2014 Available at: </w:t>
      </w:r>
      <w:hyperlink r:id="rId38" w:history="1">
        <w:r w:rsidRPr="00461C4F">
          <w:rPr>
            <w:rStyle w:val="a3"/>
            <w:rFonts w:ascii="Times New Roman" w:hAnsi="Times New Roman" w:cs="Times New Roman"/>
            <w:sz w:val="24"/>
            <w:szCs w:val="24"/>
            <w:shd w:val="clear" w:color="auto" w:fill="FFFFFF"/>
          </w:rPr>
          <w:t>http://fortune.com/2016/10/03/shanghai-meat-supplier-scandal/</w:t>
        </w:r>
      </w:hyperlink>
      <w:r w:rsidRPr="00461C4F">
        <w:rPr>
          <w:rFonts w:ascii="Times New Roman" w:hAnsi="Times New Roman" w:cs="Times New Roman"/>
          <w:color w:val="222222"/>
          <w:sz w:val="24"/>
          <w:szCs w:val="24"/>
          <w:shd w:val="clear" w:color="auto" w:fill="FFFFFF"/>
        </w:rPr>
        <w:t xml:space="preserve"> </w:t>
      </w:r>
      <w:r w:rsidRPr="002E6EF7">
        <w:rPr>
          <w:rStyle w:val="a3"/>
          <w:rFonts w:ascii="Times New Roman" w:hAnsi="Times New Roman" w:cs="Times New Roman"/>
          <w:color w:val="0F243E" w:themeColor="text2" w:themeShade="80"/>
          <w:sz w:val="24"/>
          <w:szCs w:val="24"/>
          <w:u w:val="none"/>
        </w:rPr>
        <w:t>(Accessed: 13</w:t>
      </w:r>
      <w:r w:rsidRPr="002E6EF7">
        <w:rPr>
          <w:rStyle w:val="a3"/>
          <w:rFonts w:ascii="Times New Roman" w:hAnsi="Times New Roman" w:cs="Times New Roman"/>
          <w:color w:val="0F243E" w:themeColor="text2" w:themeShade="80"/>
          <w:sz w:val="24"/>
          <w:szCs w:val="24"/>
          <w:u w:val="none"/>
          <w:vertAlign w:val="superscript"/>
        </w:rPr>
        <w:t>th</w:t>
      </w:r>
      <w:r w:rsidRPr="002E6EF7">
        <w:rPr>
          <w:rStyle w:val="a3"/>
          <w:rFonts w:ascii="Times New Roman" w:hAnsi="Times New Roman" w:cs="Times New Roman"/>
          <w:color w:val="0F243E" w:themeColor="text2" w:themeShade="80"/>
          <w:sz w:val="24"/>
          <w:szCs w:val="24"/>
          <w:u w:val="none"/>
        </w:rPr>
        <w:t xml:space="preserve"> July 2019)</w:t>
      </w:r>
    </w:p>
    <w:p w:rsidR="00E677E6" w:rsidRDefault="00E677E6" w:rsidP="001F50F8">
      <w:pPr>
        <w:spacing w:after="0" w:line="240" w:lineRule="auto"/>
        <w:jc w:val="both"/>
        <w:rPr>
          <w:rStyle w:val="a3"/>
          <w:rFonts w:ascii="Times New Roman" w:hAnsi="Times New Roman" w:cs="Times New Roman"/>
          <w:color w:val="0F243E" w:themeColor="text2" w:themeShade="80"/>
          <w:sz w:val="24"/>
          <w:szCs w:val="24"/>
          <w:u w:val="none"/>
        </w:rPr>
      </w:pPr>
    </w:p>
    <w:p w:rsidR="006F3854" w:rsidRPr="00B84345" w:rsidRDefault="00E677E6" w:rsidP="00E677E6">
      <w:pPr>
        <w:spacing w:line="360" w:lineRule="auto"/>
        <w:jc w:val="both"/>
        <w:rPr>
          <w:rFonts w:ascii="Times New Roman" w:hAnsi="Times New Roman" w:cs="Times New Roman"/>
          <w:sz w:val="24"/>
          <w:szCs w:val="24"/>
        </w:rPr>
      </w:pPr>
      <w:r w:rsidRPr="00461C4F">
        <w:rPr>
          <w:rFonts w:ascii="Times New Roman" w:hAnsi="Times New Roman" w:cs="Times New Roman"/>
          <w:color w:val="222222"/>
          <w:sz w:val="24"/>
          <w:szCs w:val="24"/>
          <w:shd w:val="clear" w:color="auto" w:fill="FFFFFF"/>
        </w:rPr>
        <w:t xml:space="preserve">Rhodes, P. et al., 2010. </w:t>
      </w:r>
      <w:proofErr w:type="gramStart"/>
      <w:r w:rsidRPr="00BA163D">
        <w:rPr>
          <w:rFonts w:ascii="Times New Roman" w:hAnsi="Times New Roman" w:cs="Times New Roman"/>
          <w:i/>
          <w:color w:val="222222"/>
          <w:sz w:val="24"/>
          <w:szCs w:val="24"/>
          <w:shd w:val="clear" w:color="auto" w:fill="FFFFFF"/>
        </w:rPr>
        <w:t>Cognitive moral development theory and moral maturity of accounting and finance professionals</w:t>
      </w:r>
      <w:r w:rsidRPr="00461C4F">
        <w:rPr>
          <w:rFonts w:ascii="Times New Roman" w:hAnsi="Times New Roman" w:cs="Times New Roman"/>
          <w:color w:val="222222"/>
          <w:sz w:val="24"/>
          <w:szCs w:val="24"/>
          <w:shd w:val="clear" w:color="auto" w:fill="FFFFFF"/>
        </w:rPr>
        <w:t xml:space="preserve">, </w:t>
      </w:r>
      <w:proofErr w:type="spellStart"/>
      <w:r w:rsidRPr="00461C4F">
        <w:rPr>
          <w:rFonts w:ascii="Times New Roman" w:hAnsi="Times New Roman" w:cs="Times New Roman"/>
          <w:color w:val="222222"/>
          <w:sz w:val="24"/>
          <w:szCs w:val="24"/>
          <w:shd w:val="clear" w:color="auto" w:fill="FFFFFF"/>
        </w:rPr>
        <w:t>pp.ProQuest</w:t>
      </w:r>
      <w:proofErr w:type="spellEnd"/>
      <w:r w:rsidRPr="00461C4F">
        <w:rPr>
          <w:rFonts w:ascii="Times New Roman" w:hAnsi="Times New Roman" w:cs="Times New Roman"/>
          <w:color w:val="222222"/>
          <w:sz w:val="24"/>
          <w:szCs w:val="24"/>
          <w:shd w:val="clear" w:color="auto" w:fill="FFFFFF"/>
        </w:rPr>
        <w:t xml:space="preserve"> Dissertations and Theses.</w:t>
      </w:r>
      <w:proofErr w:type="gramEnd"/>
    </w:p>
    <w:p w:rsidR="006F3854" w:rsidRDefault="006F3854" w:rsidP="006F3854">
      <w:pPr>
        <w:spacing w:after="0" w:line="240" w:lineRule="auto"/>
        <w:jc w:val="both"/>
        <w:rPr>
          <w:rFonts w:ascii="Times New Roman" w:hAnsi="Times New Roman" w:cs="Times New Roman"/>
          <w:sz w:val="24"/>
          <w:szCs w:val="24"/>
        </w:rPr>
      </w:pPr>
      <w:proofErr w:type="spellStart"/>
      <w:r w:rsidRPr="00B84345">
        <w:rPr>
          <w:rFonts w:ascii="Times New Roman" w:hAnsi="Times New Roman" w:cs="Times New Roman"/>
          <w:sz w:val="24"/>
          <w:szCs w:val="24"/>
        </w:rPr>
        <w:t>Ritzer</w:t>
      </w:r>
      <w:proofErr w:type="spellEnd"/>
      <w:r w:rsidRPr="00B84345">
        <w:rPr>
          <w:rFonts w:ascii="Times New Roman" w:hAnsi="Times New Roman" w:cs="Times New Roman"/>
          <w:sz w:val="24"/>
          <w:szCs w:val="24"/>
        </w:rPr>
        <w:t xml:space="preserve">, G. </w:t>
      </w:r>
      <w:r>
        <w:rPr>
          <w:rFonts w:ascii="Times New Roman" w:hAnsi="Times New Roman" w:cs="Times New Roman"/>
          <w:sz w:val="24"/>
          <w:szCs w:val="24"/>
        </w:rPr>
        <w:t>(</w:t>
      </w:r>
      <w:r w:rsidRPr="00B84345">
        <w:rPr>
          <w:rFonts w:ascii="Times New Roman" w:hAnsi="Times New Roman" w:cs="Times New Roman"/>
          <w:sz w:val="24"/>
          <w:szCs w:val="24"/>
        </w:rPr>
        <w:t>2019</w:t>
      </w:r>
      <w:r>
        <w:rPr>
          <w:rFonts w:ascii="Times New Roman" w:hAnsi="Times New Roman" w:cs="Times New Roman"/>
          <w:sz w:val="24"/>
          <w:szCs w:val="24"/>
        </w:rPr>
        <w:t>)</w:t>
      </w:r>
      <w:r w:rsidRPr="002E6EF7">
        <w:rPr>
          <w:rFonts w:ascii="Times New Roman" w:hAnsi="Times New Roman" w:cs="Times New Roman"/>
          <w:i/>
          <w:iCs/>
          <w:sz w:val="24"/>
          <w:szCs w:val="24"/>
        </w:rPr>
        <w:t xml:space="preserve"> The McDonaldization of </w:t>
      </w:r>
      <w:r>
        <w:rPr>
          <w:rFonts w:ascii="Times New Roman" w:hAnsi="Times New Roman" w:cs="Times New Roman"/>
          <w:i/>
          <w:iCs/>
          <w:sz w:val="24"/>
          <w:szCs w:val="24"/>
        </w:rPr>
        <w:t>S</w:t>
      </w:r>
      <w:r w:rsidRPr="002E6EF7">
        <w:rPr>
          <w:rFonts w:ascii="Times New Roman" w:hAnsi="Times New Roman" w:cs="Times New Roman"/>
          <w:i/>
          <w:iCs/>
          <w:sz w:val="24"/>
          <w:szCs w:val="24"/>
        </w:rPr>
        <w:t>ociety: into the digital age</w:t>
      </w:r>
      <w:r>
        <w:rPr>
          <w:rFonts w:ascii="Times New Roman" w:hAnsi="Times New Roman" w:cs="Times New Roman"/>
          <w:i/>
          <w:iCs/>
          <w:sz w:val="24"/>
          <w:szCs w:val="24"/>
        </w:rPr>
        <w:t xml:space="preserve">. </w:t>
      </w:r>
      <w:proofErr w:type="gramStart"/>
      <w:r w:rsidRPr="002E6EF7">
        <w:rPr>
          <w:rFonts w:ascii="Times New Roman" w:hAnsi="Times New Roman" w:cs="Times New Roman"/>
          <w:sz w:val="24"/>
          <w:szCs w:val="24"/>
        </w:rPr>
        <w:t>9</w:t>
      </w:r>
      <w:r w:rsidRPr="002E6EF7">
        <w:rPr>
          <w:rFonts w:ascii="Times New Roman" w:hAnsi="Times New Roman" w:cs="Times New Roman"/>
          <w:sz w:val="24"/>
          <w:szCs w:val="24"/>
          <w:vertAlign w:val="superscript"/>
        </w:rPr>
        <w:t>th</w:t>
      </w:r>
      <w:r w:rsidRPr="002E6EF7">
        <w:rPr>
          <w:rFonts w:ascii="Times New Roman" w:hAnsi="Times New Roman" w:cs="Times New Roman"/>
          <w:sz w:val="24"/>
          <w:szCs w:val="24"/>
        </w:rPr>
        <w:t xml:space="preserve"> </w:t>
      </w:r>
      <w:proofErr w:type="spellStart"/>
      <w:r w:rsidRPr="002E6EF7">
        <w:rPr>
          <w:rFonts w:ascii="Times New Roman" w:hAnsi="Times New Roman" w:cs="Times New Roman"/>
          <w:sz w:val="24"/>
          <w:szCs w:val="24"/>
        </w:rPr>
        <w:t>edn</w:t>
      </w:r>
      <w:proofErr w:type="spellEnd"/>
      <w:r>
        <w:rPr>
          <w:rFonts w:ascii="Times New Roman" w:hAnsi="Times New Roman" w:cs="Times New Roman"/>
          <w:i/>
          <w:iCs/>
          <w:sz w:val="24"/>
          <w:szCs w:val="24"/>
        </w:rPr>
        <w:t>.</w:t>
      </w:r>
      <w:proofErr w:type="gramEnd"/>
      <w:r w:rsidRPr="00B84345">
        <w:rPr>
          <w:rFonts w:ascii="Times New Roman" w:hAnsi="Times New Roman" w:cs="Times New Roman"/>
          <w:sz w:val="24"/>
          <w:szCs w:val="24"/>
        </w:rPr>
        <w:t xml:space="preserve"> Thousand Oaks, California: SAGE Publications, Inc.</w:t>
      </w:r>
    </w:p>
    <w:p w:rsidR="006F3854" w:rsidRDefault="006F3854" w:rsidP="006F3854">
      <w:pPr>
        <w:spacing w:after="0" w:line="240" w:lineRule="auto"/>
        <w:jc w:val="both"/>
        <w:rPr>
          <w:rFonts w:ascii="Times New Roman" w:hAnsi="Times New Roman" w:cs="Times New Roman"/>
          <w:sz w:val="24"/>
          <w:szCs w:val="24"/>
        </w:rPr>
      </w:pPr>
    </w:p>
    <w:p w:rsidR="00E677E6" w:rsidRDefault="00E677E6" w:rsidP="006F3854">
      <w:pPr>
        <w:spacing w:after="0" w:line="240" w:lineRule="auto"/>
        <w:jc w:val="both"/>
        <w:rPr>
          <w:rFonts w:ascii="Times New Roman" w:hAnsi="Times New Roman" w:cs="Times New Roman"/>
          <w:sz w:val="24"/>
          <w:szCs w:val="24"/>
        </w:rPr>
      </w:pPr>
      <w:proofErr w:type="gramStart"/>
      <w:r w:rsidRPr="00461C4F">
        <w:rPr>
          <w:rFonts w:ascii="Times New Roman" w:hAnsi="Times New Roman" w:cs="Times New Roman"/>
          <w:color w:val="222222"/>
          <w:sz w:val="24"/>
          <w:szCs w:val="24"/>
          <w:shd w:val="clear" w:color="auto" w:fill="FFFFFF"/>
        </w:rPr>
        <w:t>Shi, W. (2010).</w:t>
      </w:r>
      <w:proofErr w:type="gramEnd"/>
      <w:r w:rsidRPr="00461C4F">
        <w:rPr>
          <w:rFonts w:ascii="Times New Roman" w:hAnsi="Times New Roman" w:cs="Times New Roman"/>
          <w:color w:val="222222"/>
          <w:sz w:val="24"/>
          <w:szCs w:val="24"/>
          <w:shd w:val="clear" w:color="auto" w:fill="FFFFFF"/>
        </w:rPr>
        <w:t> </w:t>
      </w:r>
      <w:r w:rsidRPr="00BA163D">
        <w:rPr>
          <w:rFonts w:ascii="Times New Roman" w:hAnsi="Times New Roman" w:cs="Times New Roman"/>
          <w:i/>
          <w:color w:val="222222"/>
          <w:sz w:val="24"/>
          <w:szCs w:val="24"/>
          <w:shd w:val="clear" w:color="auto" w:fill="FFFFFF"/>
        </w:rPr>
        <w:t>HR practices and challenges in Chinese firms: comparison with Western firms</w:t>
      </w:r>
      <w:r w:rsidRPr="00461C4F">
        <w:rPr>
          <w:rFonts w:ascii="Times New Roman" w:hAnsi="Times New Roman" w:cs="Times New Roman"/>
          <w:color w:val="222222"/>
          <w:sz w:val="24"/>
          <w:szCs w:val="24"/>
          <w:shd w:val="clear" w:color="auto" w:fill="FFFFFF"/>
        </w:rPr>
        <w:t> (Doctoral dissertation, Queensland University of Technology)</w:t>
      </w:r>
    </w:p>
    <w:p w:rsidR="00E677E6" w:rsidRPr="00B84345" w:rsidRDefault="00E677E6" w:rsidP="006F3854">
      <w:pPr>
        <w:spacing w:after="0" w:line="240" w:lineRule="auto"/>
        <w:jc w:val="both"/>
        <w:rPr>
          <w:rFonts w:ascii="Times New Roman" w:hAnsi="Times New Roman" w:cs="Times New Roman"/>
          <w:sz w:val="24"/>
          <w:szCs w:val="24"/>
        </w:rPr>
      </w:pPr>
    </w:p>
    <w:p w:rsidR="006F3854" w:rsidRDefault="006F3854" w:rsidP="006F3854">
      <w:pPr>
        <w:spacing w:after="0" w:line="240" w:lineRule="auto"/>
        <w:jc w:val="both"/>
        <w:rPr>
          <w:rFonts w:ascii="Times New Roman" w:hAnsi="Times New Roman" w:cs="Times New Roman"/>
          <w:sz w:val="24"/>
          <w:szCs w:val="24"/>
        </w:rPr>
      </w:pPr>
      <w:r w:rsidRPr="00B84345">
        <w:rPr>
          <w:rFonts w:ascii="Times New Roman" w:hAnsi="Times New Roman" w:cs="Times New Roman"/>
          <w:sz w:val="24"/>
          <w:szCs w:val="24"/>
        </w:rPr>
        <w:lastRenderedPageBreak/>
        <w:t xml:space="preserve">Stacey, R.D. &amp; </w:t>
      </w:r>
      <w:proofErr w:type="spellStart"/>
      <w:r w:rsidRPr="00B84345">
        <w:rPr>
          <w:rFonts w:ascii="Times New Roman" w:hAnsi="Times New Roman" w:cs="Times New Roman"/>
          <w:sz w:val="24"/>
          <w:szCs w:val="24"/>
        </w:rPr>
        <w:t>Mowles</w:t>
      </w:r>
      <w:proofErr w:type="spellEnd"/>
      <w:r w:rsidRPr="00B84345">
        <w:rPr>
          <w:rFonts w:ascii="Times New Roman" w:hAnsi="Times New Roman" w:cs="Times New Roman"/>
          <w:sz w:val="24"/>
          <w:szCs w:val="24"/>
        </w:rPr>
        <w:t xml:space="preserve">, C. </w:t>
      </w:r>
      <w:r>
        <w:rPr>
          <w:rFonts w:ascii="Times New Roman" w:hAnsi="Times New Roman" w:cs="Times New Roman"/>
          <w:sz w:val="24"/>
          <w:szCs w:val="24"/>
        </w:rPr>
        <w:t>(</w:t>
      </w:r>
      <w:r w:rsidRPr="00B84345">
        <w:rPr>
          <w:rFonts w:ascii="Times New Roman" w:hAnsi="Times New Roman" w:cs="Times New Roman"/>
          <w:sz w:val="24"/>
          <w:szCs w:val="24"/>
        </w:rPr>
        <w:t>2016</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C856C2">
        <w:rPr>
          <w:rFonts w:ascii="Times New Roman" w:hAnsi="Times New Roman" w:cs="Times New Roman"/>
          <w:i/>
          <w:iCs/>
          <w:sz w:val="24"/>
          <w:szCs w:val="24"/>
        </w:rPr>
        <w:t>Strategic management and organisational dynamics: the challenge of complexity to ways of thinking about organisations</w:t>
      </w:r>
      <w:r>
        <w:rPr>
          <w:rFonts w:ascii="Times New Roman" w:hAnsi="Times New Roman" w:cs="Times New Roman"/>
          <w:i/>
          <w:iCs/>
          <w:sz w:val="24"/>
          <w:szCs w:val="24"/>
        </w:rPr>
        <w:t>.</w:t>
      </w:r>
      <w:r w:rsidRPr="00C856C2">
        <w:rPr>
          <w:rFonts w:ascii="Times New Roman" w:hAnsi="Times New Roman" w:cs="Times New Roman"/>
          <w:sz w:val="24"/>
          <w:szCs w:val="24"/>
        </w:rPr>
        <w:t xml:space="preserve"> </w:t>
      </w:r>
      <w:proofErr w:type="gramStart"/>
      <w:r w:rsidRPr="00C856C2">
        <w:rPr>
          <w:rFonts w:ascii="Times New Roman" w:hAnsi="Times New Roman" w:cs="Times New Roman"/>
          <w:sz w:val="24"/>
          <w:szCs w:val="24"/>
        </w:rPr>
        <w:t>7</w:t>
      </w:r>
      <w:r w:rsidRPr="00C856C2">
        <w:rPr>
          <w:rFonts w:ascii="Times New Roman" w:hAnsi="Times New Roman" w:cs="Times New Roman"/>
          <w:sz w:val="24"/>
          <w:szCs w:val="24"/>
          <w:vertAlign w:val="superscript"/>
        </w:rPr>
        <w:t>th</w:t>
      </w:r>
      <w:r w:rsidRPr="00C856C2">
        <w:rPr>
          <w:rFonts w:ascii="Times New Roman" w:hAnsi="Times New Roman" w:cs="Times New Roman"/>
          <w:sz w:val="24"/>
          <w:szCs w:val="24"/>
        </w:rPr>
        <w:t xml:space="preserve"> </w:t>
      </w:r>
      <w:proofErr w:type="spellStart"/>
      <w:r w:rsidRPr="00C856C2">
        <w:rPr>
          <w:rFonts w:ascii="Times New Roman" w:hAnsi="Times New Roman" w:cs="Times New Roman"/>
          <w:sz w:val="24"/>
          <w:szCs w:val="24"/>
        </w:rPr>
        <w:t>edn</w:t>
      </w:r>
      <w:proofErr w:type="spellEnd"/>
      <w:r>
        <w:rPr>
          <w:rFonts w:ascii="Times New Roman" w:hAnsi="Times New Roman" w:cs="Times New Roman"/>
          <w:i/>
          <w:iCs/>
          <w:sz w:val="24"/>
          <w:szCs w:val="24"/>
        </w:rPr>
        <w:t>.</w:t>
      </w:r>
      <w:proofErr w:type="gramEnd"/>
      <w:r w:rsidRPr="00B84345">
        <w:rPr>
          <w:rFonts w:ascii="Times New Roman" w:hAnsi="Times New Roman" w:cs="Times New Roman"/>
          <w:sz w:val="24"/>
          <w:szCs w:val="24"/>
        </w:rPr>
        <w:t xml:space="preserve"> Harlow, United Kingdom: Pearson Education.</w:t>
      </w:r>
    </w:p>
    <w:p w:rsidR="00B84669" w:rsidRDefault="00B84669" w:rsidP="006F3854">
      <w:pPr>
        <w:spacing w:after="0" w:line="240" w:lineRule="auto"/>
        <w:jc w:val="both"/>
        <w:rPr>
          <w:rFonts w:ascii="Times New Roman" w:hAnsi="Times New Roman" w:cs="Times New Roman"/>
          <w:sz w:val="24"/>
          <w:szCs w:val="24"/>
        </w:rPr>
      </w:pPr>
    </w:p>
    <w:p w:rsidR="00B84669" w:rsidRPr="00B84345" w:rsidRDefault="00B84669" w:rsidP="00B84669">
      <w:pPr>
        <w:spacing w:after="0" w:line="240" w:lineRule="auto"/>
        <w:jc w:val="both"/>
        <w:rPr>
          <w:rFonts w:ascii="Times New Roman" w:hAnsi="Times New Roman" w:cs="Times New Roman"/>
          <w:sz w:val="24"/>
          <w:szCs w:val="24"/>
        </w:rPr>
      </w:pPr>
      <w:r w:rsidRPr="00B84345">
        <w:rPr>
          <w:rFonts w:ascii="Times New Roman" w:hAnsi="Times New Roman" w:cs="Times New Roman"/>
          <w:sz w:val="24"/>
          <w:szCs w:val="24"/>
        </w:rPr>
        <w:t>Storey, John</w:t>
      </w:r>
      <w:r>
        <w:rPr>
          <w:rFonts w:ascii="Times New Roman" w:hAnsi="Times New Roman" w:cs="Times New Roman"/>
          <w:sz w:val="24"/>
          <w:szCs w:val="24"/>
        </w:rPr>
        <w:t xml:space="preserve"> (</w:t>
      </w:r>
      <w:r w:rsidRPr="00B84345">
        <w:rPr>
          <w:rFonts w:ascii="Times New Roman" w:hAnsi="Times New Roman" w:cs="Times New Roman"/>
          <w:sz w:val="24"/>
          <w:szCs w:val="24"/>
        </w:rPr>
        <w:t>2004</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C465EC">
        <w:rPr>
          <w:rFonts w:ascii="Times New Roman" w:hAnsi="Times New Roman" w:cs="Times New Roman"/>
          <w:i/>
          <w:iCs/>
          <w:sz w:val="24"/>
          <w:szCs w:val="24"/>
        </w:rPr>
        <w:t>Leadership in organizations: current issues and key trends</w:t>
      </w:r>
      <w:r w:rsidRPr="00B84345">
        <w:rPr>
          <w:rFonts w:ascii="Times New Roman" w:hAnsi="Times New Roman" w:cs="Times New Roman"/>
          <w:sz w:val="24"/>
          <w:szCs w:val="24"/>
        </w:rPr>
        <w:t>,</w:t>
      </w:r>
      <w:r>
        <w:rPr>
          <w:rFonts w:ascii="Times New Roman" w:hAnsi="Times New Roman" w:cs="Times New Roman"/>
          <w:sz w:val="24"/>
          <w:szCs w:val="24"/>
        </w:rPr>
        <w:t xml:space="preserve"> 5</w:t>
      </w:r>
      <w:r w:rsidRPr="00C465EC">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Yukl</w:t>
      </w:r>
      <w:proofErr w:type="spellEnd"/>
      <w:r>
        <w:rPr>
          <w:rFonts w:ascii="Times New Roman" w:hAnsi="Times New Roman" w:cs="Times New Roman"/>
          <w:sz w:val="24"/>
          <w:szCs w:val="24"/>
        </w:rPr>
        <w:t>.</w:t>
      </w:r>
      <w:proofErr w:type="gramEnd"/>
    </w:p>
    <w:p w:rsidR="006F3854" w:rsidRPr="00B84345" w:rsidRDefault="006F3854" w:rsidP="006F3854">
      <w:pPr>
        <w:spacing w:after="0" w:line="240" w:lineRule="auto"/>
        <w:jc w:val="both"/>
        <w:rPr>
          <w:rFonts w:ascii="Times New Roman" w:hAnsi="Times New Roman" w:cs="Times New Roman"/>
          <w:sz w:val="24"/>
          <w:szCs w:val="24"/>
        </w:rPr>
      </w:pPr>
    </w:p>
    <w:p w:rsidR="006F3854" w:rsidRDefault="006F3854" w:rsidP="006F3854">
      <w:pPr>
        <w:spacing w:after="0" w:line="240" w:lineRule="auto"/>
        <w:jc w:val="both"/>
        <w:rPr>
          <w:rFonts w:ascii="Times New Roman" w:hAnsi="Times New Roman" w:cs="Times New Roman"/>
          <w:sz w:val="24"/>
          <w:szCs w:val="24"/>
        </w:rPr>
      </w:pPr>
      <w:r w:rsidRPr="00B84345">
        <w:rPr>
          <w:rFonts w:ascii="Times New Roman" w:hAnsi="Times New Roman" w:cs="Times New Roman"/>
          <w:sz w:val="24"/>
          <w:szCs w:val="24"/>
        </w:rPr>
        <w:t>Tidd, Bessant &amp; Bessant, J. R</w:t>
      </w:r>
      <w:r>
        <w:rPr>
          <w:rFonts w:ascii="Times New Roman" w:hAnsi="Times New Roman" w:cs="Times New Roman"/>
          <w:sz w:val="24"/>
          <w:szCs w:val="24"/>
        </w:rPr>
        <w:t>. (</w:t>
      </w:r>
      <w:r w:rsidRPr="00B84345">
        <w:rPr>
          <w:rFonts w:ascii="Times New Roman" w:hAnsi="Times New Roman" w:cs="Times New Roman"/>
          <w:sz w:val="24"/>
          <w:szCs w:val="24"/>
        </w:rPr>
        <w:t>2013</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C465EC">
        <w:rPr>
          <w:rFonts w:ascii="Times New Roman" w:hAnsi="Times New Roman" w:cs="Times New Roman"/>
          <w:i/>
          <w:iCs/>
          <w:sz w:val="24"/>
          <w:szCs w:val="24"/>
        </w:rPr>
        <w:t>Managing innovation: integrating technological, market and organizational change</w:t>
      </w:r>
      <w:r>
        <w:rPr>
          <w:rFonts w:ascii="Times New Roman" w:hAnsi="Times New Roman" w:cs="Times New Roman"/>
          <w:i/>
          <w:iCs/>
          <w:sz w:val="24"/>
          <w:szCs w:val="24"/>
        </w:rPr>
        <w:t>.</w:t>
      </w:r>
      <w:r w:rsidRPr="00C465EC">
        <w:rPr>
          <w:rFonts w:ascii="Times New Roman" w:hAnsi="Times New Roman" w:cs="Times New Roman"/>
          <w:sz w:val="24"/>
          <w:szCs w:val="24"/>
        </w:rPr>
        <w:t xml:space="preserve"> </w:t>
      </w:r>
      <w:proofErr w:type="gramStart"/>
      <w:r w:rsidRPr="00C465EC">
        <w:rPr>
          <w:rFonts w:ascii="Times New Roman" w:hAnsi="Times New Roman" w:cs="Times New Roman"/>
          <w:sz w:val="24"/>
          <w:szCs w:val="24"/>
        </w:rPr>
        <w:t>5</w:t>
      </w:r>
      <w:r w:rsidRPr="00C465EC">
        <w:rPr>
          <w:rFonts w:ascii="Times New Roman" w:hAnsi="Times New Roman" w:cs="Times New Roman"/>
          <w:sz w:val="24"/>
          <w:szCs w:val="24"/>
          <w:vertAlign w:val="superscript"/>
        </w:rPr>
        <w:t>th</w:t>
      </w:r>
      <w:r w:rsidRPr="00C465EC">
        <w:rPr>
          <w:rFonts w:ascii="Times New Roman" w:hAnsi="Times New Roman" w:cs="Times New Roman"/>
          <w:sz w:val="24"/>
          <w:szCs w:val="24"/>
        </w:rPr>
        <w:t xml:space="preserve"> </w:t>
      </w:r>
      <w:proofErr w:type="spellStart"/>
      <w:r w:rsidRPr="00C465EC">
        <w:rPr>
          <w:rFonts w:ascii="Times New Roman" w:hAnsi="Times New Roman" w:cs="Times New Roman"/>
          <w:sz w:val="24"/>
          <w:szCs w:val="24"/>
        </w:rPr>
        <w:t>edn</w:t>
      </w:r>
      <w:proofErr w:type="spellEnd"/>
      <w:r w:rsidRPr="00C465EC">
        <w:rPr>
          <w:rFonts w:ascii="Times New Roman" w:hAnsi="Times New Roman" w:cs="Times New Roman"/>
          <w:sz w:val="24"/>
          <w:szCs w:val="24"/>
        </w:rPr>
        <w:t>.</w:t>
      </w:r>
      <w:proofErr w:type="gramEnd"/>
      <w:r w:rsidRPr="00C465EC">
        <w:rPr>
          <w:rFonts w:ascii="Times New Roman" w:hAnsi="Times New Roman" w:cs="Times New Roman"/>
          <w:sz w:val="24"/>
          <w:szCs w:val="24"/>
        </w:rPr>
        <w:t xml:space="preserve"> </w:t>
      </w:r>
      <w:r w:rsidRPr="00B84345">
        <w:rPr>
          <w:rFonts w:ascii="Times New Roman" w:hAnsi="Times New Roman" w:cs="Times New Roman"/>
          <w:sz w:val="24"/>
          <w:szCs w:val="24"/>
        </w:rPr>
        <w:t>Chichester, West Sussex: John Wiley &amp; Sons.</w:t>
      </w:r>
    </w:p>
    <w:p w:rsidR="006F3854" w:rsidRPr="00B84345" w:rsidRDefault="006F3854" w:rsidP="006F3854">
      <w:pPr>
        <w:spacing w:after="0" w:line="240" w:lineRule="auto"/>
        <w:jc w:val="both"/>
        <w:rPr>
          <w:rFonts w:ascii="Times New Roman" w:hAnsi="Times New Roman" w:cs="Times New Roman"/>
          <w:sz w:val="24"/>
          <w:szCs w:val="24"/>
        </w:rPr>
      </w:pPr>
    </w:p>
    <w:p w:rsidR="006F3854" w:rsidRDefault="006F3854" w:rsidP="006F3854">
      <w:pPr>
        <w:spacing w:after="0" w:line="240" w:lineRule="auto"/>
        <w:jc w:val="both"/>
        <w:rPr>
          <w:rFonts w:ascii="Times New Roman" w:hAnsi="Times New Roman" w:cs="Times New Roman"/>
          <w:sz w:val="24"/>
          <w:szCs w:val="24"/>
        </w:rPr>
      </w:pPr>
      <w:r w:rsidRPr="00B84345">
        <w:rPr>
          <w:rFonts w:ascii="Times New Roman" w:hAnsi="Times New Roman" w:cs="Times New Roman"/>
          <w:sz w:val="24"/>
          <w:szCs w:val="24"/>
        </w:rPr>
        <w:t>Tosi, H.L.</w:t>
      </w:r>
      <w:r>
        <w:rPr>
          <w:rFonts w:ascii="Times New Roman" w:hAnsi="Times New Roman" w:cs="Times New Roman"/>
          <w:sz w:val="24"/>
          <w:szCs w:val="24"/>
        </w:rPr>
        <w:t xml:space="preserve"> (</w:t>
      </w:r>
      <w:r w:rsidRPr="00B84345">
        <w:rPr>
          <w:rFonts w:ascii="Times New Roman" w:hAnsi="Times New Roman" w:cs="Times New Roman"/>
          <w:sz w:val="24"/>
          <w:szCs w:val="24"/>
        </w:rPr>
        <w:t>2009</w:t>
      </w:r>
      <w:r>
        <w:rPr>
          <w:rFonts w:ascii="Times New Roman" w:hAnsi="Times New Roman" w:cs="Times New Roman"/>
          <w:sz w:val="24"/>
          <w:szCs w:val="24"/>
        </w:rPr>
        <w:t>)</w:t>
      </w:r>
      <w:r w:rsidRPr="00B84345">
        <w:rPr>
          <w:rFonts w:ascii="Times New Roman" w:hAnsi="Times New Roman" w:cs="Times New Roman"/>
          <w:sz w:val="24"/>
          <w:szCs w:val="24"/>
        </w:rPr>
        <w:t xml:space="preserve"> </w:t>
      </w:r>
      <w:r w:rsidRPr="00C465EC">
        <w:rPr>
          <w:rFonts w:ascii="Times New Roman" w:hAnsi="Times New Roman" w:cs="Times New Roman"/>
          <w:i/>
          <w:iCs/>
          <w:sz w:val="24"/>
          <w:szCs w:val="24"/>
        </w:rPr>
        <w:t>Theories of organization</w:t>
      </w:r>
      <w:r w:rsidRPr="00B84345">
        <w:rPr>
          <w:rFonts w:ascii="Times New Roman" w:hAnsi="Times New Roman" w:cs="Times New Roman"/>
          <w:sz w:val="24"/>
          <w:szCs w:val="24"/>
        </w:rPr>
        <w:t>, Thousand Oaks, Calif.: Sage.</w:t>
      </w:r>
    </w:p>
    <w:p w:rsidR="00E677E6" w:rsidRDefault="00E677E6" w:rsidP="006F3854">
      <w:pPr>
        <w:spacing w:after="0" w:line="240" w:lineRule="auto"/>
        <w:jc w:val="both"/>
        <w:rPr>
          <w:rFonts w:ascii="Times New Roman" w:hAnsi="Times New Roman" w:cs="Times New Roman"/>
          <w:sz w:val="24"/>
          <w:szCs w:val="24"/>
        </w:rPr>
      </w:pPr>
    </w:p>
    <w:p w:rsidR="00E677E6" w:rsidRPr="00461C4F" w:rsidRDefault="00E677E6" w:rsidP="00E677E6">
      <w:pPr>
        <w:spacing w:line="360" w:lineRule="auto"/>
        <w:jc w:val="both"/>
        <w:rPr>
          <w:rFonts w:ascii="Times New Roman" w:hAnsi="Times New Roman" w:cs="Times New Roman"/>
          <w:color w:val="222222"/>
          <w:sz w:val="24"/>
          <w:szCs w:val="24"/>
          <w:shd w:val="clear" w:color="auto" w:fill="FFFFFF"/>
        </w:rPr>
      </w:pPr>
      <w:proofErr w:type="gramStart"/>
      <w:r w:rsidRPr="00461C4F">
        <w:rPr>
          <w:rFonts w:ascii="Times New Roman" w:hAnsi="Times New Roman" w:cs="Times New Roman"/>
          <w:color w:val="222222"/>
          <w:sz w:val="24"/>
          <w:szCs w:val="24"/>
          <w:shd w:val="clear" w:color="auto" w:fill="FFFFFF"/>
        </w:rPr>
        <w:t>Warner, M. &amp; Zhu, Y., 2010.</w:t>
      </w:r>
      <w:proofErr w:type="gramEnd"/>
      <w:r w:rsidRPr="00461C4F">
        <w:rPr>
          <w:rFonts w:ascii="Times New Roman" w:hAnsi="Times New Roman" w:cs="Times New Roman"/>
          <w:color w:val="222222"/>
          <w:sz w:val="24"/>
          <w:szCs w:val="24"/>
          <w:shd w:val="clear" w:color="auto" w:fill="FFFFFF"/>
        </w:rPr>
        <w:t xml:space="preserve"> </w:t>
      </w:r>
      <w:r w:rsidRPr="00EB4DF8">
        <w:rPr>
          <w:rFonts w:ascii="Times New Roman" w:hAnsi="Times New Roman" w:cs="Times New Roman"/>
          <w:i/>
          <w:color w:val="222222"/>
          <w:sz w:val="24"/>
          <w:szCs w:val="24"/>
          <w:shd w:val="clear" w:color="auto" w:fill="FFFFFF"/>
        </w:rPr>
        <w:t>Labour and management in the People's Republic of China: seeking the ‘harmonious society.</w:t>
      </w:r>
      <w:r w:rsidRPr="00461C4F">
        <w:rPr>
          <w:rFonts w:ascii="Times New Roman" w:hAnsi="Times New Roman" w:cs="Times New Roman"/>
          <w:color w:val="222222"/>
          <w:sz w:val="24"/>
          <w:szCs w:val="24"/>
          <w:shd w:val="clear" w:color="auto" w:fill="FFFFFF"/>
        </w:rPr>
        <w:t xml:space="preserve">’ </w:t>
      </w:r>
      <w:proofErr w:type="gramStart"/>
      <w:r w:rsidRPr="00461C4F">
        <w:rPr>
          <w:rFonts w:ascii="Times New Roman" w:hAnsi="Times New Roman" w:cs="Times New Roman"/>
          <w:color w:val="222222"/>
          <w:sz w:val="24"/>
          <w:szCs w:val="24"/>
          <w:shd w:val="clear" w:color="auto" w:fill="FFFFFF"/>
        </w:rPr>
        <w:t>Asia Pacific Business Review, 16(3), pp.285–298.</w:t>
      </w:r>
      <w:proofErr w:type="gramEnd"/>
    </w:p>
    <w:p w:rsidR="006F3854" w:rsidRPr="00B84345" w:rsidRDefault="00E677E6" w:rsidP="00E677E6">
      <w:pPr>
        <w:spacing w:line="360" w:lineRule="auto"/>
        <w:jc w:val="both"/>
        <w:rPr>
          <w:rFonts w:ascii="Times New Roman" w:hAnsi="Times New Roman" w:cs="Times New Roman"/>
          <w:sz w:val="24"/>
          <w:szCs w:val="24"/>
        </w:rPr>
      </w:pPr>
      <w:proofErr w:type="gramStart"/>
      <w:r w:rsidRPr="00461C4F">
        <w:rPr>
          <w:rFonts w:ascii="Times New Roman" w:hAnsi="Times New Roman" w:cs="Times New Roman"/>
          <w:color w:val="222222"/>
          <w:sz w:val="24"/>
          <w:szCs w:val="24"/>
          <w:shd w:val="clear" w:color="auto" w:fill="FFFFFF"/>
        </w:rPr>
        <w:t>Warner, M. (1993).</w:t>
      </w:r>
      <w:proofErr w:type="gramEnd"/>
      <w:r w:rsidRPr="00461C4F">
        <w:rPr>
          <w:rFonts w:ascii="Times New Roman" w:hAnsi="Times New Roman" w:cs="Times New Roman"/>
          <w:color w:val="222222"/>
          <w:sz w:val="24"/>
          <w:szCs w:val="24"/>
          <w:shd w:val="clear" w:color="auto" w:fill="FFFFFF"/>
        </w:rPr>
        <w:t xml:space="preserve"> </w:t>
      </w:r>
      <w:proofErr w:type="gramStart"/>
      <w:r w:rsidRPr="00EB4DF8">
        <w:rPr>
          <w:rFonts w:ascii="Times New Roman" w:hAnsi="Times New Roman" w:cs="Times New Roman"/>
          <w:i/>
          <w:color w:val="222222"/>
          <w:sz w:val="24"/>
          <w:szCs w:val="24"/>
          <w:shd w:val="clear" w:color="auto" w:fill="FFFFFF"/>
        </w:rPr>
        <w:t xml:space="preserve">Human resources </w:t>
      </w:r>
      <w:proofErr w:type="spellStart"/>
      <w:r w:rsidRPr="00EB4DF8">
        <w:rPr>
          <w:rFonts w:ascii="Times New Roman" w:hAnsi="Times New Roman" w:cs="Times New Roman"/>
          <w:i/>
          <w:color w:val="222222"/>
          <w:sz w:val="24"/>
          <w:szCs w:val="24"/>
          <w:shd w:val="clear" w:color="auto" w:fill="FFFFFF"/>
        </w:rPr>
        <w:t>management’with</w:t>
      </w:r>
      <w:proofErr w:type="spellEnd"/>
      <w:r w:rsidRPr="00EB4DF8">
        <w:rPr>
          <w:rFonts w:ascii="Times New Roman" w:hAnsi="Times New Roman" w:cs="Times New Roman"/>
          <w:i/>
          <w:color w:val="222222"/>
          <w:sz w:val="24"/>
          <w:szCs w:val="24"/>
          <w:shd w:val="clear" w:color="auto" w:fill="FFFFFF"/>
        </w:rPr>
        <w:t xml:space="preserve"> Chinese characteristics’</w:t>
      </w:r>
      <w:r w:rsidRPr="00461C4F">
        <w:rPr>
          <w:rFonts w:ascii="Times New Roman" w:hAnsi="Times New Roman" w:cs="Times New Roman"/>
          <w:color w:val="222222"/>
          <w:sz w:val="24"/>
          <w:szCs w:val="24"/>
          <w:shd w:val="clear" w:color="auto" w:fill="FFFFFF"/>
        </w:rPr>
        <w:t>.</w:t>
      </w:r>
      <w:proofErr w:type="gramEnd"/>
      <w:r w:rsidRPr="00461C4F">
        <w:rPr>
          <w:rFonts w:ascii="Times New Roman" w:hAnsi="Times New Roman" w:cs="Times New Roman"/>
          <w:color w:val="222222"/>
          <w:sz w:val="24"/>
          <w:szCs w:val="24"/>
          <w:shd w:val="clear" w:color="auto" w:fill="FFFFFF"/>
        </w:rPr>
        <w:t xml:space="preserve"> The International Journal of Human Resource Management, 4(1), 45-65.</w:t>
      </w:r>
    </w:p>
    <w:p w:rsidR="00E677E6" w:rsidRDefault="006F3854" w:rsidP="006F3854">
      <w:pPr>
        <w:spacing w:after="0" w:line="240" w:lineRule="auto"/>
        <w:jc w:val="both"/>
        <w:rPr>
          <w:rFonts w:ascii="Times New Roman" w:hAnsi="Times New Roman" w:cs="Times New Roman"/>
          <w:sz w:val="24"/>
          <w:szCs w:val="24"/>
        </w:rPr>
      </w:pPr>
      <w:r w:rsidRPr="00B84345">
        <w:rPr>
          <w:rFonts w:ascii="Times New Roman" w:hAnsi="Times New Roman" w:cs="Times New Roman"/>
          <w:sz w:val="24"/>
          <w:szCs w:val="24"/>
        </w:rPr>
        <w:t xml:space="preserve">Warner, R. </w:t>
      </w:r>
      <w:r>
        <w:rPr>
          <w:rFonts w:ascii="Times New Roman" w:hAnsi="Times New Roman" w:cs="Times New Roman"/>
          <w:sz w:val="24"/>
          <w:szCs w:val="24"/>
        </w:rPr>
        <w:t>(</w:t>
      </w:r>
      <w:r w:rsidRPr="00B84345">
        <w:rPr>
          <w:rFonts w:ascii="Times New Roman" w:hAnsi="Times New Roman" w:cs="Times New Roman"/>
          <w:sz w:val="24"/>
          <w:szCs w:val="24"/>
        </w:rPr>
        <w:t>1976</w:t>
      </w:r>
      <w:r>
        <w:rPr>
          <w:rFonts w:ascii="Times New Roman" w:hAnsi="Times New Roman" w:cs="Times New Roman"/>
          <w:sz w:val="24"/>
          <w:szCs w:val="24"/>
        </w:rPr>
        <w:t>)</w:t>
      </w:r>
      <w:r w:rsidRPr="00B84345">
        <w:rPr>
          <w:rFonts w:ascii="Times New Roman" w:hAnsi="Times New Roman" w:cs="Times New Roman"/>
          <w:sz w:val="24"/>
          <w:szCs w:val="24"/>
        </w:rPr>
        <w:t xml:space="preserve"> </w:t>
      </w:r>
      <w:r>
        <w:rPr>
          <w:rFonts w:ascii="Times New Roman" w:hAnsi="Times New Roman" w:cs="Times New Roman"/>
          <w:sz w:val="24"/>
          <w:szCs w:val="24"/>
        </w:rPr>
        <w:t>‘</w:t>
      </w:r>
      <w:proofErr w:type="spellStart"/>
      <w:r w:rsidRPr="00B84345">
        <w:rPr>
          <w:rFonts w:ascii="Times New Roman" w:hAnsi="Times New Roman" w:cs="Times New Roman"/>
          <w:sz w:val="24"/>
          <w:szCs w:val="24"/>
        </w:rPr>
        <w:t>Rokeach</w:t>
      </w:r>
      <w:proofErr w:type="spellEnd"/>
      <w:r w:rsidRPr="00B84345">
        <w:rPr>
          <w:rFonts w:ascii="Times New Roman" w:hAnsi="Times New Roman" w:cs="Times New Roman"/>
          <w:sz w:val="24"/>
          <w:szCs w:val="24"/>
        </w:rPr>
        <w:t>: "The Nature of Human Values"</w:t>
      </w:r>
      <w:r>
        <w:rPr>
          <w:rFonts w:ascii="Times New Roman" w:hAnsi="Times New Roman" w:cs="Times New Roman"/>
          <w:sz w:val="24"/>
          <w:szCs w:val="24"/>
        </w:rPr>
        <w:t xml:space="preserve">’, </w:t>
      </w:r>
      <w:r w:rsidRPr="00C465EC">
        <w:rPr>
          <w:rFonts w:ascii="Times New Roman" w:hAnsi="Times New Roman" w:cs="Times New Roman"/>
          <w:i/>
          <w:iCs/>
          <w:sz w:val="24"/>
          <w:szCs w:val="24"/>
        </w:rPr>
        <w:t>Contemporary Sociology</w:t>
      </w:r>
      <w:r w:rsidRPr="00B84345">
        <w:rPr>
          <w:rFonts w:ascii="Times New Roman" w:hAnsi="Times New Roman" w:cs="Times New Roman"/>
          <w:sz w:val="24"/>
          <w:szCs w:val="24"/>
        </w:rPr>
        <w:t>, 5(1), p.13.</w:t>
      </w:r>
    </w:p>
    <w:p w:rsidR="006F3854" w:rsidRDefault="006F3854" w:rsidP="006F3854">
      <w:pPr>
        <w:spacing w:after="0" w:line="240" w:lineRule="auto"/>
      </w:pPr>
    </w:p>
    <w:p w:rsidR="00B84669" w:rsidRPr="00F836ED" w:rsidRDefault="00B84669" w:rsidP="00B84669">
      <w:pPr>
        <w:rPr>
          <w:rFonts w:ascii="Times New Roman" w:hAnsi="Times New Roman" w:cs="Times New Roman"/>
          <w:sz w:val="24"/>
          <w:szCs w:val="24"/>
        </w:rPr>
      </w:pPr>
      <w:r w:rsidRPr="00F836ED">
        <w:rPr>
          <w:rFonts w:ascii="Times New Roman" w:hAnsi="Times New Roman" w:cs="Times New Roman"/>
          <w:sz w:val="24"/>
          <w:szCs w:val="24"/>
        </w:rPr>
        <w:t>Yu, Eddie 2019, </w:t>
      </w:r>
      <w:proofErr w:type="gramStart"/>
      <w:r w:rsidRPr="00F836ED">
        <w:rPr>
          <w:rFonts w:ascii="Times New Roman" w:hAnsi="Times New Roman" w:cs="Times New Roman"/>
          <w:i/>
          <w:iCs/>
          <w:sz w:val="24"/>
          <w:szCs w:val="24"/>
        </w:rPr>
        <w:t>Seminar</w:t>
      </w:r>
      <w:proofErr w:type="gramEnd"/>
      <w:r w:rsidRPr="00F836ED">
        <w:rPr>
          <w:rFonts w:ascii="Times New Roman" w:hAnsi="Times New Roman" w:cs="Times New Roman"/>
          <w:i/>
          <w:iCs/>
          <w:sz w:val="24"/>
          <w:szCs w:val="24"/>
        </w:rPr>
        <w:t xml:space="preserve"> Day 1: Visions for the Future: Theoretical Perspectives on Management</w:t>
      </w:r>
      <w:r w:rsidRPr="00F836ED">
        <w:rPr>
          <w:rFonts w:ascii="Times New Roman" w:hAnsi="Times New Roman" w:cs="Times New Roman"/>
          <w:sz w:val="24"/>
          <w:szCs w:val="24"/>
        </w:rPr>
        <w:t>, lecture notes, SBPD7004, University of Wales - Trinity Saint David, delivered 8 June 2019.</w:t>
      </w:r>
    </w:p>
    <w:p w:rsidR="00487765" w:rsidRPr="00461C4F" w:rsidRDefault="00487765" w:rsidP="00487765">
      <w:pPr>
        <w:spacing w:line="360" w:lineRule="auto"/>
        <w:jc w:val="both"/>
        <w:rPr>
          <w:rFonts w:ascii="Times New Roman" w:hAnsi="Times New Roman" w:cs="Times New Roman"/>
          <w:color w:val="222222"/>
          <w:sz w:val="24"/>
          <w:szCs w:val="24"/>
          <w:shd w:val="clear" w:color="auto" w:fill="FFFFFF"/>
        </w:rPr>
      </w:pPr>
      <w:proofErr w:type="gramStart"/>
      <w:r w:rsidRPr="00461C4F">
        <w:rPr>
          <w:rFonts w:ascii="Times New Roman" w:hAnsi="Times New Roman" w:cs="Times New Roman"/>
          <w:color w:val="222222"/>
          <w:sz w:val="24"/>
          <w:szCs w:val="24"/>
          <w:shd w:val="clear" w:color="auto" w:fill="FFFFFF"/>
        </w:rPr>
        <w:t xml:space="preserve">Zheng, C. and </w:t>
      </w:r>
      <w:proofErr w:type="spellStart"/>
      <w:r w:rsidRPr="00461C4F">
        <w:rPr>
          <w:rFonts w:ascii="Times New Roman" w:hAnsi="Times New Roman" w:cs="Times New Roman"/>
          <w:color w:val="222222"/>
          <w:sz w:val="24"/>
          <w:szCs w:val="24"/>
          <w:shd w:val="clear" w:color="auto" w:fill="FFFFFF"/>
        </w:rPr>
        <w:t>Lamond</w:t>
      </w:r>
      <w:proofErr w:type="spellEnd"/>
      <w:r w:rsidRPr="00461C4F">
        <w:rPr>
          <w:rFonts w:ascii="Times New Roman" w:hAnsi="Times New Roman" w:cs="Times New Roman"/>
          <w:color w:val="222222"/>
          <w:sz w:val="24"/>
          <w:szCs w:val="24"/>
          <w:shd w:val="clear" w:color="auto" w:fill="FFFFFF"/>
        </w:rPr>
        <w:t>, D., 2008, January.</w:t>
      </w:r>
      <w:proofErr w:type="gramEnd"/>
      <w:r w:rsidRPr="00461C4F">
        <w:rPr>
          <w:rFonts w:ascii="Times New Roman" w:hAnsi="Times New Roman" w:cs="Times New Roman"/>
          <w:color w:val="222222"/>
          <w:sz w:val="24"/>
          <w:szCs w:val="24"/>
          <w:shd w:val="clear" w:color="auto" w:fill="FFFFFF"/>
        </w:rPr>
        <w:t xml:space="preserve"> </w:t>
      </w:r>
      <w:r w:rsidRPr="003653C5">
        <w:rPr>
          <w:rFonts w:ascii="Times New Roman" w:hAnsi="Times New Roman" w:cs="Times New Roman"/>
          <w:i/>
          <w:color w:val="222222"/>
          <w:sz w:val="24"/>
          <w:szCs w:val="24"/>
          <w:shd w:val="clear" w:color="auto" w:fill="FFFFFF"/>
        </w:rPr>
        <w:t>Human resource management studies in mainland China: mainstream or alternative research</w:t>
      </w:r>
      <w:proofErr w:type="gramStart"/>
      <w:r w:rsidRPr="003653C5">
        <w:rPr>
          <w:rFonts w:ascii="Times New Roman" w:hAnsi="Times New Roman" w:cs="Times New Roman"/>
          <w:i/>
          <w:color w:val="222222"/>
          <w:sz w:val="24"/>
          <w:szCs w:val="24"/>
          <w:shd w:val="clear" w:color="auto" w:fill="FFFFFF"/>
        </w:rPr>
        <w:t>?</w:t>
      </w:r>
      <w:r w:rsidRPr="00461C4F">
        <w:rPr>
          <w:rFonts w:ascii="Times New Roman" w:hAnsi="Times New Roman" w:cs="Times New Roman"/>
          <w:color w:val="222222"/>
          <w:sz w:val="24"/>
          <w:szCs w:val="24"/>
          <w:shd w:val="clear" w:color="auto" w:fill="FFFFFF"/>
        </w:rPr>
        <w:t>.</w:t>
      </w:r>
      <w:proofErr w:type="gramEnd"/>
      <w:r w:rsidRPr="00461C4F">
        <w:rPr>
          <w:rFonts w:ascii="Times New Roman" w:hAnsi="Times New Roman" w:cs="Times New Roman"/>
          <w:color w:val="222222"/>
          <w:sz w:val="24"/>
          <w:szCs w:val="24"/>
          <w:shd w:val="clear" w:color="auto" w:fill="FFFFFF"/>
        </w:rPr>
        <w:t xml:space="preserve"> In ANZAM 2008: Managing in the Pacific century (pp. 1-19). </w:t>
      </w:r>
      <w:proofErr w:type="spellStart"/>
      <w:proofErr w:type="gramStart"/>
      <w:r w:rsidRPr="00461C4F">
        <w:rPr>
          <w:rFonts w:ascii="Times New Roman" w:hAnsi="Times New Roman" w:cs="Times New Roman"/>
          <w:color w:val="222222"/>
          <w:sz w:val="24"/>
          <w:szCs w:val="24"/>
          <w:shd w:val="clear" w:color="auto" w:fill="FFFFFF"/>
        </w:rPr>
        <w:t>Promaco</w:t>
      </w:r>
      <w:proofErr w:type="spellEnd"/>
      <w:r w:rsidRPr="00461C4F">
        <w:rPr>
          <w:rFonts w:ascii="Times New Roman" w:hAnsi="Times New Roman" w:cs="Times New Roman"/>
          <w:color w:val="222222"/>
          <w:sz w:val="24"/>
          <w:szCs w:val="24"/>
          <w:shd w:val="clear" w:color="auto" w:fill="FFFFFF"/>
        </w:rPr>
        <w:t xml:space="preserve"> Conventions.</w:t>
      </w:r>
      <w:proofErr w:type="gramEnd"/>
    </w:p>
    <w:p w:rsidR="00487765" w:rsidRPr="00461C4F" w:rsidRDefault="00487765" w:rsidP="00487765">
      <w:pPr>
        <w:spacing w:line="360" w:lineRule="auto"/>
        <w:jc w:val="both"/>
        <w:rPr>
          <w:rFonts w:ascii="Times New Roman" w:hAnsi="Times New Roman" w:cs="Times New Roman"/>
          <w:color w:val="222222"/>
          <w:sz w:val="24"/>
          <w:szCs w:val="24"/>
          <w:shd w:val="clear" w:color="auto" w:fill="FFFFFF"/>
        </w:rPr>
      </w:pPr>
      <w:r w:rsidRPr="00461C4F">
        <w:rPr>
          <w:rFonts w:ascii="Times New Roman" w:hAnsi="Times New Roman" w:cs="Times New Roman"/>
          <w:color w:val="222222"/>
          <w:sz w:val="24"/>
          <w:szCs w:val="24"/>
          <w:shd w:val="clear" w:color="auto" w:fill="FFFFFF"/>
        </w:rPr>
        <w:t xml:space="preserve">Zhu CJ &amp; Dowling PJ (2002) </w:t>
      </w:r>
      <w:r w:rsidRPr="003653C5">
        <w:rPr>
          <w:rFonts w:ascii="Times New Roman" w:hAnsi="Times New Roman" w:cs="Times New Roman"/>
          <w:i/>
          <w:color w:val="222222"/>
          <w:sz w:val="24"/>
          <w:szCs w:val="24"/>
          <w:shd w:val="clear" w:color="auto" w:fill="FFFFFF"/>
        </w:rPr>
        <w:t>Staffing Practices in Transition: Some Empirical Evidence from China,</w:t>
      </w:r>
      <w:r w:rsidRPr="00461C4F">
        <w:rPr>
          <w:rFonts w:ascii="Times New Roman" w:hAnsi="Times New Roman" w:cs="Times New Roman"/>
          <w:color w:val="222222"/>
          <w:sz w:val="24"/>
          <w:szCs w:val="24"/>
          <w:shd w:val="clear" w:color="auto" w:fill="FFFFFF"/>
        </w:rPr>
        <w:t xml:space="preserve"> </w:t>
      </w:r>
      <w:proofErr w:type="gramStart"/>
      <w:r w:rsidRPr="00461C4F">
        <w:rPr>
          <w:rFonts w:ascii="Times New Roman" w:hAnsi="Times New Roman" w:cs="Times New Roman"/>
          <w:color w:val="222222"/>
          <w:sz w:val="24"/>
          <w:szCs w:val="24"/>
          <w:shd w:val="clear" w:color="auto" w:fill="FFFFFF"/>
        </w:rPr>
        <w:t>The</w:t>
      </w:r>
      <w:proofErr w:type="gramEnd"/>
      <w:r w:rsidRPr="00461C4F">
        <w:rPr>
          <w:rFonts w:ascii="Times New Roman" w:hAnsi="Times New Roman" w:cs="Times New Roman"/>
          <w:color w:val="222222"/>
          <w:sz w:val="24"/>
          <w:szCs w:val="24"/>
          <w:shd w:val="clear" w:color="auto" w:fill="FFFFFF"/>
        </w:rPr>
        <w:t xml:space="preserve"> International Journal of Human Resource Management 13: 569-597</w:t>
      </w:r>
    </w:p>
    <w:p w:rsidR="0044156F" w:rsidRPr="00B84345" w:rsidRDefault="0044156F" w:rsidP="006F3854">
      <w:pPr>
        <w:pStyle w:val="aa"/>
        <w:spacing w:before="30" w:after="120" w:line="360" w:lineRule="auto"/>
        <w:jc w:val="both"/>
        <w:rPr>
          <w:rFonts w:ascii="Times New Roman" w:hAnsi="Times New Roman" w:cs="Times New Roman"/>
          <w:sz w:val="24"/>
          <w:szCs w:val="24"/>
        </w:rPr>
      </w:pPr>
    </w:p>
    <w:sectPr w:rsidR="0044156F" w:rsidRPr="00B84345" w:rsidSect="00FE3373">
      <w:footerReference w:type="default" r:id="rId3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0FA" w:rsidRDefault="009200FA" w:rsidP="00AD7A71">
      <w:pPr>
        <w:spacing w:after="0" w:line="240" w:lineRule="auto"/>
      </w:pPr>
      <w:r>
        <w:separator/>
      </w:r>
    </w:p>
  </w:endnote>
  <w:endnote w:type="continuationSeparator" w:id="0">
    <w:p w:rsidR="009200FA" w:rsidRDefault="009200FA" w:rsidP="00AD7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6200797"/>
      <w:docPartObj>
        <w:docPartGallery w:val="Page Numbers (Bottom of Page)"/>
        <w:docPartUnique/>
      </w:docPartObj>
    </w:sdtPr>
    <w:sdtContent>
      <w:p w:rsidR="009200FA" w:rsidRDefault="009200FA">
        <w:pPr>
          <w:pStyle w:val="af"/>
          <w:jc w:val="right"/>
        </w:pPr>
        <w:r>
          <w:fldChar w:fldCharType="begin"/>
        </w:r>
        <w:r>
          <w:instrText>PAGE   \* MERGEFORMAT</w:instrText>
        </w:r>
        <w:r>
          <w:fldChar w:fldCharType="separate"/>
        </w:r>
        <w:r w:rsidR="004B12CA" w:rsidRPr="004B12CA">
          <w:rPr>
            <w:noProof/>
            <w:lang w:val="zh-TW"/>
          </w:rPr>
          <w:t>6</w:t>
        </w:r>
        <w:r>
          <w:fldChar w:fldCharType="end"/>
        </w:r>
      </w:p>
    </w:sdtContent>
  </w:sdt>
  <w:p w:rsidR="009200FA" w:rsidRDefault="009200FA">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0FA" w:rsidRDefault="009200FA" w:rsidP="00AD7A71">
      <w:pPr>
        <w:spacing w:after="0" w:line="240" w:lineRule="auto"/>
      </w:pPr>
      <w:r>
        <w:separator/>
      </w:r>
    </w:p>
  </w:footnote>
  <w:footnote w:type="continuationSeparator" w:id="0">
    <w:p w:rsidR="009200FA" w:rsidRDefault="009200FA" w:rsidP="00AD7A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0213A"/>
    <w:multiLevelType w:val="multilevel"/>
    <w:tmpl w:val="EE3AE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021799"/>
    <w:multiLevelType w:val="hybridMultilevel"/>
    <w:tmpl w:val="0B004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F1C63F3"/>
    <w:multiLevelType w:val="hybridMultilevel"/>
    <w:tmpl w:val="75B630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D7F4BE0"/>
    <w:multiLevelType w:val="hybridMultilevel"/>
    <w:tmpl w:val="2F68F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33822CA"/>
    <w:multiLevelType w:val="hybridMultilevel"/>
    <w:tmpl w:val="FE1C1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46F4044"/>
    <w:multiLevelType w:val="hybridMultilevel"/>
    <w:tmpl w:val="53F0AA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683A368E"/>
    <w:multiLevelType w:val="hybridMultilevel"/>
    <w:tmpl w:val="999445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78A934DC"/>
    <w:multiLevelType w:val="hybridMultilevel"/>
    <w:tmpl w:val="A0206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9B7"/>
    <w:rsid w:val="00017724"/>
    <w:rsid w:val="000461B0"/>
    <w:rsid w:val="00051D96"/>
    <w:rsid w:val="00056E0C"/>
    <w:rsid w:val="0008354D"/>
    <w:rsid w:val="00085D83"/>
    <w:rsid w:val="00095A9E"/>
    <w:rsid w:val="000B2F59"/>
    <w:rsid w:val="000D1CE9"/>
    <w:rsid w:val="000D7E2C"/>
    <w:rsid w:val="000E5C97"/>
    <w:rsid w:val="000F5A90"/>
    <w:rsid w:val="001114AB"/>
    <w:rsid w:val="00114A30"/>
    <w:rsid w:val="001320BB"/>
    <w:rsid w:val="00142E72"/>
    <w:rsid w:val="00155107"/>
    <w:rsid w:val="00170265"/>
    <w:rsid w:val="00192C2D"/>
    <w:rsid w:val="001937A7"/>
    <w:rsid w:val="001A4514"/>
    <w:rsid w:val="001A5DEE"/>
    <w:rsid w:val="001C6097"/>
    <w:rsid w:val="001E13D9"/>
    <w:rsid w:val="001E3D57"/>
    <w:rsid w:val="001F50F8"/>
    <w:rsid w:val="0020196F"/>
    <w:rsid w:val="002024B8"/>
    <w:rsid w:val="00207B79"/>
    <w:rsid w:val="00212258"/>
    <w:rsid w:val="00213D94"/>
    <w:rsid w:val="00216984"/>
    <w:rsid w:val="00254D14"/>
    <w:rsid w:val="00261726"/>
    <w:rsid w:val="00264089"/>
    <w:rsid w:val="00270214"/>
    <w:rsid w:val="00284809"/>
    <w:rsid w:val="00296C53"/>
    <w:rsid w:val="002A0991"/>
    <w:rsid w:val="002B6CF7"/>
    <w:rsid w:val="002C0F02"/>
    <w:rsid w:val="002E1C2B"/>
    <w:rsid w:val="002E25C6"/>
    <w:rsid w:val="00320CDE"/>
    <w:rsid w:val="0032543A"/>
    <w:rsid w:val="00333C6A"/>
    <w:rsid w:val="0034282C"/>
    <w:rsid w:val="00345596"/>
    <w:rsid w:val="00356E8A"/>
    <w:rsid w:val="003652DD"/>
    <w:rsid w:val="003676B7"/>
    <w:rsid w:val="003877AC"/>
    <w:rsid w:val="00393111"/>
    <w:rsid w:val="003A0E2E"/>
    <w:rsid w:val="003A6AF4"/>
    <w:rsid w:val="003A6EEE"/>
    <w:rsid w:val="003D5FF4"/>
    <w:rsid w:val="003E0507"/>
    <w:rsid w:val="003E68D2"/>
    <w:rsid w:val="003F122F"/>
    <w:rsid w:val="004003E6"/>
    <w:rsid w:val="00400BF7"/>
    <w:rsid w:val="00413505"/>
    <w:rsid w:val="00421C94"/>
    <w:rsid w:val="0043182F"/>
    <w:rsid w:val="0044156F"/>
    <w:rsid w:val="00443228"/>
    <w:rsid w:val="004656B6"/>
    <w:rsid w:val="00477EDE"/>
    <w:rsid w:val="00481452"/>
    <w:rsid w:val="004826B4"/>
    <w:rsid w:val="0048561B"/>
    <w:rsid w:val="004869CA"/>
    <w:rsid w:val="00487765"/>
    <w:rsid w:val="0049673D"/>
    <w:rsid w:val="004971BA"/>
    <w:rsid w:val="004A53CE"/>
    <w:rsid w:val="004B05B0"/>
    <w:rsid w:val="004B0DD8"/>
    <w:rsid w:val="004B1093"/>
    <w:rsid w:val="004B12CA"/>
    <w:rsid w:val="004C1D4D"/>
    <w:rsid w:val="004C53BC"/>
    <w:rsid w:val="004C57AE"/>
    <w:rsid w:val="004D0752"/>
    <w:rsid w:val="004D2C40"/>
    <w:rsid w:val="004E2735"/>
    <w:rsid w:val="004F1AD9"/>
    <w:rsid w:val="00504579"/>
    <w:rsid w:val="00513AC3"/>
    <w:rsid w:val="00520FB2"/>
    <w:rsid w:val="0059592D"/>
    <w:rsid w:val="005A1BD7"/>
    <w:rsid w:val="005B2EA3"/>
    <w:rsid w:val="005C49D0"/>
    <w:rsid w:val="005D015C"/>
    <w:rsid w:val="005D431C"/>
    <w:rsid w:val="005E0043"/>
    <w:rsid w:val="005E10A2"/>
    <w:rsid w:val="005E462E"/>
    <w:rsid w:val="005E493E"/>
    <w:rsid w:val="005E5598"/>
    <w:rsid w:val="0061358C"/>
    <w:rsid w:val="0062176E"/>
    <w:rsid w:val="00627D96"/>
    <w:rsid w:val="00643438"/>
    <w:rsid w:val="00645200"/>
    <w:rsid w:val="00650FB3"/>
    <w:rsid w:val="006513BF"/>
    <w:rsid w:val="006725E8"/>
    <w:rsid w:val="00676F76"/>
    <w:rsid w:val="00685875"/>
    <w:rsid w:val="006C1D11"/>
    <w:rsid w:val="006E0A95"/>
    <w:rsid w:val="006E19EF"/>
    <w:rsid w:val="006F3854"/>
    <w:rsid w:val="00712304"/>
    <w:rsid w:val="007147AD"/>
    <w:rsid w:val="00716FDA"/>
    <w:rsid w:val="00717641"/>
    <w:rsid w:val="00723134"/>
    <w:rsid w:val="007247D9"/>
    <w:rsid w:val="007346A3"/>
    <w:rsid w:val="0073713A"/>
    <w:rsid w:val="00737838"/>
    <w:rsid w:val="00747F56"/>
    <w:rsid w:val="00752E3D"/>
    <w:rsid w:val="0076510E"/>
    <w:rsid w:val="00765391"/>
    <w:rsid w:val="007723DE"/>
    <w:rsid w:val="007830F9"/>
    <w:rsid w:val="007A0933"/>
    <w:rsid w:val="007A2169"/>
    <w:rsid w:val="007A35DE"/>
    <w:rsid w:val="007C79B7"/>
    <w:rsid w:val="007D79CC"/>
    <w:rsid w:val="007E6BCE"/>
    <w:rsid w:val="00810CD0"/>
    <w:rsid w:val="008215C3"/>
    <w:rsid w:val="008307E4"/>
    <w:rsid w:val="008377D3"/>
    <w:rsid w:val="00847318"/>
    <w:rsid w:val="00851419"/>
    <w:rsid w:val="008656DF"/>
    <w:rsid w:val="0089434F"/>
    <w:rsid w:val="008C3BCD"/>
    <w:rsid w:val="008D3961"/>
    <w:rsid w:val="008D53BA"/>
    <w:rsid w:val="008E5E62"/>
    <w:rsid w:val="009053EB"/>
    <w:rsid w:val="009155DC"/>
    <w:rsid w:val="009200FA"/>
    <w:rsid w:val="0092044E"/>
    <w:rsid w:val="00930EEF"/>
    <w:rsid w:val="009334A5"/>
    <w:rsid w:val="009345E5"/>
    <w:rsid w:val="009412BE"/>
    <w:rsid w:val="00946BA1"/>
    <w:rsid w:val="00963178"/>
    <w:rsid w:val="00965B14"/>
    <w:rsid w:val="009926C3"/>
    <w:rsid w:val="009A335F"/>
    <w:rsid w:val="009B1593"/>
    <w:rsid w:val="009C2572"/>
    <w:rsid w:val="009D07EA"/>
    <w:rsid w:val="00A020CF"/>
    <w:rsid w:val="00A03691"/>
    <w:rsid w:val="00A07924"/>
    <w:rsid w:val="00A172B4"/>
    <w:rsid w:val="00A22CE5"/>
    <w:rsid w:val="00A354A0"/>
    <w:rsid w:val="00A53530"/>
    <w:rsid w:val="00A54EAD"/>
    <w:rsid w:val="00A621F2"/>
    <w:rsid w:val="00A7584B"/>
    <w:rsid w:val="00A8391E"/>
    <w:rsid w:val="00AA6BF9"/>
    <w:rsid w:val="00AB2693"/>
    <w:rsid w:val="00AB5367"/>
    <w:rsid w:val="00AC0D3D"/>
    <w:rsid w:val="00AD1961"/>
    <w:rsid w:val="00AD7A71"/>
    <w:rsid w:val="00AF4662"/>
    <w:rsid w:val="00B06093"/>
    <w:rsid w:val="00B249BF"/>
    <w:rsid w:val="00B2516E"/>
    <w:rsid w:val="00B440B6"/>
    <w:rsid w:val="00B44607"/>
    <w:rsid w:val="00B745C3"/>
    <w:rsid w:val="00B8015E"/>
    <w:rsid w:val="00B84345"/>
    <w:rsid w:val="00B84669"/>
    <w:rsid w:val="00B95D59"/>
    <w:rsid w:val="00B9745F"/>
    <w:rsid w:val="00BA2088"/>
    <w:rsid w:val="00BA21DE"/>
    <w:rsid w:val="00BA7354"/>
    <w:rsid w:val="00BB5A58"/>
    <w:rsid w:val="00BC53E8"/>
    <w:rsid w:val="00BD7E08"/>
    <w:rsid w:val="00BE7159"/>
    <w:rsid w:val="00C078E4"/>
    <w:rsid w:val="00C20006"/>
    <w:rsid w:val="00C21C32"/>
    <w:rsid w:val="00C306D2"/>
    <w:rsid w:val="00C53BB1"/>
    <w:rsid w:val="00C56E00"/>
    <w:rsid w:val="00C6449A"/>
    <w:rsid w:val="00C91897"/>
    <w:rsid w:val="00C9202F"/>
    <w:rsid w:val="00C944A4"/>
    <w:rsid w:val="00CA2853"/>
    <w:rsid w:val="00CD11A9"/>
    <w:rsid w:val="00CD58DC"/>
    <w:rsid w:val="00CE73F9"/>
    <w:rsid w:val="00D049B8"/>
    <w:rsid w:val="00D06523"/>
    <w:rsid w:val="00D55A27"/>
    <w:rsid w:val="00D614EF"/>
    <w:rsid w:val="00D7230D"/>
    <w:rsid w:val="00D7249F"/>
    <w:rsid w:val="00D774F5"/>
    <w:rsid w:val="00D775C9"/>
    <w:rsid w:val="00D95434"/>
    <w:rsid w:val="00DA461D"/>
    <w:rsid w:val="00DB20C8"/>
    <w:rsid w:val="00DB2A9E"/>
    <w:rsid w:val="00DB7230"/>
    <w:rsid w:val="00DD0027"/>
    <w:rsid w:val="00DD0678"/>
    <w:rsid w:val="00DE50CF"/>
    <w:rsid w:val="00DF1321"/>
    <w:rsid w:val="00E0655D"/>
    <w:rsid w:val="00E11668"/>
    <w:rsid w:val="00E143AA"/>
    <w:rsid w:val="00E40C81"/>
    <w:rsid w:val="00E44DA3"/>
    <w:rsid w:val="00E541BE"/>
    <w:rsid w:val="00E677E6"/>
    <w:rsid w:val="00E73922"/>
    <w:rsid w:val="00E805D7"/>
    <w:rsid w:val="00E92F75"/>
    <w:rsid w:val="00EA06E7"/>
    <w:rsid w:val="00EA2905"/>
    <w:rsid w:val="00EB55FD"/>
    <w:rsid w:val="00EB767A"/>
    <w:rsid w:val="00EC09A4"/>
    <w:rsid w:val="00ED51A0"/>
    <w:rsid w:val="00EE6568"/>
    <w:rsid w:val="00EF1CED"/>
    <w:rsid w:val="00F079B2"/>
    <w:rsid w:val="00F123E1"/>
    <w:rsid w:val="00F2465E"/>
    <w:rsid w:val="00F342F0"/>
    <w:rsid w:val="00F43AAA"/>
    <w:rsid w:val="00F46739"/>
    <w:rsid w:val="00F52629"/>
    <w:rsid w:val="00F57E2C"/>
    <w:rsid w:val="00F61EE8"/>
    <w:rsid w:val="00FA7E38"/>
    <w:rsid w:val="00FB3F1F"/>
    <w:rsid w:val="00FB4A60"/>
    <w:rsid w:val="00FB67FF"/>
    <w:rsid w:val="00FD2166"/>
    <w:rsid w:val="00FD68F5"/>
    <w:rsid w:val="00FE3373"/>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334A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B843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D79C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7D79C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9B159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334A5"/>
    <w:rPr>
      <w:color w:val="0000FF"/>
      <w:u w:val="single"/>
    </w:rPr>
  </w:style>
  <w:style w:type="character" w:customStyle="1" w:styleId="10">
    <w:name w:val="標題 1 字元"/>
    <w:basedOn w:val="a0"/>
    <w:link w:val="1"/>
    <w:uiPriority w:val="9"/>
    <w:rsid w:val="009334A5"/>
    <w:rPr>
      <w:rFonts w:ascii="Times New Roman" w:eastAsia="Times New Roman" w:hAnsi="Times New Roman" w:cs="Times New Roman"/>
      <w:b/>
      <w:bCs/>
      <w:kern w:val="36"/>
      <w:sz w:val="48"/>
      <w:szCs w:val="48"/>
    </w:rPr>
  </w:style>
  <w:style w:type="paragraph" w:customStyle="1" w:styleId="main-infoname">
    <w:name w:val="main-info__name"/>
    <w:basedOn w:val="a"/>
    <w:rsid w:val="009334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st-updatepublished">
    <w:name w:val="last-update__published"/>
    <w:basedOn w:val="a"/>
    <w:rsid w:val="009334A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9334A5"/>
    <w:pPr>
      <w:spacing w:after="0" w:line="240" w:lineRule="auto"/>
    </w:pPr>
    <w:rPr>
      <w:rFonts w:ascii="PMingLiU" w:eastAsia="PMingLiU"/>
      <w:sz w:val="18"/>
      <w:szCs w:val="18"/>
    </w:rPr>
  </w:style>
  <w:style w:type="character" w:customStyle="1" w:styleId="a5">
    <w:name w:val="註解方塊文字 字元"/>
    <w:basedOn w:val="a0"/>
    <w:link w:val="a4"/>
    <w:uiPriority w:val="99"/>
    <w:semiHidden/>
    <w:rsid w:val="009334A5"/>
    <w:rPr>
      <w:rFonts w:ascii="PMingLiU" w:eastAsia="PMingLiU"/>
      <w:sz w:val="18"/>
      <w:szCs w:val="18"/>
    </w:rPr>
  </w:style>
  <w:style w:type="paragraph" w:customStyle="1" w:styleId="print-articlebody">
    <w:name w:val="print-article__body"/>
    <w:basedOn w:val="a"/>
    <w:rsid w:val="00A621F2"/>
    <w:pPr>
      <w:spacing w:before="100" w:beforeAutospacing="1" w:after="100" w:afterAutospacing="1" w:line="240" w:lineRule="auto"/>
    </w:pPr>
    <w:rPr>
      <w:rFonts w:ascii="Times New Roman" w:eastAsia="Times New Roman" w:hAnsi="Times New Roman" w:cs="Times New Roman"/>
      <w:sz w:val="24"/>
      <w:szCs w:val="24"/>
    </w:rPr>
  </w:style>
  <w:style w:type="paragraph" w:styleId="Web">
    <w:name w:val="Normal (Web)"/>
    <w:basedOn w:val="a"/>
    <w:uiPriority w:val="99"/>
    <w:semiHidden/>
    <w:unhideWhenUsed/>
    <w:rsid w:val="00A621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db-author-by">
    <w:name w:val="tdb-author-by"/>
    <w:basedOn w:val="a0"/>
    <w:rsid w:val="004656B6"/>
  </w:style>
  <w:style w:type="paragraph" w:styleId="a6">
    <w:name w:val="Date"/>
    <w:basedOn w:val="a"/>
    <w:next w:val="a"/>
    <w:link w:val="a7"/>
    <w:uiPriority w:val="99"/>
    <w:semiHidden/>
    <w:unhideWhenUsed/>
    <w:rsid w:val="004656B6"/>
  </w:style>
  <w:style w:type="character" w:customStyle="1" w:styleId="a7">
    <w:name w:val="日期 字元"/>
    <w:basedOn w:val="a0"/>
    <w:link w:val="a6"/>
    <w:uiPriority w:val="99"/>
    <w:semiHidden/>
    <w:rsid w:val="004656B6"/>
  </w:style>
  <w:style w:type="character" w:customStyle="1" w:styleId="enheadline">
    <w:name w:val="enheadline"/>
    <w:basedOn w:val="a0"/>
    <w:rsid w:val="00C53BB1"/>
  </w:style>
  <w:style w:type="character" w:customStyle="1" w:styleId="colorlinks">
    <w:name w:val="colorlinks"/>
    <w:basedOn w:val="a0"/>
    <w:rsid w:val="00C53BB1"/>
  </w:style>
  <w:style w:type="paragraph" w:customStyle="1" w:styleId="articleparagraph">
    <w:name w:val="articleparagraph"/>
    <w:basedOn w:val="a"/>
    <w:rsid w:val="00C53B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panylink">
    <w:name w:val="companylink"/>
    <w:basedOn w:val="a0"/>
    <w:rsid w:val="00C53BB1"/>
  </w:style>
  <w:style w:type="paragraph" w:styleId="a8">
    <w:name w:val="Subtitle"/>
    <w:basedOn w:val="a"/>
    <w:next w:val="a"/>
    <w:link w:val="a9"/>
    <w:uiPriority w:val="11"/>
    <w:qFormat/>
    <w:rsid w:val="00FA7E3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副標題 字元"/>
    <w:basedOn w:val="a0"/>
    <w:link w:val="a8"/>
    <w:uiPriority w:val="11"/>
    <w:rsid w:val="00FA7E38"/>
    <w:rPr>
      <w:rFonts w:asciiTheme="majorHAnsi" w:eastAsiaTheme="majorEastAsia" w:hAnsiTheme="majorHAnsi" w:cstheme="majorBidi"/>
      <w:i/>
      <w:iCs/>
      <w:color w:val="4F81BD" w:themeColor="accent1"/>
      <w:spacing w:val="15"/>
      <w:sz w:val="24"/>
      <w:szCs w:val="24"/>
    </w:rPr>
  </w:style>
  <w:style w:type="paragraph" w:styleId="aa">
    <w:name w:val="Title"/>
    <w:basedOn w:val="a"/>
    <w:next w:val="a"/>
    <w:link w:val="ab"/>
    <w:uiPriority w:val="10"/>
    <w:qFormat/>
    <w:rsid w:val="0021698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標題 字元"/>
    <w:basedOn w:val="a0"/>
    <w:link w:val="aa"/>
    <w:uiPriority w:val="10"/>
    <w:rsid w:val="00216984"/>
    <w:rPr>
      <w:rFonts w:asciiTheme="majorHAnsi" w:eastAsiaTheme="majorEastAsia" w:hAnsiTheme="majorHAnsi" w:cstheme="majorBidi"/>
      <w:color w:val="17365D" w:themeColor="text2" w:themeShade="BF"/>
      <w:spacing w:val="5"/>
      <w:kern w:val="28"/>
      <w:sz w:val="52"/>
      <w:szCs w:val="52"/>
    </w:rPr>
  </w:style>
  <w:style w:type="character" w:customStyle="1" w:styleId="UnresolvedMention">
    <w:name w:val="Unresolved Mention"/>
    <w:basedOn w:val="a0"/>
    <w:uiPriority w:val="99"/>
    <w:semiHidden/>
    <w:unhideWhenUsed/>
    <w:rsid w:val="004B1093"/>
    <w:rPr>
      <w:color w:val="605E5C"/>
      <w:shd w:val="clear" w:color="auto" w:fill="E1DFDD"/>
    </w:rPr>
  </w:style>
  <w:style w:type="character" w:customStyle="1" w:styleId="30">
    <w:name w:val="標題 3 字元"/>
    <w:basedOn w:val="a0"/>
    <w:link w:val="3"/>
    <w:uiPriority w:val="9"/>
    <w:semiHidden/>
    <w:rsid w:val="007D79CC"/>
    <w:rPr>
      <w:rFonts w:asciiTheme="majorHAnsi" w:eastAsiaTheme="majorEastAsia" w:hAnsiTheme="majorHAnsi" w:cstheme="majorBidi"/>
      <w:b/>
      <w:bCs/>
      <w:color w:val="4F81BD" w:themeColor="accent1"/>
    </w:rPr>
  </w:style>
  <w:style w:type="character" w:customStyle="1" w:styleId="40">
    <w:name w:val="標題 4 字元"/>
    <w:basedOn w:val="a0"/>
    <w:link w:val="4"/>
    <w:uiPriority w:val="9"/>
    <w:rsid w:val="007D79CC"/>
    <w:rPr>
      <w:rFonts w:asciiTheme="majorHAnsi" w:eastAsiaTheme="majorEastAsia" w:hAnsiTheme="majorHAnsi" w:cstheme="majorBidi"/>
      <w:b/>
      <w:bCs/>
      <w:i/>
      <w:iCs/>
      <w:color w:val="4F81BD" w:themeColor="accent1"/>
    </w:rPr>
  </w:style>
  <w:style w:type="paragraph" w:styleId="ac">
    <w:name w:val="List Paragraph"/>
    <w:basedOn w:val="a"/>
    <w:uiPriority w:val="34"/>
    <w:qFormat/>
    <w:rsid w:val="007D79CC"/>
    <w:pPr>
      <w:ind w:left="720"/>
      <w:contextualSpacing/>
    </w:pPr>
  </w:style>
  <w:style w:type="paragraph" w:styleId="ad">
    <w:name w:val="header"/>
    <w:basedOn w:val="a"/>
    <w:link w:val="ae"/>
    <w:uiPriority w:val="99"/>
    <w:unhideWhenUsed/>
    <w:rsid w:val="00AD7A71"/>
    <w:pPr>
      <w:tabs>
        <w:tab w:val="center" w:pos="4513"/>
        <w:tab w:val="right" w:pos="9026"/>
      </w:tabs>
      <w:spacing w:after="0" w:line="240" w:lineRule="auto"/>
    </w:pPr>
  </w:style>
  <w:style w:type="character" w:customStyle="1" w:styleId="ae">
    <w:name w:val="頁首 字元"/>
    <w:basedOn w:val="a0"/>
    <w:link w:val="ad"/>
    <w:uiPriority w:val="99"/>
    <w:rsid w:val="00AD7A71"/>
  </w:style>
  <w:style w:type="paragraph" w:styleId="af">
    <w:name w:val="footer"/>
    <w:basedOn w:val="a"/>
    <w:link w:val="af0"/>
    <w:uiPriority w:val="99"/>
    <w:unhideWhenUsed/>
    <w:rsid w:val="00AD7A71"/>
    <w:pPr>
      <w:tabs>
        <w:tab w:val="center" w:pos="4513"/>
        <w:tab w:val="right" w:pos="9026"/>
      </w:tabs>
      <w:spacing w:after="0" w:line="240" w:lineRule="auto"/>
    </w:pPr>
  </w:style>
  <w:style w:type="character" w:customStyle="1" w:styleId="af0">
    <w:name w:val="頁尾 字元"/>
    <w:basedOn w:val="a0"/>
    <w:link w:val="af"/>
    <w:uiPriority w:val="99"/>
    <w:rsid w:val="00AD7A71"/>
  </w:style>
  <w:style w:type="paragraph" w:styleId="af1">
    <w:name w:val="TOC Heading"/>
    <w:basedOn w:val="1"/>
    <w:next w:val="a"/>
    <w:uiPriority w:val="39"/>
    <w:semiHidden/>
    <w:unhideWhenUsed/>
    <w:qFormat/>
    <w:rsid w:val="00513AC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
    <w:next w:val="a"/>
    <w:autoRedefine/>
    <w:uiPriority w:val="39"/>
    <w:unhideWhenUsed/>
    <w:rsid w:val="00513AC3"/>
    <w:pPr>
      <w:spacing w:after="100"/>
    </w:pPr>
  </w:style>
  <w:style w:type="paragraph" w:styleId="31">
    <w:name w:val="toc 3"/>
    <w:basedOn w:val="a"/>
    <w:next w:val="a"/>
    <w:autoRedefine/>
    <w:uiPriority w:val="39"/>
    <w:unhideWhenUsed/>
    <w:rsid w:val="00513AC3"/>
    <w:pPr>
      <w:spacing w:after="100"/>
      <w:ind w:left="440"/>
    </w:pPr>
  </w:style>
  <w:style w:type="character" w:customStyle="1" w:styleId="20">
    <w:name w:val="標題 2 字元"/>
    <w:basedOn w:val="a0"/>
    <w:link w:val="2"/>
    <w:uiPriority w:val="9"/>
    <w:rsid w:val="00B84345"/>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D7249F"/>
    <w:pPr>
      <w:spacing w:after="100"/>
      <w:ind w:left="220"/>
    </w:pPr>
  </w:style>
  <w:style w:type="character" w:customStyle="1" w:styleId="50">
    <w:name w:val="標題 5 字元"/>
    <w:basedOn w:val="a0"/>
    <w:link w:val="5"/>
    <w:uiPriority w:val="9"/>
    <w:rsid w:val="009B1593"/>
    <w:rPr>
      <w:rFonts w:asciiTheme="majorHAnsi" w:eastAsiaTheme="majorEastAsia" w:hAnsiTheme="majorHAnsi" w:cstheme="majorBidi"/>
      <w:color w:val="243F60" w:themeColor="accent1" w:themeShade="7F"/>
    </w:rPr>
  </w:style>
  <w:style w:type="character" w:styleId="af2">
    <w:name w:val="Emphasis"/>
    <w:basedOn w:val="a0"/>
    <w:uiPriority w:val="20"/>
    <w:qFormat/>
    <w:rsid w:val="00E677E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334A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B843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D79C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7D79C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9B159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334A5"/>
    <w:rPr>
      <w:color w:val="0000FF"/>
      <w:u w:val="single"/>
    </w:rPr>
  </w:style>
  <w:style w:type="character" w:customStyle="1" w:styleId="10">
    <w:name w:val="標題 1 字元"/>
    <w:basedOn w:val="a0"/>
    <w:link w:val="1"/>
    <w:uiPriority w:val="9"/>
    <w:rsid w:val="009334A5"/>
    <w:rPr>
      <w:rFonts w:ascii="Times New Roman" w:eastAsia="Times New Roman" w:hAnsi="Times New Roman" w:cs="Times New Roman"/>
      <w:b/>
      <w:bCs/>
      <w:kern w:val="36"/>
      <w:sz w:val="48"/>
      <w:szCs w:val="48"/>
    </w:rPr>
  </w:style>
  <w:style w:type="paragraph" w:customStyle="1" w:styleId="main-infoname">
    <w:name w:val="main-info__name"/>
    <w:basedOn w:val="a"/>
    <w:rsid w:val="009334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st-updatepublished">
    <w:name w:val="last-update__published"/>
    <w:basedOn w:val="a"/>
    <w:rsid w:val="009334A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9334A5"/>
    <w:pPr>
      <w:spacing w:after="0" w:line="240" w:lineRule="auto"/>
    </w:pPr>
    <w:rPr>
      <w:rFonts w:ascii="PMingLiU" w:eastAsia="PMingLiU"/>
      <w:sz w:val="18"/>
      <w:szCs w:val="18"/>
    </w:rPr>
  </w:style>
  <w:style w:type="character" w:customStyle="1" w:styleId="a5">
    <w:name w:val="註解方塊文字 字元"/>
    <w:basedOn w:val="a0"/>
    <w:link w:val="a4"/>
    <w:uiPriority w:val="99"/>
    <w:semiHidden/>
    <w:rsid w:val="009334A5"/>
    <w:rPr>
      <w:rFonts w:ascii="PMingLiU" w:eastAsia="PMingLiU"/>
      <w:sz w:val="18"/>
      <w:szCs w:val="18"/>
    </w:rPr>
  </w:style>
  <w:style w:type="paragraph" w:customStyle="1" w:styleId="print-articlebody">
    <w:name w:val="print-article__body"/>
    <w:basedOn w:val="a"/>
    <w:rsid w:val="00A621F2"/>
    <w:pPr>
      <w:spacing w:before="100" w:beforeAutospacing="1" w:after="100" w:afterAutospacing="1" w:line="240" w:lineRule="auto"/>
    </w:pPr>
    <w:rPr>
      <w:rFonts w:ascii="Times New Roman" w:eastAsia="Times New Roman" w:hAnsi="Times New Roman" w:cs="Times New Roman"/>
      <w:sz w:val="24"/>
      <w:szCs w:val="24"/>
    </w:rPr>
  </w:style>
  <w:style w:type="paragraph" w:styleId="Web">
    <w:name w:val="Normal (Web)"/>
    <w:basedOn w:val="a"/>
    <w:uiPriority w:val="99"/>
    <w:semiHidden/>
    <w:unhideWhenUsed/>
    <w:rsid w:val="00A621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db-author-by">
    <w:name w:val="tdb-author-by"/>
    <w:basedOn w:val="a0"/>
    <w:rsid w:val="004656B6"/>
  </w:style>
  <w:style w:type="paragraph" w:styleId="a6">
    <w:name w:val="Date"/>
    <w:basedOn w:val="a"/>
    <w:next w:val="a"/>
    <w:link w:val="a7"/>
    <w:uiPriority w:val="99"/>
    <w:semiHidden/>
    <w:unhideWhenUsed/>
    <w:rsid w:val="004656B6"/>
  </w:style>
  <w:style w:type="character" w:customStyle="1" w:styleId="a7">
    <w:name w:val="日期 字元"/>
    <w:basedOn w:val="a0"/>
    <w:link w:val="a6"/>
    <w:uiPriority w:val="99"/>
    <w:semiHidden/>
    <w:rsid w:val="004656B6"/>
  </w:style>
  <w:style w:type="character" w:customStyle="1" w:styleId="enheadline">
    <w:name w:val="enheadline"/>
    <w:basedOn w:val="a0"/>
    <w:rsid w:val="00C53BB1"/>
  </w:style>
  <w:style w:type="character" w:customStyle="1" w:styleId="colorlinks">
    <w:name w:val="colorlinks"/>
    <w:basedOn w:val="a0"/>
    <w:rsid w:val="00C53BB1"/>
  </w:style>
  <w:style w:type="paragraph" w:customStyle="1" w:styleId="articleparagraph">
    <w:name w:val="articleparagraph"/>
    <w:basedOn w:val="a"/>
    <w:rsid w:val="00C53B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panylink">
    <w:name w:val="companylink"/>
    <w:basedOn w:val="a0"/>
    <w:rsid w:val="00C53BB1"/>
  </w:style>
  <w:style w:type="paragraph" w:styleId="a8">
    <w:name w:val="Subtitle"/>
    <w:basedOn w:val="a"/>
    <w:next w:val="a"/>
    <w:link w:val="a9"/>
    <w:uiPriority w:val="11"/>
    <w:qFormat/>
    <w:rsid w:val="00FA7E3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副標題 字元"/>
    <w:basedOn w:val="a0"/>
    <w:link w:val="a8"/>
    <w:uiPriority w:val="11"/>
    <w:rsid w:val="00FA7E38"/>
    <w:rPr>
      <w:rFonts w:asciiTheme="majorHAnsi" w:eastAsiaTheme="majorEastAsia" w:hAnsiTheme="majorHAnsi" w:cstheme="majorBidi"/>
      <w:i/>
      <w:iCs/>
      <w:color w:val="4F81BD" w:themeColor="accent1"/>
      <w:spacing w:val="15"/>
      <w:sz w:val="24"/>
      <w:szCs w:val="24"/>
    </w:rPr>
  </w:style>
  <w:style w:type="paragraph" w:styleId="aa">
    <w:name w:val="Title"/>
    <w:basedOn w:val="a"/>
    <w:next w:val="a"/>
    <w:link w:val="ab"/>
    <w:uiPriority w:val="10"/>
    <w:qFormat/>
    <w:rsid w:val="0021698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標題 字元"/>
    <w:basedOn w:val="a0"/>
    <w:link w:val="aa"/>
    <w:uiPriority w:val="10"/>
    <w:rsid w:val="00216984"/>
    <w:rPr>
      <w:rFonts w:asciiTheme="majorHAnsi" w:eastAsiaTheme="majorEastAsia" w:hAnsiTheme="majorHAnsi" w:cstheme="majorBidi"/>
      <w:color w:val="17365D" w:themeColor="text2" w:themeShade="BF"/>
      <w:spacing w:val="5"/>
      <w:kern w:val="28"/>
      <w:sz w:val="52"/>
      <w:szCs w:val="52"/>
    </w:rPr>
  </w:style>
  <w:style w:type="character" w:customStyle="1" w:styleId="UnresolvedMention">
    <w:name w:val="Unresolved Mention"/>
    <w:basedOn w:val="a0"/>
    <w:uiPriority w:val="99"/>
    <w:semiHidden/>
    <w:unhideWhenUsed/>
    <w:rsid w:val="004B1093"/>
    <w:rPr>
      <w:color w:val="605E5C"/>
      <w:shd w:val="clear" w:color="auto" w:fill="E1DFDD"/>
    </w:rPr>
  </w:style>
  <w:style w:type="character" w:customStyle="1" w:styleId="30">
    <w:name w:val="標題 3 字元"/>
    <w:basedOn w:val="a0"/>
    <w:link w:val="3"/>
    <w:uiPriority w:val="9"/>
    <w:semiHidden/>
    <w:rsid w:val="007D79CC"/>
    <w:rPr>
      <w:rFonts w:asciiTheme="majorHAnsi" w:eastAsiaTheme="majorEastAsia" w:hAnsiTheme="majorHAnsi" w:cstheme="majorBidi"/>
      <w:b/>
      <w:bCs/>
      <w:color w:val="4F81BD" w:themeColor="accent1"/>
    </w:rPr>
  </w:style>
  <w:style w:type="character" w:customStyle="1" w:styleId="40">
    <w:name w:val="標題 4 字元"/>
    <w:basedOn w:val="a0"/>
    <w:link w:val="4"/>
    <w:uiPriority w:val="9"/>
    <w:rsid w:val="007D79CC"/>
    <w:rPr>
      <w:rFonts w:asciiTheme="majorHAnsi" w:eastAsiaTheme="majorEastAsia" w:hAnsiTheme="majorHAnsi" w:cstheme="majorBidi"/>
      <w:b/>
      <w:bCs/>
      <w:i/>
      <w:iCs/>
      <w:color w:val="4F81BD" w:themeColor="accent1"/>
    </w:rPr>
  </w:style>
  <w:style w:type="paragraph" w:styleId="ac">
    <w:name w:val="List Paragraph"/>
    <w:basedOn w:val="a"/>
    <w:uiPriority w:val="34"/>
    <w:qFormat/>
    <w:rsid w:val="007D79CC"/>
    <w:pPr>
      <w:ind w:left="720"/>
      <w:contextualSpacing/>
    </w:pPr>
  </w:style>
  <w:style w:type="paragraph" w:styleId="ad">
    <w:name w:val="header"/>
    <w:basedOn w:val="a"/>
    <w:link w:val="ae"/>
    <w:uiPriority w:val="99"/>
    <w:unhideWhenUsed/>
    <w:rsid w:val="00AD7A71"/>
    <w:pPr>
      <w:tabs>
        <w:tab w:val="center" w:pos="4513"/>
        <w:tab w:val="right" w:pos="9026"/>
      </w:tabs>
      <w:spacing w:after="0" w:line="240" w:lineRule="auto"/>
    </w:pPr>
  </w:style>
  <w:style w:type="character" w:customStyle="1" w:styleId="ae">
    <w:name w:val="頁首 字元"/>
    <w:basedOn w:val="a0"/>
    <w:link w:val="ad"/>
    <w:uiPriority w:val="99"/>
    <w:rsid w:val="00AD7A71"/>
  </w:style>
  <w:style w:type="paragraph" w:styleId="af">
    <w:name w:val="footer"/>
    <w:basedOn w:val="a"/>
    <w:link w:val="af0"/>
    <w:uiPriority w:val="99"/>
    <w:unhideWhenUsed/>
    <w:rsid w:val="00AD7A71"/>
    <w:pPr>
      <w:tabs>
        <w:tab w:val="center" w:pos="4513"/>
        <w:tab w:val="right" w:pos="9026"/>
      </w:tabs>
      <w:spacing w:after="0" w:line="240" w:lineRule="auto"/>
    </w:pPr>
  </w:style>
  <w:style w:type="character" w:customStyle="1" w:styleId="af0">
    <w:name w:val="頁尾 字元"/>
    <w:basedOn w:val="a0"/>
    <w:link w:val="af"/>
    <w:uiPriority w:val="99"/>
    <w:rsid w:val="00AD7A71"/>
  </w:style>
  <w:style w:type="paragraph" w:styleId="af1">
    <w:name w:val="TOC Heading"/>
    <w:basedOn w:val="1"/>
    <w:next w:val="a"/>
    <w:uiPriority w:val="39"/>
    <w:semiHidden/>
    <w:unhideWhenUsed/>
    <w:qFormat/>
    <w:rsid w:val="00513AC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
    <w:next w:val="a"/>
    <w:autoRedefine/>
    <w:uiPriority w:val="39"/>
    <w:unhideWhenUsed/>
    <w:rsid w:val="00513AC3"/>
    <w:pPr>
      <w:spacing w:after="100"/>
    </w:pPr>
  </w:style>
  <w:style w:type="paragraph" w:styleId="31">
    <w:name w:val="toc 3"/>
    <w:basedOn w:val="a"/>
    <w:next w:val="a"/>
    <w:autoRedefine/>
    <w:uiPriority w:val="39"/>
    <w:unhideWhenUsed/>
    <w:rsid w:val="00513AC3"/>
    <w:pPr>
      <w:spacing w:after="100"/>
      <w:ind w:left="440"/>
    </w:pPr>
  </w:style>
  <w:style w:type="character" w:customStyle="1" w:styleId="20">
    <w:name w:val="標題 2 字元"/>
    <w:basedOn w:val="a0"/>
    <w:link w:val="2"/>
    <w:uiPriority w:val="9"/>
    <w:rsid w:val="00B84345"/>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D7249F"/>
    <w:pPr>
      <w:spacing w:after="100"/>
      <w:ind w:left="220"/>
    </w:pPr>
  </w:style>
  <w:style w:type="character" w:customStyle="1" w:styleId="50">
    <w:name w:val="標題 5 字元"/>
    <w:basedOn w:val="a0"/>
    <w:link w:val="5"/>
    <w:uiPriority w:val="9"/>
    <w:rsid w:val="009B1593"/>
    <w:rPr>
      <w:rFonts w:asciiTheme="majorHAnsi" w:eastAsiaTheme="majorEastAsia" w:hAnsiTheme="majorHAnsi" w:cstheme="majorBidi"/>
      <w:color w:val="243F60" w:themeColor="accent1" w:themeShade="7F"/>
    </w:rPr>
  </w:style>
  <w:style w:type="character" w:styleId="af2">
    <w:name w:val="Emphasis"/>
    <w:basedOn w:val="a0"/>
    <w:uiPriority w:val="20"/>
    <w:qFormat/>
    <w:rsid w:val="00E677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4159">
      <w:bodyDiv w:val="1"/>
      <w:marLeft w:val="0"/>
      <w:marRight w:val="0"/>
      <w:marTop w:val="0"/>
      <w:marBottom w:val="0"/>
      <w:divBdr>
        <w:top w:val="none" w:sz="0" w:space="0" w:color="auto"/>
        <w:left w:val="none" w:sz="0" w:space="0" w:color="auto"/>
        <w:bottom w:val="none" w:sz="0" w:space="0" w:color="auto"/>
        <w:right w:val="none" w:sz="0" w:space="0" w:color="auto"/>
      </w:divBdr>
    </w:div>
    <w:div w:id="21051308">
      <w:bodyDiv w:val="1"/>
      <w:marLeft w:val="0"/>
      <w:marRight w:val="0"/>
      <w:marTop w:val="0"/>
      <w:marBottom w:val="0"/>
      <w:divBdr>
        <w:top w:val="none" w:sz="0" w:space="0" w:color="auto"/>
        <w:left w:val="none" w:sz="0" w:space="0" w:color="auto"/>
        <w:bottom w:val="none" w:sz="0" w:space="0" w:color="auto"/>
        <w:right w:val="none" w:sz="0" w:space="0" w:color="auto"/>
      </w:divBdr>
      <w:divsChild>
        <w:div w:id="1917592301">
          <w:marLeft w:val="0"/>
          <w:marRight w:val="0"/>
          <w:marTop w:val="0"/>
          <w:marBottom w:val="0"/>
          <w:divBdr>
            <w:top w:val="none" w:sz="0" w:space="0" w:color="auto"/>
            <w:left w:val="none" w:sz="0" w:space="0" w:color="auto"/>
            <w:bottom w:val="none" w:sz="0" w:space="0" w:color="auto"/>
            <w:right w:val="none" w:sz="0" w:space="0" w:color="auto"/>
          </w:divBdr>
          <w:divsChild>
            <w:div w:id="1809083579">
              <w:marLeft w:val="0"/>
              <w:marRight w:val="0"/>
              <w:marTop w:val="0"/>
              <w:marBottom w:val="0"/>
              <w:divBdr>
                <w:top w:val="none" w:sz="0" w:space="0" w:color="auto"/>
                <w:left w:val="none" w:sz="0" w:space="0" w:color="auto"/>
                <w:bottom w:val="none" w:sz="0" w:space="0" w:color="auto"/>
                <w:right w:val="none" w:sz="0" w:space="0" w:color="auto"/>
              </w:divBdr>
              <w:divsChild>
                <w:div w:id="174266797">
                  <w:marLeft w:val="0"/>
                  <w:marRight w:val="0"/>
                  <w:marTop w:val="0"/>
                  <w:marBottom w:val="0"/>
                  <w:divBdr>
                    <w:top w:val="none" w:sz="0" w:space="0" w:color="auto"/>
                    <w:left w:val="none" w:sz="0" w:space="0" w:color="auto"/>
                    <w:bottom w:val="none" w:sz="0" w:space="0" w:color="auto"/>
                    <w:right w:val="none" w:sz="0" w:space="0" w:color="auto"/>
                  </w:divBdr>
                </w:div>
                <w:div w:id="2127458678">
                  <w:marLeft w:val="0"/>
                  <w:marRight w:val="0"/>
                  <w:marTop w:val="0"/>
                  <w:marBottom w:val="0"/>
                  <w:divBdr>
                    <w:top w:val="none" w:sz="0" w:space="0" w:color="auto"/>
                    <w:left w:val="none" w:sz="0" w:space="0" w:color="auto"/>
                    <w:bottom w:val="none" w:sz="0" w:space="0" w:color="auto"/>
                    <w:right w:val="none" w:sz="0" w:space="0" w:color="auto"/>
                  </w:divBdr>
                  <w:divsChild>
                    <w:div w:id="1615480647">
                      <w:marLeft w:val="0"/>
                      <w:marRight w:val="0"/>
                      <w:marTop w:val="0"/>
                      <w:marBottom w:val="0"/>
                      <w:divBdr>
                        <w:top w:val="none" w:sz="0" w:space="0" w:color="auto"/>
                        <w:left w:val="none" w:sz="0" w:space="0" w:color="auto"/>
                        <w:bottom w:val="none" w:sz="0" w:space="0" w:color="auto"/>
                        <w:right w:val="none" w:sz="0" w:space="0" w:color="auto"/>
                      </w:divBdr>
                      <w:divsChild>
                        <w:div w:id="42527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487390">
      <w:bodyDiv w:val="1"/>
      <w:marLeft w:val="0"/>
      <w:marRight w:val="0"/>
      <w:marTop w:val="0"/>
      <w:marBottom w:val="0"/>
      <w:divBdr>
        <w:top w:val="none" w:sz="0" w:space="0" w:color="auto"/>
        <w:left w:val="none" w:sz="0" w:space="0" w:color="auto"/>
        <w:bottom w:val="none" w:sz="0" w:space="0" w:color="auto"/>
        <w:right w:val="none" w:sz="0" w:space="0" w:color="auto"/>
      </w:divBdr>
    </w:div>
    <w:div w:id="222640146">
      <w:bodyDiv w:val="1"/>
      <w:marLeft w:val="0"/>
      <w:marRight w:val="0"/>
      <w:marTop w:val="0"/>
      <w:marBottom w:val="0"/>
      <w:divBdr>
        <w:top w:val="none" w:sz="0" w:space="0" w:color="auto"/>
        <w:left w:val="none" w:sz="0" w:space="0" w:color="auto"/>
        <w:bottom w:val="none" w:sz="0" w:space="0" w:color="auto"/>
        <w:right w:val="none" w:sz="0" w:space="0" w:color="auto"/>
      </w:divBdr>
      <w:divsChild>
        <w:div w:id="1420560048">
          <w:marLeft w:val="0"/>
          <w:marRight w:val="0"/>
          <w:marTop w:val="0"/>
          <w:marBottom w:val="30"/>
          <w:divBdr>
            <w:top w:val="none" w:sz="0" w:space="0" w:color="auto"/>
            <w:left w:val="none" w:sz="0" w:space="0" w:color="auto"/>
            <w:bottom w:val="none" w:sz="0" w:space="0" w:color="auto"/>
            <w:right w:val="none" w:sz="0" w:space="0" w:color="auto"/>
          </w:divBdr>
        </w:div>
      </w:divsChild>
    </w:div>
    <w:div w:id="378213359">
      <w:bodyDiv w:val="1"/>
      <w:marLeft w:val="0"/>
      <w:marRight w:val="0"/>
      <w:marTop w:val="0"/>
      <w:marBottom w:val="0"/>
      <w:divBdr>
        <w:top w:val="none" w:sz="0" w:space="0" w:color="auto"/>
        <w:left w:val="none" w:sz="0" w:space="0" w:color="auto"/>
        <w:bottom w:val="none" w:sz="0" w:space="0" w:color="auto"/>
        <w:right w:val="none" w:sz="0" w:space="0" w:color="auto"/>
      </w:divBdr>
    </w:div>
    <w:div w:id="520509201">
      <w:bodyDiv w:val="1"/>
      <w:marLeft w:val="0"/>
      <w:marRight w:val="0"/>
      <w:marTop w:val="0"/>
      <w:marBottom w:val="0"/>
      <w:divBdr>
        <w:top w:val="none" w:sz="0" w:space="0" w:color="auto"/>
        <w:left w:val="none" w:sz="0" w:space="0" w:color="auto"/>
        <w:bottom w:val="none" w:sz="0" w:space="0" w:color="auto"/>
        <w:right w:val="none" w:sz="0" w:space="0" w:color="auto"/>
      </w:divBdr>
      <w:divsChild>
        <w:div w:id="1304118103">
          <w:marLeft w:val="0"/>
          <w:marRight w:val="0"/>
          <w:marTop w:val="0"/>
          <w:marBottom w:val="285"/>
          <w:divBdr>
            <w:top w:val="none" w:sz="0" w:space="0" w:color="auto"/>
            <w:left w:val="none" w:sz="0" w:space="0" w:color="auto"/>
            <w:bottom w:val="none" w:sz="0" w:space="0" w:color="auto"/>
            <w:right w:val="none" w:sz="0" w:space="0" w:color="auto"/>
          </w:divBdr>
          <w:divsChild>
            <w:div w:id="72707462">
              <w:marLeft w:val="0"/>
              <w:marRight w:val="0"/>
              <w:marTop w:val="0"/>
              <w:marBottom w:val="0"/>
              <w:divBdr>
                <w:top w:val="none" w:sz="0" w:space="0" w:color="auto"/>
                <w:left w:val="none" w:sz="0" w:space="0" w:color="auto"/>
                <w:bottom w:val="none" w:sz="0" w:space="0" w:color="auto"/>
                <w:right w:val="none" w:sz="0" w:space="0" w:color="auto"/>
              </w:divBdr>
            </w:div>
          </w:divsChild>
        </w:div>
        <w:div w:id="284776212">
          <w:marLeft w:val="0"/>
          <w:marRight w:val="0"/>
          <w:marTop w:val="0"/>
          <w:marBottom w:val="210"/>
          <w:divBdr>
            <w:top w:val="none" w:sz="0" w:space="0" w:color="auto"/>
            <w:left w:val="none" w:sz="0" w:space="0" w:color="auto"/>
            <w:bottom w:val="none" w:sz="0" w:space="0" w:color="auto"/>
            <w:right w:val="none" w:sz="0" w:space="0" w:color="auto"/>
          </w:divBdr>
          <w:divsChild>
            <w:div w:id="154422558">
              <w:marLeft w:val="0"/>
              <w:marRight w:val="0"/>
              <w:marTop w:val="0"/>
              <w:marBottom w:val="0"/>
              <w:divBdr>
                <w:top w:val="none" w:sz="0" w:space="0" w:color="auto"/>
                <w:left w:val="none" w:sz="0" w:space="0" w:color="auto"/>
                <w:bottom w:val="none" w:sz="0" w:space="0" w:color="auto"/>
                <w:right w:val="none" w:sz="0" w:space="0" w:color="auto"/>
              </w:divBdr>
            </w:div>
          </w:divsChild>
        </w:div>
        <w:div w:id="765926359">
          <w:marLeft w:val="-45"/>
          <w:marRight w:val="-45"/>
          <w:marTop w:val="0"/>
          <w:marBottom w:val="0"/>
          <w:divBdr>
            <w:top w:val="none" w:sz="0" w:space="0" w:color="auto"/>
            <w:left w:val="none" w:sz="0" w:space="0" w:color="auto"/>
            <w:bottom w:val="none" w:sz="0" w:space="0" w:color="auto"/>
            <w:right w:val="none" w:sz="0" w:space="0" w:color="auto"/>
          </w:divBdr>
          <w:divsChild>
            <w:div w:id="1476139815">
              <w:marLeft w:val="0"/>
              <w:marRight w:val="0"/>
              <w:marTop w:val="0"/>
              <w:marBottom w:val="0"/>
              <w:divBdr>
                <w:top w:val="none" w:sz="0" w:space="0" w:color="auto"/>
                <w:left w:val="none" w:sz="0" w:space="0" w:color="auto"/>
                <w:bottom w:val="none" w:sz="0" w:space="0" w:color="auto"/>
                <w:right w:val="none" w:sz="0" w:space="0" w:color="auto"/>
              </w:divBdr>
            </w:div>
          </w:divsChild>
        </w:div>
        <w:div w:id="636301533">
          <w:marLeft w:val="-360"/>
          <w:marRight w:val="-360"/>
          <w:marTop w:val="0"/>
          <w:marBottom w:val="0"/>
          <w:divBdr>
            <w:top w:val="none" w:sz="0" w:space="0" w:color="auto"/>
            <w:left w:val="none" w:sz="0" w:space="0" w:color="auto"/>
            <w:bottom w:val="none" w:sz="0" w:space="0" w:color="auto"/>
            <w:right w:val="none" w:sz="0" w:space="0" w:color="auto"/>
          </w:divBdr>
          <w:divsChild>
            <w:div w:id="1922061325">
              <w:marLeft w:val="0"/>
              <w:marRight w:val="0"/>
              <w:marTop w:val="0"/>
              <w:marBottom w:val="0"/>
              <w:divBdr>
                <w:top w:val="none" w:sz="0" w:space="0" w:color="auto"/>
                <w:left w:val="none" w:sz="0" w:space="0" w:color="auto"/>
                <w:bottom w:val="none" w:sz="0" w:space="0" w:color="auto"/>
                <w:right w:val="none" w:sz="0" w:space="0" w:color="auto"/>
              </w:divBdr>
              <w:divsChild>
                <w:div w:id="1305038810">
                  <w:marLeft w:val="0"/>
                  <w:marRight w:val="0"/>
                  <w:marTop w:val="0"/>
                  <w:marBottom w:val="0"/>
                  <w:divBdr>
                    <w:top w:val="none" w:sz="0" w:space="0" w:color="auto"/>
                    <w:left w:val="none" w:sz="0" w:space="0" w:color="auto"/>
                    <w:bottom w:val="none" w:sz="0" w:space="0" w:color="auto"/>
                    <w:right w:val="none" w:sz="0" w:space="0" w:color="auto"/>
                  </w:divBdr>
                  <w:divsChild>
                    <w:div w:id="1338729171">
                      <w:marLeft w:val="0"/>
                      <w:marRight w:val="0"/>
                      <w:marTop w:val="0"/>
                      <w:marBottom w:val="0"/>
                      <w:divBdr>
                        <w:top w:val="none" w:sz="0" w:space="0" w:color="auto"/>
                        <w:left w:val="none" w:sz="0" w:space="0" w:color="auto"/>
                        <w:bottom w:val="none" w:sz="0" w:space="0" w:color="auto"/>
                        <w:right w:val="none" w:sz="0" w:space="0" w:color="auto"/>
                      </w:divBdr>
                      <w:divsChild>
                        <w:div w:id="1993439696">
                          <w:marLeft w:val="0"/>
                          <w:marRight w:val="0"/>
                          <w:marTop w:val="0"/>
                          <w:marBottom w:val="240"/>
                          <w:divBdr>
                            <w:top w:val="none" w:sz="0" w:space="0" w:color="auto"/>
                            <w:left w:val="none" w:sz="0" w:space="0" w:color="auto"/>
                            <w:bottom w:val="none" w:sz="0" w:space="0" w:color="auto"/>
                            <w:right w:val="none" w:sz="0" w:space="0" w:color="auto"/>
                          </w:divBdr>
                          <w:divsChild>
                            <w:div w:id="82726934">
                              <w:marLeft w:val="0"/>
                              <w:marRight w:val="0"/>
                              <w:marTop w:val="0"/>
                              <w:marBottom w:val="0"/>
                              <w:divBdr>
                                <w:top w:val="none" w:sz="0" w:space="0" w:color="auto"/>
                                <w:left w:val="none" w:sz="0" w:space="0" w:color="auto"/>
                                <w:bottom w:val="none" w:sz="0" w:space="0" w:color="auto"/>
                                <w:right w:val="none" w:sz="0" w:space="0" w:color="auto"/>
                              </w:divBdr>
                            </w:div>
                          </w:divsChild>
                        </w:div>
                        <w:div w:id="1713530822">
                          <w:marLeft w:val="0"/>
                          <w:marRight w:val="0"/>
                          <w:marTop w:val="0"/>
                          <w:marBottom w:val="240"/>
                          <w:divBdr>
                            <w:top w:val="none" w:sz="0" w:space="0" w:color="auto"/>
                            <w:left w:val="none" w:sz="0" w:space="0" w:color="auto"/>
                            <w:bottom w:val="none" w:sz="0" w:space="0" w:color="auto"/>
                            <w:right w:val="none" w:sz="0" w:space="0" w:color="auto"/>
                          </w:divBdr>
                          <w:divsChild>
                            <w:div w:id="155569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904708">
      <w:bodyDiv w:val="1"/>
      <w:marLeft w:val="0"/>
      <w:marRight w:val="0"/>
      <w:marTop w:val="0"/>
      <w:marBottom w:val="0"/>
      <w:divBdr>
        <w:top w:val="none" w:sz="0" w:space="0" w:color="auto"/>
        <w:left w:val="none" w:sz="0" w:space="0" w:color="auto"/>
        <w:bottom w:val="none" w:sz="0" w:space="0" w:color="auto"/>
        <w:right w:val="none" w:sz="0" w:space="0" w:color="auto"/>
      </w:divBdr>
    </w:div>
    <w:div w:id="754939874">
      <w:bodyDiv w:val="1"/>
      <w:marLeft w:val="0"/>
      <w:marRight w:val="0"/>
      <w:marTop w:val="0"/>
      <w:marBottom w:val="0"/>
      <w:divBdr>
        <w:top w:val="none" w:sz="0" w:space="0" w:color="auto"/>
        <w:left w:val="none" w:sz="0" w:space="0" w:color="auto"/>
        <w:bottom w:val="none" w:sz="0" w:space="0" w:color="auto"/>
        <w:right w:val="none" w:sz="0" w:space="0" w:color="auto"/>
      </w:divBdr>
    </w:div>
    <w:div w:id="948242259">
      <w:bodyDiv w:val="1"/>
      <w:marLeft w:val="0"/>
      <w:marRight w:val="0"/>
      <w:marTop w:val="0"/>
      <w:marBottom w:val="0"/>
      <w:divBdr>
        <w:top w:val="none" w:sz="0" w:space="0" w:color="auto"/>
        <w:left w:val="none" w:sz="0" w:space="0" w:color="auto"/>
        <w:bottom w:val="none" w:sz="0" w:space="0" w:color="auto"/>
        <w:right w:val="none" w:sz="0" w:space="0" w:color="auto"/>
      </w:divBdr>
      <w:divsChild>
        <w:div w:id="958338039">
          <w:marLeft w:val="0"/>
          <w:marRight w:val="0"/>
          <w:marTop w:val="0"/>
          <w:marBottom w:val="0"/>
          <w:divBdr>
            <w:top w:val="none" w:sz="0" w:space="0" w:color="auto"/>
            <w:left w:val="none" w:sz="0" w:space="0" w:color="auto"/>
            <w:bottom w:val="none" w:sz="0" w:space="0" w:color="auto"/>
            <w:right w:val="none" w:sz="0" w:space="0" w:color="auto"/>
          </w:divBdr>
        </w:div>
        <w:div w:id="2122453792">
          <w:marLeft w:val="0"/>
          <w:marRight w:val="0"/>
          <w:marTop w:val="0"/>
          <w:marBottom w:val="0"/>
          <w:divBdr>
            <w:top w:val="none" w:sz="0" w:space="0" w:color="auto"/>
            <w:left w:val="none" w:sz="0" w:space="0" w:color="auto"/>
            <w:bottom w:val="none" w:sz="0" w:space="0" w:color="auto"/>
            <w:right w:val="none" w:sz="0" w:space="0" w:color="auto"/>
          </w:divBdr>
        </w:div>
      </w:divsChild>
    </w:div>
    <w:div w:id="1119377859">
      <w:bodyDiv w:val="1"/>
      <w:marLeft w:val="0"/>
      <w:marRight w:val="0"/>
      <w:marTop w:val="0"/>
      <w:marBottom w:val="0"/>
      <w:divBdr>
        <w:top w:val="none" w:sz="0" w:space="0" w:color="auto"/>
        <w:left w:val="none" w:sz="0" w:space="0" w:color="auto"/>
        <w:bottom w:val="none" w:sz="0" w:space="0" w:color="auto"/>
        <w:right w:val="none" w:sz="0" w:space="0" w:color="auto"/>
      </w:divBdr>
    </w:div>
    <w:div w:id="1361397780">
      <w:bodyDiv w:val="1"/>
      <w:marLeft w:val="0"/>
      <w:marRight w:val="0"/>
      <w:marTop w:val="0"/>
      <w:marBottom w:val="0"/>
      <w:divBdr>
        <w:top w:val="none" w:sz="0" w:space="0" w:color="auto"/>
        <w:left w:val="none" w:sz="0" w:space="0" w:color="auto"/>
        <w:bottom w:val="none" w:sz="0" w:space="0" w:color="auto"/>
        <w:right w:val="none" w:sz="0" w:space="0" w:color="auto"/>
      </w:divBdr>
      <w:divsChild>
        <w:div w:id="640890934">
          <w:marLeft w:val="0"/>
          <w:marRight w:val="0"/>
          <w:marTop w:val="0"/>
          <w:marBottom w:val="0"/>
          <w:divBdr>
            <w:top w:val="none" w:sz="0" w:space="0" w:color="auto"/>
            <w:left w:val="none" w:sz="0" w:space="0" w:color="auto"/>
            <w:bottom w:val="none" w:sz="0" w:space="0" w:color="auto"/>
            <w:right w:val="none" w:sz="0" w:space="0" w:color="auto"/>
          </w:divBdr>
          <w:divsChild>
            <w:div w:id="1718779800">
              <w:marLeft w:val="0"/>
              <w:marRight w:val="0"/>
              <w:marTop w:val="0"/>
              <w:marBottom w:val="0"/>
              <w:divBdr>
                <w:top w:val="none" w:sz="0" w:space="0" w:color="auto"/>
                <w:left w:val="none" w:sz="0" w:space="0" w:color="auto"/>
                <w:bottom w:val="none" w:sz="0" w:space="0" w:color="auto"/>
                <w:right w:val="none" w:sz="0" w:space="0" w:color="auto"/>
              </w:divBdr>
            </w:div>
          </w:divsChild>
        </w:div>
        <w:div w:id="1661615842">
          <w:marLeft w:val="0"/>
          <w:marRight w:val="0"/>
          <w:marTop w:val="0"/>
          <w:marBottom w:val="0"/>
          <w:divBdr>
            <w:top w:val="none" w:sz="0" w:space="0" w:color="auto"/>
            <w:left w:val="none" w:sz="0" w:space="0" w:color="auto"/>
            <w:bottom w:val="none" w:sz="0" w:space="0" w:color="auto"/>
            <w:right w:val="none" w:sz="0" w:space="0" w:color="auto"/>
          </w:divBdr>
          <w:divsChild>
            <w:div w:id="2119988094">
              <w:marLeft w:val="0"/>
              <w:marRight w:val="0"/>
              <w:marTop w:val="0"/>
              <w:marBottom w:val="0"/>
              <w:divBdr>
                <w:top w:val="none" w:sz="0" w:space="0" w:color="auto"/>
                <w:left w:val="none" w:sz="0" w:space="0" w:color="auto"/>
                <w:bottom w:val="none" w:sz="0" w:space="0" w:color="auto"/>
                <w:right w:val="none" w:sz="0" w:space="0" w:color="auto"/>
              </w:divBdr>
            </w:div>
          </w:divsChild>
        </w:div>
        <w:div w:id="1943151377">
          <w:marLeft w:val="0"/>
          <w:marRight w:val="0"/>
          <w:marTop w:val="0"/>
          <w:marBottom w:val="0"/>
          <w:divBdr>
            <w:top w:val="none" w:sz="0" w:space="0" w:color="auto"/>
            <w:left w:val="none" w:sz="0" w:space="0" w:color="auto"/>
            <w:bottom w:val="none" w:sz="0" w:space="0" w:color="auto"/>
            <w:right w:val="none" w:sz="0" w:space="0" w:color="auto"/>
          </w:divBdr>
          <w:divsChild>
            <w:div w:id="1285193566">
              <w:marLeft w:val="0"/>
              <w:marRight w:val="0"/>
              <w:marTop w:val="0"/>
              <w:marBottom w:val="0"/>
              <w:divBdr>
                <w:top w:val="none" w:sz="0" w:space="0" w:color="auto"/>
                <w:left w:val="none" w:sz="0" w:space="0" w:color="auto"/>
                <w:bottom w:val="none" w:sz="0" w:space="0" w:color="auto"/>
                <w:right w:val="none" w:sz="0" w:space="0" w:color="auto"/>
              </w:divBdr>
              <w:divsChild>
                <w:div w:id="1908613888">
                  <w:marLeft w:val="0"/>
                  <w:marRight w:val="0"/>
                  <w:marTop w:val="0"/>
                  <w:marBottom w:val="0"/>
                  <w:divBdr>
                    <w:top w:val="none" w:sz="0" w:space="0" w:color="auto"/>
                    <w:left w:val="none" w:sz="0" w:space="0" w:color="auto"/>
                    <w:bottom w:val="none" w:sz="0" w:space="0" w:color="auto"/>
                    <w:right w:val="none" w:sz="0" w:space="0" w:color="auto"/>
                  </w:divBdr>
                </w:div>
                <w:div w:id="1908611382">
                  <w:marLeft w:val="0"/>
                  <w:marRight w:val="0"/>
                  <w:marTop w:val="0"/>
                  <w:marBottom w:val="0"/>
                  <w:divBdr>
                    <w:top w:val="none" w:sz="0" w:space="0" w:color="auto"/>
                    <w:left w:val="none" w:sz="0" w:space="0" w:color="auto"/>
                    <w:bottom w:val="none" w:sz="0" w:space="0" w:color="auto"/>
                    <w:right w:val="none" w:sz="0" w:space="0" w:color="auto"/>
                  </w:divBdr>
                  <w:divsChild>
                    <w:div w:id="387462864">
                      <w:marLeft w:val="0"/>
                      <w:marRight w:val="0"/>
                      <w:marTop w:val="0"/>
                      <w:marBottom w:val="0"/>
                      <w:divBdr>
                        <w:top w:val="none" w:sz="0" w:space="0" w:color="auto"/>
                        <w:left w:val="none" w:sz="0" w:space="0" w:color="auto"/>
                        <w:bottom w:val="none" w:sz="0" w:space="0" w:color="auto"/>
                        <w:right w:val="none" w:sz="0" w:space="0" w:color="auto"/>
                      </w:divBdr>
                      <w:divsChild>
                        <w:div w:id="136081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3137479">
      <w:bodyDiv w:val="1"/>
      <w:marLeft w:val="0"/>
      <w:marRight w:val="0"/>
      <w:marTop w:val="0"/>
      <w:marBottom w:val="0"/>
      <w:divBdr>
        <w:top w:val="none" w:sz="0" w:space="0" w:color="auto"/>
        <w:left w:val="none" w:sz="0" w:space="0" w:color="auto"/>
        <w:bottom w:val="none" w:sz="0" w:space="0" w:color="auto"/>
        <w:right w:val="none" w:sz="0" w:space="0" w:color="auto"/>
      </w:divBdr>
      <w:divsChild>
        <w:div w:id="1912274996">
          <w:marLeft w:val="0"/>
          <w:marRight w:val="0"/>
          <w:marTop w:val="0"/>
          <w:marBottom w:val="0"/>
          <w:divBdr>
            <w:top w:val="none" w:sz="0" w:space="0" w:color="auto"/>
            <w:left w:val="none" w:sz="0" w:space="0" w:color="auto"/>
            <w:bottom w:val="none" w:sz="0" w:space="0" w:color="auto"/>
            <w:right w:val="none" w:sz="0" w:space="0" w:color="auto"/>
          </w:divBdr>
          <w:divsChild>
            <w:div w:id="780880510">
              <w:marLeft w:val="0"/>
              <w:marRight w:val="0"/>
              <w:marTop w:val="0"/>
              <w:marBottom w:val="0"/>
              <w:divBdr>
                <w:top w:val="none" w:sz="0" w:space="0" w:color="auto"/>
                <w:left w:val="none" w:sz="0" w:space="0" w:color="auto"/>
                <w:bottom w:val="none" w:sz="0" w:space="0" w:color="auto"/>
                <w:right w:val="none" w:sz="0" w:space="0" w:color="auto"/>
              </w:divBdr>
              <w:divsChild>
                <w:div w:id="192349981">
                  <w:marLeft w:val="0"/>
                  <w:marRight w:val="0"/>
                  <w:marTop w:val="0"/>
                  <w:marBottom w:val="0"/>
                  <w:divBdr>
                    <w:top w:val="none" w:sz="0" w:space="0" w:color="auto"/>
                    <w:left w:val="none" w:sz="0" w:space="0" w:color="auto"/>
                    <w:bottom w:val="none" w:sz="0" w:space="0" w:color="auto"/>
                    <w:right w:val="none" w:sz="0" w:space="0" w:color="auto"/>
                  </w:divBdr>
                </w:div>
                <w:div w:id="1482965535">
                  <w:marLeft w:val="0"/>
                  <w:marRight w:val="0"/>
                  <w:marTop w:val="0"/>
                  <w:marBottom w:val="0"/>
                  <w:divBdr>
                    <w:top w:val="none" w:sz="0" w:space="0" w:color="auto"/>
                    <w:left w:val="none" w:sz="0" w:space="0" w:color="auto"/>
                    <w:bottom w:val="none" w:sz="0" w:space="0" w:color="auto"/>
                    <w:right w:val="none" w:sz="0" w:space="0" w:color="auto"/>
                  </w:divBdr>
                  <w:divsChild>
                    <w:div w:id="456417639">
                      <w:marLeft w:val="0"/>
                      <w:marRight w:val="0"/>
                      <w:marTop w:val="0"/>
                      <w:marBottom w:val="0"/>
                      <w:divBdr>
                        <w:top w:val="none" w:sz="0" w:space="0" w:color="auto"/>
                        <w:left w:val="none" w:sz="0" w:space="0" w:color="auto"/>
                        <w:bottom w:val="none" w:sz="0" w:space="0" w:color="auto"/>
                        <w:right w:val="none" w:sz="0" w:space="0" w:color="auto"/>
                      </w:divBdr>
                      <w:divsChild>
                        <w:div w:id="159208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5912286">
      <w:bodyDiv w:val="1"/>
      <w:marLeft w:val="0"/>
      <w:marRight w:val="0"/>
      <w:marTop w:val="0"/>
      <w:marBottom w:val="0"/>
      <w:divBdr>
        <w:top w:val="none" w:sz="0" w:space="0" w:color="auto"/>
        <w:left w:val="none" w:sz="0" w:space="0" w:color="auto"/>
        <w:bottom w:val="none" w:sz="0" w:space="0" w:color="auto"/>
        <w:right w:val="none" w:sz="0" w:space="0" w:color="auto"/>
      </w:divBdr>
    </w:div>
    <w:div w:id="1815484424">
      <w:bodyDiv w:val="1"/>
      <w:marLeft w:val="0"/>
      <w:marRight w:val="0"/>
      <w:marTop w:val="0"/>
      <w:marBottom w:val="0"/>
      <w:divBdr>
        <w:top w:val="none" w:sz="0" w:space="0" w:color="auto"/>
        <w:left w:val="none" w:sz="0" w:space="0" w:color="auto"/>
        <w:bottom w:val="none" w:sz="0" w:space="0" w:color="auto"/>
        <w:right w:val="none" w:sz="0" w:space="0" w:color="auto"/>
      </w:divBdr>
      <w:divsChild>
        <w:div w:id="1625844255">
          <w:marLeft w:val="300"/>
          <w:marRight w:val="0"/>
          <w:marTop w:val="0"/>
          <w:marBottom w:val="0"/>
          <w:divBdr>
            <w:top w:val="none" w:sz="0" w:space="0" w:color="auto"/>
            <w:left w:val="none" w:sz="0" w:space="0" w:color="auto"/>
            <w:bottom w:val="none" w:sz="0" w:space="0" w:color="auto"/>
            <w:right w:val="none" w:sz="0" w:space="0" w:color="auto"/>
          </w:divBdr>
        </w:div>
        <w:div w:id="1478062584">
          <w:marLeft w:val="300"/>
          <w:marRight w:val="0"/>
          <w:marTop w:val="0"/>
          <w:marBottom w:val="0"/>
          <w:divBdr>
            <w:top w:val="none" w:sz="0" w:space="0" w:color="auto"/>
            <w:left w:val="none" w:sz="0" w:space="0" w:color="auto"/>
            <w:bottom w:val="none" w:sz="0" w:space="0" w:color="auto"/>
            <w:right w:val="none" w:sz="0" w:space="0" w:color="auto"/>
          </w:divBdr>
        </w:div>
      </w:divsChild>
    </w:div>
    <w:div w:id="188366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yperlink" Target="http://fortune.com/2014/09/02/why-mcdonalds-supplier-failed-in-china/" TargetMode="External"/><Relationship Id="rId26" Type="http://schemas.openxmlformats.org/officeDocument/2006/relationships/hyperlink" Target="https://www-sciencedirect-com.ezproxy.lb.polyu.edu.hk/science/article/pii/S0963868700000494"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apps.webofknowledge.com.ezproxy.lb.polyu.edu.hk/InboundService.do?customersID=ExLibris&amp;mode=FullRecord&amp;IsProductCode=Yes&amp;product=WOS&amp;Init=Yes&amp;Func=Frame&amp;DestFail=http%3A%2F%2Fwww.webofknowledge.com&amp;action=retrieve&amp;SrcApp=Primo1&amp;SrcAuth=ExLibris&amp;SID=E6kQ9bjLS8k11uAiCoX&amp;UT=WOS%3A000473203300004" TargetMode="External"/><Relationship Id="rId34" Type="http://schemas.openxmlformats.org/officeDocument/2006/relationships/hyperlink" Target="https://news.mcdonalds.com/stories/company-news" TargetMode="External"/><Relationship Id="rId7" Type="http://schemas.openxmlformats.org/officeDocument/2006/relationships/footnotes" Target="footnotes.xml"/><Relationship Id="rId12" Type="http://schemas.openxmlformats.org/officeDocument/2006/relationships/hyperlink" Target="http://www.prnewswire.com/news-releases/statement-from-the-chairman-chief-executive-officer-and-owner-of-the-osi-group---sheldon-lavin-268328952.html" TargetMode="External"/><Relationship Id="rId17" Type="http://schemas.openxmlformats.org/officeDocument/2006/relationships/hyperlink" Target="https://www-sciencedirect-com.ezproxy.lb.polyu.edu.hk/science/article/pii/S0001879196915687" TargetMode="External"/><Relationship Id="rId25" Type="http://schemas.openxmlformats.org/officeDocument/2006/relationships/hyperlink" Target="https://pdfs.semanticscholar.org/e2e9/2ed915d5e12e5c5a6c2ecf9dac313751426f.pdf" TargetMode="External"/><Relationship Id="rId33" Type="http://schemas.openxmlformats.org/officeDocument/2006/relationships/hyperlink" Target="http://www.chinadaily.com.cn/business/2008-09/08/content_7007412.htm" TargetMode="External"/><Relationship Id="rId38" Type="http://schemas.openxmlformats.org/officeDocument/2006/relationships/hyperlink" Target="http://fortune.com/2016/10/03/shanghai-meat-supplier-scandal/" TargetMode="External"/><Relationship Id="rId2" Type="http://schemas.openxmlformats.org/officeDocument/2006/relationships/numbering" Target="numbering.xml"/><Relationship Id="rId16" Type="http://schemas.openxmlformats.org/officeDocument/2006/relationships/hyperlink" Target="https://www.bbc.com/news/business-28399162" TargetMode="External"/><Relationship Id="rId20" Type="http://schemas.openxmlformats.org/officeDocument/2006/relationships/hyperlink" Target="https://www.businessinsider.com/mcdonalds-china-food-supplier-scandal-2014-7" TargetMode="External"/><Relationship Id="rId29" Type="http://schemas.openxmlformats.org/officeDocument/2006/relationships/hyperlink" Target="https://ir.unimas.my/id/eprint/5230/1/work%20ethics,%20work%20satisfaction%20and%20organizational%20commitment%20at%20the%20Sharia%20bank,%20Indonesia%20(abstract).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ortune.com/2016/10/03/shanghai-meat-supplier-scandal/" TargetMode="External"/><Relationship Id="rId24" Type="http://schemas.openxmlformats.org/officeDocument/2006/relationships/hyperlink" Target="https://onlinelibrary.wiley.com/doi/pdf/10.1002/1099-1379%28200012%2921%3A8%3C949%3A%3AAID-JOB64%3E3.0.CO%3B2-F" TargetMode="External"/><Relationship Id="rId32" Type="http://schemas.openxmlformats.org/officeDocument/2006/relationships/hyperlink" Target="https://www.scmp.com/news/hong-kong/article/1569473/mcdonalds-sales-forecast-risk-after-china-food-scare" TargetMode="External"/><Relationship Id="rId37" Type="http://schemas.openxmlformats.org/officeDocument/2006/relationships/hyperlink" Target="https://www.voanews.com/a/mcdonalds-meat-supplier-in-china-to-address-meat-scandal/1966313.html"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dx.doi.org/10.1108/13527600710745714" TargetMode="External"/><Relationship Id="rId23" Type="http://schemas.openxmlformats.org/officeDocument/2006/relationships/hyperlink" Target="http://www.m.timothy-judge.com/JS-JP%20published.pdf" TargetMode="External"/><Relationship Id="rId28" Type="http://schemas.openxmlformats.org/officeDocument/2006/relationships/hyperlink" Target="http://dx.doi.org/10.1108/00251740410538514" TargetMode="External"/><Relationship Id="rId36" Type="http://schemas.openxmlformats.org/officeDocument/2006/relationships/hyperlink" Target="https://reader.elsevier.com/reader/sd/pii/1048984390900097?token=48E77EB6A24A769BA250D971DAD107A3626DAA6A7D42449D3FC8E429248FC8E1C303593B99906FD3A845326F3D4ACFAE" TargetMode="External"/><Relationship Id="rId10" Type="http://schemas.openxmlformats.org/officeDocument/2006/relationships/image" Target="media/image1.jpeg"/><Relationship Id="rId19" Type="http://schemas.openxmlformats.org/officeDocument/2006/relationships/hyperlink" Target="https://www-sciencedirect-com.ezproxy.lb.polyu.edu.hk/science/article/pii/S0090261600884478" TargetMode="External"/><Relationship Id="rId31" Type="http://schemas.openxmlformats.org/officeDocument/2006/relationships/hyperlink" Target="https://search-proquest-com.ezproxy.lb.polyu.edu.hk/docview/304719751" TargetMode="External"/><Relationship Id="rId4" Type="http://schemas.microsoft.com/office/2007/relationships/stylesWithEffects" Target="stylesWithEffects.xml"/><Relationship Id="rId9" Type="http://schemas.openxmlformats.org/officeDocument/2006/relationships/hyperlink" Target="http://fortune.com/fortune500/mcdonalds/" TargetMode="External"/><Relationship Id="rId14" Type="http://schemas.openxmlformats.org/officeDocument/2006/relationships/hyperlink" Target="https://en.wikipedia.org/wiki/Rotational_speed" TargetMode="External"/><Relationship Id="rId22" Type="http://schemas.openxmlformats.org/officeDocument/2006/relationships/hyperlink" Target="https://www.ft.com/content/c84e2dfa-10ac-11e4-b116-00144feabdc0" TargetMode="External"/><Relationship Id="rId27" Type="http://schemas.openxmlformats.org/officeDocument/2006/relationships/hyperlink" Target="https://www.emerald.com/insight/content/doi/10.1108/01437730010325022/full/pdf" TargetMode="External"/><Relationship Id="rId30" Type="http://schemas.openxmlformats.org/officeDocument/2006/relationships/hyperlink" Target="http://dx.doi.org.ezproxy.lb.polyu.edu.hk/10.1037/h0028656" TargetMode="External"/><Relationship Id="rId35" Type="http://schemas.openxmlformats.org/officeDocument/2006/relationships/hyperlink" Target="https://www.researchgate.net/profile/Allah_Nawaz/publication/293885908_Leadership_Theories_and_Styles_A_Literature_Review/links/56bcd3ad08ae9ca20a4cdea2.pdf"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5E52E-5C73-42A6-AEEA-5EFA270EE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27</Pages>
  <Words>7636</Words>
  <Characters>45377</Characters>
  <Application>Microsoft Office Word</Application>
  <DocSecurity>0</DocSecurity>
  <Lines>832</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MandictSam i5</dc:creator>
  <cp:lastModifiedBy>MandictSam i5</cp:lastModifiedBy>
  <cp:revision>18</cp:revision>
  <cp:lastPrinted>2019-07-29T14:14:00Z</cp:lastPrinted>
  <dcterms:created xsi:type="dcterms:W3CDTF">2019-07-29T14:02:00Z</dcterms:created>
  <dcterms:modified xsi:type="dcterms:W3CDTF">2019-07-29T15:41:00Z</dcterms:modified>
</cp:coreProperties>
</file>