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06136" w:rsidRDefault="00473330" w:rsidP="00724CCE">
      <w:pPr>
        <w:jc w:val="center"/>
        <w:rPr>
          <w:b/>
          <w:bCs/>
          <w:smallCaps/>
          <w:sz w:val="40"/>
          <w:szCs w:val="40"/>
          <w:lang w:val="en-GB"/>
        </w:rPr>
      </w:pPr>
      <w:bookmarkStart w:id="0" w:name="_GoBack"/>
      <w:bookmarkEnd w:id="0"/>
      <w:r>
        <w:rPr>
          <w:noProof/>
          <w:lang w:val="en-GB" w:eastAsia="en-GB"/>
        </w:rPr>
        <w:drawing>
          <wp:anchor distT="0" distB="0" distL="114300" distR="114300" simplePos="0" relativeHeight="251658752" behindDoc="1" locked="0" layoutInCell="1" allowOverlap="1" wp14:anchorId="06F619C8" wp14:editId="2A47D0B8">
            <wp:simplePos x="0" y="0"/>
            <wp:positionH relativeFrom="column">
              <wp:posOffset>-112</wp:posOffset>
            </wp:positionH>
            <wp:positionV relativeFrom="paragraph">
              <wp:posOffset>0</wp:posOffset>
            </wp:positionV>
            <wp:extent cx="3838575" cy="1530985"/>
            <wp:effectExtent l="0" t="0" r="9525" b="0"/>
            <wp:wrapTight wrapText="bothSides">
              <wp:wrapPolygon edited="0">
                <wp:start x="0" y="0"/>
                <wp:lineTo x="0" y="21233"/>
                <wp:lineTo x="21546" y="21233"/>
                <wp:lineTo x="21546" y="0"/>
                <wp:lineTo x="0" y="0"/>
              </wp:wrapPolygon>
            </wp:wrapTight>
            <wp:docPr id="7" name="Picture 7"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8575" cy="153098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24CCE" w:rsidRDefault="00321670" w:rsidP="00304C60">
      <w:pPr>
        <w:jc w:val="center"/>
        <w:rPr>
          <w:b/>
          <w:bCs/>
          <w:smallCaps/>
          <w:sz w:val="40"/>
          <w:szCs w:val="40"/>
          <w:lang w:val="en-GB"/>
        </w:rPr>
      </w:pPr>
      <w:r>
        <w:rPr>
          <w:b/>
          <w:bCs/>
          <w:smallCaps/>
          <w:sz w:val="40"/>
          <w:szCs w:val="40"/>
          <w:lang w:val="en-GB"/>
        </w:rPr>
        <w:t xml:space="preserve">                        </w:t>
      </w:r>
    </w:p>
    <w:p w:rsidR="00304C60" w:rsidRDefault="00304C60" w:rsidP="00737C59">
      <w:pPr>
        <w:rPr>
          <w:lang w:val="en-GB"/>
        </w:rPr>
      </w:pPr>
    </w:p>
    <w:p w:rsidR="00B62285" w:rsidRDefault="00B62285" w:rsidP="00B62285">
      <w:pPr>
        <w:jc w:val="center"/>
        <w:rPr>
          <w:lang w:val="en-GB"/>
        </w:rPr>
      </w:pPr>
    </w:p>
    <w:p w:rsidR="00473330" w:rsidRDefault="00473330" w:rsidP="00B62285">
      <w:pPr>
        <w:jc w:val="left"/>
        <w:rPr>
          <w:rFonts w:ascii="Arial Black" w:hAnsi="Arial Black"/>
          <w:b/>
          <w:bCs/>
          <w:sz w:val="36"/>
          <w:szCs w:val="36"/>
          <w:lang w:val="en-GB"/>
        </w:rPr>
      </w:pPr>
    </w:p>
    <w:p w:rsidR="00473330" w:rsidRDefault="00473330" w:rsidP="00B62285">
      <w:pPr>
        <w:jc w:val="left"/>
        <w:rPr>
          <w:rFonts w:ascii="Arial Black" w:hAnsi="Arial Black"/>
          <w:b/>
          <w:bCs/>
          <w:sz w:val="36"/>
          <w:szCs w:val="36"/>
          <w:lang w:val="en-GB"/>
        </w:rPr>
      </w:pPr>
    </w:p>
    <w:p w:rsidR="00B62285" w:rsidRDefault="00304C60" w:rsidP="00B62285">
      <w:pPr>
        <w:jc w:val="left"/>
        <w:rPr>
          <w:rFonts w:ascii="Arial Black" w:hAnsi="Arial Black"/>
          <w:b/>
          <w:bCs/>
          <w:sz w:val="36"/>
          <w:szCs w:val="36"/>
          <w:lang w:val="en-GB"/>
        </w:rPr>
      </w:pPr>
      <w:r w:rsidRPr="00B62285">
        <w:rPr>
          <w:rFonts w:ascii="Arial Black" w:hAnsi="Arial Black"/>
          <w:b/>
          <w:bCs/>
          <w:sz w:val="36"/>
          <w:szCs w:val="36"/>
          <w:lang w:val="en-GB"/>
        </w:rPr>
        <w:t>MODULE NAME:</w:t>
      </w:r>
    </w:p>
    <w:p w:rsidR="00304C60" w:rsidRPr="00B62285" w:rsidRDefault="00304C60" w:rsidP="00B62285">
      <w:pPr>
        <w:jc w:val="left"/>
        <w:rPr>
          <w:rFonts w:ascii="Arial Black" w:hAnsi="Arial Black"/>
          <w:b/>
          <w:bCs/>
          <w:sz w:val="36"/>
          <w:szCs w:val="36"/>
          <w:u w:val="double"/>
          <w:lang w:val="en-GB"/>
        </w:rPr>
      </w:pPr>
      <w:r w:rsidRPr="00B62285">
        <w:rPr>
          <w:rFonts w:ascii="Arial Black" w:hAnsi="Arial Black"/>
          <w:b/>
          <w:bCs/>
          <w:sz w:val="36"/>
          <w:szCs w:val="36"/>
          <w:u w:val="double"/>
          <w:lang w:val="en-GB"/>
        </w:rPr>
        <w:t>MANAGING PROJECT</w:t>
      </w:r>
      <w:r w:rsidR="00DB1251">
        <w:rPr>
          <w:rFonts w:ascii="Arial Black" w:hAnsi="Arial Black"/>
          <w:b/>
          <w:bCs/>
          <w:sz w:val="36"/>
          <w:szCs w:val="36"/>
          <w:u w:val="double"/>
          <w:lang w:val="en-GB"/>
        </w:rPr>
        <w:t>S</w:t>
      </w:r>
      <w:r w:rsidRPr="00B62285">
        <w:rPr>
          <w:rFonts w:ascii="Arial Black" w:hAnsi="Arial Black"/>
          <w:b/>
          <w:bCs/>
          <w:sz w:val="36"/>
          <w:szCs w:val="36"/>
          <w:u w:val="double"/>
          <w:lang w:val="en-GB"/>
        </w:rPr>
        <w:t xml:space="preserve"> IN </w:t>
      </w:r>
      <w:r w:rsidR="00B62285" w:rsidRPr="00B62285">
        <w:rPr>
          <w:rFonts w:ascii="Arial Black" w:hAnsi="Arial Black"/>
          <w:b/>
          <w:bCs/>
          <w:sz w:val="36"/>
          <w:szCs w:val="36"/>
          <w:u w:val="double"/>
          <w:lang w:val="en-GB"/>
        </w:rPr>
        <w:t>THE</w:t>
      </w:r>
      <w:r w:rsidRPr="00B62285">
        <w:rPr>
          <w:rFonts w:ascii="Arial Black" w:hAnsi="Arial Black"/>
          <w:b/>
          <w:bCs/>
          <w:sz w:val="36"/>
          <w:szCs w:val="36"/>
          <w:u w:val="double"/>
          <w:lang w:val="en-GB"/>
        </w:rPr>
        <w:t xml:space="preserve"> ORGANISATION</w:t>
      </w:r>
    </w:p>
    <w:p w:rsidR="00737C59" w:rsidRPr="00B62285" w:rsidRDefault="00737C59" w:rsidP="00B62285">
      <w:pPr>
        <w:jc w:val="left"/>
        <w:rPr>
          <w:rFonts w:ascii="Comic Sans MS" w:hAnsi="Comic Sans MS"/>
          <w:b/>
          <w:bCs/>
          <w:sz w:val="28"/>
          <w:szCs w:val="28"/>
          <w:lang w:val="en-GB"/>
        </w:rPr>
      </w:pPr>
      <w:r w:rsidRPr="00B62285">
        <w:rPr>
          <w:rFonts w:ascii="Comic Sans MS" w:hAnsi="Comic Sans MS"/>
          <w:b/>
          <w:bCs/>
          <w:sz w:val="28"/>
          <w:szCs w:val="28"/>
          <w:lang w:val="en-GB"/>
        </w:rPr>
        <w:t>MODULE CODE:  BMSK5004</w:t>
      </w:r>
    </w:p>
    <w:p w:rsidR="00737C59" w:rsidRPr="00B62285" w:rsidRDefault="00737C59" w:rsidP="00B62285">
      <w:pPr>
        <w:jc w:val="left"/>
        <w:rPr>
          <w:rFonts w:ascii="Comic Sans MS" w:hAnsi="Comic Sans MS"/>
          <w:b/>
          <w:bCs/>
          <w:sz w:val="28"/>
          <w:szCs w:val="28"/>
          <w:lang w:val="en-GB"/>
        </w:rPr>
      </w:pPr>
      <w:r w:rsidRPr="00B62285">
        <w:rPr>
          <w:rFonts w:ascii="Comic Sans MS" w:hAnsi="Comic Sans MS"/>
          <w:b/>
          <w:bCs/>
          <w:sz w:val="28"/>
          <w:szCs w:val="28"/>
          <w:lang w:val="en-GB"/>
        </w:rPr>
        <w:t>STUDENT NAME: SAIFUR RAHMAN</w:t>
      </w:r>
    </w:p>
    <w:p w:rsidR="00737C59" w:rsidRPr="00B62285" w:rsidRDefault="00321670" w:rsidP="00B62285">
      <w:pPr>
        <w:jc w:val="left"/>
        <w:rPr>
          <w:rFonts w:ascii="Comic Sans MS" w:hAnsi="Comic Sans MS"/>
          <w:b/>
          <w:bCs/>
          <w:sz w:val="28"/>
          <w:szCs w:val="28"/>
          <w:lang w:val="en-GB"/>
        </w:rPr>
      </w:pPr>
      <w:r w:rsidRPr="00B62285">
        <w:rPr>
          <w:rFonts w:ascii="Comic Sans MS" w:hAnsi="Comic Sans MS"/>
          <w:b/>
          <w:bCs/>
          <w:sz w:val="28"/>
          <w:szCs w:val="28"/>
          <w:lang w:val="en-GB"/>
        </w:rPr>
        <w:t>STUDENT NUMBER: 1605226</w:t>
      </w:r>
    </w:p>
    <w:p w:rsidR="00321670" w:rsidRPr="00B62285" w:rsidRDefault="00321670" w:rsidP="00B62285">
      <w:pPr>
        <w:jc w:val="left"/>
        <w:rPr>
          <w:rFonts w:ascii="Comic Sans MS" w:hAnsi="Comic Sans MS"/>
          <w:b/>
          <w:bCs/>
          <w:sz w:val="28"/>
          <w:szCs w:val="28"/>
          <w:lang w:val="en-GB"/>
        </w:rPr>
      </w:pPr>
      <w:r w:rsidRPr="00B62285">
        <w:rPr>
          <w:rFonts w:ascii="Comic Sans MS" w:hAnsi="Comic Sans MS"/>
          <w:b/>
          <w:bCs/>
          <w:sz w:val="28"/>
          <w:szCs w:val="28"/>
          <w:lang w:val="en-GB"/>
        </w:rPr>
        <w:t>LECTURER NAME   : DR. REXON NTING</w:t>
      </w:r>
    </w:p>
    <w:p w:rsidR="00737C59" w:rsidRPr="00B62285" w:rsidRDefault="00737C59" w:rsidP="00B62285">
      <w:pPr>
        <w:jc w:val="left"/>
        <w:rPr>
          <w:rFonts w:ascii="Comic Sans MS" w:hAnsi="Comic Sans MS"/>
          <w:b/>
          <w:bCs/>
          <w:sz w:val="28"/>
          <w:szCs w:val="28"/>
          <w:lang w:val="en-GB"/>
        </w:rPr>
      </w:pPr>
    </w:p>
    <w:p w:rsidR="00737C59" w:rsidRDefault="00737C59" w:rsidP="00724CCE">
      <w:pPr>
        <w:rPr>
          <w:lang w:val="en-GB"/>
        </w:rPr>
      </w:pPr>
    </w:p>
    <w:p w:rsidR="00737C59" w:rsidRDefault="00737C59" w:rsidP="00724CCE">
      <w:pPr>
        <w:rPr>
          <w:lang w:val="en-GB"/>
        </w:rPr>
      </w:pPr>
    </w:p>
    <w:p w:rsidR="00737C59" w:rsidRDefault="00737C59" w:rsidP="00724CCE">
      <w:pPr>
        <w:rPr>
          <w:lang w:val="en-GB"/>
        </w:rPr>
      </w:pPr>
    </w:p>
    <w:p w:rsidR="00724CCE" w:rsidRDefault="00724CCE" w:rsidP="00724CCE">
      <w:pPr>
        <w:rPr>
          <w:lang w:val="en-GB"/>
        </w:rPr>
      </w:pPr>
      <w:r>
        <w:rPr>
          <w:lang w:val="en-GB"/>
        </w:rPr>
        <w:br w:type="page"/>
      </w:r>
    </w:p>
    <w:sdt>
      <w:sdtPr>
        <w:rPr>
          <w:rFonts w:ascii="Times New Roman" w:eastAsiaTheme="minorEastAsia" w:hAnsi="Times New Roman" w:cstheme="minorBidi"/>
          <w:color w:val="auto"/>
          <w:sz w:val="24"/>
          <w:szCs w:val="22"/>
        </w:rPr>
        <w:id w:val="-463816107"/>
        <w:docPartObj>
          <w:docPartGallery w:val="Table of Contents"/>
          <w:docPartUnique/>
        </w:docPartObj>
      </w:sdtPr>
      <w:sdtEndPr>
        <w:rPr>
          <w:b/>
          <w:bCs/>
          <w:noProof/>
        </w:rPr>
      </w:sdtEndPr>
      <w:sdtContent>
        <w:p w:rsidR="00724CCE" w:rsidRDefault="00724CCE">
          <w:pPr>
            <w:pStyle w:val="TOCHeading"/>
          </w:pPr>
          <w:r>
            <w:t>Table of Contents</w:t>
          </w:r>
        </w:p>
        <w:p w:rsidR="00940494" w:rsidRDefault="00724CCE">
          <w:pPr>
            <w:pStyle w:val="TOC1"/>
            <w:tabs>
              <w:tab w:val="right" w:leader="dot" w:pos="9350"/>
            </w:tabs>
            <w:rPr>
              <w:rFonts w:asciiTheme="minorHAnsi"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532860021" w:history="1">
            <w:r w:rsidR="00940494" w:rsidRPr="0089440B">
              <w:rPr>
                <w:rStyle w:val="Hyperlink"/>
                <w:noProof/>
              </w:rPr>
              <w:t>1. Introduction:</w:t>
            </w:r>
            <w:r w:rsidR="00940494">
              <w:rPr>
                <w:noProof/>
                <w:webHidden/>
              </w:rPr>
              <w:tab/>
            </w:r>
            <w:r w:rsidR="00940494">
              <w:rPr>
                <w:noProof/>
                <w:webHidden/>
              </w:rPr>
              <w:fldChar w:fldCharType="begin"/>
            </w:r>
            <w:r w:rsidR="00940494">
              <w:rPr>
                <w:noProof/>
                <w:webHidden/>
              </w:rPr>
              <w:instrText xml:space="preserve"> PAGEREF _Toc532860021 \h </w:instrText>
            </w:r>
            <w:r w:rsidR="00940494">
              <w:rPr>
                <w:noProof/>
                <w:webHidden/>
              </w:rPr>
            </w:r>
            <w:r w:rsidR="00940494">
              <w:rPr>
                <w:noProof/>
                <w:webHidden/>
              </w:rPr>
              <w:fldChar w:fldCharType="separate"/>
            </w:r>
            <w:r w:rsidR="00940494">
              <w:rPr>
                <w:noProof/>
                <w:webHidden/>
              </w:rPr>
              <w:t>4</w:t>
            </w:r>
            <w:r w:rsidR="00940494">
              <w:rPr>
                <w:noProof/>
                <w:webHidden/>
              </w:rPr>
              <w:fldChar w:fldCharType="end"/>
            </w:r>
          </w:hyperlink>
        </w:p>
        <w:p w:rsidR="00940494" w:rsidRDefault="00A25C9B">
          <w:pPr>
            <w:pStyle w:val="TOC1"/>
            <w:tabs>
              <w:tab w:val="right" w:leader="dot" w:pos="9350"/>
            </w:tabs>
            <w:rPr>
              <w:rFonts w:asciiTheme="minorHAnsi" w:hAnsiTheme="minorHAnsi"/>
              <w:noProof/>
              <w:sz w:val="22"/>
            </w:rPr>
          </w:pPr>
          <w:hyperlink w:anchor="_Toc532860022" w:history="1">
            <w:r w:rsidR="00940494" w:rsidRPr="0089440B">
              <w:rPr>
                <w:rStyle w:val="Hyperlink"/>
                <w:noProof/>
              </w:rPr>
              <w:t>2. Assessment of the usefulness of project management approaches, tools, and techniques:</w:t>
            </w:r>
            <w:r w:rsidR="00940494">
              <w:rPr>
                <w:noProof/>
                <w:webHidden/>
              </w:rPr>
              <w:tab/>
            </w:r>
            <w:r w:rsidR="00940494">
              <w:rPr>
                <w:noProof/>
                <w:webHidden/>
              </w:rPr>
              <w:fldChar w:fldCharType="begin"/>
            </w:r>
            <w:r w:rsidR="00940494">
              <w:rPr>
                <w:noProof/>
                <w:webHidden/>
              </w:rPr>
              <w:instrText xml:space="preserve"> PAGEREF _Toc532860022 \h </w:instrText>
            </w:r>
            <w:r w:rsidR="00940494">
              <w:rPr>
                <w:noProof/>
                <w:webHidden/>
              </w:rPr>
            </w:r>
            <w:r w:rsidR="00940494">
              <w:rPr>
                <w:noProof/>
                <w:webHidden/>
              </w:rPr>
              <w:fldChar w:fldCharType="separate"/>
            </w:r>
            <w:r w:rsidR="00940494">
              <w:rPr>
                <w:noProof/>
                <w:webHidden/>
              </w:rPr>
              <w:t>4</w:t>
            </w:r>
            <w:r w:rsidR="00940494">
              <w:rPr>
                <w:noProof/>
                <w:webHidden/>
              </w:rPr>
              <w:fldChar w:fldCharType="end"/>
            </w:r>
          </w:hyperlink>
        </w:p>
        <w:p w:rsidR="00940494" w:rsidRDefault="00A25C9B">
          <w:pPr>
            <w:pStyle w:val="TOC2"/>
            <w:tabs>
              <w:tab w:val="right" w:leader="dot" w:pos="9350"/>
            </w:tabs>
            <w:rPr>
              <w:rFonts w:asciiTheme="minorHAnsi" w:hAnsiTheme="minorHAnsi"/>
              <w:noProof/>
              <w:sz w:val="22"/>
            </w:rPr>
          </w:pPr>
          <w:hyperlink w:anchor="_Toc532860023" w:history="1">
            <w:r w:rsidR="00940494" w:rsidRPr="0089440B">
              <w:rPr>
                <w:rStyle w:val="Hyperlink"/>
                <w:noProof/>
              </w:rPr>
              <w:t>2.1. Different project management approaches and their appropriateness in the John Lewis Partnership:</w:t>
            </w:r>
            <w:r w:rsidR="00940494">
              <w:rPr>
                <w:noProof/>
                <w:webHidden/>
              </w:rPr>
              <w:tab/>
            </w:r>
            <w:r w:rsidR="00940494">
              <w:rPr>
                <w:noProof/>
                <w:webHidden/>
              </w:rPr>
              <w:fldChar w:fldCharType="begin"/>
            </w:r>
            <w:r w:rsidR="00940494">
              <w:rPr>
                <w:noProof/>
                <w:webHidden/>
              </w:rPr>
              <w:instrText xml:space="preserve"> PAGEREF _Toc532860023 \h </w:instrText>
            </w:r>
            <w:r w:rsidR="00940494">
              <w:rPr>
                <w:noProof/>
                <w:webHidden/>
              </w:rPr>
            </w:r>
            <w:r w:rsidR="00940494">
              <w:rPr>
                <w:noProof/>
                <w:webHidden/>
              </w:rPr>
              <w:fldChar w:fldCharType="separate"/>
            </w:r>
            <w:r w:rsidR="00940494">
              <w:rPr>
                <w:noProof/>
                <w:webHidden/>
              </w:rPr>
              <w:t>4</w:t>
            </w:r>
            <w:r w:rsidR="00940494">
              <w:rPr>
                <w:noProof/>
                <w:webHidden/>
              </w:rPr>
              <w:fldChar w:fldCharType="end"/>
            </w:r>
          </w:hyperlink>
        </w:p>
        <w:p w:rsidR="00940494" w:rsidRDefault="00A25C9B">
          <w:pPr>
            <w:pStyle w:val="TOC2"/>
            <w:tabs>
              <w:tab w:val="right" w:leader="dot" w:pos="9350"/>
            </w:tabs>
            <w:rPr>
              <w:rFonts w:asciiTheme="minorHAnsi" w:hAnsiTheme="minorHAnsi"/>
              <w:noProof/>
              <w:sz w:val="22"/>
            </w:rPr>
          </w:pPr>
          <w:hyperlink w:anchor="_Toc532860024" w:history="1">
            <w:r w:rsidR="00940494" w:rsidRPr="0089440B">
              <w:rPr>
                <w:rStyle w:val="Hyperlink"/>
                <w:noProof/>
              </w:rPr>
              <w:t>2.2. Comparison of these project management approaches:</w:t>
            </w:r>
            <w:r w:rsidR="00940494">
              <w:rPr>
                <w:noProof/>
                <w:webHidden/>
              </w:rPr>
              <w:tab/>
            </w:r>
            <w:r w:rsidR="00940494">
              <w:rPr>
                <w:noProof/>
                <w:webHidden/>
              </w:rPr>
              <w:fldChar w:fldCharType="begin"/>
            </w:r>
            <w:r w:rsidR="00940494">
              <w:rPr>
                <w:noProof/>
                <w:webHidden/>
              </w:rPr>
              <w:instrText xml:space="preserve"> PAGEREF _Toc532860024 \h </w:instrText>
            </w:r>
            <w:r w:rsidR="00940494">
              <w:rPr>
                <w:noProof/>
                <w:webHidden/>
              </w:rPr>
            </w:r>
            <w:r w:rsidR="00940494">
              <w:rPr>
                <w:noProof/>
                <w:webHidden/>
              </w:rPr>
              <w:fldChar w:fldCharType="separate"/>
            </w:r>
            <w:r w:rsidR="00940494">
              <w:rPr>
                <w:noProof/>
                <w:webHidden/>
              </w:rPr>
              <w:t>9</w:t>
            </w:r>
            <w:r w:rsidR="00940494">
              <w:rPr>
                <w:noProof/>
                <w:webHidden/>
              </w:rPr>
              <w:fldChar w:fldCharType="end"/>
            </w:r>
          </w:hyperlink>
        </w:p>
        <w:p w:rsidR="00940494" w:rsidRDefault="00A25C9B">
          <w:pPr>
            <w:pStyle w:val="TOC2"/>
            <w:tabs>
              <w:tab w:val="right" w:leader="dot" w:pos="9350"/>
            </w:tabs>
            <w:rPr>
              <w:rFonts w:asciiTheme="minorHAnsi" w:hAnsiTheme="minorHAnsi"/>
              <w:noProof/>
              <w:sz w:val="22"/>
            </w:rPr>
          </w:pPr>
          <w:hyperlink w:anchor="_Toc532860025" w:history="1">
            <w:r w:rsidR="00940494" w:rsidRPr="0089440B">
              <w:rPr>
                <w:rStyle w:val="Hyperlink"/>
                <w:noProof/>
              </w:rPr>
              <w:t>2.3. The usefulness of project management tools and techniques in the context of the project of John Lewis partnership:</w:t>
            </w:r>
            <w:r w:rsidR="00940494">
              <w:rPr>
                <w:noProof/>
                <w:webHidden/>
              </w:rPr>
              <w:tab/>
            </w:r>
            <w:r w:rsidR="00940494">
              <w:rPr>
                <w:noProof/>
                <w:webHidden/>
              </w:rPr>
              <w:fldChar w:fldCharType="begin"/>
            </w:r>
            <w:r w:rsidR="00940494">
              <w:rPr>
                <w:noProof/>
                <w:webHidden/>
              </w:rPr>
              <w:instrText xml:space="preserve"> PAGEREF _Toc532860025 \h </w:instrText>
            </w:r>
            <w:r w:rsidR="00940494">
              <w:rPr>
                <w:noProof/>
                <w:webHidden/>
              </w:rPr>
            </w:r>
            <w:r w:rsidR="00940494">
              <w:rPr>
                <w:noProof/>
                <w:webHidden/>
              </w:rPr>
              <w:fldChar w:fldCharType="separate"/>
            </w:r>
            <w:r w:rsidR="00940494">
              <w:rPr>
                <w:noProof/>
                <w:webHidden/>
              </w:rPr>
              <w:t>10</w:t>
            </w:r>
            <w:r w:rsidR="00940494">
              <w:rPr>
                <w:noProof/>
                <w:webHidden/>
              </w:rPr>
              <w:fldChar w:fldCharType="end"/>
            </w:r>
          </w:hyperlink>
        </w:p>
        <w:p w:rsidR="00940494" w:rsidRDefault="00A25C9B">
          <w:pPr>
            <w:pStyle w:val="TOC1"/>
            <w:tabs>
              <w:tab w:val="right" w:leader="dot" w:pos="9350"/>
            </w:tabs>
            <w:rPr>
              <w:rFonts w:asciiTheme="minorHAnsi" w:hAnsiTheme="minorHAnsi"/>
              <w:noProof/>
              <w:sz w:val="22"/>
            </w:rPr>
          </w:pPr>
          <w:hyperlink w:anchor="_Toc532860026" w:history="1">
            <w:r w:rsidR="00940494" w:rsidRPr="0089440B">
              <w:rPr>
                <w:rStyle w:val="Hyperlink"/>
                <w:noProof/>
                <w:lang w:val="en-GB"/>
              </w:rPr>
              <w:t>3. Project implementation report</w:t>
            </w:r>
            <w:r w:rsidR="00940494">
              <w:rPr>
                <w:noProof/>
                <w:webHidden/>
              </w:rPr>
              <w:tab/>
            </w:r>
            <w:r w:rsidR="00940494">
              <w:rPr>
                <w:noProof/>
                <w:webHidden/>
              </w:rPr>
              <w:fldChar w:fldCharType="begin"/>
            </w:r>
            <w:r w:rsidR="00940494">
              <w:rPr>
                <w:noProof/>
                <w:webHidden/>
              </w:rPr>
              <w:instrText xml:space="preserve"> PAGEREF _Toc532860026 \h </w:instrText>
            </w:r>
            <w:r w:rsidR="00940494">
              <w:rPr>
                <w:noProof/>
                <w:webHidden/>
              </w:rPr>
            </w:r>
            <w:r w:rsidR="00940494">
              <w:rPr>
                <w:noProof/>
                <w:webHidden/>
              </w:rPr>
              <w:fldChar w:fldCharType="separate"/>
            </w:r>
            <w:r w:rsidR="00940494">
              <w:rPr>
                <w:noProof/>
                <w:webHidden/>
              </w:rPr>
              <w:t>12</w:t>
            </w:r>
            <w:r w:rsidR="00940494">
              <w:rPr>
                <w:noProof/>
                <w:webHidden/>
              </w:rPr>
              <w:fldChar w:fldCharType="end"/>
            </w:r>
          </w:hyperlink>
        </w:p>
        <w:p w:rsidR="00940494" w:rsidRDefault="00A25C9B">
          <w:pPr>
            <w:pStyle w:val="TOC2"/>
            <w:tabs>
              <w:tab w:val="right" w:leader="dot" w:pos="9350"/>
            </w:tabs>
            <w:rPr>
              <w:rFonts w:asciiTheme="minorHAnsi" w:hAnsiTheme="minorHAnsi"/>
              <w:noProof/>
              <w:sz w:val="22"/>
            </w:rPr>
          </w:pPr>
          <w:hyperlink w:anchor="_Toc532860027" w:history="1">
            <w:r w:rsidR="00940494" w:rsidRPr="0089440B">
              <w:rPr>
                <w:rStyle w:val="Hyperlink"/>
                <w:noProof/>
              </w:rPr>
              <w:t>3.1. Title of the project:</w:t>
            </w:r>
            <w:r w:rsidR="00940494">
              <w:rPr>
                <w:noProof/>
                <w:webHidden/>
              </w:rPr>
              <w:tab/>
            </w:r>
            <w:r w:rsidR="00940494">
              <w:rPr>
                <w:noProof/>
                <w:webHidden/>
              </w:rPr>
              <w:fldChar w:fldCharType="begin"/>
            </w:r>
            <w:r w:rsidR="00940494">
              <w:rPr>
                <w:noProof/>
                <w:webHidden/>
              </w:rPr>
              <w:instrText xml:space="preserve"> PAGEREF _Toc532860027 \h </w:instrText>
            </w:r>
            <w:r w:rsidR="00940494">
              <w:rPr>
                <w:noProof/>
                <w:webHidden/>
              </w:rPr>
            </w:r>
            <w:r w:rsidR="00940494">
              <w:rPr>
                <w:noProof/>
                <w:webHidden/>
              </w:rPr>
              <w:fldChar w:fldCharType="separate"/>
            </w:r>
            <w:r w:rsidR="00940494">
              <w:rPr>
                <w:noProof/>
                <w:webHidden/>
              </w:rPr>
              <w:t>12</w:t>
            </w:r>
            <w:r w:rsidR="00940494">
              <w:rPr>
                <w:noProof/>
                <w:webHidden/>
              </w:rPr>
              <w:fldChar w:fldCharType="end"/>
            </w:r>
          </w:hyperlink>
        </w:p>
        <w:p w:rsidR="00940494" w:rsidRDefault="00A25C9B">
          <w:pPr>
            <w:pStyle w:val="TOC2"/>
            <w:tabs>
              <w:tab w:val="right" w:leader="dot" w:pos="9350"/>
            </w:tabs>
            <w:rPr>
              <w:rFonts w:asciiTheme="minorHAnsi" w:hAnsiTheme="minorHAnsi"/>
              <w:noProof/>
              <w:sz w:val="22"/>
            </w:rPr>
          </w:pPr>
          <w:hyperlink w:anchor="_Toc532860028" w:history="1">
            <w:r w:rsidR="00940494" w:rsidRPr="0089440B">
              <w:rPr>
                <w:rStyle w:val="Hyperlink"/>
                <w:noProof/>
              </w:rPr>
              <w:t>3.2 The rationale of the project:</w:t>
            </w:r>
            <w:r w:rsidR="00940494">
              <w:rPr>
                <w:noProof/>
                <w:webHidden/>
              </w:rPr>
              <w:tab/>
            </w:r>
            <w:r w:rsidR="00940494">
              <w:rPr>
                <w:noProof/>
                <w:webHidden/>
              </w:rPr>
              <w:fldChar w:fldCharType="begin"/>
            </w:r>
            <w:r w:rsidR="00940494">
              <w:rPr>
                <w:noProof/>
                <w:webHidden/>
              </w:rPr>
              <w:instrText xml:space="preserve"> PAGEREF _Toc532860028 \h </w:instrText>
            </w:r>
            <w:r w:rsidR="00940494">
              <w:rPr>
                <w:noProof/>
                <w:webHidden/>
              </w:rPr>
            </w:r>
            <w:r w:rsidR="00940494">
              <w:rPr>
                <w:noProof/>
                <w:webHidden/>
              </w:rPr>
              <w:fldChar w:fldCharType="separate"/>
            </w:r>
            <w:r w:rsidR="00940494">
              <w:rPr>
                <w:noProof/>
                <w:webHidden/>
              </w:rPr>
              <w:t>12</w:t>
            </w:r>
            <w:r w:rsidR="00940494">
              <w:rPr>
                <w:noProof/>
                <w:webHidden/>
              </w:rPr>
              <w:fldChar w:fldCharType="end"/>
            </w:r>
          </w:hyperlink>
        </w:p>
        <w:p w:rsidR="00940494" w:rsidRDefault="00A25C9B">
          <w:pPr>
            <w:pStyle w:val="TOC2"/>
            <w:tabs>
              <w:tab w:val="right" w:leader="dot" w:pos="9350"/>
            </w:tabs>
            <w:rPr>
              <w:rFonts w:asciiTheme="minorHAnsi" w:hAnsiTheme="minorHAnsi"/>
              <w:noProof/>
              <w:sz w:val="22"/>
            </w:rPr>
          </w:pPr>
          <w:hyperlink w:anchor="_Toc532860029" w:history="1">
            <w:r w:rsidR="00940494" w:rsidRPr="0089440B">
              <w:rPr>
                <w:rStyle w:val="Hyperlink"/>
                <w:noProof/>
              </w:rPr>
              <w:t>3.3. Aim and objectives of the project:</w:t>
            </w:r>
            <w:r w:rsidR="00940494">
              <w:rPr>
                <w:noProof/>
                <w:webHidden/>
              </w:rPr>
              <w:tab/>
            </w:r>
            <w:r w:rsidR="00940494">
              <w:rPr>
                <w:noProof/>
                <w:webHidden/>
              </w:rPr>
              <w:fldChar w:fldCharType="begin"/>
            </w:r>
            <w:r w:rsidR="00940494">
              <w:rPr>
                <w:noProof/>
                <w:webHidden/>
              </w:rPr>
              <w:instrText xml:space="preserve"> PAGEREF _Toc532860029 \h </w:instrText>
            </w:r>
            <w:r w:rsidR="00940494">
              <w:rPr>
                <w:noProof/>
                <w:webHidden/>
              </w:rPr>
            </w:r>
            <w:r w:rsidR="00940494">
              <w:rPr>
                <w:noProof/>
                <w:webHidden/>
              </w:rPr>
              <w:fldChar w:fldCharType="separate"/>
            </w:r>
            <w:r w:rsidR="00940494">
              <w:rPr>
                <w:noProof/>
                <w:webHidden/>
              </w:rPr>
              <w:t>12</w:t>
            </w:r>
            <w:r w:rsidR="00940494">
              <w:rPr>
                <w:noProof/>
                <w:webHidden/>
              </w:rPr>
              <w:fldChar w:fldCharType="end"/>
            </w:r>
          </w:hyperlink>
        </w:p>
        <w:p w:rsidR="00940494" w:rsidRDefault="00A25C9B">
          <w:pPr>
            <w:pStyle w:val="TOC2"/>
            <w:tabs>
              <w:tab w:val="right" w:leader="dot" w:pos="9350"/>
            </w:tabs>
            <w:rPr>
              <w:rFonts w:asciiTheme="minorHAnsi" w:hAnsiTheme="minorHAnsi"/>
              <w:noProof/>
              <w:sz w:val="22"/>
            </w:rPr>
          </w:pPr>
          <w:hyperlink w:anchor="_Toc532860030" w:history="1">
            <w:r w:rsidR="00940494" w:rsidRPr="0089440B">
              <w:rPr>
                <w:rStyle w:val="Hyperlink"/>
                <w:noProof/>
              </w:rPr>
              <w:t>3.4. The scope of the project:</w:t>
            </w:r>
            <w:r w:rsidR="00940494">
              <w:rPr>
                <w:noProof/>
                <w:webHidden/>
              </w:rPr>
              <w:tab/>
            </w:r>
            <w:r w:rsidR="00940494">
              <w:rPr>
                <w:noProof/>
                <w:webHidden/>
              </w:rPr>
              <w:fldChar w:fldCharType="begin"/>
            </w:r>
            <w:r w:rsidR="00940494">
              <w:rPr>
                <w:noProof/>
                <w:webHidden/>
              </w:rPr>
              <w:instrText xml:space="preserve"> PAGEREF _Toc532860030 \h </w:instrText>
            </w:r>
            <w:r w:rsidR="00940494">
              <w:rPr>
                <w:noProof/>
                <w:webHidden/>
              </w:rPr>
            </w:r>
            <w:r w:rsidR="00940494">
              <w:rPr>
                <w:noProof/>
                <w:webHidden/>
              </w:rPr>
              <w:fldChar w:fldCharType="separate"/>
            </w:r>
            <w:r w:rsidR="00940494">
              <w:rPr>
                <w:noProof/>
                <w:webHidden/>
              </w:rPr>
              <w:t>13</w:t>
            </w:r>
            <w:r w:rsidR="00940494">
              <w:rPr>
                <w:noProof/>
                <w:webHidden/>
              </w:rPr>
              <w:fldChar w:fldCharType="end"/>
            </w:r>
          </w:hyperlink>
        </w:p>
        <w:p w:rsidR="00940494" w:rsidRDefault="00A25C9B">
          <w:pPr>
            <w:pStyle w:val="TOC2"/>
            <w:tabs>
              <w:tab w:val="right" w:leader="dot" w:pos="9350"/>
            </w:tabs>
            <w:rPr>
              <w:rFonts w:asciiTheme="minorHAnsi" w:hAnsiTheme="minorHAnsi"/>
              <w:noProof/>
              <w:sz w:val="22"/>
            </w:rPr>
          </w:pPr>
          <w:hyperlink w:anchor="_Toc532860031" w:history="1">
            <w:r w:rsidR="00940494" w:rsidRPr="0089440B">
              <w:rPr>
                <w:rStyle w:val="Hyperlink"/>
                <w:noProof/>
              </w:rPr>
              <w:t>3.5. Project constraints:</w:t>
            </w:r>
            <w:r w:rsidR="00940494">
              <w:rPr>
                <w:noProof/>
                <w:webHidden/>
              </w:rPr>
              <w:tab/>
            </w:r>
            <w:r w:rsidR="00940494">
              <w:rPr>
                <w:noProof/>
                <w:webHidden/>
              </w:rPr>
              <w:fldChar w:fldCharType="begin"/>
            </w:r>
            <w:r w:rsidR="00940494">
              <w:rPr>
                <w:noProof/>
                <w:webHidden/>
              </w:rPr>
              <w:instrText xml:space="preserve"> PAGEREF _Toc532860031 \h </w:instrText>
            </w:r>
            <w:r w:rsidR="00940494">
              <w:rPr>
                <w:noProof/>
                <w:webHidden/>
              </w:rPr>
            </w:r>
            <w:r w:rsidR="00940494">
              <w:rPr>
                <w:noProof/>
                <w:webHidden/>
              </w:rPr>
              <w:fldChar w:fldCharType="separate"/>
            </w:r>
            <w:r w:rsidR="00940494">
              <w:rPr>
                <w:noProof/>
                <w:webHidden/>
              </w:rPr>
              <w:t>13</w:t>
            </w:r>
            <w:r w:rsidR="00940494">
              <w:rPr>
                <w:noProof/>
                <w:webHidden/>
              </w:rPr>
              <w:fldChar w:fldCharType="end"/>
            </w:r>
          </w:hyperlink>
        </w:p>
        <w:p w:rsidR="00940494" w:rsidRDefault="00A25C9B">
          <w:pPr>
            <w:pStyle w:val="TOC2"/>
            <w:tabs>
              <w:tab w:val="right" w:leader="dot" w:pos="9350"/>
            </w:tabs>
            <w:rPr>
              <w:rFonts w:asciiTheme="minorHAnsi" w:hAnsiTheme="minorHAnsi"/>
              <w:noProof/>
              <w:sz w:val="22"/>
            </w:rPr>
          </w:pPr>
          <w:hyperlink w:anchor="_Toc532860032" w:history="1">
            <w:r w:rsidR="00940494" w:rsidRPr="0089440B">
              <w:rPr>
                <w:rStyle w:val="Hyperlink"/>
                <w:noProof/>
                <w:lang w:val="en-GB"/>
              </w:rPr>
              <w:t>3.6. Project deliverables and quality control plan:</w:t>
            </w:r>
            <w:r w:rsidR="00940494">
              <w:rPr>
                <w:noProof/>
                <w:webHidden/>
              </w:rPr>
              <w:tab/>
            </w:r>
            <w:r w:rsidR="00940494">
              <w:rPr>
                <w:noProof/>
                <w:webHidden/>
              </w:rPr>
              <w:fldChar w:fldCharType="begin"/>
            </w:r>
            <w:r w:rsidR="00940494">
              <w:rPr>
                <w:noProof/>
                <w:webHidden/>
              </w:rPr>
              <w:instrText xml:space="preserve"> PAGEREF _Toc532860032 \h </w:instrText>
            </w:r>
            <w:r w:rsidR="00940494">
              <w:rPr>
                <w:noProof/>
                <w:webHidden/>
              </w:rPr>
            </w:r>
            <w:r w:rsidR="00940494">
              <w:rPr>
                <w:noProof/>
                <w:webHidden/>
              </w:rPr>
              <w:fldChar w:fldCharType="separate"/>
            </w:r>
            <w:r w:rsidR="00940494">
              <w:rPr>
                <w:noProof/>
                <w:webHidden/>
              </w:rPr>
              <w:t>13</w:t>
            </w:r>
            <w:r w:rsidR="00940494">
              <w:rPr>
                <w:noProof/>
                <w:webHidden/>
              </w:rPr>
              <w:fldChar w:fldCharType="end"/>
            </w:r>
          </w:hyperlink>
        </w:p>
        <w:p w:rsidR="00940494" w:rsidRDefault="00A25C9B">
          <w:pPr>
            <w:pStyle w:val="TOC2"/>
            <w:tabs>
              <w:tab w:val="right" w:leader="dot" w:pos="9350"/>
            </w:tabs>
            <w:rPr>
              <w:rFonts w:asciiTheme="minorHAnsi" w:hAnsiTheme="minorHAnsi"/>
              <w:noProof/>
              <w:sz w:val="22"/>
            </w:rPr>
          </w:pPr>
          <w:hyperlink w:anchor="_Toc532860033" w:history="1">
            <w:r w:rsidR="00940494" w:rsidRPr="0089440B">
              <w:rPr>
                <w:rStyle w:val="Hyperlink"/>
                <w:noProof/>
                <w:lang w:val="en-GB"/>
              </w:rPr>
              <w:t>3.7. Project budget:</w:t>
            </w:r>
            <w:r w:rsidR="00940494">
              <w:rPr>
                <w:noProof/>
                <w:webHidden/>
              </w:rPr>
              <w:tab/>
            </w:r>
            <w:r w:rsidR="00940494">
              <w:rPr>
                <w:noProof/>
                <w:webHidden/>
              </w:rPr>
              <w:fldChar w:fldCharType="begin"/>
            </w:r>
            <w:r w:rsidR="00940494">
              <w:rPr>
                <w:noProof/>
                <w:webHidden/>
              </w:rPr>
              <w:instrText xml:space="preserve"> PAGEREF _Toc532860033 \h </w:instrText>
            </w:r>
            <w:r w:rsidR="00940494">
              <w:rPr>
                <w:noProof/>
                <w:webHidden/>
              </w:rPr>
            </w:r>
            <w:r w:rsidR="00940494">
              <w:rPr>
                <w:noProof/>
                <w:webHidden/>
              </w:rPr>
              <w:fldChar w:fldCharType="separate"/>
            </w:r>
            <w:r w:rsidR="00940494">
              <w:rPr>
                <w:noProof/>
                <w:webHidden/>
              </w:rPr>
              <w:t>15</w:t>
            </w:r>
            <w:r w:rsidR="00940494">
              <w:rPr>
                <w:noProof/>
                <w:webHidden/>
              </w:rPr>
              <w:fldChar w:fldCharType="end"/>
            </w:r>
          </w:hyperlink>
        </w:p>
        <w:p w:rsidR="00940494" w:rsidRDefault="00A25C9B">
          <w:pPr>
            <w:pStyle w:val="TOC2"/>
            <w:tabs>
              <w:tab w:val="right" w:leader="dot" w:pos="9350"/>
            </w:tabs>
            <w:rPr>
              <w:rFonts w:asciiTheme="minorHAnsi" w:hAnsiTheme="minorHAnsi"/>
              <w:noProof/>
              <w:sz w:val="22"/>
            </w:rPr>
          </w:pPr>
          <w:hyperlink w:anchor="_Toc532860034" w:history="1">
            <w:r w:rsidR="00940494" w:rsidRPr="0089440B">
              <w:rPr>
                <w:rStyle w:val="Hyperlink"/>
                <w:noProof/>
                <w:lang w:val="en-GB"/>
              </w:rPr>
              <w:t>3.8. Business case</w:t>
            </w:r>
            <w:r w:rsidR="00940494" w:rsidRPr="0089440B">
              <w:rPr>
                <w:rStyle w:val="Hyperlink"/>
                <w:bCs/>
                <w:noProof/>
                <w:lang w:val="en-GB"/>
              </w:rPr>
              <w:t xml:space="preserve"> </w:t>
            </w:r>
            <w:r w:rsidR="00940494" w:rsidRPr="0089440B">
              <w:rPr>
                <w:rStyle w:val="Hyperlink"/>
                <w:noProof/>
                <w:lang w:val="en-GB"/>
              </w:rPr>
              <w:t>justification:</w:t>
            </w:r>
            <w:r w:rsidR="00940494">
              <w:rPr>
                <w:noProof/>
                <w:webHidden/>
              </w:rPr>
              <w:tab/>
            </w:r>
            <w:r w:rsidR="00940494">
              <w:rPr>
                <w:noProof/>
                <w:webHidden/>
              </w:rPr>
              <w:fldChar w:fldCharType="begin"/>
            </w:r>
            <w:r w:rsidR="00940494">
              <w:rPr>
                <w:noProof/>
                <w:webHidden/>
              </w:rPr>
              <w:instrText xml:space="preserve"> PAGEREF _Toc532860034 \h </w:instrText>
            </w:r>
            <w:r w:rsidR="00940494">
              <w:rPr>
                <w:noProof/>
                <w:webHidden/>
              </w:rPr>
            </w:r>
            <w:r w:rsidR="00940494">
              <w:rPr>
                <w:noProof/>
                <w:webHidden/>
              </w:rPr>
              <w:fldChar w:fldCharType="separate"/>
            </w:r>
            <w:r w:rsidR="00940494">
              <w:rPr>
                <w:noProof/>
                <w:webHidden/>
              </w:rPr>
              <w:t>15</w:t>
            </w:r>
            <w:r w:rsidR="00940494">
              <w:rPr>
                <w:noProof/>
                <w:webHidden/>
              </w:rPr>
              <w:fldChar w:fldCharType="end"/>
            </w:r>
          </w:hyperlink>
        </w:p>
        <w:p w:rsidR="00940494" w:rsidRDefault="00A25C9B">
          <w:pPr>
            <w:pStyle w:val="TOC2"/>
            <w:tabs>
              <w:tab w:val="right" w:leader="dot" w:pos="9350"/>
            </w:tabs>
            <w:rPr>
              <w:rFonts w:asciiTheme="minorHAnsi" w:hAnsiTheme="minorHAnsi"/>
              <w:noProof/>
              <w:sz w:val="22"/>
            </w:rPr>
          </w:pPr>
          <w:hyperlink w:anchor="_Toc532860035" w:history="1">
            <w:r w:rsidR="00940494" w:rsidRPr="0089440B">
              <w:rPr>
                <w:rStyle w:val="Hyperlink"/>
                <w:noProof/>
                <w:lang w:val="en-GB"/>
              </w:rPr>
              <w:t>3.9. Stakeholder analysis:</w:t>
            </w:r>
            <w:r w:rsidR="00940494">
              <w:rPr>
                <w:noProof/>
                <w:webHidden/>
              </w:rPr>
              <w:tab/>
            </w:r>
            <w:r w:rsidR="00940494">
              <w:rPr>
                <w:noProof/>
                <w:webHidden/>
              </w:rPr>
              <w:fldChar w:fldCharType="begin"/>
            </w:r>
            <w:r w:rsidR="00940494">
              <w:rPr>
                <w:noProof/>
                <w:webHidden/>
              </w:rPr>
              <w:instrText xml:space="preserve"> PAGEREF _Toc532860035 \h </w:instrText>
            </w:r>
            <w:r w:rsidR="00940494">
              <w:rPr>
                <w:noProof/>
                <w:webHidden/>
              </w:rPr>
            </w:r>
            <w:r w:rsidR="00940494">
              <w:rPr>
                <w:noProof/>
                <w:webHidden/>
              </w:rPr>
              <w:fldChar w:fldCharType="separate"/>
            </w:r>
            <w:r w:rsidR="00940494">
              <w:rPr>
                <w:noProof/>
                <w:webHidden/>
              </w:rPr>
              <w:t>16</w:t>
            </w:r>
            <w:r w:rsidR="00940494">
              <w:rPr>
                <w:noProof/>
                <w:webHidden/>
              </w:rPr>
              <w:fldChar w:fldCharType="end"/>
            </w:r>
          </w:hyperlink>
        </w:p>
        <w:p w:rsidR="00940494" w:rsidRDefault="00A25C9B">
          <w:pPr>
            <w:pStyle w:val="TOC2"/>
            <w:tabs>
              <w:tab w:val="right" w:leader="dot" w:pos="9350"/>
            </w:tabs>
            <w:rPr>
              <w:rFonts w:asciiTheme="minorHAnsi" w:hAnsiTheme="minorHAnsi"/>
              <w:noProof/>
              <w:sz w:val="22"/>
            </w:rPr>
          </w:pPr>
          <w:hyperlink w:anchor="_Toc532860036" w:history="1">
            <w:r w:rsidR="00940494" w:rsidRPr="0089440B">
              <w:rPr>
                <w:rStyle w:val="Hyperlink"/>
                <w:noProof/>
                <w:lang w:val="en-GB"/>
              </w:rPr>
              <w:t>3.10. Communication plan:</w:t>
            </w:r>
            <w:r w:rsidR="00940494">
              <w:rPr>
                <w:noProof/>
                <w:webHidden/>
              </w:rPr>
              <w:tab/>
            </w:r>
            <w:r w:rsidR="00940494">
              <w:rPr>
                <w:noProof/>
                <w:webHidden/>
              </w:rPr>
              <w:fldChar w:fldCharType="begin"/>
            </w:r>
            <w:r w:rsidR="00940494">
              <w:rPr>
                <w:noProof/>
                <w:webHidden/>
              </w:rPr>
              <w:instrText xml:space="preserve"> PAGEREF _Toc532860036 \h </w:instrText>
            </w:r>
            <w:r w:rsidR="00940494">
              <w:rPr>
                <w:noProof/>
                <w:webHidden/>
              </w:rPr>
            </w:r>
            <w:r w:rsidR="00940494">
              <w:rPr>
                <w:noProof/>
                <w:webHidden/>
              </w:rPr>
              <w:fldChar w:fldCharType="separate"/>
            </w:r>
            <w:r w:rsidR="00940494">
              <w:rPr>
                <w:noProof/>
                <w:webHidden/>
              </w:rPr>
              <w:t>16</w:t>
            </w:r>
            <w:r w:rsidR="00940494">
              <w:rPr>
                <w:noProof/>
                <w:webHidden/>
              </w:rPr>
              <w:fldChar w:fldCharType="end"/>
            </w:r>
          </w:hyperlink>
        </w:p>
        <w:p w:rsidR="00940494" w:rsidRDefault="00A25C9B">
          <w:pPr>
            <w:pStyle w:val="TOC2"/>
            <w:tabs>
              <w:tab w:val="right" w:leader="dot" w:pos="9350"/>
            </w:tabs>
            <w:rPr>
              <w:rFonts w:asciiTheme="minorHAnsi" w:hAnsiTheme="minorHAnsi"/>
              <w:noProof/>
              <w:sz w:val="22"/>
            </w:rPr>
          </w:pPr>
          <w:hyperlink w:anchor="_Toc532860037" w:history="1">
            <w:r w:rsidR="00940494" w:rsidRPr="0089440B">
              <w:rPr>
                <w:rStyle w:val="Hyperlink"/>
                <w:noProof/>
                <w:lang w:val="en-GB"/>
              </w:rPr>
              <w:t>3.11. Framework for responsibility allocation:</w:t>
            </w:r>
            <w:r w:rsidR="00940494">
              <w:rPr>
                <w:noProof/>
                <w:webHidden/>
              </w:rPr>
              <w:tab/>
            </w:r>
            <w:r w:rsidR="00940494">
              <w:rPr>
                <w:noProof/>
                <w:webHidden/>
              </w:rPr>
              <w:fldChar w:fldCharType="begin"/>
            </w:r>
            <w:r w:rsidR="00940494">
              <w:rPr>
                <w:noProof/>
                <w:webHidden/>
              </w:rPr>
              <w:instrText xml:space="preserve"> PAGEREF _Toc532860037 \h </w:instrText>
            </w:r>
            <w:r w:rsidR="00940494">
              <w:rPr>
                <w:noProof/>
                <w:webHidden/>
              </w:rPr>
            </w:r>
            <w:r w:rsidR="00940494">
              <w:rPr>
                <w:noProof/>
                <w:webHidden/>
              </w:rPr>
              <w:fldChar w:fldCharType="separate"/>
            </w:r>
            <w:r w:rsidR="00940494">
              <w:rPr>
                <w:noProof/>
                <w:webHidden/>
              </w:rPr>
              <w:t>17</w:t>
            </w:r>
            <w:r w:rsidR="00940494">
              <w:rPr>
                <w:noProof/>
                <w:webHidden/>
              </w:rPr>
              <w:fldChar w:fldCharType="end"/>
            </w:r>
          </w:hyperlink>
        </w:p>
        <w:p w:rsidR="00940494" w:rsidRDefault="00A25C9B">
          <w:pPr>
            <w:pStyle w:val="TOC2"/>
            <w:tabs>
              <w:tab w:val="right" w:leader="dot" w:pos="9350"/>
            </w:tabs>
            <w:rPr>
              <w:rFonts w:asciiTheme="minorHAnsi" w:hAnsiTheme="minorHAnsi"/>
              <w:noProof/>
              <w:sz w:val="22"/>
            </w:rPr>
          </w:pPr>
          <w:hyperlink w:anchor="_Toc532860038" w:history="1">
            <w:r w:rsidR="00940494" w:rsidRPr="0089440B">
              <w:rPr>
                <w:rStyle w:val="Hyperlink"/>
                <w:noProof/>
                <w:lang w:val="en-GB"/>
              </w:rPr>
              <w:t>3.12. Project schedule:</w:t>
            </w:r>
            <w:r w:rsidR="00940494">
              <w:rPr>
                <w:noProof/>
                <w:webHidden/>
              </w:rPr>
              <w:tab/>
            </w:r>
            <w:r w:rsidR="00940494">
              <w:rPr>
                <w:noProof/>
                <w:webHidden/>
              </w:rPr>
              <w:fldChar w:fldCharType="begin"/>
            </w:r>
            <w:r w:rsidR="00940494">
              <w:rPr>
                <w:noProof/>
                <w:webHidden/>
              </w:rPr>
              <w:instrText xml:space="preserve"> PAGEREF _Toc532860038 \h </w:instrText>
            </w:r>
            <w:r w:rsidR="00940494">
              <w:rPr>
                <w:noProof/>
                <w:webHidden/>
              </w:rPr>
            </w:r>
            <w:r w:rsidR="00940494">
              <w:rPr>
                <w:noProof/>
                <w:webHidden/>
              </w:rPr>
              <w:fldChar w:fldCharType="separate"/>
            </w:r>
            <w:r w:rsidR="00940494">
              <w:rPr>
                <w:noProof/>
                <w:webHidden/>
              </w:rPr>
              <w:t>18</w:t>
            </w:r>
            <w:r w:rsidR="00940494">
              <w:rPr>
                <w:noProof/>
                <w:webHidden/>
              </w:rPr>
              <w:fldChar w:fldCharType="end"/>
            </w:r>
          </w:hyperlink>
        </w:p>
        <w:p w:rsidR="00940494" w:rsidRDefault="00A25C9B">
          <w:pPr>
            <w:pStyle w:val="TOC2"/>
            <w:tabs>
              <w:tab w:val="right" w:leader="dot" w:pos="9350"/>
            </w:tabs>
            <w:rPr>
              <w:rFonts w:asciiTheme="minorHAnsi" w:hAnsiTheme="minorHAnsi"/>
              <w:noProof/>
              <w:sz w:val="22"/>
            </w:rPr>
          </w:pPr>
          <w:hyperlink w:anchor="_Toc532860039" w:history="1">
            <w:r w:rsidR="00940494" w:rsidRPr="0089440B">
              <w:rPr>
                <w:rStyle w:val="Hyperlink"/>
                <w:noProof/>
              </w:rPr>
              <w:t>3.13. Gantt chart:</w:t>
            </w:r>
            <w:r w:rsidR="00940494">
              <w:rPr>
                <w:noProof/>
                <w:webHidden/>
              </w:rPr>
              <w:tab/>
            </w:r>
            <w:r w:rsidR="00940494">
              <w:rPr>
                <w:noProof/>
                <w:webHidden/>
              </w:rPr>
              <w:fldChar w:fldCharType="begin"/>
            </w:r>
            <w:r w:rsidR="00940494">
              <w:rPr>
                <w:noProof/>
                <w:webHidden/>
              </w:rPr>
              <w:instrText xml:space="preserve"> PAGEREF _Toc532860039 \h </w:instrText>
            </w:r>
            <w:r w:rsidR="00940494">
              <w:rPr>
                <w:noProof/>
                <w:webHidden/>
              </w:rPr>
            </w:r>
            <w:r w:rsidR="00940494">
              <w:rPr>
                <w:noProof/>
                <w:webHidden/>
              </w:rPr>
              <w:fldChar w:fldCharType="separate"/>
            </w:r>
            <w:r w:rsidR="00940494">
              <w:rPr>
                <w:noProof/>
                <w:webHidden/>
              </w:rPr>
              <w:t>20</w:t>
            </w:r>
            <w:r w:rsidR="00940494">
              <w:rPr>
                <w:noProof/>
                <w:webHidden/>
              </w:rPr>
              <w:fldChar w:fldCharType="end"/>
            </w:r>
          </w:hyperlink>
        </w:p>
        <w:p w:rsidR="00940494" w:rsidRDefault="00A25C9B">
          <w:pPr>
            <w:pStyle w:val="TOC2"/>
            <w:tabs>
              <w:tab w:val="right" w:leader="dot" w:pos="9350"/>
            </w:tabs>
            <w:rPr>
              <w:rFonts w:asciiTheme="minorHAnsi" w:hAnsiTheme="minorHAnsi"/>
              <w:noProof/>
              <w:sz w:val="22"/>
            </w:rPr>
          </w:pPr>
          <w:hyperlink w:anchor="_Toc532860040" w:history="1">
            <w:r w:rsidR="00940494" w:rsidRPr="0089440B">
              <w:rPr>
                <w:rStyle w:val="Hyperlink"/>
                <w:noProof/>
              </w:rPr>
              <w:t>3.14. Network diagram:</w:t>
            </w:r>
            <w:r w:rsidR="00940494">
              <w:rPr>
                <w:noProof/>
                <w:webHidden/>
              </w:rPr>
              <w:tab/>
            </w:r>
            <w:r w:rsidR="00940494">
              <w:rPr>
                <w:noProof/>
                <w:webHidden/>
              </w:rPr>
              <w:fldChar w:fldCharType="begin"/>
            </w:r>
            <w:r w:rsidR="00940494">
              <w:rPr>
                <w:noProof/>
                <w:webHidden/>
              </w:rPr>
              <w:instrText xml:space="preserve"> PAGEREF _Toc532860040 \h </w:instrText>
            </w:r>
            <w:r w:rsidR="00940494">
              <w:rPr>
                <w:noProof/>
                <w:webHidden/>
              </w:rPr>
            </w:r>
            <w:r w:rsidR="00940494">
              <w:rPr>
                <w:noProof/>
                <w:webHidden/>
              </w:rPr>
              <w:fldChar w:fldCharType="separate"/>
            </w:r>
            <w:r w:rsidR="00940494">
              <w:rPr>
                <w:noProof/>
                <w:webHidden/>
              </w:rPr>
              <w:t>20</w:t>
            </w:r>
            <w:r w:rsidR="00940494">
              <w:rPr>
                <w:noProof/>
                <w:webHidden/>
              </w:rPr>
              <w:fldChar w:fldCharType="end"/>
            </w:r>
          </w:hyperlink>
        </w:p>
        <w:p w:rsidR="00940494" w:rsidRDefault="00A25C9B">
          <w:pPr>
            <w:pStyle w:val="TOC1"/>
            <w:tabs>
              <w:tab w:val="right" w:leader="dot" w:pos="9350"/>
            </w:tabs>
            <w:rPr>
              <w:rFonts w:asciiTheme="minorHAnsi" w:hAnsiTheme="minorHAnsi"/>
              <w:noProof/>
              <w:sz w:val="22"/>
            </w:rPr>
          </w:pPr>
          <w:hyperlink w:anchor="_Toc532860041" w:history="1">
            <w:r w:rsidR="00940494" w:rsidRPr="0089440B">
              <w:rPr>
                <w:rStyle w:val="Hyperlink"/>
                <w:noProof/>
                <w:lang w:val="en-GB"/>
              </w:rPr>
              <w:t>4. Peer review regarding the project management ability and personal development plan:</w:t>
            </w:r>
            <w:r w:rsidR="00940494">
              <w:rPr>
                <w:noProof/>
                <w:webHidden/>
              </w:rPr>
              <w:tab/>
            </w:r>
            <w:r w:rsidR="00940494">
              <w:rPr>
                <w:noProof/>
                <w:webHidden/>
              </w:rPr>
              <w:fldChar w:fldCharType="begin"/>
            </w:r>
            <w:r w:rsidR="00940494">
              <w:rPr>
                <w:noProof/>
                <w:webHidden/>
              </w:rPr>
              <w:instrText xml:space="preserve"> PAGEREF _Toc532860041 \h </w:instrText>
            </w:r>
            <w:r w:rsidR="00940494">
              <w:rPr>
                <w:noProof/>
                <w:webHidden/>
              </w:rPr>
            </w:r>
            <w:r w:rsidR="00940494">
              <w:rPr>
                <w:noProof/>
                <w:webHidden/>
              </w:rPr>
              <w:fldChar w:fldCharType="separate"/>
            </w:r>
            <w:r w:rsidR="00940494">
              <w:rPr>
                <w:noProof/>
                <w:webHidden/>
              </w:rPr>
              <w:t>21</w:t>
            </w:r>
            <w:r w:rsidR="00940494">
              <w:rPr>
                <w:noProof/>
                <w:webHidden/>
              </w:rPr>
              <w:fldChar w:fldCharType="end"/>
            </w:r>
          </w:hyperlink>
        </w:p>
        <w:p w:rsidR="00940494" w:rsidRDefault="00A25C9B">
          <w:pPr>
            <w:pStyle w:val="TOC1"/>
            <w:tabs>
              <w:tab w:val="right" w:leader="dot" w:pos="9350"/>
            </w:tabs>
            <w:rPr>
              <w:rFonts w:asciiTheme="minorHAnsi" w:hAnsiTheme="minorHAnsi"/>
              <w:noProof/>
              <w:sz w:val="22"/>
            </w:rPr>
          </w:pPr>
          <w:hyperlink w:anchor="_Toc532860042" w:history="1">
            <w:r w:rsidR="00940494" w:rsidRPr="0089440B">
              <w:rPr>
                <w:rStyle w:val="Hyperlink"/>
                <w:noProof/>
              </w:rPr>
              <w:t>5. Conclusion:</w:t>
            </w:r>
            <w:r w:rsidR="00940494">
              <w:rPr>
                <w:noProof/>
                <w:webHidden/>
              </w:rPr>
              <w:tab/>
            </w:r>
            <w:r w:rsidR="00940494">
              <w:rPr>
                <w:noProof/>
                <w:webHidden/>
              </w:rPr>
              <w:fldChar w:fldCharType="begin"/>
            </w:r>
            <w:r w:rsidR="00940494">
              <w:rPr>
                <w:noProof/>
                <w:webHidden/>
              </w:rPr>
              <w:instrText xml:space="preserve"> PAGEREF _Toc532860042 \h </w:instrText>
            </w:r>
            <w:r w:rsidR="00940494">
              <w:rPr>
                <w:noProof/>
                <w:webHidden/>
              </w:rPr>
            </w:r>
            <w:r w:rsidR="00940494">
              <w:rPr>
                <w:noProof/>
                <w:webHidden/>
              </w:rPr>
              <w:fldChar w:fldCharType="separate"/>
            </w:r>
            <w:r w:rsidR="00940494">
              <w:rPr>
                <w:noProof/>
                <w:webHidden/>
              </w:rPr>
              <w:t>22</w:t>
            </w:r>
            <w:r w:rsidR="00940494">
              <w:rPr>
                <w:noProof/>
                <w:webHidden/>
              </w:rPr>
              <w:fldChar w:fldCharType="end"/>
            </w:r>
          </w:hyperlink>
        </w:p>
        <w:p w:rsidR="00940494" w:rsidRDefault="00A25C9B">
          <w:pPr>
            <w:pStyle w:val="TOC1"/>
            <w:tabs>
              <w:tab w:val="right" w:leader="dot" w:pos="9350"/>
            </w:tabs>
            <w:rPr>
              <w:rFonts w:asciiTheme="minorHAnsi" w:hAnsiTheme="minorHAnsi"/>
              <w:noProof/>
              <w:sz w:val="22"/>
            </w:rPr>
          </w:pPr>
          <w:hyperlink w:anchor="_Toc532860043" w:history="1">
            <w:r w:rsidR="00940494" w:rsidRPr="0089440B">
              <w:rPr>
                <w:rStyle w:val="Hyperlink"/>
                <w:noProof/>
              </w:rPr>
              <w:t>References:</w:t>
            </w:r>
            <w:r w:rsidR="00940494">
              <w:rPr>
                <w:noProof/>
                <w:webHidden/>
              </w:rPr>
              <w:tab/>
            </w:r>
            <w:r w:rsidR="00940494">
              <w:rPr>
                <w:noProof/>
                <w:webHidden/>
              </w:rPr>
              <w:fldChar w:fldCharType="begin"/>
            </w:r>
            <w:r w:rsidR="00940494">
              <w:rPr>
                <w:noProof/>
                <w:webHidden/>
              </w:rPr>
              <w:instrText xml:space="preserve"> PAGEREF _Toc532860043 \h </w:instrText>
            </w:r>
            <w:r w:rsidR="00940494">
              <w:rPr>
                <w:noProof/>
                <w:webHidden/>
              </w:rPr>
            </w:r>
            <w:r w:rsidR="00940494">
              <w:rPr>
                <w:noProof/>
                <w:webHidden/>
              </w:rPr>
              <w:fldChar w:fldCharType="separate"/>
            </w:r>
            <w:r w:rsidR="00940494">
              <w:rPr>
                <w:noProof/>
                <w:webHidden/>
              </w:rPr>
              <w:t>23</w:t>
            </w:r>
            <w:r w:rsidR="00940494">
              <w:rPr>
                <w:noProof/>
                <w:webHidden/>
              </w:rPr>
              <w:fldChar w:fldCharType="end"/>
            </w:r>
          </w:hyperlink>
        </w:p>
        <w:p w:rsidR="00724CCE" w:rsidRDefault="00724CCE">
          <w:r>
            <w:rPr>
              <w:b/>
              <w:bCs/>
              <w:noProof/>
            </w:rPr>
            <w:lastRenderedPageBreak/>
            <w:fldChar w:fldCharType="end"/>
          </w:r>
        </w:p>
      </w:sdtContent>
    </w:sdt>
    <w:p w:rsidR="00724CCE" w:rsidRDefault="00724CCE" w:rsidP="00724CCE">
      <w:pPr>
        <w:rPr>
          <w:lang w:val="en-GB"/>
        </w:rPr>
      </w:pPr>
      <w:r>
        <w:rPr>
          <w:lang w:val="en-GB"/>
        </w:rPr>
        <w:br w:type="page"/>
      </w:r>
    </w:p>
    <w:p w:rsidR="004D427D" w:rsidRPr="001425EA" w:rsidRDefault="007F3B2C" w:rsidP="007F3B2C">
      <w:pPr>
        <w:pStyle w:val="Heading1"/>
      </w:pPr>
      <w:bookmarkStart w:id="1" w:name="_Toc532860021"/>
      <w:r>
        <w:lastRenderedPageBreak/>
        <w:t xml:space="preserve">1. </w:t>
      </w:r>
      <w:r w:rsidR="00BB048D" w:rsidRPr="001425EA">
        <w:t>Introduction:</w:t>
      </w:r>
      <w:bookmarkEnd w:id="1"/>
      <w:r w:rsidR="00BB048D" w:rsidRPr="001425EA">
        <w:t xml:space="preserve"> </w:t>
      </w:r>
    </w:p>
    <w:p w:rsidR="00E31AB8" w:rsidRDefault="001425EA">
      <w:r>
        <w:t xml:space="preserve">The John Lewis partnership is a renowned business which is operated by a trust for managing the John Lewis departmental stores and the Waitrose </w:t>
      </w:r>
      <w:r w:rsidRPr="008B3AE8">
        <w:rPr>
          <w:noProof/>
        </w:rPr>
        <w:t>supermarkets</w:t>
      </w:r>
      <w:r>
        <w:t xml:space="preserve">. </w:t>
      </w:r>
      <w:r w:rsidR="00E31AB8">
        <w:t>Currently, the h</w:t>
      </w:r>
      <w:r w:rsidR="00E31AB8" w:rsidRPr="00E31AB8">
        <w:t xml:space="preserve">uman resource department of John Lewis &amp; Partners </w:t>
      </w:r>
      <w:r w:rsidR="00E31AB8">
        <w:t xml:space="preserve">has taken a project to convert all the </w:t>
      </w:r>
      <w:r w:rsidR="00E31AB8" w:rsidRPr="00E31AB8">
        <w:t>paper-based</w:t>
      </w:r>
      <w:r w:rsidR="00E31AB8">
        <w:t xml:space="preserve"> system</w:t>
      </w:r>
      <w:r w:rsidR="00E31AB8" w:rsidRPr="00E31AB8">
        <w:t xml:space="preserve"> to the paperless system. </w:t>
      </w:r>
      <w:r w:rsidR="00E31AB8">
        <w:t>This report aims to apply different tools</w:t>
      </w:r>
      <w:r w:rsidR="00C125DF">
        <w:t xml:space="preserve">, approaches </w:t>
      </w:r>
      <w:r w:rsidR="00C125DF" w:rsidRPr="00C125DF">
        <w:t xml:space="preserve">and techniques for </w:t>
      </w:r>
      <w:r w:rsidR="00C125DF">
        <w:t xml:space="preserve">managing a project successfully. Moreover, a comprehensive plan of the project along with the evaluation of their ability to manage a </w:t>
      </w:r>
      <w:r w:rsidR="00C125DF" w:rsidRPr="008B3AE8">
        <w:rPr>
          <w:noProof/>
        </w:rPr>
        <w:t>project</w:t>
      </w:r>
      <w:r w:rsidR="00C125DF">
        <w:t xml:space="preserve"> successfully has discussed in the report.  </w:t>
      </w:r>
    </w:p>
    <w:p w:rsidR="00F92348" w:rsidRPr="00FD5AFB" w:rsidRDefault="007F3B2C" w:rsidP="007F3B2C">
      <w:pPr>
        <w:pStyle w:val="Heading1"/>
      </w:pPr>
      <w:bookmarkStart w:id="2" w:name="_Toc532860022"/>
      <w:r>
        <w:t xml:space="preserve">2. </w:t>
      </w:r>
      <w:r w:rsidR="002F4553" w:rsidRPr="00FD5AFB">
        <w:t>Assessment of the usefulness of project management approaches, tools, and techniques:</w:t>
      </w:r>
      <w:bookmarkEnd w:id="2"/>
      <w:r w:rsidR="002F4553" w:rsidRPr="00FD5AFB">
        <w:t xml:space="preserve"> </w:t>
      </w:r>
    </w:p>
    <w:p w:rsidR="00D10049" w:rsidRPr="00EE514D" w:rsidRDefault="00167F75">
      <w:r>
        <w:t>There are different types of project methodologies or approaches</w:t>
      </w:r>
      <w:r w:rsidR="00FD5AFB">
        <w:t xml:space="preserve"> based on the complexity, size, and capital requirement</w:t>
      </w:r>
      <w:r>
        <w:t xml:space="preserve"> to complete the project properly to get the expected results by completing the project</w:t>
      </w:r>
      <w:r w:rsidR="001E20CB">
        <w:t xml:space="preserve"> (</w:t>
      </w:r>
      <w:r w:rsidR="00D6286D">
        <w:rPr>
          <w:rFonts w:eastAsia="Times New Roman"/>
          <w:sz w:val="22"/>
          <w:lang w:val="en-GB" w:eastAsia="en-GB"/>
        </w:rPr>
        <w:t xml:space="preserve">Baguley, </w:t>
      </w:r>
      <w:r w:rsidR="001E20CB">
        <w:rPr>
          <w:rFonts w:eastAsia="Times New Roman"/>
          <w:sz w:val="22"/>
          <w:lang w:val="en-GB" w:eastAsia="en-GB"/>
        </w:rPr>
        <w:t>2018)</w:t>
      </w:r>
      <w:r>
        <w:t xml:space="preserve">. </w:t>
      </w:r>
      <w:r w:rsidR="0026499B">
        <w:t xml:space="preserve">However, the John Lewis has frequently </w:t>
      </w:r>
      <w:r w:rsidR="0026499B" w:rsidRPr="008B3AE8">
        <w:rPr>
          <w:noProof/>
        </w:rPr>
        <w:t>undertake</w:t>
      </w:r>
      <w:r w:rsidR="008B3AE8">
        <w:rPr>
          <w:noProof/>
        </w:rPr>
        <w:t>n</w:t>
      </w:r>
      <w:r w:rsidR="0026499B">
        <w:t xml:space="preserve"> different types of project mainly for expanding the business in the target areas and sometimes for development of the business process to improve the quality of the products and services and to ensure convenience to the customers. </w:t>
      </w:r>
      <w:r w:rsidR="005453CE">
        <w:t xml:space="preserve">For these, </w:t>
      </w:r>
      <w:r w:rsidR="005453CE" w:rsidRPr="008B3AE8">
        <w:rPr>
          <w:noProof/>
        </w:rPr>
        <w:t>John</w:t>
      </w:r>
      <w:r w:rsidR="005453CE">
        <w:t xml:space="preserve"> Lewis mainly considers the five type methodologies e.g. waterfall project management, agile project management, </w:t>
      </w:r>
      <w:r w:rsidR="005453CE" w:rsidRPr="005453CE">
        <w:t>Critical chain</w:t>
      </w:r>
      <w:r w:rsidR="00996988">
        <w:t>, PRI</w:t>
      </w:r>
      <w:r w:rsidR="005453CE">
        <w:t>SM</w:t>
      </w:r>
      <w:r w:rsidR="008B3AE8">
        <w:t>,</w:t>
      </w:r>
      <w:r w:rsidR="005453CE">
        <w:t xml:space="preserve"> </w:t>
      </w:r>
      <w:r w:rsidR="005453CE" w:rsidRPr="008B3AE8">
        <w:rPr>
          <w:noProof/>
        </w:rPr>
        <w:t>and</w:t>
      </w:r>
      <w:r w:rsidR="005453CE">
        <w:t xml:space="preserve"> </w:t>
      </w:r>
      <w:r w:rsidR="005453CE" w:rsidRPr="005453CE">
        <w:t>PRINCE2</w:t>
      </w:r>
      <w:r w:rsidR="005453CE">
        <w:t xml:space="preserve">. </w:t>
      </w:r>
      <w:r w:rsidR="00004D16">
        <w:t>T</w:t>
      </w:r>
      <w:r w:rsidR="00794234">
        <w:t>o complete the project</w:t>
      </w:r>
      <w:r w:rsidR="00004D16">
        <w:t>,</w:t>
      </w:r>
      <w:r w:rsidR="00794234">
        <w:t xml:space="preserve"> different types of project tools and techniques are used in different stages of the project. </w:t>
      </w:r>
      <w:r w:rsidR="00004D16">
        <w:t>H</w:t>
      </w:r>
      <w:r w:rsidR="00794234">
        <w:t>ere the usefulness of different project management approaches, too</w:t>
      </w:r>
      <w:r w:rsidR="00004D16">
        <w:t>ls and techniques are evaluated-</w:t>
      </w:r>
    </w:p>
    <w:p w:rsidR="008154C2" w:rsidRDefault="007F3B2C" w:rsidP="007F3B2C">
      <w:pPr>
        <w:pStyle w:val="Heading2"/>
      </w:pPr>
      <w:bookmarkStart w:id="3" w:name="_Toc532860023"/>
      <w:r>
        <w:t xml:space="preserve">2.1. </w:t>
      </w:r>
      <w:r w:rsidR="00481EF8" w:rsidRPr="00923A00">
        <w:t>Different project management approaches and their appropriate</w:t>
      </w:r>
      <w:r w:rsidR="000D2472" w:rsidRPr="00923A00">
        <w:t>nes</w:t>
      </w:r>
      <w:r w:rsidR="00481EF8" w:rsidRPr="00923A00">
        <w:t>s in the John Lewis Partnership:</w:t>
      </w:r>
      <w:bookmarkEnd w:id="3"/>
      <w:r w:rsidR="00481EF8" w:rsidRPr="00923A00">
        <w:t xml:space="preserve"> </w:t>
      </w:r>
      <w:r w:rsidR="00EA5263">
        <w:t xml:space="preserve"> </w:t>
      </w:r>
    </w:p>
    <w:p w:rsidR="00923A00" w:rsidRPr="00D10049" w:rsidRDefault="00923A00">
      <w:pPr>
        <w:rPr>
          <w:b/>
        </w:rPr>
      </w:pPr>
      <w:r>
        <w:t>Project management approaches are different types and they are used considering the size and complexity of the project. However, these project management approaches which will be fitted for the John Lewis Partnership has evaluated below:</w:t>
      </w:r>
    </w:p>
    <w:p w:rsidR="00923A00" w:rsidRDefault="00923A00">
      <w:r w:rsidRPr="00923A00">
        <w:rPr>
          <w:b/>
        </w:rPr>
        <w:t>Waterfall Project Management</w:t>
      </w:r>
      <w:r w:rsidR="00740BE4">
        <w:rPr>
          <w:b/>
        </w:rPr>
        <w:t xml:space="preserve"> approach</w:t>
      </w:r>
      <w:r w:rsidRPr="00923A00">
        <w:rPr>
          <w:b/>
        </w:rPr>
        <w:t>:</w:t>
      </w:r>
      <w:r>
        <w:t xml:space="preserve"> The Waterfall project management approach is also known as </w:t>
      </w:r>
      <w:r w:rsidR="008B3AE8">
        <w:t xml:space="preserve">a </w:t>
      </w:r>
      <w:r w:rsidRPr="008B3AE8">
        <w:rPr>
          <w:noProof/>
        </w:rPr>
        <w:t>traditional</w:t>
      </w:r>
      <w:r>
        <w:t xml:space="preserve"> approach for managing project successfully. </w:t>
      </w:r>
      <w:r w:rsidR="00740BE4">
        <w:t xml:space="preserve">This approach is very easy and straightforward and this approach starts with the identification of project aims and ends with implementation and closing of the project. Thus in this approach, the project manager initially </w:t>
      </w:r>
      <w:r w:rsidR="00740BE4">
        <w:lastRenderedPageBreak/>
        <w:t xml:space="preserve">determines the required steps and prepares a comprehensive plan for completing the project. After </w:t>
      </w:r>
      <w:r w:rsidR="00740BE4" w:rsidRPr="008B3AE8">
        <w:rPr>
          <w:noProof/>
        </w:rPr>
        <w:t>that</w:t>
      </w:r>
      <w:r w:rsidR="008B3AE8">
        <w:rPr>
          <w:noProof/>
        </w:rPr>
        <w:t>,</w:t>
      </w:r>
      <w:r w:rsidR="00740BE4">
        <w:t xml:space="preserve"> the project manager sequentially completes the project and in this </w:t>
      </w:r>
      <w:r w:rsidR="00740BE4" w:rsidRPr="008B3AE8">
        <w:rPr>
          <w:noProof/>
        </w:rPr>
        <w:t>case</w:t>
      </w:r>
      <w:r w:rsidR="008B3AE8">
        <w:rPr>
          <w:noProof/>
        </w:rPr>
        <w:t>,</w:t>
      </w:r>
      <w:r w:rsidR="00740BE4">
        <w:t xml:space="preserve"> little changes are required in the project management plan during </w:t>
      </w:r>
      <w:r w:rsidR="008B3AE8">
        <w:t xml:space="preserve">the </w:t>
      </w:r>
      <w:r w:rsidR="00740BE4" w:rsidRPr="008B3AE8">
        <w:rPr>
          <w:noProof/>
        </w:rPr>
        <w:t>actual</w:t>
      </w:r>
      <w:r w:rsidR="00740BE4">
        <w:t xml:space="preserve"> implementation of the project. </w:t>
      </w:r>
    </w:p>
    <w:p w:rsidR="00604350" w:rsidRDefault="00740BE4" w:rsidP="00604350">
      <w:pPr>
        <w:keepNext/>
      </w:pPr>
      <w:r>
        <w:rPr>
          <w:noProof/>
          <w:lang w:val="en-GB" w:eastAsia="en-GB"/>
        </w:rPr>
        <w:drawing>
          <wp:inline distT="0" distB="0" distL="0" distR="0" wp14:anchorId="41B2E5CD" wp14:editId="0726CC02">
            <wp:extent cx="5943600" cy="2304789"/>
            <wp:effectExtent l="0" t="0" r="0" b="635"/>
            <wp:docPr id="2" name="Picture 2" descr="C:\Users\FR\Documents\waterfal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R\Documents\waterfall.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304789"/>
                    </a:xfrm>
                    <a:prstGeom prst="rect">
                      <a:avLst/>
                    </a:prstGeom>
                    <a:noFill/>
                    <a:ln>
                      <a:noFill/>
                    </a:ln>
                  </pic:spPr>
                </pic:pic>
              </a:graphicData>
            </a:graphic>
          </wp:inline>
        </w:drawing>
      </w:r>
    </w:p>
    <w:p w:rsidR="00923A00" w:rsidRDefault="00604350" w:rsidP="00B53F4F">
      <w:pPr>
        <w:pStyle w:val="Caption"/>
        <w:jc w:val="center"/>
      </w:pPr>
      <w:r>
        <w:t xml:space="preserve">Figure </w:t>
      </w:r>
      <w:r w:rsidR="00E87767">
        <w:rPr>
          <w:noProof/>
        </w:rPr>
        <w:fldChar w:fldCharType="begin"/>
      </w:r>
      <w:r w:rsidR="00E87767">
        <w:rPr>
          <w:noProof/>
        </w:rPr>
        <w:instrText xml:space="preserve"> SEQ Figure \* ARABIC </w:instrText>
      </w:r>
      <w:r w:rsidR="00E87767">
        <w:rPr>
          <w:noProof/>
        </w:rPr>
        <w:fldChar w:fldCharType="separate"/>
      </w:r>
      <w:r w:rsidR="0034016F">
        <w:rPr>
          <w:noProof/>
        </w:rPr>
        <w:t>1</w:t>
      </w:r>
      <w:r w:rsidR="00E87767">
        <w:rPr>
          <w:noProof/>
        </w:rPr>
        <w:fldChar w:fldCharType="end"/>
      </w:r>
      <w:r>
        <w:t>: Waterfall project management approach: Source</w:t>
      </w:r>
      <w:r w:rsidR="00D10049">
        <w:t>: (</w:t>
      </w:r>
      <w:r w:rsidR="00D10049" w:rsidRPr="00D10049">
        <w:rPr>
          <w:rFonts w:eastAsia="Times New Roman"/>
          <w:szCs w:val="24"/>
          <w:lang w:val="en-GB" w:eastAsia="en-GB"/>
        </w:rPr>
        <w:t>Ch</w:t>
      </w:r>
      <w:r w:rsidR="00D10049">
        <w:rPr>
          <w:rFonts w:eastAsia="Times New Roman"/>
          <w:szCs w:val="24"/>
          <w:lang w:val="en-GB" w:eastAsia="en-GB"/>
        </w:rPr>
        <w:t xml:space="preserve">emuturi and Cagley </w:t>
      </w:r>
      <w:r w:rsidR="00D10049" w:rsidRPr="00D10049">
        <w:rPr>
          <w:rFonts w:eastAsia="Times New Roman"/>
          <w:szCs w:val="24"/>
          <w:lang w:val="en-GB" w:eastAsia="en-GB"/>
        </w:rPr>
        <w:t>2015). </w:t>
      </w:r>
    </w:p>
    <w:p w:rsidR="00923A00" w:rsidRDefault="005F46EB">
      <w:r>
        <w:t xml:space="preserve">However, the John Lewis Partnership has taken this approach for developing different software that </w:t>
      </w:r>
      <w:r w:rsidRPr="008B3AE8">
        <w:rPr>
          <w:noProof/>
        </w:rPr>
        <w:t>use</w:t>
      </w:r>
      <w:r w:rsidR="008B3AE8">
        <w:rPr>
          <w:noProof/>
        </w:rPr>
        <w:t>s</w:t>
      </w:r>
      <w:r>
        <w:t xml:space="preserve"> in different levels of the company. </w:t>
      </w:r>
      <w:r w:rsidR="0071003A">
        <w:t xml:space="preserve">They prefer the Waterfall project management approach in case developing software such as accounting </w:t>
      </w:r>
      <w:r w:rsidR="00B53F4F">
        <w:t>software;</w:t>
      </w:r>
      <w:r w:rsidR="0071003A">
        <w:t xml:space="preserve"> information management software etc. because in this </w:t>
      </w:r>
      <w:r w:rsidR="0071003A" w:rsidRPr="008B3AE8">
        <w:rPr>
          <w:noProof/>
        </w:rPr>
        <w:t>case</w:t>
      </w:r>
      <w:r w:rsidR="008B3AE8">
        <w:rPr>
          <w:noProof/>
        </w:rPr>
        <w:t>,</w:t>
      </w:r>
      <w:r w:rsidR="0071003A">
        <w:t xml:space="preserve"> the required steps for developing software is more of less paramount. </w:t>
      </w:r>
    </w:p>
    <w:p w:rsidR="00B05107" w:rsidRDefault="0071003A">
      <w:r w:rsidRPr="008154C2">
        <w:rPr>
          <w:b/>
        </w:rPr>
        <w:t xml:space="preserve">Advantages </w:t>
      </w:r>
      <w:r w:rsidR="006D6C7C">
        <w:rPr>
          <w:b/>
        </w:rPr>
        <w:t xml:space="preserve">and </w:t>
      </w:r>
      <w:r w:rsidR="006D6C7C" w:rsidRPr="00630CEF">
        <w:rPr>
          <w:b/>
        </w:rPr>
        <w:t>Disadvantages</w:t>
      </w:r>
      <w:r w:rsidR="006D6C7C">
        <w:rPr>
          <w:b/>
        </w:rPr>
        <w:t xml:space="preserve"> </w:t>
      </w:r>
      <w:r w:rsidRPr="008154C2">
        <w:rPr>
          <w:b/>
        </w:rPr>
        <w:t>of waterfall project management approach:</w:t>
      </w:r>
      <w:r>
        <w:t xml:space="preserve"> </w:t>
      </w:r>
      <w:r w:rsidR="008154C2">
        <w:t xml:space="preserve">The main advantage </w:t>
      </w:r>
      <w:r w:rsidR="008154C2" w:rsidRPr="008B3AE8">
        <w:rPr>
          <w:noProof/>
        </w:rPr>
        <w:t>of</w:t>
      </w:r>
      <w:r w:rsidR="008154C2">
        <w:t xml:space="preserve"> the waterfall project management approach is that it is very easy and simple for managing the project activities. Besides, in this </w:t>
      </w:r>
      <w:r w:rsidR="008154C2" w:rsidRPr="008B3AE8">
        <w:rPr>
          <w:noProof/>
        </w:rPr>
        <w:t>project</w:t>
      </w:r>
      <w:r w:rsidR="008B3AE8">
        <w:rPr>
          <w:noProof/>
        </w:rPr>
        <w:t>,</w:t>
      </w:r>
      <w:r w:rsidR="008154C2">
        <w:t xml:space="preserve"> proper utilization of the resources can be ensured. However, here all these tasks or deliverables are selected in the </w:t>
      </w:r>
      <w:r w:rsidR="008154C2" w:rsidRPr="008B3AE8">
        <w:rPr>
          <w:noProof/>
        </w:rPr>
        <w:t>initial</w:t>
      </w:r>
      <w:r w:rsidR="008154C2">
        <w:t xml:space="preserve"> phase of the project life cycle so it gives superiority in managing and assigning the project tasks and respon</w:t>
      </w:r>
      <w:r w:rsidR="00C003C2">
        <w:t>sibilities to the team members (</w:t>
      </w:r>
      <w:r w:rsidR="00C003C2">
        <w:rPr>
          <w:szCs w:val="24"/>
        </w:rPr>
        <w:t>Dignen, 2017)</w:t>
      </w:r>
      <w:r w:rsidR="00C003C2">
        <w:t>.</w:t>
      </w:r>
      <w:r w:rsidR="008154C2">
        <w:t xml:space="preserve"> </w:t>
      </w:r>
      <w:r w:rsidR="00FE2314">
        <w:t xml:space="preserve">Moreover, this approach is widely used in small scales project size. </w:t>
      </w:r>
      <w:r w:rsidR="00630CEF">
        <w:t xml:space="preserve">Its main disadvantage is that it is not suitable for </w:t>
      </w:r>
      <w:r w:rsidR="008B3AE8">
        <w:t xml:space="preserve">a </w:t>
      </w:r>
      <w:r w:rsidR="00630CEF" w:rsidRPr="008B3AE8">
        <w:rPr>
          <w:noProof/>
        </w:rPr>
        <w:t>complex</w:t>
      </w:r>
      <w:r w:rsidR="00630CEF">
        <w:t xml:space="preserve"> of long going project. Besides, this approach involves </w:t>
      </w:r>
      <w:r w:rsidR="008B3AE8">
        <w:t xml:space="preserve">a </w:t>
      </w:r>
      <w:r w:rsidR="00630CEF" w:rsidRPr="008B3AE8">
        <w:rPr>
          <w:noProof/>
        </w:rPr>
        <w:t>high level</w:t>
      </w:r>
      <w:r w:rsidR="008B3AE8">
        <w:rPr>
          <w:noProof/>
        </w:rPr>
        <w:t xml:space="preserve"> of</w:t>
      </w:r>
      <w:r w:rsidR="00630CEF">
        <w:t xml:space="preserve"> risks and uncertainties as it is very difficult for changing any deliverables in the after the initial stage of the project life. Besides, the success of the project can only understand at the last stage in this approach which </w:t>
      </w:r>
      <w:r w:rsidR="00630CEF" w:rsidRPr="008B3AE8">
        <w:rPr>
          <w:noProof/>
        </w:rPr>
        <w:t>leads</w:t>
      </w:r>
      <w:r w:rsidR="008B3AE8">
        <w:rPr>
          <w:noProof/>
        </w:rPr>
        <w:t xml:space="preserve"> to</w:t>
      </w:r>
      <w:r w:rsidR="00630CEF">
        <w:t xml:space="preserve"> greater risks associated with this approach. </w:t>
      </w:r>
    </w:p>
    <w:p w:rsidR="00B05107" w:rsidRDefault="00506250">
      <w:r w:rsidRPr="00AF62D2">
        <w:rPr>
          <w:b/>
        </w:rPr>
        <w:lastRenderedPageBreak/>
        <w:t>Agile Project Management:</w:t>
      </w:r>
      <w:r>
        <w:t xml:space="preserve"> Agile project management largely gives importance </w:t>
      </w:r>
      <w:r w:rsidR="008B3AE8">
        <w:rPr>
          <w:noProof/>
        </w:rPr>
        <w:t>to</w:t>
      </w:r>
      <w:r>
        <w:t xml:space="preserve"> the </w:t>
      </w:r>
      <w:r w:rsidR="00AF62D2">
        <w:t>adaptability</w:t>
      </w:r>
      <w:r>
        <w:t xml:space="preserve"> of flexibility </w:t>
      </w:r>
      <w:r w:rsidR="00AF62D2">
        <w:t xml:space="preserve">which </w:t>
      </w:r>
      <w:r w:rsidR="00AF62D2" w:rsidRPr="008B3AE8">
        <w:rPr>
          <w:noProof/>
        </w:rPr>
        <w:t>is</w:t>
      </w:r>
      <w:r w:rsidR="008B3AE8">
        <w:rPr>
          <w:noProof/>
        </w:rPr>
        <w:t xml:space="preserve"> in</w:t>
      </w:r>
      <w:r w:rsidR="00AF62D2">
        <w:t xml:space="preserve"> </w:t>
      </w:r>
      <w:r w:rsidR="008B3AE8">
        <w:t xml:space="preserve">a </w:t>
      </w:r>
      <w:r w:rsidR="00AF62D2" w:rsidRPr="008B3AE8">
        <w:rPr>
          <w:noProof/>
        </w:rPr>
        <w:t>contrast</w:t>
      </w:r>
      <w:r w:rsidR="00AF62D2">
        <w:t xml:space="preserve"> to the waterfall project management approach. </w:t>
      </w:r>
      <w:r w:rsidR="006D574B">
        <w:t xml:space="preserve">In this project management the rapid transportation of greater quality for ensuring greater customer’s satisfaction as in this approach it </w:t>
      </w:r>
      <w:r w:rsidR="006D574B" w:rsidRPr="008B3AE8">
        <w:rPr>
          <w:noProof/>
        </w:rPr>
        <w:t>ensure</w:t>
      </w:r>
      <w:r w:rsidR="008B3AE8">
        <w:rPr>
          <w:noProof/>
        </w:rPr>
        <w:t>s</w:t>
      </w:r>
      <w:r w:rsidR="006D574B">
        <w:t xml:space="preserve"> the </w:t>
      </w:r>
      <w:r w:rsidR="006D574B" w:rsidRPr="008B3AE8">
        <w:rPr>
          <w:noProof/>
        </w:rPr>
        <w:t>customer</w:t>
      </w:r>
      <w:r w:rsidR="008B3AE8">
        <w:rPr>
          <w:noProof/>
        </w:rPr>
        <w:t>'</w:t>
      </w:r>
      <w:r w:rsidR="006D574B" w:rsidRPr="008B3AE8">
        <w:rPr>
          <w:noProof/>
        </w:rPr>
        <w:t>s</w:t>
      </w:r>
      <w:r w:rsidR="006D574B">
        <w:t xml:space="preserve"> </w:t>
      </w:r>
      <w:r w:rsidR="006D574B" w:rsidRPr="008B3AE8">
        <w:rPr>
          <w:noProof/>
        </w:rPr>
        <w:t>involve</w:t>
      </w:r>
      <w:r w:rsidR="008B3AE8">
        <w:rPr>
          <w:noProof/>
        </w:rPr>
        <w:t>d</w:t>
      </w:r>
      <w:r w:rsidR="006D574B">
        <w:t xml:space="preserve"> in every </w:t>
      </w:r>
      <w:r w:rsidR="003E0EB4">
        <w:t>stage</w:t>
      </w:r>
      <w:r w:rsidR="006D574B">
        <w:t xml:space="preserve"> in the project life. </w:t>
      </w:r>
    </w:p>
    <w:p w:rsidR="00973631" w:rsidRDefault="00E419A5" w:rsidP="00973631">
      <w:pPr>
        <w:keepNext/>
      </w:pPr>
      <w:r>
        <w:rPr>
          <w:noProof/>
          <w:lang w:val="en-GB" w:eastAsia="en-GB"/>
        </w:rPr>
        <w:drawing>
          <wp:inline distT="0" distB="0" distL="0" distR="0" wp14:anchorId="2DC428B9" wp14:editId="595B1F64">
            <wp:extent cx="5944235" cy="296926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4235" cy="2969260"/>
                    </a:xfrm>
                    <a:prstGeom prst="rect">
                      <a:avLst/>
                    </a:prstGeom>
                    <a:noFill/>
                  </pic:spPr>
                </pic:pic>
              </a:graphicData>
            </a:graphic>
          </wp:inline>
        </w:drawing>
      </w:r>
    </w:p>
    <w:p w:rsidR="00E419A5" w:rsidRDefault="00973631" w:rsidP="00973631">
      <w:pPr>
        <w:pStyle w:val="Caption"/>
        <w:jc w:val="center"/>
        <w:rPr>
          <w:noProof/>
          <w:lang w:val="en-GB" w:eastAsia="en-GB"/>
        </w:rPr>
      </w:pPr>
      <w:r>
        <w:t xml:space="preserve">Figure </w:t>
      </w:r>
      <w:r w:rsidR="00E87767">
        <w:rPr>
          <w:noProof/>
        </w:rPr>
        <w:fldChar w:fldCharType="begin"/>
      </w:r>
      <w:r w:rsidR="00E87767">
        <w:rPr>
          <w:noProof/>
        </w:rPr>
        <w:instrText xml:space="preserve"> SEQ Figure \* ARABIC </w:instrText>
      </w:r>
      <w:r w:rsidR="00E87767">
        <w:rPr>
          <w:noProof/>
        </w:rPr>
        <w:fldChar w:fldCharType="separate"/>
      </w:r>
      <w:r w:rsidR="0034016F">
        <w:rPr>
          <w:noProof/>
        </w:rPr>
        <w:t>2</w:t>
      </w:r>
      <w:r w:rsidR="00E87767">
        <w:rPr>
          <w:noProof/>
        </w:rPr>
        <w:fldChar w:fldCharType="end"/>
      </w:r>
      <w:r>
        <w:t>: Agile project management approach: source:</w:t>
      </w:r>
      <w:r w:rsidR="00634A80">
        <w:t xml:space="preserve"> </w:t>
      </w:r>
      <w:proofErr w:type="gramStart"/>
      <w:r w:rsidR="00634A80" w:rsidRPr="00634A80">
        <w:t>(</w:t>
      </w:r>
      <w:r w:rsidR="00634A80" w:rsidRPr="00634A80">
        <w:rPr>
          <w:rFonts w:eastAsia="Times New Roman"/>
          <w:lang w:val="en-GB" w:eastAsia="en-GB"/>
        </w:rPr>
        <w:t xml:space="preserve"> </w:t>
      </w:r>
      <w:r w:rsidR="00634A80">
        <w:rPr>
          <w:rFonts w:eastAsia="Times New Roman"/>
          <w:lang w:val="en-GB" w:eastAsia="en-GB"/>
        </w:rPr>
        <w:t>Heerkens</w:t>
      </w:r>
      <w:proofErr w:type="gramEnd"/>
      <w:r w:rsidR="00634A80">
        <w:rPr>
          <w:rFonts w:eastAsia="Times New Roman"/>
          <w:lang w:val="en-GB" w:eastAsia="en-GB"/>
        </w:rPr>
        <w:t xml:space="preserve">, </w:t>
      </w:r>
      <w:r w:rsidR="00634A80" w:rsidRPr="00634A80">
        <w:rPr>
          <w:rFonts w:eastAsia="Times New Roman"/>
          <w:lang w:val="en-GB" w:eastAsia="en-GB"/>
        </w:rPr>
        <w:t>2015).</w:t>
      </w:r>
      <w:r w:rsidR="00634A80" w:rsidRPr="00634A80">
        <w:rPr>
          <w:rFonts w:eastAsia="Times New Roman"/>
          <w:sz w:val="20"/>
          <w:szCs w:val="24"/>
          <w:lang w:val="en-GB" w:eastAsia="en-GB"/>
        </w:rPr>
        <w:t> </w:t>
      </w:r>
    </w:p>
    <w:p w:rsidR="007B0C1D" w:rsidRDefault="00EC5897" w:rsidP="007B0C1D">
      <w:r w:rsidRPr="00EC5897">
        <w:rPr>
          <w:b/>
        </w:rPr>
        <w:t>Advantages</w:t>
      </w:r>
      <w:r w:rsidR="006D6C7C">
        <w:rPr>
          <w:b/>
        </w:rPr>
        <w:t xml:space="preserve"> and disadvantages</w:t>
      </w:r>
      <w:r w:rsidRPr="00EC5897">
        <w:rPr>
          <w:b/>
        </w:rPr>
        <w:t xml:space="preserve"> of </w:t>
      </w:r>
      <w:r w:rsidR="008B3AE8">
        <w:rPr>
          <w:b/>
        </w:rPr>
        <w:t xml:space="preserve">an </w:t>
      </w:r>
      <w:r w:rsidRPr="008B3AE8">
        <w:rPr>
          <w:b/>
          <w:noProof/>
        </w:rPr>
        <w:t>agile</w:t>
      </w:r>
      <w:r w:rsidRPr="00EC5897">
        <w:rPr>
          <w:b/>
        </w:rPr>
        <w:t xml:space="preserve"> project management approach:</w:t>
      </w:r>
      <w:r w:rsidRPr="00264067">
        <w:t xml:space="preserve"> In this approach, the value can be delivered faster than the other approaches and also it </w:t>
      </w:r>
      <w:r w:rsidRPr="008B3AE8">
        <w:rPr>
          <w:noProof/>
        </w:rPr>
        <w:t>results</w:t>
      </w:r>
      <w:r w:rsidR="008B3AE8">
        <w:rPr>
          <w:noProof/>
        </w:rPr>
        <w:t xml:space="preserve"> in</w:t>
      </w:r>
      <w:r w:rsidRPr="00264067">
        <w:t xml:space="preserve"> less waste of resources.</w:t>
      </w:r>
      <w:r>
        <w:t xml:space="preserve"> Besides, the quick identification of problems and respond to the problems is possible by using this approach.</w:t>
      </w:r>
      <w:r w:rsidR="007B0C1D">
        <w:t xml:space="preserve"> However, another advantage of it is that the cost of implementation of this approach is low</w:t>
      </w:r>
      <w:r w:rsidR="006D6C7C">
        <w:t xml:space="preserve">. </w:t>
      </w:r>
      <w:r w:rsidR="005912C8">
        <w:t xml:space="preserve">In this project, to measure the project performance is very difficult and also it requires much time and energy than the waterfall approach. However, it does not provide any clear view about the termination of the project which may lead the project </w:t>
      </w:r>
      <w:r w:rsidR="005912C8" w:rsidRPr="008B3AE8">
        <w:rPr>
          <w:noProof/>
        </w:rPr>
        <w:t>everlasting</w:t>
      </w:r>
      <w:r w:rsidR="005912C8">
        <w:t xml:space="preserve">. </w:t>
      </w:r>
    </w:p>
    <w:p w:rsidR="007B0C1D" w:rsidRDefault="005912C8" w:rsidP="007B0C1D">
      <w:r w:rsidRPr="00AE0721">
        <w:rPr>
          <w:b/>
        </w:rPr>
        <w:t>Critical chain</w:t>
      </w:r>
      <w:r w:rsidR="000F6807" w:rsidRPr="00AE0721">
        <w:rPr>
          <w:b/>
        </w:rPr>
        <w:t xml:space="preserve"> approach</w:t>
      </w:r>
      <w:r w:rsidRPr="00AE0721">
        <w:rPr>
          <w:b/>
        </w:rPr>
        <w:t>:</w:t>
      </w:r>
      <w:r>
        <w:t xml:space="preserve"> </w:t>
      </w:r>
      <w:r w:rsidR="00AE0721">
        <w:t>It is different from the agile or waterfall approach as this approach gives more importance in solving resource problems. The critical path identifies some core elements or steps with minimum time requirement that need to be completed for successfully complete the project</w:t>
      </w:r>
      <w:r w:rsidR="00ED5751">
        <w:t xml:space="preserve"> (</w:t>
      </w:r>
      <w:r w:rsidR="00ED5751">
        <w:rPr>
          <w:szCs w:val="24"/>
        </w:rPr>
        <w:t>Neuman, 2017)</w:t>
      </w:r>
      <w:r w:rsidR="00AE0721">
        <w:t xml:space="preserve">. The John Lewis Partnership prefers this approach when the project involves </w:t>
      </w:r>
      <w:r w:rsidR="008B3AE8">
        <w:t xml:space="preserve">a </w:t>
      </w:r>
      <w:r w:rsidR="00AE0721" w:rsidRPr="008B3AE8">
        <w:rPr>
          <w:noProof/>
        </w:rPr>
        <w:t>resource</w:t>
      </w:r>
      <w:r w:rsidR="00AE0721">
        <w:t xml:space="preserve"> heavy project team along with greater flexibility. </w:t>
      </w:r>
    </w:p>
    <w:p w:rsidR="00973631" w:rsidRDefault="00945ACF" w:rsidP="00973631">
      <w:pPr>
        <w:keepNext/>
      </w:pPr>
      <w:r>
        <w:rPr>
          <w:noProof/>
          <w:lang w:val="en-GB" w:eastAsia="en-GB"/>
        </w:rPr>
        <w:lastRenderedPageBreak/>
        <w:drawing>
          <wp:inline distT="0" distB="0" distL="0" distR="0" wp14:anchorId="3B63C8B0" wp14:editId="7E16E452">
            <wp:extent cx="5943600" cy="2537917"/>
            <wp:effectExtent l="0" t="0" r="0" b="0"/>
            <wp:docPr id="5" name="Picture 5" descr="C:\Users\FR\Documents\critical-chain-project-management-ccpm-diagr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FR\Documents\critical-chain-project-management-ccpm-diagram.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537917"/>
                    </a:xfrm>
                    <a:prstGeom prst="rect">
                      <a:avLst/>
                    </a:prstGeom>
                    <a:noFill/>
                    <a:ln>
                      <a:noFill/>
                    </a:ln>
                  </pic:spPr>
                </pic:pic>
              </a:graphicData>
            </a:graphic>
          </wp:inline>
        </w:drawing>
      </w:r>
    </w:p>
    <w:p w:rsidR="00945ACF" w:rsidRDefault="00973631" w:rsidP="00973631">
      <w:pPr>
        <w:pStyle w:val="Caption"/>
        <w:jc w:val="center"/>
      </w:pPr>
      <w:r>
        <w:t xml:space="preserve">Figure </w:t>
      </w:r>
      <w:r w:rsidR="00E87767">
        <w:rPr>
          <w:noProof/>
        </w:rPr>
        <w:fldChar w:fldCharType="begin"/>
      </w:r>
      <w:r w:rsidR="00E87767">
        <w:rPr>
          <w:noProof/>
        </w:rPr>
        <w:instrText xml:space="preserve"> SEQ Figure \* ARABIC </w:instrText>
      </w:r>
      <w:r w:rsidR="00E87767">
        <w:rPr>
          <w:noProof/>
        </w:rPr>
        <w:fldChar w:fldCharType="separate"/>
      </w:r>
      <w:r w:rsidR="0034016F">
        <w:rPr>
          <w:noProof/>
        </w:rPr>
        <w:t>3</w:t>
      </w:r>
      <w:r w:rsidR="00E87767">
        <w:rPr>
          <w:noProof/>
        </w:rPr>
        <w:fldChar w:fldCharType="end"/>
      </w:r>
      <w:r>
        <w:t>: Critical chain approach: source:</w:t>
      </w:r>
      <w:r w:rsidR="0072027E">
        <w:t xml:space="preserve"> </w:t>
      </w:r>
      <w:r w:rsidR="0072027E" w:rsidRPr="0072027E">
        <w:t>(</w:t>
      </w:r>
      <w:r w:rsidR="0072027E" w:rsidRPr="0072027E">
        <w:rPr>
          <w:rFonts w:eastAsia="Times New Roman"/>
          <w:lang w:val="en-GB" w:eastAsia="en-GB"/>
        </w:rPr>
        <w:t>Layton, 2014). </w:t>
      </w:r>
    </w:p>
    <w:p w:rsidR="007B0C1D" w:rsidRDefault="00540FCF" w:rsidP="007B0C1D">
      <w:r w:rsidRPr="00241D1C">
        <w:rPr>
          <w:b/>
        </w:rPr>
        <w:t>Advantages</w:t>
      </w:r>
      <w:r w:rsidR="006D6C7C" w:rsidRPr="00241D1C">
        <w:rPr>
          <w:b/>
        </w:rPr>
        <w:t xml:space="preserve"> and disadvantages</w:t>
      </w:r>
      <w:r w:rsidR="00AE0721" w:rsidRPr="00241D1C">
        <w:rPr>
          <w:b/>
        </w:rPr>
        <w:t xml:space="preserve"> of the </w:t>
      </w:r>
      <w:r w:rsidR="00D129BC" w:rsidRPr="00241D1C">
        <w:rPr>
          <w:b/>
        </w:rPr>
        <w:t>critical chain approach</w:t>
      </w:r>
      <w:r w:rsidR="00D129BC">
        <w:t xml:space="preserve">: </w:t>
      </w:r>
      <w:r w:rsidR="003A6DD0">
        <w:t xml:space="preserve">The critical chain approach enables the greater understanding about the dependency between the project activities. </w:t>
      </w:r>
      <w:r w:rsidR="00414BAF">
        <w:t xml:space="preserve">This is very suitable for </w:t>
      </w:r>
      <w:r w:rsidR="008B3AE8">
        <w:t xml:space="preserve">the </w:t>
      </w:r>
      <w:r w:rsidR="00414BAF" w:rsidRPr="008B3AE8">
        <w:rPr>
          <w:noProof/>
        </w:rPr>
        <w:t>large</w:t>
      </w:r>
      <w:r w:rsidR="00414BAF">
        <w:t xml:space="preserve"> and complex project as it provides a systematic approach </w:t>
      </w:r>
      <w:r w:rsidR="008B3AE8">
        <w:rPr>
          <w:noProof/>
        </w:rPr>
        <w:t>to</w:t>
      </w:r>
      <w:r w:rsidR="00414BAF">
        <w:t xml:space="preserve"> planning, implementing and managing </w:t>
      </w:r>
      <w:r w:rsidR="008B3AE8">
        <w:t xml:space="preserve">the </w:t>
      </w:r>
      <w:r w:rsidR="00414BAF" w:rsidRPr="008B3AE8">
        <w:rPr>
          <w:noProof/>
        </w:rPr>
        <w:t>risk</w:t>
      </w:r>
      <w:r w:rsidR="00414BAF">
        <w:t xml:space="preserve"> of the project</w:t>
      </w:r>
      <w:r w:rsidR="00CA4B87">
        <w:t xml:space="preserve"> (</w:t>
      </w:r>
      <w:r w:rsidR="00CA4B87">
        <w:rPr>
          <w:szCs w:val="24"/>
        </w:rPr>
        <w:t>Ponnappa, 2014)</w:t>
      </w:r>
      <w:r w:rsidR="00414BAF">
        <w:t xml:space="preserve">.  </w:t>
      </w:r>
      <w:r w:rsidR="00F5487F">
        <w:t xml:space="preserve">However, as the network diagram which is used in this approach gives </w:t>
      </w:r>
      <w:r w:rsidR="008B3AE8">
        <w:rPr>
          <w:noProof/>
        </w:rPr>
        <w:t>a</w:t>
      </w:r>
      <w:r w:rsidR="00F5487F" w:rsidRPr="008B3AE8">
        <w:rPr>
          <w:noProof/>
        </w:rPr>
        <w:t xml:space="preserve"> greater</w:t>
      </w:r>
      <w:r w:rsidR="00F5487F">
        <w:t xml:space="preserve"> understanding </w:t>
      </w:r>
      <w:r w:rsidR="008B3AE8">
        <w:rPr>
          <w:noProof/>
        </w:rPr>
        <w:t>of</w:t>
      </w:r>
      <w:r w:rsidR="00F5487F">
        <w:t xml:space="preserve"> the most important tasks so the project management can full emphasize on complet</w:t>
      </w:r>
      <w:r w:rsidR="00BE3A9E">
        <w:t>ing this task. Besides</w:t>
      </w:r>
      <w:r w:rsidR="00F5487F">
        <w:t xml:space="preserve"> this approach has also some disadvantage such as for a large </w:t>
      </w:r>
      <w:r w:rsidR="008B3AE8" w:rsidRPr="008B3AE8">
        <w:rPr>
          <w:noProof/>
        </w:rPr>
        <w:t>a</w:t>
      </w:r>
      <w:r w:rsidR="008B3AE8">
        <w:rPr>
          <w:noProof/>
        </w:rPr>
        <w:t>nd</w:t>
      </w:r>
      <w:r w:rsidR="00F5487F">
        <w:t xml:space="preserve"> </w:t>
      </w:r>
      <w:r w:rsidR="00F5487F" w:rsidRPr="008B3AE8">
        <w:rPr>
          <w:noProof/>
        </w:rPr>
        <w:t>very</w:t>
      </w:r>
      <w:r w:rsidR="00F5487F">
        <w:t xml:space="preserve"> complex project, it is very difficult to show all the core tasks in the network diagram. </w:t>
      </w:r>
    </w:p>
    <w:p w:rsidR="00BE3A9E" w:rsidRDefault="00996988" w:rsidP="007B0C1D">
      <w:r>
        <w:rPr>
          <w:b/>
        </w:rPr>
        <w:t>PRI</w:t>
      </w:r>
      <w:r w:rsidR="00BE3A9E" w:rsidRPr="00BE3A9E">
        <w:rPr>
          <w:b/>
        </w:rPr>
        <w:t>SM:</w:t>
      </w:r>
      <w:r w:rsidR="00BE3A9E" w:rsidRPr="00BE3A9E">
        <w:t xml:space="preserve"> </w:t>
      </w:r>
      <w:r w:rsidR="00BE3A9E">
        <w:t xml:space="preserve">The </w:t>
      </w:r>
      <w:r>
        <w:t>PRI</w:t>
      </w:r>
      <w:r w:rsidR="00BE3A9E" w:rsidRPr="00BE3A9E">
        <w:t>SM</w:t>
      </w:r>
      <w:r w:rsidR="00BE3A9E">
        <w:t xml:space="preserve"> is the acronym of the “</w:t>
      </w:r>
      <w:r w:rsidR="00BE3A9E" w:rsidRPr="00BE3A9E">
        <w:t>Projects integrating Sustainable Methods</w:t>
      </w:r>
      <w:r w:rsidR="00BE3A9E">
        <w:t>”. It is a project management approach that considers the environmental effect dur</w:t>
      </w:r>
      <w:r>
        <w:t>ing completing the project.  PRI</w:t>
      </w:r>
      <w:r w:rsidR="00BE3A9E">
        <w:t xml:space="preserve">SM is mainly used for developing large busing or any real state site. </w:t>
      </w:r>
      <w:r w:rsidR="004B19F8">
        <w:t xml:space="preserve">However, it obstructs these project activities which have </w:t>
      </w:r>
      <w:r w:rsidR="008B3AE8">
        <w:t xml:space="preserve">a </w:t>
      </w:r>
      <w:r w:rsidR="004B19F8" w:rsidRPr="008B3AE8">
        <w:rPr>
          <w:noProof/>
        </w:rPr>
        <w:t>negative</w:t>
      </w:r>
      <w:r w:rsidR="004B19F8">
        <w:t xml:space="preserve"> effect on the environment. </w:t>
      </w:r>
    </w:p>
    <w:p w:rsidR="007B0C1D" w:rsidRDefault="004B19F8" w:rsidP="007B0C1D">
      <w:r w:rsidRPr="006D06C7">
        <w:rPr>
          <w:b/>
        </w:rPr>
        <w:t>Adv</w:t>
      </w:r>
      <w:r w:rsidR="00996988">
        <w:rPr>
          <w:b/>
        </w:rPr>
        <w:t>antages and disadvantages of PRI</w:t>
      </w:r>
      <w:r w:rsidRPr="006D06C7">
        <w:rPr>
          <w:b/>
        </w:rPr>
        <w:t>SM:</w:t>
      </w:r>
      <w:r>
        <w:t xml:space="preserve"> </w:t>
      </w:r>
      <w:r w:rsidR="006D06C7">
        <w:t xml:space="preserve">This approach is widely useful when the </w:t>
      </w:r>
      <w:r w:rsidR="006D06C7" w:rsidRPr="008B3AE8">
        <w:rPr>
          <w:noProof/>
        </w:rPr>
        <w:t>organisation</w:t>
      </w:r>
      <w:r w:rsidR="006D06C7">
        <w:t xml:space="preserve"> wants to consider the project activities on the surrounding environment. Thus when a question about the environmental impact is raised for any proposed project then this approach can be used which provides the desired outcomes. However, the main disadvantage of this approach is that the </w:t>
      </w:r>
      <w:r w:rsidR="006D06C7" w:rsidRPr="008B3AE8">
        <w:rPr>
          <w:noProof/>
        </w:rPr>
        <w:t>organisation</w:t>
      </w:r>
      <w:r w:rsidR="006D06C7">
        <w:t xml:space="preserve"> has to implement the </w:t>
      </w:r>
      <w:r w:rsidR="006D06C7" w:rsidRPr="008B3AE8">
        <w:rPr>
          <w:noProof/>
        </w:rPr>
        <w:t>princip</w:t>
      </w:r>
      <w:r w:rsidR="008B3AE8">
        <w:rPr>
          <w:noProof/>
        </w:rPr>
        <w:t>le</w:t>
      </w:r>
      <w:r w:rsidR="006D06C7">
        <w:t xml:space="preserve"> of sustainability in all stages of the project life cycle. </w:t>
      </w:r>
    </w:p>
    <w:p w:rsidR="007B0C1D" w:rsidRDefault="006D06C7" w:rsidP="007B0C1D">
      <w:r w:rsidRPr="007F7430">
        <w:rPr>
          <w:b/>
        </w:rPr>
        <w:lastRenderedPageBreak/>
        <w:t>PRINCE2</w:t>
      </w:r>
      <w:r w:rsidR="007F7430">
        <w:t xml:space="preserve">: PRINCE2 is a </w:t>
      </w:r>
      <w:r w:rsidR="007F7430" w:rsidRPr="008B3AE8">
        <w:rPr>
          <w:noProof/>
        </w:rPr>
        <w:t>process</w:t>
      </w:r>
      <w:r w:rsidR="008B3AE8">
        <w:rPr>
          <w:noProof/>
        </w:rPr>
        <w:t>-</w:t>
      </w:r>
      <w:r w:rsidR="007F7430" w:rsidRPr="008B3AE8">
        <w:rPr>
          <w:noProof/>
        </w:rPr>
        <w:t>oriented</w:t>
      </w:r>
      <w:r w:rsidR="007F7430">
        <w:t xml:space="preserve"> project management approach which was first used by the UK government. </w:t>
      </w:r>
      <w:r w:rsidR="00877AFD">
        <w:t xml:space="preserve">In this </w:t>
      </w:r>
      <w:r w:rsidR="00877AFD" w:rsidRPr="008B3AE8">
        <w:rPr>
          <w:noProof/>
        </w:rPr>
        <w:t>approach</w:t>
      </w:r>
      <w:r w:rsidR="008B3AE8">
        <w:rPr>
          <w:noProof/>
        </w:rPr>
        <w:t>,</w:t>
      </w:r>
      <w:r w:rsidR="00877AFD">
        <w:t xml:space="preserve"> the project is divided into </w:t>
      </w:r>
      <w:r w:rsidR="008B3AE8">
        <w:t xml:space="preserve">a </w:t>
      </w:r>
      <w:r w:rsidR="00877AFD" w:rsidRPr="008B3AE8">
        <w:rPr>
          <w:noProof/>
        </w:rPr>
        <w:t>number</w:t>
      </w:r>
      <w:r w:rsidR="00877AFD">
        <w:t xml:space="preserve"> of stages and </w:t>
      </w:r>
      <w:r w:rsidR="008B3AE8">
        <w:t xml:space="preserve">the </w:t>
      </w:r>
      <w:r w:rsidR="00877AFD" w:rsidRPr="008B3AE8">
        <w:rPr>
          <w:noProof/>
        </w:rPr>
        <w:t>separate</w:t>
      </w:r>
      <w:r w:rsidR="00877AFD">
        <w:t xml:space="preserve"> plan is made for each stage to follow for completing the project properly. </w:t>
      </w:r>
      <w:r w:rsidR="00F51E3E">
        <w:t xml:space="preserve">In this approach, the project manager has to clearly define the goals and responsibilities and a </w:t>
      </w:r>
      <w:r w:rsidR="00F51E3E" w:rsidRPr="008B3AE8">
        <w:rPr>
          <w:noProof/>
        </w:rPr>
        <w:t>steer</w:t>
      </w:r>
      <w:r w:rsidR="00F51E3E">
        <w:t xml:space="preserve"> group is monitoring the project performance. </w:t>
      </w:r>
    </w:p>
    <w:p w:rsidR="00973631" w:rsidRDefault="00877AFD" w:rsidP="00973631">
      <w:pPr>
        <w:keepNext/>
      </w:pPr>
      <w:r>
        <w:rPr>
          <w:noProof/>
          <w:lang w:val="en-GB" w:eastAsia="en-GB"/>
        </w:rPr>
        <w:drawing>
          <wp:inline distT="0" distB="0" distL="0" distR="0" wp14:anchorId="7F18B97B" wp14:editId="7290ABAD">
            <wp:extent cx="5943600" cy="2971800"/>
            <wp:effectExtent l="0" t="0" r="0" b="0"/>
            <wp:docPr id="6" name="Picture 6" descr="C:\Users\FR\Documents\PRINCE2_(TM)_Project_Brie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FR\Documents\PRINCE2_(TM)_Project_Brief.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rsidR="00877AFD" w:rsidRDefault="00973631" w:rsidP="00973631">
      <w:pPr>
        <w:pStyle w:val="Caption"/>
        <w:jc w:val="center"/>
      </w:pPr>
      <w:r>
        <w:t xml:space="preserve">Figure </w:t>
      </w:r>
      <w:r w:rsidR="00E87767">
        <w:rPr>
          <w:noProof/>
        </w:rPr>
        <w:fldChar w:fldCharType="begin"/>
      </w:r>
      <w:r w:rsidR="00E87767">
        <w:rPr>
          <w:noProof/>
        </w:rPr>
        <w:instrText xml:space="preserve"> SEQ Figure \* ARABIC </w:instrText>
      </w:r>
      <w:r w:rsidR="00E87767">
        <w:rPr>
          <w:noProof/>
        </w:rPr>
        <w:fldChar w:fldCharType="separate"/>
      </w:r>
      <w:r w:rsidR="0034016F">
        <w:rPr>
          <w:noProof/>
        </w:rPr>
        <w:t>4</w:t>
      </w:r>
      <w:r w:rsidR="00E87767">
        <w:rPr>
          <w:noProof/>
        </w:rPr>
        <w:fldChar w:fldCharType="end"/>
      </w:r>
      <w:r>
        <w:t xml:space="preserve">: </w:t>
      </w:r>
      <w:r w:rsidRPr="0073727D">
        <w:t>PRINCE2</w:t>
      </w:r>
      <w:r>
        <w:t xml:space="preserve"> project management approach</w:t>
      </w:r>
      <w:r w:rsidR="0072027E">
        <w:t xml:space="preserve">; source: (Levine, </w:t>
      </w:r>
      <w:r w:rsidR="0072027E" w:rsidRPr="0072027E">
        <w:t>2017).</w:t>
      </w:r>
    </w:p>
    <w:p w:rsidR="00877AFD" w:rsidRDefault="00F51E3E" w:rsidP="007B0C1D">
      <w:r w:rsidRPr="00321487">
        <w:rPr>
          <w:b/>
        </w:rPr>
        <w:t>Advantages and disadvantages of PRINCE2:</w:t>
      </w:r>
      <w:r>
        <w:t xml:space="preserve"> </w:t>
      </w:r>
      <w:r w:rsidR="003F04FE">
        <w:t xml:space="preserve">The advantages of the PRINCE2 method </w:t>
      </w:r>
      <w:r w:rsidR="00321487">
        <w:t xml:space="preserve">are that it </w:t>
      </w:r>
      <w:r w:rsidR="00E92396">
        <w:t xml:space="preserve">reduces the risks and </w:t>
      </w:r>
      <w:r w:rsidR="00321487">
        <w:t>uncertainty;</w:t>
      </w:r>
      <w:r w:rsidR="00E92396">
        <w:t xml:space="preserve"> it has defined goals and objectives, good structure etc.</w:t>
      </w:r>
      <w:r w:rsidR="008364CB">
        <w:t xml:space="preserve"> Moreover, it is </w:t>
      </w:r>
      <w:r w:rsidR="008B3AE8">
        <w:t xml:space="preserve">a </w:t>
      </w:r>
      <w:r w:rsidR="008364CB" w:rsidRPr="008B3AE8">
        <w:rPr>
          <w:noProof/>
        </w:rPr>
        <w:t>plan</w:t>
      </w:r>
      <w:r w:rsidR="008B3AE8" w:rsidRPr="008B3AE8">
        <w:rPr>
          <w:noProof/>
        </w:rPr>
        <w:t>-</w:t>
      </w:r>
      <w:r w:rsidR="008364CB" w:rsidRPr="008B3AE8">
        <w:rPr>
          <w:noProof/>
        </w:rPr>
        <w:t>driven</w:t>
      </w:r>
      <w:r w:rsidR="008364CB">
        <w:t xml:space="preserve"> project approach that considers the </w:t>
      </w:r>
      <w:r w:rsidR="008364CB" w:rsidRPr="008B3AE8">
        <w:rPr>
          <w:noProof/>
        </w:rPr>
        <w:t>customer</w:t>
      </w:r>
      <w:r w:rsidR="008B3AE8">
        <w:rPr>
          <w:noProof/>
        </w:rPr>
        <w:t>'</w:t>
      </w:r>
      <w:r w:rsidR="008364CB" w:rsidRPr="008B3AE8">
        <w:rPr>
          <w:noProof/>
        </w:rPr>
        <w:t>s</w:t>
      </w:r>
      <w:r w:rsidR="008364CB">
        <w:t xml:space="preserve"> value.</w:t>
      </w:r>
      <w:r w:rsidR="00E92396">
        <w:t xml:space="preserve"> </w:t>
      </w:r>
      <w:r w:rsidR="00321487">
        <w:t xml:space="preserve">Besides, it ensures the proper monitoring the performance of the project work that ensures the completion of the project successfully. However, some advantages are also associated with this such as it requires much effort, time and cost.  </w:t>
      </w:r>
    </w:p>
    <w:p w:rsidR="00004D16" w:rsidRDefault="00004D16" w:rsidP="007B0C1D"/>
    <w:p w:rsidR="00004D16" w:rsidRDefault="00004D16" w:rsidP="007B0C1D"/>
    <w:p w:rsidR="00004D16" w:rsidRDefault="00004D16" w:rsidP="007B0C1D"/>
    <w:p w:rsidR="00877AFD" w:rsidRPr="0002703F" w:rsidRDefault="007F3B2C" w:rsidP="007F3B2C">
      <w:pPr>
        <w:pStyle w:val="Heading2"/>
      </w:pPr>
      <w:bookmarkStart w:id="4" w:name="_Toc532860024"/>
      <w:r>
        <w:lastRenderedPageBreak/>
        <w:t xml:space="preserve">2.2. </w:t>
      </w:r>
      <w:r w:rsidR="00363969" w:rsidRPr="0002703F">
        <w:t>Comparison</w:t>
      </w:r>
      <w:r w:rsidR="00321487" w:rsidRPr="0002703F">
        <w:t xml:space="preserve"> of </w:t>
      </w:r>
      <w:r w:rsidR="00363969" w:rsidRPr="0002703F">
        <w:t>these project management approaches</w:t>
      </w:r>
      <w:r w:rsidR="00321487" w:rsidRPr="0002703F">
        <w:t>:</w:t>
      </w:r>
      <w:bookmarkEnd w:id="4"/>
      <w:r w:rsidR="00321487" w:rsidRPr="0002703F">
        <w:t xml:space="preserve"> </w:t>
      </w:r>
    </w:p>
    <w:tbl>
      <w:tblPr>
        <w:tblStyle w:val="TableGridLight"/>
        <w:tblW w:w="0" w:type="auto"/>
        <w:tblLook w:val="04A0" w:firstRow="1" w:lastRow="0" w:firstColumn="1" w:lastColumn="0" w:noHBand="0" w:noVBand="1"/>
      </w:tblPr>
      <w:tblGrid>
        <w:gridCol w:w="1710"/>
        <w:gridCol w:w="1557"/>
        <w:gridCol w:w="1603"/>
        <w:gridCol w:w="1567"/>
        <w:gridCol w:w="1567"/>
        <w:gridCol w:w="1567"/>
      </w:tblGrid>
      <w:tr w:rsidR="00D23EF8" w:rsidTr="00996988">
        <w:tc>
          <w:tcPr>
            <w:tcW w:w="1710" w:type="dxa"/>
          </w:tcPr>
          <w:p w:rsidR="00D23EF8" w:rsidRPr="00075F14" w:rsidRDefault="00D23EF8" w:rsidP="00D23EF8">
            <w:pPr>
              <w:rPr>
                <w:b/>
              </w:rPr>
            </w:pPr>
            <w:r w:rsidRPr="00075F14">
              <w:rPr>
                <w:b/>
              </w:rPr>
              <w:t>Issues</w:t>
            </w:r>
          </w:p>
        </w:tc>
        <w:tc>
          <w:tcPr>
            <w:tcW w:w="1557" w:type="dxa"/>
          </w:tcPr>
          <w:p w:rsidR="00D23EF8" w:rsidRPr="00075F14" w:rsidRDefault="00D23EF8" w:rsidP="00D23EF8">
            <w:pPr>
              <w:rPr>
                <w:b/>
              </w:rPr>
            </w:pPr>
            <w:r w:rsidRPr="00075F14">
              <w:rPr>
                <w:b/>
              </w:rPr>
              <w:t>Critical chain</w:t>
            </w:r>
          </w:p>
        </w:tc>
        <w:tc>
          <w:tcPr>
            <w:tcW w:w="1603" w:type="dxa"/>
          </w:tcPr>
          <w:p w:rsidR="00D23EF8" w:rsidRPr="00075F14" w:rsidRDefault="00996988" w:rsidP="00D23EF8">
            <w:pPr>
              <w:rPr>
                <w:b/>
              </w:rPr>
            </w:pPr>
            <w:r w:rsidRPr="00075F14">
              <w:rPr>
                <w:b/>
              </w:rPr>
              <w:t>Prism</w:t>
            </w:r>
          </w:p>
        </w:tc>
        <w:tc>
          <w:tcPr>
            <w:tcW w:w="1567" w:type="dxa"/>
          </w:tcPr>
          <w:p w:rsidR="00D23EF8" w:rsidRPr="00075F14" w:rsidRDefault="00D23EF8" w:rsidP="00D23EF8">
            <w:pPr>
              <w:rPr>
                <w:b/>
              </w:rPr>
            </w:pPr>
            <w:r w:rsidRPr="00075F14">
              <w:rPr>
                <w:b/>
              </w:rPr>
              <w:t>PRINCE2</w:t>
            </w:r>
          </w:p>
        </w:tc>
        <w:tc>
          <w:tcPr>
            <w:tcW w:w="1567" w:type="dxa"/>
          </w:tcPr>
          <w:p w:rsidR="00D23EF8" w:rsidRPr="00075F14" w:rsidRDefault="00D23EF8" w:rsidP="00D23EF8">
            <w:pPr>
              <w:rPr>
                <w:b/>
              </w:rPr>
            </w:pPr>
            <w:r w:rsidRPr="00075F14">
              <w:rPr>
                <w:b/>
              </w:rPr>
              <w:t>Waterfall</w:t>
            </w:r>
          </w:p>
        </w:tc>
        <w:tc>
          <w:tcPr>
            <w:tcW w:w="1567" w:type="dxa"/>
          </w:tcPr>
          <w:p w:rsidR="00D23EF8" w:rsidRPr="00075F14" w:rsidRDefault="00D23EF8" w:rsidP="00D23EF8">
            <w:pPr>
              <w:rPr>
                <w:b/>
              </w:rPr>
            </w:pPr>
            <w:r>
              <w:rPr>
                <w:b/>
              </w:rPr>
              <w:t>A</w:t>
            </w:r>
            <w:r w:rsidRPr="00075F14">
              <w:rPr>
                <w:b/>
              </w:rPr>
              <w:t>gile</w:t>
            </w:r>
          </w:p>
        </w:tc>
      </w:tr>
      <w:tr w:rsidR="00D23EF8" w:rsidTr="00996988">
        <w:tc>
          <w:tcPr>
            <w:tcW w:w="1710" w:type="dxa"/>
          </w:tcPr>
          <w:p w:rsidR="00D23EF8" w:rsidRPr="00075F14" w:rsidRDefault="00D23EF8" w:rsidP="00D23EF8">
            <w:pPr>
              <w:rPr>
                <w:b/>
              </w:rPr>
            </w:pPr>
            <w:r w:rsidRPr="00075F14">
              <w:rPr>
                <w:b/>
              </w:rPr>
              <w:t>Level of understanding</w:t>
            </w:r>
          </w:p>
        </w:tc>
        <w:tc>
          <w:tcPr>
            <w:tcW w:w="1557" w:type="dxa"/>
          </w:tcPr>
          <w:p w:rsidR="00D23EF8" w:rsidRDefault="00D23EF8" w:rsidP="00D23EF8">
            <w:r>
              <w:t>Complex</w:t>
            </w:r>
          </w:p>
        </w:tc>
        <w:tc>
          <w:tcPr>
            <w:tcW w:w="1603" w:type="dxa"/>
          </w:tcPr>
          <w:p w:rsidR="00D23EF8" w:rsidRDefault="00D23EF8" w:rsidP="00D23EF8">
            <w:r>
              <w:t>Moderate</w:t>
            </w:r>
          </w:p>
        </w:tc>
        <w:tc>
          <w:tcPr>
            <w:tcW w:w="1567" w:type="dxa"/>
          </w:tcPr>
          <w:p w:rsidR="00D23EF8" w:rsidRDefault="00D23EF8" w:rsidP="00D23EF8">
            <w:r>
              <w:t>Complex</w:t>
            </w:r>
          </w:p>
        </w:tc>
        <w:tc>
          <w:tcPr>
            <w:tcW w:w="1567" w:type="dxa"/>
          </w:tcPr>
          <w:p w:rsidR="00D23EF8" w:rsidRDefault="00D23EF8" w:rsidP="00D23EF8">
            <w:r>
              <w:t>Easy and simple</w:t>
            </w:r>
          </w:p>
        </w:tc>
        <w:tc>
          <w:tcPr>
            <w:tcW w:w="1567" w:type="dxa"/>
          </w:tcPr>
          <w:p w:rsidR="00D23EF8" w:rsidRDefault="00D23EF8" w:rsidP="00D23EF8">
            <w:r>
              <w:t>Easy to moderate</w:t>
            </w:r>
          </w:p>
        </w:tc>
      </w:tr>
      <w:tr w:rsidR="00D23EF8" w:rsidTr="00996988">
        <w:tc>
          <w:tcPr>
            <w:tcW w:w="1710" w:type="dxa"/>
          </w:tcPr>
          <w:p w:rsidR="00D23EF8" w:rsidRPr="00075F14" w:rsidRDefault="00D23EF8" w:rsidP="00D23EF8">
            <w:pPr>
              <w:rPr>
                <w:b/>
              </w:rPr>
            </w:pPr>
            <w:r>
              <w:rPr>
                <w:b/>
              </w:rPr>
              <w:t xml:space="preserve">Level of flexibility </w:t>
            </w:r>
          </w:p>
        </w:tc>
        <w:tc>
          <w:tcPr>
            <w:tcW w:w="1557" w:type="dxa"/>
          </w:tcPr>
          <w:p w:rsidR="00D23EF8" w:rsidRDefault="00D23EF8" w:rsidP="00D23EF8">
            <w:r>
              <w:t>Flexible</w:t>
            </w:r>
          </w:p>
        </w:tc>
        <w:tc>
          <w:tcPr>
            <w:tcW w:w="1603" w:type="dxa"/>
          </w:tcPr>
          <w:p w:rsidR="00D23EF8" w:rsidRDefault="00D23EF8" w:rsidP="00D23EF8">
            <w:r>
              <w:t>Less flexible</w:t>
            </w:r>
          </w:p>
        </w:tc>
        <w:tc>
          <w:tcPr>
            <w:tcW w:w="1567" w:type="dxa"/>
          </w:tcPr>
          <w:p w:rsidR="00D23EF8" w:rsidRDefault="00D23EF8" w:rsidP="00D23EF8">
            <w:r>
              <w:t xml:space="preserve">It is plan driven which offer a </w:t>
            </w:r>
            <w:r w:rsidRPr="008B3AE8">
              <w:rPr>
                <w:noProof/>
              </w:rPr>
              <w:t>moderate</w:t>
            </w:r>
            <w:r>
              <w:t xml:space="preserve"> level of flexibility. </w:t>
            </w:r>
          </w:p>
        </w:tc>
        <w:tc>
          <w:tcPr>
            <w:tcW w:w="1567" w:type="dxa"/>
          </w:tcPr>
          <w:p w:rsidR="00D23EF8" w:rsidRDefault="00D23EF8" w:rsidP="00D23EF8">
            <w:r>
              <w:t>Less flexible</w:t>
            </w:r>
          </w:p>
        </w:tc>
        <w:tc>
          <w:tcPr>
            <w:tcW w:w="1567" w:type="dxa"/>
          </w:tcPr>
          <w:p w:rsidR="00D23EF8" w:rsidRDefault="00D23EF8" w:rsidP="00D23EF8">
            <w:r>
              <w:t>Flexible</w:t>
            </w:r>
          </w:p>
        </w:tc>
      </w:tr>
      <w:tr w:rsidR="00D23EF8" w:rsidTr="00996988">
        <w:tc>
          <w:tcPr>
            <w:tcW w:w="1710" w:type="dxa"/>
          </w:tcPr>
          <w:p w:rsidR="00D23EF8" w:rsidRPr="00075F14" w:rsidRDefault="00D23EF8" w:rsidP="00D23EF8">
            <w:pPr>
              <w:rPr>
                <w:b/>
              </w:rPr>
            </w:pPr>
            <w:r w:rsidRPr="00075F14">
              <w:rPr>
                <w:b/>
              </w:rPr>
              <w:t>Fit to project requirement</w:t>
            </w:r>
          </w:p>
        </w:tc>
        <w:tc>
          <w:tcPr>
            <w:tcW w:w="1557" w:type="dxa"/>
          </w:tcPr>
          <w:p w:rsidR="00D23EF8" w:rsidRDefault="00D23EF8" w:rsidP="00D23EF8">
            <w:r>
              <w:t>Large and complex project</w:t>
            </w:r>
          </w:p>
        </w:tc>
        <w:tc>
          <w:tcPr>
            <w:tcW w:w="1603" w:type="dxa"/>
          </w:tcPr>
          <w:p w:rsidR="00D23EF8" w:rsidRDefault="00D23EF8" w:rsidP="00D23EF8">
            <w:r>
              <w:rPr>
                <w:noProof/>
              </w:rPr>
              <w:t>A p</w:t>
            </w:r>
            <w:r w:rsidRPr="008B3AE8">
              <w:rPr>
                <w:noProof/>
              </w:rPr>
              <w:t>roject</w:t>
            </w:r>
            <w:r>
              <w:t xml:space="preserve"> that </w:t>
            </w:r>
            <w:r w:rsidRPr="008B3AE8">
              <w:rPr>
                <w:noProof/>
              </w:rPr>
              <w:t>concern</w:t>
            </w:r>
            <w:r>
              <w:rPr>
                <w:noProof/>
              </w:rPr>
              <w:t>s</w:t>
            </w:r>
            <w:r>
              <w:t xml:space="preserve"> about the </w:t>
            </w:r>
            <w:r w:rsidRPr="008B3AE8">
              <w:rPr>
                <w:noProof/>
              </w:rPr>
              <w:t>environmental</w:t>
            </w:r>
            <w:r>
              <w:t xml:space="preserve"> effect</w:t>
            </w:r>
          </w:p>
        </w:tc>
        <w:tc>
          <w:tcPr>
            <w:tcW w:w="1567" w:type="dxa"/>
          </w:tcPr>
          <w:p w:rsidR="00D23EF8" w:rsidRDefault="00D23EF8" w:rsidP="00D23EF8">
            <w:r>
              <w:t>Large and complex project</w:t>
            </w:r>
          </w:p>
        </w:tc>
        <w:tc>
          <w:tcPr>
            <w:tcW w:w="1567" w:type="dxa"/>
          </w:tcPr>
          <w:p w:rsidR="00D23EF8" w:rsidRDefault="00D23EF8" w:rsidP="00D23EF8">
            <w:r>
              <w:rPr>
                <w:noProof/>
              </w:rPr>
              <w:t>The s</w:t>
            </w:r>
            <w:r w:rsidRPr="008B3AE8">
              <w:rPr>
                <w:noProof/>
              </w:rPr>
              <w:t>mall</w:t>
            </w:r>
            <w:r>
              <w:t xml:space="preserve"> software development project</w:t>
            </w:r>
          </w:p>
        </w:tc>
        <w:tc>
          <w:tcPr>
            <w:tcW w:w="1567" w:type="dxa"/>
          </w:tcPr>
          <w:p w:rsidR="00D23EF8" w:rsidRDefault="00D23EF8" w:rsidP="00D23EF8">
            <w:r w:rsidRPr="008B3AE8">
              <w:rPr>
                <w:noProof/>
              </w:rPr>
              <w:t>Small</w:t>
            </w:r>
            <w:r>
              <w:rPr>
                <w:noProof/>
              </w:rPr>
              <w:t>-</w:t>
            </w:r>
            <w:r w:rsidRPr="008B3AE8">
              <w:rPr>
                <w:noProof/>
              </w:rPr>
              <w:t>scale</w:t>
            </w:r>
            <w:r>
              <w:t xml:space="preserve"> project</w:t>
            </w:r>
          </w:p>
        </w:tc>
      </w:tr>
      <w:tr w:rsidR="00D23EF8" w:rsidTr="00996988">
        <w:tc>
          <w:tcPr>
            <w:tcW w:w="1710" w:type="dxa"/>
          </w:tcPr>
          <w:p w:rsidR="00D23EF8" w:rsidRPr="0002703F" w:rsidRDefault="00D23EF8" w:rsidP="00D23EF8">
            <w:pPr>
              <w:rPr>
                <w:b/>
              </w:rPr>
            </w:pPr>
            <w:r w:rsidRPr="0002703F">
              <w:rPr>
                <w:b/>
              </w:rPr>
              <w:t xml:space="preserve">Fit with </w:t>
            </w:r>
            <w:r w:rsidRPr="008B3AE8">
              <w:rPr>
                <w:b/>
                <w:noProof/>
              </w:rPr>
              <w:t>organisational</w:t>
            </w:r>
            <w:r w:rsidRPr="0002703F">
              <w:rPr>
                <w:b/>
              </w:rPr>
              <w:t xml:space="preserve"> culture</w:t>
            </w:r>
          </w:p>
        </w:tc>
        <w:tc>
          <w:tcPr>
            <w:tcW w:w="1557" w:type="dxa"/>
          </w:tcPr>
          <w:p w:rsidR="00D23EF8" w:rsidRDefault="00D23EF8" w:rsidP="00D23EF8">
            <w:r>
              <w:t>Fitted for the project for expansion of the company</w:t>
            </w:r>
          </w:p>
        </w:tc>
        <w:tc>
          <w:tcPr>
            <w:tcW w:w="1603" w:type="dxa"/>
          </w:tcPr>
          <w:p w:rsidR="00D23EF8" w:rsidRDefault="00D23EF8" w:rsidP="00D23EF8">
            <w:r>
              <w:t xml:space="preserve">Less fitted for the John Lewis </w:t>
            </w:r>
            <w:r>
              <w:rPr>
                <w:noProof/>
              </w:rPr>
              <w:t>P</w:t>
            </w:r>
            <w:r w:rsidRPr="008B3AE8">
              <w:rPr>
                <w:noProof/>
              </w:rPr>
              <w:t>artnership</w:t>
            </w:r>
          </w:p>
        </w:tc>
        <w:tc>
          <w:tcPr>
            <w:tcW w:w="1567" w:type="dxa"/>
          </w:tcPr>
          <w:p w:rsidR="00D23EF8" w:rsidRDefault="00D23EF8" w:rsidP="00D23EF8">
            <w:pPr>
              <w:keepNext/>
            </w:pPr>
            <w:r>
              <w:t xml:space="preserve">Totally fitted for the John Lewis </w:t>
            </w:r>
            <w:r>
              <w:rPr>
                <w:noProof/>
              </w:rPr>
              <w:t>P</w:t>
            </w:r>
            <w:r w:rsidRPr="008B3AE8">
              <w:rPr>
                <w:noProof/>
              </w:rPr>
              <w:t>artnership</w:t>
            </w:r>
          </w:p>
        </w:tc>
        <w:tc>
          <w:tcPr>
            <w:tcW w:w="1567" w:type="dxa"/>
          </w:tcPr>
          <w:p w:rsidR="00D23EF8" w:rsidRDefault="00D23EF8" w:rsidP="00D23EF8">
            <w:r>
              <w:t>Partially fit of the project that involves with business development of the company</w:t>
            </w:r>
          </w:p>
        </w:tc>
        <w:tc>
          <w:tcPr>
            <w:tcW w:w="1567" w:type="dxa"/>
          </w:tcPr>
          <w:p w:rsidR="00D23EF8" w:rsidRDefault="00D23EF8" w:rsidP="00D23EF8">
            <w:r>
              <w:t xml:space="preserve">Partially fitted for the company for delivering desired value faster. </w:t>
            </w:r>
          </w:p>
        </w:tc>
      </w:tr>
    </w:tbl>
    <w:p w:rsidR="00363969" w:rsidRDefault="00EB55EA" w:rsidP="00EB55EA">
      <w:pPr>
        <w:pStyle w:val="Caption"/>
        <w:jc w:val="center"/>
      </w:pPr>
      <w:r>
        <w:t xml:space="preserve">Table </w:t>
      </w:r>
      <w:r w:rsidR="00A25C9B">
        <w:fldChar w:fldCharType="begin"/>
      </w:r>
      <w:r w:rsidR="00A25C9B">
        <w:instrText xml:space="preserve"> SEQ Table \* ARABIC </w:instrText>
      </w:r>
      <w:r w:rsidR="00A25C9B">
        <w:fldChar w:fldCharType="separate"/>
      </w:r>
      <w:r>
        <w:rPr>
          <w:noProof/>
        </w:rPr>
        <w:t>1</w:t>
      </w:r>
      <w:r w:rsidR="00A25C9B">
        <w:rPr>
          <w:noProof/>
        </w:rPr>
        <w:fldChar w:fldCharType="end"/>
      </w:r>
      <w:r>
        <w:t xml:space="preserve">: </w:t>
      </w:r>
      <w:r w:rsidRPr="005A78B0">
        <w:t>Comparison of these project management approaches</w:t>
      </w:r>
    </w:p>
    <w:p w:rsidR="00363969" w:rsidRDefault="008364CB" w:rsidP="007B0C1D">
      <w:r>
        <w:t xml:space="preserve">The John Lewis partnership mainly involves two types of </w:t>
      </w:r>
      <w:r w:rsidRPr="008B3AE8">
        <w:rPr>
          <w:noProof/>
        </w:rPr>
        <w:t>project</w:t>
      </w:r>
      <w:r>
        <w:t xml:space="preserve"> such as business development and business </w:t>
      </w:r>
      <w:r w:rsidR="005D5568">
        <w:t>expansion. However, the company also considers the possible customer value</w:t>
      </w:r>
      <w:r w:rsidR="00A731D3">
        <w:t xml:space="preserve"> by engaging in the project</w:t>
      </w:r>
      <w:r w:rsidR="005D5568">
        <w:t xml:space="preserve"> as the company’s main principle is to </w:t>
      </w:r>
      <w:r w:rsidR="00A731D3">
        <w:t xml:space="preserve">create </w:t>
      </w:r>
      <w:r w:rsidR="008B3AE8">
        <w:t xml:space="preserve">the </w:t>
      </w:r>
      <w:r w:rsidR="00A731D3" w:rsidRPr="008B3AE8">
        <w:rPr>
          <w:noProof/>
        </w:rPr>
        <w:t>highest</w:t>
      </w:r>
      <w:r w:rsidR="00A731D3">
        <w:t xml:space="preserve"> possible customer value. Thus considering all of these issues it can say that the PRINCE2 method is the best for the John Lewis partnership. However, the company can also take partial ideology of other approaches for getting </w:t>
      </w:r>
      <w:r w:rsidR="008B3AE8">
        <w:t xml:space="preserve">the </w:t>
      </w:r>
      <w:r w:rsidR="00A731D3" w:rsidRPr="008B3AE8">
        <w:rPr>
          <w:noProof/>
        </w:rPr>
        <w:t>desired</w:t>
      </w:r>
      <w:r w:rsidR="00A731D3">
        <w:t xml:space="preserve"> outcome from completing the project activities. </w:t>
      </w:r>
    </w:p>
    <w:p w:rsidR="00363969" w:rsidRPr="00AA21FC" w:rsidRDefault="0094662F" w:rsidP="0094662F">
      <w:pPr>
        <w:pStyle w:val="Heading2"/>
      </w:pPr>
      <w:bookmarkStart w:id="5" w:name="_Toc532860025"/>
      <w:r>
        <w:lastRenderedPageBreak/>
        <w:t xml:space="preserve">2.3. </w:t>
      </w:r>
      <w:r w:rsidR="00FB21E7" w:rsidRPr="00AA21FC">
        <w:t xml:space="preserve">The usefulness of project management tools and techniques in </w:t>
      </w:r>
      <w:r w:rsidR="008B3AE8">
        <w:t xml:space="preserve">the </w:t>
      </w:r>
      <w:r w:rsidR="00FB21E7" w:rsidRPr="008B3AE8">
        <w:rPr>
          <w:noProof/>
        </w:rPr>
        <w:t>context</w:t>
      </w:r>
      <w:r w:rsidR="00FB21E7" w:rsidRPr="00AA21FC">
        <w:t xml:space="preserve"> of the project of John Lewis partnership:</w:t>
      </w:r>
      <w:bookmarkEnd w:id="5"/>
      <w:r w:rsidR="00FB21E7" w:rsidRPr="00AA21FC">
        <w:t xml:space="preserve"> </w:t>
      </w:r>
    </w:p>
    <w:p w:rsidR="005870F0" w:rsidRDefault="00AA21FC" w:rsidP="007B0C1D">
      <w:r>
        <w:t xml:space="preserve">The effective use of various project management tools and techniques is one of the </w:t>
      </w:r>
      <w:r w:rsidRPr="008B3AE8">
        <w:rPr>
          <w:noProof/>
        </w:rPr>
        <w:t>prerequisite</w:t>
      </w:r>
      <w:r w:rsidR="008B3AE8">
        <w:rPr>
          <w:noProof/>
        </w:rPr>
        <w:t>s</w:t>
      </w:r>
      <w:r>
        <w:t xml:space="preserve"> for getting success in obtaining the project activities by completing the project</w:t>
      </w:r>
      <w:r w:rsidR="00370621">
        <w:t xml:space="preserve">. However, there are different project management </w:t>
      </w:r>
      <w:r w:rsidR="00CF46E2">
        <w:t>tools</w:t>
      </w:r>
      <w:r w:rsidR="00370621">
        <w:t xml:space="preserve"> and techniques that </w:t>
      </w:r>
      <w:r w:rsidR="007F65F7">
        <w:t>are</w:t>
      </w:r>
      <w:r w:rsidR="00370621">
        <w:t xml:space="preserve"> used in different life stage of the project. </w:t>
      </w:r>
      <w:r w:rsidR="00CF46E2" w:rsidRPr="008B3AE8">
        <w:rPr>
          <w:noProof/>
        </w:rPr>
        <w:t>However</w:t>
      </w:r>
      <w:r w:rsidR="008B3AE8">
        <w:rPr>
          <w:noProof/>
        </w:rPr>
        <w:t>,</w:t>
      </w:r>
      <w:r w:rsidR="00CF46E2">
        <w:t xml:space="preserve"> the usefulness of the different project management tools and techniques in different project life cycle has discussed below in </w:t>
      </w:r>
      <w:r w:rsidR="008B3AE8">
        <w:t xml:space="preserve">the </w:t>
      </w:r>
      <w:r w:rsidR="00CF46E2" w:rsidRPr="008B3AE8">
        <w:rPr>
          <w:noProof/>
        </w:rPr>
        <w:t>context</w:t>
      </w:r>
      <w:r w:rsidR="00CF46E2">
        <w:t xml:space="preserve"> of the John Lewis partnership’s project. </w:t>
      </w:r>
    </w:p>
    <w:p w:rsidR="00E97EB1" w:rsidRDefault="009F10FB" w:rsidP="007B0C1D">
      <w:r w:rsidRPr="00586C42">
        <w:rPr>
          <w:b/>
        </w:rPr>
        <w:t xml:space="preserve">The use of the project management tools and techniques in </w:t>
      </w:r>
      <w:r w:rsidR="008B3AE8">
        <w:rPr>
          <w:b/>
        </w:rPr>
        <w:t xml:space="preserve">the </w:t>
      </w:r>
      <w:r w:rsidRPr="008B3AE8">
        <w:rPr>
          <w:b/>
          <w:noProof/>
        </w:rPr>
        <w:t>initial</w:t>
      </w:r>
      <w:r w:rsidRPr="00586C42">
        <w:rPr>
          <w:b/>
        </w:rPr>
        <w:t xml:space="preserve"> stage of project management life cycle:</w:t>
      </w:r>
      <w:r>
        <w:t xml:space="preserve"> </w:t>
      </w:r>
      <w:r w:rsidR="00AA117D">
        <w:t xml:space="preserve">In the initial stage different types of project appraisal tools such as </w:t>
      </w:r>
      <w:r w:rsidR="00AA117D" w:rsidRPr="008B3AE8">
        <w:rPr>
          <w:noProof/>
        </w:rPr>
        <w:t>cost</w:t>
      </w:r>
      <w:r w:rsidR="008B3AE8">
        <w:rPr>
          <w:noProof/>
        </w:rPr>
        <w:t>-</w:t>
      </w:r>
      <w:r w:rsidR="00AA117D" w:rsidRPr="008B3AE8">
        <w:rPr>
          <w:noProof/>
        </w:rPr>
        <w:t>benefit</w:t>
      </w:r>
      <w:r w:rsidR="00AA117D">
        <w:t xml:space="preserve"> analysis, NPV, IRR methods for used for evaluating the financial </w:t>
      </w:r>
      <w:r w:rsidR="00586C42">
        <w:t>viability</w:t>
      </w:r>
      <w:r w:rsidR="00AA117D">
        <w:t xml:space="preserve"> of </w:t>
      </w:r>
      <w:r w:rsidR="00586C42">
        <w:t>the</w:t>
      </w:r>
      <w:r w:rsidR="00AA117D">
        <w:t xml:space="preserve"> project</w:t>
      </w:r>
      <w:r w:rsidR="00B53F4F">
        <w:t xml:space="preserve"> (</w:t>
      </w:r>
      <w:r w:rsidR="00B53F4F" w:rsidRPr="00D6286D">
        <w:rPr>
          <w:rFonts w:eastAsia="Times New Roman"/>
          <w:szCs w:val="24"/>
          <w:lang w:val="en-GB" w:eastAsia="en-GB"/>
        </w:rPr>
        <w:t>Ch</w:t>
      </w:r>
      <w:r w:rsidR="00B53F4F">
        <w:rPr>
          <w:rFonts w:eastAsia="Times New Roman"/>
          <w:szCs w:val="24"/>
          <w:lang w:val="en-GB" w:eastAsia="en-GB"/>
        </w:rPr>
        <w:t xml:space="preserve">emuturi and Cagley </w:t>
      </w:r>
      <w:r w:rsidR="00B53F4F" w:rsidRPr="00D6286D">
        <w:rPr>
          <w:rFonts w:eastAsia="Times New Roman"/>
          <w:szCs w:val="24"/>
          <w:lang w:val="en-GB" w:eastAsia="en-GB"/>
        </w:rPr>
        <w:t>2015</w:t>
      </w:r>
      <w:r w:rsidR="00B53F4F">
        <w:rPr>
          <w:rFonts w:eastAsia="Times New Roman"/>
          <w:szCs w:val="24"/>
          <w:lang w:val="en-GB" w:eastAsia="en-GB"/>
        </w:rPr>
        <w:t>)</w:t>
      </w:r>
      <w:r w:rsidR="00AA117D">
        <w:t>.</w:t>
      </w:r>
      <w:r w:rsidR="00F90349">
        <w:t xml:space="preserve"> These all are useful for the John Lewis partnership that it ensures that the proposed project will add value to the company. </w:t>
      </w:r>
      <w:r w:rsidR="00AA117D">
        <w:t xml:space="preserve"> </w:t>
      </w:r>
      <w:r w:rsidR="003D351C">
        <w:t xml:space="preserve">However, the NPV method is mostly used is the project initial stage and this is used to forecast the possible value that adds </w:t>
      </w:r>
      <w:r w:rsidR="008B3AE8">
        <w:rPr>
          <w:noProof/>
        </w:rPr>
        <w:t>to</w:t>
      </w:r>
      <w:r w:rsidR="003D351C">
        <w:t xml:space="preserve"> the </w:t>
      </w:r>
      <w:r w:rsidR="003D351C" w:rsidRPr="008B3AE8">
        <w:rPr>
          <w:noProof/>
        </w:rPr>
        <w:t>organisation</w:t>
      </w:r>
      <w:r w:rsidR="003D351C">
        <w:t xml:space="preserve"> by completing the project. </w:t>
      </w:r>
      <w:r w:rsidR="006F0A43">
        <w:t xml:space="preserve">Thus they are appropriate for the John Lewis partnership in a sense that it helps the company to choose the project that can add value. However, some other techniques such as decision tree model and project charter are used in this stage. The </w:t>
      </w:r>
      <w:r w:rsidR="006F0A43" w:rsidRPr="00A55C75">
        <w:rPr>
          <w:b/>
        </w:rPr>
        <w:t>decision tree model</w:t>
      </w:r>
      <w:r w:rsidR="006F0A43">
        <w:t xml:space="preserve"> is used for </w:t>
      </w:r>
      <w:r w:rsidR="00A55C75">
        <w:t>evaluating</w:t>
      </w:r>
      <w:r w:rsidR="006F0A43">
        <w:t xml:space="preserve"> different alternatives and it helps the company to </w:t>
      </w:r>
      <w:r w:rsidR="00A55C75">
        <w:t>choose</w:t>
      </w:r>
      <w:r w:rsidR="006F0A43">
        <w:t xml:space="preserve"> the best alternatives for completing the project objectives. </w:t>
      </w:r>
      <w:r w:rsidR="001D3A76">
        <w:t xml:space="preserve">On the other hand, the </w:t>
      </w:r>
      <w:r w:rsidR="001D3A76" w:rsidRPr="001D3A76">
        <w:rPr>
          <w:b/>
        </w:rPr>
        <w:t>project charter</w:t>
      </w:r>
      <w:r w:rsidR="001D3A76">
        <w:t xml:space="preserve"> is used to identify the project’s core goals and objectives, constraints etc. and it is appropriate for the company to properly identify the intended goals and objectives. </w:t>
      </w:r>
    </w:p>
    <w:p w:rsidR="00363969" w:rsidRDefault="001D3A76" w:rsidP="007B0C1D">
      <w:r w:rsidRPr="001D3A76">
        <w:rPr>
          <w:b/>
        </w:rPr>
        <w:t xml:space="preserve">The use of the project management tools and techniques in </w:t>
      </w:r>
      <w:r w:rsidR="008B3AE8">
        <w:rPr>
          <w:b/>
        </w:rPr>
        <w:t xml:space="preserve">the </w:t>
      </w:r>
      <w:r w:rsidRPr="008B3AE8">
        <w:rPr>
          <w:b/>
          <w:noProof/>
        </w:rPr>
        <w:t>planning</w:t>
      </w:r>
      <w:r w:rsidRPr="001D3A76">
        <w:rPr>
          <w:b/>
        </w:rPr>
        <w:t xml:space="preserve"> stage of project management life cycle:</w:t>
      </w:r>
      <w:r>
        <w:t xml:space="preserve"> In the planning stage different tools and techniques like cost budget, scope analysis, communication plan, </w:t>
      </w:r>
      <w:r w:rsidR="00FB3427">
        <w:t xml:space="preserve">shareholder analysis, quality management, </w:t>
      </w:r>
      <w:r>
        <w:t xml:space="preserve">risk and resource management, work breakdown structure , grant chart etc. are used. </w:t>
      </w:r>
      <w:r w:rsidR="00BF1D22" w:rsidRPr="004F7D11">
        <w:rPr>
          <w:b/>
        </w:rPr>
        <w:t>Cost budget</w:t>
      </w:r>
      <w:r w:rsidR="00BF1D22">
        <w:t xml:space="preserve"> helps to forecast the required cost for completing the project and </w:t>
      </w:r>
      <w:r w:rsidR="00BF1D22" w:rsidRPr="004F7D11">
        <w:rPr>
          <w:b/>
        </w:rPr>
        <w:t>the scope management</w:t>
      </w:r>
      <w:r w:rsidR="00BF1D22">
        <w:t xml:space="preserve"> </w:t>
      </w:r>
      <w:r w:rsidR="00BF1D22" w:rsidRPr="008B3AE8">
        <w:rPr>
          <w:noProof/>
        </w:rPr>
        <w:t>enable</w:t>
      </w:r>
      <w:r w:rsidR="008B3AE8">
        <w:rPr>
          <w:noProof/>
        </w:rPr>
        <w:t>s</w:t>
      </w:r>
      <w:r w:rsidR="00BF1D22">
        <w:t xml:space="preserve"> the project manager to determine the possible area that can possible to cover during the project. </w:t>
      </w:r>
      <w:r w:rsidR="004F7D11">
        <w:t xml:space="preserve">The </w:t>
      </w:r>
      <w:r w:rsidR="004F7D11" w:rsidRPr="004F7D11">
        <w:rPr>
          <w:b/>
        </w:rPr>
        <w:t>communication plan</w:t>
      </w:r>
      <w:r w:rsidR="004F7D11">
        <w:t xml:space="preserve"> gives an idea about possible media for effective communication. </w:t>
      </w:r>
      <w:r w:rsidR="00D05599">
        <w:t xml:space="preserve">However, the quality management helps to the company to find out </w:t>
      </w:r>
      <w:r w:rsidR="008B3AE8">
        <w:t xml:space="preserve">the </w:t>
      </w:r>
      <w:r w:rsidR="00D05599" w:rsidRPr="008B3AE8">
        <w:rPr>
          <w:noProof/>
        </w:rPr>
        <w:t>way</w:t>
      </w:r>
      <w:r w:rsidR="00D05599">
        <w:t xml:space="preserve"> that ensures high quality and the risk resources management helps to identify </w:t>
      </w:r>
      <w:r w:rsidR="008B3AE8">
        <w:t xml:space="preserve">the </w:t>
      </w:r>
      <w:r w:rsidR="00D05599" w:rsidRPr="008B3AE8">
        <w:rPr>
          <w:noProof/>
        </w:rPr>
        <w:t>possible</w:t>
      </w:r>
      <w:r w:rsidR="00D05599">
        <w:t xml:space="preserve"> risk that can affect the project and </w:t>
      </w:r>
      <w:r w:rsidR="00D05599">
        <w:lastRenderedPageBreak/>
        <w:t xml:space="preserve">finding </w:t>
      </w:r>
      <w:r w:rsidR="008B3AE8">
        <w:t xml:space="preserve">the </w:t>
      </w:r>
      <w:r w:rsidR="00D05599" w:rsidRPr="008B3AE8">
        <w:rPr>
          <w:noProof/>
        </w:rPr>
        <w:t>best</w:t>
      </w:r>
      <w:r w:rsidR="00D05599">
        <w:t xml:space="preserve"> solution to reduce the risks</w:t>
      </w:r>
      <w:r w:rsidR="001C0B08">
        <w:t xml:space="preserve"> (</w:t>
      </w:r>
      <w:r w:rsidR="001C0B08">
        <w:rPr>
          <w:rFonts w:eastAsia="Times New Roman"/>
          <w:szCs w:val="24"/>
          <w:lang w:val="en-GB" w:eastAsia="en-GB"/>
        </w:rPr>
        <w:t xml:space="preserve">Levine, </w:t>
      </w:r>
      <w:r w:rsidR="001C0B08" w:rsidRPr="00D6286D">
        <w:rPr>
          <w:rFonts w:eastAsia="Times New Roman"/>
          <w:szCs w:val="24"/>
          <w:lang w:val="en-GB" w:eastAsia="en-GB"/>
        </w:rPr>
        <w:t>2017</w:t>
      </w:r>
      <w:r w:rsidR="001C0B08">
        <w:rPr>
          <w:rFonts w:eastAsia="Times New Roman"/>
          <w:szCs w:val="24"/>
          <w:lang w:val="en-GB" w:eastAsia="en-GB"/>
        </w:rPr>
        <w:t>)</w:t>
      </w:r>
      <w:r w:rsidR="00D05599">
        <w:t xml:space="preserve">. Moreover, </w:t>
      </w:r>
      <w:r w:rsidR="00D05599" w:rsidRPr="00D05599">
        <w:rPr>
          <w:b/>
        </w:rPr>
        <w:t>Work breakdown structure</w:t>
      </w:r>
      <w:r w:rsidR="00D05599">
        <w:t xml:space="preserve"> is widely used for the project of the John Lewis partnership for dividing the project work into multiple tasks for getting effectiveness and efficiency in distributing and monitoring activities. </w:t>
      </w:r>
    </w:p>
    <w:p w:rsidR="00363969" w:rsidRDefault="00D05599" w:rsidP="007B0C1D">
      <w:r w:rsidRPr="00D05599">
        <w:rPr>
          <w:b/>
        </w:rPr>
        <w:t xml:space="preserve">The use of the project management tools and techniques in </w:t>
      </w:r>
      <w:r w:rsidR="008B3AE8">
        <w:rPr>
          <w:b/>
        </w:rPr>
        <w:t xml:space="preserve">the </w:t>
      </w:r>
      <w:r w:rsidRPr="008B3AE8">
        <w:rPr>
          <w:b/>
          <w:noProof/>
        </w:rPr>
        <w:t>implementation</w:t>
      </w:r>
      <w:r w:rsidRPr="00D05599">
        <w:rPr>
          <w:b/>
        </w:rPr>
        <w:t xml:space="preserve"> stage of project management life cycle:</w:t>
      </w:r>
      <w:r>
        <w:t xml:space="preserve"> In this </w:t>
      </w:r>
      <w:r w:rsidRPr="008B3AE8">
        <w:rPr>
          <w:noProof/>
        </w:rPr>
        <w:t>stage</w:t>
      </w:r>
      <w:r w:rsidR="008B3AE8">
        <w:rPr>
          <w:noProof/>
        </w:rPr>
        <w:t>,</w:t>
      </w:r>
      <w:r>
        <w:t xml:space="preserve"> the John Lewis partnership has used </w:t>
      </w:r>
      <w:r w:rsidRPr="008B3AE8">
        <w:rPr>
          <w:noProof/>
        </w:rPr>
        <w:t>several</w:t>
      </w:r>
      <w:r>
        <w:t xml:space="preserve"> tools and techniques such </w:t>
      </w:r>
      <w:r w:rsidRPr="008B3AE8">
        <w:rPr>
          <w:noProof/>
        </w:rPr>
        <w:t>as</w:t>
      </w:r>
      <w:r w:rsidR="008B3AE8">
        <w:rPr>
          <w:noProof/>
        </w:rPr>
        <w:t xml:space="preserve"> for</w:t>
      </w:r>
      <w:r>
        <w:t xml:space="preserve"> </w:t>
      </w:r>
      <w:r w:rsidRPr="00D05599">
        <w:rPr>
          <w:b/>
        </w:rPr>
        <w:t>cause and effect diagram</w:t>
      </w:r>
      <w:r>
        <w:t xml:space="preserve"> which is used for identifying any variance in the performance as well as the reason for the variance. Besides, </w:t>
      </w:r>
      <w:r w:rsidRPr="00D05599">
        <w:rPr>
          <w:b/>
        </w:rPr>
        <w:t>Earned value analysis</w:t>
      </w:r>
      <w:r>
        <w:t xml:space="preserve"> can be also used in this part </w:t>
      </w:r>
      <w:r w:rsidR="008B3AE8">
        <w:rPr>
          <w:noProof/>
        </w:rPr>
        <w:t>to</w:t>
      </w:r>
      <w:r>
        <w:t xml:space="preserve"> </w:t>
      </w:r>
      <w:r w:rsidRPr="008B3AE8">
        <w:rPr>
          <w:noProof/>
        </w:rPr>
        <w:t>identify</w:t>
      </w:r>
      <w:r w:rsidR="008B3AE8">
        <w:rPr>
          <w:noProof/>
        </w:rPr>
        <w:t>ing</w:t>
      </w:r>
      <w:r>
        <w:t xml:space="preserve"> if any significant variance </w:t>
      </w:r>
      <w:r w:rsidRPr="008B3AE8">
        <w:rPr>
          <w:noProof/>
        </w:rPr>
        <w:t>exist</w:t>
      </w:r>
      <w:r w:rsidR="008B3AE8">
        <w:rPr>
          <w:noProof/>
        </w:rPr>
        <w:t>s</w:t>
      </w:r>
      <w:r>
        <w:t xml:space="preserve"> in the project. Moreover, in this stage different types of </w:t>
      </w:r>
      <w:r w:rsidR="00E9373D">
        <w:t>statistical</w:t>
      </w:r>
      <w:r>
        <w:t xml:space="preserve"> tools like standard deviation analysis, </w:t>
      </w:r>
      <w:r w:rsidRPr="008B3AE8">
        <w:rPr>
          <w:noProof/>
        </w:rPr>
        <w:t>co variance</w:t>
      </w:r>
      <w:r>
        <w:t xml:space="preserve"> analysis, co-efficient variance analysis are used for </w:t>
      </w:r>
      <w:r w:rsidR="00E9373D">
        <w:t>ensuring</w:t>
      </w:r>
      <w:r>
        <w:t xml:space="preserve"> that there </w:t>
      </w:r>
      <w:r w:rsidR="00E9373D">
        <w:t>is</w:t>
      </w:r>
      <w:r>
        <w:t xml:space="preserve"> little </w:t>
      </w:r>
      <w:r w:rsidRPr="008B3AE8">
        <w:rPr>
          <w:noProof/>
        </w:rPr>
        <w:t>different</w:t>
      </w:r>
      <w:r>
        <w:t xml:space="preserve"> between the actual </w:t>
      </w:r>
      <w:r w:rsidR="00E9373D">
        <w:t>performance</w:t>
      </w:r>
      <w:r>
        <w:t xml:space="preserve"> and plan performance. </w:t>
      </w:r>
    </w:p>
    <w:p w:rsidR="00363969" w:rsidRDefault="00CB0990" w:rsidP="007B0C1D">
      <w:r w:rsidRPr="009E6912">
        <w:rPr>
          <w:b/>
        </w:rPr>
        <w:t xml:space="preserve">The use of the project management tools and techniques in </w:t>
      </w:r>
      <w:r w:rsidR="008B3AE8">
        <w:rPr>
          <w:b/>
        </w:rPr>
        <w:t xml:space="preserve">the </w:t>
      </w:r>
      <w:r w:rsidRPr="008B3AE8">
        <w:rPr>
          <w:b/>
          <w:noProof/>
        </w:rPr>
        <w:t>closing</w:t>
      </w:r>
      <w:r w:rsidRPr="009E6912">
        <w:rPr>
          <w:b/>
        </w:rPr>
        <w:t xml:space="preserve"> stage of project management life cycle:</w:t>
      </w:r>
      <w:r>
        <w:t xml:space="preserve"> </w:t>
      </w:r>
      <w:r w:rsidR="009E6912">
        <w:t xml:space="preserve">In the last stage the project manager mainly </w:t>
      </w:r>
      <w:r w:rsidR="009E6912" w:rsidRPr="008B3AE8">
        <w:rPr>
          <w:noProof/>
        </w:rPr>
        <w:t>produce</w:t>
      </w:r>
      <w:r w:rsidR="008B3AE8">
        <w:rPr>
          <w:noProof/>
        </w:rPr>
        <w:t>s</w:t>
      </w:r>
      <w:r w:rsidR="009E6912">
        <w:t xml:space="preserve"> the </w:t>
      </w:r>
      <w:r w:rsidR="009E6912" w:rsidRPr="00280E20">
        <w:rPr>
          <w:b/>
        </w:rPr>
        <w:t xml:space="preserve">project closure report </w:t>
      </w:r>
      <w:r w:rsidR="009E6912">
        <w:t xml:space="preserve">which includes different types of assessment about the project. </w:t>
      </w:r>
      <w:r w:rsidR="00280E20">
        <w:t xml:space="preserve">The project closure report is useful for the John Lewis partner as it includes different variance assessment and </w:t>
      </w:r>
      <w:r w:rsidR="00280E20" w:rsidRPr="008B3AE8">
        <w:rPr>
          <w:noProof/>
        </w:rPr>
        <w:t>post</w:t>
      </w:r>
      <w:r w:rsidR="008B3AE8">
        <w:rPr>
          <w:noProof/>
        </w:rPr>
        <w:t>-</w:t>
      </w:r>
      <w:r w:rsidR="00280E20" w:rsidRPr="008B3AE8">
        <w:rPr>
          <w:noProof/>
        </w:rPr>
        <w:t>study</w:t>
      </w:r>
      <w:r w:rsidR="00280E20">
        <w:t xml:space="preserve"> appraisal plan that can help in completing </w:t>
      </w:r>
      <w:r w:rsidR="008B3AE8">
        <w:t xml:space="preserve">the </w:t>
      </w:r>
      <w:r w:rsidR="00280E20" w:rsidRPr="008B3AE8">
        <w:rPr>
          <w:noProof/>
        </w:rPr>
        <w:t>future</w:t>
      </w:r>
      <w:r w:rsidR="00280E20">
        <w:t xml:space="preserve"> project more effectively</w:t>
      </w:r>
      <w:r w:rsidR="00F518C9">
        <w:t xml:space="preserve"> (</w:t>
      </w:r>
      <w:r w:rsidR="00F518C9">
        <w:rPr>
          <w:szCs w:val="24"/>
        </w:rPr>
        <w:t>Saunders et. al. 2014)</w:t>
      </w:r>
      <w:r w:rsidR="00280E20">
        <w:t xml:space="preserve">. </w:t>
      </w:r>
    </w:p>
    <w:p w:rsidR="0094662F" w:rsidRDefault="0094662F" w:rsidP="007B0C1D">
      <w:r>
        <w:br w:type="page"/>
      </w:r>
    </w:p>
    <w:p w:rsidR="0094662F" w:rsidRPr="0094662F" w:rsidRDefault="0094662F" w:rsidP="0094662F">
      <w:pPr>
        <w:pStyle w:val="Heading1"/>
        <w:rPr>
          <w:lang w:val="en-GB"/>
        </w:rPr>
      </w:pPr>
      <w:bookmarkStart w:id="6" w:name="_Toc532065758"/>
      <w:bookmarkStart w:id="7" w:name="_Toc532860026"/>
      <w:r>
        <w:rPr>
          <w:lang w:val="en-GB"/>
        </w:rPr>
        <w:lastRenderedPageBreak/>
        <w:t>3. Project implementation report</w:t>
      </w:r>
      <w:bookmarkEnd w:id="6"/>
      <w:bookmarkEnd w:id="7"/>
      <w:r>
        <w:rPr>
          <w:lang w:val="en-GB"/>
        </w:rPr>
        <w:t xml:space="preserve"> </w:t>
      </w:r>
    </w:p>
    <w:p w:rsidR="007F3B2C" w:rsidRDefault="0094662F" w:rsidP="007F3B2C">
      <w:pPr>
        <w:pStyle w:val="Heading2"/>
      </w:pPr>
      <w:bookmarkStart w:id="8" w:name="_Toc532860027"/>
      <w:r>
        <w:t xml:space="preserve">3.1. </w:t>
      </w:r>
      <w:r w:rsidR="007F3B2C">
        <w:t>Title of the project:</w:t>
      </w:r>
      <w:bookmarkEnd w:id="8"/>
      <w:r w:rsidR="007F3B2C">
        <w:t xml:space="preserve"> </w:t>
      </w:r>
    </w:p>
    <w:p w:rsidR="007F3B2C" w:rsidRDefault="007F3B2C" w:rsidP="007F3B2C">
      <w:r>
        <w:t xml:space="preserve">The title of the project is “Moving the current activities of the </w:t>
      </w:r>
      <w:r w:rsidRPr="00700B71">
        <w:rPr>
          <w:noProof/>
        </w:rPr>
        <w:t>Human</w:t>
      </w:r>
      <w:r>
        <w:t xml:space="preserve"> resource department of John Lewis &amp; Partners from paper-based to the </w:t>
      </w:r>
      <w:r w:rsidRPr="00700B71">
        <w:rPr>
          <w:noProof/>
        </w:rPr>
        <w:t>paperless</w:t>
      </w:r>
      <w:r>
        <w:t xml:space="preserve"> system”. </w:t>
      </w:r>
    </w:p>
    <w:p w:rsidR="007F3B2C" w:rsidRDefault="0094662F" w:rsidP="007F3B2C">
      <w:pPr>
        <w:pStyle w:val="Heading2"/>
      </w:pPr>
      <w:bookmarkStart w:id="9" w:name="_Toc532860028"/>
      <w:r>
        <w:rPr>
          <w:noProof/>
        </w:rPr>
        <w:t xml:space="preserve">3.2 </w:t>
      </w:r>
      <w:r w:rsidR="007F3B2C">
        <w:rPr>
          <w:noProof/>
        </w:rPr>
        <w:t>The r</w:t>
      </w:r>
      <w:r w:rsidR="007F3B2C" w:rsidRPr="00700B71">
        <w:rPr>
          <w:noProof/>
        </w:rPr>
        <w:t>ationale</w:t>
      </w:r>
      <w:r w:rsidR="007F3B2C">
        <w:t xml:space="preserve"> of the project:</w:t>
      </w:r>
      <w:bookmarkEnd w:id="9"/>
      <w:r w:rsidR="007F3B2C">
        <w:t xml:space="preserve"> </w:t>
      </w:r>
    </w:p>
    <w:p w:rsidR="007F3B2C" w:rsidRDefault="007F3B2C" w:rsidP="007F3B2C">
      <w:r>
        <w:t xml:space="preserve">It was given in this report that </w:t>
      </w:r>
      <w:r w:rsidRPr="007F3B2C">
        <w:t xml:space="preserve">John Lewis &amp; Partners </w:t>
      </w:r>
      <w:r>
        <w:t>is a famous retailers and fashion shop of the UK. The business operation of John Lewis &amp; Partners is managed by 38100 employees and all the employee data to the employees are recorded manually using papers.</w:t>
      </w:r>
      <w:r w:rsidRPr="00413FFB">
        <w:t xml:space="preserve"> </w:t>
      </w:r>
      <w:r>
        <w:t xml:space="preserve">But in the modern age, it looks odd for a company like John Lewis &amp; Partners which manages inventories and customers care using high configuration computer and complex software is using the </w:t>
      </w:r>
      <w:r w:rsidRPr="00700B71">
        <w:rPr>
          <w:noProof/>
        </w:rPr>
        <w:t>paper-based</w:t>
      </w:r>
      <w:r>
        <w:t xml:space="preserve"> system in the management of human resource. The </w:t>
      </w:r>
      <w:r w:rsidRPr="00700B71">
        <w:rPr>
          <w:noProof/>
        </w:rPr>
        <w:t>paper</w:t>
      </w:r>
      <w:r>
        <w:rPr>
          <w:noProof/>
        </w:rPr>
        <w:t>-</w:t>
      </w:r>
      <w:r w:rsidRPr="00700B71">
        <w:rPr>
          <w:noProof/>
        </w:rPr>
        <w:t>based</w:t>
      </w:r>
      <w:r>
        <w:t xml:space="preserve"> system for managing the human resource is timely and also costly. Moreover, the probability of human error in recording the employee data is also high in case of a </w:t>
      </w:r>
      <w:r w:rsidRPr="00700B71">
        <w:rPr>
          <w:noProof/>
        </w:rPr>
        <w:t>paper-based</w:t>
      </w:r>
      <w:r>
        <w:t xml:space="preserve"> system. For this, to reduce the cost of managing the </w:t>
      </w:r>
      <w:r w:rsidRPr="00700B71">
        <w:rPr>
          <w:noProof/>
        </w:rPr>
        <w:t>human</w:t>
      </w:r>
      <w:r>
        <w:t xml:space="preserve"> resource, to reduce the error and to make the human resource management easier than before, the management of John Lewis &amp; Partners has decided to introduce a </w:t>
      </w:r>
      <w:r w:rsidRPr="00700B71">
        <w:rPr>
          <w:noProof/>
        </w:rPr>
        <w:t>paperless</w:t>
      </w:r>
      <w:r>
        <w:t xml:space="preserve"> system for managing human resource and this will be done by this project. So this project will help John Lewis &amp; Partners to reduce the </w:t>
      </w:r>
      <w:r w:rsidRPr="00700B71">
        <w:rPr>
          <w:noProof/>
        </w:rPr>
        <w:t>cost</w:t>
      </w:r>
      <w:r>
        <w:t xml:space="preserve"> of managing employees’ data, to reduce the probability of human error and to make the human resource management easier than before. For this, the project is rational and it will add value </w:t>
      </w:r>
      <w:r>
        <w:rPr>
          <w:noProof/>
        </w:rPr>
        <w:t>to</w:t>
      </w:r>
      <w:r>
        <w:t xml:space="preserve"> the government. </w:t>
      </w:r>
    </w:p>
    <w:p w:rsidR="007F3B2C" w:rsidRDefault="0094662F" w:rsidP="007F3B2C">
      <w:pPr>
        <w:pStyle w:val="Heading2"/>
      </w:pPr>
      <w:bookmarkStart w:id="10" w:name="_Toc532860029"/>
      <w:r>
        <w:t xml:space="preserve">3.3. </w:t>
      </w:r>
      <w:r w:rsidR="007F3B2C">
        <w:t>Aim and objectives of the project:</w:t>
      </w:r>
      <w:bookmarkEnd w:id="10"/>
      <w:r w:rsidR="007F3B2C">
        <w:t xml:space="preserve"> </w:t>
      </w:r>
    </w:p>
    <w:p w:rsidR="007F3B2C" w:rsidRDefault="007F3B2C" w:rsidP="007F3B2C">
      <w:r>
        <w:t xml:space="preserve">The project will be completed to introduce the </w:t>
      </w:r>
      <w:r w:rsidRPr="00700B71">
        <w:rPr>
          <w:noProof/>
        </w:rPr>
        <w:t>paperless</w:t>
      </w:r>
      <w:r>
        <w:t xml:space="preserve"> system in the human resource management department of John Lewis &amp; Partners instead of the </w:t>
      </w:r>
      <w:r w:rsidRPr="00700B71">
        <w:rPr>
          <w:noProof/>
        </w:rPr>
        <w:t>paper-based</w:t>
      </w:r>
      <w:r>
        <w:t xml:space="preserve"> system. So the aim of the project is to successfully move the activities of the human resource management department of John Lewis &amp; Partners from a </w:t>
      </w:r>
      <w:r w:rsidRPr="00700B71">
        <w:rPr>
          <w:noProof/>
        </w:rPr>
        <w:t>paper-based</w:t>
      </w:r>
      <w:r>
        <w:t xml:space="preserve"> system to a </w:t>
      </w:r>
      <w:r w:rsidRPr="00700B71">
        <w:rPr>
          <w:noProof/>
        </w:rPr>
        <w:t>paperless</w:t>
      </w:r>
      <w:r>
        <w:t xml:space="preserve"> system. The project also </w:t>
      </w:r>
      <w:r w:rsidRPr="00700B71">
        <w:rPr>
          <w:noProof/>
        </w:rPr>
        <w:t>ha</w:t>
      </w:r>
      <w:r>
        <w:rPr>
          <w:noProof/>
        </w:rPr>
        <w:t>s</w:t>
      </w:r>
      <w:r>
        <w:t xml:space="preserve"> some objectives. The objectives of the project are: </w:t>
      </w:r>
    </w:p>
    <w:p w:rsidR="007F3B2C" w:rsidRDefault="007F3B2C" w:rsidP="007F3B2C">
      <w:pPr>
        <w:pStyle w:val="ListParagraph"/>
        <w:numPr>
          <w:ilvl w:val="0"/>
          <w:numId w:val="1"/>
        </w:numPr>
      </w:pPr>
      <w:r>
        <w:t xml:space="preserve">To reduce the cost of the human resource management department in managing the employees’ data. </w:t>
      </w:r>
    </w:p>
    <w:p w:rsidR="007F3B2C" w:rsidRDefault="007F3B2C" w:rsidP="007F3B2C">
      <w:pPr>
        <w:pStyle w:val="ListParagraph"/>
        <w:numPr>
          <w:ilvl w:val="0"/>
          <w:numId w:val="1"/>
        </w:numPr>
      </w:pPr>
      <w:r>
        <w:t xml:space="preserve">To reduce the possibility of human error in managing the employees’ data. </w:t>
      </w:r>
    </w:p>
    <w:p w:rsidR="007F3B2C" w:rsidRDefault="007F3B2C" w:rsidP="007F3B2C">
      <w:pPr>
        <w:pStyle w:val="ListParagraph"/>
        <w:numPr>
          <w:ilvl w:val="0"/>
          <w:numId w:val="1"/>
        </w:numPr>
      </w:pPr>
      <w:r>
        <w:t xml:space="preserve">To make </w:t>
      </w:r>
      <w:r w:rsidRPr="00700B71">
        <w:rPr>
          <w:noProof/>
        </w:rPr>
        <w:t>human</w:t>
      </w:r>
      <w:r>
        <w:t xml:space="preserve"> resource management activities easy. </w:t>
      </w:r>
    </w:p>
    <w:p w:rsidR="007F3B2C" w:rsidRDefault="007F3B2C" w:rsidP="007F3B2C">
      <w:pPr>
        <w:pStyle w:val="ListParagraph"/>
        <w:numPr>
          <w:ilvl w:val="0"/>
          <w:numId w:val="1"/>
        </w:numPr>
      </w:pPr>
      <w:r>
        <w:lastRenderedPageBreak/>
        <w:t xml:space="preserve">To introduce modern technology in managing the human resource of </w:t>
      </w:r>
      <w:r w:rsidR="00D85D5F">
        <w:t>John Lewis &amp; Partners</w:t>
      </w:r>
    </w:p>
    <w:p w:rsidR="007F3B2C" w:rsidRDefault="007F3B2C" w:rsidP="007F3B2C">
      <w:pPr>
        <w:pStyle w:val="ListParagraph"/>
        <w:numPr>
          <w:ilvl w:val="0"/>
          <w:numId w:val="1"/>
        </w:numPr>
      </w:pPr>
      <w:r>
        <w:t xml:space="preserve">To manage the change process in John Lewis &amp; Partners and help to change process to be done. </w:t>
      </w:r>
    </w:p>
    <w:p w:rsidR="007F3B2C" w:rsidRDefault="007F3B2C" w:rsidP="007F3B2C">
      <w:pPr>
        <w:pStyle w:val="ListParagraph"/>
        <w:numPr>
          <w:ilvl w:val="0"/>
          <w:numId w:val="1"/>
        </w:numPr>
      </w:pPr>
      <w:r>
        <w:t xml:space="preserve">To complete the project within the given cost and time. </w:t>
      </w:r>
    </w:p>
    <w:p w:rsidR="007F3B2C" w:rsidRDefault="0094662F" w:rsidP="007F3B2C">
      <w:pPr>
        <w:pStyle w:val="Heading2"/>
      </w:pPr>
      <w:bookmarkStart w:id="11" w:name="_Toc532860030"/>
      <w:r>
        <w:rPr>
          <w:noProof/>
        </w:rPr>
        <w:t xml:space="preserve">3.4. </w:t>
      </w:r>
      <w:r w:rsidR="007F3B2C">
        <w:rPr>
          <w:noProof/>
        </w:rPr>
        <w:t>The s</w:t>
      </w:r>
      <w:r w:rsidR="007F3B2C" w:rsidRPr="00700B71">
        <w:rPr>
          <w:noProof/>
        </w:rPr>
        <w:t>cope</w:t>
      </w:r>
      <w:r w:rsidR="007F3B2C">
        <w:t xml:space="preserve"> of the project:</w:t>
      </w:r>
      <w:bookmarkEnd w:id="11"/>
      <w:r w:rsidR="007F3B2C">
        <w:t xml:space="preserve"> </w:t>
      </w:r>
    </w:p>
    <w:p w:rsidR="007F3B2C" w:rsidRDefault="007F3B2C" w:rsidP="007F3B2C">
      <w:r>
        <w:t xml:space="preserve">If the project will be completed successfully, all the activities of the human resource management of John Lewis &amp; Partners will be done by using the </w:t>
      </w:r>
      <w:r w:rsidRPr="00700B71">
        <w:rPr>
          <w:noProof/>
        </w:rPr>
        <w:t>paperless</w:t>
      </w:r>
      <w:r>
        <w:t xml:space="preserve"> system where all the information of the employees will be saved in the </w:t>
      </w:r>
      <w:r w:rsidRPr="00700B71">
        <w:rPr>
          <w:noProof/>
        </w:rPr>
        <w:t>computer</w:t>
      </w:r>
      <w:r>
        <w:t xml:space="preserve"> and the information will be processed using computers for making any decision about the human resource management of the company. So, the completion of the project will help the business to a change within the business successfully. The John Lewis &amp; Partners will use digital technology in one of its department by this project. If the management will find it useful to use digital technology in managing the </w:t>
      </w:r>
      <w:r w:rsidRPr="00700B71">
        <w:rPr>
          <w:noProof/>
        </w:rPr>
        <w:t>human</w:t>
      </w:r>
      <w:r>
        <w:t xml:space="preserve"> resource, it will use digital technology in all other departments. The successful completion of this project will help to increase the profit of the business by decreasing the cost. It will also improve the efficiency of the employees of the human resource department by reducing the time needed to manage the human resource. </w:t>
      </w:r>
    </w:p>
    <w:p w:rsidR="007F3B2C" w:rsidRDefault="0094662F" w:rsidP="007F3B2C">
      <w:pPr>
        <w:pStyle w:val="Heading2"/>
      </w:pPr>
      <w:bookmarkStart w:id="12" w:name="_Toc532860031"/>
      <w:r>
        <w:t xml:space="preserve">3.5. </w:t>
      </w:r>
      <w:r w:rsidR="007F3B2C">
        <w:t>Project constraints:</w:t>
      </w:r>
      <w:bookmarkEnd w:id="12"/>
      <w:r w:rsidR="007F3B2C">
        <w:t xml:space="preserve"> </w:t>
      </w:r>
    </w:p>
    <w:p w:rsidR="007F3B2C" w:rsidRDefault="007F3B2C" w:rsidP="007F3B2C">
      <w:pPr>
        <w:rPr>
          <w:lang w:val="en-GB"/>
        </w:rPr>
      </w:pPr>
      <w:r>
        <w:t xml:space="preserve">This project of introducing the </w:t>
      </w:r>
      <w:r w:rsidRPr="00700B71">
        <w:rPr>
          <w:noProof/>
        </w:rPr>
        <w:t>paperless</w:t>
      </w:r>
      <w:r>
        <w:t xml:space="preserve"> system in the activities of the human resource department of John Lewis &amp; Partners have some constraints and those constraints have to be considered in preparing the project management plan and in implementing the plan. The project has a limited cost and time duration and they are considered as constraints of the project. This project will have to be completed within 70 days and the cost of the project must be </w:t>
      </w:r>
      <w:r>
        <w:rPr>
          <w:lang w:val="en-GB"/>
        </w:rPr>
        <w:t xml:space="preserve">£200000 or less than that. </w:t>
      </w:r>
    </w:p>
    <w:p w:rsidR="007F3B2C" w:rsidRDefault="0094662F" w:rsidP="007F3B2C">
      <w:pPr>
        <w:pStyle w:val="Heading2"/>
        <w:rPr>
          <w:lang w:val="en-GB"/>
        </w:rPr>
      </w:pPr>
      <w:bookmarkStart w:id="13" w:name="_Toc532860032"/>
      <w:r>
        <w:rPr>
          <w:lang w:val="en-GB"/>
        </w:rPr>
        <w:t xml:space="preserve">3.6. </w:t>
      </w:r>
      <w:r w:rsidR="007F3B2C">
        <w:rPr>
          <w:lang w:val="en-GB"/>
        </w:rPr>
        <w:t>Project deliverables and quality control plan:</w:t>
      </w:r>
      <w:bookmarkEnd w:id="13"/>
    </w:p>
    <w:p w:rsidR="007F3B2C" w:rsidRDefault="007F3B2C" w:rsidP="007F3B2C">
      <w:r>
        <w:rPr>
          <w:lang w:val="en-GB"/>
        </w:rPr>
        <w:t xml:space="preserve">The project deliverables </w:t>
      </w:r>
      <w:r w:rsidRPr="00700B71">
        <w:rPr>
          <w:noProof/>
          <w:lang w:val="en-GB"/>
        </w:rPr>
        <w:t>mean</w:t>
      </w:r>
      <w:r>
        <w:rPr>
          <w:lang w:val="en-GB"/>
        </w:rPr>
        <w:t xml:space="preserve"> the goods or services which will be delivered as a result of the completion of a project (</w:t>
      </w:r>
      <w:r>
        <w:rPr>
          <w:rStyle w:val="selectable"/>
          <w:rFonts w:cs="Arial"/>
          <w:color w:val="000000" w:themeColor="text1"/>
          <w:szCs w:val="24"/>
        </w:rPr>
        <w:t xml:space="preserve">Baguley, </w:t>
      </w:r>
      <w:r w:rsidR="00D77A2F">
        <w:rPr>
          <w:rStyle w:val="selectable"/>
          <w:rFonts w:cs="Arial"/>
          <w:color w:val="000000" w:themeColor="text1"/>
          <w:szCs w:val="24"/>
        </w:rPr>
        <w:t>2018</w:t>
      </w:r>
      <w:r>
        <w:rPr>
          <w:rStyle w:val="selectable"/>
          <w:rFonts w:cs="Arial"/>
          <w:color w:val="000000" w:themeColor="text1"/>
          <w:szCs w:val="24"/>
        </w:rPr>
        <w:t>)</w:t>
      </w:r>
      <w:r>
        <w:rPr>
          <w:lang w:val="en-GB"/>
        </w:rPr>
        <w:t xml:space="preserve">. As this project is about to </w:t>
      </w:r>
      <w:r w:rsidRPr="00700B71">
        <w:rPr>
          <w:noProof/>
          <w:lang w:val="en-GB"/>
        </w:rPr>
        <w:t>introduc</w:t>
      </w:r>
      <w:r>
        <w:rPr>
          <w:noProof/>
          <w:lang w:val="en-GB"/>
        </w:rPr>
        <w:t>e</w:t>
      </w:r>
      <w:r>
        <w:rPr>
          <w:lang w:val="en-GB"/>
        </w:rPr>
        <w:t xml:space="preserve"> the </w:t>
      </w:r>
      <w:r w:rsidRPr="00700B71">
        <w:rPr>
          <w:noProof/>
          <w:lang w:val="en-GB"/>
        </w:rPr>
        <w:t>paperless</w:t>
      </w:r>
      <w:r>
        <w:rPr>
          <w:lang w:val="en-GB"/>
        </w:rPr>
        <w:t xml:space="preserve"> system in the human resource management of the </w:t>
      </w:r>
      <w:r w:rsidR="00D85D5F">
        <w:t>John Lewis &amp; Partners</w:t>
      </w:r>
      <w:r>
        <w:t xml:space="preserve">, the project deliverables are related to moving the activities of the human resource department of John Lewis </w:t>
      </w:r>
      <w:r>
        <w:lastRenderedPageBreak/>
        <w:t xml:space="preserve">&amp; Partners to paper-less system from paper-based system. To achieve the aim, objectives and the deliverables of the project, it is necessary to ensure that the expected quality is achieved during the project. The most popular way of ensuring that the expected quality of a project is achieved is following the quality standards in each of the deliverables. Here are the deliverables of the project with the quality management standards: </w:t>
      </w:r>
    </w:p>
    <w:p w:rsidR="007F3B2C" w:rsidRDefault="007F3B2C" w:rsidP="007F3B2C">
      <w:pPr>
        <w:pStyle w:val="Caption"/>
        <w:keepNext/>
        <w:jc w:val="center"/>
      </w:pPr>
    </w:p>
    <w:tbl>
      <w:tblPr>
        <w:tblStyle w:val="PlainTable1"/>
        <w:tblW w:w="0" w:type="auto"/>
        <w:tblLook w:val="04A0" w:firstRow="1" w:lastRow="0" w:firstColumn="1" w:lastColumn="0" w:noHBand="0" w:noVBand="1"/>
      </w:tblPr>
      <w:tblGrid>
        <w:gridCol w:w="1705"/>
        <w:gridCol w:w="1800"/>
        <w:gridCol w:w="2700"/>
        <w:gridCol w:w="1530"/>
        <w:gridCol w:w="1615"/>
      </w:tblGrid>
      <w:tr w:rsidR="007F3B2C" w:rsidTr="00E31A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rsidR="007F3B2C" w:rsidRDefault="007F3B2C" w:rsidP="00E31AB8">
            <w:pPr>
              <w:rPr>
                <w:lang w:val="en-GB"/>
              </w:rPr>
            </w:pPr>
            <w:r>
              <w:rPr>
                <w:lang w:val="en-GB"/>
              </w:rPr>
              <w:t xml:space="preserve">Deliverables </w:t>
            </w:r>
          </w:p>
        </w:tc>
        <w:tc>
          <w:tcPr>
            <w:tcW w:w="1800" w:type="dxa"/>
          </w:tcPr>
          <w:p w:rsidR="007F3B2C" w:rsidRDefault="007F3B2C" w:rsidP="00E31AB8">
            <w:pPr>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 xml:space="preserve">Date </w:t>
            </w:r>
          </w:p>
        </w:tc>
        <w:tc>
          <w:tcPr>
            <w:tcW w:w="2700" w:type="dxa"/>
          </w:tcPr>
          <w:p w:rsidR="007F3B2C" w:rsidRDefault="007F3B2C" w:rsidP="00E31AB8">
            <w:pPr>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Acceptance  Criteria</w:t>
            </w:r>
          </w:p>
        </w:tc>
        <w:tc>
          <w:tcPr>
            <w:tcW w:w="1530" w:type="dxa"/>
          </w:tcPr>
          <w:p w:rsidR="007F3B2C" w:rsidRDefault="007F3B2C" w:rsidP="00E31AB8">
            <w:pPr>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Quality Inspector</w:t>
            </w:r>
          </w:p>
        </w:tc>
        <w:tc>
          <w:tcPr>
            <w:tcW w:w="1615" w:type="dxa"/>
          </w:tcPr>
          <w:p w:rsidR="007F3B2C" w:rsidRDefault="007F3B2C" w:rsidP="00E31AB8">
            <w:pPr>
              <w:cnfStyle w:val="100000000000" w:firstRow="1" w:lastRow="0" w:firstColumn="0" w:lastColumn="0" w:oddVBand="0" w:evenVBand="0" w:oddHBand="0" w:evenHBand="0" w:firstRowFirstColumn="0" w:firstRowLastColumn="0" w:lastRowFirstColumn="0" w:lastRowLastColumn="0"/>
              <w:rPr>
                <w:lang w:val="en-GB"/>
              </w:rPr>
            </w:pPr>
            <w:r>
              <w:rPr>
                <w:lang w:val="en-GB"/>
              </w:rPr>
              <w:t xml:space="preserve">Time of inspection </w:t>
            </w:r>
          </w:p>
        </w:tc>
      </w:tr>
      <w:tr w:rsidR="007F3B2C" w:rsidTr="00E31A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rsidR="007F3B2C" w:rsidRDefault="007F3B2C" w:rsidP="00E31AB8">
            <w:r>
              <w:rPr>
                <w:lang w:val="en-GB"/>
              </w:rPr>
              <w:t xml:space="preserve">Purchase of necessary equipment and technology    </w:t>
            </w:r>
          </w:p>
        </w:tc>
        <w:tc>
          <w:tcPr>
            <w:tcW w:w="1800" w:type="dxa"/>
          </w:tcPr>
          <w:p w:rsidR="007F3B2C" w:rsidRDefault="007F3B2C" w:rsidP="00E31AB8">
            <w:pPr>
              <w:cnfStyle w:val="000000100000" w:firstRow="0" w:lastRow="0" w:firstColumn="0" w:lastColumn="0" w:oddVBand="0" w:evenVBand="0" w:oddHBand="1" w:evenHBand="0" w:firstRowFirstColumn="0" w:firstRowLastColumn="0" w:lastRowFirstColumn="0" w:lastRowLastColumn="0"/>
            </w:pPr>
            <w:r>
              <w:rPr>
                <w:rFonts w:eastAsia="Times New Roman" w:cs="Arial"/>
                <w:color w:val="000000"/>
                <w:szCs w:val="24"/>
                <w:lang w:bidi="bn-IN"/>
              </w:rPr>
              <w:t>26</w:t>
            </w:r>
            <w:r w:rsidRPr="00B2588C">
              <w:rPr>
                <w:rFonts w:eastAsia="Times New Roman" w:cs="Arial"/>
                <w:color w:val="000000"/>
                <w:szCs w:val="24"/>
                <w:vertAlign w:val="superscript"/>
                <w:lang w:bidi="bn-IN"/>
              </w:rPr>
              <w:t>th</w:t>
            </w:r>
            <w:r>
              <w:rPr>
                <w:rFonts w:eastAsia="Times New Roman" w:cs="Arial"/>
                <w:color w:val="000000"/>
                <w:szCs w:val="24"/>
                <w:lang w:bidi="bn-IN"/>
              </w:rPr>
              <w:t xml:space="preserve"> </w:t>
            </w:r>
            <w:r w:rsidRPr="00700B71">
              <w:rPr>
                <w:rFonts w:eastAsia="Times New Roman" w:cs="Arial"/>
                <w:noProof/>
                <w:color w:val="000000"/>
                <w:szCs w:val="24"/>
                <w:lang w:bidi="bn-IN"/>
              </w:rPr>
              <w:t>January</w:t>
            </w:r>
            <w:r>
              <w:rPr>
                <w:rFonts w:eastAsia="Times New Roman" w:cs="Arial"/>
                <w:color w:val="000000"/>
                <w:szCs w:val="24"/>
                <w:lang w:bidi="bn-IN"/>
              </w:rPr>
              <w:t xml:space="preserve"> 2019</w:t>
            </w:r>
          </w:p>
        </w:tc>
        <w:tc>
          <w:tcPr>
            <w:tcW w:w="2700" w:type="dxa"/>
          </w:tcPr>
          <w:p w:rsidR="007F3B2C" w:rsidRDefault="007F3B2C" w:rsidP="00E31AB8">
            <w:pPr>
              <w:cnfStyle w:val="000000100000" w:firstRow="0" w:lastRow="0" w:firstColumn="0" w:lastColumn="0" w:oddVBand="0" w:evenVBand="0" w:oddHBand="1" w:evenHBand="0" w:firstRowFirstColumn="0" w:firstRowLastColumn="0" w:lastRowFirstColumn="0" w:lastRowLastColumn="0"/>
              <w:rPr>
                <w:lang w:val="en-GB"/>
              </w:rPr>
            </w:pPr>
            <w:r>
              <w:rPr>
                <w:noProof/>
                <w:lang w:val="en-GB"/>
              </w:rPr>
              <w:t>The e</w:t>
            </w:r>
            <w:r w:rsidRPr="00700B71">
              <w:rPr>
                <w:noProof/>
                <w:lang w:val="en-GB"/>
              </w:rPr>
              <w:t>fficiency</w:t>
            </w:r>
            <w:r>
              <w:rPr>
                <w:lang w:val="en-GB"/>
              </w:rPr>
              <w:t xml:space="preserve"> of the equipment and the equipment are purchased from renowned producers. </w:t>
            </w:r>
          </w:p>
        </w:tc>
        <w:tc>
          <w:tcPr>
            <w:tcW w:w="1530" w:type="dxa"/>
          </w:tcPr>
          <w:p w:rsidR="007F3B2C" w:rsidRDefault="007F3B2C" w:rsidP="00E31AB8">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Technical team </w:t>
            </w:r>
          </w:p>
        </w:tc>
        <w:tc>
          <w:tcPr>
            <w:tcW w:w="1615" w:type="dxa"/>
          </w:tcPr>
          <w:p w:rsidR="007F3B2C" w:rsidRDefault="007F3B2C" w:rsidP="00E31AB8">
            <w:pPr>
              <w:cnfStyle w:val="000000100000" w:firstRow="0" w:lastRow="0" w:firstColumn="0" w:lastColumn="0" w:oddVBand="0" w:evenVBand="0" w:oddHBand="1" w:evenHBand="0" w:firstRowFirstColumn="0" w:firstRowLastColumn="0" w:lastRowFirstColumn="0" w:lastRowLastColumn="0"/>
              <w:rPr>
                <w:lang w:val="en-GB"/>
              </w:rPr>
            </w:pPr>
            <w:r>
              <w:rPr>
                <w:rFonts w:eastAsia="Times New Roman" w:cs="Arial"/>
                <w:color w:val="000000"/>
                <w:szCs w:val="24"/>
                <w:lang w:bidi="bn-IN"/>
              </w:rPr>
              <w:t>27</w:t>
            </w:r>
            <w:r w:rsidRPr="00B2588C">
              <w:rPr>
                <w:rFonts w:eastAsia="Times New Roman" w:cs="Arial"/>
                <w:color w:val="000000"/>
                <w:szCs w:val="24"/>
                <w:vertAlign w:val="superscript"/>
                <w:lang w:bidi="bn-IN"/>
              </w:rPr>
              <w:t>th</w:t>
            </w:r>
            <w:r>
              <w:rPr>
                <w:rFonts w:eastAsia="Times New Roman" w:cs="Arial"/>
                <w:color w:val="000000"/>
                <w:szCs w:val="24"/>
                <w:lang w:bidi="bn-IN"/>
              </w:rPr>
              <w:t xml:space="preserve"> </w:t>
            </w:r>
            <w:r w:rsidRPr="00700B71">
              <w:rPr>
                <w:rFonts w:eastAsia="Times New Roman" w:cs="Arial"/>
                <w:noProof/>
                <w:color w:val="000000"/>
                <w:szCs w:val="24"/>
                <w:lang w:bidi="bn-IN"/>
              </w:rPr>
              <w:t>January</w:t>
            </w:r>
            <w:r>
              <w:rPr>
                <w:rFonts w:eastAsia="Times New Roman" w:cs="Arial"/>
                <w:color w:val="000000"/>
                <w:szCs w:val="24"/>
                <w:lang w:bidi="bn-IN"/>
              </w:rPr>
              <w:t xml:space="preserve"> 2019</w:t>
            </w:r>
          </w:p>
        </w:tc>
      </w:tr>
      <w:tr w:rsidR="007F3B2C" w:rsidTr="00E31AB8">
        <w:tc>
          <w:tcPr>
            <w:cnfStyle w:val="001000000000" w:firstRow="0" w:lastRow="0" w:firstColumn="1" w:lastColumn="0" w:oddVBand="0" w:evenVBand="0" w:oddHBand="0" w:evenHBand="0" w:firstRowFirstColumn="0" w:firstRowLastColumn="0" w:lastRowFirstColumn="0" w:lastRowLastColumn="0"/>
            <w:tcW w:w="1705" w:type="dxa"/>
          </w:tcPr>
          <w:p w:rsidR="007F3B2C" w:rsidRDefault="007F3B2C" w:rsidP="00E31AB8">
            <w:r>
              <w:t xml:space="preserve">Instalment of the equipment </w:t>
            </w:r>
          </w:p>
        </w:tc>
        <w:tc>
          <w:tcPr>
            <w:tcW w:w="1800" w:type="dxa"/>
          </w:tcPr>
          <w:p w:rsidR="007F3B2C" w:rsidRDefault="007F3B2C" w:rsidP="00E31AB8">
            <w:pPr>
              <w:cnfStyle w:val="000000000000" w:firstRow="0" w:lastRow="0" w:firstColumn="0" w:lastColumn="0" w:oddVBand="0" w:evenVBand="0" w:oddHBand="0" w:evenHBand="0" w:firstRowFirstColumn="0" w:firstRowLastColumn="0" w:lastRowFirstColumn="0" w:lastRowLastColumn="0"/>
            </w:pPr>
            <w:r>
              <w:t>10</w:t>
            </w:r>
            <w:r w:rsidRPr="007138BB">
              <w:rPr>
                <w:vertAlign w:val="superscript"/>
              </w:rPr>
              <w:t>th</w:t>
            </w:r>
            <w:r>
              <w:t xml:space="preserve"> </w:t>
            </w:r>
            <w:r w:rsidRPr="00700B71">
              <w:rPr>
                <w:noProof/>
              </w:rPr>
              <w:t>February</w:t>
            </w:r>
            <w:r>
              <w:t xml:space="preserve"> 2019</w:t>
            </w:r>
          </w:p>
        </w:tc>
        <w:tc>
          <w:tcPr>
            <w:tcW w:w="2700" w:type="dxa"/>
          </w:tcPr>
          <w:p w:rsidR="007F3B2C" w:rsidRDefault="007F3B2C" w:rsidP="00E31AB8">
            <w:pPr>
              <w:cnfStyle w:val="000000000000" w:firstRow="0" w:lastRow="0" w:firstColumn="0" w:lastColumn="0" w:oddVBand="0" w:evenVBand="0" w:oddHBand="0" w:evenHBand="0" w:firstRowFirstColumn="0" w:firstRowLastColumn="0" w:lastRowFirstColumn="0" w:lastRowLastColumn="0"/>
            </w:pPr>
            <w:r w:rsidRPr="00700B71">
              <w:rPr>
                <w:noProof/>
              </w:rPr>
              <w:t>Instalment</w:t>
            </w:r>
            <w:r>
              <w:t xml:space="preserve"> of the equipment by following proper guidelines of experts  </w:t>
            </w:r>
          </w:p>
        </w:tc>
        <w:tc>
          <w:tcPr>
            <w:tcW w:w="1530" w:type="dxa"/>
          </w:tcPr>
          <w:p w:rsidR="007F3B2C" w:rsidRDefault="007F3B2C" w:rsidP="00E31AB8">
            <w:pPr>
              <w:cnfStyle w:val="000000000000" w:firstRow="0" w:lastRow="0" w:firstColumn="0" w:lastColumn="0" w:oddVBand="0" w:evenVBand="0" w:oddHBand="0" w:evenHBand="0" w:firstRowFirstColumn="0" w:firstRowLastColumn="0" w:lastRowFirstColumn="0" w:lastRowLastColumn="0"/>
            </w:pPr>
            <w:r>
              <w:t xml:space="preserve">Technical team </w:t>
            </w:r>
          </w:p>
        </w:tc>
        <w:tc>
          <w:tcPr>
            <w:tcW w:w="1615" w:type="dxa"/>
          </w:tcPr>
          <w:p w:rsidR="007F3B2C" w:rsidRDefault="007F3B2C" w:rsidP="00E31AB8">
            <w:pPr>
              <w:cnfStyle w:val="000000000000" w:firstRow="0" w:lastRow="0" w:firstColumn="0" w:lastColumn="0" w:oddVBand="0" w:evenVBand="0" w:oddHBand="0" w:evenHBand="0" w:firstRowFirstColumn="0" w:firstRowLastColumn="0" w:lastRowFirstColumn="0" w:lastRowLastColumn="0"/>
            </w:pPr>
            <w:r>
              <w:t>11</w:t>
            </w:r>
            <w:r w:rsidRPr="00D314A0">
              <w:rPr>
                <w:vertAlign w:val="superscript"/>
              </w:rPr>
              <w:t>th</w:t>
            </w:r>
            <w:r>
              <w:t xml:space="preserve"> </w:t>
            </w:r>
            <w:r w:rsidRPr="00700B71">
              <w:rPr>
                <w:noProof/>
              </w:rPr>
              <w:t>February</w:t>
            </w:r>
            <w:r>
              <w:t xml:space="preserve"> 2019</w:t>
            </w:r>
          </w:p>
        </w:tc>
      </w:tr>
      <w:tr w:rsidR="007F3B2C" w:rsidTr="00E31A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rsidR="007F3B2C" w:rsidRDefault="007F3B2C" w:rsidP="00E31AB8">
            <w:r>
              <w:rPr>
                <w:noProof/>
              </w:rPr>
              <w:t>The c</w:t>
            </w:r>
            <w:r w:rsidRPr="00700B71">
              <w:rPr>
                <w:noProof/>
              </w:rPr>
              <w:t>omplete</w:t>
            </w:r>
            <w:r>
              <w:t xml:space="preserve"> paper-less system in the </w:t>
            </w:r>
            <w:r w:rsidRPr="00700B71">
              <w:rPr>
                <w:noProof/>
              </w:rPr>
              <w:t>HRM</w:t>
            </w:r>
            <w:r>
              <w:t xml:space="preserve"> department </w:t>
            </w:r>
          </w:p>
        </w:tc>
        <w:tc>
          <w:tcPr>
            <w:tcW w:w="1800" w:type="dxa"/>
          </w:tcPr>
          <w:p w:rsidR="007F3B2C" w:rsidRDefault="007F3B2C" w:rsidP="00E31AB8">
            <w:pPr>
              <w:cnfStyle w:val="000000100000" w:firstRow="0" w:lastRow="0" w:firstColumn="0" w:lastColumn="0" w:oddVBand="0" w:evenVBand="0" w:oddHBand="1" w:evenHBand="0" w:firstRowFirstColumn="0" w:firstRowLastColumn="0" w:lastRowFirstColumn="0" w:lastRowLastColumn="0"/>
            </w:pPr>
            <w:r>
              <w:t>25</w:t>
            </w:r>
            <w:r w:rsidRPr="00EF1321">
              <w:rPr>
                <w:vertAlign w:val="superscript"/>
              </w:rPr>
              <w:t>th</w:t>
            </w:r>
            <w:r>
              <w:t xml:space="preserve"> </w:t>
            </w:r>
            <w:r w:rsidRPr="00700B71">
              <w:rPr>
                <w:noProof/>
              </w:rPr>
              <w:t>February</w:t>
            </w:r>
            <w:r>
              <w:t xml:space="preserve"> 2019 </w:t>
            </w:r>
          </w:p>
        </w:tc>
        <w:tc>
          <w:tcPr>
            <w:tcW w:w="2700" w:type="dxa"/>
          </w:tcPr>
          <w:p w:rsidR="007F3B2C" w:rsidRDefault="007F3B2C" w:rsidP="00E31AB8">
            <w:pPr>
              <w:cnfStyle w:val="000000100000" w:firstRow="0" w:lastRow="0" w:firstColumn="0" w:lastColumn="0" w:oddVBand="0" w:evenVBand="0" w:oddHBand="1" w:evenHBand="0" w:firstRowFirstColumn="0" w:firstRowLastColumn="0" w:lastRowFirstColumn="0" w:lastRowLastColumn="0"/>
            </w:pPr>
            <w:r>
              <w:t xml:space="preserve">The system works properly to manage the employees. </w:t>
            </w:r>
          </w:p>
        </w:tc>
        <w:tc>
          <w:tcPr>
            <w:tcW w:w="1530" w:type="dxa"/>
          </w:tcPr>
          <w:p w:rsidR="007F3B2C" w:rsidRDefault="007F3B2C" w:rsidP="00E31AB8">
            <w:pPr>
              <w:cnfStyle w:val="000000100000" w:firstRow="0" w:lastRow="0" w:firstColumn="0" w:lastColumn="0" w:oddVBand="0" w:evenVBand="0" w:oddHBand="1" w:evenHBand="0" w:firstRowFirstColumn="0" w:firstRowLastColumn="0" w:lastRowFirstColumn="0" w:lastRowLastColumn="0"/>
            </w:pPr>
            <w:r>
              <w:t xml:space="preserve">Technical team and sponsors </w:t>
            </w:r>
          </w:p>
        </w:tc>
        <w:tc>
          <w:tcPr>
            <w:tcW w:w="1615" w:type="dxa"/>
          </w:tcPr>
          <w:p w:rsidR="007F3B2C" w:rsidRDefault="007F3B2C" w:rsidP="00E31AB8">
            <w:pPr>
              <w:keepNext/>
              <w:cnfStyle w:val="000000100000" w:firstRow="0" w:lastRow="0" w:firstColumn="0" w:lastColumn="0" w:oddVBand="0" w:evenVBand="0" w:oddHBand="1" w:evenHBand="0" w:firstRowFirstColumn="0" w:firstRowLastColumn="0" w:lastRowFirstColumn="0" w:lastRowLastColumn="0"/>
            </w:pPr>
            <w:r>
              <w:t>26</w:t>
            </w:r>
            <w:r w:rsidRPr="00EF1321">
              <w:rPr>
                <w:vertAlign w:val="superscript"/>
              </w:rPr>
              <w:t>th</w:t>
            </w:r>
            <w:r>
              <w:t xml:space="preserve"> </w:t>
            </w:r>
            <w:r w:rsidRPr="00700B71">
              <w:rPr>
                <w:noProof/>
              </w:rPr>
              <w:t>February</w:t>
            </w:r>
            <w:r>
              <w:t xml:space="preserve"> 2019</w:t>
            </w:r>
          </w:p>
        </w:tc>
      </w:tr>
    </w:tbl>
    <w:p w:rsidR="007F3B2C" w:rsidRDefault="007F3B2C" w:rsidP="007F3B2C">
      <w:pPr>
        <w:pStyle w:val="Caption"/>
        <w:jc w:val="center"/>
      </w:pPr>
      <w:r>
        <w:t xml:space="preserve">Table </w:t>
      </w:r>
      <w:r w:rsidR="00A25C9B">
        <w:fldChar w:fldCharType="begin"/>
      </w:r>
      <w:r w:rsidR="00A25C9B">
        <w:instrText xml:space="preserve"> SEQ Table \* ARABIC </w:instrText>
      </w:r>
      <w:r w:rsidR="00A25C9B">
        <w:fldChar w:fldCharType="separate"/>
      </w:r>
      <w:r w:rsidR="00EB55EA">
        <w:rPr>
          <w:noProof/>
        </w:rPr>
        <w:t>2</w:t>
      </w:r>
      <w:r w:rsidR="00A25C9B">
        <w:rPr>
          <w:noProof/>
        </w:rPr>
        <w:fldChar w:fldCharType="end"/>
      </w:r>
      <w:r>
        <w:t>:</w:t>
      </w:r>
      <w:r w:rsidRPr="00BE44E0">
        <w:t xml:space="preserve"> Project deliverables and quality assurance</w:t>
      </w:r>
    </w:p>
    <w:p w:rsidR="007F3B2C" w:rsidRDefault="007F3B2C" w:rsidP="007F3B2C">
      <w:pPr>
        <w:pStyle w:val="Heading2"/>
        <w:rPr>
          <w:lang w:val="en-GB"/>
        </w:rPr>
      </w:pPr>
    </w:p>
    <w:p w:rsidR="007C2494" w:rsidRDefault="007C2494" w:rsidP="007C2494">
      <w:pPr>
        <w:rPr>
          <w:lang w:val="en-GB"/>
        </w:rPr>
      </w:pPr>
    </w:p>
    <w:p w:rsidR="007C2494" w:rsidRDefault="007C2494" w:rsidP="007C2494">
      <w:pPr>
        <w:rPr>
          <w:lang w:val="en-GB"/>
        </w:rPr>
      </w:pPr>
    </w:p>
    <w:p w:rsidR="00D23EF8" w:rsidRDefault="00D23EF8" w:rsidP="007C2494">
      <w:pPr>
        <w:rPr>
          <w:lang w:val="en-GB"/>
        </w:rPr>
      </w:pPr>
    </w:p>
    <w:p w:rsidR="007C2494" w:rsidRPr="007C2494" w:rsidRDefault="007C2494" w:rsidP="007C2494">
      <w:pPr>
        <w:rPr>
          <w:lang w:val="en-GB"/>
        </w:rPr>
      </w:pPr>
    </w:p>
    <w:p w:rsidR="007F3B2C" w:rsidRDefault="0094662F" w:rsidP="007F3B2C">
      <w:pPr>
        <w:pStyle w:val="Heading2"/>
        <w:rPr>
          <w:lang w:val="en-GB"/>
        </w:rPr>
      </w:pPr>
      <w:bookmarkStart w:id="14" w:name="_Toc532860033"/>
      <w:r>
        <w:rPr>
          <w:lang w:val="en-GB"/>
        </w:rPr>
        <w:lastRenderedPageBreak/>
        <w:t xml:space="preserve">3.7. </w:t>
      </w:r>
      <w:r w:rsidR="007F3B2C">
        <w:rPr>
          <w:lang w:val="en-GB"/>
        </w:rPr>
        <w:t>Project budget:</w:t>
      </w:r>
      <w:bookmarkEnd w:id="14"/>
      <w:r w:rsidR="007F3B2C">
        <w:rPr>
          <w:lang w:val="en-GB"/>
        </w:rPr>
        <w:t xml:space="preserve"> </w:t>
      </w:r>
    </w:p>
    <w:tbl>
      <w:tblPr>
        <w:tblW w:w="8960" w:type="dxa"/>
        <w:tblLook w:val="04A0" w:firstRow="1" w:lastRow="0" w:firstColumn="1" w:lastColumn="0" w:noHBand="0" w:noVBand="1"/>
      </w:tblPr>
      <w:tblGrid>
        <w:gridCol w:w="6565"/>
        <w:gridCol w:w="2395"/>
      </w:tblGrid>
      <w:tr w:rsidR="007F3B2C" w:rsidRPr="006932AF" w:rsidTr="00E31AB8">
        <w:trPr>
          <w:trHeight w:val="315"/>
        </w:trPr>
        <w:tc>
          <w:tcPr>
            <w:tcW w:w="6565" w:type="dxa"/>
            <w:tcBorders>
              <w:top w:val="single" w:sz="4" w:space="0" w:color="auto"/>
              <w:left w:val="single" w:sz="4" w:space="0" w:color="auto"/>
              <w:bottom w:val="nil"/>
              <w:right w:val="nil"/>
            </w:tcBorders>
            <w:shd w:val="clear" w:color="000000" w:fill="8DB4E2"/>
            <w:noWrap/>
            <w:vAlign w:val="bottom"/>
            <w:hideMark/>
          </w:tcPr>
          <w:p w:rsidR="007F3B2C" w:rsidRPr="006932AF" w:rsidRDefault="007F3B2C" w:rsidP="00E31AB8">
            <w:pPr>
              <w:spacing w:after="0" w:line="240" w:lineRule="auto"/>
              <w:jc w:val="left"/>
              <w:rPr>
                <w:rFonts w:eastAsia="Times New Roman" w:cs="Times New Roman"/>
                <w:color w:val="000000"/>
                <w:szCs w:val="24"/>
              </w:rPr>
            </w:pPr>
            <w:r w:rsidRPr="006932AF">
              <w:rPr>
                <w:rFonts w:eastAsia="Times New Roman" w:cs="Times New Roman"/>
                <w:color w:val="000000"/>
                <w:szCs w:val="24"/>
              </w:rPr>
              <w:t xml:space="preserve">Sources of costs </w:t>
            </w:r>
          </w:p>
        </w:tc>
        <w:tc>
          <w:tcPr>
            <w:tcW w:w="2395" w:type="dxa"/>
            <w:tcBorders>
              <w:top w:val="single" w:sz="4" w:space="0" w:color="auto"/>
              <w:left w:val="single" w:sz="4" w:space="0" w:color="auto"/>
              <w:bottom w:val="nil"/>
              <w:right w:val="single" w:sz="4" w:space="0" w:color="auto"/>
            </w:tcBorders>
            <w:shd w:val="clear" w:color="000000" w:fill="8DB4E2"/>
            <w:noWrap/>
            <w:vAlign w:val="bottom"/>
            <w:hideMark/>
          </w:tcPr>
          <w:p w:rsidR="007F3B2C" w:rsidRPr="006932AF" w:rsidRDefault="007F3B2C" w:rsidP="00E31AB8">
            <w:pPr>
              <w:spacing w:after="0" w:line="240" w:lineRule="auto"/>
              <w:jc w:val="center"/>
              <w:rPr>
                <w:rFonts w:eastAsia="Times New Roman" w:cs="Times New Roman"/>
                <w:color w:val="000000"/>
                <w:szCs w:val="24"/>
              </w:rPr>
            </w:pPr>
            <w:r w:rsidRPr="006932AF">
              <w:rPr>
                <w:rFonts w:eastAsia="Times New Roman" w:cs="Times New Roman"/>
                <w:color w:val="000000"/>
                <w:szCs w:val="24"/>
              </w:rPr>
              <w:t xml:space="preserve">Amount </w:t>
            </w:r>
          </w:p>
        </w:tc>
      </w:tr>
      <w:tr w:rsidR="007F3B2C" w:rsidRPr="006932AF" w:rsidTr="00E31AB8">
        <w:trPr>
          <w:trHeight w:val="315"/>
        </w:trPr>
        <w:tc>
          <w:tcPr>
            <w:tcW w:w="6565" w:type="dxa"/>
            <w:tcBorders>
              <w:top w:val="single" w:sz="4" w:space="0" w:color="auto"/>
              <w:left w:val="single" w:sz="4" w:space="0" w:color="auto"/>
              <w:bottom w:val="nil"/>
              <w:right w:val="nil"/>
            </w:tcBorders>
            <w:shd w:val="clear" w:color="000000" w:fill="F2DCDB"/>
            <w:noWrap/>
            <w:vAlign w:val="bottom"/>
            <w:hideMark/>
          </w:tcPr>
          <w:p w:rsidR="007F3B2C" w:rsidRPr="006932AF" w:rsidRDefault="007F3B2C" w:rsidP="00E31AB8">
            <w:pPr>
              <w:spacing w:after="0" w:line="240" w:lineRule="auto"/>
              <w:jc w:val="left"/>
              <w:rPr>
                <w:rFonts w:eastAsia="Times New Roman" w:cs="Times New Roman"/>
                <w:color w:val="000000"/>
                <w:szCs w:val="24"/>
              </w:rPr>
            </w:pPr>
            <w:r w:rsidRPr="006932AF">
              <w:rPr>
                <w:rFonts w:eastAsia="Times New Roman" w:cs="Times New Roman"/>
                <w:color w:val="000000"/>
                <w:szCs w:val="24"/>
              </w:rPr>
              <w:t xml:space="preserve">Project manager's salary </w:t>
            </w:r>
          </w:p>
        </w:tc>
        <w:tc>
          <w:tcPr>
            <w:tcW w:w="2395" w:type="dxa"/>
            <w:tcBorders>
              <w:top w:val="single" w:sz="4" w:space="0" w:color="auto"/>
              <w:left w:val="single" w:sz="4" w:space="0" w:color="auto"/>
              <w:bottom w:val="nil"/>
              <w:right w:val="single" w:sz="4" w:space="0" w:color="auto"/>
            </w:tcBorders>
            <w:shd w:val="clear" w:color="000000" w:fill="F2DCDB"/>
            <w:noWrap/>
            <w:vAlign w:val="bottom"/>
            <w:hideMark/>
          </w:tcPr>
          <w:p w:rsidR="007F3B2C" w:rsidRPr="006932AF" w:rsidRDefault="007F3B2C" w:rsidP="00E31AB8">
            <w:pPr>
              <w:spacing w:after="0" w:line="240" w:lineRule="auto"/>
              <w:jc w:val="left"/>
              <w:rPr>
                <w:rFonts w:eastAsia="Times New Roman" w:cs="Times New Roman"/>
                <w:color w:val="000000"/>
                <w:szCs w:val="24"/>
              </w:rPr>
            </w:pPr>
            <w:r w:rsidRPr="006932AF">
              <w:rPr>
                <w:rFonts w:eastAsia="Times New Roman" w:cs="Times New Roman"/>
                <w:color w:val="000000"/>
                <w:szCs w:val="24"/>
              </w:rPr>
              <w:t xml:space="preserve"> £             15,000.00 </w:t>
            </w:r>
          </w:p>
        </w:tc>
      </w:tr>
      <w:tr w:rsidR="007F3B2C" w:rsidRPr="006932AF" w:rsidTr="00E31AB8">
        <w:trPr>
          <w:trHeight w:val="315"/>
        </w:trPr>
        <w:tc>
          <w:tcPr>
            <w:tcW w:w="6565" w:type="dxa"/>
            <w:tcBorders>
              <w:top w:val="nil"/>
              <w:left w:val="single" w:sz="4" w:space="0" w:color="auto"/>
              <w:bottom w:val="nil"/>
              <w:right w:val="nil"/>
            </w:tcBorders>
            <w:shd w:val="clear" w:color="000000" w:fill="F2DCDB"/>
            <w:noWrap/>
            <w:vAlign w:val="bottom"/>
            <w:hideMark/>
          </w:tcPr>
          <w:p w:rsidR="007F3B2C" w:rsidRPr="006932AF" w:rsidRDefault="007F3B2C" w:rsidP="00E31AB8">
            <w:pPr>
              <w:spacing w:after="0" w:line="240" w:lineRule="auto"/>
              <w:jc w:val="left"/>
              <w:rPr>
                <w:rFonts w:eastAsia="Times New Roman" w:cs="Times New Roman"/>
                <w:color w:val="000000"/>
                <w:szCs w:val="24"/>
              </w:rPr>
            </w:pPr>
            <w:r w:rsidRPr="006932AF">
              <w:rPr>
                <w:rFonts w:eastAsia="Times New Roman" w:cs="Times New Roman"/>
                <w:color w:val="000000"/>
                <w:szCs w:val="24"/>
              </w:rPr>
              <w:t xml:space="preserve"> Team members salary</w:t>
            </w:r>
          </w:p>
        </w:tc>
        <w:tc>
          <w:tcPr>
            <w:tcW w:w="2395" w:type="dxa"/>
            <w:tcBorders>
              <w:top w:val="nil"/>
              <w:left w:val="single" w:sz="4" w:space="0" w:color="auto"/>
              <w:bottom w:val="nil"/>
              <w:right w:val="single" w:sz="4" w:space="0" w:color="auto"/>
            </w:tcBorders>
            <w:shd w:val="clear" w:color="000000" w:fill="F2DCDB"/>
            <w:noWrap/>
            <w:vAlign w:val="bottom"/>
            <w:hideMark/>
          </w:tcPr>
          <w:p w:rsidR="007F3B2C" w:rsidRPr="006932AF" w:rsidRDefault="007F3B2C" w:rsidP="00E31AB8">
            <w:pPr>
              <w:spacing w:after="0" w:line="240" w:lineRule="auto"/>
              <w:jc w:val="left"/>
              <w:rPr>
                <w:rFonts w:eastAsia="Times New Roman" w:cs="Times New Roman"/>
                <w:color w:val="000000"/>
                <w:szCs w:val="24"/>
              </w:rPr>
            </w:pPr>
            <w:r w:rsidRPr="006932AF">
              <w:rPr>
                <w:rFonts w:eastAsia="Times New Roman" w:cs="Times New Roman"/>
                <w:color w:val="000000"/>
                <w:szCs w:val="24"/>
              </w:rPr>
              <w:t xml:space="preserve"> £             30,000.00 </w:t>
            </w:r>
          </w:p>
        </w:tc>
      </w:tr>
      <w:tr w:rsidR="007F3B2C" w:rsidRPr="006932AF" w:rsidTr="00E31AB8">
        <w:trPr>
          <w:trHeight w:val="315"/>
        </w:trPr>
        <w:tc>
          <w:tcPr>
            <w:tcW w:w="6565" w:type="dxa"/>
            <w:tcBorders>
              <w:top w:val="nil"/>
              <w:left w:val="single" w:sz="4" w:space="0" w:color="auto"/>
              <w:bottom w:val="nil"/>
              <w:right w:val="nil"/>
            </w:tcBorders>
            <w:shd w:val="clear" w:color="000000" w:fill="F2DCDB"/>
            <w:noWrap/>
            <w:vAlign w:val="bottom"/>
            <w:hideMark/>
          </w:tcPr>
          <w:p w:rsidR="007F3B2C" w:rsidRPr="006932AF" w:rsidRDefault="007F3B2C" w:rsidP="00E31AB8">
            <w:pPr>
              <w:spacing w:after="0" w:line="240" w:lineRule="auto"/>
              <w:jc w:val="left"/>
              <w:rPr>
                <w:rFonts w:eastAsia="Times New Roman" w:cs="Times New Roman"/>
                <w:color w:val="000000"/>
                <w:szCs w:val="24"/>
              </w:rPr>
            </w:pPr>
            <w:r w:rsidRPr="006932AF">
              <w:rPr>
                <w:rFonts w:eastAsia="Times New Roman" w:cs="Times New Roman"/>
                <w:color w:val="000000"/>
                <w:szCs w:val="24"/>
              </w:rPr>
              <w:t xml:space="preserve">Cost of information </w:t>
            </w:r>
          </w:p>
        </w:tc>
        <w:tc>
          <w:tcPr>
            <w:tcW w:w="2395" w:type="dxa"/>
            <w:tcBorders>
              <w:top w:val="nil"/>
              <w:left w:val="single" w:sz="4" w:space="0" w:color="auto"/>
              <w:bottom w:val="nil"/>
              <w:right w:val="single" w:sz="4" w:space="0" w:color="auto"/>
            </w:tcBorders>
            <w:shd w:val="clear" w:color="000000" w:fill="F2DCDB"/>
            <w:noWrap/>
            <w:vAlign w:val="bottom"/>
            <w:hideMark/>
          </w:tcPr>
          <w:p w:rsidR="007F3B2C" w:rsidRPr="006932AF" w:rsidRDefault="007F3B2C" w:rsidP="00E31AB8">
            <w:pPr>
              <w:spacing w:after="0" w:line="240" w:lineRule="auto"/>
              <w:jc w:val="left"/>
              <w:rPr>
                <w:rFonts w:eastAsia="Times New Roman" w:cs="Times New Roman"/>
                <w:color w:val="000000"/>
                <w:szCs w:val="24"/>
              </w:rPr>
            </w:pPr>
            <w:r w:rsidRPr="006932AF">
              <w:rPr>
                <w:rFonts w:eastAsia="Times New Roman" w:cs="Times New Roman"/>
                <w:color w:val="000000"/>
                <w:szCs w:val="24"/>
              </w:rPr>
              <w:t xml:space="preserve"> £               2,000.00 </w:t>
            </w:r>
          </w:p>
        </w:tc>
      </w:tr>
      <w:tr w:rsidR="007F3B2C" w:rsidRPr="006932AF" w:rsidTr="00E31AB8">
        <w:trPr>
          <w:trHeight w:val="315"/>
        </w:trPr>
        <w:tc>
          <w:tcPr>
            <w:tcW w:w="6565" w:type="dxa"/>
            <w:tcBorders>
              <w:top w:val="nil"/>
              <w:left w:val="single" w:sz="4" w:space="0" w:color="auto"/>
              <w:bottom w:val="nil"/>
              <w:right w:val="nil"/>
            </w:tcBorders>
            <w:shd w:val="clear" w:color="000000" w:fill="F2DCDB"/>
            <w:noWrap/>
            <w:vAlign w:val="bottom"/>
            <w:hideMark/>
          </w:tcPr>
          <w:p w:rsidR="007F3B2C" w:rsidRPr="006932AF" w:rsidRDefault="007F3B2C" w:rsidP="00E31AB8">
            <w:pPr>
              <w:spacing w:after="0" w:line="240" w:lineRule="auto"/>
              <w:jc w:val="left"/>
              <w:rPr>
                <w:rFonts w:eastAsia="Times New Roman" w:cs="Times New Roman"/>
                <w:color w:val="000000"/>
                <w:szCs w:val="24"/>
              </w:rPr>
            </w:pPr>
            <w:r w:rsidRPr="006932AF">
              <w:rPr>
                <w:rFonts w:eastAsia="Times New Roman" w:cs="Times New Roman"/>
                <w:color w:val="000000"/>
                <w:szCs w:val="24"/>
              </w:rPr>
              <w:t xml:space="preserve">Reporting </w:t>
            </w:r>
          </w:p>
        </w:tc>
        <w:tc>
          <w:tcPr>
            <w:tcW w:w="2395" w:type="dxa"/>
            <w:tcBorders>
              <w:top w:val="nil"/>
              <w:left w:val="single" w:sz="4" w:space="0" w:color="auto"/>
              <w:bottom w:val="nil"/>
              <w:right w:val="single" w:sz="4" w:space="0" w:color="auto"/>
            </w:tcBorders>
            <w:shd w:val="clear" w:color="000000" w:fill="F2DCDB"/>
            <w:noWrap/>
            <w:vAlign w:val="bottom"/>
            <w:hideMark/>
          </w:tcPr>
          <w:p w:rsidR="007F3B2C" w:rsidRPr="006932AF" w:rsidRDefault="007F3B2C" w:rsidP="00E31AB8">
            <w:pPr>
              <w:spacing w:after="0" w:line="240" w:lineRule="auto"/>
              <w:jc w:val="left"/>
              <w:rPr>
                <w:rFonts w:eastAsia="Times New Roman" w:cs="Times New Roman"/>
                <w:color w:val="000000"/>
                <w:szCs w:val="24"/>
              </w:rPr>
            </w:pPr>
            <w:r w:rsidRPr="006932AF">
              <w:rPr>
                <w:rFonts w:eastAsia="Times New Roman" w:cs="Times New Roman"/>
                <w:color w:val="000000"/>
                <w:szCs w:val="24"/>
              </w:rPr>
              <w:t xml:space="preserve"> £               1,000.00 </w:t>
            </w:r>
          </w:p>
        </w:tc>
      </w:tr>
      <w:tr w:rsidR="007F3B2C" w:rsidRPr="006932AF" w:rsidTr="00E31AB8">
        <w:trPr>
          <w:trHeight w:val="315"/>
        </w:trPr>
        <w:tc>
          <w:tcPr>
            <w:tcW w:w="6565" w:type="dxa"/>
            <w:tcBorders>
              <w:top w:val="nil"/>
              <w:left w:val="single" w:sz="4" w:space="0" w:color="auto"/>
              <w:bottom w:val="nil"/>
              <w:right w:val="nil"/>
            </w:tcBorders>
            <w:shd w:val="clear" w:color="000000" w:fill="F2DCDB"/>
            <w:noWrap/>
            <w:vAlign w:val="bottom"/>
            <w:hideMark/>
          </w:tcPr>
          <w:p w:rsidR="007F3B2C" w:rsidRPr="006932AF" w:rsidRDefault="007F3B2C" w:rsidP="00E31AB8">
            <w:pPr>
              <w:spacing w:after="0" w:line="240" w:lineRule="auto"/>
              <w:jc w:val="left"/>
              <w:rPr>
                <w:rFonts w:eastAsia="Times New Roman" w:cs="Times New Roman"/>
                <w:color w:val="000000"/>
                <w:szCs w:val="24"/>
              </w:rPr>
            </w:pPr>
            <w:r w:rsidRPr="006932AF">
              <w:rPr>
                <w:rFonts w:eastAsia="Times New Roman" w:cs="Times New Roman"/>
                <w:color w:val="000000"/>
                <w:szCs w:val="24"/>
              </w:rPr>
              <w:t xml:space="preserve">Communication cost </w:t>
            </w:r>
          </w:p>
        </w:tc>
        <w:tc>
          <w:tcPr>
            <w:tcW w:w="2395" w:type="dxa"/>
            <w:tcBorders>
              <w:top w:val="nil"/>
              <w:left w:val="single" w:sz="4" w:space="0" w:color="auto"/>
              <w:bottom w:val="nil"/>
              <w:right w:val="single" w:sz="4" w:space="0" w:color="auto"/>
            </w:tcBorders>
            <w:shd w:val="clear" w:color="000000" w:fill="F2DCDB"/>
            <w:noWrap/>
            <w:vAlign w:val="bottom"/>
            <w:hideMark/>
          </w:tcPr>
          <w:p w:rsidR="007F3B2C" w:rsidRPr="006932AF" w:rsidRDefault="007F3B2C" w:rsidP="00E31AB8">
            <w:pPr>
              <w:spacing w:after="0" w:line="240" w:lineRule="auto"/>
              <w:jc w:val="left"/>
              <w:rPr>
                <w:rFonts w:eastAsia="Times New Roman" w:cs="Times New Roman"/>
                <w:color w:val="000000"/>
                <w:szCs w:val="24"/>
              </w:rPr>
            </w:pPr>
            <w:r w:rsidRPr="006932AF">
              <w:rPr>
                <w:rFonts w:eastAsia="Times New Roman" w:cs="Times New Roman"/>
                <w:color w:val="000000"/>
                <w:szCs w:val="24"/>
              </w:rPr>
              <w:t xml:space="preserve"> £               1,000.00 </w:t>
            </w:r>
          </w:p>
        </w:tc>
      </w:tr>
      <w:tr w:rsidR="007F3B2C" w:rsidRPr="006932AF" w:rsidTr="00E31AB8">
        <w:trPr>
          <w:trHeight w:val="315"/>
        </w:trPr>
        <w:tc>
          <w:tcPr>
            <w:tcW w:w="6565" w:type="dxa"/>
            <w:tcBorders>
              <w:top w:val="nil"/>
              <w:left w:val="single" w:sz="4" w:space="0" w:color="auto"/>
              <w:bottom w:val="nil"/>
              <w:right w:val="nil"/>
            </w:tcBorders>
            <w:shd w:val="clear" w:color="000000" w:fill="F2DCDB"/>
            <w:noWrap/>
            <w:vAlign w:val="bottom"/>
            <w:hideMark/>
          </w:tcPr>
          <w:p w:rsidR="007F3B2C" w:rsidRPr="006932AF" w:rsidRDefault="007F3B2C" w:rsidP="00E31AB8">
            <w:pPr>
              <w:spacing w:after="0" w:line="240" w:lineRule="auto"/>
              <w:jc w:val="left"/>
              <w:rPr>
                <w:rFonts w:eastAsia="Times New Roman" w:cs="Times New Roman"/>
                <w:color w:val="000000"/>
                <w:szCs w:val="24"/>
              </w:rPr>
            </w:pPr>
            <w:r w:rsidRPr="006932AF">
              <w:rPr>
                <w:rFonts w:eastAsia="Times New Roman" w:cs="Times New Roman"/>
                <w:color w:val="000000"/>
                <w:szCs w:val="24"/>
              </w:rPr>
              <w:t xml:space="preserve">Cost of equipment </w:t>
            </w:r>
          </w:p>
        </w:tc>
        <w:tc>
          <w:tcPr>
            <w:tcW w:w="2395" w:type="dxa"/>
            <w:tcBorders>
              <w:top w:val="nil"/>
              <w:left w:val="single" w:sz="4" w:space="0" w:color="auto"/>
              <w:bottom w:val="nil"/>
              <w:right w:val="single" w:sz="4" w:space="0" w:color="auto"/>
            </w:tcBorders>
            <w:shd w:val="clear" w:color="000000" w:fill="F2DCDB"/>
            <w:noWrap/>
            <w:vAlign w:val="bottom"/>
            <w:hideMark/>
          </w:tcPr>
          <w:p w:rsidR="007F3B2C" w:rsidRPr="006932AF" w:rsidRDefault="007F3B2C" w:rsidP="00E31AB8">
            <w:pPr>
              <w:spacing w:after="0" w:line="240" w:lineRule="auto"/>
              <w:jc w:val="left"/>
              <w:rPr>
                <w:rFonts w:eastAsia="Times New Roman" w:cs="Times New Roman"/>
                <w:color w:val="000000"/>
                <w:szCs w:val="24"/>
              </w:rPr>
            </w:pPr>
            <w:r w:rsidRPr="006932AF">
              <w:rPr>
                <w:rFonts w:eastAsia="Times New Roman" w:cs="Times New Roman"/>
                <w:color w:val="000000"/>
                <w:szCs w:val="24"/>
              </w:rPr>
              <w:t xml:space="preserve"> £             90,000.00 </w:t>
            </w:r>
          </w:p>
        </w:tc>
      </w:tr>
      <w:tr w:rsidR="007F3B2C" w:rsidRPr="006932AF" w:rsidTr="00E31AB8">
        <w:trPr>
          <w:trHeight w:val="315"/>
        </w:trPr>
        <w:tc>
          <w:tcPr>
            <w:tcW w:w="6565" w:type="dxa"/>
            <w:tcBorders>
              <w:top w:val="nil"/>
              <w:left w:val="single" w:sz="4" w:space="0" w:color="auto"/>
              <w:bottom w:val="nil"/>
              <w:right w:val="nil"/>
            </w:tcBorders>
            <w:shd w:val="clear" w:color="000000" w:fill="F2DCDB"/>
            <w:noWrap/>
            <w:vAlign w:val="bottom"/>
            <w:hideMark/>
          </w:tcPr>
          <w:p w:rsidR="007F3B2C" w:rsidRPr="006932AF" w:rsidRDefault="007F3B2C" w:rsidP="00E31AB8">
            <w:pPr>
              <w:spacing w:after="0" w:line="240" w:lineRule="auto"/>
              <w:jc w:val="left"/>
              <w:rPr>
                <w:rFonts w:eastAsia="Times New Roman" w:cs="Times New Roman"/>
                <w:color w:val="000000"/>
                <w:szCs w:val="24"/>
              </w:rPr>
            </w:pPr>
            <w:r w:rsidRPr="006932AF">
              <w:rPr>
                <w:rFonts w:eastAsia="Times New Roman" w:cs="Times New Roman"/>
                <w:color w:val="000000"/>
                <w:szCs w:val="24"/>
              </w:rPr>
              <w:t xml:space="preserve">Cost of technology </w:t>
            </w:r>
          </w:p>
        </w:tc>
        <w:tc>
          <w:tcPr>
            <w:tcW w:w="2395" w:type="dxa"/>
            <w:tcBorders>
              <w:top w:val="nil"/>
              <w:left w:val="single" w:sz="4" w:space="0" w:color="auto"/>
              <w:bottom w:val="nil"/>
              <w:right w:val="single" w:sz="4" w:space="0" w:color="auto"/>
            </w:tcBorders>
            <w:shd w:val="clear" w:color="000000" w:fill="F2DCDB"/>
            <w:noWrap/>
            <w:vAlign w:val="bottom"/>
            <w:hideMark/>
          </w:tcPr>
          <w:p w:rsidR="007F3B2C" w:rsidRPr="006932AF" w:rsidRDefault="007F3B2C" w:rsidP="00E31AB8">
            <w:pPr>
              <w:spacing w:after="0" w:line="240" w:lineRule="auto"/>
              <w:jc w:val="left"/>
              <w:rPr>
                <w:rFonts w:eastAsia="Times New Roman" w:cs="Times New Roman"/>
                <w:color w:val="000000"/>
                <w:szCs w:val="24"/>
              </w:rPr>
            </w:pPr>
            <w:r w:rsidRPr="006932AF">
              <w:rPr>
                <w:rFonts w:eastAsia="Times New Roman" w:cs="Times New Roman"/>
                <w:color w:val="000000"/>
                <w:szCs w:val="24"/>
              </w:rPr>
              <w:t xml:space="preserve"> £             30,000.00 </w:t>
            </w:r>
          </w:p>
        </w:tc>
      </w:tr>
      <w:tr w:rsidR="007F3B2C" w:rsidRPr="006932AF" w:rsidTr="00E31AB8">
        <w:trPr>
          <w:trHeight w:val="315"/>
        </w:trPr>
        <w:tc>
          <w:tcPr>
            <w:tcW w:w="6565" w:type="dxa"/>
            <w:tcBorders>
              <w:top w:val="nil"/>
              <w:left w:val="single" w:sz="4" w:space="0" w:color="auto"/>
              <w:bottom w:val="nil"/>
              <w:right w:val="nil"/>
            </w:tcBorders>
            <w:shd w:val="clear" w:color="000000" w:fill="F2DCDB"/>
            <w:noWrap/>
            <w:vAlign w:val="bottom"/>
            <w:hideMark/>
          </w:tcPr>
          <w:p w:rsidR="007F3B2C" w:rsidRPr="006932AF" w:rsidRDefault="007F3B2C" w:rsidP="00E31AB8">
            <w:pPr>
              <w:spacing w:after="0" w:line="240" w:lineRule="auto"/>
              <w:jc w:val="left"/>
              <w:rPr>
                <w:rFonts w:eastAsia="Times New Roman" w:cs="Times New Roman"/>
                <w:color w:val="000000"/>
                <w:szCs w:val="24"/>
              </w:rPr>
            </w:pPr>
            <w:r w:rsidRPr="006932AF">
              <w:rPr>
                <w:rFonts w:eastAsia="Times New Roman" w:cs="Times New Roman"/>
                <w:color w:val="000000"/>
                <w:szCs w:val="24"/>
              </w:rPr>
              <w:t xml:space="preserve">Installment of equipment </w:t>
            </w:r>
          </w:p>
        </w:tc>
        <w:tc>
          <w:tcPr>
            <w:tcW w:w="2395" w:type="dxa"/>
            <w:tcBorders>
              <w:top w:val="nil"/>
              <w:left w:val="single" w:sz="4" w:space="0" w:color="auto"/>
              <w:bottom w:val="nil"/>
              <w:right w:val="single" w:sz="4" w:space="0" w:color="auto"/>
            </w:tcBorders>
            <w:shd w:val="clear" w:color="000000" w:fill="F2DCDB"/>
            <w:noWrap/>
            <w:vAlign w:val="bottom"/>
            <w:hideMark/>
          </w:tcPr>
          <w:p w:rsidR="007F3B2C" w:rsidRPr="006932AF" w:rsidRDefault="007F3B2C" w:rsidP="00E31AB8">
            <w:pPr>
              <w:spacing w:after="0" w:line="240" w:lineRule="auto"/>
              <w:jc w:val="left"/>
              <w:rPr>
                <w:rFonts w:eastAsia="Times New Roman" w:cs="Times New Roman"/>
                <w:color w:val="000000"/>
                <w:szCs w:val="24"/>
              </w:rPr>
            </w:pPr>
            <w:r w:rsidRPr="006932AF">
              <w:rPr>
                <w:rFonts w:eastAsia="Times New Roman" w:cs="Times New Roman"/>
                <w:color w:val="000000"/>
                <w:szCs w:val="24"/>
              </w:rPr>
              <w:t xml:space="preserve"> £             20,000.00 </w:t>
            </w:r>
          </w:p>
        </w:tc>
      </w:tr>
      <w:tr w:rsidR="007F3B2C" w:rsidRPr="006932AF" w:rsidTr="00E31AB8">
        <w:trPr>
          <w:trHeight w:val="315"/>
        </w:trPr>
        <w:tc>
          <w:tcPr>
            <w:tcW w:w="6565" w:type="dxa"/>
            <w:tcBorders>
              <w:top w:val="nil"/>
              <w:left w:val="single" w:sz="4" w:space="0" w:color="auto"/>
              <w:bottom w:val="nil"/>
              <w:right w:val="nil"/>
            </w:tcBorders>
            <w:shd w:val="clear" w:color="000000" w:fill="F2DCDB"/>
            <w:noWrap/>
            <w:vAlign w:val="bottom"/>
            <w:hideMark/>
          </w:tcPr>
          <w:p w:rsidR="007F3B2C" w:rsidRPr="006932AF" w:rsidRDefault="007F3B2C" w:rsidP="00E31AB8">
            <w:pPr>
              <w:spacing w:after="0" w:line="240" w:lineRule="auto"/>
              <w:jc w:val="left"/>
              <w:rPr>
                <w:rFonts w:eastAsia="Times New Roman" w:cs="Times New Roman"/>
                <w:color w:val="000000"/>
                <w:szCs w:val="24"/>
              </w:rPr>
            </w:pPr>
            <w:r w:rsidRPr="006932AF">
              <w:rPr>
                <w:rFonts w:eastAsia="Times New Roman" w:cs="Times New Roman"/>
                <w:color w:val="000000"/>
                <w:szCs w:val="24"/>
              </w:rPr>
              <w:t xml:space="preserve">Other costs </w:t>
            </w:r>
          </w:p>
        </w:tc>
        <w:tc>
          <w:tcPr>
            <w:tcW w:w="2395" w:type="dxa"/>
            <w:tcBorders>
              <w:top w:val="nil"/>
              <w:left w:val="single" w:sz="4" w:space="0" w:color="auto"/>
              <w:bottom w:val="nil"/>
              <w:right w:val="single" w:sz="4" w:space="0" w:color="auto"/>
            </w:tcBorders>
            <w:shd w:val="clear" w:color="000000" w:fill="F2DCDB"/>
            <w:noWrap/>
            <w:vAlign w:val="bottom"/>
            <w:hideMark/>
          </w:tcPr>
          <w:p w:rsidR="007F3B2C" w:rsidRPr="006932AF" w:rsidRDefault="007F3B2C" w:rsidP="00E31AB8">
            <w:pPr>
              <w:spacing w:after="0" w:line="240" w:lineRule="auto"/>
              <w:jc w:val="left"/>
              <w:rPr>
                <w:rFonts w:eastAsia="Times New Roman" w:cs="Times New Roman"/>
                <w:color w:val="000000"/>
                <w:szCs w:val="24"/>
              </w:rPr>
            </w:pPr>
            <w:r w:rsidRPr="006932AF">
              <w:rPr>
                <w:rFonts w:eastAsia="Times New Roman" w:cs="Times New Roman"/>
                <w:color w:val="000000"/>
                <w:szCs w:val="24"/>
              </w:rPr>
              <w:t xml:space="preserve"> £               5,000.00 </w:t>
            </w:r>
          </w:p>
        </w:tc>
      </w:tr>
      <w:tr w:rsidR="007F3B2C" w:rsidRPr="006932AF" w:rsidTr="00E31AB8">
        <w:trPr>
          <w:trHeight w:val="315"/>
        </w:trPr>
        <w:tc>
          <w:tcPr>
            <w:tcW w:w="6565" w:type="dxa"/>
            <w:tcBorders>
              <w:top w:val="nil"/>
              <w:left w:val="single" w:sz="4" w:space="0" w:color="auto"/>
              <w:bottom w:val="single" w:sz="4" w:space="0" w:color="auto"/>
              <w:right w:val="nil"/>
            </w:tcBorders>
            <w:shd w:val="clear" w:color="000000" w:fill="8DB4E2"/>
            <w:noWrap/>
            <w:vAlign w:val="bottom"/>
            <w:hideMark/>
          </w:tcPr>
          <w:p w:rsidR="007F3B2C" w:rsidRPr="006932AF" w:rsidRDefault="007F3B2C" w:rsidP="00E31AB8">
            <w:pPr>
              <w:spacing w:after="0" w:line="240" w:lineRule="auto"/>
              <w:jc w:val="left"/>
              <w:rPr>
                <w:rFonts w:eastAsia="Times New Roman" w:cs="Times New Roman"/>
                <w:b/>
                <w:bCs/>
                <w:color w:val="000000"/>
                <w:szCs w:val="24"/>
              </w:rPr>
            </w:pPr>
            <w:r w:rsidRPr="006932AF">
              <w:rPr>
                <w:rFonts w:eastAsia="Times New Roman" w:cs="Times New Roman"/>
                <w:b/>
                <w:bCs/>
                <w:color w:val="000000"/>
                <w:szCs w:val="24"/>
              </w:rPr>
              <w:t xml:space="preserve">Total cost </w:t>
            </w:r>
          </w:p>
        </w:tc>
        <w:tc>
          <w:tcPr>
            <w:tcW w:w="2395" w:type="dxa"/>
            <w:tcBorders>
              <w:top w:val="nil"/>
              <w:left w:val="single" w:sz="4" w:space="0" w:color="auto"/>
              <w:bottom w:val="single" w:sz="4" w:space="0" w:color="auto"/>
              <w:right w:val="single" w:sz="4" w:space="0" w:color="auto"/>
            </w:tcBorders>
            <w:shd w:val="clear" w:color="000000" w:fill="8DB4E2"/>
            <w:noWrap/>
            <w:vAlign w:val="bottom"/>
            <w:hideMark/>
          </w:tcPr>
          <w:p w:rsidR="007F3B2C" w:rsidRPr="006932AF" w:rsidRDefault="007F3B2C" w:rsidP="00EB55EA">
            <w:pPr>
              <w:keepNext/>
              <w:spacing w:after="0" w:line="240" w:lineRule="auto"/>
              <w:jc w:val="left"/>
              <w:rPr>
                <w:rFonts w:eastAsia="Times New Roman" w:cs="Times New Roman"/>
                <w:b/>
                <w:bCs/>
                <w:color w:val="000000"/>
                <w:szCs w:val="24"/>
              </w:rPr>
            </w:pPr>
            <w:r w:rsidRPr="006932AF">
              <w:rPr>
                <w:rFonts w:eastAsia="Times New Roman" w:cs="Times New Roman"/>
                <w:b/>
                <w:bCs/>
                <w:color w:val="000000"/>
                <w:szCs w:val="24"/>
              </w:rPr>
              <w:t xml:space="preserve"> £           194,000.00 </w:t>
            </w:r>
          </w:p>
        </w:tc>
      </w:tr>
    </w:tbl>
    <w:p w:rsidR="007F3B2C" w:rsidRPr="006932AF" w:rsidRDefault="00EB55EA" w:rsidP="00EB55EA">
      <w:pPr>
        <w:pStyle w:val="Caption"/>
        <w:jc w:val="center"/>
        <w:rPr>
          <w:lang w:val="en-GB"/>
        </w:rPr>
      </w:pPr>
      <w:r>
        <w:t xml:space="preserve">Table </w:t>
      </w:r>
      <w:r w:rsidR="00A25C9B">
        <w:fldChar w:fldCharType="begin"/>
      </w:r>
      <w:r w:rsidR="00A25C9B">
        <w:instrText xml:space="preserve"> SEQ Table \* ARABIC </w:instrText>
      </w:r>
      <w:r w:rsidR="00A25C9B">
        <w:fldChar w:fldCharType="separate"/>
      </w:r>
      <w:r>
        <w:rPr>
          <w:noProof/>
        </w:rPr>
        <w:t>3</w:t>
      </w:r>
      <w:r w:rsidR="00A25C9B">
        <w:rPr>
          <w:noProof/>
        </w:rPr>
        <w:fldChar w:fldCharType="end"/>
      </w:r>
      <w:r w:rsidR="00D61985">
        <w:t>: Project</w:t>
      </w:r>
      <w:r>
        <w:t xml:space="preserve"> budget</w:t>
      </w:r>
    </w:p>
    <w:p w:rsidR="007F3B2C" w:rsidRDefault="0094662F" w:rsidP="007F3B2C">
      <w:pPr>
        <w:pStyle w:val="Heading2"/>
        <w:rPr>
          <w:lang w:val="en-GB"/>
        </w:rPr>
      </w:pPr>
      <w:bookmarkStart w:id="15" w:name="_Toc532860034"/>
      <w:r>
        <w:rPr>
          <w:lang w:val="en-GB"/>
        </w:rPr>
        <w:t xml:space="preserve">3.8. </w:t>
      </w:r>
      <w:r w:rsidR="007F3B2C" w:rsidRPr="00EA4165">
        <w:rPr>
          <w:lang w:val="en-GB"/>
        </w:rPr>
        <w:t>Business case</w:t>
      </w:r>
      <w:r w:rsidR="007F3B2C" w:rsidRPr="00EA4165">
        <w:rPr>
          <w:bCs/>
          <w:lang w:val="en-GB"/>
        </w:rPr>
        <w:t xml:space="preserve"> </w:t>
      </w:r>
      <w:r w:rsidR="007F3B2C" w:rsidRPr="00EA4165">
        <w:rPr>
          <w:lang w:val="en-GB"/>
        </w:rPr>
        <w:t>justification</w:t>
      </w:r>
      <w:r w:rsidR="007F3B2C">
        <w:rPr>
          <w:lang w:val="en-GB"/>
        </w:rPr>
        <w:t>:</w:t>
      </w:r>
      <w:bookmarkEnd w:id="15"/>
      <w:r w:rsidR="007F3B2C">
        <w:rPr>
          <w:lang w:val="en-GB"/>
        </w:rPr>
        <w:t xml:space="preserve"> </w:t>
      </w:r>
    </w:p>
    <w:tbl>
      <w:tblPr>
        <w:tblStyle w:val="TableGridLight"/>
        <w:tblW w:w="10199" w:type="dxa"/>
        <w:tblLook w:val="04A0" w:firstRow="1" w:lastRow="0" w:firstColumn="1" w:lastColumn="0" w:noHBand="0" w:noVBand="1"/>
      </w:tblPr>
      <w:tblGrid>
        <w:gridCol w:w="2053"/>
        <w:gridCol w:w="1385"/>
        <w:gridCol w:w="1049"/>
        <w:gridCol w:w="952"/>
        <w:gridCol w:w="952"/>
        <w:gridCol w:w="952"/>
        <w:gridCol w:w="952"/>
        <w:gridCol w:w="952"/>
        <w:gridCol w:w="952"/>
      </w:tblGrid>
      <w:tr w:rsidR="007F3B2C" w:rsidRPr="00D23EF8" w:rsidTr="00D23EF8">
        <w:trPr>
          <w:trHeight w:val="353"/>
        </w:trPr>
        <w:tc>
          <w:tcPr>
            <w:tcW w:w="2053" w:type="dxa"/>
            <w:noWrap/>
            <w:hideMark/>
          </w:tcPr>
          <w:p w:rsidR="007F3B2C" w:rsidRPr="00D23EF8" w:rsidRDefault="007F3B2C" w:rsidP="00E31AB8">
            <w:pPr>
              <w:rPr>
                <w:sz w:val="16"/>
              </w:rPr>
            </w:pPr>
            <w:r w:rsidRPr="00D23EF8">
              <w:rPr>
                <w:sz w:val="16"/>
              </w:rPr>
              <w:t xml:space="preserve">Sources of costs </w:t>
            </w:r>
          </w:p>
        </w:tc>
        <w:tc>
          <w:tcPr>
            <w:tcW w:w="1385" w:type="dxa"/>
            <w:noWrap/>
            <w:hideMark/>
          </w:tcPr>
          <w:p w:rsidR="007F3B2C" w:rsidRPr="00D23EF8" w:rsidRDefault="007F3B2C" w:rsidP="00E31AB8">
            <w:pPr>
              <w:rPr>
                <w:sz w:val="16"/>
              </w:rPr>
            </w:pPr>
            <w:r w:rsidRPr="00D23EF8">
              <w:rPr>
                <w:sz w:val="16"/>
              </w:rPr>
              <w:t>Year 0</w:t>
            </w:r>
          </w:p>
        </w:tc>
        <w:tc>
          <w:tcPr>
            <w:tcW w:w="1049" w:type="dxa"/>
            <w:noWrap/>
            <w:hideMark/>
          </w:tcPr>
          <w:p w:rsidR="007F3B2C" w:rsidRPr="00D23EF8" w:rsidRDefault="007F3B2C" w:rsidP="00E31AB8">
            <w:pPr>
              <w:rPr>
                <w:sz w:val="16"/>
              </w:rPr>
            </w:pPr>
            <w:r w:rsidRPr="00D23EF8">
              <w:rPr>
                <w:sz w:val="16"/>
              </w:rPr>
              <w:t>Year 1</w:t>
            </w:r>
          </w:p>
        </w:tc>
        <w:tc>
          <w:tcPr>
            <w:tcW w:w="952" w:type="dxa"/>
            <w:noWrap/>
            <w:hideMark/>
          </w:tcPr>
          <w:p w:rsidR="007F3B2C" w:rsidRPr="00D23EF8" w:rsidRDefault="007F3B2C" w:rsidP="00E31AB8">
            <w:pPr>
              <w:rPr>
                <w:sz w:val="16"/>
              </w:rPr>
            </w:pPr>
            <w:r w:rsidRPr="00D23EF8">
              <w:rPr>
                <w:sz w:val="16"/>
              </w:rPr>
              <w:t>Year 2</w:t>
            </w:r>
          </w:p>
        </w:tc>
        <w:tc>
          <w:tcPr>
            <w:tcW w:w="952" w:type="dxa"/>
            <w:noWrap/>
            <w:hideMark/>
          </w:tcPr>
          <w:p w:rsidR="007F3B2C" w:rsidRPr="00D23EF8" w:rsidRDefault="007F3B2C" w:rsidP="00E31AB8">
            <w:pPr>
              <w:rPr>
                <w:sz w:val="16"/>
              </w:rPr>
            </w:pPr>
            <w:r w:rsidRPr="00D23EF8">
              <w:rPr>
                <w:sz w:val="16"/>
              </w:rPr>
              <w:t>Year 3</w:t>
            </w:r>
          </w:p>
        </w:tc>
        <w:tc>
          <w:tcPr>
            <w:tcW w:w="952" w:type="dxa"/>
            <w:noWrap/>
            <w:hideMark/>
          </w:tcPr>
          <w:p w:rsidR="007F3B2C" w:rsidRPr="00D23EF8" w:rsidRDefault="007F3B2C" w:rsidP="00E31AB8">
            <w:pPr>
              <w:rPr>
                <w:sz w:val="16"/>
              </w:rPr>
            </w:pPr>
            <w:r w:rsidRPr="00D23EF8">
              <w:rPr>
                <w:sz w:val="16"/>
              </w:rPr>
              <w:t>Year 4</w:t>
            </w:r>
          </w:p>
        </w:tc>
        <w:tc>
          <w:tcPr>
            <w:tcW w:w="952" w:type="dxa"/>
            <w:noWrap/>
            <w:hideMark/>
          </w:tcPr>
          <w:p w:rsidR="007F3B2C" w:rsidRPr="00D23EF8" w:rsidRDefault="007F3B2C" w:rsidP="00E31AB8">
            <w:pPr>
              <w:rPr>
                <w:sz w:val="16"/>
              </w:rPr>
            </w:pPr>
            <w:r w:rsidRPr="00D23EF8">
              <w:rPr>
                <w:sz w:val="16"/>
              </w:rPr>
              <w:t>Year 5</w:t>
            </w:r>
          </w:p>
        </w:tc>
        <w:tc>
          <w:tcPr>
            <w:tcW w:w="952" w:type="dxa"/>
            <w:noWrap/>
            <w:hideMark/>
          </w:tcPr>
          <w:p w:rsidR="007F3B2C" w:rsidRPr="00D23EF8" w:rsidRDefault="007F3B2C" w:rsidP="00E31AB8">
            <w:pPr>
              <w:rPr>
                <w:sz w:val="16"/>
              </w:rPr>
            </w:pPr>
            <w:r w:rsidRPr="00D23EF8">
              <w:rPr>
                <w:sz w:val="16"/>
              </w:rPr>
              <w:t>Year 6</w:t>
            </w:r>
          </w:p>
        </w:tc>
        <w:tc>
          <w:tcPr>
            <w:tcW w:w="952" w:type="dxa"/>
            <w:noWrap/>
            <w:hideMark/>
          </w:tcPr>
          <w:p w:rsidR="007F3B2C" w:rsidRPr="00D23EF8" w:rsidRDefault="007F3B2C" w:rsidP="00E31AB8">
            <w:pPr>
              <w:rPr>
                <w:sz w:val="16"/>
              </w:rPr>
            </w:pPr>
            <w:r w:rsidRPr="00D23EF8">
              <w:rPr>
                <w:sz w:val="16"/>
              </w:rPr>
              <w:t>Year 7</w:t>
            </w:r>
          </w:p>
        </w:tc>
      </w:tr>
      <w:tr w:rsidR="007F3B2C" w:rsidRPr="00D23EF8" w:rsidTr="00D23EF8">
        <w:trPr>
          <w:trHeight w:val="353"/>
        </w:trPr>
        <w:tc>
          <w:tcPr>
            <w:tcW w:w="2053" w:type="dxa"/>
            <w:noWrap/>
            <w:hideMark/>
          </w:tcPr>
          <w:p w:rsidR="007F3B2C" w:rsidRPr="00D23EF8" w:rsidRDefault="007F3B2C" w:rsidP="00E31AB8">
            <w:pPr>
              <w:rPr>
                <w:sz w:val="16"/>
              </w:rPr>
            </w:pPr>
            <w:r w:rsidRPr="00D23EF8">
              <w:rPr>
                <w:sz w:val="16"/>
              </w:rPr>
              <w:t xml:space="preserve">Project manager's salary </w:t>
            </w:r>
          </w:p>
        </w:tc>
        <w:tc>
          <w:tcPr>
            <w:tcW w:w="1385" w:type="dxa"/>
            <w:noWrap/>
            <w:hideMark/>
          </w:tcPr>
          <w:p w:rsidR="007F3B2C" w:rsidRPr="00D23EF8" w:rsidRDefault="007F3B2C" w:rsidP="00E31AB8">
            <w:pPr>
              <w:rPr>
                <w:sz w:val="16"/>
              </w:rPr>
            </w:pPr>
            <w:r w:rsidRPr="00D23EF8">
              <w:rPr>
                <w:sz w:val="16"/>
              </w:rPr>
              <w:t xml:space="preserve"> £         15,000.00 </w:t>
            </w:r>
          </w:p>
        </w:tc>
        <w:tc>
          <w:tcPr>
            <w:tcW w:w="1049"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r>
      <w:tr w:rsidR="007F3B2C" w:rsidRPr="00D23EF8" w:rsidTr="00D23EF8">
        <w:trPr>
          <w:trHeight w:val="353"/>
        </w:trPr>
        <w:tc>
          <w:tcPr>
            <w:tcW w:w="2053" w:type="dxa"/>
            <w:noWrap/>
            <w:hideMark/>
          </w:tcPr>
          <w:p w:rsidR="007F3B2C" w:rsidRPr="00D23EF8" w:rsidRDefault="007F3B2C" w:rsidP="00E31AB8">
            <w:pPr>
              <w:rPr>
                <w:sz w:val="16"/>
              </w:rPr>
            </w:pPr>
            <w:r w:rsidRPr="00D23EF8">
              <w:rPr>
                <w:sz w:val="16"/>
              </w:rPr>
              <w:t xml:space="preserve"> Team members salary</w:t>
            </w:r>
          </w:p>
        </w:tc>
        <w:tc>
          <w:tcPr>
            <w:tcW w:w="1385" w:type="dxa"/>
            <w:noWrap/>
            <w:hideMark/>
          </w:tcPr>
          <w:p w:rsidR="007F3B2C" w:rsidRPr="00D23EF8" w:rsidRDefault="007F3B2C" w:rsidP="00E31AB8">
            <w:pPr>
              <w:rPr>
                <w:sz w:val="16"/>
              </w:rPr>
            </w:pPr>
            <w:r w:rsidRPr="00D23EF8">
              <w:rPr>
                <w:sz w:val="16"/>
              </w:rPr>
              <w:t xml:space="preserve"> £         30,000.00 </w:t>
            </w:r>
          </w:p>
        </w:tc>
        <w:tc>
          <w:tcPr>
            <w:tcW w:w="1049"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r>
      <w:tr w:rsidR="007F3B2C" w:rsidRPr="00D23EF8" w:rsidTr="00D23EF8">
        <w:trPr>
          <w:trHeight w:val="353"/>
        </w:trPr>
        <w:tc>
          <w:tcPr>
            <w:tcW w:w="2053" w:type="dxa"/>
            <w:noWrap/>
            <w:hideMark/>
          </w:tcPr>
          <w:p w:rsidR="007F3B2C" w:rsidRPr="00D23EF8" w:rsidRDefault="007F3B2C" w:rsidP="00E31AB8">
            <w:pPr>
              <w:rPr>
                <w:sz w:val="16"/>
              </w:rPr>
            </w:pPr>
            <w:r w:rsidRPr="00D23EF8">
              <w:rPr>
                <w:sz w:val="16"/>
              </w:rPr>
              <w:t xml:space="preserve">Cost of information </w:t>
            </w:r>
          </w:p>
        </w:tc>
        <w:tc>
          <w:tcPr>
            <w:tcW w:w="1385" w:type="dxa"/>
            <w:noWrap/>
            <w:hideMark/>
          </w:tcPr>
          <w:p w:rsidR="007F3B2C" w:rsidRPr="00D23EF8" w:rsidRDefault="007F3B2C" w:rsidP="00E31AB8">
            <w:pPr>
              <w:rPr>
                <w:sz w:val="16"/>
              </w:rPr>
            </w:pPr>
            <w:r w:rsidRPr="00D23EF8">
              <w:rPr>
                <w:sz w:val="16"/>
              </w:rPr>
              <w:t xml:space="preserve"> £           2,000.00 </w:t>
            </w:r>
          </w:p>
        </w:tc>
        <w:tc>
          <w:tcPr>
            <w:tcW w:w="1049"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r>
      <w:tr w:rsidR="007F3B2C" w:rsidRPr="00D23EF8" w:rsidTr="00D23EF8">
        <w:trPr>
          <w:trHeight w:val="353"/>
        </w:trPr>
        <w:tc>
          <w:tcPr>
            <w:tcW w:w="2053" w:type="dxa"/>
            <w:noWrap/>
            <w:hideMark/>
          </w:tcPr>
          <w:p w:rsidR="007F3B2C" w:rsidRPr="00D23EF8" w:rsidRDefault="007F3B2C" w:rsidP="00E31AB8">
            <w:pPr>
              <w:rPr>
                <w:sz w:val="16"/>
              </w:rPr>
            </w:pPr>
            <w:r w:rsidRPr="00D23EF8">
              <w:rPr>
                <w:sz w:val="16"/>
              </w:rPr>
              <w:t xml:space="preserve">Reporting </w:t>
            </w:r>
          </w:p>
        </w:tc>
        <w:tc>
          <w:tcPr>
            <w:tcW w:w="1385" w:type="dxa"/>
            <w:noWrap/>
            <w:hideMark/>
          </w:tcPr>
          <w:p w:rsidR="007F3B2C" w:rsidRPr="00D23EF8" w:rsidRDefault="007F3B2C" w:rsidP="00E31AB8">
            <w:pPr>
              <w:rPr>
                <w:sz w:val="16"/>
              </w:rPr>
            </w:pPr>
            <w:r w:rsidRPr="00D23EF8">
              <w:rPr>
                <w:sz w:val="16"/>
              </w:rPr>
              <w:t xml:space="preserve"> £           1,000.00 </w:t>
            </w:r>
          </w:p>
        </w:tc>
        <w:tc>
          <w:tcPr>
            <w:tcW w:w="1049"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r>
      <w:tr w:rsidR="007F3B2C" w:rsidRPr="00D23EF8" w:rsidTr="00D23EF8">
        <w:trPr>
          <w:trHeight w:val="353"/>
        </w:trPr>
        <w:tc>
          <w:tcPr>
            <w:tcW w:w="2053" w:type="dxa"/>
            <w:noWrap/>
            <w:hideMark/>
          </w:tcPr>
          <w:p w:rsidR="007F3B2C" w:rsidRPr="00D23EF8" w:rsidRDefault="007F3B2C" w:rsidP="00E31AB8">
            <w:pPr>
              <w:rPr>
                <w:sz w:val="16"/>
              </w:rPr>
            </w:pPr>
            <w:r w:rsidRPr="00D23EF8">
              <w:rPr>
                <w:sz w:val="16"/>
              </w:rPr>
              <w:t xml:space="preserve">Communication cost </w:t>
            </w:r>
          </w:p>
        </w:tc>
        <w:tc>
          <w:tcPr>
            <w:tcW w:w="1385" w:type="dxa"/>
            <w:noWrap/>
            <w:hideMark/>
          </w:tcPr>
          <w:p w:rsidR="007F3B2C" w:rsidRPr="00D23EF8" w:rsidRDefault="007F3B2C" w:rsidP="00E31AB8">
            <w:pPr>
              <w:rPr>
                <w:sz w:val="16"/>
              </w:rPr>
            </w:pPr>
            <w:r w:rsidRPr="00D23EF8">
              <w:rPr>
                <w:sz w:val="16"/>
              </w:rPr>
              <w:t xml:space="preserve"> £           1,000.00 </w:t>
            </w:r>
          </w:p>
        </w:tc>
        <w:tc>
          <w:tcPr>
            <w:tcW w:w="1049"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r>
      <w:tr w:rsidR="007F3B2C" w:rsidRPr="00D23EF8" w:rsidTr="00D23EF8">
        <w:trPr>
          <w:trHeight w:val="353"/>
        </w:trPr>
        <w:tc>
          <w:tcPr>
            <w:tcW w:w="2053" w:type="dxa"/>
            <w:noWrap/>
            <w:hideMark/>
          </w:tcPr>
          <w:p w:rsidR="007F3B2C" w:rsidRPr="00D23EF8" w:rsidRDefault="007F3B2C" w:rsidP="00E31AB8">
            <w:pPr>
              <w:rPr>
                <w:sz w:val="16"/>
              </w:rPr>
            </w:pPr>
            <w:r w:rsidRPr="00D23EF8">
              <w:rPr>
                <w:sz w:val="16"/>
              </w:rPr>
              <w:t xml:space="preserve">Cost of equipment </w:t>
            </w:r>
          </w:p>
        </w:tc>
        <w:tc>
          <w:tcPr>
            <w:tcW w:w="1385" w:type="dxa"/>
            <w:noWrap/>
            <w:hideMark/>
          </w:tcPr>
          <w:p w:rsidR="007F3B2C" w:rsidRPr="00D23EF8" w:rsidRDefault="007F3B2C" w:rsidP="00E31AB8">
            <w:pPr>
              <w:rPr>
                <w:sz w:val="16"/>
              </w:rPr>
            </w:pPr>
            <w:r w:rsidRPr="00D23EF8">
              <w:rPr>
                <w:sz w:val="16"/>
              </w:rPr>
              <w:t xml:space="preserve"> £         90,000.00 </w:t>
            </w:r>
          </w:p>
        </w:tc>
        <w:tc>
          <w:tcPr>
            <w:tcW w:w="1049"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r>
      <w:tr w:rsidR="007F3B2C" w:rsidRPr="00D23EF8" w:rsidTr="00D23EF8">
        <w:trPr>
          <w:trHeight w:val="353"/>
        </w:trPr>
        <w:tc>
          <w:tcPr>
            <w:tcW w:w="2053" w:type="dxa"/>
            <w:noWrap/>
            <w:hideMark/>
          </w:tcPr>
          <w:p w:rsidR="007F3B2C" w:rsidRPr="00D23EF8" w:rsidRDefault="007F3B2C" w:rsidP="00E31AB8">
            <w:pPr>
              <w:rPr>
                <w:sz w:val="16"/>
              </w:rPr>
            </w:pPr>
            <w:r w:rsidRPr="00D23EF8">
              <w:rPr>
                <w:sz w:val="16"/>
              </w:rPr>
              <w:t xml:space="preserve">Cost of technology </w:t>
            </w:r>
          </w:p>
        </w:tc>
        <w:tc>
          <w:tcPr>
            <w:tcW w:w="1385" w:type="dxa"/>
            <w:noWrap/>
            <w:hideMark/>
          </w:tcPr>
          <w:p w:rsidR="007F3B2C" w:rsidRPr="00D23EF8" w:rsidRDefault="007F3B2C" w:rsidP="00E31AB8">
            <w:pPr>
              <w:rPr>
                <w:sz w:val="16"/>
              </w:rPr>
            </w:pPr>
            <w:r w:rsidRPr="00D23EF8">
              <w:rPr>
                <w:sz w:val="16"/>
              </w:rPr>
              <w:t xml:space="preserve"> £         30,000.00 </w:t>
            </w:r>
          </w:p>
        </w:tc>
        <w:tc>
          <w:tcPr>
            <w:tcW w:w="1049"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r>
      <w:tr w:rsidR="007F3B2C" w:rsidRPr="00D23EF8" w:rsidTr="00D23EF8">
        <w:trPr>
          <w:trHeight w:val="353"/>
        </w:trPr>
        <w:tc>
          <w:tcPr>
            <w:tcW w:w="2053" w:type="dxa"/>
            <w:noWrap/>
            <w:hideMark/>
          </w:tcPr>
          <w:p w:rsidR="007F3B2C" w:rsidRPr="00D23EF8" w:rsidRDefault="007F3B2C" w:rsidP="00E31AB8">
            <w:pPr>
              <w:rPr>
                <w:sz w:val="16"/>
              </w:rPr>
            </w:pPr>
            <w:r w:rsidRPr="00D23EF8">
              <w:rPr>
                <w:sz w:val="16"/>
              </w:rPr>
              <w:t xml:space="preserve">Installment of equipment </w:t>
            </w:r>
          </w:p>
        </w:tc>
        <w:tc>
          <w:tcPr>
            <w:tcW w:w="1385" w:type="dxa"/>
            <w:noWrap/>
            <w:hideMark/>
          </w:tcPr>
          <w:p w:rsidR="007F3B2C" w:rsidRPr="00D23EF8" w:rsidRDefault="007F3B2C" w:rsidP="00E31AB8">
            <w:pPr>
              <w:rPr>
                <w:sz w:val="16"/>
              </w:rPr>
            </w:pPr>
            <w:r w:rsidRPr="00D23EF8">
              <w:rPr>
                <w:sz w:val="16"/>
              </w:rPr>
              <w:t xml:space="preserve"> £         20,000.00 </w:t>
            </w:r>
          </w:p>
        </w:tc>
        <w:tc>
          <w:tcPr>
            <w:tcW w:w="1049"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r>
      <w:tr w:rsidR="007F3B2C" w:rsidRPr="00D23EF8" w:rsidTr="00D23EF8">
        <w:trPr>
          <w:trHeight w:val="353"/>
        </w:trPr>
        <w:tc>
          <w:tcPr>
            <w:tcW w:w="2053" w:type="dxa"/>
            <w:noWrap/>
            <w:hideMark/>
          </w:tcPr>
          <w:p w:rsidR="007F3B2C" w:rsidRPr="00D23EF8" w:rsidRDefault="007F3B2C" w:rsidP="00E31AB8">
            <w:pPr>
              <w:rPr>
                <w:sz w:val="16"/>
              </w:rPr>
            </w:pPr>
            <w:r w:rsidRPr="00D23EF8">
              <w:rPr>
                <w:sz w:val="16"/>
              </w:rPr>
              <w:t xml:space="preserve">Other costs </w:t>
            </w:r>
          </w:p>
        </w:tc>
        <w:tc>
          <w:tcPr>
            <w:tcW w:w="1385" w:type="dxa"/>
            <w:noWrap/>
            <w:hideMark/>
          </w:tcPr>
          <w:p w:rsidR="007F3B2C" w:rsidRPr="00D23EF8" w:rsidRDefault="007F3B2C" w:rsidP="00E31AB8">
            <w:pPr>
              <w:rPr>
                <w:sz w:val="16"/>
              </w:rPr>
            </w:pPr>
            <w:r w:rsidRPr="00D23EF8">
              <w:rPr>
                <w:sz w:val="16"/>
              </w:rPr>
              <w:t xml:space="preserve"> £           5,000.00 </w:t>
            </w:r>
          </w:p>
        </w:tc>
        <w:tc>
          <w:tcPr>
            <w:tcW w:w="1049"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r>
      <w:tr w:rsidR="007F3B2C" w:rsidRPr="00D23EF8" w:rsidTr="00D23EF8">
        <w:trPr>
          <w:trHeight w:val="353"/>
        </w:trPr>
        <w:tc>
          <w:tcPr>
            <w:tcW w:w="2053" w:type="dxa"/>
            <w:noWrap/>
            <w:hideMark/>
          </w:tcPr>
          <w:p w:rsidR="007F3B2C" w:rsidRPr="00D23EF8" w:rsidRDefault="007F3B2C" w:rsidP="00E31AB8">
            <w:pPr>
              <w:rPr>
                <w:sz w:val="16"/>
              </w:rPr>
            </w:pPr>
            <w:r w:rsidRPr="00D23EF8">
              <w:rPr>
                <w:sz w:val="16"/>
              </w:rPr>
              <w:t xml:space="preserve">Total cost </w:t>
            </w:r>
          </w:p>
        </w:tc>
        <w:tc>
          <w:tcPr>
            <w:tcW w:w="1385" w:type="dxa"/>
            <w:noWrap/>
            <w:hideMark/>
          </w:tcPr>
          <w:p w:rsidR="007F3B2C" w:rsidRPr="00D23EF8" w:rsidRDefault="007F3B2C" w:rsidP="00E31AB8">
            <w:pPr>
              <w:rPr>
                <w:sz w:val="16"/>
              </w:rPr>
            </w:pPr>
            <w:r w:rsidRPr="00D23EF8">
              <w:rPr>
                <w:sz w:val="16"/>
              </w:rPr>
              <w:t xml:space="preserve"> £       194,000.00 </w:t>
            </w:r>
          </w:p>
        </w:tc>
        <w:tc>
          <w:tcPr>
            <w:tcW w:w="1049"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r>
      <w:tr w:rsidR="007F3B2C" w:rsidRPr="00D23EF8" w:rsidTr="00D23EF8">
        <w:trPr>
          <w:trHeight w:val="353"/>
        </w:trPr>
        <w:tc>
          <w:tcPr>
            <w:tcW w:w="2053" w:type="dxa"/>
            <w:noWrap/>
            <w:hideMark/>
          </w:tcPr>
          <w:p w:rsidR="007F3B2C" w:rsidRPr="00D23EF8" w:rsidRDefault="007F3B2C" w:rsidP="00E31AB8">
            <w:pPr>
              <w:rPr>
                <w:sz w:val="16"/>
              </w:rPr>
            </w:pPr>
            <w:r w:rsidRPr="00D23EF8">
              <w:rPr>
                <w:sz w:val="16"/>
              </w:rPr>
              <w:t xml:space="preserve">Incremental benefit </w:t>
            </w:r>
          </w:p>
        </w:tc>
        <w:tc>
          <w:tcPr>
            <w:tcW w:w="1385" w:type="dxa"/>
            <w:noWrap/>
            <w:hideMark/>
          </w:tcPr>
          <w:p w:rsidR="007F3B2C" w:rsidRPr="00D23EF8" w:rsidRDefault="007F3B2C" w:rsidP="00E31AB8">
            <w:pPr>
              <w:rPr>
                <w:sz w:val="16"/>
              </w:rPr>
            </w:pPr>
            <w:r w:rsidRPr="00D23EF8">
              <w:rPr>
                <w:sz w:val="16"/>
              </w:rPr>
              <w:t> </w:t>
            </w:r>
          </w:p>
        </w:tc>
        <w:tc>
          <w:tcPr>
            <w:tcW w:w="1049" w:type="dxa"/>
            <w:noWrap/>
            <w:hideMark/>
          </w:tcPr>
          <w:p w:rsidR="007F3B2C" w:rsidRPr="00D23EF8" w:rsidRDefault="007F3B2C" w:rsidP="00E31AB8">
            <w:pPr>
              <w:rPr>
                <w:sz w:val="14"/>
              </w:rPr>
            </w:pPr>
            <w:r w:rsidRPr="00D23EF8">
              <w:rPr>
                <w:sz w:val="14"/>
              </w:rPr>
              <w:t xml:space="preserve"> £ 42,000.00 </w:t>
            </w:r>
          </w:p>
        </w:tc>
        <w:tc>
          <w:tcPr>
            <w:tcW w:w="952" w:type="dxa"/>
            <w:noWrap/>
            <w:hideMark/>
          </w:tcPr>
          <w:p w:rsidR="007F3B2C" w:rsidRPr="00D23EF8" w:rsidRDefault="007F3B2C" w:rsidP="00E31AB8">
            <w:pPr>
              <w:rPr>
                <w:sz w:val="14"/>
              </w:rPr>
            </w:pPr>
            <w:r w:rsidRPr="00D23EF8">
              <w:rPr>
                <w:sz w:val="14"/>
              </w:rPr>
              <w:t xml:space="preserve"> £ 45,000.00 </w:t>
            </w:r>
          </w:p>
        </w:tc>
        <w:tc>
          <w:tcPr>
            <w:tcW w:w="952" w:type="dxa"/>
            <w:noWrap/>
            <w:hideMark/>
          </w:tcPr>
          <w:p w:rsidR="007F3B2C" w:rsidRPr="00D23EF8" w:rsidRDefault="007F3B2C" w:rsidP="00E31AB8">
            <w:pPr>
              <w:rPr>
                <w:sz w:val="14"/>
              </w:rPr>
            </w:pPr>
            <w:r w:rsidRPr="00D23EF8">
              <w:rPr>
                <w:sz w:val="14"/>
              </w:rPr>
              <w:t xml:space="preserve"> £ 51,000.00 </w:t>
            </w:r>
          </w:p>
        </w:tc>
        <w:tc>
          <w:tcPr>
            <w:tcW w:w="952" w:type="dxa"/>
            <w:noWrap/>
            <w:hideMark/>
          </w:tcPr>
          <w:p w:rsidR="007F3B2C" w:rsidRPr="00D23EF8" w:rsidRDefault="007F3B2C" w:rsidP="00E31AB8">
            <w:pPr>
              <w:rPr>
                <w:sz w:val="14"/>
              </w:rPr>
            </w:pPr>
            <w:r w:rsidRPr="00D23EF8">
              <w:rPr>
                <w:sz w:val="14"/>
              </w:rPr>
              <w:t xml:space="preserve"> £ 59,000.00 </w:t>
            </w:r>
          </w:p>
        </w:tc>
        <w:tc>
          <w:tcPr>
            <w:tcW w:w="952" w:type="dxa"/>
            <w:noWrap/>
            <w:hideMark/>
          </w:tcPr>
          <w:p w:rsidR="007F3B2C" w:rsidRPr="00D23EF8" w:rsidRDefault="007F3B2C" w:rsidP="00E31AB8">
            <w:pPr>
              <w:rPr>
                <w:sz w:val="14"/>
              </w:rPr>
            </w:pPr>
            <w:r w:rsidRPr="00D23EF8">
              <w:rPr>
                <w:sz w:val="14"/>
              </w:rPr>
              <w:t xml:space="preserve"> £ 67,000.00 </w:t>
            </w:r>
          </w:p>
        </w:tc>
        <w:tc>
          <w:tcPr>
            <w:tcW w:w="952" w:type="dxa"/>
            <w:noWrap/>
            <w:hideMark/>
          </w:tcPr>
          <w:p w:rsidR="007F3B2C" w:rsidRPr="00D23EF8" w:rsidRDefault="007F3B2C" w:rsidP="00E31AB8">
            <w:pPr>
              <w:rPr>
                <w:sz w:val="14"/>
              </w:rPr>
            </w:pPr>
            <w:r w:rsidRPr="00D23EF8">
              <w:rPr>
                <w:sz w:val="14"/>
              </w:rPr>
              <w:t xml:space="preserve"> £ 72,000.00 </w:t>
            </w:r>
          </w:p>
        </w:tc>
        <w:tc>
          <w:tcPr>
            <w:tcW w:w="952" w:type="dxa"/>
            <w:noWrap/>
            <w:hideMark/>
          </w:tcPr>
          <w:p w:rsidR="007F3B2C" w:rsidRPr="00D23EF8" w:rsidRDefault="007F3B2C" w:rsidP="00E31AB8">
            <w:pPr>
              <w:rPr>
                <w:sz w:val="14"/>
              </w:rPr>
            </w:pPr>
            <w:r w:rsidRPr="00D23EF8">
              <w:rPr>
                <w:sz w:val="14"/>
              </w:rPr>
              <w:t xml:space="preserve"> £ 77,000.00 </w:t>
            </w:r>
          </w:p>
        </w:tc>
      </w:tr>
      <w:tr w:rsidR="007F3B2C" w:rsidRPr="00D23EF8" w:rsidTr="00D23EF8">
        <w:trPr>
          <w:trHeight w:val="353"/>
        </w:trPr>
        <w:tc>
          <w:tcPr>
            <w:tcW w:w="2053" w:type="dxa"/>
            <w:noWrap/>
            <w:hideMark/>
          </w:tcPr>
          <w:p w:rsidR="007F3B2C" w:rsidRPr="00D23EF8" w:rsidRDefault="007F3B2C" w:rsidP="00E31AB8">
            <w:pPr>
              <w:rPr>
                <w:sz w:val="16"/>
              </w:rPr>
            </w:pPr>
            <w:r w:rsidRPr="00D23EF8">
              <w:rPr>
                <w:sz w:val="16"/>
              </w:rPr>
              <w:t xml:space="preserve">Discount rate </w:t>
            </w:r>
          </w:p>
        </w:tc>
        <w:tc>
          <w:tcPr>
            <w:tcW w:w="1385" w:type="dxa"/>
            <w:noWrap/>
            <w:hideMark/>
          </w:tcPr>
          <w:p w:rsidR="007F3B2C" w:rsidRPr="00D23EF8" w:rsidRDefault="007F3B2C" w:rsidP="00E31AB8">
            <w:pPr>
              <w:rPr>
                <w:sz w:val="16"/>
              </w:rPr>
            </w:pPr>
            <w:r w:rsidRPr="00D23EF8">
              <w:rPr>
                <w:sz w:val="16"/>
              </w:rPr>
              <w:t>10%</w:t>
            </w:r>
          </w:p>
        </w:tc>
        <w:tc>
          <w:tcPr>
            <w:tcW w:w="1049" w:type="dxa"/>
            <w:noWrap/>
            <w:hideMark/>
          </w:tcPr>
          <w:p w:rsidR="007F3B2C" w:rsidRPr="00D23EF8" w:rsidRDefault="007F3B2C" w:rsidP="00E31AB8">
            <w:pPr>
              <w:rPr>
                <w:sz w:val="14"/>
              </w:rPr>
            </w:pPr>
            <w:r w:rsidRPr="00D23EF8">
              <w:rPr>
                <w:sz w:val="14"/>
              </w:rPr>
              <w:t> </w:t>
            </w:r>
          </w:p>
        </w:tc>
        <w:tc>
          <w:tcPr>
            <w:tcW w:w="952" w:type="dxa"/>
            <w:noWrap/>
            <w:hideMark/>
          </w:tcPr>
          <w:p w:rsidR="007F3B2C" w:rsidRPr="00D23EF8" w:rsidRDefault="007F3B2C" w:rsidP="00E31AB8">
            <w:pPr>
              <w:rPr>
                <w:sz w:val="14"/>
              </w:rPr>
            </w:pPr>
            <w:r w:rsidRPr="00D23EF8">
              <w:rPr>
                <w:sz w:val="14"/>
              </w:rPr>
              <w:t> </w:t>
            </w:r>
          </w:p>
        </w:tc>
        <w:tc>
          <w:tcPr>
            <w:tcW w:w="952" w:type="dxa"/>
            <w:noWrap/>
            <w:hideMark/>
          </w:tcPr>
          <w:p w:rsidR="007F3B2C" w:rsidRPr="00D23EF8" w:rsidRDefault="007F3B2C" w:rsidP="00E31AB8">
            <w:pPr>
              <w:rPr>
                <w:sz w:val="14"/>
              </w:rPr>
            </w:pPr>
            <w:r w:rsidRPr="00D23EF8">
              <w:rPr>
                <w:sz w:val="14"/>
              </w:rPr>
              <w:t> </w:t>
            </w:r>
          </w:p>
        </w:tc>
        <w:tc>
          <w:tcPr>
            <w:tcW w:w="952" w:type="dxa"/>
            <w:noWrap/>
            <w:hideMark/>
          </w:tcPr>
          <w:p w:rsidR="007F3B2C" w:rsidRPr="00D23EF8" w:rsidRDefault="007F3B2C" w:rsidP="00E31AB8">
            <w:pPr>
              <w:rPr>
                <w:sz w:val="14"/>
              </w:rPr>
            </w:pPr>
            <w:r w:rsidRPr="00D23EF8">
              <w:rPr>
                <w:sz w:val="14"/>
              </w:rPr>
              <w:t> </w:t>
            </w:r>
          </w:p>
        </w:tc>
        <w:tc>
          <w:tcPr>
            <w:tcW w:w="952" w:type="dxa"/>
            <w:noWrap/>
            <w:hideMark/>
          </w:tcPr>
          <w:p w:rsidR="007F3B2C" w:rsidRPr="00D23EF8" w:rsidRDefault="007F3B2C" w:rsidP="00E31AB8">
            <w:pPr>
              <w:rPr>
                <w:sz w:val="14"/>
              </w:rPr>
            </w:pPr>
            <w:r w:rsidRPr="00D23EF8">
              <w:rPr>
                <w:sz w:val="14"/>
              </w:rPr>
              <w:t> </w:t>
            </w:r>
          </w:p>
        </w:tc>
        <w:tc>
          <w:tcPr>
            <w:tcW w:w="952" w:type="dxa"/>
            <w:noWrap/>
            <w:hideMark/>
          </w:tcPr>
          <w:p w:rsidR="007F3B2C" w:rsidRPr="00D23EF8" w:rsidRDefault="007F3B2C" w:rsidP="00E31AB8">
            <w:pPr>
              <w:rPr>
                <w:sz w:val="14"/>
              </w:rPr>
            </w:pPr>
            <w:r w:rsidRPr="00D23EF8">
              <w:rPr>
                <w:sz w:val="14"/>
              </w:rPr>
              <w:t> </w:t>
            </w:r>
          </w:p>
        </w:tc>
        <w:tc>
          <w:tcPr>
            <w:tcW w:w="952" w:type="dxa"/>
            <w:noWrap/>
            <w:hideMark/>
          </w:tcPr>
          <w:p w:rsidR="007F3B2C" w:rsidRPr="00D23EF8" w:rsidRDefault="007F3B2C" w:rsidP="00E31AB8">
            <w:pPr>
              <w:rPr>
                <w:sz w:val="14"/>
              </w:rPr>
            </w:pPr>
            <w:r w:rsidRPr="00D23EF8">
              <w:rPr>
                <w:sz w:val="14"/>
              </w:rPr>
              <w:t> </w:t>
            </w:r>
          </w:p>
        </w:tc>
      </w:tr>
      <w:tr w:rsidR="007F3B2C" w:rsidRPr="00D23EF8" w:rsidTr="00D23EF8">
        <w:trPr>
          <w:trHeight w:val="353"/>
        </w:trPr>
        <w:tc>
          <w:tcPr>
            <w:tcW w:w="2053" w:type="dxa"/>
            <w:noWrap/>
            <w:hideMark/>
          </w:tcPr>
          <w:p w:rsidR="007F3B2C" w:rsidRPr="00D23EF8" w:rsidRDefault="007F3B2C" w:rsidP="00E31AB8">
            <w:pPr>
              <w:rPr>
                <w:sz w:val="16"/>
              </w:rPr>
            </w:pPr>
            <w:r w:rsidRPr="00D23EF8">
              <w:rPr>
                <w:sz w:val="16"/>
              </w:rPr>
              <w:t xml:space="preserve">Discounted cash flow </w:t>
            </w:r>
          </w:p>
        </w:tc>
        <w:tc>
          <w:tcPr>
            <w:tcW w:w="1385" w:type="dxa"/>
            <w:noWrap/>
            <w:hideMark/>
          </w:tcPr>
          <w:p w:rsidR="007F3B2C" w:rsidRPr="00D23EF8" w:rsidRDefault="007F3B2C" w:rsidP="00E31AB8">
            <w:pPr>
              <w:rPr>
                <w:sz w:val="16"/>
              </w:rPr>
            </w:pPr>
            <w:r w:rsidRPr="00D23EF8">
              <w:rPr>
                <w:sz w:val="16"/>
              </w:rPr>
              <w:t> </w:t>
            </w:r>
          </w:p>
        </w:tc>
        <w:tc>
          <w:tcPr>
            <w:tcW w:w="1049" w:type="dxa"/>
            <w:noWrap/>
            <w:hideMark/>
          </w:tcPr>
          <w:p w:rsidR="007F3B2C" w:rsidRPr="00D23EF8" w:rsidRDefault="007F3B2C" w:rsidP="00E31AB8">
            <w:pPr>
              <w:rPr>
                <w:sz w:val="14"/>
              </w:rPr>
            </w:pPr>
            <w:r w:rsidRPr="00D23EF8">
              <w:rPr>
                <w:sz w:val="14"/>
              </w:rPr>
              <w:t xml:space="preserve"> £ 38,181.82 </w:t>
            </w:r>
          </w:p>
        </w:tc>
        <w:tc>
          <w:tcPr>
            <w:tcW w:w="952" w:type="dxa"/>
            <w:noWrap/>
            <w:hideMark/>
          </w:tcPr>
          <w:p w:rsidR="007F3B2C" w:rsidRPr="00D23EF8" w:rsidRDefault="007F3B2C" w:rsidP="00E31AB8">
            <w:pPr>
              <w:rPr>
                <w:sz w:val="14"/>
              </w:rPr>
            </w:pPr>
            <w:r w:rsidRPr="00D23EF8">
              <w:rPr>
                <w:sz w:val="14"/>
              </w:rPr>
              <w:t xml:space="preserve"> £ 37,190.08 </w:t>
            </w:r>
          </w:p>
        </w:tc>
        <w:tc>
          <w:tcPr>
            <w:tcW w:w="952" w:type="dxa"/>
            <w:noWrap/>
            <w:hideMark/>
          </w:tcPr>
          <w:p w:rsidR="007F3B2C" w:rsidRPr="00D23EF8" w:rsidRDefault="007F3B2C" w:rsidP="00E31AB8">
            <w:pPr>
              <w:rPr>
                <w:sz w:val="14"/>
              </w:rPr>
            </w:pPr>
            <w:r w:rsidRPr="00D23EF8">
              <w:rPr>
                <w:sz w:val="14"/>
              </w:rPr>
              <w:t xml:space="preserve"> £ 38,317.05 </w:t>
            </w:r>
          </w:p>
        </w:tc>
        <w:tc>
          <w:tcPr>
            <w:tcW w:w="952" w:type="dxa"/>
            <w:noWrap/>
            <w:hideMark/>
          </w:tcPr>
          <w:p w:rsidR="007F3B2C" w:rsidRPr="00D23EF8" w:rsidRDefault="007F3B2C" w:rsidP="00E31AB8">
            <w:pPr>
              <w:rPr>
                <w:sz w:val="14"/>
              </w:rPr>
            </w:pPr>
            <w:r w:rsidRPr="00D23EF8">
              <w:rPr>
                <w:sz w:val="14"/>
              </w:rPr>
              <w:t xml:space="preserve"> £ 40,297.79 </w:t>
            </w:r>
          </w:p>
        </w:tc>
        <w:tc>
          <w:tcPr>
            <w:tcW w:w="952" w:type="dxa"/>
            <w:noWrap/>
            <w:hideMark/>
          </w:tcPr>
          <w:p w:rsidR="007F3B2C" w:rsidRPr="00D23EF8" w:rsidRDefault="007F3B2C" w:rsidP="00E31AB8">
            <w:pPr>
              <w:rPr>
                <w:sz w:val="14"/>
              </w:rPr>
            </w:pPr>
            <w:r w:rsidRPr="00D23EF8">
              <w:rPr>
                <w:sz w:val="14"/>
              </w:rPr>
              <w:t xml:space="preserve"> £ 41,601.73 </w:t>
            </w:r>
          </w:p>
        </w:tc>
        <w:tc>
          <w:tcPr>
            <w:tcW w:w="952" w:type="dxa"/>
            <w:noWrap/>
            <w:hideMark/>
          </w:tcPr>
          <w:p w:rsidR="007F3B2C" w:rsidRPr="00D23EF8" w:rsidRDefault="007F3B2C" w:rsidP="00E31AB8">
            <w:pPr>
              <w:rPr>
                <w:sz w:val="14"/>
              </w:rPr>
            </w:pPr>
            <w:r w:rsidRPr="00D23EF8">
              <w:rPr>
                <w:sz w:val="14"/>
              </w:rPr>
              <w:t xml:space="preserve"> £ 40,642.12 </w:t>
            </w:r>
          </w:p>
        </w:tc>
        <w:tc>
          <w:tcPr>
            <w:tcW w:w="952" w:type="dxa"/>
            <w:noWrap/>
            <w:hideMark/>
          </w:tcPr>
          <w:p w:rsidR="007F3B2C" w:rsidRPr="00D23EF8" w:rsidRDefault="007F3B2C" w:rsidP="00E31AB8">
            <w:pPr>
              <w:rPr>
                <w:sz w:val="14"/>
              </w:rPr>
            </w:pPr>
            <w:r w:rsidRPr="00D23EF8">
              <w:rPr>
                <w:sz w:val="14"/>
              </w:rPr>
              <w:t xml:space="preserve"> £ 39,513.18 </w:t>
            </w:r>
          </w:p>
        </w:tc>
      </w:tr>
      <w:tr w:rsidR="007F3B2C" w:rsidRPr="00D23EF8" w:rsidTr="00D23EF8">
        <w:trPr>
          <w:trHeight w:val="353"/>
        </w:trPr>
        <w:tc>
          <w:tcPr>
            <w:tcW w:w="2053" w:type="dxa"/>
            <w:noWrap/>
            <w:hideMark/>
          </w:tcPr>
          <w:p w:rsidR="007F3B2C" w:rsidRPr="00D23EF8" w:rsidRDefault="007F3B2C" w:rsidP="00E31AB8">
            <w:pPr>
              <w:rPr>
                <w:b/>
                <w:bCs/>
                <w:sz w:val="16"/>
              </w:rPr>
            </w:pPr>
            <w:r w:rsidRPr="00D23EF8">
              <w:rPr>
                <w:b/>
                <w:bCs/>
                <w:sz w:val="16"/>
              </w:rPr>
              <w:t>NPV</w:t>
            </w:r>
          </w:p>
        </w:tc>
        <w:tc>
          <w:tcPr>
            <w:tcW w:w="1385" w:type="dxa"/>
            <w:noWrap/>
            <w:hideMark/>
          </w:tcPr>
          <w:p w:rsidR="007F3B2C" w:rsidRPr="00D23EF8" w:rsidRDefault="007F3B2C" w:rsidP="00E31AB8">
            <w:pPr>
              <w:rPr>
                <w:b/>
                <w:bCs/>
                <w:sz w:val="16"/>
              </w:rPr>
            </w:pPr>
            <w:r w:rsidRPr="00D23EF8">
              <w:rPr>
                <w:b/>
                <w:bCs/>
                <w:sz w:val="16"/>
              </w:rPr>
              <w:t xml:space="preserve"> £         81,743.78 </w:t>
            </w:r>
          </w:p>
        </w:tc>
        <w:tc>
          <w:tcPr>
            <w:tcW w:w="1049"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c>
          <w:tcPr>
            <w:tcW w:w="952" w:type="dxa"/>
            <w:noWrap/>
            <w:hideMark/>
          </w:tcPr>
          <w:p w:rsidR="007F3B2C" w:rsidRPr="00D23EF8" w:rsidRDefault="007F3B2C" w:rsidP="00E31AB8">
            <w:pPr>
              <w:rPr>
                <w:sz w:val="16"/>
              </w:rPr>
            </w:pPr>
            <w:r w:rsidRPr="00D23EF8">
              <w:rPr>
                <w:sz w:val="16"/>
              </w:rPr>
              <w:t> </w:t>
            </w:r>
          </w:p>
        </w:tc>
      </w:tr>
    </w:tbl>
    <w:p w:rsidR="007F3B2C" w:rsidRDefault="007F3B2C" w:rsidP="007F3B2C">
      <w:pPr>
        <w:rPr>
          <w:lang w:val="en-GB"/>
        </w:rPr>
      </w:pPr>
    </w:p>
    <w:p w:rsidR="007F3B2C" w:rsidRDefault="0094662F" w:rsidP="007F3B2C">
      <w:pPr>
        <w:pStyle w:val="Heading2"/>
        <w:rPr>
          <w:lang w:val="en-GB"/>
        </w:rPr>
      </w:pPr>
      <w:bookmarkStart w:id="16" w:name="_Toc532860035"/>
      <w:r>
        <w:rPr>
          <w:lang w:val="en-GB"/>
        </w:rPr>
        <w:lastRenderedPageBreak/>
        <w:t xml:space="preserve">3.9. </w:t>
      </w:r>
      <w:r w:rsidR="007F3B2C">
        <w:rPr>
          <w:lang w:val="en-GB"/>
        </w:rPr>
        <w:t>Stakeholder analysis:</w:t>
      </w:r>
      <w:bookmarkEnd w:id="16"/>
      <w:r w:rsidR="007F3B2C">
        <w:rPr>
          <w:lang w:val="en-GB"/>
        </w:rPr>
        <w:t xml:space="preserve"> </w:t>
      </w:r>
    </w:p>
    <w:tbl>
      <w:tblPr>
        <w:tblStyle w:val="TableGridLight"/>
        <w:tblW w:w="9705" w:type="dxa"/>
        <w:tblLook w:val="04A0" w:firstRow="1" w:lastRow="0" w:firstColumn="1" w:lastColumn="0" w:noHBand="0" w:noVBand="1"/>
      </w:tblPr>
      <w:tblGrid>
        <w:gridCol w:w="3235"/>
        <w:gridCol w:w="3235"/>
        <w:gridCol w:w="3235"/>
      </w:tblGrid>
      <w:tr w:rsidR="007F3B2C" w:rsidRPr="00317EF3" w:rsidTr="00AF179A">
        <w:trPr>
          <w:trHeight w:val="2202"/>
        </w:trPr>
        <w:tc>
          <w:tcPr>
            <w:tcW w:w="3235" w:type="dxa"/>
            <w:vMerge w:val="restart"/>
            <w:textDirection w:val="btLr"/>
          </w:tcPr>
          <w:p w:rsidR="007F3B2C" w:rsidRPr="00317EF3" w:rsidRDefault="007F3B2C" w:rsidP="00E31AB8">
            <w:pPr>
              <w:ind w:left="113" w:right="113"/>
              <w:jc w:val="center"/>
              <w:rPr>
                <w:b/>
                <w:bCs/>
                <w:szCs w:val="24"/>
                <w:lang w:val="en-GB"/>
              </w:rPr>
            </w:pPr>
            <w:r w:rsidRPr="00317EF3">
              <w:rPr>
                <w:b/>
                <w:bCs/>
                <w:szCs w:val="24"/>
                <w:lang w:val="en-GB"/>
              </w:rPr>
              <w:t>(Low) Influence (high)</w:t>
            </w:r>
          </w:p>
        </w:tc>
        <w:tc>
          <w:tcPr>
            <w:tcW w:w="3235" w:type="dxa"/>
          </w:tcPr>
          <w:p w:rsidR="007F3B2C" w:rsidRDefault="007F3B2C" w:rsidP="00E31AB8">
            <w:pPr>
              <w:jc w:val="center"/>
              <w:rPr>
                <w:b/>
                <w:bCs/>
                <w:smallCaps/>
                <w:szCs w:val="24"/>
                <w:lang w:val="en-GB"/>
              </w:rPr>
            </w:pPr>
            <w:r w:rsidRPr="00317EF3">
              <w:rPr>
                <w:b/>
                <w:bCs/>
                <w:smallCaps/>
                <w:szCs w:val="24"/>
                <w:lang w:val="en-GB"/>
              </w:rPr>
              <w:t>Keep</w:t>
            </w:r>
            <w:r>
              <w:rPr>
                <w:b/>
                <w:bCs/>
                <w:smallCaps/>
                <w:szCs w:val="24"/>
                <w:lang w:val="en-GB"/>
              </w:rPr>
              <w:t>ing</w:t>
            </w:r>
            <w:r w:rsidRPr="00317EF3">
              <w:rPr>
                <w:b/>
                <w:bCs/>
                <w:smallCaps/>
                <w:szCs w:val="24"/>
                <w:lang w:val="en-GB"/>
              </w:rPr>
              <w:t xml:space="preserve"> Satisfied </w:t>
            </w:r>
          </w:p>
          <w:p w:rsidR="007F3B2C" w:rsidRPr="00887BFE" w:rsidRDefault="007F3B2C" w:rsidP="007F3B2C">
            <w:pPr>
              <w:pStyle w:val="ListParagraph"/>
              <w:numPr>
                <w:ilvl w:val="0"/>
                <w:numId w:val="4"/>
              </w:numPr>
              <w:spacing w:after="0"/>
              <w:rPr>
                <w:lang w:val="en-GB"/>
              </w:rPr>
            </w:pPr>
            <w:r>
              <w:rPr>
                <w:lang w:val="en-GB"/>
              </w:rPr>
              <w:t xml:space="preserve">The owners of </w:t>
            </w:r>
            <w:r w:rsidR="00174EEF">
              <w:t>John Lewis &amp; Partners</w:t>
            </w:r>
            <w:r>
              <w:t xml:space="preserve">, the technical team, the quality assurance team. </w:t>
            </w:r>
          </w:p>
        </w:tc>
        <w:tc>
          <w:tcPr>
            <w:tcW w:w="3235" w:type="dxa"/>
          </w:tcPr>
          <w:p w:rsidR="007F3B2C" w:rsidRDefault="007F3B2C" w:rsidP="00E31AB8">
            <w:pPr>
              <w:jc w:val="center"/>
              <w:rPr>
                <w:b/>
                <w:bCs/>
                <w:smallCaps/>
                <w:szCs w:val="24"/>
                <w:lang w:val="en-GB"/>
              </w:rPr>
            </w:pPr>
            <w:r>
              <w:rPr>
                <w:b/>
                <w:bCs/>
                <w:smallCaps/>
                <w:szCs w:val="24"/>
                <w:lang w:val="en-GB"/>
              </w:rPr>
              <w:t>Close involvement</w:t>
            </w:r>
            <w:r w:rsidRPr="00317EF3">
              <w:rPr>
                <w:b/>
                <w:bCs/>
                <w:smallCaps/>
                <w:szCs w:val="24"/>
                <w:lang w:val="en-GB"/>
              </w:rPr>
              <w:t xml:space="preserve"> in the project   </w:t>
            </w:r>
          </w:p>
          <w:p w:rsidR="007F3B2C" w:rsidRPr="00887BFE" w:rsidRDefault="007F3B2C" w:rsidP="007F3B2C">
            <w:pPr>
              <w:pStyle w:val="ListParagraph"/>
              <w:numPr>
                <w:ilvl w:val="0"/>
                <w:numId w:val="4"/>
              </w:numPr>
              <w:spacing w:after="0"/>
              <w:rPr>
                <w:lang w:val="en-GB"/>
              </w:rPr>
            </w:pPr>
            <w:r>
              <w:t xml:space="preserve">The project manager, the management of </w:t>
            </w:r>
            <w:r w:rsidR="00685FC3">
              <w:t>John Lewis &amp; Partners</w:t>
            </w:r>
            <w:r>
              <w:t xml:space="preserve">, the HR manager. </w:t>
            </w:r>
          </w:p>
        </w:tc>
      </w:tr>
      <w:tr w:rsidR="007F3B2C" w:rsidRPr="00317EF3" w:rsidTr="00AF179A">
        <w:trPr>
          <w:trHeight w:val="2310"/>
        </w:trPr>
        <w:tc>
          <w:tcPr>
            <w:tcW w:w="3235" w:type="dxa"/>
            <w:vMerge/>
            <w:textDirection w:val="btLr"/>
          </w:tcPr>
          <w:p w:rsidR="007F3B2C" w:rsidRPr="00317EF3" w:rsidRDefault="007F3B2C" w:rsidP="00E31AB8">
            <w:pPr>
              <w:ind w:left="113" w:right="113"/>
              <w:jc w:val="center"/>
              <w:rPr>
                <w:b/>
                <w:bCs/>
                <w:smallCaps/>
                <w:szCs w:val="24"/>
                <w:lang w:val="en-GB"/>
              </w:rPr>
            </w:pPr>
          </w:p>
        </w:tc>
        <w:tc>
          <w:tcPr>
            <w:tcW w:w="3235" w:type="dxa"/>
          </w:tcPr>
          <w:p w:rsidR="007F3B2C" w:rsidRDefault="007F3B2C" w:rsidP="00E31AB8">
            <w:pPr>
              <w:jc w:val="center"/>
              <w:rPr>
                <w:b/>
                <w:bCs/>
                <w:smallCaps/>
                <w:szCs w:val="24"/>
                <w:lang w:val="en-GB"/>
              </w:rPr>
            </w:pPr>
            <w:r w:rsidRPr="00317EF3">
              <w:rPr>
                <w:b/>
                <w:bCs/>
                <w:smallCaps/>
                <w:szCs w:val="24"/>
                <w:lang w:val="en-GB"/>
              </w:rPr>
              <w:t>Monitor</w:t>
            </w:r>
            <w:r>
              <w:rPr>
                <w:b/>
                <w:bCs/>
                <w:smallCaps/>
                <w:szCs w:val="24"/>
                <w:lang w:val="en-GB"/>
              </w:rPr>
              <w:t>ing</w:t>
            </w:r>
            <w:r w:rsidRPr="00317EF3">
              <w:rPr>
                <w:b/>
                <w:bCs/>
                <w:smallCaps/>
                <w:szCs w:val="24"/>
                <w:lang w:val="en-GB"/>
              </w:rPr>
              <w:t xml:space="preserve"> </w:t>
            </w:r>
          </w:p>
          <w:p w:rsidR="007F3B2C" w:rsidRPr="00887BFE" w:rsidRDefault="007F3B2C" w:rsidP="007F3B2C">
            <w:pPr>
              <w:pStyle w:val="ListParagraph"/>
              <w:numPr>
                <w:ilvl w:val="0"/>
                <w:numId w:val="3"/>
              </w:numPr>
              <w:spacing w:after="0"/>
              <w:rPr>
                <w:lang w:val="en-GB"/>
              </w:rPr>
            </w:pPr>
            <w:r>
              <w:rPr>
                <w:lang w:val="en-GB"/>
              </w:rPr>
              <w:t xml:space="preserve">The supplies of the equipment and technology, the local law implementing authority, the employees of </w:t>
            </w:r>
            <w:r w:rsidR="00D85D5F">
              <w:t>John Lewis &amp; Partners.</w:t>
            </w:r>
          </w:p>
        </w:tc>
        <w:tc>
          <w:tcPr>
            <w:tcW w:w="3235" w:type="dxa"/>
          </w:tcPr>
          <w:p w:rsidR="007F3B2C" w:rsidRPr="00317EF3" w:rsidRDefault="007F3B2C" w:rsidP="00E31AB8">
            <w:pPr>
              <w:jc w:val="center"/>
              <w:rPr>
                <w:b/>
                <w:bCs/>
                <w:smallCaps/>
                <w:szCs w:val="24"/>
                <w:lang w:val="en-GB"/>
              </w:rPr>
            </w:pPr>
            <w:r w:rsidRPr="00317EF3">
              <w:rPr>
                <w:b/>
                <w:bCs/>
                <w:smallCaps/>
                <w:szCs w:val="24"/>
                <w:lang w:val="en-GB"/>
              </w:rPr>
              <w:t>Keep</w:t>
            </w:r>
            <w:r>
              <w:rPr>
                <w:b/>
                <w:bCs/>
                <w:smallCaps/>
                <w:szCs w:val="24"/>
                <w:lang w:val="en-GB"/>
              </w:rPr>
              <w:t>ing</w:t>
            </w:r>
            <w:r w:rsidRPr="00317EF3">
              <w:rPr>
                <w:b/>
                <w:bCs/>
                <w:smallCaps/>
                <w:szCs w:val="24"/>
                <w:lang w:val="en-GB"/>
              </w:rPr>
              <w:t xml:space="preserve"> Informed</w:t>
            </w:r>
          </w:p>
          <w:p w:rsidR="007F3B2C" w:rsidRPr="00887BFE" w:rsidRDefault="007F3B2C" w:rsidP="007F3B2C">
            <w:pPr>
              <w:pStyle w:val="ListParagraph"/>
              <w:numPr>
                <w:ilvl w:val="0"/>
                <w:numId w:val="2"/>
              </w:numPr>
              <w:spacing w:after="0"/>
              <w:rPr>
                <w:lang w:val="en-GB"/>
              </w:rPr>
            </w:pPr>
            <w:r>
              <w:rPr>
                <w:lang w:val="en-GB"/>
              </w:rPr>
              <w:t>T</w:t>
            </w:r>
            <w:r w:rsidRPr="00887BFE">
              <w:rPr>
                <w:lang w:val="en-GB"/>
              </w:rPr>
              <w:t xml:space="preserve">he employees of the human resource department of </w:t>
            </w:r>
            <w:r w:rsidR="00D85D5F">
              <w:t>John Lewis &amp; Partners</w:t>
            </w:r>
            <w:r>
              <w:t xml:space="preserve">, the project management team. </w:t>
            </w:r>
          </w:p>
        </w:tc>
      </w:tr>
      <w:tr w:rsidR="007F3B2C" w:rsidRPr="00317EF3" w:rsidTr="00AF179A">
        <w:trPr>
          <w:trHeight w:val="526"/>
        </w:trPr>
        <w:tc>
          <w:tcPr>
            <w:tcW w:w="3235" w:type="dxa"/>
          </w:tcPr>
          <w:p w:rsidR="007F3B2C" w:rsidRPr="00317EF3" w:rsidRDefault="007F3B2C" w:rsidP="00E31AB8">
            <w:pPr>
              <w:rPr>
                <w:b/>
                <w:bCs/>
                <w:smallCaps/>
                <w:szCs w:val="24"/>
                <w:lang w:val="en-GB"/>
              </w:rPr>
            </w:pPr>
          </w:p>
        </w:tc>
        <w:tc>
          <w:tcPr>
            <w:tcW w:w="6470" w:type="dxa"/>
            <w:gridSpan w:val="2"/>
          </w:tcPr>
          <w:p w:rsidR="007F3B2C" w:rsidRPr="00317EF3" w:rsidRDefault="007F3B2C" w:rsidP="00E31AB8">
            <w:pPr>
              <w:jc w:val="center"/>
              <w:rPr>
                <w:b/>
                <w:bCs/>
                <w:szCs w:val="24"/>
                <w:lang w:val="en-GB"/>
              </w:rPr>
            </w:pPr>
            <w:r w:rsidRPr="00317EF3">
              <w:rPr>
                <w:b/>
                <w:bCs/>
                <w:szCs w:val="24"/>
                <w:lang w:val="en-GB"/>
              </w:rPr>
              <w:t>(Low) Interest  (High)</w:t>
            </w:r>
          </w:p>
        </w:tc>
      </w:tr>
    </w:tbl>
    <w:p w:rsidR="007F3B2C" w:rsidRDefault="007F3B2C" w:rsidP="007F3B2C">
      <w:pPr>
        <w:rPr>
          <w:lang w:val="en-GB"/>
        </w:rPr>
      </w:pPr>
    </w:p>
    <w:p w:rsidR="007F3B2C" w:rsidRDefault="0094662F" w:rsidP="007F3B2C">
      <w:pPr>
        <w:pStyle w:val="Heading2"/>
        <w:rPr>
          <w:lang w:val="en-GB"/>
        </w:rPr>
      </w:pPr>
      <w:bookmarkStart w:id="17" w:name="_Toc532860036"/>
      <w:r>
        <w:rPr>
          <w:lang w:val="en-GB"/>
        </w:rPr>
        <w:t xml:space="preserve">3.10. </w:t>
      </w:r>
      <w:r w:rsidR="007F3B2C">
        <w:rPr>
          <w:lang w:val="en-GB"/>
        </w:rPr>
        <w:t>Communication plan:</w:t>
      </w:r>
      <w:bookmarkEnd w:id="17"/>
      <w:r w:rsidR="007F3B2C">
        <w:rPr>
          <w:lang w:val="en-GB"/>
        </w:rPr>
        <w:t xml:space="preserve"> </w:t>
      </w:r>
    </w:p>
    <w:tbl>
      <w:tblPr>
        <w:tblStyle w:val="PlainTable1"/>
        <w:tblW w:w="0" w:type="auto"/>
        <w:tblLook w:val="04A0" w:firstRow="1" w:lastRow="0" w:firstColumn="1" w:lastColumn="0" w:noHBand="0" w:noVBand="1"/>
      </w:tblPr>
      <w:tblGrid>
        <w:gridCol w:w="1870"/>
        <w:gridCol w:w="1870"/>
        <w:gridCol w:w="1870"/>
        <w:gridCol w:w="1870"/>
        <w:gridCol w:w="1870"/>
      </w:tblGrid>
      <w:tr w:rsidR="007F3B2C" w:rsidRPr="000771EB" w:rsidTr="00E31A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rsidR="007F3B2C" w:rsidRPr="000771EB" w:rsidRDefault="007F3B2C" w:rsidP="00E31AB8">
            <w:pPr>
              <w:rPr>
                <w:b w:val="0"/>
                <w:lang w:val="en-GB"/>
              </w:rPr>
            </w:pPr>
            <w:r w:rsidRPr="000771EB">
              <w:rPr>
                <w:b w:val="0"/>
                <w:lang w:val="en-GB"/>
              </w:rPr>
              <w:t xml:space="preserve">Subject </w:t>
            </w:r>
          </w:p>
        </w:tc>
        <w:tc>
          <w:tcPr>
            <w:tcW w:w="1870" w:type="dxa"/>
          </w:tcPr>
          <w:p w:rsidR="007F3B2C" w:rsidRPr="000771EB" w:rsidRDefault="007F3B2C" w:rsidP="00E31AB8">
            <w:pPr>
              <w:cnfStyle w:val="100000000000" w:firstRow="1" w:lastRow="0" w:firstColumn="0" w:lastColumn="0" w:oddVBand="0" w:evenVBand="0" w:oddHBand="0" w:evenHBand="0" w:firstRowFirstColumn="0" w:firstRowLastColumn="0" w:lastRowFirstColumn="0" w:lastRowLastColumn="0"/>
              <w:rPr>
                <w:b w:val="0"/>
                <w:lang w:val="en-GB"/>
              </w:rPr>
            </w:pPr>
            <w:r w:rsidRPr="000771EB">
              <w:rPr>
                <w:b w:val="0"/>
                <w:lang w:val="en-GB"/>
              </w:rPr>
              <w:t xml:space="preserve">Target </w:t>
            </w:r>
          </w:p>
        </w:tc>
        <w:tc>
          <w:tcPr>
            <w:tcW w:w="1870" w:type="dxa"/>
          </w:tcPr>
          <w:p w:rsidR="007F3B2C" w:rsidRPr="000771EB" w:rsidRDefault="007F3B2C" w:rsidP="00E31AB8">
            <w:pPr>
              <w:cnfStyle w:val="100000000000" w:firstRow="1" w:lastRow="0" w:firstColumn="0" w:lastColumn="0" w:oddVBand="0" w:evenVBand="0" w:oddHBand="0" w:evenHBand="0" w:firstRowFirstColumn="0" w:firstRowLastColumn="0" w:lastRowFirstColumn="0" w:lastRowLastColumn="0"/>
              <w:rPr>
                <w:b w:val="0"/>
                <w:lang w:val="en-GB"/>
              </w:rPr>
            </w:pPr>
            <w:r w:rsidRPr="000771EB">
              <w:rPr>
                <w:b w:val="0"/>
                <w:lang w:val="en-GB"/>
              </w:rPr>
              <w:t xml:space="preserve">Done by </w:t>
            </w:r>
          </w:p>
        </w:tc>
        <w:tc>
          <w:tcPr>
            <w:tcW w:w="1870" w:type="dxa"/>
          </w:tcPr>
          <w:p w:rsidR="007F3B2C" w:rsidRPr="000771EB" w:rsidRDefault="007F3B2C" w:rsidP="00E31AB8">
            <w:pPr>
              <w:cnfStyle w:val="100000000000" w:firstRow="1" w:lastRow="0" w:firstColumn="0" w:lastColumn="0" w:oddVBand="0" w:evenVBand="0" w:oddHBand="0" w:evenHBand="0" w:firstRowFirstColumn="0" w:firstRowLastColumn="0" w:lastRowFirstColumn="0" w:lastRowLastColumn="0"/>
              <w:rPr>
                <w:b w:val="0"/>
                <w:lang w:val="en-GB"/>
              </w:rPr>
            </w:pPr>
            <w:r w:rsidRPr="000771EB">
              <w:rPr>
                <w:b w:val="0"/>
                <w:lang w:val="en-GB"/>
              </w:rPr>
              <w:t xml:space="preserve">Time </w:t>
            </w:r>
          </w:p>
        </w:tc>
        <w:tc>
          <w:tcPr>
            <w:tcW w:w="1870" w:type="dxa"/>
          </w:tcPr>
          <w:p w:rsidR="007F3B2C" w:rsidRPr="000771EB" w:rsidRDefault="007F3B2C" w:rsidP="00E31AB8">
            <w:pPr>
              <w:cnfStyle w:val="100000000000" w:firstRow="1" w:lastRow="0" w:firstColumn="0" w:lastColumn="0" w:oddVBand="0" w:evenVBand="0" w:oddHBand="0" w:evenHBand="0" w:firstRowFirstColumn="0" w:firstRowLastColumn="0" w:lastRowFirstColumn="0" w:lastRowLastColumn="0"/>
              <w:rPr>
                <w:b w:val="0"/>
                <w:lang w:val="en-GB"/>
              </w:rPr>
            </w:pPr>
            <w:r w:rsidRPr="000771EB">
              <w:rPr>
                <w:b w:val="0"/>
                <w:lang w:val="en-GB"/>
              </w:rPr>
              <w:t xml:space="preserve">Media </w:t>
            </w:r>
          </w:p>
        </w:tc>
      </w:tr>
      <w:tr w:rsidR="007F3B2C" w:rsidRPr="000771EB" w:rsidTr="00E31A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rsidR="007F3B2C" w:rsidRPr="000771EB" w:rsidRDefault="007F3B2C" w:rsidP="00E31AB8">
            <w:pPr>
              <w:rPr>
                <w:b w:val="0"/>
                <w:lang w:val="en-GB"/>
              </w:rPr>
            </w:pPr>
            <w:r w:rsidRPr="000771EB">
              <w:rPr>
                <w:b w:val="0"/>
                <w:lang w:val="en-GB"/>
              </w:rPr>
              <w:t xml:space="preserve">Meeting with the employees of </w:t>
            </w:r>
            <w:r>
              <w:rPr>
                <w:b w:val="0"/>
                <w:lang w:val="en-GB"/>
              </w:rPr>
              <w:t xml:space="preserve">the </w:t>
            </w:r>
            <w:r w:rsidRPr="00700B71">
              <w:rPr>
                <w:b w:val="0"/>
                <w:noProof/>
                <w:lang w:val="en-GB"/>
              </w:rPr>
              <w:t>HR</w:t>
            </w:r>
            <w:r w:rsidRPr="000771EB">
              <w:rPr>
                <w:b w:val="0"/>
                <w:lang w:val="en-GB"/>
              </w:rPr>
              <w:t xml:space="preserve"> department </w:t>
            </w:r>
          </w:p>
        </w:tc>
        <w:tc>
          <w:tcPr>
            <w:tcW w:w="1870" w:type="dxa"/>
          </w:tcPr>
          <w:p w:rsidR="007F3B2C" w:rsidRPr="000771EB" w:rsidRDefault="007F3B2C" w:rsidP="00E31AB8">
            <w:pPr>
              <w:cnfStyle w:val="000000100000" w:firstRow="0" w:lastRow="0" w:firstColumn="0" w:lastColumn="0" w:oddVBand="0" w:evenVBand="0" w:oddHBand="1" w:evenHBand="0" w:firstRowFirstColumn="0" w:firstRowLastColumn="0" w:lastRowFirstColumn="0" w:lastRowLastColumn="0"/>
              <w:rPr>
                <w:lang w:val="en-GB"/>
              </w:rPr>
            </w:pPr>
            <w:r w:rsidRPr="000771EB">
              <w:rPr>
                <w:lang w:val="en-GB"/>
              </w:rPr>
              <w:t xml:space="preserve">HR employees </w:t>
            </w:r>
          </w:p>
        </w:tc>
        <w:tc>
          <w:tcPr>
            <w:tcW w:w="1870" w:type="dxa"/>
          </w:tcPr>
          <w:p w:rsidR="007F3B2C" w:rsidRPr="000771EB" w:rsidRDefault="007F3B2C" w:rsidP="00E31AB8">
            <w:pPr>
              <w:cnfStyle w:val="000000100000" w:firstRow="0" w:lastRow="0" w:firstColumn="0" w:lastColumn="0" w:oddVBand="0" w:evenVBand="0" w:oddHBand="1" w:evenHBand="0" w:firstRowFirstColumn="0" w:firstRowLastColumn="0" w:lastRowFirstColumn="0" w:lastRowLastColumn="0"/>
              <w:rPr>
                <w:lang w:val="en-GB"/>
              </w:rPr>
            </w:pPr>
            <w:r w:rsidRPr="000771EB">
              <w:rPr>
                <w:lang w:val="en-GB"/>
              </w:rPr>
              <w:t xml:space="preserve">HR manager </w:t>
            </w:r>
          </w:p>
        </w:tc>
        <w:tc>
          <w:tcPr>
            <w:tcW w:w="1870" w:type="dxa"/>
          </w:tcPr>
          <w:p w:rsidR="007F3B2C" w:rsidRPr="000771EB" w:rsidRDefault="007F3B2C" w:rsidP="00E31AB8">
            <w:pPr>
              <w:cnfStyle w:val="000000100000" w:firstRow="0" w:lastRow="0" w:firstColumn="0" w:lastColumn="0" w:oddVBand="0" w:evenVBand="0" w:oddHBand="1" w:evenHBand="0" w:firstRowFirstColumn="0" w:firstRowLastColumn="0" w:lastRowFirstColumn="0" w:lastRowLastColumn="0"/>
              <w:rPr>
                <w:lang w:val="en-GB"/>
              </w:rPr>
            </w:pPr>
            <w:r w:rsidRPr="000771EB">
              <w:rPr>
                <w:lang w:val="en-GB"/>
              </w:rPr>
              <w:t>1</w:t>
            </w:r>
            <w:r w:rsidRPr="000771EB">
              <w:rPr>
                <w:vertAlign w:val="superscript"/>
                <w:lang w:val="en-GB"/>
              </w:rPr>
              <w:t>st</w:t>
            </w:r>
            <w:r w:rsidRPr="000771EB">
              <w:rPr>
                <w:lang w:val="en-GB"/>
              </w:rPr>
              <w:t xml:space="preserve"> </w:t>
            </w:r>
            <w:r w:rsidRPr="00700B71">
              <w:rPr>
                <w:noProof/>
                <w:lang w:val="en-GB"/>
              </w:rPr>
              <w:t>January</w:t>
            </w:r>
            <w:r w:rsidRPr="000771EB">
              <w:rPr>
                <w:lang w:val="en-GB"/>
              </w:rPr>
              <w:t xml:space="preserve"> 2018 </w:t>
            </w:r>
          </w:p>
        </w:tc>
        <w:tc>
          <w:tcPr>
            <w:tcW w:w="1870" w:type="dxa"/>
          </w:tcPr>
          <w:p w:rsidR="007F3B2C" w:rsidRPr="000771EB" w:rsidRDefault="007F3B2C" w:rsidP="00E31AB8">
            <w:pPr>
              <w:cnfStyle w:val="000000100000" w:firstRow="0" w:lastRow="0" w:firstColumn="0" w:lastColumn="0" w:oddVBand="0" w:evenVBand="0" w:oddHBand="1" w:evenHBand="0" w:firstRowFirstColumn="0" w:firstRowLastColumn="0" w:lastRowFirstColumn="0" w:lastRowLastColumn="0"/>
              <w:rPr>
                <w:lang w:val="en-GB"/>
              </w:rPr>
            </w:pPr>
            <w:r w:rsidRPr="000771EB">
              <w:rPr>
                <w:lang w:val="en-GB"/>
              </w:rPr>
              <w:t xml:space="preserve">Face to face meeting </w:t>
            </w:r>
          </w:p>
        </w:tc>
      </w:tr>
      <w:tr w:rsidR="007F3B2C" w:rsidRPr="000771EB" w:rsidTr="00E31AB8">
        <w:tc>
          <w:tcPr>
            <w:cnfStyle w:val="001000000000" w:firstRow="0" w:lastRow="0" w:firstColumn="1" w:lastColumn="0" w:oddVBand="0" w:evenVBand="0" w:oddHBand="0" w:evenHBand="0" w:firstRowFirstColumn="0" w:firstRowLastColumn="0" w:lastRowFirstColumn="0" w:lastRowLastColumn="0"/>
            <w:tcW w:w="1870" w:type="dxa"/>
          </w:tcPr>
          <w:p w:rsidR="007F3B2C" w:rsidRPr="000771EB" w:rsidRDefault="007F3B2C" w:rsidP="00E31AB8">
            <w:pPr>
              <w:rPr>
                <w:b w:val="0"/>
                <w:lang w:val="en-GB"/>
              </w:rPr>
            </w:pPr>
            <w:r w:rsidRPr="000771EB">
              <w:rPr>
                <w:b w:val="0"/>
                <w:lang w:val="en-GB"/>
              </w:rPr>
              <w:t xml:space="preserve">Meeting with the project manager </w:t>
            </w:r>
          </w:p>
        </w:tc>
        <w:tc>
          <w:tcPr>
            <w:tcW w:w="1870" w:type="dxa"/>
          </w:tcPr>
          <w:p w:rsidR="007F3B2C" w:rsidRPr="000771EB" w:rsidRDefault="007F3B2C" w:rsidP="00E31AB8">
            <w:pPr>
              <w:cnfStyle w:val="000000000000" w:firstRow="0" w:lastRow="0" w:firstColumn="0" w:lastColumn="0" w:oddVBand="0" w:evenVBand="0" w:oddHBand="0" w:evenHBand="0" w:firstRowFirstColumn="0" w:firstRowLastColumn="0" w:lastRowFirstColumn="0" w:lastRowLastColumn="0"/>
              <w:rPr>
                <w:lang w:val="en-GB"/>
              </w:rPr>
            </w:pPr>
            <w:r w:rsidRPr="000771EB">
              <w:t xml:space="preserve">Project manager </w:t>
            </w:r>
          </w:p>
        </w:tc>
        <w:tc>
          <w:tcPr>
            <w:tcW w:w="1870" w:type="dxa"/>
          </w:tcPr>
          <w:p w:rsidR="007F3B2C" w:rsidRPr="000771EB" w:rsidRDefault="007F3B2C" w:rsidP="00E31AB8">
            <w:pPr>
              <w:cnfStyle w:val="000000000000" w:firstRow="0" w:lastRow="0" w:firstColumn="0" w:lastColumn="0" w:oddVBand="0" w:evenVBand="0" w:oddHBand="0" w:evenHBand="0" w:firstRowFirstColumn="0" w:firstRowLastColumn="0" w:lastRowFirstColumn="0" w:lastRowLastColumn="0"/>
              <w:rPr>
                <w:lang w:val="en-GB"/>
              </w:rPr>
            </w:pPr>
            <w:r w:rsidRPr="000771EB">
              <w:rPr>
                <w:lang w:val="en-GB"/>
              </w:rPr>
              <w:t xml:space="preserve">Management of </w:t>
            </w:r>
            <w:r w:rsidRPr="000771EB">
              <w:t xml:space="preserve">Telereal </w:t>
            </w:r>
            <w:r w:rsidR="00B12AF1" w:rsidRPr="000771EB">
              <w:t>Trillium</w:t>
            </w:r>
          </w:p>
        </w:tc>
        <w:tc>
          <w:tcPr>
            <w:tcW w:w="1870" w:type="dxa"/>
          </w:tcPr>
          <w:p w:rsidR="007F3B2C" w:rsidRPr="000771EB" w:rsidRDefault="007F3B2C" w:rsidP="00E31AB8">
            <w:pPr>
              <w:cnfStyle w:val="000000000000" w:firstRow="0" w:lastRow="0" w:firstColumn="0" w:lastColumn="0" w:oddVBand="0" w:evenVBand="0" w:oddHBand="0" w:evenHBand="0" w:firstRowFirstColumn="0" w:firstRowLastColumn="0" w:lastRowFirstColumn="0" w:lastRowLastColumn="0"/>
              <w:rPr>
                <w:lang w:val="en-GB"/>
              </w:rPr>
            </w:pPr>
            <w:r w:rsidRPr="000771EB">
              <w:rPr>
                <w:lang w:val="en-GB"/>
              </w:rPr>
              <w:t>1</w:t>
            </w:r>
            <w:r w:rsidRPr="000771EB">
              <w:rPr>
                <w:vertAlign w:val="superscript"/>
                <w:lang w:val="en-GB"/>
              </w:rPr>
              <w:t>st</w:t>
            </w:r>
            <w:r w:rsidRPr="000771EB">
              <w:rPr>
                <w:lang w:val="en-GB"/>
              </w:rPr>
              <w:t xml:space="preserve"> </w:t>
            </w:r>
            <w:r w:rsidRPr="00700B71">
              <w:rPr>
                <w:noProof/>
                <w:lang w:val="en-GB"/>
              </w:rPr>
              <w:t>January</w:t>
            </w:r>
            <w:r w:rsidRPr="000771EB">
              <w:rPr>
                <w:lang w:val="en-GB"/>
              </w:rPr>
              <w:t xml:space="preserve"> 2018 </w:t>
            </w:r>
          </w:p>
        </w:tc>
        <w:tc>
          <w:tcPr>
            <w:tcW w:w="1870" w:type="dxa"/>
          </w:tcPr>
          <w:p w:rsidR="007F3B2C" w:rsidRPr="000771EB" w:rsidRDefault="007F3B2C" w:rsidP="00E31AB8">
            <w:pPr>
              <w:cnfStyle w:val="000000000000" w:firstRow="0" w:lastRow="0" w:firstColumn="0" w:lastColumn="0" w:oddVBand="0" w:evenVBand="0" w:oddHBand="0" w:evenHBand="0" w:firstRowFirstColumn="0" w:firstRowLastColumn="0" w:lastRowFirstColumn="0" w:lastRowLastColumn="0"/>
              <w:rPr>
                <w:lang w:val="en-GB"/>
              </w:rPr>
            </w:pPr>
            <w:r w:rsidRPr="000771EB">
              <w:rPr>
                <w:lang w:val="en-GB"/>
              </w:rPr>
              <w:t xml:space="preserve">Face to face meeting </w:t>
            </w:r>
          </w:p>
        </w:tc>
      </w:tr>
      <w:tr w:rsidR="007F3B2C" w:rsidRPr="000771EB" w:rsidTr="00E31A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rsidR="007F3B2C" w:rsidRPr="000771EB" w:rsidRDefault="007F3B2C" w:rsidP="00E31AB8">
            <w:pPr>
              <w:rPr>
                <w:b w:val="0"/>
                <w:lang w:val="en-GB"/>
              </w:rPr>
            </w:pPr>
            <w:r w:rsidRPr="000771EB">
              <w:rPr>
                <w:b w:val="0"/>
                <w:lang w:val="en-GB"/>
              </w:rPr>
              <w:t xml:space="preserve">Discussion with the project management team </w:t>
            </w:r>
          </w:p>
        </w:tc>
        <w:tc>
          <w:tcPr>
            <w:tcW w:w="1870" w:type="dxa"/>
          </w:tcPr>
          <w:p w:rsidR="007F3B2C" w:rsidRPr="000771EB" w:rsidRDefault="007F3B2C" w:rsidP="00E31AB8">
            <w:pPr>
              <w:cnfStyle w:val="000000100000" w:firstRow="0" w:lastRow="0" w:firstColumn="0" w:lastColumn="0" w:oddVBand="0" w:evenVBand="0" w:oddHBand="1" w:evenHBand="0" w:firstRowFirstColumn="0" w:firstRowLastColumn="0" w:lastRowFirstColumn="0" w:lastRowLastColumn="0"/>
              <w:rPr>
                <w:lang w:val="en-GB"/>
              </w:rPr>
            </w:pPr>
            <w:r w:rsidRPr="000771EB">
              <w:rPr>
                <w:lang w:val="en-GB"/>
              </w:rPr>
              <w:t xml:space="preserve">Project team members </w:t>
            </w:r>
          </w:p>
        </w:tc>
        <w:tc>
          <w:tcPr>
            <w:tcW w:w="1870" w:type="dxa"/>
          </w:tcPr>
          <w:p w:rsidR="007F3B2C" w:rsidRPr="000771EB" w:rsidRDefault="007F3B2C" w:rsidP="00E31AB8">
            <w:pPr>
              <w:cnfStyle w:val="000000100000" w:firstRow="0" w:lastRow="0" w:firstColumn="0" w:lastColumn="0" w:oddVBand="0" w:evenVBand="0" w:oddHBand="1" w:evenHBand="0" w:firstRowFirstColumn="0" w:firstRowLastColumn="0" w:lastRowFirstColumn="0" w:lastRowLastColumn="0"/>
              <w:rPr>
                <w:lang w:val="en-GB"/>
              </w:rPr>
            </w:pPr>
            <w:r w:rsidRPr="000771EB">
              <w:rPr>
                <w:lang w:val="en-GB"/>
              </w:rPr>
              <w:t xml:space="preserve">Management of </w:t>
            </w:r>
            <w:r w:rsidRPr="000771EB">
              <w:t xml:space="preserve">Telereal </w:t>
            </w:r>
            <w:r w:rsidR="00B12AF1" w:rsidRPr="000771EB">
              <w:t>Trillium</w:t>
            </w:r>
          </w:p>
        </w:tc>
        <w:tc>
          <w:tcPr>
            <w:tcW w:w="1870" w:type="dxa"/>
          </w:tcPr>
          <w:p w:rsidR="007F3B2C" w:rsidRPr="000771EB" w:rsidRDefault="007F3B2C" w:rsidP="00E31AB8">
            <w:pPr>
              <w:cnfStyle w:val="000000100000" w:firstRow="0" w:lastRow="0" w:firstColumn="0" w:lastColumn="0" w:oddVBand="0" w:evenVBand="0" w:oddHBand="1" w:evenHBand="0" w:firstRowFirstColumn="0" w:firstRowLastColumn="0" w:lastRowFirstColumn="0" w:lastRowLastColumn="0"/>
              <w:rPr>
                <w:lang w:val="en-GB"/>
              </w:rPr>
            </w:pPr>
            <w:r w:rsidRPr="000771EB">
              <w:rPr>
                <w:lang w:val="en-GB"/>
              </w:rPr>
              <w:t>7</w:t>
            </w:r>
            <w:r w:rsidRPr="000771EB">
              <w:rPr>
                <w:vertAlign w:val="superscript"/>
                <w:lang w:val="en-GB"/>
              </w:rPr>
              <w:t>th</w:t>
            </w:r>
            <w:r w:rsidRPr="000771EB">
              <w:rPr>
                <w:lang w:val="en-GB"/>
              </w:rPr>
              <w:t xml:space="preserve"> </w:t>
            </w:r>
            <w:r w:rsidRPr="00700B71">
              <w:rPr>
                <w:noProof/>
                <w:lang w:val="en-GB"/>
              </w:rPr>
              <w:t>January</w:t>
            </w:r>
            <w:r w:rsidRPr="000771EB">
              <w:rPr>
                <w:lang w:val="en-GB"/>
              </w:rPr>
              <w:t xml:space="preserve"> 2018 </w:t>
            </w:r>
          </w:p>
        </w:tc>
        <w:tc>
          <w:tcPr>
            <w:tcW w:w="1870" w:type="dxa"/>
          </w:tcPr>
          <w:p w:rsidR="007F3B2C" w:rsidRPr="000771EB" w:rsidRDefault="007F3B2C" w:rsidP="00E31AB8">
            <w:pPr>
              <w:cnfStyle w:val="000000100000" w:firstRow="0" w:lastRow="0" w:firstColumn="0" w:lastColumn="0" w:oddVBand="0" w:evenVBand="0" w:oddHBand="1" w:evenHBand="0" w:firstRowFirstColumn="0" w:firstRowLastColumn="0" w:lastRowFirstColumn="0" w:lastRowLastColumn="0"/>
              <w:rPr>
                <w:lang w:val="en-GB"/>
              </w:rPr>
            </w:pPr>
            <w:r w:rsidRPr="000771EB">
              <w:rPr>
                <w:lang w:val="en-GB"/>
              </w:rPr>
              <w:t xml:space="preserve">Face to face meeting </w:t>
            </w:r>
          </w:p>
        </w:tc>
      </w:tr>
      <w:tr w:rsidR="007F3B2C" w:rsidRPr="000771EB" w:rsidTr="00E31AB8">
        <w:tc>
          <w:tcPr>
            <w:cnfStyle w:val="001000000000" w:firstRow="0" w:lastRow="0" w:firstColumn="1" w:lastColumn="0" w:oddVBand="0" w:evenVBand="0" w:oddHBand="0" w:evenHBand="0" w:firstRowFirstColumn="0" w:firstRowLastColumn="0" w:lastRowFirstColumn="0" w:lastRowLastColumn="0"/>
            <w:tcW w:w="1870" w:type="dxa"/>
          </w:tcPr>
          <w:p w:rsidR="007F3B2C" w:rsidRPr="000771EB" w:rsidRDefault="007F3B2C" w:rsidP="00E31AB8">
            <w:pPr>
              <w:rPr>
                <w:b w:val="0"/>
                <w:lang w:val="en-GB"/>
              </w:rPr>
            </w:pPr>
            <w:r w:rsidRPr="000771EB">
              <w:rPr>
                <w:b w:val="0"/>
                <w:lang w:val="en-GB"/>
              </w:rPr>
              <w:t xml:space="preserve">Discussion with </w:t>
            </w:r>
            <w:r>
              <w:rPr>
                <w:b w:val="0"/>
                <w:lang w:val="en-GB"/>
              </w:rPr>
              <w:lastRenderedPageBreak/>
              <w:t xml:space="preserve">the </w:t>
            </w:r>
            <w:r w:rsidRPr="00700B71">
              <w:rPr>
                <w:b w:val="0"/>
                <w:noProof/>
                <w:lang w:val="en-GB"/>
              </w:rPr>
              <w:t>technical</w:t>
            </w:r>
            <w:r w:rsidRPr="000771EB">
              <w:rPr>
                <w:b w:val="0"/>
                <w:lang w:val="en-GB"/>
              </w:rPr>
              <w:t xml:space="preserve"> team </w:t>
            </w:r>
          </w:p>
        </w:tc>
        <w:tc>
          <w:tcPr>
            <w:tcW w:w="1870" w:type="dxa"/>
          </w:tcPr>
          <w:p w:rsidR="007F3B2C" w:rsidRPr="000771EB" w:rsidRDefault="007F3B2C" w:rsidP="00E31AB8">
            <w:pPr>
              <w:cnfStyle w:val="000000000000" w:firstRow="0" w:lastRow="0" w:firstColumn="0" w:lastColumn="0" w:oddVBand="0" w:evenVBand="0" w:oddHBand="0" w:evenHBand="0" w:firstRowFirstColumn="0" w:firstRowLastColumn="0" w:lastRowFirstColumn="0" w:lastRowLastColumn="0"/>
              <w:rPr>
                <w:lang w:val="en-GB"/>
              </w:rPr>
            </w:pPr>
            <w:r w:rsidRPr="000771EB">
              <w:rPr>
                <w:lang w:val="en-GB"/>
              </w:rPr>
              <w:lastRenderedPageBreak/>
              <w:t xml:space="preserve">Technical team </w:t>
            </w:r>
          </w:p>
        </w:tc>
        <w:tc>
          <w:tcPr>
            <w:tcW w:w="1870" w:type="dxa"/>
          </w:tcPr>
          <w:p w:rsidR="007F3B2C" w:rsidRPr="000771EB" w:rsidRDefault="007F3B2C" w:rsidP="00E31AB8">
            <w:pPr>
              <w:cnfStyle w:val="000000000000" w:firstRow="0" w:lastRow="0" w:firstColumn="0" w:lastColumn="0" w:oddVBand="0" w:evenVBand="0" w:oddHBand="0" w:evenHBand="0" w:firstRowFirstColumn="0" w:firstRowLastColumn="0" w:lastRowFirstColumn="0" w:lastRowLastColumn="0"/>
              <w:rPr>
                <w:lang w:val="en-GB"/>
              </w:rPr>
            </w:pPr>
            <w:r w:rsidRPr="000771EB">
              <w:rPr>
                <w:lang w:val="en-GB"/>
              </w:rPr>
              <w:t xml:space="preserve">Project manager </w:t>
            </w:r>
          </w:p>
        </w:tc>
        <w:tc>
          <w:tcPr>
            <w:tcW w:w="1870" w:type="dxa"/>
          </w:tcPr>
          <w:p w:rsidR="007F3B2C" w:rsidRPr="000771EB" w:rsidRDefault="007F3B2C" w:rsidP="00E31AB8">
            <w:pPr>
              <w:cnfStyle w:val="000000000000" w:firstRow="0" w:lastRow="0" w:firstColumn="0" w:lastColumn="0" w:oddVBand="0" w:evenVBand="0" w:oddHBand="0" w:evenHBand="0" w:firstRowFirstColumn="0" w:firstRowLastColumn="0" w:lastRowFirstColumn="0" w:lastRowLastColumn="0"/>
              <w:rPr>
                <w:lang w:val="en-GB"/>
              </w:rPr>
            </w:pPr>
            <w:r w:rsidRPr="000771EB">
              <w:rPr>
                <w:lang w:val="en-GB"/>
              </w:rPr>
              <w:t>20</w:t>
            </w:r>
            <w:r w:rsidRPr="000771EB">
              <w:rPr>
                <w:vertAlign w:val="superscript"/>
                <w:lang w:val="en-GB"/>
              </w:rPr>
              <w:t>th</w:t>
            </w:r>
            <w:r w:rsidRPr="000771EB">
              <w:rPr>
                <w:lang w:val="en-GB"/>
              </w:rPr>
              <w:t xml:space="preserve"> </w:t>
            </w:r>
            <w:r w:rsidRPr="00700B71">
              <w:rPr>
                <w:noProof/>
                <w:lang w:val="en-GB"/>
              </w:rPr>
              <w:t>January</w:t>
            </w:r>
            <w:r w:rsidRPr="000771EB">
              <w:rPr>
                <w:lang w:val="en-GB"/>
              </w:rPr>
              <w:t xml:space="preserve"> </w:t>
            </w:r>
            <w:r w:rsidRPr="000771EB">
              <w:rPr>
                <w:lang w:val="en-GB"/>
              </w:rPr>
              <w:lastRenderedPageBreak/>
              <w:t xml:space="preserve">2018 </w:t>
            </w:r>
          </w:p>
        </w:tc>
        <w:tc>
          <w:tcPr>
            <w:tcW w:w="1870" w:type="dxa"/>
          </w:tcPr>
          <w:p w:rsidR="007F3B2C" w:rsidRPr="000771EB" w:rsidRDefault="007F3B2C" w:rsidP="00E31AB8">
            <w:pPr>
              <w:cnfStyle w:val="000000000000" w:firstRow="0" w:lastRow="0" w:firstColumn="0" w:lastColumn="0" w:oddVBand="0" w:evenVBand="0" w:oddHBand="0" w:evenHBand="0" w:firstRowFirstColumn="0" w:firstRowLastColumn="0" w:lastRowFirstColumn="0" w:lastRowLastColumn="0"/>
              <w:rPr>
                <w:lang w:val="en-GB"/>
              </w:rPr>
            </w:pPr>
            <w:r w:rsidRPr="000771EB">
              <w:rPr>
                <w:lang w:val="en-GB"/>
              </w:rPr>
              <w:lastRenderedPageBreak/>
              <w:t xml:space="preserve">Face to face </w:t>
            </w:r>
            <w:r w:rsidRPr="000771EB">
              <w:rPr>
                <w:lang w:val="en-GB"/>
              </w:rPr>
              <w:lastRenderedPageBreak/>
              <w:t>meeting</w:t>
            </w:r>
          </w:p>
        </w:tc>
      </w:tr>
      <w:tr w:rsidR="007F3B2C" w:rsidRPr="000771EB" w:rsidTr="00E31A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rsidR="007F3B2C" w:rsidRPr="000771EB" w:rsidRDefault="007F3B2C" w:rsidP="00E31AB8">
            <w:pPr>
              <w:rPr>
                <w:b w:val="0"/>
                <w:lang w:val="en-GB"/>
              </w:rPr>
            </w:pPr>
            <w:r w:rsidRPr="000771EB">
              <w:rPr>
                <w:b w:val="0"/>
                <w:lang w:val="en-GB"/>
              </w:rPr>
              <w:lastRenderedPageBreak/>
              <w:t xml:space="preserve">Agreement with the suppliers </w:t>
            </w:r>
          </w:p>
        </w:tc>
        <w:tc>
          <w:tcPr>
            <w:tcW w:w="1870" w:type="dxa"/>
          </w:tcPr>
          <w:p w:rsidR="007F3B2C" w:rsidRPr="000771EB" w:rsidRDefault="007F3B2C" w:rsidP="00E31AB8">
            <w:pPr>
              <w:cnfStyle w:val="000000100000" w:firstRow="0" w:lastRow="0" w:firstColumn="0" w:lastColumn="0" w:oddVBand="0" w:evenVBand="0" w:oddHBand="1" w:evenHBand="0" w:firstRowFirstColumn="0" w:firstRowLastColumn="0" w:lastRowFirstColumn="0" w:lastRowLastColumn="0"/>
              <w:rPr>
                <w:lang w:val="en-GB"/>
              </w:rPr>
            </w:pPr>
            <w:r w:rsidRPr="000771EB">
              <w:rPr>
                <w:lang w:val="en-GB"/>
              </w:rPr>
              <w:t xml:space="preserve">Suppliers </w:t>
            </w:r>
          </w:p>
        </w:tc>
        <w:tc>
          <w:tcPr>
            <w:tcW w:w="1870" w:type="dxa"/>
          </w:tcPr>
          <w:p w:rsidR="007F3B2C" w:rsidRPr="000771EB" w:rsidRDefault="007F3B2C" w:rsidP="00E31AB8">
            <w:pPr>
              <w:cnfStyle w:val="000000100000" w:firstRow="0" w:lastRow="0" w:firstColumn="0" w:lastColumn="0" w:oddVBand="0" w:evenVBand="0" w:oddHBand="1" w:evenHBand="0" w:firstRowFirstColumn="0" w:firstRowLastColumn="0" w:lastRowFirstColumn="0" w:lastRowLastColumn="0"/>
              <w:rPr>
                <w:lang w:val="en-GB"/>
              </w:rPr>
            </w:pPr>
            <w:r w:rsidRPr="000771EB">
              <w:rPr>
                <w:lang w:val="en-GB"/>
              </w:rPr>
              <w:t xml:space="preserve">Project manager </w:t>
            </w:r>
          </w:p>
        </w:tc>
        <w:tc>
          <w:tcPr>
            <w:tcW w:w="1870" w:type="dxa"/>
          </w:tcPr>
          <w:p w:rsidR="007F3B2C" w:rsidRPr="000771EB" w:rsidRDefault="007F3B2C" w:rsidP="00E31AB8">
            <w:pPr>
              <w:cnfStyle w:val="000000100000" w:firstRow="0" w:lastRow="0" w:firstColumn="0" w:lastColumn="0" w:oddVBand="0" w:evenVBand="0" w:oddHBand="1" w:evenHBand="0" w:firstRowFirstColumn="0" w:firstRowLastColumn="0" w:lastRowFirstColumn="0" w:lastRowLastColumn="0"/>
              <w:rPr>
                <w:vertAlign w:val="superscript"/>
                <w:lang w:val="en-GB"/>
              </w:rPr>
            </w:pPr>
            <w:r w:rsidRPr="000771EB">
              <w:rPr>
                <w:lang w:val="en-GB"/>
              </w:rPr>
              <w:t>17</w:t>
            </w:r>
            <w:r w:rsidRPr="000771EB">
              <w:rPr>
                <w:vertAlign w:val="superscript"/>
                <w:lang w:val="en-GB"/>
              </w:rPr>
              <w:t>th</w:t>
            </w:r>
            <w:r w:rsidRPr="000771EB">
              <w:rPr>
                <w:lang w:val="en-GB"/>
              </w:rPr>
              <w:t xml:space="preserve"> to 26</w:t>
            </w:r>
            <w:r w:rsidRPr="000771EB">
              <w:rPr>
                <w:vertAlign w:val="superscript"/>
                <w:lang w:val="en-GB"/>
              </w:rPr>
              <w:t>th</w:t>
            </w:r>
            <w:r w:rsidRPr="000771EB">
              <w:rPr>
                <w:lang w:val="en-GB"/>
              </w:rPr>
              <w:t xml:space="preserve"> </w:t>
            </w:r>
            <w:r w:rsidRPr="00700B71">
              <w:rPr>
                <w:noProof/>
                <w:lang w:val="en-GB"/>
              </w:rPr>
              <w:t>January</w:t>
            </w:r>
            <w:r w:rsidRPr="000771EB">
              <w:rPr>
                <w:lang w:val="en-GB"/>
              </w:rPr>
              <w:t xml:space="preserve"> 2019 </w:t>
            </w:r>
          </w:p>
        </w:tc>
        <w:tc>
          <w:tcPr>
            <w:tcW w:w="1870" w:type="dxa"/>
          </w:tcPr>
          <w:p w:rsidR="007F3B2C" w:rsidRPr="000771EB" w:rsidRDefault="007F3B2C" w:rsidP="00E31AB8">
            <w:pPr>
              <w:cnfStyle w:val="000000100000" w:firstRow="0" w:lastRow="0" w:firstColumn="0" w:lastColumn="0" w:oddVBand="0" w:evenVBand="0" w:oddHBand="1" w:evenHBand="0" w:firstRowFirstColumn="0" w:firstRowLastColumn="0" w:lastRowFirstColumn="0" w:lastRowLastColumn="0"/>
              <w:rPr>
                <w:lang w:val="en-GB"/>
              </w:rPr>
            </w:pPr>
            <w:r w:rsidRPr="000771EB">
              <w:rPr>
                <w:lang w:val="en-GB"/>
              </w:rPr>
              <w:t xml:space="preserve">Formal meeting and email </w:t>
            </w:r>
          </w:p>
        </w:tc>
      </w:tr>
      <w:tr w:rsidR="007F3B2C" w:rsidRPr="000771EB" w:rsidTr="00E31AB8">
        <w:tc>
          <w:tcPr>
            <w:cnfStyle w:val="001000000000" w:firstRow="0" w:lastRow="0" w:firstColumn="1" w:lastColumn="0" w:oddVBand="0" w:evenVBand="0" w:oddHBand="0" w:evenHBand="0" w:firstRowFirstColumn="0" w:firstRowLastColumn="0" w:lastRowFirstColumn="0" w:lastRowLastColumn="0"/>
            <w:tcW w:w="1870" w:type="dxa"/>
          </w:tcPr>
          <w:p w:rsidR="007F3B2C" w:rsidRPr="001B4B3F" w:rsidRDefault="007F3B2C" w:rsidP="00E31AB8">
            <w:pPr>
              <w:rPr>
                <w:b w:val="0"/>
                <w:lang w:val="en-GB"/>
              </w:rPr>
            </w:pPr>
            <w:r>
              <w:rPr>
                <w:b w:val="0"/>
                <w:noProof/>
                <w:lang w:val="en-GB"/>
              </w:rPr>
              <w:t>The r</w:t>
            </w:r>
            <w:r w:rsidRPr="00700B71">
              <w:rPr>
                <w:b w:val="0"/>
                <w:noProof/>
                <w:lang w:val="en-GB"/>
              </w:rPr>
              <w:t>esult</w:t>
            </w:r>
            <w:r w:rsidRPr="001B4B3F">
              <w:rPr>
                <w:b w:val="0"/>
                <w:lang w:val="en-GB"/>
              </w:rPr>
              <w:t xml:space="preserve"> of the test of the system </w:t>
            </w:r>
          </w:p>
        </w:tc>
        <w:tc>
          <w:tcPr>
            <w:tcW w:w="1870" w:type="dxa"/>
          </w:tcPr>
          <w:p w:rsidR="007F3B2C" w:rsidRPr="000771EB" w:rsidRDefault="007F3B2C" w:rsidP="00E31AB8">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Technical team </w:t>
            </w:r>
          </w:p>
        </w:tc>
        <w:tc>
          <w:tcPr>
            <w:tcW w:w="1870" w:type="dxa"/>
          </w:tcPr>
          <w:p w:rsidR="007F3B2C" w:rsidRPr="000771EB" w:rsidRDefault="007F3B2C" w:rsidP="00E31AB8">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Project manager </w:t>
            </w:r>
          </w:p>
        </w:tc>
        <w:tc>
          <w:tcPr>
            <w:tcW w:w="1870" w:type="dxa"/>
          </w:tcPr>
          <w:p w:rsidR="007F3B2C" w:rsidRPr="000771EB" w:rsidRDefault="007F3B2C" w:rsidP="00E31AB8">
            <w:pPr>
              <w:cnfStyle w:val="000000000000" w:firstRow="0" w:lastRow="0" w:firstColumn="0" w:lastColumn="0" w:oddVBand="0" w:evenVBand="0" w:oddHBand="0" w:evenHBand="0" w:firstRowFirstColumn="0" w:firstRowLastColumn="0" w:lastRowFirstColumn="0" w:lastRowLastColumn="0"/>
              <w:rPr>
                <w:lang w:val="en-GB"/>
              </w:rPr>
            </w:pPr>
            <w:r>
              <w:rPr>
                <w:lang w:val="en-GB"/>
              </w:rPr>
              <w:t>25</w:t>
            </w:r>
            <w:r w:rsidRPr="001B4B3F">
              <w:rPr>
                <w:vertAlign w:val="superscript"/>
                <w:lang w:val="en-GB"/>
              </w:rPr>
              <w:t>th</w:t>
            </w:r>
            <w:r>
              <w:rPr>
                <w:lang w:val="en-GB"/>
              </w:rPr>
              <w:t xml:space="preserve"> </w:t>
            </w:r>
            <w:r w:rsidRPr="00700B71">
              <w:rPr>
                <w:noProof/>
                <w:lang w:val="en-GB"/>
              </w:rPr>
              <w:t>February</w:t>
            </w:r>
            <w:r>
              <w:rPr>
                <w:lang w:val="en-GB"/>
              </w:rPr>
              <w:t xml:space="preserve"> 2019</w:t>
            </w:r>
          </w:p>
        </w:tc>
        <w:tc>
          <w:tcPr>
            <w:tcW w:w="1870" w:type="dxa"/>
          </w:tcPr>
          <w:p w:rsidR="007F3B2C" w:rsidRPr="000771EB" w:rsidRDefault="007F3B2C" w:rsidP="00E31AB8">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Letter </w:t>
            </w:r>
          </w:p>
        </w:tc>
      </w:tr>
      <w:tr w:rsidR="007F3B2C" w:rsidRPr="000771EB" w:rsidTr="00E31A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rsidR="007F3B2C" w:rsidRPr="000771EB" w:rsidRDefault="007F3B2C" w:rsidP="00E31AB8">
            <w:pPr>
              <w:rPr>
                <w:b w:val="0"/>
                <w:lang w:val="en-GB"/>
              </w:rPr>
            </w:pPr>
            <w:r w:rsidRPr="000771EB">
              <w:rPr>
                <w:b w:val="0"/>
                <w:lang w:val="en-GB"/>
              </w:rPr>
              <w:t xml:space="preserve">Final meeting with the sponsors to handover the project </w:t>
            </w:r>
          </w:p>
        </w:tc>
        <w:tc>
          <w:tcPr>
            <w:tcW w:w="1870" w:type="dxa"/>
          </w:tcPr>
          <w:p w:rsidR="007F3B2C" w:rsidRPr="000771EB" w:rsidRDefault="007F3B2C" w:rsidP="00E31AB8">
            <w:pPr>
              <w:cnfStyle w:val="000000100000" w:firstRow="0" w:lastRow="0" w:firstColumn="0" w:lastColumn="0" w:oddVBand="0" w:evenVBand="0" w:oddHBand="1" w:evenHBand="0" w:firstRowFirstColumn="0" w:firstRowLastColumn="0" w:lastRowFirstColumn="0" w:lastRowLastColumn="0"/>
              <w:rPr>
                <w:lang w:val="en-GB"/>
              </w:rPr>
            </w:pPr>
            <w:r w:rsidRPr="000771EB">
              <w:rPr>
                <w:lang w:val="en-GB"/>
              </w:rPr>
              <w:t xml:space="preserve">Sponsors </w:t>
            </w:r>
          </w:p>
        </w:tc>
        <w:tc>
          <w:tcPr>
            <w:tcW w:w="1870" w:type="dxa"/>
          </w:tcPr>
          <w:p w:rsidR="007F3B2C" w:rsidRPr="000771EB" w:rsidRDefault="007F3B2C" w:rsidP="00E31AB8">
            <w:pPr>
              <w:cnfStyle w:val="000000100000" w:firstRow="0" w:lastRow="0" w:firstColumn="0" w:lastColumn="0" w:oddVBand="0" w:evenVBand="0" w:oddHBand="1" w:evenHBand="0" w:firstRowFirstColumn="0" w:firstRowLastColumn="0" w:lastRowFirstColumn="0" w:lastRowLastColumn="0"/>
              <w:rPr>
                <w:lang w:val="en-GB"/>
              </w:rPr>
            </w:pPr>
            <w:r w:rsidRPr="000771EB">
              <w:rPr>
                <w:lang w:val="en-GB"/>
              </w:rPr>
              <w:t xml:space="preserve">Project manager </w:t>
            </w:r>
          </w:p>
        </w:tc>
        <w:tc>
          <w:tcPr>
            <w:tcW w:w="1870" w:type="dxa"/>
          </w:tcPr>
          <w:p w:rsidR="007F3B2C" w:rsidRPr="000771EB" w:rsidRDefault="007F3B2C" w:rsidP="00E31AB8">
            <w:pPr>
              <w:cnfStyle w:val="000000100000" w:firstRow="0" w:lastRow="0" w:firstColumn="0" w:lastColumn="0" w:oddVBand="0" w:evenVBand="0" w:oddHBand="1" w:evenHBand="0" w:firstRowFirstColumn="0" w:firstRowLastColumn="0" w:lastRowFirstColumn="0" w:lastRowLastColumn="0"/>
              <w:rPr>
                <w:lang w:val="en-GB"/>
              </w:rPr>
            </w:pPr>
            <w:r w:rsidRPr="000771EB">
              <w:rPr>
                <w:lang w:val="en-GB"/>
              </w:rPr>
              <w:t>2</w:t>
            </w:r>
            <w:r w:rsidRPr="000771EB">
              <w:rPr>
                <w:vertAlign w:val="superscript"/>
                <w:lang w:val="en-GB"/>
              </w:rPr>
              <w:t>nd</w:t>
            </w:r>
            <w:r w:rsidRPr="000771EB">
              <w:rPr>
                <w:lang w:val="en-GB"/>
              </w:rPr>
              <w:t xml:space="preserve"> and 3</w:t>
            </w:r>
            <w:r w:rsidRPr="000771EB">
              <w:rPr>
                <w:vertAlign w:val="superscript"/>
                <w:lang w:val="en-GB"/>
              </w:rPr>
              <w:t>rd</w:t>
            </w:r>
            <w:r w:rsidRPr="000771EB">
              <w:rPr>
                <w:lang w:val="en-GB"/>
              </w:rPr>
              <w:t xml:space="preserve"> </w:t>
            </w:r>
            <w:r w:rsidRPr="00700B71">
              <w:rPr>
                <w:noProof/>
                <w:lang w:val="en-GB"/>
              </w:rPr>
              <w:t>March</w:t>
            </w:r>
            <w:r w:rsidRPr="000771EB">
              <w:rPr>
                <w:lang w:val="en-GB"/>
              </w:rPr>
              <w:t xml:space="preserve"> 2019 </w:t>
            </w:r>
          </w:p>
        </w:tc>
        <w:tc>
          <w:tcPr>
            <w:tcW w:w="1870" w:type="dxa"/>
          </w:tcPr>
          <w:p w:rsidR="007F3B2C" w:rsidRPr="000771EB" w:rsidRDefault="007F3B2C" w:rsidP="00E31AB8">
            <w:pPr>
              <w:keepNext/>
              <w:cnfStyle w:val="000000100000" w:firstRow="0" w:lastRow="0" w:firstColumn="0" w:lastColumn="0" w:oddVBand="0" w:evenVBand="0" w:oddHBand="1" w:evenHBand="0" w:firstRowFirstColumn="0" w:firstRowLastColumn="0" w:lastRowFirstColumn="0" w:lastRowLastColumn="0"/>
              <w:rPr>
                <w:lang w:val="en-GB"/>
              </w:rPr>
            </w:pPr>
            <w:r w:rsidRPr="000771EB">
              <w:rPr>
                <w:lang w:val="en-GB"/>
              </w:rPr>
              <w:t xml:space="preserve">Formal meeting </w:t>
            </w:r>
          </w:p>
        </w:tc>
      </w:tr>
    </w:tbl>
    <w:p w:rsidR="007F3B2C" w:rsidRDefault="007F3B2C" w:rsidP="007F3B2C">
      <w:pPr>
        <w:pStyle w:val="Caption"/>
        <w:jc w:val="center"/>
      </w:pPr>
      <w:r>
        <w:t xml:space="preserve">Table </w:t>
      </w:r>
      <w:r w:rsidR="00A25C9B">
        <w:fldChar w:fldCharType="begin"/>
      </w:r>
      <w:r w:rsidR="00A25C9B">
        <w:instrText xml:space="preserve"> SEQ Table \* ARABIC </w:instrText>
      </w:r>
      <w:r w:rsidR="00A25C9B">
        <w:fldChar w:fldCharType="separate"/>
      </w:r>
      <w:r w:rsidR="00EB55EA">
        <w:rPr>
          <w:noProof/>
        </w:rPr>
        <w:t>4</w:t>
      </w:r>
      <w:r w:rsidR="00A25C9B">
        <w:rPr>
          <w:noProof/>
        </w:rPr>
        <w:fldChar w:fldCharType="end"/>
      </w:r>
      <w:r>
        <w:t>: Communication plan</w:t>
      </w:r>
    </w:p>
    <w:p w:rsidR="007F3B2C" w:rsidRDefault="0094662F" w:rsidP="007F3B2C">
      <w:pPr>
        <w:pStyle w:val="Heading2"/>
        <w:rPr>
          <w:lang w:val="en-GB"/>
        </w:rPr>
      </w:pPr>
      <w:bookmarkStart w:id="18" w:name="_Toc532860037"/>
      <w:r>
        <w:rPr>
          <w:lang w:val="en-GB"/>
        </w:rPr>
        <w:t xml:space="preserve">3.11. </w:t>
      </w:r>
      <w:r w:rsidR="00D84A5A">
        <w:rPr>
          <w:lang w:val="en-GB"/>
        </w:rPr>
        <w:t>F</w:t>
      </w:r>
      <w:r w:rsidR="007F3B2C" w:rsidRPr="00BB0C23">
        <w:rPr>
          <w:lang w:val="en-GB"/>
        </w:rPr>
        <w:t xml:space="preserve">ramework for responsibility </w:t>
      </w:r>
      <w:r w:rsidR="007F3B2C">
        <w:rPr>
          <w:lang w:val="en-GB"/>
        </w:rPr>
        <w:t>allocation:</w:t>
      </w:r>
      <w:bookmarkEnd w:id="18"/>
      <w:r w:rsidR="007F3B2C" w:rsidRPr="00BB0C23">
        <w:rPr>
          <w:lang w:val="en-GB"/>
        </w:rPr>
        <w:t xml:space="preserve"> </w:t>
      </w:r>
    </w:p>
    <w:tbl>
      <w:tblPr>
        <w:tblStyle w:val="TableGridLight"/>
        <w:tblW w:w="9355" w:type="dxa"/>
        <w:tblLook w:val="04A0" w:firstRow="1" w:lastRow="0" w:firstColumn="1" w:lastColumn="0" w:noHBand="0" w:noVBand="1"/>
      </w:tblPr>
      <w:tblGrid>
        <w:gridCol w:w="3775"/>
        <w:gridCol w:w="1777"/>
        <w:gridCol w:w="1643"/>
        <w:gridCol w:w="2160"/>
      </w:tblGrid>
      <w:tr w:rsidR="007F3B2C" w:rsidRPr="00EA227D" w:rsidTr="00E31AB8">
        <w:trPr>
          <w:trHeight w:val="300"/>
        </w:trPr>
        <w:tc>
          <w:tcPr>
            <w:tcW w:w="3775" w:type="dxa"/>
            <w:noWrap/>
          </w:tcPr>
          <w:p w:rsidR="007F3B2C" w:rsidRPr="00EA227D" w:rsidRDefault="007F3B2C" w:rsidP="00E31AB8">
            <w:r>
              <w:t xml:space="preserve">Task </w:t>
            </w:r>
          </w:p>
        </w:tc>
        <w:tc>
          <w:tcPr>
            <w:tcW w:w="1777" w:type="dxa"/>
          </w:tcPr>
          <w:p w:rsidR="007F3B2C" w:rsidRPr="00EA227D" w:rsidRDefault="007F3B2C" w:rsidP="00E31AB8">
            <w:r>
              <w:t xml:space="preserve">Responsibility </w:t>
            </w:r>
          </w:p>
        </w:tc>
        <w:tc>
          <w:tcPr>
            <w:tcW w:w="1643" w:type="dxa"/>
          </w:tcPr>
          <w:p w:rsidR="007F3B2C" w:rsidRPr="00EA227D" w:rsidRDefault="007F3B2C" w:rsidP="00E31AB8">
            <w:r>
              <w:t xml:space="preserve">Accountability </w:t>
            </w:r>
          </w:p>
        </w:tc>
        <w:tc>
          <w:tcPr>
            <w:tcW w:w="2160" w:type="dxa"/>
          </w:tcPr>
          <w:p w:rsidR="007F3B2C" w:rsidRPr="00EA227D" w:rsidRDefault="007F3B2C" w:rsidP="00E31AB8">
            <w:r>
              <w:t xml:space="preserve">Report to </w:t>
            </w:r>
          </w:p>
        </w:tc>
      </w:tr>
      <w:tr w:rsidR="007F3B2C" w:rsidRPr="00EA227D" w:rsidTr="00E31AB8">
        <w:trPr>
          <w:trHeight w:val="300"/>
        </w:trPr>
        <w:tc>
          <w:tcPr>
            <w:tcW w:w="3775" w:type="dxa"/>
            <w:noWrap/>
            <w:hideMark/>
          </w:tcPr>
          <w:p w:rsidR="007F3B2C" w:rsidRPr="00EA227D" w:rsidRDefault="007F3B2C" w:rsidP="00E31AB8">
            <w:r w:rsidRPr="00EA227D">
              <w:t>Defining the project aim and objectives</w:t>
            </w:r>
          </w:p>
        </w:tc>
        <w:tc>
          <w:tcPr>
            <w:tcW w:w="1777" w:type="dxa"/>
          </w:tcPr>
          <w:p w:rsidR="007F3B2C" w:rsidRPr="00EA227D" w:rsidRDefault="007F3B2C" w:rsidP="00E31AB8">
            <w:r>
              <w:t xml:space="preserve">Project manager </w:t>
            </w:r>
          </w:p>
        </w:tc>
        <w:tc>
          <w:tcPr>
            <w:tcW w:w="1643" w:type="dxa"/>
          </w:tcPr>
          <w:p w:rsidR="007F3B2C" w:rsidRPr="00EA227D" w:rsidRDefault="007F3B2C" w:rsidP="00E31AB8">
            <w:r>
              <w:t xml:space="preserve">Project manager </w:t>
            </w:r>
          </w:p>
        </w:tc>
        <w:tc>
          <w:tcPr>
            <w:tcW w:w="2160" w:type="dxa"/>
          </w:tcPr>
          <w:p w:rsidR="007F3B2C" w:rsidRPr="00EA227D" w:rsidRDefault="007F3B2C" w:rsidP="00E31AB8">
            <w:r>
              <w:t xml:space="preserve">Sponsors </w:t>
            </w:r>
          </w:p>
        </w:tc>
      </w:tr>
      <w:tr w:rsidR="007F3B2C" w:rsidRPr="00EA227D" w:rsidTr="00E31AB8">
        <w:trPr>
          <w:trHeight w:val="300"/>
        </w:trPr>
        <w:tc>
          <w:tcPr>
            <w:tcW w:w="3775" w:type="dxa"/>
            <w:noWrap/>
            <w:hideMark/>
          </w:tcPr>
          <w:p w:rsidR="007F3B2C" w:rsidRPr="00EA227D" w:rsidRDefault="007F3B2C" w:rsidP="00E31AB8">
            <w:r w:rsidRPr="00EA227D">
              <w:t xml:space="preserve">Collecting  the resources </w:t>
            </w:r>
          </w:p>
        </w:tc>
        <w:tc>
          <w:tcPr>
            <w:tcW w:w="1777" w:type="dxa"/>
          </w:tcPr>
          <w:p w:rsidR="007F3B2C" w:rsidRPr="00EA227D" w:rsidRDefault="007F3B2C" w:rsidP="00E31AB8">
            <w:r>
              <w:t xml:space="preserve">Project manager </w:t>
            </w:r>
          </w:p>
        </w:tc>
        <w:tc>
          <w:tcPr>
            <w:tcW w:w="1643" w:type="dxa"/>
          </w:tcPr>
          <w:p w:rsidR="007F3B2C" w:rsidRPr="00EA227D" w:rsidRDefault="007F3B2C" w:rsidP="00E31AB8">
            <w:r>
              <w:t xml:space="preserve">Project manager </w:t>
            </w:r>
          </w:p>
        </w:tc>
        <w:tc>
          <w:tcPr>
            <w:tcW w:w="2160" w:type="dxa"/>
          </w:tcPr>
          <w:p w:rsidR="007F3B2C" w:rsidRPr="00EA227D" w:rsidRDefault="007F3B2C" w:rsidP="00E31AB8">
            <w:r>
              <w:t xml:space="preserve">Sponsors </w:t>
            </w:r>
          </w:p>
        </w:tc>
      </w:tr>
      <w:tr w:rsidR="007F3B2C" w:rsidRPr="00EA227D" w:rsidTr="00E31AB8">
        <w:trPr>
          <w:trHeight w:val="300"/>
        </w:trPr>
        <w:tc>
          <w:tcPr>
            <w:tcW w:w="3775" w:type="dxa"/>
            <w:noWrap/>
            <w:hideMark/>
          </w:tcPr>
          <w:p w:rsidR="007F3B2C" w:rsidRPr="00EA227D" w:rsidRDefault="007F3B2C" w:rsidP="00E31AB8">
            <w:r w:rsidRPr="00EA227D">
              <w:t xml:space="preserve">Recruiting human resources </w:t>
            </w:r>
          </w:p>
        </w:tc>
        <w:tc>
          <w:tcPr>
            <w:tcW w:w="1777" w:type="dxa"/>
          </w:tcPr>
          <w:p w:rsidR="007F3B2C" w:rsidRPr="00EA227D" w:rsidRDefault="007F3B2C" w:rsidP="00E31AB8">
            <w:r>
              <w:t xml:space="preserve">Project manager </w:t>
            </w:r>
          </w:p>
        </w:tc>
        <w:tc>
          <w:tcPr>
            <w:tcW w:w="1643" w:type="dxa"/>
          </w:tcPr>
          <w:p w:rsidR="007F3B2C" w:rsidRPr="00EA227D" w:rsidRDefault="007F3B2C" w:rsidP="00E31AB8">
            <w:r>
              <w:t xml:space="preserve">Project manager </w:t>
            </w:r>
          </w:p>
        </w:tc>
        <w:tc>
          <w:tcPr>
            <w:tcW w:w="2160" w:type="dxa"/>
          </w:tcPr>
          <w:p w:rsidR="007F3B2C" w:rsidRPr="00EA227D" w:rsidRDefault="007F3B2C" w:rsidP="00E31AB8">
            <w:r>
              <w:t xml:space="preserve">Sponsors </w:t>
            </w:r>
          </w:p>
        </w:tc>
      </w:tr>
      <w:tr w:rsidR="007F3B2C" w:rsidRPr="00EA227D" w:rsidTr="00E31AB8">
        <w:trPr>
          <w:trHeight w:val="300"/>
        </w:trPr>
        <w:tc>
          <w:tcPr>
            <w:tcW w:w="3775" w:type="dxa"/>
            <w:noWrap/>
            <w:hideMark/>
          </w:tcPr>
          <w:p w:rsidR="007F3B2C" w:rsidRPr="00EA227D" w:rsidRDefault="007F3B2C" w:rsidP="00E31AB8">
            <w:r w:rsidRPr="00EA227D">
              <w:t xml:space="preserve">Collection of Information </w:t>
            </w:r>
          </w:p>
        </w:tc>
        <w:tc>
          <w:tcPr>
            <w:tcW w:w="1777" w:type="dxa"/>
          </w:tcPr>
          <w:p w:rsidR="007F3B2C" w:rsidRPr="00EA227D" w:rsidRDefault="007F3B2C" w:rsidP="00E31AB8">
            <w:r>
              <w:t xml:space="preserve">Project management team </w:t>
            </w:r>
          </w:p>
        </w:tc>
        <w:tc>
          <w:tcPr>
            <w:tcW w:w="1643" w:type="dxa"/>
          </w:tcPr>
          <w:p w:rsidR="007F3B2C" w:rsidRPr="00EA227D" w:rsidRDefault="007F3B2C" w:rsidP="00E31AB8">
            <w:r>
              <w:t xml:space="preserve">Team head </w:t>
            </w:r>
          </w:p>
        </w:tc>
        <w:tc>
          <w:tcPr>
            <w:tcW w:w="2160" w:type="dxa"/>
          </w:tcPr>
          <w:p w:rsidR="007F3B2C" w:rsidRPr="00EA227D" w:rsidRDefault="007F3B2C" w:rsidP="00E31AB8">
            <w:r>
              <w:t xml:space="preserve">Project manager </w:t>
            </w:r>
          </w:p>
        </w:tc>
      </w:tr>
      <w:tr w:rsidR="007F3B2C" w:rsidRPr="00EA227D" w:rsidTr="00E31AB8">
        <w:trPr>
          <w:trHeight w:val="300"/>
        </w:trPr>
        <w:tc>
          <w:tcPr>
            <w:tcW w:w="3775" w:type="dxa"/>
            <w:noWrap/>
            <w:hideMark/>
          </w:tcPr>
          <w:p w:rsidR="007F3B2C" w:rsidRPr="00EA227D" w:rsidRDefault="007F3B2C" w:rsidP="00E31AB8">
            <w:r w:rsidRPr="00EA227D">
              <w:t>Finding sources of funds</w:t>
            </w:r>
          </w:p>
        </w:tc>
        <w:tc>
          <w:tcPr>
            <w:tcW w:w="1777" w:type="dxa"/>
          </w:tcPr>
          <w:p w:rsidR="007F3B2C" w:rsidRPr="00EA227D" w:rsidRDefault="007F3B2C" w:rsidP="00E31AB8">
            <w:r>
              <w:t xml:space="preserve">Sponsors  </w:t>
            </w:r>
          </w:p>
        </w:tc>
        <w:tc>
          <w:tcPr>
            <w:tcW w:w="1643" w:type="dxa"/>
          </w:tcPr>
          <w:p w:rsidR="007F3B2C" w:rsidRPr="00EA227D" w:rsidRDefault="007F3B2C" w:rsidP="00E31AB8">
            <w:r>
              <w:t xml:space="preserve">Sponsors  </w:t>
            </w:r>
          </w:p>
        </w:tc>
        <w:tc>
          <w:tcPr>
            <w:tcW w:w="2160" w:type="dxa"/>
          </w:tcPr>
          <w:p w:rsidR="007F3B2C" w:rsidRPr="00EA227D" w:rsidRDefault="007F3B2C" w:rsidP="00E31AB8">
            <w:r>
              <w:t xml:space="preserve">Owners </w:t>
            </w:r>
          </w:p>
        </w:tc>
      </w:tr>
      <w:tr w:rsidR="007F3B2C" w:rsidRPr="00EA227D" w:rsidTr="00E31AB8">
        <w:trPr>
          <w:trHeight w:val="300"/>
        </w:trPr>
        <w:tc>
          <w:tcPr>
            <w:tcW w:w="3775" w:type="dxa"/>
            <w:noWrap/>
            <w:hideMark/>
          </w:tcPr>
          <w:p w:rsidR="007F3B2C" w:rsidRPr="00EA227D" w:rsidRDefault="007F3B2C" w:rsidP="00E31AB8">
            <w:r w:rsidRPr="00EA227D">
              <w:t>Collection of funds</w:t>
            </w:r>
          </w:p>
        </w:tc>
        <w:tc>
          <w:tcPr>
            <w:tcW w:w="1777" w:type="dxa"/>
          </w:tcPr>
          <w:p w:rsidR="007F3B2C" w:rsidRPr="00EA227D" w:rsidRDefault="007F3B2C" w:rsidP="00E31AB8">
            <w:r>
              <w:t xml:space="preserve">Project manager </w:t>
            </w:r>
          </w:p>
        </w:tc>
        <w:tc>
          <w:tcPr>
            <w:tcW w:w="1643" w:type="dxa"/>
          </w:tcPr>
          <w:p w:rsidR="007F3B2C" w:rsidRPr="00EA227D" w:rsidRDefault="007F3B2C" w:rsidP="00E31AB8">
            <w:r>
              <w:t xml:space="preserve">Project manager </w:t>
            </w:r>
          </w:p>
        </w:tc>
        <w:tc>
          <w:tcPr>
            <w:tcW w:w="2160" w:type="dxa"/>
          </w:tcPr>
          <w:p w:rsidR="007F3B2C" w:rsidRPr="00EA227D" w:rsidRDefault="007F3B2C" w:rsidP="00E31AB8">
            <w:r>
              <w:t xml:space="preserve">Sponsors </w:t>
            </w:r>
          </w:p>
        </w:tc>
      </w:tr>
      <w:tr w:rsidR="007F3B2C" w:rsidRPr="00EA227D" w:rsidTr="00E31AB8">
        <w:trPr>
          <w:trHeight w:val="300"/>
        </w:trPr>
        <w:tc>
          <w:tcPr>
            <w:tcW w:w="3775" w:type="dxa"/>
            <w:noWrap/>
            <w:hideMark/>
          </w:tcPr>
          <w:p w:rsidR="007F3B2C" w:rsidRPr="00EA227D" w:rsidRDefault="007F3B2C" w:rsidP="00E31AB8">
            <w:r w:rsidRPr="00EA227D">
              <w:t xml:space="preserve">Preparing project management plan </w:t>
            </w:r>
          </w:p>
        </w:tc>
        <w:tc>
          <w:tcPr>
            <w:tcW w:w="1777" w:type="dxa"/>
          </w:tcPr>
          <w:p w:rsidR="007F3B2C" w:rsidRPr="00EA227D" w:rsidRDefault="007F3B2C" w:rsidP="00E31AB8">
            <w:r>
              <w:t xml:space="preserve">Project manager </w:t>
            </w:r>
          </w:p>
        </w:tc>
        <w:tc>
          <w:tcPr>
            <w:tcW w:w="1643" w:type="dxa"/>
          </w:tcPr>
          <w:p w:rsidR="007F3B2C" w:rsidRPr="00EA227D" w:rsidRDefault="007F3B2C" w:rsidP="00E31AB8">
            <w:r>
              <w:t xml:space="preserve">Project manager </w:t>
            </w:r>
          </w:p>
        </w:tc>
        <w:tc>
          <w:tcPr>
            <w:tcW w:w="2160" w:type="dxa"/>
          </w:tcPr>
          <w:p w:rsidR="007F3B2C" w:rsidRPr="00EA227D" w:rsidRDefault="007F3B2C" w:rsidP="00E31AB8">
            <w:r>
              <w:t xml:space="preserve">Sponsors </w:t>
            </w:r>
          </w:p>
        </w:tc>
      </w:tr>
      <w:tr w:rsidR="007F3B2C" w:rsidRPr="00EA227D" w:rsidTr="00E31AB8">
        <w:trPr>
          <w:trHeight w:val="300"/>
        </w:trPr>
        <w:tc>
          <w:tcPr>
            <w:tcW w:w="3775" w:type="dxa"/>
            <w:noWrap/>
            <w:hideMark/>
          </w:tcPr>
          <w:p w:rsidR="007F3B2C" w:rsidRPr="00EA227D" w:rsidRDefault="007F3B2C" w:rsidP="00E31AB8">
            <w:r w:rsidRPr="00EA227D">
              <w:t xml:space="preserve">Analyse the use of </w:t>
            </w:r>
            <w:r>
              <w:t xml:space="preserve">the </w:t>
            </w:r>
            <w:r w:rsidRPr="00700B71">
              <w:rPr>
                <w:noProof/>
              </w:rPr>
              <w:t>paper-based</w:t>
            </w:r>
            <w:r w:rsidRPr="00EA227D">
              <w:t xml:space="preserve"> </w:t>
            </w:r>
            <w:r w:rsidRPr="00EA227D">
              <w:lastRenderedPageBreak/>
              <w:t xml:space="preserve">system in </w:t>
            </w:r>
            <w:r>
              <w:t xml:space="preserve">John Lewis &amp; Partners </w:t>
            </w:r>
          </w:p>
        </w:tc>
        <w:tc>
          <w:tcPr>
            <w:tcW w:w="1777" w:type="dxa"/>
          </w:tcPr>
          <w:p w:rsidR="007F3B2C" w:rsidRPr="00EA227D" w:rsidRDefault="007F3B2C" w:rsidP="00E31AB8">
            <w:r>
              <w:lastRenderedPageBreak/>
              <w:t xml:space="preserve">Project </w:t>
            </w:r>
            <w:r>
              <w:lastRenderedPageBreak/>
              <w:t xml:space="preserve">management team </w:t>
            </w:r>
          </w:p>
        </w:tc>
        <w:tc>
          <w:tcPr>
            <w:tcW w:w="1643" w:type="dxa"/>
          </w:tcPr>
          <w:p w:rsidR="007F3B2C" w:rsidRPr="00EA227D" w:rsidRDefault="007F3B2C" w:rsidP="00E31AB8">
            <w:r>
              <w:lastRenderedPageBreak/>
              <w:t xml:space="preserve">Team head </w:t>
            </w:r>
          </w:p>
        </w:tc>
        <w:tc>
          <w:tcPr>
            <w:tcW w:w="2160" w:type="dxa"/>
          </w:tcPr>
          <w:p w:rsidR="007F3B2C" w:rsidRPr="00EA227D" w:rsidRDefault="007F3B2C" w:rsidP="00E31AB8">
            <w:r>
              <w:t xml:space="preserve">Project manager </w:t>
            </w:r>
          </w:p>
        </w:tc>
      </w:tr>
      <w:tr w:rsidR="007F3B2C" w:rsidRPr="00EA227D" w:rsidTr="00E31AB8">
        <w:trPr>
          <w:trHeight w:val="300"/>
        </w:trPr>
        <w:tc>
          <w:tcPr>
            <w:tcW w:w="3775" w:type="dxa"/>
            <w:noWrap/>
            <w:hideMark/>
          </w:tcPr>
          <w:p w:rsidR="007F3B2C" w:rsidRPr="00EA227D" w:rsidRDefault="007F3B2C" w:rsidP="00E31AB8">
            <w:r w:rsidRPr="00EA227D">
              <w:lastRenderedPageBreak/>
              <w:t xml:space="preserve">Purchase of equipment and technology for introducing </w:t>
            </w:r>
            <w:r>
              <w:t xml:space="preserve">a </w:t>
            </w:r>
            <w:r w:rsidRPr="00700B71">
              <w:rPr>
                <w:noProof/>
              </w:rPr>
              <w:t>paperless</w:t>
            </w:r>
            <w:r w:rsidRPr="00EA227D">
              <w:t xml:space="preserve"> system </w:t>
            </w:r>
          </w:p>
        </w:tc>
        <w:tc>
          <w:tcPr>
            <w:tcW w:w="1777" w:type="dxa"/>
          </w:tcPr>
          <w:p w:rsidR="007F3B2C" w:rsidRPr="00EA227D" w:rsidRDefault="007F3B2C" w:rsidP="00E31AB8">
            <w:r>
              <w:t xml:space="preserve">Project manager </w:t>
            </w:r>
          </w:p>
        </w:tc>
        <w:tc>
          <w:tcPr>
            <w:tcW w:w="1643" w:type="dxa"/>
          </w:tcPr>
          <w:p w:rsidR="007F3B2C" w:rsidRPr="00EA227D" w:rsidRDefault="007F3B2C" w:rsidP="00E31AB8">
            <w:r>
              <w:t xml:space="preserve">Project manager </w:t>
            </w:r>
          </w:p>
        </w:tc>
        <w:tc>
          <w:tcPr>
            <w:tcW w:w="2160" w:type="dxa"/>
          </w:tcPr>
          <w:p w:rsidR="007F3B2C" w:rsidRPr="00EA227D" w:rsidRDefault="007F3B2C" w:rsidP="00E31AB8">
            <w:r>
              <w:t xml:space="preserve">Sponsors </w:t>
            </w:r>
          </w:p>
        </w:tc>
      </w:tr>
      <w:tr w:rsidR="007F3B2C" w:rsidRPr="00EA227D" w:rsidTr="00E31AB8">
        <w:trPr>
          <w:trHeight w:val="300"/>
        </w:trPr>
        <w:tc>
          <w:tcPr>
            <w:tcW w:w="3775" w:type="dxa"/>
            <w:noWrap/>
            <w:hideMark/>
          </w:tcPr>
          <w:p w:rsidR="007F3B2C" w:rsidRPr="00EA227D" w:rsidRDefault="007F3B2C" w:rsidP="00E31AB8">
            <w:r w:rsidRPr="00EA227D">
              <w:t xml:space="preserve">Set up of the equipment </w:t>
            </w:r>
          </w:p>
        </w:tc>
        <w:tc>
          <w:tcPr>
            <w:tcW w:w="1777" w:type="dxa"/>
          </w:tcPr>
          <w:p w:rsidR="007F3B2C" w:rsidRPr="00EA227D" w:rsidRDefault="007F3B2C" w:rsidP="00E31AB8">
            <w:r>
              <w:t xml:space="preserve">Project management team </w:t>
            </w:r>
          </w:p>
        </w:tc>
        <w:tc>
          <w:tcPr>
            <w:tcW w:w="1643" w:type="dxa"/>
          </w:tcPr>
          <w:p w:rsidR="007F3B2C" w:rsidRPr="00EA227D" w:rsidRDefault="007F3B2C" w:rsidP="00E31AB8">
            <w:r>
              <w:t xml:space="preserve">Team head </w:t>
            </w:r>
          </w:p>
        </w:tc>
        <w:tc>
          <w:tcPr>
            <w:tcW w:w="2160" w:type="dxa"/>
          </w:tcPr>
          <w:p w:rsidR="007F3B2C" w:rsidRPr="00EA227D" w:rsidRDefault="007F3B2C" w:rsidP="00E31AB8">
            <w:r>
              <w:t xml:space="preserve">Project manager </w:t>
            </w:r>
          </w:p>
        </w:tc>
      </w:tr>
      <w:tr w:rsidR="007F3B2C" w:rsidRPr="00EA227D" w:rsidTr="00E31AB8">
        <w:trPr>
          <w:trHeight w:val="300"/>
        </w:trPr>
        <w:tc>
          <w:tcPr>
            <w:tcW w:w="3775" w:type="dxa"/>
            <w:noWrap/>
            <w:hideMark/>
          </w:tcPr>
          <w:p w:rsidR="007F3B2C" w:rsidRPr="00EA227D" w:rsidRDefault="007F3B2C" w:rsidP="00E31AB8">
            <w:r w:rsidRPr="00EA227D">
              <w:t xml:space="preserve">Develop the paper-less system </w:t>
            </w:r>
          </w:p>
        </w:tc>
        <w:tc>
          <w:tcPr>
            <w:tcW w:w="1777" w:type="dxa"/>
          </w:tcPr>
          <w:p w:rsidR="007F3B2C" w:rsidRPr="00EA227D" w:rsidRDefault="007F3B2C" w:rsidP="00E31AB8">
            <w:r>
              <w:t xml:space="preserve">Project management team </w:t>
            </w:r>
          </w:p>
        </w:tc>
        <w:tc>
          <w:tcPr>
            <w:tcW w:w="1643" w:type="dxa"/>
          </w:tcPr>
          <w:p w:rsidR="007F3B2C" w:rsidRPr="00EA227D" w:rsidRDefault="007F3B2C" w:rsidP="00E31AB8">
            <w:r>
              <w:t xml:space="preserve">Team head </w:t>
            </w:r>
          </w:p>
        </w:tc>
        <w:tc>
          <w:tcPr>
            <w:tcW w:w="2160" w:type="dxa"/>
          </w:tcPr>
          <w:p w:rsidR="007F3B2C" w:rsidRPr="00EA227D" w:rsidRDefault="007F3B2C" w:rsidP="00E31AB8">
            <w:r>
              <w:t xml:space="preserve">Project manager </w:t>
            </w:r>
          </w:p>
        </w:tc>
      </w:tr>
      <w:tr w:rsidR="007F3B2C" w:rsidRPr="00EA227D" w:rsidTr="00E31AB8">
        <w:trPr>
          <w:trHeight w:val="300"/>
        </w:trPr>
        <w:tc>
          <w:tcPr>
            <w:tcW w:w="3775" w:type="dxa"/>
            <w:noWrap/>
            <w:hideMark/>
          </w:tcPr>
          <w:p w:rsidR="007F3B2C" w:rsidRPr="00EA227D" w:rsidRDefault="007F3B2C" w:rsidP="00E31AB8">
            <w:r w:rsidRPr="00EA227D">
              <w:t xml:space="preserve">Test the system </w:t>
            </w:r>
          </w:p>
        </w:tc>
        <w:tc>
          <w:tcPr>
            <w:tcW w:w="1777" w:type="dxa"/>
          </w:tcPr>
          <w:p w:rsidR="007F3B2C" w:rsidRPr="00EA227D" w:rsidRDefault="007F3B2C" w:rsidP="00E31AB8">
            <w:r>
              <w:t xml:space="preserve">Technical team </w:t>
            </w:r>
          </w:p>
        </w:tc>
        <w:tc>
          <w:tcPr>
            <w:tcW w:w="1643" w:type="dxa"/>
          </w:tcPr>
          <w:p w:rsidR="007F3B2C" w:rsidRPr="00EA227D" w:rsidRDefault="007F3B2C" w:rsidP="00E31AB8">
            <w:r>
              <w:t xml:space="preserve">Team head </w:t>
            </w:r>
          </w:p>
        </w:tc>
        <w:tc>
          <w:tcPr>
            <w:tcW w:w="2160" w:type="dxa"/>
          </w:tcPr>
          <w:p w:rsidR="007F3B2C" w:rsidRPr="00EA227D" w:rsidRDefault="007F3B2C" w:rsidP="00E31AB8">
            <w:r>
              <w:t xml:space="preserve">Sponsors </w:t>
            </w:r>
          </w:p>
        </w:tc>
      </w:tr>
      <w:tr w:rsidR="007F3B2C" w:rsidRPr="00EA227D" w:rsidTr="00E31AB8">
        <w:trPr>
          <w:trHeight w:val="300"/>
        </w:trPr>
        <w:tc>
          <w:tcPr>
            <w:tcW w:w="3775" w:type="dxa"/>
            <w:noWrap/>
            <w:hideMark/>
          </w:tcPr>
          <w:p w:rsidR="007F3B2C" w:rsidRPr="00EA227D" w:rsidRDefault="007F3B2C" w:rsidP="00E31AB8">
            <w:r w:rsidRPr="00EA227D">
              <w:t xml:space="preserve">Close the project activities </w:t>
            </w:r>
          </w:p>
        </w:tc>
        <w:tc>
          <w:tcPr>
            <w:tcW w:w="1777" w:type="dxa"/>
          </w:tcPr>
          <w:p w:rsidR="007F3B2C" w:rsidRPr="00EA227D" w:rsidRDefault="007F3B2C" w:rsidP="00E31AB8">
            <w:r>
              <w:t xml:space="preserve">Project manager </w:t>
            </w:r>
          </w:p>
        </w:tc>
        <w:tc>
          <w:tcPr>
            <w:tcW w:w="1643" w:type="dxa"/>
          </w:tcPr>
          <w:p w:rsidR="007F3B2C" w:rsidRPr="00EA227D" w:rsidRDefault="007F3B2C" w:rsidP="00E31AB8">
            <w:r>
              <w:t xml:space="preserve">Project manager </w:t>
            </w:r>
          </w:p>
        </w:tc>
        <w:tc>
          <w:tcPr>
            <w:tcW w:w="2160" w:type="dxa"/>
          </w:tcPr>
          <w:p w:rsidR="007F3B2C" w:rsidRPr="00EA227D" w:rsidRDefault="007F3B2C" w:rsidP="00E31AB8">
            <w:r>
              <w:t xml:space="preserve">Sponsors </w:t>
            </w:r>
          </w:p>
        </w:tc>
      </w:tr>
      <w:tr w:rsidR="007F3B2C" w:rsidRPr="00EA227D" w:rsidTr="00E31AB8">
        <w:trPr>
          <w:trHeight w:val="300"/>
        </w:trPr>
        <w:tc>
          <w:tcPr>
            <w:tcW w:w="3775" w:type="dxa"/>
            <w:noWrap/>
            <w:hideMark/>
          </w:tcPr>
          <w:p w:rsidR="007F3B2C" w:rsidRPr="00EA227D" w:rsidRDefault="007F3B2C" w:rsidP="00E31AB8">
            <w:r w:rsidRPr="00EA227D">
              <w:t xml:space="preserve">Handover the system </w:t>
            </w:r>
          </w:p>
        </w:tc>
        <w:tc>
          <w:tcPr>
            <w:tcW w:w="1777" w:type="dxa"/>
          </w:tcPr>
          <w:p w:rsidR="007F3B2C" w:rsidRPr="00EA227D" w:rsidRDefault="007F3B2C" w:rsidP="00E31AB8">
            <w:r>
              <w:t xml:space="preserve">Project manager </w:t>
            </w:r>
          </w:p>
        </w:tc>
        <w:tc>
          <w:tcPr>
            <w:tcW w:w="1643" w:type="dxa"/>
          </w:tcPr>
          <w:p w:rsidR="007F3B2C" w:rsidRPr="00EA227D" w:rsidRDefault="007F3B2C" w:rsidP="00E31AB8">
            <w:r>
              <w:t xml:space="preserve">Project manager </w:t>
            </w:r>
          </w:p>
        </w:tc>
        <w:tc>
          <w:tcPr>
            <w:tcW w:w="2160" w:type="dxa"/>
          </w:tcPr>
          <w:p w:rsidR="007F3B2C" w:rsidRPr="00EA227D" w:rsidRDefault="007F3B2C" w:rsidP="00E31AB8">
            <w:pPr>
              <w:keepNext/>
            </w:pPr>
            <w:r>
              <w:t xml:space="preserve">Sponsors </w:t>
            </w:r>
          </w:p>
        </w:tc>
      </w:tr>
    </w:tbl>
    <w:p w:rsidR="007F3B2C" w:rsidRDefault="007F3B2C" w:rsidP="007F3B2C">
      <w:pPr>
        <w:pStyle w:val="Caption"/>
        <w:jc w:val="center"/>
      </w:pPr>
      <w:r>
        <w:t xml:space="preserve">Table </w:t>
      </w:r>
      <w:r w:rsidR="00A25C9B">
        <w:fldChar w:fldCharType="begin"/>
      </w:r>
      <w:r w:rsidR="00A25C9B">
        <w:instrText xml:space="preserve"> SEQ Table \* ARABIC </w:instrText>
      </w:r>
      <w:r w:rsidR="00A25C9B">
        <w:fldChar w:fldCharType="separate"/>
      </w:r>
      <w:r w:rsidR="00EB55EA">
        <w:rPr>
          <w:noProof/>
        </w:rPr>
        <w:t>5</w:t>
      </w:r>
      <w:r w:rsidR="00A25C9B">
        <w:rPr>
          <w:noProof/>
        </w:rPr>
        <w:fldChar w:fldCharType="end"/>
      </w:r>
      <w:r>
        <w:t xml:space="preserve">: </w:t>
      </w:r>
      <w:r w:rsidRPr="00F47467">
        <w:t>RACI framework for responsibility allocation</w:t>
      </w:r>
    </w:p>
    <w:p w:rsidR="007F3B2C" w:rsidRDefault="0094662F" w:rsidP="007F3B2C">
      <w:pPr>
        <w:pStyle w:val="Heading2"/>
        <w:rPr>
          <w:lang w:val="en-GB"/>
        </w:rPr>
      </w:pPr>
      <w:bookmarkStart w:id="19" w:name="_Toc532860038"/>
      <w:r>
        <w:rPr>
          <w:lang w:val="en-GB"/>
        </w:rPr>
        <w:t xml:space="preserve">3.12. </w:t>
      </w:r>
      <w:r w:rsidR="007F3B2C">
        <w:rPr>
          <w:lang w:val="en-GB"/>
        </w:rPr>
        <w:t>Project schedule:</w:t>
      </w:r>
      <w:bookmarkEnd w:id="19"/>
      <w:r w:rsidR="007F3B2C">
        <w:rPr>
          <w:lang w:val="en-GB"/>
        </w:rPr>
        <w:t xml:space="preserve"> </w:t>
      </w:r>
    </w:p>
    <w:tbl>
      <w:tblPr>
        <w:tblStyle w:val="TableGridLight"/>
        <w:tblW w:w="0" w:type="auto"/>
        <w:tblLook w:val="04A0" w:firstRow="1" w:lastRow="0" w:firstColumn="1" w:lastColumn="0" w:noHBand="0" w:noVBand="1"/>
      </w:tblPr>
      <w:tblGrid>
        <w:gridCol w:w="706"/>
        <w:gridCol w:w="2863"/>
        <w:gridCol w:w="1023"/>
        <w:gridCol w:w="1137"/>
        <w:gridCol w:w="1137"/>
        <w:gridCol w:w="1300"/>
        <w:gridCol w:w="1410"/>
      </w:tblGrid>
      <w:tr w:rsidR="007F3B2C" w:rsidRPr="001E1FC8" w:rsidTr="00D84A5A">
        <w:trPr>
          <w:trHeight w:val="288"/>
        </w:trPr>
        <w:tc>
          <w:tcPr>
            <w:tcW w:w="733" w:type="dxa"/>
            <w:noWrap/>
            <w:hideMark/>
          </w:tcPr>
          <w:p w:rsidR="007F3B2C" w:rsidRPr="001E1FC8" w:rsidRDefault="007F3B2C" w:rsidP="00E31AB8">
            <w:r w:rsidRPr="001E1FC8">
              <w:t> </w:t>
            </w:r>
          </w:p>
        </w:tc>
        <w:tc>
          <w:tcPr>
            <w:tcW w:w="3016" w:type="dxa"/>
            <w:noWrap/>
            <w:hideMark/>
          </w:tcPr>
          <w:p w:rsidR="007F3B2C" w:rsidRPr="001E1FC8" w:rsidRDefault="007F3B2C" w:rsidP="00E31AB8">
            <w:r w:rsidRPr="001E1FC8">
              <w:t xml:space="preserve">Task </w:t>
            </w:r>
          </w:p>
        </w:tc>
        <w:tc>
          <w:tcPr>
            <w:tcW w:w="939" w:type="dxa"/>
            <w:noWrap/>
            <w:hideMark/>
          </w:tcPr>
          <w:p w:rsidR="007F3B2C" w:rsidRPr="001E1FC8" w:rsidRDefault="007F3B2C" w:rsidP="00E31AB8">
            <w:r w:rsidRPr="001E1FC8">
              <w:t xml:space="preserve">Duration </w:t>
            </w:r>
          </w:p>
        </w:tc>
        <w:tc>
          <w:tcPr>
            <w:tcW w:w="1041" w:type="dxa"/>
            <w:noWrap/>
            <w:hideMark/>
          </w:tcPr>
          <w:p w:rsidR="007F3B2C" w:rsidRPr="001E1FC8" w:rsidRDefault="007F3B2C" w:rsidP="00E31AB8">
            <w:r w:rsidRPr="001E1FC8">
              <w:t xml:space="preserve">Start </w:t>
            </w:r>
          </w:p>
        </w:tc>
        <w:tc>
          <w:tcPr>
            <w:tcW w:w="1041" w:type="dxa"/>
            <w:noWrap/>
            <w:hideMark/>
          </w:tcPr>
          <w:p w:rsidR="007F3B2C" w:rsidRPr="001E1FC8" w:rsidRDefault="007F3B2C" w:rsidP="00E31AB8">
            <w:r w:rsidRPr="001E1FC8">
              <w:t xml:space="preserve">End </w:t>
            </w:r>
          </w:p>
        </w:tc>
        <w:tc>
          <w:tcPr>
            <w:tcW w:w="1188" w:type="dxa"/>
            <w:noWrap/>
            <w:hideMark/>
          </w:tcPr>
          <w:p w:rsidR="007F3B2C" w:rsidRPr="001E1FC8" w:rsidRDefault="007F3B2C" w:rsidP="00E31AB8">
            <w:r w:rsidRPr="001E1FC8">
              <w:t xml:space="preserve">Predecessor </w:t>
            </w:r>
          </w:p>
        </w:tc>
        <w:tc>
          <w:tcPr>
            <w:tcW w:w="1479" w:type="dxa"/>
            <w:noWrap/>
            <w:hideMark/>
          </w:tcPr>
          <w:p w:rsidR="007F3B2C" w:rsidRPr="001E1FC8" w:rsidRDefault="007F3B2C" w:rsidP="00E31AB8">
            <w:r w:rsidRPr="001E1FC8">
              <w:t>Resources</w:t>
            </w:r>
          </w:p>
        </w:tc>
      </w:tr>
      <w:tr w:rsidR="007F3B2C" w:rsidRPr="001E1FC8" w:rsidTr="00D84A5A">
        <w:trPr>
          <w:trHeight w:val="288"/>
        </w:trPr>
        <w:tc>
          <w:tcPr>
            <w:tcW w:w="733" w:type="dxa"/>
            <w:noWrap/>
            <w:hideMark/>
          </w:tcPr>
          <w:p w:rsidR="007F3B2C" w:rsidRPr="001E1FC8" w:rsidRDefault="007F3B2C" w:rsidP="00E31AB8">
            <w:r w:rsidRPr="001E1FC8">
              <w:t>1</w:t>
            </w:r>
          </w:p>
        </w:tc>
        <w:tc>
          <w:tcPr>
            <w:tcW w:w="3016" w:type="dxa"/>
            <w:noWrap/>
            <w:hideMark/>
          </w:tcPr>
          <w:p w:rsidR="007F3B2C" w:rsidRPr="001E1FC8" w:rsidRDefault="007F3B2C" w:rsidP="00E31AB8">
            <w:r w:rsidRPr="001E1FC8">
              <w:t>Defining the project aim and objectives</w:t>
            </w:r>
          </w:p>
        </w:tc>
        <w:tc>
          <w:tcPr>
            <w:tcW w:w="939" w:type="dxa"/>
            <w:noWrap/>
            <w:hideMark/>
          </w:tcPr>
          <w:p w:rsidR="007F3B2C" w:rsidRPr="001E1FC8" w:rsidRDefault="007F3B2C" w:rsidP="00E31AB8">
            <w:r w:rsidRPr="001E1FC8">
              <w:t>2</w:t>
            </w:r>
          </w:p>
        </w:tc>
        <w:tc>
          <w:tcPr>
            <w:tcW w:w="1041" w:type="dxa"/>
            <w:noWrap/>
            <w:hideMark/>
          </w:tcPr>
          <w:p w:rsidR="007F3B2C" w:rsidRPr="001E1FC8" w:rsidRDefault="007F3B2C" w:rsidP="00E31AB8">
            <w:r w:rsidRPr="001E1FC8">
              <w:t>1/1/2019 8:00</w:t>
            </w:r>
          </w:p>
        </w:tc>
        <w:tc>
          <w:tcPr>
            <w:tcW w:w="1041" w:type="dxa"/>
            <w:noWrap/>
            <w:hideMark/>
          </w:tcPr>
          <w:p w:rsidR="007F3B2C" w:rsidRPr="001E1FC8" w:rsidRDefault="007F3B2C" w:rsidP="00E31AB8">
            <w:r w:rsidRPr="001E1FC8">
              <w:t>1/2/2019 17:00</w:t>
            </w:r>
          </w:p>
        </w:tc>
        <w:tc>
          <w:tcPr>
            <w:tcW w:w="1188" w:type="dxa"/>
            <w:noWrap/>
            <w:hideMark/>
          </w:tcPr>
          <w:p w:rsidR="007F3B2C" w:rsidRPr="001E1FC8" w:rsidRDefault="007F3B2C" w:rsidP="00E31AB8">
            <w:r w:rsidRPr="001E1FC8">
              <w:t> </w:t>
            </w:r>
          </w:p>
        </w:tc>
        <w:tc>
          <w:tcPr>
            <w:tcW w:w="1479" w:type="dxa"/>
            <w:noWrap/>
            <w:hideMark/>
          </w:tcPr>
          <w:p w:rsidR="007F3B2C" w:rsidRPr="001E1FC8" w:rsidRDefault="007F3B2C" w:rsidP="00E31AB8">
            <w:r w:rsidRPr="001E1FC8">
              <w:t xml:space="preserve">Project Manager </w:t>
            </w:r>
          </w:p>
        </w:tc>
      </w:tr>
      <w:tr w:rsidR="007F3B2C" w:rsidRPr="001E1FC8" w:rsidTr="00D84A5A">
        <w:trPr>
          <w:trHeight w:val="288"/>
        </w:trPr>
        <w:tc>
          <w:tcPr>
            <w:tcW w:w="733" w:type="dxa"/>
            <w:noWrap/>
            <w:hideMark/>
          </w:tcPr>
          <w:p w:rsidR="007F3B2C" w:rsidRPr="001E1FC8" w:rsidRDefault="007F3B2C" w:rsidP="00E31AB8">
            <w:r w:rsidRPr="001E1FC8">
              <w:t>2</w:t>
            </w:r>
          </w:p>
        </w:tc>
        <w:tc>
          <w:tcPr>
            <w:tcW w:w="3016" w:type="dxa"/>
            <w:noWrap/>
            <w:hideMark/>
          </w:tcPr>
          <w:p w:rsidR="007F3B2C" w:rsidRPr="001E1FC8" w:rsidRDefault="007F3B2C" w:rsidP="00E31AB8">
            <w:r w:rsidRPr="001E1FC8">
              <w:t xml:space="preserve">Collecting  the resources </w:t>
            </w:r>
          </w:p>
        </w:tc>
        <w:tc>
          <w:tcPr>
            <w:tcW w:w="939" w:type="dxa"/>
            <w:noWrap/>
            <w:hideMark/>
          </w:tcPr>
          <w:p w:rsidR="007F3B2C" w:rsidRPr="001E1FC8" w:rsidRDefault="007F3B2C" w:rsidP="00E31AB8">
            <w:r w:rsidRPr="001E1FC8">
              <w:t>5</w:t>
            </w:r>
          </w:p>
        </w:tc>
        <w:tc>
          <w:tcPr>
            <w:tcW w:w="1041" w:type="dxa"/>
            <w:noWrap/>
            <w:hideMark/>
          </w:tcPr>
          <w:p w:rsidR="007F3B2C" w:rsidRPr="001E1FC8" w:rsidRDefault="007F3B2C" w:rsidP="00E31AB8">
            <w:r w:rsidRPr="001E1FC8">
              <w:t>1/3/2019 8:00</w:t>
            </w:r>
          </w:p>
        </w:tc>
        <w:tc>
          <w:tcPr>
            <w:tcW w:w="1041" w:type="dxa"/>
            <w:noWrap/>
            <w:hideMark/>
          </w:tcPr>
          <w:p w:rsidR="007F3B2C" w:rsidRPr="001E1FC8" w:rsidRDefault="007F3B2C" w:rsidP="00E31AB8">
            <w:r w:rsidRPr="001E1FC8">
              <w:t>1/9/2019 17:00</w:t>
            </w:r>
          </w:p>
        </w:tc>
        <w:tc>
          <w:tcPr>
            <w:tcW w:w="1188" w:type="dxa"/>
            <w:noWrap/>
            <w:hideMark/>
          </w:tcPr>
          <w:p w:rsidR="007F3B2C" w:rsidRPr="001E1FC8" w:rsidRDefault="007F3B2C" w:rsidP="00E31AB8">
            <w:r w:rsidRPr="001E1FC8">
              <w:t>1</w:t>
            </w:r>
          </w:p>
        </w:tc>
        <w:tc>
          <w:tcPr>
            <w:tcW w:w="1479" w:type="dxa"/>
            <w:noWrap/>
            <w:hideMark/>
          </w:tcPr>
          <w:p w:rsidR="007F3B2C" w:rsidRPr="001E1FC8" w:rsidRDefault="007F3B2C" w:rsidP="00E31AB8">
            <w:r w:rsidRPr="001E1FC8">
              <w:t xml:space="preserve">Project Manager </w:t>
            </w:r>
          </w:p>
        </w:tc>
      </w:tr>
      <w:tr w:rsidR="007F3B2C" w:rsidRPr="001E1FC8" w:rsidTr="00D84A5A">
        <w:trPr>
          <w:trHeight w:val="288"/>
        </w:trPr>
        <w:tc>
          <w:tcPr>
            <w:tcW w:w="733" w:type="dxa"/>
            <w:noWrap/>
            <w:hideMark/>
          </w:tcPr>
          <w:p w:rsidR="007F3B2C" w:rsidRPr="001E1FC8" w:rsidRDefault="007F3B2C" w:rsidP="00E31AB8">
            <w:r w:rsidRPr="001E1FC8">
              <w:t>3</w:t>
            </w:r>
          </w:p>
        </w:tc>
        <w:tc>
          <w:tcPr>
            <w:tcW w:w="3016" w:type="dxa"/>
            <w:noWrap/>
            <w:hideMark/>
          </w:tcPr>
          <w:p w:rsidR="007F3B2C" w:rsidRPr="001E1FC8" w:rsidRDefault="007F3B2C" w:rsidP="00E31AB8">
            <w:r w:rsidRPr="001E1FC8">
              <w:t xml:space="preserve">Recruiting human resources </w:t>
            </w:r>
          </w:p>
        </w:tc>
        <w:tc>
          <w:tcPr>
            <w:tcW w:w="939" w:type="dxa"/>
            <w:noWrap/>
            <w:hideMark/>
          </w:tcPr>
          <w:p w:rsidR="007F3B2C" w:rsidRPr="001E1FC8" w:rsidRDefault="007F3B2C" w:rsidP="00E31AB8">
            <w:r w:rsidRPr="001E1FC8">
              <w:t>4</w:t>
            </w:r>
          </w:p>
        </w:tc>
        <w:tc>
          <w:tcPr>
            <w:tcW w:w="1041" w:type="dxa"/>
            <w:noWrap/>
            <w:hideMark/>
          </w:tcPr>
          <w:p w:rsidR="007F3B2C" w:rsidRPr="001E1FC8" w:rsidRDefault="007F3B2C" w:rsidP="00E31AB8">
            <w:r w:rsidRPr="001E1FC8">
              <w:t>1/3/2019 8:00</w:t>
            </w:r>
          </w:p>
        </w:tc>
        <w:tc>
          <w:tcPr>
            <w:tcW w:w="1041" w:type="dxa"/>
            <w:noWrap/>
            <w:hideMark/>
          </w:tcPr>
          <w:p w:rsidR="007F3B2C" w:rsidRPr="001E1FC8" w:rsidRDefault="007F3B2C" w:rsidP="00E31AB8">
            <w:r w:rsidRPr="001E1FC8">
              <w:t>1/8/2019 17:00</w:t>
            </w:r>
          </w:p>
        </w:tc>
        <w:tc>
          <w:tcPr>
            <w:tcW w:w="1188" w:type="dxa"/>
            <w:noWrap/>
            <w:hideMark/>
          </w:tcPr>
          <w:p w:rsidR="007F3B2C" w:rsidRPr="001E1FC8" w:rsidRDefault="007F3B2C" w:rsidP="00E31AB8">
            <w:r w:rsidRPr="001E1FC8">
              <w:t>1</w:t>
            </w:r>
          </w:p>
        </w:tc>
        <w:tc>
          <w:tcPr>
            <w:tcW w:w="1479" w:type="dxa"/>
            <w:noWrap/>
            <w:hideMark/>
          </w:tcPr>
          <w:p w:rsidR="007F3B2C" w:rsidRPr="001E1FC8" w:rsidRDefault="007F3B2C" w:rsidP="00E31AB8">
            <w:r w:rsidRPr="001E1FC8">
              <w:t xml:space="preserve">Project Manager </w:t>
            </w:r>
          </w:p>
        </w:tc>
      </w:tr>
      <w:tr w:rsidR="007F3B2C" w:rsidRPr="001E1FC8" w:rsidTr="00D84A5A">
        <w:trPr>
          <w:trHeight w:val="288"/>
        </w:trPr>
        <w:tc>
          <w:tcPr>
            <w:tcW w:w="733" w:type="dxa"/>
            <w:noWrap/>
            <w:hideMark/>
          </w:tcPr>
          <w:p w:rsidR="007F3B2C" w:rsidRPr="001E1FC8" w:rsidRDefault="007F3B2C" w:rsidP="00E31AB8">
            <w:r w:rsidRPr="001E1FC8">
              <w:t>4</w:t>
            </w:r>
          </w:p>
        </w:tc>
        <w:tc>
          <w:tcPr>
            <w:tcW w:w="3016" w:type="dxa"/>
            <w:noWrap/>
            <w:hideMark/>
          </w:tcPr>
          <w:p w:rsidR="007F3B2C" w:rsidRPr="001E1FC8" w:rsidRDefault="007F3B2C" w:rsidP="00E31AB8">
            <w:r w:rsidRPr="001E1FC8">
              <w:t xml:space="preserve">Collection of Information </w:t>
            </w:r>
          </w:p>
        </w:tc>
        <w:tc>
          <w:tcPr>
            <w:tcW w:w="939" w:type="dxa"/>
            <w:noWrap/>
            <w:hideMark/>
          </w:tcPr>
          <w:p w:rsidR="007F3B2C" w:rsidRPr="001E1FC8" w:rsidRDefault="007F3B2C" w:rsidP="00E31AB8">
            <w:r w:rsidRPr="001E1FC8">
              <w:t>3</w:t>
            </w:r>
          </w:p>
        </w:tc>
        <w:tc>
          <w:tcPr>
            <w:tcW w:w="1041" w:type="dxa"/>
            <w:noWrap/>
            <w:hideMark/>
          </w:tcPr>
          <w:p w:rsidR="007F3B2C" w:rsidRPr="001E1FC8" w:rsidRDefault="007F3B2C" w:rsidP="00E31AB8">
            <w:r w:rsidRPr="001E1FC8">
              <w:t>1/9/2019 8:00</w:t>
            </w:r>
          </w:p>
        </w:tc>
        <w:tc>
          <w:tcPr>
            <w:tcW w:w="1041" w:type="dxa"/>
            <w:noWrap/>
            <w:hideMark/>
          </w:tcPr>
          <w:p w:rsidR="007F3B2C" w:rsidRPr="001E1FC8" w:rsidRDefault="007F3B2C" w:rsidP="00E31AB8">
            <w:r w:rsidRPr="001E1FC8">
              <w:t>1/11/2019 17:00</w:t>
            </w:r>
          </w:p>
        </w:tc>
        <w:tc>
          <w:tcPr>
            <w:tcW w:w="1188" w:type="dxa"/>
            <w:noWrap/>
            <w:hideMark/>
          </w:tcPr>
          <w:p w:rsidR="007F3B2C" w:rsidRPr="001E1FC8" w:rsidRDefault="007F3B2C" w:rsidP="00E31AB8">
            <w:r w:rsidRPr="001E1FC8">
              <w:t>3</w:t>
            </w:r>
          </w:p>
        </w:tc>
        <w:tc>
          <w:tcPr>
            <w:tcW w:w="1479" w:type="dxa"/>
            <w:noWrap/>
            <w:hideMark/>
          </w:tcPr>
          <w:p w:rsidR="007F3B2C" w:rsidRPr="001E1FC8" w:rsidRDefault="007F3B2C" w:rsidP="00E31AB8">
            <w:r w:rsidRPr="001E1FC8">
              <w:t>Project Team</w:t>
            </w:r>
          </w:p>
        </w:tc>
      </w:tr>
      <w:tr w:rsidR="007F3B2C" w:rsidRPr="001E1FC8" w:rsidTr="00D84A5A">
        <w:trPr>
          <w:trHeight w:val="288"/>
        </w:trPr>
        <w:tc>
          <w:tcPr>
            <w:tcW w:w="733" w:type="dxa"/>
            <w:noWrap/>
            <w:hideMark/>
          </w:tcPr>
          <w:p w:rsidR="007F3B2C" w:rsidRPr="001E1FC8" w:rsidRDefault="007F3B2C" w:rsidP="00E31AB8">
            <w:r w:rsidRPr="001E1FC8">
              <w:t>5</w:t>
            </w:r>
          </w:p>
        </w:tc>
        <w:tc>
          <w:tcPr>
            <w:tcW w:w="3016" w:type="dxa"/>
            <w:noWrap/>
            <w:hideMark/>
          </w:tcPr>
          <w:p w:rsidR="007F3B2C" w:rsidRPr="001E1FC8" w:rsidRDefault="007F3B2C" w:rsidP="00E31AB8">
            <w:r w:rsidRPr="001E1FC8">
              <w:t>Finding sources of funds</w:t>
            </w:r>
          </w:p>
        </w:tc>
        <w:tc>
          <w:tcPr>
            <w:tcW w:w="939" w:type="dxa"/>
            <w:noWrap/>
            <w:hideMark/>
          </w:tcPr>
          <w:p w:rsidR="007F3B2C" w:rsidRPr="001E1FC8" w:rsidRDefault="007F3B2C" w:rsidP="00E31AB8">
            <w:r w:rsidRPr="001E1FC8">
              <w:t>4</w:t>
            </w:r>
          </w:p>
        </w:tc>
        <w:tc>
          <w:tcPr>
            <w:tcW w:w="1041" w:type="dxa"/>
            <w:noWrap/>
            <w:hideMark/>
          </w:tcPr>
          <w:p w:rsidR="007F3B2C" w:rsidRPr="001E1FC8" w:rsidRDefault="007F3B2C" w:rsidP="00E31AB8">
            <w:r w:rsidRPr="001E1FC8">
              <w:t>1/14/2019 8:00</w:t>
            </w:r>
          </w:p>
        </w:tc>
        <w:tc>
          <w:tcPr>
            <w:tcW w:w="1041" w:type="dxa"/>
            <w:noWrap/>
            <w:hideMark/>
          </w:tcPr>
          <w:p w:rsidR="007F3B2C" w:rsidRPr="001E1FC8" w:rsidRDefault="007F3B2C" w:rsidP="00E31AB8">
            <w:r w:rsidRPr="001E1FC8">
              <w:t>1/17/2019 17:00</w:t>
            </w:r>
          </w:p>
        </w:tc>
        <w:tc>
          <w:tcPr>
            <w:tcW w:w="1188" w:type="dxa"/>
            <w:noWrap/>
            <w:hideMark/>
          </w:tcPr>
          <w:p w:rsidR="007F3B2C" w:rsidRPr="001E1FC8" w:rsidRDefault="007F3B2C" w:rsidP="00E31AB8">
            <w:r w:rsidRPr="001E1FC8">
              <w:t>4</w:t>
            </w:r>
          </w:p>
        </w:tc>
        <w:tc>
          <w:tcPr>
            <w:tcW w:w="1479" w:type="dxa"/>
            <w:noWrap/>
            <w:hideMark/>
          </w:tcPr>
          <w:p w:rsidR="007F3B2C" w:rsidRPr="001E1FC8" w:rsidRDefault="007F3B2C" w:rsidP="00E31AB8">
            <w:r w:rsidRPr="001E1FC8">
              <w:t xml:space="preserve">Sponsors </w:t>
            </w:r>
          </w:p>
        </w:tc>
      </w:tr>
      <w:tr w:rsidR="007F3B2C" w:rsidRPr="001E1FC8" w:rsidTr="00D84A5A">
        <w:trPr>
          <w:trHeight w:val="288"/>
        </w:trPr>
        <w:tc>
          <w:tcPr>
            <w:tcW w:w="733" w:type="dxa"/>
            <w:noWrap/>
            <w:hideMark/>
          </w:tcPr>
          <w:p w:rsidR="007F3B2C" w:rsidRPr="001E1FC8" w:rsidRDefault="007F3B2C" w:rsidP="00E31AB8">
            <w:r w:rsidRPr="001E1FC8">
              <w:lastRenderedPageBreak/>
              <w:t>6</w:t>
            </w:r>
          </w:p>
        </w:tc>
        <w:tc>
          <w:tcPr>
            <w:tcW w:w="3016" w:type="dxa"/>
            <w:noWrap/>
            <w:hideMark/>
          </w:tcPr>
          <w:p w:rsidR="007F3B2C" w:rsidRPr="001E1FC8" w:rsidRDefault="007F3B2C" w:rsidP="00E31AB8">
            <w:r w:rsidRPr="001E1FC8">
              <w:t>Collection of funds</w:t>
            </w:r>
          </w:p>
        </w:tc>
        <w:tc>
          <w:tcPr>
            <w:tcW w:w="939" w:type="dxa"/>
            <w:noWrap/>
            <w:hideMark/>
          </w:tcPr>
          <w:p w:rsidR="007F3B2C" w:rsidRPr="001E1FC8" w:rsidRDefault="007F3B2C" w:rsidP="00E31AB8">
            <w:r w:rsidRPr="001E1FC8">
              <w:t>3</w:t>
            </w:r>
          </w:p>
        </w:tc>
        <w:tc>
          <w:tcPr>
            <w:tcW w:w="1041" w:type="dxa"/>
            <w:noWrap/>
            <w:hideMark/>
          </w:tcPr>
          <w:p w:rsidR="007F3B2C" w:rsidRPr="001E1FC8" w:rsidRDefault="007F3B2C" w:rsidP="00E31AB8">
            <w:r w:rsidRPr="001E1FC8">
              <w:t>1/18/2019 8:00</w:t>
            </w:r>
          </w:p>
        </w:tc>
        <w:tc>
          <w:tcPr>
            <w:tcW w:w="1041" w:type="dxa"/>
            <w:noWrap/>
            <w:hideMark/>
          </w:tcPr>
          <w:p w:rsidR="007F3B2C" w:rsidRPr="001E1FC8" w:rsidRDefault="007F3B2C" w:rsidP="00E31AB8">
            <w:r w:rsidRPr="001E1FC8">
              <w:t>1/22/2019 17:00</w:t>
            </w:r>
          </w:p>
        </w:tc>
        <w:tc>
          <w:tcPr>
            <w:tcW w:w="1188" w:type="dxa"/>
            <w:noWrap/>
            <w:hideMark/>
          </w:tcPr>
          <w:p w:rsidR="007F3B2C" w:rsidRPr="001E1FC8" w:rsidRDefault="007F3B2C" w:rsidP="00E31AB8">
            <w:r w:rsidRPr="001E1FC8">
              <w:t>5</w:t>
            </w:r>
          </w:p>
        </w:tc>
        <w:tc>
          <w:tcPr>
            <w:tcW w:w="1479" w:type="dxa"/>
            <w:noWrap/>
            <w:hideMark/>
          </w:tcPr>
          <w:p w:rsidR="007F3B2C" w:rsidRPr="001E1FC8" w:rsidRDefault="007F3B2C" w:rsidP="00E31AB8">
            <w:r w:rsidRPr="001E1FC8">
              <w:t xml:space="preserve">Project Manager </w:t>
            </w:r>
          </w:p>
        </w:tc>
      </w:tr>
      <w:tr w:rsidR="007F3B2C" w:rsidRPr="001E1FC8" w:rsidTr="00D84A5A">
        <w:trPr>
          <w:trHeight w:val="288"/>
        </w:trPr>
        <w:tc>
          <w:tcPr>
            <w:tcW w:w="733" w:type="dxa"/>
            <w:noWrap/>
            <w:hideMark/>
          </w:tcPr>
          <w:p w:rsidR="007F3B2C" w:rsidRPr="001E1FC8" w:rsidRDefault="007F3B2C" w:rsidP="00E31AB8">
            <w:r w:rsidRPr="001E1FC8">
              <w:t>7</w:t>
            </w:r>
          </w:p>
        </w:tc>
        <w:tc>
          <w:tcPr>
            <w:tcW w:w="3016" w:type="dxa"/>
            <w:noWrap/>
            <w:hideMark/>
          </w:tcPr>
          <w:p w:rsidR="007F3B2C" w:rsidRPr="001E1FC8" w:rsidRDefault="007F3B2C" w:rsidP="00E31AB8">
            <w:r w:rsidRPr="001E1FC8">
              <w:t xml:space="preserve">Preparing project management plan </w:t>
            </w:r>
          </w:p>
        </w:tc>
        <w:tc>
          <w:tcPr>
            <w:tcW w:w="939" w:type="dxa"/>
            <w:noWrap/>
            <w:hideMark/>
          </w:tcPr>
          <w:p w:rsidR="007F3B2C" w:rsidRPr="001E1FC8" w:rsidRDefault="007F3B2C" w:rsidP="00E31AB8">
            <w:r w:rsidRPr="001E1FC8">
              <w:t>3</w:t>
            </w:r>
          </w:p>
        </w:tc>
        <w:tc>
          <w:tcPr>
            <w:tcW w:w="1041" w:type="dxa"/>
            <w:noWrap/>
            <w:hideMark/>
          </w:tcPr>
          <w:p w:rsidR="007F3B2C" w:rsidRPr="001E1FC8" w:rsidRDefault="007F3B2C" w:rsidP="00E31AB8">
            <w:r w:rsidRPr="001E1FC8">
              <w:t>1/23/2019 8:00</w:t>
            </w:r>
          </w:p>
        </w:tc>
        <w:tc>
          <w:tcPr>
            <w:tcW w:w="1041" w:type="dxa"/>
            <w:noWrap/>
            <w:hideMark/>
          </w:tcPr>
          <w:p w:rsidR="007F3B2C" w:rsidRPr="001E1FC8" w:rsidRDefault="007F3B2C" w:rsidP="00E31AB8">
            <w:r w:rsidRPr="001E1FC8">
              <w:t>1/25/2019 17:00</w:t>
            </w:r>
          </w:p>
        </w:tc>
        <w:tc>
          <w:tcPr>
            <w:tcW w:w="1188" w:type="dxa"/>
            <w:noWrap/>
            <w:hideMark/>
          </w:tcPr>
          <w:p w:rsidR="007F3B2C" w:rsidRPr="001E1FC8" w:rsidRDefault="007F3B2C" w:rsidP="00E31AB8">
            <w:r w:rsidRPr="001E1FC8">
              <w:t>6</w:t>
            </w:r>
          </w:p>
        </w:tc>
        <w:tc>
          <w:tcPr>
            <w:tcW w:w="1479" w:type="dxa"/>
            <w:noWrap/>
            <w:hideMark/>
          </w:tcPr>
          <w:p w:rsidR="007F3B2C" w:rsidRPr="001E1FC8" w:rsidRDefault="007F3B2C" w:rsidP="00E31AB8">
            <w:r w:rsidRPr="001E1FC8">
              <w:t xml:space="preserve">Project Manager </w:t>
            </w:r>
          </w:p>
        </w:tc>
      </w:tr>
      <w:tr w:rsidR="007F3B2C" w:rsidRPr="001E1FC8" w:rsidTr="00D84A5A">
        <w:trPr>
          <w:trHeight w:val="288"/>
        </w:trPr>
        <w:tc>
          <w:tcPr>
            <w:tcW w:w="733" w:type="dxa"/>
            <w:noWrap/>
            <w:hideMark/>
          </w:tcPr>
          <w:p w:rsidR="007F3B2C" w:rsidRPr="001E1FC8" w:rsidRDefault="007F3B2C" w:rsidP="00E31AB8">
            <w:r w:rsidRPr="001E1FC8">
              <w:t>8</w:t>
            </w:r>
          </w:p>
        </w:tc>
        <w:tc>
          <w:tcPr>
            <w:tcW w:w="3016" w:type="dxa"/>
            <w:noWrap/>
            <w:hideMark/>
          </w:tcPr>
          <w:p w:rsidR="007F3B2C" w:rsidRPr="001E1FC8" w:rsidRDefault="007F3B2C" w:rsidP="00E31AB8">
            <w:r w:rsidRPr="001E1FC8">
              <w:t xml:space="preserve">Analyse the use of </w:t>
            </w:r>
            <w:r>
              <w:t xml:space="preserve">the </w:t>
            </w:r>
            <w:r w:rsidRPr="00700B71">
              <w:rPr>
                <w:noProof/>
              </w:rPr>
              <w:t>paper-based</w:t>
            </w:r>
            <w:r w:rsidRPr="001E1FC8">
              <w:t xml:space="preserve"> system in </w:t>
            </w:r>
            <w:r>
              <w:t xml:space="preserve">John Lewis &amp; Partners </w:t>
            </w:r>
          </w:p>
        </w:tc>
        <w:tc>
          <w:tcPr>
            <w:tcW w:w="939" w:type="dxa"/>
            <w:noWrap/>
            <w:hideMark/>
          </w:tcPr>
          <w:p w:rsidR="007F3B2C" w:rsidRPr="001E1FC8" w:rsidRDefault="007F3B2C" w:rsidP="00E31AB8">
            <w:r w:rsidRPr="001E1FC8">
              <w:t>2</w:t>
            </w:r>
          </w:p>
        </w:tc>
        <w:tc>
          <w:tcPr>
            <w:tcW w:w="1041" w:type="dxa"/>
            <w:noWrap/>
            <w:hideMark/>
          </w:tcPr>
          <w:p w:rsidR="007F3B2C" w:rsidRPr="001E1FC8" w:rsidRDefault="007F3B2C" w:rsidP="00E31AB8">
            <w:r w:rsidRPr="001E1FC8">
              <w:t>1/28/2019 8:00</w:t>
            </w:r>
          </w:p>
        </w:tc>
        <w:tc>
          <w:tcPr>
            <w:tcW w:w="1041" w:type="dxa"/>
            <w:noWrap/>
            <w:hideMark/>
          </w:tcPr>
          <w:p w:rsidR="007F3B2C" w:rsidRPr="001E1FC8" w:rsidRDefault="007F3B2C" w:rsidP="00E31AB8">
            <w:r w:rsidRPr="001E1FC8">
              <w:t>1/29/2019 17:00</w:t>
            </w:r>
          </w:p>
        </w:tc>
        <w:tc>
          <w:tcPr>
            <w:tcW w:w="1188" w:type="dxa"/>
            <w:noWrap/>
            <w:hideMark/>
          </w:tcPr>
          <w:p w:rsidR="007F3B2C" w:rsidRPr="001E1FC8" w:rsidRDefault="007F3B2C" w:rsidP="00E31AB8">
            <w:r w:rsidRPr="001E1FC8">
              <w:t>7</w:t>
            </w:r>
          </w:p>
        </w:tc>
        <w:tc>
          <w:tcPr>
            <w:tcW w:w="1479" w:type="dxa"/>
            <w:noWrap/>
            <w:hideMark/>
          </w:tcPr>
          <w:p w:rsidR="007F3B2C" w:rsidRPr="001E1FC8" w:rsidRDefault="007F3B2C" w:rsidP="00E31AB8">
            <w:r w:rsidRPr="001E1FC8">
              <w:t>Project Team</w:t>
            </w:r>
          </w:p>
        </w:tc>
      </w:tr>
      <w:tr w:rsidR="007F3B2C" w:rsidRPr="001E1FC8" w:rsidTr="00D84A5A">
        <w:trPr>
          <w:trHeight w:val="288"/>
        </w:trPr>
        <w:tc>
          <w:tcPr>
            <w:tcW w:w="733" w:type="dxa"/>
            <w:noWrap/>
            <w:hideMark/>
          </w:tcPr>
          <w:p w:rsidR="007F3B2C" w:rsidRPr="001E1FC8" w:rsidRDefault="007F3B2C" w:rsidP="00E31AB8">
            <w:r w:rsidRPr="001E1FC8">
              <w:t>9</w:t>
            </w:r>
          </w:p>
        </w:tc>
        <w:tc>
          <w:tcPr>
            <w:tcW w:w="3016" w:type="dxa"/>
            <w:noWrap/>
            <w:hideMark/>
          </w:tcPr>
          <w:p w:rsidR="007F3B2C" w:rsidRPr="001E1FC8" w:rsidRDefault="007F3B2C" w:rsidP="00E31AB8">
            <w:r w:rsidRPr="001E1FC8">
              <w:t xml:space="preserve">Purchase of equipment and technology for introducing </w:t>
            </w:r>
            <w:r>
              <w:t xml:space="preserve">the </w:t>
            </w:r>
            <w:r w:rsidRPr="00700B71">
              <w:rPr>
                <w:noProof/>
              </w:rPr>
              <w:t>paper-less</w:t>
            </w:r>
            <w:r w:rsidRPr="001E1FC8">
              <w:t xml:space="preserve"> system </w:t>
            </w:r>
          </w:p>
        </w:tc>
        <w:tc>
          <w:tcPr>
            <w:tcW w:w="939" w:type="dxa"/>
            <w:noWrap/>
            <w:hideMark/>
          </w:tcPr>
          <w:p w:rsidR="007F3B2C" w:rsidRPr="001E1FC8" w:rsidRDefault="007F3B2C" w:rsidP="00E31AB8">
            <w:r w:rsidRPr="001E1FC8">
              <w:t>10</w:t>
            </w:r>
          </w:p>
        </w:tc>
        <w:tc>
          <w:tcPr>
            <w:tcW w:w="1041" w:type="dxa"/>
            <w:noWrap/>
            <w:hideMark/>
          </w:tcPr>
          <w:p w:rsidR="007F3B2C" w:rsidRPr="001E1FC8" w:rsidRDefault="007F3B2C" w:rsidP="00E31AB8">
            <w:r w:rsidRPr="001E1FC8">
              <w:t>1/23/2019 8:00</w:t>
            </w:r>
          </w:p>
        </w:tc>
        <w:tc>
          <w:tcPr>
            <w:tcW w:w="1041" w:type="dxa"/>
            <w:noWrap/>
            <w:hideMark/>
          </w:tcPr>
          <w:p w:rsidR="007F3B2C" w:rsidRPr="001E1FC8" w:rsidRDefault="007F3B2C" w:rsidP="00E31AB8">
            <w:r w:rsidRPr="001E1FC8">
              <w:t>2/5/2019 17:00</w:t>
            </w:r>
          </w:p>
        </w:tc>
        <w:tc>
          <w:tcPr>
            <w:tcW w:w="1188" w:type="dxa"/>
            <w:noWrap/>
            <w:hideMark/>
          </w:tcPr>
          <w:p w:rsidR="007F3B2C" w:rsidRPr="001E1FC8" w:rsidRDefault="007F3B2C" w:rsidP="00E31AB8">
            <w:r w:rsidRPr="001E1FC8">
              <w:t>6</w:t>
            </w:r>
          </w:p>
        </w:tc>
        <w:tc>
          <w:tcPr>
            <w:tcW w:w="1479" w:type="dxa"/>
            <w:noWrap/>
            <w:hideMark/>
          </w:tcPr>
          <w:p w:rsidR="007F3B2C" w:rsidRPr="001E1FC8" w:rsidRDefault="007F3B2C" w:rsidP="00E31AB8">
            <w:r w:rsidRPr="001E1FC8">
              <w:t xml:space="preserve">Project Manager </w:t>
            </w:r>
          </w:p>
        </w:tc>
      </w:tr>
      <w:tr w:rsidR="007F3B2C" w:rsidRPr="001E1FC8" w:rsidTr="00D84A5A">
        <w:trPr>
          <w:trHeight w:val="288"/>
        </w:trPr>
        <w:tc>
          <w:tcPr>
            <w:tcW w:w="733" w:type="dxa"/>
            <w:noWrap/>
            <w:hideMark/>
          </w:tcPr>
          <w:p w:rsidR="007F3B2C" w:rsidRPr="001E1FC8" w:rsidRDefault="007F3B2C" w:rsidP="00E31AB8">
            <w:r w:rsidRPr="001E1FC8">
              <w:t>10</w:t>
            </w:r>
          </w:p>
        </w:tc>
        <w:tc>
          <w:tcPr>
            <w:tcW w:w="3016" w:type="dxa"/>
            <w:noWrap/>
            <w:hideMark/>
          </w:tcPr>
          <w:p w:rsidR="007F3B2C" w:rsidRPr="001E1FC8" w:rsidRDefault="007F3B2C" w:rsidP="00E31AB8">
            <w:r w:rsidRPr="001E1FC8">
              <w:t xml:space="preserve">Set up of the equipment </w:t>
            </w:r>
          </w:p>
        </w:tc>
        <w:tc>
          <w:tcPr>
            <w:tcW w:w="939" w:type="dxa"/>
            <w:noWrap/>
            <w:hideMark/>
          </w:tcPr>
          <w:p w:rsidR="007F3B2C" w:rsidRPr="001E1FC8" w:rsidRDefault="007F3B2C" w:rsidP="00E31AB8">
            <w:r w:rsidRPr="001E1FC8">
              <w:t>15</w:t>
            </w:r>
          </w:p>
        </w:tc>
        <w:tc>
          <w:tcPr>
            <w:tcW w:w="1041" w:type="dxa"/>
            <w:noWrap/>
            <w:hideMark/>
          </w:tcPr>
          <w:p w:rsidR="007F3B2C" w:rsidRPr="001E1FC8" w:rsidRDefault="007F3B2C" w:rsidP="00E31AB8">
            <w:r w:rsidRPr="001E1FC8">
              <w:t>2/6/2019 8:00</w:t>
            </w:r>
          </w:p>
        </w:tc>
        <w:tc>
          <w:tcPr>
            <w:tcW w:w="1041" w:type="dxa"/>
            <w:noWrap/>
            <w:hideMark/>
          </w:tcPr>
          <w:p w:rsidR="007F3B2C" w:rsidRPr="001E1FC8" w:rsidRDefault="007F3B2C" w:rsidP="00E31AB8">
            <w:r w:rsidRPr="001E1FC8">
              <w:t>2/26/2019 17:00</w:t>
            </w:r>
          </w:p>
        </w:tc>
        <w:tc>
          <w:tcPr>
            <w:tcW w:w="1188" w:type="dxa"/>
            <w:noWrap/>
            <w:hideMark/>
          </w:tcPr>
          <w:p w:rsidR="007F3B2C" w:rsidRPr="001E1FC8" w:rsidRDefault="007F3B2C" w:rsidP="00E31AB8">
            <w:r w:rsidRPr="001E1FC8">
              <w:t>9</w:t>
            </w:r>
          </w:p>
        </w:tc>
        <w:tc>
          <w:tcPr>
            <w:tcW w:w="1479" w:type="dxa"/>
            <w:noWrap/>
            <w:hideMark/>
          </w:tcPr>
          <w:p w:rsidR="007F3B2C" w:rsidRPr="001E1FC8" w:rsidRDefault="007F3B2C" w:rsidP="00E31AB8">
            <w:r w:rsidRPr="001E1FC8">
              <w:t>Project Team</w:t>
            </w:r>
          </w:p>
        </w:tc>
      </w:tr>
      <w:tr w:rsidR="007F3B2C" w:rsidRPr="001E1FC8" w:rsidTr="00D84A5A">
        <w:trPr>
          <w:trHeight w:val="288"/>
        </w:trPr>
        <w:tc>
          <w:tcPr>
            <w:tcW w:w="733" w:type="dxa"/>
            <w:noWrap/>
            <w:hideMark/>
          </w:tcPr>
          <w:p w:rsidR="007F3B2C" w:rsidRPr="001E1FC8" w:rsidRDefault="007F3B2C" w:rsidP="00E31AB8">
            <w:r w:rsidRPr="001E1FC8">
              <w:t>11</w:t>
            </w:r>
          </w:p>
        </w:tc>
        <w:tc>
          <w:tcPr>
            <w:tcW w:w="3016" w:type="dxa"/>
            <w:noWrap/>
            <w:hideMark/>
          </w:tcPr>
          <w:p w:rsidR="007F3B2C" w:rsidRPr="001E1FC8" w:rsidRDefault="007F3B2C" w:rsidP="00E31AB8">
            <w:r w:rsidRPr="001E1FC8">
              <w:t xml:space="preserve">Develop the paper-less system </w:t>
            </w:r>
          </w:p>
        </w:tc>
        <w:tc>
          <w:tcPr>
            <w:tcW w:w="939" w:type="dxa"/>
            <w:noWrap/>
            <w:hideMark/>
          </w:tcPr>
          <w:p w:rsidR="007F3B2C" w:rsidRPr="001E1FC8" w:rsidRDefault="007F3B2C" w:rsidP="00E31AB8">
            <w:r w:rsidRPr="001E1FC8">
              <w:t>10</w:t>
            </w:r>
          </w:p>
        </w:tc>
        <w:tc>
          <w:tcPr>
            <w:tcW w:w="1041" w:type="dxa"/>
            <w:noWrap/>
            <w:hideMark/>
          </w:tcPr>
          <w:p w:rsidR="007F3B2C" w:rsidRPr="001E1FC8" w:rsidRDefault="007F3B2C" w:rsidP="00E31AB8">
            <w:r w:rsidRPr="001E1FC8">
              <w:t>2/27/2019 8:00</w:t>
            </w:r>
          </w:p>
        </w:tc>
        <w:tc>
          <w:tcPr>
            <w:tcW w:w="1041" w:type="dxa"/>
            <w:noWrap/>
            <w:hideMark/>
          </w:tcPr>
          <w:p w:rsidR="007F3B2C" w:rsidRPr="001E1FC8" w:rsidRDefault="007F3B2C" w:rsidP="00E31AB8">
            <w:r w:rsidRPr="001E1FC8">
              <w:t>3/12/2019 17:00</w:t>
            </w:r>
          </w:p>
        </w:tc>
        <w:tc>
          <w:tcPr>
            <w:tcW w:w="1188" w:type="dxa"/>
            <w:noWrap/>
            <w:hideMark/>
          </w:tcPr>
          <w:p w:rsidR="007F3B2C" w:rsidRPr="001E1FC8" w:rsidRDefault="007F3B2C" w:rsidP="00E31AB8">
            <w:r w:rsidRPr="001E1FC8">
              <w:t>10</w:t>
            </w:r>
          </w:p>
        </w:tc>
        <w:tc>
          <w:tcPr>
            <w:tcW w:w="1479" w:type="dxa"/>
            <w:noWrap/>
            <w:hideMark/>
          </w:tcPr>
          <w:p w:rsidR="007F3B2C" w:rsidRPr="001E1FC8" w:rsidRDefault="007F3B2C" w:rsidP="00E31AB8">
            <w:r w:rsidRPr="001E1FC8">
              <w:t xml:space="preserve">Project Manager </w:t>
            </w:r>
          </w:p>
        </w:tc>
      </w:tr>
      <w:tr w:rsidR="007F3B2C" w:rsidRPr="001E1FC8" w:rsidTr="00D84A5A">
        <w:trPr>
          <w:trHeight w:val="288"/>
        </w:trPr>
        <w:tc>
          <w:tcPr>
            <w:tcW w:w="733" w:type="dxa"/>
            <w:noWrap/>
            <w:hideMark/>
          </w:tcPr>
          <w:p w:rsidR="007F3B2C" w:rsidRPr="001E1FC8" w:rsidRDefault="007F3B2C" w:rsidP="00E31AB8">
            <w:r w:rsidRPr="001E1FC8">
              <w:t>12</w:t>
            </w:r>
          </w:p>
        </w:tc>
        <w:tc>
          <w:tcPr>
            <w:tcW w:w="3016" w:type="dxa"/>
            <w:noWrap/>
            <w:hideMark/>
          </w:tcPr>
          <w:p w:rsidR="007F3B2C" w:rsidRPr="001E1FC8" w:rsidRDefault="007F3B2C" w:rsidP="00E31AB8">
            <w:r w:rsidRPr="001E1FC8">
              <w:t xml:space="preserve">Test the system </w:t>
            </w:r>
          </w:p>
        </w:tc>
        <w:tc>
          <w:tcPr>
            <w:tcW w:w="939" w:type="dxa"/>
            <w:noWrap/>
            <w:hideMark/>
          </w:tcPr>
          <w:p w:rsidR="007F3B2C" w:rsidRPr="001E1FC8" w:rsidRDefault="007F3B2C" w:rsidP="00E31AB8">
            <w:r w:rsidRPr="001E1FC8">
              <w:t>5</w:t>
            </w:r>
          </w:p>
        </w:tc>
        <w:tc>
          <w:tcPr>
            <w:tcW w:w="1041" w:type="dxa"/>
            <w:noWrap/>
            <w:hideMark/>
          </w:tcPr>
          <w:p w:rsidR="007F3B2C" w:rsidRPr="001E1FC8" w:rsidRDefault="007F3B2C" w:rsidP="00E31AB8">
            <w:r w:rsidRPr="001E1FC8">
              <w:t>3/13/2019 8:00</w:t>
            </w:r>
          </w:p>
        </w:tc>
        <w:tc>
          <w:tcPr>
            <w:tcW w:w="1041" w:type="dxa"/>
            <w:noWrap/>
            <w:hideMark/>
          </w:tcPr>
          <w:p w:rsidR="007F3B2C" w:rsidRPr="001E1FC8" w:rsidRDefault="007F3B2C" w:rsidP="00E31AB8">
            <w:r w:rsidRPr="001E1FC8">
              <w:t>3/19/2019 17:00</w:t>
            </w:r>
          </w:p>
        </w:tc>
        <w:tc>
          <w:tcPr>
            <w:tcW w:w="1188" w:type="dxa"/>
            <w:noWrap/>
            <w:hideMark/>
          </w:tcPr>
          <w:p w:rsidR="007F3B2C" w:rsidRPr="001E1FC8" w:rsidRDefault="007F3B2C" w:rsidP="00E31AB8">
            <w:r w:rsidRPr="001E1FC8">
              <w:t>11</w:t>
            </w:r>
          </w:p>
        </w:tc>
        <w:tc>
          <w:tcPr>
            <w:tcW w:w="1479" w:type="dxa"/>
            <w:noWrap/>
            <w:hideMark/>
          </w:tcPr>
          <w:p w:rsidR="007F3B2C" w:rsidRPr="001E1FC8" w:rsidRDefault="007F3B2C" w:rsidP="00E31AB8">
            <w:r w:rsidRPr="001E1FC8">
              <w:t xml:space="preserve">Technical Team </w:t>
            </w:r>
          </w:p>
        </w:tc>
      </w:tr>
      <w:tr w:rsidR="007F3B2C" w:rsidRPr="001E1FC8" w:rsidTr="00D84A5A">
        <w:trPr>
          <w:trHeight w:val="288"/>
        </w:trPr>
        <w:tc>
          <w:tcPr>
            <w:tcW w:w="733" w:type="dxa"/>
            <w:noWrap/>
            <w:hideMark/>
          </w:tcPr>
          <w:p w:rsidR="007F3B2C" w:rsidRPr="001E1FC8" w:rsidRDefault="007F3B2C" w:rsidP="00E31AB8">
            <w:r w:rsidRPr="001E1FC8">
              <w:t>13</w:t>
            </w:r>
          </w:p>
        </w:tc>
        <w:tc>
          <w:tcPr>
            <w:tcW w:w="3016" w:type="dxa"/>
            <w:noWrap/>
            <w:hideMark/>
          </w:tcPr>
          <w:p w:rsidR="007F3B2C" w:rsidRPr="001E1FC8" w:rsidRDefault="007F3B2C" w:rsidP="00E31AB8">
            <w:r w:rsidRPr="001E1FC8">
              <w:t xml:space="preserve">Close the project activities </w:t>
            </w:r>
          </w:p>
        </w:tc>
        <w:tc>
          <w:tcPr>
            <w:tcW w:w="939" w:type="dxa"/>
            <w:noWrap/>
            <w:hideMark/>
          </w:tcPr>
          <w:p w:rsidR="007F3B2C" w:rsidRPr="001E1FC8" w:rsidRDefault="007F3B2C" w:rsidP="00E31AB8">
            <w:r w:rsidRPr="001E1FC8">
              <w:t>2</w:t>
            </w:r>
          </w:p>
        </w:tc>
        <w:tc>
          <w:tcPr>
            <w:tcW w:w="1041" w:type="dxa"/>
            <w:noWrap/>
            <w:hideMark/>
          </w:tcPr>
          <w:p w:rsidR="007F3B2C" w:rsidRPr="001E1FC8" w:rsidRDefault="007F3B2C" w:rsidP="00E31AB8">
            <w:r w:rsidRPr="001E1FC8">
              <w:t>3/20/2019 8:00</w:t>
            </w:r>
          </w:p>
        </w:tc>
        <w:tc>
          <w:tcPr>
            <w:tcW w:w="1041" w:type="dxa"/>
            <w:noWrap/>
            <w:hideMark/>
          </w:tcPr>
          <w:p w:rsidR="007F3B2C" w:rsidRPr="001E1FC8" w:rsidRDefault="007F3B2C" w:rsidP="00E31AB8">
            <w:r w:rsidRPr="001E1FC8">
              <w:t>3/21/2019 17:00</w:t>
            </w:r>
          </w:p>
        </w:tc>
        <w:tc>
          <w:tcPr>
            <w:tcW w:w="1188" w:type="dxa"/>
            <w:noWrap/>
            <w:hideMark/>
          </w:tcPr>
          <w:p w:rsidR="007F3B2C" w:rsidRPr="001E1FC8" w:rsidRDefault="007F3B2C" w:rsidP="00E31AB8">
            <w:r w:rsidRPr="001E1FC8">
              <w:t>12</w:t>
            </w:r>
          </w:p>
        </w:tc>
        <w:tc>
          <w:tcPr>
            <w:tcW w:w="1479" w:type="dxa"/>
            <w:noWrap/>
            <w:hideMark/>
          </w:tcPr>
          <w:p w:rsidR="007F3B2C" w:rsidRPr="001E1FC8" w:rsidRDefault="007F3B2C" w:rsidP="00E31AB8">
            <w:r w:rsidRPr="001E1FC8">
              <w:t xml:space="preserve">Project Manager </w:t>
            </w:r>
          </w:p>
        </w:tc>
      </w:tr>
      <w:tr w:rsidR="007F3B2C" w:rsidRPr="001E1FC8" w:rsidTr="00D84A5A">
        <w:trPr>
          <w:trHeight w:val="288"/>
        </w:trPr>
        <w:tc>
          <w:tcPr>
            <w:tcW w:w="733" w:type="dxa"/>
            <w:noWrap/>
            <w:hideMark/>
          </w:tcPr>
          <w:p w:rsidR="007F3B2C" w:rsidRPr="001E1FC8" w:rsidRDefault="007F3B2C" w:rsidP="00E31AB8">
            <w:r w:rsidRPr="001E1FC8">
              <w:t>14</w:t>
            </w:r>
          </w:p>
        </w:tc>
        <w:tc>
          <w:tcPr>
            <w:tcW w:w="3016" w:type="dxa"/>
            <w:noWrap/>
            <w:hideMark/>
          </w:tcPr>
          <w:p w:rsidR="007F3B2C" w:rsidRPr="001E1FC8" w:rsidRDefault="007F3B2C" w:rsidP="00E31AB8">
            <w:r w:rsidRPr="001E1FC8">
              <w:t xml:space="preserve">Handover the system </w:t>
            </w:r>
          </w:p>
        </w:tc>
        <w:tc>
          <w:tcPr>
            <w:tcW w:w="939" w:type="dxa"/>
            <w:noWrap/>
            <w:hideMark/>
          </w:tcPr>
          <w:p w:rsidR="007F3B2C" w:rsidRPr="001E1FC8" w:rsidRDefault="007F3B2C" w:rsidP="00E31AB8">
            <w:r w:rsidRPr="001E1FC8">
              <w:t>2</w:t>
            </w:r>
          </w:p>
        </w:tc>
        <w:tc>
          <w:tcPr>
            <w:tcW w:w="1041" w:type="dxa"/>
            <w:noWrap/>
            <w:hideMark/>
          </w:tcPr>
          <w:p w:rsidR="007F3B2C" w:rsidRPr="001E1FC8" w:rsidRDefault="007F3B2C" w:rsidP="00E31AB8">
            <w:r w:rsidRPr="001E1FC8">
              <w:t>3/22/2019 8:00</w:t>
            </w:r>
          </w:p>
        </w:tc>
        <w:tc>
          <w:tcPr>
            <w:tcW w:w="1041" w:type="dxa"/>
            <w:noWrap/>
            <w:hideMark/>
          </w:tcPr>
          <w:p w:rsidR="007F3B2C" w:rsidRPr="001E1FC8" w:rsidRDefault="007F3B2C" w:rsidP="00E31AB8">
            <w:r w:rsidRPr="001E1FC8">
              <w:t>3/25/2019 17:00</w:t>
            </w:r>
          </w:p>
        </w:tc>
        <w:tc>
          <w:tcPr>
            <w:tcW w:w="1188" w:type="dxa"/>
            <w:noWrap/>
            <w:hideMark/>
          </w:tcPr>
          <w:p w:rsidR="007F3B2C" w:rsidRPr="001E1FC8" w:rsidRDefault="007F3B2C" w:rsidP="00E31AB8">
            <w:r w:rsidRPr="001E1FC8">
              <w:t>13</w:t>
            </w:r>
          </w:p>
        </w:tc>
        <w:tc>
          <w:tcPr>
            <w:tcW w:w="1479" w:type="dxa"/>
            <w:noWrap/>
            <w:hideMark/>
          </w:tcPr>
          <w:p w:rsidR="007F3B2C" w:rsidRPr="001E1FC8" w:rsidRDefault="007F3B2C" w:rsidP="00E31AB8">
            <w:pPr>
              <w:keepNext/>
            </w:pPr>
            <w:r w:rsidRPr="001E1FC8">
              <w:t xml:space="preserve">Project Manager </w:t>
            </w:r>
          </w:p>
        </w:tc>
      </w:tr>
    </w:tbl>
    <w:p w:rsidR="007F3B2C" w:rsidRDefault="007F3B2C" w:rsidP="007F3B2C">
      <w:pPr>
        <w:pStyle w:val="Caption"/>
        <w:jc w:val="center"/>
      </w:pPr>
      <w:r>
        <w:t xml:space="preserve">Table </w:t>
      </w:r>
      <w:r w:rsidR="00A25C9B">
        <w:fldChar w:fldCharType="begin"/>
      </w:r>
      <w:r w:rsidR="00A25C9B">
        <w:instrText xml:space="preserve"> SEQ Table \* ARABIC </w:instrText>
      </w:r>
      <w:r w:rsidR="00A25C9B">
        <w:fldChar w:fldCharType="separate"/>
      </w:r>
      <w:r w:rsidR="00EB55EA">
        <w:rPr>
          <w:noProof/>
        </w:rPr>
        <w:t>6</w:t>
      </w:r>
      <w:r w:rsidR="00A25C9B">
        <w:rPr>
          <w:noProof/>
        </w:rPr>
        <w:fldChar w:fldCharType="end"/>
      </w:r>
      <w:r>
        <w:t>: Project schedule</w:t>
      </w:r>
    </w:p>
    <w:p w:rsidR="007F3B2C" w:rsidRDefault="0094662F" w:rsidP="007F3B2C">
      <w:pPr>
        <w:pStyle w:val="Heading2"/>
      </w:pPr>
      <w:bookmarkStart w:id="20" w:name="_Toc532860039"/>
      <w:r>
        <w:lastRenderedPageBreak/>
        <w:t xml:space="preserve">3.13. </w:t>
      </w:r>
      <w:r w:rsidR="007F3B2C">
        <w:t>Gantt chart:</w:t>
      </w:r>
      <w:bookmarkEnd w:id="20"/>
      <w:r w:rsidR="007F3B2C">
        <w:t xml:space="preserve"> </w:t>
      </w:r>
    </w:p>
    <w:p w:rsidR="0034016F" w:rsidRDefault="007F3B2C" w:rsidP="0034016F">
      <w:pPr>
        <w:keepNext/>
        <w:jc w:val="center"/>
      </w:pPr>
      <w:r w:rsidRPr="00D15C9D">
        <w:rPr>
          <w:noProof/>
          <w:lang w:val="en-GB" w:eastAsia="en-GB"/>
        </w:rPr>
        <w:drawing>
          <wp:inline distT="0" distB="0" distL="0" distR="0" wp14:anchorId="2D6C8B26" wp14:editId="3823034D">
            <wp:extent cx="5943600" cy="2695641"/>
            <wp:effectExtent l="0" t="0" r="0" b="9525"/>
            <wp:docPr id="1" name="Picture 1" descr="C:\Users\Administrator.DESKTOP-7MKT527\Desktop\MPO-Dec-2018\Cap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strator.DESKTOP-7MKT527\Desktop\MPO-Dec-2018\Capture.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695641"/>
                    </a:xfrm>
                    <a:prstGeom prst="rect">
                      <a:avLst/>
                    </a:prstGeom>
                    <a:noFill/>
                    <a:ln>
                      <a:noFill/>
                    </a:ln>
                  </pic:spPr>
                </pic:pic>
              </a:graphicData>
            </a:graphic>
          </wp:inline>
        </w:drawing>
      </w:r>
    </w:p>
    <w:p w:rsidR="007F3B2C" w:rsidRDefault="0034016F" w:rsidP="0034016F">
      <w:pPr>
        <w:pStyle w:val="Caption"/>
        <w:jc w:val="center"/>
      </w:pPr>
      <w:r>
        <w:t xml:space="preserve">Figure </w:t>
      </w:r>
      <w:r w:rsidR="00A25C9B">
        <w:fldChar w:fldCharType="begin"/>
      </w:r>
      <w:r w:rsidR="00A25C9B">
        <w:instrText xml:space="preserve"> SEQ Figure \* ARABIC </w:instrText>
      </w:r>
      <w:r w:rsidR="00A25C9B">
        <w:fldChar w:fldCharType="separate"/>
      </w:r>
      <w:r>
        <w:rPr>
          <w:noProof/>
        </w:rPr>
        <w:t>5</w:t>
      </w:r>
      <w:r w:rsidR="00A25C9B">
        <w:rPr>
          <w:noProof/>
        </w:rPr>
        <w:fldChar w:fldCharType="end"/>
      </w:r>
      <w:r>
        <w:t>: Gantt chart</w:t>
      </w:r>
    </w:p>
    <w:p w:rsidR="007F3B2C" w:rsidRDefault="0094662F" w:rsidP="007F3B2C">
      <w:pPr>
        <w:pStyle w:val="Heading2"/>
      </w:pPr>
      <w:bookmarkStart w:id="21" w:name="_Toc532860040"/>
      <w:r>
        <w:t xml:space="preserve">3.14. </w:t>
      </w:r>
      <w:r w:rsidR="007F3B2C">
        <w:t>Network diagram:</w:t>
      </w:r>
      <w:bookmarkEnd w:id="21"/>
      <w:r w:rsidR="007F3B2C">
        <w:t xml:space="preserve"> </w:t>
      </w:r>
    </w:p>
    <w:p w:rsidR="0034016F" w:rsidRDefault="007F3B2C" w:rsidP="0034016F">
      <w:pPr>
        <w:keepNext/>
        <w:jc w:val="center"/>
      </w:pPr>
      <w:r w:rsidRPr="00D15C9D">
        <w:rPr>
          <w:noProof/>
          <w:lang w:val="en-GB" w:eastAsia="en-GB"/>
        </w:rPr>
        <w:drawing>
          <wp:inline distT="0" distB="0" distL="0" distR="0" wp14:anchorId="32427A4A" wp14:editId="3B5A3024">
            <wp:extent cx="5943600" cy="1713351"/>
            <wp:effectExtent l="0" t="0" r="0" b="1270"/>
            <wp:docPr id="3" name="Picture 3" descr="C:\Users\Administrator.DESKTOP-7MKT527\Desktop\MPO-Dec-2018\Captur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istrator.DESKTOP-7MKT527\Desktop\MPO-Dec-2018\Capture2.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1713351"/>
                    </a:xfrm>
                    <a:prstGeom prst="rect">
                      <a:avLst/>
                    </a:prstGeom>
                    <a:noFill/>
                    <a:ln>
                      <a:noFill/>
                    </a:ln>
                  </pic:spPr>
                </pic:pic>
              </a:graphicData>
            </a:graphic>
          </wp:inline>
        </w:drawing>
      </w:r>
    </w:p>
    <w:p w:rsidR="007F3B2C" w:rsidRDefault="0034016F" w:rsidP="0034016F">
      <w:pPr>
        <w:pStyle w:val="Caption"/>
        <w:jc w:val="center"/>
      </w:pPr>
      <w:r>
        <w:t xml:space="preserve">Figure </w:t>
      </w:r>
      <w:r w:rsidR="00A25C9B">
        <w:fldChar w:fldCharType="begin"/>
      </w:r>
      <w:r w:rsidR="00A25C9B">
        <w:instrText xml:space="preserve"> SEQ Figure \* ARABIC </w:instrText>
      </w:r>
      <w:r w:rsidR="00A25C9B">
        <w:fldChar w:fldCharType="separate"/>
      </w:r>
      <w:r>
        <w:rPr>
          <w:noProof/>
        </w:rPr>
        <w:t>6</w:t>
      </w:r>
      <w:r w:rsidR="00A25C9B">
        <w:rPr>
          <w:noProof/>
        </w:rPr>
        <w:fldChar w:fldCharType="end"/>
      </w:r>
      <w:r>
        <w:t>: Network diagram</w:t>
      </w:r>
    </w:p>
    <w:p w:rsidR="0094662F" w:rsidRPr="0094662F" w:rsidRDefault="0094662F" w:rsidP="0094662F">
      <w:r>
        <w:br w:type="textWrapping" w:clear="all"/>
      </w:r>
      <w:r>
        <w:br w:type="page"/>
      </w:r>
    </w:p>
    <w:p w:rsidR="007F3B2C" w:rsidRDefault="007F3B2C" w:rsidP="007F3B2C">
      <w:pPr>
        <w:pStyle w:val="Heading1"/>
        <w:rPr>
          <w:lang w:val="en-GB"/>
        </w:rPr>
      </w:pPr>
      <w:bookmarkStart w:id="22" w:name="_Toc532065759"/>
      <w:bookmarkStart w:id="23" w:name="_Toc532860041"/>
      <w:r>
        <w:rPr>
          <w:lang w:val="en-GB"/>
        </w:rPr>
        <w:lastRenderedPageBreak/>
        <w:t>4. Peer review regarding the project management ability and personal development plan</w:t>
      </w:r>
      <w:bookmarkEnd w:id="22"/>
      <w:r>
        <w:rPr>
          <w:lang w:val="en-GB"/>
        </w:rPr>
        <w:t>:</w:t>
      </w:r>
      <w:bookmarkEnd w:id="23"/>
    </w:p>
    <w:p w:rsidR="007F3B2C" w:rsidRDefault="007F3B2C" w:rsidP="007F3B2C">
      <w:pPr>
        <w:rPr>
          <w:lang w:val="en-GB"/>
        </w:rPr>
      </w:pPr>
      <w:r>
        <w:rPr>
          <w:lang w:val="en-GB"/>
        </w:rPr>
        <w:t xml:space="preserve">The </w:t>
      </w:r>
      <w:r w:rsidRPr="00700B71">
        <w:rPr>
          <w:noProof/>
          <w:lang w:val="en-GB"/>
        </w:rPr>
        <w:t>p</w:t>
      </w:r>
      <w:r>
        <w:rPr>
          <w:noProof/>
          <w:lang w:val="en-GB"/>
        </w:rPr>
        <w:t>e</w:t>
      </w:r>
      <w:r w:rsidRPr="00700B71">
        <w:rPr>
          <w:noProof/>
          <w:lang w:val="en-GB"/>
        </w:rPr>
        <w:t>er</w:t>
      </w:r>
      <w:r>
        <w:rPr>
          <w:lang w:val="en-GB"/>
        </w:rPr>
        <w:t xml:space="preserve"> review means reviewing the performance of the project manager of a project by comparing the performance to a peer. I played the role of the project manager in this project. To measure the success of the project, the success of mine as a project manager should be reviewed. To measure my performance as a project manager, some categories should be developed. The categories will help to measure my performance as a project manager by using peer review. A questionnaire can be used to measure the performance. Here is the peer review regarding my performance as a project manager: </w:t>
      </w:r>
    </w:p>
    <w:tbl>
      <w:tblPr>
        <w:tblStyle w:val="PlainTable1"/>
        <w:tblW w:w="0" w:type="auto"/>
        <w:tblLook w:val="04A0" w:firstRow="1" w:lastRow="0" w:firstColumn="1" w:lastColumn="0" w:noHBand="0" w:noVBand="1"/>
      </w:tblPr>
      <w:tblGrid>
        <w:gridCol w:w="2310"/>
        <w:gridCol w:w="2311"/>
        <w:gridCol w:w="2311"/>
        <w:gridCol w:w="2311"/>
      </w:tblGrid>
      <w:tr w:rsidR="007F3B2C" w:rsidRPr="00193688" w:rsidTr="00E31A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7F3B2C" w:rsidRPr="00193688" w:rsidRDefault="007F3B2C" w:rsidP="00E31AB8">
            <w:pPr>
              <w:rPr>
                <w:b w:val="0"/>
                <w:lang w:val="en-GB"/>
              </w:rPr>
            </w:pPr>
          </w:p>
        </w:tc>
        <w:tc>
          <w:tcPr>
            <w:tcW w:w="2311" w:type="dxa"/>
          </w:tcPr>
          <w:p w:rsidR="007F3B2C" w:rsidRPr="00193688" w:rsidRDefault="007F3B2C" w:rsidP="00E31AB8">
            <w:pPr>
              <w:cnfStyle w:val="100000000000" w:firstRow="1" w:lastRow="0" w:firstColumn="0" w:lastColumn="0" w:oddVBand="0" w:evenVBand="0" w:oddHBand="0" w:evenHBand="0" w:firstRowFirstColumn="0" w:firstRowLastColumn="0" w:lastRowFirstColumn="0" w:lastRowLastColumn="0"/>
              <w:rPr>
                <w:b w:val="0"/>
                <w:lang w:val="en-GB"/>
              </w:rPr>
            </w:pPr>
            <w:r w:rsidRPr="00193688">
              <w:rPr>
                <w:b w:val="0"/>
                <w:lang w:val="en-GB"/>
              </w:rPr>
              <w:t xml:space="preserve">Required improvement  </w:t>
            </w:r>
          </w:p>
        </w:tc>
        <w:tc>
          <w:tcPr>
            <w:tcW w:w="2311" w:type="dxa"/>
          </w:tcPr>
          <w:p w:rsidR="007F3B2C" w:rsidRPr="00193688" w:rsidRDefault="007F3B2C" w:rsidP="00E31AB8">
            <w:pPr>
              <w:cnfStyle w:val="100000000000" w:firstRow="1" w:lastRow="0" w:firstColumn="0" w:lastColumn="0" w:oddVBand="0" w:evenVBand="0" w:oddHBand="0" w:evenHBand="0" w:firstRowFirstColumn="0" w:firstRowLastColumn="0" w:lastRowFirstColumn="0" w:lastRowLastColumn="0"/>
              <w:rPr>
                <w:b w:val="0"/>
                <w:lang w:val="en-GB"/>
              </w:rPr>
            </w:pPr>
            <w:r w:rsidRPr="00193688">
              <w:rPr>
                <w:b w:val="0"/>
                <w:lang w:val="en-GB"/>
              </w:rPr>
              <w:t xml:space="preserve">Expected improvement by experience  </w:t>
            </w:r>
          </w:p>
        </w:tc>
        <w:tc>
          <w:tcPr>
            <w:tcW w:w="2311" w:type="dxa"/>
          </w:tcPr>
          <w:p w:rsidR="007F3B2C" w:rsidRPr="00193688" w:rsidRDefault="007F3B2C" w:rsidP="00E31AB8">
            <w:pPr>
              <w:cnfStyle w:val="100000000000" w:firstRow="1" w:lastRow="0" w:firstColumn="0" w:lastColumn="0" w:oddVBand="0" w:evenVBand="0" w:oddHBand="0" w:evenHBand="0" w:firstRowFirstColumn="0" w:firstRowLastColumn="0" w:lastRowFirstColumn="0" w:lastRowLastColumn="0"/>
              <w:rPr>
                <w:b w:val="0"/>
                <w:lang w:val="en-GB"/>
              </w:rPr>
            </w:pPr>
            <w:r w:rsidRPr="00193688">
              <w:rPr>
                <w:b w:val="0"/>
                <w:lang w:val="en-GB"/>
              </w:rPr>
              <w:t xml:space="preserve">Excellence </w:t>
            </w:r>
          </w:p>
        </w:tc>
      </w:tr>
      <w:tr w:rsidR="007F3B2C" w:rsidRPr="00193688" w:rsidTr="00E31A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7F3B2C" w:rsidRPr="00193688" w:rsidRDefault="007F3B2C" w:rsidP="00E31AB8">
            <w:pPr>
              <w:rPr>
                <w:b w:val="0"/>
                <w:lang w:val="en-GB"/>
              </w:rPr>
            </w:pPr>
            <w:r w:rsidRPr="00193688">
              <w:rPr>
                <w:b w:val="0"/>
                <w:lang w:val="en-GB"/>
              </w:rPr>
              <w:t xml:space="preserve">Subjective knowledge  </w:t>
            </w:r>
          </w:p>
        </w:tc>
        <w:tc>
          <w:tcPr>
            <w:tcW w:w="2311" w:type="dxa"/>
          </w:tcPr>
          <w:p w:rsidR="007F3B2C" w:rsidRPr="00193688" w:rsidRDefault="007F3B2C" w:rsidP="00E31AB8">
            <w:pPr>
              <w:tabs>
                <w:tab w:val="center" w:pos="1047"/>
                <w:tab w:val="right" w:pos="2095"/>
              </w:tabs>
              <w:jc w:val="center"/>
              <w:cnfStyle w:val="000000100000" w:firstRow="0" w:lastRow="0" w:firstColumn="0" w:lastColumn="0" w:oddVBand="0" w:evenVBand="0" w:oddHBand="1" w:evenHBand="0" w:firstRowFirstColumn="0" w:firstRowLastColumn="0" w:lastRowFirstColumn="0" w:lastRowLastColumn="0"/>
              <w:rPr>
                <w:lang w:val="en-GB"/>
              </w:rPr>
            </w:pPr>
            <w:r w:rsidRPr="00193688">
              <w:rPr>
                <w:lang w:val="en-GB"/>
              </w:rPr>
              <w:t>20%</w:t>
            </w:r>
          </w:p>
        </w:tc>
        <w:tc>
          <w:tcPr>
            <w:tcW w:w="2311" w:type="dxa"/>
          </w:tcPr>
          <w:p w:rsidR="007F3B2C" w:rsidRPr="00193688" w:rsidRDefault="007F3B2C" w:rsidP="00E31AB8">
            <w:pPr>
              <w:jc w:val="center"/>
              <w:cnfStyle w:val="000000100000" w:firstRow="0" w:lastRow="0" w:firstColumn="0" w:lastColumn="0" w:oddVBand="0" w:evenVBand="0" w:oddHBand="1" w:evenHBand="0" w:firstRowFirstColumn="0" w:firstRowLastColumn="0" w:lastRowFirstColumn="0" w:lastRowLastColumn="0"/>
              <w:rPr>
                <w:lang w:val="en-GB"/>
              </w:rPr>
            </w:pPr>
            <w:r w:rsidRPr="00193688">
              <w:rPr>
                <w:lang w:val="en-GB"/>
              </w:rPr>
              <w:t>74%</w:t>
            </w:r>
          </w:p>
        </w:tc>
        <w:tc>
          <w:tcPr>
            <w:tcW w:w="2311" w:type="dxa"/>
          </w:tcPr>
          <w:p w:rsidR="007F3B2C" w:rsidRPr="00193688" w:rsidRDefault="007F3B2C" w:rsidP="00E31AB8">
            <w:pPr>
              <w:jc w:val="center"/>
              <w:cnfStyle w:val="000000100000" w:firstRow="0" w:lastRow="0" w:firstColumn="0" w:lastColumn="0" w:oddVBand="0" w:evenVBand="0" w:oddHBand="1" w:evenHBand="0" w:firstRowFirstColumn="0" w:firstRowLastColumn="0" w:lastRowFirstColumn="0" w:lastRowLastColumn="0"/>
              <w:rPr>
                <w:lang w:val="en-GB"/>
              </w:rPr>
            </w:pPr>
            <w:r w:rsidRPr="00193688">
              <w:rPr>
                <w:lang w:val="en-GB"/>
              </w:rPr>
              <w:t>6%</w:t>
            </w:r>
          </w:p>
        </w:tc>
      </w:tr>
      <w:tr w:rsidR="007F3B2C" w:rsidRPr="00193688" w:rsidTr="00E31AB8">
        <w:tc>
          <w:tcPr>
            <w:cnfStyle w:val="001000000000" w:firstRow="0" w:lastRow="0" w:firstColumn="1" w:lastColumn="0" w:oddVBand="0" w:evenVBand="0" w:oddHBand="0" w:evenHBand="0" w:firstRowFirstColumn="0" w:firstRowLastColumn="0" w:lastRowFirstColumn="0" w:lastRowLastColumn="0"/>
            <w:tcW w:w="2310" w:type="dxa"/>
          </w:tcPr>
          <w:p w:rsidR="007F3B2C" w:rsidRPr="00193688" w:rsidRDefault="007F3B2C" w:rsidP="00E31AB8">
            <w:pPr>
              <w:rPr>
                <w:b w:val="0"/>
                <w:lang w:val="en-GB"/>
              </w:rPr>
            </w:pPr>
            <w:r w:rsidRPr="00193688">
              <w:rPr>
                <w:b w:val="0"/>
                <w:lang w:val="en-GB"/>
              </w:rPr>
              <w:t xml:space="preserve">Leadership and communication skills </w:t>
            </w:r>
          </w:p>
        </w:tc>
        <w:tc>
          <w:tcPr>
            <w:tcW w:w="2311" w:type="dxa"/>
          </w:tcPr>
          <w:p w:rsidR="007F3B2C" w:rsidRPr="00193688" w:rsidRDefault="007F3B2C" w:rsidP="00E31AB8">
            <w:pPr>
              <w:jc w:val="center"/>
              <w:cnfStyle w:val="000000000000" w:firstRow="0" w:lastRow="0" w:firstColumn="0" w:lastColumn="0" w:oddVBand="0" w:evenVBand="0" w:oddHBand="0" w:evenHBand="0" w:firstRowFirstColumn="0" w:firstRowLastColumn="0" w:lastRowFirstColumn="0" w:lastRowLastColumn="0"/>
              <w:rPr>
                <w:lang w:val="en-GB"/>
              </w:rPr>
            </w:pPr>
            <w:r w:rsidRPr="00193688">
              <w:rPr>
                <w:lang w:val="en-GB"/>
              </w:rPr>
              <w:t>18%</w:t>
            </w:r>
          </w:p>
        </w:tc>
        <w:tc>
          <w:tcPr>
            <w:tcW w:w="2311" w:type="dxa"/>
          </w:tcPr>
          <w:p w:rsidR="007F3B2C" w:rsidRPr="00193688" w:rsidRDefault="007F3B2C" w:rsidP="00E31AB8">
            <w:pPr>
              <w:jc w:val="center"/>
              <w:cnfStyle w:val="000000000000" w:firstRow="0" w:lastRow="0" w:firstColumn="0" w:lastColumn="0" w:oddVBand="0" w:evenVBand="0" w:oddHBand="0" w:evenHBand="0" w:firstRowFirstColumn="0" w:firstRowLastColumn="0" w:lastRowFirstColumn="0" w:lastRowLastColumn="0"/>
              <w:rPr>
                <w:lang w:val="en-GB"/>
              </w:rPr>
            </w:pPr>
            <w:r w:rsidRPr="00193688">
              <w:rPr>
                <w:lang w:val="en-GB"/>
              </w:rPr>
              <w:t>70%</w:t>
            </w:r>
          </w:p>
        </w:tc>
        <w:tc>
          <w:tcPr>
            <w:tcW w:w="2311" w:type="dxa"/>
          </w:tcPr>
          <w:p w:rsidR="007F3B2C" w:rsidRPr="00193688" w:rsidRDefault="007F3B2C" w:rsidP="00E31AB8">
            <w:pPr>
              <w:jc w:val="center"/>
              <w:cnfStyle w:val="000000000000" w:firstRow="0" w:lastRow="0" w:firstColumn="0" w:lastColumn="0" w:oddVBand="0" w:evenVBand="0" w:oddHBand="0" w:evenHBand="0" w:firstRowFirstColumn="0" w:firstRowLastColumn="0" w:lastRowFirstColumn="0" w:lastRowLastColumn="0"/>
              <w:rPr>
                <w:lang w:val="en-GB"/>
              </w:rPr>
            </w:pPr>
            <w:r w:rsidRPr="00193688">
              <w:rPr>
                <w:lang w:val="en-GB"/>
              </w:rPr>
              <w:t>12%</w:t>
            </w:r>
          </w:p>
        </w:tc>
      </w:tr>
      <w:tr w:rsidR="007F3B2C" w:rsidRPr="00193688" w:rsidTr="00E31A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7F3B2C" w:rsidRPr="00193688" w:rsidRDefault="007F3B2C" w:rsidP="00E31AB8">
            <w:pPr>
              <w:rPr>
                <w:b w:val="0"/>
                <w:lang w:val="en-GB"/>
              </w:rPr>
            </w:pPr>
            <w:r w:rsidRPr="00193688">
              <w:rPr>
                <w:b w:val="0"/>
                <w:lang w:val="en-GB"/>
              </w:rPr>
              <w:t xml:space="preserve">Cost and resource management  </w:t>
            </w:r>
          </w:p>
        </w:tc>
        <w:tc>
          <w:tcPr>
            <w:tcW w:w="2311" w:type="dxa"/>
          </w:tcPr>
          <w:p w:rsidR="007F3B2C" w:rsidRPr="00193688" w:rsidRDefault="007F3B2C" w:rsidP="00E31AB8">
            <w:pPr>
              <w:jc w:val="center"/>
              <w:cnfStyle w:val="000000100000" w:firstRow="0" w:lastRow="0" w:firstColumn="0" w:lastColumn="0" w:oddVBand="0" w:evenVBand="0" w:oddHBand="1" w:evenHBand="0" w:firstRowFirstColumn="0" w:firstRowLastColumn="0" w:lastRowFirstColumn="0" w:lastRowLastColumn="0"/>
              <w:rPr>
                <w:lang w:val="en-GB"/>
              </w:rPr>
            </w:pPr>
            <w:r w:rsidRPr="00193688">
              <w:rPr>
                <w:lang w:val="en-GB"/>
              </w:rPr>
              <w:t>5%</w:t>
            </w:r>
          </w:p>
        </w:tc>
        <w:tc>
          <w:tcPr>
            <w:tcW w:w="2311" w:type="dxa"/>
          </w:tcPr>
          <w:p w:rsidR="007F3B2C" w:rsidRPr="00193688" w:rsidRDefault="007F3B2C" w:rsidP="00E31AB8">
            <w:pPr>
              <w:jc w:val="center"/>
              <w:cnfStyle w:val="000000100000" w:firstRow="0" w:lastRow="0" w:firstColumn="0" w:lastColumn="0" w:oddVBand="0" w:evenVBand="0" w:oddHBand="1" w:evenHBand="0" w:firstRowFirstColumn="0" w:firstRowLastColumn="0" w:lastRowFirstColumn="0" w:lastRowLastColumn="0"/>
              <w:rPr>
                <w:lang w:val="en-GB"/>
              </w:rPr>
            </w:pPr>
            <w:r w:rsidRPr="00193688">
              <w:rPr>
                <w:lang w:val="en-GB"/>
              </w:rPr>
              <w:t>85%</w:t>
            </w:r>
          </w:p>
        </w:tc>
        <w:tc>
          <w:tcPr>
            <w:tcW w:w="2311" w:type="dxa"/>
          </w:tcPr>
          <w:p w:rsidR="007F3B2C" w:rsidRPr="00193688" w:rsidRDefault="007F3B2C" w:rsidP="00E31AB8">
            <w:pPr>
              <w:jc w:val="center"/>
              <w:cnfStyle w:val="000000100000" w:firstRow="0" w:lastRow="0" w:firstColumn="0" w:lastColumn="0" w:oddVBand="0" w:evenVBand="0" w:oddHBand="1" w:evenHBand="0" w:firstRowFirstColumn="0" w:firstRowLastColumn="0" w:lastRowFirstColumn="0" w:lastRowLastColumn="0"/>
              <w:rPr>
                <w:lang w:val="en-GB"/>
              </w:rPr>
            </w:pPr>
            <w:r w:rsidRPr="00193688">
              <w:rPr>
                <w:lang w:val="en-GB"/>
              </w:rPr>
              <w:t>10%</w:t>
            </w:r>
          </w:p>
        </w:tc>
      </w:tr>
      <w:tr w:rsidR="007F3B2C" w:rsidRPr="00193688" w:rsidTr="00E31AB8">
        <w:trPr>
          <w:trHeight w:val="818"/>
        </w:trPr>
        <w:tc>
          <w:tcPr>
            <w:cnfStyle w:val="001000000000" w:firstRow="0" w:lastRow="0" w:firstColumn="1" w:lastColumn="0" w:oddVBand="0" w:evenVBand="0" w:oddHBand="0" w:evenHBand="0" w:firstRowFirstColumn="0" w:firstRowLastColumn="0" w:lastRowFirstColumn="0" w:lastRowLastColumn="0"/>
            <w:tcW w:w="2310" w:type="dxa"/>
          </w:tcPr>
          <w:p w:rsidR="007F3B2C" w:rsidRPr="00193688" w:rsidRDefault="007F3B2C" w:rsidP="00E31AB8">
            <w:pPr>
              <w:rPr>
                <w:b w:val="0"/>
                <w:lang w:val="en-GB"/>
              </w:rPr>
            </w:pPr>
            <w:r w:rsidRPr="00193688">
              <w:rPr>
                <w:b w:val="0"/>
                <w:lang w:val="en-GB"/>
              </w:rPr>
              <w:t xml:space="preserve">Planning and forecasting  </w:t>
            </w:r>
          </w:p>
        </w:tc>
        <w:tc>
          <w:tcPr>
            <w:tcW w:w="2311" w:type="dxa"/>
          </w:tcPr>
          <w:p w:rsidR="007F3B2C" w:rsidRPr="00193688" w:rsidRDefault="007F3B2C" w:rsidP="00E31AB8">
            <w:pPr>
              <w:jc w:val="center"/>
              <w:cnfStyle w:val="000000000000" w:firstRow="0" w:lastRow="0" w:firstColumn="0" w:lastColumn="0" w:oddVBand="0" w:evenVBand="0" w:oddHBand="0" w:evenHBand="0" w:firstRowFirstColumn="0" w:firstRowLastColumn="0" w:lastRowFirstColumn="0" w:lastRowLastColumn="0"/>
              <w:rPr>
                <w:lang w:val="en-GB"/>
              </w:rPr>
            </w:pPr>
            <w:r w:rsidRPr="00193688">
              <w:rPr>
                <w:lang w:val="en-GB"/>
              </w:rPr>
              <w:t>15%</w:t>
            </w:r>
          </w:p>
        </w:tc>
        <w:tc>
          <w:tcPr>
            <w:tcW w:w="2311" w:type="dxa"/>
          </w:tcPr>
          <w:p w:rsidR="007F3B2C" w:rsidRPr="00193688" w:rsidRDefault="007F3B2C" w:rsidP="00E31AB8">
            <w:pPr>
              <w:jc w:val="center"/>
              <w:cnfStyle w:val="000000000000" w:firstRow="0" w:lastRow="0" w:firstColumn="0" w:lastColumn="0" w:oddVBand="0" w:evenVBand="0" w:oddHBand="0" w:evenHBand="0" w:firstRowFirstColumn="0" w:firstRowLastColumn="0" w:lastRowFirstColumn="0" w:lastRowLastColumn="0"/>
              <w:rPr>
                <w:lang w:val="en-GB"/>
              </w:rPr>
            </w:pPr>
            <w:r w:rsidRPr="00193688">
              <w:rPr>
                <w:lang w:val="en-GB"/>
              </w:rPr>
              <w:t>40%</w:t>
            </w:r>
          </w:p>
        </w:tc>
        <w:tc>
          <w:tcPr>
            <w:tcW w:w="2311" w:type="dxa"/>
          </w:tcPr>
          <w:p w:rsidR="007F3B2C" w:rsidRPr="00193688" w:rsidRDefault="007F3B2C" w:rsidP="00E31AB8">
            <w:pPr>
              <w:jc w:val="center"/>
              <w:cnfStyle w:val="000000000000" w:firstRow="0" w:lastRow="0" w:firstColumn="0" w:lastColumn="0" w:oddVBand="0" w:evenVBand="0" w:oddHBand="0" w:evenHBand="0" w:firstRowFirstColumn="0" w:firstRowLastColumn="0" w:lastRowFirstColumn="0" w:lastRowLastColumn="0"/>
              <w:rPr>
                <w:lang w:val="en-GB"/>
              </w:rPr>
            </w:pPr>
            <w:r w:rsidRPr="00193688">
              <w:rPr>
                <w:lang w:val="en-GB"/>
              </w:rPr>
              <w:t>55%</w:t>
            </w:r>
          </w:p>
        </w:tc>
      </w:tr>
      <w:tr w:rsidR="007F3B2C" w:rsidRPr="00193688" w:rsidTr="00E31A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7F3B2C" w:rsidRPr="00193688" w:rsidRDefault="007F3B2C" w:rsidP="00E31AB8">
            <w:pPr>
              <w:rPr>
                <w:b w:val="0"/>
                <w:lang w:val="en-GB"/>
              </w:rPr>
            </w:pPr>
            <w:r w:rsidRPr="00193688">
              <w:rPr>
                <w:b w:val="0"/>
                <w:lang w:val="en-GB"/>
              </w:rPr>
              <w:t xml:space="preserve">Knowledge about managing a project  </w:t>
            </w:r>
          </w:p>
        </w:tc>
        <w:tc>
          <w:tcPr>
            <w:tcW w:w="2311" w:type="dxa"/>
          </w:tcPr>
          <w:p w:rsidR="007F3B2C" w:rsidRPr="00193688" w:rsidRDefault="007F3B2C" w:rsidP="00E31AB8">
            <w:pPr>
              <w:jc w:val="center"/>
              <w:cnfStyle w:val="000000100000" w:firstRow="0" w:lastRow="0" w:firstColumn="0" w:lastColumn="0" w:oddVBand="0" w:evenVBand="0" w:oddHBand="1" w:evenHBand="0" w:firstRowFirstColumn="0" w:firstRowLastColumn="0" w:lastRowFirstColumn="0" w:lastRowLastColumn="0"/>
              <w:rPr>
                <w:lang w:val="en-GB"/>
              </w:rPr>
            </w:pPr>
            <w:r w:rsidRPr="00193688">
              <w:rPr>
                <w:lang w:val="en-GB"/>
              </w:rPr>
              <w:t>60%</w:t>
            </w:r>
          </w:p>
        </w:tc>
        <w:tc>
          <w:tcPr>
            <w:tcW w:w="2311" w:type="dxa"/>
          </w:tcPr>
          <w:p w:rsidR="007F3B2C" w:rsidRPr="00193688" w:rsidRDefault="007F3B2C" w:rsidP="00E31AB8">
            <w:pPr>
              <w:jc w:val="center"/>
              <w:cnfStyle w:val="000000100000" w:firstRow="0" w:lastRow="0" w:firstColumn="0" w:lastColumn="0" w:oddVBand="0" w:evenVBand="0" w:oddHBand="1" w:evenHBand="0" w:firstRowFirstColumn="0" w:firstRowLastColumn="0" w:lastRowFirstColumn="0" w:lastRowLastColumn="0"/>
              <w:rPr>
                <w:lang w:val="en-GB"/>
              </w:rPr>
            </w:pPr>
            <w:r w:rsidRPr="00193688">
              <w:rPr>
                <w:lang w:val="en-GB"/>
              </w:rPr>
              <w:t>25%</w:t>
            </w:r>
          </w:p>
        </w:tc>
        <w:tc>
          <w:tcPr>
            <w:tcW w:w="2311" w:type="dxa"/>
          </w:tcPr>
          <w:p w:rsidR="007F3B2C" w:rsidRPr="00193688" w:rsidRDefault="007F3B2C" w:rsidP="00E31AB8">
            <w:pPr>
              <w:keepNext/>
              <w:jc w:val="center"/>
              <w:cnfStyle w:val="000000100000" w:firstRow="0" w:lastRow="0" w:firstColumn="0" w:lastColumn="0" w:oddVBand="0" w:evenVBand="0" w:oddHBand="1" w:evenHBand="0" w:firstRowFirstColumn="0" w:firstRowLastColumn="0" w:lastRowFirstColumn="0" w:lastRowLastColumn="0"/>
              <w:rPr>
                <w:lang w:val="en-GB"/>
              </w:rPr>
            </w:pPr>
            <w:r w:rsidRPr="00193688">
              <w:rPr>
                <w:lang w:val="en-GB"/>
              </w:rPr>
              <w:t>15%</w:t>
            </w:r>
          </w:p>
        </w:tc>
      </w:tr>
    </w:tbl>
    <w:p w:rsidR="007F3B2C" w:rsidRDefault="007F3B2C" w:rsidP="007F3B2C">
      <w:pPr>
        <w:pStyle w:val="Caption"/>
        <w:jc w:val="center"/>
      </w:pPr>
      <w:r>
        <w:t xml:space="preserve">Table </w:t>
      </w:r>
      <w:r w:rsidR="00A25C9B">
        <w:fldChar w:fldCharType="begin"/>
      </w:r>
      <w:r w:rsidR="00A25C9B">
        <w:instrText xml:space="preserve"> SEQ Table \* ARABIC </w:instrText>
      </w:r>
      <w:r w:rsidR="00A25C9B">
        <w:fldChar w:fldCharType="separate"/>
      </w:r>
      <w:r w:rsidR="00EB55EA">
        <w:rPr>
          <w:noProof/>
        </w:rPr>
        <w:t>9</w:t>
      </w:r>
      <w:r w:rsidR="00A25C9B">
        <w:rPr>
          <w:noProof/>
        </w:rPr>
        <w:fldChar w:fldCharType="end"/>
      </w:r>
      <w:r>
        <w:t>: Peer review regarding project management ability</w:t>
      </w:r>
    </w:p>
    <w:p w:rsidR="007F3B2C" w:rsidRDefault="007F3B2C" w:rsidP="007F3B2C">
      <w:r>
        <w:t xml:space="preserve">From the analysis of the questionnaire about the peer review of the </w:t>
      </w:r>
      <w:r w:rsidRPr="00700B71">
        <w:rPr>
          <w:noProof/>
        </w:rPr>
        <w:t>performance</w:t>
      </w:r>
      <w:r>
        <w:t xml:space="preserve"> of the </w:t>
      </w:r>
      <w:r w:rsidRPr="00700B71">
        <w:rPr>
          <w:noProof/>
        </w:rPr>
        <w:t>project</w:t>
      </w:r>
      <w:r>
        <w:t xml:space="preserve"> manager, it is seen that the peers emphasize the knowledge about managing a project is important for any project manager. All the other skills improve with experience but the knowledge about managing a project is necessary for any project manager. Without this knowledge, it is not possible for a project manager to complete a project successfully. I was able to complete my project successfully because of my knowledge </w:t>
      </w:r>
      <w:r>
        <w:rPr>
          <w:noProof/>
        </w:rPr>
        <w:t>of</w:t>
      </w:r>
      <w:r>
        <w:t xml:space="preserve"> project management. To </w:t>
      </w:r>
      <w:r>
        <w:lastRenderedPageBreak/>
        <w:t xml:space="preserve">complete the upcoming project successfully and efficiently, I have to improve my skills more. Here is the improvement plan of mine which will help to improve my skills: </w:t>
      </w:r>
    </w:p>
    <w:tbl>
      <w:tblPr>
        <w:tblStyle w:val="PlainTable1"/>
        <w:tblW w:w="0" w:type="auto"/>
        <w:tblLook w:val="04A0" w:firstRow="1" w:lastRow="0" w:firstColumn="1" w:lastColumn="0" w:noHBand="0" w:noVBand="1"/>
      </w:tblPr>
      <w:tblGrid>
        <w:gridCol w:w="3081"/>
        <w:gridCol w:w="3081"/>
        <w:gridCol w:w="3081"/>
      </w:tblGrid>
      <w:tr w:rsidR="007F3B2C" w:rsidRPr="0039534B" w:rsidTr="00E31A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1" w:type="dxa"/>
          </w:tcPr>
          <w:p w:rsidR="007F3B2C" w:rsidRPr="0039534B" w:rsidRDefault="007F3B2C" w:rsidP="00E31AB8">
            <w:pPr>
              <w:rPr>
                <w:b w:val="0"/>
                <w:lang w:val="en-GB"/>
              </w:rPr>
            </w:pPr>
            <w:r w:rsidRPr="0039534B">
              <w:rPr>
                <w:b w:val="0"/>
                <w:lang w:val="en-GB"/>
              </w:rPr>
              <w:t xml:space="preserve">Required improvement </w:t>
            </w:r>
          </w:p>
        </w:tc>
        <w:tc>
          <w:tcPr>
            <w:tcW w:w="3081" w:type="dxa"/>
          </w:tcPr>
          <w:p w:rsidR="007F3B2C" w:rsidRPr="0039534B" w:rsidRDefault="007F3B2C" w:rsidP="00E31AB8">
            <w:pPr>
              <w:cnfStyle w:val="100000000000" w:firstRow="1" w:lastRow="0" w:firstColumn="0" w:lastColumn="0" w:oddVBand="0" w:evenVBand="0" w:oddHBand="0" w:evenHBand="0" w:firstRowFirstColumn="0" w:firstRowLastColumn="0" w:lastRowFirstColumn="0" w:lastRowLastColumn="0"/>
              <w:rPr>
                <w:b w:val="0"/>
                <w:lang w:val="en-GB"/>
              </w:rPr>
            </w:pPr>
            <w:r w:rsidRPr="0039534B">
              <w:rPr>
                <w:b w:val="0"/>
                <w:lang w:val="en-GB"/>
              </w:rPr>
              <w:t xml:space="preserve">Medium </w:t>
            </w:r>
          </w:p>
        </w:tc>
        <w:tc>
          <w:tcPr>
            <w:tcW w:w="3081" w:type="dxa"/>
          </w:tcPr>
          <w:p w:rsidR="007F3B2C" w:rsidRPr="0039534B" w:rsidRDefault="007F3B2C" w:rsidP="00E31AB8">
            <w:pPr>
              <w:cnfStyle w:val="100000000000" w:firstRow="1" w:lastRow="0" w:firstColumn="0" w:lastColumn="0" w:oddVBand="0" w:evenVBand="0" w:oddHBand="0" w:evenHBand="0" w:firstRowFirstColumn="0" w:firstRowLastColumn="0" w:lastRowFirstColumn="0" w:lastRowLastColumn="0"/>
              <w:rPr>
                <w:b w:val="0"/>
                <w:lang w:val="en-GB"/>
              </w:rPr>
            </w:pPr>
            <w:r w:rsidRPr="0039534B">
              <w:rPr>
                <w:b w:val="0"/>
                <w:lang w:val="en-GB"/>
              </w:rPr>
              <w:t xml:space="preserve">Time </w:t>
            </w:r>
          </w:p>
        </w:tc>
      </w:tr>
      <w:tr w:rsidR="007F3B2C" w:rsidRPr="0039534B" w:rsidTr="00E31A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1" w:type="dxa"/>
          </w:tcPr>
          <w:p w:rsidR="007F3B2C" w:rsidRPr="0039534B" w:rsidRDefault="007F3B2C" w:rsidP="00E31AB8">
            <w:pPr>
              <w:rPr>
                <w:b w:val="0"/>
                <w:lang w:val="en-GB"/>
              </w:rPr>
            </w:pPr>
            <w:r w:rsidRPr="0039534B">
              <w:rPr>
                <w:b w:val="0"/>
                <w:lang w:val="en-GB"/>
              </w:rPr>
              <w:t xml:space="preserve">Improvement of cost and resource management skills </w:t>
            </w:r>
          </w:p>
        </w:tc>
        <w:tc>
          <w:tcPr>
            <w:tcW w:w="3081" w:type="dxa"/>
          </w:tcPr>
          <w:p w:rsidR="007F3B2C" w:rsidRPr="0039534B" w:rsidRDefault="007F3B2C" w:rsidP="00E31AB8">
            <w:pPr>
              <w:cnfStyle w:val="000000100000" w:firstRow="0" w:lastRow="0" w:firstColumn="0" w:lastColumn="0" w:oddVBand="0" w:evenVBand="0" w:oddHBand="1" w:evenHBand="0" w:firstRowFirstColumn="0" w:firstRowLastColumn="0" w:lastRowFirstColumn="0" w:lastRowLastColumn="0"/>
              <w:rPr>
                <w:lang w:val="en-GB"/>
              </w:rPr>
            </w:pPr>
            <w:r w:rsidRPr="0039534B">
              <w:rPr>
                <w:lang w:val="en-GB"/>
              </w:rPr>
              <w:t xml:space="preserve">Participate a course about cost and resource management.  </w:t>
            </w:r>
          </w:p>
        </w:tc>
        <w:tc>
          <w:tcPr>
            <w:tcW w:w="3081" w:type="dxa"/>
          </w:tcPr>
          <w:p w:rsidR="007F3B2C" w:rsidRPr="0039534B" w:rsidRDefault="007F3B2C" w:rsidP="00E31AB8">
            <w:pPr>
              <w:cnfStyle w:val="000000100000" w:firstRow="0" w:lastRow="0" w:firstColumn="0" w:lastColumn="0" w:oddVBand="0" w:evenVBand="0" w:oddHBand="1" w:evenHBand="0" w:firstRowFirstColumn="0" w:firstRowLastColumn="0" w:lastRowFirstColumn="0" w:lastRowLastColumn="0"/>
              <w:rPr>
                <w:lang w:val="en-GB"/>
              </w:rPr>
            </w:pPr>
            <w:r w:rsidRPr="0039534B">
              <w:rPr>
                <w:lang w:val="en-GB"/>
              </w:rPr>
              <w:t xml:space="preserve">12 month  </w:t>
            </w:r>
          </w:p>
        </w:tc>
      </w:tr>
      <w:tr w:rsidR="007F3B2C" w:rsidRPr="0039534B" w:rsidTr="00E31AB8">
        <w:tc>
          <w:tcPr>
            <w:cnfStyle w:val="001000000000" w:firstRow="0" w:lastRow="0" w:firstColumn="1" w:lastColumn="0" w:oddVBand="0" w:evenVBand="0" w:oddHBand="0" w:evenHBand="0" w:firstRowFirstColumn="0" w:firstRowLastColumn="0" w:lastRowFirstColumn="0" w:lastRowLastColumn="0"/>
            <w:tcW w:w="3081" w:type="dxa"/>
          </w:tcPr>
          <w:p w:rsidR="007F3B2C" w:rsidRPr="0039534B" w:rsidRDefault="007F3B2C" w:rsidP="00E31AB8">
            <w:pPr>
              <w:rPr>
                <w:b w:val="0"/>
                <w:lang w:val="en-GB"/>
              </w:rPr>
            </w:pPr>
            <w:r w:rsidRPr="0039534B">
              <w:rPr>
                <w:b w:val="0"/>
                <w:lang w:val="en-GB"/>
              </w:rPr>
              <w:t>Leadership and communication skills</w:t>
            </w:r>
          </w:p>
        </w:tc>
        <w:tc>
          <w:tcPr>
            <w:tcW w:w="3081" w:type="dxa"/>
          </w:tcPr>
          <w:p w:rsidR="007F3B2C" w:rsidRPr="0039534B" w:rsidRDefault="007F3B2C" w:rsidP="00E31AB8">
            <w:pPr>
              <w:cnfStyle w:val="000000000000" w:firstRow="0" w:lastRow="0" w:firstColumn="0" w:lastColumn="0" w:oddVBand="0" w:evenVBand="0" w:oddHBand="0" w:evenHBand="0" w:firstRowFirstColumn="0" w:firstRowLastColumn="0" w:lastRowFirstColumn="0" w:lastRowLastColumn="0"/>
              <w:rPr>
                <w:lang w:val="en-GB"/>
              </w:rPr>
            </w:pPr>
            <w:r w:rsidRPr="0039534B">
              <w:rPr>
                <w:lang w:val="en-GB"/>
              </w:rPr>
              <w:t xml:space="preserve">Participate in a presentation course to improve communication skills. Do </w:t>
            </w:r>
            <w:r w:rsidRPr="00700B71">
              <w:rPr>
                <w:noProof/>
                <w:lang w:val="en-GB"/>
              </w:rPr>
              <w:t>teamwork</w:t>
            </w:r>
            <w:r w:rsidRPr="0039534B">
              <w:rPr>
                <w:lang w:val="en-GB"/>
              </w:rPr>
              <w:t xml:space="preserve"> as a team leader to improve the leadership skills.   </w:t>
            </w:r>
          </w:p>
        </w:tc>
        <w:tc>
          <w:tcPr>
            <w:tcW w:w="3081" w:type="dxa"/>
          </w:tcPr>
          <w:p w:rsidR="007F3B2C" w:rsidRPr="0039534B" w:rsidRDefault="007F3B2C" w:rsidP="00E31AB8">
            <w:pPr>
              <w:keepNext/>
              <w:cnfStyle w:val="000000000000" w:firstRow="0" w:lastRow="0" w:firstColumn="0" w:lastColumn="0" w:oddVBand="0" w:evenVBand="0" w:oddHBand="0" w:evenHBand="0" w:firstRowFirstColumn="0" w:firstRowLastColumn="0" w:lastRowFirstColumn="0" w:lastRowLastColumn="0"/>
              <w:rPr>
                <w:lang w:val="en-GB"/>
              </w:rPr>
            </w:pPr>
            <w:r w:rsidRPr="0039534B">
              <w:rPr>
                <w:lang w:val="en-GB"/>
              </w:rPr>
              <w:t xml:space="preserve">18 months   </w:t>
            </w:r>
          </w:p>
        </w:tc>
      </w:tr>
    </w:tbl>
    <w:p w:rsidR="007F3B2C" w:rsidRDefault="007F3B2C" w:rsidP="007F3B2C">
      <w:pPr>
        <w:pStyle w:val="Caption"/>
        <w:jc w:val="center"/>
      </w:pPr>
      <w:r>
        <w:t xml:space="preserve">Table </w:t>
      </w:r>
      <w:r w:rsidR="00A25C9B">
        <w:fldChar w:fldCharType="begin"/>
      </w:r>
      <w:r w:rsidR="00A25C9B">
        <w:instrText xml:space="preserve"> SEQ Table \* ARABIC </w:instrText>
      </w:r>
      <w:r w:rsidR="00A25C9B">
        <w:fldChar w:fldCharType="separate"/>
      </w:r>
      <w:r w:rsidR="00EB55EA">
        <w:rPr>
          <w:noProof/>
        </w:rPr>
        <w:t>10</w:t>
      </w:r>
      <w:r w:rsidR="00A25C9B">
        <w:rPr>
          <w:noProof/>
        </w:rPr>
        <w:fldChar w:fldCharType="end"/>
      </w:r>
      <w:r>
        <w:t>: Improvement plan</w:t>
      </w:r>
    </w:p>
    <w:p w:rsidR="007F3B2C" w:rsidRDefault="0094662F" w:rsidP="007F3B2C">
      <w:pPr>
        <w:pStyle w:val="Heading1"/>
      </w:pPr>
      <w:bookmarkStart w:id="24" w:name="_Toc532860042"/>
      <w:r>
        <w:t xml:space="preserve">5. </w:t>
      </w:r>
      <w:r w:rsidR="007F3B2C">
        <w:t>Conclusion:</w:t>
      </w:r>
      <w:bookmarkEnd w:id="24"/>
      <w:r w:rsidR="007F3B2C">
        <w:t xml:space="preserve"> </w:t>
      </w:r>
    </w:p>
    <w:p w:rsidR="007F3B2C" w:rsidRDefault="007F3B2C" w:rsidP="007F3B2C">
      <w:r>
        <w:t xml:space="preserve">This project was important for the project sponsors as it helps the sponsors to introduce a </w:t>
      </w:r>
      <w:r w:rsidR="00174EEF">
        <w:t>new system within John Lewis &amp; Partners</w:t>
      </w:r>
      <w:r>
        <w:t xml:space="preserve">. The project helped the business to have the </w:t>
      </w:r>
      <w:r w:rsidRPr="00700B71">
        <w:rPr>
          <w:noProof/>
        </w:rPr>
        <w:t>paperless</w:t>
      </w:r>
      <w:r>
        <w:t xml:space="preserve"> system in all the activities of the human resource management department of the business. The properly prepared project management plan and the effective implementation of that plan helped to complete the project successfully. </w:t>
      </w:r>
      <w:r w:rsidRPr="00700B71">
        <w:rPr>
          <w:noProof/>
        </w:rPr>
        <w:t>Moreover</w:t>
      </w:r>
      <w:r>
        <w:rPr>
          <w:noProof/>
        </w:rPr>
        <w:t>,</w:t>
      </w:r>
      <w:r>
        <w:t xml:space="preserve"> the </w:t>
      </w:r>
      <w:r w:rsidRPr="00700B71">
        <w:rPr>
          <w:noProof/>
        </w:rPr>
        <w:t>availability</w:t>
      </w:r>
      <w:r>
        <w:t xml:space="preserve"> of the required resources was also helpful. The performance of the project manager and all the members of the project management team were the key to the </w:t>
      </w:r>
      <w:r w:rsidRPr="00700B71">
        <w:rPr>
          <w:noProof/>
        </w:rPr>
        <w:t>success</w:t>
      </w:r>
      <w:r>
        <w:t xml:space="preserve"> of this project. After all, the project was important for the sponsors and project manager all the stakeholders are happy for the successful completion of it. </w:t>
      </w:r>
    </w:p>
    <w:p w:rsidR="007F3B2C" w:rsidRDefault="007F3B2C" w:rsidP="007F3B2C">
      <w:r>
        <w:br w:type="page"/>
      </w:r>
    </w:p>
    <w:p w:rsidR="007F3B2C" w:rsidRDefault="007F3B2C" w:rsidP="007F3B2C">
      <w:pPr>
        <w:pStyle w:val="Heading1"/>
      </w:pPr>
      <w:bookmarkStart w:id="25" w:name="_Toc532860043"/>
      <w:r>
        <w:lastRenderedPageBreak/>
        <w:t>References:</w:t>
      </w:r>
      <w:bookmarkEnd w:id="25"/>
      <w:r>
        <w:t xml:space="preserve"> </w:t>
      </w:r>
    </w:p>
    <w:p w:rsidR="003B7711" w:rsidRPr="00D6286D" w:rsidRDefault="003B7711" w:rsidP="003B7711">
      <w:pPr>
        <w:rPr>
          <w:rFonts w:eastAsia="Times New Roman"/>
          <w:szCs w:val="24"/>
          <w:lang w:val="en-GB" w:eastAsia="en-GB"/>
        </w:rPr>
      </w:pPr>
      <w:r w:rsidRPr="00D6286D">
        <w:rPr>
          <w:rFonts w:eastAsia="Times New Roman"/>
          <w:szCs w:val="24"/>
          <w:lang w:val="en-GB" w:eastAsia="en-GB"/>
        </w:rPr>
        <w:t>Baguley, P. (2018). </w:t>
      </w:r>
      <w:r w:rsidRPr="00D6286D">
        <w:rPr>
          <w:rFonts w:eastAsia="Times New Roman"/>
          <w:i/>
          <w:iCs/>
          <w:szCs w:val="24"/>
          <w:lang w:val="en-GB" w:eastAsia="en-GB"/>
        </w:rPr>
        <w:t>Project management</w:t>
      </w:r>
      <w:r w:rsidRPr="00D6286D">
        <w:rPr>
          <w:rFonts w:eastAsia="Times New Roman"/>
          <w:szCs w:val="24"/>
          <w:lang w:val="en-GB" w:eastAsia="en-GB"/>
        </w:rPr>
        <w:t>. London: Hodder Education.</w:t>
      </w:r>
    </w:p>
    <w:p w:rsidR="003B7711" w:rsidRPr="00D6286D" w:rsidRDefault="003B7711" w:rsidP="003B7711">
      <w:pPr>
        <w:rPr>
          <w:rFonts w:eastAsia="Times New Roman"/>
          <w:szCs w:val="24"/>
          <w:lang w:val="en-GB" w:eastAsia="en-GB"/>
        </w:rPr>
      </w:pPr>
      <w:r w:rsidRPr="00D6286D">
        <w:rPr>
          <w:rFonts w:eastAsia="Times New Roman"/>
          <w:szCs w:val="24"/>
          <w:lang w:val="en-GB" w:eastAsia="en-GB"/>
        </w:rPr>
        <w:t>Chemuturi, M. and Cagley, T. (2015). </w:t>
      </w:r>
      <w:r w:rsidRPr="00D6286D">
        <w:rPr>
          <w:rFonts w:eastAsia="Times New Roman"/>
          <w:i/>
          <w:iCs/>
          <w:szCs w:val="24"/>
          <w:lang w:val="en-GB" w:eastAsia="en-GB"/>
        </w:rPr>
        <w:t>Mastering software project management</w:t>
      </w:r>
      <w:r w:rsidRPr="00D6286D">
        <w:rPr>
          <w:rFonts w:eastAsia="Times New Roman"/>
          <w:szCs w:val="24"/>
          <w:lang w:val="en-GB" w:eastAsia="en-GB"/>
        </w:rPr>
        <w:t>. Ft. Lauderdale, FL: J. Ross Pub.</w:t>
      </w:r>
    </w:p>
    <w:p w:rsidR="003B7711" w:rsidRPr="00D6286D" w:rsidRDefault="003B7711" w:rsidP="003B7711">
      <w:pPr>
        <w:rPr>
          <w:szCs w:val="24"/>
        </w:rPr>
      </w:pPr>
      <w:r>
        <w:rPr>
          <w:szCs w:val="24"/>
        </w:rPr>
        <w:t>Dignen, B. (2017</w:t>
      </w:r>
      <w:r w:rsidRPr="00D6286D">
        <w:rPr>
          <w:szCs w:val="24"/>
        </w:rPr>
        <w:t>). Managing projects. Peaslake: Delta Pub.</w:t>
      </w:r>
    </w:p>
    <w:p w:rsidR="003B7711" w:rsidRPr="00D6286D" w:rsidRDefault="003B7711" w:rsidP="003B7711">
      <w:pPr>
        <w:rPr>
          <w:rFonts w:eastAsia="Times New Roman"/>
          <w:szCs w:val="24"/>
          <w:lang w:val="en-GB" w:eastAsia="en-GB"/>
        </w:rPr>
      </w:pPr>
      <w:r w:rsidRPr="00D6286D">
        <w:rPr>
          <w:rFonts w:eastAsia="Times New Roman"/>
          <w:szCs w:val="24"/>
          <w:lang w:val="en-GB" w:eastAsia="en-GB"/>
        </w:rPr>
        <w:t>Heerkens, G. (2015). </w:t>
      </w:r>
      <w:r w:rsidRPr="00D6286D">
        <w:rPr>
          <w:rFonts w:eastAsia="Times New Roman"/>
          <w:i/>
          <w:iCs/>
          <w:szCs w:val="24"/>
          <w:lang w:val="en-GB" w:eastAsia="en-GB"/>
        </w:rPr>
        <w:t>Project management</w:t>
      </w:r>
      <w:r w:rsidRPr="00D6286D">
        <w:rPr>
          <w:rFonts w:eastAsia="Times New Roman"/>
          <w:szCs w:val="24"/>
          <w:lang w:val="en-GB" w:eastAsia="en-GB"/>
        </w:rPr>
        <w:t>. [Place of publication not identified]: Mcgraw-Hill Education.</w:t>
      </w:r>
    </w:p>
    <w:p w:rsidR="003B7711" w:rsidRDefault="003B7711" w:rsidP="007B0C1D">
      <w:r w:rsidRPr="0094662F">
        <w:t>John Lewis &amp; Partners. (2018). John Lewis &amp; Partners | Homeware, Fashion, Electricals &amp; More. [</w:t>
      </w:r>
      <w:proofErr w:type="gramStart"/>
      <w:r w:rsidRPr="0094662F">
        <w:t>online</w:t>
      </w:r>
      <w:proofErr w:type="gramEnd"/>
      <w:r w:rsidRPr="0094662F">
        <w:t>] Available at: https://www.johnlewis.com/ [Accessed 17 Dec. 2018</w:t>
      </w:r>
      <w:r>
        <w:t>]</w:t>
      </w:r>
    </w:p>
    <w:p w:rsidR="003B7711" w:rsidRPr="00D6286D" w:rsidRDefault="003B7711" w:rsidP="003B7711">
      <w:pPr>
        <w:rPr>
          <w:rFonts w:eastAsia="Times New Roman"/>
          <w:szCs w:val="24"/>
          <w:lang w:val="en-GB" w:eastAsia="en-GB"/>
        </w:rPr>
      </w:pPr>
      <w:r w:rsidRPr="00D6286D">
        <w:rPr>
          <w:rFonts w:eastAsia="Times New Roman"/>
          <w:szCs w:val="24"/>
          <w:lang w:val="en-GB" w:eastAsia="en-GB"/>
        </w:rPr>
        <w:t>Layton, M. (2014). </w:t>
      </w:r>
      <w:r w:rsidRPr="00D6286D">
        <w:rPr>
          <w:rFonts w:eastAsia="Times New Roman"/>
          <w:i/>
          <w:iCs/>
          <w:szCs w:val="24"/>
          <w:lang w:val="en-GB" w:eastAsia="en-GB"/>
        </w:rPr>
        <w:t>Agile project management for dummies</w:t>
      </w:r>
      <w:r w:rsidRPr="00D6286D">
        <w:rPr>
          <w:rFonts w:eastAsia="Times New Roman"/>
          <w:szCs w:val="24"/>
          <w:lang w:val="en-GB" w:eastAsia="en-GB"/>
        </w:rPr>
        <w:t>. Hoboken, NJ: Wiley.</w:t>
      </w:r>
    </w:p>
    <w:p w:rsidR="003B7711" w:rsidRPr="00D6286D" w:rsidRDefault="003B7711" w:rsidP="003B7711">
      <w:pPr>
        <w:rPr>
          <w:rFonts w:eastAsia="Times New Roman"/>
          <w:szCs w:val="24"/>
          <w:lang w:val="en-GB" w:eastAsia="en-GB"/>
        </w:rPr>
      </w:pPr>
      <w:r w:rsidRPr="00D6286D">
        <w:rPr>
          <w:rFonts w:eastAsia="Times New Roman"/>
          <w:szCs w:val="24"/>
          <w:lang w:val="en-GB" w:eastAsia="en-GB"/>
        </w:rPr>
        <w:t>Levine, H. (2017). </w:t>
      </w:r>
      <w:r w:rsidRPr="00D6286D">
        <w:rPr>
          <w:rFonts w:eastAsia="Times New Roman"/>
          <w:i/>
          <w:iCs/>
          <w:szCs w:val="24"/>
          <w:lang w:val="en-GB" w:eastAsia="en-GB"/>
        </w:rPr>
        <w:t>Practical project management</w:t>
      </w:r>
      <w:r w:rsidRPr="00D6286D">
        <w:rPr>
          <w:rFonts w:eastAsia="Times New Roman"/>
          <w:szCs w:val="24"/>
          <w:lang w:val="en-GB" w:eastAsia="en-GB"/>
        </w:rPr>
        <w:t>. New York: Wiley.</w:t>
      </w:r>
    </w:p>
    <w:p w:rsidR="003B7711" w:rsidRPr="00D6286D" w:rsidRDefault="003B7711" w:rsidP="003B7711">
      <w:pPr>
        <w:rPr>
          <w:szCs w:val="24"/>
        </w:rPr>
      </w:pPr>
      <w:r w:rsidRPr="00D6286D">
        <w:rPr>
          <w:szCs w:val="24"/>
        </w:rPr>
        <w:t>Neuman, W. (2017). Social research methods. Boston [u.a.]: Pearson</w:t>
      </w:r>
    </w:p>
    <w:p w:rsidR="003B7711" w:rsidRPr="00D6286D" w:rsidRDefault="003B7711" w:rsidP="003B7711">
      <w:pPr>
        <w:rPr>
          <w:szCs w:val="24"/>
        </w:rPr>
      </w:pPr>
      <w:r w:rsidRPr="00D6286D">
        <w:rPr>
          <w:szCs w:val="24"/>
        </w:rPr>
        <w:t>Ponnappa, G. (2014). Project Stakeholder Management. Project Management</w:t>
      </w:r>
    </w:p>
    <w:p w:rsidR="003B7711" w:rsidRPr="00D6286D" w:rsidRDefault="003B7711" w:rsidP="003B7711">
      <w:pPr>
        <w:rPr>
          <w:szCs w:val="24"/>
        </w:rPr>
      </w:pPr>
      <w:r w:rsidRPr="00D6286D">
        <w:rPr>
          <w:szCs w:val="24"/>
        </w:rPr>
        <w:t>Saunders, M., Lewis, P., and Thornhill, A. (2014). Research methods for business students.</w:t>
      </w:r>
    </w:p>
    <w:p w:rsidR="003B7711" w:rsidRPr="00364E7F" w:rsidRDefault="003B7711" w:rsidP="005D7512">
      <w:pPr>
        <w:rPr>
          <w:rFonts w:eastAsia="Times New Roman"/>
          <w:lang w:val="en-GB" w:eastAsia="en-GB"/>
        </w:rPr>
      </w:pPr>
      <w:r w:rsidRPr="00364E7F">
        <w:rPr>
          <w:rFonts w:eastAsia="Times New Roman"/>
          <w:lang w:val="en-GB" w:eastAsia="en-GB"/>
        </w:rPr>
        <w:t>Tayntor, C. (2013). Project management tools and techniques for success. Boca Raton: CRC Press.</w:t>
      </w:r>
    </w:p>
    <w:p w:rsidR="003B7711" w:rsidRPr="00364E7F" w:rsidRDefault="003B7711" w:rsidP="005D7512">
      <w:pPr>
        <w:rPr>
          <w:rFonts w:eastAsia="Times New Roman"/>
          <w:lang w:val="en-GB" w:eastAsia="en-GB"/>
        </w:rPr>
      </w:pPr>
      <w:r w:rsidRPr="00364E7F">
        <w:rPr>
          <w:rFonts w:eastAsia="Times New Roman"/>
          <w:lang w:val="en-GB" w:eastAsia="en-GB"/>
        </w:rPr>
        <w:t>Tinnirello, P. (2016). Project management. Boca Raton: Auerbach.</w:t>
      </w:r>
    </w:p>
    <w:p w:rsidR="003B7711" w:rsidRPr="003B7711" w:rsidRDefault="003B7711" w:rsidP="007B0C1D"/>
    <w:p w:rsidR="00E419A5" w:rsidRPr="00BB048D" w:rsidRDefault="00EC5897">
      <w:r>
        <w:t xml:space="preserve">  </w:t>
      </w:r>
      <w:r w:rsidRPr="00264067">
        <w:t xml:space="preserve">  </w:t>
      </w:r>
    </w:p>
    <w:sectPr w:rsidR="00E419A5" w:rsidRPr="00BB048D" w:rsidSect="00766F1B">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pgBorders w:offsetFrom="page">
        <w:top w:val="dashDotStroked" w:sz="24" w:space="24" w:color="auto"/>
        <w:left w:val="dashDotStroked" w:sz="24" w:space="24" w:color="auto"/>
        <w:bottom w:val="dashDotStroked" w:sz="24" w:space="24" w:color="auto"/>
        <w:right w:val="dashDotStroked" w:sz="2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96988" w:rsidRDefault="00996988" w:rsidP="00EC5897">
      <w:pPr>
        <w:spacing w:after="0" w:line="240" w:lineRule="auto"/>
      </w:pPr>
      <w:r>
        <w:separator/>
      </w:r>
    </w:p>
  </w:endnote>
  <w:endnote w:type="continuationSeparator" w:id="0">
    <w:p w:rsidR="00996988" w:rsidRDefault="00996988" w:rsidP="00EC58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Black">
    <w:panose1 w:val="020B0A04020102020204"/>
    <w:charset w:val="00"/>
    <w:family w:val="swiss"/>
    <w:pitch w:val="variable"/>
    <w:sig w:usb0="00000287" w:usb1="00000000" w:usb2="00000000" w:usb3="00000000" w:csb0="0000009F" w:csb1="00000000"/>
  </w:font>
  <w:font w:name="Comic Sans MS">
    <w:panose1 w:val="030F0702030302020204"/>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6988" w:rsidRDefault="0099698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57398284"/>
      <w:docPartObj>
        <w:docPartGallery w:val="Page Numbers (Bottom of Page)"/>
        <w:docPartUnique/>
      </w:docPartObj>
    </w:sdtPr>
    <w:sdtEndPr>
      <w:rPr>
        <w:noProof/>
      </w:rPr>
    </w:sdtEndPr>
    <w:sdtContent>
      <w:p w:rsidR="00996988" w:rsidRDefault="00996988">
        <w:pPr>
          <w:pStyle w:val="Footer"/>
          <w:jc w:val="right"/>
        </w:pPr>
        <w:r>
          <w:fldChar w:fldCharType="begin"/>
        </w:r>
        <w:r>
          <w:instrText xml:space="preserve"> PAGE   \* MERGEFORMAT </w:instrText>
        </w:r>
        <w:r>
          <w:fldChar w:fldCharType="separate"/>
        </w:r>
        <w:r w:rsidR="00A25C9B">
          <w:rPr>
            <w:noProof/>
          </w:rPr>
          <w:t>21</w:t>
        </w:r>
        <w:r>
          <w:rPr>
            <w:noProof/>
          </w:rPr>
          <w:fldChar w:fldCharType="end"/>
        </w:r>
      </w:p>
    </w:sdtContent>
  </w:sdt>
  <w:p w:rsidR="00996988" w:rsidRDefault="00996988">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6988" w:rsidRDefault="0099698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96988" w:rsidRDefault="00996988" w:rsidP="00EC5897">
      <w:pPr>
        <w:spacing w:after="0" w:line="240" w:lineRule="auto"/>
      </w:pPr>
      <w:r>
        <w:separator/>
      </w:r>
    </w:p>
  </w:footnote>
  <w:footnote w:type="continuationSeparator" w:id="0">
    <w:p w:rsidR="00996988" w:rsidRDefault="00996988" w:rsidP="00EC589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6988" w:rsidRDefault="0099698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6988" w:rsidRDefault="0099698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6988" w:rsidRDefault="0099698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6F5AB4"/>
    <w:multiLevelType w:val="hybridMultilevel"/>
    <w:tmpl w:val="F3AA58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E447075"/>
    <w:multiLevelType w:val="hybridMultilevel"/>
    <w:tmpl w:val="111A67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2DC15DC"/>
    <w:multiLevelType w:val="hybridMultilevel"/>
    <w:tmpl w:val="A510CB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63333B0"/>
    <w:multiLevelType w:val="hybridMultilevel"/>
    <w:tmpl w:val="893C5B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6"/>
  <w:removePersonalInformation/>
  <w:removeDateAndTime/>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sDQ1sDC3MDazNDczNDVS0lEKTi0uzszPAykwqgUACq8kSSwAAAA="/>
  </w:docVars>
  <w:rsids>
    <w:rsidRoot w:val="00C531BD"/>
    <w:rsid w:val="00004D16"/>
    <w:rsid w:val="0002703F"/>
    <w:rsid w:val="00075F14"/>
    <w:rsid w:val="00077433"/>
    <w:rsid w:val="000D2472"/>
    <w:rsid w:val="000E3C55"/>
    <w:rsid w:val="000F6807"/>
    <w:rsid w:val="001425EA"/>
    <w:rsid w:val="001638BA"/>
    <w:rsid w:val="00167F75"/>
    <w:rsid w:val="00174EEF"/>
    <w:rsid w:val="001C0B08"/>
    <w:rsid w:val="001D3A76"/>
    <w:rsid w:val="001E20CB"/>
    <w:rsid w:val="001F4E11"/>
    <w:rsid w:val="00241D1C"/>
    <w:rsid w:val="00254F9C"/>
    <w:rsid w:val="0026499B"/>
    <w:rsid w:val="002764AB"/>
    <w:rsid w:val="00280E20"/>
    <w:rsid w:val="002B1450"/>
    <w:rsid w:val="002E4889"/>
    <w:rsid w:val="002F4553"/>
    <w:rsid w:val="00304C60"/>
    <w:rsid w:val="00321487"/>
    <w:rsid w:val="00321670"/>
    <w:rsid w:val="00327710"/>
    <w:rsid w:val="0034016F"/>
    <w:rsid w:val="00345816"/>
    <w:rsid w:val="003519FC"/>
    <w:rsid w:val="00363969"/>
    <w:rsid w:val="00364E7F"/>
    <w:rsid w:val="00366C00"/>
    <w:rsid w:val="00370621"/>
    <w:rsid w:val="003A6DD0"/>
    <w:rsid w:val="003B7711"/>
    <w:rsid w:val="003D351C"/>
    <w:rsid w:val="003E0EB4"/>
    <w:rsid w:val="003F04FE"/>
    <w:rsid w:val="00414BAF"/>
    <w:rsid w:val="00467628"/>
    <w:rsid w:val="00473330"/>
    <w:rsid w:val="00481EF8"/>
    <w:rsid w:val="004B19F8"/>
    <w:rsid w:val="004D427D"/>
    <w:rsid w:val="004F7D11"/>
    <w:rsid w:val="00506250"/>
    <w:rsid w:val="00540FCF"/>
    <w:rsid w:val="005453CE"/>
    <w:rsid w:val="0056258D"/>
    <w:rsid w:val="00586C42"/>
    <w:rsid w:val="005870F0"/>
    <w:rsid w:val="005912C8"/>
    <w:rsid w:val="005D5568"/>
    <w:rsid w:val="005D7512"/>
    <w:rsid w:val="005E5AC9"/>
    <w:rsid w:val="005F46EB"/>
    <w:rsid w:val="00604350"/>
    <w:rsid w:val="00630CEF"/>
    <w:rsid w:val="00634A80"/>
    <w:rsid w:val="0063619C"/>
    <w:rsid w:val="0064507E"/>
    <w:rsid w:val="00684DDF"/>
    <w:rsid w:val="00685FC3"/>
    <w:rsid w:val="006A162B"/>
    <w:rsid w:val="006D06C7"/>
    <w:rsid w:val="006D574B"/>
    <w:rsid w:val="006D6C7C"/>
    <w:rsid w:val="006F0A43"/>
    <w:rsid w:val="00701C02"/>
    <w:rsid w:val="0071003A"/>
    <w:rsid w:val="0072027E"/>
    <w:rsid w:val="00720E74"/>
    <w:rsid w:val="00724CCE"/>
    <w:rsid w:val="00737C59"/>
    <w:rsid w:val="00740BE4"/>
    <w:rsid w:val="00766F1B"/>
    <w:rsid w:val="00776278"/>
    <w:rsid w:val="00781C64"/>
    <w:rsid w:val="00794234"/>
    <w:rsid w:val="007B0C1D"/>
    <w:rsid w:val="007C2494"/>
    <w:rsid w:val="007D7E9C"/>
    <w:rsid w:val="007F3B2C"/>
    <w:rsid w:val="007F65F7"/>
    <w:rsid w:val="007F7430"/>
    <w:rsid w:val="00807F1A"/>
    <w:rsid w:val="00812E5D"/>
    <w:rsid w:val="008154C2"/>
    <w:rsid w:val="008364CB"/>
    <w:rsid w:val="00856588"/>
    <w:rsid w:val="0086414C"/>
    <w:rsid w:val="00870C33"/>
    <w:rsid w:val="00877AFD"/>
    <w:rsid w:val="008B3AE8"/>
    <w:rsid w:val="00923A00"/>
    <w:rsid w:val="009300F4"/>
    <w:rsid w:val="00940494"/>
    <w:rsid w:val="00945ACF"/>
    <w:rsid w:val="0094662F"/>
    <w:rsid w:val="009652EC"/>
    <w:rsid w:val="00973631"/>
    <w:rsid w:val="00996988"/>
    <w:rsid w:val="009E6912"/>
    <w:rsid w:val="009F10FB"/>
    <w:rsid w:val="00A00F10"/>
    <w:rsid w:val="00A10AD0"/>
    <w:rsid w:val="00A24A33"/>
    <w:rsid w:val="00A25C9B"/>
    <w:rsid w:val="00A4450F"/>
    <w:rsid w:val="00A509A6"/>
    <w:rsid w:val="00A55C75"/>
    <w:rsid w:val="00A63EF7"/>
    <w:rsid w:val="00A731D3"/>
    <w:rsid w:val="00AA117D"/>
    <w:rsid w:val="00AA21FC"/>
    <w:rsid w:val="00AA4674"/>
    <w:rsid w:val="00AE0721"/>
    <w:rsid w:val="00AF13A3"/>
    <w:rsid w:val="00AF179A"/>
    <w:rsid w:val="00AF62D2"/>
    <w:rsid w:val="00B05107"/>
    <w:rsid w:val="00B12AF1"/>
    <w:rsid w:val="00B44BE6"/>
    <w:rsid w:val="00B53F4F"/>
    <w:rsid w:val="00B62285"/>
    <w:rsid w:val="00BB048D"/>
    <w:rsid w:val="00BD2563"/>
    <w:rsid w:val="00BE3A9E"/>
    <w:rsid w:val="00BF1D22"/>
    <w:rsid w:val="00C003C2"/>
    <w:rsid w:val="00C125DF"/>
    <w:rsid w:val="00C531BD"/>
    <w:rsid w:val="00CA4B87"/>
    <w:rsid w:val="00CB0990"/>
    <w:rsid w:val="00CD244A"/>
    <w:rsid w:val="00CF46E2"/>
    <w:rsid w:val="00D05599"/>
    <w:rsid w:val="00D10049"/>
    <w:rsid w:val="00D129BC"/>
    <w:rsid w:val="00D23EF8"/>
    <w:rsid w:val="00D440F5"/>
    <w:rsid w:val="00D52300"/>
    <w:rsid w:val="00D61985"/>
    <w:rsid w:val="00D6286D"/>
    <w:rsid w:val="00D77A2F"/>
    <w:rsid w:val="00D84A5A"/>
    <w:rsid w:val="00D85D5F"/>
    <w:rsid w:val="00DB1251"/>
    <w:rsid w:val="00E06136"/>
    <w:rsid w:val="00E3050C"/>
    <w:rsid w:val="00E31AB8"/>
    <w:rsid w:val="00E419A5"/>
    <w:rsid w:val="00E87767"/>
    <w:rsid w:val="00E92396"/>
    <w:rsid w:val="00E9373D"/>
    <w:rsid w:val="00E97EB1"/>
    <w:rsid w:val="00EA5263"/>
    <w:rsid w:val="00EB55EA"/>
    <w:rsid w:val="00EC5897"/>
    <w:rsid w:val="00ED5751"/>
    <w:rsid w:val="00EE514D"/>
    <w:rsid w:val="00F47383"/>
    <w:rsid w:val="00F518C9"/>
    <w:rsid w:val="00F51E3E"/>
    <w:rsid w:val="00F5487F"/>
    <w:rsid w:val="00F90349"/>
    <w:rsid w:val="00F92348"/>
    <w:rsid w:val="00FA1F65"/>
    <w:rsid w:val="00FB21E7"/>
    <w:rsid w:val="00FB3427"/>
    <w:rsid w:val="00FD5AFB"/>
    <w:rsid w:val="00FE231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509A6"/>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7F3B2C"/>
    <w:pPr>
      <w:keepNext/>
      <w:keepLines/>
      <w:spacing w:before="240" w:after="0"/>
      <w:outlineLvl w:val="0"/>
    </w:pPr>
    <w:rPr>
      <w:rFonts w:eastAsiaTheme="majorEastAsia"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7F3B2C"/>
    <w:pPr>
      <w:keepNext/>
      <w:keepLines/>
      <w:spacing w:before="40" w:after="0"/>
      <w:outlineLvl w:val="1"/>
    </w:pPr>
    <w:rPr>
      <w:rFonts w:eastAsiaTheme="majorEastAsia" w:cstheme="majorBidi"/>
      <w:b/>
      <w:i/>
      <w:color w:val="365F91"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40B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0BE4"/>
    <w:rPr>
      <w:rFonts w:ascii="Tahoma" w:eastAsiaTheme="minorEastAsia" w:hAnsi="Tahoma" w:cs="Tahoma"/>
      <w:sz w:val="16"/>
      <w:szCs w:val="16"/>
    </w:rPr>
  </w:style>
  <w:style w:type="paragraph" w:styleId="Caption">
    <w:name w:val="caption"/>
    <w:basedOn w:val="Normal"/>
    <w:next w:val="Normal"/>
    <w:uiPriority w:val="35"/>
    <w:unhideWhenUsed/>
    <w:qFormat/>
    <w:rsid w:val="00604350"/>
    <w:pPr>
      <w:spacing w:line="240" w:lineRule="auto"/>
    </w:pPr>
    <w:rPr>
      <w:b/>
      <w:bCs/>
      <w:color w:val="4F81BD" w:themeColor="accent1"/>
      <w:sz w:val="18"/>
      <w:szCs w:val="18"/>
    </w:rPr>
  </w:style>
  <w:style w:type="paragraph" w:styleId="Header">
    <w:name w:val="header"/>
    <w:basedOn w:val="Normal"/>
    <w:link w:val="HeaderChar"/>
    <w:uiPriority w:val="99"/>
    <w:unhideWhenUsed/>
    <w:rsid w:val="00EC58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5897"/>
    <w:rPr>
      <w:rFonts w:ascii="Times New Roman" w:eastAsiaTheme="minorEastAsia" w:hAnsi="Times New Roman"/>
      <w:sz w:val="24"/>
    </w:rPr>
  </w:style>
  <w:style w:type="paragraph" w:styleId="Footer">
    <w:name w:val="footer"/>
    <w:basedOn w:val="Normal"/>
    <w:link w:val="FooterChar"/>
    <w:uiPriority w:val="99"/>
    <w:unhideWhenUsed/>
    <w:rsid w:val="00EC58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5897"/>
    <w:rPr>
      <w:rFonts w:ascii="Times New Roman" w:eastAsiaTheme="minorEastAsia" w:hAnsi="Times New Roman"/>
      <w:sz w:val="24"/>
    </w:rPr>
  </w:style>
  <w:style w:type="table" w:styleId="TableGrid">
    <w:name w:val="Table Grid"/>
    <w:basedOn w:val="TableNormal"/>
    <w:uiPriority w:val="59"/>
    <w:rsid w:val="00075F1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7F3B2C"/>
    <w:rPr>
      <w:rFonts w:ascii="Times New Roman" w:eastAsiaTheme="majorEastAsia" w:hAnsi="Times New Roman" w:cstheme="majorBidi"/>
      <w:b/>
      <w:color w:val="365F91" w:themeColor="accent1" w:themeShade="BF"/>
      <w:sz w:val="32"/>
      <w:szCs w:val="32"/>
    </w:rPr>
  </w:style>
  <w:style w:type="character" w:customStyle="1" w:styleId="Heading2Char">
    <w:name w:val="Heading 2 Char"/>
    <w:basedOn w:val="DefaultParagraphFont"/>
    <w:link w:val="Heading2"/>
    <w:uiPriority w:val="9"/>
    <w:rsid w:val="007F3B2C"/>
    <w:rPr>
      <w:rFonts w:ascii="Times New Roman" w:eastAsiaTheme="majorEastAsia" w:hAnsi="Times New Roman" w:cstheme="majorBidi"/>
      <w:b/>
      <w:i/>
      <w:color w:val="365F91" w:themeColor="accent1" w:themeShade="BF"/>
      <w:sz w:val="28"/>
      <w:szCs w:val="26"/>
    </w:rPr>
  </w:style>
  <w:style w:type="paragraph" w:styleId="ListParagraph">
    <w:name w:val="List Paragraph"/>
    <w:basedOn w:val="Normal"/>
    <w:uiPriority w:val="34"/>
    <w:qFormat/>
    <w:rsid w:val="007F3B2C"/>
    <w:pPr>
      <w:spacing w:after="160"/>
      <w:ind w:left="720"/>
      <w:contextualSpacing/>
    </w:pPr>
    <w:rPr>
      <w:rFonts w:eastAsiaTheme="minorHAnsi"/>
    </w:rPr>
  </w:style>
  <w:style w:type="table" w:styleId="PlainTable1">
    <w:name w:val="Plain Table 1"/>
    <w:basedOn w:val="TableNormal"/>
    <w:uiPriority w:val="41"/>
    <w:rsid w:val="007F3B2C"/>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7F3B2C"/>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selectable">
    <w:name w:val="selectable"/>
    <w:basedOn w:val="DefaultParagraphFont"/>
    <w:rsid w:val="007F3B2C"/>
  </w:style>
  <w:style w:type="paragraph" w:styleId="TOCHeading">
    <w:name w:val="TOC Heading"/>
    <w:basedOn w:val="Heading1"/>
    <w:next w:val="Normal"/>
    <w:uiPriority w:val="39"/>
    <w:unhideWhenUsed/>
    <w:qFormat/>
    <w:rsid w:val="00724CCE"/>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724CCE"/>
    <w:pPr>
      <w:spacing w:after="100"/>
    </w:pPr>
  </w:style>
  <w:style w:type="paragraph" w:styleId="TOC2">
    <w:name w:val="toc 2"/>
    <w:basedOn w:val="Normal"/>
    <w:next w:val="Normal"/>
    <w:autoRedefine/>
    <w:uiPriority w:val="39"/>
    <w:unhideWhenUsed/>
    <w:rsid w:val="00724CCE"/>
    <w:pPr>
      <w:spacing w:after="100"/>
      <w:ind w:left="240"/>
    </w:pPr>
  </w:style>
  <w:style w:type="character" w:styleId="Hyperlink">
    <w:name w:val="Hyperlink"/>
    <w:basedOn w:val="DefaultParagraphFont"/>
    <w:uiPriority w:val="99"/>
    <w:unhideWhenUsed/>
    <w:rsid w:val="00724CC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9542473">
      <w:bodyDiv w:val="1"/>
      <w:marLeft w:val="0"/>
      <w:marRight w:val="0"/>
      <w:marTop w:val="0"/>
      <w:marBottom w:val="0"/>
      <w:divBdr>
        <w:top w:val="none" w:sz="0" w:space="0" w:color="auto"/>
        <w:left w:val="none" w:sz="0" w:space="0" w:color="auto"/>
        <w:bottom w:val="none" w:sz="0" w:space="0" w:color="auto"/>
        <w:right w:val="none" w:sz="0" w:space="0" w:color="auto"/>
      </w:divBdr>
    </w:div>
    <w:div w:id="1046297536">
      <w:bodyDiv w:val="1"/>
      <w:marLeft w:val="0"/>
      <w:marRight w:val="0"/>
      <w:marTop w:val="0"/>
      <w:marBottom w:val="0"/>
      <w:divBdr>
        <w:top w:val="none" w:sz="0" w:space="0" w:color="auto"/>
        <w:left w:val="none" w:sz="0" w:space="0" w:color="auto"/>
        <w:bottom w:val="none" w:sz="0" w:space="0" w:color="auto"/>
        <w:right w:val="none" w:sz="0" w:space="0" w:color="auto"/>
      </w:divBdr>
    </w:div>
    <w:div w:id="1345939501">
      <w:bodyDiv w:val="1"/>
      <w:marLeft w:val="0"/>
      <w:marRight w:val="0"/>
      <w:marTop w:val="0"/>
      <w:marBottom w:val="0"/>
      <w:divBdr>
        <w:top w:val="none" w:sz="0" w:space="0" w:color="auto"/>
        <w:left w:val="none" w:sz="0" w:space="0" w:color="auto"/>
        <w:bottom w:val="none" w:sz="0" w:space="0" w:color="auto"/>
        <w:right w:val="none" w:sz="0" w:space="0" w:color="auto"/>
      </w:divBdr>
    </w:div>
    <w:div w:id="1988782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4F4D94-3617-4D07-8AF7-A19ED1C01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4788</Words>
  <Characters>27296</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2018-12-17T19:31:00Z</dcterms:created>
  <dcterms:modified xsi:type="dcterms:W3CDTF">2019-01-07T18:38:00Z</dcterms:modified>
</cp:coreProperties>
</file>