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0C48D" w14:textId="77777777"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A873F4">
        <w:rPr>
          <w:rFonts w:asciiTheme="minorHAnsi" w:hAnsiTheme="minorHAnsi" w:cstheme="minorHAnsi"/>
          <w:b/>
          <w:color w:val="000000" w:themeColor="text1"/>
          <w:u w:val="single"/>
        </w:rPr>
        <w:t>5</w:t>
      </w:r>
      <w:r w:rsidRPr="006363DD">
        <w:rPr>
          <w:rFonts w:asciiTheme="minorHAnsi" w:hAnsiTheme="minorHAnsi" w:cstheme="minorHAnsi"/>
          <w:b/>
          <w:color w:val="000000" w:themeColor="text1"/>
          <w:u w:val="single"/>
        </w:rPr>
        <w:t>%</w:t>
      </w:r>
    </w:p>
    <w:p w14:paraId="4FF124F2" w14:textId="77777777" w:rsidR="006363DD" w:rsidRPr="006363DD" w:rsidRDefault="006363DD" w:rsidP="006363DD">
      <w:pPr>
        <w:rPr>
          <w:rFonts w:asciiTheme="minorHAnsi" w:hAnsiTheme="minorHAnsi" w:cstheme="minorHAnsi"/>
          <w:b/>
          <w:color w:val="000000" w:themeColor="text1"/>
        </w:rPr>
      </w:pPr>
    </w:p>
    <w:tbl>
      <w:tblPr>
        <w:tblStyle w:val="TableGrid"/>
        <w:tblW w:w="10173" w:type="dxa"/>
        <w:tblLook w:val="04A0" w:firstRow="1" w:lastRow="0" w:firstColumn="1" w:lastColumn="0" w:noHBand="0" w:noVBand="1"/>
      </w:tblPr>
      <w:tblGrid>
        <w:gridCol w:w="2376"/>
        <w:gridCol w:w="7797"/>
      </w:tblGrid>
      <w:tr w:rsidR="00031F40" w:rsidRPr="00C2152E" w14:paraId="1F995BB1" w14:textId="77777777" w:rsidTr="00423CB1">
        <w:trPr>
          <w:trHeight w:val="551"/>
        </w:trPr>
        <w:tc>
          <w:tcPr>
            <w:tcW w:w="2376" w:type="dxa"/>
            <w:shd w:val="clear" w:color="auto" w:fill="D9D9D9" w:themeFill="background1" w:themeFillShade="D9"/>
            <w:vAlign w:val="center"/>
          </w:tcPr>
          <w:p w14:paraId="71233BF1"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797" w:type="dxa"/>
            <w:vAlign w:val="center"/>
          </w:tcPr>
          <w:p w14:paraId="6FBF7932" w14:textId="1821A16F" w:rsidR="00031F40" w:rsidRPr="00423CB1" w:rsidRDefault="00E66E8E" w:rsidP="00711A55">
            <w:pPr>
              <w:rPr>
                <w:rFonts w:asciiTheme="minorHAnsi" w:hAnsiTheme="minorHAnsi" w:cstheme="minorHAnsi"/>
                <w:bCs/>
                <w:color w:val="1F497D" w:themeColor="text2"/>
              </w:rPr>
            </w:pPr>
            <w:r>
              <w:rPr>
                <w:rFonts w:asciiTheme="minorHAnsi" w:hAnsiTheme="minorHAnsi" w:cstheme="minorHAnsi"/>
                <w:bCs/>
                <w:color w:val="1F497D" w:themeColor="text2"/>
              </w:rPr>
              <w:t>Tom McVeigh</w:t>
            </w:r>
          </w:p>
        </w:tc>
      </w:tr>
      <w:tr w:rsidR="00031F40" w:rsidRPr="00C2152E" w14:paraId="6988C80A" w14:textId="77777777" w:rsidTr="00423CB1">
        <w:trPr>
          <w:trHeight w:val="545"/>
        </w:trPr>
        <w:tc>
          <w:tcPr>
            <w:tcW w:w="2376" w:type="dxa"/>
            <w:shd w:val="clear" w:color="auto" w:fill="D9D9D9" w:themeFill="background1" w:themeFillShade="D9"/>
            <w:vAlign w:val="center"/>
          </w:tcPr>
          <w:p w14:paraId="595F57C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797" w:type="dxa"/>
            <w:vAlign w:val="center"/>
          </w:tcPr>
          <w:p w14:paraId="0D9CCB05" w14:textId="50498EAC" w:rsidR="00E66E8E" w:rsidRPr="00E66E8E" w:rsidRDefault="00E66E8E" w:rsidP="00E66E8E">
            <w:pPr>
              <w:rPr>
                <w:rFonts w:asciiTheme="minorHAnsi" w:hAnsiTheme="minorHAnsi" w:cstheme="minorHAnsi"/>
                <w:bCs/>
                <w:color w:val="1F497D" w:themeColor="text2"/>
              </w:rPr>
            </w:pPr>
            <w:r w:rsidRPr="00E66E8E">
              <w:rPr>
                <w:rFonts w:asciiTheme="minorHAnsi" w:hAnsiTheme="minorHAnsi" w:cstheme="minorHAnsi"/>
                <w:bCs/>
                <w:color w:val="1F497D" w:themeColor="text2"/>
              </w:rPr>
              <w:t>How E</w:t>
            </w:r>
            <w:r>
              <w:rPr>
                <w:rFonts w:asciiTheme="minorHAnsi" w:hAnsiTheme="minorHAnsi" w:cstheme="minorHAnsi"/>
                <w:bCs/>
                <w:color w:val="1F497D" w:themeColor="text2"/>
              </w:rPr>
              <w:t>ff</w:t>
            </w:r>
            <w:r w:rsidRPr="00E66E8E">
              <w:rPr>
                <w:rFonts w:asciiTheme="minorHAnsi" w:hAnsiTheme="minorHAnsi" w:cstheme="minorHAnsi"/>
                <w:bCs/>
                <w:color w:val="1F497D" w:themeColor="text2"/>
              </w:rPr>
              <w:softHyphen/>
              <w:t xml:space="preserve">ective are technical support </w:t>
            </w:r>
            <w:r w:rsidRPr="00E66E8E">
              <w:rPr>
                <w:rFonts w:asciiTheme="minorHAnsi" w:hAnsiTheme="minorHAnsi" w:cstheme="minorHAnsi"/>
                <w:bCs/>
                <w:color w:val="1F497D" w:themeColor="text2"/>
              </w:rPr>
              <w:t>applications</w:t>
            </w:r>
            <w:r w:rsidRPr="00E66E8E">
              <w:rPr>
                <w:rFonts w:asciiTheme="minorHAnsi" w:hAnsiTheme="minorHAnsi" w:cstheme="minorHAnsi"/>
                <w:bCs/>
                <w:color w:val="1F497D" w:themeColor="text2"/>
              </w:rPr>
              <w:t xml:space="preserve"> in </w:t>
            </w:r>
          </w:p>
          <w:p w14:paraId="30DB5641" w14:textId="53252C26" w:rsidR="00031F40" w:rsidRPr="00423CB1" w:rsidRDefault="00E66E8E" w:rsidP="00E66E8E">
            <w:pPr>
              <w:rPr>
                <w:rFonts w:asciiTheme="minorHAnsi" w:hAnsiTheme="minorHAnsi" w:cstheme="minorHAnsi"/>
                <w:bCs/>
                <w:color w:val="1F497D" w:themeColor="text2"/>
              </w:rPr>
            </w:pPr>
            <w:r w:rsidRPr="00E66E8E">
              <w:rPr>
                <w:rFonts w:asciiTheme="minorHAnsi" w:hAnsiTheme="minorHAnsi" w:cstheme="minorHAnsi"/>
                <w:bCs/>
                <w:color w:val="1F497D" w:themeColor="text2"/>
              </w:rPr>
              <w:t>helping tech illiterate people solve technical issues?</w:t>
            </w:r>
          </w:p>
        </w:tc>
      </w:tr>
      <w:tr w:rsidR="00031F40" w:rsidRPr="00C2152E" w14:paraId="5CDBF292" w14:textId="77777777" w:rsidTr="00423CB1">
        <w:trPr>
          <w:trHeight w:val="552"/>
        </w:trPr>
        <w:tc>
          <w:tcPr>
            <w:tcW w:w="2376" w:type="dxa"/>
            <w:shd w:val="clear" w:color="auto" w:fill="D9D9D9" w:themeFill="background1" w:themeFillShade="D9"/>
            <w:vAlign w:val="center"/>
          </w:tcPr>
          <w:p w14:paraId="3F6F0BF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797" w:type="dxa"/>
            <w:vAlign w:val="center"/>
          </w:tcPr>
          <w:p w14:paraId="222ABE87" w14:textId="75E10720" w:rsidR="00031F40" w:rsidRPr="00423CB1" w:rsidRDefault="009C1638" w:rsidP="00711A55">
            <w:pPr>
              <w:rPr>
                <w:rFonts w:asciiTheme="minorHAnsi" w:hAnsiTheme="minorHAnsi" w:cstheme="minorHAnsi"/>
                <w:bCs/>
                <w:color w:val="1F497D" w:themeColor="text2"/>
              </w:rPr>
            </w:pPr>
            <w:r>
              <w:rPr>
                <w:rFonts w:asciiTheme="minorHAnsi" w:hAnsiTheme="minorHAnsi" w:cstheme="minorHAnsi"/>
                <w:bCs/>
                <w:color w:val="1F497D" w:themeColor="text2"/>
              </w:rPr>
              <w:t>Andrew Green</w:t>
            </w:r>
          </w:p>
        </w:tc>
      </w:tr>
      <w:tr w:rsidR="00031F40" w:rsidRPr="00C2152E" w14:paraId="6D5FC500" w14:textId="77777777" w:rsidTr="00423CB1">
        <w:trPr>
          <w:trHeight w:val="564"/>
        </w:trPr>
        <w:tc>
          <w:tcPr>
            <w:tcW w:w="2376" w:type="dxa"/>
            <w:shd w:val="clear" w:color="auto" w:fill="D9D9D9" w:themeFill="background1" w:themeFillShade="D9"/>
            <w:vAlign w:val="center"/>
          </w:tcPr>
          <w:p w14:paraId="7CF5A759"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797" w:type="dxa"/>
            <w:vAlign w:val="center"/>
          </w:tcPr>
          <w:p w14:paraId="7721F924" w14:textId="49472DED" w:rsidR="00031F40" w:rsidRPr="00423CB1" w:rsidRDefault="009C1638" w:rsidP="00711A55">
            <w:pPr>
              <w:rPr>
                <w:rFonts w:asciiTheme="minorHAnsi" w:hAnsiTheme="minorHAnsi" w:cstheme="minorHAnsi"/>
                <w:bCs/>
                <w:color w:val="1F497D" w:themeColor="text2"/>
              </w:rPr>
            </w:pPr>
            <w:r>
              <w:rPr>
                <w:rFonts w:asciiTheme="minorHAnsi" w:hAnsiTheme="minorHAnsi" w:cstheme="minorHAnsi"/>
                <w:bCs/>
                <w:color w:val="1F497D" w:themeColor="text2"/>
              </w:rPr>
              <w:t>John Williams</w:t>
            </w:r>
          </w:p>
        </w:tc>
      </w:tr>
      <w:tr w:rsidR="00031F40" w:rsidRPr="00C2152E" w14:paraId="6A8D0F2E" w14:textId="77777777" w:rsidTr="00590F84">
        <w:trPr>
          <w:trHeight w:val="512"/>
        </w:trPr>
        <w:tc>
          <w:tcPr>
            <w:tcW w:w="2376" w:type="dxa"/>
            <w:shd w:val="clear" w:color="auto" w:fill="D9D9D9" w:themeFill="background1" w:themeFillShade="D9"/>
            <w:vAlign w:val="center"/>
          </w:tcPr>
          <w:p w14:paraId="0E1572A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797" w:type="dxa"/>
            <w:vAlign w:val="center"/>
          </w:tcPr>
          <w:p w14:paraId="67DB7E66" w14:textId="77777777" w:rsidR="00031F40" w:rsidRPr="00423CB1" w:rsidRDefault="00A873F4" w:rsidP="00590F84">
            <w:pPr>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BSc Computing </w:t>
            </w:r>
          </w:p>
        </w:tc>
      </w:tr>
      <w:tr w:rsidR="00031F40" w:rsidRPr="00C2152E" w14:paraId="46F3C7B0" w14:textId="77777777" w:rsidTr="00590F84">
        <w:trPr>
          <w:trHeight w:val="421"/>
        </w:trPr>
        <w:tc>
          <w:tcPr>
            <w:tcW w:w="2376" w:type="dxa"/>
            <w:shd w:val="clear" w:color="auto" w:fill="D9D9D9" w:themeFill="background1" w:themeFillShade="D9"/>
            <w:vAlign w:val="center"/>
          </w:tcPr>
          <w:p w14:paraId="408C48C7"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797" w:type="dxa"/>
            <w:vAlign w:val="center"/>
          </w:tcPr>
          <w:p w14:paraId="60D0D7CD" w14:textId="77777777" w:rsidR="00031F40" w:rsidRPr="00423CB1" w:rsidRDefault="00031F40" w:rsidP="00A873F4">
            <w:pPr>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Development   </w:t>
            </w:r>
            <w:r w:rsidR="00E77A62" w:rsidRPr="00423CB1">
              <w:rPr>
                <w:rFonts w:asciiTheme="minorHAnsi" w:hAnsiTheme="minorHAnsi" w:cstheme="minorHAnsi"/>
                <w:bCs/>
                <w:color w:val="1F497D" w:themeColor="text2"/>
              </w:rPr>
              <w:t xml:space="preserve">      </w:t>
            </w:r>
          </w:p>
        </w:tc>
      </w:tr>
    </w:tbl>
    <w:p w14:paraId="11407A37" w14:textId="77777777" w:rsidR="006363DD" w:rsidRPr="006363DD" w:rsidRDefault="006363DD" w:rsidP="006363DD">
      <w:pPr>
        <w:rPr>
          <w:rFonts w:asciiTheme="minorHAnsi" w:hAnsiTheme="minorHAnsi" w:cstheme="minorHAnsi"/>
          <w:b/>
          <w:color w:val="000000" w:themeColor="text1"/>
        </w:rPr>
      </w:pPr>
    </w:p>
    <w:tbl>
      <w:tblPr>
        <w:tblW w:w="10304" w:type="dxa"/>
        <w:tblInd w:w="-34" w:type="dxa"/>
        <w:shd w:val="clear" w:color="auto" w:fill="FFFFFF" w:themeFill="background1"/>
        <w:tblLook w:val="04A0" w:firstRow="1" w:lastRow="0" w:firstColumn="1" w:lastColumn="0" w:noHBand="0" w:noVBand="1"/>
      </w:tblPr>
      <w:tblGrid>
        <w:gridCol w:w="8364"/>
        <w:gridCol w:w="992"/>
        <w:gridCol w:w="948"/>
      </w:tblGrid>
      <w:tr w:rsidR="00423CB1" w:rsidRPr="00757C0F" w14:paraId="07281EE7"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19D4A32"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Pr="0081551D">
              <w:rPr>
                <w:rFonts w:asciiTheme="minorHAnsi" w:hAnsiTheme="minorHAnsi"/>
                <w:b/>
                <w:color w:val="000000" w:themeColor="text1"/>
                <w:lang w:eastAsia="en-GB"/>
              </w:rPr>
              <w:t>Knowledge and Understanding of Subject</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D71F3D7" w14:textId="6D8F4174"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Score</w:t>
            </w: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bottom"/>
          </w:tcPr>
          <w:p w14:paraId="3A346589" w14:textId="6369E22C"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Mark</w:t>
            </w:r>
          </w:p>
        </w:tc>
      </w:tr>
      <w:tr w:rsidR="00423CB1" w:rsidRPr="00757C0F" w14:paraId="0BF6D9E7" w14:textId="77777777" w:rsidTr="00423CB1">
        <w:trPr>
          <w:trHeight w:val="435"/>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62723" w14:textId="77777777" w:rsidR="00423CB1" w:rsidRPr="00757C0F" w:rsidRDefault="00423CB1" w:rsidP="00711A55">
            <w:pPr>
              <w:rPr>
                <w:rFonts w:asciiTheme="minorHAnsi" w:hAnsiTheme="minorHAnsi"/>
                <w:color w:val="000000" w:themeColor="text1"/>
                <w:lang w:eastAsia="en-GB"/>
              </w:rPr>
            </w:pPr>
            <w:r w:rsidRPr="0081551D">
              <w:rPr>
                <w:rFonts w:asciiTheme="minorHAnsi" w:hAnsiTheme="minorHAnsi"/>
                <w:color w:val="000000" w:themeColor="text1"/>
                <w:lang w:eastAsia="en-GB"/>
              </w:rPr>
              <w:t>Clarity of Technical Description</w:t>
            </w:r>
          </w:p>
        </w:tc>
        <w:tc>
          <w:tcPr>
            <w:tcW w:w="992" w:type="dxa"/>
            <w:tcBorders>
              <w:top w:val="nil"/>
              <w:left w:val="nil"/>
              <w:bottom w:val="single" w:sz="4" w:space="0" w:color="auto"/>
              <w:right w:val="single" w:sz="8" w:space="0" w:color="auto"/>
            </w:tcBorders>
            <w:shd w:val="clear" w:color="auto" w:fill="FFFFFF" w:themeFill="background1"/>
            <w:noWrap/>
            <w:vAlign w:val="center"/>
          </w:tcPr>
          <w:p w14:paraId="251807C7" w14:textId="43F01C56" w:rsidR="00423CB1" w:rsidRPr="00423CB1" w:rsidRDefault="00B77381" w:rsidP="00423CB1">
            <w:pPr>
              <w:jc w:val="center"/>
              <w:rPr>
                <w:rFonts w:asciiTheme="minorHAnsi" w:hAnsiTheme="minorHAnsi"/>
                <w:color w:val="1F497D" w:themeColor="text2"/>
                <w:lang w:eastAsia="en-GB"/>
              </w:rPr>
            </w:pPr>
            <w:r>
              <w:rPr>
                <w:rFonts w:asciiTheme="minorHAnsi" w:hAnsiTheme="minorHAnsi"/>
                <w:color w:val="1F497D" w:themeColor="text2"/>
                <w:lang w:eastAsia="en-GB"/>
              </w:rPr>
              <w:t>35</w:t>
            </w:r>
          </w:p>
        </w:tc>
        <w:tc>
          <w:tcPr>
            <w:tcW w:w="948" w:type="dxa"/>
            <w:tcBorders>
              <w:top w:val="nil"/>
              <w:left w:val="nil"/>
              <w:bottom w:val="single" w:sz="4" w:space="0" w:color="auto"/>
              <w:right w:val="single" w:sz="8" w:space="0" w:color="auto"/>
            </w:tcBorders>
            <w:shd w:val="clear" w:color="auto" w:fill="FFFFFF" w:themeFill="background1"/>
            <w:vAlign w:val="center"/>
          </w:tcPr>
          <w:p w14:paraId="1D882B6E" w14:textId="35BD39B6"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4232B2D0"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8123C93"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551D">
              <w:rPr>
                <w:rFonts w:asciiTheme="minorHAnsi" w:hAnsiTheme="minorHAnsi"/>
                <w:b/>
                <w:color w:val="000000" w:themeColor="text1"/>
                <w:lang w:eastAsia="en-GB"/>
              </w:rPr>
              <w:t>Skills for Professional Practice</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463F1D71" w14:textId="68101883" w:rsidR="00423CB1" w:rsidRPr="00423CB1" w:rsidRDefault="00423CB1" w:rsidP="00423CB1">
            <w:pPr>
              <w:jc w:val="center"/>
              <w:rPr>
                <w:rFonts w:asciiTheme="minorHAnsi" w:hAnsiTheme="minorHAnsi"/>
                <w:color w:val="1F497D" w:themeColor="text2"/>
                <w:lang w:eastAsia="en-GB"/>
              </w:rPr>
            </w:pP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center"/>
          </w:tcPr>
          <w:p w14:paraId="0EAA9C16" w14:textId="1DC268E7" w:rsidR="00423CB1" w:rsidRPr="00757C0F" w:rsidRDefault="00423CB1" w:rsidP="00423CB1">
            <w:pPr>
              <w:jc w:val="center"/>
              <w:rPr>
                <w:rFonts w:asciiTheme="minorHAnsi" w:hAnsiTheme="minorHAnsi"/>
                <w:color w:val="000000" w:themeColor="text1"/>
                <w:lang w:eastAsia="en-GB"/>
              </w:rPr>
            </w:pPr>
          </w:p>
        </w:tc>
      </w:tr>
      <w:tr w:rsidR="00423CB1" w:rsidRPr="00757C0F" w14:paraId="6E3F08D0" w14:textId="77777777" w:rsidTr="00423CB1">
        <w:trPr>
          <w:trHeight w:val="403"/>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E029F98" w14:textId="77777777" w:rsidR="00423CB1" w:rsidRPr="00757C0F" w:rsidRDefault="00423CB1" w:rsidP="00711A55">
            <w:pPr>
              <w:rPr>
                <w:rFonts w:asciiTheme="minorHAnsi" w:hAnsiTheme="minorHAnsi"/>
                <w:color w:val="000000" w:themeColor="text1"/>
                <w:lang w:eastAsia="en-GB"/>
              </w:rPr>
            </w:pPr>
            <w:r w:rsidRPr="0081551D">
              <w:rPr>
                <w:rFonts w:asciiTheme="minorHAnsi" w:hAnsiTheme="minorHAnsi"/>
                <w:color w:val="000000" w:themeColor="text1"/>
                <w:lang w:eastAsia="en-GB"/>
              </w:rPr>
              <w:t>Quality of Visual Display</w:t>
            </w:r>
          </w:p>
        </w:tc>
        <w:tc>
          <w:tcPr>
            <w:tcW w:w="992" w:type="dxa"/>
            <w:tcBorders>
              <w:top w:val="nil"/>
              <w:left w:val="nil"/>
              <w:bottom w:val="single" w:sz="4" w:space="0" w:color="auto"/>
              <w:right w:val="single" w:sz="8" w:space="0" w:color="auto"/>
            </w:tcBorders>
            <w:shd w:val="clear" w:color="auto" w:fill="FFFFFF" w:themeFill="background1"/>
            <w:noWrap/>
            <w:vAlign w:val="center"/>
          </w:tcPr>
          <w:p w14:paraId="73C46BA6" w14:textId="79EE7CD4" w:rsidR="00423CB1" w:rsidRPr="00423CB1" w:rsidRDefault="00B77381" w:rsidP="00423CB1">
            <w:pPr>
              <w:jc w:val="center"/>
              <w:rPr>
                <w:rFonts w:asciiTheme="minorHAnsi" w:hAnsiTheme="minorHAnsi"/>
                <w:color w:val="1F497D" w:themeColor="text2"/>
                <w:lang w:eastAsia="en-GB"/>
              </w:rPr>
            </w:pPr>
            <w:r>
              <w:rPr>
                <w:rFonts w:asciiTheme="minorHAnsi" w:hAnsiTheme="minorHAnsi"/>
                <w:color w:val="1F497D" w:themeColor="text2"/>
                <w:lang w:eastAsia="en-GB"/>
              </w:rPr>
              <w:t>3</w:t>
            </w:r>
            <w:r w:rsidR="008808BD">
              <w:rPr>
                <w:rFonts w:asciiTheme="minorHAnsi" w:hAnsiTheme="minorHAnsi"/>
                <w:color w:val="1F497D" w:themeColor="text2"/>
                <w:lang w:eastAsia="en-GB"/>
              </w:rPr>
              <w:t>1</w:t>
            </w:r>
          </w:p>
        </w:tc>
        <w:tc>
          <w:tcPr>
            <w:tcW w:w="948" w:type="dxa"/>
            <w:tcBorders>
              <w:top w:val="nil"/>
              <w:left w:val="nil"/>
              <w:bottom w:val="single" w:sz="4" w:space="0" w:color="auto"/>
              <w:right w:val="single" w:sz="8" w:space="0" w:color="auto"/>
            </w:tcBorders>
            <w:shd w:val="clear" w:color="auto" w:fill="FFFFFF" w:themeFill="background1"/>
            <w:vAlign w:val="center"/>
          </w:tcPr>
          <w:p w14:paraId="35B14F61" w14:textId="57EBD959"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2163B5FA" w14:textId="77777777" w:rsidTr="00A331C6">
        <w:trPr>
          <w:trHeight w:val="421"/>
        </w:trPr>
        <w:tc>
          <w:tcPr>
            <w:tcW w:w="836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34205D5" w14:textId="77777777" w:rsidR="00423CB1" w:rsidRPr="00757C0F" w:rsidRDefault="00423CB1"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tcPr>
          <w:p w14:paraId="2A35787A" w14:textId="7042B005" w:rsidR="00423CB1" w:rsidRPr="00423CB1" w:rsidRDefault="00B77381" w:rsidP="00423CB1">
            <w:pPr>
              <w:jc w:val="center"/>
              <w:rPr>
                <w:rFonts w:asciiTheme="minorHAnsi" w:hAnsiTheme="minorHAnsi"/>
                <w:b/>
                <w:color w:val="1F497D" w:themeColor="text2"/>
                <w:lang w:eastAsia="en-GB"/>
              </w:rPr>
            </w:pPr>
            <w:r>
              <w:rPr>
                <w:rFonts w:asciiTheme="minorHAnsi" w:hAnsiTheme="minorHAnsi"/>
                <w:b/>
                <w:color w:val="1F497D" w:themeColor="text2"/>
                <w:lang w:eastAsia="en-GB"/>
              </w:rPr>
              <w:t>6</w:t>
            </w:r>
            <w:r w:rsidR="008808BD">
              <w:rPr>
                <w:rFonts w:asciiTheme="minorHAnsi" w:hAnsiTheme="minorHAnsi"/>
                <w:b/>
                <w:color w:val="1F497D" w:themeColor="text2"/>
                <w:lang w:eastAsia="en-GB"/>
              </w:rPr>
              <w:t>6</w:t>
            </w:r>
          </w:p>
        </w:tc>
        <w:tc>
          <w:tcPr>
            <w:tcW w:w="948" w:type="dxa"/>
            <w:tcBorders>
              <w:top w:val="single" w:sz="4" w:space="0" w:color="auto"/>
              <w:left w:val="nil"/>
              <w:bottom w:val="single" w:sz="4" w:space="0" w:color="auto"/>
              <w:right w:val="single" w:sz="8" w:space="0" w:color="auto"/>
            </w:tcBorders>
            <w:shd w:val="clear" w:color="auto" w:fill="FFFFFF" w:themeFill="background1"/>
            <w:vAlign w:val="center"/>
          </w:tcPr>
          <w:p w14:paraId="16E67002" w14:textId="18093FDF" w:rsidR="00423CB1" w:rsidRPr="00757C0F" w:rsidRDefault="00423CB1" w:rsidP="00423CB1">
            <w:pPr>
              <w:jc w:val="center"/>
              <w:rPr>
                <w:rFonts w:asciiTheme="minorHAnsi" w:hAnsiTheme="minorHAnsi"/>
                <w:b/>
                <w:color w:val="000000" w:themeColor="text1"/>
                <w:lang w:eastAsia="en-GB"/>
              </w:rPr>
            </w:pPr>
            <w:r>
              <w:rPr>
                <w:rFonts w:asciiTheme="minorHAnsi" w:hAnsiTheme="minorHAnsi"/>
                <w:b/>
                <w:color w:val="000000" w:themeColor="text1"/>
                <w:lang w:eastAsia="en-GB"/>
              </w:rPr>
              <w:t>100</w:t>
            </w:r>
          </w:p>
        </w:tc>
      </w:tr>
    </w:tbl>
    <w:p w14:paraId="0948F99C" w14:textId="77777777" w:rsidR="00757C0F" w:rsidRDefault="00757C0F">
      <w:pPr>
        <w:rPr>
          <w:rFonts w:asciiTheme="minorHAnsi" w:hAnsiTheme="minorHAnsi" w:cstheme="minorHAnsi"/>
          <w:color w:val="000000" w:themeColor="text1"/>
        </w:rPr>
      </w:pPr>
    </w:p>
    <w:tbl>
      <w:tblPr>
        <w:tblStyle w:val="TableGrid"/>
        <w:tblW w:w="10314" w:type="dxa"/>
        <w:tblLook w:val="04A0" w:firstRow="1" w:lastRow="0" w:firstColumn="1" w:lastColumn="0" w:noHBand="0" w:noVBand="1"/>
      </w:tblPr>
      <w:tblGrid>
        <w:gridCol w:w="10314"/>
      </w:tblGrid>
      <w:tr w:rsidR="006363DD" w14:paraId="460968AA" w14:textId="77777777" w:rsidTr="00423CB1">
        <w:trPr>
          <w:trHeight w:val="938"/>
        </w:trPr>
        <w:tc>
          <w:tcPr>
            <w:tcW w:w="10314" w:type="dxa"/>
          </w:tcPr>
          <w:p w14:paraId="6C31B048" w14:textId="77777777" w:rsidR="008E1F0A" w:rsidRDefault="006363DD" w:rsidP="00E92377">
            <w:pPr>
              <w:rPr>
                <w:rFonts w:asciiTheme="minorHAnsi" w:hAnsiTheme="minorHAnsi"/>
                <w:b/>
                <w:color w:val="000000" w:themeColor="text1"/>
              </w:rPr>
            </w:pPr>
            <w:r w:rsidRPr="006363DD">
              <w:rPr>
                <w:rFonts w:asciiTheme="minorHAnsi" w:hAnsiTheme="minorHAnsi"/>
                <w:b/>
                <w:color w:val="000000" w:themeColor="text1"/>
              </w:rPr>
              <w:t>Comments:</w:t>
            </w:r>
          </w:p>
          <w:p w14:paraId="4F9C9B94" w14:textId="0F1BBB61" w:rsidR="006B5721" w:rsidRPr="0041764E" w:rsidRDefault="005E4C7A" w:rsidP="00E92377">
            <w:pPr>
              <w:rPr>
                <w:rFonts w:asciiTheme="minorHAnsi" w:hAnsiTheme="minorHAnsi"/>
                <w:bCs/>
                <w:color w:val="000000" w:themeColor="text1"/>
              </w:rPr>
            </w:pPr>
            <w:r>
              <w:rPr>
                <w:rFonts w:asciiTheme="minorHAnsi" w:hAnsiTheme="minorHAnsi"/>
                <w:bCs/>
                <w:color w:val="000000" w:themeColor="text1"/>
              </w:rPr>
              <w:t>Striking use of a pleasing background gradient.</w:t>
            </w:r>
            <w:r w:rsidR="007D4853">
              <w:rPr>
                <w:rFonts w:asciiTheme="minorHAnsi" w:hAnsiTheme="minorHAnsi"/>
                <w:bCs/>
                <w:color w:val="000000" w:themeColor="text1"/>
              </w:rPr>
              <w:t xml:space="preserve">  Inconsistent use of margins, gutters and spacing.  Screen grabs are presented in a</w:t>
            </w:r>
            <w:r w:rsidR="00544BE0">
              <w:rPr>
                <w:rFonts w:asciiTheme="minorHAnsi" w:hAnsiTheme="minorHAnsi"/>
                <w:bCs/>
                <w:color w:val="000000" w:themeColor="text1"/>
              </w:rPr>
              <w:t xml:space="preserve">n irregular configuration.  Good use of a suitable, readable font but in an inconsistent range of sizes.  </w:t>
            </w:r>
            <w:r w:rsidR="001B07DD">
              <w:rPr>
                <w:rFonts w:asciiTheme="minorHAnsi" w:hAnsiTheme="minorHAnsi"/>
                <w:bCs/>
                <w:color w:val="000000" w:themeColor="text1"/>
              </w:rPr>
              <w:t>The overall visual impression is messy and unfinished whilst remaining clear and unambiguous.</w:t>
            </w:r>
            <w:r w:rsidR="002E7D9C">
              <w:rPr>
                <w:rFonts w:asciiTheme="minorHAnsi" w:hAnsiTheme="minorHAnsi"/>
                <w:bCs/>
                <w:color w:val="000000" w:themeColor="text1"/>
              </w:rPr>
              <w:t xml:space="preserve">  The content is concise and serves to describe the project well. Space could have been saved by removing the testing section as the important information here was the user feedback also covered in the primary research section.</w:t>
            </w:r>
          </w:p>
        </w:tc>
      </w:tr>
    </w:tbl>
    <w:p w14:paraId="72010ACF" w14:textId="77777777" w:rsidR="00AE30DD" w:rsidRDefault="00AE30DD">
      <w:pPr>
        <w:rPr>
          <w:rFonts w:asciiTheme="minorHAnsi" w:hAnsiTheme="minorHAnsi"/>
          <w:color w:val="000000" w:themeColor="text1"/>
        </w:rPr>
      </w:pPr>
    </w:p>
    <w:p w14:paraId="1F8CBEC8" w14:textId="77777777" w:rsidR="00423CB1" w:rsidRDefault="00423CB1" w:rsidP="00423CB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4"/>
        <w:gridCol w:w="3231"/>
        <w:gridCol w:w="4495"/>
      </w:tblGrid>
      <w:tr w:rsidR="00423CB1" w14:paraId="42EB7545" w14:textId="77777777" w:rsidTr="00FF72CD">
        <w:trPr>
          <w:trHeight w:val="556"/>
        </w:trPr>
        <w:tc>
          <w:tcPr>
            <w:tcW w:w="1668" w:type="dxa"/>
          </w:tcPr>
          <w:p w14:paraId="757FB7AC" w14:textId="77777777" w:rsidR="00423CB1" w:rsidRDefault="00423CB1" w:rsidP="00FF72CD">
            <w:pPr>
              <w:rPr>
                <w:rFonts w:asciiTheme="minorHAnsi" w:hAnsiTheme="minorHAnsi"/>
                <w:b/>
                <w:color w:val="000000" w:themeColor="text1"/>
              </w:rPr>
            </w:pPr>
            <w:bookmarkStart w:id="0" w:name="_Hlk7008098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3FB64A74" w14:textId="20D46DBA" w:rsidR="00423CB1" w:rsidRDefault="00DE2B67" w:rsidP="00FF72CD">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4F531F7A" w14:textId="77777777" w:rsidR="00423CB1" w:rsidRDefault="00423CB1" w:rsidP="00FF72CD">
            <w:pPr>
              <w:rPr>
                <w:rFonts w:asciiTheme="minorHAnsi" w:hAnsiTheme="minorHAnsi"/>
                <w:b/>
                <w:color w:val="000000" w:themeColor="text1"/>
              </w:rPr>
            </w:pPr>
            <w:r w:rsidRPr="006363DD">
              <w:rPr>
                <w:rFonts w:asciiTheme="minorHAnsi" w:hAnsiTheme="minorHAnsi"/>
                <w:b/>
                <w:color w:val="000000" w:themeColor="text1"/>
              </w:rPr>
              <w:t>(Supervisor)</w:t>
            </w:r>
          </w:p>
        </w:tc>
      </w:tr>
      <w:tr w:rsidR="00423CB1" w14:paraId="1AEA4482" w14:textId="77777777" w:rsidTr="00FF72CD">
        <w:trPr>
          <w:trHeight w:val="551"/>
        </w:trPr>
        <w:tc>
          <w:tcPr>
            <w:tcW w:w="1668" w:type="dxa"/>
          </w:tcPr>
          <w:p w14:paraId="5DFEABC3" w14:textId="77777777" w:rsidR="00423CB1" w:rsidRDefault="00423CB1" w:rsidP="00FF72CD">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E102D90" w14:textId="7505E4B2" w:rsidR="00423CB1" w:rsidRDefault="00DE2B67" w:rsidP="00FF72CD">
            <w:pPr>
              <w:rPr>
                <w:rFonts w:asciiTheme="minorHAnsi" w:hAnsiTheme="minorHAnsi"/>
                <w:b/>
                <w:color w:val="000000" w:themeColor="text1"/>
              </w:rPr>
            </w:pPr>
            <w:r>
              <w:object w:dxaOrig="4275" w:dyaOrig="1110" w14:anchorId="317BCA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1.55pt;height:32.45pt" o:ole="">
                  <v:imagedata r:id="rId5" o:title=""/>
                </v:shape>
                <o:OLEObject Type="Embed" ProgID="PBrush" ShapeID="_x0000_i1033" DrawAspect="Content" ObjectID="_1682861826" r:id="rId6"/>
              </w:object>
            </w:r>
          </w:p>
        </w:tc>
        <w:tc>
          <w:tcPr>
            <w:tcW w:w="4648" w:type="dxa"/>
          </w:tcPr>
          <w:p w14:paraId="1DB09900" w14:textId="12E81612" w:rsidR="00423CB1" w:rsidRDefault="00423CB1" w:rsidP="00FF72CD">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r>
              <w:rPr>
                <w:rFonts w:asciiTheme="minorHAnsi" w:hAnsiTheme="minorHAnsi"/>
                <w:b/>
                <w:color w:val="000000" w:themeColor="text1"/>
              </w:rPr>
              <w:t xml:space="preserve"> </w:t>
            </w:r>
          </w:p>
        </w:tc>
      </w:tr>
      <w:bookmarkEnd w:id="0"/>
    </w:tbl>
    <w:p w14:paraId="2852E8D9" w14:textId="77777777" w:rsidR="00423CB1" w:rsidRDefault="00423CB1" w:rsidP="00423CB1"/>
    <w:p w14:paraId="4CC6C6BC" w14:textId="77777777" w:rsidR="006363DD" w:rsidRPr="006363DD" w:rsidRDefault="006363DD" w:rsidP="00423CB1">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31F40"/>
    <w:rsid w:val="00093C00"/>
    <w:rsid w:val="000D0F94"/>
    <w:rsid w:val="00125730"/>
    <w:rsid w:val="001A2C53"/>
    <w:rsid w:val="001B07DD"/>
    <w:rsid w:val="001D0DDD"/>
    <w:rsid w:val="001D1DDF"/>
    <w:rsid w:val="001E456A"/>
    <w:rsid w:val="001F5C64"/>
    <w:rsid w:val="00242112"/>
    <w:rsid w:val="00253402"/>
    <w:rsid w:val="00265E6B"/>
    <w:rsid w:val="002755B5"/>
    <w:rsid w:val="002C6AEF"/>
    <w:rsid w:val="002D0B55"/>
    <w:rsid w:val="002E7D9C"/>
    <w:rsid w:val="002F3297"/>
    <w:rsid w:val="00345B20"/>
    <w:rsid w:val="00404756"/>
    <w:rsid w:val="0041764E"/>
    <w:rsid w:val="00423CB1"/>
    <w:rsid w:val="00544BE0"/>
    <w:rsid w:val="00553339"/>
    <w:rsid w:val="00590F84"/>
    <w:rsid w:val="005941C1"/>
    <w:rsid w:val="0059672E"/>
    <w:rsid w:val="005E4C7A"/>
    <w:rsid w:val="006363DD"/>
    <w:rsid w:val="006530D2"/>
    <w:rsid w:val="006645F5"/>
    <w:rsid w:val="00693334"/>
    <w:rsid w:val="006B5721"/>
    <w:rsid w:val="006C1129"/>
    <w:rsid w:val="00705753"/>
    <w:rsid w:val="00742C12"/>
    <w:rsid w:val="00757C0F"/>
    <w:rsid w:val="00787C3B"/>
    <w:rsid w:val="007B697A"/>
    <w:rsid w:val="007D07D3"/>
    <w:rsid w:val="007D149A"/>
    <w:rsid w:val="007D4853"/>
    <w:rsid w:val="0081551D"/>
    <w:rsid w:val="0084352D"/>
    <w:rsid w:val="00845781"/>
    <w:rsid w:val="00866E85"/>
    <w:rsid w:val="008703FA"/>
    <w:rsid w:val="008808BD"/>
    <w:rsid w:val="008B05C1"/>
    <w:rsid w:val="008C40CB"/>
    <w:rsid w:val="008E1F0A"/>
    <w:rsid w:val="0098222C"/>
    <w:rsid w:val="009C1638"/>
    <w:rsid w:val="009F37CB"/>
    <w:rsid w:val="00A151E5"/>
    <w:rsid w:val="00A331C6"/>
    <w:rsid w:val="00A736BA"/>
    <w:rsid w:val="00A873F4"/>
    <w:rsid w:val="00AB34FE"/>
    <w:rsid w:val="00AD3FE3"/>
    <w:rsid w:val="00AE30DD"/>
    <w:rsid w:val="00AF3C3C"/>
    <w:rsid w:val="00B21C60"/>
    <w:rsid w:val="00B76972"/>
    <w:rsid w:val="00B77381"/>
    <w:rsid w:val="00BB5097"/>
    <w:rsid w:val="00C30167"/>
    <w:rsid w:val="00C60A27"/>
    <w:rsid w:val="00C73668"/>
    <w:rsid w:val="00C95919"/>
    <w:rsid w:val="00CC4C41"/>
    <w:rsid w:val="00CD2262"/>
    <w:rsid w:val="00CE2863"/>
    <w:rsid w:val="00CF3983"/>
    <w:rsid w:val="00D37E5F"/>
    <w:rsid w:val="00D85AE8"/>
    <w:rsid w:val="00D87BAB"/>
    <w:rsid w:val="00D94599"/>
    <w:rsid w:val="00DA70AC"/>
    <w:rsid w:val="00DE2B67"/>
    <w:rsid w:val="00DF6A76"/>
    <w:rsid w:val="00E03124"/>
    <w:rsid w:val="00E14CCE"/>
    <w:rsid w:val="00E66E8E"/>
    <w:rsid w:val="00E70DB6"/>
    <w:rsid w:val="00E77A62"/>
    <w:rsid w:val="00E84D6A"/>
    <w:rsid w:val="00E92377"/>
    <w:rsid w:val="00F14758"/>
    <w:rsid w:val="00F50261"/>
    <w:rsid w:val="00FF3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6748E3"/>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E1F0A"/>
    <w:pPr>
      <w:autoSpaceDE w:val="0"/>
      <w:autoSpaceDN w:val="0"/>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170</Words>
  <Characters>974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Green, Andrew</cp:lastModifiedBy>
  <cp:revision>11</cp:revision>
  <dcterms:created xsi:type="dcterms:W3CDTF">2021-05-18T15:45:00Z</dcterms:created>
  <dcterms:modified xsi:type="dcterms:W3CDTF">2021-05-18T15:50:00Z</dcterms:modified>
</cp:coreProperties>
</file>