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DFA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B8B35F" wp14:editId="1AC63D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385F9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E06B5D" w14:textId="77777777" w:rsidTr="00A406E5">
        <w:tc>
          <w:tcPr>
            <w:tcW w:w="9922" w:type="dxa"/>
            <w:shd w:val="clear" w:color="auto" w:fill="C0C0C0"/>
          </w:tcPr>
          <w:p w14:paraId="45CE5D5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483999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1CC307" w14:textId="77777777" w:rsidTr="008F1308">
        <w:tc>
          <w:tcPr>
            <w:tcW w:w="2093" w:type="dxa"/>
            <w:shd w:val="pct15" w:color="auto" w:fill="auto"/>
          </w:tcPr>
          <w:p w14:paraId="77A70DC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8EE8D" w14:textId="17228405" w:rsidR="003B3F9D" w:rsidRPr="00A406E5" w:rsidRDefault="00EB031E" w:rsidP="001E57C1">
            <w:pPr>
              <w:spacing w:before="120" w:after="120"/>
              <w:jc w:val="both"/>
              <w:rPr>
                <w:rFonts w:ascii="Arial" w:hAnsi="Arial" w:cs="Arial"/>
                <w:b/>
                <w:sz w:val="22"/>
                <w:szCs w:val="22"/>
              </w:rPr>
            </w:pPr>
            <w:r>
              <w:rPr>
                <w:rFonts w:ascii="Arial" w:hAnsi="Arial" w:cs="Arial"/>
                <w:b/>
                <w:sz w:val="22"/>
                <w:szCs w:val="22"/>
              </w:rPr>
              <w:t>Nathan Morgan</w:t>
            </w:r>
          </w:p>
        </w:tc>
        <w:tc>
          <w:tcPr>
            <w:tcW w:w="2268" w:type="dxa"/>
            <w:shd w:val="clear" w:color="auto" w:fill="D9D9D9"/>
          </w:tcPr>
          <w:p w14:paraId="5D746D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A989EA" w14:textId="77777777" w:rsidR="003B3F9D" w:rsidRPr="00A406E5" w:rsidRDefault="003B3F9D" w:rsidP="001E57C1">
            <w:pPr>
              <w:spacing w:before="120" w:after="120"/>
              <w:jc w:val="both"/>
              <w:rPr>
                <w:rFonts w:ascii="Arial" w:hAnsi="Arial" w:cs="Arial"/>
                <w:b/>
                <w:sz w:val="22"/>
                <w:szCs w:val="22"/>
              </w:rPr>
            </w:pPr>
          </w:p>
        </w:tc>
      </w:tr>
      <w:tr w:rsidR="00DB116D" w:rsidRPr="00A406E5" w14:paraId="6D4966BF" w14:textId="77777777" w:rsidTr="00A406E5">
        <w:tc>
          <w:tcPr>
            <w:tcW w:w="2093" w:type="dxa"/>
            <w:shd w:val="pct15" w:color="auto" w:fill="auto"/>
          </w:tcPr>
          <w:p w14:paraId="0772C8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7EB743"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14:paraId="33008BDA" w14:textId="77777777" w:rsidTr="00A628CC">
        <w:tc>
          <w:tcPr>
            <w:tcW w:w="2093" w:type="dxa"/>
            <w:shd w:val="pct15" w:color="auto" w:fill="auto"/>
          </w:tcPr>
          <w:p w14:paraId="33F78C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CF0506" w14:textId="77777777"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14:paraId="5237DA17" w14:textId="77777777" w:rsidTr="008F1308">
        <w:tc>
          <w:tcPr>
            <w:tcW w:w="2093" w:type="dxa"/>
            <w:shd w:val="pct15" w:color="auto" w:fill="auto"/>
          </w:tcPr>
          <w:p w14:paraId="3701E76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F179058" w14:textId="77777777"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14:paraId="26095AB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E9AA52" w14:textId="77777777"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14:paraId="6EA78789" w14:textId="77777777" w:rsidTr="008F1308">
        <w:tc>
          <w:tcPr>
            <w:tcW w:w="2093" w:type="dxa"/>
            <w:shd w:val="pct15" w:color="auto" w:fill="auto"/>
          </w:tcPr>
          <w:p w14:paraId="43B677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3021F"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14:paraId="70754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38FF50" w14:textId="1AFE25B1"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 xml:space="preserve">Dr </w:t>
            </w:r>
            <w:r w:rsidR="00680447">
              <w:rPr>
                <w:rFonts w:ascii="Arial" w:hAnsi="Arial" w:cs="Arial"/>
                <w:b/>
                <w:sz w:val="22"/>
                <w:szCs w:val="22"/>
              </w:rPr>
              <w:t>Mike Dacey</w:t>
            </w:r>
          </w:p>
        </w:tc>
      </w:tr>
      <w:tr w:rsidR="00DB116D" w:rsidRPr="00A406E5" w14:paraId="46A304E8" w14:textId="77777777" w:rsidTr="008F1308">
        <w:tc>
          <w:tcPr>
            <w:tcW w:w="2093" w:type="dxa"/>
            <w:shd w:val="pct15" w:color="auto" w:fill="auto"/>
          </w:tcPr>
          <w:p w14:paraId="2C078D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8BB1659" w14:textId="771600DC" w:rsidR="00DB116D" w:rsidRPr="00A406E5" w:rsidRDefault="00294C65" w:rsidP="005F0579">
            <w:pPr>
              <w:spacing w:before="120" w:after="120"/>
              <w:jc w:val="both"/>
              <w:rPr>
                <w:rFonts w:ascii="Arial" w:hAnsi="Arial" w:cs="Arial"/>
                <w:b/>
                <w:sz w:val="22"/>
                <w:szCs w:val="22"/>
              </w:rPr>
            </w:pPr>
            <w:r>
              <w:rPr>
                <w:rFonts w:ascii="Arial" w:hAnsi="Arial" w:cs="Arial"/>
                <w:b/>
                <w:sz w:val="22"/>
                <w:szCs w:val="22"/>
              </w:rPr>
              <w:t>Tre Gw</w:t>
            </w:r>
            <w:r w:rsidR="00641824">
              <w:rPr>
                <w:rFonts w:ascii="Arial" w:hAnsi="Arial" w:cs="Arial"/>
                <w:b/>
                <w:sz w:val="22"/>
                <w:szCs w:val="22"/>
              </w:rPr>
              <w:t>yr Forest Products</w:t>
            </w:r>
          </w:p>
        </w:tc>
        <w:tc>
          <w:tcPr>
            <w:tcW w:w="2268" w:type="dxa"/>
            <w:shd w:val="pct15" w:color="auto" w:fill="auto"/>
          </w:tcPr>
          <w:p w14:paraId="7C551A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D3E271" w14:textId="77777777"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14:paraId="4F60837F" w14:textId="77777777" w:rsidTr="008F1308">
        <w:tc>
          <w:tcPr>
            <w:tcW w:w="2093" w:type="dxa"/>
            <w:shd w:val="pct15" w:color="auto" w:fill="auto"/>
          </w:tcPr>
          <w:p w14:paraId="77001B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36D040" w14:textId="7BB1C6EA" w:rsidR="00B84B5B" w:rsidRPr="00A406E5" w:rsidRDefault="00680447"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3E0063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A183C" w14:textId="77777777" w:rsidR="00B84B5B" w:rsidRPr="00A406E5" w:rsidRDefault="00B84B5B" w:rsidP="005F0579">
            <w:pPr>
              <w:spacing w:before="120" w:after="120"/>
              <w:jc w:val="both"/>
              <w:rPr>
                <w:rFonts w:ascii="Arial" w:hAnsi="Arial" w:cs="Arial"/>
                <w:b/>
                <w:sz w:val="22"/>
                <w:szCs w:val="22"/>
              </w:rPr>
            </w:pPr>
          </w:p>
        </w:tc>
      </w:tr>
      <w:tr w:rsidR="00152E9D" w:rsidRPr="00A406E5" w14:paraId="76504C10" w14:textId="77777777" w:rsidTr="00A406E5">
        <w:tc>
          <w:tcPr>
            <w:tcW w:w="2093" w:type="dxa"/>
            <w:shd w:val="pct15" w:color="auto" w:fill="auto"/>
          </w:tcPr>
          <w:p w14:paraId="44A1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BEA89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55A0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0BD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4DB1690" w14:textId="77777777" w:rsidTr="00A406E5">
        <w:tc>
          <w:tcPr>
            <w:tcW w:w="2093" w:type="dxa"/>
            <w:shd w:val="pct15" w:color="auto" w:fill="auto"/>
          </w:tcPr>
          <w:p w14:paraId="0182E6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C3D5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FD4FA4" w14:textId="77777777" w:rsidR="00A406E5" w:rsidRDefault="00A406E5">
      <w:pPr>
        <w:rPr>
          <w:rFonts w:ascii="Arial" w:hAnsi="Arial" w:cs="Arial"/>
          <w:sz w:val="32"/>
        </w:rPr>
      </w:pPr>
    </w:p>
    <w:p w14:paraId="17E527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0D2F98" w14:textId="77777777" w:rsidTr="00A406E5">
        <w:tc>
          <w:tcPr>
            <w:tcW w:w="9747" w:type="dxa"/>
            <w:shd w:val="pct10" w:color="auto" w:fill="auto"/>
          </w:tcPr>
          <w:p w14:paraId="4D17DF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D69B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E80F93" w14:textId="77777777" w:rsidTr="00A406E5">
        <w:tc>
          <w:tcPr>
            <w:tcW w:w="9747" w:type="dxa"/>
          </w:tcPr>
          <w:p w14:paraId="67E7D746" w14:textId="77777777" w:rsidR="00C01A3F" w:rsidRPr="00A406E5" w:rsidRDefault="00C01A3F" w:rsidP="00273FEE">
            <w:pPr>
              <w:rPr>
                <w:rFonts w:ascii="Arial" w:hAnsi="Arial" w:cs="Arial"/>
                <w:sz w:val="22"/>
                <w:szCs w:val="22"/>
              </w:rPr>
            </w:pPr>
          </w:p>
          <w:p w14:paraId="443A786A" w14:textId="77777777"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14:paraId="122A4823" w14:textId="77777777"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14:paraId="7B1E2115" w14:textId="77777777" w:rsidR="00C01A3F" w:rsidRPr="00A406E5" w:rsidRDefault="00C01A3F" w:rsidP="004D5E9B">
            <w:pPr>
              <w:rPr>
                <w:rFonts w:ascii="Arial" w:hAnsi="Arial" w:cs="Arial"/>
                <w:sz w:val="22"/>
                <w:szCs w:val="22"/>
              </w:rPr>
            </w:pPr>
          </w:p>
        </w:tc>
      </w:tr>
    </w:tbl>
    <w:p w14:paraId="5AAA5870" w14:textId="77777777" w:rsidR="00C01A3F" w:rsidRPr="00A406E5" w:rsidRDefault="00C01A3F" w:rsidP="00BA1176">
      <w:pPr>
        <w:rPr>
          <w:rFonts w:ascii="Arial" w:hAnsi="Arial" w:cs="Arial"/>
          <w:b/>
        </w:rPr>
      </w:pPr>
    </w:p>
    <w:p w14:paraId="540F98F4" w14:textId="77777777" w:rsidR="00C01A3F" w:rsidRPr="00A406E5" w:rsidRDefault="00C01A3F" w:rsidP="00BA1176">
      <w:pPr>
        <w:rPr>
          <w:rFonts w:ascii="Arial" w:hAnsi="Arial" w:cs="Arial"/>
          <w:b/>
        </w:rPr>
      </w:pPr>
    </w:p>
    <w:p w14:paraId="756BA16D" w14:textId="77777777" w:rsidR="00B32225" w:rsidRDefault="00B32225">
      <w:pPr>
        <w:rPr>
          <w:rFonts w:ascii="Arial" w:hAnsi="Arial" w:cs="Arial"/>
          <w:b/>
        </w:rPr>
      </w:pPr>
      <w:r>
        <w:rPr>
          <w:rFonts w:ascii="Arial" w:hAnsi="Arial" w:cs="Arial"/>
          <w:b/>
        </w:rPr>
        <w:br w:type="page"/>
      </w:r>
    </w:p>
    <w:p w14:paraId="3D1CDC2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6C1D2A" w14:textId="77777777" w:rsidTr="00A406E5">
        <w:tc>
          <w:tcPr>
            <w:tcW w:w="9781" w:type="dxa"/>
            <w:shd w:val="clear" w:color="auto" w:fill="C0C0C0"/>
          </w:tcPr>
          <w:p w14:paraId="173723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A7AAF4" w14:textId="77777777" w:rsidR="00EE6F25" w:rsidRPr="00A406E5" w:rsidRDefault="00EE6F25" w:rsidP="005969E2">
      <w:pPr>
        <w:jc w:val="both"/>
        <w:rPr>
          <w:rFonts w:ascii="Arial" w:hAnsi="Arial" w:cs="Arial"/>
          <w:sz w:val="22"/>
          <w:szCs w:val="22"/>
        </w:rPr>
      </w:pPr>
    </w:p>
    <w:p w14:paraId="52560C2F" w14:textId="77777777" w:rsidR="00CC7B63" w:rsidRDefault="005E56E2" w:rsidP="00CC7B63">
      <w:pPr>
        <w:pStyle w:val="Heading2"/>
      </w:pPr>
      <w:r>
        <w:t>PART 1: IMPLEMENTATION (50%</w:t>
      </w:r>
      <w:r w:rsidR="00CC7B63">
        <w:t>)</w:t>
      </w:r>
    </w:p>
    <w:p w14:paraId="4A1E5418" w14:textId="77777777" w:rsidR="00CC7B63" w:rsidRDefault="00CC7B63" w:rsidP="00CC7B63">
      <w:pPr>
        <w:ind w:left="720"/>
        <w:rPr>
          <w:rFonts w:ascii="Arial" w:hAnsi="Arial" w:cs="Arial"/>
          <w:sz w:val="24"/>
          <w:szCs w:val="24"/>
        </w:rPr>
      </w:pPr>
    </w:p>
    <w:p w14:paraId="0032A9C9" w14:textId="6565F958" w:rsidR="0024564E" w:rsidRPr="001319B6" w:rsidRDefault="00AF0DC3" w:rsidP="0024564E">
      <w:pPr>
        <w:rPr>
          <w:rFonts w:ascii="Arial" w:hAnsi="Arial" w:cs="Arial"/>
          <w:sz w:val="24"/>
          <w:szCs w:val="24"/>
        </w:rPr>
      </w:pPr>
      <w:r>
        <w:rPr>
          <w:rFonts w:ascii="Arial" w:hAnsi="Arial" w:cs="Arial"/>
          <w:sz w:val="24"/>
          <w:szCs w:val="24"/>
        </w:rPr>
        <w:t>Tre Gwyr Forest Products</w:t>
      </w:r>
      <w:r w:rsidR="0024564E" w:rsidRPr="001319B6">
        <w:rPr>
          <w:rFonts w:ascii="Arial" w:hAnsi="Arial" w:cs="Arial"/>
          <w:sz w:val="24"/>
          <w:szCs w:val="24"/>
        </w:rPr>
        <w:t xml:space="preserve">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manufacture and fit high quality </w:t>
      </w:r>
      <w:r w:rsidR="00840F58">
        <w:rPr>
          <w:rFonts w:ascii="Arial" w:hAnsi="Arial" w:cs="Arial"/>
          <w:sz w:val="24"/>
          <w:szCs w:val="24"/>
        </w:rPr>
        <w:t>wooden lodges</w:t>
      </w:r>
      <w:r w:rsidR="00C21296">
        <w:rPr>
          <w:rFonts w:ascii="Arial" w:hAnsi="Arial" w:cs="Arial"/>
          <w:sz w:val="24"/>
          <w:szCs w:val="24"/>
        </w:rPr>
        <w:t xml:space="preserve"> kits</w:t>
      </w:r>
      <w:r w:rsidR="0024564E" w:rsidRPr="001319B6">
        <w:rPr>
          <w:rFonts w:ascii="Arial" w:hAnsi="Arial" w:cs="Arial"/>
          <w:sz w:val="24"/>
          <w:szCs w:val="24"/>
        </w:rPr>
        <w:t xml:space="preserve">.  Your development team has recently has been approved by the management team at </w:t>
      </w:r>
      <w:r w:rsidR="00840F58">
        <w:rPr>
          <w:rFonts w:ascii="Arial" w:hAnsi="Arial" w:cs="Arial"/>
          <w:sz w:val="24"/>
          <w:szCs w:val="24"/>
        </w:rPr>
        <w:t>(TG</w:t>
      </w:r>
      <w:r w:rsidR="00904D41">
        <w:rPr>
          <w:rFonts w:ascii="Arial" w:hAnsi="Arial" w:cs="Arial"/>
          <w:sz w:val="24"/>
          <w:szCs w:val="24"/>
        </w:rPr>
        <w:t>F</w:t>
      </w:r>
      <w:r w:rsidR="00840F58">
        <w:rPr>
          <w:rFonts w:ascii="Arial" w:hAnsi="Arial" w:cs="Arial"/>
          <w:sz w:val="24"/>
          <w:szCs w:val="24"/>
        </w:rPr>
        <w:t xml:space="preserve">P) </w:t>
      </w:r>
      <w:r w:rsidR="0024564E" w:rsidRPr="001319B6">
        <w:rPr>
          <w:rFonts w:ascii="Arial" w:hAnsi="Arial" w:cs="Arial"/>
          <w:sz w:val="24"/>
          <w:szCs w:val="24"/>
        </w:rPr>
        <w:t xml:space="preserve"> to produce a scalable application based on the Java programming environment.  There are:</w:t>
      </w:r>
    </w:p>
    <w:p w14:paraId="24822A9D" w14:textId="77777777" w:rsidR="00CC7B63" w:rsidRPr="001319B6" w:rsidRDefault="00CC7B63" w:rsidP="00CC7B63">
      <w:pPr>
        <w:ind w:left="720" w:hanging="720"/>
        <w:rPr>
          <w:rFonts w:ascii="Arial" w:hAnsi="Arial" w:cs="Arial"/>
          <w:sz w:val="24"/>
          <w:szCs w:val="24"/>
        </w:rPr>
      </w:pPr>
    </w:p>
    <w:p w14:paraId="3B7541EC" w14:textId="4460B483" w:rsidR="00671DF3" w:rsidRDefault="002277C4" w:rsidP="00671DF3">
      <w:pPr>
        <w:numPr>
          <w:ilvl w:val="0"/>
          <w:numId w:val="19"/>
        </w:numPr>
        <w:rPr>
          <w:rFonts w:ascii="Arial" w:hAnsi="Arial" w:cs="Arial"/>
          <w:sz w:val="24"/>
          <w:szCs w:val="24"/>
        </w:rPr>
      </w:pPr>
      <w:r>
        <w:rPr>
          <w:rFonts w:ascii="Arial" w:hAnsi="Arial" w:cs="Arial"/>
          <w:sz w:val="24"/>
          <w:szCs w:val="24"/>
        </w:rPr>
        <w:t>There are 4</w:t>
      </w:r>
      <w:r w:rsidR="00671DF3" w:rsidRPr="001319B6">
        <w:rPr>
          <w:rFonts w:ascii="Arial" w:hAnsi="Arial" w:cs="Arial"/>
          <w:sz w:val="24"/>
          <w:szCs w:val="24"/>
        </w:rPr>
        <w:t xml:space="preserve"> </w:t>
      </w:r>
      <w:r>
        <w:rPr>
          <w:rFonts w:ascii="Arial" w:hAnsi="Arial" w:cs="Arial"/>
          <w:sz w:val="24"/>
          <w:szCs w:val="24"/>
        </w:rPr>
        <w:t>lodge</w:t>
      </w:r>
      <w:r w:rsidR="00671DF3" w:rsidRPr="001319B6">
        <w:rPr>
          <w:rFonts w:ascii="Arial" w:hAnsi="Arial" w:cs="Arial"/>
          <w:sz w:val="24"/>
          <w:szCs w:val="24"/>
        </w:rPr>
        <w:t xml:space="preserve"> types</w:t>
      </w:r>
      <w:r>
        <w:rPr>
          <w:rFonts w:ascii="Arial" w:hAnsi="Arial" w:cs="Arial"/>
          <w:sz w:val="24"/>
          <w:szCs w:val="24"/>
        </w:rPr>
        <w:t>:</w:t>
      </w:r>
    </w:p>
    <w:p w14:paraId="4CF9E413" w14:textId="01B56ABD" w:rsidR="002277C4" w:rsidRDefault="009510D3" w:rsidP="002277C4">
      <w:pPr>
        <w:numPr>
          <w:ilvl w:val="1"/>
          <w:numId w:val="19"/>
        </w:numPr>
        <w:rPr>
          <w:rFonts w:ascii="Arial" w:hAnsi="Arial" w:cs="Arial"/>
          <w:sz w:val="24"/>
          <w:szCs w:val="24"/>
        </w:rPr>
      </w:pPr>
      <w:r>
        <w:rPr>
          <w:rFonts w:ascii="Arial" w:hAnsi="Arial" w:cs="Arial"/>
          <w:sz w:val="24"/>
          <w:szCs w:val="24"/>
        </w:rPr>
        <w:t>Basic;</w:t>
      </w:r>
    </w:p>
    <w:p w14:paraId="27CC80A5" w14:textId="105D39EA" w:rsidR="009150E2" w:rsidRDefault="00D6669C" w:rsidP="002277C4">
      <w:pPr>
        <w:numPr>
          <w:ilvl w:val="1"/>
          <w:numId w:val="19"/>
        </w:numPr>
        <w:rPr>
          <w:rFonts w:ascii="Arial" w:hAnsi="Arial" w:cs="Arial"/>
          <w:sz w:val="24"/>
          <w:szCs w:val="24"/>
        </w:rPr>
      </w:pPr>
      <w:r>
        <w:rPr>
          <w:rFonts w:ascii="Arial" w:hAnsi="Arial" w:cs="Arial"/>
          <w:sz w:val="24"/>
          <w:szCs w:val="24"/>
        </w:rPr>
        <w:t>Intermediate;</w:t>
      </w:r>
    </w:p>
    <w:p w14:paraId="3E6256BD" w14:textId="1926D490" w:rsidR="00F1170A" w:rsidRDefault="009150E2" w:rsidP="002277C4">
      <w:pPr>
        <w:numPr>
          <w:ilvl w:val="1"/>
          <w:numId w:val="19"/>
        </w:numPr>
        <w:rPr>
          <w:rFonts w:ascii="Arial" w:hAnsi="Arial" w:cs="Arial"/>
          <w:sz w:val="24"/>
          <w:szCs w:val="24"/>
        </w:rPr>
      </w:pPr>
      <w:r>
        <w:rPr>
          <w:rFonts w:ascii="Arial" w:hAnsi="Arial" w:cs="Arial"/>
          <w:sz w:val="24"/>
          <w:szCs w:val="24"/>
        </w:rPr>
        <w:t>Plush;</w:t>
      </w:r>
    </w:p>
    <w:p w14:paraId="5E15BB11" w14:textId="12386732" w:rsidR="009510D3" w:rsidRPr="001319B6" w:rsidRDefault="009510D3" w:rsidP="002277C4">
      <w:pPr>
        <w:numPr>
          <w:ilvl w:val="1"/>
          <w:numId w:val="19"/>
        </w:numPr>
        <w:rPr>
          <w:rFonts w:ascii="Arial" w:hAnsi="Arial" w:cs="Arial"/>
          <w:sz w:val="24"/>
          <w:szCs w:val="24"/>
        </w:rPr>
      </w:pPr>
      <w:r>
        <w:rPr>
          <w:rFonts w:ascii="Arial" w:hAnsi="Arial" w:cs="Arial"/>
          <w:sz w:val="24"/>
          <w:szCs w:val="24"/>
        </w:rPr>
        <w:t>Lu</w:t>
      </w:r>
      <w:r w:rsidR="00F1170A">
        <w:rPr>
          <w:rFonts w:ascii="Arial" w:hAnsi="Arial" w:cs="Arial"/>
          <w:sz w:val="24"/>
          <w:szCs w:val="24"/>
        </w:rPr>
        <w:t>xury.</w:t>
      </w:r>
    </w:p>
    <w:p w14:paraId="1C6EDC5E" w14:textId="0BB84119" w:rsidR="00671DF3" w:rsidRDefault="00671DF3" w:rsidP="00671DF3">
      <w:pPr>
        <w:numPr>
          <w:ilvl w:val="0"/>
          <w:numId w:val="19"/>
        </w:numPr>
        <w:rPr>
          <w:rFonts w:ascii="Arial" w:hAnsi="Arial" w:cs="Arial"/>
          <w:sz w:val="24"/>
          <w:szCs w:val="24"/>
        </w:rPr>
      </w:pPr>
      <w:r w:rsidRPr="001319B6">
        <w:rPr>
          <w:rFonts w:ascii="Arial" w:hAnsi="Arial" w:cs="Arial"/>
          <w:sz w:val="24"/>
          <w:szCs w:val="24"/>
        </w:rPr>
        <w:t>For each type there are three sizes</w:t>
      </w:r>
      <w:r w:rsidR="009F6C3B">
        <w:rPr>
          <w:rFonts w:ascii="Arial" w:hAnsi="Arial" w:cs="Arial"/>
          <w:sz w:val="24"/>
          <w:szCs w:val="24"/>
        </w:rPr>
        <w:t>:</w:t>
      </w:r>
    </w:p>
    <w:p w14:paraId="36A605E5" w14:textId="74AB570D" w:rsidR="009F6C3B" w:rsidRDefault="00A37779" w:rsidP="009F6C3B">
      <w:pPr>
        <w:numPr>
          <w:ilvl w:val="1"/>
          <w:numId w:val="19"/>
        </w:numPr>
        <w:rPr>
          <w:rFonts w:ascii="Arial" w:hAnsi="Arial" w:cs="Arial"/>
          <w:sz w:val="24"/>
          <w:szCs w:val="24"/>
        </w:rPr>
      </w:pPr>
      <w:r>
        <w:rPr>
          <w:rFonts w:ascii="Arial" w:hAnsi="Arial" w:cs="Arial"/>
          <w:sz w:val="24"/>
          <w:szCs w:val="24"/>
        </w:rPr>
        <w:t>Small;</w:t>
      </w:r>
    </w:p>
    <w:p w14:paraId="6C377FB0" w14:textId="1B9E2E3F" w:rsidR="00A37779" w:rsidRDefault="00A37779" w:rsidP="009F6C3B">
      <w:pPr>
        <w:numPr>
          <w:ilvl w:val="1"/>
          <w:numId w:val="19"/>
        </w:numPr>
        <w:rPr>
          <w:rFonts w:ascii="Arial" w:hAnsi="Arial" w:cs="Arial"/>
          <w:sz w:val="24"/>
          <w:szCs w:val="24"/>
        </w:rPr>
      </w:pPr>
      <w:r>
        <w:rPr>
          <w:rFonts w:ascii="Arial" w:hAnsi="Arial" w:cs="Arial"/>
          <w:sz w:val="24"/>
          <w:szCs w:val="24"/>
        </w:rPr>
        <w:t>Medium;</w:t>
      </w:r>
    </w:p>
    <w:p w14:paraId="1E60E109" w14:textId="42300F99" w:rsidR="00A37779" w:rsidRDefault="00A37779" w:rsidP="009F6C3B">
      <w:pPr>
        <w:numPr>
          <w:ilvl w:val="1"/>
          <w:numId w:val="19"/>
        </w:numPr>
        <w:rPr>
          <w:rFonts w:ascii="Arial" w:hAnsi="Arial" w:cs="Arial"/>
          <w:sz w:val="24"/>
          <w:szCs w:val="24"/>
        </w:rPr>
      </w:pPr>
      <w:r>
        <w:rPr>
          <w:rFonts w:ascii="Arial" w:hAnsi="Arial" w:cs="Arial"/>
          <w:sz w:val="24"/>
          <w:szCs w:val="24"/>
        </w:rPr>
        <w:t>Large.</w:t>
      </w:r>
    </w:p>
    <w:p w14:paraId="48D33A92" w14:textId="40D35F7E" w:rsidR="00904D41" w:rsidRDefault="00904D41" w:rsidP="00904D41">
      <w:pPr>
        <w:numPr>
          <w:ilvl w:val="0"/>
          <w:numId w:val="19"/>
        </w:numPr>
        <w:rPr>
          <w:rFonts w:ascii="Arial" w:hAnsi="Arial" w:cs="Arial"/>
          <w:sz w:val="24"/>
          <w:szCs w:val="24"/>
        </w:rPr>
      </w:pPr>
      <w:r>
        <w:rPr>
          <w:rFonts w:ascii="Arial" w:hAnsi="Arial" w:cs="Arial"/>
          <w:sz w:val="24"/>
          <w:szCs w:val="24"/>
        </w:rPr>
        <w:t>Lodges can be ordered in 3 colours:</w:t>
      </w:r>
    </w:p>
    <w:p w14:paraId="0803328E" w14:textId="722825A1" w:rsidR="00904D41" w:rsidRDefault="00904D41" w:rsidP="00904D41">
      <w:pPr>
        <w:numPr>
          <w:ilvl w:val="1"/>
          <w:numId w:val="19"/>
        </w:numPr>
        <w:rPr>
          <w:rFonts w:ascii="Arial" w:hAnsi="Arial" w:cs="Arial"/>
          <w:sz w:val="24"/>
          <w:szCs w:val="24"/>
        </w:rPr>
      </w:pPr>
      <w:r>
        <w:rPr>
          <w:rFonts w:ascii="Arial" w:hAnsi="Arial" w:cs="Arial"/>
          <w:sz w:val="24"/>
          <w:szCs w:val="24"/>
        </w:rPr>
        <w:t>Red;</w:t>
      </w:r>
    </w:p>
    <w:p w14:paraId="0938937E" w14:textId="4696B63C" w:rsidR="00904D41" w:rsidRDefault="00904D41" w:rsidP="00904D41">
      <w:pPr>
        <w:numPr>
          <w:ilvl w:val="1"/>
          <w:numId w:val="19"/>
        </w:numPr>
        <w:rPr>
          <w:rFonts w:ascii="Arial" w:hAnsi="Arial" w:cs="Arial"/>
          <w:sz w:val="24"/>
          <w:szCs w:val="24"/>
        </w:rPr>
      </w:pPr>
      <w:r>
        <w:rPr>
          <w:rFonts w:ascii="Arial" w:hAnsi="Arial" w:cs="Arial"/>
          <w:sz w:val="24"/>
          <w:szCs w:val="24"/>
        </w:rPr>
        <w:t>Green;</w:t>
      </w:r>
    </w:p>
    <w:p w14:paraId="1ED9F4D0" w14:textId="38ED30F0" w:rsidR="00904D41" w:rsidRPr="001319B6" w:rsidRDefault="00904D41" w:rsidP="00904D41">
      <w:pPr>
        <w:numPr>
          <w:ilvl w:val="1"/>
          <w:numId w:val="19"/>
        </w:numPr>
        <w:rPr>
          <w:rFonts w:ascii="Arial" w:hAnsi="Arial" w:cs="Arial"/>
          <w:sz w:val="24"/>
          <w:szCs w:val="24"/>
        </w:rPr>
      </w:pPr>
      <w:r>
        <w:rPr>
          <w:rFonts w:ascii="Arial" w:hAnsi="Arial" w:cs="Arial"/>
          <w:sz w:val="24"/>
          <w:szCs w:val="24"/>
        </w:rPr>
        <w:t>Blue.</w:t>
      </w:r>
    </w:p>
    <w:p w14:paraId="6408CF9F" w14:textId="3ECC6449" w:rsidR="00671DF3" w:rsidRPr="001319B6" w:rsidRDefault="00671DF3" w:rsidP="00671DF3">
      <w:pPr>
        <w:numPr>
          <w:ilvl w:val="0"/>
          <w:numId w:val="19"/>
        </w:numPr>
        <w:rPr>
          <w:rFonts w:ascii="Arial" w:hAnsi="Arial" w:cs="Arial"/>
          <w:sz w:val="24"/>
          <w:szCs w:val="24"/>
        </w:rPr>
      </w:pPr>
      <w:r w:rsidRPr="001319B6">
        <w:rPr>
          <w:rFonts w:ascii="Arial" w:hAnsi="Arial" w:cs="Arial"/>
          <w:sz w:val="24"/>
          <w:szCs w:val="24"/>
        </w:rPr>
        <w:t xml:space="preserve">Fitting is either DIY or installed by the </w:t>
      </w:r>
      <w:r w:rsidR="00904D41">
        <w:rPr>
          <w:rFonts w:ascii="Arial" w:hAnsi="Arial" w:cs="Arial"/>
          <w:sz w:val="24"/>
          <w:szCs w:val="24"/>
        </w:rPr>
        <w:t>TGFP</w:t>
      </w:r>
      <w:r w:rsidRPr="00324B51">
        <w:rPr>
          <w:rFonts w:ascii="Arial" w:hAnsi="Arial" w:cs="Arial"/>
          <w:sz w:val="24"/>
          <w:szCs w:val="24"/>
        </w:rPr>
        <w:t xml:space="preserve"> </w:t>
      </w:r>
      <w:r w:rsidRPr="001319B6">
        <w:rPr>
          <w:rFonts w:ascii="Arial" w:hAnsi="Arial" w:cs="Arial"/>
          <w:sz w:val="24"/>
          <w:szCs w:val="24"/>
        </w:rPr>
        <w:t>workforce</w:t>
      </w:r>
    </w:p>
    <w:p w14:paraId="55DEE279" w14:textId="77777777" w:rsidR="00CC7B63" w:rsidRPr="001319B6" w:rsidRDefault="00CC7B63" w:rsidP="00CC7B63">
      <w:pPr>
        <w:rPr>
          <w:rFonts w:ascii="Arial" w:hAnsi="Arial" w:cs="Arial"/>
          <w:sz w:val="24"/>
          <w:szCs w:val="24"/>
        </w:rPr>
      </w:pPr>
    </w:p>
    <w:p w14:paraId="62A32C59" w14:textId="77777777"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14:paraId="28E93DDB" w14:textId="77777777" w:rsidR="00CC7B63" w:rsidRPr="001319B6" w:rsidRDefault="00CC7B63" w:rsidP="00CC7B63">
      <w:pPr>
        <w:rPr>
          <w:rFonts w:ascii="Arial" w:hAnsi="Arial" w:cs="Arial"/>
          <w:sz w:val="24"/>
          <w:szCs w:val="24"/>
        </w:rPr>
      </w:pPr>
    </w:p>
    <w:p w14:paraId="7713ADE1"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Java based system;</w:t>
      </w:r>
    </w:p>
    <w:p w14:paraId="49028D32"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14:paraId="01EF914F"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The application must allow the user to select the following items:</w:t>
      </w:r>
    </w:p>
    <w:p w14:paraId="5EA62484" w14:textId="6F310F7F"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type</w:t>
      </w:r>
      <w:r w:rsidRPr="001319B6">
        <w:rPr>
          <w:rFonts w:ascii="Arial" w:hAnsi="Arial" w:cs="Arial"/>
          <w:sz w:val="24"/>
          <w:szCs w:val="24"/>
        </w:rPr>
        <w:t>;</w:t>
      </w:r>
    </w:p>
    <w:p w14:paraId="26D3CB3A" w14:textId="2CDE2244" w:rsidR="00897823" w:rsidRPr="001319B6" w:rsidRDefault="00897823" w:rsidP="00897823">
      <w:pPr>
        <w:numPr>
          <w:ilvl w:val="1"/>
          <w:numId w:val="18"/>
        </w:numPr>
        <w:ind w:hanging="255"/>
        <w:rPr>
          <w:rFonts w:ascii="Arial" w:hAnsi="Arial" w:cs="Arial"/>
          <w:sz w:val="24"/>
          <w:szCs w:val="24"/>
        </w:rPr>
      </w:pPr>
      <w:r>
        <w:rPr>
          <w:rFonts w:ascii="Arial" w:hAnsi="Arial" w:cs="Arial"/>
          <w:sz w:val="24"/>
          <w:szCs w:val="24"/>
        </w:rPr>
        <w:t>Lodge</w:t>
      </w:r>
      <w:r w:rsidRPr="001319B6">
        <w:rPr>
          <w:rFonts w:ascii="Arial" w:hAnsi="Arial" w:cs="Arial"/>
          <w:sz w:val="24"/>
          <w:szCs w:val="24"/>
        </w:rPr>
        <w:t xml:space="preserve"> </w:t>
      </w:r>
      <w:r>
        <w:rPr>
          <w:rFonts w:ascii="Arial" w:hAnsi="Arial" w:cs="Arial"/>
          <w:sz w:val="24"/>
          <w:szCs w:val="24"/>
        </w:rPr>
        <w:t>s</w:t>
      </w:r>
      <w:r w:rsidRPr="001319B6">
        <w:rPr>
          <w:rFonts w:ascii="Arial" w:hAnsi="Arial" w:cs="Arial"/>
          <w:sz w:val="24"/>
          <w:szCs w:val="24"/>
        </w:rPr>
        <w:t>ize;</w:t>
      </w:r>
    </w:p>
    <w:p w14:paraId="26283070"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Fitting costs (allow for DIY fitting – no cost).</w:t>
      </w:r>
    </w:p>
    <w:p w14:paraId="6ED6ED49" w14:textId="77777777" w:rsidR="00897823" w:rsidRPr="001319B6" w:rsidRDefault="00897823" w:rsidP="00897823">
      <w:pPr>
        <w:numPr>
          <w:ilvl w:val="0"/>
          <w:numId w:val="18"/>
        </w:numPr>
        <w:ind w:hanging="255"/>
        <w:rPr>
          <w:rFonts w:ascii="Arial" w:hAnsi="Arial" w:cs="Arial"/>
          <w:sz w:val="24"/>
          <w:szCs w:val="24"/>
        </w:rPr>
      </w:pPr>
      <w:r w:rsidRPr="001319B6">
        <w:rPr>
          <w:rFonts w:ascii="Arial" w:hAnsi="Arial" w:cs="Arial"/>
          <w:sz w:val="24"/>
          <w:szCs w:val="24"/>
        </w:rPr>
        <w:t xml:space="preserve">The application must: </w:t>
      </w:r>
    </w:p>
    <w:p w14:paraId="4659F6FD" w14:textId="77777777" w:rsidR="00897823" w:rsidRPr="001319B6" w:rsidRDefault="00897823" w:rsidP="00897823">
      <w:pPr>
        <w:numPr>
          <w:ilvl w:val="1"/>
          <w:numId w:val="18"/>
        </w:numPr>
        <w:ind w:hanging="255"/>
        <w:rPr>
          <w:rFonts w:ascii="Arial" w:hAnsi="Arial" w:cs="Arial"/>
          <w:sz w:val="24"/>
          <w:szCs w:val="24"/>
        </w:rPr>
      </w:pPr>
      <w:r w:rsidRPr="001319B6">
        <w:rPr>
          <w:rFonts w:ascii="Arial" w:hAnsi="Arial" w:cs="Arial"/>
          <w:sz w:val="24"/>
          <w:szCs w:val="24"/>
        </w:rPr>
        <w:t>Displays the following cost:</w:t>
      </w:r>
    </w:p>
    <w:p w14:paraId="0465304A" w14:textId="297AFB6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w:t>
      </w:r>
      <w:r w:rsidR="00D6669C">
        <w:rPr>
          <w:rFonts w:ascii="Arial" w:hAnsi="Arial" w:cs="Arial"/>
          <w:sz w:val="24"/>
          <w:szCs w:val="24"/>
        </w:rPr>
        <w:t>lodge</w:t>
      </w:r>
      <w:r w:rsidRPr="001319B6">
        <w:rPr>
          <w:rFonts w:ascii="Arial" w:hAnsi="Arial" w:cs="Arial"/>
          <w:sz w:val="24"/>
          <w:szCs w:val="24"/>
        </w:rPr>
        <w:t xml:space="preserve"> plus VAT at 20.0%</w:t>
      </w:r>
    </w:p>
    <w:p w14:paraId="38FA3B55" w14:textId="77777777"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Cost of fitting plus VAT at 20.0%</w:t>
      </w:r>
    </w:p>
    <w:p w14:paraId="72C30B69" w14:textId="2276CD9E" w:rsidR="00897823" w:rsidRPr="001319B6" w:rsidRDefault="00897823" w:rsidP="00897823">
      <w:pPr>
        <w:numPr>
          <w:ilvl w:val="2"/>
          <w:numId w:val="18"/>
        </w:numPr>
        <w:ind w:hanging="255"/>
        <w:rPr>
          <w:rFonts w:ascii="Arial" w:hAnsi="Arial" w:cs="Arial"/>
          <w:sz w:val="24"/>
          <w:szCs w:val="24"/>
        </w:rPr>
      </w:pPr>
      <w:r w:rsidRPr="001319B6">
        <w:rPr>
          <w:rFonts w:ascii="Arial" w:hAnsi="Arial" w:cs="Arial"/>
          <w:sz w:val="24"/>
          <w:szCs w:val="24"/>
        </w:rPr>
        <w:t xml:space="preserve">Cost of insurance based on the </w:t>
      </w:r>
      <w:r w:rsidR="00D6669C">
        <w:rPr>
          <w:rFonts w:ascii="Arial" w:hAnsi="Arial" w:cs="Arial"/>
          <w:sz w:val="24"/>
          <w:szCs w:val="24"/>
        </w:rPr>
        <w:t>lodge</w:t>
      </w:r>
      <w:r w:rsidRPr="001319B6">
        <w:rPr>
          <w:rFonts w:ascii="Arial" w:hAnsi="Arial" w:cs="Arial"/>
          <w:sz w:val="24"/>
          <w:szCs w:val="24"/>
        </w:rPr>
        <w:t xml:space="preserve"> price after VAT has been added.</w:t>
      </w:r>
    </w:p>
    <w:p w14:paraId="3F99ABB0" w14:textId="77777777" w:rsidR="00897823" w:rsidRPr="001319B6" w:rsidRDefault="00897823" w:rsidP="00897823">
      <w:pPr>
        <w:numPr>
          <w:ilvl w:val="1"/>
          <w:numId w:val="18"/>
        </w:numPr>
        <w:rPr>
          <w:rFonts w:ascii="Arial" w:hAnsi="Arial" w:cs="Arial"/>
          <w:sz w:val="24"/>
          <w:szCs w:val="24"/>
        </w:rPr>
      </w:pPr>
      <w:r w:rsidRPr="001319B6">
        <w:rPr>
          <w:rFonts w:ascii="Arial" w:hAnsi="Arial" w:cs="Arial"/>
          <w:sz w:val="24"/>
          <w:szCs w:val="24"/>
        </w:rPr>
        <w:t xml:space="preserve">Provide functionality: </w:t>
      </w:r>
    </w:p>
    <w:p w14:paraId="055C5230" w14:textId="41F3510F" w:rsidR="00897823" w:rsidRPr="001319B6" w:rsidRDefault="00D6669C" w:rsidP="00897823">
      <w:pPr>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o receive, store and update buyer name, address, telephone number and credit card details in memory</w:t>
      </w:r>
      <w:r>
        <w:rPr>
          <w:rFonts w:ascii="Arial" w:hAnsi="Arial" w:cs="Arial"/>
          <w:sz w:val="24"/>
          <w:szCs w:val="24"/>
        </w:rPr>
        <w:t xml:space="preserve"> (file based and not database structures)</w:t>
      </w:r>
      <w:r w:rsidR="00897823" w:rsidRPr="001319B6">
        <w:rPr>
          <w:rFonts w:ascii="Arial" w:hAnsi="Arial" w:cs="Arial"/>
          <w:sz w:val="24"/>
          <w:szCs w:val="24"/>
        </w:rPr>
        <w:t>;</w:t>
      </w:r>
    </w:p>
    <w:p w14:paraId="41C9A758" w14:textId="0424F8F6" w:rsidR="00897823" w:rsidRPr="001319B6" w:rsidRDefault="00D6669C" w:rsidP="00897823">
      <w:pPr>
        <w:pStyle w:val="ListParagraph"/>
        <w:numPr>
          <w:ilvl w:val="2"/>
          <w:numId w:val="18"/>
        </w:numPr>
        <w:rPr>
          <w:rFonts w:ascii="Arial" w:hAnsi="Arial" w:cs="Arial"/>
          <w:sz w:val="24"/>
          <w:szCs w:val="24"/>
        </w:rPr>
      </w:pPr>
      <w:r>
        <w:rPr>
          <w:rFonts w:ascii="Arial" w:hAnsi="Arial" w:cs="Arial"/>
          <w:sz w:val="24"/>
          <w:szCs w:val="24"/>
        </w:rPr>
        <w:t>T</w:t>
      </w:r>
      <w:r w:rsidR="00897823" w:rsidRPr="001319B6">
        <w:rPr>
          <w:rFonts w:ascii="Arial" w:hAnsi="Arial" w:cs="Arial"/>
          <w:sz w:val="24"/>
          <w:szCs w:val="24"/>
        </w:rPr>
        <w:t xml:space="preserve">o read and write buyer and </w:t>
      </w:r>
      <w:r>
        <w:rPr>
          <w:rFonts w:ascii="Arial" w:hAnsi="Arial" w:cs="Arial"/>
          <w:sz w:val="24"/>
          <w:szCs w:val="24"/>
        </w:rPr>
        <w:t>lodge</w:t>
      </w:r>
      <w:r w:rsidR="00897823" w:rsidRPr="001319B6">
        <w:rPr>
          <w:rFonts w:ascii="Arial" w:hAnsi="Arial" w:cs="Arial"/>
          <w:sz w:val="24"/>
          <w:szCs w:val="24"/>
        </w:rPr>
        <w:t xml:space="preserve"> details in local files.</w:t>
      </w:r>
    </w:p>
    <w:p w14:paraId="7025C5BD" w14:textId="7E8B4F4F" w:rsidR="00897823" w:rsidRDefault="00897823" w:rsidP="0089782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the data held on customers and conservatories to the front end on request.</w:t>
      </w:r>
    </w:p>
    <w:p w14:paraId="487C6254" w14:textId="77777777"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Ensure that two instances of the same class and holding the same data values when compared equate to true by Overriding the methods for:</w:t>
      </w:r>
    </w:p>
    <w:p w14:paraId="66D5022F"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hashCode();</w:t>
      </w:r>
    </w:p>
    <w:p w14:paraId="14C1C4D4"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equals();</w:t>
      </w:r>
    </w:p>
    <w:p w14:paraId="68A8C73D" w14:textId="77777777" w:rsidR="00D6669C" w:rsidRDefault="00D6669C" w:rsidP="00D6669C">
      <w:pPr>
        <w:pStyle w:val="ListParagraph"/>
        <w:numPr>
          <w:ilvl w:val="3"/>
          <w:numId w:val="18"/>
        </w:numPr>
        <w:rPr>
          <w:rFonts w:ascii="Arial" w:hAnsi="Arial" w:cs="Arial"/>
          <w:sz w:val="24"/>
          <w:szCs w:val="24"/>
        </w:rPr>
      </w:pPr>
      <w:r>
        <w:rPr>
          <w:rFonts w:ascii="Arial" w:hAnsi="Arial" w:cs="Arial"/>
          <w:sz w:val="24"/>
          <w:szCs w:val="24"/>
        </w:rPr>
        <w:t>compareTo().</w:t>
      </w:r>
    </w:p>
    <w:p w14:paraId="2DF06147" w14:textId="77777777" w:rsidR="00D6669C" w:rsidRDefault="00D6669C" w:rsidP="00D6669C">
      <w:pPr>
        <w:pStyle w:val="ListParagraph"/>
        <w:numPr>
          <w:ilvl w:val="1"/>
          <w:numId w:val="18"/>
        </w:numPr>
        <w:rPr>
          <w:rFonts w:ascii="Arial" w:hAnsi="Arial" w:cs="Arial"/>
          <w:sz w:val="24"/>
          <w:szCs w:val="24"/>
        </w:rPr>
      </w:pPr>
      <w:r>
        <w:rPr>
          <w:rFonts w:ascii="Arial" w:hAnsi="Arial" w:cs="Arial"/>
          <w:sz w:val="24"/>
          <w:szCs w:val="24"/>
        </w:rPr>
        <w:t xml:space="preserve">Demonstrate your ability to: </w:t>
      </w:r>
    </w:p>
    <w:p w14:paraId="79D0ACC4" w14:textId="35951E8D" w:rsidR="00D6669C" w:rsidRDefault="00D6669C" w:rsidP="00D6669C">
      <w:pPr>
        <w:pStyle w:val="ListParagraph"/>
        <w:numPr>
          <w:ilvl w:val="2"/>
          <w:numId w:val="18"/>
        </w:numPr>
        <w:rPr>
          <w:rFonts w:ascii="Arial" w:hAnsi="Arial" w:cs="Arial"/>
          <w:sz w:val="24"/>
          <w:szCs w:val="24"/>
        </w:rPr>
      </w:pPr>
      <w:r>
        <w:rPr>
          <w:rFonts w:ascii="Arial" w:hAnsi="Arial" w:cs="Arial"/>
          <w:sz w:val="24"/>
          <w:szCs w:val="24"/>
        </w:rPr>
        <w:t xml:space="preserve">Use </w:t>
      </w:r>
      <w:r w:rsidR="00904D41">
        <w:rPr>
          <w:rFonts w:ascii="Arial" w:hAnsi="Arial" w:cs="Arial"/>
          <w:sz w:val="24"/>
          <w:szCs w:val="24"/>
        </w:rPr>
        <w:t>a sorting</w:t>
      </w:r>
      <w:r>
        <w:rPr>
          <w:rFonts w:ascii="Arial" w:hAnsi="Arial" w:cs="Arial"/>
          <w:sz w:val="24"/>
          <w:szCs w:val="24"/>
        </w:rPr>
        <w:t xml:space="preserve"> algorithms to sort your </w:t>
      </w:r>
      <w:r w:rsidRPr="00904D41">
        <w:rPr>
          <w:rFonts w:ascii="Arial" w:hAnsi="Arial" w:cs="Arial"/>
          <w:b/>
          <w:bCs/>
          <w:sz w:val="24"/>
          <w:szCs w:val="24"/>
        </w:rPr>
        <w:t>objects</w:t>
      </w:r>
      <w:r>
        <w:rPr>
          <w:rFonts w:ascii="Arial" w:hAnsi="Arial" w:cs="Arial"/>
          <w:sz w:val="24"/>
          <w:szCs w:val="24"/>
        </w:rPr>
        <w:t xml:space="preserve"> held within suitable data structures.</w:t>
      </w:r>
    </w:p>
    <w:p w14:paraId="5580E273" w14:textId="77777777" w:rsidR="00D6669C" w:rsidRPr="001319B6" w:rsidRDefault="00D6669C" w:rsidP="00D6669C">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14:paraId="416E88A1" w14:textId="77777777" w:rsidR="00D6669C" w:rsidRPr="001319B6" w:rsidRDefault="00D6669C" w:rsidP="00D6669C">
      <w:pPr>
        <w:pStyle w:val="ListParagraph"/>
        <w:ind w:left="1820"/>
        <w:rPr>
          <w:rFonts w:ascii="Arial" w:hAnsi="Arial" w:cs="Arial"/>
          <w:sz w:val="24"/>
          <w:szCs w:val="24"/>
        </w:rPr>
      </w:pPr>
    </w:p>
    <w:p w14:paraId="741FDDA4" w14:textId="77777777" w:rsidR="00897823" w:rsidRDefault="00897823" w:rsidP="00897823">
      <w:pPr>
        <w:ind w:left="720"/>
        <w:rPr>
          <w:rFonts w:ascii="Arial" w:hAnsi="Arial" w:cs="Arial"/>
          <w:sz w:val="24"/>
          <w:szCs w:val="24"/>
        </w:rPr>
      </w:pPr>
    </w:p>
    <w:p w14:paraId="61C64D86" w14:textId="77777777" w:rsidR="00821CCA" w:rsidRPr="00F743B8" w:rsidRDefault="00821CCA" w:rsidP="00821CCA">
      <w:pPr>
        <w:ind w:left="720"/>
        <w:rPr>
          <w:rFonts w:ascii="Arial" w:hAnsi="Arial" w:cs="Arial"/>
          <w:sz w:val="24"/>
          <w:szCs w:val="24"/>
        </w:rPr>
      </w:pPr>
      <w:r>
        <w:rPr>
          <w:rFonts w:ascii="Arial" w:hAnsi="Arial" w:cs="Arial"/>
          <w:sz w:val="24"/>
          <w:szCs w:val="24"/>
        </w:rPr>
        <w:lastRenderedPageBreak/>
        <w:t>This task is deliberately non-prescriptive in outlining how you should separate the components of your system – part of the task is for you to plan and implement this.</w:t>
      </w:r>
    </w:p>
    <w:p w14:paraId="0F990532" w14:textId="77777777" w:rsidR="00821CCA" w:rsidRPr="00A406E5" w:rsidRDefault="00821CCA" w:rsidP="00821CCA">
      <w:pPr>
        <w:ind w:left="720"/>
        <w:rPr>
          <w:rFonts w:ascii="Arial" w:hAnsi="Arial" w:cs="Arial"/>
          <w:sz w:val="24"/>
          <w:szCs w:val="24"/>
        </w:rPr>
      </w:pPr>
    </w:p>
    <w:p w14:paraId="7C68F7C6" w14:textId="77777777" w:rsidR="00821CCA" w:rsidRDefault="002D17AD" w:rsidP="00821CCA">
      <w:pPr>
        <w:pStyle w:val="Heading2"/>
      </w:pPr>
      <w:r>
        <w:t>PART 2: REPORT (5</w:t>
      </w:r>
      <w:r w:rsidR="005E56E2">
        <w:t>0%) (approx. 25</w:t>
      </w:r>
      <w:r w:rsidR="00FF65D2">
        <w:t>0</w:t>
      </w:r>
      <w:r w:rsidR="00821CCA">
        <w:t>0 words)</w:t>
      </w:r>
    </w:p>
    <w:p w14:paraId="61F65200" w14:textId="77777777" w:rsidR="00821CCA" w:rsidRDefault="00821CCA" w:rsidP="00821CCA">
      <w:pPr>
        <w:ind w:left="720"/>
        <w:rPr>
          <w:rFonts w:ascii="Arial" w:hAnsi="Arial" w:cs="Arial"/>
          <w:sz w:val="24"/>
          <w:szCs w:val="24"/>
        </w:rPr>
      </w:pPr>
    </w:p>
    <w:p w14:paraId="41B4B992" w14:textId="11D24ED8"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 xml:space="preserve">and Generics, as outlined by </w:t>
      </w:r>
      <w:r w:rsidR="00140F25">
        <w:rPr>
          <w:rFonts w:ascii="Arial" w:hAnsi="Arial" w:cs="Arial"/>
          <w:sz w:val="24"/>
          <w:szCs w:val="24"/>
        </w:rPr>
        <w:t xml:space="preserve">the </w:t>
      </w:r>
      <w:r>
        <w:rPr>
          <w:rFonts w:ascii="Arial" w:hAnsi="Arial" w:cs="Arial"/>
          <w:sz w:val="24"/>
          <w:szCs w:val="24"/>
        </w:rPr>
        <w:t>literature.  Demonstrate, using appropriate code snippets, how your application adheres to these best practice recommendations.</w:t>
      </w:r>
    </w:p>
    <w:p w14:paraId="4D3FDB46" w14:textId="77777777" w:rsidR="00351DC0" w:rsidRDefault="00351DC0" w:rsidP="00821CCA">
      <w:pPr>
        <w:ind w:left="720"/>
        <w:rPr>
          <w:rFonts w:ascii="Arial" w:hAnsi="Arial" w:cs="Arial"/>
          <w:sz w:val="24"/>
          <w:szCs w:val="24"/>
        </w:rPr>
      </w:pPr>
    </w:p>
    <w:p w14:paraId="25CBDFFA" w14:textId="77777777"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14:paraId="195C419B" w14:textId="0F0AF7DE" w:rsidR="00351DC0" w:rsidRDefault="005E31FF" w:rsidP="006174DE">
      <w:pPr>
        <w:pStyle w:val="ListParagraph"/>
        <w:numPr>
          <w:ilvl w:val="0"/>
          <w:numId w:val="22"/>
        </w:numPr>
        <w:rPr>
          <w:rFonts w:ascii="Arial" w:hAnsi="Arial" w:cs="Arial"/>
          <w:sz w:val="24"/>
          <w:szCs w:val="24"/>
        </w:rPr>
      </w:pPr>
      <w:r>
        <w:rPr>
          <w:rFonts w:ascii="Arial" w:hAnsi="Arial" w:cs="Arial"/>
          <w:sz w:val="24"/>
          <w:szCs w:val="24"/>
        </w:rPr>
        <w:t>Calculate the appro</w:t>
      </w:r>
      <w:r w:rsidR="00E65EC7">
        <w:rPr>
          <w:rFonts w:ascii="Arial" w:hAnsi="Arial" w:cs="Arial"/>
          <w:sz w:val="24"/>
          <w:szCs w:val="24"/>
        </w:rPr>
        <w:t>ximate running times u</w:t>
      </w:r>
      <w:r w:rsidR="00351DC0" w:rsidRPr="006174DE">
        <w:rPr>
          <w:rFonts w:ascii="Arial" w:hAnsi="Arial" w:cs="Arial"/>
          <w:sz w:val="24"/>
          <w:szCs w:val="24"/>
        </w:rPr>
        <w:t xml:space="preserve">sing big O </w:t>
      </w:r>
      <w:r w:rsidR="00E65EC7">
        <w:rPr>
          <w:rFonts w:ascii="Arial" w:hAnsi="Arial" w:cs="Arial"/>
          <w:sz w:val="24"/>
          <w:szCs w:val="24"/>
        </w:rPr>
        <w:t xml:space="preserve">notation </w:t>
      </w:r>
      <w:r w:rsidR="00351DC0" w:rsidRPr="006174DE">
        <w:rPr>
          <w:rFonts w:ascii="Arial" w:hAnsi="Arial" w:cs="Arial"/>
          <w:sz w:val="24"/>
          <w:szCs w:val="24"/>
        </w:rPr>
        <w:t>for Bubble Sort</w:t>
      </w:r>
      <w:r w:rsidR="00140F25">
        <w:rPr>
          <w:rFonts w:ascii="Arial" w:hAnsi="Arial" w:cs="Arial"/>
          <w:sz w:val="24"/>
          <w:szCs w:val="24"/>
        </w:rPr>
        <w:t xml:space="preserve"> and </w:t>
      </w:r>
      <w:r w:rsidR="0042661B">
        <w:rPr>
          <w:rFonts w:ascii="Arial" w:hAnsi="Arial" w:cs="Arial"/>
          <w:sz w:val="24"/>
          <w:szCs w:val="24"/>
        </w:rPr>
        <w:t>Quick</w:t>
      </w:r>
      <w:r w:rsidR="00351DC0" w:rsidRPr="006174DE">
        <w:rPr>
          <w:rFonts w:ascii="Arial" w:hAnsi="Arial" w:cs="Arial"/>
          <w:sz w:val="24"/>
          <w:szCs w:val="24"/>
        </w:rPr>
        <w:t xml:space="preserve"> Sort algorithms.</w:t>
      </w:r>
    </w:p>
    <w:p w14:paraId="18B62EA3" w14:textId="7F79380A" w:rsidR="00B03BDB" w:rsidRDefault="00DD7DBB" w:rsidP="006174DE">
      <w:pPr>
        <w:pStyle w:val="ListParagraph"/>
        <w:numPr>
          <w:ilvl w:val="0"/>
          <w:numId w:val="22"/>
        </w:numPr>
        <w:rPr>
          <w:rFonts w:ascii="Arial" w:hAnsi="Arial" w:cs="Arial"/>
          <w:sz w:val="24"/>
          <w:szCs w:val="24"/>
        </w:rPr>
      </w:pPr>
      <w:r>
        <w:rPr>
          <w:rFonts w:ascii="Arial" w:hAnsi="Arial" w:cs="Arial"/>
          <w:sz w:val="24"/>
          <w:szCs w:val="24"/>
        </w:rPr>
        <w:t xml:space="preserve">Generate </w:t>
      </w:r>
      <w:r w:rsidR="00750ADD">
        <w:rPr>
          <w:rFonts w:ascii="Arial" w:hAnsi="Arial" w:cs="Arial"/>
          <w:sz w:val="24"/>
          <w:szCs w:val="24"/>
        </w:rPr>
        <w:t xml:space="preserve">5,000 random numbers (Integers) </w:t>
      </w:r>
      <w:r w:rsidR="00DB6790">
        <w:rPr>
          <w:rFonts w:ascii="Arial" w:hAnsi="Arial" w:cs="Arial"/>
          <w:sz w:val="24"/>
          <w:szCs w:val="24"/>
        </w:rPr>
        <w:t xml:space="preserve">and sort them using </w:t>
      </w:r>
      <w:r w:rsidR="00273180" w:rsidRPr="006174DE">
        <w:rPr>
          <w:rFonts w:ascii="Arial" w:hAnsi="Arial" w:cs="Arial"/>
          <w:sz w:val="24"/>
          <w:szCs w:val="24"/>
        </w:rPr>
        <w:t>Bubble Sort</w:t>
      </w:r>
      <w:r w:rsidR="00140F25">
        <w:rPr>
          <w:rFonts w:ascii="Arial" w:hAnsi="Arial" w:cs="Arial"/>
          <w:sz w:val="24"/>
          <w:szCs w:val="24"/>
        </w:rPr>
        <w:t>,</w:t>
      </w:r>
      <w:r w:rsidR="00273180" w:rsidRPr="006174DE">
        <w:rPr>
          <w:rFonts w:ascii="Arial" w:hAnsi="Arial" w:cs="Arial"/>
          <w:sz w:val="24"/>
          <w:szCs w:val="24"/>
        </w:rPr>
        <w:t xml:space="preserve"> </w:t>
      </w:r>
      <w:r w:rsidR="00273180">
        <w:rPr>
          <w:rFonts w:ascii="Arial" w:hAnsi="Arial" w:cs="Arial"/>
          <w:sz w:val="24"/>
          <w:szCs w:val="24"/>
        </w:rPr>
        <w:t>Quick</w:t>
      </w:r>
      <w:r w:rsidR="00273180" w:rsidRPr="006174DE">
        <w:rPr>
          <w:rFonts w:ascii="Arial" w:hAnsi="Arial" w:cs="Arial"/>
          <w:sz w:val="24"/>
          <w:szCs w:val="24"/>
        </w:rPr>
        <w:t xml:space="preserve"> Sort algorithms</w:t>
      </w:r>
      <w:r w:rsidR="00140F25">
        <w:rPr>
          <w:rFonts w:ascii="Arial" w:hAnsi="Arial" w:cs="Arial"/>
          <w:sz w:val="24"/>
          <w:szCs w:val="24"/>
        </w:rPr>
        <w:t xml:space="preserve"> and Binary Tree implementations</w:t>
      </w:r>
      <w:r w:rsidR="00273180">
        <w:rPr>
          <w:rFonts w:ascii="Arial" w:hAnsi="Arial" w:cs="Arial"/>
          <w:sz w:val="24"/>
          <w:szCs w:val="24"/>
        </w:rPr>
        <w:t xml:space="preserve">. </w:t>
      </w:r>
      <w:r w:rsidR="00405ABE">
        <w:rPr>
          <w:rFonts w:ascii="Arial" w:hAnsi="Arial" w:cs="Arial"/>
          <w:sz w:val="24"/>
          <w:szCs w:val="24"/>
        </w:rPr>
        <w:t xml:space="preserve">As part of your </w:t>
      </w:r>
      <w:r w:rsidR="005E31FF">
        <w:rPr>
          <w:rFonts w:ascii="Arial" w:hAnsi="Arial" w:cs="Arial"/>
          <w:sz w:val="24"/>
          <w:szCs w:val="24"/>
        </w:rPr>
        <w:t>documentation, s</w:t>
      </w:r>
      <w:r w:rsidR="00B03BDB">
        <w:rPr>
          <w:rFonts w:ascii="Arial" w:hAnsi="Arial" w:cs="Arial"/>
          <w:sz w:val="24"/>
          <w:szCs w:val="24"/>
        </w:rPr>
        <w:t xml:space="preserve">upply both pseudo code and </w:t>
      </w:r>
      <w:r w:rsidR="00405ABE">
        <w:rPr>
          <w:rFonts w:ascii="Arial" w:hAnsi="Arial" w:cs="Arial"/>
          <w:sz w:val="24"/>
          <w:szCs w:val="24"/>
        </w:rPr>
        <w:t>that actual Java code used in the sorting.</w:t>
      </w:r>
    </w:p>
    <w:p w14:paraId="034D8B3D" w14:textId="4A9658DA" w:rsidR="006174DE" w:rsidRDefault="00812957" w:rsidP="006174DE">
      <w:pPr>
        <w:pStyle w:val="ListParagraph"/>
        <w:numPr>
          <w:ilvl w:val="0"/>
          <w:numId w:val="22"/>
        </w:numPr>
        <w:rPr>
          <w:rFonts w:ascii="Arial" w:hAnsi="Arial" w:cs="Arial"/>
          <w:sz w:val="24"/>
          <w:szCs w:val="24"/>
        </w:rPr>
      </w:pPr>
      <w:r>
        <w:rPr>
          <w:rFonts w:ascii="Arial" w:hAnsi="Arial" w:cs="Arial"/>
          <w:sz w:val="24"/>
          <w:szCs w:val="24"/>
        </w:rPr>
        <w:t xml:space="preserve">Compare </w:t>
      </w:r>
      <w:r w:rsidR="006174DE">
        <w:rPr>
          <w:rFonts w:ascii="Arial" w:hAnsi="Arial" w:cs="Arial"/>
          <w:sz w:val="24"/>
          <w:szCs w:val="24"/>
        </w:rPr>
        <w:t xml:space="preserve">the actual timings </w:t>
      </w:r>
      <w:r w:rsidR="00140F25">
        <w:rPr>
          <w:rFonts w:ascii="Arial" w:hAnsi="Arial" w:cs="Arial"/>
          <w:sz w:val="24"/>
          <w:szCs w:val="24"/>
        </w:rPr>
        <w:t xml:space="preserve">for Bubble Sort and Quick Sort </w:t>
      </w:r>
      <w:r w:rsidR="00226617">
        <w:rPr>
          <w:rFonts w:ascii="Arial" w:hAnsi="Arial" w:cs="Arial"/>
          <w:sz w:val="24"/>
          <w:szCs w:val="24"/>
        </w:rPr>
        <w:t>to</w:t>
      </w:r>
      <w:r w:rsidR="00A14724">
        <w:rPr>
          <w:rFonts w:ascii="Arial" w:hAnsi="Arial" w:cs="Arial"/>
          <w:sz w:val="24"/>
          <w:szCs w:val="24"/>
        </w:rPr>
        <w:t xml:space="preserve"> your </w:t>
      </w:r>
      <w:r w:rsidR="00226617">
        <w:rPr>
          <w:rFonts w:ascii="Arial" w:hAnsi="Arial" w:cs="Arial"/>
          <w:sz w:val="24"/>
          <w:szCs w:val="24"/>
        </w:rPr>
        <w:t xml:space="preserve">big O </w:t>
      </w:r>
      <w:r w:rsidR="00A14724">
        <w:rPr>
          <w:rFonts w:ascii="Arial" w:hAnsi="Arial" w:cs="Arial"/>
          <w:sz w:val="24"/>
          <w:szCs w:val="24"/>
        </w:rPr>
        <w:t>calculations</w:t>
      </w:r>
      <w:r w:rsidR="006174DE" w:rsidRPr="006174DE">
        <w:rPr>
          <w:rFonts w:ascii="Arial" w:hAnsi="Arial" w:cs="Arial"/>
          <w:sz w:val="24"/>
          <w:szCs w:val="24"/>
        </w:rPr>
        <w:t>.</w:t>
      </w:r>
    </w:p>
    <w:p w14:paraId="50E351EA" w14:textId="77777777" w:rsidR="00351DC0" w:rsidRDefault="00351DC0" w:rsidP="00821CCA">
      <w:pPr>
        <w:ind w:left="720"/>
        <w:rPr>
          <w:rFonts w:ascii="Arial" w:hAnsi="Arial" w:cs="Arial"/>
          <w:sz w:val="24"/>
          <w:szCs w:val="24"/>
        </w:rPr>
      </w:pPr>
    </w:p>
    <w:p w14:paraId="3BCA650A" w14:textId="77777777"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14:paraId="5E92F1BE" w14:textId="77777777" w:rsidR="00152E9D" w:rsidRPr="00A406E5" w:rsidRDefault="00152E9D" w:rsidP="00A67FB1">
      <w:pPr>
        <w:ind w:left="720"/>
        <w:rPr>
          <w:rFonts w:ascii="Arial" w:hAnsi="Arial" w:cs="Arial"/>
          <w:sz w:val="24"/>
          <w:szCs w:val="24"/>
        </w:rPr>
      </w:pPr>
    </w:p>
    <w:p w14:paraId="4651004E" w14:textId="010CF826"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904D41">
        <w:rPr>
          <w:rFonts w:ascii="Arial" w:hAnsi="Arial" w:cs="Arial"/>
          <w:sz w:val="24"/>
          <w:szCs w:val="24"/>
        </w:rPr>
        <w:t>TGFP</w:t>
      </w:r>
      <w:r w:rsidR="00140F25">
        <w:rPr>
          <w:rFonts w:ascii="Arial" w:hAnsi="Arial" w:cs="Arial"/>
          <w:sz w:val="24"/>
          <w:szCs w:val="24"/>
        </w:rPr>
        <w:t xml:space="preserve"> </w:t>
      </w:r>
      <w:r w:rsidR="00BF3164">
        <w:rPr>
          <w:rFonts w:ascii="Arial" w:hAnsi="Arial" w:cs="Arial"/>
          <w:sz w:val="24"/>
          <w:szCs w:val="24"/>
        </w:rPr>
        <w:t>fully justifying your selection.</w:t>
      </w:r>
    </w:p>
    <w:p w14:paraId="57E0EAB7" w14:textId="77777777" w:rsidR="00BF3164" w:rsidRDefault="00BF3164" w:rsidP="00140F25">
      <w:pPr>
        <w:rPr>
          <w:rFonts w:ascii="Arial" w:hAnsi="Arial" w:cs="Arial"/>
          <w:sz w:val="24"/>
          <w:szCs w:val="24"/>
        </w:rPr>
      </w:pPr>
    </w:p>
    <w:p w14:paraId="6A9943E5" w14:textId="19E2090D" w:rsidR="00BF3164" w:rsidRPr="00A406E5" w:rsidRDefault="00140F25" w:rsidP="00A67FB1">
      <w:pPr>
        <w:ind w:left="720"/>
        <w:rPr>
          <w:rFonts w:ascii="Arial" w:hAnsi="Arial" w:cs="Arial"/>
          <w:sz w:val="24"/>
          <w:szCs w:val="24"/>
        </w:rPr>
      </w:pPr>
      <w:r>
        <w:rPr>
          <w:rFonts w:ascii="Arial" w:hAnsi="Arial" w:cs="Arial"/>
          <w:sz w:val="24"/>
          <w:szCs w:val="24"/>
        </w:rPr>
        <w:t>Supply all your code in an appendix.  Provide a video based demonstration of your application.</w:t>
      </w:r>
    </w:p>
    <w:p w14:paraId="14CEAB18" w14:textId="77777777" w:rsidR="00152E9D" w:rsidRPr="00A406E5" w:rsidRDefault="00152E9D" w:rsidP="00A67FB1">
      <w:pPr>
        <w:ind w:left="720"/>
        <w:rPr>
          <w:rFonts w:ascii="Arial" w:hAnsi="Arial" w:cs="Arial"/>
          <w:sz w:val="24"/>
          <w:szCs w:val="24"/>
        </w:rPr>
      </w:pPr>
    </w:p>
    <w:p w14:paraId="578677B5" w14:textId="77777777" w:rsidR="00152E9D" w:rsidRPr="00A406E5" w:rsidRDefault="00152E9D" w:rsidP="00A67FB1">
      <w:pPr>
        <w:ind w:left="720"/>
        <w:rPr>
          <w:rFonts w:ascii="Arial" w:hAnsi="Arial" w:cs="Arial"/>
          <w:sz w:val="24"/>
          <w:szCs w:val="24"/>
        </w:rPr>
      </w:pPr>
    </w:p>
    <w:p w14:paraId="5CAB393D" w14:textId="77777777" w:rsidR="00152E9D" w:rsidRPr="00A406E5" w:rsidRDefault="00152E9D" w:rsidP="00A67FB1">
      <w:pPr>
        <w:ind w:left="720"/>
        <w:rPr>
          <w:rFonts w:ascii="Arial" w:hAnsi="Arial" w:cs="Arial"/>
          <w:sz w:val="24"/>
          <w:szCs w:val="24"/>
        </w:rPr>
      </w:pPr>
    </w:p>
    <w:p w14:paraId="2FBFB4E0" w14:textId="77777777" w:rsidR="00152E9D" w:rsidRPr="00A406E5" w:rsidRDefault="00152E9D" w:rsidP="00A67FB1">
      <w:pPr>
        <w:ind w:left="720"/>
        <w:rPr>
          <w:rFonts w:ascii="Arial" w:hAnsi="Arial" w:cs="Arial"/>
          <w:sz w:val="24"/>
          <w:szCs w:val="24"/>
        </w:rPr>
      </w:pPr>
    </w:p>
    <w:p w14:paraId="688AB570" w14:textId="77777777" w:rsidR="00152E9D" w:rsidRPr="00A406E5" w:rsidRDefault="00152E9D" w:rsidP="00A67FB1">
      <w:pPr>
        <w:ind w:left="720"/>
        <w:rPr>
          <w:rFonts w:ascii="Arial" w:hAnsi="Arial" w:cs="Arial"/>
          <w:sz w:val="24"/>
          <w:szCs w:val="24"/>
        </w:rPr>
      </w:pPr>
    </w:p>
    <w:p w14:paraId="2C5F6F24" w14:textId="77777777" w:rsidR="00152E9D" w:rsidRPr="00A406E5" w:rsidRDefault="00152E9D" w:rsidP="00A67FB1">
      <w:pPr>
        <w:ind w:left="720"/>
        <w:rPr>
          <w:rFonts w:ascii="Arial" w:hAnsi="Arial" w:cs="Arial"/>
          <w:sz w:val="24"/>
          <w:szCs w:val="24"/>
        </w:rPr>
      </w:pPr>
    </w:p>
    <w:p w14:paraId="64378FAB" w14:textId="77777777" w:rsidR="00152E9D" w:rsidRPr="00A406E5" w:rsidRDefault="00152E9D" w:rsidP="00A67FB1">
      <w:pPr>
        <w:ind w:left="720"/>
        <w:rPr>
          <w:rFonts w:ascii="Arial" w:hAnsi="Arial" w:cs="Arial"/>
          <w:sz w:val="24"/>
          <w:szCs w:val="24"/>
        </w:rPr>
      </w:pPr>
    </w:p>
    <w:p w14:paraId="428F79EC" w14:textId="77777777" w:rsidR="00152E9D" w:rsidRPr="00A406E5" w:rsidRDefault="00152E9D" w:rsidP="00A67FB1">
      <w:pPr>
        <w:ind w:left="720"/>
        <w:rPr>
          <w:rFonts w:ascii="Arial" w:hAnsi="Arial" w:cs="Arial"/>
          <w:sz w:val="24"/>
          <w:szCs w:val="24"/>
        </w:rPr>
      </w:pPr>
    </w:p>
    <w:p w14:paraId="154534AB" w14:textId="77777777" w:rsidR="00152E9D" w:rsidRPr="00A406E5" w:rsidRDefault="00152E9D" w:rsidP="00A67FB1">
      <w:pPr>
        <w:ind w:left="720"/>
        <w:rPr>
          <w:rFonts w:ascii="Arial" w:hAnsi="Arial" w:cs="Arial"/>
          <w:sz w:val="24"/>
          <w:szCs w:val="24"/>
        </w:rPr>
      </w:pPr>
    </w:p>
    <w:p w14:paraId="1B02471C" w14:textId="77777777" w:rsidR="00152E9D" w:rsidRPr="00A406E5" w:rsidRDefault="00152E9D" w:rsidP="00A67FB1">
      <w:pPr>
        <w:ind w:left="720"/>
        <w:rPr>
          <w:rFonts w:ascii="Arial" w:hAnsi="Arial" w:cs="Arial"/>
          <w:sz w:val="24"/>
          <w:szCs w:val="24"/>
        </w:rPr>
      </w:pPr>
    </w:p>
    <w:p w14:paraId="416EBF7C" w14:textId="77777777" w:rsidR="00152E9D" w:rsidRPr="00A406E5" w:rsidRDefault="00152E9D" w:rsidP="00A67FB1">
      <w:pPr>
        <w:ind w:left="720"/>
        <w:rPr>
          <w:rFonts w:ascii="Arial" w:hAnsi="Arial" w:cs="Arial"/>
          <w:sz w:val="24"/>
          <w:szCs w:val="24"/>
        </w:rPr>
      </w:pPr>
    </w:p>
    <w:p w14:paraId="50B4C85F" w14:textId="77777777" w:rsidR="00152E9D" w:rsidRPr="00A406E5" w:rsidRDefault="00152E9D" w:rsidP="00A67FB1">
      <w:pPr>
        <w:ind w:left="720"/>
        <w:rPr>
          <w:rFonts w:ascii="Arial" w:hAnsi="Arial" w:cs="Arial"/>
          <w:sz w:val="24"/>
          <w:szCs w:val="24"/>
        </w:rPr>
      </w:pPr>
    </w:p>
    <w:p w14:paraId="4277B390" w14:textId="77777777" w:rsidR="00152E9D" w:rsidRPr="00A406E5" w:rsidRDefault="00152E9D" w:rsidP="00A67FB1">
      <w:pPr>
        <w:ind w:left="720"/>
        <w:rPr>
          <w:rFonts w:ascii="Arial" w:hAnsi="Arial" w:cs="Arial"/>
          <w:sz w:val="24"/>
          <w:szCs w:val="24"/>
        </w:rPr>
      </w:pPr>
    </w:p>
    <w:p w14:paraId="053066FE" w14:textId="77777777" w:rsidR="00152E9D" w:rsidRPr="00A406E5" w:rsidRDefault="00152E9D" w:rsidP="00A67FB1">
      <w:pPr>
        <w:ind w:left="720"/>
        <w:rPr>
          <w:rFonts w:ascii="Arial" w:hAnsi="Arial" w:cs="Arial"/>
          <w:sz w:val="24"/>
          <w:szCs w:val="24"/>
        </w:rPr>
      </w:pPr>
    </w:p>
    <w:p w14:paraId="2CEBE349" w14:textId="77777777" w:rsidR="00152E9D" w:rsidRPr="00A406E5" w:rsidRDefault="00152E9D" w:rsidP="00A67FB1">
      <w:pPr>
        <w:ind w:left="720"/>
        <w:rPr>
          <w:rFonts w:ascii="Arial" w:hAnsi="Arial" w:cs="Arial"/>
          <w:sz w:val="24"/>
          <w:szCs w:val="24"/>
        </w:rPr>
      </w:pPr>
    </w:p>
    <w:p w14:paraId="707B2628" w14:textId="77777777" w:rsidR="00152E9D" w:rsidRPr="00A406E5" w:rsidRDefault="00152E9D" w:rsidP="00A67FB1">
      <w:pPr>
        <w:ind w:left="720"/>
        <w:rPr>
          <w:rFonts w:ascii="Arial" w:hAnsi="Arial" w:cs="Arial"/>
          <w:sz w:val="24"/>
          <w:szCs w:val="24"/>
        </w:rPr>
      </w:pPr>
    </w:p>
    <w:p w14:paraId="3F73C70A" w14:textId="77777777" w:rsidR="00152E9D" w:rsidRPr="00A406E5" w:rsidRDefault="00152E9D" w:rsidP="00A67FB1">
      <w:pPr>
        <w:ind w:left="720"/>
        <w:rPr>
          <w:rFonts w:ascii="Arial" w:hAnsi="Arial" w:cs="Arial"/>
          <w:sz w:val="24"/>
          <w:szCs w:val="24"/>
        </w:rPr>
      </w:pPr>
    </w:p>
    <w:p w14:paraId="57A7A3DF" w14:textId="02549FFD" w:rsidR="00D6669C" w:rsidRDefault="00D6669C">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4A7858" w14:textId="77777777" w:rsidTr="00FF65D2">
        <w:trPr>
          <w:trHeight w:val="414"/>
        </w:trPr>
        <w:tc>
          <w:tcPr>
            <w:tcW w:w="10444" w:type="dxa"/>
            <w:shd w:val="clear" w:color="auto" w:fill="D9D9D9"/>
          </w:tcPr>
          <w:p w14:paraId="0DF5B5C1" w14:textId="77777777" w:rsidR="00D22D9C" w:rsidRPr="00A406E5" w:rsidRDefault="004D5E9B" w:rsidP="00C8667A">
            <w:pPr>
              <w:jc w:val="center"/>
              <w:rPr>
                <w:rFonts w:ascii="Arial" w:hAnsi="Arial" w:cs="Arial"/>
                <w:b/>
                <w:caps/>
                <w:sz w:val="40"/>
              </w:rPr>
            </w:pPr>
            <w:r>
              <w:rPr>
                <w:rFonts w:ascii="Arial" w:hAnsi="Arial" w:cs="Arial"/>
                <w:sz w:val="22"/>
                <w:szCs w:val="22"/>
              </w:rPr>
              <w:lastRenderedPageBreak/>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1F78989" w14:textId="77777777" w:rsidR="00D22D9C" w:rsidRPr="00A406E5" w:rsidRDefault="00D22D9C" w:rsidP="00D22D9C">
      <w:pPr>
        <w:jc w:val="both"/>
        <w:rPr>
          <w:rFonts w:ascii="Arial" w:hAnsi="Arial" w:cs="Arial"/>
          <w:sz w:val="22"/>
          <w:szCs w:val="22"/>
        </w:rPr>
      </w:pPr>
    </w:p>
    <w:p w14:paraId="6063FDC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0B66D3" w14:textId="77777777" w:rsidR="004D5E9B" w:rsidRDefault="004D5E9B" w:rsidP="00D22D9C">
      <w:pPr>
        <w:jc w:val="both"/>
        <w:rPr>
          <w:rFonts w:ascii="Arial" w:hAnsi="Arial" w:cs="Arial"/>
          <w:b/>
          <w:sz w:val="22"/>
          <w:szCs w:val="22"/>
        </w:rPr>
      </w:pPr>
    </w:p>
    <w:p w14:paraId="0B749A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91E2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B617F4" w14:textId="77777777" w:rsidR="00C01A3F" w:rsidRPr="00A406E5" w:rsidRDefault="00C01A3F" w:rsidP="00D22D9C">
      <w:pPr>
        <w:jc w:val="both"/>
        <w:rPr>
          <w:rFonts w:ascii="Arial" w:hAnsi="Arial" w:cs="Arial"/>
          <w:sz w:val="22"/>
          <w:szCs w:val="22"/>
        </w:rPr>
      </w:pPr>
    </w:p>
    <w:p w14:paraId="5EC1D36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8794D" w14:textId="77777777" w:rsidR="00821CCA" w:rsidRPr="00A406E5" w:rsidRDefault="00821CCA" w:rsidP="00C01A3F">
      <w:pPr>
        <w:jc w:val="both"/>
        <w:rPr>
          <w:rFonts w:ascii="Arial" w:hAnsi="Arial" w:cs="Arial"/>
          <w:i/>
          <w:sz w:val="22"/>
          <w:szCs w:val="22"/>
        </w:rPr>
      </w:pPr>
    </w:p>
    <w:p w14:paraId="0CCC61DE"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Write a formal report analysing recommendations for best practice in the implementation of Inheritance, Interfaces, Abstract Classes, Polymorphism, Storage Structures, Sorting Algorithms and Generics, as outlined by the literature.  Demonstrate, using appropriate code snippets, how your application adheres to these best practice recommendations.</w:t>
      </w:r>
    </w:p>
    <w:p w14:paraId="17D33BB8" w14:textId="77777777" w:rsidR="000748E8" w:rsidRPr="00E53CD7" w:rsidRDefault="000748E8" w:rsidP="000748E8">
      <w:pPr>
        <w:rPr>
          <w:rFonts w:ascii="Arial" w:hAnsi="Arial" w:cs="Arial"/>
          <w:b/>
          <w:bCs/>
          <w:i/>
          <w:iCs/>
          <w:sz w:val="22"/>
          <w:szCs w:val="22"/>
        </w:rPr>
      </w:pPr>
    </w:p>
    <w:p w14:paraId="1DA6D2EB"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Analyse the running time:</w:t>
      </w:r>
    </w:p>
    <w:p w14:paraId="23F64961"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Calculate the approximate running times using big O notation for Bubble Sort and Quick Sort algorithms.</w:t>
      </w:r>
    </w:p>
    <w:p w14:paraId="3A69D712"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Generate 5,000 random numbers (Integers) and sort them using Bubble Sort, Quick Sort algorithms and Binary Tree implementations. As part of your documentation, supply both pseudo code and that actual Java code used in the sorting.</w:t>
      </w:r>
    </w:p>
    <w:p w14:paraId="096C964C" w14:textId="77777777" w:rsidR="000748E8" w:rsidRPr="00E53CD7" w:rsidRDefault="000748E8" w:rsidP="000748E8">
      <w:pPr>
        <w:pStyle w:val="ListParagraph"/>
        <w:numPr>
          <w:ilvl w:val="0"/>
          <w:numId w:val="22"/>
        </w:numPr>
        <w:ind w:left="785"/>
        <w:rPr>
          <w:rFonts w:ascii="Arial" w:hAnsi="Arial" w:cs="Arial"/>
          <w:b/>
          <w:bCs/>
          <w:i/>
          <w:iCs/>
          <w:sz w:val="22"/>
          <w:szCs w:val="22"/>
        </w:rPr>
      </w:pPr>
      <w:r w:rsidRPr="00E53CD7">
        <w:rPr>
          <w:rFonts w:ascii="Arial" w:hAnsi="Arial" w:cs="Arial"/>
          <w:b/>
          <w:bCs/>
          <w:i/>
          <w:iCs/>
          <w:sz w:val="22"/>
          <w:szCs w:val="22"/>
        </w:rPr>
        <w:t>Compare the actual timings for Bubble Sort and Quick Sort to your big O calculations.</w:t>
      </w:r>
    </w:p>
    <w:p w14:paraId="25CEA366" w14:textId="77777777" w:rsidR="000748E8" w:rsidRPr="00E53CD7" w:rsidRDefault="000748E8" w:rsidP="000748E8">
      <w:pPr>
        <w:rPr>
          <w:rFonts w:ascii="Arial" w:hAnsi="Arial" w:cs="Arial"/>
          <w:b/>
          <w:bCs/>
          <w:i/>
          <w:iCs/>
          <w:sz w:val="22"/>
          <w:szCs w:val="22"/>
        </w:rPr>
      </w:pPr>
    </w:p>
    <w:p w14:paraId="035F45F8"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Explain the difference between static memory allocation and dynamic memory allocation in the context of Java data structures.</w:t>
      </w:r>
    </w:p>
    <w:p w14:paraId="790BDA43" w14:textId="77777777" w:rsidR="000748E8" w:rsidRPr="00E53CD7" w:rsidRDefault="000748E8" w:rsidP="000748E8">
      <w:pPr>
        <w:rPr>
          <w:rFonts w:ascii="Arial" w:hAnsi="Arial" w:cs="Arial"/>
          <w:b/>
          <w:bCs/>
          <w:i/>
          <w:iCs/>
          <w:sz w:val="22"/>
          <w:szCs w:val="22"/>
        </w:rPr>
      </w:pPr>
    </w:p>
    <w:p w14:paraId="56C12BC2"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Determine from the available data structures the best approach for the TGFP fully justifying your selection.</w:t>
      </w:r>
    </w:p>
    <w:p w14:paraId="4BB88F36" w14:textId="77777777" w:rsidR="000748E8" w:rsidRPr="00E53CD7" w:rsidRDefault="000748E8" w:rsidP="000748E8">
      <w:pPr>
        <w:rPr>
          <w:rFonts w:ascii="Arial" w:hAnsi="Arial" w:cs="Arial"/>
          <w:b/>
          <w:bCs/>
          <w:i/>
          <w:iCs/>
          <w:sz w:val="22"/>
          <w:szCs w:val="22"/>
        </w:rPr>
      </w:pPr>
    </w:p>
    <w:p w14:paraId="025AED60" w14:textId="77777777" w:rsidR="000748E8" w:rsidRPr="00E53CD7" w:rsidRDefault="000748E8" w:rsidP="000748E8">
      <w:pPr>
        <w:rPr>
          <w:rFonts w:ascii="Arial" w:hAnsi="Arial" w:cs="Arial"/>
          <w:b/>
          <w:bCs/>
          <w:i/>
          <w:iCs/>
          <w:sz w:val="22"/>
          <w:szCs w:val="22"/>
        </w:rPr>
      </w:pPr>
      <w:r w:rsidRPr="00E53CD7">
        <w:rPr>
          <w:rFonts w:ascii="Arial" w:hAnsi="Arial" w:cs="Arial"/>
          <w:b/>
          <w:bCs/>
          <w:i/>
          <w:iCs/>
          <w:sz w:val="22"/>
          <w:szCs w:val="22"/>
        </w:rPr>
        <w:t>Supply all your code in an appendix.  Provide a video based demonstration of your application.</w:t>
      </w:r>
    </w:p>
    <w:p w14:paraId="40A2CC7B" w14:textId="77777777" w:rsidR="00D22D9C" w:rsidRPr="00A406E5" w:rsidRDefault="00D22D9C" w:rsidP="00D22D9C">
      <w:pPr>
        <w:jc w:val="both"/>
        <w:rPr>
          <w:rFonts w:ascii="Arial" w:hAnsi="Arial" w:cs="Arial"/>
          <w:sz w:val="22"/>
          <w:szCs w:val="22"/>
        </w:rPr>
      </w:pPr>
    </w:p>
    <w:p w14:paraId="408B6B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9C0ED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F2385A" w14:textId="77777777" w:rsidR="00C01A3F" w:rsidRPr="00A406E5" w:rsidRDefault="00C01A3F" w:rsidP="00C01A3F">
      <w:pPr>
        <w:jc w:val="both"/>
        <w:rPr>
          <w:rFonts w:ascii="Arial" w:hAnsi="Arial" w:cs="Arial"/>
          <w:b/>
          <w:i/>
          <w:sz w:val="22"/>
          <w:szCs w:val="22"/>
        </w:rPr>
      </w:pPr>
    </w:p>
    <w:p w14:paraId="4768C443" w14:textId="77777777" w:rsidR="006174DE" w:rsidRDefault="006174DE" w:rsidP="00C01A3F">
      <w:pPr>
        <w:jc w:val="both"/>
        <w:rPr>
          <w:rFonts w:ascii="Arial" w:hAnsi="Arial" w:cs="Arial"/>
          <w:b/>
          <w:i/>
          <w:sz w:val="22"/>
          <w:szCs w:val="22"/>
        </w:rPr>
      </w:pPr>
    </w:p>
    <w:p w14:paraId="193E29F1" w14:textId="77777777" w:rsidR="006174DE" w:rsidRDefault="006174DE" w:rsidP="00C01A3F">
      <w:pPr>
        <w:jc w:val="both"/>
        <w:rPr>
          <w:rFonts w:ascii="Arial" w:hAnsi="Arial" w:cs="Arial"/>
          <w:b/>
          <w:i/>
          <w:sz w:val="22"/>
          <w:szCs w:val="22"/>
        </w:rPr>
      </w:pPr>
    </w:p>
    <w:p w14:paraId="00DBAFBD" w14:textId="77777777" w:rsidR="006174DE" w:rsidRDefault="006174DE" w:rsidP="00C01A3F">
      <w:pPr>
        <w:jc w:val="both"/>
        <w:rPr>
          <w:rFonts w:ascii="Arial" w:hAnsi="Arial" w:cs="Arial"/>
          <w:b/>
          <w:i/>
          <w:sz w:val="22"/>
          <w:szCs w:val="22"/>
        </w:rPr>
      </w:pPr>
    </w:p>
    <w:p w14:paraId="06F18715"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D7E48D" w14:textId="77777777" w:rsidR="00821CCA" w:rsidRPr="00A406E5" w:rsidRDefault="00821CCA" w:rsidP="00C01A3F">
      <w:pPr>
        <w:jc w:val="both"/>
        <w:rPr>
          <w:rFonts w:ascii="Arial" w:hAnsi="Arial" w:cs="Arial"/>
          <w:i/>
          <w:sz w:val="22"/>
          <w:szCs w:val="22"/>
        </w:rPr>
      </w:pPr>
    </w:p>
    <w:p w14:paraId="4767FC35"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14:paraId="7B434C9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14:paraId="5FDE977F"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14:paraId="7966BE2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14:paraId="759A926C"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14:paraId="45F01D90" w14:textId="77777777"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14:paraId="27AAFF8C"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14:paraId="661A565A" w14:textId="77777777"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14:paraId="1B6FB940" w14:textId="77777777"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14:paraId="28229E13" w14:textId="77777777"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14:paraId="5316FFDD" w14:textId="77777777" w:rsidR="00D22D9C" w:rsidRPr="00A406E5" w:rsidRDefault="00D22D9C" w:rsidP="00D22D9C">
      <w:pPr>
        <w:jc w:val="both"/>
        <w:rPr>
          <w:rFonts w:ascii="Arial" w:hAnsi="Arial" w:cs="Arial"/>
          <w:sz w:val="22"/>
          <w:szCs w:val="22"/>
        </w:rPr>
      </w:pPr>
    </w:p>
    <w:p w14:paraId="3462ADA2" w14:textId="77777777" w:rsidR="00D22D9C" w:rsidRPr="00A406E5" w:rsidRDefault="00D22D9C" w:rsidP="00D22D9C">
      <w:pPr>
        <w:jc w:val="both"/>
        <w:rPr>
          <w:rFonts w:ascii="Arial" w:hAnsi="Arial" w:cs="Arial"/>
          <w:b/>
          <w:sz w:val="22"/>
          <w:szCs w:val="22"/>
        </w:rPr>
      </w:pPr>
    </w:p>
    <w:p w14:paraId="48ABEC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9723F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F4CA54E" w14:textId="77777777" w:rsidR="00D22D9C" w:rsidRPr="00A406E5" w:rsidRDefault="00D22D9C" w:rsidP="00D22D9C">
      <w:pPr>
        <w:jc w:val="both"/>
        <w:rPr>
          <w:rFonts w:ascii="Arial" w:hAnsi="Arial" w:cs="Arial"/>
          <w:sz w:val="22"/>
          <w:szCs w:val="22"/>
        </w:rPr>
      </w:pPr>
    </w:p>
    <w:p w14:paraId="6A6E9F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B9FAC" w14:textId="77777777" w:rsidR="00C01A3F" w:rsidRDefault="00C01A3F" w:rsidP="00D22D9C">
      <w:pPr>
        <w:jc w:val="both"/>
        <w:rPr>
          <w:rFonts w:ascii="Arial" w:hAnsi="Arial" w:cs="Arial"/>
          <w:sz w:val="22"/>
          <w:szCs w:val="22"/>
        </w:rPr>
      </w:pPr>
    </w:p>
    <w:p w14:paraId="40295443" w14:textId="77777777"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14:paraId="0C9272D2" w14:textId="77777777" w:rsidR="00D22D9C" w:rsidRPr="00A406E5" w:rsidRDefault="00D22D9C" w:rsidP="00D22D9C">
      <w:pPr>
        <w:jc w:val="both"/>
        <w:rPr>
          <w:rFonts w:ascii="Arial" w:hAnsi="Arial" w:cs="Arial"/>
          <w:b/>
          <w:sz w:val="22"/>
          <w:szCs w:val="22"/>
        </w:rPr>
      </w:pPr>
    </w:p>
    <w:p w14:paraId="694BAC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130B7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0ABB14A" w14:textId="77777777" w:rsidR="00DB444C" w:rsidRDefault="00DB444C" w:rsidP="008440FE">
      <w:pPr>
        <w:jc w:val="both"/>
        <w:rPr>
          <w:rFonts w:ascii="Arial" w:hAnsi="Arial" w:cs="Arial"/>
          <w:sz w:val="22"/>
          <w:szCs w:val="22"/>
        </w:rPr>
      </w:pPr>
    </w:p>
    <w:p w14:paraId="65BD54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B654C4F" w14:textId="77777777" w:rsidR="00D22D9C" w:rsidRPr="00A406E5" w:rsidRDefault="00D22D9C" w:rsidP="00D22D9C">
      <w:pPr>
        <w:jc w:val="both"/>
        <w:rPr>
          <w:rFonts w:ascii="Arial" w:hAnsi="Arial" w:cs="Arial"/>
          <w:sz w:val="22"/>
          <w:szCs w:val="22"/>
        </w:rPr>
      </w:pPr>
    </w:p>
    <w:p w14:paraId="682D2A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CAD643" w14:textId="77777777" w:rsidR="00C01A3F" w:rsidRDefault="00C01A3F" w:rsidP="00D22D9C">
      <w:pPr>
        <w:jc w:val="both"/>
        <w:rPr>
          <w:rFonts w:ascii="Arial" w:hAnsi="Arial" w:cs="Arial"/>
          <w:sz w:val="22"/>
          <w:szCs w:val="22"/>
        </w:rPr>
      </w:pPr>
    </w:p>
    <w:p w14:paraId="2B8A90A6" w14:textId="77777777"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14:paraId="7DDBEEA4" w14:textId="7D5B0B05"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40F25">
        <w:rPr>
          <w:rFonts w:ascii="Arial" w:hAnsi="Arial" w:cstheme="minorHAnsi"/>
          <w:b/>
          <w:i/>
          <w:sz w:val="22"/>
          <w:szCs w:val="22"/>
        </w:rPr>
        <w:t>T</w:t>
      </w:r>
      <w:r w:rsidR="00D764B4">
        <w:rPr>
          <w:rFonts w:ascii="Arial" w:hAnsi="Arial" w:cstheme="minorHAnsi"/>
          <w:b/>
          <w:i/>
          <w:sz w:val="22"/>
          <w:szCs w:val="22"/>
        </w:rPr>
        <w:t>G</w:t>
      </w:r>
      <w:r w:rsidR="00140F25">
        <w:rPr>
          <w:rFonts w:ascii="Arial" w:hAnsi="Arial" w:cstheme="minorHAnsi"/>
          <w:b/>
          <w:i/>
          <w:sz w:val="22"/>
          <w:szCs w:val="22"/>
        </w:rPr>
        <w:t xml:space="preserve">WP </w:t>
      </w:r>
      <w:r w:rsidRPr="00FF65D2">
        <w:rPr>
          <w:rFonts w:ascii="Arial" w:hAnsi="Arial" w:cstheme="minorHAnsi"/>
          <w:b/>
          <w:i/>
          <w:sz w:val="22"/>
          <w:szCs w:val="22"/>
        </w:rPr>
        <w:t>Company.</w:t>
      </w:r>
    </w:p>
    <w:p w14:paraId="795F0E93" w14:textId="77777777" w:rsidR="00821CCA" w:rsidRPr="00A406E5" w:rsidRDefault="00821CCA" w:rsidP="00D22D9C">
      <w:pPr>
        <w:jc w:val="both"/>
        <w:rPr>
          <w:rFonts w:ascii="Arial" w:hAnsi="Arial" w:cs="Arial"/>
          <w:sz w:val="22"/>
          <w:szCs w:val="22"/>
        </w:rPr>
      </w:pPr>
    </w:p>
    <w:p w14:paraId="4EBF0720" w14:textId="77777777" w:rsidR="008566E5" w:rsidRPr="00A406E5" w:rsidRDefault="008566E5" w:rsidP="00D22D9C">
      <w:pPr>
        <w:jc w:val="both"/>
        <w:rPr>
          <w:rFonts w:ascii="Arial" w:hAnsi="Arial" w:cs="Arial"/>
          <w:sz w:val="22"/>
          <w:szCs w:val="22"/>
        </w:rPr>
      </w:pPr>
    </w:p>
    <w:p w14:paraId="11813B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E2033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A354B0" w14:textId="77777777" w:rsidR="00995D51" w:rsidRDefault="00995D51" w:rsidP="00D22D9C">
      <w:pPr>
        <w:jc w:val="both"/>
        <w:rPr>
          <w:rFonts w:ascii="Arial" w:hAnsi="Arial" w:cs="Arial"/>
          <w:sz w:val="22"/>
          <w:szCs w:val="22"/>
        </w:rPr>
      </w:pPr>
    </w:p>
    <w:p w14:paraId="16F4C4BF" w14:textId="77777777" w:rsidR="00D22D9C" w:rsidRPr="00A406E5" w:rsidRDefault="00D22D9C" w:rsidP="00D22D9C">
      <w:pPr>
        <w:jc w:val="both"/>
        <w:rPr>
          <w:rFonts w:ascii="Arial" w:hAnsi="Arial" w:cs="Arial"/>
          <w:sz w:val="22"/>
          <w:szCs w:val="22"/>
        </w:rPr>
      </w:pPr>
    </w:p>
    <w:p w14:paraId="472CA0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6F0F4" w14:textId="77777777" w:rsidR="00C01A3F" w:rsidRDefault="00C01A3F" w:rsidP="00D22D9C">
      <w:pPr>
        <w:jc w:val="both"/>
        <w:rPr>
          <w:rFonts w:ascii="Arial" w:hAnsi="Arial" w:cs="Arial"/>
          <w:sz w:val="22"/>
          <w:szCs w:val="22"/>
        </w:rPr>
      </w:pPr>
    </w:p>
    <w:p w14:paraId="6EF68B57" w14:textId="77777777"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14:paraId="034C8C7C" w14:textId="77777777" w:rsidR="00821CCA" w:rsidRPr="00A406E5" w:rsidRDefault="00821CCA" w:rsidP="00D22D9C">
      <w:pPr>
        <w:jc w:val="both"/>
        <w:rPr>
          <w:rFonts w:ascii="Arial" w:hAnsi="Arial" w:cs="Arial"/>
          <w:sz w:val="22"/>
          <w:szCs w:val="22"/>
        </w:rPr>
      </w:pPr>
    </w:p>
    <w:p w14:paraId="2AB61889" w14:textId="77777777" w:rsidR="00FB3B4E" w:rsidRPr="00A406E5" w:rsidRDefault="00FB3B4E" w:rsidP="00D22D9C">
      <w:pPr>
        <w:jc w:val="both"/>
        <w:rPr>
          <w:rFonts w:ascii="Arial" w:hAnsi="Arial" w:cs="Arial"/>
          <w:sz w:val="22"/>
          <w:szCs w:val="22"/>
        </w:rPr>
      </w:pPr>
    </w:p>
    <w:p w14:paraId="26D80F0C" w14:textId="77777777" w:rsidR="00D22D9C" w:rsidRPr="00A406E5" w:rsidRDefault="00D22D9C" w:rsidP="00D22D9C">
      <w:pPr>
        <w:jc w:val="both"/>
        <w:rPr>
          <w:rFonts w:ascii="Arial" w:hAnsi="Arial" w:cs="Arial"/>
          <w:sz w:val="22"/>
          <w:szCs w:val="22"/>
        </w:rPr>
      </w:pPr>
    </w:p>
    <w:p w14:paraId="49C61095" w14:textId="77777777" w:rsidR="00A67B76" w:rsidRDefault="00A67B76">
      <w:pPr>
        <w:rPr>
          <w:rFonts w:ascii="Arial" w:hAnsi="Arial" w:cs="Arial"/>
          <w:sz w:val="22"/>
          <w:szCs w:val="22"/>
        </w:rPr>
      </w:pPr>
      <w:r>
        <w:rPr>
          <w:rFonts w:ascii="Arial" w:hAnsi="Arial" w:cs="Arial"/>
          <w:sz w:val="22"/>
          <w:szCs w:val="22"/>
        </w:rPr>
        <w:br w:type="page"/>
      </w:r>
    </w:p>
    <w:p w14:paraId="4E76FA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C8A47" w14:textId="77777777" w:rsidTr="00152E9D">
        <w:trPr>
          <w:jc w:val="center"/>
        </w:trPr>
        <w:tc>
          <w:tcPr>
            <w:tcW w:w="10670" w:type="dxa"/>
            <w:shd w:val="clear" w:color="auto" w:fill="BFBFBF"/>
          </w:tcPr>
          <w:p w14:paraId="45646B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D1A6E7" w14:textId="77777777" w:rsidR="00152E9D" w:rsidRPr="00A406E5" w:rsidRDefault="00152E9D" w:rsidP="00152E9D">
      <w:pPr>
        <w:rPr>
          <w:rFonts w:ascii="Arial" w:hAnsi="Arial" w:cs="Arial"/>
        </w:rPr>
      </w:pPr>
    </w:p>
    <w:p w14:paraId="31FCAE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D19C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6C4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5C5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E36AB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830F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060E1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8A9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AF0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200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F6EF0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3CBEEE" w14:textId="77777777"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756CC7" w14:textId="5D10307C" w:rsidR="00152E9D" w:rsidRPr="00A406E5" w:rsidRDefault="00055C26" w:rsidP="00152E9D">
            <w:pPr>
              <w:jc w:val="center"/>
              <w:rPr>
                <w:rFonts w:ascii="Arial" w:hAnsi="Arial" w:cs="Arial"/>
                <w:sz w:val="32"/>
              </w:rPr>
            </w:pPr>
            <w:r>
              <w:rPr>
                <w:rFonts w:ascii="Arial" w:hAnsi="Arial" w:cs="Arial"/>
                <w:sz w:val="32"/>
              </w:rPr>
              <w:t>8</w:t>
            </w:r>
          </w:p>
        </w:tc>
      </w:tr>
      <w:tr w:rsidR="00152E9D" w:rsidRPr="00A406E5" w14:paraId="64D7DB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D0369" w14:textId="103FB7E6" w:rsidR="00152E9D" w:rsidRPr="00CD4478" w:rsidRDefault="00CD4478" w:rsidP="00152E9D">
            <w:pPr>
              <w:spacing w:after="120"/>
              <w:rPr>
                <w:rFonts w:ascii="Arial" w:hAnsi="Arial" w:cs="Arial"/>
                <w:sz w:val="16"/>
                <w:szCs w:val="16"/>
              </w:rPr>
            </w:pPr>
            <w:r w:rsidRPr="00CD4478">
              <w:rPr>
                <w:rFonts w:ascii="Arial" w:hAnsi="Arial" w:cs="Arial"/>
                <w:sz w:val="22"/>
                <w:szCs w:val="22"/>
              </w:rPr>
              <w:t>E</w:t>
            </w:r>
            <w:r w:rsidR="00D62BD4">
              <w:rPr>
                <w:rFonts w:ascii="Arial" w:hAnsi="Arial" w:cs="Arial"/>
                <w:sz w:val="22"/>
                <w:szCs w:val="22"/>
              </w:rPr>
              <w:t>xcellent e</w:t>
            </w:r>
            <w:r w:rsidRPr="00CD4478">
              <w:rPr>
                <w:rFonts w:ascii="Arial" w:hAnsi="Arial" w:cs="Arial"/>
                <w:sz w:val="22"/>
                <w:szCs w:val="22"/>
              </w:rPr>
              <w:t>ngagement with an extensive range of relevant and credible literature, informed by the latest research.</w:t>
            </w:r>
          </w:p>
          <w:p w14:paraId="1DD08CC3" w14:textId="77777777" w:rsidR="00D222FB" w:rsidRPr="00D222FB" w:rsidRDefault="00D222FB" w:rsidP="00D222FB">
            <w:pPr>
              <w:spacing w:after="120"/>
              <w:rPr>
                <w:rFonts w:ascii="Arial" w:hAnsi="Arial" w:cs="Arial"/>
                <w:sz w:val="22"/>
                <w:szCs w:val="22"/>
              </w:rPr>
            </w:pPr>
            <w:r w:rsidRPr="00D222FB">
              <w:rPr>
                <w:rFonts w:ascii="Arial" w:hAnsi="Arial" w:cs="Arial"/>
                <w:sz w:val="22"/>
                <w:szCs w:val="22"/>
              </w:rPr>
              <w:t>Report is excellent and covers all of the required subject matter. I would have like to have seen some screen shots from the application and a range of referenced articles to include a couple of conference/journal papers.</w:t>
            </w:r>
          </w:p>
          <w:p w14:paraId="1A570BDD" w14:textId="77777777" w:rsidR="00A67B76" w:rsidRPr="00A406E5" w:rsidRDefault="00A67B76" w:rsidP="007B0C0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6EE9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F1D07A" w14:textId="77777777" w:rsidR="00152E9D" w:rsidRPr="00A406E5" w:rsidRDefault="00152E9D" w:rsidP="00152E9D">
            <w:pPr>
              <w:jc w:val="center"/>
              <w:rPr>
                <w:rFonts w:ascii="Arial" w:hAnsi="Arial" w:cs="Arial"/>
                <w:sz w:val="32"/>
              </w:rPr>
            </w:pPr>
          </w:p>
        </w:tc>
      </w:tr>
      <w:tr w:rsidR="00152E9D" w:rsidRPr="00A406E5" w14:paraId="39836DE5" w14:textId="77777777" w:rsidTr="00A85BFE">
        <w:trPr>
          <w:trHeight w:val="451"/>
        </w:trPr>
        <w:tc>
          <w:tcPr>
            <w:tcW w:w="4169" w:type="pct"/>
            <w:vMerge/>
            <w:tcBorders>
              <w:left w:val="single" w:sz="4" w:space="0" w:color="auto"/>
              <w:bottom w:val="single" w:sz="4" w:space="0" w:color="auto"/>
              <w:right w:val="single" w:sz="4" w:space="0" w:color="auto"/>
            </w:tcBorders>
          </w:tcPr>
          <w:p w14:paraId="480A79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25D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C31E9" w14:textId="77777777" w:rsidR="00152E9D" w:rsidRPr="00A406E5" w:rsidRDefault="00152E9D" w:rsidP="00152E9D">
            <w:pPr>
              <w:jc w:val="center"/>
              <w:rPr>
                <w:rFonts w:ascii="Arial" w:hAnsi="Arial" w:cs="Arial"/>
                <w:sz w:val="32"/>
              </w:rPr>
            </w:pPr>
          </w:p>
        </w:tc>
      </w:tr>
      <w:tr w:rsidR="00152E9D" w:rsidRPr="00A406E5" w14:paraId="46FD08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1BB1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67D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0322B6" w14:textId="59B68B60" w:rsidR="00152E9D" w:rsidRPr="00A406E5" w:rsidRDefault="000849EF" w:rsidP="00152E9D">
            <w:pPr>
              <w:jc w:val="center"/>
              <w:rPr>
                <w:rFonts w:ascii="Arial" w:hAnsi="Arial" w:cs="Arial"/>
                <w:sz w:val="32"/>
              </w:rPr>
            </w:pPr>
            <w:r>
              <w:rPr>
                <w:rFonts w:ascii="Arial" w:hAnsi="Arial" w:cs="Arial"/>
                <w:sz w:val="32"/>
              </w:rPr>
              <w:t>2</w:t>
            </w:r>
            <w:r w:rsidR="00E92DC2">
              <w:rPr>
                <w:rFonts w:ascii="Arial" w:hAnsi="Arial" w:cs="Arial"/>
                <w:sz w:val="32"/>
              </w:rPr>
              <w:t>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773AA" w14:textId="785236C2" w:rsidR="00152E9D" w:rsidRPr="00A406E5" w:rsidRDefault="00055C26" w:rsidP="00152E9D">
            <w:pPr>
              <w:jc w:val="center"/>
              <w:rPr>
                <w:rFonts w:ascii="Arial" w:hAnsi="Arial" w:cs="Arial"/>
                <w:sz w:val="32"/>
              </w:rPr>
            </w:pPr>
            <w:r>
              <w:rPr>
                <w:rFonts w:ascii="Arial" w:hAnsi="Arial" w:cs="Arial"/>
                <w:sz w:val="32"/>
              </w:rPr>
              <w:t>19</w:t>
            </w:r>
          </w:p>
        </w:tc>
      </w:tr>
      <w:tr w:rsidR="00152E9D" w:rsidRPr="00A406E5" w14:paraId="04A3B4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8C3D6" w14:textId="14E1084C" w:rsidR="00C73FB3" w:rsidRPr="00967678" w:rsidRDefault="00A46869" w:rsidP="00967678">
            <w:pPr>
              <w:spacing w:after="120"/>
              <w:rPr>
                <w:rFonts w:ascii="Arial" w:hAnsi="Arial"/>
                <w:iCs/>
                <w:sz w:val="22"/>
                <w:szCs w:val="22"/>
              </w:rPr>
            </w:pPr>
            <w:r w:rsidRPr="00A46869">
              <w:rPr>
                <w:rFonts w:ascii="Arial" w:hAnsi="Arial" w:cs="Arial"/>
                <w:sz w:val="22"/>
                <w:szCs w:val="22"/>
              </w:rPr>
              <w:t>Exceptional mastery of a complex and specialised area of knowledge.</w:t>
            </w:r>
            <w:r w:rsidR="00967678">
              <w:rPr>
                <w:rFonts w:ascii="Arial" w:hAnsi="Arial" w:cs="Arial"/>
                <w:sz w:val="22"/>
                <w:szCs w:val="22"/>
              </w:rPr>
              <w:t xml:space="preserve"> I</w:t>
            </w:r>
            <w:r w:rsidR="00211013" w:rsidRPr="00D62BD4">
              <w:rPr>
                <w:rFonts w:ascii="Arial" w:hAnsi="Arial"/>
                <w:iCs/>
                <w:sz w:val="22"/>
                <w:szCs w:val="22"/>
              </w:rPr>
              <w:t xml:space="preserve"> would have liked more depth to the Generics code. Possibly looking at one of the sorting algorithms and the ability to se</w:t>
            </w:r>
            <w:r w:rsidR="00967678">
              <w:rPr>
                <w:rFonts w:ascii="Arial" w:hAnsi="Arial"/>
                <w:iCs/>
                <w:sz w:val="22"/>
                <w:szCs w:val="22"/>
              </w:rPr>
              <w:t>e</w:t>
            </w:r>
            <w:r w:rsidR="00211013" w:rsidRPr="00D62BD4">
              <w:rPr>
                <w:rFonts w:ascii="Arial" w:hAnsi="Arial"/>
                <w:iCs/>
                <w:sz w:val="22"/>
                <w:szCs w:val="22"/>
              </w:rPr>
              <w:t xml:space="preserve"> several different number types.</w:t>
            </w:r>
            <w:r w:rsidR="00C73FB3" w:rsidRPr="00D62BD4">
              <w:rPr>
                <w:rFonts w:ascii="Arial" w:hAnsi="Arial"/>
                <w:iCs/>
                <w:sz w:val="22"/>
                <w:szCs w:val="22"/>
              </w:rPr>
              <w:t xml:space="preserve"> </w:t>
            </w:r>
            <w:r w:rsidR="00C73FB3" w:rsidRPr="00967678">
              <w:rPr>
                <w:rFonts w:ascii="Arial" w:hAnsi="Arial"/>
                <w:iCs/>
                <w:sz w:val="22"/>
                <w:szCs w:val="22"/>
              </w:rPr>
              <w:t>Good to see the code snippets being taken from the application.</w:t>
            </w:r>
          </w:p>
          <w:p w14:paraId="573B61EA" w14:textId="42BDDBD5" w:rsidR="00211013" w:rsidRPr="006F1959" w:rsidRDefault="00211013" w:rsidP="00211013">
            <w:pPr>
              <w:spacing w:after="120"/>
              <w:rPr>
                <w:rFonts w:ascii="Arial" w:hAnsi="Arial"/>
                <w:iCs/>
              </w:rPr>
            </w:pPr>
          </w:p>
          <w:p w14:paraId="3E8B4B08" w14:textId="77777777" w:rsidR="00152E9D" w:rsidRPr="00A406E5" w:rsidRDefault="00152E9D" w:rsidP="003A5E24">
            <w:pPr>
              <w:pStyle w:val="ListParagrap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CA4F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7415E" w14:textId="77777777" w:rsidR="00152E9D" w:rsidRPr="00A406E5" w:rsidRDefault="00152E9D" w:rsidP="00152E9D">
            <w:pPr>
              <w:jc w:val="center"/>
              <w:rPr>
                <w:rFonts w:ascii="Arial" w:hAnsi="Arial" w:cs="Arial"/>
                <w:sz w:val="32"/>
              </w:rPr>
            </w:pPr>
          </w:p>
        </w:tc>
      </w:tr>
      <w:tr w:rsidR="00152E9D" w:rsidRPr="00A406E5" w14:paraId="21762034" w14:textId="77777777" w:rsidTr="00A85BFE">
        <w:trPr>
          <w:trHeight w:val="451"/>
        </w:trPr>
        <w:tc>
          <w:tcPr>
            <w:tcW w:w="4169" w:type="pct"/>
            <w:vMerge/>
            <w:tcBorders>
              <w:left w:val="single" w:sz="4" w:space="0" w:color="auto"/>
              <w:bottom w:val="single" w:sz="4" w:space="0" w:color="auto"/>
              <w:right w:val="single" w:sz="4" w:space="0" w:color="auto"/>
            </w:tcBorders>
          </w:tcPr>
          <w:p w14:paraId="1749BF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DD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7D228" w14:textId="77777777" w:rsidR="00152E9D" w:rsidRPr="00A406E5" w:rsidRDefault="00152E9D" w:rsidP="00152E9D">
            <w:pPr>
              <w:jc w:val="center"/>
              <w:rPr>
                <w:rFonts w:ascii="Arial" w:hAnsi="Arial" w:cs="Arial"/>
                <w:sz w:val="32"/>
              </w:rPr>
            </w:pPr>
          </w:p>
        </w:tc>
      </w:tr>
      <w:tr w:rsidR="00152E9D" w:rsidRPr="00A406E5" w14:paraId="53D63D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BE22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4F25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F0602" w14:textId="77777777"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65FCF" w14:textId="050BAE83" w:rsidR="00152E9D" w:rsidRPr="00A406E5" w:rsidRDefault="00055C26" w:rsidP="00152E9D">
            <w:pPr>
              <w:jc w:val="center"/>
              <w:rPr>
                <w:rFonts w:ascii="Arial" w:hAnsi="Arial" w:cs="Arial"/>
                <w:sz w:val="32"/>
              </w:rPr>
            </w:pPr>
            <w:r>
              <w:rPr>
                <w:rFonts w:ascii="Arial" w:hAnsi="Arial" w:cs="Arial"/>
                <w:sz w:val="32"/>
              </w:rPr>
              <w:t>9</w:t>
            </w:r>
          </w:p>
        </w:tc>
      </w:tr>
      <w:tr w:rsidR="00152E9D" w:rsidRPr="00A406E5" w14:paraId="6250B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EFEB31" w14:textId="523C64CA" w:rsidR="00152E9D" w:rsidRDefault="00152E9D" w:rsidP="00152E9D">
            <w:pPr>
              <w:spacing w:after="120"/>
              <w:rPr>
                <w:rFonts w:ascii="Arial" w:hAnsi="Arial" w:cs="Arial"/>
                <w:sz w:val="14"/>
                <w:szCs w:val="14"/>
              </w:rPr>
            </w:pPr>
          </w:p>
          <w:p w14:paraId="71F36D86" w14:textId="67ADAE02" w:rsidR="009C4C6E" w:rsidRPr="009C4C6E" w:rsidRDefault="009C4C6E" w:rsidP="00152E9D">
            <w:pPr>
              <w:spacing w:after="120"/>
              <w:rPr>
                <w:rFonts w:ascii="Arial" w:hAnsi="Arial" w:cs="Arial"/>
                <w:sz w:val="22"/>
                <w:szCs w:val="22"/>
              </w:rPr>
            </w:pPr>
            <w:r w:rsidRPr="009C4C6E">
              <w:rPr>
                <w:rFonts w:ascii="Arial" w:hAnsi="Arial" w:cs="Arial"/>
                <w:sz w:val="22"/>
                <w:szCs w:val="22"/>
              </w:rPr>
              <w:t>Research and implementation is excellent. References to the bibliography are used within the main body of the report.</w:t>
            </w:r>
            <w:r w:rsidR="008911BF">
              <w:rPr>
                <w:rFonts w:ascii="Arial" w:hAnsi="Arial" w:cs="Arial"/>
                <w:sz w:val="22"/>
                <w:szCs w:val="22"/>
              </w:rPr>
              <w:t xml:space="preserve"> An e</w:t>
            </w:r>
            <w:r w:rsidR="008911BF" w:rsidRPr="008911BF">
              <w:rPr>
                <w:rFonts w:ascii="Arial" w:hAnsi="Arial" w:cs="Arial"/>
                <w:sz w:val="22"/>
                <w:szCs w:val="22"/>
              </w:rPr>
              <w:t xml:space="preserve">xemplary systematic and creative synthesis of complex issues.  </w:t>
            </w:r>
          </w:p>
          <w:p w14:paraId="7B1E92BC" w14:textId="270C7973" w:rsidR="00A67B76" w:rsidRPr="00A67B76" w:rsidRDefault="00A67B76" w:rsidP="00152E9D">
            <w:pPr>
              <w:spacing w:after="120"/>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EF031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ACC6BA" w14:textId="77777777" w:rsidR="00152E9D" w:rsidRPr="00A406E5" w:rsidRDefault="00152E9D" w:rsidP="00152E9D">
            <w:pPr>
              <w:jc w:val="center"/>
              <w:rPr>
                <w:rFonts w:ascii="Arial" w:hAnsi="Arial" w:cs="Arial"/>
                <w:sz w:val="32"/>
              </w:rPr>
            </w:pPr>
          </w:p>
        </w:tc>
      </w:tr>
      <w:tr w:rsidR="00152E9D" w:rsidRPr="00A406E5" w14:paraId="3E981685" w14:textId="77777777" w:rsidTr="00A85BFE">
        <w:trPr>
          <w:trHeight w:val="451"/>
        </w:trPr>
        <w:tc>
          <w:tcPr>
            <w:tcW w:w="4169" w:type="pct"/>
            <w:vMerge/>
            <w:tcBorders>
              <w:left w:val="single" w:sz="4" w:space="0" w:color="auto"/>
              <w:bottom w:val="single" w:sz="4" w:space="0" w:color="auto"/>
              <w:right w:val="single" w:sz="4" w:space="0" w:color="auto"/>
            </w:tcBorders>
          </w:tcPr>
          <w:p w14:paraId="4D1EC2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203E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1B53" w14:textId="77777777" w:rsidR="00152E9D" w:rsidRPr="00A406E5" w:rsidRDefault="00152E9D" w:rsidP="00152E9D">
            <w:pPr>
              <w:jc w:val="center"/>
              <w:rPr>
                <w:rFonts w:ascii="Arial" w:hAnsi="Arial" w:cs="Arial"/>
                <w:sz w:val="32"/>
              </w:rPr>
            </w:pPr>
          </w:p>
        </w:tc>
      </w:tr>
      <w:tr w:rsidR="00152E9D" w:rsidRPr="00A406E5" w14:paraId="27FB00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A4BE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220B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2FD1DE" w14:textId="77777777"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324E4" w14:textId="27507C68" w:rsidR="00152E9D" w:rsidRPr="00A406E5" w:rsidRDefault="00055C26" w:rsidP="00152E9D">
            <w:pPr>
              <w:jc w:val="center"/>
              <w:rPr>
                <w:rFonts w:ascii="Arial" w:hAnsi="Arial" w:cs="Arial"/>
                <w:sz w:val="32"/>
              </w:rPr>
            </w:pPr>
            <w:r>
              <w:rPr>
                <w:rFonts w:ascii="Arial" w:hAnsi="Arial" w:cs="Arial"/>
                <w:sz w:val="32"/>
              </w:rPr>
              <w:t>48</w:t>
            </w:r>
          </w:p>
        </w:tc>
      </w:tr>
      <w:tr w:rsidR="00152E9D" w:rsidRPr="00A406E5" w14:paraId="31B9F0E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4AD3B2" w14:textId="09D2B227" w:rsidR="00152E9D" w:rsidRDefault="00152E9D" w:rsidP="00152E9D">
            <w:pPr>
              <w:spacing w:after="120"/>
              <w:rPr>
                <w:rFonts w:ascii="Arial" w:hAnsi="Arial" w:cs="Arial"/>
                <w:sz w:val="14"/>
                <w:szCs w:val="14"/>
              </w:rPr>
            </w:pPr>
          </w:p>
          <w:p w14:paraId="7309289A" w14:textId="4FE4C39E" w:rsidR="006A5242" w:rsidRPr="006A5242" w:rsidRDefault="006A5242" w:rsidP="00152E9D">
            <w:pPr>
              <w:spacing w:after="120"/>
              <w:rPr>
                <w:rFonts w:ascii="Arial" w:hAnsi="Arial" w:cs="Arial"/>
                <w:sz w:val="22"/>
                <w:szCs w:val="22"/>
              </w:rPr>
            </w:pPr>
            <w:r w:rsidRPr="006A5242">
              <w:rPr>
                <w:rFonts w:ascii="Arial" w:hAnsi="Arial" w:cs="Arial"/>
                <w:sz w:val="22"/>
                <w:szCs w:val="22"/>
              </w:rPr>
              <w:t>A first class piece of work that clearly demonstrates your excellent ability to plan and code a working application from the briefing notes.</w:t>
            </w:r>
            <w:r w:rsidR="006517AB">
              <w:rPr>
                <w:rFonts w:ascii="Arial" w:hAnsi="Arial" w:cs="Arial"/>
                <w:sz w:val="22"/>
                <w:szCs w:val="22"/>
              </w:rPr>
              <w:t xml:space="preserve"> </w:t>
            </w:r>
            <w:r w:rsidR="006517AB" w:rsidRPr="006517AB">
              <w:rPr>
                <w:rFonts w:ascii="Arial" w:hAnsi="Arial" w:cs="Arial"/>
                <w:sz w:val="22"/>
                <w:szCs w:val="22"/>
              </w:rPr>
              <w:t>Exceptional application skills in complex, unpredictable, contexts, drawing skilfully on the latest research within the discipline.</w:t>
            </w:r>
          </w:p>
          <w:p w14:paraId="79C999E6" w14:textId="77777777" w:rsidR="001F46B1" w:rsidRPr="006517AB" w:rsidRDefault="001F46B1" w:rsidP="006517AB">
            <w:pPr>
              <w:pStyle w:val="ListParagraph"/>
              <w:numPr>
                <w:ilvl w:val="1"/>
                <w:numId w:val="20"/>
              </w:num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14:paraId="4621FD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115A17" w14:textId="77777777" w:rsidR="00152E9D" w:rsidRPr="00A406E5" w:rsidRDefault="00152E9D" w:rsidP="00152E9D">
            <w:pPr>
              <w:jc w:val="center"/>
              <w:rPr>
                <w:rFonts w:ascii="Arial" w:hAnsi="Arial" w:cs="Arial"/>
                <w:sz w:val="32"/>
              </w:rPr>
            </w:pPr>
          </w:p>
        </w:tc>
      </w:tr>
      <w:tr w:rsidR="00152E9D" w:rsidRPr="00A406E5" w14:paraId="087E0B36" w14:textId="77777777" w:rsidTr="00A85BFE">
        <w:trPr>
          <w:trHeight w:val="450"/>
        </w:trPr>
        <w:tc>
          <w:tcPr>
            <w:tcW w:w="4169" w:type="pct"/>
            <w:vMerge/>
            <w:tcBorders>
              <w:left w:val="single" w:sz="4" w:space="0" w:color="auto"/>
              <w:bottom w:val="single" w:sz="4" w:space="0" w:color="auto"/>
              <w:right w:val="single" w:sz="4" w:space="0" w:color="auto"/>
            </w:tcBorders>
          </w:tcPr>
          <w:p w14:paraId="455CCC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26D5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8CEB0" w14:textId="77777777" w:rsidR="00152E9D" w:rsidRPr="00A406E5" w:rsidRDefault="00152E9D" w:rsidP="00152E9D">
            <w:pPr>
              <w:jc w:val="center"/>
              <w:rPr>
                <w:rFonts w:ascii="Arial" w:hAnsi="Arial" w:cs="Arial"/>
                <w:sz w:val="32"/>
              </w:rPr>
            </w:pPr>
          </w:p>
        </w:tc>
      </w:tr>
      <w:tr w:rsidR="00152E9D" w:rsidRPr="00A406E5" w14:paraId="4D8DA2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80BE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269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CE61F" w14:textId="012AFB9C" w:rsidR="00152E9D" w:rsidRPr="00A406E5" w:rsidRDefault="00E53CD7" w:rsidP="00152E9D">
            <w:pPr>
              <w:jc w:val="center"/>
              <w:rPr>
                <w:rFonts w:ascii="Arial" w:hAnsi="Arial" w:cs="Arial"/>
                <w:sz w:val="32"/>
              </w:rPr>
            </w:pPr>
            <w:r>
              <w:rPr>
                <w:rFonts w:ascii="Arial" w:hAnsi="Arial" w:cs="Arial"/>
                <w:sz w:val="32"/>
              </w:rPr>
              <w:t>10</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A4EFBB" w14:textId="55C15CE6" w:rsidR="00152E9D" w:rsidRPr="00A406E5" w:rsidRDefault="00055C26" w:rsidP="00152E9D">
            <w:pPr>
              <w:jc w:val="center"/>
              <w:rPr>
                <w:rFonts w:ascii="Arial" w:hAnsi="Arial" w:cs="Arial"/>
                <w:sz w:val="32"/>
              </w:rPr>
            </w:pPr>
            <w:r>
              <w:rPr>
                <w:rFonts w:ascii="Arial" w:hAnsi="Arial" w:cs="Arial"/>
                <w:sz w:val="32"/>
              </w:rPr>
              <w:t>9</w:t>
            </w:r>
          </w:p>
        </w:tc>
      </w:tr>
      <w:tr w:rsidR="00152E9D" w:rsidRPr="00A406E5" w14:paraId="445233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ABE326" w14:textId="77777777" w:rsidR="00152E9D" w:rsidRPr="00A406E5" w:rsidRDefault="00152E9D" w:rsidP="00152E9D">
            <w:pPr>
              <w:spacing w:after="120"/>
              <w:rPr>
                <w:rFonts w:ascii="Arial" w:hAnsi="Arial" w:cs="Arial"/>
                <w:sz w:val="14"/>
                <w:szCs w:val="14"/>
              </w:rPr>
            </w:pPr>
          </w:p>
          <w:p w14:paraId="70BCDC83" w14:textId="6B904B98" w:rsidR="00DE54AB" w:rsidRDefault="00DE54AB" w:rsidP="00DE54AB">
            <w:pPr>
              <w:rPr>
                <w:rFonts w:ascii="Arial" w:hAnsi="Arial" w:cs="Arial"/>
                <w:sz w:val="22"/>
                <w:szCs w:val="22"/>
              </w:rPr>
            </w:pPr>
            <w:r w:rsidRPr="00DE54AB">
              <w:rPr>
                <w:rFonts w:ascii="Arial" w:hAnsi="Arial" w:cs="Arial"/>
                <w:sz w:val="22"/>
                <w:szCs w:val="22"/>
              </w:rPr>
              <w:t>Report is well structured and provides a suitable table of contents and a table of figures. Appropriate references have been supplied in a bibliography section. These articles have been referenced from the main body of the text.</w:t>
            </w:r>
          </w:p>
          <w:p w14:paraId="19B104B3" w14:textId="370E11E2" w:rsidR="00953E69" w:rsidRDefault="00953E69" w:rsidP="00DE54AB">
            <w:pPr>
              <w:rPr>
                <w:rFonts w:ascii="Arial" w:hAnsi="Arial" w:cs="Arial"/>
                <w:sz w:val="22"/>
                <w:szCs w:val="22"/>
              </w:rPr>
            </w:pPr>
          </w:p>
          <w:p w14:paraId="45FC66B0" w14:textId="18039EAF" w:rsidR="00152E9D" w:rsidRDefault="00953E69" w:rsidP="008C51CA">
            <w:pPr>
              <w:rPr>
                <w:rFonts w:ascii="Arial" w:hAnsi="Arial" w:cs="Arial"/>
                <w:sz w:val="22"/>
                <w:szCs w:val="22"/>
              </w:rPr>
            </w:pPr>
            <w:r w:rsidRPr="00953E69">
              <w:rPr>
                <w:rFonts w:ascii="Arial" w:hAnsi="Arial" w:cs="Arial"/>
                <w:sz w:val="22"/>
                <w:szCs w:val="22"/>
              </w:rPr>
              <w:t>Work is remarkably coherent, very fluent and is presented professionally.</w:t>
            </w:r>
            <w:r w:rsidR="008C51CA">
              <w:rPr>
                <w:rFonts w:ascii="Arial" w:hAnsi="Arial" w:cs="Arial"/>
                <w:sz w:val="22"/>
                <w:szCs w:val="22"/>
              </w:rPr>
              <w:t xml:space="preserve"> </w:t>
            </w:r>
            <w:r w:rsidR="00DE54AB" w:rsidRPr="00DE54AB">
              <w:rPr>
                <w:rFonts w:ascii="Arial" w:hAnsi="Arial" w:cs="Arial"/>
                <w:sz w:val="22"/>
                <w:szCs w:val="22"/>
              </w:rPr>
              <w:t>Make sure you supply the full details for book entries including publisher, date published and ISBN.</w:t>
            </w:r>
          </w:p>
          <w:p w14:paraId="5635FD9F" w14:textId="72F8986C" w:rsidR="00DE54AB" w:rsidRPr="000849EF" w:rsidRDefault="00DE54AB" w:rsidP="00DE54AB">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04FAE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DDBAC0" w14:textId="77777777" w:rsidR="00152E9D" w:rsidRPr="00A406E5" w:rsidRDefault="00152E9D" w:rsidP="00152E9D">
            <w:pPr>
              <w:jc w:val="center"/>
              <w:rPr>
                <w:rFonts w:ascii="Arial" w:hAnsi="Arial" w:cs="Arial"/>
                <w:sz w:val="32"/>
              </w:rPr>
            </w:pPr>
          </w:p>
        </w:tc>
      </w:tr>
      <w:tr w:rsidR="00152E9D" w:rsidRPr="00A406E5" w14:paraId="3ED6BCD5" w14:textId="77777777" w:rsidTr="00A85BFE">
        <w:trPr>
          <w:trHeight w:val="450"/>
        </w:trPr>
        <w:tc>
          <w:tcPr>
            <w:tcW w:w="4169" w:type="pct"/>
            <w:vMerge/>
            <w:tcBorders>
              <w:left w:val="single" w:sz="4" w:space="0" w:color="auto"/>
              <w:bottom w:val="single" w:sz="4" w:space="0" w:color="auto"/>
              <w:right w:val="single" w:sz="4" w:space="0" w:color="auto"/>
            </w:tcBorders>
          </w:tcPr>
          <w:p w14:paraId="208A3C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CE4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22B06B" w14:textId="77777777" w:rsidR="00152E9D" w:rsidRPr="00A406E5" w:rsidRDefault="00152E9D" w:rsidP="00152E9D">
            <w:pPr>
              <w:jc w:val="center"/>
              <w:rPr>
                <w:rFonts w:ascii="Arial" w:hAnsi="Arial" w:cs="Arial"/>
                <w:sz w:val="32"/>
              </w:rPr>
            </w:pPr>
          </w:p>
        </w:tc>
      </w:tr>
    </w:tbl>
    <w:p w14:paraId="4F17078D" w14:textId="77777777"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0A5ED1" w14:textId="77777777" w:rsidTr="00152E9D">
        <w:trPr>
          <w:cantSplit/>
        </w:trPr>
        <w:tc>
          <w:tcPr>
            <w:tcW w:w="6062" w:type="dxa"/>
            <w:vMerge w:val="restart"/>
            <w:shd w:val="pct15" w:color="auto" w:fill="auto"/>
            <w:vAlign w:val="center"/>
          </w:tcPr>
          <w:p w14:paraId="418993B3"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F40DF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C7E78A" w14:textId="3CDE688B" w:rsidR="00152E9D" w:rsidRPr="00A406E5" w:rsidRDefault="00055C26" w:rsidP="00152E9D">
            <w:pPr>
              <w:jc w:val="right"/>
              <w:rPr>
                <w:rFonts w:ascii="Arial" w:hAnsi="Arial" w:cs="Arial"/>
                <w:b/>
                <w:bCs/>
              </w:rPr>
            </w:pPr>
            <w:r>
              <w:rPr>
                <w:rFonts w:ascii="Arial" w:hAnsi="Arial" w:cs="Arial"/>
                <w:b/>
                <w:bCs/>
              </w:rPr>
              <w:t>93</w:t>
            </w:r>
            <w:r w:rsidR="00152E9D" w:rsidRPr="00A406E5">
              <w:rPr>
                <w:rFonts w:ascii="Arial" w:hAnsi="Arial" w:cs="Arial"/>
                <w:b/>
                <w:bCs/>
              </w:rPr>
              <w:t>%</w:t>
            </w:r>
          </w:p>
        </w:tc>
      </w:tr>
      <w:tr w:rsidR="00152E9D" w:rsidRPr="00A406E5" w14:paraId="0C40F3B2" w14:textId="77777777" w:rsidTr="00152E9D">
        <w:trPr>
          <w:cantSplit/>
        </w:trPr>
        <w:tc>
          <w:tcPr>
            <w:tcW w:w="6062" w:type="dxa"/>
            <w:vMerge/>
            <w:vAlign w:val="bottom"/>
          </w:tcPr>
          <w:p w14:paraId="76E44EEA" w14:textId="77777777" w:rsidR="00152E9D" w:rsidRPr="00A406E5" w:rsidRDefault="00152E9D" w:rsidP="00152E9D">
            <w:pPr>
              <w:rPr>
                <w:rFonts w:ascii="Arial" w:hAnsi="Arial" w:cs="Arial"/>
              </w:rPr>
            </w:pPr>
          </w:p>
        </w:tc>
        <w:tc>
          <w:tcPr>
            <w:tcW w:w="2903" w:type="dxa"/>
            <w:vAlign w:val="bottom"/>
          </w:tcPr>
          <w:p w14:paraId="2FB462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63EBBEC" w14:textId="77777777" w:rsidR="00152E9D" w:rsidRPr="00A406E5" w:rsidRDefault="00152E9D" w:rsidP="00152E9D">
            <w:pPr>
              <w:jc w:val="center"/>
              <w:rPr>
                <w:rFonts w:ascii="Arial" w:hAnsi="Arial" w:cs="Arial"/>
                <w:sz w:val="12"/>
                <w:szCs w:val="12"/>
              </w:rPr>
            </w:pPr>
          </w:p>
        </w:tc>
        <w:tc>
          <w:tcPr>
            <w:tcW w:w="1060" w:type="dxa"/>
            <w:vMerge/>
            <w:vAlign w:val="bottom"/>
          </w:tcPr>
          <w:p w14:paraId="1FBC0CBA" w14:textId="77777777" w:rsidR="00152E9D" w:rsidRPr="00A406E5" w:rsidRDefault="00152E9D" w:rsidP="00152E9D">
            <w:pPr>
              <w:ind w:leftChars="71" w:left="142"/>
              <w:rPr>
                <w:rFonts w:ascii="Arial" w:hAnsi="Arial" w:cs="Arial"/>
              </w:rPr>
            </w:pPr>
          </w:p>
        </w:tc>
      </w:tr>
      <w:tr w:rsidR="00152E9D" w:rsidRPr="00A406E5" w14:paraId="73F2474F" w14:textId="77777777" w:rsidTr="00152E9D">
        <w:trPr>
          <w:cantSplit/>
        </w:trPr>
        <w:tc>
          <w:tcPr>
            <w:tcW w:w="6062" w:type="dxa"/>
            <w:vMerge/>
            <w:vAlign w:val="bottom"/>
          </w:tcPr>
          <w:p w14:paraId="32D1A904" w14:textId="77777777" w:rsidR="00152E9D" w:rsidRPr="00A406E5" w:rsidRDefault="00152E9D" w:rsidP="00152E9D">
            <w:pPr>
              <w:rPr>
                <w:rFonts w:ascii="Arial" w:hAnsi="Arial" w:cs="Arial"/>
              </w:rPr>
            </w:pPr>
          </w:p>
        </w:tc>
        <w:tc>
          <w:tcPr>
            <w:tcW w:w="2903" w:type="dxa"/>
            <w:vAlign w:val="bottom"/>
          </w:tcPr>
          <w:p w14:paraId="304DBE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92B368" w14:textId="77777777" w:rsidR="00152E9D" w:rsidRPr="00A406E5" w:rsidRDefault="00152E9D" w:rsidP="00152E9D">
            <w:pPr>
              <w:jc w:val="center"/>
              <w:rPr>
                <w:rFonts w:ascii="Arial" w:hAnsi="Arial" w:cs="Arial"/>
                <w:sz w:val="12"/>
                <w:szCs w:val="12"/>
              </w:rPr>
            </w:pPr>
          </w:p>
        </w:tc>
        <w:tc>
          <w:tcPr>
            <w:tcW w:w="1060" w:type="dxa"/>
            <w:vMerge/>
            <w:vAlign w:val="bottom"/>
          </w:tcPr>
          <w:p w14:paraId="63F9745F" w14:textId="77777777" w:rsidR="00152E9D" w:rsidRPr="00A406E5" w:rsidRDefault="00152E9D" w:rsidP="00152E9D">
            <w:pPr>
              <w:ind w:firstLineChars="141" w:firstLine="282"/>
              <w:rPr>
                <w:rFonts w:ascii="Arial" w:hAnsi="Arial" w:cs="Arial"/>
              </w:rPr>
            </w:pPr>
          </w:p>
        </w:tc>
      </w:tr>
    </w:tbl>
    <w:p w14:paraId="30A6A9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41C24E" w14:textId="77777777" w:rsidTr="000B6520">
        <w:tc>
          <w:tcPr>
            <w:tcW w:w="13858" w:type="dxa"/>
            <w:shd w:val="clear" w:color="auto" w:fill="95B3D7" w:themeFill="accent1" w:themeFillTint="99"/>
          </w:tcPr>
          <w:p w14:paraId="04D45EB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FC81CE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A4C8D21" w14:textId="77777777" w:rsidTr="009F1137">
        <w:tc>
          <w:tcPr>
            <w:tcW w:w="13948" w:type="dxa"/>
            <w:shd w:val="clear" w:color="auto" w:fill="95B3D7" w:themeFill="accent1" w:themeFillTint="99"/>
          </w:tcPr>
          <w:p w14:paraId="0B09995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BC37234" w14:textId="77777777" w:rsidTr="009F1137">
        <w:tc>
          <w:tcPr>
            <w:tcW w:w="13948" w:type="dxa"/>
            <w:shd w:val="clear" w:color="auto" w:fill="DBE5F1" w:themeFill="accent1" w:themeFillTint="33"/>
          </w:tcPr>
          <w:p w14:paraId="35CEDB6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4011DC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D98FFA0" w14:textId="77777777" w:rsidTr="009F1137">
        <w:trPr>
          <w:tblHeader/>
        </w:trPr>
        <w:tc>
          <w:tcPr>
            <w:tcW w:w="1735" w:type="dxa"/>
            <w:shd w:val="clear" w:color="auto" w:fill="95B3D7" w:themeFill="accent1" w:themeFillTint="99"/>
          </w:tcPr>
          <w:p w14:paraId="69E0B39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5750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C375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8E159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2DE845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D87D2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EA62A7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7B8FC7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EBB23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5361C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5DB24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8E86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97F4D0B" w14:textId="77777777" w:rsidTr="009F1137">
        <w:trPr>
          <w:tblHeader/>
        </w:trPr>
        <w:tc>
          <w:tcPr>
            <w:tcW w:w="1735" w:type="dxa"/>
            <w:shd w:val="clear" w:color="auto" w:fill="95B3D7" w:themeFill="accent1" w:themeFillTint="99"/>
          </w:tcPr>
          <w:p w14:paraId="01938428"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419CA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7231C9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90BB59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1431C6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6A589A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9E137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65DD9F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63C3C1D" w14:textId="77777777" w:rsidTr="009F1137">
        <w:tc>
          <w:tcPr>
            <w:tcW w:w="1735" w:type="dxa"/>
            <w:shd w:val="clear" w:color="auto" w:fill="95B3D7" w:themeFill="accent1" w:themeFillTint="99"/>
          </w:tcPr>
          <w:p w14:paraId="33BB6BF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82911A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A9745B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9E4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F5BF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67073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8C9ABB"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18B1E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F6EC19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04A3C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0CDE4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8AF8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327E3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2122A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E2A6A91" w14:textId="77777777" w:rsidTr="009F1137">
        <w:tc>
          <w:tcPr>
            <w:tcW w:w="1735" w:type="dxa"/>
            <w:shd w:val="clear" w:color="auto" w:fill="95B3D7" w:themeFill="accent1" w:themeFillTint="99"/>
          </w:tcPr>
          <w:p w14:paraId="3FDAE2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B2A6AE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4732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D207A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7BF712"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DC234D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7325D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800A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0E066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18CFC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6B7E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F9A8769" w14:textId="77777777" w:rsidTr="009F1137">
        <w:tc>
          <w:tcPr>
            <w:tcW w:w="1735" w:type="dxa"/>
            <w:shd w:val="clear" w:color="auto" w:fill="95B3D7" w:themeFill="accent1" w:themeFillTint="99"/>
          </w:tcPr>
          <w:p w14:paraId="7C471F5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8AC85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A357D9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120C4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31101202" w14:textId="77777777" w:rsidR="002466CE" w:rsidRPr="00B669B1" w:rsidRDefault="002466CE" w:rsidP="009F1137">
            <w:pPr>
              <w:rPr>
                <w:rFonts w:ascii="Arial" w:hAnsi="Arial" w:cs="Arial"/>
              </w:rPr>
            </w:pPr>
          </w:p>
        </w:tc>
        <w:tc>
          <w:tcPr>
            <w:tcW w:w="1736" w:type="dxa"/>
          </w:tcPr>
          <w:p w14:paraId="508F942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40D5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F1772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75399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82EF34D" w14:textId="77777777" w:rsidR="002466CE" w:rsidRPr="00B669B1" w:rsidRDefault="002466CE" w:rsidP="009F1137">
            <w:pPr>
              <w:rPr>
                <w:rFonts w:ascii="Arial" w:hAnsi="Arial" w:cs="Arial"/>
              </w:rPr>
            </w:pPr>
          </w:p>
        </w:tc>
        <w:tc>
          <w:tcPr>
            <w:tcW w:w="1736" w:type="dxa"/>
          </w:tcPr>
          <w:p w14:paraId="1C38B99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73405C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1CDB6A6" w14:textId="77777777" w:rsidR="002466CE" w:rsidRDefault="002466CE" w:rsidP="009F1137">
            <w:pPr>
              <w:rPr>
                <w:rFonts w:ascii="Arial" w:hAnsi="Arial" w:cs="Arial"/>
              </w:rPr>
            </w:pPr>
          </w:p>
          <w:p w14:paraId="3BE4C99C" w14:textId="77777777" w:rsidR="002466CE" w:rsidRPr="00B669B1" w:rsidRDefault="002466CE" w:rsidP="009F1137">
            <w:pPr>
              <w:rPr>
                <w:rFonts w:ascii="Arial" w:hAnsi="Arial" w:cs="Arial"/>
              </w:rPr>
            </w:pPr>
          </w:p>
        </w:tc>
        <w:tc>
          <w:tcPr>
            <w:tcW w:w="1736" w:type="dxa"/>
          </w:tcPr>
          <w:p w14:paraId="53172E3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B545423" w14:textId="77777777" w:rsidR="002466CE" w:rsidRPr="00B669B1" w:rsidRDefault="002466CE" w:rsidP="009F1137">
            <w:pPr>
              <w:rPr>
                <w:rFonts w:ascii="Arial" w:hAnsi="Arial" w:cs="Arial"/>
              </w:rPr>
            </w:pPr>
          </w:p>
        </w:tc>
        <w:tc>
          <w:tcPr>
            <w:tcW w:w="1736" w:type="dxa"/>
          </w:tcPr>
          <w:p w14:paraId="2D2C94F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225C725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C0699C" w14:textId="77777777" w:rsidTr="009F1137">
        <w:tc>
          <w:tcPr>
            <w:tcW w:w="1735" w:type="dxa"/>
            <w:shd w:val="clear" w:color="auto" w:fill="95B3D7" w:themeFill="accent1" w:themeFillTint="99"/>
          </w:tcPr>
          <w:p w14:paraId="764995E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00848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CCC710"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2FDA241"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467F3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C290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A0E60D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4A5B8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7664D" w14:textId="77777777" w:rsidR="002466CE" w:rsidRPr="00B669B1" w:rsidRDefault="002466CE" w:rsidP="009F1137">
            <w:pPr>
              <w:rPr>
                <w:rFonts w:ascii="Arial" w:hAnsi="Arial" w:cs="Arial"/>
              </w:rPr>
            </w:pPr>
          </w:p>
          <w:p w14:paraId="3F3C442E" w14:textId="77777777" w:rsidR="002466CE" w:rsidRPr="00B669B1" w:rsidRDefault="002466CE" w:rsidP="009F1137">
            <w:pPr>
              <w:rPr>
                <w:rFonts w:ascii="Arial" w:hAnsi="Arial" w:cs="Arial"/>
              </w:rPr>
            </w:pPr>
          </w:p>
        </w:tc>
        <w:tc>
          <w:tcPr>
            <w:tcW w:w="1736" w:type="dxa"/>
          </w:tcPr>
          <w:p w14:paraId="061078F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0FE91C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12B292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FD791C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C00E88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E6131C"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A77E14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4094A6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788925"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232129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0086B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3C31F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9554EE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C1F2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38F633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EDE787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37C6558" w14:textId="77777777" w:rsidTr="009F1137">
        <w:tc>
          <w:tcPr>
            <w:tcW w:w="1735" w:type="dxa"/>
            <w:shd w:val="clear" w:color="auto" w:fill="95B3D7" w:themeFill="accent1" w:themeFillTint="99"/>
          </w:tcPr>
          <w:p w14:paraId="2BA0739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F53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0B9FC4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10D16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3DC4BE" w14:textId="77777777" w:rsidR="002466CE" w:rsidRPr="00ED3ABD" w:rsidRDefault="002466CE" w:rsidP="009F1137">
            <w:pPr>
              <w:rPr>
                <w:rFonts w:ascii="Arial" w:hAnsi="Arial" w:cs="Arial"/>
              </w:rPr>
            </w:pPr>
          </w:p>
          <w:p w14:paraId="06B1779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45385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8F37B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589C8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7AB4D9"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8CAB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4A45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220A43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48EEA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F8759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FC4753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ED21BA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B603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27A8B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980B3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77C29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271D17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648A886" w14:textId="77777777" w:rsidR="002466CE" w:rsidRDefault="002466CE" w:rsidP="002466CE">
      <w:pPr>
        <w:pStyle w:val="NormalWeb"/>
        <w:rPr>
          <w:rFonts w:ascii="Arial" w:hAnsi="Arial" w:cs="Arial"/>
          <w:color w:val="303B44"/>
          <w:sz w:val="22"/>
          <w:szCs w:val="22"/>
        </w:rPr>
      </w:pPr>
    </w:p>
    <w:p w14:paraId="6C76086D" w14:textId="77777777" w:rsidR="00050AF9" w:rsidRDefault="00050AF9" w:rsidP="002466CE">
      <w:pPr>
        <w:pStyle w:val="NormalWeb"/>
        <w:rPr>
          <w:rFonts w:ascii="Arial" w:hAnsi="Arial" w:cs="Arial"/>
          <w:color w:val="303B44"/>
          <w:sz w:val="22"/>
          <w:szCs w:val="22"/>
        </w:rPr>
      </w:pPr>
    </w:p>
    <w:p w14:paraId="072E1F15" w14:textId="77777777" w:rsidR="00050AF9" w:rsidRDefault="00050AF9" w:rsidP="002466CE">
      <w:pPr>
        <w:pStyle w:val="NormalWeb"/>
        <w:rPr>
          <w:rFonts w:ascii="Arial" w:hAnsi="Arial" w:cs="Arial"/>
          <w:color w:val="303B44"/>
          <w:sz w:val="22"/>
          <w:szCs w:val="22"/>
        </w:rPr>
      </w:pPr>
    </w:p>
    <w:p w14:paraId="0F6B283F" w14:textId="77777777" w:rsidR="00050AF9" w:rsidRDefault="00050AF9" w:rsidP="002466CE">
      <w:pPr>
        <w:pStyle w:val="NormalWeb"/>
        <w:rPr>
          <w:rFonts w:ascii="Arial" w:hAnsi="Arial" w:cs="Arial"/>
          <w:color w:val="303B44"/>
          <w:sz w:val="22"/>
          <w:szCs w:val="22"/>
        </w:rPr>
      </w:pPr>
    </w:p>
    <w:p w14:paraId="1CF3B488" w14:textId="77777777" w:rsidR="00050AF9" w:rsidRDefault="00050AF9" w:rsidP="002466CE">
      <w:pPr>
        <w:pStyle w:val="NormalWeb"/>
        <w:rPr>
          <w:rFonts w:ascii="Arial" w:hAnsi="Arial" w:cs="Arial"/>
          <w:color w:val="303B44"/>
          <w:sz w:val="22"/>
          <w:szCs w:val="22"/>
        </w:rPr>
      </w:pPr>
    </w:p>
    <w:p w14:paraId="4C618F5C" w14:textId="77777777" w:rsidR="00050AF9" w:rsidRDefault="00050AF9" w:rsidP="002466CE">
      <w:pPr>
        <w:pStyle w:val="NormalWeb"/>
        <w:rPr>
          <w:rFonts w:ascii="Arial" w:hAnsi="Arial" w:cs="Arial"/>
          <w:color w:val="303B44"/>
          <w:sz w:val="22"/>
          <w:szCs w:val="22"/>
        </w:rPr>
      </w:pPr>
    </w:p>
    <w:p w14:paraId="55C5A0FA" w14:textId="77777777" w:rsidR="00050AF9" w:rsidRDefault="00050AF9" w:rsidP="002466CE">
      <w:pPr>
        <w:pStyle w:val="NormalWeb"/>
        <w:rPr>
          <w:rFonts w:ascii="Arial" w:hAnsi="Arial" w:cs="Arial"/>
          <w:color w:val="303B44"/>
          <w:sz w:val="22"/>
          <w:szCs w:val="22"/>
        </w:rPr>
      </w:pPr>
    </w:p>
    <w:p w14:paraId="19BD6785" w14:textId="77777777" w:rsidR="00050AF9" w:rsidRDefault="00050AF9" w:rsidP="002466CE">
      <w:pPr>
        <w:pStyle w:val="NormalWeb"/>
        <w:rPr>
          <w:rFonts w:ascii="Arial" w:hAnsi="Arial" w:cs="Arial"/>
          <w:color w:val="303B44"/>
          <w:sz w:val="22"/>
          <w:szCs w:val="22"/>
        </w:rPr>
      </w:pPr>
    </w:p>
    <w:p w14:paraId="123924D9" w14:textId="77777777" w:rsidR="00050AF9" w:rsidRDefault="00050AF9" w:rsidP="002466CE">
      <w:pPr>
        <w:pStyle w:val="NormalWeb"/>
        <w:rPr>
          <w:rFonts w:ascii="Arial" w:hAnsi="Arial" w:cs="Arial"/>
          <w:color w:val="303B44"/>
          <w:sz w:val="22"/>
          <w:szCs w:val="22"/>
        </w:rPr>
      </w:pPr>
    </w:p>
    <w:p w14:paraId="35474FE8" w14:textId="77777777" w:rsidR="00050AF9" w:rsidRDefault="00050AF9" w:rsidP="002466CE">
      <w:pPr>
        <w:pStyle w:val="NormalWeb"/>
        <w:rPr>
          <w:rFonts w:ascii="Arial" w:hAnsi="Arial" w:cs="Arial"/>
          <w:color w:val="303B44"/>
          <w:sz w:val="22"/>
          <w:szCs w:val="22"/>
        </w:rPr>
      </w:pPr>
    </w:p>
    <w:p w14:paraId="0BD13E2B" w14:textId="77777777" w:rsidR="00050AF9" w:rsidRDefault="00050AF9" w:rsidP="002466CE">
      <w:pPr>
        <w:pStyle w:val="NormalWeb"/>
        <w:rPr>
          <w:rFonts w:ascii="Arial" w:hAnsi="Arial" w:cs="Arial"/>
          <w:color w:val="303B44"/>
          <w:sz w:val="22"/>
          <w:szCs w:val="22"/>
        </w:rPr>
      </w:pPr>
    </w:p>
    <w:p w14:paraId="754AA4A6" w14:textId="77777777" w:rsidR="00050AF9" w:rsidRDefault="00050AF9" w:rsidP="002466CE">
      <w:pPr>
        <w:pStyle w:val="NormalWeb"/>
        <w:rPr>
          <w:rFonts w:ascii="Arial" w:hAnsi="Arial" w:cs="Arial"/>
          <w:color w:val="303B44"/>
          <w:sz w:val="22"/>
          <w:szCs w:val="22"/>
        </w:rPr>
      </w:pPr>
    </w:p>
    <w:p w14:paraId="4B9B7AE0" w14:textId="77777777" w:rsidR="00050AF9" w:rsidRDefault="00050AF9" w:rsidP="002466CE">
      <w:pPr>
        <w:pStyle w:val="NormalWeb"/>
        <w:rPr>
          <w:rFonts w:ascii="Arial" w:hAnsi="Arial" w:cs="Arial"/>
          <w:color w:val="303B44"/>
          <w:sz w:val="22"/>
          <w:szCs w:val="22"/>
        </w:rPr>
      </w:pPr>
    </w:p>
    <w:p w14:paraId="0C4629A7" w14:textId="0D1440DA"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4E0C0" w14:textId="77777777" w:rsidR="005C213C" w:rsidRDefault="005C213C">
      <w:r>
        <w:separator/>
      </w:r>
    </w:p>
  </w:endnote>
  <w:endnote w:type="continuationSeparator" w:id="0">
    <w:p w14:paraId="4229B40C" w14:textId="77777777" w:rsidR="005C213C" w:rsidRDefault="005C2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8DF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14:paraId="44115D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8B1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BAF70" w14:textId="77777777" w:rsidR="005C213C" w:rsidRDefault="005C213C">
      <w:r>
        <w:separator/>
      </w:r>
    </w:p>
  </w:footnote>
  <w:footnote w:type="continuationSeparator" w:id="0">
    <w:p w14:paraId="302A6277" w14:textId="77777777" w:rsidR="005C213C" w:rsidRDefault="005C21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5C26"/>
    <w:rsid w:val="000748E8"/>
    <w:rsid w:val="000822E5"/>
    <w:rsid w:val="000849E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40F25"/>
    <w:rsid w:val="00152E9D"/>
    <w:rsid w:val="0015396A"/>
    <w:rsid w:val="00154487"/>
    <w:rsid w:val="00161DB3"/>
    <w:rsid w:val="0017512A"/>
    <w:rsid w:val="00196958"/>
    <w:rsid w:val="001A1369"/>
    <w:rsid w:val="001A1E39"/>
    <w:rsid w:val="001A24F3"/>
    <w:rsid w:val="001B405C"/>
    <w:rsid w:val="001B5F45"/>
    <w:rsid w:val="001E1050"/>
    <w:rsid w:val="001E1E1F"/>
    <w:rsid w:val="001E2007"/>
    <w:rsid w:val="001E57C1"/>
    <w:rsid w:val="001F07EF"/>
    <w:rsid w:val="001F46B1"/>
    <w:rsid w:val="001F50B6"/>
    <w:rsid w:val="001F6D7A"/>
    <w:rsid w:val="00211013"/>
    <w:rsid w:val="00226617"/>
    <w:rsid w:val="0022746E"/>
    <w:rsid w:val="002277C4"/>
    <w:rsid w:val="0023440F"/>
    <w:rsid w:val="00235F71"/>
    <w:rsid w:val="002444CA"/>
    <w:rsid w:val="0024564E"/>
    <w:rsid w:val="002466CE"/>
    <w:rsid w:val="00260DE6"/>
    <w:rsid w:val="00273180"/>
    <w:rsid w:val="00273FEE"/>
    <w:rsid w:val="0028204E"/>
    <w:rsid w:val="0028591B"/>
    <w:rsid w:val="00291841"/>
    <w:rsid w:val="00294C65"/>
    <w:rsid w:val="002C449B"/>
    <w:rsid w:val="002C6040"/>
    <w:rsid w:val="002D17AD"/>
    <w:rsid w:val="002D5B3F"/>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A5E24"/>
    <w:rsid w:val="003B366F"/>
    <w:rsid w:val="003B3F9D"/>
    <w:rsid w:val="003B6C95"/>
    <w:rsid w:val="003E5751"/>
    <w:rsid w:val="004046A9"/>
    <w:rsid w:val="00404C50"/>
    <w:rsid w:val="00405ABE"/>
    <w:rsid w:val="00423934"/>
    <w:rsid w:val="00426244"/>
    <w:rsid w:val="0042661B"/>
    <w:rsid w:val="0044046F"/>
    <w:rsid w:val="00470A38"/>
    <w:rsid w:val="004874DE"/>
    <w:rsid w:val="004B5334"/>
    <w:rsid w:val="004B6C14"/>
    <w:rsid w:val="004C4F19"/>
    <w:rsid w:val="004D5E9B"/>
    <w:rsid w:val="004D63D9"/>
    <w:rsid w:val="004E6585"/>
    <w:rsid w:val="0050249F"/>
    <w:rsid w:val="005101DA"/>
    <w:rsid w:val="00524566"/>
    <w:rsid w:val="00530BEF"/>
    <w:rsid w:val="00552351"/>
    <w:rsid w:val="00561F00"/>
    <w:rsid w:val="00562C4E"/>
    <w:rsid w:val="00562DEC"/>
    <w:rsid w:val="00576AB4"/>
    <w:rsid w:val="00577917"/>
    <w:rsid w:val="00590667"/>
    <w:rsid w:val="005969E2"/>
    <w:rsid w:val="005A1689"/>
    <w:rsid w:val="005B61CD"/>
    <w:rsid w:val="005C213C"/>
    <w:rsid w:val="005D1D58"/>
    <w:rsid w:val="005D432C"/>
    <w:rsid w:val="005E285E"/>
    <w:rsid w:val="005E31FF"/>
    <w:rsid w:val="005E56E2"/>
    <w:rsid w:val="005E72F8"/>
    <w:rsid w:val="005F0579"/>
    <w:rsid w:val="005F3A53"/>
    <w:rsid w:val="006062A3"/>
    <w:rsid w:val="00610E08"/>
    <w:rsid w:val="006140BF"/>
    <w:rsid w:val="006161BE"/>
    <w:rsid w:val="006174DE"/>
    <w:rsid w:val="00620787"/>
    <w:rsid w:val="00632434"/>
    <w:rsid w:val="0063478F"/>
    <w:rsid w:val="00641824"/>
    <w:rsid w:val="00644256"/>
    <w:rsid w:val="006517AB"/>
    <w:rsid w:val="00661D6F"/>
    <w:rsid w:val="006628E9"/>
    <w:rsid w:val="0066725E"/>
    <w:rsid w:val="006716C7"/>
    <w:rsid w:val="00671DF3"/>
    <w:rsid w:val="00676241"/>
    <w:rsid w:val="00680447"/>
    <w:rsid w:val="00681208"/>
    <w:rsid w:val="00681FA9"/>
    <w:rsid w:val="00691EA9"/>
    <w:rsid w:val="006934D4"/>
    <w:rsid w:val="006A08ED"/>
    <w:rsid w:val="006A5242"/>
    <w:rsid w:val="006A6DC3"/>
    <w:rsid w:val="006C1480"/>
    <w:rsid w:val="006D49ED"/>
    <w:rsid w:val="006D55CE"/>
    <w:rsid w:val="006D637A"/>
    <w:rsid w:val="006D6B5E"/>
    <w:rsid w:val="006D6F24"/>
    <w:rsid w:val="006E3E4E"/>
    <w:rsid w:val="006F1715"/>
    <w:rsid w:val="006F45BF"/>
    <w:rsid w:val="006F60E0"/>
    <w:rsid w:val="00702F71"/>
    <w:rsid w:val="007366DF"/>
    <w:rsid w:val="00750ADD"/>
    <w:rsid w:val="00757839"/>
    <w:rsid w:val="00770C81"/>
    <w:rsid w:val="00791024"/>
    <w:rsid w:val="00793F0A"/>
    <w:rsid w:val="007A2657"/>
    <w:rsid w:val="007B0C04"/>
    <w:rsid w:val="007C682C"/>
    <w:rsid w:val="007D2385"/>
    <w:rsid w:val="007E6F99"/>
    <w:rsid w:val="007F214F"/>
    <w:rsid w:val="00800069"/>
    <w:rsid w:val="008042F0"/>
    <w:rsid w:val="00812957"/>
    <w:rsid w:val="008138BA"/>
    <w:rsid w:val="00821CCA"/>
    <w:rsid w:val="008310A0"/>
    <w:rsid w:val="00835D29"/>
    <w:rsid w:val="00840F58"/>
    <w:rsid w:val="00842E7F"/>
    <w:rsid w:val="008440FE"/>
    <w:rsid w:val="00852933"/>
    <w:rsid w:val="008566E5"/>
    <w:rsid w:val="008566FE"/>
    <w:rsid w:val="00865B46"/>
    <w:rsid w:val="00874541"/>
    <w:rsid w:val="00876776"/>
    <w:rsid w:val="008911BF"/>
    <w:rsid w:val="00896134"/>
    <w:rsid w:val="00897823"/>
    <w:rsid w:val="008A62BC"/>
    <w:rsid w:val="008B43E7"/>
    <w:rsid w:val="008C0407"/>
    <w:rsid w:val="008C51CA"/>
    <w:rsid w:val="008D763F"/>
    <w:rsid w:val="008F036F"/>
    <w:rsid w:val="008F1308"/>
    <w:rsid w:val="008F78C2"/>
    <w:rsid w:val="00904568"/>
    <w:rsid w:val="00904D41"/>
    <w:rsid w:val="0091126D"/>
    <w:rsid w:val="00911394"/>
    <w:rsid w:val="009150E2"/>
    <w:rsid w:val="00923EF2"/>
    <w:rsid w:val="00926D25"/>
    <w:rsid w:val="00926E9D"/>
    <w:rsid w:val="00932C6E"/>
    <w:rsid w:val="00933F10"/>
    <w:rsid w:val="009433C5"/>
    <w:rsid w:val="009510D3"/>
    <w:rsid w:val="00953E69"/>
    <w:rsid w:val="00965881"/>
    <w:rsid w:val="00967678"/>
    <w:rsid w:val="009871FF"/>
    <w:rsid w:val="00990799"/>
    <w:rsid w:val="00991011"/>
    <w:rsid w:val="00995D51"/>
    <w:rsid w:val="009A0631"/>
    <w:rsid w:val="009A560D"/>
    <w:rsid w:val="009B10ED"/>
    <w:rsid w:val="009C4C6E"/>
    <w:rsid w:val="009D3EA4"/>
    <w:rsid w:val="009D649C"/>
    <w:rsid w:val="009E4BC1"/>
    <w:rsid w:val="009F5CB2"/>
    <w:rsid w:val="009F6C3B"/>
    <w:rsid w:val="00A03BB8"/>
    <w:rsid w:val="00A14724"/>
    <w:rsid w:val="00A3505D"/>
    <w:rsid w:val="00A37779"/>
    <w:rsid w:val="00A4036F"/>
    <w:rsid w:val="00A406E5"/>
    <w:rsid w:val="00A4641C"/>
    <w:rsid w:val="00A46869"/>
    <w:rsid w:val="00A55876"/>
    <w:rsid w:val="00A67B76"/>
    <w:rsid w:val="00A67FB1"/>
    <w:rsid w:val="00A85BFE"/>
    <w:rsid w:val="00A8736D"/>
    <w:rsid w:val="00AB6FE7"/>
    <w:rsid w:val="00AB7AD7"/>
    <w:rsid w:val="00AC5F32"/>
    <w:rsid w:val="00AD2430"/>
    <w:rsid w:val="00AE41A6"/>
    <w:rsid w:val="00AF0DC3"/>
    <w:rsid w:val="00AF0E34"/>
    <w:rsid w:val="00AF271D"/>
    <w:rsid w:val="00AF56C2"/>
    <w:rsid w:val="00B004E6"/>
    <w:rsid w:val="00B03BDB"/>
    <w:rsid w:val="00B0744D"/>
    <w:rsid w:val="00B10CF0"/>
    <w:rsid w:val="00B25BEA"/>
    <w:rsid w:val="00B32225"/>
    <w:rsid w:val="00B4046A"/>
    <w:rsid w:val="00B50EA8"/>
    <w:rsid w:val="00B64082"/>
    <w:rsid w:val="00B72325"/>
    <w:rsid w:val="00B72EC6"/>
    <w:rsid w:val="00B81AD3"/>
    <w:rsid w:val="00B829D8"/>
    <w:rsid w:val="00B84B5B"/>
    <w:rsid w:val="00B86446"/>
    <w:rsid w:val="00B87A8C"/>
    <w:rsid w:val="00BA1176"/>
    <w:rsid w:val="00BE0B01"/>
    <w:rsid w:val="00BE79C7"/>
    <w:rsid w:val="00BF3164"/>
    <w:rsid w:val="00BF3CB5"/>
    <w:rsid w:val="00C01A3F"/>
    <w:rsid w:val="00C073F1"/>
    <w:rsid w:val="00C1285B"/>
    <w:rsid w:val="00C1361B"/>
    <w:rsid w:val="00C14E1F"/>
    <w:rsid w:val="00C21296"/>
    <w:rsid w:val="00C315AF"/>
    <w:rsid w:val="00C36D9A"/>
    <w:rsid w:val="00C44A72"/>
    <w:rsid w:val="00C463EA"/>
    <w:rsid w:val="00C61FC2"/>
    <w:rsid w:val="00C705F9"/>
    <w:rsid w:val="00C73FB3"/>
    <w:rsid w:val="00C80F0F"/>
    <w:rsid w:val="00C8667A"/>
    <w:rsid w:val="00C93BCB"/>
    <w:rsid w:val="00CB148C"/>
    <w:rsid w:val="00CC241A"/>
    <w:rsid w:val="00CC7B63"/>
    <w:rsid w:val="00CD4478"/>
    <w:rsid w:val="00CE4035"/>
    <w:rsid w:val="00CE65AB"/>
    <w:rsid w:val="00CF392A"/>
    <w:rsid w:val="00CF4266"/>
    <w:rsid w:val="00D222FB"/>
    <w:rsid w:val="00D22D9C"/>
    <w:rsid w:val="00D241F1"/>
    <w:rsid w:val="00D275CB"/>
    <w:rsid w:val="00D30DFA"/>
    <w:rsid w:val="00D463A5"/>
    <w:rsid w:val="00D4710D"/>
    <w:rsid w:val="00D47D25"/>
    <w:rsid w:val="00D62ACD"/>
    <w:rsid w:val="00D62BD4"/>
    <w:rsid w:val="00D6669C"/>
    <w:rsid w:val="00D764B4"/>
    <w:rsid w:val="00DA36EE"/>
    <w:rsid w:val="00DB116D"/>
    <w:rsid w:val="00DB444C"/>
    <w:rsid w:val="00DB6790"/>
    <w:rsid w:val="00DD17CC"/>
    <w:rsid w:val="00DD7DBB"/>
    <w:rsid w:val="00DE217A"/>
    <w:rsid w:val="00DE54AB"/>
    <w:rsid w:val="00DF321B"/>
    <w:rsid w:val="00E230E0"/>
    <w:rsid w:val="00E375A5"/>
    <w:rsid w:val="00E5139F"/>
    <w:rsid w:val="00E51AAC"/>
    <w:rsid w:val="00E53CD7"/>
    <w:rsid w:val="00E61D43"/>
    <w:rsid w:val="00E65EC7"/>
    <w:rsid w:val="00E66CC0"/>
    <w:rsid w:val="00E728A9"/>
    <w:rsid w:val="00E807D9"/>
    <w:rsid w:val="00E92DC2"/>
    <w:rsid w:val="00EA0F4E"/>
    <w:rsid w:val="00EA295B"/>
    <w:rsid w:val="00EA3B9B"/>
    <w:rsid w:val="00EA6801"/>
    <w:rsid w:val="00EB031E"/>
    <w:rsid w:val="00EB4F96"/>
    <w:rsid w:val="00ED7072"/>
    <w:rsid w:val="00EE3132"/>
    <w:rsid w:val="00EE3D9D"/>
    <w:rsid w:val="00EE6F25"/>
    <w:rsid w:val="00F02126"/>
    <w:rsid w:val="00F03D85"/>
    <w:rsid w:val="00F07C8C"/>
    <w:rsid w:val="00F1170A"/>
    <w:rsid w:val="00F249F1"/>
    <w:rsid w:val="00F25B9D"/>
    <w:rsid w:val="00F2664E"/>
    <w:rsid w:val="00F31163"/>
    <w:rsid w:val="00F31C04"/>
    <w:rsid w:val="00F442A7"/>
    <w:rsid w:val="00F45764"/>
    <w:rsid w:val="00F57A89"/>
    <w:rsid w:val="00F61A20"/>
    <w:rsid w:val="00F63DD9"/>
    <w:rsid w:val="00F67644"/>
    <w:rsid w:val="00F8381F"/>
    <w:rsid w:val="00FA04CD"/>
    <w:rsid w:val="00FA0CDC"/>
    <w:rsid w:val="00FA25F5"/>
    <w:rsid w:val="00FA2810"/>
    <w:rsid w:val="00FA68F8"/>
    <w:rsid w:val="00FB1DC0"/>
    <w:rsid w:val="00FB3B4E"/>
    <w:rsid w:val="00FB4521"/>
    <w:rsid w:val="00FB4F84"/>
    <w:rsid w:val="00FB5CF8"/>
    <w:rsid w:val="00FE5651"/>
    <w:rsid w:val="00FF273B"/>
    <w:rsid w:val="00FF2E5D"/>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D159A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4506</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30131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20</cp:revision>
  <cp:lastPrinted>2014-10-10T07:42:00Z</cp:lastPrinted>
  <dcterms:created xsi:type="dcterms:W3CDTF">2022-05-24T08:55:00Z</dcterms:created>
  <dcterms:modified xsi:type="dcterms:W3CDTF">2022-05-30T20:43:00Z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