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2880002E">
        <w:tc>
          <w:tcPr>
            <w:tcW w:w="9016" w:type="dxa"/>
          </w:tcPr>
          <w:p w14:paraId="0B83D5D6" w14:textId="5314CBEA" w:rsidR="00866602" w:rsidRPr="00866602" w:rsidRDefault="39ADA8B1" w:rsidP="00866602">
            <w:pPr>
              <w:spacing w:after="160"/>
              <w:rPr>
                <w:rFonts w:hint="eastAsia"/>
              </w:rPr>
            </w:pPr>
            <w:r>
              <w:t xml:space="preserve">Email </w:t>
            </w:r>
            <w:r w:rsidR="7149CD53">
              <w:t> </w:t>
            </w:r>
          </w:p>
          <w:sdt>
            <w:sdtPr>
              <w:id w:val="-1454554867"/>
              <w:picture/>
            </w:sdtPr>
            <w:sdtEndPr/>
            <w:sdtContent>
              <w:p w14:paraId="3C8863F5" w14:textId="2BB83F18" w:rsidR="30BEDFA8" w:rsidRDefault="00ED3A56" w:rsidP="30BEDFA8">
                <w:pPr>
                  <w:spacing w:after="160"/>
                  <w:rPr>
                    <w:rFonts w:hint="eastAsia"/>
                  </w:rPr>
                </w:pPr>
                <w:r>
                  <w:rPr>
                    <w:noProof/>
                  </w:rPr>
                  <w:drawing>
                    <wp:inline distT="0" distB="0" distL="0" distR="0" wp14:anchorId="1FCDEFA4" wp14:editId="431A3865">
                      <wp:extent cx="438389" cy="9525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438389" cy="952500"/>
                              </a:xfrm>
                              <a:prstGeom prst="rect">
                                <a:avLst/>
                              </a:prstGeom>
                              <a:noFill/>
                              <a:ln>
                                <a:noFill/>
                              </a:ln>
                            </pic:spPr>
                          </pic:pic>
                        </a:graphicData>
                      </a:graphic>
                    </wp:inline>
                  </w:drawing>
                </w:r>
              </w:p>
            </w:sdtContent>
          </w:sdt>
          <w:p w14:paraId="4E33513C" w14:textId="5FF256C7" w:rsidR="00866602" w:rsidRDefault="2CA2C522" w:rsidP="00866602">
            <w:pPr>
              <w:spacing w:after="160"/>
              <w:rPr>
                <w:rFonts w:hint="eastAsia"/>
              </w:rPr>
            </w:pPr>
            <w:r>
              <w:t xml:space="preserve"> </w:t>
            </w:r>
          </w:p>
          <w:p w14:paraId="4A073FDE" w14:textId="7C0AB360" w:rsidR="00866602" w:rsidRDefault="73E1F1C5" w:rsidP="00866602">
            <w:pPr>
              <w:spacing w:after="160"/>
              <w:rPr>
                <w:rFonts w:hint="eastAsia"/>
              </w:rPr>
            </w:pPr>
            <w:r>
              <w:t xml:space="preserve">Email is one of the most important digital </w:t>
            </w:r>
            <w:r w:rsidR="379A6DB8">
              <w:t xml:space="preserve">tools </w:t>
            </w:r>
            <w:r w:rsidR="4B74F91E">
              <w:t>I</w:t>
            </w:r>
            <w:r>
              <w:t xml:space="preserve"> use because it allows me to communi</w:t>
            </w:r>
            <w:r w:rsidR="3C6B0729">
              <w:t>cate with my university</w:t>
            </w:r>
            <w:r w:rsidR="169E63FC">
              <w:t xml:space="preserve">, work, and service providers. </w:t>
            </w:r>
            <w:r w:rsidR="6E7E4715">
              <w:t xml:space="preserve">It helps me stay organised and ensures that </w:t>
            </w:r>
            <w:r w:rsidR="7EFF3425">
              <w:t>I</w:t>
            </w:r>
            <w:r w:rsidR="6E7E4715">
              <w:t xml:space="preserve"> do not miss important information.</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2880002E">
        <w:tc>
          <w:tcPr>
            <w:tcW w:w="9016" w:type="dxa"/>
          </w:tcPr>
          <w:p w14:paraId="7D1F89C0" w14:textId="1F619C11" w:rsidR="00866602" w:rsidRDefault="77283B18" w:rsidP="00860B30">
            <w:pPr>
              <w:spacing w:after="160"/>
              <w:rPr>
                <w:rFonts w:hint="eastAsia"/>
              </w:rPr>
            </w:pPr>
            <w:r>
              <w:t xml:space="preserve">Microsoft Teams </w:t>
            </w:r>
          </w:p>
          <w:sdt>
            <w:sdtPr>
              <w:id w:val="-696540525"/>
              <w:picture/>
            </w:sdtPr>
            <w:sdtEndPr/>
            <w:sdtContent>
              <w:p w14:paraId="3A7694AB" w14:textId="33CC84F5" w:rsidR="00ED3A56" w:rsidRPr="00866602" w:rsidRDefault="7EAF8B45" w:rsidP="00860B30">
                <w:pPr>
                  <w:spacing w:after="160"/>
                  <w:rPr>
                    <w:rFonts w:hint="eastAsia"/>
                  </w:rPr>
                </w:pPr>
                <w:r>
                  <w:rPr>
                    <w:noProof/>
                  </w:rPr>
                  <w:drawing>
                    <wp:inline distT="0" distB="0" distL="0" distR="0" wp14:anchorId="740A61BC" wp14:editId="76FC8869">
                      <wp:extent cx="438389" cy="952500"/>
                      <wp:effectExtent l="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38389" cy="952500"/>
                              </a:xfrm>
                              <a:prstGeom prst="rect">
                                <a:avLst/>
                              </a:prstGeom>
                              <a:noFill/>
                              <a:ln>
                                <a:noFill/>
                              </a:ln>
                            </pic:spPr>
                          </pic:pic>
                        </a:graphicData>
                      </a:graphic>
                    </wp:inline>
                  </w:drawing>
                </w:r>
              </w:p>
            </w:sdtContent>
          </w:sdt>
          <w:p w14:paraId="27C06FCB" w14:textId="510A26AB" w:rsidR="00866602" w:rsidRDefault="00866602" w:rsidP="2880002E">
            <w:pPr>
              <w:spacing w:after="160"/>
              <w:rPr>
                <w:rFonts w:ascii="system-ui" w:eastAsia="system-ui" w:hAnsi="system-ui" w:cs="system-ui"/>
                <w:sz w:val="19"/>
                <w:szCs w:val="19"/>
              </w:rPr>
            </w:pPr>
          </w:p>
          <w:p w14:paraId="63E3009A" w14:textId="227B9807" w:rsidR="00866602" w:rsidRDefault="04DFA2E3" w:rsidP="00860B30">
            <w:pPr>
              <w:spacing w:after="160"/>
              <w:rPr>
                <w:rFonts w:hint="eastAsia"/>
              </w:rPr>
            </w:pPr>
            <w:r w:rsidRPr="2880002E">
              <w:rPr>
                <w:rFonts w:ascii="system-ui" w:eastAsia="system-ui" w:hAnsi="system-ui" w:cs="system-ui"/>
                <w:sz w:val="19"/>
                <w:szCs w:val="19"/>
              </w:rPr>
              <w:t>I use</w:t>
            </w:r>
            <w:r w:rsidR="025A31EE" w:rsidRPr="2880002E">
              <w:rPr>
                <w:rFonts w:ascii="system-ui" w:eastAsia="system-ui" w:hAnsi="system-ui" w:cs="system-ui"/>
                <w:sz w:val="19"/>
                <w:szCs w:val="19"/>
              </w:rPr>
              <w:t xml:space="preserve"> Teams to access online classes, communicate with lecturers, and work with other students. It supports my studies by making collaboration and communication easier.</w:t>
            </w:r>
          </w:p>
          <w:p w14:paraId="3DF49871" w14:textId="050AA609" w:rsidR="00866602" w:rsidRDefault="00866602" w:rsidP="00860B30">
            <w:pPr>
              <w:spacing w:after="160"/>
              <w:rPr>
                <w:rFonts w:hint="eastAsia"/>
              </w:rPr>
            </w:pP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2880002E">
        <w:tc>
          <w:tcPr>
            <w:tcW w:w="9016" w:type="dxa"/>
          </w:tcPr>
          <w:p w14:paraId="3BC5A1B1" w14:textId="496E2F46" w:rsidR="00ED3A56" w:rsidRDefault="458962BC" w:rsidP="00860B30">
            <w:pPr>
              <w:spacing w:after="160"/>
              <w:rPr>
                <w:rFonts w:hint="eastAsia"/>
              </w:rPr>
            </w:pPr>
            <w:r>
              <w:t>Instagram</w:t>
            </w:r>
          </w:p>
          <w:p w14:paraId="752C03F4" w14:textId="0879B377" w:rsidR="00866602" w:rsidRPr="00866602" w:rsidRDefault="004F55E4" w:rsidP="00860B30">
            <w:pPr>
              <w:spacing w:after="160"/>
              <w:rPr>
                <w:rFonts w:hint="eastAsia"/>
              </w:rPr>
            </w:pPr>
            <w:sdt>
              <w:sdtPr>
                <w:id w:val="1447965624"/>
                <w:picture/>
              </w:sdtPr>
              <w:sdtEndPr/>
              <w:sdtContent>
                <w:r w:rsidR="00ED3A56">
                  <w:rPr>
                    <w:noProof/>
                  </w:rPr>
                  <w:drawing>
                    <wp:inline distT="0" distB="0" distL="0" distR="0" wp14:anchorId="40C567F0" wp14:editId="262CDC92">
                      <wp:extent cx="438389" cy="952500"/>
                      <wp:effectExtent l="0" t="0" r="635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38389" cy="952500"/>
                              </a:xfrm>
                              <a:prstGeom prst="rect">
                                <a:avLst/>
                              </a:prstGeom>
                              <a:noFill/>
                              <a:ln>
                                <a:noFill/>
                              </a:ln>
                            </pic:spPr>
                          </pic:pic>
                        </a:graphicData>
                      </a:graphic>
                    </wp:inline>
                  </w:drawing>
                </w:r>
              </w:sdtContent>
            </w:sdt>
            <w:r w:rsidR="7149CD53" w:rsidRPr="00866602">
              <w:t> </w:t>
            </w:r>
          </w:p>
          <w:p w14:paraId="1A08C0B0" w14:textId="7FA0EAA3" w:rsidR="00866602" w:rsidRPr="00866602" w:rsidRDefault="7F45FC20" w:rsidP="00860B30">
            <w:pPr>
              <w:spacing w:after="160"/>
              <w:rPr>
                <w:rFonts w:hint="eastAsia"/>
              </w:rPr>
            </w:pPr>
            <w:r w:rsidRPr="2880002E">
              <w:rPr>
                <w:rFonts w:ascii="system-ui" w:eastAsia="system-ui" w:hAnsi="system-ui" w:cs="system-ui"/>
                <w:sz w:val="21"/>
                <w:szCs w:val="21"/>
              </w:rPr>
              <w:t>Instagram keep me connected with friends and family and to follow pages related to my interests. It is an important part of my social life, although I try to balance my time on social media with my academic responsibilities</w:t>
            </w:r>
            <w:r w:rsidR="3A59F0BE" w:rsidRPr="2880002E">
              <w:rPr>
                <w:rFonts w:ascii="system-ui" w:eastAsia="system-ui" w:hAnsi="system-ui" w:cs="system-ui"/>
                <w:sz w:val="21"/>
                <w:szCs w:val="21"/>
              </w:rPr>
              <w:t>.</w:t>
            </w:r>
          </w:p>
          <w:p w14:paraId="57748D97" w14:textId="00AA31F9" w:rsidR="00866602" w:rsidRDefault="00866602" w:rsidP="00860B30">
            <w:pPr>
              <w:spacing w:after="160"/>
              <w:rPr>
                <w:rFonts w:hint="eastAsia"/>
              </w:rPr>
            </w:pP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2880002E">
        <w:tc>
          <w:tcPr>
            <w:tcW w:w="9016" w:type="dxa"/>
          </w:tcPr>
          <w:p w14:paraId="12F79791" w14:textId="42C2FC64" w:rsidR="00866602" w:rsidRDefault="01345D74" w:rsidP="00860B30">
            <w:pPr>
              <w:spacing w:after="160"/>
              <w:rPr>
                <w:rFonts w:hint="eastAsia"/>
              </w:rPr>
            </w:pPr>
            <w:r>
              <w:t>Google maps</w:t>
            </w:r>
          </w:p>
          <w:sdt>
            <w:sdtPr>
              <w:id w:val="682792220"/>
              <w:picture/>
            </w:sdtPr>
            <w:sdtEndPr/>
            <w:sdtContent>
              <w:p w14:paraId="3A9691C1" w14:textId="3827F81A" w:rsidR="00ED3A56" w:rsidRPr="00866602" w:rsidRDefault="7EAF8B45" w:rsidP="00860B30">
                <w:pPr>
                  <w:spacing w:after="160"/>
                  <w:rPr>
                    <w:rFonts w:hint="eastAsia"/>
                  </w:rPr>
                </w:pPr>
                <w:r>
                  <w:rPr>
                    <w:noProof/>
                  </w:rPr>
                  <w:drawing>
                    <wp:inline distT="0" distB="0" distL="0" distR="0" wp14:anchorId="46DEB989" wp14:editId="40200B5E">
                      <wp:extent cx="438389" cy="952500"/>
                      <wp:effectExtent l="0" t="0" r="635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38389" cy="952500"/>
                              </a:xfrm>
                              <a:prstGeom prst="rect">
                                <a:avLst/>
                              </a:prstGeom>
                              <a:noFill/>
                              <a:ln>
                                <a:noFill/>
                              </a:ln>
                            </pic:spPr>
                          </pic:pic>
                        </a:graphicData>
                      </a:graphic>
                    </wp:inline>
                  </w:drawing>
                </w:r>
              </w:p>
            </w:sdtContent>
          </w:sdt>
          <w:p w14:paraId="31B07444" w14:textId="2860ECD1" w:rsidR="00866602" w:rsidRDefault="00866602" w:rsidP="2880002E">
            <w:pPr>
              <w:spacing w:after="160"/>
              <w:rPr>
                <w:rFonts w:ascii="system-ui" w:eastAsia="system-ui" w:hAnsi="system-ui" w:cs="system-ui"/>
                <w:sz w:val="21"/>
                <w:szCs w:val="21"/>
              </w:rPr>
            </w:pPr>
          </w:p>
          <w:p w14:paraId="11C88010" w14:textId="2ACF5207" w:rsidR="00866602" w:rsidRDefault="5B1392C5" w:rsidP="00860B30">
            <w:pPr>
              <w:spacing w:after="160"/>
              <w:rPr>
                <w:rFonts w:hint="eastAsia"/>
              </w:rPr>
            </w:pPr>
            <w:r w:rsidRPr="2880002E">
              <w:rPr>
                <w:rFonts w:ascii="system-ui" w:eastAsia="system-ui" w:hAnsi="system-ui" w:cs="system-ui"/>
                <w:sz w:val="21"/>
                <w:szCs w:val="21"/>
              </w:rPr>
              <w:t>I use it regularly to find directions, locate services, and plan journeys. As someone living and studying in the UK, it helps me travel confidently and efficiently.</w:t>
            </w:r>
            <w:r w:rsidR="66C5C00A" w:rsidRPr="2880002E">
              <w:rPr>
                <w:rFonts w:ascii="system-ui" w:eastAsia="system-ui" w:hAnsi="system-ui" w:cs="system-ui"/>
                <w:sz w:val="21"/>
                <w:szCs w:val="21"/>
              </w:rPr>
              <w:t xml:space="preserve"> So, it </w:t>
            </w:r>
            <w:r w:rsidR="2BC9D66D" w:rsidRPr="2880002E">
              <w:rPr>
                <w:rFonts w:ascii="system-ui" w:eastAsia="system-ui" w:hAnsi="system-ui" w:cs="system-ui"/>
                <w:sz w:val="21"/>
                <w:szCs w:val="21"/>
              </w:rPr>
              <w:t>becomes</w:t>
            </w:r>
            <w:r w:rsidR="66C5C00A" w:rsidRPr="2880002E">
              <w:rPr>
                <w:rFonts w:ascii="system-ui" w:eastAsia="system-ui" w:hAnsi="system-ui" w:cs="system-ui"/>
                <w:sz w:val="21"/>
                <w:szCs w:val="21"/>
              </w:rPr>
              <w:t xml:space="preserve"> </w:t>
            </w:r>
            <w:r w:rsidR="6C924865" w:rsidRPr="2880002E">
              <w:rPr>
                <w:rFonts w:ascii="system-ui" w:eastAsia="system-ui" w:hAnsi="system-ui" w:cs="system-ui"/>
                <w:sz w:val="21"/>
                <w:szCs w:val="21"/>
              </w:rPr>
              <w:t>a</w:t>
            </w:r>
            <w:r w:rsidR="66C5C00A" w:rsidRPr="2880002E">
              <w:rPr>
                <w:rFonts w:ascii="system-ui" w:eastAsia="system-ui" w:hAnsi="system-ui" w:cs="system-ui"/>
                <w:sz w:val="21"/>
                <w:szCs w:val="21"/>
              </w:rPr>
              <w:t xml:space="preserve"> very important tool for me </w:t>
            </w:r>
            <w:r w:rsidR="21AA3A98" w:rsidRPr="2880002E">
              <w:rPr>
                <w:rFonts w:ascii="system-ui" w:eastAsia="system-ui" w:hAnsi="system-ui" w:cs="system-ui"/>
                <w:sz w:val="21"/>
                <w:szCs w:val="21"/>
              </w:rPr>
              <w:t>to navigate in unfamiliar places.</w:t>
            </w:r>
          </w:p>
          <w:p w14:paraId="3F7E4A20" w14:textId="63E3AEAE" w:rsidR="00866602" w:rsidRDefault="00866602" w:rsidP="00860B30">
            <w:pPr>
              <w:spacing w:after="160"/>
              <w:rPr>
                <w:rFonts w:hint="eastAsia"/>
              </w:rPr>
            </w:pP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2880002E">
        <w:tc>
          <w:tcPr>
            <w:tcW w:w="9016" w:type="dxa"/>
          </w:tcPr>
          <w:p w14:paraId="58EECE73" w14:textId="0914AC97" w:rsidR="00ED3A56" w:rsidRDefault="77B8ED5C" w:rsidP="00860B30">
            <w:pPr>
              <w:spacing w:after="160"/>
              <w:rPr>
                <w:rFonts w:hint="eastAsia"/>
              </w:rPr>
            </w:pPr>
            <w:r>
              <w:t>Trainline</w:t>
            </w:r>
          </w:p>
          <w:p w14:paraId="06D03427" w14:textId="4A66D4F4" w:rsidR="00866602" w:rsidRPr="00866602" w:rsidRDefault="004F55E4" w:rsidP="00860B30">
            <w:pPr>
              <w:spacing w:after="160"/>
              <w:rPr>
                <w:rFonts w:hint="eastAsia"/>
              </w:rPr>
            </w:pPr>
            <w:sdt>
              <w:sdtPr>
                <w:id w:val="-39896143"/>
                <w:picture/>
              </w:sdtPr>
              <w:sdtEndPr/>
              <w:sdtContent>
                <w:r w:rsidR="00ED3A56">
                  <w:rPr>
                    <w:noProof/>
                  </w:rPr>
                  <w:drawing>
                    <wp:inline distT="0" distB="0" distL="0" distR="0" wp14:anchorId="4A6128F8" wp14:editId="22FA40D1">
                      <wp:extent cx="438389" cy="952500"/>
                      <wp:effectExtent l="0" t="0" r="635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38389" cy="952500"/>
                              </a:xfrm>
                              <a:prstGeom prst="rect">
                                <a:avLst/>
                              </a:prstGeom>
                              <a:noFill/>
                              <a:ln>
                                <a:noFill/>
                              </a:ln>
                            </pic:spPr>
                          </pic:pic>
                        </a:graphicData>
                      </a:graphic>
                    </wp:inline>
                  </w:drawing>
                </w:r>
              </w:sdtContent>
            </w:sdt>
            <w:r w:rsidR="7149CD53" w:rsidRPr="00866602">
              <w:t> </w:t>
            </w:r>
          </w:p>
          <w:p w14:paraId="618E4B77" w14:textId="2B23A186" w:rsidR="00866602" w:rsidRDefault="01484105" w:rsidP="00860B30">
            <w:pPr>
              <w:spacing w:after="160"/>
              <w:rPr>
                <w:rFonts w:hint="eastAsia"/>
              </w:rPr>
            </w:pPr>
            <w:r w:rsidRPr="2880002E">
              <w:rPr>
                <w:rFonts w:ascii="system-ui" w:eastAsia="system-ui" w:hAnsi="system-ui" w:cs="system-ui"/>
                <w:sz w:val="21"/>
                <w:szCs w:val="21"/>
              </w:rPr>
              <w:t>I use it to purchase train tickets, compare travel options, and plan journeys across the country. It saves time and makes travelling more convenient, and i can also have access to my railcard.</w:t>
            </w:r>
          </w:p>
          <w:p w14:paraId="7C6D6813" w14:textId="2EB1C0E9" w:rsidR="00866602" w:rsidRDefault="00866602" w:rsidP="00860B30">
            <w:pPr>
              <w:spacing w:after="160"/>
              <w:rPr>
                <w:rFonts w:hint="eastAsia"/>
              </w:rPr>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2880002E">
        <w:tc>
          <w:tcPr>
            <w:tcW w:w="9016" w:type="dxa"/>
          </w:tcPr>
          <w:p w14:paraId="5BB48CA0" w14:textId="5BFBDF86" w:rsidR="00ED3A56" w:rsidRDefault="3B1D4FFD" w:rsidP="00860B30">
            <w:pPr>
              <w:spacing w:after="160"/>
              <w:rPr>
                <w:rFonts w:hint="eastAsia"/>
              </w:rPr>
            </w:pPr>
            <w:r>
              <w:t>Online banking</w:t>
            </w:r>
          </w:p>
          <w:p w14:paraId="376F8D37" w14:textId="759548FF" w:rsidR="00866602" w:rsidRPr="00866602" w:rsidRDefault="004F55E4" w:rsidP="00860B30">
            <w:pPr>
              <w:spacing w:after="160"/>
              <w:rPr>
                <w:rFonts w:hint="eastAsia"/>
              </w:rPr>
            </w:pPr>
            <w:sdt>
              <w:sdtPr>
                <w:id w:val="-1298828592"/>
                <w:picture/>
              </w:sdtPr>
              <w:sdtEndPr/>
              <w:sdtContent>
                <w:r w:rsidR="00ED3A56">
                  <w:rPr>
                    <w:noProof/>
                  </w:rPr>
                  <w:drawing>
                    <wp:inline distT="0" distB="0" distL="0" distR="0" wp14:anchorId="2768E0D2" wp14:editId="6684186B">
                      <wp:extent cx="438389" cy="952500"/>
                      <wp:effectExtent l="0" t="0" r="635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438389" cy="952500"/>
                              </a:xfrm>
                              <a:prstGeom prst="rect">
                                <a:avLst/>
                              </a:prstGeom>
                              <a:noFill/>
                              <a:ln>
                                <a:noFill/>
                              </a:ln>
                            </pic:spPr>
                          </pic:pic>
                        </a:graphicData>
                      </a:graphic>
                    </wp:inline>
                  </w:drawing>
                </w:r>
              </w:sdtContent>
            </w:sdt>
            <w:r w:rsidR="7149CD53" w:rsidRPr="00866602">
              <w:t> </w:t>
            </w:r>
          </w:p>
          <w:p w14:paraId="0C720370" w14:textId="5E694565" w:rsidR="00866602" w:rsidRDefault="0116E4B8" w:rsidP="00860B30">
            <w:pPr>
              <w:spacing w:after="160"/>
              <w:rPr>
                <w:rFonts w:hint="eastAsia"/>
              </w:rPr>
            </w:pPr>
            <w:r w:rsidRPr="2880002E">
              <w:rPr>
                <w:rFonts w:ascii="system-ui" w:eastAsia="system-ui" w:hAnsi="system-ui" w:cs="system-ui"/>
                <w:sz w:val="21"/>
                <w:szCs w:val="21"/>
              </w:rPr>
              <w:t xml:space="preserve">Use it </w:t>
            </w:r>
            <w:r w:rsidR="706432F4" w:rsidRPr="2880002E">
              <w:rPr>
                <w:rFonts w:ascii="system-ui" w:eastAsia="system-ui" w:hAnsi="system-ui" w:cs="system-ui"/>
                <w:sz w:val="21"/>
                <w:szCs w:val="21"/>
              </w:rPr>
              <w:t>to</w:t>
            </w:r>
            <w:r w:rsidRPr="2880002E">
              <w:rPr>
                <w:rFonts w:ascii="system-ui" w:eastAsia="system-ui" w:hAnsi="system-ui" w:cs="system-ui"/>
                <w:sz w:val="21"/>
                <w:szCs w:val="21"/>
              </w:rPr>
              <w:t xml:space="preserve"> monitor my finances, make payments, and manage my budget. This tool helps me become more independent and responsible in my daily life.</w:t>
            </w:r>
          </w:p>
          <w:p w14:paraId="4D894907" w14:textId="6DBAF8D0" w:rsidR="00866602" w:rsidRDefault="00866602" w:rsidP="00860B30">
            <w:pPr>
              <w:spacing w:after="160"/>
              <w:rPr>
                <w:rFonts w:hint="eastAsia"/>
              </w:rPr>
            </w:pP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2880002E">
        <w:tc>
          <w:tcPr>
            <w:tcW w:w="9016" w:type="dxa"/>
          </w:tcPr>
          <w:p w14:paraId="4171B1E2" w14:textId="36012626" w:rsidR="00866602" w:rsidRDefault="2C9CEE10" w:rsidP="00866602">
            <w:pPr>
              <w:rPr>
                <w:rFonts w:hint="eastAsia"/>
              </w:rPr>
            </w:pPr>
            <w:r w:rsidRPr="2880002E">
              <w:rPr>
                <w:rFonts w:ascii="system-ui" w:eastAsia="system-ui" w:hAnsi="system-ui" w:cs="system-ui"/>
                <w:sz w:val="21"/>
                <w:szCs w:val="21"/>
              </w:rPr>
              <w:t xml:space="preserve">        </w:t>
            </w:r>
            <w:r w:rsidR="05A2C005" w:rsidRPr="2880002E">
              <w:rPr>
                <w:rFonts w:ascii="system-ui" w:eastAsia="system-ui" w:hAnsi="system-ui" w:cs="system-ui"/>
                <w:sz w:val="21"/>
                <w:szCs w:val="21"/>
              </w:rPr>
              <w:t>My digital life is characterised by the regular use of technology for communication, studying, travel, and personal organisation. I spend a considerable amount of time using my mobile phone and laptop every day. The tools I use most often are Email, Microsoft Teams, Instagram, Online Banking, Google Maps, and Trainline. These tools support different aspects of my life and help me complete tasks more efficiently.</w:t>
            </w:r>
          </w:p>
          <w:p w14:paraId="1B36ACCC" w14:textId="048FF4AB" w:rsidR="00866602" w:rsidRDefault="2C03E357" w:rsidP="00866602">
            <w:pPr>
              <w:rPr>
                <w:rFonts w:hint="eastAsia"/>
              </w:rPr>
            </w:pPr>
            <w:r w:rsidRPr="2880002E">
              <w:rPr>
                <w:rFonts w:ascii="system-ui" w:eastAsia="system-ui" w:hAnsi="system-ui" w:cs="system-ui"/>
                <w:sz w:val="21"/>
                <w:szCs w:val="21"/>
              </w:rPr>
              <w:t xml:space="preserve">           </w:t>
            </w:r>
            <w:r w:rsidR="05A2C005" w:rsidRPr="2880002E">
              <w:rPr>
                <w:rFonts w:ascii="system-ui" w:eastAsia="system-ui" w:hAnsi="system-ui" w:cs="system-ui"/>
                <w:sz w:val="21"/>
                <w:szCs w:val="21"/>
              </w:rPr>
              <w:t>I feel confident using communication and navigation tools because I use them frequently. Microsoft Teams and Email are particularly important for my university studies because they help me access information and stay in contact with lecturers and classmates. Online Banking helps me manage my finances independently, while Google Maps and Trainline help me travel safely and efficiently.</w:t>
            </w:r>
          </w:p>
          <w:p w14:paraId="4541B7D6" w14:textId="3E0389D0" w:rsidR="00866602" w:rsidRDefault="3C537A12" w:rsidP="00866602">
            <w:pPr>
              <w:rPr>
                <w:rFonts w:hint="eastAsia"/>
              </w:rPr>
            </w:pPr>
            <w:r w:rsidRPr="2880002E">
              <w:rPr>
                <w:rFonts w:ascii="system-ui" w:eastAsia="system-ui" w:hAnsi="system-ui" w:cs="system-ui"/>
                <w:sz w:val="21"/>
                <w:szCs w:val="21"/>
              </w:rPr>
              <w:t xml:space="preserve">           </w:t>
            </w:r>
            <w:r w:rsidR="05A2C005" w:rsidRPr="2880002E">
              <w:rPr>
                <w:rFonts w:ascii="system-ui" w:eastAsia="system-ui" w:hAnsi="system-ui" w:cs="system-ui"/>
                <w:sz w:val="21"/>
                <w:szCs w:val="21"/>
              </w:rPr>
              <w:t>One challenge I sometimes face is managing distractions from social media. Because of this, I am becoming more aware of my digital habits and trying to use technology more productively. I would like to improve my digital skills further, especially in professional software and business-related technologies. Digital skills are important for my future career because most workplaces now rely heavily on technology. I hope this module will help me develop stronger digital skills, improve my confidence, and prepare me for professional employment.</w:t>
            </w:r>
          </w:p>
          <w:p w14:paraId="506C051E" w14:textId="1D82A20A" w:rsidR="00866602" w:rsidRDefault="64E3B0A4" w:rsidP="00866602">
            <w:pPr>
              <w:rPr>
                <w:rFonts w:hint="eastAsia"/>
              </w:rPr>
            </w:pPr>
            <w:r>
              <w:t xml:space="preserve">               </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59C0AD35" w:rsidR="00866602" w:rsidRPr="00866602" w:rsidRDefault="00866602" w:rsidP="005427FF">
      <w:pPr>
        <w:rPr>
          <w:rFonts w:hint="eastAsia"/>
        </w:rPr>
      </w:pPr>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16AD39B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4F55E4" w:rsidP="005427FF">
      <w:pPr>
        <w:rPr>
          <w:rFonts w:hint="eastAsia"/>
        </w:rPr>
      </w:pPr>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4F55E4" w:rsidP="005427FF">
      <w:pPr>
        <w:rPr>
          <w:rFonts w:hint="eastAsia"/>
        </w:rPr>
      </w:pPr>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4F55E4" w:rsidP="005427FF">
      <w:pPr>
        <w:rPr>
          <w:rFonts w:hint="eastAsia"/>
        </w:rPr>
      </w:pPr>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4F55E4" w:rsidP="005427FF">
      <w:pPr>
        <w:rPr>
          <w:rFonts w:hint="eastAsia"/>
        </w:rPr>
      </w:pPr>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rPr>
          <w:rFonts w:hint="eastAsia"/>
        </w:rPr>
      </w:pPr>
      <w:r>
        <w:separator/>
      </w:r>
    </w:p>
  </w:endnote>
  <w:endnote w:type="continuationSeparator" w:id="0">
    <w:p w14:paraId="2D209ADB" w14:textId="77777777" w:rsidR="004F710B" w:rsidRDefault="004F710B"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ystem-ui">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rPr>
          <w:rFonts w:hint="eastAsia"/>
        </w:rPr>
      </w:pPr>
      <w:r>
        <w:separator/>
      </w:r>
    </w:p>
  </w:footnote>
  <w:footnote w:type="continuationSeparator" w:id="0">
    <w:p w14:paraId="3C045F91" w14:textId="77777777" w:rsidR="004F710B" w:rsidRDefault="004F710B"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230BD"/>
    <w:rsid w:val="00167848"/>
    <w:rsid w:val="00196676"/>
    <w:rsid w:val="001D7F0A"/>
    <w:rsid w:val="00227652"/>
    <w:rsid w:val="0026426D"/>
    <w:rsid w:val="00292800"/>
    <w:rsid w:val="002B5A72"/>
    <w:rsid w:val="0038326E"/>
    <w:rsid w:val="003841F2"/>
    <w:rsid w:val="003C2220"/>
    <w:rsid w:val="0045E2C3"/>
    <w:rsid w:val="004F55E4"/>
    <w:rsid w:val="004F710B"/>
    <w:rsid w:val="00514445"/>
    <w:rsid w:val="005427FF"/>
    <w:rsid w:val="005814C3"/>
    <w:rsid w:val="005B28CE"/>
    <w:rsid w:val="00730B03"/>
    <w:rsid w:val="007704F7"/>
    <w:rsid w:val="007A3CD2"/>
    <w:rsid w:val="00860B30"/>
    <w:rsid w:val="00866602"/>
    <w:rsid w:val="009E4D8E"/>
    <w:rsid w:val="00B4029E"/>
    <w:rsid w:val="00BD2A86"/>
    <w:rsid w:val="00C9180A"/>
    <w:rsid w:val="00D34D3B"/>
    <w:rsid w:val="00D640A5"/>
    <w:rsid w:val="00DD5C49"/>
    <w:rsid w:val="00ED3A56"/>
    <w:rsid w:val="00FF3E13"/>
    <w:rsid w:val="0116E4B8"/>
    <w:rsid w:val="01345D74"/>
    <w:rsid w:val="01484105"/>
    <w:rsid w:val="025A31EE"/>
    <w:rsid w:val="04DFA2E3"/>
    <w:rsid w:val="05A2C005"/>
    <w:rsid w:val="0A4398B7"/>
    <w:rsid w:val="0EDADCAF"/>
    <w:rsid w:val="12B76F88"/>
    <w:rsid w:val="152E4B0D"/>
    <w:rsid w:val="15560A0E"/>
    <w:rsid w:val="1635900C"/>
    <w:rsid w:val="169E63FC"/>
    <w:rsid w:val="1AC235E5"/>
    <w:rsid w:val="1C4EDB73"/>
    <w:rsid w:val="1F187C41"/>
    <w:rsid w:val="213287FC"/>
    <w:rsid w:val="21AA3A98"/>
    <w:rsid w:val="21C3BF16"/>
    <w:rsid w:val="225CC9FE"/>
    <w:rsid w:val="2277D4BC"/>
    <w:rsid w:val="247C0564"/>
    <w:rsid w:val="263132A5"/>
    <w:rsid w:val="27450BD7"/>
    <w:rsid w:val="278EDEDA"/>
    <w:rsid w:val="2880002E"/>
    <w:rsid w:val="292368EC"/>
    <w:rsid w:val="299C612D"/>
    <w:rsid w:val="2AFD92F0"/>
    <w:rsid w:val="2B06A56B"/>
    <w:rsid w:val="2BC9D66D"/>
    <w:rsid w:val="2BD41A94"/>
    <w:rsid w:val="2C03E357"/>
    <w:rsid w:val="2C9CEE10"/>
    <w:rsid w:val="2CA2C522"/>
    <w:rsid w:val="2F8C9938"/>
    <w:rsid w:val="2FEB3A20"/>
    <w:rsid w:val="30BEDFA8"/>
    <w:rsid w:val="34E13423"/>
    <w:rsid w:val="3773BAA5"/>
    <w:rsid w:val="379A6DB8"/>
    <w:rsid w:val="39ADA8B1"/>
    <w:rsid w:val="3A59F0BE"/>
    <w:rsid w:val="3B1D4FFD"/>
    <w:rsid w:val="3B457647"/>
    <w:rsid w:val="3C537A12"/>
    <w:rsid w:val="3C6B0729"/>
    <w:rsid w:val="42AA01F2"/>
    <w:rsid w:val="4581640F"/>
    <w:rsid w:val="458962BC"/>
    <w:rsid w:val="47953BDF"/>
    <w:rsid w:val="4A323CBD"/>
    <w:rsid w:val="4B74F91E"/>
    <w:rsid w:val="4E114DE4"/>
    <w:rsid w:val="5031C8C3"/>
    <w:rsid w:val="5342EF1F"/>
    <w:rsid w:val="549AECA1"/>
    <w:rsid w:val="55D8BB3D"/>
    <w:rsid w:val="57C5BA35"/>
    <w:rsid w:val="588E1DD5"/>
    <w:rsid w:val="59159ACD"/>
    <w:rsid w:val="59D379A2"/>
    <w:rsid w:val="59E69018"/>
    <w:rsid w:val="5B1392C5"/>
    <w:rsid w:val="5B450B07"/>
    <w:rsid w:val="5D8AA1A0"/>
    <w:rsid w:val="6009DDCA"/>
    <w:rsid w:val="6197C74C"/>
    <w:rsid w:val="64E3B0A4"/>
    <w:rsid w:val="66C5C00A"/>
    <w:rsid w:val="6C924865"/>
    <w:rsid w:val="6DE475AB"/>
    <w:rsid w:val="6E1C728A"/>
    <w:rsid w:val="6E7E4715"/>
    <w:rsid w:val="706432F4"/>
    <w:rsid w:val="7149CD53"/>
    <w:rsid w:val="7253DEAC"/>
    <w:rsid w:val="73E1F1C5"/>
    <w:rsid w:val="76C8033F"/>
    <w:rsid w:val="77283B18"/>
    <w:rsid w:val="77B8ED5C"/>
    <w:rsid w:val="7CEDDE2B"/>
    <w:rsid w:val="7E101A1C"/>
    <w:rsid w:val="7E752DCC"/>
    <w:rsid w:val="7EAF8B45"/>
    <w:rsid w:val="7EC03905"/>
    <w:rsid w:val="7EFF3425"/>
    <w:rsid w:val="7F1BD330"/>
    <w:rsid w:val="7F45FC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549</Words>
  <Characters>3130</Characters>
  <Application>Microsoft Office Word</Application>
  <DocSecurity>0</DocSecurity>
  <Lines>26</Lines>
  <Paragraphs>7</Paragraphs>
  <ScaleCrop>false</ScaleCrop>
  <Company>University of Wales Trinity Saint David</Company>
  <LinksUpToDate>false</LinksUpToDate>
  <CharactersWithSpaces>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Ridvana Claudeth Andrade Ferreira (2518289)</cp:lastModifiedBy>
  <cp:revision>2</cp:revision>
  <dcterms:created xsi:type="dcterms:W3CDTF">2026-06-06T19:31:00Z</dcterms:created>
  <dcterms:modified xsi:type="dcterms:W3CDTF">2026-06-06T19:31:00Z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