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C20B13" w14:textId="5939E9CE" w:rsidR="00DD1E4D" w:rsidRDefault="00DD1E4D" w:rsidP="00DD1E4D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Problem Solving and Innovation BMSW4014</w:t>
      </w:r>
    </w:p>
    <w:p w14:paraId="0B2F8311" w14:textId="22421491" w:rsidR="00DD1E4D" w:rsidRDefault="00DD1E4D" w:rsidP="00DD1E4D">
      <w:pPr>
        <w:rPr>
          <w:rFonts w:ascii="Arial" w:hAnsi="Arial" w:cs="Arial"/>
          <w:b/>
          <w:bCs/>
          <w:sz w:val="44"/>
          <w:szCs w:val="44"/>
        </w:rPr>
      </w:pPr>
      <w:r w:rsidRPr="00196E4A">
        <w:rPr>
          <w:rFonts w:ascii="Arial" w:hAnsi="Arial" w:cs="Arial"/>
          <w:b/>
          <w:bCs/>
          <w:sz w:val="44"/>
          <w:szCs w:val="44"/>
        </w:rPr>
        <w:t>Module Lead: Chris</w:t>
      </w:r>
      <w:r w:rsidR="003E1C67">
        <w:rPr>
          <w:rFonts w:ascii="Arial" w:hAnsi="Arial" w:cs="Arial"/>
          <w:b/>
          <w:bCs/>
          <w:sz w:val="44"/>
          <w:szCs w:val="44"/>
        </w:rPr>
        <w:t xml:space="preserve"> </w:t>
      </w:r>
      <w:r w:rsidRPr="00196E4A">
        <w:rPr>
          <w:rFonts w:ascii="Arial" w:hAnsi="Arial" w:cs="Arial"/>
          <w:b/>
          <w:bCs/>
          <w:sz w:val="44"/>
          <w:szCs w:val="44"/>
        </w:rPr>
        <w:t>Wilkin</w:t>
      </w:r>
    </w:p>
    <w:p w14:paraId="71B45244" w14:textId="77777777" w:rsidR="00DD1E4D" w:rsidRPr="00196E4A" w:rsidRDefault="00DD1E4D" w:rsidP="00DD1E4D">
      <w:pPr>
        <w:rPr>
          <w:rFonts w:ascii="Arial" w:hAnsi="Arial" w:cs="Arial"/>
          <w:b/>
          <w:bCs/>
          <w:sz w:val="44"/>
          <w:szCs w:val="44"/>
        </w:rPr>
      </w:pPr>
      <w:r w:rsidRPr="00196E4A">
        <w:rPr>
          <w:rFonts w:ascii="Arial" w:hAnsi="Arial" w:cs="Arial"/>
          <w:b/>
          <w:bCs/>
          <w:sz w:val="44"/>
          <w:szCs w:val="44"/>
        </w:rPr>
        <w:t>Tracey Campbell</w:t>
      </w:r>
    </w:p>
    <w:p w14:paraId="2DC4F0F1" w14:textId="77777777" w:rsidR="00DD1E4D" w:rsidRPr="00196E4A" w:rsidRDefault="00DD1E4D" w:rsidP="00DD1E4D">
      <w:pPr>
        <w:rPr>
          <w:rFonts w:ascii="Arial" w:hAnsi="Arial" w:cs="Arial"/>
          <w:b/>
          <w:bCs/>
          <w:sz w:val="44"/>
          <w:szCs w:val="44"/>
        </w:rPr>
      </w:pPr>
      <w:r w:rsidRPr="00196E4A">
        <w:rPr>
          <w:rFonts w:ascii="Arial" w:hAnsi="Arial" w:cs="Arial"/>
          <w:b/>
          <w:bCs/>
          <w:sz w:val="44"/>
          <w:szCs w:val="44"/>
        </w:rPr>
        <w:t>2508869</w:t>
      </w:r>
    </w:p>
    <w:p w14:paraId="0CE955BE" w14:textId="7400E29F" w:rsidR="0096210E" w:rsidRPr="00196E4A" w:rsidRDefault="00AA1841" w:rsidP="00DD1E4D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Effect and cause of </w:t>
      </w:r>
      <w:r w:rsidR="00352274">
        <w:rPr>
          <w:rFonts w:ascii="Arial" w:hAnsi="Arial" w:cs="Arial"/>
          <w:b/>
          <w:bCs/>
          <w:sz w:val="44"/>
          <w:szCs w:val="44"/>
        </w:rPr>
        <w:t>AI Washing</w:t>
      </w:r>
    </w:p>
    <w:p w14:paraId="0EE2781C" w14:textId="5D6F2A99" w:rsidR="00FC424C" w:rsidRDefault="00FC424C"/>
    <w:p w14:paraId="4BF3307B" w14:textId="77777777" w:rsidR="007D6F6E" w:rsidRDefault="007D6F6E"/>
    <w:p w14:paraId="186EC8C2" w14:textId="77777777" w:rsidR="007D6F6E" w:rsidRDefault="007D6F6E"/>
    <w:p w14:paraId="5D86D814" w14:textId="77777777" w:rsidR="007D6F6E" w:rsidRDefault="007D6F6E"/>
    <w:p w14:paraId="7020B64E" w14:textId="77777777" w:rsidR="007D6F6E" w:rsidRDefault="007D6F6E"/>
    <w:p w14:paraId="12D9C8D6" w14:textId="77777777" w:rsidR="007D6F6E" w:rsidRDefault="007D6F6E"/>
    <w:p w14:paraId="70140E4B" w14:textId="77777777" w:rsidR="007D6F6E" w:rsidRDefault="007D6F6E"/>
    <w:p w14:paraId="4AF86125" w14:textId="77777777" w:rsidR="007D6F6E" w:rsidRDefault="007D6F6E"/>
    <w:p w14:paraId="461524F6" w14:textId="77777777" w:rsidR="007D6F6E" w:rsidRDefault="007D6F6E"/>
    <w:p w14:paraId="58EEFF48" w14:textId="77777777" w:rsidR="007D6F6E" w:rsidRDefault="007D6F6E"/>
    <w:p w14:paraId="7E097D9B" w14:textId="77777777" w:rsidR="007D6F6E" w:rsidRDefault="007D6F6E"/>
    <w:p w14:paraId="0E96AD50" w14:textId="77777777" w:rsidR="007D6F6E" w:rsidRDefault="007D6F6E"/>
    <w:p w14:paraId="62D2DE35" w14:textId="77777777" w:rsidR="007D6F6E" w:rsidRDefault="007D6F6E"/>
    <w:p w14:paraId="7224B5A2" w14:textId="77777777" w:rsidR="007D6F6E" w:rsidRDefault="007D6F6E"/>
    <w:p w14:paraId="11BE8DFF" w14:textId="77777777" w:rsidR="007D6F6E" w:rsidRDefault="007D6F6E"/>
    <w:p w14:paraId="5BBF98AC" w14:textId="77777777" w:rsidR="007D6F6E" w:rsidRDefault="007D6F6E"/>
    <w:p w14:paraId="17F2408D" w14:textId="77777777" w:rsidR="007D6F6E" w:rsidRDefault="007D6F6E"/>
    <w:p w14:paraId="65AB02AD" w14:textId="77777777" w:rsidR="007D6F6E" w:rsidRDefault="007D6F6E"/>
    <w:p w14:paraId="4DB596B6" w14:textId="77777777" w:rsidR="007D6F6E" w:rsidRDefault="007D6F6E"/>
    <w:p w14:paraId="17263E21" w14:textId="77777777" w:rsidR="002B4EAC" w:rsidRDefault="0001069C" w:rsidP="00D112AC">
      <w:pPr>
        <w:spacing w:line="360" w:lineRule="auto"/>
      </w:pPr>
      <w:r>
        <w:br/>
      </w:r>
      <w:r w:rsidR="00737AB2">
        <w:br/>
      </w:r>
    </w:p>
    <w:p w14:paraId="23CB27E8" w14:textId="351A0F7E" w:rsidR="00401B83" w:rsidRDefault="00732D57" w:rsidP="00D112AC">
      <w:pPr>
        <w:spacing w:line="360" w:lineRule="auto"/>
      </w:pPr>
      <w:r w:rsidRPr="00732D57">
        <w:lastRenderedPageBreak/>
        <w:drawing>
          <wp:inline distT="0" distB="0" distL="0" distR="0" wp14:anchorId="43D11656" wp14:editId="07ECAA31">
            <wp:extent cx="5731510" cy="3223895"/>
            <wp:effectExtent l="0" t="0" r="2540" b="0"/>
            <wp:docPr id="8941056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105673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ADBDF" w14:textId="3519576C" w:rsidR="00732D57" w:rsidRDefault="00BA3AEC" w:rsidP="00D112AC">
      <w:pPr>
        <w:spacing w:line="360" w:lineRule="auto"/>
      </w:pPr>
      <w:r w:rsidRPr="00BA3AEC">
        <w:drawing>
          <wp:inline distT="0" distB="0" distL="0" distR="0" wp14:anchorId="283BAAD2" wp14:editId="0663F6E2">
            <wp:extent cx="5731510" cy="3223895"/>
            <wp:effectExtent l="0" t="0" r="2540" b="0"/>
            <wp:docPr id="19068010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6801062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BF068" w14:textId="7CE95A90" w:rsidR="00BA3AEC" w:rsidRDefault="00B55740" w:rsidP="00D112AC">
      <w:pPr>
        <w:spacing w:line="360" w:lineRule="auto"/>
      </w:pPr>
      <w:r w:rsidRPr="00B55740">
        <w:lastRenderedPageBreak/>
        <w:drawing>
          <wp:inline distT="0" distB="0" distL="0" distR="0" wp14:anchorId="1F443249" wp14:editId="72EDD9AF">
            <wp:extent cx="5731510" cy="3223895"/>
            <wp:effectExtent l="0" t="0" r="2540" b="0"/>
            <wp:docPr id="3759129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912913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CFEFB" w14:textId="5D43F881" w:rsidR="00427F36" w:rsidRDefault="00606203" w:rsidP="00D112AC">
      <w:pPr>
        <w:spacing w:line="360" w:lineRule="auto"/>
      </w:pPr>
      <w:r w:rsidRPr="00606203">
        <w:drawing>
          <wp:inline distT="0" distB="0" distL="0" distR="0" wp14:anchorId="13A1608E" wp14:editId="7AF919C8">
            <wp:extent cx="5731510" cy="3223895"/>
            <wp:effectExtent l="0" t="0" r="2540" b="0"/>
            <wp:docPr id="8796628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66288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1D907" w14:textId="3D3429C6" w:rsidR="00606203" w:rsidRDefault="00F71A11" w:rsidP="00D112AC">
      <w:pPr>
        <w:spacing w:line="360" w:lineRule="auto"/>
      </w:pPr>
      <w:r w:rsidRPr="00F71A11">
        <w:lastRenderedPageBreak/>
        <w:drawing>
          <wp:inline distT="0" distB="0" distL="0" distR="0" wp14:anchorId="15336A19" wp14:editId="343CF395">
            <wp:extent cx="5731510" cy="3223895"/>
            <wp:effectExtent l="0" t="0" r="2540" b="0"/>
            <wp:docPr id="12299432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943227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E80B4" w14:textId="38D675BB" w:rsidR="00315D25" w:rsidRDefault="00315D25" w:rsidP="00D112AC">
      <w:pPr>
        <w:spacing w:line="360" w:lineRule="auto"/>
      </w:pPr>
      <w:r w:rsidRPr="00315D25">
        <w:drawing>
          <wp:inline distT="0" distB="0" distL="0" distR="0" wp14:anchorId="166F69D8" wp14:editId="56A3D729">
            <wp:extent cx="5731510" cy="3223895"/>
            <wp:effectExtent l="0" t="0" r="2540" b="0"/>
            <wp:docPr id="21103182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0318297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88B3E" w14:textId="3CA75577" w:rsidR="00315D25" w:rsidRDefault="00E142B4" w:rsidP="00D112AC">
      <w:pPr>
        <w:spacing w:line="360" w:lineRule="auto"/>
      </w:pPr>
      <w:r w:rsidRPr="00E142B4">
        <w:lastRenderedPageBreak/>
        <w:drawing>
          <wp:inline distT="0" distB="0" distL="0" distR="0" wp14:anchorId="7A86831B" wp14:editId="6CA35EFD">
            <wp:extent cx="5731510" cy="3223895"/>
            <wp:effectExtent l="0" t="0" r="2540" b="0"/>
            <wp:docPr id="12398360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836042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66941" w14:textId="77777777" w:rsidR="00401B83" w:rsidRDefault="00401B83" w:rsidP="00D112AC">
      <w:pPr>
        <w:spacing w:line="360" w:lineRule="auto"/>
      </w:pPr>
    </w:p>
    <w:p w14:paraId="075FFEB4" w14:textId="43C6C167" w:rsidR="00D112AC" w:rsidRPr="007A4AE0" w:rsidRDefault="00312ACA" w:rsidP="00D112AC">
      <w:pPr>
        <w:spacing w:line="360" w:lineRule="auto"/>
        <w:rPr>
          <w:rFonts w:ascii="Arial" w:hAnsi="Arial" w:cs="Arial"/>
          <w:sz w:val="24"/>
          <w:szCs w:val="24"/>
        </w:rPr>
      </w:pPr>
      <w:r>
        <w:t xml:space="preserve"> </w:t>
      </w:r>
      <w:r w:rsidR="00D112AC" w:rsidRPr="007A4AE0">
        <w:rPr>
          <w:rFonts w:ascii="Arial" w:hAnsi="Arial" w:cs="Arial"/>
          <w:sz w:val="24"/>
          <w:szCs w:val="24"/>
        </w:rPr>
        <w:t>Co</w:t>
      </w:r>
      <w:r w:rsidR="00006B70">
        <w:rPr>
          <w:rFonts w:ascii="Arial" w:hAnsi="Arial" w:cs="Arial"/>
          <w:sz w:val="24"/>
          <w:szCs w:val="24"/>
        </w:rPr>
        <w:t>rporations</w:t>
      </w:r>
      <w:r w:rsidR="00D112AC" w:rsidRPr="007A4AE0">
        <w:rPr>
          <w:rFonts w:ascii="Arial" w:hAnsi="Arial" w:cs="Arial"/>
          <w:sz w:val="24"/>
          <w:szCs w:val="24"/>
        </w:rPr>
        <w:t xml:space="preserve"> </w:t>
      </w:r>
      <w:r w:rsidR="00D112AC">
        <w:rPr>
          <w:rFonts w:ascii="Arial" w:hAnsi="Arial" w:cs="Arial"/>
          <w:sz w:val="24"/>
          <w:szCs w:val="24"/>
        </w:rPr>
        <w:t xml:space="preserve">are making exaggerated </w:t>
      </w:r>
      <w:r w:rsidR="00D8135E">
        <w:rPr>
          <w:rFonts w:ascii="Arial" w:hAnsi="Arial" w:cs="Arial"/>
          <w:sz w:val="24"/>
          <w:szCs w:val="24"/>
        </w:rPr>
        <w:t>claims</w:t>
      </w:r>
      <w:r w:rsidR="00D112AC">
        <w:rPr>
          <w:rFonts w:ascii="Arial" w:hAnsi="Arial" w:cs="Arial"/>
          <w:sz w:val="24"/>
          <w:szCs w:val="24"/>
        </w:rPr>
        <w:t xml:space="preserve"> their products are ‘AI-Powered</w:t>
      </w:r>
      <w:r w:rsidR="0066536B">
        <w:rPr>
          <w:rFonts w:ascii="Arial" w:hAnsi="Arial" w:cs="Arial"/>
          <w:sz w:val="24"/>
          <w:szCs w:val="24"/>
        </w:rPr>
        <w:t>.</w:t>
      </w:r>
      <w:r w:rsidR="00D112AC">
        <w:rPr>
          <w:rFonts w:ascii="Arial" w:hAnsi="Arial" w:cs="Arial"/>
          <w:sz w:val="24"/>
          <w:szCs w:val="24"/>
        </w:rPr>
        <w:t xml:space="preserve">’ </w:t>
      </w:r>
      <w:r w:rsidR="00C079BD">
        <w:rPr>
          <w:rFonts w:ascii="Arial" w:hAnsi="Arial" w:cs="Arial"/>
          <w:sz w:val="24"/>
          <w:szCs w:val="24"/>
        </w:rPr>
        <w:t xml:space="preserve">It is </w:t>
      </w:r>
      <w:r w:rsidR="00E57020">
        <w:rPr>
          <w:rFonts w:ascii="Arial" w:hAnsi="Arial" w:cs="Arial"/>
          <w:sz w:val="24"/>
          <w:szCs w:val="24"/>
        </w:rPr>
        <w:t>paramount for</w:t>
      </w:r>
      <w:r w:rsidR="00475EAF">
        <w:rPr>
          <w:rFonts w:ascii="Arial" w:hAnsi="Arial" w:cs="Arial"/>
          <w:sz w:val="24"/>
          <w:szCs w:val="24"/>
        </w:rPr>
        <w:t xml:space="preserve"> companies </w:t>
      </w:r>
      <w:r w:rsidR="00D112AC">
        <w:rPr>
          <w:rFonts w:ascii="Arial" w:hAnsi="Arial" w:cs="Arial"/>
          <w:sz w:val="24"/>
          <w:szCs w:val="24"/>
        </w:rPr>
        <w:t xml:space="preserve">to gain the trust of consumers and attract Investors to </w:t>
      </w:r>
      <w:r w:rsidR="009804D6">
        <w:rPr>
          <w:rFonts w:ascii="Arial" w:hAnsi="Arial" w:cs="Arial"/>
          <w:sz w:val="24"/>
          <w:szCs w:val="24"/>
        </w:rPr>
        <w:t xml:space="preserve">receive </w:t>
      </w:r>
      <w:r w:rsidR="00D112AC">
        <w:rPr>
          <w:rFonts w:ascii="Arial" w:hAnsi="Arial" w:cs="Arial"/>
          <w:sz w:val="24"/>
          <w:szCs w:val="24"/>
        </w:rPr>
        <w:t>company funding. Unfortunately, the information is inaccurate and dishonest</w:t>
      </w:r>
      <w:r w:rsidR="002B4EAC">
        <w:rPr>
          <w:rFonts w:ascii="Arial" w:hAnsi="Arial" w:cs="Arial"/>
          <w:sz w:val="24"/>
          <w:szCs w:val="24"/>
        </w:rPr>
        <w:t>.</w:t>
      </w:r>
      <w:r w:rsidR="00D112AC">
        <w:rPr>
          <w:rFonts w:ascii="Arial" w:hAnsi="Arial" w:cs="Arial"/>
          <w:sz w:val="24"/>
          <w:szCs w:val="24"/>
        </w:rPr>
        <w:t xml:space="preserve"> </w:t>
      </w:r>
      <w:r w:rsidR="004D1295">
        <w:rPr>
          <w:rFonts w:ascii="Arial" w:hAnsi="Arial" w:cs="Arial"/>
          <w:sz w:val="24"/>
          <w:szCs w:val="24"/>
        </w:rPr>
        <w:t>The majority</w:t>
      </w:r>
      <w:r w:rsidR="00D112AC">
        <w:rPr>
          <w:rFonts w:ascii="Arial" w:hAnsi="Arial" w:cs="Arial"/>
          <w:sz w:val="24"/>
          <w:szCs w:val="24"/>
        </w:rPr>
        <w:t xml:space="preserve"> have evidence of basic tools, and others have </w:t>
      </w:r>
      <w:r w:rsidR="00B47A41">
        <w:rPr>
          <w:rFonts w:ascii="Arial" w:hAnsi="Arial" w:cs="Arial"/>
          <w:sz w:val="24"/>
          <w:szCs w:val="24"/>
        </w:rPr>
        <w:t>not applied</w:t>
      </w:r>
      <w:r w:rsidR="00D112AC">
        <w:rPr>
          <w:rFonts w:ascii="Arial" w:hAnsi="Arial" w:cs="Arial"/>
          <w:sz w:val="24"/>
          <w:szCs w:val="24"/>
        </w:rPr>
        <w:t xml:space="preserve"> it to their products</w:t>
      </w:r>
      <w:r w:rsidR="00D112AC" w:rsidRPr="007A4AE0">
        <w:rPr>
          <w:rFonts w:ascii="Arial" w:hAnsi="Arial" w:cs="Arial"/>
          <w:sz w:val="24"/>
          <w:szCs w:val="24"/>
        </w:rPr>
        <w:t xml:space="preserve"> (</w:t>
      </w:r>
      <w:r w:rsidR="00D112AC">
        <w:rPr>
          <w:rFonts w:ascii="Arial" w:hAnsi="Arial" w:cs="Arial"/>
          <w:sz w:val="24"/>
          <w:szCs w:val="24"/>
        </w:rPr>
        <w:t>Kazarkiewicz, A. 2026. 195)</w:t>
      </w:r>
      <w:r w:rsidR="00D112AC" w:rsidRPr="007A4AE0">
        <w:rPr>
          <w:rFonts w:ascii="Arial" w:hAnsi="Arial" w:cs="Arial"/>
          <w:sz w:val="24"/>
          <w:szCs w:val="24"/>
        </w:rPr>
        <w:t>.</w:t>
      </w:r>
    </w:p>
    <w:p w14:paraId="08BAFE8F" w14:textId="035F5D59" w:rsidR="00D112AC" w:rsidRDefault="00D112AC" w:rsidP="00D112A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is unethical and biased behaviour.</w:t>
      </w:r>
      <w:r w:rsidR="001848F9">
        <w:rPr>
          <w:rFonts w:ascii="Arial" w:hAnsi="Arial" w:cs="Arial"/>
          <w:sz w:val="24"/>
          <w:szCs w:val="24"/>
        </w:rPr>
        <w:t xml:space="preserve"> They use AI as a </w:t>
      </w:r>
      <w:r w:rsidR="00807A80">
        <w:rPr>
          <w:rFonts w:ascii="Arial" w:hAnsi="Arial" w:cs="Arial"/>
          <w:sz w:val="24"/>
          <w:szCs w:val="24"/>
        </w:rPr>
        <w:t>‘Buzzword</w:t>
      </w:r>
      <w:r w:rsidR="00033BBC">
        <w:rPr>
          <w:rFonts w:ascii="Arial" w:hAnsi="Arial" w:cs="Arial"/>
          <w:sz w:val="24"/>
          <w:szCs w:val="24"/>
        </w:rPr>
        <w:t xml:space="preserve">’ </w:t>
      </w:r>
      <w:r w:rsidR="00860E78">
        <w:rPr>
          <w:rFonts w:ascii="Arial" w:hAnsi="Arial" w:cs="Arial"/>
          <w:sz w:val="24"/>
          <w:szCs w:val="24"/>
        </w:rPr>
        <w:t xml:space="preserve">it is a </w:t>
      </w:r>
      <w:r w:rsidR="00B43B3E">
        <w:rPr>
          <w:rFonts w:ascii="Arial" w:hAnsi="Arial" w:cs="Arial"/>
          <w:sz w:val="24"/>
          <w:szCs w:val="24"/>
        </w:rPr>
        <w:t>recognised</w:t>
      </w:r>
      <w:r w:rsidR="00A22DB7">
        <w:rPr>
          <w:rFonts w:ascii="Arial" w:hAnsi="Arial" w:cs="Arial"/>
          <w:sz w:val="24"/>
          <w:szCs w:val="24"/>
        </w:rPr>
        <w:t xml:space="preserve"> a</w:t>
      </w:r>
      <w:r w:rsidR="00860E78">
        <w:rPr>
          <w:rFonts w:ascii="Arial" w:hAnsi="Arial" w:cs="Arial"/>
          <w:sz w:val="24"/>
          <w:szCs w:val="24"/>
        </w:rPr>
        <w:t>nd</w:t>
      </w:r>
      <w:r w:rsidR="00B66A89">
        <w:rPr>
          <w:rFonts w:ascii="Arial" w:hAnsi="Arial" w:cs="Arial"/>
          <w:sz w:val="24"/>
          <w:szCs w:val="24"/>
        </w:rPr>
        <w:t xml:space="preserve"> a</w:t>
      </w:r>
      <w:r w:rsidR="00860E78">
        <w:rPr>
          <w:rFonts w:ascii="Arial" w:hAnsi="Arial" w:cs="Arial"/>
          <w:sz w:val="24"/>
          <w:szCs w:val="24"/>
        </w:rPr>
        <w:t xml:space="preserve"> </w:t>
      </w:r>
      <w:r w:rsidR="00A22DB7">
        <w:rPr>
          <w:rFonts w:ascii="Arial" w:hAnsi="Arial" w:cs="Arial"/>
          <w:sz w:val="24"/>
          <w:szCs w:val="24"/>
        </w:rPr>
        <w:t xml:space="preserve">trusted resource </w:t>
      </w:r>
      <w:r w:rsidR="00BF58D0">
        <w:rPr>
          <w:rFonts w:ascii="Arial" w:hAnsi="Arial" w:cs="Arial"/>
          <w:sz w:val="24"/>
          <w:szCs w:val="24"/>
        </w:rPr>
        <w:t>for</w:t>
      </w:r>
      <w:r w:rsidR="004652E8">
        <w:rPr>
          <w:rFonts w:ascii="Arial" w:hAnsi="Arial" w:cs="Arial"/>
          <w:sz w:val="24"/>
          <w:szCs w:val="24"/>
        </w:rPr>
        <w:t xml:space="preserve"> </w:t>
      </w:r>
      <w:r w:rsidR="00214CAD">
        <w:rPr>
          <w:rFonts w:ascii="Arial" w:hAnsi="Arial" w:cs="Arial"/>
          <w:sz w:val="24"/>
          <w:szCs w:val="24"/>
        </w:rPr>
        <w:t>problem</w:t>
      </w:r>
      <w:r w:rsidR="000770C9">
        <w:rPr>
          <w:rFonts w:ascii="Arial" w:hAnsi="Arial" w:cs="Arial"/>
          <w:sz w:val="24"/>
          <w:szCs w:val="24"/>
        </w:rPr>
        <w:t>-</w:t>
      </w:r>
      <w:r w:rsidR="00214CAD">
        <w:rPr>
          <w:rFonts w:ascii="Arial" w:hAnsi="Arial" w:cs="Arial"/>
          <w:sz w:val="24"/>
          <w:szCs w:val="24"/>
        </w:rPr>
        <w:t>solv</w:t>
      </w:r>
      <w:r w:rsidR="00A203A0">
        <w:rPr>
          <w:rFonts w:ascii="Arial" w:hAnsi="Arial" w:cs="Arial"/>
          <w:sz w:val="24"/>
          <w:szCs w:val="24"/>
        </w:rPr>
        <w:t>ing,</w:t>
      </w:r>
      <w:r w:rsidR="00214CAD">
        <w:rPr>
          <w:rFonts w:ascii="Arial" w:hAnsi="Arial" w:cs="Arial"/>
          <w:sz w:val="24"/>
          <w:szCs w:val="24"/>
        </w:rPr>
        <w:t xml:space="preserve"> </w:t>
      </w:r>
      <w:r w:rsidR="00327A09">
        <w:rPr>
          <w:rFonts w:ascii="Arial" w:hAnsi="Arial" w:cs="Arial"/>
          <w:sz w:val="24"/>
          <w:szCs w:val="24"/>
        </w:rPr>
        <w:t>benefitting</w:t>
      </w:r>
      <w:r w:rsidR="00B26031">
        <w:rPr>
          <w:rFonts w:ascii="Arial" w:hAnsi="Arial" w:cs="Arial"/>
          <w:sz w:val="24"/>
          <w:szCs w:val="24"/>
        </w:rPr>
        <w:t xml:space="preserve"> all humanity</w:t>
      </w:r>
      <w:r w:rsidR="002E7274">
        <w:rPr>
          <w:rFonts w:ascii="Arial" w:hAnsi="Arial" w:cs="Arial"/>
          <w:sz w:val="24"/>
          <w:szCs w:val="24"/>
        </w:rPr>
        <w:t>.</w:t>
      </w:r>
      <w:r w:rsidR="00B26031">
        <w:rPr>
          <w:rFonts w:ascii="Arial" w:hAnsi="Arial" w:cs="Arial"/>
          <w:sz w:val="24"/>
          <w:szCs w:val="24"/>
        </w:rPr>
        <w:t xml:space="preserve"> </w:t>
      </w:r>
      <w:r w:rsidR="002E7274">
        <w:rPr>
          <w:rFonts w:ascii="Arial" w:hAnsi="Arial" w:cs="Arial"/>
          <w:sz w:val="24"/>
          <w:szCs w:val="24"/>
        </w:rPr>
        <w:t>I</w:t>
      </w:r>
      <w:r w:rsidR="00B26031">
        <w:rPr>
          <w:rFonts w:ascii="Arial" w:hAnsi="Arial" w:cs="Arial"/>
          <w:sz w:val="24"/>
          <w:szCs w:val="24"/>
        </w:rPr>
        <w:t xml:space="preserve">nstead, </w:t>
      </w:r>
      <w:r w:rsidR="00A57C87">
        <w:rPr>
          <w:rFonts w:ascii="Arial" w:hAnsi="Arial" w:cs="Arial"/>
          <w:sz w:val="24"/>
          <w:szCs w:val="24"/>
        </w:rPr>
        <w:t>spoken</w:t>
      </w:r>
      <w:r w:rsidR="00B26031">
        <w:rPr>
          <w:rFonts w:ascii="Arial" w:hAnsi="Arial" w:cs="Arial"/>
          <w:sz w:val="24"/>
          <w:szCs w:val="24"/>
        </w:rPr>
        <w:t xml:space="preserve"> </w:t>
      </w:r>
      <w:r w:rsidR="00CB77D7">
        <w:rPr>
          <w:rFonts w:ascii="Arial" w:hAnsi="Arial" w:cs="Arial"/>
          <w:sz w:val="24"/>
          <w:szCs w:val="24"/>
        </w:rPr>
        <w:t>a</w:t>
      </w:r>
      <w:r w:rsidR="006E1C2D">
        <w:rPr>
          <w:rFonts w:ascii="Arial" w:hAnsi="Arial" w:cs="Arial"/>
          <w:sz w:val="24"/>
          <w:szCs w:val="24"/>
        </w:rPr>
        <w:t>s</w:t>
      </w:r>
      <w:r w:rsidR="00CB77D7">
        <w:rPr>
          <w:rFonts w:ascii="Arial" w:hAnsi="Arial" w:cs="Arial"/>
          <w:sz w:val="24"/>
          <w:szCs w:val="24"/>
        </w:rPr>
        <w:t xml:space="preserve"> </w:t>
      </w:r>
      <w:r w:rsidR="00A57C87">
        <w:rPr>
          <w:rFonts w:ascii="Arial" w:hAnsi="Arial" w:cs="Arial"/>
          <w:sz w:val="24"/>
          <w:szCs w:val="24"/>
        </w:rPr>
        <w:t xml:space="preserve">a </w:t>
      </w:r>
      <w:r w:rsidR="00CB77D7">
        <w:rPr>
          <w:rFonts w:ascii="Arial" w:hAnsi="Arial" w:cs="Arial"/>
          <w:sz w:val="24"/>
          <w:szCs w:val="24"/>
        </w:rPr>
        <w:t xml:space="preserve">“negative </w:t>
      </w:r>
      <w:r w:rsidR="000770C9">
        <w:rPr>
          <w:rFonts w:ascii="Arial" w:hAnsi="Arial" w:cs="Arial"/>
          <w:sz w:val="24"/>
          <w:szCs w:val="24"/>
        </w:rPr>
        <w:t>word</w:t>
      </w:r>
      <w:r w:rsidR="00CB77D7">
        <w:rPr>
          <w:rFonts w:ascii="Arial" w:hAnsi="Arial" w:cs="Arial"/>
          <w:sz w:val="24"/>
          <w:szCs w:val="24"/>
        </w:rPr>
        <w:t xml:space="preserve"> of mouth.” </w:t>
      </w:r>
      <w:r w:rsidR="00ED0E03">
        <w:rPr>
          <w:rFonts w:ascii="Arial" w:hAnsi="Arial" w:cs="Arial"/>
          <w:sz w:val="24"/>
          <w:szCs w:val="24"/>
        </w:rPr>
        <w:t>(</w:t>
      </w:r>
      <w:r w:rsidR="00A7611B">
        <w:rPr>
          <w:rFonts w:ascii="Arial" w:hAnsi="Arial" w:cs="Arial"/>
          <w:sz w:val="24"/>
          <w:szCs w:val="24"/>
        </w:rPr>
        <w:t>Kyogen</w:t>
      </w:r>
      <w:r w:rsidR="0032205E">
        <w:rPr>
          <w:rFonts w:ascii="Arial" w:hAnsi="Arial" w:cs="Arial"/>
          <w:sz w:val="24"/>
          <w:szCs w:val="24"/>
        </w:rPr>
        <w:t xml:space="preserve">, </w:t>
      </w:r>
      <w:r w:rsidR="002F53A7">
        <w:rPr>
          <w:rFonts w:ascii="Arial" w:hAnsi="Arial" w:cs="Arial"/>
          <w:sz w:val="24"/>
          <w:szCs w:val="24"/>
        </w:rPr>
        <w:t xml:space="preserve">J. </w:t>
      </w:r>
      <w:r w:rsidR="00165E7E">
        <w:rPr>
          <w:rFonts w:ascii="Arial" w:hAnsi="Arial" w:cs="Arial"/>
          <w:sz w:val="24"/>
          <w:szCs w:val="24"/>
        </w:rPr>
        <w:t>2025</w:t>
      </w:r>
      <w:r w:rsidR="002F53A7">
        <w:rPr>
          <w:rFonts w:ascii="Arial" w:hAnsi="Arial" w:cs="Arial"/>
          <w:sz w:val="24"/>
          <w:szCs w:val="24"/>
        </w:rPr>
        <w:t>.</w:t>
      </w:r>
      <w:r w:rsidR="00165E7E">
        <w:rPr>
          <w:rFonts w:ascii="Arial" w:hAnsi="Arial" w:cs="Arial"/>
          <w:sz w:val="24"/>
          <w:szCs w:val="24"/>
        </w:rPr>
        <w:t xml:space="preserve"> </w:t>
      </w:r>
      <w:r w:rsidR="008D1233">
        <w:rPr>
          <w:rFonts w:ascii="Arial" w:hAnsi="Arial" w:cs="Arial"/>
          <w:sz w:val="24"/>
          <w:szCs w:val="24"/>
        </w:rPr>
        <w:t>1-19</w:t>
      </w:r>
      <w:r w:rsidR="00DF00EC">
        <w:rPr>
          <w:rFonts w:ascii="Arial" w:hAnsi="Arial" w:cs="Arial"/>
          <w:sz w:val="24"/>
          <w:szCs w:val="24"/>
        </w:rPr>
        <w:t>).</w:t>
      </w:r>
      <w:r w:rsidR="002F53A7">
        <w:rPr>
          <w:rFonts w:ascii="Arial" w:hAnsi="Arial" w:cs="Arial"/>
          <w:sz w:val="24"/>
          <w:szCs w:val="24"/>
        </w:rPr>
        <w:t xml:space="preserve"> </w:t>
      </w:r>
      <w:r w:rsidR="0043463A">
        <w:rPr>
          <w:rFonts w:ascii="Arial" w:hAnsi="Arial" w:cs="Arial"/>
          <w:sz w:val="24"/>
          <w:szCs w:val="24"/>
        </w:rPr>
        <w:t>They</w:t>
      </w:r>
      <w:r>
        <w:rPr>
          <w:rFonts w:ascii="Arial" w:hAnsi="Arial" w:cs="Arial"/>
          <w:sz w:val="24"/>
          <w:szCs w:val="24"/>
        </w:rPr>
        <w:t xml:space="preserve"> promise to deliver innovative </w:t>
      </w:r>
      <w:r w:rsidR="00B66A89">
        <w:rPr>
          <w:rFonts w:ascii="Arial" w:hAnsi="Arial" w:cs="Arial"/>
          <w:sz w:val="24"/>
          <w:szCs w:val="24"/>
        </w:rPr>
        <w:t>technology;</w:t>
      </w:r>
      <w:r>
        <w:rPr>
          <w:rFonts w:ascii="Arial" w:hAnsi="Arial" w:cs="Arial"/>
          <w:sz w:val="24"/>
          <w:szCs w:val="24"/>
        </w:rPr>
        <w:t xml:space="preserve"> without the proper equipment</w:t>
      </w:r>
      <w:r w:rsidR="00A57C87">
        <w:rPr>
          <w:rFonts w:ascii="Arial" w:hAnsi="Arial" w:cs="Arial"/>
          <w:sz w:val="24"/>
          <w:szCs w:val="24"/>
        </w:rPr>
        <w:t>,</w:t>
      </w:r>
      <w:r w:rsidR="0080473C">
        <w:rPr>
          <w:rFonts w:ascii="Arial" w:hAnsi="Arial" w:cs="Arial"/>
          <w:sz w:val="24"/>
          <w:szCs w:val="24"/>
        </w:rPr>
        <w:t xml:space="preserve"> this can result </w:t>
      </w:r>
      <w:r w:rsidR="00551593">
        <w:rPr>
          <w:rFonts w:ascii="Arial" w:hAnsi="Arial" w:cs="Arial"/>
          <w:sz w:val="24"/>
          <w:szCs w:val="24"/>
        </w:rPr>
        <w:t>in a company being scr</w:t>
      </w:r>
      <w:r w:rsidR="006A1F20">
        <w:rPr>
          <w:rFonts w:ascii="Arial" w:hAnsi="Arial" w:cs="Arial"/>
          <w:sz w:val="24"/>
          <w:szCs w:val="24"/>
        </w:rPr>
        <w:t>utinised</w:t>
      </w:r>
      <w:r w:rsidR="00557298">
        <w:rPr>
          <w:rFonts w:ascii="Arial" w:hAnsi="Arial" w:cs="Arial"/>
          <w:sz w:val="24"/>
          <w:szCs w:val="24"/>
        </w:rPr>
        <w:t xml:space="preserve">. </w:t>
      </w:r>
      <w:r w:rsidRPr="007A4AE0">
        <w:rPr>
          <w:rFonts w:ascii="Arial" w:hAnsi="Arial" w:cs="Arial"/>
          <w:sz w:val="24"/>
          <w:szCs w:val="24"/>
        </w:rPr>
        <w:t>(</w:t>
      </w:r>
      <w:r w:rsidRPr="00557DA9">
        <w:rPr>
          <w:rFonts w:ascii="Arial" w:hAnsi="Arial" w:cs="Arial"/>
          <w:sz w:val="24"/>
          <w:szCs w:val="24"/>
        </w:rPr>
        <w:t>Ozturkcan</w:t>
      </w:r>
      <w:r>
        <w:rPr>
          <w:rFonts w:ascii="Arial" w:hAnsi="Arial" w:cs="Arial"/>
          <w:sz w:val="24"/>
          <w:szCs w:val="24"/>
        </w:rPr>
        <w:t>, S. 2025</w:t>
      </w:r>
      <w:r w:rsidRPr="007A4AE0">
        <w:rPr>
          <w:rFonts w:ascii="Arial" w:hAnsi="Arial" w:cs="Arial"/>
          <w:sz w:val="24"/>
          <w:szCs w:val="24"/>
        </w:rPr>
        <w:t>).</w:t>
      </w:r>
      <w:r w:rsidR="00F42D42">
        <w:rPr>
          <w:rFonts w:ascii="Arial" w:hAnsi="Arial" w:cs="Arial"/>
          <w:sz w:val="24"/>
          <w:szCs w:val="24"/>
        </w:rPr>
        <w:t xml:space="preserve"> </w:t>
      </w:r>
      <w:r w:rsidR="009033FC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o hav</w:t>
      </w:r>
      <w:r w:rsidR="009572B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the right </w:t>
      </w:r>
      <w:r w:rsidR="00142476">
        <w:rPr>
          <w:rFonts w:ascii="Arial" w:hAnsi="Arial" w:cs="Arial"/>
          <w:sz w:val="24"/>
          <w:szCs w:val="24"/>
        </w:rPr>
        <w:t>tools,</w:t>
      </w:r>
      <w:r>
        <w:rPr>
          <w:rFonts w:ascii="Arial" w:hAnsi="Arial" w:cs="Arial"/>
          <w:sz w:val="24"/>
          <w:szCs w:val="24"/>
        </w:rPr>
        <w:t xml:space="preserve"> </w:t>
      </w:r>
      <w:r w:rsidR="00AB4F24">
        <w:rPr>
          <w:rFonts w:ascii="Arial" w:hAnsi="Arial" w:cs="Arial"/>
          <w:sz w:val="24"/>
          <w:szCs w:val="24"/>
        </w:rPr>
        <w:t xml:space="preserve">they </w:t>
      </w:r>
      <w:r>
        <w:rPr>
          <w:rFonts w:ascii="Arial" w:hAnsi="Arial" w:cs="Arial"/>
          <w:sz w:val="24"/>
          <w:szCs w:val="24"/>
        </w:rPr>
        <w:t>need to cr</w:t>
      </w:r>
      <w:r w:rsidR="001F59DE">
        <w:rPr>
          <w:rFonts w:ascii="Arial" w:hAnsi="Arial" w:cs="Arial"/>
          <w:sz w:val="24"/>
          <w:szCs w:val="24"/>
        </w:rPr>
        <w:t>ea</w:t>
      </w:r>
      <w:r>
        <w:rPr>
          <w:rFonts w:ascii="Arial" w:hAnsi="Arial" w:cs="Arial"/>
          <w:sz w:val="24"/>
          <w:szCs w:val="24"/>
        </w:rPr>
        <w:t>te</w:t>
      </w:r>
      <w:r w:rsidR="00EC780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algorithms </w:t>
      </w:r>
      <w:r w:rsidR="006B3859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set</w:t>
      </w:r>
      <w:r w:rsidR="006B3859">
        <w:rPr>
          <w:rFonts w:ascii="Arial" w:hAnsi="Arial" w:cs="Arial"/>
          <w:sz w:val="24"/>
          <w:szCs w:val="24"/>
        </w:rPr>
        <w:t xml:space="preserve"> these</w:t>
      </w:r>
      <w:r>
        <w:rPr>
          <w:rFonts w:ascii="Arial" w:hAnsi="Arial" w:cs="Arial"/>
          <w:sz w:val="24"/>
          <w:szCs w:val="24"/>
        </w:rPr>
        <w:t xml:space="preserve"> on</w:t>
      </w:r>
      <w:r w:rsidR="00F07D19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</w:t>
      </w:r>
      <w:r w:rsidR="00AA421A">
        <w:rPr>
          <w:rFonts w:ascii="Arial" w:hAnsi="Arial" w:cs="Arial"/>
          <w:sz w:val="24"/>
          <w:szCs w:val="24"/>
        </w:rPr>
        <w:t>companies’</w:t>
      </w:r>
      <w:r>
        <w:rPr>
          <w:rFonts w:ascii="Arial" w:hAnsi="Arial" w:cs="Arial"/>
          <w:sz w:val="24"/>
          <w:szCs w:val="24"/>
        </w:rPr>
        <w:t xml:space="preserve"> systems.</w:t>
      </w:r>
      <w:r w:rsidR="004C2594">
        <w:rPr>
          <w:rFonts w:ascii="Arial" w:hAnsi="Arial" w:cs="Arial"/>
          <w:sz w:val="24"/>
          <w:szCs w:val="24"/>
        </w:rPr>
        <w:t xml:space="preserve"> For example</w:t>
      </w:r>
      <w:r w:rsidR="00F55E17">
        <w:rPr>
          <w:rFonts w:ascii="Arial" w:hAnsi="Arial" w:cs="Arial"/>
          <w:sz w:val="24"/>
          <w:szCs w:val="24"/>
        </w:rPr>
        <w:t xml:space="preserve">, </w:t>
      </w:r>
      <w:r w:rsidR="00BB44FD">
        <w:rPr>
          <w:rFonts w:ascii="Arial" w:hAnsi="Arial" w:cs="Arial"/>
          <w:sz w:val="24"/>
          <w:szCs w:val="24"/>
        </w:rPr>
        <w:t>‘</w:t>
      </w:r>
      <w:r w:rsidR="00F55E17">
        <w:rPr>
          <w:rFonts w:ascii="Arial" w:hAnsi="Arial" w:cs="Arial"/>
          <w:sz w:val="24"/>
          <w:szCs w:val="24"/>
        </w:rPr>
        <w:t>Big data</w:t>
      </w:r>
      <w:r w:rsidR="00BB44FD">
        <w:rPr>
          <w:rFonts w:ascii="Arial" w:hAnsi="Arial" w:cs="Arial"/>
          <w:sz w:val="24"/>
          <w:szCs w:val="24"/>
        </w:rPr>
        <w:t>.’</w:t>
      </w:r>
      <w:r w:rsidR="00093590">
        <w:rPr>
          <w:rFonts w:ascii="Arial" w:hAnsi="Arial" w:cs="Arial"/>
          <w:sz w:val="24"/>
          <w:szCs w:val="24"/>
        </w:rPr>
        <w:t xml:space="preserve"> </w:t>
      </w:r>
      <w:r w:rsidR="00BB44FD">
        <w:rPr>
          <w:rFonts w:ascii="Arial" w:hAnsi="Arial" w:cs="Arial"/>
          <w:sz w:val="24"/>
          <w:szCs w:val="24"/>
        </w:rPr>
        <w:t>(Nu</w:t>
      </w:r>
      <w:r w:rsidR="003F07F8">
        <w:rPr>
          <w:rFonts w:ascii="Arial" w:hAnsi="Arial" w:cs="Arial"/>
          <w:sz w:val="24"/>
          <w:szCs w:val="24"/>
        </w:rPr>
        <w:t xml:space="preserve">nez, B, </w:t>
      </w:r>
      <w:r w:rsidR="002030C8">
        <w:rPr>
          <w:rFonts w:ascii="Arial" w:hAnsi="Arial" w:cs="Arial"/>
          <w:sz w:val="24"/>
          <w:szCs w:val="24"/>
        </w:rPr>
        <w:t>E</w:t>
      </w:r>
      <w:r w:rsidR="003F07F8">
        <w:rPr>
          <w:rFonts w:ascii="Arial" w:hAnsi="Arial" w:cs="Arial"/>
          <w:sz w:val="24"/>
          <w:szCs w:val="24"/>
        </w:rPr>
        <w:t xml:space="preserve">. Cuesta, </w:t>
      </w:r>
      <w:r w:rsidR="002030C8">
        <w:rPr>
          <w:rFonts w:ascii="Arial" w:hAnsi="Arial" w:cs="Arial"/>
          <w:sz w:val="24"/>
          <w:szCs w:val="24"/>
        </w:rPr>
        <w:t xml:space="preserve">V, </w:t>
      </w:r>
      <w:r w:rsidR="00D45EF6">
        <w:rPr>
          <w:rFonts w:ascii="Arial" w:hAnsi="Arial" w:cs="Arial"/>
          <w:sz w:val="24"/>
          <w:szCs w:val="24"/>
        </w:rPr>
        <w:t xml:space="preserve">P. </w:t>
      </w:r>
      <w:r w:rsidR="00BD108D">
        <w:rPr>
          <w:rFonts w:ascii="Arial" w:hAnsi="Arial" w:cs="Arial"/>
          <w:sz w:val="24"/>
          <w:szCs w:val="24"/>
        </w:rPr>
        <w:t xml:space="preserve">Mansori, </w:t>
      </w:r>
      <w:r w:rsidR="00432840">
        <w:rPr>
          <w:rFonts w:ascii="Arial" w:hAnsi="Arial" w:cs="Arial"/>
          <w:sz w:val="24"/>
          <w:szCs w:val="24"/>
        </w:rPr>
        <w:t>A, S.</w:t>
      </w:r>
      <w:r w:rsidR="00BD108D">
        <w:rPr>
          <w:rFonts w:ascii="Arial" w:hAnsi="Arial" w:cs="Arial"/>
          <w:sz w:val="24"/>
          <w:szCs w:val="24"/>
        </w:rPr>
        <w:t xml:space="preserve"> 2023), </w:t>
      </w:r>
      <w:r>
        <w:rPr>
          <w:rFonts w:ascii="Arial" w:hAnsi="Arial" w:cs="Arial"/>
          <w:sz w:val="24"/>
          <w:szCs w:val="24"/>
        </w:rPr>
        <w:t>However, the majority have set this up to target certain groups, writers state this is discrimination</w:t>
      </w:r>
      <w:r w:rsidR="0043284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(Ozturkcan, S. 2025). </w:t>
      </w:r>
      <w:r w:rsidR="00E57020">
        <w:rPr>
          <w:rFonts w:ascii="Arial" w:hAnsi="Arial" w:cs="Arial"/>
          <w:sz w:val="24"/>
          <w:szCs w:val="24"/>
        </w:rPr>
        <w:t>AI</w:t>
      </w:r>
      <w:r>
        <w:rPr>
          <w:rFonts w:ascii="Arial" w:hAnsi="Arial" w:cs="Arial"/>
          <w:sz w:val="24"/>
          <w:szCs w:val="24"/>
        </w:rPr>
        <w:t xml:space="preserve"> </w:t>
      </w:r>
      <w:r w:rsidR="007967D2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eaders</w:t>
      </w:r>
      <w:r w:rsidR="007967D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need to be innovative and have the right systems in place</w:t>
      </w:r>
      <w:r w:rsidR="00067CD1">
        <w:rPr>
          <w:rFonts w:ascii="Arial" w:hAnsi="Arial" w:cs="Arial"/>
          <w:sz w:val="24"/>
          <w:szCs w:val="24"/>
        </w:rPr>
        <w:t>.</w:t>
      </w:r>
      <w:r w:rsidR="006851C4">
        <w:rPr>
          <w:rFonts w:ascii="Arial" w:hAnsi="Arial" w:cs="Arial"/>
          <w:sz w:val="24"/>
          <w:szCs w:val="24"/>
        </w:rPr>
        <w:t xml:space="preserve"> </w:t>
      </w:r>
      <w:r w:rsidR="006D4AD0">
        <w:rPr>
          <w:rFonts w:ascii="Arial" w:hAnsi="Arial" w:cs="Arial"/>
          <w:sz w:val="24"/>
          <w:szCs w:val="24"/>
        </w:rPr>
        <w:t>El</w:t>
      </w:r>
      <w:r w:rsidR="002A7EAB">
        <w:rPr>
          <w:rFonts w:ascii="Arial" w:hAnsi="Arial" w:cs="Arial"/>
          <w:sz w:val="24"/>
          <w:szCs w:val="24"/>
        </w:rPr>
        <w:t xml:space="preserve">sayed, states </w:t>
      </w:r>
      <w:r w:rsidR="00895F03">
        <w:rPr>
          <w:rFonts w:ascii="Arial" w:hAnsi="Arial" w:cs="Arial"/>
          <w:sz w:val="24"/>
          <w:szCs w:val="24"/>
        </w:rPr>
        <w:t>AI</w:t>
      </w:r>
      <w:r w:rsidR="00057CF2">
        <w:rPr>
          <w:rFonts w:ascii="Arial" w:hAnsi="Arial" w:cs="Arial"/>
          <w:sz w:val="24"/>
          <w:szCs w:val="24"/>
        </w:rPr>
        <w:t xml:space="preserve"> </w:t>
      </w:r>
      <w:r w:rsidR="00584A73">
        <w:rPr>
          <w:rFonts w:ascii="Arial" w:hAnsi="Arial" w:cs="Arial"/>
          <w:sz w:val="24"/>
          <w:szCs w:val="24"/>
        </w:rPr>
        <w:t>is</w:t>
      </w:r>
      <w:r w:rsidR="00057CF2">
        <w:rPr>
          <w:rFonts w:ascii="Arial" w:hAnsi="Arial" w:cs="Arial"/>
          <w:sz w:val="24"/>
          <w:szCs w:val="24"/>
        </w:rPr>
        <w:t xml:space="preserve"> used to exploit,</w:t>
      </w:r>
      <w:r w:rsidR="00EB5EE0">
        <w:rPr>
          <w:rFonts w:ascii="Arial" w:hAnsi="Arial" w:cs="Arial"/>
          <w:sz w:val="24"/>
          <w:szCs w:val="24"/>
        </w:rPr>
        <w:t xml:space="preserve"> and innovation has become distorted. </w:t>
      </w:r>
      <w:r w:rsidR="006E4B2D">
        <w:rPr>
          <w:rFonts w:ascii="Arial" w:hAnsi="Arial" w:cs="Arial"/>
          <w:sz w:val="24"/>
          <w:szCs w:val="24"/>
        </w:rPr>
        <w:t>Writers</w:t>
      </w:r>
      <w:r w:rsidR="00584A73">
        <w:rPr>
          <w:rFonts w:ascii="Arial" w:hAnsi="Arial" w:cs="Arial"/>
          <w:sz w:val="24"/>
          <w:szCs w:val="24"/>
        </w:rPr>
        <w:t xml:space="preserve"> believe</w:t>
      </w:r>
      <w:r w:rsidR="00232A13">
        <w:rPr>
          <w:rFonts w:ascii="Arial" w:hAnsi="Arial" w:cs="Arial"/>
          <w:sz w:val="24"/>
          <w:szCs w:val="24"/>
        </w:rPr>
        <w:t xml:space="preserve"> that Corporations are under pressure </w:t>
      </w:r>
      <w:r w:rsidR="00736826">
        <w:rPr>
          <w:rFonts w:ascii="Arial" w:hAnsi="Arial" w:cs="Arial"/>
          <w:sz w:val="24"/>
          <w:szCs w:val="24"/>
        </w:rPr>
        <w:t xml:space="preserve">to focus on making profit by the Stakeholders and </w:t>
      </w:r>
      <w:r w:rsidR="006E4B2D">
        <w:rPr>
          <w:rFonts w:ascii="Arial" w:hAnsi="Arial" w:cs="Arial"/>
          <w:sz w:val="24"/>
          <w:szCs w:val="24"/>
        </w:rPr>
        <w:t>shareholders</w:t>
      </w:r>
      <w:r w:rsidR="000B71F8">
        <w:rPr>
          <w:rFonts w:ascii="Arial" w:hAnsi="Arial" w:cs="Arial"/>
          <w:sz w:val="24"/>
          <w:szCs w:val="24"/>
        </w:rPr>
        <w:t xml:space="preserve">. </w:t>
      </w:r>
      <w:r w:rsidR="0055105D">
        <w:rPr>
          <w:rFonts w:ascii="Arial" w:hAnsi="Arial" w:cs="Arial"/>
          <w:sz w:val="24"/>
          <w:szCs w:val="24"/>
        </w:rPr>
        <w:t>(H</w:t>
      </w:r>
      <w:r w:rsidR="00EB4FC0">
        <w:rPr>
          <w:rFonts w:ascii="Arial" w:hAnsi="Arial" w:cs="Arial"/>
          <w:sz w:val="24"/>
          <w:szCs w:val="24"/>
        </w:rPr>
        <w:t>LRA. 2025, 1634</w:t>
      </w:r>
      <w:r w:rsidR="00AE5266">
        <w:rPr>
          <w:rFonts w:ascii="Arial" w:hAnsi="Arial" w:cs="Arial"/>
          <w:sz w:val="24"/>
          <w:szCs w:val="24"/>
        </w:rPr>
        <w:t>.</w:t>
      </w:r>
      <w:r w:rsidR="006E4B2D">
        <w:rPr>
          <w:rFonts w:ascii="Arial" w:hAnsi="Arial" w:cs="Arial"/>
          <w:sz w:val="24"/>
          <w:szCs w:val="24"/>
        </w:rPr>
        <w:t xml:space="preserve"> </w:t>
      </w:r>
      <w:r w:rsidR="00C13E6E">
        <w:rPr>
          <w:rFonts w:ascii="Arial" w:hAnsi="Arial" w:cs="Arial"/>
          <w:sz w:val="24"/>
          <w:szCs w:val="24"/>
        </w:rPr>
        <w:t>Elsayed, N.</w:t>
      </w:r>
      <w:r w:rsidR="00B44493">
        <w:rPr>
          <w:rFonts w:ascii="Arial" w:hAnsi="Arial" w:cs="Arial"/>
          <w:sz w:val="24"/>
          <w:szCs w:val="24"/>
        </w:rPr>
        <w:t xml:space="preserve"> 2026. 2-6</w:t>
      </w:r>
      <w:r w:rsidR="000E5A01">
        <w:rPr>
          <w:rFonts w:ascii="Arial" w:hAnsi="Arial" w:cs="Arial"/>
          <w:sz w:val="24"/>
          <w:szCs w:val="24"/>
        </w:rPr>
        <w:t>)</w:t>
      </w:r>
      <w:r w:rsidR="00B44493">
        <w:rPr>
          <w:rFonts w:ascii="Arial" w:hAnsi="Arial" w:cs="Arial"/>
          <w:sz w:val="24"/>
          <w:szCs w:val="24"/>
        </w:rPr>
        <w:t xml:space="preserve">. </w:t>
      </w:r>
      <w:r w:rsidR="006851C4">
        <w:rPr>
          <w:rFonts w:ascii="Arial" w:hAnsi="Arial" w:cs="Arial"/>
          <w:sz w:val="24"/>
          <w:szCs w:val="24"/>
        </w:rPr>
        <w:t>Proctor suggests, “</w:t>
      </w:r>
      <w:r w:rsidR="00057755">
        <w:rPr>
          <w:rFonts w:ascii="Arial" w:hAnsi="Arial" w:cs="Arial"/>
          <w:sz w:val="24"/>
          <w:szCs w:val="24"/>
        </w:rPr>
        <w:t>To</w:t>
      </w:r>
      <w:r w:rsidR="00194F2F">
        <w:rPr>
          <w:rFonts w:ascii="Arial" w:hAnsi="Arial" w:cs="Arial"/>
          <w:sz w:val="24"/>
          <w:szCs w:val="24"/>
        </w:rPr>
        <w:t xml:space="preserve"> remain competitive, organisations should seek to develop</w:t>
      </w:r>
      <w:r w:rsidR="00082C63">
        <w:rPr>
          <w:rFonts w:ascii="Arial" w:hAnsi="Arial" w:cs="Arial"/>
          <w:sz w:val="24"/>
          <w:szCs w:val="24"/>
        </w:rPr>
        <w:t xml:space="preserve"> new products.” </w:t>
      </w:r>
      <w:r w:rsidR="00BF7F24">
        <w:rPr>
          <w:rFonts w:ascii="Arial" w:hAnsi="Arial" w:cs="Arial"/>
          <w:sz w:val="24"/>
          <w:szCs w:val="24"/>
        </w:rPr>
        <w:t>(</w:t>
      </w:r>
      <w:r w:rsidR="00786A60">
        <w:rPr>
          <w:rFonts w:ascii="Arial" w:hAnsi="Arial" w:cs="Arial"/>
          <w:sz w:val="24"/>
          <w:szCs w:val="24"/>
        </w:rPr>
        <w:t>Proctor, T</w:t>
      </w:r>
      <w:r w:rsidR="00E058CB">
        <w:rPr>
          <w:rFonts w:ascii="Arial" w:hAnsi="Arial" w:cs="Arial"/>
          <w:sz w:val="24"/>
          <w:szCs w:val="24"/>
        </w:rPr>
        <w:t xml:space="preserve">. </w:t>
      </w:r>
      <w:r w:rsidR="00CC64C3">
        <w:rPr>
          <w:rFonts w:ascii="Arial" w:hAnsi="Arial" w:cs="Arial"/>
          <w:sz w:val="24"/>
          <w:szCs w:val="24"/>
        </w:rPr>
        <w:t>2019</w:t>
      </w:r>
      <w:r w:rsidR="00786A60">
        <w:rPr>
          <w:rFonts w:ascii="Arial" w:hAnsi="Arial" w:cs="Arial"/>
          <w:sz w:val="24"/>
          <w:szCs w:val="24"/>
        </w:rPr>
        <w:t>.</w:t>
      </w:r>
      <w:r w:rsidR="00E058CB">
        <w:rPr>
          <w:rFonts w:ascii="Arial" w:hAnsi="Arial" w:cs="Arial"/>
          <w:sz w:val="24"/>
          <w:szCs w:val="24"/>
        </w:rPr>
        <w:t xml:space="preserve"> 326</w:t>
      </w:r>
      <w:r w:rsidR="000E5A01">
        <w:rPr>
          <w:rFonts w:ascii="Arial" w:hAnsi="Arial" w:cs="Arial"/>
          <w:sz w:val="24"/>
          <w:szCs w:val="24"/>
        </w:rPr>
        <w:t>)</w:t>
      </w:r>
      <w:r w:rsidR="00E058CB">
        <w:rPr>
          <w:rFonts w:ascii="Arial" w:hAnsi="Arial" w:cs="Arial"/>
          <w:sz w:val="24"/>
          <w:szCs w:val="24"/>
        </w:rPr>
        <w:t xml:space="preserve">. </w:t>
      </w:r>
      <w:r w:rsidR="00B021F9">
        <w:rPr>
          <w:rFonts w:ascii="Arial" w:hAnsi="Arial" w:cs="Arial"/>
          <w:sz w:val="24"/>
          <w:szCs w:val="24"/>
        </w:rPr>
        <w:t>Adair</w:t>
      </w:r>
      <w:r w:rsidR="00284218">
        <w:rPr>
          <w:rFonts w:ascii="Arial" w:hAnsi="Arial" w:cs="Arial"/>
          <w:sz w:val="24"/>
          <w:szCs w:val="24"/>
        </w:rPr>
        <w:t xml:space="preserve"> </w:t>
      </w:r>
      <w:r w:rsidR="00E57020">
        <w:rPr>
          <w:rFonts w:ascii="Arial" w:hAnsi="Arial" w:cs="Arial"/>
          <w:sz w:val="24"/>
          <w:szCs w:val="24"/>
        </w:rPr>
        <w:t>argues</w:t>
      </w:r>
      <w:r w:rsidR="00BC51FA">
        <w:rPr>
          <w:rFonts w:ascii="Arial" w:hAnsi="Arial" w:cs="Arial"/>
          <w:sz w:val="24"/>
          <w:szCs w:val="24"/>
        </w:rPr>
        <w:t>,</w:t>
      </w:r>
      <w:r w:rsidR="00532CD8">
        <w:rPr>
          <w:rFonts w:ascii="Arial" w:hAnsi="Arial" w:cs="Arial"/>
          <w:sz w:val="24"/>
          <w:szCs w:val="24"/>
        </w:rPr>
        <w:t xml:space="preserve"> </w:t>
      </w:r>
      <w:r w:rsidR="00BC51FA">
        <w:rPr>
          <w:rFonts w:ascii="Arial" w:hAnsi="Arial" w:cs="Arial"/>
          <w:sz w:val="24"/>
          <w:szCs w:val="24"/>
        </w:rPr>
        <w:t>successful</w:t>
      </w:r>
      <w:r w:rsidR="00532CD8">
        <w:rPr>
          <w:rFonts w:ascii="Arial" w:hAnsi="Arial" w:cs="Arial"/>
          <w:sz w:val="24"/>
          <w:szCs w:val="24"/>
        </w:rPr>
        <w:t xml:space="preserve"> leader</w:t>
      </w:r>
      <w:r w:rsidR="00E058CB">
        <w:rPr>
          <w:rFonts w:ascii="Arial" w:hAnsi="Arial" w:cs="Arial"/>
          <w:sz w:val="24"/>
          <w:szCs w:val="24"/>
        </w:rPr>
        <w:t>ship</w:t>
      </w:r>
      <w:r w:rsidR="00532CD8">
        <w:rPr>
          <w:rFonts w:ascii="Arial" w:hAnsi="Arial" w:cs="Arial"/>
          <w:sz w:val="24"/>
          <w:szCs w:val="24"/>
        </w:rPr>
        <w:t xml:space="preserve"> </w:t>
      </w:r>
      <w:r w:rsidR="00DD329F">
        <w:rPr>
          <w:rFonts w:ascii="Arial" w:hAnsi="Arial" w:cs="Arial"/>
          <w:sz w:val="24"/>
          <w:szCs w:val="24"/>
        </w:rPr>
        <w:t xml:space="preserve">have </w:t>
      </w:r>
      <w:r w:rsidR="00ED052A">
        <w:rPr>
          <w:rFonts w:ascii="Arial" w:hAnsi="Arial" w:cs="Arial"/>
          <w:sz w:val="24"/>
          <w:szCs w:val="24"/>
        </w:rPr>
        <w:t xml:space="preserve">great </w:t>
      </w:r>
      <w:r w:rsidR="00ED052A">
        <w:rPr>
          <w:rFonts w:ascii="Arial" w:hAnsi="Arial" w:cs="Arial"/>
          <w:sz w:val="24"/>
          <w:szCs w:val="24"/>
        </w:rPr>
        <w:lastRenderedPageBreak/>
        <w:t>innovative</w:t>
      </w:r>
      <w:r w:rsidR="0062101D">
        <w:rPr>
          <w:rFonts w:ascii="Arial" w:hAnsi="Arial" w:cs="Arial"/>
          <w:sz w:val="24"/>
          <w:szCs w:val="24"/>
        </w:rPr>
        <w:t xml:space="preserve"> ideas. </w:t>
      </w:r>
      <w:r w:rsidR="006F5C21">
        <w:rPr>
          <w:rFonts w:ascii="Arial" w:hAnsi="Arial" w:cs="Arial"/>
          <w:sz w:val="24"/>
          <w:szCs w:val="24"/>
        </w:rPr>
        <w:t>(</w:t>
      </w:r>
      <w:r w:rsidR="0062101D">
        <w:rPr>
          <w:rFonts w:ascii="Arial" w:hAnsi="Arial" w:cs="Arial"/>
          <w:sz w:val="24"/>
          <w:szCs w:val="24"/>
        </w:rPr>
        <w:t>Adair</w:t>
      </w:r>
      <w:r w:rsidR="000632BE">
        <w:rPr>
          <w:rFonts w:ascii="Arial" w:hAnsi="Arial" w:cs="Arial"/>
          <w:sz w:val="24"/>
          <w:szCs w:val="24"/>
        </w:rPr>
        <w:t>, J, E. 20</w:t>
      </w:r>
      <w:r w:rsidR="00F8235F">
        <w:rPr>
          <w:rFonts w:ascii="Arial" w:hAnsi="Arial" w:cs="Arial"/>
          <w:sz w:val="24"/>
          <w:szCs w:val="24"/>
        </w:rPr>
        <w:t>22</w:t>
      </w:r>
      <w:r w:rsidR="002E61D1">
        <w:rPr>
          <w:rFonts w:ascii="Arial" w:hAnsi="Arial" w:cs="Arial"/>
          <w:sz w:val="24"/>
          <w:szCs w:val="24"/>
        </w:rPr>
        <w:t xml:space="preserve">. </w:t>
      </w:r>
      <w:r w:rsidR="00E45B0F">
        <w:rPr>
          <w:rFonts w:ascii="Arial" w:hAnsi="Arial" w:cs="Arial"/>
          <w:sz w:val="24"/>
          <w:szCs w:val="24"/>
        </w:rPr>
        <w:t>65</w:t>
      </w:r>
      <w:r w:rsidR="005C7038">
        <w:rPr>
          <w:rFonts w:ascii="Arial" w:hAnsi="Arial" w:cs="Arial"/>
          <w:sz w:val="24"/>
          <w:szCs w:val="24"/>
        </w:rPr>
        <w:t>).</w:t>
      </w:r>
      <w:r w:rsidR="00DA69F0">
        <w:rPr>
          <w:rFonts w:ascii="Arial" w:hAnsi="Arial" w:cs="Arial"/>
          <w:sz w:val="24"/>
          <w:szCs w:val="24"/>
        </w:rPr>
        <w:t xml:space="preserve"> </w:t>
      </w:r>
      <w:r w:rsidR="001A0248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ompanies </w:t>
      </w:r>
      <w:r w:rsidR="008F0174">
        <w:rPr>
          <w:rFonts w:ascii="Arial" w:hAnsi="Arial" w:cs="Arial"/>
          <w:sz w:val="24"/>
          <w:szCs w:val="24"/>
        </w:rPr>
        <w:t xml:space="preserve">making </w:t>
      </w:r>
      <w:r w:rsidR="001D241C">
        <w:rPr>
          <w:rFonts w:ascii="Arial" w:hAnsi="Arial" w:cs="Arial"/>
          <w:sz w:val="24"/>
          <w:szCs w:val="24"/>
        </w:rPr>
        <w:t>fabricated claims</w:t>
      </w:r>
      <w:r w:rsidR="00014C58">
        <w:rPr>
          <w:rFonts w:ascii="Arial" w:hAnsi="Arial" w:cs="Arial"/>
          <w:sz w:val="24"/>
          <w:szCs w:val="24"/>
        </w:rPr>
        <w:t>,</w:t>
      </w:r>
      <w:r w:rsidR="001A0248">
        <w:rPr>
          <w:rFonts w:ascii="Arial" w:hAnsi="Arial" w:cs="Arial"/>
          <w:sz w:val="24"/>
          <w:szCs w:val="24"/>
        </w:rPr>
        <w:t xml:space="preserve"> </w:t>
      </w:r>
      <w:r w:rsidR="000F46F1">
        <w:rPr>
          <w:rFonts w:ascii="Arial" w:hAnsi="Arial" w:cs="Arial"/>
          <w:sz w:val="24"/>
          <w:szCs w:val="24"/>
        </w:rPr>
        <w:t>could be</w:t>
      </w:r>
      <w:r w:rsidR="0077552D">
        <w:rPr>
          <w:rFonts w:ascii="Arial" w:hAnsi="Arial" w:cs="Arial"/>
          <w:sz w:val="24"/>
          <w:szCs w:val="24"/>
        </w:rPr>
        <w:t xml:space="preserve"> at risk of</w:t>
      </w:r>
      <w:r w:rsidR="00014C58">
        <w:rPr>
          <w:rFonts w:ascii="Arial" w:hAnsi="Arial" w:cs="Arial"/>
          <w:sz w:val="24"/>
          <w:szCs w:val="24"/>
        </w:rPr>
        <w:t xml:space="preserve"> </w:t>
      </w:r>
      <w:r w:rsidR="0077552D">
        <w:rPr>
          <w:rFonts w:ascii="Arial" w:hAnsi="Arial" w:cs="Arial"/>
          <w:sz w:val="24"/>
          <w:szCs w:val="24"/>
        </w:rPr>
        <w:t>committing</w:t>
      </w:r>
      <w:r>
        <w:rPr>
          <w:rFonts w:ascii="Arial" w:hAnsi="Arial" w:cs="Arial"/>
          <w:sz w:val="24"/>
          <w:szCs w:val="24"/>
        </w:rPr>
        <w:t xml:space="preserve"> fraud. </w:t>
      </w:r>
      <w:r w:rsidR="0018584F">
        <w:rPr>
          <w:rFonts w:ascii="Arial" w:hAnsi="Arial" w:cs="Arial"/>
          <w:sz w:val="24"/>
          <w:szCs w:val="24"/>
        </w:rPr>
        <w:t>(</w:t>
      </w:r>
      <w:r w:rsidRPr="00557DA9">
        <w:rPr>
          <w:rFonts w:ascii="Arial" w:hAnsi="Arial" w:cs="Arial"/>
          <w:sz w:val="24"/>
          <w:szCs w:val="24"/>
        </w:rPr>
        <w:t>Elhajjar, S</w:t>
      </w:r>
      <w:r w:rsidR="006572CF">
        <w:rPr>
          <w:rFonts w:ascii="Arial" w:hAnsi="Arial" w:cs="Arial"/>
          <w:sz w:val="24"/>
          <w:szCs w:val="24"/>
        </w:rPr>
        <w:t>.</w:t>
      </w:r>
      <w:r w:rsidRPr="00557DA9">
        <w:rPr>
          <w:rFonts w:ascii="Arial" w:hAnsi="Arial" w:cs="Arial"/>
          <w:sz w:val="24"/>
          <w:szCs w:val="24"/>
        </w:rPr>
        <w:t xml:space="preserve"> and Omar S. Itani. </w:t>
      </w:r>
      <w:r>
        <w:rPr>
          <w:rFonts w:ascii="Arial" w:hAnsi="Arial" w:cs="Arial"/>
          <w:sz w:val="24"/>
          <w:szCs w:val="24"/>
        </w:rPr>
        <w:t xml:space="preserve">2025). </w:t>
      </w:r>
      <w:r w:rsidR="0018584F">
        <w:rPr>
          <w:rFonts w:ascii="Arial" w:hAnsi="Arial" w:cs="Arial"/>
          <w:sz w:val="24"/>
          <w:szCs w:val="24"/>
        </w:rPr>
        <w:t>(</w:t>
      </w:r>
      <w:r w:rsidRPr="00557DA9">
        <w:rPr>
          <w:rFonts w:ascii="Arial" w:hAnsi="Arial" w:cs="Arial"/>
          <w:sz w:val="24"/>
          <w:szCs w:val="24"/>
        </w:rPr>
        <w:t>Sonani, R</w:t>
      </w:r>
      <w:r w:rsidR="002B51F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2025). </w:t>
      </w:r>
      <w:r w:rsidR="0053417F">
        <w:rPr>
          <w:rFonts w:ascii="Arial" w:hAnsi="Arial" w:cs="Arial"/>
          <w:sz w:val="24"/>
          <w:szCs w:val="24"/>
        </w:rPr>
        <w:t>Delp</w:t>
      </w:r>
      <w:r w:rsidR="009A0DAF">
        <w:rPr>
          <w:rFonts w:ascii="Arial" w:hAnsi="Arial" w:cs="Arial"/>
          <w:sz w:val="24"/>
          <w:szCs w:val="24"/>
        </w:rPr>
        <w:t>hia</w:t>
      </w:r>
      <w:r>
        <w:rPr>
          <w:rFonts w:ascii="Arial" w:hAnsi="Arial" w:cs="Arial"/>
          <w:sz w:val="24"/>
          <w:szCs w:val="24"/>
        </w:rPr>
        <w:t xml:space="preserve"> company</w:t>
      </w:r>
      <w:r w:rsidR="009A0DAF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continued to claim their products </w:t>
      </w:r>
      <w:r w:rsidR="009A0DAF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AI powered. This</w:t>
      </w:r>
      <w:r w:rsidR="00E6183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raise</w:t>
      </w:r>
      <w:r w:rsidR="00E61831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suspicions</w:t>
      </w:r>
      <w:r w:rsidR="00307714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They </w:t>
      </w:r>
      <w:r w:rsidR="00D32EF3">
        <w:rPr>
          <w:rFonts w:ascii="Arial" w:hAnsi="Arial" w:cs="Arial"/>
          <w:sz w:val="24"/>
          <w:szCs w:val="24"/>
        </w:rPr>
        <w:t>came under</w:t>
      </w:r>
      <w:r>
        <w:rPr>
          <w:rFonts w:ascii="Arial" w:hAnsi="Arial" w:cs="Arial"/>
          <w:sz w:val="24"/>
          <w:szCs w:val="24"/>
        </w:rPr>
        <w:t xml:space="preserve"> </w:t>
      </w:r>
      <w:r w:rsidR="00883788">
        <w:rPr>
          <w:rFonts w:ascii="Arial" w:hAnsi="Arial" w:cs="Arial"/>
          <w:sz w:val="24"/>
          <w:szCs w:val="24"/>
        </w:rPr>
        <w:t>investigation</w:t>
      </w:r>
      <w:r>
        <w:rPr>
          <w:rFonts w:ascii="Arial" w:hAnsi="Arial" w:cs="Arial"/>
          <w:sz w:val="24"/>
          <w:szCs w:val="24"/>
        </w:rPr>
        <w:t xml:space="preserve"> and admitted there was n</w:t>
      </w:r>
      <w:r w:rsidR="00883788">
        <w:rPr>
          <w:rFonts w:ascii="Arial" w:hAnsi="Arial" w:cs="Arial"/>
          <w:sz w:val="24"/>
          <w:szCs w:val="24"/>
        </w:rPr>
        <w:t>o AI</w:t>
      </w:r>
      <w:r w:rsidR="00B9727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 their products. </w:t>
      </w:r>
      <w:r w:rsidR="00032AA5">
        <w:rPr>
          <w:rFonts w:ascii="Arial" w:hAnsi="Arial" w:cs="Arial"/>
          <w:sz w:val="24"/>
          <w:szCs w:val="24"/>
        </w:rPr>
        <w:t xml:space="preserve">This resulted </w:t>
      </w:r>
      <w:r w:rsidR="00ED5EA8">
        <w:rPr>
          <w:rFonts w:ascii="Arial" w:hAnsi="Arial" w:cs="Arial"/>
          <w:sz w:val="24"/>
          <w:szCs w:val="24"/>
        </w:rPr>
        <w:t xml:space="preserve">in </w:t>
      </w:r>
      <w:r w:rsidR="00F03AF7">
        <w:rPr>
          <w:rFonts w:ascii="Arial" w:hAnsi="Arial" w:cs="Arial"/>
          <w:sz w:val="24"/>
          <w:szCs w:val="24"/>
        </w:rPr>
        <w:t>fines</w:t>
      </w:r>
      <w:r w:rsidR="00837602">
        <w:rPr>
          <w:rFonts w:ascii="Arial" w:hAnsi="Arial" w:cs="Arial"/>
          <w:sz w:val="24"/>
          <w:szCs w:val="24"/>
        </w:rPr>
        <w:t xml:space="preserve"> by (SEC</w:t>
      </w:r>
      <w:r w:rsidR="00307714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. </w:t>
      </w:r>
      <w:r w:rsidR="00DE7544">
        <w:rPr>
          <w:rFonts w:ascii="Arial" w:hAnsi="Arial" w:cs="Arial"/>
          <w:sz w:val="24"/>
          <w:szCs w:val="24"/>
        </w:rPr>
        <w:t>(</w:t>
      </w:r>
      <w:r w:rsidRPr="00557DA9">
        <w:rPr>
          <w:rFonts w:ascii="Arial" w:hAnsi="Arial" w:cs="Arial"/>
          <w:sz w:val="24"/>
          <w:szCs w:val="24"/>
        </w:rPr>
        <w:t>Elhajjar, Samer, and Omar S. Itani</w:t>
      </w:r>
      <w:r>
        <w:rPr>
          <w:rFonts w:ascii="Arial" w:hAnsi="Arial" w:cs="Arial"/>
          <w:sz w:val="24"/>
          <w:szCs w:val="24"/>
        </w:rPr>
        <w:t>. 2025).</w:t>
      </w:r>
    </w:p>
    <w:p w14:paraId="08C46C26" w14:textId="77777777" w:rsidR="00D112AC" w:rsidRPr="007A4AE0" w:rsidRDefault="00D112AC" w:rsidP="00D112AC">
      <w:pPr>
        <w:spacing w:line="360" w:lineRule="auto"/>
        <w:rPr>
          <w:rFonts w:ascii="Arial" w:hAnsi="Arial" w:cs="Arial"/>
          <w:sz w:val="24"/>
          <w:szCs w:val="24"/>
        </w:rPr>
      </w:pPr>
      <w:r w:rsidRPr="007A4AE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275AA1F" w14:textId="77777777" w:rsidR="00D112AC" w:rsidRDefault="00D112AC" w:rsidP="00D112A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0C4992" w14:textId="77777777" w:rsidR="00D112AC" w:rsidRDefault="00D112AC" w:rsidP="00D112A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D6F2581" w14:textId="77777777" w:rsidR="00D112AC" w:rsidRDefault="00D112AC" w:rsidP="00D112A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3D602F2" w14:textId="4BFE99EF" w:rsidR="00312ACA" w:rsidRDefault="00312ACA" w:rsidP="00312ACA">
      <w:r>
        <w:t xml:space="preserve">                          </w:t>
      </w:r>
    </w:p>
    <w:p w14:paraId="74C703CA" w14:textId="664BC992" w:rsidR="003435EF" w:rsidRDefault="003435EF" w:rsidP="00312ACA">
      <w:r>
        <w:rPr>
          <w:noProof/>
        </w:rPr>
        <w:drawing>
          <wp:inline distT="0" distB="0" distL="0" distR="0" wp14:anchorId="7071D804" wp14:editId="5A0211D3">
            <wp:extent cx="8571285" cy="3600000"/>
            <wp:effectExtent l="0" t="0" r="1270" b="635"/>
            <wp:docPr id="803712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712573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8571285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363D9D" w14:textId="1CF659C6" w:rsidR="00915847" w:rsidRPr="00601E41" w:rsidRDefault="008E72AC" w:rsidP="0020006F">
      <w:pPr>
        <w:spacing w:line="360" w:lineRule="auto"/>
        <w:rPr>
          <w:rFonts w:ascii="Arial" w:hAnsi="Arial" w:cs="Arial"/>
          <w:sz w:val="24"/>
          <w:szCs w:val="24"/>
        </w:rPr>
      </w:pPr>
      <w:r w:rsidRPr="00601E41">
        <w:rPr>
          <w:rFonts w:ascii="Arial" w:hAnsi="Arial" w:cs="Arial"/>
          <w:sz w:val="24"/>
          <w:szCs w:val="24"/>
        </w:rPr>
        <w:t>I ask</w:t>
      </w:r>
      <w:r w:rsidR="003E566D" w:rsidRPr="00601E41">
        <w:rPr>
          <w:rFonts w:ascii="Arial" w:hAnsi="Arial" w:cs="Arial"/>
          <w:sz w:val="24"/>
          <w:szCs w:val="24"/>
        </w:rPr>
        <w:t>ed</w:t>
      </w:r>
      <w:r w:rsidRPr="00601E41">
        <w:rPr>
          <w:rFonts w:ascii="Arial" w:hAnsi="Arial" w:cs="Arial"/>
          <w:sz w:val="24"/>
          <w:szCs w:val="24"/>
        </w:rPr>
        <w:t xml:space="preserve"> </w:t>
      </w:r>
      <w:r w:rsidR="00F36096" w:rsidRPr="00601E41">
        <w:rPr>
          <w:rFonts w:ascii="Arial" w:hAnsi="Arial" w:cs="Arial"/>
          <w:sz w:val="24"/>
          <w:szCs w:val="24"/>
        </w:rPr>
        <w:t>AI</w:t>
      </w:r>
      <w:r w:rsidRPr="00601E41">
        <w:rPr>
          <w:rFonts w:ascii="Arial" w:hAnsi="Arial" w:cs="Arial"/>
          <w:sz w:val="24"/>
          <w:szCs w:val="24"/>
        </w:rPr>
        <w:t xml:space="preserve"> to create a </w:t>
      </w:r>
      <w:r w:rsidR="006A6B69" w:rsidRPr="00601E41">
        <w:rPr>
          <w:rFonts w:ascii="Arial" w:hAnsi="Arial" w:cs="Arial"/>
          <w:sz w:val="24"/>
          <w:szCs w:val="24"/>
        </w:rPr>
        <w:t xml:space="preserve">fishbone diagram, which it did but I expected the diagram to </w:t>
      </w:r>
      <w:r w:rsidR="003E566D" w:rsidRPr="00601E41">
        <w:rPr>
          <w:rFonts w:ascii="Arial" w:hAnsi="Arial" w:cs="Arial"/>
          <w:sz w:val="24"/>
          <w:szCs w:val="24"/>
        </w:rPr>
        <w:t>look</w:t>
      </w:r>
      <w:r w:rsidR="006A6B69" w:rsidRPr="00601E41">
        <w:rPr>
          <w:rFonts w:ascii="Arial" w:hAnsi="Arial" w:cs="Arial"/>
          <w:sz w:val="24"/>
          <w:szCs w:val="24"/>
        </w:rPr>
        <w:t xml:space="preserve"> like </w:t>
      </w:r>
      <w:r w:rsidR="00561877" w:rsidRPr="00601E41">
        <w:rPr>
          <w:rFonts w:ascii="Arial" w:hAnsi="Arial" w:cs="Arial"/>
          <w:sz w:val="24"/>
          <w:szCs w:val="24"/>
        </w:rPr>
        <w:t xml:space="preserve">a fishbone. It </w:t>
      </w:r>
      <w:r w:rsidR="003E566D" w:rsidRPr="00601E41">
        <w:rPr>
          <w:rFonts w:ascii="Arial" w:hAnsi="Arial" w:cs="Arial"/>
          <w:sz w:val="24"/>
          <w:szCs w:val="24"/>
        </w:rPr>
        <w:t>produce</w:t>
      </w:r>
      <w:r w:rsidR="00E03FC5" w:rsidRPr="00601E41">
        <w:rPr>
          <w:rFonts w:ascii="Arial" w:hAnsi="Arial" w:cs="Arial"/>
          <w:sz w:val="24"/>
          <w:szCs w:val="24"/>
        </w:rPr>
        <w:t>d</w:t>
      </w:r>
      <w:r w:rsidR="00561877" w:rsidRPr="00601E41">
        <w:rPr>
          <w:rFonts w:ascii="Arial" w:hAnsi="Arial" w:cs="Arial"/>
          <w:sz w:val="24"/>
          <w:szCs w:val="24"/>
        </w:rPr>
        <w:t xml:space="preserve"> the diagram </w:t>
      </w:r>
      <w:r w:rsidR="003C4CDF" w:rsidRPr="00601E41">
        <w:rPr>
          <w:rFonts w:ascii="Arial" w:hAnsi="Arial" w:cs="Arial"/>
          <w:sz w:val="24"/>
          <w:szCs w:val="24"/>
        </w:rPr>
        <w:t xml:space="preserve">fish bone of its </w:t>
      </w:r>
      <w:r w:rsidR="004F302D" w:rsidRPr="00601E41">
        <w:rPr>
          <w:rFonts w:ascii="Arial" w:hAnsi="Arial" w:cs="Arial"/>
          <w:sz w:val="24"/>
          <w:szCs w:val="24"/>
        </w:rPr>
        <w:t>choice,</w:t>
      </w:r>
      <w:r w:rsidR="00E03FC5" w:rsidRPr="00601E41">
        <w:rPr>
          <w:rFonts w:ascii="Arial" w:hAnsi="Arial" w:cs="Arial"/>
          <w:sz w:val="24"/>
          <w:szCs w:val="24"/>
        </w:rPr>
        <w:t xml:space="preserve"> but</w:t>
      </w:r>
      <w:r w:rsidR="004F302D" w:rsidRPr="00601E41">
        <w:rPr>
          <w:rFonts w:ascii="Arial" w:hAnsi="Arial" w:cs="Arial"/>
          <w:sz w:val="24"/>
          <w:szCs w:val="24"/>
        </w:rPr>
        <w:t xml:space="preserve"> I</w:t>
      </w:r>
      <w:r w:rsidR="00561877" w:rsidRPr="00601E41">
        <w:rPr>
          <w:rFonts w:ascii="Arial" w:hAnsi="Arial" w:cs="Arial"/>
          <w:sz w:val="24"/>
          <w:szCs w:val="24"/>
        </w:rPr>
        <w:t xml:space="preserve"> was not particularly </w:t>
      </w:r>
      <w:r w:rsidR="005C6B6B" w:rsidRPr="00601E41">
        <w:rPr>
          <w:rFonts w:ascii="Arial" w:hAnsi="Arial" w:cs="Arial"/>
          <w:sz w:val="24"/>
          <w:szCs w:val="24"/>
        </w:rPr>
        <w:t>satisfied with the results as it</w:t>
      </w:r>
      <w:r w:rsidR="00E03FC5" w:rsidRPr="00601E41">
        <w:rPr>
          <w:rFonts w:ascii="Arial" w:hAnsi="Arial" w:cs="Arial"/>
          <w:sz w:val="24"/>
          <w:szCs w:val="24"/>
        </w:rPr>
        <w:t xml:space="preserve"> d</w:t>
      </w:r>
      <w:r w:rsidR="004F302D" w:rsidRPr="00601E41">
        <w:rPr>
          <w:rFonts w:ascii="Arial" w:hAnsi="Arial" w:cs="Arial"/>
          <w:sz w:val="24"/>
          <w:szCs w:val="24"/>
        </w:rPr>
        <w:t>id</w:t>
      </w:r>
      <w:r w:rsidR="00E03FC5" w:rsidRPr="00601E41">
        <w:rPr>
          <w:rFonts w:ascii="Arial" w:hAnsi="Arial" w:cs="Arial"/>
          <w:sz w:val="24"/>
          <w:szCs w:val="24"/>
        </w:rPr>
        <w:t xml:space="preserve"> not allow room</w:t>
      </w:r>
      <w:r w:rsidR="005C6B6B" w:rsidRPr="00601E41">
        <w:rPr>
          <w:rFonts w:ascii="Arial" w:hAnsi="Arial" w:cs="Arial"/>
          <w:sz w:val="24"/>
          <w:szCs w:val="24"/>
        </w:rPr>
        <w:t xml:space="preserve"> for</w:t>
      </w:r>
      <w:r w:rsidR="00B30FEA" w:rsidRPr="00601E41">
        <w:rPr>
          <w:rFonts w:ascii="Arial" w:hAnsi="Arial" w:cs="Arial"/>
          <w:sz w:val="24"/>
          <w:szCs w:val="24"/>
        </w:rPr>
        <w:t xml:space="preserve"> text</w:t>
      </w:r>
      <w:r w:rsidR="006B2B2B" w:rsidRPr="00601E41">
        <w:rPr>
          <w:rFonts w:ascii="Arial" w:hAnsi="Arial" w:cs="Arial"/>
          <w:sz w:val="24"/>
          <w:szCs w:val="24"/>
        </w:rPr>
        <w:t xml:space="preserve">. It is good for a quick </w:t>
      </w:r>
      <w:r w:rsidR="003E566D" w:rsidRPr="00601E41">
        <w:rPr>
          <w:rFonts w:ascii="Arial" w:hAnsi="Arial" w:cs="Arial"/>
          <w:sz w:val="24"/>
          <w:szCs w:val="24"/>
        </w:rPr>
        <w:t>result,</w:t>
      </w:r>
      <w:r w:rsidR="006B2B2B" w:rsidRPr="00601E41">
        <w:rPr>
          <w:rFonts w:ascii="Arial" w:hAnsi="Arial" w:cs="Arial"/>
          <w:sz w:val="24"/>
          <w:szCs w:val="24"/>
        </w:rPr>
        <w:t xml:space="preserve"> but </w:t>
      </w:r>
      <w:r w:rsidR="003E566D" w:rsidRPr="00601E41">
        <w:rPr>
          <w:rFonts w:ascii="Arial" w:hAnsi="Arial" w:cs="Arial"/>
          <w:sz w:val="24"/>
          <w:szCs w:val="24"/>
        </w:rPr>
        <w:t xml:space="preserve">it just assumes it is giving you the correct </w:t>
      </w:r>
      <w:r w:rsidR="004A6534" w:rsidRPr="00601E41">
        <w:rPr>
          <w:rFonts w:ascii="Arial" w:hAnsi="Arial" w:cs="Arial"/>
          <w:sz w:val="24"/>
          <w:szCs w:val="24"/>
        </w:rPr>
        <w:t xml:space="preserve">one </w:t>
      </w:r>
      <w:r w:rsidR="00E03FC5" w:rsidRPr="00601E41">
        <w:rPr>
          <w:rFonts w:ascii="Arial" w:hAnsi="Arial" w:cs="Arial"/>
          <w:sz w:val="24"/>
          <w:szCs w:val="24"/>
        </w:rPr>
        <w:t>required</w:t>
      </w:r>
      <w:r w:rsidR="003E566D" w:rsidRPr="00601E41">
        <w:rPr>
          <w:rFonts w:ascii="Arial" w:hAnsi="Arial" w:cs="Arial"/>
          <w:sz w:val="24"/>
          <w:szCs w:val="24"/>
        </w:rPr>
        <w:t>.</w:t>
      </w:r>
    </w:p>
    <w:p w14:paraId="3F8C3CAE" w14:textId="43BF4521" w:rsidR="003435EF" w:rsidRPr="00601E41" w:rsidRDefault="009D178A" w:rsidP="0020006F">
      <w:pPr>
        <w:spacing w:line="360" w:lineRule="auto"/>
        <w:rPr>
          <w:rFonts w:ascii="Arial" w:hAnsi="Arial" w:cs="Arial"/>
          <w:sz w:val="24"/>
          <w:szCs w:val="24"/>
        </w:rPr>
      </w:pPr>
      <w:r w:rsidRPr="00601E41">
        <w:rPr>
          <w:rFonts w:ascii="Arial" w:hAnsi="Arial" w:cs="Arial"/>
          <w:sz w:val="24"/>
          <w:szCs w:val="24"/>
        </w:rPr>
        <w:t xml:space="preserve"> </w:t>
      </w:r>
      <w:r w:rsidR="00915847" w:rsidRPr="00601E41">
        <w:rPr>
          <w:rFonts w:ascii="Arial" w:hAnsi="Arial" w:cs="Arial"/>
          <w:sz w:val="24"/>
          <w:szCs w:val="24"/>
        </w:rPr>
        <w:t>O</w:t>
      </w:r>
      <w:r w:rsidR="00496A39" w:rsidRPr="00601E41">
        <w:rPr>
          <w:rFonts w:ascii="Arial" w:hAnsi="Arial" w:cs="Arial"/>
          <w:sz w:val="24"/>
          <w:szCs w:val="24"/>
        </w:rPr>
        <w:t>n o</w:t>
      </w:r>
      <w:r w:rsidRPr="00601E41">
        <w:rPr>
          <w:rFonts w:ascii="Arial" w:hAnsi="Arial" w:cs="Arial"/>
          <w:sz w:val="24"/>
          <w:szCs w:val="24"/>
        </w:rPr>
        <w:t>bserv</w:t>
      </w:r>
      <w:r w:rsidR="00496A39" w:rsidRPr="00601E41">
        <w:rPr>
          <w:rFonts w:ascii="Arial" w:hAnsi="Arial" w:cs="Arial"/>
          <w:sz w:val="24"/>
          <w:szCs w:val="24"/>
        </w:rPr>
        <w:t>ation</w:t>
      </w:r>
      <w:r w:rsidR="007A48BE" w:rsidRPr="00601E41">
        <w:rPr>
          <w:rFonts w:ascii="Arial" w:hAnsi="Arial" w:cs="Arial"/>
          <w:sz w:val="24"/>
          <w:szCs w:val="24"/>
        </w:rPr>
        <w:t>,</w:t>
      </w:r>
      <w:r w:rsidRPr="00601E41">
        <w:rPr>
          <w:rFonts w:ascii="Arial" w:hAnsi="Arial" w:cs="Arial"/>
          <w:sz w:val="24"/>
          <w:szCs w:val="24"/>
        </w:rPr>
        <w:t xml:space="preserve"> the </w:t>
      </w:r>
      <w:r w:rsidR="00FE0135" w:rsidRPr="00601E41">
        <w:rPr>
          <w:rFonts w:ascii="Arial" w:hAnsi="Arial" w:cs="Arial"/>
          <w:sz w:val="24"/>
          <w:szCs w:val="24"/>
        </w:rPr>
        <w:t>diagram</w:t>
      </w:r>
      <w:r w:rsidR="007A48BE" w:rsidRPr="00601E41">
        <w:rPr>
          <w:rFonts w:ascii="Arial" w:hAnsi="Arial" w:cs="Arial"/>
          <w:sz w:val="24"/>
          <w:szCs w:val="24"/>
        </w:rPr>
        <w:t xml:space="preserve"> </w:t>
      </w:r>
      <w:r w:rsidR="00FA1186" w:rsidRPr="00601E41">
        <w:rPr>
          <w:rFonts w:ascii="Arial" w:hAnsi="Arial" w:cs="Arial"/>
          <w:sz w:val="24"/>
          <w:szCs w:val="24"/>
        </w:rPr>
        <w:t xml:space="preserve">identifies that it is </w:t>
      </w:r>
      <w:r w:rsidR="009A6662" w:rsidRPr="00601E41">
        <w:rPr>
          <w:rFonts w:ascii="Arial" w:hAnsi="Arial" w:cs="Arial"/>
          <w:sz w:val="24"/>
          <w:szCs w:val="24"/>
        </w:rPr>
        <w:t xml:space="preserve">the correct </w:t>
      </w:r>
      <w:r w:rsidR="00F97F57" w:rsidRPr="00601E41">
        <w:rPr>
          <w:rFonts w:ascii="Arial" w:hAnsi="Arial" w:cs="Arial"/>
          <w:sz w:val="24"/>
          <w:szCs w:val="24"/>
        </w:rPr>
        <w:t xml:space="preserve">template for cause and analysis which is </w:t>
      </w:r>
      <w:r w:rsidR="008B150F" w:rsidRPr="00601E41">
        <w:rPr>
          <w:rFonts w:ascii="Arial" w:hAnsi="Arial" w:cs="Arial"/>
          <w:sz w:val="24"/>
          <w:szCs w:val="24"/>
        </w:rPr>
        <w:t>particularly useful</w:t>
      </w:r>
      <w:r w:rsidR="008F4168" w:rsidRPr="00601E41">
        <w:rPr>
          <w:rFonts w:ascii="Arial" w:hAnsi="Arial" w:cs="Arial"/>
          <w:sz w:val="24"/>
          <w:szCs w:val="24"/>
        </w:rPr>
        <w:t>,</w:t>
      </w:r>
      <w:r w:rsidR="00F97F57" w:rsidRPr="00601E41">
        <w:rPr>
          <w:rFonts w:ascii="Arial" w:hAnsi="Arial" w:cs="Arial"/>
          <w:sz w:val="24"/>
          <w:szCs w:val="24"/>
        </w:rPr>
        <w:t xml:space="preserve"> but I decided to choose a</w:t>
      </w:r>
      <w:r w:rsidR="00F82926" w:rsidRPr="00601E41">
        <w:rPr>
          <w:rFonts w:ascii="Arial" w:hAnsi="Arial" w:cs="Arial"/>
          <w:sz w:val="24"/>
          <w:szCs w:val="24"/>
        </w:rPr>
        <w:t>n online</w:t>
      </w:r>
      <w:r w:rsidR="00023CAC" w:rsidRPr="00601E41">
        <w:rPr>
          <w:rFonts w:ascii="Arial" w:hAnsi="Arial" w:cs="Arial"/>
          <w:sz w:val="24"/>
          <w:szCs w:val="24"/>
        </w:rPr>
        <w:t xml:space="preserve"> one</w:t>
      </w:r>
      <w:r w:rsidR="00F97F57" w:rsidRPr="00601E41">
        <w:rPr>
          <w:rFonts w:ascii="Arial" w:hAnsi="Arial" w:cs="Arial"/>
          <w:sz w:val="24"/>
          <w:szCs w:val="24"/>
        </w:rPr>
        <w:t xml:space="preserve"> </w:t>
      </w:r>
      <w:r w:rsidR="00E70879" w:rsidRPr="00601E41">
        <w:rPr>
          <w:rFonts w:ascii="Arial" w:hAnsi="Arial" w:cs="Arial"/>
          <w:sz w:val="24"/>
          <w:szCs w:val="24"/>
        </w:rPr>
        <w:t xml:space="preserve">which </w:t>
      </w:r>
      <w:r w:rsidR="00E70879" w:rsidRPr="00601E41">
        <w:rPr>
          <w:rFonts w:ascii="Arial" w:hAnsi="Arial" w:cs="Arial"/>
          <w:sz w:val="24"/>
          <w:szCs w:val="24"/>
        </w:rPr>
        <w:lastRenderedPageBreak/>
        <w:t>gave</w:t>
      </w:r>
      <w:r w:rsidR="007A48BE" w:rsidRPr="00601E41">
        <w:rPr>
          <w:rFonts w:ascii="Arial" w:hAnsi="Arial" w:cs="Arial"/>
          <w:sz w:val="24"/>
          <w:szCs w:val="24"/>
        </w:rPr>
        <w:t xml:space="preserve"> me</w:t>
      </w:r>
      <w:r w:rsidR="00E70879" w:rsidRPr="00601E41">
        <w:rPr>
          <w:rFonts w:ascii="Arial" w:hAnsi="Arial" w:cs="Arial"/>
          <w:sz w:val="24"/>
          <w:szCs w:val="24"/>
        </w:rPr>
        <w:t xml:space="preserve"> a</w:t>
      </w:r>
      <w:r w:rsidR="00023CAC" w:rsidRPr="00601E41">
        <w:rPr>
          <w:rFonts w:ascii="Arial" w:hAnsi="Arial" w:cs="Arial"/>
          <w:sz w:val="24"/>
          <w:szCs w:val="24"/>
        </w:rPr>
        <w:t xml:space="preserve"> </w:t>
      </w:r>
      <w:r w:rsidR="00E70879" w:rsidRPr="00601E41">
        <w:rPr>
          <w:rFonts w:ascii="Arial" w:hAnsi="Arial" w:cs="Arial"/>
          <w:sz w:val="24"/>
          <w:szCs w:val="24"/>
        </w:rPr>
        <w:t>selection to choose from</w:t>
      </w:r>
      <w:r w:rsidR="001246C5" w:rsidRPr="00601E41">
        <w:rPr>
          <w:rFonts w:ascii="Arial" w:hAnsi="Arial" w:cs="Arial"/>
          <w:sz w:val="24"/>
          <w:szCs w:val="24"/>
        </w:rPr>
        <w:t xml:space="preserve">. This </w:t>
      </w:r>
      <w:r w:rsidR="00580B28" w:rsidRPr="00601E41">
        <w:rPr>
          <w:rFonts w:ascii="Arial" w:hAnsi="Arial" w:cs="Arial"/>
          <w:sz w:val="24"/>
          <w:szCs w:val="24"/>
        </w:rPr>
        <w:t>was perfect a</w:t>
      </w:r>
      <w:r w:rsidR="0007106F" w:rsidRPr="00601E41">
        <w:rPr>
          <w:rFonts w:ascii="Arial" w:hAnsi="Arial" w:cs="Arial"/>
          <w:sz w:val="24"/>
          <w:szCs w:val="24"/>
        </w:rPr>
        <w:t xml:space="preserve">nd </w:t>
      </w:r>
      <w:r w:rsidR="008F4168" w:rsidRPr="00601E41">
        <w:rPr>
          <w:rFonts w:ascii="Arial" w:hAnsi="Arial" w:cs="Arial"/>
          <w:sz w:val="24"/>
          <w:szCs w:val="24"/>
        </w:rPr>
        <w:t>looked</w:t>
      </w:r>
      <w:r w:rsidR="0007106F" w:rsidRPr="00601E41">
        <w:rPr>
          <w:rFonts w:ascii="Arial" w:hAnsi="Arial" w:cs="Arial"/>
          <w:sz w:val="24"/>
          <w:szCs w:val="24"/>
        </w:rPr>
        <w:t xml:space="preserve"> like </w:t>
      </w:r>
      <w:r w:rsidR="008A0CEE" w:rsidRPr="00601E41">
        <w:rPr>
          <w:rFonts w:ascii="Arial" w:hAnsi="Arial" w:cs="Arial"/>
          <w:sz w:val="24"/>
          <w:szCs w:val="24"/>
        </w:rPr>
        <w:t xml:space="preserve">a fishbone and had </w:t>
      </w:r>
      <w:r w:rsidR="001272D4" w:rsidRPr="00601E41">
        <w:rPr>
          <w:rFonts w:ascii="Arial" w:hAnsi="Arial" w:cs="Arial"/>
          <w:sz w:val="24"/>
          <w:szCs w:val="24"/>
        </w:rPr>
        <w:t xml:space="preserve">sufficient </w:t>
      </w:r>
      <w:r w:rsidR="00BA29A6" w:rsidRPr="00601E41">
        <w:rPr>
          <w:rFonts w:ascii="Arial" w:hAnsi="Arial" w:cs="Arial"/>
          <w:sz w:val="24"/>
          <w:szCs w:val="24"/>
        </w:rPr>
        <w:t>space in between each bone to writ</w:t>
      </w:r>
      <w:r w:rsidR="00B37C7B" w:rsidRPr="00601E41">
        <w:rPr>
          <w:rFonts w:ascii="Arial" w:hAnsi="Arial" w:cs="Arial"/>
          <w:sz w:val="24"/>
          <w:szCs w:val="24"/>
        </w:rPr>
        <w:t>e in the necessary information</w:t>
      </w:r>
      <w:r w:rsidR="008F4168" w:rsidRPr="00601E41">
        <w:rPr>
          <w:rFonts w:ascii="Arial" w:hAnsi="Arial" w:cs="Arial"/>
          <w:sz w:val="24"/>
          <w:szCs w:val="24"/>
        </w:rPr>
        <w:t>.</w:t>
      </w:r>
      <w:r w:rsidR="00230A4B" w:rsidRPr="00601E41">
        <w:rPr>
          <w:rFonts w:ascii="Arial" w:hAnsi="Arial" w:cs="Arial"/>
          <w:sz w:val="24"/>
          <w:szCs w:val="24"/>
        </w:rPr>
        <w:t xml:space="preserve"> </w:t>
      </w:r>
      <w:r w:rsidR="002414DC" w:rsidRPr="00601E41">
        <w:rPr>
          <w:rFonts w:ascii="Arial" w:hAnsi="Arial" w:cs="Arial"/>
          <w:sz w:val="24"/>
          <w:szCs w:val="24"/>
        </w:rPr>
        <w:t>AI</w:t>
      </w:r>
      <w:r w:rsidR="00230A4B" w:rsidRPr="00601E41">
        <w:rPr>
          <w:rFonts w:ascii="Arial" w:hAnsi="Arial" w:cs="Arial"/>
          <w:sz w:val="24"/>
          <w:szCs w:val="24"/>
        </w:rPr>
        <w:t xml:space="preserve"> fishbone would limit </w:t>
      </w:r>
      <w:r w:rsidR="00FF4A2B" w:rsidRPr="00601E41">
        <w:rPr>
          <w:rFonts w:ascii="Arial" w:hAnsi="Arial" w:cs="Arial"/>
          <w:sz w:val="24"/>
          <w:szCs w:val="24"/>
        </w:rPr>
        <w:t xml:space="preserve">my explanations and </w:t>
      </w:r>
      <w:r w:rsidR="004D6194" w:rsidRPr="00601E41">
        <w:rPr>
          <w:rFonts w:ascii="Arial" w:hAnsi="Arial" w:cs="Arial"/>
          <w:sz w:val="24"/>
          <w:szCs w:val="24"/>
        </w:rPr>
        <w:t>would not</w:t>
      </w:r>
      <w:r w:rsidR="00FF4A2B" w:rsidRPr="00601E41">
        <w:rPr>
          <w:rFonts w:ascii="Arial" w:hAnsi="Arial" w:cs="Arial"/>
          <w:sz w:val="24"/>
          <w:szCs w:val="24"/>
        </w:rPr>
        <w:t xml:space="preserve"> </w:t>
      </w:r>
      <w:r w:rsidR="00F47136" w:rsidRPr="00601E41">
        <w:rPr>
          <w:rFonts w:ascii="Arial" w:hAnsi="Arial" w:cs="Arial"/>
          <w:sz w:val="24"/>
          <w:szCs w:val="24"/>
        </w:rPr>
        <w:t>have</w:t>
      </w:r>
      <w:r w:rsidR="00FF4A2B" w:rsidRPr="00601E41">
        <w:rPr>
          <w:rFonts w:ascii="Arial" w:hAnsi="Arial" w:cs="Arial"/>
          <w:sz w:val="24"/>
          <w:szCs w:val="24"/>
        </w:rPr>
        <w:t xml:space="preserve"> been helpful for my presentation pitch and for my team and assessor to </w:t>
      </w:r>
      <w:r w:rsidR="00623C0D" w:rsidRPr="00601E41">
        <w:rPr>
          <w:rFonts w:ascii="Arial" w:hAnsi="Arial" w:cs="Arial"/>
          <w:sz w:val="24"/>
          <w:szCs w:val="24"/>
        </w:rPr>
        <w:t>understand my explanations o</w:t>
      </w:r>
      <w:r w:rsidR="004D6194" w:rsidRPr="00601E41">
        <w:rPr>
          <w:rFonts w:ascii="Arial" w:hAnsi="Arial" w:cs="Arial"/>
          <w:sz w:val="24"/>
          <w:szCs w:val="24"/>
        </w:rPr>
        <w:t xml:space="preserve">r </w:t>
      </w:r>
      <w:r w:rsidR="00623C0D" w:rsidRPr="00601E41">
        <w:rPr>
          <w:rFonts w:ascii="Arial" w:hAnsi="Arial" w:cs="Arial"/>
          <w:sz w:val="24"/>
          <w:szCs w:val="24"/>
        </w:rPr>
        <w:t xml:space="preserve">my </w:t>
      </w:r>
      <w:r w:rsidR="00915847" w:rsidRPr="00601E41">
        <w:rPr>
          <w:rFonts w:ascii="Arial" w:hAnsi="Arial" w:cs="Arial"/>
          <w:sz w:val="24"/>
          <w:szCs w:val="24"/>
        </w:rPr>
        <w:t>titles.</w:t>
      </w:r>
      <w:r w:rsidR="00B37C7B" w:rsidRPr="00601E41">
        <w:rPr>
          <w:rFonts w:ascii="Arial" w:hAnsi="Arial" w:cs="Arial"/>
          <w:sz w:val="24"/>
          <w:szCs w:val="24"/>
        </w:rPr>
        <w:t xml:space="preserve"> </w:t>
      </w:r>
    </w:p>
    <w:p w14:paraId="57DFF2BD" w14:textId="40CFF325" w:rsidR="00AE78B6" w:rsidRPr="00601E41" w:rsidRDefault="00AE78B6" w:rsidP="0020006F">
      <w:pPr>
        <w:spacing w:line="360" w:lineRule="auto"/>
        <w:rPr>
          <w:rFonts w:ascii="Arial" w:hAnsi="Arial" w:cs="Arial"/>
          <w:sz w:val="24"/>
          <w:szCs w:val="24"/>
        </w:rPr>
      </w:pPr>
      <w:r w:rsidRPr="00601E41">
        <w:rPr>
          <w:rFonts w:ascii="Arial" w:hAnsi="Arial" w:cs="Arial"/>
          <w:sz w:val="24"/>
          <w:szCs w:val="24"/>
        </w:rPr>
        <w:t xml:space="preserve">However, this has not put me </w:t>
      </w:r>
      <w:r w:rsidR="00781AD6" w:rsidRPr="00601E41">
        <w:rPr>
          <w:rFonts w:ascii="Arial" w:hAnsi="Arial" w:cs="Arial"/>
          <w:sz w:val="24"/>
          <w:szCs w:val="24"/>
        </w:rPr>
        <w:t>off on</w:t>
      </w:r>
      <w:r w:rsidR="00FE0135" w:rsidRPr="00601E41">
        <w:rPr>
          <w:rFonts w:ascii="Arial" w:hAnsi="Arial" w:cs="Arial"/>
          <w:sz w:val="24"/>
          <w:szCs w:val="24"/>
        </w:rPr>
        <w:t xml:space="preserve"> </w:t>
      </w:r>
      <w:r w:rsidRPr="00601E41">
        <w:rPr>
          <w:rFonts w:ascii="Arial" w:hAnsi="Arial" w:cs="Arial"/>
          <w:sz w:val="24"/>
          <w:szCs w:val="24"/>
        </w:rPr>
        <w:t xml:space="preserve">using this </w:t>
      </w:r>
      <w:r w:rsidR="00A301C9" w:rsidRPr="00601E41">
        <w:rPr>
          <w:rFonts w:ascii="Arial" w:hAnsi="Arial" w:cs="Arial"/>
          <w:sz w:val="24"/>
          <w:szCs w:val="24"/>
        </w:rPr>
        <w:t xml:space="preserve">system, </w:t>
      </w:r>
      <w:r w:rsidR="00793918" w:rsidRPr="00601E41">
        <w:rPr>
          <w:rFonts w:ascii="Arial" w:hAnsi="Arial" w:cs="Arial"/>
          <w:sz w:val="24"/>
          <w:szCs w:val="24"/>
        </w:rPr>
        <w:t>I</w:t>
      </w:r>
      <w:r w:rsidR="001916C6" w:rsidRPr="00601E41">
        <w:rPr>
          <w:rFonts w:ascii="Arial" w:hAnsi="Arial" w:cs="Arial"/>
          <w:sz w:val="24"/>
          <w:szCs w:val="24"/>
        </w:rPr>
        <w:t xml:space="preserve"> could </w:t>
      </w:r>
      <w:r w:rsidR="00915847" w:rsidRPr="00601E41">
        <w:rPr>
          <w:rFonts w:ascii="Arial" w:hAnsi="Arial" w:cs="Arial"/>
          <w:sz w:val="24"/>
          <w:szCs w:val="24"/>
        </w:rPr>
        <w:t>have</w:t>
      </w:r>
      <w:r w:rsidR="001916C6" w:rsidRPr="00601E41">
        <w:rPr>
          <w:rFonts w:ascii="Arial" w:hAnsi="Arial" w:cs="Arial"/>
          <w:sz w:val="24"/>
          <w:szCs w:val="24"/>
        </w:rPr>
        <w:t xml:space="preserve"> worded my question a bit better </w:t>
      </w:r>
      <w:r w:rsidR="00A301C9" w:rsidRPr="00601E41">
        <w:rPr>
          <w:rFonts w:ascii="Arial" w:hAnsi="Arial" w:cs="Arial"/>
          <w:sz w:val="24"/>
          <w:szCs w:val="24"/>
        </w:rPr>
        <w:t xml:space="preserve">or asked it more questions to see if it would have offered me more options. </w:t>
      </w:r>
      <w:r w:rsidR="00A13771" w:rsidRPr="00601E41">
        <w:rPr>
          <w:rFonts w:ascii="Arial" w:hAnsi="Arial" w:cs="Arial"/>
          <w:sz w:val="24"/>
          <w:szCs w:val="24"/>
        </w:rPr>
        <w:t>depen</w:t>
      </w:r>
      <w:r w:rsidR="00093F17" w:rsidRPr="00601E41">
        <w:rPr>
          <w:rFonts w:ascii="Arial" w:hAnsi="Arial" w:cs="Arial"/>
          <w:sz w:val="24"/>
          <w:szCs w:val="24"/>
        </w:rPr>
        <w:t>ding</w:t>
      </w:r>
      <w:r w:rsidR="00A13771" w:rsidRPr="00601E41">
        <w:rPr>
          <w:rFonts w:ascii="Arial" w:hAnsi="Arial" w:cs="Arial"/>
          <w:sz w:val="24"/>
          <w:szCs w:val="24"/>
        </w:rPr>
        <w:t xml:space="preserve"> on</w:t>
      </w:r>
      <w:r w:rsidR="00461BC2" w:rsidRPr="00601E41">
        <w:rPr>
          <w:rFonts w:ascii="Arial" w:hAnsi="Arial" w:cs="Arial"/>
          <w:sz w:val="24"/>
          <w:szCs w:val="24"/>
        </w:rPr>
        <w:t xml:space="preserve"> </w:t>
      </w:r>
      <w:r w:rsidR="00C06BBF" w:rsidRPr="00601E41">
        <w:rPr>
          <w:rFonts w:ascii="Arial" w:hAnsi="Arial" w:cs="Arial"/>
          <w:sz w:val="24"/>
          <w:szCs w:val="24"/>
        </w:rPr>
        <w:t xml:space="preserve">the </w:t>
      </w:r>
      <w:r w:rsidR="006F375E" w:rsidRPr="00601E41">
        <w:rPr>
          <w:rFonts w:ascii="Arial" w:hAnsi="Arial" w:cs="Arial"/>
          <w:sz w:val="24"/>
          <w:szCs w:val="24"/>
        </w:rPr>
        <w:t>projects, I</w:t>
      </w:r>
      <w:r w:rsidR="00FE0135" w:rsidRPr="00601E41">
        <w:rPr>
          <w:rFonts w:ascii="Arial" w:hAnsi="Arial" w:cs="Arial"/>
          <w:sz w:val="24"/>
          <w:szCs w:val="24"/>
        </w:rPr>
        <w:t xml:space="preserve"> will</w:t>
      </w:r>
      <w:r w:rsidR="004F302D" w:rsidRPr="00601E41">
        <w:rPr>
          <w:rFonts w:ascii="Arial" w:hAnsi="Arial" w:cs="Arial"/>
          <w:sz w:val="24"/>
          <w:szCs w:val="24"/>
        </w:rPr>
        <w:t xml:space="preserve"> attempt to</w:t>
      </w:r>
      <w:r w:rsidR="00FE0135" w:rsidRPr="00601E41">
        <w:rPr>
          <w:rFonts w:ascii="Arial" w:hAnsi="Arial" w:cs="Arial"/>
          <w:sz w:val="24"/>
          <w:szCs w:val="24"/>
        </w:rPr>
        <w:t xml:space="preserve"> use it in the future.</w:t>
      </w:r>
    </w:p>
    <w:p w14:paraId="6EAE7193" w14:textId="77777777" w:rsidR="003435EF" w:rsidRPr="00601E41" w:rsidRDefault="003435EF" w:rsidP="0020006F">
      <w:pPr>
        <w:spacing w:line="360" w:lineRule="auto"/>
        <w:rPr>
          <w:rFonts w:ascii="Arial" w:hAnsi="Arial" w:cs="Arial"/>
          <w:sz w:val="24"/>
          <w:szCs w:val="24"/>
        </w:rPr>
      </w:pPr>
    </w:p>
    <w:p w14:paraId="29BB8204" w14:textId="77777777" w:rsidR="003435EF" w:rsidRPr="00601E41" w:rsidRDefault="003435EF" w:rsidP="0020006F">
      <w:pPr>
        <w:spacing w:line="360" w:lineRule="auto"/>
        <w:rPr>
          <w:rFonts w:ascii="Arial" w:hAnsi="Arial" w:cs="Arial"/>
          <w:sz w:val="24"/>
          <w:szCs w:val="24"/>
        </w:rPr>
      </w:pPr>
    </w:p>
    <w:p w14:paraId="58E91D84" w14:textId="1155E41B" w:rsidR="007D6F6E" w:rsidRPr="00601E41" w:rsidRDefault="00D851D1" w:rsidP="0020006F">
      <w:pPr>
        <w:spacing w:line="360" w:lineRule="auto"/>
        <w:rPr>
          <w:rFonts w:ascii="Arial" w:hAnsi="Arial" w:cs="Arial"/>
          <w:sz w:val="24"/>
          <w:szCs w:val="24"/>
        </w:rPr>
      </w:pPr>
      <w:r w:rsidRPr="00601E41">
        <w:rPr>
          <w:rFonts w:ascii="Arial" w:hAnsi="Arial" w:cs="Arial"/>
          <w:sz w:val="24"/>
          <w:szCs w:val="24"/>
        </w:rPr>
        <w:br/>
      </w:r>
      <w:r w:rsidRPr="00601E41">
        <w:rPr>
          <w:rFonts w:ascii="Arial" w:hAnsi="Arial" w:cs="Arial"/>
          <w:sz w:val="24"/>
          <w:szCs w:val="24"/>
        </w:rPr>
        <w:br/>
      </w:r>
      <w:r w:rsidRPr="00601E41">
        <w:rPr>
          <w:rFonts w:ascii="Arial" w:hAnsi="Arial" w:cs="Arial"/>
          <w:sz w:val="24"/>
          <w:szCs w:val="24"/>
        </w:rPr>
        <w:br/>
      </w:r>
      <w:r w:rsidRPr="00601E41">
        <w:rPr>
          <w:rFonts w:ascii="Arial" w:hAnsi="Arial" w:cs="Arial"/>
          <w:sz w:val="24"/>
          <w:szCs w:val="24"/>
        </w:rPr>
        <w:br/>
      </w:r>
      <w:r w:rsidR="003E5C98" w:rsidRPr="00601E41">
        <w:rPr>
          <w:rFonts w:ascii="Arial" w:hAnsi="Arial" w:cs="Arial"/>
          <w:sz w:val="24"/>
          <w:szCs w:val="24"/>
        </w:rPr>
        <w:br/>
      </w:r>
    </w:p>
    <w:p w14:paraId="4D1C671F" w14:textId="77777777" w:rsidR="001012D1" w:rsidRDefault="001012D1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AEA152" w14:textId="77777777" w:rsidR="001012D1" w:rsidRDefault="001012D1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3B9C36B" w14:textId="77777777" w:rsidR="001012D1" w:rsidRDefault="001012D1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B87DDDC" w14:textId="77777777" w:rsidR="001012D1" w:rsidRDefault="001012D1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A1B176" w14:textId="77777777" w:rsidR="001012D1" w:rsidRDefault="001012D1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B67D9AE" w14:textId="77777777" w:rsidR="0098352F" w:rsidRDefault="0098352F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1FDFF8" w14:textId="77777777" w:rsidR="00234BEC" w:rsidRDefault="00234BEC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ACC026" w14:textId="77777777" w:rsidR="00234BEC" w:rsidRDefault="00234BEC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5D3F962" w14:textId="77777777" w:rsidR="00234BEC" w:rsidRDefault="00234BEC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17EE055" w14:textId="77777777" w:rsidR="00234BEC" w:rsidRDefault="00234BEC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37173A9" w14:textId="77777777" w:rsidR="00234BEC" w:rsidRDefault="00234BEC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482C025" w14:textId="77777777" w:rsidR="00234BEC" w:rsidRDefault="00234BEC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8F3CFC" w14:textId="726EECE3" w:rsidR="00D751ED" w:rsidRDefault="00C329DF" w:rsidP="00557DA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C329DF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6EC69747" w14:textId="6A13ED67" w:rsidR="00F8235F" w:rsidRPr="006762A4" w:rsidRDefault="00187913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 </w:t>
      </w:r>
      <w:r w:rsidR="00F8235F" w:rsidRPr="006762A4">
        <w:rPr>
          <w:rFonts w:ascii="Arial" w:hAnsi="Arial" w:cs="Arial"/>
          <w:sz w:val="24"/>
          <w:szCs w:val="24"/>
        </w:rPr>
        <w:t>A</w:t>
      </w:r>
      <w:r w:rsidR="006762A4">
        <w:rPr>
          <w:rFonts w:ascii="Arial" w:hAnsi="Arial" w:cs="Arial"/>
          <w:sz w:val="24"/>
          <w:szCs w:val="24"/>
        </w:rPr>
        <w:t xml:space="preserve">dair, </w:t>
      </w:r>
      <w:r w:rsidR="0035544C">
        <w:rPr>
          <w:rFonts w:ascii="Arial" w:hAnsi="Arial" w:cs="Arial"/>
          <w:sz w:val="24"/>
          <w:szCs w:val="24"/>
        </w:rPr>
        <w:t xml:space="preserve">J. (2022). </w:t>
      </w:r>
      <w:r w:rsidR="0035544C" w:rsidRPr="0057031B">
        <w:rPr>
          <w:rFonts w:ascii="Arial" w:hAnsi="Arial" w:cs="Arial"/>
          <w:i/>
          <w:iCs/>
          <w:sz w:val="24"/>
          <w:szCs w:val="24"/>
        </w:rPr>
        <w:t>Decision</w:t>
      </w:r>
      <w:r w:rsidR="00356103" w:rsidRPr="0057031B">
        <w:rPr>
          <w:rFonts w:ascii="Arial" w:hAnsi="Arial" w:cs="Arial"/>
          <w:i/>
          <w:iCs/>
          <w:sz w:val="24"/>
          <w:szCs w:val="24"/>
        </w:rPr>
        <w:t xml:space="preserve"> and problem solving: Break through barriers</w:t>
      </w:r>
      <w:r w:rsidR="00E631FA" w:rsidRPr="0057031B">
        <w:rPr>
          <w:rFonts w:ascii="Arial" w:hAnsi="Arial" w:cs="Arial"/>
          <w:i/>
          <w:iCs/>
          <w:sz w:val="24"/>
          <w:szCs w:val="24"/>
        </w:rPr>
        <w:t xml:space="preserve"> and banish uncertainty at work. </w:t>
      </w:r>
      <w:r w:rsidR="00E631FA">
        <w:rPr>
          <w:rFonts w:ascii="Arial" w:hAnsi="Arial" w:cs="Arial"/>
          <w:sz w:val="24"/>
          <w:szCs w:val="24"/>
        </w:rPr>
        <w:t>5</w:t>
      </w:r>
      <w:r w:rsidR="00E631FA" w:rsidRPr="00E631FA">
        <w:rPr>
          <w:rFonts w:ascii="Arial" w:hAnsi="Arial" w:cs="Arial"/>
          <w:sz w:val="24"/>
          <w:szCs w:val="24"/>
          <w:vertAlign w:val="superscript"/>
        </w:rPr>
        <w:t>th</w:t>
      </w:r>
      <w:r w:rsidR="00E631FA">
        <w:rPr>
          <w:rFonts w:ascii="Arial" w:hAnsi="Arial" w:cs="Arial"/>
          <w:sz w:val="24"/>
          <w:szCs w:val="24"/>
        </w:rPr>
        <w:t xml:space="preserve">. Ed. </w:t>
      </w:r>
      <w:r w:rsidR="00376027">
        <w:rPr>
          <w:rFonts w:ascii="Arial" w:hAnsi="Arial" w:cs="Arial"/>
          <w:sz w:val="24"/>
          <w:szCs w:val="24"/>
        </w:rPr>
        <w:t>Kogan Page. 65.</w:t>
      </w:r>
    </w:p>
    <w:p w14:paraId="7A3179B5" w14:textId="66732309" w:rsidR="00557DA9" w:rsidRPr="00557DA9" w:rsidRDefault="00187913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 </w:t>
      </w:r>
      <w:r w:rsidR="00557DA9" w:rsidRPr="00557DA9">
        <w:rPr>
          <w:rFonts w:ascii="Arial" w:hAnsi="Arial" w:cs="Arial"/>
          <w:sz w:val="24"/>
          <w:szCs w:val="24"/>
        </w:rPr>
        <w:t>Elhajjar, S</w:t>
      </w:r>
      <w:r w:rsidR="006F2A5F">
        <w:rPr>
          <w:rFonts w:ascii="Arial" w:hAnsi="Arial" w:cs="Arial"/>
          <w:sz w:val="24"/>
          <w:szCs w:val="24"/>
        </w:rPr>
        <w:t xml:space="preserve">. </w:t>
      </w:r>
      <w:r w:rsidR="00557DA9" w:rsidRPr="00557DA9">
        <w:rPr>
          <w:rFonts w:ascii="Arial" w:hAnsi="Arial" w:cs="Arial"/>
          <w:sz w:val="24"/>
          <w:szCs w:val="24"/>
        </w:rPr>
        <w:t>and Omar S. Itani.</w:t>
      </w:r>
      <w:r w:rsidR="00D13058">
        <w:rPr>
          <w:rFonts w:ascii="Arial" w:hAnsi="Arial" w:cs="Arial"/>
          <w:sz w:val="24"/>
          <w:szCs w:val="24"/>
        </w:rPr>
        <w:t xml:space="preserve"> (2025)</w:t>
      </w:r>
      <w:r w:rsidR="00557DA9" w:rsidRPr="00557DA9">
        <w:rPr>
          <w:rFonts w:ascii="Arial" w:hAnsi="Arial" w:cs="Arial"/>
          <w:sz w:val="24"/>
          <w:szCs w:val="24"/>
        </w:rPr>
        <w:t xml:space="preserve"> </w:t>
      </w:r>
      <w:r w:rsidR="00413954">
        <w:rPr>
          <w:rFonts w:ascii="Arial" w:hAnsi="Arial" w:cs="Arial"/>
          <w:sz w:val="24"/>
          <w:szCs w:val="24"/>
        </w:rPr>
        <w:t>‘</w:t>
      </w:r>
      <w:r w:rsidR="00557DA9" w:rsidRPr="00557DA9">
        <w:rPr>
          <w:rFonts w:ascii="Arial" w:hAnsi="Arial" w:cs="Arial"/>
          <w:sz w:val="24"/>
          <w:szCs w:val="24"/>
        </w:rPr>
        <w:t>AI Washing: A Conceptual Exploration.</w:t>
      </w:r>
      <w:r w:rsidR="00413954">
        <w:rPr>
          <w:rFonts w:ascii="Arial" w:hAnsi="Arial" w:cs="Arial"/>
          <w:sz w:val="24"/>
          <w:szCs w:val="24"/>
        </w:rPr>
        <w:t>’</w:t>
      </w:r>
      <w:r w:rsidR="00557DA9" w:rsidRPr="00557DA9">
        <w:rPr>
          <w:rFonts w:ascii="Arial" w:hAnsi="Arial" w:cs="Arial"/>
          <w:sz w:val="24"/>
          <w:szCs w:val="24"/>
        </w:rPr>
        <w:t xml:space="preserve"> </w:t>
      </w:r>
      <w:r w:rsidR="00CE47B7">
        <w:rPr>
          <w:rFonts w:ascii="Arial" w:hAnsi="Arial" w:cs="Arial"/>
          <w:sz w:val="24"/>
          <w:szCs w:val="24"/>
        </w:rPr>
        <w:t xml:space="preserve">Vol. </w:t>
      </w:r>
      <w:r w:rsidR="00B30241">
        <w:rPr>
          <w:rFonts w:ascii="Arial" w:hAnsi="Arial" w:cs="Arial"/>
          <w:sz w:val="24"/>
          <w:szCs w:val="24"/>
        </w:rPr>
        <w:t>15.</w:t>
      </w:r>
      <w:r w:rsidR="00557DA9" w:rsidRPr="00557DA9">
        <w:rPr>
          <w:rFonts w:ascii="Arial" w:hAnsi="Arial" w:cs="Arial"/>
          <w:sz w:val="24"/>
          <w:szCs w:val="24"/>
        </w:rPr>
        <w:t xml:space="preserve"> </w:t>
      </w:r>
      <w:hyperlink r:id="rId26" w:history="1">
        <w:r w:rsidR="00F705C6" w:rsidRPr="003F7142">
          <w:rPr>
            <w:rStyle w:val="Hyperlink"/>
            <w:rFonts w:ascii="Arial" w:hAnsi="Arial" w:cs="Arial"/>
            <w:sz w:val="24"/>
            <w:szCs w:val="24"/>
          </w:rPr>
          <w:t>https://doi.org/10.1007/s13162-025-00323-y</w:t>
        </w:r>
      </w:hyperlink>
      <w:r w:rsidR="00557DA9" w:rsidRPr="00557DA9">
        <w:rPr>
          <w:rFonts w:ascii="Arial" w:hAnsi="Arial" w:cs="Arial"/>
          <w:sz w:val="24"/>
          <w:szCs w:val="24"/>
        </w:rPr>
        <w:t>.</w:t>
      </w:r>
      <w:r w:rsidR="00F705C6">
        <w:rPr>
          <w:rFonts w:ascii="Arial" w:hAnsi="Arial" w:cs="Arial"/>
          <w:sz w:val="24"/>
          <w:szCs w:val="24"/>
        </w:rPr>
        <w:t xml:space="preserve"> Accessed</w:t>
      </w:r>
      <w:r w:rsidR="00895ADA">
        <w:rPr>
          <w:rFonts w:ascii="Arial" w:hAnsi="Arial" w:cs="Arial"/>
          <w:sz w:val="24"/>
          <w:szCs w:val="24"/>
        </w:rPr>
        <w:t xml:space="preserve"> 4</w:t>
      </w:r>
      <w:r w:rsidR="00895ADA" w:rsidRPr="00895ADA">
        <w:rPr>
          <w:rFonts w:ascii="Arial" w:hAnsi="Arial" w:cs="Arial"/>
          <w:sz w:val="24"/>
          <w:szCs w:val="24"/>
          <w:vertAlign w:val="superscript"/>
        </w:rPr>
        <w:t>th</w:t>
      </w:r>
      <w:r w:rsidR="00895ADA">
        <w:rPr>
          <w:rFonts w:ascii="Arial" w:hAnsi="Arial" w:cs="Arial"/>
          <w:sz w:val="24"/>
          <w:szCs w:val="24"/>
        </w:rPr>
        <w:t xml:space="preserve"> June 2026</w:t>
      </w:r>
      <w:r w:rsidR="00B865F0">
        <w:rPr>
          <w:rFonts w:ascii="Arial" w:hAnsi="Arial" w:cs="Arial"/>
          <w:sz w:val="24"/>
          <w:szCs w:val="24"/>
        </w:rPr>
        <w:t>.</w:t>
      </w:r>
      <w:r w:rsidR="00B30241">
        <w:rPr>
          <w:rFonts w:ascii="Arial" w:hAnsi="Arial" w:cs="Arial"/>
          <w:sz w:val="24"/>
          <w:szCs w:val="24"/>
        </w:rPr>
        <w:t xml:space="preserve"> 519-538.</w:t>
      </w:r>
    </w:p>
    <w:p w14:paraId="57170884" w14:textId="4DA87711" w:rsidR="00557DA9" w:rsidRDefault="00187913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</w:t>
      </w:r>
      <w:r w:rsidR="00557DA9" w:rsidRPr="00557DA9">
        <w:rPr>
          <w:rFonts w:ascii="Arial" w:hAnsi="Arial" w:cs="Arial"/>
          <w:sz w:val="24"/>
          <w:szCs w:val="24"/>
        </w:rPr>
        <w:t>Elsayed, N.</w:t>
      </w:r>
      <w:r w:rsidR="006B0B1A">
        <w:rPr>
          <w:rFonts w:ascii="Arial" w:hAnsi="Arial" w:cs="Arial"/>
          <w:sz w:val="24"/>
          <w:szCs w:val="24"/>
        </w:rPr>
        <w:t xml:space="preserve"> (2026).</w:t>
      </w:r>
      <w:r w:rsidR="00557DA9" w:rsidRPr="00557DA9">
        <w:rPr>
          <w:rFonts w:ascii="Arial" w:hAnsi="Arial" w:cs="Arial"/>
          <w:sz w:val="24"/>
          <w:szCs w:val="24"/>
        </w:rPr>
        <w:t xml:space="preserve"> </w:t>
      </w:r>
      <w:r w:rsidR="00413954">
        <w:rPr>
          <w:rFonts w:ascii="Arial" w:hAnsi="Arial" w:cs="Arial"/>
          <w:sz w:val="24"/>
          <w:szCs w:val="24"/>
        </w:rPr>
        <w:t>‘</w:t>
      </w:r>
      <w:r w:rsidR="00557DA9" w:rsidRPr="00557DA9">
        <w:rPr>
          <w:rFonts w:ascii="Arial" w:hAnsi="Arial" w:cs="Arial"/>
          <w:sz w:val="24"/>
          <w:szCs w:val="24"/>
        </w:rPr>
        <w:t>AI Washing and the Erosion of Digital Legitimacy: A Socio-Technical Perspective on Responsible Artificial Intelligence in Business.</w:t>
      </w:r>
      <w:r w:rsidR="00763B0B">
        <w:rPr>
          <w:rFonts w:ascii="Arial" w:hAnsi="Arial" w:cs="Arial"/>
          <w:sz w:val="24"/>
          <w:szCs w:val="24"/>
        </w:rPr>
        <w:t xml:space="preserve">’ </w:t>
      </w:r>
      <w:r w:rsidR="00557DA9" w:rsidRPr="00557DA9">
        <w:rPr>
          <w:rFonts w:ascii="Arial" w:hAnsi="Arial" w:cs="Arial"/>
          <w:i/>
          <w:iCs/>
          <w:sz w:val="24"/>
          <w:szCs w:val="24"/>
        </w:rPr>
        <w:t xml:space="preserve"> </w:t>
      </w:r>
      <w:r w:rsidR="00C60CE8">
        <w:rPr>
          <w:rFonts w:ascii="Arial" w:hAnsi="Arial" w:cs="Arial"/>
          <w:sz w:val="24"/>
          <w:szCs w:val="24"/>
        </w:rPr>
        <w:t xml:space="preserve"> </w:t>
      </w:r>
      <w:hyperlink r:id="rId27" w:history="1">
        <w:r w:rsidR="00302EE4" w:rsidRPr="003F7142">
          <w:rPr>
            <w:rStyle w:val="Hyperlink"/>
            <w:rFonts w:ascii="Arial" w:hAnsi="Arial" w:cs="Arial"/>
            <w:sz w:val="24"/>
            <w:szCs w:val="24"/>
          </w:rPr>
          <w:t>https://doi.org/10.48550/arXiv.2601.06611</w:t>
        </w:r>
        <w:r w:rsidR="00302EE4" w:rsidRPr="003F7142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</w:hyperlink>
      <w:r w:rsidR="00302EE4">
        <w:rPr>
          <w:rFonts w:ascii="Arial" w:hAnsi="Arial" w:cs="Arial"/>
          <w:sz w:val="24"/>
          <w:szCs w:val="24"/>
        </w:rPr>
        <w:t xml:space="preserve">. </w:t>
      </w:r>
      <w:r w:rsidR="009375D7">
        <w:rPr>
          <w:rFonts w:ascii="Arial" w:hAnsi="Arial" w:cs="Arial"/>
          <w:sz w:val="24"/>
          <w:szCs w:val="24"/>
        </w:rPr>
        <w:t>Accessed 3</w:t>
      </w:r>
      <w:r w:rsidR="009375D7" w:rsidRPr="009375D7">
        <w:rPr>
          <w:rFonts w:ascii="Arial" w:hAnsi="Arial" w:cs="Arial"/>
          <w:sz w:val="24"/>
          <w:szCs w:val="24"/>
          <w:vertAlign w:val="superscript"/>
        </w:rPr>
        <w:t>rd</w:t>
      </w:r>
      <w:r w:rsidR="009375D7">
        <w:rPr>
          <w:rFonts w:ascii="Arial" w:hAnsi="Arial" w:cs="Arial"/>
          <w:sz w:val="24"/>
          <w:szCs w:val="24"/>
        </w:rPr>
        <w:t xml:space="preserve"> June 2026.</w:t>
      </w:r>
      <w:r w:rsidR="00E75013">
        <w:rPr>
          <w:rFonts w:ascii="Arial" w:hAnsi="Arial" w:cs="Arial"/>
          <w:sz w:val="24"/>
          <w:szCs w:val="24"/>
        </w:rPr>
        <w:t xml:space="preserve"> 2-6.</w:t>
      </w:r>
    </w:p>
    <w:p w14:paraId="7AE703C6" w14:textId="004DD093" w:rsidR="00B1764B" w:rsidRPr="00A41479" w:rsidRDefault="00187913" w:rsidP="00557DA9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4. </w:t>
      </w:r>
      <w:r w:rsidR="005F0F85">
        <w:rPr>
          <w:rFonts w:ascii="Arial" w:hAnsi="Arial" w:cs="Arial"/>
          <w:sz w:val="24"/>
          <w:szCs w:val="24"/>
        </w:rPr>
        <w:t>Harvard Law Review Association</w:t>
      </w:r>
      <w:r w:rsidR="00525117">
        <w:rPr>
          <w:rFonts w:ascii="Arial" w:hAnsi="Arial" w:cs="Arial"/>
          <w:sz w:val="24"/>
          <w:szCs w:val="24"/>
        </w:rPr>
        <w:t xml:space="preserve"> (2025). </w:t>
      </w:r>
      <w:r w:rsidR="00622917">
        <w:rPr>
          <w:rFonts w:ascii="Arial" w:hAnsi="Arial" w:cs="Arial"/>
          <w:sz w:val="24"/>
          <w:szCs w:val="24"/>
        </w:rPr>
        <w:t>‘</w:t>
      </w:r>
      <w:r w:rsidR="00A41479" w:rsidRPr="00A41479">
        <w:rPr>
          <w:rFonts w:ascii="Arial" w:hAnsi="Arial" w:cs="Arial"/>
          <w:i/>
          <w:iCs/>
          <w:sz w:val="24"/>
          <w:szCs w:val="24"/>
        </w:rPr>
        <w:t>A</w:t>
      </w:r>
      <w:r w:rsidR="00A06578">
        <w:rPr>
          <w:rFonts w:ascii="Arial" w:hAnsi="Arial" w:cs="Arial"/>
          <w:i/>
          <w:iCs/>
          <w:sz w:val="24"/>
          <w:szCs w:val="24"/>
        </w:rPr>
        <w:t xml:space="preserve">moral Drift </w:t>
      </w:r>
      <w:r w:rsidR="002727B8">
        <w:rPr>
          <w:rFonts w:ascii="Arial" w:hAnsi="Arial" w:cs="Arial"/>
          <w:i/>
          <w:iCs/>
          <w:sz w:val="24"/>
          <w:szCs w:val="24"/>
        </w:rPr>
        <w:t>in</w:t>
      </w:r>
      <w:r w:rsidR="00A06578">
        <w:rPr>
          <w:rFonts w:ascii="Arial" w:hAnsi="Arial" w:cs="Arial"/>
          <w:i/>
          <w:iCs/>
          <w:sz w:val="24"/>
          <w:szCs w:val="24"/>
        </w:rPr>
        <w:t xml:space="preserve"> AL Corporate </w:t>
      </w:r>
      <w:r w:rsidR="00093EE3">
        <w:rPr>
          <w:rFonts w:ascii="Arial" w:hAnsi="Arial" w:cs="Arial"/>
          <w:i/>
          <w:iCs/>
          <w:sz w:val="24"/>
          <w:szCs w:val="24"/>
        </w:rPr>
        <w:t>Governance</w:t>
      </w:r>
      <w:r w:rsidR="00B53B3A">
        <w:rPr>
          <w:rFonts w:ascii="Arial" w:hAnsi="Arial" w:cs="Arial"/>
          <w:i/>
          <w:iCs/>
          <w:sz w:val="24"/>
          <w:szCs w:val="24"/>
        </w:rPr>
        <w:t>.</w:t>
      </w:r>
      <w:r w:rsidR="00622917">
        <w:rPr>
          <w:rFonts w:ascii="Arial" w:hAnsi="Arial" w:cs="Arial"/>
          <w:i/>
          <w:iCs/>
          <w:sz w:val="24"/>
          <w:szCs w:val="24"/>
        </w:rPr>
        <w:t>’</w:t>
      </w:r>
      <w:r w:rsidR="00B53B3A">
        <w:rPr>
          <w:rFonts w:ascii="Arial" w:hAnsi="Arial" w:cs="Arial"/>
          <w:i/>
          <w:iCs/>
          <w:sz w:val="24"/>
          <w:szCs w:val="24"/>
        </w:rPr>
        <w:t xml:space="preserve"> Vol. 138, Issue </w:t>
      </w:r>
      <w:r w:rsidR="00C47FF2">
        <w:rPr>
          <w:rFonts w:ascii="Arial" w:hAnsi="Arial" w:cs="Arial"/>
          <w:i/>
          <w:iCs/>
          <w:sz w:val="24"/>
          <w:szCs w:val="24"/>
        </w:rPr>
        <w:t>6.</w:t>
      </w:r>
      <w:r w:rsidR="00AF6853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28" w:history="1">
        <w:r w:rsidR="0075240A" w:rsidRPr="0075240A">
          <w:rPr>
            <w:rStyle w:val="Hyperlink"/>
            <w:rFonts w:ascii="Arial" w:hAnsi="Arial" w:cs="Arial"/>
            <w:sz w:val="24"/>
            <w:szCs w:val="24"/>
          </w:rPr>
          <w:t>https://research-ebsco-com.uwtsd.idm.oclc.org</w:t>
        </w:r>
      </w:hyperlink>
      <w:proofErr w:type="gramStart"/>
      <w:r w:rsidR="0075240A">
        <w:rPr>
          <w:rFonts w:ascii="Arial" w:hAnsi="Arial" w:cs="Arial"/>
          <w:sz w:val="24"/>
          <w:szCs w:val="24"/>
        </w:rPr>
        <w:t>.</w:t>
      </w:r>
      <w:r w:rsidR="0075240A" w:rsidRPr="0075240A">
        <w:rPr>
          <w:rFonts w:ascii="Arial" w:hAnsi="Arial" w:cs="Arial"/>
          <w:sz w:val="24"/>
          <w:szCs w:val="24"/>
        </w:rPr>
        <w:t xml:space="preserve"> </w:t>
      </w:r>
      <w:r w:rsidR="00C47FF2" w:rsidRPr="0075240A">
        <w:rPr>
          <w:rFonts w:ascii="Arial" w:hAnsi="Arial" w:cs="Arial"/>
          <w:sz w:val="24"/>
          <w:szCs w:val="24"/>
        </w:rPr>
        <w:t xml:space="preserve"> </w:t>
      </w:r>
      <w:proofErr w:type="gramEnd"/>
      <w:r w:rsidR="00C47FF2">
        <w:rPr>
          <w:rFonts w:ascii="Arial" w:hAnsi="Arial" w:cs="Arial"/>
          <w:i/>
          <w:iCs/>
          <w:sz w:val="24"/>
          <w:szCs w:val="24"/>
        </w:rPr>
        <w:t>Accessed 8</w:t>
      </w:r>
      <w:r w:rsidR="00C47FF2" w:rsidRPr="00C47FF2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="00C47FF2">
        <w:rPr>
          <w:rFonts w:ascii="Arial" w:hAnsi="Arial" w:cs="Arial"/>
          <w:i/>
          <w:iCs/>
          <w:sz w:val="24"/>
          <w:szCs w:val="24"/>
        </w:rPr>
        <w:t xml:space="preserve"> of June. </w:t>
      </w:r>
      <w:r w:rsidR="00A97BC1">
        <w:rPr>
          <w:rFonts w:ascii="Arial" w:hAnsi="Arial" w:cs="Arial"/>
          <w:i/>
          <w:iCs/>
          <w:sz w:val="24"/>
          <w:szCs w:val="24"/>
        </w:rPr>
        <w:t>1634.</w:t>
      </w:r>
    </w:p>
    <w:p w14:paraId="29AEA238" w14:textId="5331E2CA" w:rsidR="00557DA9" w:rsidRPr="00557DA9" w:rsidRDefault="0077188E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5. </w:t>
      </w:r>
      <w:r w:rsidR="00557DA9" w:rsidRPr="00557DA9">
        <w:rPr>
          <w:rFonts w:ascii="Arial" w:hAnsi="Arial" w:cs="Arial"/>
          <w:sz w:val="24"/>
          <w:szCs w:val="24"/>
        </w:rPr>
        <w:t xml:space="preserve">Joo, K. </w:t>
      </w:r>
      <w:r w:rsidR="00246E6E">
        <w:rPr>
          <w:rFonts w:ascii="Arial" w:hAnsi="Arial" w:cs="Arial"/>
          <w:sz w:val="24"/>
          <w:szCs w:val="24"/>
        </w:rPr>
        <w:t xml:space="preserve">(2025). </w:t>
      </w:r>
      <w:r w:rsidR="00BB314B">
        <w:rPr>
          <w:rFonts w:ascii="Arial" w:hAnsi="Arial" w:cs="Arial"/>
          <w:sz w:val="24"/>
          <w:szCs w:val="24"/>
        </w:rPr>
        <w:t>‘</w:t>
      </w:r>
      <w:r w:rsidR="00557DA9" w:rsidRPr="00557DA9">
        <w:rPr>
          <w:rFonts w:ascii="Arial" w:hAnsi="Arial" w:cs="Arial"/>
          <w:sz w:val="24"/>
          <w:szCs w:val="24"/>
        </w:rPr>
        <w:t xml:space="preserve">Warning to AI Washing: A Mixed-Method Study on the Antecedents and Consequences of AI Washing Perception towards AI-Powered Services in Hospitality and Tourism. </w:t>
      </w:r>
      <w:r w:rsidR="00557DA9" w:rsidRPr="00557DA9">
        <w:rPr>
          <w:rFonts w:ascii="Arial" w:hAnsi="Arial" w:cs="Arial"/>
          <w:i/>
          <w:iCs/>
          <w:sz w:val="24"/>
          <w:szCs w:val="24"/>
        </w:rPr>
        <w:t>Current Issues in Tourism</w:t>
      </w:r>
      <w:r w:rsidR="00BB314B">
        <w:rPr>
          <w:rFonts w:ascii="Arial" w:hAnsi="Arial" w:cs="Arial"/>
          <w:sz w:val="24"/>
          <w:szCs w:val="24"/>
        </w:rPr>
        <w:t>.’</w:t>
      </w:r>
      <w:r w:rsidR="00C10C87">
        <w:rPr>
          <w:rFonts w:ascii="Arial" w:hAnsi="Arial" w:cs="Arial"/>
          <w:sz w:val="24"/>
          <w:szCs w:val="24"/>
        </w:rPr>
        <w:t xml:space="preserve"> </w:t>
      </w:r>
      <w:hyperlink r:id="rId29" w:history="1">
        <w:r w:rsidR="00C10C87" w:rsidRPr="003F7142">
          <w:rPr>
            <w:rStyle w:val="Hyperlink"/>
            <w:rFonts w:ascii="Arial" w:hAnsi="Arial" w:cs="Arial"/>
            <w:sz w:val="24"/>
            <w:szCs w:val="24"/>
          </w:rPr>
          <w:t>https://doi.org/10.1080/13683500.2025.2608924</w:t>
        </w:r>
      </w:hyperlink>
      <w:r w:rsidR="00557DA9" w:rsidRPr="00557DA9">
        <w:rPr>
          <w:rFonts w:ascii="Arial" w:hAnsi="Arial" w:cs="Arial"/>
          <w:sz w:val="24"/>
          <w:szCs w:val="24"/>
        </w:rPr>
        <w:t>.</w:t>
      </w:r>
      <w:r w:rsidR="00C10C87">
        <w:rPr>
          <w:rFonts w:ascii="Arial" w:hAnsi="Arial" w:cs="Arial"/>
          <w:sz w:val="24"/>
          <w:szCs w:val="24"/>
        </w:rPr>
        <w:t xml:space="preserve"> </w:t>
      </w:r>
      <w:r w:rsidR="001F7528">
        <w:rPr>
          <w:rFonts w:ascii="Arial" w:hAnsi="Arial" w:cs="Arial"/>
          <w:sz w:val="24"/>
          <w:szCs w:val="24"/>
        </w:rPr>
        <w:t>Accessed 4</w:t>
      </w:r>
      <w:r w:rsidR="001F7528" w:rsidRPr="00895ADA">
        <w:rPr>
          <w:rFonts w:ascii="Arial" w:hAnsi="Arial" w:cs="Arial"/>
          <w:sz w:val="24"/>
          <w:szCs w:val="24"/>
          <w:vertAlign w:val="superscript"/>
        </w:rPr>
        <w:t>th</w:t>
      </w:r>
      <w:r w:rsidR="001F7528">
        <w:rPr>
          <w:rFonts w:ascii="Arial" w:hAnsi="Arial" w:cs="Arial"/>
          <w:sz w:val="24"/>
          <w:szCs w:val="24"/>
        </w:rPr>
        <w:t xml:space="preserve"> June 2026.</w:t>
      </w:r>
      <w:r w:rsidR="001F7528">
        <w:rPr>
          <w:rFonts w:ascii="Arial" w:hAnsi="Arial" w:cs="Arial"/>
          <w:sz w:val="24"/>
          <w:szCs w:val="24"/>
        </w:rPr>
        <w:t xml:space="preserve"> </w:t>
      </w:r>
      <w:r w:rsidR="00C10C87">
        <w:rPr>
          <w:rFonts w:ascii="Arial" w:hAnsi="Arial" w:cs="Arial"/>
          <w:sz w:val="24"/>
          <w:szCs w:val="24"/>
        </w:rPr>
        <w:t>1-19.</w:t>
      </w:r>
    </w:p>
    <w:p w14:paraId="2B921842" w14:textId="109ACC22" w:rsidR="00557DA9" w:rsidRDefault="0077188E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6. </w:t>
      </w:r>
      <w:r w:rsidR="00557DA9" w:rsidRPr="00557DA9">
        <w:rPr>
          <w:rFonts w:ascii="Arial" w:hAnsi="Arial" w:cs="Arial"/>
          <w:sz w:val="24"/>
          <w:szCs w:val="24"/>
        </w:rPr>
        <w:t>Kozarkiewicz, A.</w:t>
      </w:r>
      <w:r w:rsidR="007A426C">
        <w:rPr>
          <w:rFonts w:ascii="Arial" w:hAnsi="Arial" w:cs="Arial"/>
          <w:sz w:val="24"/>
          <w:szCs w:val="24"/>
        </w:rPr>
        <w:t xml:space="preserve"> (2025).</w:t>
      </w:r>
      <w:r w:rsidR="00557DA9" w:rsidRPr="00557DA9">
        <w:rPr>
          <w:rFonts w:ascii="Arial" w:hAnsi="Arial" w:cs="Arial"/>
          <w:sz w:val="24"/>
          <w:szCs w:val="24"/>
        </w:rPr>
        <w:t xml:space="preserve"> </w:t>
      </w:r>
      <w:r w:rsidR="00515BBB">
        <w:rPr>
          <w:rFonts w:ascii="Arial" w:hAnsi="Arial" w:cs="Arial"/>
          <w:sz w:val="24"/>
          <w:szCs w:val="24"/>
        </w:rPr>
        <w:t>‘</w:t>
      </w:r>
      <w:r w:rsidR="00557DA9" w:rsidRPr="00557DA9">
        <w:rPr>
          <w:rFonts w:ascii="Arial" w:hAnsi="Arial" w:cs="Arial"/>
          <w:sz w:val="24"/>
          <w:szCs w:val="24"/>
        </w:rPr>
        <w:t>Artificial Deception: Identifying and Tracing the Phenomenon of AI Washing.</w:t>
      </w:r>
      <w:r w:rsidR="00515BBB">
        <w:rPr>
          <w:rFonts w:ascii="Arial" w:hAnsi="Arial" w:cs="Arial"/>
          <w:sz w:val="24"/>
          <w:szCs w:val="24"/>
        </w:rPr>
        <w:t>’</w:t>
      </w:r>
      <w:r w:rsidR="007A426C">
        <w:rPr>
          <w:rFonts w:ascii="Arial" w:hAnsi="Arial" w:cs="Arial"/>
          <w:sz w:val="24"/>
          <w:szCs w:val="24"/>
        </w:rPr>
        <w:t xml:space="preserve"> </w:t>
      </w:r>
      <w:r w:rsidR="00424765">
        <w:rPr>
          <w:rFonts w:ascii="Arial" w:hAnsi="Arial" w:cs="Arial"/>
          <w:sz w:val="24"/>
          <w:szCs w:val="24"/>
        </w:rPr>
        <w:t>Accessed 3</w:t>
      </w:r>
      <w:r w:rsidR="00424765" w:rsidRPr="00424765">
        <w:rPr>
          <w:rFonts w:ascii="Arial" w:hAnsi="Arial" w:cs="Arial"/>
          <w:sz w:val="24"/>
          <w:szCs w:val="24"/>
          <w:vertAlign w:val="superscript"/>
        </w:rPr>
        <w:t>rd</w:t>
      </w:r>
      <w:r w:rsidR="00424765">
        <w:rPr>
          <w:rFonts w:ascii="Arial" w:hAnsi="Arial" w:cs="Arial"/>
          <w:sz w:val="24"/>
          <w:szCs w:val="24"/>
        </w:rPr>
        <w:t xml:space="preserve"> </w:t>
      </w:r>
      <w:r w:rsidR="000E3DD8">
        <w:rPr>
          <w:rFonts w:ascii="Arial" w:hAnsi="Arial" w:cs="Arial"/>
          <w:sz w:val="24"/>
          <w:szCs w:val="24"/>
        </w:rPr>
        <w:t>June 2026.</w:t>
      </w:r>
      <w:r w:rsidR="00424765">
        <w:rPr>
          <w:rFonts w:ascii="Arial" w:hAnsi="Arial" w:cs="Arial"/>
          <w:sz w:val="24"/>
          <w:szCs w:val="24"/>
        </w:rPr>
        <w:t xml:space="preserve"> </w:t>
      </w:r>
      <w:r w:rsidR="00557DA9" w:rsidRPr="00557DA9">
        <w:rPr>
          <w:rFonts w:ascii="Arial" w:hAnsi="Arial" w:cs="Arial"/>
          <w:sz w:val="24"/>
          <w:szCs w:val="24"/>
        </w:rPr>
        <w:t xml:space="preserve">189–202, </w:t>
      </w:r>
      <w:hyperlink r:id="rId30" w:history="1">
        <w:r w:rsidR="00815476" w:rsidRPr="003F7142">
          <w:rPr>
            <w:rStyle w:val="Hyperlink"/>
            <w:rFonts w:ascii="Arial" w:hAnsi="Arial" w:cs="Arial"/>
            <w:sz w:val="24"/>
            <w:szCs w:val="24"/>
          </w:rPr>
          <w:t>https://doi.org/10.15290/oes.2025.03.121.10. Accessed 10 Nov. 2025</w:t>
        </w:r>
      </w:hyperlink>
      <w:r w:rsidR="00557DA9" w:rsidRPr="00557DA9">
        <w:rPr>
          <w:rFonts w:ascii="Arial" w:hAnsi="Arial" w:cs="Arial"/>
          <w:sz w:val="24"/>
          <w:szCs w:val="24"/>
        </w:rPr>
        <w:t>.</w:t>
      </w:r>
      <w:r w:rsidR="00A46BA3">
        <w:rPr>
          <w:rFonts w:ascii="Arial" w:hAnsi="Arial" w:cs="Arial"/>
          <w:sz w:val="24"/>
          <w:szCs w:val="24"/>
        </w:rPr>
        <w:t xml:space="preserve"> </w:t>
      </w:r>
      <w:r w:rsidR="00A46BA3">
        <w:rPr>
          <w:rFonts w:ascii="Arial" w:hAnsi="Arial" w:cs="Arial"/>
          <w:sz w:val="24"/>
          <w:szCs w:val="24"/>
        </w:rPr>
        <w:t>Accessed 4</w:t>
      </w:r>
      <w:r w:rsidR="00A46BA3" w:rsidRPr="00895ADA">
        <w:rPr>
          <w:rFonts w:ascii="Arial" w:hAnsi="Arial" w:cs="Arial"/>
          <w:sz w:val="24"/>
          <w:szCs w:val="24"/>
          <w:vertAlign w:val="superscript"/>
        </w:rPr>
        <w:t>th</w:t>
      </w:r>
      <w:r w:rsidR="00A46BA3">
        <w:rPr>
          <w:rFonts w:ascii="Arial" w:hAnsi="Arial" w:cs="Arial"/>
          <w:sz w:val="24"/>
          <w:szCs w:val="24"/>
        </w:rPr>
        <w:t xml:space="preserve"> June 2026.</w:t>
      </w:r>
    </w:p>
    <w:p w14:paraId="07D4E33B" w14:textId="7F3B27C7" w:rsidR="00B50483" w:rsidRPr="007D1278" w:rsidRDefault="0077188E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fr-FR"/>
        </w:rPr>
        <w:t xml:space="preserve">7. </w:t>
      </w:r>
      <w:r w:rsidR="00F30E44" w:rsidRPr="00FD4013">
        <w:rPr>
          <w:rFonts w:ascii="Arial" w:hAnsi="Arial" w:cs="Arial"/>
          <w:sz w:val="24"/>
          <w:szCs w:val="24"/>
          <w:lang w:val="fr-FR"/>
        </w:rPr>
        <w:t>Nunez, B, E. Cu</w:t>
      </w:r>
      <w:r w:rsidR="00FD4013" w:rsidRPr="00FD4013">
        <w:rPr>
          <w:rFonts w:ascii="Arial" w:hAnsi="Arial" w:cs="Arial"/>
          <w:sz w:val="24"/>
          <w:szCs w:val="24"/>
          <w:lang w:val="fr-FR"/>
        </w:rPr>
        <w:t>esta, V, P. Mans</w:t>
      </w:r>
      <w:r w:rsidR="00FD4013">
        <w:rPr>
          <w:rFonts w:ascii="Arial" w:hAnsi="Arial" w:cs="Arial"/>
          <w:sz w:val="24"/>
          <w:szCs w:val="24"/>
          <w:lang w:val="fr-FR"/>
        </w:rPr>
        <w:t xml:space="preserve">ori, </w:t>
      </w:r>
      <w:r w:rsidR="0094646A">
        <w:rPr>
          <w:rFonts w:ascii="Arial" w:hAnsi="Arial" w:cs="Arial"/>
          <w:sz w:val="24"/>
          <w:szCs w:val="24"/>
          <w:lang w:val="fr-FR"/>
        </w:rPr>
        <w:t xml:space="preserve">A, S. </w:t>
      </w:r>
      <w:r w:rsidR="00B1136E">
        <w:rPr>
          <w:rFonts w:ascii="Arial" w:hAnsi="Arial" w:cs="Arial"/>
          <w:sz w:val="24"/>
          <w:szCs w:val="24"/>
          <w:lang w:val="fr-FR"/>
        </w:rPr>
        <w:t xml:space="preserve">(2023). </w:t>
      </w:r>
      <w:r w:rsidR="007D1278" w:rsidRPr="00821393">
        <w:rPr>
          <w:rFonts w:ascii="Arial" w:hAnsi="Arial" w:cs="Arial"/>
          <w:i/>
          <w:iCs/>
          <w:sz w:val="24"/>
          <w:szCs w:val="24"/>
        </w:rPr>
        <w:t>The Role of Perceived</w:t>
      </w:r>
      <w:r w:rsidR="00941A3B" w:rsidRPr="00821393">
        <w:rPr>
          <w:rFonts w:ascii="Arial" w:hAnsi="Arial" w:cs="Arial"/>
          <w:i/>
          <w:iCs/>
          <w:sz w:val="24"/>
          <w:szCs w:val="24"/>
        </w:rPr>
        <w:t xml:space="preserve"> Usefulness and Annoyance </w:t>
      </w:r>
      <w:r w:rsidR="00043154" w:rsidRPr="00821393">
        <w:rPr>
          <w:rFonts w:ascii="Arial" w:hAnsi="Arial" w:cs="Arial"/>
          <w:i/>
          <w:iCs/>
          <w:sz w:val="24"/>
          <w:szCs w:val="24"/>
        </w:rPr>
        <w:t>on</w:t>
      </w:r>
      <w:r w:rsidR="00941A3B" w:rsidRPr="00821393">
        <w:rPr>
          <w:rFonts w:ascii="Arial" w:hAnsi="Arial" w:cs="Arial"/>
          <w:i/>
          <w:iCs/>
          <w:sz w:val="24"/>
          <w:szCs w:val="24"/>
        </w:rPr>
        <w:t xml:space="preserve"> </w:t>
      </w:r>
      <w:r w:rsidR="000A7AF1" w:rsidRPr="00821393">
        <w:rPr>
          <w:rFonts w:ascii="Arial" w:hAnsi="Arial" w:cs="Arial"/>
          <w:i/>
          <w:iCs/>
          <w:sz w:val="24"/>
          <w:szCs w:val="24"/>
        </w:rPr>
        <w:t>Programmatic Advertising</w:t>
      </w:r>
      <w:r w:rsidR="00931615" w:rsidRPr="00821393">
        <w:rPr>
          <w:rFonts w:ascii="Arial" w:hAnsi="Arial" w:cs="Arial"/>
          <w:i/>
          <w:iCs/>
          <w:sz w:val="24"/>
          <w:szCs w:val="24"/>
        </w:rPr>
        <w:t>: The Moderating</w:t>
      </w:r>
      <w:r w:rsidR="00BD3894" w:rsidRPr="00821393">
        <w:rPr>
          <w:rFonts w:ascii="Arial" w:hAnsi="Arial" w:cs="Arial"/>
          <w:i/>
          <w:iCs/>
          <w:sz w:val="24"/>
          <w:szCs w:val="24"/>
        </w:rPr>
        <w:t xml:space="preserve"> effect of internet </w:t>
      </w:r>
      <w:r w:rsidR="00BD318F" w:rsidRPr="00821393">
        <w:rPr>
          <w:rFonts w:ascii="Arial" w:hAnsi="Arial" w:cs="Arial"/>
          <w:i/>
          <w:iCs/>
          <w:sz w:val="24"/>
          <w:szCs w:val="24"/>
        </w:rPr>
        <w:t xml:space="preserve">user Privacy and Cookies. </w:t>
      </w:r>
      <w:r w:rsidR="00BD318F">
        <w:rPr>
          <w:rFonts w:ascii="Arial" w:hAnsi="Arial" w:cs="Arial"/>
          <w:sz w:val="24"/>
          <w:szCs w:val="24"/>
        </w:rPr>
        <w:t xml:space="preserve">Vol. </w:t>
      </w:r>
      <w:r w:rsidR="00834BA7">
        <w:rPr>
          <w:rFonts w:ascii="Arial" w:hAnsi="Arial" w:cs="Arial"/>
          <w:sz w:val="24"/>
          <w:szCs w:val="24"/>
        </w:rPr>
        <w:t xml:space="preserve">28. Issue </w:t>
      </w:r>
      <w:proofErr w:type="gramStart"/>
      <w:r w:rsidR="00834BA7">
        <w:rPr>
          <w:rFonts w:ascii="Arial" w:hAnsi="Arial" w:cs="Arial"/>
          <w:sz w:val="24"/>
          <w:szCs w:val="24"/>
        </w:rPr>
        <w:t>2</w:t>
      </w:r>
      <w:proofErr w:type="gramEnd"/>
      <w:r w:rsidR="00834BA7">
        <w:rPr>
          <w:rFonts w:ascii="Arial" w:hAnsi="Arial" w:cs="Arial"/>
          <w:sz w:val="24"/>
          <w:szCs w:val="24"/>
        </w:rPr>
        <w:t xml:space="preserve">, </w:t>
      </w:r>
      <w:hyperlink r:id="rId31" w:history="1">
        <w:r w:rsidR="00454704" w:rsidRPr="003F7142">
          <w:rPr>
            <w:rStyle w:val="Hyperlink"/>
            <w:rFonts w:ascii="Arial" w:hAnsi="Arial" w:cs="Arial"/>
            <w:sz w:val="24"/>
            <w:szCs w:val="24"/>
          </w:rPr>
          <w:t>https://doi.101108/CCIJ-03-2022-0033</w:t>
        </w:r>
      </w:hyperlink>
      <w:r w:rsidR="00D52142">
        <w:rPr>
          <w:rFonts w:ascii="Arial" w:hAnsi="Arial" w:cs="Arial"/>
          <w:sz w:val="24"/>
          <w:szCs w:val="24"/>
        </w:rPr>
        <w:t>.</w:t>
      </w:r>
      <w:r w:rsidR="00454704">
        <w:rPr>
          <w:rFonts w:ascii="Arial" w:hAnsi="Arial" w:cs="Arial"/>
          <w:sz w:val="24"/>
          <w:szCs w:val="24"/>
        </w:rPr>
        <w:t xml:space="preserve"> Accessed </w:t>
      </w:r>
      <w:r w:rsidR="00774268">
        <w:rPr>
          <w:rFonts w:ascii="Arial" w:hAnsi="Arial" w:cs="Arial"/>
          <w:sz w:val="24"/>
          <w:szCs w:val="24"/>
        </w:rPr>
        <w:t>May 12</w:t>
      </w:r>
      <w:r w:rsidR="00774268" w:rsidRPr="00043154">
        <w:rPr>
          <w:rFonts w:ascii="Arial" w:hAnsi="Arial" w:cs="Arial"/>
          <w:sz w:val="24"/>
          <w:szCs w:val="24"/>
          <w:vertAlign w:val="superscript"/>
        </w:rPr>
        <w:t>th</w:t>
      </w:r>
      <w:r w:rsidR="00B40E89">
        <w:rPr>
          <w:rFonts w:ascii="Arial" w:hAnsi="Arial" w:cs="Arial"/>
          <w:sz w:val="24"/>
          <w:szCs w:val="24"/>
        </w:rPr>
        <w:t xml:space="preserve"> </w:t>
      </w:r>
      <w:r w:rsidR="00F61615">
        <w:rPr>
          <w:rFonts w:ascii="Arial" w:hAnsi="Arial" w:cs="Arial"/>
          <w:sz w:val="24"/>
          <w:szCs w:val="24"/>
        </w:rPr>
        <w:t>2026</w:t>
      </w:r>
      <w:r w:rsidR="00043154">
        <w:rPr>
          <w:rFonts w:ascii="Arial" w:hAnsi="Arial" w:cs="Arial"/>
          <w:sz w:val="24"/>
          <w:szCs w:val="24"/>
        </w:rPr>
        <w:t>.</w:t>
      </w:r>
    </w:p>
    <w:p w14:paraId="7D173945" w14:textId="277D72AD" w:rsidR="00815476" w:rsidRPr="00557DA9" w:rsidRDefault="0077188E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8. </w:t>
      </w:r>
      <w:r w:rsidR="00815476" w:rsidRPr="007D1278">
        <w:rPr>
          <w:rFonts w:ascii="Arial" w:hAnsi="Arial" w:cs="Arial"/>
          <w:sz w:val="24"/>
          <w:szCs w:val="24"/>
        </w:rPr>
        <w:t xml:space="preserve">Proctor, T. </w:t>
      </w:r>
      <w:r w:rsidR="001C33B2" w:rsidRPr="007D1278">
        <w:rPr>
          <w:rFonts w:ascii="Arial" w:hAnsi="Arial" w:cs="Arial"/>
          <w:sz w:val="24"/>
          <w:szCs w:val="24"/>
        </w:rPr>
        <w:t>(201</w:t>
      </w:r>
      <w:r w:rsidR="00A74E49" w:rsidRPr="007D1278">
        <w:rPr>
          <w:rFonts w:ascii="Arial" w:hAnsi="Arial" w:cs="Arial"/>
          <w:sz w:val="24"/>
          <w:szCs w:val="24"/>
        </w:rPr>
        <w:t>9</w:t>
      </w:r>
      <w:r w:rsidR="001C33B2" w:rsidRPr="007D1278">
        <w:rPr>
          <w:rFonts w:ascii="Arial" w:hAnsi="Arial" w:cs="Arial"/>
          <w:sz w:val="24"/>
          <w:szCs w:val="24"/>
        </w:rPr>
        <w:t xml:space="preserve">). </w:t>
      </w:r>
      <w:r w:rsidR="001C33B2" w:rsidRPr="003C569A">
        <w:rPr>
          <w:rFonts w:ascii="Arial" w:hAnsi="Arial" w:cs="Arial"/>
          <w:i/>
          <w:iCs/>
          <w:sz w:val="24"/>
          <w:szCs w:val="24"/>
        </w:rPr>
        <w:t>Creative problem</w:t>
      </w:r>
      <w:r w:rsidR="002673E9" w:rsidRPr="003C569A">
        <w:rPr>
          <w:rFonts w:ascii="Arial" w:hAnsi="Arial" w:cs="Arial"/>
          <w:i/>
          <w:iCs/>
          <w:sz w:val="24"/>
          <w:szCs w:val="24"/>
        </w:rPr>
        <w:t xml:space="preserve"> solving for managers: Developing </w:t>
      </w:r>
      <w:r w:rsidR="00B47187" w:rsidRPr="003C569A">
        <w:rPr>
          <w:rFonts w:ascii="Arial" w:hAnsi="Arial" w:cs="Arial"/>
          <w:i/>
          <w:iCs/>
          <w:sz w:val="24"/>
          <w:szCs w:val="24"/>
        </w:rPr>
        <w:t xml:space="preserve">skills </w:t>
      </w:r>
      <w:r w:rsidR="00EC0CFD" w:rsidRPr="003C569A">
        <w:rPr>
          <w:rFonts w:ascii="Arial" w:hAnsi="Arial" w:cs="Arial"/>
          <w:i/>
          <w:iCs/>
          <w:sz w:val="24"/>
          <w:szCs w:val="24"/>
        </w:rPr>
        <w:t xml:space="preserve">for decision making </w:t>
      </w:r>
      <w:r w:rsidR="00A74E49" w:rsidRPr="003C569A">
        <w:rPr>
          <w:rFonts w:ascii="Arial" w:hAnsi="Arial" w:cs="Arial"/>
          <w:i/>
          <w:iCs/>
          <w:sz w:val="24"/>
          <w:szCs w:val="24"/>
        </w:rPr>
        <w:t>and innovation</w:t>
      </w:r>
      <w:r w:rsidR="00A74E49">
        <w:rPr>
          <w:rFonts w:ascii="Arial" w:hAnsi="Arial" w:cs="Arial"/>
          <w:sz w:val="24"/>
          <w:szCs w:val="24"/>
        </w:rPr>
        <w:t>.</w:t>
      </w:r>
      <w:r w:rsidR="009D29DF">
        <w:rPr>
          <w:rFonts w:ascii="Arial" w:hAnsi="Arial" w:cs="Arial"/>
          <w:sz w:val="24"/>
          <w:szCs w:val="24"/>
        </w:rPr>
        <w:t xml:space="preserve"> 5</w:t>
      </w:r>
      <w:r w:rsidR="009D29DF" w:rsidRPr="009D29DF">
        <w:rPr>
          <w:rFonts w:ascii="Arial" w:hAnsi="Arial" w:cs="Arial"/>
          <w:sz w:val="24"/>
          <w:szCs w:val="24"/>
          <w:vertAlign w:val="superscript"/>
        </w:rPr>
        <w:t>th</w:t>
      </w:r>
      <w:r w:rsidR="009D29DF">
        <w:rPr>
          <w:rFonts w:ascii="Arial" w:hAnsi="Arial" w:cs="Arial"/>
          <w:sz w:val="24"/>
          <w:szCs w:val="24"/>
        </w:rPr>
        <w:t xml:space="preserve"> ed. Routledge</w:t>
      </w:r>
      <w:r w:rsidR="00F3542B">
        <w:rPr>
          <w:rFonts w:ascii="Arial" w:hAnsi="Arial" w:cs="Arial"/>
          <w:sz w:val="24"/>
          <w:szCs w:val="24"/>
        </w:rPr>
        <w:t>. 326.</w:t>
      </w:r>
    </w:p>
    <w:p w14:paraId="1EB9749E" w14:textId="4A11C51C" w:rsidR="00557DA9" w:rsidRPr="00557DA9" w:rsidRDefault="0077188E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9. </w:t>
      </w:r>
      <w:r w:rsidR="00557DA9" w:rsidRPr="00557DA9">
        <w:rPr>
          <w:rFonts w:ascii="Arial" w:hAnsi="Arial" w:cs="Arial"/>
          <w:sz w:val="24"/>
          <w:szCs w:val="24"/>
        </w:rPr>
        <w:t>Selcen</w:t>
      </w:r>
      <w:r w:rsidR="00F07601">
        <w:rPr>
          <w:rFonts w:ascii="Arial" w:hAnsi="Arial" w:cs="Arial"/>
          <w:sz w:val="24"/>
          <w:szCs w:val="24"/>
        </w:rPr>
        <w:t>, O</w:t>
      </w:r>
      <w:r w:rsidR="009D5FE7">
        <w:rPr>
          <w:rFonts w:ascii="Arial" w:hAnsi="Arial" w:cs="Arial"/>
          <w:sz w:val="24"/>
          <w:szCs w:val="24"/>
        </w:rPr>
        <w:t>.</w:t>
      </w:r>
      <w:r w:rsidR="00F07601">
        <w:rPr>
          <w:rFonts w:ascii="Arial" w:hAnsi="Arial" w:cs="Arial"/>
          <w:sz w:val="24"/>
          <w:szCs w:val="24"/>
        </w:rPr>
        <w:t xml:space="preserve"> (2025)</w:t>
      </w:r>
      <w:r w:rsidR="009D5FE7">
        <w:rPr>
          <w:rFonts w:ascii="Arial" w:hAnsi="Arial" w:cs="Arial"/>
          <w:sz w:val="24"/>
          <w:szCs w:val="24"/>
        </w:rPr>
        <w:t>. A</w:t>
      </w:r>
      <w:r w:rsidR="00557DA9" w:rsidRPr="00557DA9">
        <w:rPr>
          <w:rFonts w:ascii="Arial" w:hAnsi="Arial" w:cs="Arial"/>
          <w:sz w:val="24"/>
          <w:szCs w:val="24"/>
        </w:rPr>
        <w:t xml:space="preserve">nd Ayşe Aslı Bozdağ. </w:t>
      </w:r>
      <w:r w:rsidR="003C569A">
        <w:rPr>
          <w:rFonts w:ascii="Arial" w:hAnsi="Arial" w:cs="Arial"/>
          <w:sz w:val="24"/>
          <w:szCs w:val="24"/>
        </w:rPr>
        <w:t>‘</w:t>
      </w:r>
      <w:r w:rsidR="00557DA9" w:rsidRPr="00557DA9">
        <w:rPr>
          <w:rFonts w:ascii="Arial" w:hAnsi="Arial" w:cs="Arial"/>
          <w:sz w:val="24"/>
          <w:szCs w:val="24"/>
        </w:rPr>
        <w:t>Responsible AI in Marketing: AI Booing and AI Washing Cycle of AI Mistrust.</w:t>
      </w:r>
      <w:r w:rsidR="003C569A">
        <w:rPr>
          <w:rFonts w:ascii="Arial" w:hAnsi="Arial" w:cs="Arial"/>
          <w:sz w:val="24"/>
          <w:szCs w:val="24"/>
        </w:rPr>
        <w:t>’</w:t>
      </w:r>
      <w:r w:rsidR="00557DA9" w:rsidRPr="00557DA9">
        <w:rPr>
          <w:rFonts w:ascii="Arial" w:hAnsi="Arial" w:cs="Arial"/>
          <w:sz w:val="24"/>
          <w:szCs w:val="24"/>
        </w:rPr>
        <w:t xml:space="preserve">  </w:t>
      </w:r>
      <w:hyperlink r:id="rId32" w:history="1">
        <w:r w:rsidR="00A46BA3" w:rsidRPr="003F7142">
          <w:rPr>
            <w:rStyle w:val="Hyperlink"/>
            <w:rFonts w:ascii="Arial" w:hAnsi="Arial" w:cs="Arial"/>
            <w:sz w:val="24"/>
            <w:szCs w:val="24"/>
          </w:rPr>
          <w:t>https://doi.org/10.1177/14707853251379285</w:t>
        </w:r>
      </w:hyperlink>
      <w:r w:rsidR="00557DA9" w:rsidRPr="00557DA9">
        <w:rPr>
          <w:rFonts w:ascii="Arial" w:hAnsi="Arial" w:cs="Arial"/>
          <w:sz w:val="24"/>
          <w:szCs w:val="24"/>
        </w:rPr>
        <w:t>.</w:t>
      </w:r>
      <w:r w:rsidR="00A46BA3">
        <w:rPr>
          <w:rFonts w:ascii="Arial" w:hAnsi="Arial" w:cs="Arial"/>
          <w:sz w:val="24"/>
          <w:szCs w:val="24"/>
        </w:rPr>
        <w:t xml:space="preserve"> </w:t>
      </w:r>
      <w:r w:rsidR="00A46BA3">
        <w:rPr>
          <w:rFonts w:ascii="Arial" w:hAnsi="Arial" w:cs="Arial"/>
          <w:sz w:val="24"/>
          <w:szCs w:val="24"/>
        </w:rPr>
        <w:t>Accessed 4</w:t>
      </w:r>
      <w:r w:rsidR="00A46BA3" w:rsidRPr="00895ADA">
        <w:rPr>
          <w:rFonts w:ascii="Arial" w:hAnsi="Arial" w:cs="Arial"/>
          <w:sz w:val="24"/>
          <w:szCs w:val="24"/>
          <w:vertAlign w:val="superscript"/>
        </w:rPr>
        <w:t>th</w:t>
      </w:r>
      <w:r w:rsidR="00A46BA3">
        <w:rPr>
          <w:rFonts w:ascii="Arial" w:hAnsi="Arial" w:cs="Arial"/>
          <w:sz w:val="24"/>
          <w:szCs w:val="24"/>
        </w:rPr>
        <w:t xml:space="preserve"> June 2026.</w:t>
      </w:r>
    </w:p>
    <w:p w14:paraId="4BBBA6AB" w14:textId="70BE93AE" w:rsidR="00557DA9" w:rsidRPr="00557DA9" w:rsidRDefault="0077188E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10. </w:t>
      </w:r>
      <w:r w:rsidR="00557DA9" w:rsidRPr="00557DA9">
        <w:rPr>
          <w:rFonts w:ascii="Arial" w:hAnsi="Arial" w:cs="Arial"/>
          <w:sz w:val="24"/>
          <w:szCs w:val="24"/>
        </w:rPr>
        <w:t>Sharma, Navjyoti, et al.</w:t>
      </w:r>
      <w:r w:rsidR="004C60D1">
        <w:rPr>
          <w:rFonts w:ascii="Arial" w:hAnsi="Arial" w:cs="Arial"/>
          <w:sz w:val="24"/>
          <w:szCs w:val="24"/>
        </w:rPr>
        <w:t xml:space="preserve"> (2025).</w:t>
      </w:r>
      <w:r w:rsidR="00557DA9" w:rsidRPr="00557DA9">
        <w:rPr>
          <w:rFonts w:ascii="Arial" w:hAnsi="Arial" w:cs="Arial"/>
          <w:sz w:val="24"/>
          <w:szCs w:val="24"/>
        </w:rPr>
        <w:t xml:space="preserve"> </w:t>
      </w:r>
      <w:r w:rsidR="00EA2814">
        <w:rPr>
          <w:rFonts w:ascii="Arial" w:hAnsi="Arial" w:cs="Arial"/>
          <w:sz w:val="24"/>
          <w:szCs w:val="24"/>
        </w:rPr>
        <w:t>‘</w:t>
      </w:r>
      <w:r w:rsidR="00557DA9" w:rsidRPr="00557DA9">
        <w:rPr>
          <w:rFonts w:ascii="Arial" w:hAnsi="Arial" w:cs="Arial"/>
          <w:sz w:val="24"/>
          <w:szCs w:val="24"/>
        </w:rPr>
        <w:t>Fake It till You Break It</w:t>
      </w:r>
      <w:r w:rsidR="004A0A98">
        <w:rPr>
          <w:rFonts w:ascii="Arial" w:hAnsi="Arial" w:cs="Arial"/>
          <w:sz w:val="24"/>
          <w:szCs w:val="24"/>
        </w:rPr>
        <w:t xml:space="preserve">: </w:t>
      </w:r>
      <w:r w:rsidR="00372DE6">
        <w:rPr>
          <w:rFonts w:ascii="Arial" w:hAnsi="Arial" w:cs="Arial"/>
          <w:sz w:val="24"/>
          <w:szCs w:val="24"/>
        </w:rPr>
        <w:t xml:space="preserve">AI-Washing and fraud </w:t>
      </w:r>
      <w:r w:rsidR="00981B17">
        <w:rPr>
          <w:rFonts w:ascii="Arial" w:hAnsi="Arial" w:cs="Arial"/>
          <w:sz w:val="24"/>
          <w:szCs w:val="24"/>
        </w:rPr>
        <w:t xml:space="preserve">triangle in </w:t>
      </w:r>
      <w:r w:rsidR="006F7056">
        <w:rPr>
          <w:rFonts w:ascii="Arial" w:hAnsi="Arial" w:cs="Arial"/>
          <w:sz w:val="24"/>
          <w:szCs w:val="24"/>
        </w:rPr>
        <w:t>digital transformation</w:t>
      </w:r>
      <w:r w:rsidR="005830BD">
        <w:rPr>
          <w:rFonts w:ascii="Arial" w:hAnsi="Arial" w:cs="Arial"/>
          <w:sz w:val="24"/>
          <w:szCs w:val="24"/>
        </w:rPr>
        <w:t>.’</w:t>
      </w:r>
      <w:r w:rsidR="00557DA9" w:rsidRPr="00557DA9">
        <w:rPr>
          <w:rFonts w:ascii="Arial" w:hAnsi="Arial" w:cs="Arial"/>
          <w:sz w:val="24"/>
          <w:szCs w:val="24"/>
        </w:rPr>
        <w:t xml:space="preserve"> vol.33</w:t>
      </w:r>
      <w:r w:rsidR="00A74E85">
        <w:rPr>
          <w:rFonts w:ascii="Arial" w:hAnsi="Arial" w:cs="Arial"/>
          <w:sz w:val="24"/>
          <w:szCs w:val="24"/>
        </w:rPr>
        <w:t xml:space="preserve">. </w:t>
      </w:r>
      <w:r w:rsidR="00557DA9" w:rsidRPr="00557DA9">
        <w:rPr>
          <w:rFonts w:ascii="Arial" w:hAnsi="Arial" w:cs="Arial"/>
          <w:sz w:val="24"/>
          <w:szCs w:val="24"/>
        </w:rPr>
        <w:t>https://doi.org/10.4018/jgim.396224. Accessed 16 Ma</w:t>
      </w:r>
      <w:r w:rsidR="00BA2DDD">
        <w:rPr>
          <w:rFonts w:ascii="Arial" w:hAnsi="Arial" w:cs="Arial"/>
          <w:sz w:val="24"/>
          <w:szCs w:val="24"/>
        </w:rPr>
        <w:t>y</w:t>
      </w:r>
      <w:r w:rsidR="00557DA9" w:rsidRPr="00557DA9">
        <w:rPr>
          <w:rFonts w:ascii="Arial" w:hAnsi="Arial" w:cs="Arial"/>
          <w:sz w:val="24"/>
          <w:szCs w:val="24"/>
        </w:rPr>
        <w:t>. 2026.</w:t>
      </w:r>
      <w:r w:rsidR="004C60D1">
        <w:rPr>
          <w:rFonts w:ascii="Arial" w:hAnsi="Arial" w:cs="Arial"/>
          <w:sz w:val="24"/>
          <w:szCs w:val="24"/>
        </w:rPr>
        <w:t xml:space="preserve"> 1-27</w:t>
      </w:r>
      <w:r w:rsidR="006F353A">
        <w:rPr>
          <w:rFonts w:ascii="Arial" w:hAnsi="Arial" w:cs="Arial"/>
          <w:sz w:val="24"/>
          <w:szCs w:val="24"/>
        </w:rPr>
        <w:t>.</w:t>
      </w:r>
    </w:p>
    <w:p w14:paraId="78F5BCB8" w14:textId="3E4E54E3" w:rsidR="00557DA9" w:rsidRDefault="0077188E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11. </w:t>
      </w:r>
      <w:r w:rsidR="00557DA9" w:rsidRPr="00557DA9">
        <w:rPr>
          <w:rFonts w:ascii="Arial" w:hAnsi="Arial" w:cs="Arial"/>
          <w:sz w:val="24"/>
          <w:szCs w:val="24"/>
        </w:rPr>
        <w:t>Sonani, R</w:t>
      </w:r>
      <w:r w:rsidR="006F353A">
        <w:rPr>
          <w:rFonts w:ascii="Arial" w:hAnsi="Arial" w:cs="Arial"/>
          <w:sz w:val="24"/>
          <w:szCs w:val="24"/>
        </w:rPr>
        <w:t>.</w:t>
      </w:r>
      <w:r w:rsidR="00557DA9" w:rsidRPr="00557DA9">
        <w:rPr>
          <w:rFonts w:ascii="Arial" w:hAnsi="Arial" w:cs="Arial"/>
          <w:sz w:val="24"/>
          <w:szCs w:val="24"/>
        </w:rPr>
        <w:t xml:space="preserve"> et al. </w:t>
      </w:r>
      <w:r w:rsidR="006F353A">
        <w:rPr>
          <w:rFonts w:ascii="Arial" w:hAnsi="Arial" w:cs="Arial"/>
          <w:sz w:val="24"/>
          <w:szCs w:val="24"/>
        </w:rPr>
        <w:t>(</w:t>
      </w:r>
      <w:r w:rsidR="00C8659A">
        <w:rPr>
          <w:rFonts w:ascii="Arial" w:hAnsi="Arial" w:cs="Arial"/>
          <w:sz w:val="24"/>
          <w:szCs w:val="24"/>
        </w:rPr>
        <w:t xml:space="preserve">2025). </w:t>
      </w:r>
      <w:r w:rsidR="004A1175">
        <w:rPr>
          <w:rFonts w:ascii="Arial" w:hAnsi="Arial" w:cs="Arial"/>
          <w:sz w:val="24"/>
          <w:szCs w:val="24"/>
        </w:rPr>
        <w:t>‘</w:t>
      </w:r>
      <w:r w:rsidR="00557DA9" w:rsidRPr="00557DA9">
        <w:rPr>
          <w:rFonts w:ascii="Arial" w:hAnsi="Arial" w:cs="Arial"/>
          <w:i/>
          <w:iCs/>
          <w:sz w:val="24"/>
          <w:szCs w:val="24"/>
        </w:rPr>
        <w:t>Towards Transparent and Compliant AI Marketing with a Dataset and Benchmark for Detecting AI Washing</w:t>
      </w:r>
      <w:r w:rsidR="00557DA9" w:rsidRPr="00557DA9">
        <w:rPr>
          <w:rFonts w:ascii="Arial" w:hAnsi="Arial" w:cs="Arial"/>
          <w:sz w:val="24"/>
          <w:szCs w:val="24"/>
        </w:rPr>
        <w:t>.</w:t>
      </w:r>
      <w:r w:rsidR="004A1175">
        <w:rPr>
          <w:rFonts w:ascii="Arial" w:hAnsi="Arial" w:cs="Arial"/>
          <w:sz w:val="24"/>
          <w:szCs w:val="24"/>
        </w:rPr>
        <w:t>’</w:t>
      </w:r>
      <w:r w:rsidR="00557DA9" w:rsidRPr="00557DA9">
        <w:rPr>
          <w:rFonts w:ascii="Arial" w:hAnsi="Arial" w:cs="Arial"/>
          <w:sz w:val="24"/>
          <w:szCs w:val="24"/>
        </w:rPr>
        <w:t xml:space="preserve"> </w:t>
      </w:r>
      <w:r w:rsidR="00604AE5" w:rsidRPr="00557DA9">
        <w:rPr>
          <w:rFonts w:ascii="Arial" w:hAnsi="Arial" w:cs="Arial"/>
          <w:sz w:val="24"/>
          <w:szCs w:val="24"/>
        </w:rPr>
        <w:t>Doi</w:t>
      </w:r>
      <w:r w:rsidR="00557DA9" w:rsidRPr="00557DA9">
        <w:rPr>
          <w:rFonts w:ascii="Arial" w:hAnsi="Arial" w:cs="Arial"/>
          <w:sz w:val="24"/>
          <w:szCs w:val="24"/>
        </w:rPr>
        <w:t>.10.1109/AIBThings66987.2025.111296154. Accessed 5 June 2026.</w:t>
      </w:r>
    </w:p>
    <w:p w14:paraId="6BDE7814" w14:textId="43196754" w:rsidR="00141466" w:rsidRPr="00557DA9" w:rsidRDefault="0077188E" w:rsidP="00557D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12. </w:t>
      </w:r>
      <w:r w:rsidR="006F032B">
        <w:rPr>
          <w:rFonts w:ascii="Arial" w:hAnsi="Arial" w:cs="Arial"/>
          <w:sz w:val="24"/>
          <w:szCs w:val="24"/>
        </w:rPr>
        <w:t>Wool</w:t>
      </w:r>
      <w:r w:rsidR="00C039AA">
        <w:rPr>
          <w:rFonts w:ascii="Arial" w:hAnsi="Arial" w:cs="Arial"/>
          <w:sz w:val="24"/>
          <w:szCs w:val="24"/>
        </w:rPr>
        <w:t xml:space="preserve">cott, E. BBC News. </w:t>
      </w:r>
      <w:r w:rsidR="00BA2DDD">
        <w:rPr>
          <w:rFonts w:ascii="Arial" w:hAnsi="Arial" w:cs="Arial"/>
          <w:sz w:val="24"/>
          <w:szCs w:val="24"/>
        </w:rPr>
        <w:t>‘</w:t>
      </w:r>
      <w:r w:rsidR="00C039AA">
        <w:rPr>
          <w:rFonts w:ascii="Arial" w:hAnsi="Arial" w:cs="Arial"/>
          <w:sz w:val="24"/>
          <w:szCs w:val="24"/>
        </w:rPr>
        <w:t>What</w:t>
      </w:r>
      <w:r w:rsidR="00BA2DDD">
        <w:rPr>
          <w:rFonts w:ascii="Arial" w:hAnsi="Arial" w:cs="Arial"/>
          <w:sz w:val="24"/>
          <w:szCs w:val="24"/>
        </w:rPr>
        <w:t xml:space="preserve"> is AI Washing, and why is it a problem</w:t>
      </w:r>
      <w:r w:rsidR="005161B9">
        <w:rPr>
          <w:rFonts w:ascii="Arial" w:hAnsi="Arial" w:cs="Arial"/>
          <w:sz w:val="24"/>
          <w:szCs w:val="24"/>
        </w:rPr>
        <w:t>.’</w:t>
      </w:r>
      <w:r w:rsidR="00BA2DDD">
        <w:rPr>
          <w:rFonts w:ascii="Arial" w:hAnsi="Arial" w:cs="Arial"/>
          <w:sz w:val="24"/>
          <w:szCs w:val="24"/>
        </w:rPr>
        <w:t xml:space="preserve"> </w:t>
      </w:r>
      <w:r w:rsidR="002074AF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="00BA2DDD" w:rsidRPr="003F7142">
          <w:rPr>
            <w:rStyle w:val="Hyperlink"/>
            <w:rFonts w:ascii="Arial" w:hAnsi="Arial" w:cs="Arial"/>
            <w:sz w:val="24"/>
            <w:szCs w:val="24"/>
          </w:rPr>
          <w:t>https://www.bbc.co.uk</w:t>
        </w:r>
      </w:hyperlink>
      <w:r w:rsidR="00BA2DDD">
        <w:rPr>
          <w:rFonts w:ascii="Arial" w:hAnsi="Arial" w:cs="Arial"/>
          <w:sz w:val="24"/>
          <w:szCs w:val="24"/>
        </w:rPr>
        <w:t>.</w:t>
      </w:r>
      <w:r w:rsidR="002074AF">
        <w:rPr>
          <w:rFonts w:ascii="Arial" w:hAnsi="Arial" w:cs="Arial"/>
          <w:sz w:val="24"/>
          <w:szCs w:val="24"/>
        </w:rPr>
        <w:t xml:space="preserve"> Accessed</w:t>
      </w:r>
      <w:r w:rsidR="00BA2DDD">
        <w:rPr>
          <w:rFonts w:ascii="Arial" w:hAnsi="Arial" w:cs="Arial"/>
          <w:sz w:val="24"/>
          <w:szCs w:val="24"/>
        </w:rPr>
        <w:t xml:space="preserve"> 12</w:t>
      </w:r>
      <w:r w:rsidR="00BA2DDD" w:rsidRPr="00BA2DDD">
        <w:rPr>
          <w:rFonts w:ascii="Arial" w:hAnsi="Arial" w:cs="Arial"/>
          <w:sz w:val="24"/>
          <w:szCs w:val="24"/>
          <w:vertAlign w:val="superscript"/>
        </w:rPr>
        <w:t>th</w:t>
      </w:r>
      <w:r w:rsidR="00BA2DDD">
        <w:rPr>
          <w:rFonts w:ascii="Arial" w:hAnsi="Arial" w:cs="Arial"/>
          <w:sz w:val="24"/>
          <w:szCs w:val="24"/>
        </w:rPr>
        <w:t xml:space="preserve"> May 2026.</w:t>
      </w:r>
    </w:p>
    <w:p w14:paraId="6169B058" w14:textId="77777777" w:rsidR="00023291" w:rsidRPr="00557DA9" w:rsidRDefault="00023291" w:rsidP="007A4AE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023291" w:rsidRPr="00557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F7424A" w14:textId="77777777" w:rsidR="005F1CE0" w:rsidRDefault="005F1CE0" w:rsidP="00105B89">
      <w:pPr>
        <w:spacing w:after="0" w:line="240" w:lineRule="auto"/>
      </w:pPr>
      <w:r>
        <w:separator/>
      </w:r>
    </w:p>
  </w:endnote>
  <w:endnote w:type="continuationSeparator" w:id="0">
    <w:p w14:paraId="4BCF6E0C" w14:textId="77777777" w:rsidR="005F1CE0" w:rsidRDefault="005F1CE0" w:rsidP="00105B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32D087" w14:textId="77777777" w:rsidR="005F1CE0" w:rsidRDefault="005F1CE0" w:rsidP="00105B89">
      <w:pPr>
        <w:spacing w:after="0" w:line="240" w:lineRule="auto"/>
      </w:pPr>
      <w:r>
        <w:separator/>
      </w:r>
    </w:p>
  </w:footnote>
  <w:footnote w:type="continuationSeparator" w:id="0">
    <w:p w14:paraId="7912399D" w14:textId="77777777" w:rsidR="005F1CE0" w:rsidRDefault="005F1CE0" w:rsidP="00105B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0F71"/>
    <w:rsid w:val="00001CB8"/>
    <w:rsid w:val="00006B70"/>
    <w:rsid w:val="0001069C"/>
    <w:rsid w:val="00011F39"/>
    <w:rsid w:val="00014C58"/>
    <w:rsid w:val="000158C9"/>
    <w:rsid w:val="00017769"/>
    <w:rsid w:val="000200B5"/>
    <w:rsid w:val="00023291"/>
    <w:rsid w:val="00023CAC"/>
    <w:rsid w:val="00030360"/>
    <w:rsid w:val="00030817"/>
    <w:rsid w:val="00032AA5"/>
    <w:rsid w:val="00033BBC"/>
    <w:rsid w:val="00034477"/>
    <w:rsid w:val="000375EF"/>
    <w:rsid w:val="0004189E"/>
    <w:rsid w:val="00043154"/>
    <w:rsid w:val="00045DB1"/>
    <w:rsid w:val="0004659E"/>
    <w:rsid w:val="00057755"/>
    <w:rsid w:val="00057CF2"/>
    <w:rsid w:val="00060153"/>
    <w:rsid w:val="00062064"/>
    <w:rsid w:val="00062334"/>
    <w:rsid w:val="000632BE"/>
    <w:rsid w:val="00064D91"/>
    <w:rsid w:val="0006614B"/>
    <w:rsid w:val="000678FE"/>
    <w:rsid w:val="00067CD1"/>
    <w:rsid w:val="0007106F"/>
    <w:rsid w:val="00075C5F"/>
    <w:rsid w:val="00076C11"/>
    <w:rsid w:val="000770C9"/>
    <w:rsid w:val="00080463"/>
    <w:rsid w:val="00082C63"/>
    <w:rsid w:val="00083A1B"/>
    <w:rsid w:val="000852F1"/>
    <w:rsid w:val="00091248"/>
    <w:rsid w:val="00093590"/>
    <w:rsid w:val="00093EE3"/>
    <w:rsid w:val="00093F17"/>
    <w:rsid w:val="00094A55"/>
    <w:rsid w:val="00096A3C"/>
    <w:rsid w:val="00097F6B"/>
    <w:rsid w:val="000A1819"/>
    <w:rsid w:val="000A18CB"/>
    <w:rsid w:val="000A7AF1"/>
    <w:rsid w:val="000B71F8"/>
    <w:rsid w:val="000D7E0F"/>
    <w:rsid w:val="000E3DD8"/>
    <w:rsid w:val="000E5A01"/>
    <w:rsid w:val="000F35D2"/>
    <w:rsid w:val="000F46F1"/>
    <w:rsid w:val="0010060A"/>
    <w:rsid w:val="001012D1"/>
    <w:rsid w:val="001030D0"/>
    <w:rsid w:val="00105B89"/>
    <w:rsid w:val="001163AC"/>
    <w:rsid w:val="0011782D"/>
    <w:rsid w:val="001246C5"/>
    <w:rsid w:val="00125A38"/>
    <w:rsid w:val="001272D4"/>
    <w:rsid w:val="00127837"/>
    <w:rsid w:val="00130771"/>
    <w:rsid w:val="00132DFA"/>
    <w:rsid w:val="00135863"/>
    <w:rsid w:val="00141466"/>
    <w:rsid w:val="00142476"/>
    <w:rsid w:val="00145A32"/>
    <w:rsid w:val="0014638B"/>
    <w:rsid w:val="00147F9B"/>
    <w:rsid w:val="00151DF2"/>
    <w:rsid w:val="00164A60"/>
    <w:rsid w:val="00165E7E"/>
    <w:rsid w:val="00166480"/>
    <w:rsid w:val="00170741"/>
    <w:rsid w:val="0017234C"/>
    <w:rsid w:val="001734EC"/>
    <w:rsid w:val="001740F9"/>
    <w:rsid w:val="00180297"/>
    <w:rsid w:val="001848F9"/>
    <w:rsid w:val="0018584F"/>
    <w:rsid w:val="00187913"/>
    <w:rsid w:val="001916C6"/>
    <w:rsid w:val="00194F2F"/>
    <w:rsid w:val="001A0248"/>
    <w:rsid w:val="001A0DFB"/>
    <w:rsid w:val="001A14DE"/>
    <w:rsid w:val="001A2DDC"/>
    <w:rsid w:val="001A3CA0"/>
    <w:rsid w:val="001A49F1"/>
    <w:rsid w:val="001A5F15"/>
    <w:rsid w:val="001A7C75"/>
    <w:rsid w:val="001B1AEE"/>
    <w:rsid w:val="001B1E55"/>
    <w:rsid w:val="001B2C1D"/>
    <w:rsid w:val="001B5B3C"/>
    <w:rsid w:val="001C33B2"/>
    <w:rsid w:val="001C6566"/>
    <w:rsid w:val="001D0A8E"/>
    <w:rsid w:val="001D241C"/>
    <w:rsid w:val="001F0AB6"/>
    <w:rsid w:val="001F0D33"/>
    <w:rsid w:val="001F34C2"/>
    <w:rsid w:val="001F3A67"/>
    <w:rsid w:val="001F3BA4"/>
    <w:rsid w:val="001F59DE"/>
    <w:rsid w:val="001F7528"/>
    <w:rsid w:val="001F76EF"/>
    <w:rsid w:val="0020006F"/>
    <w:rsid w:val="002030C8"/>
    <w:rsid w:val="002074AF"/>
    <w:rsid w:val="00210D9B"/>
    <w:rsid w:val="00214CAD"/>
    <w:rsid w:val="002178C7"/>
    <w:rsid w:val="00222020"/>
    <w:rsid w:val="00230A4B"/>
    <w:rsid w:val="002312EE"/>
    <w:rsid w:val="00231D68"/>
    <w:rsid w:val="0023255A"/>
    <w:rsid w:val="00232A13"/>
    <w:rsid w:val="002336D7"/>
    <w:rsid w:val="00234BEC"/>
    <w:rsid w:val="00236C87"/>
    <w:rsid w:val="002413A5"/>
    <w:rsid w:val="002414DC"/>
    <w:rsid w:val="0024189A"/>
    <w:rsid w:val="002431F0"/>
    <w:rsid w:val="00246E6E"/>
    <w:rsid w:val="00247293"/>
    <w:rsid w:val="00250F71"/>
    <w:rsid w:val="00252F71"/>
    <w:rsid w:val="002545A0"/>
    <w:rsid w:val="00254B64"/>
    <w:rsid w:val="002673E9"/>
    <w:rsid w:val="002727B8"/>
    <w:rsid w:val="00272F5B"/>
    <w:rsid w:val="002732E8"/>
    <w:rsid w:val="00276F3B"/>
    <w:rsid w:val="00284218"/>
    <w:rsid w:val="00284699"/>
    <w:rsid w:val="00284A86"/>
    <w:rsid w:val="00284E84"/>
    <w:rsid w:val="0029649D"/>
    <w:rsid w:val="002A0D12"/>
    <w:rsid w:val="002A5C04"/>
    <w:rsid w:val="002A7EAB"/>
    <w:rsid w:val="002B4EAC"/>
    <w:rsid w:val="002B51F3"/>
    <w:rsid w:val="002B681B"/>
    <w:rsid w:val="002C363E"/>
    <w:rsid w:val="002D095F"/>
    <w:rsid w:val="002D0BE5"/>
    <w:rsid w:val="002D13C9"/>
    <w:rsid w:val="002D2318"/>
    <w:rsid w:val="002D6582"/>
    <w:rsid w:val="002E5DD8"/>
    <w:rsid w:val="002E61D1"/>
    <w:rsid w:val="002E7274"/>
    <w:rsid w:val="002E789E"/>
    <w:rsid w:val="002F53A7"/>
    <w:rsid w:val="00301102"/>
    <w:rsid w:val="00302EE4"/>
    <w:rsid w:val="00304B9E"/>
    <w:rsid w:val="003063E5"/>
    <w:rsid w:val="00307714"/>
    <w:rsid w:val="003113B8"/>
    <w:rsid w:val="00312ACA"/>
    <w:rsid w:val="00315D25"/>
    <w:rsid w:val="0032205E"/>
    <w:rsid w:val="003239E8"/>
    <w:rsid w:val="003278DB"/>
    <w:rsid w:val="00327A09"/>
    <w:rsid w:val="00332AA4"/>
    <w:rsid w:val="003417CE"/>
    <w:rsid w:val="003435EF"/>
    <w:rsid w:val="00345816"/>
    <w:rsid w:val="00352274"/>
    <w:rsid w:val="0035544C"/>
    <w:rsid w:val="00356103"/>
    <w:rsid w:val="00361977"/>
    <w:rsid w:val="00362F11"/>
    <w:rsid w:val="003636EE"/>
    <w:rsid w:val="00364012"/>
    <w:rsid w:val="00365E5F"/>
    <w:rsid w:val="00372DE6"/>
    <w:rsid w:val="003735A0"/>
    <w:rsid w:val="00376027"/>
    <w:rsid w:val="003778AB"/>
    <w:rsid w:val="003B0B68"/>
    <w:rsid w:val="003C0C9A"/>
    <w:rsid w:val="003C19EC"/>
    <w:rsid w:val="003C261F"/>
    <w:rsid w:val="003C4CDF"/>
    <w:rsid w:val="003C569A"/>
    <w:rsid w:val="003D12F1"/>
    <w:rsid w:val="003D166B"/>
    <w:rsid w:val="003D58FF"/>
    <w:rsid w:val="003D5CF4"/>
    <w:rsid w:val="003D650A"/>
    <w:rsid w:val="003E1C67"/>
    <w:rsid w:val="003E566D"/>
    <w:rsid w:val="003E5C98"/>
    <w:rsid w:val="003E67DF"/>
    <w:rsid w:val="003F07F8"/>
    <w:rsid w:val="003F0E65"/>
    <w:rsid w:val="00401B83"/>
    <w:rsid w:val="00403A29"/>
    <w:rsid w:val="00403E5A"/>
    <w:rsid w:val="004053D4"/>
    <w:rsid w:val="0040716B"/>
    <w:rsid w:val="004115B7"/>
    <w:rsid w:val="00413954"/>
    <w:rsid w:val="0041486C"/>
    <w:rsid w:val="004151F2"/>
    <w:rsid w:val="00420C18"/>
    <w:rsid w:val="00424765"/>
    <w:rsid w:val="00425B55"/>
    <w:rsid w:val="0042704A"/>
    <w:rsid w:val="00427F36"/>
    <w:rsid w:val="00427F7C"/>
    <w:rsid w:val="00432840"/>
    <w:rsid w:val="0043463A"/>
    <w:rsid w:val="004356D6"/>
    <w:rsid w:val="00437EAC"/>
    <w:rsid w:val="004403A2"/>
    <w:rsid w:val="00454704"/>
    <w:rsid w:val="00455B8C"/>
    <w:rsid w:val="00460AF0"/>
    <w:rsid w:val="00461569"/>
    <w:rsid w:val="00461BC2"/>
    <w:rsid w:val="00462C14"/>
    <w:rsid w:val="00462FC9"/>
    <w:rsid w:val="00464FA5"/>
    <w:rsid w:val="004652E8"/>
    <w:rsid w:val="00470752"/>
    <w:rsid w:val="00475EAF"/>
    <w:rsid w:val="00477F24"/>
    <w:rsid w:val="00480867"/>
    <w:rsid w:val="004814FD"/>
    <w:rsid w:val="00481EEF"/>
    <w:rsid w:val="0048214A"/>
    <w:rsid w:val="00487DB0"/>
    <w:rsid w:val="004944E1"/>
    <w:rsid w:val="0049680B"/>
    <w:rsid w:val="00496A39"/>
    <w:rsid w:val="004A0A98"/>
    <w:rsid w:val="004A1175"/>
    <w:rsid w:val="004A3D20"/>
    <w:rsid w:val="004A61EB"/>
    <w:rsid w:val="004A642B"/>
    <w:rsid w:val="004A6534"/>
    <w:rsid w:val="004B0FE4"/>
    <w:rsid w:val="004C2594"/>
    <w:rsid w:val="004C60D1"/>
    <w:rsid w:val="004C6B34"/>
    <w:rsid w:val="004C70D6"/>
    <w:rsid w:val="004D03EC"/>
    <w:rsid w:val="004D09AB"/>
    <w:rsid w:val="004D1295"/>
    <w:rsid w:val="004D3D12"/>
    <w:rsid w:val="004D5FAC"/>
    <w:rsid w:val="004D6194"/>
    <w:rsid w:val="004E02AF"/>
    <w:rsid w:val="004F302D"/>
    <w:rsid w:val="004F4F1E"/>
    <w:rsid w:val="004F521F"/>
    <w:rsid w:val="005026A6"/>
    <w:rsid w:val="00505B3B"/>
    <w:rsid w:val="00510B45"/>
    <w:rsid w:val="00515BBB"/>
    <w:rsid w:val="005161B9"/>
    <w:rsid w:val="0051723B"/>
    <w:rsid w:val="005222AB"/>
    <w:rsid w:val="00524BF2"/>
    <w:rsid w:val="00525117"/>
    <w:rsid w:val="00525687"/>
    <w:rsid w:val="00525DD1"/>
    <w:rsid w:val="00532CD8"/>
    <w:rsid w:val="00534081"/>
    <w:rsid w:val="0053417F"/>
    <w:rsid w:val="005352F5"/>
    <w:rsid w:val="00543434"/>
    <w:rsid w:val="005475B4"/>
    <w:rsid w:val="00550F3C"/>
    <w:rsid w:val="0055105D"/>
    <w:rsid w:val="00551593"/>
    <w:rsid w:val="005550A2"/>
    <w:rsid w:val="00557298"/>
    <w:rsid w:val="00557DA9"/>
    <w:rsid w:val="00561217"/>
    <w:rsid w:val="00561475"/>
    <w:rsid w:val="00561877"/>
    <w:rsid w:val="00567251"/>
    <w:rsid w:val="0057031B"/>
    <w:rsid w:val="00570D65"/>
    <w:rsid w:val="005721E2"/>
    <w:rsid w:val="00573F16"/>
    <w:rsid w:val="005806B2"/>
    <w:rsid w:val="00580B28"/>
    <w:rsid w:val="00581A96"/>
    <w:rsid w:val="005830BD"/>
    <w:rsid w:val="00583CF5"/>
    <w:rsid w:val="00584A73"/>
    <w:rsid w:val="00591A0E"/>
    <w:rsid w:val="005A1A28"/>
    <w:rsid w:val="005A410B"/>
    <w:rsid w:val="005A5392"/>
    <w:rsid w:val="005B0224"/>
    <w:rsid w:val="005B5CC7"/>
    <w:rsid w:val="005C0A1D"/>
    <w:rsid w:val="005C654E"/>
    <w:rsid w:val="005C6B6B"/>
    <w:rsid w:val="005C7038"/>
    <w:rsid w:val="005C733A"/>
    <w:rsid w:val="005D39C5"/>
    <w:rsid w:val="005E24BB"/>
    <w:rsid w:val="005E3015"/>
    <w:rsid w:val="005E30F2"/>
    <w:rsid w:val="005E40CD"/>
    <w:rsid w:val="005F0F85"/>
    <w:rsid w:val="005F1CE0"/>
    <w:rsid w:val="005F1E76"/>
    <w:rsid w:val="005F2290"/>
    <w:rsid w:val="005F3056"/>
    <w:rsid w:val="005F6765"/>
    <w:rsid w:val="00600376"/>
    <w:rsid w:val="00600788"/>
    <w:rsid w:val="00600B13"/>
    <w:rsid w:val="00601E41"/>
    <w:rsid w:val="00604AE5"/>
    <w:rsid w:val="00606203"/>
    <w:rsid w:val="006104E7"/>
    <w:rsid w:val="006110D1"/>
    <w:rsid w:val="006111F7"/>
    <w:rsid w:val="00611B42"/>
    <w:rsid w:val="00615AEC"/>
    <w:rsid w:val="00617C74"/>
    <w:rsid w:val="0062101D"/>
    <w:rsid w:val="00622917"/>
    <w:rsid w:val="00622C08"/>
    <w:rsid w:val="00623C0D"/>
    <w:rsid w:val="00624BC6"/>
    <w:rsid w:val="00625577"/>
    <w:rsid w:val="0062561F"/>
    <w:rsid w:val="00631697"/>
    <w:rsid w:val="00634ADC"/>
    <w:rsid w:val="00634DAD"/>
    <w:rsid w:val="00641793"/>
    <w:rsid w:val="00655B0C"/>
    <w:rsid w:val="00656797"/>
    <w:rsid w:val="006572CF"/>
    <w:rsid w:val="00663C00"/>
    <w:rsid w:val="0066536B"/>
    <w:rsid w:val="006709CA"/>
    <w:rsid w:val="00673D70"/>
    <w:rsid w:val="00675414"/>
    <w:rsid w:val="006762A4"/>
    <w:rsid w:val="0068019E"/>
    <w:rsid w:val="006848ED"/>
    <w:rsid w:val="006851C4"/>
    <w:rsid w:val="00697234"/>
    <w:rsid w:val="006A1F20"/>
    <w:rsid w:val="006A6B69"/>
    <w:rsid w:val="006B03D7"/>
    <w:rsid w:val="006B0B1A"/>
    <w:rsid w:val="006B10CF"/>
    <w:rsid w:val="006B2B2B"/>
    <w:rsid w:val="006B3859"/>
    <w:rsid w:val="006C48BC"/>
    <w:rsid w:val="006C6503"/>
    <w:rsid w:val="006C7373"/>
    <w:rsid w:val="006D4AD0"/>
    <w:rsid w:val="006E1C2D"/>
    <w:rsid w:val="006E4B2D"/>
    <w:rsid w:val="006E626C"/>
    <w:rsid w:val="006E78FF"/>
    <w:rsid w:val="006E7DD4"/>
    <w:rsid w:val="006F032B"/>
    <w:rsid w:val="006F25F6"/>
    <w:rsid w:val="006F2A5F"/>
    <w:rsid w:val="006F2FB1"/>
    <w:rsid w:val="006F353A"/>
    <w:rsid w:val="006F36CC"/>
    <w:rsid w:val="006F375E"/>
    <w:rsid w:val="006F5C21"/>
    <w:rsid w:val="006F7056"/>
    <w:rsid w:val="006F7D9B"/>
    <w:rsid w:val="007073F5"/>
    <w:rsid w:val="0071573E"/>
    <w:rsid w:val="0072054C"/>
    <w:rsid w:val="0072312B"/>
    <w:rsid w:val="00723226"/>
    <w:rsid w:val="00725ACD"/>
    <w:rsid w:val="00732D57"/>
    <w:rsid w:val="0073544E"/>
    <w:rsid w:val="00736826"/>
    <w:rsid w:val="00737AB2"/>
    <w:rsid w:val="00743FB0"/>
    <w:rsid w:val="00751269"/>
    <w:rsid w:val="00751355"/>
    <w:rsid w:val="0075240A"/>
    <w:rsid w:val="00752A3B"/>
    <w:rsid w:val="00757124"/>
    <w:rsid w:val="0075791D"/>
    <w:rsid w:val="00761912"/>
    <w:rsid w:val="007636FD"/>
    <w:rsid w:val="00763B0B"/>
    <w:rsid w:val="00763C44"/>
    <w:rsid w:val="007643E4"/>
    <w:rsid w:val="0076793D"/>
    <w:rsid w:val="0077188E"/>
    <w:rsid w:val="0077206E"/>
    <w:rsid w:val="007722A8"/>
    <w:rsid w:val="00773EC7"/>
    <w:rsid w:val="00774268"/>
    <w:rsid w:val="0077552D"/>
    <w:rsid w:val="00781AD6"/>
    <w:rsid w:val="00782E3F"/>
    <w:rsid w:val="00782EB5"/>
    <w:rsid w:val="00783919"/>
    <w:rsid w:val="00786A60"/>
    <w:rsid w:val="00793918"/>
    <w:rsid w:val="007959AC"/>
    <w:rsid w:val="007967D2"/>
    <w:rsid w:val="0079796C"/>
    <w:rsid w:val="007A01F8"/>
    <w:rsid w:val="007A426C"/>
    <w:rsid w:val="007A467C"/>
    <w:rsid w:val="007A48BE"/>
    <w:rsid w:val="007A4AE0"/>
    <w:rsid w:val="007A5F12"/>
    <w:rsid w:val="007A7589"/>
    <w:rsid w:val="007A7BE2"/>
    <w:rsid w:val="007B1C0B"/>
    <w:rsid w:val="007B6329"/>
    <w:rsid w:val="007C2E8B"/>
    <w:rsid w:val="007C6ECF"/>
    <w:rsid w:val="007D1278"/>
    <w:rsid w:val="007D4ABE"/>
    <w:rsid w:val="007D6CFA"/>
    <w:rsid w:val="007D6F6E"/>
    <w:rsid w:val="007E3F35"/>
    <w:rsid w:val="007F3F94"/>
    <w:rsid w:val="008005EE"/>
    <w:rsid w:val="0080087C"/>
    <w:rsid w:val="0080473C"/>
    <w:rsid w:val="00807A80"/>
    <w:rsid w:val="00815476"/>
    <w:rsid w:val="008201FC"/>
    <w:rsid w:val="00821393"/>
    <w:rsid w:val="00827B3B"/>
    <w:rsid w:val="00834964"/>
    <w:rsid w:val="00834BA7"/>
    <w:rsid w:val="00837602"/>
    <w:rsid w:val="00840EEB"/>
    <w:rsid w:val="00841E60"/>
    <w:rsid w:val="00842F8C"/>
    <w:rsid w:val="0084433B"/>
    <w:rsid w:val="00851AA4"/>
    <w:rsid w:val="00860E78"/>
    <w:rsid w:val="00860FAB"/>
    <w:rsid w:val="0086141E"/>
    <w:rsid w:val="00862869"/>
    <w:rsid w:val="00865B63"/>
    <w:rsid w:val="008706EF"/>
    <w:rsid w:val="00874E22"/>
    <w:rsid w:val="00882B97"/>
    <w:rsid w:val="00883788"/>
    <w:rsid w:val="00883C08"/>
    <w:rsid w:val="00890731"/>
    <w:rsid w:val="00890A50"/>
    <w:rsid w:val="008948F3"/>
    <w:rsid w:val="00895ADA"/>
    <w:rsid w:val="00895F03"/>
    <w:rsid w:val="00896004"/>
    <w:rsid w:val="008A0CEE"/>
    <w:rsid w:val="008A20C2"/>
    <w:rsid w:val="008B150F"/>
    <w:rsid w:val="008B5BC2"/>
    <w:rsid w:val="008C73E6"/>
    <w:rsid w:val="008D1233"/>
    <w:rsid w:val="008D27DD"/>
    <w:rsid w:val="008D7A3E"/>
    <w:rsid w:val="008E079E"/>
    <w:rsid w:val="008E1B13"/>
    <w:rsid w:val="008E27F3"/>
    <w:rsid w:val="008E3A79"/>
    <w:rsid w:val="008E4672"/>
    <w:rsid w:val="008E584C"/>
    <w:rsid w:val="008E72AC"/>
    <w:rsid w:val="008F0174"/>
    <w:rsid w:val="008F4168"/>
    <w:rsid w:val="008F573F"/>
    <w:rsid w:val="00900830"/>
    <w:rsid w:val="00900D67"/>
    <w:rsid w:val="009019B5"/>
    <w:rsid w:val="0090302B"/>
    <w:rsid w:val="009033FC"/>
    <w:rsid w:val="00907B5A"/>
    <w:rsid w:val="00907DFE"/>
    <w:rsid w:val="0091016B"/>
    <w:rsid w:val="00911FD8"/>
    <w:rsid w:val="009124BD"/>
    <w:rsid w:val="00915847"/>
    <w:rsid w:val="009173DE"/>
    <w:rsid w:val="0091773D"/>
    <w:rsid w:val="009251C1"/>
    <w:rsid w:val="00926E00"/>
    <w:rsid w:val="00927413"/>
    <w:rsid w:val="00931615"/>
    <w:rsid w:val="00934BE1"/>
    <w:rsid w:val="009375D7"/>
    <w:rsid w:val="00937A0F"/>
    <w:rsid w:val="00937DF1"/>
    <w:rsid w:val="00941A3B"/>
    <w:rsid w:val="0094646A"/>
    <w:rsid w:val="009513E7"/>
    <w:rsid w:val="009572B6"/>
    <w:rsid w:val="0096210E"/>
    <w:rsid w:val="00967669"/>
    <w:rsid w:val="00971CE0"/>
    <w:rsid w:val="00972823"/>
    <w:rsid w:val="00974EF9"/>
    <w:rsid w:val="009804D6"/>
    <w:rsid w:val="00981B17"/>
    <w:rsid w:val="0098352F"/>
    <w:rsid w:val="00984EBA"/>
    <w:rsid w:val="009978CC"/>
    <w:rsid w:val="009A0DAF"/>
    <w:rsid w:val="009A30D2"/>
    <w:rsid w:val="009A6662"/>
    <w:rsid w:val="009B21C8"/>
    <w:rsid w:val="009B48FC"/>
    <w:rsid w:val="009B63C0"/>
    <w:rsid w:val="009C0CEC"/>
    <w:rsid w:val="009D178A"/>
    <w:rsid w:val="009D29DF"/>
    <w:rsid w:val="009D5FE7"/>
    <w:rsid w:val="009E1248"/>
    <w:rsid w:val="009E2DA5"/>
    <w:rsid w:val="009F78EF"/>
    <w:rsid w:val="00A0190D"/>
    <w:rsid w:val="00A03511"/>
    <w:rsid w:val="00A06578"/>
    <w:rsid w:val="00A112B9"/>
    <w:rsid w:val="00A13771"/>
    <w:rsid w:val="00A16E91"/>
    <w:rsid w:val="00A203A0"/>
    <w:rsid w:val="00A22DB7"/>
    <w:rsid w:val="00A2585C"/>
    <w:rsid w:val="00A30052"/>
    <w:rsid w:val="00A301C9"/>
    <w:rsid w:val="00A3054D"/>
    <w:rsid w:val="00A36689"/>
    <w:rsid w:val="00A40EEA"/>
    <w:rsid w:val="00A41479"/>
    <w:rsid w:val="00A435B2"/>
    <w:rsid w:val="00A46BA3"/>
    <w:rsid w:val="00A50F8D"/>
    <w:rsid w:val="00A544F1"/>
    <w:rsid w:val="00A5659B"/>
    <w:rsid w:val="00A57C87"/>
    <w:rsid w:val="00A613F7"/>
    <w:rsid w:val="00A6332B"/>
    <w:rsid w:val="00A65143"/>
    <w:rsid w:val="00A673CC"/>
    <w:rsid w:val="00A673D0"/>
    <w:rsid w:val="00A706DF"/>
    <w:rsid w:val="00A74E49"/>
    <w:rsid w:val="00A74E85"/>
    <w:rsid w:val="00A7611B"/>
    <w:rsid w:val="00A83861"/>
    <w:rsid w:val="00A84438"/>
    <w:rsid w:val="00A905ED"/>
    <w:rsid w:val="00A943F2"/>
    <w:rsid w:val="00A9520B"/>
    <w:rsid w:val="00A97BC1"/>
    <w:rsid w:val="00AA1841"/>
    <w:rsid w:val="00AA421A"/>
    <w:rsid w:val="00AA70FC"/>
    <w:rsid w:val="00AB2763"/>
    <w:rsid w:val="00AB4F24"/>
    <w:rsid w:val="00AB7936"/>
    <w:rsid w:val="00AC15B6"/>
    <w:rsid w:val="00AC4F00"/>
    <w:rsid w:val="00AD0406"/>
    <w:rsid w:val="00AD1F83"/>
    <w:rsid w:val="00AE5266"/>
    <w:rsid w:val="00AE554C"/>
    <w:rsid w:val="00AE78B6"/>
    <w:rsid w:val="00AF05D0"/>
    <w:rsid w:val="00AF2612"/>
    <w:rsid w:val="00AF6853"/>
    <w:rsid w:val="00AF764D"/>
    <w:rsid w:val="00AF765C"/>
    <w:rsid w:val="00B0051C"/>
    <w:rsid w:val="00B021F9"/>
    <w:rsid w:val="00B10FED"/>
    <w:rsid w:val="00B1136E"/>
    <w:rsid w:val="00B11E38"/>
    <w:rsid w:val="00B13B86"/>
    <w:rsid w:val="00B1515B"/>
    <w:rsid w:val="00B1764B"/>
    <w:rsid w:val="00B26031"/>
    <w:rsid w:val="00B30241"/>
    <w:rsid w:val="00B308EE"/>
    <w:rsid w:val="00B30FEA"/>
    <w:rsid w:val="00B35DEA"/>
    <w:rsid w:val="00B3675E"/>
    <w:rsid w:val="00B36D30"/>
    <w:rsid w:val="00B37C7B"/>
    <w:rsid w:val="00B40E89"/>
    <w:rsid w:val="00B427EF"/>
    <w:rsid w:val="00B43B3E"/>
    <w:rsid w:val="00B44493"/>
    <w:rsid w:val="00B47187"/>
    <w:rsid w:val="00B47902"/>
    <w:rsid w:val="00B47A41"/>
    <w:rsid w:val="00B503DC"/>
    <w:rsid w:val="00B50483"/>
    <w:rsid w:val="00B51941"/>
    <w:rsid w:val="00B53B3A"/>
    <w:rsid w:val="00B55740"/>
    <w:rsid w:val="00B57800"/>
    <w:rsid w:val="00B64DF1"/>
    <w:rsid w:val="00B66A89"/>
    <w:rsid w:val="00B73D55"/>
    <w:rsid w:val="00B865F0"/>
    <w:rsid w:val="00B87C0C"/>
    <w:rsid w:val="00B95A68"/>
    <w:rsid w:val="00B95FD9"/>
    <w:rsid w:val="00B97274"/>
    <w:rsid w:val="00BA03B4"/>
    <w:rsid w:val="00BA29A6"/>
    <w:rsid w:val="00BA2DDD"/>
    <w:rsid w:val="00BA3AEC"/>
    <w:rsid w:val="00BA5E68"/>
    <w:rsid w:val="00BA7BAC"/>
    <w:rsid w:val="00BB15F4"/>
    <w:rsid w:val="00BB1A08"/>
    <w:rsid w:val="00BB314B"/>
    <w:rsid w:val="00BB44FD"/>
    <w:rsid w:val="00BB681F"/>
    <w:rsid w:val="00BC51FA"/>
    <w:rsid w:val="00BC5B00"/>
    <w:rsid w:val="00BD108D"/>
    <w:rsid w:val="00BD318F"/>
    <w:rsid w:val="00BD3894"/>
    <w:rsid w:val="00BD43DC"/>
    <w:rsid w:val="00BD6F92"/>
    <w:rsid w:val="00BD740C"/>
    <w:rsid w:val="00BE28FB"/>
    <w:rsid w:val="00BE3135"/>
    <w:rsid w:val="00BE3555"/>
    <w:rsid w:val="00BE6200"/>
    <w:rsid w:val="00BF0351"/>
    <w:rsid w:val="00BF139D"/>
    <w:rsid w:val="00BF58D0"/>
    <w:rsid w:val="00BF7F24"/>
    <w:rsid w:val="00C002C7"/>
    <w:rsid w:val="00C039A9"/>
    <w:rsid w:val="00C039AA"/>
    <w:rsid w:val="00C06BBF"/>
    <w:rsid w:val="00C071AF"/>
    <w:rsid w:val="00C079BD"/>
    <w:rsid w:val="00C10C87"/>
    <w:rsid w:val="00C11F81"/>
    <w:rsid w:val="00C13E6E"/>
    <w:rsid w:val="00C20AA4"/>
    <w:rsid w:val="00C252C0"/>
    <w:rsid w:val="00C273ED"/>
    <w:rsid w:val="00C275B3"/>
    <w:rsid w:val="00C31943"/>
    <w:rsid w:val="00C329DF"/>
    <w:rsid w:val="00C40616"/>
    <w:rsid w:val="00C408B2"/>
    <w:rsid w:val="00C454CE"/>
    <w:rsid w:val="00C47CD3"/>
    <w:rsid w:val="00C47FF2"/>
    <w:rsid w:val="00C519CA"/>
    <w:rsid w:val="00C52946"/>
    <w:rsid w:val="00C60CE8"/>
    <w:rsid w:val="00C63F38"/>
    <w:rsid w:val="00C71246"/>
    <w:rsid w:val="00C85026"/>
    <w:rsid w:val="00C85D7A"/>
    <w:rsid w:val="00C8659A"/>
    <w:rsid w:val="00C9694A"/>
    <w:rsid w:val="00CA03F3"/>
    <w:rsid w:val="00CA4EC5"/>
    <w:rsid w:val="00CB1C25"/>
    <w:rsid w:val="00CB3F09"/>
    <w:rsid w:val="00CB77D7"/>
    <w:rsid w:val="00CC0592"/>
    <w:rsid w:val="00CC17F7"/>
    <w:rsid w:val="00CC24AD"/>
    <w:rsid w:val="00CC2E67"/>
    <w:rsid w:val="00CC64C3"/>
    <w:rsid w:val="00CC779C"/>
    <w:rsid w:val="00CD61D0"/>
    <w:rsid w:val="00CE47B7"/>
    <w:rsid w:val="00CF5866"/>
    <w:rsid w:val="00CF69D3"/>
    <w:rsid w:val="00CF744D"/>
    <w:rsid w:val="00D046F0"/>
    <w:rsid w:val="00D05AC4"/>
    <w:rsid w:val="00D10735"/>
    <w:rsid w:val="00D1126D"/>
    <w:rsid w:val="00D112AC"/>
    <w:rsid w:val="00D13058"/>
    <w:rsid w:val="00D23615"/>
    <w:rsid w:val="00D2398E"/>
    <w:rsid w:val="00D24763"/>
    <w:rsid w:val="00D26563"/>
    <w:rsid w:val="00D32EF3"/>
    <w:rsid w:val="00D3626D"/>
    <w:rsid w:val="00D406BA"/>
    <w:rsid w:val="00D41C90"/>
    <w:rsid w:val="00D45E63"/>
    <w:rsid w:val="00D45EF6"/>
    <w:rsid w:val="00D473DC"/>
    <w:rsid w:val="00D506AC"/>
    <w:rsid w:val="00D52142"/>
    <w:rsid w:val="00D63EE1"/>
    <w:rsid w:val="00D65593"/>
    <w:rsid w:val="00D670F7"/>
    <w:rsid w:val="00D739FE"/>
    <w:rsid w:val="00D73BFE"/>
    <w:rsid w:val="00D751ED"/>
    <w:rsid w:val="00D7651D"/>
    <w:rsid w:val="00D80620"/>
    <w:rsid w:val="00D8099C"/>
    <w:rsid w:val="00D80FAC"/>
    <w:rsid w:val="00D8135E"/>
    <w:rsid w:val="00D840E0"/>
    <w:rsid w:val="00D84478"/>
    <w:rsid w:val="00D851D1"/>
    <w:rsid w:val="00D85BA4"/>
    <w:rsid w:val="00D91626"/>
    <w:rsid w:val="00D92AAD"/>
    <w:rsid w:val="00D92F79"/>
    <w:rsid w:val="00D9451B"/>
    <w:rsid w:val="00D94ADF"/>
    <w:rsid w:val="00DA0932"/>
    <w:rsid w:val="00DA69F0"/>
    <w:rsid w:val="00DC12D2"/>
    <w:rsid w:val="00DC5962"/>
    <w:rsid w:val="00DD056D"/>
    <w:rsid w:val="00DD1E4D"/>
    <w:rsid w:val="00DD329F"/>
    <w:rsid w:val="00DE20C6"/>
    <w:rsid w:val="00DE3076"/>
    <w:rsid w:val="00DE4DC4"/>
    <w:rsid w:val="00DE5700"/>
    <w:rsid w:val="00DE7544"/>
    <w:rsid w:val="00DF00EC"/>
    <w:rsid w:val="00DF4B95"/>
    <w:rsid w:val="00DF5D02"/>
    <w:rsid w:val="00DF60D7"/>
    <w:rsid w:val="00E03FC5"/>
    <w:rsid w:val="00E058CB"/>
    <w:rsid w:val="00E126FE"/>
    <w:rsid w:val="00E142B4"/>
    <w:rsid w:val="00E20776"/>
    <w:rsid w:val="00E23E26"/>
    <w:rsid w:val="00E25A08"/>
    <w:rsid w:val="00E35320"/>
    <w:rsid w:val="00E45B0F"/>
    <w:rsid w:val="00E52630"/>
    <w:rsid w:val="00E5516A"/>
    <w:rsid w:val="00E57020"/>
    <w:rsid w:val="00E60E4E"/>
    <w:rsid w:val="00E60F9D"/>
    <w:rsid w:val="00E61831"/>
    <w:rsid w:val="00E627B9"/>
    <w:rsid w:val="00E631FA"/>
    <w:rsid w:val="00E66FAF"/>
    <w:rsid w:val="00E67753"/>
    <w:rsid w:val="00E70879"/>
    <w:rsid w:val="00E75013"/>
    <w:rsid w:val="00E76E0E"/>
    <w:rsid w:val="00E96A66"/>
    <w:rsid w:val="00EA2814"/>
    <w:rsid w:val="00EA610B"/>
    <w:rsid w:val="00EA6285"/>
    <w:rsid w:val="00EA66CD"/>
    <w:rsid w:val="00EA6F3E"/>
    <w:rsid w:val="00EB1BDD"/>
    <w:rsid w:val="00EB4FC0"/>
    <w:rsid w:val="00EB5EE0"/>
    <w:rsid w:val="00EC0CFD"/>
    <w:rsid w:val="00EC53E0"/>
    <w:rsid w:val="00EC6303"/>
    <w:rsid w:val="00EC6357"/>
    <w:rsid w:val="00EC780F"/>
    <w:rsid w:val="00ED052A"/>
    <w:rsid w:val="00ED0E03"/>
    <w:rsid w:val="00ED3BA2"/>
    <w:rsid w:val="00ED4D08"/>
    <w:rsid w:val="00ED5EA8"/>
    <w:rsid w:val="00EE28BF"/>
    <w:rsid w:val="00F03AF7"/>
    <w:rsid w:val="00F07601"/>
    <w:rsid w:val="00F07D19"/>
    <w:rsid w:val="00F16387"/>
    <w:rsid w:val="00F21D05"/>
    <w:rsid w:val="00F25A00"/>
    <w:rsid w:val="00F2705C"/>
    <w:rsid w:val="00F278E6"/>
    <w:rsid w:val="00F30E44"/>
    <w:rsid w:val="00F311E9"/>
    <w:rsid w:val="00F353D3"/>
    <w:rsid w:val="00F3542B"/>
    <w:rsid w:val="00F35999"/>
    <w:rsid w:val="00F36096"/>
    <w:rsid w:val="00F40D33"/>
    <w:rsid w:val="00F42D42"/>
    <w:rsid w:val="00F45836"/>
    <w:rsid w:val="00F47136"/>
    <w:rsid w:val="00F47724"/>
    <w:rsid w:val="00F52EAA"/>
    <w:rsid w:val="00F55E17"/>
    <w:rsid w:val="00F61615"/>
    <w:rsid w:val="00F66D85"/>
    <w:rsid w:val="00F705C6"/>
    <w:rsid w:val="00F71A11"/>
    <w:rsid w:val="00F8235F"/>
    <w:rsid w:val="00F82926"/>
    <w:rsid w:val="00F916E8"/>
    <w:rsid w:val="00F92486"/>
    <w:rsid w:val="00F92701"/>
    <w:rsid w:val="00F949EB"/>
    <w:rsid w:val="00F94DFF"/>
    <w:rsid w:val="00F96243"/>
    <w:rsid w:val="00F97F57"/>
    <w:rsid w:val="00FA1186"/>
    <w:rsid w:val="00FA13CE"/>
    <w:rsid w:val="00FA629F"/>
    <w:rsid w:val="00FB08BC"/>
    <w:rsid w:val="00FB09BC"/>
    <w:rsid w:val="00FB3755"/>
    <w:rsid w:val="00FB3AC5"/>
    <w:rsid w:val="00FC424C"/>
    <w:rsid w:val="00FC4B2A"/>
    <w:rsid w:val="00FC54FF"/>
    <w:rsid w:val="00FC70C3"/>
    <w:rsid w:val="00FD4013"/>
    <w:rsid w:val="00FD433B"/>
    <w:rsid w:val="00FE0135"/>
    <w:rsid w:val="00FE49AF"/>
    <w:rsid w:val="00FE5DED"/>
    <w:rsid w:val="00FF4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CB01D4"/>
  <w15:chartTrackingRefBased/>
  <w15:docId w15:val="{8AC02606-68AD-4E8A-84D1-876E9E05A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12AC"/>
  </w:style>
  <w:style w:type="paragraph" w:styleId="Heading1">
    <w:name w:val="heading 1"/>
    <w:basedOn w:val="Normal"/>
    <w:next w:val="Normal"/>
    <w:link w:val="Heading1Char"/>
    <w:uiPriority w:val="9"/>
    <w:qFormat/>
    <w:rsid w:val="00250F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0F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0F7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0F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0F7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0F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0F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0F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0F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0F7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0F7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0F7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0F7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0F7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0F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0F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0F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0F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0F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0F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0F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0F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0F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0F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0F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0F7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0F7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0F7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0F71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4E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4EC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9451B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105B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5B89"/>
  </w:style>
  <w:style w:type="paragraph" w:styleId="Footer">
    <w:name w:val="footer"/>
    <w:basedOn w:val="Normal"/>
    <w:link w:val="FooterChar"/>
    <w:uiPriority w:val="99"/>
    <w:unhideWhenUsed/>
    <w:rsid w:val="00105B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5B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svg"/><Relationship Id="rId26" Type="http://schemas.openxmlformats.org/officeDocument/2006/relationships/hyperlink" Target="https://doi.org/10.1007/s13162-025-00323-y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sv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hyperlink" Target="https://www.bbc.co.uk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svg"/><Relationship Id="rId20" Type="http://schemas.openxmlformats.org/officeDocument/2006/relationships/image" Target="media/image10.svg"/><Relationship Id="rId29" Type="http://schemas.openxmlformats.org/officeDocument/2006/relationships/hyperlink" Target="https://doi.org/10.1080/13683500.2025.2608924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svg"/><Relationship Id="rId32" Type="http://schemas.openxmlformats.org/officeDocument/2006/relationships/hyperlink" Target="https://doi.org/10.1177/14707853251379285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hyperlink" Target="https://research-ebsco-com.uwtsd.idm.oclc.org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hyperlink" Target="https://doi.101108/CCIJ-03-2022-0033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svg"/><Relationship Id="rId22" Type="http://schemas.openxmlformats.org/officeDocument/2006/relationships/image" Target="media/image12.svg"/><Relationship Id="rId27" Type="http://schemas.openxmlformats.org/officeDocument/2006/relationships/hyperlink" Target="https://doi.org/10.48550/arXiv.2601.06611%202-6" TargetMode="External"/><Relationship Id="rId30" Type="http://schemas.openxmlformats.org/officeDocument/2006/relationships/hyperlink" Target="https://doi.org/10.15290/oes.2025.03.121.10.%20Accessed%2010%20Nov.%202025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3ebb469bcc997f89a27075b1cdd0d8f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616ed0474d17b0252b48fc060dd5358b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284F6B-1B5C-42CC-8C8A-FC0635EE630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D35B618-5379-45C1-9DC7-91488D410D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E1488DE-3EF8-48F4-9BC0-7E18CDE48EB8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0D3589F6-C2C4-4B24-8A93-4D440FFEF1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906</Words>
  <Characters>5167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6061</CharactersWithSpaces>
  <SharedDoc>false</SharedDoc>
  <HLinks>
    <vt:vector size="24" baseType="variant">
      <vt:variant>
        <vt:i4>3211367</vt:i4>
      </vt:variant>
      <vt:variant>
        <vt:i4>9</vt:i4>
      </vt:variant>
      <vt:variant>
        <vt:i4>0</vt:i4>
      </vt:variant>
      <vt:variant>
        <vt:i4>5</vt:i4>
      </vt:variant>
      <vt:variant>
        <vt:lpwstr>https://www.bbc.co.uk/</vt:lpwstr>
      </vt:variant>
      <vt:variant>
        <vt:lpwstr/>
      </vt:variant>
      <vt:variant>
        <vt:i4>5505119</vt:i4>
      </vt:variant>
      <vt:variant>
        <vt:i4>6</vt:i4>
      </vt:variant>
      <vt:variant>
        <vt:i4>0</vt:i4>
      </vt:variant>
      <vt:variant>
        <vt:i4>5</vt:i4>
      </vt:variant>
      <vt:variant>
        <vt:lpwstr>https://doi.org/10.1109/tce.2025.3563943</vt:lpwstr>
      </vt:variant>
      <vt:variant>
        <vt:lpwstr/>
      </vt:variant>
      <vt:variant>
        <vt:i4>2687025</vt:i4>
      </vt:variant>
      <vt:variant>
        <vt:i4>3</vt:i4>
      </vt:variant>
      <vt:variant>
        <vt:i4>0</vt:i4>
      </vt:variant>
      <vt:variant>
        <vt:i4>5</vt:i4>
      </vt:variant>
      <vt:variant>
        <vt:lpwstr>https://doi.org/10.1108/jices-04-2021-0042</vt:lpwstr>
      </vt:variant>
      <vt:variant>
        <vt:lpwstr/>
      </vt:variant>
      <vt:variant>
        <vt:i4>8060968</vt:i4>
      </vt:variant>
      <vt:variant>
        <vt:i4>0</vt:i4>
      </vt:variant>
      <vt:variant>
        <vt:i4>0</vt:i4>
      </vt:variant>
      <vt:variant>
        <vt:i4>5</vt:i4>
      </vt:variant>
      <vt:variant>
        <vt:lpwstr>https://uowtsd-my.sharepoint.com/:p:/r/personal/2508869_student_uwtsd_ac_uk/Documents/problem solving slides.odp?d=w7e3e2f8c3b3d43ebb6e05345056a6094&amp;csf=1&amp;web=1&amp;e=ZuJrOH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Campbell (2508869)</dc:creator>
  <cp:keywords/>
  <dc:description/>
  <cp:lastModifiedBy>Tracey Campbell (2508869)</cp:lastModifiedBy>
  <cp:revision>2</cp:revision>
  <dcterms:created xsi:type="dcterms:W3CDTF">2026-06-11T14:05:00Z</dcterms:created>
  <dcterms:modified xsi:type="dcterms:W3CDTF">2026-06-11T14:05:00Z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