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1A33B" w14:textId="2B7308A3" w:rsidR="00AD6C47" w:rsidRDefault="00EA78AF" w:rsidP="00AD6C47">
      <w:pPr>
        <w:jc w:val="center"/>
        <w:rPr>
          <w:rStyle w:val="Heading1Char"/>
          <w:rFonts w:asciiTheme="minorBidi" w:hAnsiTheme="minorBidi" w:cstheme="minorBidi"/>
          <w:b/>
          <w:bCs/>
          <w:color w:val="auto"/>
          <w:sz w:val="24"/>
          <w:szCs w:val="24"/>
        </w:rPr>
      </w:pPr>
      <w:bookmarkStart w:id="0" w:name="_Toc195001862"/>
      <w:r>
        <w:rPr>
          <w:noProof/>
        </w:rPr>
        <w:drawing>
          <wp:inline distT="0" distB="0" distL="0" distR="0" wp14:anchorId="771F1B92" wp14:editId="6417E36B">
            <wp:extent cx="5731510" cy="2555875"/>
            <wp:effectExtent l="0" t="0" r="2540" b="0"/>
            <wp:docPr id="1613922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5875"/>
                    </a:xfrm>
                    <a:prstGeom prst="rect">
                      <a:avLst/>
                    </a:prstGeom>
                    <a:noFill/>
                    <a:ln>
                      <a:noFill/>
                    </a:ln>
                  </pic:spPr>
                </pic:pic>
              </a:graphicData>
            </a:graphic>
          </wp:inline>
        </w:drawing>
      </w:r>
    </w:p>
    <w:p w14:paraId="46E5E6F0" w14:textId="77777777" w:rsidR="00AD6C47" w:rsidRDefault="00AD6C47" w:rsidP="00AD6C47">
      <w:pPr>
        <w:jc w:val="center"/>
        <w:rPr>
          <w:rStyle w:val="Heading1Char"/>
          <w:rFonts w:asciiTheme="minorBidi" w:hAnsiTheme="minorBidi" w:cstheme="minorBidi"/>
          <w:b/>
          <w:bCs/>
          <w:color w:val="auto"/>
          <w:sz w:val="24"/>
          <w:szCs w:val="24"/>
        </w:rPr>
      </w:pPr>
    </w:p>
    <w:p w14:paraId="37989E50" w14:textId="77777777" w:rsidR="00AD6C47" w:rsidRDefault="00AD6C47" w:rsidP="00AD6C47">
      <w:pPr>
        <w:jc w:val="center"/>
        <w:rPr>
          <w:rStyle w:val="Heading1Char"/>
          <w:rFonts w:asciiTheme="minorBidi" w:hAnsiTheme="minorBidi" w:cstheme="minorBidi"/>
          <w:b/>
          <w:bCs/>
          <w:color w:val="auto"/>
          <w:sz w:val="24"/>
          <w:szCs w:val="24"/>
        </w:rPr>
      </w:pPr>
    </w:p>
    <w:p w14:paraId="595EF0FC" w14:textId="77777777" w:rsidR="00AD6C47" w:rsidRDefault="00AD6C47" w:rsidP="00AD6C47">
      <w:pPr>
        <w:jc w:val="center"/>
        <w:rPr>
          <w:rStyle w:val="Heading1Char"/>
          <w:rFonts w:asciiTheme="minorBidi" w:hAnsiTheme="minorBidi" w:cstheme="minorBidi"/>
          <w:b/>
          <w:bCs/>
          <w:color w:val="auto"/>
          <w:sz w:val="24"/>
          <w:szCs w:val="24"/>
        </w:rPr>
      </w:pPr>
    </w:p>
    <w:p w14:paraId="538F94BD" w14:textId="77777777" w:rsidR="00AD6C47" w:rsidRPr="00AD6C47" w:rsidRDefault="00AD6C47" w:rsidP="00AD6C47">
      <w:pPr>
        <w:spacing w:line="360" w:lineRule="auto"/>
        <w:jc w:val="center"/>
        <w:rPr>
          <w:rStyle w:val="Heading1Char"/>
          <w:rFonts w:asciiTheme="minorBidi" w:hAnsiTheme="minorBidi" w:cstheme="minorBidi"/>
          <w:b/>
          <w:bCs/>
          <w:color w:val="auto"/>
          <w:sz w:val="32"/>
          <w:szCs w:val="32"/>
        </w:rPr>
      </w:pPr>
    </w:p>
    <w:p w14:paraId="225477C2" w14:textId="722807E7" w:rsidR="00AD6C47" w:rsidRPr="00AD6C47"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Student Name:</w:t>
      </w:r>
      <w:r w:rsidR="00EA78AF">
        <w:rPr>
          <w:rStyle w:val="Heading1Char"/>
          <w:rFonts w:asciiTheme="minorBidi" w:hAnsiTheme="minorBidi" w:cstheme="minorBidi"/>
          <w:b/>
          <w:bCs/>
          <w:color w:val="auto"/>
          <w:sz w:val="32"/>
          <w:szCs w:val="32"/>
        </w:rPr>
        <w:t xml:space="preserve"> Khushi patel</w:t>
      </w:r>
    </w:p>
    <w:p w14:paraId="09C13831"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p>
    <w:p w14:paraId="1D831FC0" w14:textId="46754984" w:rsidR="00AD6C47" w:rsidRPr="00AD6C47"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Student ID:</w:t>
      </w:r>
      <w:r w:rsidR="005256C7">
        <w:rPr>
          <w:rStyle w:val="Heading1Char"/>
          <w:rFonts w:asciiTheme="minorBidi" w:hAnsiTheme="minorBidi" w:cstheme="minorBidi"/>
          <w:b/>
          <w:bCs/>
          <w:color w:val="auto"/>
          <w:sz w:val="32"/>
          <w:szCs w:val="32"/>
        </w:rPr>
        <w:t xml:space="preserve"> </w:t>
      </w:r>
      <w:r w:rsidR="005256C7" w:rsidRPr="008B1FB1">
        <w:rPr>
          <w:rStyle w:val="Strong"/>
          <w:sz w:val="36"/>
          <w:szCs w:val="36"/>
        </w:rPr>
        <w:t>2416327</w:t>
      </w:r>
    </w:p>
    <w:p w14:paraId="4A65CD29"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p>
    <w:p w14:paraId="3E7C7184"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Module Name: Marketing Management</w:t>
      </w:r>
    </w:p>
    <w:p w14:paraId="04AC2E56"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p>
    <w:p w14:paraId="471BA3B4" w14:textId="549574BC" w:rsidR="00AD6C47" w:rsidRPr="00AD6C47"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Module Code: LCMB7024</w:t>
      </w:r>
    </w:p>
    <w:p w14:paraId="0A640690"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p>
    <w:p w14:paraId="3A5C7171" w14:textId="398303C0" w:rsidR="00AD6C47" w:rsidRPr="00AD6C47"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Lecturer’s Name:</w:t>
      </w:r>
      <w:r w:rsidR="005256C7">
        <w:rPr>
          <w:rStyle w:val="Heading1Char"/>
          <w:rFonts w:asciiTheme="minorBidi" w:hAnsiTheme="minorBidi" w:cstheme="minorBidi"/>
          <w:b/>
          <w:bCs/>
          <w:color w:val="auto"/>
          <w:sz w:val="32"/>
          <w:szCs w:val="32"/>
        </w:rPr>
        <w:t xml:space="preserve"> </w:t>
      </w:r>
      <w:r w:rsidR="005256C7" w:rsidRPr="005256C7">
        <w:rPr>
          <w:b/>
          <w:bCs/>
          <w:sz w:val="32"/>
          <w:szCs w:val="32"/>
        </w:rPr>
        <w:t>JAYALAKSHMI GOPALKRISHNA</w:t>
      </w:r>
    </w:p>
    <w:p w14:paraId="0778DF8F"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p>
    <w:p w14:paraId="43252CD1" w14:textId="25566E11" w:rsidR="00AD6C47" w:rsidRPr="00AD6C47"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Word Count:</w:t>
      </w:r>
      <w:r w:rsidR="005256C7">
        <w:rPr>
          <w:rStyle w:val="Heading1Char"/>
          <w:rFonts w:asciiTheme="minorBidi" w:hAnsiTheme="minorBidi" w:cstheme="minorBidi"/>
          <w:b/>
          <w:bCs/>
          <w:color w:val="auto"/>
          <w:sz w:val="32"/>
          <w:szCs w:val="32"/>
        </w:rPr>
        <w:t xml:space="preserve"> 3589</w:t>
      </w:r>
    </w:p>
    <w:p w14:paraId="04352CCA" w14:textId="77777777" w:rsidR="00AD6C47" w:rsidRPr="00AD6C47" w:rsidRDefault="00AD6C47" w:rsidP="005256C7">
      <w:pPr>
        <w:pStyle w:val="NoSpacing"/>
        <w:jc w:val="center"/>
        <w:rPr>
          <w:rStyle w:val="Heading1Char"/>
          <w:rFonts w:asciiTheme="minorBidi" w:hAnsiTheme="minorBidi" w:cstheme="minorBidi"/>
          <w:b/>
          <w:bCs/>
          <w:color w:val="auto"/>
          <w:sz w:val="32"/>
          <w:szCs w:val="32"/>
        </w:rPr>
      </w:pPr>
    </w:p>
    <w:p w14:paraId="5EC3699C" w14:textId="77777777" w:rsidR="00BD0F86" w:rsidRDefault="00AD6C47" w:rsidP="005256C7">
      <w:pPr>
        <w:pStyle w:val="NoSpacing"/>
        <w:jc w:val="center"/>
        <w:rPr>
          <w:rStyle w:val="Heading1Char"/>
          <w:rFonts w:asciiTheme="minorBidi" w:hAnsiTheme="minorBidi" w:cstheme="minorBidi"/>
          <w:b/>
          <w:bCs/>
          <w:color w:val="auto"/>
          <w:sz w:val="32"/>
          <w:szCs w:val="32"/>
        </w:rPr>
      </w:pPr>
      <w:r w:rsidRPr="00AD6C47">
        <w:rPr>
          <w:rStyle w:val="Heading1Char"/>
          <w:rFonts w:asciiTheme="minorBidi" w:hAnsiTheme="minorBidi" w:cstheme="minorBidi"/>
          <w:b/>
          <w:bCs/>
          <w:color w:val="auto"/>
          <w:sz w:val="32"/>
          <w:szCs w:val="32"/>
        </w:rPr>
        <w:t>Term 1</w:t>
      </w:r>
    </w:p>
    <w:p w14:paraId="5C0B886C" w14:textId="77777777" w:rsidR="00BD0F86" w:rsidRDefault="00BD0F86" w:rsidP="005256C7">
      <w:pPr>
        <w:pStyle w:val="NoSpacing"/>
        <w:jc w:val="center"/>
        <w:rPr>
          <w:rStyle w:val="Heading1Char"/>
          <w:rFonts w:asciiTheme="minorBidi" w:hAnsiTheme="minorBidi" w:cstheme="minorBidi"/>
          <w:b/>
          <w:bCs/>
          <w:color w:val="auto"/>
          <w:sz w:val="32"/>
          <w:szCs w:val="32"/>
        </w:rPr>
      </w:pPr>
    </w:p>
    <w:p w14:paraId="1F8EF290" w14:textId="258EFDE0" w:rsidR="00AD6C47" w:rsidRPr="00AD6C47" w:rsidRDefault="00BD0F86" w:rsidP="005256C7">
      <w:pPr>
        <w:pStyle w:val="NoSpacing"/>
        <w:jc w:val="center"/>
        <w:rPr>
          <w:rStyle w:val="Heading1Char"/>
          <w:rFonts w:asciiTheme="minorBidi" w:hAnsiTheme="minorBidi" w:cstheme="minorBidi"/>
          <w:b/>
          <w:bCs/>
          <w:color w:val="auto"/>
          <w:sz w:val="24"/>
          <w:szCs w:val="24"/>
        </w:rPr>
      </w:pPr>
      <w:r>
        <w:rPr>
          <w:rStyle w:val="Heading1Char"/>
          <w:rFonts w:asciiTheme="minorBidi" w:hAnsiTheme="minorBidi" w:cstheme="minorBidi"/>
          <w:b/>
          <w:bCs/>
          <w:color w:val="auto"/>
          <w:sz w:val="32"/>
          <w:szCs w:val="32"/>
        </w:rPr>
        <w:t>Assignment 2</w:t>
      </w:r>
      <w:r w:rsidR="00AD6C47" w:rsidRPr="00AD6C47">
        <w:rPr>
          <w:rStyle w:val="Heading1Char"/>
          <w:rFonts w:asciiTheme="minorBidi" w:hAnsiTheme="minorBidi" w:cstheme="minorBidi"/>
          <w:b/>
          <w:bCs/>
          <w:color w:val="auto"/>
          <w:sz w:val="24"/>
          <w:szCs w:val="24"/>
        </w:rPr>
        <w:br w:type="page"/>
      </w:r>
    </w:p>
    <w:sdt>
      <w:sdtPr>
        <w:rPr>
          <w:rFonts w:asciiTheme="minorHAnsi" w:eastAsiaTheme="minorHAnsi" w:hAnsiTheme="minorHAnsi" w:cstheme="minorBidi"/>
          <w:b w:val="0"/>
          <w:bCs w:val="0"/>
          <w:color w:val="auto"/>
          <w:kern w:val="2"/>
          <w:sz w:val="24"/>
          <w:szCs w:val="24"/>
          <w:lang w:val="en-GB"/>
          <w14:ligatures w14:val="standardContextual"/>
        </w:rPr>
        <w:id w:val="460767081"/>
        <w:docPartObj>
          <w:docPartGallery w:val="Table of Contents"/>
          <w:docPartUnique/>
        </w:docPartObj>
      </w:sdtPr>
      <w:sdtEndPr>
        <w:rPr>
          <w:noProof/>
        </w:rPr>
      </w:sdtEndPr>
      <w:sdtContent>
        <w:p w14:paraId="50AAAF39" w14:textId="77777777" w:rsidR="00FC30EA" w:rsidRDefault="00FC30EA" w:rsidP="00AD6C47">
          <w:pPr>
            <w:pStyle w:val="TOCHeading"/>
            <w:spacing w:line="360" w:lineRule="auto"/>
            <w:jc w:val="both"/>
            <w:rPr>
              <w:rFonts w:asciiTheme="minorHAnsi" w:eastAsiaTheme="minorHAnsi" w:hAnsiTheme="minorHAnsi" w:cstheme="minorBidi"/>
              <w:b w:val="0"/>
              <w:bCs w:val="0"/>
              <w:color w:val="auto"/>
              <w:kern w:val="2"/>
              <w:sz w:val="24"/>
              <w:szCs w:val="24"/>
              <w:lang w:val="en-GB"/>
              <w14:ligatures w14:val="standardContextual"/>
            </w:rPr>
          </w:pPr>
          <w:r>
            <w:rPr>
              <w:noProof/>
            </w:rPr>
            <w:drawing>
              <wp:anchor distT="0" distB="0" distL="114300" distR="114300" simplePos="0" relativeHeight="251661312" behindDoc="1" locked="0" layoutInCell="1" allowOverlap="1" wp14:anchorId="02B446BB" wp14:editId="6534471F">
                <wp:simplePos x="0" y="0"/>
                <wp:positionH relativeFrom="column">
                  <wp:posOffset>-524787</wp:posOffset>
                </wp:positionH>
                <wp:positionV relativeFrom="paragraph">
                  <wp:posOffset>28</wp:posOffset>
                </wp:positionV>
                <wp:extent cx="1694985" cy="755862"/>
                <wp:effectExtent l="0" t="0" r="635" b="6350"/>
                <wp:wrapTight wrapText="bothSides">
                  <wp:wrapPolygon edited="0">
                    <wp:start x="0" y="0"/>
                    <wp:lineTo x="0" y="21237"/>
                    <wp:lineTo x="21365" y="21237"/>
                    <wp:lineTo x="21365" y="0"/>
                    <wp:lineTo x="0" y="0"/>
                  </wp:wrapPolygon>
                </wp:wrapTight>
                <wp:docPr id="93387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94985" cy="755862"/>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eastAsiaTheme="minorHAnsi" w:hAnsiTheme="minorHAnsi" w:cstheme="minorBidi"/>
              <w:b w:val="0"/>
              <w:bCs w:val="0"/>
              <w:color w:val="auto"/>
              <w:kern w:val="2"/>
              <w:sz w:val="24"/>
              <w:szCs w:val="24"/>
              <w:lang w:val="en-GB"/>
              <w14:ligatures w14:val="standardContextual"/>
            </w:rPr>
            <w:t xml:space="preserve">                                                                                                                                                                                </w:t>
          </w:r>
        </w:p>
        <w:p w14:paraId="0820D11B" w14:textId="77777777" w:rsidR="00FC30EA" w:rsidRDefault="00FC30EA" w:rsidP="00AD6C47">
          <w:pPr>
            <w:pStyle w:val="TOCHeading"/>
            <w:spacing w:line="360" w:lineRule="auto"/>
            <w:jc w:val="both"/>
            <w:rPr>
              <w:rFonts w:asciiTheme="minorHAnsi" w:eastAsiaTheme="minorHAnsi" w:hAnsiTheme="minorHAnsi" w:cstheme="minorBidi"/>
              <w:b w:val="0"/>
              <w:bCs w:val="0"/>
              <w:color w:val="auto"/>
              <w:kern w:val="2"/>
              <w:sz w:val="24"/>
              <w:szCs w:val="24"/>
              <w:lang w:val="en-GB"/>
              <w14:ligatures w14:val="standardContextual"/>
            </w:rPr>
          </w:pPr>
        </w:p>
        <w:p w14:paraId="4B65421C" w14:textId="77777777" w:rsidR="00FC30EA" w:rsidRDefault="00FC30EA" w:rsidP="00AD6C47">
          <w:pPr>
            <w:pStyle w:val="TOCHeading"/>
            <w:spacing w:line="360" w:lineRule="auto"/>
            <w:jc w:val="both"/>
            <w:rPr>
              <w:rFonts w:asciiTheme="minorBidi" w:hAnsiTheme="minorBidi" w:cstheme="minorBidi"/>
              <w:color w:val="auto"/>
              <w:sz w:val="24"/>
              <w:szCs w:val="24"/>
            </w:rPr>
          </w:pPr>
        </w:p>
        <w:p w14:paraId="3E480CB1" w14:textId="11DC4C3C" w:rsidR="00AD6C47" w:rsidRPr="00FC30EA" w:rsidRDefault="00AD6C47" w:rsidP="00AD6C47">
          <w:pPr>
            <w:pStyle w:val="TOCHeading"/>
            <w:spacing w:line="360" w:lineRule="auto"/>
            <w:jc w:val="both"/>
            <w:rPr>
              <w:rFonts w:asciiTheme="minorHAnsi" w:eastAsiaTheme="minorHAnsi" w:hAnsiTheme="minorHAnsi" w:cstheme="minorBidi"/>
              <w:b w:val="0"/>
              <w:bCs w:val="0"/>
              <w:color w:val="auto"/>
              <w:kern w:val="2"/>
              <w:sz w:val="24"/>
              <w:szCs w:val="24"/>
              <w:lang w:val="en-GB"/>
              <w14:ligatures w14:val="standardContextual"/>
            </w:rPr>
          </w:pPr>
          <w:r w:rsidRPr="00AD6C47">
            <w:rPr>
              <w:rFonts w:asciiTheme="minorBidi" w:hAnsiTheme="minorBidi" w:cstheme="minorBidi"/>
              <w:color w:val="auto"/>
              <w:sz w:val="24"/>
              <w:szCs w:val="24"/>
            </w:rPr>
            <w:t>Table of Contents</w:t>
          </w:r>
        </w:p>
        <w:p w14:paraId="7A47D478" w14:textId="34FCA975"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r w:rsidRPr="00AD6C47">
            <w:rPr>
              <w:rFonts w:asciiTheme="minorBidi" w:hAnsiTheme="minorBidi"/>
              <w:b w:val="0"/>
              <w:bCs w:val="0"/>
              <w:i w:val="0"/>
              <w:iCs w:val="0"/>
            </w:rPr>
            <w:fldChar w:fldCharType="begin"/>
          </w:r>
          <w:r w:rsidRPr="00AD6C47">
            <w:rPr>
              <w:rFonts w:asciiTheme="minorBidi" w:hAnsiTheme="minorBidi"/>
              <w:b w:val="0"/>
              <w:bCs w:val="0"/>
              <w:i w:val="0"/>
              <w:iCs w:val="0"/>
            </w:rPr>
            <w:instrText xml:space="preserve"> TOC \o "1-3" \h \z \u </w:instrText>
          </w:r>
          <w:r w:rsidRPr="00AD6C47">
            <w:rPr>
              <w:rFonts w:asciiTheme="minorBidi" w:hAnsiTheme="minorBidi"/>
              <w:b w:val="0"/>
              <w:bCs w:val="0"/>
              <w:i w:val="0"/>
              <w:iCs w:val="0"/>
            </w:rPr>
            <w:fldChar w:fldCharType="separate"/>
          </w:r>
          <w:hyperlink w:anchor="_Toc196288396" w:history="1">
            <w:r w:rsidRPr="00AD6C47">
              <w:rPr>
                <w:rStyle w:val="Hyperlink"/>
                <w:rFonts w:asciiTheme="minorBidi" w:hAnsiTheme="minorBidi"/>
                <w:b w:val="0"/>
                <w:bCs w:val="0"/>
                <w:i w:val="0"/>
                <w:iCs w:val="0"/>
                <w:noProof/>
                <w:color w:val="auto"/>
              </w:rPr>
              <w:t>Introduction</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_Toc196288396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3</w:t>
            </w:r>
            <w:r w:rsidRPr="00AD6C47">
              <w:rPr>
                <w:rFonts w:asciiTheme="minorBidi" w:hAnsiTheme="minorBidi"/>
                <w:b w:val="0"/>
                <w:bCs w:val="0"/>
                <w:i w:val="0"/>
                <w:iCs w:val="0"/>
                <w:noProof/>
                <w:webHidden/>
              </w:rPr>
              <w:fldChar w:fldCharType="end"/>
            </w:r>
          </w:hyperlink>
        </w:p>
        <w:p w14:paraId="30AEF7C8" w14:textId="7AFFDF24"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397" w:history="1">
            <w:r w:rsidRPr="00AD6C47">
              <w:rPr>
                <w:rStyle w:val="Hyperlink"/>
                <w:rFonts w:asciiTheme="minorBidi" w:hAnsiTheme="minorBidi"/>
                <w:b w:val="0"/>
                <w:bCs w:val="0"/>
                <w:noProof/>
                <w:color w:val="auto"/>
                <w:sz w:val="24"/>
                <w:szCs w:val="24"/>
              </w:rPr>
              <w:t>Brief overview of the chosen company</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_Toc196288397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3</w:t>
            </w:r>
            <w:r w:rsidRPr="00AD6C47">
              <w:rPr>
                <w:rFonts w:asciiTheme="minorBidi" w:hAnsiTheme="minorBidi"/>
                <w:b w:val="0"/>
                <w:bCs w:val="0"/>
                <w:noProof/>
                <w:webHidden/>
                <w:sz w:val="24"/>
                <w:szCs w:val="24"/>
              </w:rPr>
              <w:fldChar w:fldCharType="end"/>
            </w:r>
          </w:hyperlink>
        </w:p>
        <w:p w14:paraId="4364749F" w14:textId="2D41FF4C"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398" w:history="1">
            <w:r w:rsidRPr="00AD6C47">
              <w:rPr>
                <w:rStyle w:val="Hyperlink"/>
                <w:rFonts w:asciiTheme="minorBidi" w:hAnsiTheme="minorBidi"/>
                <w:b w:val="0"/>
                <w:bCs w:val="0"/>
                <w:noProof/>
                <w:color w:val="auto"/>
                <w:sz w:val="24"/>
                <w:szCs w:val="24"/>
              </w:rPr>
              <w:t>Purpose of the report</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_Toc196288398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4</w:t>
            </w:r>
            <w:r w:rsidRPr="00AD6C47">
              <w:rPr>
                <w:rFonts w:asciiTheme="minorBidi" w:hAnsiTheme="minorBidi"/>
                <w:b w:val="0"/>
                <w:bCs w:val="0"/>
                <w:noProof/>
                <w:webHidden/>
                <w:sz w:val="24"/>
                <w:szCs w:val="24"/>
              </w:rPr>
              <w:fldChar w:fldCharType="end"/>
            </w:r>
          </w:hyperlink>
        </w:p>
        <w:p w14:paraId="7FDABDBE" w14:textId="1A47A292"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hyperlink w:anchor="_Toc196288399" w:history="1">
            <w:r w:rsidRPr="00AD6C47">
              <w:rPr>
                <w:rStyle w:val="Hyperlink"/>
                <w:rFonts w:asciiTheme="minorBidi" w:hAnsiTheme="minorBidi"/>
                <w:b w:val="0"/>
                <w:bCs w:val="0"/>
                <w:i w:val="0"/>
                <w:iCs w:val="0"/>
                <w:noProof/>
                <w:color w:val="auto"/>
              </w:rPr>
              <w:t>Brand Extension</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_Toc196288399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4</w:t>
            </w:r>
            <w:r w:rsidRPr="00AD6C47">
              <w:rPr>
                <w:rFonts w:asciiTheme="minorBidi" w:hAnsiTheme="minorBidi"/>
                <w:b w:val="0"/>
                <w:bCs w:val="0"/>
                <w:i w:val="0"/>
                <w:iCs w:val="0"/>
                <w:noProof/>
                <w:webHidden/>
              </w:rPr>
              <w:fldChar w:fldCharType="end"/>
            </w:r>
          </w:hyperlink>
        </w:p>
        <w:p w14:paraId="05AE14E4" w14:textId="50CDFF81"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400" w:history="1">
            <w:r w:rsidRPr="00AD6C47">
              <w:rPr>
                <w:rStyle w:val="Hyperlink"/>
                <w:rFonts w:asciiTheme="minorBidi" w:hAnsiTheme="minorBidi"/>
                <w:b w:val="0"/>
                <w:bCs w:val="0"/>
                <w:noProof/>
                <w:color w:val="auto"/>
                <w:sz w:val="24"/>
                <w:szCs w:val="24"/>
              </w:rPr>
              <w:t>Description of the proposed new brand extension</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_Toc196288400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4</w:t>
            </w:r>
            <w:r w:rsidRPr="00AD6C47">
              <w:rPr>
                <w:rFonts w:asciiTheme="minorBidi" w:hAnsiTheme="minorBidi"/>
                <w:b w:val="0"/>
                <w:bCs w:val="0"/>
                <w:noProof/>
                <w:webHidden/>
                <w:sz w:val="24"/>
                <w:szCs w:val="24"/>
              </w:rPr>
              <w:fldChar w:fldCharType="end"/>
            </w:r>
          </w:hyperlink>
        </w:p>
        <w:p w14:paraId="026433D7" w14:textId="6D504F12"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401" w:history="1">
            <w:r w:rsidRPr="00AD6C47">
              <w:rPr>
                <w:rStyle w:val="Hyperlink"/>
                <w:rFonts w:asciiTheme="minorBidi" w:hAnsiTheme="minorBidi"/>
                <w:b w:val="0"/>
                <w:bCs w:val="0"/>
                <w:noProof/>
                <w:color w:val="auto"/>
                <w:sz w:val="24"/>
                <w:szCs w:val="24"/>
              </w:rPr>
              <w:t>How it aligns with the existing brand values and market position</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_Toc196288401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5</w:t>
            </w:r>
            <w:r w:rsidRPr="00AD6C47">
              <w:rPr>
                <w:rFonts w:asciiTheme="minorBidi" w:hAnsiTheme="minorBidi"/>
                <w:b w:val="0"/>
                <w:bCs w:val="0"/>
                <w:noProof/>
                <w:webHidden/>
                <w:sz w:val="24"/>
                <w:szCs w:val="24"/>
              </w:rPr>
              <w:fldChar w:fldCharType="end"/>
            </w:r>
          </w:hyperlink>
        </w:p>
        <w:p w14:paraId="59257DBF" w14:textId="70567761"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402" w:history="1">
            <w:r w:rsidRPr="00AD6C47">
              <w:rPr>
                <w:rStyle w:val="Hyperlink"/>
                <w:rFonts w:asciiTheme="minorBidi" w:hAnsiTheme="minorBidi"/>
                <w:b w:val="0"/>
                <w:bCs w:val="0"/>
                <w:noProof/>
                <w:color w:val="auto"/>
                <w:sz w:val="24"/>
                <w:szCs w:val="24"/>
              </w:rPr>
              <w:t>How it adds value to the brand, fills a market gap, or meets an emerging need</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_Toc196288402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5</w:t>
            </w:r>
            <w:r w:rsidRPr="00AD6C47">
              <w:rPr>
                <w:rFonts w:asciiTheme="minorBidi" w:hAnsiTheme="minorBidi"/>
                <w:b w:val="0"/>
                <w:bCs w:val="0"/>
                <w:noProof/>
                <w:webHidden/>
                <w:sz w:val="24"/>
                <w:szCs w:val="24"/>
              </w:rPr>
              <w:fldChar w:fldCharType="end"/>
            </w:r>
          </w:hyperlink>
        </w:p>
        <w:p w14:paraId="0E55DC89" w14:textId="4C23C50E"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hyperlink w:anchor="_Toc196288403" w:history="1">
            <w:r w:rsidRPr="00AD6C47">
              <w:rPr>
                <w:rStyle w:val="Hyperlink"/>
                <w:rFonts w:asciiTheme="minorBidi" w:hAnsiTheme="minorBidi"/>
                <w:b w:val="0"/>
                <w:bCs w:val="0"/>
                <w:i w:val="0"/>
                <w:iCs w:val="0"/>
                <w:noProof/>
                <w:color w:val="auto"/>
              </w:rPr>
              <w:t>STP for the New Brand Extension</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_Toc196288403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5</w:t>
            </w:r>
            <w:r w:rsidRPr="00AD6C47">
              <w:rPr>
                <w:rFonts w:asciiTheme="minorBidi" w:hAnsiTheme="minorBidi"/>
                <w:b w:val="0"/>
                <w:bCs w:val="0"/>
                <w:i w:val="0"/>
                <w:iCs w:val="0"/>
                <w:noProof/>
                <w:webHidden/>
              </w:rPr>
              <w:fldChar w:fldCharType="end"/>
            </w:r>
          </w:hyperlink>
        </w:p>
        <w:p w14:paraId="0EFA3D94" w14:textId="497136E4"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404" w:history="1">
            <w:r w:rsidRPr="00AD6C47">
              <w:rPr>
                <w:rStyle w:val="Hyperlink"/>
                <w:rFonts w:asciiTheme="minorBidi" w:hAnsiTheme="minorBidi"/>
                <w:b w:val="0"/>
                <w:bCs w:val="0"/>
                <w:noProof/>
                <w:color w:val="auto"/>
                <w:sz w:val="24"/>
                <w:szCs w:val="24"/>
              </w:rPr>
              <w:t>Segmentation</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_Toc196288404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5</w:t>
            </w:r>
            <w:r w:rsidRPr="00AD6C47">
              <w:rPr>
                <w:rFonts w:asciiTheme="minorBidi" w:hAnsiTheme="minorBidi"/>
                <w:b w:val="0"/>
                <w:bCs w:val="0"/>
                <w:noProof/>
                <w:webHidden/>
                <w:sz w:val="24"/>
                <w:szCs w:val="24"/>
              </w:rPr>
              <w:fldChar w:fldCharType="end"/>
            </w:r>
          </w:hyperlink>
        </w:p>
        <w:p w14:paraId="31190705" w14:textId="58DBBAC8"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405" w:history="1">
            <w:r w:rsidRPr="00AD6C47">
              <w:rPr>
                <w:rStyle w:val="Hyperlink"/>
                <w:rFonts w:asciiTheme="minorBidi" w:hAnsiTheme="minorBidi"/>
                <w:b w:val="0"/>
                <w:bCs w:val="0"/>
                <w:noProof/>
                <w:color w:val="auto"/>
                <w:sz w:val="24"/>
                <w:szCs w:val="24"/>
              </w:rPr>
              <w:t>Targeting:</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_Toc196288405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7</w:t>
            </w:r>
            <w:r w:rsidRPr="00AD6C47">
              <w:rPr>
                <w:rFonts w:asciiTheme="minorBidi" w:hAnsiTheme="minorBidi"/>
                <w:b w:val="0"/>
                <w:bCs w:val="0"/>
                <w:noProof/>
                <w:webHidden/>
                <w:sz w:val="24"/>
                <w:szCs w:val="24"/>
              </w:rPr>
              <w:fldChar w:fldCharType="end"/>
            </w:r>
          </w:hyperlink>
        </w:p>
        <w:p w14:paraId="282F23C2" w14:textId="6CE52FF7" w:rsidR="00AD6C47" w:rsidRPr="00AD6C47" w:rsidRDefault="00AD6C47" w:rsidP="00AD6C47">
          <w:pPr>
            <w:pStyle w:val="TOC2"/>
            <w:tabs>
              <w:tab w:val="right" w:leader="dot" w:pos="9016"/>
            </w:tabs>
            <w:spacing w:line="360" w:lineRule="auto"/>
            <w:jc w:val="both"/>
            <w:rPr>
              <w:rFonts w:asciiTheme="minorBidi" w:eastAsiaTheme="minorEastAsia" w:hAnsiTheme="minorBidi"/>
              <w:b w:val="0"/>
              <w:bCs w:val="0"/>
              <w:noProof/>
              <w:sz w:val="24"/>
              <w:szCs w:val="24"/>
              <w:lang w:val="en-IN" w:eastAsia="en-IN"/>
            </w:rPr>
          </w:pPr>
          <w:hyperlink w:anchor="_Toc196288406" w:history="1">
            <w:r w:rsidRPr="00AD6C47">
              <w:rPr>
                <w:rStyle w:val="Hyperlink"/>
                <w:rFonts w:asciiTheme="minorBidi" w:hAnsiTheme="minorBidi"/>
                <w:b w:val="0"/>
                <w:bCs w:val="0"/>
                <w:noProof/>
                <w:color w:val="auto"/>
                <w:sz w:val="24"/>
                <w:szCs w:val="24"/>
              </w:rPr>
              <w:t>Positioning: Clear positioning statement. How the brand extension will be perceived vs. competitors</w:t>
            </w:r>
            <w:r w:rsidRPr="00AD6C47">
              <w:rPr>
                <w:rFonts w:asciiTheme="minorBidi" w:hAnsiTheme="minorBidi"/>
                <w:b w:val="0"/>
                <w:bCs w:val="0"/>
                <w:noProof/>
                <w:webHidden/>
                <w:sz w:val="24"/>
                <w:szCs w:val="24"/>
              </w:rPr>
              <w:tab/>
            </w:r>
            <w:r w:rsidRPr="00AD6C47">
              <w:rPr>
                <w:rFonts w:asciiTheme="minorBidi" w:hAnsiTheme="minorBidi"/>
                <w:b w:val="0"/>
                <w:bCs w:val="0"/>
                <w:noProof/>
                <w:webHidden/>
                <w:sz w:val="24"/>
                <w:szCs w:val="24"/>
              </w:rPr>
              <w:fldChar w:fldCharType="begin"/>
            </w:r>
            <w:r w:rsidRPr="00AD6C47">
              <w:rPr>
                <w:rFonts w:asciiTheme="minorBidi" w:hAnsiTheme="minorBidi"/>
                <w:b w:val="0"/>
                <w:bCs w:val="0"/>
                <w:noProof/>
                <w:webHidden/>
                <w:sz w:val="24"/>
                <w:szCs w:val="24"/>
              </w:rPr>
              <w:instrText xml:space="preserve"> PAGEREF _Toc196288406 \h </w:instrText>
            </w:r>
            <w:r w:rsidRPr="00AD6C47">
              <w:rPr>
                <w:rFonts w:asciiTheme="minorBidi" w:hAnsiTheme="minorBidi"/>
                <w:b w:val="0"/>
                <w:bCs w:val="0"/>
                <w:noProof/>
                <w:webHidden/>
                <w:sz w:val="24"/>
                <w:szCs w:val="24"/>
              </w:rPr>
            </w:r>
            <w:r w:rsidRPr="00AD6C47">
              <w:rPr>
                <w:rFonts w:asciiTheme="minorBidi" w:hAnsiTheme="minorBidi"/>
                <w:b w:val="0"/>
                <w:bCs w:val="0"/>
                <w:noProof/>
                <w:webHidden/>
                <w:sz w:val="24"/>
                <w:szCs w:val="24"/>
              </w:rPr>
              <w:fldChar w:fldCharType="separate"/>
            </w:r>
            <w:r w:rsidRPr="00AD6C47">
              <w:rPr>
                <w:rFonts w:asciiTheme="minorBidi" w:hAnsiTheme="minorBidi"/>
                <w:b w:val="0"/>
                <w:bCs w:val="0"/>
                <w:noProof/>
                <w:webHidden/>
                <w:sz w:val="24"/>
                <w:szCs w:val="24"/>
              </w:rPr>
              <w:t>7</w:t>
            </w:r>
            <w:r w:rsidRPr="00AD6C47">
              <w:rPr>
                <w:rFonts w:asciiTheme="minorBidi" w:hAnsiTheme="minorBidi"/>
                <w:b w:val="0"/>
                <w:bCs w:val="0"/>
                <w:noProof/>
                <w:webHidden/>
                <w:sz w:val="24"/>
                <w:szCs w:val="24"/>
              </w:rPr>
              <w:fldChar w:fldCharType="end"/>
            </w:r>
          </w:hyperlink>
        </w:p>
        <w:p w14:paraId="337B9442" w14:textId="5AEFC1A9"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hyperlink w:anchor="_Toc196288407" w:history="1">
            <w:r w:rsidRPr="00AD6C47">
              <w:rPr>
                <w:rStyle w:val="Hyperlink"/>
                <w:rFonts w:asciiTheme="minorBidi" w:hAnsiTheme="minorBidi"/>
                <w:b w:val="0"/>
                <w:bCs w:val="0"/>
                <w:i w:val="0"/>
                <w:iCs w:val="0"/>
                <w:noProof/>
                <w:color w:val="auto"/>
              </w:rPr>
              <w:t>Customer Personal Profile</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_Toc196288407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10</w:t>
            </w:r>
            <w:r w:rsidRPr="00AD6C47">
              <w:rPr>
                <w:rFonts w:asciiTheme="minorBidi" w:hAnsiTheme="minorBidi"/>
                <w:b w:val="0"/>
                <w:bCs w:val="0"/>
                <w:i w:val="0"/>
                <w:iCs w:val="0"/>
                <w:noProof/>
                <w:webHidden/>
              </w:rPr>
              <w:fldChar w:fldCharType="end"/>
            </w:r>
          </w:hyperlink>
        </w:p>
        <w:p w14:paraId="26F36618" w14:textId="1B318AA7"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hyperlink w:anchor="_Toc196288408" w:history="1">
            <w:r w:rsidRPr="00AD6C47">
              <w:rPr>
                <w:rStyle w:val="Hyperlink"/>
                <w:rFonts w:asciiTheme="minorBidi" w:hAnsiTheme="minorBidi"/>
                <w:b w:val="0"/>
                <w:bCs w:val="0"/>
                <w:i w:val="0"/>
                <w:iCs w:val="0"/>
                <w:noProof/>
                <w:color w:val="auto"/>
              </w:rPr>
              <w:t>Marketing Mix Strategy</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_Toc196288408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11</w:t>
            </w:r>
            <w:r w:rsidRPr="00AD6C47">
              <w:rPr>
                <w:rFonts w:asciiTheme="minorBidi" w:hAnsiTheme="minorBidi"/>
                <w:b w:val="0"/>
                <w:bCs w:val="0"/>
                <w:i w:val="0"/>
                <w:iCs w:val="0"/>
                <w:noProof/>
                <w:webHidden/>
              </w:rPr>
              <w:fldChar w:fldCharType="end"/>
            </w:r>
          </w:hyperlink>
        </w:p>
        <w:p w14:paraId="62A07072" w14:textId="2ACB152A"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09" w:history="1">
            <w:r w:rsidRPr="00AD6C47">
              <w:rPr>
                <w:rStyle w:val="Hyperlink"/>
                <w:rFonts w:asciiTheme="minorBidi" w:hAnsiTheme="minorBidi"/>
                <w:noProof/>
                <w:color w:val="auto"/>
                <w:sz w:val="24"/>
                <w:szCs w:val="24"/>
              </w:rPr>
              <w:t>Product</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_Toc196288409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11</w:t>
            </w:r>
            <w:r w:rsidRPr="00AD6C47">
              <w:rPr>
                <w:rFonts w:asciiTheme="minorBidi" w:hAnsiTheme="minorBidi"/>
                <w:noProof/>
                <w:webHidden/>
                <w:sz w:val="24"/>
                <w:szCs w:val="24"/>
              </w:rPr>
              <w:fldChar w:fldCharType="end"/>
            </w:r>
          </w:hyperlink>
        </w:p>
        <w:p w14:paraId="4006BB6D" w14:textId="4C757D9E"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10" w:history="1">
            <w:r w:rsidRPr="00AD6C47">
              <w:rPr>
                <w:rStyle w:val="Hyperlink"/>
                <w:rFonts w:asciiTheme="minorBidi" w:hAnsiTheme="minorBidi"/>
                <w:noProof/>
                <w:color w:val="auto"/>
                <w:sz w:val="24"/>
                <w:szCs w:val="24"/>
              </w:rPr>
              <w:t>Price</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_Toc196288410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11</w:t>
            </w:r>
            <w:r w:rsidRPr="00AD6C47">
              <w:rPr>
                <w:rFonts w:asciiTheme="minorBidi" w:hAnsiTheme="minorBidi"/>
                <w:noProof/>
                <w:webHidden/>
                <w:sz w:val="24"/>
                <w:szCs w:val="24"/>
              </w:rPr>
              <w:fldChar w:fldCharType="end"/>
            </w:r>
          </w:hyperlink>
        </w:p>
        <w:p w14:paraId="5D5121A8" w14:textId="56DB953B"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11" w:history="1">
            <w:r w:rsidRPr="00AD6C47">
              <w:rPr>
                <w:rStyle w:val="Hyperlink"/>
                <w:rFonts w:asciiTheme="minorBidi" w:hAnsiTheme="minorBidi"/>
                <w:noProof/>
                <w:color w:val="auto"/>
                <w:sz w:val="24"/>
                <w:szCs w:val="24"/>
              </w:rPr>
              <w:t>Promotion</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_Toc196288411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12</w:t>
            </w:r>
            <w:r w:rsidRPr="00AD6C47">
              <w:rPr>
                <w:rFonts w:asciiTheme="minorBidi" w:hAnsiTheme="minorBidi"/>
                <w:noProof/>
                <w:webHidden/>
                <w:sz w:val="24"/>
                <w:szCs w:val="24"/>
              </w:rPr>
              <w:fldChar w:fldCharType="end"/>
            </w:r>
          </w:hyperlink>
        </w:p>
        <w:p w14:paraId="0C851ACD" w14:textId="40E2A422"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12" w:history="1">
            <w:r w:rsidRPr="00AD6C47">
              <w:rPr>
                <w:rStyle w:val="Hyperlink"/>
                <w:rFonts w:asciiTheme="minorBidi" w:hAnsiTheme="minorBidi"/>
                <w:noProof/>
                <w:color w:val="auto"/>
                <w:sz w:val="24"/>
                <w:szCs w:val="24"/>
              </w:rPr>
              <w:t>Place</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_Toc196288412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12</w:t>
            </w:r>
            <w:r w:rsidRPr="00AD6C47">
              <w:rPr>
                <w:rFonts w:asciiTheme="minorBidi" w:hAnsiTheme="minorBidi"/>
                <w:noProof/>
                <w:webHidden/>
                <w:sz w:val="24"/>
                <w:szCs w:val="24"/>
              </w:rPr>
              <w:fldChar w:fldCharType="end"/>
            </w:r>
          </w:hyperlink>
        </w:p>
        <w:p w14:paraId="6961EC1C" w14:textId="7F528AC5"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13" w:history="1">
            <w:r w:rsidRPr="00AD6C47">
              <w:rPr>
                <w:rStyle w:val="Hyperlink"/>
                <w:rFonts w:asciiTheme="minorBidi" w:hAnsiTheme="minorBidi"/>
                <w:noProof/>
                <w:color w:val="auto"/>
                <w:sz w:val="24"/>
                <w:szCs w:val="24"/>
              </w:rPr>
              <w:t>Process</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_Toc196288413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13</w:t>
            </w:r>
            <w:r w:rsidRPr="00AD6C47">
              <w:rPr>
                <w:rFonts w:asciiTheme="minorBidi" w:hAnsiTheme="minorBidi"/>
                <w:noProof/>
                <w:webHidden/>
                <w:sz w:val="24"/>
                <w:szCs w:val="24"/>
              </w:rPr>
              <w:fldChar w:fldCharType="end"/>
            </w:r>
          </w:hyperlink>
        </w:p>
        <w:p w14:paraId="6CABCC81" w14:textId="50A938B1"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14" w:history="1">
            <w:r w:rsidRPr="00AD6C47">
              <w:rPr>
                <w:rStyle w:val="Hyperlink"/>
                <w:rFonts w:asciiTheme="minorBidi" w:hAnsiTheme="minorBidi"/>
                <w:noProof/>
                <w:color w:val="auto"/>
                <w:sz w:val="24"/>
                <w:szCs w:val="24"/>
              </w:rPr>
              <w:t>People</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_Toc196288414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13</w:t>
            </w:r>
            <w:r w:rsidRPr="00AD6C47">
              <w:rPr>
                <w:rFonts w:asciiTheme="minorBidi" w:hAnsiTheme="minorBidi"/>
                <w:noProof/>
                <w:webHidden/>
                <w:sz w:val="24"/>
                <w:szCs w:val="24"/>
              </w:rPr>
              <w:fldChar w:fldCharType="end"/>
            </w:r>
          </w:hyperlink>
        </w:p>
        <w:p w14:paraId="15D16501" w14:textId="48671DCE" w:rsidR="00AD6C47" w:rsidRPr="00AD6C47" w:rsidRDefault="00AD6C47" w:rsidP="00AD6C47">
          <w:pPr>
            <w:pStyle w:val="TOC3"/>
            <w:tabs>
              <w:tab w:val="right" w:leader="dot" w:pos="9016"/>
            </w:tabs>
            <w:spacing w:line="360" w:lineRule="auto"/>
            <w:jc w:val="both"/>
            <w:rPr>
              <w:rFonts w:asciiTheme="minorBidi" w:eastAsiaTheme="minorEastAsia" w:hAnsiTheme="minorBidi"/>
              <w:noProof/>
              <w:sz w:val="24"/>
              <w:szCs w:val="24"/>
              <w:lang w:val="en-IN" w:eastAsia="en-IN"/>
            </w:rPr>
          </w:pPr>
          <w:hyperlink w:anchor="_Toc196288415" w:history="1">
            <w:r w:rsidRPr="00AD6C47">
              <w:rPr>
                <w:rStyle w:val="Hyperlink"/>
                <w:rFonts w:asciiTheme="minorBidi" w:hAnsiTheme="minorBidi"/>
                <w:noProof/>
                <w:color w:val="auto"/>
                <w:sz w:val="24"/>
                <w:szCs w:val="24"/>
              </w:rPr>
              <w:t>Physical Evidence</w:t>
            </w:r>
            <w:r w:rsidRPr="00AD6C47">
              <w:rPr>
                <w:rFonts w:asciiTheme="minorBidi" w:hAnsiTheme="minorBidi"/>
                <w:noProof/>
                <w:webHidden/>
                <w:sz w:val="24"/>
                <w:szCs w:val="24"/>
              </w:rPr>
              <w:tab/>
            </w:r>
            <w:r w:rsidRPr="00AD6C47">
              <w:rPr>
                <w:rFonts w:asciiTheme="minorBidi" w:hAnsiTheme="minorBidi"/>
                <w:noProof/>
                <w:webHidden/>
                <w:sz w:val="24"/>
                <w:szCs w:val="24"/>
              </w:rPr>
              <w:fldChar w:fldCharType="begin"/>
            </w:r>
            <w:r w:rsidRPr="00AD6C47">
              <w:rPr>
                <w:rFonts w:asciiTheme="minorBidi" w:hAnsiTheme="minorBidi"/>
                <w:noProof/>
                <w:webHidden/>
                <w:sz w:val="24"/>
                <w:szCs w:val="24"/>
              </w:rPr>
              <w:instrText xml:space="preserve"> PAGEREF _Toc196288415 \h </w:instrText>
            </w:r>
            <w:r w:rsidRPr="00AD6C47">
              <w:rPr>
                <w:rFonts w:asciiTheme="minorBidi" w:hAnsiTheme="minorBidi"/>
                <w:noProof/>
                <w:webHidden/>
                <w:sz w:val="24"/>
                <w:szCs w:val="24"/>
              </w:rPr>
            </w:r>
            <w:r w:rsidRPr="00AD6C47">
              <w:rPr>
                <w:rFonts w:asciiTheme="minorBidi" w:hAnsiTheme="minorBidi"/>
                <w:noProof/>
                <w:webHidden/>
                <w:sz w:val="24"/>
                <w:szCs w:val="24"/>
              </w:rPr>
              <w:fldChar w:fldCharType="separate"/>
            </w:r>
            <w:r w:rsidRPr="00AD6C47">
              <w:rPr>
                <w:rFonts w:asciiTheme="minorBidi" w:hAnsiTheme="minorBidi"/>
                <w:noProof/>
                <w:webHidden/>
                <w:sz w:val="24"/>
                <w:szCs w:val="24"/>
              </w:rPr>
              <w:t>13</w:t>
            </w:r>
            <w:r w:rsidRPr="00AD6C47">
              <w:rPr>
                <w:rFonts w:asciiTheme="minorBidi" w:hAnsiTheme="minorBidi"/>
                <w:noProof/>
                <w:webHidden/>
                <w:sz w:val="24"/>
                <w:szCs w:val="24"/>
              </w:rPr>
              <w:fldChar w:fldCharType="end"/>
            </w:r>
          </w:hyperlink>
        </w:p>
        <w:p w14:paraId="1D1C9FD2" w14:textId="11C634F2"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hyperlink w:anchor="_Toc196288416" w:history="1">
            <w:r w:rsidRPr="00AD6C47">
              <w:rPr>
                <w:rStyle w:val="Hyperlink"/>
                <w:rFonts w:asciiTheme="minorBidi" w:hAnsiTheme="minorBidi"/>
                <w:b w:val="0"/>
                <w:bCs w:val="0"/>
                <w:i w:val="0"/>
                <w:iCs w:val="0"/>
                <w:noProof/>
                <w:color w:val="auto"/>
              </w:rPr>
              <w:t>Conclusion</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_Toc196288416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14</w:t>
            </w:r>
            <w:r w:rsidRPr="00AD6C47">
              <w:rPr>
                <w:rFonts w:asciiTheme="minorBidi" w:hAnsiTheme="minorBidi"/>
                <w:b w:val="0"/>
                <w:bCs w:val="0"/>
                <w:i w:val="0"/>
                <w:iCs w:val="0"/>
                <w:noProof/>
                <w:webHidden/>
              </w:rPr>
              <w:fldChar w:fldCharType="end"/>
            </w:r>
          </w:hyperlink>
        </w:p>
        <w:p w14:paraId="1FF1D604" w14:textId="76679276" w:rsidR="00C93016" w:rsidRDefault="00C93016" w:rsidP="00C93016">
          <w:pPr>
            <w:pStyle w:val="TOC2"/>
            <w:tabs>
              <w:tab w:val="right" w:leader="dot" w:pos="9016"/>
            </w:tabs>
            <w:spacing w:line="360" w:lineRule="auto"/>
            <w:ind w:left="0"/>
            <w:jc w:val="both"/>
          </w:pPr>
          <w:r>
            <w:lastRenderedPageBreak/>
            <w:t xml:space="preserve">       </w:t>
          </w:r>
        </w:p>
        <w:p w14:paraId="3525DBDD" w14:textId="77777777" w:rsidR="00C93016" w:rsidRDefault="00C93016" w:rsidP="00C93016">
          <w:pPr>
            <w:pStyle w:val="TOC2"/>
            <w:tabs>
              <w:tab w:val="right" w:leader="dot" w:pos="9016"/>
            </w:tabs>
            <w:spacing w:line="360" w:lineRule="auto"/>
            <w:ind w:left="0"/>
            <w:jc w:val="both"/>
          </w:pPr>
        </w:p>
        <w:p w14:paraId="6E2C0790" w14:textId="19D1DE53" w:rsidR="00AD6C47" w:rsidRPr="00AD6C47" w:rsidRDefault="00C93016" w:rsidP="00C93016">
          <w:pPr>
            <w:pStyle w:val="TOC2"/>
            <w:tabs>
              <w:tab w:val="right" w:leader="dot" w:pos="9016"/>
            </w:tabs>
            <w:spacing w:line="360" w:lineRule="auto"/>
            <w:ind w:left="0"/>
            <w:jc w:val="both"/>
            <w:rPr>
              <w:rFonts w:asciiTheme="minorBidi" w:eastAsiaTheme="minorEastAsia" w:hAnsiTheme="minorBidi"/>
              <w:b w:val="0"/>
              <w:bCs w:val="0"/>
              <w:noProof/>
              <w:sz w:val="24"/>
              <w:szCs w:val="24"/>
              <w:lang w:val="en-IN" w:eastAsia="en-IN"/>
            </w:rPr>
          </w:pPr>
          <w:r>
            <w:t xml:space="preserve">  </w:t>
          </w:r>
          <w:hyperlink w:anchor="_Toc196288417" w:history="1">
            <w:r w:rsidR="00AD6C47" w:rsidRPr="00AD6C47">
              <w:rPr>
                <w:rStyle w:val="Hyperlink"/>
                <w:rFonts w:asciiTheme="minorBidi" w:hAnsiTheme="minorBidi"/>
                <w:b w:val="0"/>
                <w:bCs w:val="0"/>
                <w:noProof/>
                <w:color w:val="auto"/>
                <w:sz w:val="24"/>
                <w:szCs w:val="24"/>
              </w:rPr>
              <w:t>Closing thoughts and recommendations</w:t>
            </w:r>
            <w:r w:rsidR="00AD6C47" w:rsidRPr="00AD6C47">
              <w:rPr>
                <w:rFonts w:asciiTheme="minorBidi" w:hAnsiTheme="minorBidi"/>
                <w:b w:val="0"/>
                <w:bCs w:val="0"/>
                <w:noProof/>
                <w:webHidden/>
                <w:sz w:val="24"/>
                <w:szCs w:val="24"/>
              </w:rPr>
              <w:tab/>
            </w:r>
            <w:r w:rsidR="00AD6C47" w:rsidRPr="00AD6C47">
              <w:rPr>
                <w:rFonts w:asciiTheme="minorBidi" w:hAnsiTheme="minorBidi"/>
                <w:b w:val="0"/>
                <w:bCs w:val="0"/>
                <w:noProof/>
                <w:webHidden/>
                <w:sz w:val="24"/>
                <w:szCs w:val="24"/>
              </w:rPr>
              <w:fldChar w:fldCharType="begin"/>
            </w:r>
            <w:r w:rsidR="00AD6C47" w:rsidRPr="00AD6C47">
              <w:rPr>
                <w:rFonts w:asciiTheme="minorBidi" w:hAnsiTheme="minorBidi"/>
                <w:b w:val="0"/>
                <w:bCs w:val="0"/>
                <w:noProof/>
                <w:webHidden/>
                <w:sz w:val="24"/>
                <w:szCs w:val="24"/>
              </w:rPr>
              <w:instrText xml:space="preserve"> PAGEREF _Toc196288417 \h </w:instrText>
            </w:r>
            <w:r w:rsidR="00AD6C47" w:rsidRPr="00AD6C47">
              <w:rPr>
                <w:rFonts w:asciiTheme="minorBidi" w:hAnsiTheme="minorBidi"/>
                <w:b w:val="0"/>
                <w:bCs w:val="0"/>
                <w:noProof/>
                <w:webHidden/>
                <w:sz w:val="24"/>
                <w:szCs w:val="24"/>
              </w:rPr>
            </w:r>
            <w:r w:rsidR="00AD6C47" w:rsidRPr="00AD6C47">
              <w:rPr>
                <w:rFonts w:asciiTheme="minorBidi" w:hAnsiTheme="minorBidi"/>
                <w:b w:val="0"/>
                <w:bCs w:val="0"/>
                <w:noProof/>
                <w:webHidden/>
                <w:sz w:val="24"/>
                <w:szCs w:val="24"/>
              </w:rPr>
              <w:fldChar w:fldCharType="separate"/>
            </w:r>
            <w:r w:rsidR="00AD6C47" w:rsidRPr="00AD6C47">
              <w:rPr>
                <w:rFonts w:asciiTheme="minorBidi" w:hAnsiTheme="minorBidi"/>
                <w:b w:val="0"/>
                <w:bCs w:val="0"/>
                <w:noProof/>
                <w:webHidden/>
                <w:sz w:val="24"/>
                <w:szCs w:val="24"/>
              </w:rPr>
              <w:t>14</w:t>
            </w:r>
            <w:r w:rsidR="00AD6C47" w:rsidRPr="00AD6C47">
              <w:rPr>
                <w:rFonts w:asciiTheme="minorBidi" w:hAnsiTheme="minorBidi"/>
                <w:b w:val="0"/>
                <w:bCs w:val="0"/>
                <w:noProof/>
                <w:webHidden/>
                <w:sz w:val="24"/>
                <w:szCs w:val="24"/>
              </w:rPr>
              <w:fldChar w:fldCharType="end"/>
            </w:r>
          </w:hyperlink>
        </w:p>
        <w:p w14:paraId="2A2B1C12" w14:textId="6A6E6646" w:rsidR="00AD6C47" w:rsidRPr="00AD6C47" w:rsidRDefault="00AD6C47" w:rsidP="00AD6C47">
          <w:pPr>
            <w:pStyle w:val="TOC1"/>
            <w:tabs>
              <w:tab w:val="right" w:leader="dot" w:pos="9016"/>
            </w:tabs>
            <w:spacing w:line="360" w:lineRule="auto"/>
            <w:jc w:val="both"/>
            <w:rPr>
              <w:rFonts w:asciiTheme="minorBidi" w:eastAsiaTheme="minorEastAsia" w:hAnsiTheme="minorBidi"/>
              <w:b w:val="0"/>
              <w:bCs w:val="0"/>
              <w:i w:val="0"/>
              <w:iCs w:val="0"/>
              <w:noProof/>
              <w:lang w:val="en-IN" w:eastAsia="en-IN"/>
            </w:rPr>
          </w:pPr>
          <w:hyperlink w:anchor="_Toc196288418" w:history="1">
            <w:r w:rsidRPr="00AD6C47">
              <w:rPr>
                <w:rStyle w:val="Hyperlink"/>
                <w:rFonts w:asciiTheme="minorBidi" w:hAnsiTheme="minorBidi"/>
                <w:b w:val="0"/>
                <w:bCs w:val="0"/>
                <w:i w:val="0"/>
                <w:iCs w:val="0"/>
                <w:noProof/>
                <w:color w:val="auto"/>
              </w:rPr>
              <w:t>References:</w:t>
            </w:r>
            <w:r w:rsidRPr="00AD6C47">
              <w:rPr>
                <w:rFonts w:asciiTheme="minorBidi" w:hAnsiTheme="minorBidi"/>
                <w:b w:val="0"/>
                <w:bCs w:val="0"/>
                <w:i w:val="0"/>
                <w:iCs w:val="0"/>
                <w:noProof/>
                <w:webHidden/>
              </w:rPr>
              <w:tab/>
            </w:r>
            <w:r w:rsidRPr="00AD6C47">
              <w:rPr>
                <w:rFonts w:asciiTheme="minorBidi" w:hAnsiTheme="minorBidi"/>
                <w:b w:val="0"/>
                <w:bCs w:val="0"/>
                <w:i w:val="0"/>
                <w:iCs w:val="0"/>
                <w:noProof/>
                <w:webHidden/>
              </w:rPr>
              <w:fldChar w:fldCharType="begin"/>
            </w:r>
            <w:r w:rsidRPr="00AD6C47">
              <w:rPr>
                <w:rFonts w:asciiTheme="minorBidi" w:hAnsiTheme="minorBidi"/>
                <w:b w:val="0"/>
                <w:bCs w:val="0"/>
                <w:i w:val="0"/>
                <w:iCs w:val="0"/>
                <w:noProof/>
                <w:webHidden/>
              </w:rPr>
              <w:instrText xml:space="preserve"> PAGEREF _Toc196288418 \h </w:instrText>
            </w:r>
            <w:r w:rsidRPr="00AD6C47">
              <w:rPr>
                <w:rFonts w:asciiTheme="minorBidi" w:hAnsiTheme="minorBidi"/>
                <w:b w:val="0"/>
                <w:bCs w:val="0"/>
                <w:i w:val="0"/>
                <w:iCs w:val="0"/>
                <w:noProof/>
                <w:webHidden/>
              </w:rPr>
            </w:r>
            <w:r w:rsidRPr="00AD6C47">
              <w:rPr>
                <w:rFonts w:asciiTheme="minorBidi" w:hAnsiTheme="minorBidi"/>
                <w:b w:val="0"/>
                <w:bCs w:val="0"/>
                <w:i w:val="0"/>
                <w:iCs w:val="0"/>
                <w:noProof/>
                <w:webHidden/>
              </w:rPr>
              <w:fldChar w:fldCharType="separate"/>
            </w:r>
            <w:r w:rsidRPr="00AD6C47">
              <w:rPr>
                <w:rFonts w:asciiTheme="minorBidi" w:hAnsiTheme="minorBidi"/>
                <w:b w:val="0"/>
                <w:bCs w:val="0"/>
                <w:i w:val="0"/>
                <w:iCs w:val="0"/>
                <w:noProof/>
                <w:webHidden/>
              </w:rPr>
              <w:t>15</w:t>
            </w:r>
            <w:r w:rsidRPr="00AD6C47">
              <w:rPr>
                <w:rFonts w:asciiTheme="minorBidi" w:hAnsiTheme="minorBidi"/>
                <w:b w:val="0"/>
                <w:bCs w:val="0"/>
                <w:i w:val="0"/>
                <w:iCs w:val="0"/>
                <w:noProof/>
                <w:webHidden/>
              </w:rPr>
              <w:fldChar w:fldCharType="end"/>
            </w:r>
          </w:hyperlink>
        </w:p>
        <w:p w14:paraId="6D1BB3E5" w14:textId="285682A4" w:rsidR="00AD6C47" w:rsidRPr="00AD6C47" w:rsidRDefault="00AD6C47" w:rsidP="00AD6C47">
          <w:pPr>
            <w:spacing w:line="360" w:lineRule="auto"/>
            <w:jc w:val="both"/>
          </w:pPr>
          <w:r w:rsidRPr="00AD6C47">
            <w:rPr>
              <w:rFonts w:asciiTheme="minorBidi" w:hAnsiTheme="minorBidi"/>
              <w:noProof/>
            </w:rPr>
            <w:fldChar w:fldCharType="end"/>
          </w:r>
        </w:p>
      </w:sdtContent>
    </w:sdt>
    <w:p w14:paraId="6B931E1A" w14:textId="77777777" w:rsidR="00AD6C47" w:rsidRPr="00AD6C47" w:rsidRDefault="00AD6C47">
      <w:pPr>
        <w:rPr>
          <w:rStyle w:val="Heading1Char"/>
          <w:rFonts w:asciiTheme="minorBidi" w:hAnsiTheme="minorBidi" w:cstheme="minorBidi"/>
          <w:b/>
          <w:bCs/>
          <w:color w:val="auto"/>
          <w:sz w:val="24"/>
          <w:szCs w:val="24"/>
        </w:rPr>
      </w:pPr>
      <w:r w:rsidRPr="00AD6C47">
        <w:rPr>
          <w:rStyle w:val="Heading1Char"/>
          <w:rFonts w:asciiTheme="minorBidi" w:hAnsiTheme="minorBidi" w:cstheme="minorBidi"/>
          <w:b/>
          <w:bCs/>
          <w:color w:val="auto"/>
          <w:sz w:val="24"/>
          <w:szCs w:val="24"/>
        </w:rPr>
        <w:br w:type="page"/>
      </w:r>
    </w:p>
    <w:p w14:paraId="4403D02B" w14:textId="00CDBFC2" w:rsidR="00B60ED2" w:rsidRPr="00AD6C47" w:rsidRDefault="00B60ED2" w:rsidP="003C2939">
      <w:pPr>
        <w:pStyle w:val="Heading1"/>
        <w:spacing w:line="360" w:lineRule="auto"/>
        <w:jc w:val="both"/>
        <w:rPr>
          <w:rFonts w:asciiTheme="minorBidi" w:hAnsiTheme="minorBidi" w:cstheme="minorBidi"/>
          <w:b/>
          <w:bCs/>
          <w:color w:val="auto"/>
          <w:sz w:val="24"/>
          <w:szCs w:val="24"/>
        </w:rPr>
      </w:pPr>
      <w:bookmarkStart w:id="1" w:name="_Toc196288396"/>
      <w:r w:rsidRPr="00AD6C47">
        <w:rPr>
          <w:rStyle w:val="Heading1Char"/>
          <w:rFonts w:asciiTheme="minorBidi" w:hAnsiTheme="minorBidi" w:cstheme="minorBidi"/>
          <w:b/>
          <w:bCs/>
          <w:color w:val="auto"/>
          <w:sz w:val="24"/>
          <w:szCs w:val="24"/>
        </w:rPr>
        <w:lastRenderedPageBreak/>
        <w:t>Introduction</w:t>
      </w:r>
      <w:bookmarkEnd w:id="0"/>
      <w:bookmarkEnd w:id="1"/>
      <w:r w:rsidRPr="00AD6C47">
        <w:rPr>
          <w:rStyle w:val="Heading1Char"/>
          <w:rFonts w:asciiTheme="minorBidi" w:hAnsiTheme="minorBidi" w:cstheme="minorBidi"/>
          <w:b/>
          <w:bCs/>
          <w:color w:val="auto"/>
          <w:sz w:val="24"/>
          <w:szCs w:val="24"/>
        </w:rPr>
        <w:t xml:space="preserve"> </w:t>
      </w:r>
    </w:p>
    <w:p w14:paraId="6155E3DA" w14:textId="662D6D1B" w:rsidR="00B60ED2" w:rsidRPr="00AD6C47" w:rsidRDefault="00B60ED2" w:rsidP="003C2939">
      <w:pPr>
        <w:pStyle w:val="Heading2"/>
        <w:spacing w:line="360" w:lineRule="auto"/>
        <w:jc w:val="both"/>
        <w:rPr>
          <w:rFonts w:asciiTheme="minorBidi" w:hAnsiTheme="minorBidi" w:cstheme="minorBidi"/>
          <w:b/>
          <w:bCs/>
          <w:color w:val="auto"/>
          <w:sz w:val="24"/>
          <w:szCs w:val="24"/>
        </w:rPr>
      </w:pPr>
      <w:bookmarkStart w:id="2" w:name="_Toc196288397"/>
      <w:r w:rsidRPr="00AD6C47">
        <w:rPr>
          <w:rFonts w:asciiTheme="minorBidi" w:hAnsiTheme="minorBidi" w:cstheme="minorBidi"/>
          <w:b/>
          <w:bCs/>
          <w:color w:val="auto"/>
          <w:sz w:val="24"/>
          <w:szCs w:val="24"/>
        </w:rPr>
        <w:t>Brief overview of the chosen company</w:t>
      </w:r>
      <w:bookmarkEnd w:id="2"/>
      <w:r w:rsidRPr="00AD6C47">
        <w:rPr>
          <w:rFonts w:asciiTheme="minorBidi" w:hAnsiTheme="minorBidi" w:cstheme="minorBidi"/>
          <w:b/>
          <w:bCs/>
          <w:color w:val="auto"/>
          <w:sz w:val="24"/>
          <w:szCs w:val="24"/>
        </w:rPr>
        <w:t xml:space="preserve"> </w:t>
      </w:r>
    </w:p>
    <w:p w14:paraId="517BEE4E" w14:textId="77777777" w:rsidR="00D41858" w:rsidRPr="00AD6C47" w:rsidRDefault="00D41858" w:rsidP="003C2939">
      <w:pPr>
        <w:spacing w:line="360" w:lineRule="auto"/>
        <w:jc w:val="both"/>
        <w:rPr>
          <w:rFonts w:asciiTheme="minorBidi" w:hAnsiTheme="minorBidi"/>
          <w:b/>
          <w:bCs/>
          <w:lang w:val="en-IN"/>
        </w:rPr>
      </w:pPr>
      <w:r w:rsidRPr="00AD6C47">
        <w:rPr>
          <w:rFonts w:asciiTheme="minorBidi" w:hAnsiTheme="minorBidi"/>
          <w:b/>
          <w:bCs/>
          <w:lang w:val="en-IN"/>
        </w:rPr>
        <w:t>Industry Background</w:t>
      </w:r>
    </w:p>
    <w:p w14:paraId="1A71FE01" w14:textId="6B277FCE" w:rsidR="00D41858" w:rsidRPr="00AD6C47" w:rsidRDefault="00D41858" w:rsidP="003C2939">
      <w:pPr>
        <w:spacing w:line="360" w:lineRule="auto"/>
        <w:jc w:val="both"/>
        <w:rPr>
          <w:rFonts w:asciiTheme="minorBidi" w:hAnsiTheme="minorBidi"/>
          <w:lang w:val="en-IN"/>
        </w:rPr>
      </w:pPr>
      <w:r w:rsidRPr="00AD6C47">
        <w:rPr>
          <w:rFonts w:asciiTheme="minorBidi" w:hAnsiTheme="minorBidi"/>
          <w:lang w:val="en-IN"/>
        </w:rPr>
        <w:t>Apple makes consumer electronics, software, and digital services. In technology, it competes with Samsung, Google, and Microsoft. Apple had 20.1% of the worldwide smartphone market in 2024, second only to Samsung. The company consistently ranks in the top five global PC and tablet vendors.</w:t>
      </w:r>
    </w:p>
    <w:p w14:paraId="4810EA60" w14:textId="0465FEDB" w:rsidR="00D41858" w:rsidRPr="00AD6C47" w:rsidRDefault="00D41858" w:rsidP="003C2939">
      <w:pPr>
        <w:spacing w:line="360" w:lineRule="auto"/>
        <w:jc w:val="both"/>
        <w:rPr>
          <w:rFonts w:asciiTheme="minorBidi" w:hAnsiTheme="minorBidi"/>
          <w:b/>
          <w:bCs/>
          <w:lang w:val="en-IN"/>
        </w:rPr>
      </w:pPr>
      <w:r w:rsidRPr="00AD6C47">
        <w:rPr>
          <w:rFonts w:asciiTheme="minorBidi" w:hAnsiTheme="minorBidi"/>
          <w:b/>
          <w:bCs/>
          <w:lang w:val="en-IN"/>
        </w:rPr>
        <w:t>Key Products and Services</w:t>
      </w:r>
    </w:p>
    <w:p w14:paraId="4BFC4E99" w14:textId="3A14BBF8" w:rsidR="00D41858" w:rsidRPr="00AD6C47" w:rsidRDefault="00D41858" w:rsidP="003C2939">
      <w:pPr>
        <w:spacing w:line="360" w:lineRule="auto"/>
        <w:jc w:val="both"/>
        <w:rPr>
          <w:rFonts w:asciiTheme="minorBidi" w:hAnsiTheme="minorBidi"/>
          <w:lang w:val="en-IN"/>
        </w:rPr>
      </w:pPr>
      <w:r w:rsidRPr="00AD6C47">
        <w:rPr>
          <w:rFonts w:asciiTheme="minorBidi" w:hAnsiTheme="minorBidi"/>
          <w:b/>
          <w:bCs/>
          <w:lang w:val="en-IN"/>
        </w:rPr>
        <w:t>iPhone</w:t>
      </w:r>
      <w:r w:rsidRPr="00AD6C47">
        <w:rPr>
          <w:rFonts w:asciiTheme="minorBidi" w:hAnsiTheme="minorBidi"/>
          <w:lang w:val="en-IN"/>
        </w:rPr>
        <w:t xml:space="preserve"> The flagship smartphone accounts about 52% of Apple's revenue (Apple Q4 2023 Earnings).</w:t>
      </w:r>
    </w:p>
    <w:p w14:paraId="296028BD" w14:textId="4C21A95B" w:rsidR="00D41858" w:rsidRPr="00AD6C47" w:rsidRDefault="00D41858" w:rsidP="003C2939">
      <w:pPr>
        <w:spacing w:line="360" w:lineRule="auto"/>
        <w:jc w:val="both"/>
        <w:rPr>
          <w:rFonts w:asciiTheme="minorBidi" w:hAnsiTheme="minorBidi"/>
          <w:lang w:val="en-IN"/>
        </w:rPr>
      </w:pPr>
      <w:r w:rsidRPr="00AD6C47">
        <w:rPr>
          <w:rFonts w:asciiTheme="minorBidi" w:hAnsiTheme="minorBidi"/>
          <w:b/>
          <w:bCs/>
          <w:lang w:val="en-IN"/>
        </w:rPr>
        <w:t>Mac</w:t>
      </w:r>
      <w:r w:rsidRPr="00AD6C47">
        <w:rPr>
          <w:rFonts w:asciiTheme="minorBidi" w:hAnsiTheme="minorBidi"/>
          <w:lang w:val="en-IN"/>
        </w:rPr>
        <w:t xml:space="preserve"> – The MacBook and iMac family of PCs.</w:t>
      </w:r>
    </w:p>
    <w:p w14:paraId="69079660" w14:textId="38070AF9" w:rsidR="00D41858" w:rsidRPr="00AD6C47" w:rsidRDefault="00D41858" w:rsidP="003C2939">
      <w:pPr>
        <w:spacing w:line="360" w:lineRule="auto"/>
        <w:jc w:val="both"/>
        <w:rPr>
          <w:rFonts w:asciiTheme="minorBidi" w:hAnsiTheme="minorBidi"/>
          <w:lang w:val="en-IN"/>
        </w:rPr>
      </w:pPr>
      <w:r w:rsidRPr="00AD6C47">
        <w:rPr>
          <w:rFonts w:asciiTheme="minorBidi" w:hAnsiTheme="minorBidi"/>
          <w:b/>
          <w:bCs/>
          <w:lang w:val="en-IN"/>
        </w:rPr>
        <w:t>iPad</w:t>
      </w:r>
      <w:r w:rsidRPr="00AD6C47">
        <w:rPr>
          <w:rFonts w:asciiTheme="minorBidi" w:hAnsiTheme="minorBidi"/>
          <w:lang w:val="en-IN"/>
        </w:rPr>
        <w:t xml:space="preserve"> – Apple tablets generate 6–8% income.</w:t>
      </w:r>
    </w:p>
    <w:p w14:paraId="6320D829" w14:textId="1222F5B6" w:rsidR="00D41858" w:rsidRPr="00AD6C47" w:rsidRDefault="00D41858" w:rsidP="003C2939">
      <w:pPr>
        <w:spacing w:line="360" w:lineRule="auto"/>
        <w:jc w:val="both"/>
        <w:rPr>
          <w:rFonts w:asciiTheme="minorBidi" w:hAnsiTheme="minorBidi"/>
          <w:lang w:val="en-IN"/>
        </w:rPr>
      </w:pPr>
      <w:r w:rsidRPr="00AD6C47">
        <w:rPr>
          <w:rFonts w:asciiTheme="minorBidi" w:hAnsiTheme="minorBidi"/>
          <w:b/>
          <w:bCs/>
          <w:lang w:val="en-IN"/>
        </w:rPr>
        <w:t>Wearables</w:t>
      </w:r>
      <w:r w:rsidRPr="00AD6C47">
        <w:rPr>
          <w:rFonts w:asciiTheme="minorBidi" w:hAnsiTheme="minorBidi"/>
          <w:lang w:val="en-IN"/>
        </w:rPr>
        <w:t xml:space="preserve"> – Over 10% of income comes from Apple Watch and AirPods.</w:t>
      </w:r>
    </w:p>
    <w:p w14:paraId="7E117D53" w14:textId="50ADF1AA" w:rsidR="00D41858" w:rsidRPr="00AD6C47" w:rsidRDefault="00D41858" w:rsidP="003C2939">
      <w:pPr>
        <w:spacing w:line="360" w:lineRule="auto"/>
        <w:jc w:val="both"/>
        <w:rPr>
          <w:rFonts w:asciiTheme="minorBidi" w:hAnsiTheme="minorBidi"/>
          <w:lang w:val="en-IN"/>
        </w:rPr>
      </w:pPr>
      <w:r w:rsidRPr="00AD6C47">
        <w:rPr>
          <w:rFonts w:asciiTheme="minorBidi" w:hAnsiTheme="minorBidi"/>
          <w:b/>
          <w:bCs/>
          <w:lang w:val="en-IN"/>
        </w:rPr>
        <w:t>Services</w:t>
      </w:r>
      <w:r w:rsidRPr="00AD6C47">
        <w:rPr>
          <w:rFonts w:asciiTheme="minorBidi" w:hAnsiTheme="minorBidi"/>
          <w:lang w:val="en-IN"/>
        </w:rPr>
        <w:t xml:space="preserve"> – Over 22% of revenue comes from iCloud, Apple Music, Apple TV+, and the App Store, boosting growth.</w:t>
      </w:r>
    </w:p>
    <w:p w14:paraId="0001D098" w14:textId="3B973C0C" w:rsidR="00D41858" w:rsidRPr="00AD6C47" w:rsidRDefault="00D41858" w:rsidP="003C2939">
      <w:pPr>
        <w:spacing w:line="360" w:lineRule="auto"/>
        <w:jc w:val="both"/>
        <w:rPr>
          <w:rFonts w:asciiTheme="minorBidi" w:hAnsiTheme="minorBidi"/>
          <w:lang w:val="en-IN"/>
        </w:rPr>
      </w:pPr>
      <w:r w:rsidRPr="00AD6C47">
        <w:rPr>
          <w:rFonts w:asciiTheme="minorBidi" w:hAnsiTheme="minorBidi"/>
          <w:lang w:val="en-IN"/>
        </w:rPr>
        <w:t>Apple earned $97 billion in fiscal 2023 on $383 billion in revenue.</w:t>
      </w:r>
    </w:p>
    <w:p w14:paraId="23C49853" w14:textId="1806D5F3" w:rsidR="00AC0B3D" w:rsidRPr="00AD6C47" w:rsidRDefault="00AC0B3D" w:rsidP="00AC0B3D">
      <w:pPr>
        <w:spacing w:line="360" w:lineRule="auto"/>
        <w:jc w:val="center"/>
        <w:rPr>
          <w:rFonts w:asciiTheme="minorBidi" w:hAnsiTheme="minorBidi"/>
          <w:b/>
          <w:bCs/>
          <w:lang w:val="en-IN"/>
        </w:rPr>
      </w:pPr>
    </w:p>
    <w:p w14:paraId="40AE2CB8" w14:textId="42FA256E" w:rsidR="00C93016" w:rsidRDefault="00C93016" w:rsidP="00E31016">
      <w:pPr>
        <w:spacing w:line="360" w:lineRule="auto"/>
        <w:jc w:val="center"/>
        <w:rPr>
          <w:rFonts w:asciiTheme="minorBidi" w:hAnsiTheme="minorBidi"/>
          <w:b/>
          <w:bCs/>
          <w:lang w:val="en-IN"/>
        </w:rPr>
      </w:pPr>
    </w:p>
    <w:p w14:paraId="2E6AF89B" w14:textId="6F3F9A13" w:rsidR="00C93016" w:rsidRDefault="00C93016" w:rsidP="00E31016">
      <w:pPr>
        <w:spacing w:line="360" w:lineRule="auto"/>
        <w:jc w:val="center"/>
        <w:rPr>
          <w:rFonts w:asciiTheme="minorBidi" w:hAnsiTheme="minorBidi"/>
          <w:b/>
          <w:bCs/>
          <w:lang w:val="en-IN"/>
        </w:rPr>
      </w:pPr>
    </w:p>
    <w:p w14:paraId="568016A3" w14:textId="77777777" w:rsidR="00C93016" w:rsidRDefault="00C93016" w:rsidP="00E31016">
      <w:pPr>
        <w:spacing w:line="360" w:lineRule="auto"/>
        <w:jc w:val="center"/>
        <w:rPr>
          <w:rFonts w:asciiTheme="minorBidi" w:hAnsiTheme="minorBidi"/>
          <w:b/>
          <w:bCs/>
          <w:lang w:val="en-IN"/>
        </w:rPr>
      </w:pPr>
    </w:p>
    <w:p w14:paraId="690F0C6C" w14:textId="77777777" w:rsidR="00C93016" w:rsidRDefault="00C93016" w:rsidP="00E31016">
      <w:pPr>
        <w:spacing w:line="360" w:lineRule="auto"/>
        <w:jc w:val="center"/>
        <w:rPr>
          <w:rFonts w:asciiTheme="minorBidi" w:hAnsiTheme="minorBidi"/>
          <w:b/>
          <w:bCs/>
          <w:lang w:val="en-IN"/>
        </w:rPr>
      </w:pPr>
    </w:p>
    <w:p w14:paraId="446B88CA" w14:textId="56E26730" w:rsidR="00C93016" w:rsidRDefault="00C93016" w:rsidP="00E31016">
      <w:pPr>
        <w:spacing w:line="360" w:lineRule="auto"/>
        <w:jc w:val="center"/>
        <w:rPr>
          <w:rFonts w:asciiTheme="minorBidi" w:hAnsiTheme="minorBidi"/>
          <w:b/>
          <w:bCs/>
          <w:lang w:val="en-IN"/>
        </w:rPr>
      </w:pPr>
    </w:p>
    <w:p w14:paraId="729739BE" w14:textId="305D396B" w:rsidR="00C93016" w:rsidRDefault="00C93016" w:rsidP="00E31016">
      <w:pPr>
        <w:spacing w:line="360" w:lineRule="auto"/>
        <w:jc w:val="center"/>
        <w:rPr>
          <w:rFonts w:asciiTheme="minorBidi" w:hAnsiTheme="minorBidi"/>
          <w:b/>
          <w:bCs/>
          <w:lang w:val="en-IN"/>
        </w:rPr>
      </w:pPr>
    </w:p>
    <w:p w14:paraId="4191EAFF" w14:textId="10ECEDCD" w:rsidR="00C93016" w:rsidRDefault="00C93016" w:rsidP="00E31016">
      <w:pPr>
        <w:spacing w:line="360" w:lineRule="auto"/>
        <w:jc w:val="center"/>
        <w:rPr>
          <w:rFonts w:asciiTheme="minorBidi" w:hAnsiTheme="minorBidi"/>
          <w:b/>
          <w:bCs/>
          <w:lang w:val="en-IN"/>
        </w:rPr>
      </w:pPr>
    </w:p>
    <w:p w14:paraId="5D84CD1C" w14:textId="29663BB6" w:rsidR="00C93016" w:rsidRDefault="00C93016" w:rsidP="00E31016">
      <w:pPr>
        <w:spacing w:line="360" w:lineRule="auto"/>
        <w:jc w:val="center"/>
        <w:rPr>
          <w:rFonts w:asciiTheme="minorBidi" w:hAnsiTheme="minorBidi"/>
          <w:b/>
          <w:bCs/>
          <w:lang w:val="en-IN"/>
        </w:rPr>
      </w:pPr>
    </w:p>
    <w:p w14:paraId="6650CDFC" w14:textId="5CEAD582" w:rsidR="00C93016" w:rsidRDefault="00C93016" w:rsidP="00E31016">
      <w:pPr>
        <w:spacing w:line="360" w:lineRule="auto"/>
        <w:jc w:val="center"/>
        <w:rPr>
          <w:rFonts w:asciiTheme="minorBidi" w:hAnsiTheme="minorBidi"/>
          <w:b/>
          <w:bCs/>
          <w:lang w:val="en-IN"/>
        </w:rPr>
      </w:pPr>
    </w:p>
    <w:p w14:paraId="70A7B959" w14:textId="77F24310" w:rsidR="00C93016" w:rsidRDefault="00C93016" w:rsidP="00E31016">
      <w:pPr>
        <w:spacing w:line="360" w:lineRule="auto"/>
        <w:jc w:val="center"/>
        <w:rPr>
          <w:rFonts w:asciiTheme="minorBidi" w:hAnsiTheme="minorBidi"/>
          <w:b/>
          <w:bCs/>
          <w:lang w:val="en-IN"/>
        </w:rPr>
      </w:pPr>
    </w:p>
    <w:p w14:paraId="297CC6CC" w14:textId="7868845C" w:rsidR="00C93016" w:rsidRDefault="00C93016" w:rsidP="00E31016">
      <w:pPr>
        <w:spacing w:line="360" w:lineRule="auto"/>
        <w:jc w:val="center"/>
        <w:rPr>
          <w:rFonts w:asciiTheme="minorBidi" w:hAnsiTheme="minorBidi"/>
          <w:b/>
          <w:bCs/>
          <w:lang w:val="en-IN"/>
        </w:rPr>
      </w:pPr>
    </w:p>
    <w:p w14:paraId="18E27C30" w14:textId="2454DA8E" w:rsidR="00C93016" w:rsidRDefault="00C93016" w:rsidP="00E31016">
      <w:pPr>
        <w:spacing w:line="360" w:lineRule="auto"/>
        <w:jc w:val="center"/>
        <w:rPr>
          <w:rFonts w:asciiTheme="minorBidi" w:hAnsiTheme="minorBidi"/>
          <w:b/>
          <w:bCs/>
          <w:lang w:val="en-IN"/>
        </w:rPr>
      </w:pPr>
    </w:p>
    <w:p w14:paraId="2B7E11B4" w14:textId="72FD201B" w:rsidR="00C93016" w:rsidRDefault="00C93016" w:rsidP="00E31016">
      <w:pPr>
        <w:spacing w:line="360" w:lineRule="auto"/>
        <w:jc w:val="center"/>
        <w:rPr>
          <w:rFonts w:asciiTheme="minorBidi" w:hAnsiTheme="minorBidi"/>
          <w:b/>
          <w:bCs/>
          <w:lang w:val="en-IN"/>
        </w:rPr>
      </w:pPr>
    </w:p>
    <w:p w14:paraId="4714A3E0" w14:textId="2403AE7B" w:rsidR="00C93016" w:rsidRDefault="00C93016" w:rsidP="00E31016">
      <w:pPr>
        <w:spacing w:line="360" w:lineRule="auto"/>
        <w:jc w:val="center"/>
        <w:rPr>
          <w:rFonts w:asciiTheme="minorBidi" w:hAnsiTheme="minorBidi"/>
          <w:b/>
          <w:bCs/>
          <w:lang w:val="en-IN"/>
        </w:rPr>
      </w:pPr>
      <w:r w:rsidRPr="00AD6C47">
        <w:rPr>
          <w:b/>
          <w:bCs/>
          <w:noProof/>
        </w:rPr>
        <w:lastRenderedPageBreak/>
        <w:drawing>
          <wp:anchor distT="0" distB="0" distL="114300" distR="114300" simplePos="0" relativeHeight="251666432" behindDoc="0" locked="0" layoutInCell="1" allowOverlap="1" wp14:anchorId="3342EDB7" wp14:editId="2DECD8D6">
            <wp:simplePos x="0" y="0"/>
            <wp:positionH relativeFrom="column">
              <wp:posOffset>560705</wp:posOffset>
            </wp:positionH>
            <wp:positionV relativeFrom="paragraph">
              <wp:posOffset>94615</wp:posOffset>
            </wp:positionV>
            <wp:extent cx="4190365" cy="3032760"/>
            <wp:effectExtent l="0" t="0" r="635" b="0"/>
            <wp:wrapSquare wrapText="bothSides"/>
            <wp:docPr id="1509855278" name="Picture 1" descr="Apple Statistics — Users, Devices, and Revenu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pple Statistics — Users, Devices, and Revenue (202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90365" cy="3032760"/>
                    </a:xfrm>
                    <a:prstGeom prst="rect">
                      <a:avLst/>
                    </a:prstGeom>
                    <a:noFill/>
                    <a:ln>
                      <a:noFill/>
                    </a:ln>
                  </pic:spPr>
                </pic:pic>
              </a:graphicData>
            </a:graphic>
          </wp:anchor>
        </w:drawing>
      </w:r>
    </w:p>
    <w:p w14:paraId="08A97AC9" w14:textId="77777777" w:rsidR="00C93016" w:rsidRDefault="00C93016" w:rsidP="00E31016">
      <w:pPr>
        <w:spacing w:line="360" w:lineRule="auto"/>
        <w:jc w:val="center"/>
        <w:rPr>
          <w:rFonts w:asciiTheme="minorBidi" w:hAnsiTheme="minorBidi"/>
          <w:b/>
          <w:bCs/>
          <w:lang w:val="en-IN"/>
        </w:rPr>
      </w:pPr>
    </w:p>
    <w:p w14:paraId="44E645DD" w14:textId="77777777" w:rsidR="00C93016" w:rsidRDefault="00C93016" w:rsidP="00E31016">
      <w:pPr>
        <w:spacing w:line="360" w:lineRule="auto"/>
        <w:jc w:val="center"/>
        <w:rPr>
          <w:rFonts w:asciiTheme="minorBidi" w:hAnsiTheme="minorBidi"/>
          <w:b/>
          <w:bCs/>
          <w:lang w:val="en-IN"/>
        </w:rPr>
      </w:pPr>
    </w:p>
    <w:p w14:paraId="6223E45D" w14:textId="77777777" w:rsidR="00C93016" w:rsidRDefault="00C93016" w:rsidP="00E31016">
      <w:pPr>
        <w:spacing w:line="360" w:lineRule="auto"/>
        <w:jc w:val="center"/>
        <w:rPr>
          <w:rFonts w:asciiTheme="minorBidi" w:hAnsiTheme="minorBidi"/>
          <w:b/>
          <w:bCs/>
          <w:lang w:val="en-IN"/>
        </w:rPr>
      </w:pPr>
    </w:p>
    <w:p w14:paraId="1B4865FC" w14:textId="77777777" w:rsidR="00C93016" w:rsidRDefault="00C93016" w:rsidP="00E31016">
      <w:pPr>
        <w:spacing w:line="360" w:lineRule="auto"/>
        <w:jc w:val="center"/>
        <w:rPr>
          <w:rFonts w:asciiTheme="minorBidi" w:hAnsiTheme="minorBidi"/>
          <w:b/>
          <w:bCs/>
          <w:lang w:val="en-IN"/>
        </w:rPr>
      </w:pPr>
    </w:p>
    <w:p w14:paraId="340AB921" w14:textId="77777777" w:rsidR="00C93016" w:rsidRDefault="00C93016" w:rsidP="00E31016">
      <w:pPr>
        <w:spacing w:line="360" w:lineRule="auto"/>
        <w:jc w:val="center"/>
        <w:rPr>
          <w:rFonts w:asciiTheme="minorBidi" w:hAnsiTheme="minorBidi"/>
          <w:b/>
          <w:bCs/>
          <w:lang w:val="en-IN"/>
        </w:rPr>
      </w:pPr>
    </w:p>
    <w:p w14:paraId="5F55FE42" w14:textId="77777777" w:rsidR="00C93016" w:rsidRDefault="00C93016" w:rsidP="00E31016">
      <w:pPr>
        <w:spacing w:line="360" w:lineRule="auto"/>
        <w:jc w:val="center"/>
        <w:rPr>
          <w:rFonts w:asciiTheme="minorBidi" w:hAnsiTheme="minorBidi"/>
          <w:b/>
          <w:bCs/>
          <w:lang w:val="en-IN"/>
        </w:rPr>
      </w:pPr>
    </w:p>
    <w:p w14:paraId="307801B2" w14:textId="77777777" w:rsidR="00C93016" w:rsidRDefault="00C93016" w:rsidP="00E31016">
      <w:pPr>
        <w:spacing w:line="360" w:lineRule="auto"/>
        <w:jc w:val="center"/>
        <w:rPr>
          <w:rFonts w:asciiTheme="minorBidi" w:hAnsiTheme="minorBidi"/>
          <w:b/>
          <w:bCs/>
          <w:lang w:val="en-IN"/>
        </w:rPr>
      </w:pPr>
    </w:p>
    <w:p w14:paraId="3ABD7B67" w14:textId="77777777" w:rsidR="00C93016" w:rsidRDefault="00C93016" w:rsidP="00E31016">
      <w:pPr>
        <w:spacing w:line="360" w:lineRule="auto"/>
        <w:jc w:val="center"/>
        <w:rPr>
          <w:rFonts w:asciiTheme="minorBidi" w:hAnsiTheme="minorBidi"/>
          <w:b/>
          <w:bCs/>
          <w:lang w:val="en-IN"/>
        </w:rPr>
      </w:pPr>
    </w:p>
    <w:p w14:paraId="6C9E7694" w14:textId="77777777" w:rsidR="00C93016" w:rsidRDefault="00C93016" w:rsidP="00E31016">
      <w:pPr>
        <w:spacing w:line="360" w:lineRule="auto"/>
        <w:jc w:val="center"/>
        <w:rPr>
          <w:rFonts w:asciiTheme="minorBidi" w:hAnsiTheme="minorBidi"/>
          <w:b/>
          <w:bCs/>
          <w:lang w:val="en-IN"/>
        </w:rPr>
      </w:pPr>
    </w:p>
    <w:p w14:paraId="7DCB8AE0" w14:textId="77777777" w:rsidR="00C93016" w:rsidRDefault="00C93016" w:rsidP="00E31016">
      <w:pPr>
        <w:spacing w:line="360" w:lineRule="auto"/>
        <w:jc w:val="center"/>
        <w:rPr>
          <w:rFonts w:asciiTheme="minorBidi" w:hAnsiTheme="minorBidi"/>
          <w:b/>
          <w:bCs/>
          <w:lang w:val="en-IN"/>
        </w:rPr>
      </w:pPr>
    </w:p>
    <w:p w14:paraId="6156C857" w14:textId="77777777" w:rsidR="00C93016" w:rsidRDefault="00C93016" w:rsidP="00E31016">
      <w:pPr>
        <w:spacing w:line="360" w:lineRule="auto"/>
        <w:jc w:val="center"/>
        <w:rPr>
          <w:rFonts w:asciiTheme="minorBidi" w:hAnsiTheme="minorBidi"/>
          <w:b/>
          <w:bCs/>
          <w:lang w:val="en-IN"/>
        </w:rPr>
      </w:pPr>
    </w:p>
    <w:p w14:paraId="043E6C5B" w14:textId="77777777" w:rsidR="00C93016" w:rsidRDefault="00C93016" w:rsidP="00E31016">
      <w:pPr>
        <w:spacing w:line="360" w:lineRule="auto"/>
        <w:jc w:val="center"/>
        <w:rPr>
          <w:rFonts w:asciiTheme="minorBidi" w:hAnsiTheme="minorBidi"/>
          <w:b/>
          <w:bCs/>
          <w:lang w:val="en-IN"/>
        </w:rPr>
      </w:pPr>
    </w:p>
    <w:p w14:paraId="58F95D2D" w14:textId="77777777" w:rsidR="00C93016" w:rsidRDefault="00C93016" w:rsidP="00E31016">
      <w:pPr>
        <w:spacing w:line="360" w:lineRule="auto"/>
        <w:jc w:val="center"/>
        <w:rPr>
          <w:rFonts w:asciiTheme="minorBidi" w:hAnsiTheme="minorBidi"/>
          <w:b/>
          <w:bCs/>
          <w:lang w:val="en-IN"/>
        </w:rPr>
      </w:pPr>
    </w:p>
    <w:p w14:paraId="352EE6E5" w14:textId="69CF839F" w:rsidR="00E31016" w:rsidRPr="00AD6C47" w:rsidRDefault="00AC0B3D" w:rsidP="00E31016">
      <w:pPr>
        <w:spacing w:line="360" w:lineRule="auto"/>
        <w:jc w:val="center"/>
        <w:rPr>
          <w:rFonts w:asciiTheme="minorBidi" w:hAnsiTheme="minorBidi"/>
          <w:b/>
          <w:bCs/>
          <w:lang w:val="en-IN"/>
        </w:rPr>
      </w:pPr>
      <w:r w:rsidRPr="00AD6C47">
        <w:rPr>
          <w:rFonts w:asciiTheme="minorBidi" w:hAnsiTheme="minorBidi"/>
          <w:b/>
          <w:bCs/>
          <w:lang w:val="en-IN"/>
        </w:rPr>
        <w:t>Fig 1: Apple Annual Revenue</w:t>
      </w:r>
      <w:r w:rsidR="00E31016" w:rsidRPr="00E31016">
        <w:rPr>
          <w:rFonts w:asciiTheme="minorBidi" w:hAnsiTheme="minorBidi"/>
          <w:b/>
          <w:bCs/>
          <w:lang w:val="en-IN"/>
        </w:rPr>
        <w:t xml:space="preserve"> </w:t>
      </w:r>
      <w:r w:rsidR="00E31016" w:rsidRPr="00AD6C47">
        <w:rPr>
          <w:rFonts w:asciiTheme="minorBidi" w:hAnsiTheme="minorBidi"/>
          <w:b/>
          <w:bCs/>
          <w:lang w:val="en-IN"/>
        </w:rPr>
        <w:t>Source:</w:t>
      </w:r>
      <w:r w:rsidR="00E31016" w:rsidRPr="00AD6C47">
        <w:rPr>
          <w:rFonts w:asciiTheme="minorBidi" w:hAnsiTheme="minorBidi"/>
        </w:rPr>
        <w:t xml:space="preserve"> (Addy et al., 2024)</w:t>
      </w:r>
    </w:p>
    <w:p w14:paraId="77AB1598" w14:textId="047D675B" w:rsidR="00AC0B3D" w:rsidRPr="00AD6C47" w:rsidRDefault="00AC0B3D" w:rsidP="00AC0B3D">
      <w:pPr>
        <w:spacing w:line="360" w:lineRule="auto"/>
        <w:jc w:val="center"/>
        <w:rPr>
          <w:rFonts w:asciiTheme="minorBidi" w:hAnsiTheme="minorBidi"/>
          <w:b/>
          <w:bCs/>
          <w:lang w:val="en-IN"/>
        </w:rPr>
      </w:pPr>
    </w:p>
    <w:p w14:paraId="200EDDA6" w14:textId="227C6E7A" w:rsidR="00AC0B3D" w:rsidRPr="00AD6C47" w:rsidRDefault="00AC0B3D" w:rsidP="00E31016">
      <w:pPr>
        <w:spacing w:line="360" w:lineRule="auto"/>
        <w:rPr>
          <w:rFonts w:asciiTheme="minorBidi" w:hAnsiTheme="minorBidi"/>
          <w:b/>
          <w:bCs/>
          <w:lang w:val="en-IN"/>
        </w:rPr>
      </w:pPr>
    </w:p>
    <w:p w14:paraId="1714D227" w14:textId="0438C512" w:rsidR="00C93016" w:rsidRDefault="00C93016" w:rsidP="00E33A30">
      <w:pPr>
        <w:rPr>
          <w:rFonts w:asciiTheme="minorBidi" w:hAnsiTheme="minorBidi"/>
          <w:b/>
          <w:bCs/>
          <w:lang w:val="en-IN"/>
        </w:rPr>
      </w:pPr>
      <w:r>
        <w:rPr>
          <w:rFonts w:asciiTheme="minorBidi" w:hAnsiTheme="minorBidi"/>
          <w:b/>
          <w:bCs/>
          <w:lang w:val="en-IN"/>
        </w:rPr>
        <w:t xml:space="preserve"> </w:t>
      </w:r>
    </w:p>
    <w:p w14:paraId="614545D0" w14:textId="77777777" w:rsidR="00C93016" w:rsidRDefault="00C93016" w:rsidP="003C2939">
      <w:pPr>
        <w:spacing w:line="360" w:lineRule="auto"/>
        <w:jc w:val="both"/>
        <w:rPr>
          <w:rFonts w:asciiTheme="minorBidi" w:hAnsiTheme="minorBidi"/>
          <w:b/>
          <w:bCs/>
          <w:lang w:val="en-IN"/>
        </w:rPr>
      </w:pPr>
    </w:p>
    <w:p w14:paraId="058D4CA8" w14:textId="77777777" w:rsidR="00C93016" w:rsidRDefault="00C93016" w:rsidP="003C2939">
      <w:pPr>
        <w:spacing w:line="360" w:lineRule="auto"/>
        <w:jc w:val="both"/>
        <w:rPr>
          <w:rFonts w:asciiTheme="minorBidi" w:hAnsiTheme="minorBidi"/>
          <w:b/>
          <w:bCs/>
          <w:lang w:val="en-IN"/>
        </w:rPr>
      </w:pPr>
    </w:p>
    <w:p w14:paraId="78B952B0" w14:textId="77777777" w:rsidR="00C93016" w:rsidRDefault="00C93016" w:rsidP="003C2939">
      <w:pPr>
        <w:spacing w:line="360" w:lineRule="auto"/>
        <w:jc w:val="both"/>
        <w:rPr>
          <w:rFonts w:asciiTheme="minorBidi" w:hAnsiTheme="minorBidi"/>
          <w:b/>
          <w:bCs/>
          <w:lang w:val="en-IN"/>
        </w:rPr>
      </w:pPr>
    </w:p>
    <w:p w14:paraId="18B443F3" w14:textId="77777777" w:rsidR="00C93016" w:rsidRDefault="00C93016" w:rsidP="003C2939">
      <w:pPr>
        <w:spacing w:line="360" w:lineRule="auto"/>
        <w:jc w:val="both"/>
        <w:rPr>
          <w:rFonts w:asciiTheme="minorBidi" w:hAnsiTheme="minorBidi"/>
          <w:b/>
          <w:bCs/>
          <w:lang w:val="en-IN"/>
        </w:rPr>
      </w:pPr>
    </w:p>
    <w:p w14:paraId="60ABF902" w14:textId="78A623B1" w:rsidR="00D41858" w:rsidRPr="00AD6C47" w:rsidRDefault="00D41858" w:rsidP="003C2939">
      <w:pPr>
        <w:spacing w:line="360" w:lineRule="auto"/>
        <w:jc w:val="both"/>
        <w:rPr>
          <w:rFonts w:asciiTheme="minorBidi" w:hAnsiTheme="minorBidi"/>
          <w:b/>
          <w:bCs/>
          <w:lang w:val="en-IN"/>
        </w:rPr>
      </w:pPr>
      <w:r w:rsidRPr="00AD6C47">
        <w:rPr>
          <w:rFonts w:asciiTheme="minorBidi" w:hAnsiTheme="minorBidi"/>
          <w:b/>
          <w:bCs/>
          <w:lang w:val="en-IN"/>
        </w:rPr>
        <w:t>Brand Identity</w:t>
      </w:r>
    </w:p>
    <w:p w14:paraId="2FD02D32" w14:textId="691CD994" w:rsidR="00E90080" w:rsidRPr="00AD6C47" w:rsidRDefault="00D41858" w:rsidP="00AC0B3D">
      <w:pPr>
        <w:spacing w:line="360" w:lineRule="auto"/>
        <w:jc w:val="both"/>
        <w:rPr>
          <w:rFonts w:asciiTheme="minorBidi" w:hAnsiTheme="minorBidi"/>
        </w:rPr>
      </w:pPr>
      <w:r w:rsidRPr="00AD6C47">
        <w:rPr>
          <w:rFonts w:asciiTheme="minorBidi" w:hAnsiTheme="minorBidi"/>
          <w:lang w:val="en-IN"/>
        </w:rPr>
        <w:t>Apple excels in innovation, design, usability, simplicity, and seamlessness. Minimalist design, user experience, and closed ecosystem are brand hallmarks. Apple is a popular brand. In 2023, Interbrand named Apple the world's most valuable brand for the 11th time with $502.6 billion. Loyal brand customers. Nearly 90% of iPhone owners will buy another Apple phone</w:t>
      </w:r>
      <w:r w:rsidR="00AC0B3D" w:rsidRPr="00AD6C47">
        <w:rPr>
          <w:rFonts w:asciiTheme="minorBidi" w:hAnsiTheme="minorBidi"/>
          <w:lang w:val="en-IN"/>
        </w:rPr>
        <w:t xml:space="preserve"> </w:t>
      </w:r>
      <w:r w:rsidR="00AC0B3D" w:rsidRPr="00AD6C47">
        <w:rPr>
          <w:rFonts w:asciiTheme="minorBidi" w:hAnsiTheme="minorBidi"/>
        </w:rPr>
        <w:t>(Addy et al., 2024)</w:t>
      </w:r>
      <w:r w:rsidRPr="00AD6C47">
        <w:rPr>
          <w:rFonts w:asciiTheme="minorBidi" w:hAnsiTheme="minorBidi"/>
          <w:lang w:val="en-IN"/>
        </w:rPr>
        <w:t>. This shows brand loyalty. Innovation and ecosystem expansion have transformed Apple from a computer firm into a lifestyle and digital ecosystem brand in health, finance, entertainment, and possibly home living.</w:t>
      </w:r>
    </w:p>
    <w:p w14:paraId="6F1C4E46" w14:textId="10C27DB9" w:rsidR="00B60ED2" w:rsidRPr="00AD6C47" w:rsidRDefault="00B60ED2" w:rsidP="003C2939">
      <w:pPr>
        <w:pStyle w:val="Heading2"/>
        <w:spacing w:line="360" w:lineRule="auto"/>
        <w:jc w:val="both"/>
        <w:rPr>
          <w:rFonts w:asciiTheme="minorBidi" w:hAnsiTheme="minorBidi" w:cstheme="minorBidi"/>
          <w:b/>
          <w:bCs/>
          <w:color w:val="auto"/>
          <w:sz w:val="24"/>
          <w:szCs w:val="24"/>
        </w:rPr>
      </w:pPr>
      <w:bookmarkStart w:id="3" w:name="_Toc196288398"/>
      <w:r w:rsidRPr="00AD6C47">
        <w:rPr>
          <w:rFonts w:asciiTheme="minorBidi" w:hAnsiTheme="minorBidi" w:cstheme="minorBidi"/>
          <w:b/>
          <w:bCs/>
          <w:color w:val="auto"/>
          <w:sz w:val="24"/>
          <w:szCs w:val="24"/>
        </w:rPr>
        <w:lastRenderedPageBreak/>
        <w:t>Purpose of the report</w:t>
      </w:r>
      <w:bookmarkEnd w:id="3"/>
    </w:p>
    <w:p w14:paraId="2C97F0E0" w14:textId="0FBAC1F0" w:rsidR="00B60ED2" w:rsidRPr="00AD6C47" w:rsidRDefault="00D7463D" w:rsidP="003C2939">
      <w:pPr>
        <w:spacing w:line="360" w:lineRule="auto"/>
        <w:jc w:val="both"/>
        <w:rPr>
          <w:rFonts w:asciiTheme="minorBidi" w:hAnsiTheme="minorBidi"/>
          <w:lang w:val="en-IN"/>
        </w:rPr>
      </w:pPr>
      <w:r w:rsidRPr="00AD6C47">
        <w:rPr>
          <w:rFonts w:asciiTheme="minorBidi" w:hAnsiTheme="minorBidi"/>
          <w:lang w:val="en-IN"/>
        </w:rPr>
        <w:t>This study examines Apple's smart washing, cooking, microwave, and refrigerator brand extension. This expansion will be evaluated against Apple's brand values, market potential, STP model, and marketing mix. According to the enquiry, this extension may improve Apple's ecosystem, capitalise on smart home trends, and benefit loyal customers.</w:t>
      </w:r>
    </w:p>
    <w:p w14:paraId="42D72D5D" w14:textId="60E95321" w:rsidR="00B60ED2" w:rsidRPr="00AD6C47" w:rsidRDefault="00B60ED2" w:rsidP="003C2939">
      <w:pPr>
        <w:pStyle w:val="Heading1"/>
        <w:spacing w:line="360" w:lineRule="auto"/>
        <w:jc w:val="both"/>
        <w:rPr>
          <w:rFonts w:asciiTheme="minorBidi" w:hAnsiTheme="minorBidi" w:cstheme="minorBidi"/>
          <w:b/>
          <w:bCs/>
          <w:color w:val="auto"/>
          <w:sz w:val="24"/>
          <w:szCs w:val="24"/>
        </w:rPr>
      </w:pPr>
      <w:bookmarkStart w:id="4" w:name="_Toc195001863"/>
      <w:bookmarkStart w:id="5" w:name="_Toc196288399"/>
      <w:r w:rsidRPr="00AD6C47">
        <w:rPr>
          <w:rStyle w:val="Heading1Char"/>
          <w:rFonts w:asciiTheme="minorBidi" w:hAnsiTheme="minorBidi" w:cstheme="minorBidi"/>
          <w:b/>
          <w:bCs/>
          <w:color w:val="auto"/>
          <w:sz w:val="24"/>
          <w:szCs w:val="24"/>
        </w:rPr>
        <w:t>Brand Extension</w:t>
      </w:r>
      <w:bookmarkEnd w:id="4"/>
      <w:bookmarkEnd w:id="5"/>
    </w:p>
    <w:p w14:paraId="53F40EC4" w14:textId="29F5DC9C" w:rsidR="00B60ED2" w:rsidRPr="00172F5F" w:rsidRDefault="00B60ED2" w:rsidP="003C2939">
      <w:pPr>
        <w:pStyle w:val="Heading2"/>
        <w:spacing w:line="360" w:lineRule="auto"/>
        <w:jc w:val="both"/>
        <w:rPr>
          <w:rFonts w:asciiTheme="minorBidi" w:hAnsiTheme="minorBidi" w:cstheme="minorBidi"/>
          <w:b/>
          <w:bCs/>
          <w:color w:val="auto"/>
          <w:sz w:val="24"/>
          <w:szCs w:val="24"/>
        </w:rPr>
      </w:pPr>
      <w:bookmarkStart w:id="6" w:name="_Toc196288400"/>
      <w:r w:rsidRPr="00172F5F">
        <w:rPr>
          <w:rFonts w:asciiTheme="minorBidi" w:hAnsiTheme="minorBidi" w:cstheme="minorBidi"/>
          <w:b/>
          <w:bCs/>
          <w:color w:val="auto"/>
          <w:sz w:val="24"/>
          <w:szCs w:val="24"/>
        </w:rPr>
        <w:t>Description of the proposed new brand extension</w:t>
      </w:r>
      <w:bookmarkEnd w:id="6"/>
      <w:r w:rsidR="00172F5F" w:rsidRPr="00172F5F">
        <w:rPr>
          <w:rFonts w:asciiTheme="minorBidi" w:hAnsiTheme="minorBidi" w:cstheme="minorBidi"/>
          <w:b/>
          <w:bCs/>
          <w:color w:val="auto"/>
          <w:sz w:val="24"/>
          <w:szCs w:val="24"/>
        </w:rPr>
        <w:t xml:space="preserve">: </w:t>
      </w:r>
      <w:r w:rsidR="00172F5F" w:rsidRPr="00172F5F">
        <w:rPr>
          <w:rFonts w:asciiTheme="minorBidi" w:hAnsiTheme="minorBidi"/>
          <w:b/>
          <w:bCs/>
          <w:color w:val="auto"/>
          <w:sz w:val="24"/>
          <w:szCs w:val="24"/>
          <w:lang w:val="en-IN"/>
        </w:rPr>
        <w:t>AppleWash</w:t>
      </w:r>
    </w:p>
    <w:p w14:paraId="566AB671" w14:textId="592989C7" w:rsidR="00E33A30" w:rsidRDefault="00D7463D" w:rsidP="00AC0B3D">
      <w:pPr>
        <w:spacing w:line="360" w:lineRule="auto"/>
        <w:jc w:val="both"/>
        <w:rPr>
          <w:rFonts w:asciiTheme="minorBidi" w:hAnsiTheme="minorBidi"/>
          <w:lang w:val="en-IN"/>
        </w:rPr>
      </w:pPr>
      <w:r w:rsidRPr="00AD6C47">
        <w:rPr>
          <w:rFonts w:asciiTheme="minorBidi" w:hAnsiTheme="minorBidi"/>
          <w:lang w:val="en-IN"/>
        </w:rPr>
        <w:t xml:space="preserve">Apple wants to introduce a range of luxury smart home gadgets that work with its ecosystem. </w:t>
      </w:r>
      <w:r w:rsidRPr="00172F5F">
        <w:rPr>
          <w:rFonts w:asciiTheme="minorBidi" w:hAnsiTheme="minorBidi"/>
          <w:b/>
          <w:bCs/>
          <w:lang w:val="en-IN"/>
        </w:rPr>
        <w:t>AppleWash</w:t>
      </w:r>
      <w:r w:rsidR="00E341EB">
        <w:rPr>
          <w:rFonts w:asciiTheme="minorBidi" w:hAnsiTheme="minorBidi"/>
          <w:lang w:val="en-IN"/>
        </w:rPr>
        <w:t xml:space="preserve"> is the new product that </w:t>
      </w:r>
      <w:r w:rsidRPr="00AD6C47">
        <w:rPr>
          <w:rFonts w:asciiTheme="minorBidi" w:hAnsiTheme="minorBidi"/>
          <w:lang w:val="en-IN"/>
        </w:rPr>
        <w:t>will be available. This device and Apple's other goods share the same minimalist design, simple interface, and high build quality. Innovative AI-powered technology will automate and save energy in every appliance</w:t>
      </w:r>
      <w:r w:rsidR="00AC0B3D" w:rsidRPr="00AD6C47">
        <w:rPr>
          <w:rFonts w:asciiTheme="minorBidi" w:hAnsiTheme="minorBidi"/>
          <w:lang w:val="en-IN"/>
        </w:rPr>
        <w:t xml:space="preserve"> </w:t>
      </w:r>
      <w:r w:rsidR="00AC0B3D" w:rsidRPr="00AD6C47">
        <w:rPr>
          <w:rFonts w:asciiTheme="minorBidi" w:hAnsiTheme="minorBidi"/>
        </w:rPr>
        <w:t>(Alkhatib et al., 2024)</w:t>
      </w:r>
      <w:r w:rsidRPr="00AD6C47">
        <w:rPr>
          <w:rFonts w:asciiTheme="minorBidi" w:hAnsiTheme="minorBidi"/>
          <w:lang w:val="en-IN"/>
        </w:rPr>
        <w:t xml:space="preserve">. </w:t>
      </w:r>
      <w:r w:rsidR="00E341EB" w:rsidRPr="00AD6C47">
        <w:rPr>
          <w:rFonts w:asciiTheme="minorBidi" w:hAnsiTheme="minorBidi"/>
          <w:lang w:val="en-IN"/>
        </w:rPr>
        <w:t>T</w:t>
      </w:r>
      <w:r w:rsidRPr="00AD6C47">
        <w:rPr>
          <w:rFonts w:asciiTheme="minorBidi" w:hAnsiTheme="minorBidi"/>
          <w:lang w:val="en-IN"/>
        </w:rPr>
        <w:t>he AppleWash will use AI to adjust washing cycles based on fabric type, load size, and settings. The Apple Home app on iPhones, iPads, and Apple Watches controls appliances with Siri and HomeKit. These smart appliance will be connected to iCloud for real-time maintenance, energy utilisation, and error notifications. The appliances will have energy-efficient modes and eco-friendly components to meet client demand for green products</w:t>
      </w:r>
      <w:r w:rsidR="00AC0B3D" w:rsidRPr="00AD6C47">
        <w:rPr>
          <w:rFonts w:asciiTheme="minorBidi" w:hAnsiTheme="minorBidi"/>
          <w:lang w:val="en-IN"/>
        </w:rPr>
        <w:t xml:space="preserve"> </w:t>
      </w:r>
      <w:r w:rsidR="00AC0B3D" w:rsidRPr="00AD6C47">
        <w:rPr>
          <w:rFonts w:asciiTheme="minorBidi" w:hAnsiTheme="minorBidi"/>
        </w:rPr>
        <w:t>(Aniebonam, 2024)</w:t>
      </w:r>
      <w:r w:rsidRPr="00AD6C47">
        <w:rPr>
          <w:rFonts w:asciiTheme="minorBidi" w:hAnsiTheme="minorBidi"/>
          <w:lang w:val="en-IN"/>
        </w:rPr>
        <w:t xml:space="preserve">. Apple's </w:t>
      </w:r>
    </w:p>
    <w:p w14:paraId="2985D8CD" w14:textId="5B420CFB" w:rsidR="00C93016" w:rsidRDefault="00C93016" w:rsidP="00AC0B3D">
      <w:pPr>
        <w:spacing w:line="360" w:lineRule="auto"/>
        <w:jc w:val="both"/>
        <w:rPr>
          <w:rFonts w:asciiTheme="minorBidi" w:hAnsiTheme="minorBidi"/>
          <w:lang w:val="en-IN"/>
        </w:rPr>
      </w:pPr>
      <w:r>
        <w:rPr>
          <w:rFonts w:asciiTheme="minorBidi" w:hAnsiTheme="minorBidi"/>
          <w:lang w:val="en-IN"/>
        </w:rPr>
        <w:t xml:space="preserve"> </w:t>
      </w:r>
    </w:p>
    <w:p w14:paraId="0466ADE5" w14:textId="77777777" w:rsidR="00C93016" w:rsidRDefault="00C93016" w:rsidP="00AC0B3D">
      <w:pPr>
        <w:spacing w:line="360" w:lineRule="auto"/>
        <w:jc w:val="both"/>
        <w:rPr>
          <w:rFonts w:asciiTheme="minorBidi" w:hAnsiTheme="minorBidi"/>
          <w:lang w:val="en-IN"/>
        </w:rPr>
      </w:pPr>
    </w:p>
    <w:p w14:paraId="40E8F62E" w14:textId="237D613D" w:rsidR="00E90080" w:rsidRPr="00AD6C47" w:rsidRDefault="00D7463D" w:rsidP="00AC0B3D">
      <w:pPr>
        <w:spacing w:line="360" w:lineRule="auto"/>
        <w:jc w:val="both"/>
        <w:rPr>
          <w:rFonts w:asciiTheme="minorBidi" w:hAnsiTheme="minorBidi"/>
        </w:rPr>
      </w:pPr>
      <w:r w:rsidRPr="00AD6C47">
        <w:rPr>
          <w:rFonts w:asciiTheme="minorBidi" w:hAnsiTheme="minorBidi"/>
          <w:lang w:val="en-IN"/>
        </w:rPr>
        <w:t>smart home appliance approach makes sense. It capitalises on smart home technology adoption by letting people monitor and control their home appliances like their iPhones and other Apple devices. Apple's ecosystem has integrated, high-quality everyday living solutions, cementing its position as the linked home hub.</w:t>
      </w:r>
    </w:p>
    <w:p w14:paraId="54E76811" w14:textId="77777777" w:rsidR="00B60ED2" w:rsidRPr="00AD6C47" w:rsidRDefault="00B60ED2" w:rsidP="003C2939">
      <w:pPr>
        <w:pStyle w:val="Heading2"/>
        <w:spacing w:line="360" w:lineRule="auto"/>
        <w:jc w:val="both"/>
        <w:rPr>
          <w:rFonts w:asciiTheme="minorBidi" w:hAnsiTheme="minorBidi" w:cstheme="minorBidi"/>
          <w:b/>
          <w:bCs/>
          <w:color w:val="auto"/>
          <w:sz w:val="24"/>
          <w:szCs w:val="24"/>
        </w:rPr>
      </w:pPr>
      <w:bookmarkStart w:id="7" w:name="_Toc196288401"/>
      <w:r w:rsidRPr="00AD6C47">
        <w:rPr>
          <w:rFonts w:asciiTheme="minorBidi" w:hAnsiTheme="minorBidi" w:cstheme="minorBidi"/>
          <w:b/>
          <w:bCs/>
          <w:color w:val="auto"/>
          <w:sz w:val="24"/>
          <w:szCs w:val="24"/>
        </w:rPr>
        <w:t>How it aligns with the existing brand values and market position</w:t>
      </w:r>
      <w:bookmarkEnd w:id="7"/>
    </w:p>
    <w:p w14:paraId="5CEF6B91" w14:textId="7F6B62D7" w:rsidR="00E90080" w:rsidRPr="00AD6C47" w:rsidRDefault="00D7463D" w:rsidP="00AC0B3D">
      <w:pPr>
        <w:spacing w:line="360" w:lineRule="auto"/>
        <w:jc w:val="both"/>
        <w:rPr>
          <w:rFonts w:asciiTheme="minorBidi" w:hAnsiTheme="minorBidi"/>
        </w:rPr>
      </w:pPr>
      <w:r w:rsidRPr="00AD6C47">
        <w:rPr>
          <w:rFonts w:asciiTheme="minorBidi" w:hAnsiTheme="minorBidi"/>
          <w:lang w:val="en-IN"/>
        </w:rPr>
        <w:t xml:space="preserve">Apple's planned smart home appliances reflect its innovation, simplicity, quality, and closed, integrated environments. Apple's intuitive, user-friendly, and highly functional devices have led user-centered design. This product expansion matches Apple's 1.5 billion-device ecosystem, one of the most connected. Siri and HomeKit have made Apple a smart home leader. Smart refrigerators, washing machines, and ovens from Apple can make this ecosystem a daily part of life by providing a smooth experience </w:t>
      </w:r>
      <w:r w:rsidRPr="00AD6C47">
        <w:rPr>
          <w:rFonts w:asciiTheme="minorBidi" w:hAnsiTheme="minorBidi"/>
          <w:lang w:val="en-IN"/>
        </w:rPr>
        <w:lastRenderedPageBreak/>
        <w:t>across all linked devices. This extension will maintain Apple's quality and innovation, which made the iPhone, iPad, and MacBook successful. Apple's $502.6 billion brand value is due to its high-quality products and innovative ideas. Apple will produce energy-efficient appliances to meet green product demand</w:t>
      </w:r>
      <w:r w:rsidR="00AC0B3D" w:rsidRPr="00AD6C47">
        <w:rPr>
          <w:rFonts w:asciiTheme="minorBidi" w:hAnsiTheme="minorBidi"/>
          <w:lang w:val="en-IN"/>
        </w:rPr>
        <w:t xml:space="preserve"> </w:t>
      </w:r>
      <w:r w:rsidR="00AC0B3D" w:rsidRPr="00AD6C47">
        <w:rPr>
          <w:rFonts w:asciiTheme="minorBidi" w:hAnsiTheme="minorBidi"/>
        </w:rPr>
        <w:t>(Attah et al., 2024)</w:t>
      </w:r>
      <w:r w:rsidRPr="00AD6C47">
        <w:rPr>
          <w:rFonts w:asciiTheme="minorBidi" w:hAnsiTheme="minorBidi"/>
          <w:lang w:val="en-IN"/>
        </w:rPr>
        <w:t>. Apple may target a burgeoning customer market with eco-friendly, high-tech smart home solutions, anticipated to reach $79 billion by 2025. This extension improves Apple's position in the connected home ecosystem and helps dedicated consumers by offering integrated, high-quality, and reliable solutions that improve daily life</w:t>
      </w:r>
      <w:r w:rsidR="00AC0B3D" w:rsidRPr="00AD6C47">
        <w:rPr>
          <w:rFonts w:asciiTheme="minorBidi" w:hAnsiTheme="minorBidi"/>
          <w:lang w:val="en-IN"/>
        </w:rPr>
        <w:t xml:space="preserve"> </w:t>
      </w:r>
      <w:r w:rsidR="00AC0B3D" w:rsidRPr="00AD6C47">
        <w:rPr>
          <w:rFonts w:asciiTheme="minorBidi" w:hAnsiTheme="minorBidi"/>
        </w:rPr>
        <w:t>(Zhou et al., 2024)</w:t>
      </w:r>
      <w:r w:rsidRPr="00AD6C47">
        <w:rPr>
          <w:rFonts w:asciiTheme="minorBidi" w:hAnsiTheme="minorBidi"/>
          <w:lang w:val="en-IN"/>
        </w:rPr>
        <w:t>.</w:t>
      </w:r>
    </w:p>
    <w:p w14:paraId="4C903F79" w14:textId="27402768" w:rsidR="00B60ED2" w:rsidRPr="00AD6C47" w:rsidRDefault="00D7463D" w:rsidP="003C2939">
      <w:pPr>
        <w:pStyle w:val="Heading2"/>
        <w:spacing w:line="360" w:lineRule="auto"/>
        <w:jc w:val="both"/>
        <w:rPr>
          <w:rFonts w:asciiTheme="minorBidi" w:hAnsiTheme="minorBidi" w:cstheme="minorBidi"/>
          <w:b/>
          <w:bCs/>
          <w:color w:val="auto"/>
          <w:sz w:val="24"/>
          <w:szCs w:val="24"/>
        </w:rPr>
      </w:pPr>
      <w:bookmarkStart w:id="8" w:name="_Toc196288402"/>
      <w:r w:rsidRPr="00AD6C47">
        <w:rPr>
          <w:rFonts w:asciiTheme="minorBidi" w:hAnsiTheme="minorBidi" w:cstheme="minorBidi"/>
          <w:b/>
          <w:bCs/>
          <w:color w:val="auto"/>
          <w:sz w:val="24"/>
          <w:szCs w:val="24"/>
        </w:rPr>
        <w:t>H</w:t>
      </w:r>
      <w:r w:rsidR="00B60ED2" w:rsidRPr="00AD6C47">
        <w:rPr>
          <w:rFonts w:asciiTheme="minorBidi" w:hAnsiTheme="minorBidi" w:cstheme="minorBidi"/>
          <w:b/>
          <w:bCs/>
          <w:color w:val="auto"/>
          <w:sz w:val="24"/>
          <w:szCs w:val="24"/>
        </w:rPr>
        <w:t>ow it adds value to the brand, fills a market gap, or meets an emerging need</w:t>
      </w:r>
      <w:bookmarkEnd w:id="8"/>
    </w:p>
    <w:p w14:paraId="322CEF27" w14:textId="687D91F3" w:rsidR="00D7463D" w:rsidRPr="00AD6C47" w:rsidRDefault="00D7463D" w:rsidP="00AC0B3D">
      <w:pPr>
        <w:spacing w:line="360" w:lineRule="auto"/>
        <w:jc w:val="both"/>
        <w:rPr>
          <w:rFonts w:asciiTheme="minorBidi" w:hAnsiTheme="minorBidi"/>
        </w:rPr>
      </w:pPr>
      <w:r w:rsidRPr="00AD6C47">
        <w:rPr>
          <w:rFonts w:asciiTheme="minorBidi" w:hAnsiTheme="minorBidi"/>
          <w:lang w:val="en-IN"/>
        </w:rPr>
        <w:t>Apple's entry into smart home appliances pushes its trusted ecosystem into a fast-growing, neglected segment. By 2026, over 60% of U.S. households will own a smart appliance, but the sector lacks premium, fully integrated, user-friendly appliances supported by a worldwide tech brand</w:t>
      </w:r>
      <w:r w:rsidR="00AC0B3D" w:rsidRPr="00AD6C47">
        <w:rPr>
          <w:rFonts w:asciiTheme="minorBidi" w:hAnsiTheme="minorBidi"/>
          <w:lang w:val="en-IN"/>
        </w:rPr>
        <w:t xml:space="preserve"> </w:t>
      </w:r>
      <w:r w:rsidR="00AC0B3D" w:rsidRPr="00AD6C47">
        <w:rPr>
          <w:rFonts w:asciiTheme="minorBidi" w:hAnsiTheme="minorBidi"/>
        </w:rPr>
        <w:t>(Cai and Chen, 2024)</w:t>
      </w:r>
      <w:r w:rsidRPr="00AD6C47">
        <w:rPr>
          <w:rFonts w:asciiTheme="minorBidi" w:hAnsiTheme="minorBidi"/>
          <w:lang w:val="en-IN"/>
        </w:rPr>
        <w:t>. Apple meets this growing need with its reliability, design, and seamless integration, giving consumers a more integrated smart home experience. Making life easier with technology distinguishes Apple from other appliance companies and encourages consumer loyalty</w:t>
      </w:r>
      <w:r w:rsidR="00AC0B3D" w:rsidRPr="00AD6C47">
        <w:rPr>
          <w:rFonts w:asciiTheme="minorBidi" w:hAnsiTheme="minorBidi"/>
          <w:lang w:val="en-IN"/>
        </w:rPr>
        <w:t xml:space="preserve"> </w:t>
      </w:r>
      <w:r w:rsidR="00AC0B3D" w:rsidRPr="00AD6C47">
        <w:rPr>
          <w:rFonts w:asciiTheme="minorBidi" w:hAnsiTheme="minorBidi"/>
        </w:rPr>
        <w:t>(Zheng et al., 2024)</w:t>
      </w:r>
      <w:r w:rsidRPr="00AD6C47">
        <w:rPr>
          <w:rFonts w:asciiTheme="minorBidi" w:hAnsiTheme="minorBidi"/>
          <w:lang w:val="en-IN"/>
        </w:rPr>
        <w:t>.</w:t>
      </w:r>
    </w:p>
    <w:p w14:paraId="36310B8C" w14:textId="77777777" w:rsidR="00C93016" w:rsidRDefault="00C93016" w:rsidP="00C93016">
      <w:pPr>
        <w:rPr>
          <w:rStyle w:val="Heading1Char"/>
          <w:rFonts w:asciiTheme="minorBidi" w:hAnsiTheme="minorBidi" w:cstheme="minorBidi"/>
          <w:b/>
          <w:bCs/>
          <w:color w:val="auto"/>
          <w:sz w:val="24"/>
          <w:szCs w:val="24"/>
        </w:rPr>
      </w:pPr>
      <w:bookmarkStart w:id="9" w:name="_Toc195001864"/>
      <w:bookmarkStart w:id="10" w:name="_Toc196288403"/>
    </w:p>
    <w:p w14:paraId="73F19B88" w14:textId="77777777" w:rsidR="00C93016" w:rsidRDefault="00C93016" w:rsidP="00C93016">
      <w:pPr>
        <w:rPr>
          <w:rStyle w:val="Heading1Char"/>
          <w:rFonts w:asciiTheme="minorBidi" w:hAnsiTheme="minorBidi" w:cstheme="minorBidi"/>
          <w:b/>
          <w:bCs/>
          <w:color w:val="auto"/>
          <w:sz w:val="24"/>
          <w:szCs w:val="24"/>
        </w:rPr>
      </w:pPr>
    </w:p>
    <w:p w14:paraId="2C14028A" w14:textId="1294DD11" w:rsidR="00B60ED2" w:rsidRPr="00C93016" w:rsidRDefault="00B60ED2" w:rsidP="00C93016">
      <w:pPr>
        <w:rPr>
          <w:rFonts w:asciiTheme="minorBidi" w:eastAsiaTheme="majorEastAsia" w:hAnsiTheme="minorBidi"/>
          <w:b/>
          <w:bCs/>
        </w:rPr>
      </w:pPr>
      <w:r w:rsidRPr="00AD6C47">
        <w:rPr>
          <w:rStyle w:val="Heading1Char"/>
          <w:rFonts w:asciiTheme="minorBidi" w:hAnsiTheme="minorBidi" w:cstheme="minorBidi"/>
          <w:b/>
          <w:bCs/>
          <w:color w:val="auto"/>
          <w:sz w:val="24"/>
          <w:szCs w:val="24"/>
        </w:rPr>
        <w:t>STP for the New Brand Extension</w:t>
      </w:r>
      <w:bookmarkEnd w:id="9"/>
      <w:bookmarkEnd w:id="10"/>
      <w:r w:rsidRPr="00AD6C47">
        <w:rPr>
          <w:rStyle w:val="Heading1Char"/>
          <w:rFonts w:asciiTheme="minorBidi" w:hAnsiTheme="minorBidi" w:cstheme="minorBidi"/>
          <w:b/>
          <w:bCs/>
          <w:color w:val="auto"/>
          <w:sz w:val="24"/>
          <w:szCs w:val="24"/>
        </w:rPr>
        <w:t xml:space="preserve"> </w:t>
      </w:r>
    </w:p>
    <w:p w14:paraId="506C63E8" w14:textId="3C562D07" w:rsidR="00B60ED2" w:rsidRPr="00AD6C47" w:rsidRDefault="00B60ED2" w:rsidP="003C2939">
      <w:pPr>
        <w:pStyle w:val="Heading2"/>
        <w:spacing w:line="360" w:lineRule="auto"/>
        <w:jc w:val="both"/>
        <w:rPr>
          <w:rFonts w:asciiTheme="minorBidi" w:hAnsiTheme="minorBidi" w:cstheme="minorBidi"/>
          <w:b/>
          <w:bCs/>
          <w:color w:val="auto"/>
          <w:sz w:val="24"/>
          <w:szCs w:val="24"/>
        </w:rPr>
      </w:pPr>
      <w:bookmarkStart w:id="11" w:name="_Toc196288404"/>
      <w:r w:rsidRPr="00AD6C47">
        <w:rPr>
          <w:rFonts w:asciiTheme="minorBidi" w:hAnsiTheme="minorBidi" w:cstheme="minorBidi"/>
          <w:b/>
          <w:bCs/>
          <w:color w:val="auto"/>
          <w:sz w:val="24"/>
          <w:szCs w:val="24"/>
        </w:rPr>
        <w:t>Segmentation</w:t>
      </w:r>
      <w:bookmarkEnd w:id="11"/>
    </w:p>
    <w:p w14:paraId="6536BC41" w14:textId="77777777" w:rsidR="00D7463D" w:rsidRPr="00AD6C47" w:rsidRDefault="00D7463D" w:rsidP="003C2939">
      <w:pPr>
        <w:spacing w:line="360" w:lineRule="auto"/>
        <w:jc w:val="both"/>
        <w:rPr>
          <w:rFonts w:asciiTheme="minorBidi" w:hAnsiTheme="minorBidi"/>
          <w:b/>
          <w:bCs/>
          <w:lang w:val="en-IN"/>
        </w:rPr>
      </w:pPr>
      <w:r w:rsidRPr="00AD6C47">
        <w:rPr>
          <w:rFonts w:asciiTheme="minorBidi" w:hAnsiTheme="minorBidi"/>
          <w:b/>
          <w:bCs/>
          <w:lang w:val="en-IN"/>
        </w:rPr>
        <w:t>Demographic Segmentation</w:t>
      </w:r>
    </w:p>
    <w:p w14:paraId="7FE0E52C" w14:textId="543F1429" w:rsidR="00D7463D" w:rsidRPr="00AD6C47" w:rsidRDefault="00D7463D" w:rsidP="00AC0B3D">
      <w:pPr>
        <w:spacing w:line="360" w:lineRule="auto"/>
        <w:jc w:val="both"/>
        <w:rPr>
          <w:rFonts w:asciiTheme="minorBidi" w:hAnsiTheme="minorBidi"/>
        </w:rPr>
      </w:pPr>
      <w:r w:rsidRPr="00AD6C47">
        <w:rPr>
          <w:rFonts w:asciiTheme="minorBidi" w:hAnsiTheme="minorBidi"/>
          <w:lang w:val="en-IN"/>
        </w:rPr>
        <w:t xml:space="preserve">Apple will target middle- to upper-income households, specifically 28–55-year-olds who spend more on smart tech and home remodelling. </w:t>
      </w:r>
      <w:r w:rsidR="00B74FC5" w:rsidRPr="00AD6C47">
        <w:rPr>
          <w:rFonts w:asciiTheme="minorBidi" w:hAnsiTheme="minorBidi"/>
          <w:lang w:val="en-IN"/>
        </w:rPr>
        <w:t>T</w:t>
      </w:r>
      <w:r w:rsidRPr="00AD6C47">
        <w:rPr>
          <w:rFonts w:asciiTheme="minorBidi" w:hAnsiTheme="minorBidi"/>
          <w:lang w:val="en-IN"/>
        </w:rPr>
        <w:t>his age group is generally in their prime earning years, buying homes and choosing luxurious lifestyles</w:t>
      </w:r>
      <w:r w:rsidR="00AC0B3D" w:rsidRPr="00AD6C47">
        <w:rPr>
          <w:rFonts w:asciiTheme="minorBidi" w:hAnsiTheme="minorBidi"/>
          <w:lang w:val="en-IN"/>
        </w:rPr>
        <w:t xml:space="preserve"> </w:t>
      </w:r>
      <w:r w:rsidR="00AC0B3D" w:rsidRPr="00AD6C47">
        <w:rPr>
          <w:rFonts w:asciiTheme="minorBidi" w:hAnsiTheme="minorBidi"/>
        </w:rPr>
        <w:t>(Edwards et al., 2025)</w:t>
      </w:r>
      <w:r w:rsidRPr="00AD6C47">
        <w:rPr>
          <w:rFonts w:asciiTheme="minorBidi" w:hAnsiTheme="minorBidi"/>
          <w:lang w:val="en-IN"/>
        </w:rPr>
        <w:t>. This group overlaps with Apple buyers due of their high prices. 64% of U.S. iPhone users make over $75,000, showing Apple attracts wealthy consumers who value quality and innovation, which smart appliances need.</w:t>
      </w:r>
    </w:p>
    <w:p w14:paraId="71C4C7D6" w14:textId="77777777" w:rsidR="00D7463D" w:rsidRPr="00AD6C47" w:rsidRDefault="00D7463D" w:rsidP="003C2939">
      <w:pPr>
        <w:spacing w:line="360" w:lineRule="auto"/>
        <w:jc w:val="both"/>
        <w:rPr>
          <w:rFonts w:asciiTheme="minorBidi" w:hAnsiTheme="minorBidi"/>
          <w:b/>
          <w:bCs/>
          <w:lang w:val="en-IN"/>
        </w:rPr>
      </w:pPr>
      <w:r w:rsidRPr="00AD6C47">
        <w:rPr>
          <w:rFonts w:asciiTheme="minorBidi" w:hAnsiTheme="minorBidi"/>
          <w:b/>
          <w:bCs/>
          <w:lang w:val="en-IN"/>
        </w:rPr>
        <w:t>Geographic Segmentation</w:t>
      </w:r>
    </w:p>
    <w:p w14:paraId="25334A84" w14:textId="1E0A94AB" w:rsidR="00D7463D" w:rsidRPr="00AD6C47" w:rsidRDefault="00D7463D" w:rsidP="00AC0B3D">
      <w:pPr>
        <w:spacing w:line="360" w:lineRule="auto"/>
        <w:jc w:val="both"/>
        <w:rPr>
          <w:rFonts w:asciiTheme="minorBidi" w:hAnsiTheme="minorBidi"/>
        </w:rPr>
      </w:pPr>
      <w:r w:rsidRPr="00AD6C47">
        <w:rPr>
          <w:rFonts w:asciiTheme="minorBidi" w:hAnsiTheme="minorBidi"/>
          <w:lang w:val="en-IN"/>
        </w:rPr>
        <w:t>Urban and suburban areas in industrialised nations like the U.S., Canada, UK, Germany, and Asia-Pacific nations like Japan and South Korea benefit from brand extension. North America is leading these regions in smart home gadget adoption</w:t>
      </w:r>
      <w:r w:rsidR="00AC0B3D" w:rsidRPr="00AD6C47">
        <w:rPr>
          <w:rFonts w:asciiTheme="minorBidi" w:hAnsiTheme="minorBidi"/>
          <w:lang w:val="en-IN"/>
        </w:rPr>
        <w:t xml:space="preserve"> </w:t>
      </w:r>
      <w:r w:rsidR="00AC0B3D" w:rsidRPr="00AD6C47">
        <w:rPr>
          <w:rFonts w:asciiTheme="minorBidi" w:hAnsiTheme="minorBidi"/>
        </w:rPr>
        <w:lastRenderedPageBreak/>
        <w:t>(Wang et al., 2024)</w:t>
      </w:r>
      <w:r w:rsidRPr="00AD6C47">
        <w:rPr>
          <w:rFonts w:asciiTheme="minorBidi" w:hAnsiTheme="minorBidi"/>
          <w:lang w:val="en-IN"/>
        </w:rPr>
        <w:t xml:space="preserve">. Over 40% of North American households have smart home devices, indicating potential for connected appliances. </w:t>
      </w:r>
    </w:p>
    <w:p w14:paraId="32A7FECE" w14:textId="77777777" w:rsidR="00E33A30" w:rsidRDefault="00E33A30" w:rsidP="003C2939">
      <w:pPr>
        <w:spacing w:line="360" w:lineRule="auto"/>
        <w:jc w:val="both"/>
        <w:rPr>
          <w:rFonts w:asciiTheme="minorBidi" w:hAnsiTheme="minorBidi"/>
          <w:b/>
          <w:bCs/>
          <w:lang w:val="en-IN"/>
        </w:rPr>
      </w:pPr>
    </w:p>
    <w:p w14:paraId="3BBE617A" w14:textId="0A4921F2" w:rsidR="00D7463D" w:rsidRPr="00AD6C47" w:rsidRDefault="00D7463D" w:rsidP="003C2939">
      <w:pPr>
        <w:spacing w:line="360" w:lineRule="auto"/>
        <w:jc w:val="both"/>
        <w:rPr>
          <w:rFonts w:asciiTheme="minorBidi" w:hAnsiTheme="minorBidi"/>
          <w:b/>
          <w:bCs/>
          <w:lang w:val="en-IN"/>
        </w:rPr>
      </w:pPr>
      <w:r w:rsidRPr="00AD6C47">
        <w:rPr>
          <w:rFonts w:asciiTheme="minorBidi" w:hAnsiTheme="minorBidi"/>
          <w:b/>
          <w:bCs/>
          <w:lang w:val="en-IN"/>
        </w:rPr>
        <w:t>Psychographic Segmentation</w:t>
      </w:r>
    </w:p>
    <w:p w14:paraId="11AE4FA7" w14:textId="28DB7280" w:rsidR="00D7463D" w:rsidRDefault="00B818FF" w:rsidP="00AC0B3D">
      <w:pPr>
        <w:spacing w:line="360" w:lineRule="auto"/>
        <w:jc w:val="both"/>
        <w:rPr>
          <w:rFonts w:asciiTheme="minorBidi" w:hAnsiTheme="minorBidi"/>
          <w:lang w:val="en-IN"/>
        </w:rPr>
      </w:pPr>
      <w:r w:rsidRPr="00AD6C47">
        <w:rPr>
          <w:rFonts w:asciiTheme="minorBidi" w:hAnsiTheme="minorBidi"/>
          <w:lang w:val="en-IN"/>
        </w:rPr>
        <w:t>Psychographically, tech-savvy, innovation-driven, design-conscious consumers that value convenience, automation, and sustainability will prefer Apple's smart appliances. These customers like Apple's sleek, minimalist brand and are willing to pay more for things that fit their lifestyle</w:t>
      </w:r>
      <w:r w:rsidR="00AC0B3D" w:rsidRPr="00AD6C47">
        <w:rPr>
          <w:rFonts w:asciiTheme="minorBidi" w:hAnsiTheme="minorBidi"/>
          <w:lang w:val="en-IN"/>
        </w:rPr>
        <w:t xml:space="preserve"> </w:t>
      </w:r>
      <w:r w:rsidR="00AC0B3D" w:rsidRPr="00AD6C47">
        <w:rPr>
          <w:rFonts w:asciiTheme="minorBidi" w:hAnsiTheme="minorBidi"/>
        </w:rPr>
        <w:t>(Fransisca et al., 2025)</w:t>
      </w:r>
      <w:r w:rsidRPr="00AD6C47">
        <w:rPr>
          <w:rFonts w:asciiTheme="minorBidi" w:hAnsiTheme="minorBidi"/>
          <w:lang w:val="en-IN"/>
        </w:rPr>
        <w:t xml:space="preserve">. </w:t>
      </w:r>
    </w:p>
    <w:p w14:paraId="5C6ADA64" w14:textId="77777777" w:rsidR="00E33A30" w:rsidRPr="00AD6C47" w:rsidRDefault="00E33A30" w:rsidP="00AC0B3D">
      <w:pPr>
        <w:spacing w:line="360" w:lineRule="auto"/>
        <w:jc w:val="both"/>
        <w:rPr>
          <w:rFonts w:asciiTheme="minorBidi" w:hAnsiTheme="minorBidi"/>
          <w:lang w:val="en-IN"/>
        </w:rPr>
      </w:pPr>
    </w:p>
    <w:p w14:paraId="2E62CF45" w14:textId="4A686F74" w:rsidR="00AC0B3D" w:rsidRPr="00AD6C47" w:rsidRDefault="00AC0B3D" w:rsidP="00AC0B3D">
      <w:pPr>
        <w:spacing w:line="360" w:lineRule="auto"/>
        <w:jc w:val="both"/>
        <w:rPr>
          <w:rFonts w:asciiTheme="minorBidi" w:hAnsiTheme="minorBidi"/>
          <w:b/>
          <w:bCs/>
        </w:rPr>
      </w:pPr>
      <w:r w:rsidRPr="00AD6C47">
        <w:rPr>
          <w:b/>
          <w:bCs/>
          <w:noProof/>
        </w:rPr>
        <w:drawing>
          <wp:inline distT="0" distB="0" distL="0" distR="0" wp14:anchorId="71BAC7F2" wp14:editId="23889533">
            <wp:extent cx="5731510" cy="2522220"/>
            <wp:effectExtent l="0" t="0" r="2540" b="0"/>
            <wp:docPr id="183901973" name="Picture 2" descr="Apple Brand Value (2010–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pple Brand Value (2010–202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3952"/>
                    <a:stretch/>
                  </pic:blipFill>
                  <pic:spPr bwMode="auto">
                    <a:xfrm>
                      <a:off x="0" y="0"/>
                      <a:ext cx="5731510" cy="2522220"/>
                    </a:xfrm>
                    <a:prstGeom prst="rect">
                      <a:avLst/>
                    </a:prstGeom>
                    <a:noFill/>
                    <a:ln>
                      <a:noFill/>
                    </a:ln>
                    <a:extLst>
                      <a:ext uri="{53640926-AAD7-44D8-BBD7-CCE9431645EC}">
                        <a14:shadowObscured xmlns:a14="http://schemas.microsoft.com/office/drawing/2010/main"/>
                      </a:ext>
                    </a:extLst>
                  </pic:spPr>
                </pic:pic>
              </a:graphicData>
            </a:graphic>
          </wp:inline>
        </w:drawing>
      </w:r>
    </w:p>
    <w:p w14:paraId="29CD04A7" w14:textId="6A3A2052" w:rsidR="00AC0B3D" w:rsidRPr="00AD6C47" w:rsidRDefault="00AC0B3D" w:rsidP="00AC0B3D">
      <w:pPr>
        <w:spacing w:line="360" w:lineRule="auto"/>
        <w:jc w:val="center"/>
        <w:rPr>
          <w:rFonts w:asciiTheme="minorBidi" w:hAnsiTheme="minorBidi"/>
          <w:b/>
          <w:bCs/>
        </w:rPr>
      </w:pPr>
      <w:r w:rsidRPr="00AD6C47">
        <w:rPr>
          <w:rFonts w:asciiTheme="minorBidi" w:hAnsiTheme="minorBidi"/>
          <w:b/>
          <w:bCs/>
        </w:rPr>
        <w:t>Fig 2: Brand Value of Apple</w:t>
      </w:r>
    </w:p>
    <w:p w14:paraId="69EEE786" w14:textId="25ABA6D1" w:rsidR="00AC0B3D" w:rsidRPr="00AD6C47" w:rsidRDefault="00AC0B3D" w:rsidP="00AC0B3D">
      <w:pPr>
        <w:spacing w:line="360" w:lineRule="auto"/>
        <w:jc w:val="center"/>
        <w:rPr>
          <w:rFonts w:asciiTheme="minorBidi" w:hAnsiTheme="minorBidi"/>
          <w:b/>
          <w:bCs/>
        </w:rPr>
      </w:pPr>
      <w:r w:rsidRPr="00AD6C47">
        <w:rPr>
          <w:rFonts w:asciiTheme="minorBidi" w:hAnsiTheme="minorBidi"/>
          <w:b/>
          <w:bCs/>
        </w:rPr>
        <w:t>Source:</w:t>
      </w:r>
      <w:r w:rsidRPr="00AD6C47">
        <w:rPr>
          <w:rFonts w:asciiTheme="minorBidi" w:hAnsiTheme="minorBidi"/>
        </w:rPr>
        <w:t xml:space="preserve"> (Fransisca et al., 2025)</w:t>
      </w:r>
    </w:p>
    <w:p w14:paraId="4C763B94" w14:textId="77777777" w:rsidR="00E33A30" w:rsidRDefault="00E33A30" w:rsidP="00E33A30">
      <w:pPr>
        <w:rPr>
          <w:rFonts w:asciiTheme="minorBidi" w:hAnsiTheme="minorBidi"/>
          <w:b/>
          <w:bCs/>
          <w:lang w:val="en-IN"/>
        </w:rPr>
      </w:pPr>
    </w:p>
    <w:p w14:paraId="7FF1F97F" w14:textId="77777777" w:rsidR="00E33A30" w:rsidRDefault="00E33A30" w:rsidP="00E33A30">
      <w:pPr>
        <w:rPr>
          <w:rFonts w:asciiTheme="minorBidi" w:hAnsiTheme="minorBidi"/>
          <w:b/>
          <w:bCs/>
          <w:lang w:val="en-IN"/>
        </w:rPr>
      </w:pPr>
    </w:p>
    <w:p w14:paraId="67327456" w14:textId="6ED86D9C" w:rsidR="00D7463D" w:rsidRPr="00AD6C47" w:rsidRDefault="00D7463D" w:rsidP="00E33A30">
      <w:pPr>
        <w:rPr>
          <w:rFonts w:asciiTheme="minorBidi" w:hAnsiTheme="minorBidi"/>
          <w:b/>
          <w:bCs/>
          <w:lang w:val="en-IN"/>
        </w:rPr>
      </w:pPr>
      <w:r w:rsidRPr="00AD6C47">
        <w:rPr>
          <w:rFonts w:asciiTheme="minorBidi" w:hAnsiTheme="minorBidi"/>
          <w:b/>
          <w:bCs/>
          <w:lang w:val="en-IN"/>
        </w:rPr>
        <w:t>Behavioural Segmentation</w:t>
      </w:r>
    </w:p>
    <w:p w14:paraId="70254F86" w14:textId="77777777" w:rsidR="00E33A30" w:rsidRDefault="00E33A30" w:rsidP="00AC0B3D">
      <w:pPr>
        <w:spacing w:line="360" w:lineRule="auto"/>
        <w:jc w:val="both"/>
        <w:rPr>
          <w:rFonts w:asciiTheme="minorBidi" w:hAnsiTheme="minorBidi"/>
          <w:lang w:val="en-IN"/>
        </w:rPr>
      </w:pPr>
    </w:p>
    <w:p w14:paraId="46A86C77" w14:textId="20D03F9E" w:rsidR="00E90080" w:rsidRPr="00AD6C47" w:rsidRDefault="00B818FF" w:rsidP="00AC0B3D">
      <w:pPr>
        <w:spacing w:line="360" w:lineRule="auto"/>
        <w:jc w:val="both"/>
        <w:rPr>
          <w:rFonts w:asciiTheme="minorBidi" w:hAnsiTheme="minorBidi"/>
        </w:rPr>
      </w:pPr>
      <w:r w:rsidRPr="00AD6C47">
        <w:rPr>
          <w:rFonts w:asciiTheme="minorBidi" w:hAnsiTheme="minorBidi"/>
          <w:lang w:val="en-IN"/>
        </w:rPr>
        <w:t>Target customers are Apple loyalists who value cross-device interoperability, premium service, and smart automation. Brand loyalty encourages these buyers to buy new Apple products for device integration</w:t>
      </w:r>
      <w:r w:rsidR="00AC0B3D" w:rsidRPr="00AD6C47">
        <w:rPr>
          <w:rFonts w:asciiTheme="minorBidi" w:hAnsiTheme="minorBidi"/>
          <w:lang w:val="en-IN"/>
        </w:rPr>
        <w:t xml:space="preserve"> </w:t>
      </w:r>
      <w:r w:rsidR="00AC0B3D" w:rsidRPr="00AD6C47">
        <w:rPr>
          <w:rFonts w:asciiTheme="minorBidi" w:hAnsiTheme="minorBidi"/>
        </w:rPr>
        <w:t>(Vlachopoulou and Manda, 2025)</w:t>
      </w:r>
      <w:r w:rsidRPr="00AD6C47">
        <w:rPr>
          <w:rFonts w:asciiTheme="minorBidi" w:hAnsiTheme="minorBidi"/>
          <w:lang w:val="en-IN"/>
        </w:rPr>
        <w:t>. As 91.9% of U.S. iPhone owners desire to stay with Apple for their next phone, the brand extension uses this commitment to create appliances that sync with iPhones, Apple Watches, and the Home app, enhancing functionality and customer satisfaction.</w:t>
      </w:r>
    </w:p>
    <w:p w14:paraId="637C3BD5" w14:textId="53570A3A" w:rsidR="00B60ED2" w:rsidRPr="00AD6C47" w:rsidRDefault="00B60ED2" w:rsidP="003C2939">
      <w:pPr>
        <w:pStyle w:val="Heading2"/>
        <w:spacing w:line="360" w:lineRule="auto"/>
        <w:jc w:val="both"/>
        <w:rPr>
          <w:rFonts w:asciiTheme="minorBidi" w:hAnsiTheme="minorBidi" w:cstheme="minorBidi"/>
          <w:b/>
          <w:bCs/>
          <w:color w:val="auto"/>
          <w:sz w:val="24"/>
          <w:szCs w:val="24"/>
        </w:rPr>
      </w:pPr>
      <w:bookmarkStart w:id="12" w:name="_Toc196288405"/>
      <w:r w:rsidRPr="00AD6C47">
        <w:rPr>
          <w:rFonts w:asciiTheme="minorBidi" w:hAnsiTheme="minorBidi" w:cstheme="minorBidi"/>
          <w:b/>
          <w:bCs/>
          <w:color w:val="auto"/>
          <w:sz w:val="24"/>
          <w:szCs w:val="24"/>
        </w:rPr>
        <w:t>Targeting:</w:t>
      </w:r>
      <w:bookmarkEnd w:id="12"/>
      <w:r w:rsidRPr="00AD6C47">
        <w:rPr>
          <w:rFonts w:asciiTheme="minorBidi" w:hAnsiTheme="minorBidi" w:cstheme="minorBidi"/>
          <w:b/>
          <w:bCs/>
          <w:color w:val="auto"/>
          <w:sz w:val="24"/>
          <w:szCs w:val="24"/>
        </w:rPr>
        <w:t xml:space="preserve"> </w:t>
      </w:r>
    </w:p>
    <w:p w14:paraId="619D8EAE" w14:textId="42DA90C3" w:rsidR="00B818FF" w:rsidRPr="00AD6C47" w:rsidRDefault="00B818FF" w:rsidP="00AC0B3D">
      <w:pPr>
        <w:spacing w:line="360" w:lineRule="auto"/>
        <w:jc w:val="both"/>
        <w:rPr>
          <w:rFonts w:asciiTheme="minorBidi" w:hAnsiTheme="minorBidi"/>
        </w:rPr>
      </w:pPr>
      <w:r w:rsidRPr="00AD6C47">
        <w:rPr>
          <w:rFonts w:asciiTheme="minorBidi" w:hAnsiTheme="minorBidi"/>
          <w:lang w:val="en-IN"/>
        </w:rPr>
        <w:t xml:space="preserve">Apple's smart home appliances would use a "differentiated targeting strategy," targeting multiple groups rather than one. Targets will include wealthy tech </w:t>
      </w:r>
      <w:r w:rsidRPr="00AD6C47">
        <w:rPr>
          <w:rFonts w:asciiTheme="minorBidi" w:hAnsiTheme="minorBidi"/>
          <w:lang w:val="en-IN"/>
        </w:rPr>
        <w:lastRenderedPageBreak/>
        <w:t>professionals, sophisticated urban families, and eco-conscious Millennials and Gen Z</w:t>
      </w:r>
      <w:r w:rsidR="00AC0B3D" w:rsidRPr="00AD6C47">
        <w:rPr>
          <w:rFonts w:asciiTheme="minorBidi" w:hAnsiTheme="minorBidi"/>
          <w:lang w:val="en-IN"/>
        </w:rPr>
        <w:t xml:space="preserve"> </w:t>
      </w:r>
      <w:r w:rsidR="00AC0B3D" w:rsidRPr="00AD6C47">
        <w:rPr>
          <w:rFonts w:asciiTheme="minorBidi" w:hAnsiTheme="minorBidi"/>
        </w:rPr>
        <w:t>(Goldsby et al., 2024)</w:t>
      </w:r>
      <w:r w:rsidRPr="00AD6C47">
        <w:rPr>
          <w:rFonts w:asciiTheme="minorBidi" w:hAnsiTheme="minorBidi"/>
          <w:lang w:val="en-IN"/>
        </w:rPr>
        <w:t>. These Apple users are behaviorally and psychographically linked with smart home adoption trends.</w:t>
      </w:r>
    </w:p>
    <w:p w14:paraId="1711CC1D" w14:textId="77777777" w:rsidR="00E33A30" w:rsidRDefault="00E33A30" w:rsidP="003C2939">
      <w:pPr>
        <w:spacing w:line="360" w:lineRule="auto"/>
        <w:jc w:val="both"/>
        <w:rPr>
          <w:rFonts w:asciiTheme="minorBidi" w:hAnsiTheme="minorBidi"/>
          <w:b/>
          <w:bCs/>
          <w:lang w:val="en-IN"/>
        </w:rPr>
      </w:pPr>
    </w:p>
    <w:p w14:paraId="74779674" w14:textId="00FD78D9" w:rsidR="00B818FF" w:rsidRPr="00AD6C47" w:rsidRDefault="00B818FF" w:rsidP="003C2939">
      <w:pPr>
        <w:spacing w:line="360" w:lineRule="auto"/>
        <w:jc w:val="both"/>
        <w:rPr>
          <w:rFonts w:asciiTheme="minorBidi" w:hAnsiTheme="minorBidi"/>
          <w:b/>
          <w:bCs/>
          <w:lang w:val="en-IN"/>
        </w:rPr>
      </w:pPr>
      <w:r w:rsidRPr="00AD6C47">
        <w:rPr>
          <w:rFonts w:asciiTheme="minorBidi" w:hAnsiTheme="minorBidi"/>
          <w:b/>
          <w:bCs/>
          <w:lang w:val="en-IN"/>
        </w:rPr>
        <w:t>Affluent Tech-Savvy Professionals</w:t>
      </w:r>
    </w:p>
    <w:p w14:paraId="2AD3D9E7" w14:textId="11A71ED8" w:rsidR="00B818FF" w:rsidRPr="00AD6C47" w:rsidRDefault="00B818FF" w:rsidP="003C2939">
      <w:pPr>
        <w:spacing w:line="360" w:lineRule="auto"/>
        <w:jc w:val="both"/>
        <w:rPr>
          <w:rFonts w:asciiTheme="minorBidi" w:hAnsiTheme="minorBidi"/>
          <w:lang w:val="en-IN"/>
        </w:rPr>
      </w:pPr>
      <w:r w:rsidRPr="00AD6C47">
        <w:rPr>
          <w:rFonts w:asciiTheme="minorBidi" w:hAnsiTheme="minorBidi"/>
          <w:lang w:val="en-IN"/>
        </w:rPr>
        <w:t xml:space="preserve">The 28–50-year-old professionals and managers in this sector have substantial disposable incomes. They are suburban or urban homeowners seeking everyday efficiency and control. Apple's smart automation and seamless integration appeal to this group's energy efficiency, convenience, and time savings. </w:t>
      </w:r>
    </w:p>
    <w:p w14:paraId="1C5B2CD7" w14:textId="77777777" w:rsidR="00B818FF" w:rsidRPr="00AD6C47" w:rsidRDefault="00B818FF" w:rsidP="003C2939">
      <w:pPr>
        <w:spacing w:line="360" w:lineRule="auto"/>
        <w:jc w:val="both"/>
        <w:rPr>
          <w:rFonts w:asciiTheme="minorBidi" w:hAnsiTheme="minorBidi"/>
          <w:b/>
          <w:bCs/>
          <w:lang w:val="en-IN"/>
        </w:rPr>
      </w:pPr>
      <w:r w:rsidRPr="00AD6C47">
        <w:rPr>
          <w:rFonts w:asciiTheme="minorBidi" w:hAnsiTheme="minorBidi"/>
          <w:b/>
          <w:bCs/>
          <w:lang w:val="en-IN"/>
        </w:rPr>
        <w:t>Modern Urban Families</w:t>
      </w:r>
    </w:p>
    <w:p w14:paraId="70D3F73D" w14:textId="2523CD67" w:rsidR="00B818FF" w:rsidRPr="00AD6C47" w:rsidRDefault="00B818FF" w:rsidP="00AC0B3D">
      <w:pPr>
        <w:spacing w:line="360" w:lineRule="auto"/>
        <w:jc w:val="both"/>
        <w:rPr>
          <w:rFonts w:asciiTheme="minorBidi" w:hAnsiTheme="minorBidi"/>
        </w:rPr>
      </w:pPr>
      <w:r w:rsidRPr="00AD6C47">
        <w:rPr>
          <w:rFonts w:asciiTheme="minorBidi" w:hAnsiTheme="minorBidi"/>
          <w:lang w:val="en-IN"/>
        </w:rPr>
        <w:t>The 28–50-year-old professionals and managers in this sector have high disposable incomes. They are suburban or urban homeowners seeking daily efficiency and control. The group loves Apple's smart automation and seamless integration for energy, convenience, and time savings</w:t>
      </w:r>
      <w:r w:rsidR="00AC0B3D" w:rsidRPr="00AD6C47">
        <w:rPr>
          <w:rFonts w:asciiTheme="minorBidi" w:hAnsiTheme="minorBidi"/>
          <w:lang w:val="en-IN"/>
        </w:rPr>
        <w:t xml:space="preserve"> </w:t>
      </w:r>
      <w:r w:rsidR="00AC0B3D" w:rsidRPr="00AD6C47">
        <w:rPr>
          <w:rFonts w:asciiTheme="minorBidi" w:hAnsiTheme="minorBidi"/>
        </w:rPr>
        <w:t>(Gupta et al., 2025)</w:t>
      </w:r>
      <w:r w:rsidRPr="00AD6C47">
        <w:rPr>
          <w:rFonts w:asciiTheme="minorBidi" w:hAnsiTheme="minorBidi"/>
          <w:lang w:val="en-IN"/>
        </w:rPr>
        <w:t xml:space="preserve">. </w:t>
      </w:r>
    </w:p>
    <w:p w14:paraId="0EC0D5C6" w14:textId="77777777" w:rsidR="00B818FF" w:rsidRPr="00AD6C47" w:rsidRDefault="00B818FF" w:rsidP="003C2939">
      <w:pPr>
        <w:spacing w:line="360" w:lineRule="auto"/>
        <w:jc w:val="both"/>
        <w:rPr>
          <w:rFonts w:asciiTheme="minorBidi" w:hAnsiTheme="minorBidi"/>
          <w:b/>
          <w:bCs/>
          <w:lang w:val="en-IN"/>
        </w:rPr>
      </w:pPr>
      <w:r w:rsidRPr="00AD6C47">
        <w:rPr>
          <w:rFonts w:asciiTheme="minorBidi" w:hAnsiTheme="minorBidi"/>
          <w:b/>
          <w:bCs/>
          <w:lang w:val="en-IN"/>
        </w:rPr>
        <w:t>Eco-Conscious Millennials and Gen Z</w:t>
      </w:r>
    </w:p>
    <w:p w14:paraId="4B2B433B" w14:textId="388A3D3C" w:rsidR="006C742B" w:rsidRPr="00E33A30" w:rsidRDefault="00B818FF" w:rsidP="00E33A30">
      <w:pPr>
        <w:spacing w:line="360" w:lineRule="auto"/>
        <w:jc w:val="both"/>
        <w:rPr>
          <w:rFonts w:asciiTheme="minorBidi" w:hAnsiTheme="minorBidi"/>
        </w:rPr>
      </w:pPr>
      <w:r w:rsidRPr="00AD6C47">
        <w:rPr>
          <w:rFonts w:asciiTheme="minorBidi" w:hAnsiTheme="minorBidi"/>
          <w:lang w:val="en-IN"/>
        </w:rPr>
        <w:t>Sustainable shopping is growing among youth. Over 60% of Millennials and Gen Z will pay more for green items. Apple products are responsible and innovative due to their 2030 carbon neutrality objective and recyclable materials</w:t>
      </w:r>
      <w:r w:rsidR="00AC0B3D" w:rsidRPr="00AD6C47">
        <w:rPr>
          <w:rFonts w:asciiTheme="minorBidi" w:hAnsiTheme="minorBidi"/>
          <w:lang w:val="en-IN"/>
        </w:rPr>
        <w:t xml:space="preserve"> </w:t>
      </w:r>
      <w:r w:rsidR="00AC0B3D" w:rsidRPr="00AD6C47">
        <w:rPr>
          <w:rFonts w:asciiTheme="minorBidi" w:hAnsiTheme="minorBidi"/>
        </w:rPr>
        <w:t>(Sushil and Dhir, 2024)</w:t>
      </w:r>
      <w:bookmarkStart w:id="13" w:name="_Toc196288406"/>
      <w:r w:rsidR="006C742B">
        <w:rPr>
          <w:rFonts w:asciiTheme="minorBidi" w:hAnsiTheme="minorBidi"/>
          <w:b/>
          <w:bCs/>
        </w:rPr>
        <w:t xml:space="preserve">  </w:t>
      </w:r>
    </w:p>
    <w:p w14:paraId="1B7F64AF" w14:textId="77777777" w:rsidR="006C742B" w:rsidRDefault="006C742B" w:rsidP="006C742B">
      <w:pPr>
        <w:rPr>
          <w:rFonts w:asciiTheme="minorBidi" w:hAnsiTheme="minorBidi"/>
          <w:b/>
          <w:bCs/>
        </w:rPr>
      </w:pPr>
    </w:p>
    <w:p w14:paraId="00C42FAE" w14:textId="77777777" w:rsidR="006C742B" w:rsidRDefault="006C742B" w:rsidP="006C742B">
      <w:pPr>
        <w:rPr>
          <w:rFonts w:asciiTheme="minorBidi" w:hAnsiTheme="minorBidi"/>
          <w:b/>
          <w:bCs/>
        </w:rPr>
      </w:pPr>
    </w:p>
    <w:p w14:paraId="3CECA022" w14:textId="77777777" w:rsidR="006C742B" w:rsidRDefault="006C742B" w:rsidP="006C742B">
      <w:pPr>
        <w:rPr>
          <w:rFonts w:asciiTheme="minorBidi" w:hAnsiTheme="minorBidi"/>
          <w:b/>
          <w:bCs/>
        </w:rPr>
      </w:pPr>
    </w:p>
    <w:p w14:paraId="0181DEA8" w14:textId="77777777" w:rsidR="006C742B" w:rsidRDefault="006C742B" w:rsidP="006C742B">
      <w:pPr>
        <w:rPr>
          <w:rFonts w:asciiTheme="minorBidi" w:hAnsiTheme="minorBidi"/>
          <w:b/>
          <w:bCs/>
        </w:rPr>
      </w:pPr>
    </w:p>
    <w:p w14:paraId="49227959" w14:textId="77777777" w:rsidR="006C742B" w:rsidRDefault="006C742B" w:rsidP="006C742B">
      <w:pPr>
        <w:rPr>
          <w:rFonts w:asciiTheme="minorBidi" w:hAnsiTheme="minorBidi"/>
          <w:b/>
          <w:bCs/>
        </w:rPr>
      </w:pPr>
    </w:p>
    <w:p w14:paraId="7D1CDAA7" w14:textId="77777777" w:rsidR="006C742B" w:rsidRDefault="006C742B" w:rsidP="006C742B">
      <w:pPr>
        <w:rPr>
          <w:rFonts w:asciiTheme="minorBidi" w:hAnsiTheme="minorBidi"/>
          <w:b/>
          <w:bCs/>
        </w:rPr>
      </w:pPr>
    </w:p>
    <w:p w14:paraId="666BB6C0" w14:textId="4A96252C" w:rsidR="00B60ED2" w:rsidRPr="006C742B" w:rsidRDefault="00B60ED2" w:rsidP="006C742B">
      <w:pPr>
        <w:rPr>
          <w:rFonts w:asciiTheme="minorBidi" w:eastAsiaTheme="majorEastAsia" w:hAnsiTheme="minorBidi"/>
          <w:b/>
          <w:bCs/>
        </w:rPr>
      </w:pPr>
      <w:r w:rsidRPr="00AD6C47">
        <w:rPr>
          <w:rFonts w:asciiTheme="minorBidi" w:hAnsiTheme="minorBidi"/>
          <w:b/>
          <w:bCs/>
        </w:rPr>
        <w:t>Positioning:</w:t>
      </w:r>
      <w:r w:rsidR="00C33485" w:rsidRPr="00AD6C47">
        <w:rPr>
          <w:rFonts w:asciiTheme="minorBidi" w:hAnsiTheme="minorBidi"/>
          <w:b/>
          <w:bCs/>
        </w:rPr>
        <w:t xml:space="preserve"> </w:t>
      </w:r>
      <w:r w:rsidRPr="00AD6C47">
        <w:rPr>
          <w:rFonts w:asciiTheme="minorBidi" w:hAnsiTheme="minorBidi"/>
          <w:b/>
          <w:bCs/>
        </w:rPr>
        <w:t>Clear positioning statement</w:t>
      </w:r>
      <w:r w:rsidR="00C33485" w:rsidRPr="00AD6C47">
        <w:rPr>
          <w:rFonts w:asciiTheme="minorBidi" w:hAnsiTheme="minorBidi"/>
          <w:b/>
          <w:bCs/>
        </w:rPr>
        <w:t xml:space="preserve">. </w:t>
      </w:r>
      <w:r w:rsidRPr="00AD6C47">
        <w:rPr>
          <w:rFonts w:asciiTheme="minorBidi" w:hAnsiTheme="minorBidi"/>
          <w:b/>
          <w:bCs/>
        </w:rPr>
        <w:t>How the brand extension will be perceived vs. competitor</w:t>
      </w:r>
      <w:r w:rsidR="00C33485" w:rsidRPr="00AD6C47">
        <w:rPr>
          <w:rFonts w:asciiTheme="minorBidi" w:hAnsiTheme="minorBidi"/>
          <w:b/>
          <w:bCs/>
        </w:rPr>
        <w:t>s</w:t>
      </w:r>
      <w:bookmarkEnd w:id="13"/>
    </w:p>
    <w:p w14:paraId="1032ACB5" w14:textId="748D4430" w:rsidR="00E90080" w:rsidRPr="00AD6C47" w:rsidRDefault="00B818FF" w:rsidP="003C2939">
      <w:pPr>
        <w:spacing w:line="360" w:lineRule="auto"/>
        <w:jc w:val="both"/>
        <w:rPr>
          <w:rFonts w:asciiTheme="minorBidi" w:hAnsiTheme="minorBidi"/>
          <w:b/>
          <w:bCs/>
        </w:rPr>
      </w:pPr>
      <w:r w:rsidRPr="00AD6C47">
        <w:rPr>
          <w:rFonts w:asciiTheme="minorBidi" w:hAnsiTheme="minorBidi"/>
          <w:b/>
          <w:bCs/>
        </w:rPr>
        <w:t>Positioning Statement</w:t>
      </w:r>
    </w:p>
    <w:p w14:paraId="7772DDD7" w14:textId="5466DF83" w:rsidR="00B818FF" w:rsidRPr="00AD6C47" w:rsidRDefault="00B818FF" w:rsidP="003C2939">
      <w:pPr>
        <w:spacing w:line="360" w:lineRule="auto"/>
        <w:jc w:val="both"/>
        <w:rPr>
          <w:rFonts w:asciiTheme="minorBidi" w:hAnsiTheme="minorBidi"/>
          <w:lang w:val="en-IN"/>
        </w:rPr>
      </w:pPr>
      <w:r w:rsidRPr="00AD6C47">
        <w:rPr>
          <w:rFonts w:asciiTheme="minorBidi" w:hAnsiTheme="minorBidi"/>
          <w:lang w:val="en-IN"/>
        </w:rPr>
        <w:t>Apple Smart Appliances offer an unmatched home experience through intuitive design, intelligent automation, and secure ecosystem integration, bringing Apple's innovation and reliability to the heart of the home.</w:t>
      </w:r>
    </w:p>
    <w:p w14:paraId="7373BE7F" w14:textId="77777777" w:rsidR="006C742B" w:rsidRDefault="006C742B" w:rsidP="003C2939">
      <w:pPr>
        <w:spacing w:line="360" w:lineRule="auto"/>
        <w:jc w:val="both"/>
        <w:rPr>
          <w:rFonts w:asciiTheme="minorBidi" w:hAnsiTheme="minorBidi"/>
          <w:b/>
          <w:bCs/>
        </w:rPr>
      </w:pPr>
    </w:p>
    <w:p w14:paraId="1194770C" w14:textId="77777777" w:rsidR="006C742B" w:rsidRDefault="006C742B" w:rsidP="003C2939">
      <w:pPr>
        <w:spacing w:line="360" w:lineRule="auto"/>
        <w:jc w:val="both"/>
        <w:rPr>
          <w:rFonts w:asciiTheme="minorBidi" w:hAnsiTheme="minorBidi"/>
          <w:b/>
          <w:bCs/>
        </w:rPr>
      </w:pPr>
    </w:p>
    <w:p w14:paraId="45F8C231" w14:textId="77777777" w:rsidR="00E33A30" w:rsidRDefault="00E33A30" w:rsidP="003C2939">
      <w:pPr>
        <w:spacing w:line="360" w:lineRule="auto"/>
        <w:jc w:val="both"/>
        <w:rPr>
          <w:rFonts w:asciiTheme="minorBidi" w:hAnsiTheme="minorBidi"/>
          <w:b/>
          <w:bCs/>
        </w:rPr>
      </w:pPr>
    </w:p>
    <w:p w14:paraId="469C00A1" w14:textId="77777777" w:rsidR="00E33A30" w:rsidRDefault="00E33A30" w:rsidP="003C2939">
      <w:pPr>
        <w:spacing w:line="360" w:lineRule="auto"/>
        <w:jc w:val="both"/>
        <w:rPr>
          <w:rFonts w:asciiTheme="minorBidi" w:hAnsiTheme="minorBidi"/>
          <w:b/>
          <w:bCs/>
        </w:rPr>
      </w:pPr>
    </w:p>
    <w:p w14:paraId="11093B3A" w14:textId="77777777" w:rsidR="00E33A30" w:rsidRDefault="00E33A30" w:rsidP="003C2939">
      <w:pPr>
        <w:spacing w:line="360" w:lineRule="auto"/>
        <w:jc w:val="both"/>
        <w:rPr>
          <w:rFonts w:asciiTheme="minorBidi" w:hAnsiTheme="minorBidi"/>
          <w:b/>
          <w:bCs/>
        </w:rPr>
      </w:pPr>
    </w:p>
    <w:p w14:paraId="53AD3D9E" w14:textId="77777777" w:rsidR="00E33A30" w:rsidRDefault="00E33A30" w:rsidP="003C2939">
      <w:pPr>
        <w:spacing w:line="360" w:lineRule="auto"/>
        <w:jc w:val="both"/>
        <w:rPr>
          <w:rFonts w:asciiTheme="minorBidi" w:hAnsiTheme="minorBidi"/>
          <w:b/>
          <w:bCs/>
        </w:rPr>
      </w:pPr>
    </w:p>
    <w:p w14:paraId="74D7CCC1" w14:textId="2A31CDB4" w:rsidR="00C33485" w:rsidRPr="00AD6C47" w:rsidRDefault="00B16235" w:rsidP="003C2939">
      <w:pPr>
        <w:spacing w:line="360" w:lineRule="auto"/>
        <w:jc w:val="both"/>
        <w:rPr>
          <w:rFonts w:asciiTheme="minorBidi" w:hAnsiTheme="minorBidi"/>
          <w:b/>
          <w:bCs/>
        </w:rPr>
      </w:pPr>
      <w:r w:rsidRPr="00AD6C47">
        <w:rPr>
          <w:rFonts w:asciiTheme="minorBidi" w:hAnsiTheme="minorBidi"/>
          <w:b/>
          <w:bCs/>
        </w:rPr>
        <w:lastRenderedPageBreak/>
        <w:t>Competitor Analysis</w:t>
      </w:r>
    </w:p>
    <w:tbl>
      <w:tblPr>
        <w:tblStyle w:val="TableGrid"/>
        <w:tblpPr w:leftFromText="180" w:rightFromText="180" w:vertAnchor="text" w:tblpX="-1281" w:tblpY="1"/>
        <w:tblOverlap w:val="never"/>
        <w:tblW w:w="11482" w:type="dxa"/>
        <w:tblLayout w:type="fixed"/>
        <w:tblLook w:val="04A0" w:firstRow="1" w:lastRow="0" w:firstColumn="1" w:lastColumn="0" w:noHBand="0" w:noVBand="1"/>
      </w:tblPr>
      <w:tblGrid>
        <w:gridCol w:w="1560"/>
        <w:gridCol w:w="1984"/>
        <w:gridCol w:w="1843"/>
        <w:gridCol w:w="1824"/>
        <w:gridCol w:w="1862"/>
        <w:gridCol w:w="2409"/>
      </w:tblGrid>
      <w:tr w:rsidR="00AD6C47" w:rsidRPr="00AD6C47" w14:paraId="7969F8F3" w14:textId="77777777" w:rsidTr="006C742B">
        <w:tc>
          <w:tcPr>
            <w:tcW w:w="1560" w:type="dxa"/>
            <w:hideMark/>
          </w:tcPr>
          <w:p w14:paraId="23E9E15B" w14:textId="77777777" w:rsidR="00B16235" w:rsidRPr="00AD6C47" w:rsidRDefault="00B16235" w:rsidP="006C742B">
            <w:pPr>
              <w:jc w:val="both"/>
              <w:rPr>
                <w:rFonts w:asciiTheme="minorBidi" w:hAnsiTheme="minorBidi"/>
                <w:b/>
                <w:bCs/>
                <w:lang w:val="en-IN"/>
              </w:rPr>
            </w:pPr>
            <w:r w:rsidRPr="00AD6C47">
              <w:rPr>
                <w:rFonts w:asciiTheme="minorBidi" w:hAnsiTheme="minorBidi"/>
                <w:b/>
                <w:bCs/>
                <w:lang w:val="en-IN"/>
              </w:rPr>
              <w:t>Criteria</w:t>
            </w:r>
          </w:p>
        </w:tc>
        <w:tc>
          <w:tcPr>
            <w:tcW w:w="1984" w:type="dxa"/>
            <w:hideMark/>
          </w:tcPr>
          <w:p w14:paraId="5E771914" w14:textId="77777777" w:rsidR="00B16235" w:rsidRPr="00AD6C47" w:rsidRDefault="00B16235" w:rsidP="006C742B">
            <w:pPr>
              <w:jc w:val="both"/>
              <w:rPr>
                <w:rFonts w:asciiTheme="minorBidi" w:hAnsiTheme="minorBidi"/>
                <w:b/>
                <w:bCs/>
                <w:lang w:val="en-IN"/>
              </w:rPr>
            </w:pPr>
            <w:r w:rsidRPr="00AD6C47">
              <w:rPr>
                <w:rFonts w:asciiTheme="minorBidi" w:hAnsiTheme="minorBidi"/>
                <w:b/>
                <w:bCs/>
                <w:lang w:val="en-IN"/>
              </w:rPr>
              <w:t>Apple (Proposed)</w:t>
            </w:r>
          </w:p>
        </w:tc>
        <w:tc>
          <w:tcPr>
            <w:tcW w:w="1843" w:type="dxa"/>
            <w:hideMark/>
          </w:tcPr>
          <w:p w14:paraId="1A0A0260" w14:textId="77777777" w:rsidR="00B16235" w:rsidRPr="00AD6C47" w:rsidRDefault="00B16235" w:rsidP="006C742B">
            <w:pPr>
              <w:jc w:val="both"/>
              <w:rPr>
                <w:rFonts w:asciiTheme="minorBidi" w:hAnsiTheme="minorBidi"/>
                <w:b/>
                <w:bCs/>
                <w:lang w:val="en-IN"/>
              </w:rPr>
            </w:pPr>
            <w:r w:rsidRPr="00AD6C47">
              <w:rPr>
                <w:rFonts w:asciiTheme="minorBidi" w:hAnsiTheme="minorBidi"/>
                <w:b/>
                <w:bCs/>
                <w:lang w:val="en-IN"/>
              </w:rPr>
              <w:t>Samsung</w:t>
            </w:r>
          </w:p>
        </w:tc>
        <w:tc>
          <w:tcPr>
            <w:tcW w:w="1824" w:type="dxa"/>
            <w:hideMark/>
          </w:tcPr>
          <w:p w14:paraId="0D09E077" w14:textId="77777777" w:rsidR="00B16235" w:rsidRPr="00AD6C47" w:rsidRDefault="00B16235" w:rsidP="006C742B">
            <w:pPr>
              <w:jc w:val="both"/>
              <w:rPr>
                <w:rFonts w:asciiTheme="minorBidi" w:hAnsiTheme="minorBidi"/>
                <w:b/>
                <w:bCs/>
                <w:lang w:val="en-IN"/>
              </w:rPr>
            </w:pPr>
            <w:r w:rsidRPr="00AD6C47">
              <w:rPr>
                <w:rFonts w:asciiTheme="minorBidi" w:hAnsiTheme="minorBidi"/>
                <w:b/>
                <w:bCs/>
                <w:lang w:val="en-IN"/>
              </w:rPr>
              <w:t>LG</w:t>
            </w:r>
          </w:p>
        </w:tc>
        <w:tc>
          <w:tcPr>
            <w:tcW w:w="1862" w:type="dxa"/>
            <w:hideMark/>
          </w:tcPr>
          <w:p w14:paraId="4EF4E290" w14:textId="77777777" w:rsidR="00B16235" w:rsidRPr="00AD6C47" w:rsidRDefault="00B16235" w:rsidP="006C742B">
            <w:pPr>
              <w:jc w:val="both"/>
              <w:rPr>
                <w:rFonts w:asciiTheme="minorBidi" w:hAnsiTheme="minorBidi"/>
                <w:b/>
                <w:bCs/>
                <w:lang w:val="en-IN"/>
              </w:rPr>
            </w:pPr>
            <w:r w:rsidRPr="00AD6C47">
              <w:rPr>
                <w:rFonts w:asciiTheme="minorBidi" w:hAnsiTheme="minorBidi"/>
                <w:b/>
                <w:bCs/>
                <w:lang w:val="en-IN"/>
              </w:rPr>
              <w:t>Bosch</w:t>
            </w:r>
          </w:p>
        </w:tc>
        <w:tc>
          <w:tcPr>
            <w:tcW w:w="2409" w:type="dxa"/>
            <w:hideMark/>
          </w:tcPr>
          <w:p w14:paraId="23A48408" w14:textId="77777777" w:rsidR="00B16235" w:rsidRPr="00AD6C47" w:rsidRDefault="00B16235" w:rsidP="006C742B">
            <w:pPr>
              <w:jc w:val="both"/>
              <w:rPr>
                <w:rFonts w:asciiTheme="minorBidi" w:hAnsiTheme="minorBidi"/>
                <w:b/>
                <w:bCs/>
                <w:lang w:val="en-IN"/>
              </w:rPr>
            </w:pPr>
            <w:r w:rsidRPr="00AD6C47">
              <w:rPr>
                <w:rFonts w:asciiTheme="minorBidi" w:hAnsiTheme="minorBidi"/>
                <w:b/>
                <w:bCs/>
                <w:lang w:val="en-IN"/>
              </w:rPr>
              <w:t>Whirlpool</w:t>
            </w:r>
          </w:p>
        </w:tc>
      </w:tr>
      <w:tr w:rsidR="00AD6C47" w:rsidRPr="00AD6C47" w14:paraId="156F2B20" w14:textId="77777777" w:rsidTr="006C742B">
        <w:tc>
          <w:tcPr>
            <w:tcW w:w="1560" w:type="dxa"/>
            <w:hideMark/>
          </w:tcPr>
          <w:p w14:paraId="71807E81" w14:textId="77777777" w:rsidR="00B16235" w:rsidRPr="00AD6C47" w:rsidRDefault="00B16235" w:rsidP="006C742B">
            <w:pPr>
              <w:jc w:val="both"/>
              <w:rPr>
                <w:rFonts w:asciiTheme="minorBidi" w:hAnsiTheme="minorBidi"/>
                <w:lang w:val="en-IN"/>
              </w:rPr>
            </w:pPr>
            <w:r w:rsidRPr="00AD6C47">
              <w:rPr>
                <w:rFonts w:asciiTheme="minorBidi" w:hAnsiTheme="minorBidi"/>
                <w:b/>
                <w:bCs/>
                <w:lang w:val="en-IN"/>
              </w:rPr>
              <w:t>Ecosystem Integration</w:t>
            </w:r>
          </w:p>
        </w:tc>
        <w:tc>
          <w:tcPr>
            <w:tcW w:w="1984" w:type="dxa"/>
            <w:hideMark/>
          </w:tcPr>
          <w:p w14:paraId="6982215B"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Seamless integration with iOS, Siri, HomeKit, iCloud</w:t>
            </w:r>
          </w:p>
        </w:tc>
        <w:tc>
          <w:tcPr>
            <w:tcW w:w="1843" w:type="dxa"/>
            <w:hideMark/>
          </w:tcPr>
          <w:p w14:paraId="4046A20F"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SmartThings app, Bixby integration</w:t>
            </w:r>
          </w:p>
        </w:tc>
        <w:tc>
          <w:tcPr>
            <w:tcW w:w="1824" w:type="dxa"/>
            <w:hideMark/>
          </w:tcPr>
          <w:p w14:paraId="70C3F8E8"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ThinQ app, Google Assistant/Alexa support</w:t>
            </w:r>
          </w:p>
        </w:tc>
        <w:tc>
          <w:tcPr>
            <w:tcW w:w="1862" w:type="dxa"/>
            <w:hideMark/>
          </w:tcPr>
          <w:p w14:paraId="2930C5DB"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Home Connect app with Alexa/Google support</w:t>
            </w:r>
          </w:p>
        </w:tc>
        <w:tc>
          <w:tcPr>
            <w:tcW w:w="2409" w:type="dxa"/>
            <w:hideMark/>
          </w:tcPr>
          <w:p w14:paraId="4F2339D9"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Compatible with Yummly, Alexa, and Google Assistant</w:t>
            </w:r>
          </w:p>
        </w:tc>
      </w:tr>
      <w:tr w:rsidR="00AD6C47" w:rsidRPr="00AD6C47" w14:paraId="0B494B73" w14:textId="77777777" w:rsidTr="006C742B">
        <w:tc>
          <w:tcPr>
            <w:tcW w:w="1560" w:type="dxa"/>
            <w:hideMark/>
          </w:tcPr>
          <w:p w14:paraId="64D636AD" w14:textId="77777777" w:rsidR="00B16235" w:rsidRPr="00AD6C47" w:rsidRDefault="00B16235" w:rsidP="006C742B">
            <w:pPr>
              <w:jc w:val="both"/>
              <w:rPr>
                <w:rFonts w:asciiTheme="minorBidi" w:hAnsiTheme="minorBidi"/>
                <w:lang w:val="en-IN"/>
              </w:rPr>
            </w:pPr>
            <w:r w:rsidRPr="00AD6C47">
              <w:rPr>
                <w:rFonts w:asciiTheme="minorBidi" w:hAnsiTheme="minorBidi"/>
                <w:b/>
                <w:bCs/>
                <w:lang w:val="en-IN"/>
              </w:rPr>
              <w:t>User Experience (UX/UI)</w:t>
            </w:r>
          </w:p>
        </w:tc>
        <w:tc>
          <w:tcPr>
            <w:tcW w:w="1984" w:type="dxa"/>
            <w:hideMark/>
          </w:tcPr>
          <w:p w14:paraId="08FC72B4"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Minimalist, intuitive Apple UI across all devices</w:t>
            </w:r>
          </w:p>
        </w:tc>
        <w:tc>
          <w:tcPr>
            <w:tcW w:w="1843" w:type="dxa"/>
            <w:hideMark/>
          </w:tcPr>
          <w:p w14:paraId="57C90D6D"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Feature-rich but sometimes complex interface</w:t>
            </w:r>
          </w:p>
        </w:tc>
        <w:tc>
          <w:tcPr>
            <w:tcW w:w="1824" w:type="dxa"/>
            <w:hideMark/>
          </w:tcPr>
          <w:p w14:paraId="5714E49D"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Simple interface, but app experience varies</w:t>
            </w:r>
          </w:p>
        </w:tc>
        <w:tc>
          <w:tcPr>
            <w:tcW w:w="1862" w:type="dxa"/>
            <w:hideMark/>
          </w:tcPr>
          <w:p w14:paraId="579348F4"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Functional but not highly intuitive</w:t>
            </w:r>
          </w:p>
        </w:tc>
        <w:tc>
          <w:tcPr>
            <w:tcW w:w="2409" w:type="dxa"/>
            <w:hideMark/>
          </w:tcPr>
          <w:p w14:paraId="4862A463"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Basic interface, usability varies by product</w:t>
            </w:r>
          </w:p>
        </w:tc>
      </w:tr>
      <w:tr w:rsidR="00AD6C47" w:rsidRPr="00AD6C47" w14:paraId="301E3576" w14:textId="77777777" w:rsidTr="006C742B">
        <w:tc>
          <w:tcPr>
            <w:tcW w:w="1560" w:type="dxa"/>
            <w:hideMark/>
          </w:tcPr>
          <w:p w14:paraId="15E03A52" w14:textId="77777777" w:rsidR="00B16235" w:rsidRPr="00AD6C47" w:rsidRDefault="00B16235" w:rsidP="006C742B">
            <w:pPr>
              <w:jc w:val="both"/>
              <w:rPr>
                <w:rFonts w:asciiTheme="minorBidi" w:hAnsiTheme="minorBidi"/>
                <w:lang w:val="en-IN"/>
              </w:rPr>
            </w:pPr>
            <w:r w:rsidRPr="00AD6C47">
              <w:rPr>
                <w:rFonts w:asciiTheme="minorBidi" w:hAnsiTheme="minorBidi"/>
                <w:b/>
                <w:bCs/>
                <w:lang w:val="en-IN"/>
              </w:rPr>
              <w:t>Brand Loyalty</w:t>
            </w:r>
          </w:p>
        </w:tc>
        <w:tc>
          <w:tcPr>
            <w:tcW w:w="1984" w:type="dxa"/>
            <w:hideMark/>
          </w:tcPr>
          <w:p w14:paraId="562A1076"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Very high – 91.9% of iPhone users remain loyal</w:t>
            </w:r>
          </w:p>
        </w:tc>
        <w:tc>
          <w:tcPr>
            <w:tcW w:w="1843" w:type="dxa"/>
            <w:hideMark/>
          </w:tcPr>
          <w:p w14:paraId="26C6734F"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Moderate – brand-switching more common</w:t>
            </w:r>
          </w:p>
        </w:tc>
        <w:tc>
          <w:tcPr>
            <w:tcW w:w="1824" w:type="dxa"/>
            <w:hideMark/>
          </w:tcPr>
          <w:p w14:paraId="26425B84"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Moderate – loyal customer base, less emotional loyalty</w:t>
            </w:r>
          </w:p>
        </w:tc>
        <w:tc>
          <w:tcPr>
            <w:tcW w:w="1862" w:type="dxa"/>
            <w:hideMark/>
          </w:tcPr>
          <w:p w14:paraId="5ABDAB2C"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High – trusted in premium European segment</w:t>
            </w:r>
          </w:p>
        </w:tc>
        <w:tc>
          <w:tcPr>
            <w:tcW w:w="2409" w:type="dxa"/>
            <w:hideMark/>
          </w:tcPr>
          <w:p w14:paraId="395C971E"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Moderate – strong in North America</w:t>
            </w:r>
          </w:p>
        </w:tc>
      </w:tr>
      <w:tr w:rsidR="00AD6C47" w:rsidRPr="00AD6C47" w14:paraId="004A4825" w14:textId="77777777" w:rsidTr="006C742B">
        <w:tc>
          <w:tcPr>
            <w:tcW w:w="1560" w:type="dxa"/>
            <w:hideMark/>
          </w:tcPr>
          <w:p w14:paraId="11F5C85C" w14:textId="77777777" w:rsidR="00B16235" w:rsidRPr="00AD6C47" w:rsidRDefault="00B16235" w:rsidP="006C742B">
            <w:pPr>
              <w:jc w:val="both"/>
              <w:rPr>
                <w:rFonts w:asciiTheme="minorBidi" w:hAnsiTheme="minorBidi"/>
                <w:lang w:val="en-IN"/>
              </w:rPr>
            </w:pPr>
            <w:r w:rsidRPr="00AD6C47">
              <w:rPr>
                <w:rFonts w:asciiTheme="minorBidi" w:hAnsiTheme="minorBidi"/>
                <w:b/>
                <w:bCs/>
                <w:lang w:val="en-IN"/>
              </w:rPr>
              <w:t>Design &amp; Aesthetics</w:t>
            </w:r>
          </w:p>
        </w:tc>
        <w:tc>
          <w:tcPr>
            <w:tcW w:w="1984" w:type="dxa"/>
            <w:hideMark/>
          </w:tcPr>
          <w:p w14:paraId="1D1438C2"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Premium, sleek, uniform Apple design language</w:t>
            </w:r>
          </w:p>
        </w:tc>
        <w:tc>
          <w:tcPr>
            <w:tcW w:w="1843" w:type="dxa"/>
            <w:hideMark/>
          </w:tcPr>
          <w:p w14:paraId="2BD21AF5"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Modern design with digital displays</w:t>
            </w:r>
          </w:p>
        </w:tc>
        <w:tc>
          <w:tcPr>
            <w:tcW w:w="1824" w:type="dxa"/>
            <w:hideMark/>
          </w:tcPr>
          <w:p w14:paraId="3660F07D"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Sleek but more industrial design</w:t>
            </w:r>
          </w:p>
        </w:tc>
        <w:tc>
          <w:tcPr>
            <w:tcW w:w="1862" w:type="dxa"/>
            <w:hideMark/>
          </w:tcPr>
          <w:p w14:paraId="3FF6A9D3"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Premium but more traditional European styling</w:t>
            </w:r>
          </w:p>
        </w:tc>
        <w:tc>
          <w:tcPr>
            <w:tcW w:w="2409" w:type="dxa"/>
            <w:hideMark/>
          </w:tcPr>
          <w:p w14:paraId="74DDE941"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Functional and family-friendly</w:t>
            </w:r>
          </w:p>
        </w:tc>
      </w:tr>
      <w:tr w:rsidR="00AD6C47" w:rsidRPr="00AD6C47" w14:paraId="4B3EE621" w14:textId="77777777" w:rsidTr="006C742B">
        <w:tc>
          <w:tcPr>
            <w:tcW w:w="1560" w:type="dxa"/>
            <w:hideMark/>
          </w:tcPr>
          <w:p w14:paraId="3CBE6BB7" w14:textId="77777777" w:rsidR="00B16235" w:rsidRPr="00AD6C47" w:rsidRDefault="00B16235" w:rsidP="006C742B">
            <w:pPr>
              <w:jc w:val="both"/>
              <w:rPr>
                <w:rFonts w:asciiTheme="minorBidi" w:hAnsiTheme="minorBidi"/>
                <w:lang w:val="en-IN"/>
              </w:rPr>
            </w:pPr>
            <w:r w:rsidRPr="00AD6C47">
              <w:rPr>
                <w:rFonts w:asciiTheme="minorBidi" w:hAnsiTheme="minorBidi"/>
                <w:b/>
                <w:bCs/>
                <w:lang w:val="en-IN"/>
              </w:rPr>
              <w:t>Data Privacy &amp; Security</w:t>
            </w:r>
          </w:p>
        </w:tc>
        <w:tc>
          <w:tcPr>
            <w:tcW w:w="1984" w:type="dxa"/>
            <w:hideMark/>
          </w:tcPr>
          <w:p w14:paraId="70370EC4"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Strong reputation, secure Apple ecosystem</w:t>
            </w:r>
          </w:p>
        </w:tc>
        <w:tc>
          <w:tcPr>
            <w:tcW w:w="1843" w:type="dxa"/>
            <w:hideMark/>
          </w:tcPr>
          <w:p w14:paraId="0B3E61C7"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Data collected across devices, some privacy concerns</w:t>
            </w:r>
          </w:p>
        </w:tc>
        <w:tc>
          <w:tcPr>
            <w:tcW w:w="1824" w:type="dxa"/>
            <w:hideMark/>
          </w:tcPr>
          <w:p w14:paraId="7339CA69"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Standard encryption, less transparent policies</w:t>
            </w:r>
          </w:p>
        </w:tc>
        <w:tc>
          <w:tcPr>
            <w:tcW w:w="1862" w:type="dxa"/>
            <w:hideMark/>
          </w:tcPr>
          <w:p w14:paraId="0B17040D"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GDPR-compliant, secure but limited transparency</w:t>
            </w:r>
          </w:p>
        </w:tc>
        <w:tc>
          <w:tcPr>
            <w:tcW w:w="2409" w:type="dxa"/>
            <w:hideMark/>
          </w:tcPr>
          <w:p w14:paraId="0D031B67"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Moderate focus on privacy</w:t>
            </w:r>
          </w:p>
        </w:tc>
      </w:tr>
      <w:tr w:rsidR="00AD6C47" w:rsidRPr="00AD6C47" w14:paraId="09A58323" w14:textId="77777777" w:rsidTr="006C742B">
        <w:tc>
          <w:tcPr>
            <w:tcW w:w="1560" w:type="dxa"/>
            <w:hideMark/>
          </w:tcPr>
          <w:p w14:paraId="470F642B" w14:textId="77777777" w:rsidR="00B16235" w:rsidRPr="00AD6C47" w:rsidRDefault="00B16235" w:rsidP="006C742B">
            <w:pPr>
              <w:jc w:val="both"/>
              <w:rPr>
                <w:rFonts w:asciiTheme="minorBidi" w:hAnsiTheme="minorBidi"/>
                <w:lang w:val="en-IN"/>
              </w:rPr>
            </w:pPr>
            <w:r w:rsidRPr="00AD6C47">
              <w:rPr>
                <w:rFonts w:asciiTheme="minorBidi" w:hAnsiTheme="minorBidi"/>
                <w:b/>
                <w:bCs/>
                <w:lang w:val="en-IN"/>
              </w:rPr>
              <w:t>AI &amp; Smart Features</w:t>
            </w:r>
          </w:p>
        </w:tc>
        <w:tc>
          <w:tcPr>
            <w:tcW w:w="1984" w:type="dxa"/>
            <w:hideMark/>
          </w:tcPr>
          <w:p w14:paraId="348299D7"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AI-enabled automation, Siri voice control, scene setting</w:t>
            </w:r>
          </w:p>
        </w:tc>
        <w:tc>
          <w:tcPr>
            <w:tcW w:w="1843" w:type="dxa"/>
            <w:hideMark/>
          </w:tcPr>
          <w:p w14:paraId="1154AD3E"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Built-in cameras, AI cooking modes</w:t>
            </w:r>
          </w:p>
        </w:tc>
        <w:tc>
          <w:tcPr>
            <w:tcW w:w="1824" w:type="dxa"/>
            <w:hideMark/>
          </w:tcPr>
          <w:p w14:paraId="7886D8B8"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AI-based laundry and cooking optimization</w:t>
            </w:r>
          </w:p>
        </w:tc>
        <w:tc>
          <w:tcPr>
            <w:tcW w:w="1862" w:type="dxa"/>
            <w:hideMark/>
          </w:tcPr>
          <w:p w14:paraId="683509B2"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Remote control, scheduling, diagnostics</w:t>
            </w:r>
          </w:p>
        </w:tc>
        <w:tc>
          <w:tcPr>
            <w:tcW w:w="2409" w:type="dxa"/>
            <w:hideMark/>
          </w:tcPr>
          <w:p w14:paraId="312B8EB6" w14:textId="77777777" w:rsidR="00B16235" w:rsidRDefault="00B16235" w:rsidP="006C742B">
            <w:pPr>
              <w:jc w:val="both"/>
              <w:rPr>
                <w:rFonts w:asciiTheme="minorBidi" w:hAnsiTheme="minorBidi"/>
                <w:lang w:val="en-IN"/>
              </w:rPr>
            </w:pPr>
            <w:r w:rsidRPr="00AD6C47">
              <w:rPr>
                <w:rFonts w:asciiTheme="minorBidi" w:hAnsiTheme="minorBidi"/>
                <w:lang w:val="en-IN"/>
              </w:rPr>
              <w:t>Smart alerts, remote start, diagnostics</w:t>
            </w:r>
          </w:p>
          <w:p w14:paraId="27176A7E" w14:textId="77777777" w:rsidR="006C742B" w:rsidRDefault="006C742B" w:rsidP="006C742B">
            <w:pPr>
              <w:jc w:val="both"/>
              <w:rPr>
                <w:rFonts w:asciiTheme="minorBidi" w:hAnsiTheme="minorBidi"/>
                <w:lang w:val="en-IN"/>
              </w:rPr>
            </w:pPr>
          </w:p>
          <w:p w14:paraId="3BC3E533" w14:textId="77777777" w:rsidR="006C742B" w:rsidRDefault="006C742B" w:rsidP="006C742B">
            <w:pPr>
              <w:jc w:val="both"/>
              <w:rPr>
                <w:rFonts w:asciiTheme="minorBidi" w:hAnsiTheme="minorBidi"/>
                <w:lang w:val="en-IN"/>
              </w:rPr>
            </w:pPr>
          </w:p>
          <w:p w14:paraId="55C1DF6F" w14:textId="77777777" w:rsidR="006C742B" w:rsidRPr="00AD6C47" w:rsidRDefault="006C742B" w:rsidP="006C742B">
            <w:pPr>
              <w:jc w:val="both"/>
              <w:rPr>
                <w:rFonts w:asciiTheme="minorBidi" w:hAnsiTheme="minorBidi"/>
                <w:lang w:val="en-IN"/>
              </w:rPr>
            </w:pPr>
          </w:p>
        </w:tc>
      </w:tr>
      <w:tr w:rsidR="00AD6C47" w:rsidRPr="00AD6C47" w14:paraId="10005EC7" w14:textId="77777777" w:rsidTr="006C742B">
        <w:tc>
          <w:tcPr>
            <w:tcW w:w="1560" w:type="dxa"/>
            <w:hideMark/>
          </w:tcPr>
          <w:p w14:paraId="2DA49914" w14:textId="08F1DFE7" w:rsidR="00B16235" w:rsidRPr="00AD6C47" w:rsidRDefault="00B16235" w:rsidP="006C742B">
            <w:pPr>
              <w:jc w:val="both"/>
              <w:rPr>
                <w:rFonts w:asciiTheme="minorBidi" w:hAnsiTheme="minorBidi"/>
                <w:lang w:val="en-IN"/>
              </w:rPr>
            </w:pPr>
            <w:r w:rsidRPr="00AD6C47">
              <w:rPr>
                <w:rFonts w:asciiTheme="minorBidi" w:hAnsiTheme="minorBidi"/>
                <w:b/>
                <w:bCs/>
                <w:lang w:val="en-IN"/>
              </w:rPr>
              <w:t>Sustainability Efforts</w:t>
            </w:r>
          </w:p>
        </w:tc>
        <w:tc>
          <w:tcPr>
            <w:tcW w:w="1984" w:type="dxa"/>
            <w:hideMark/>
          </w:tcPr>
          <w:p w14:paraId="1E91530F" w14:textId="583F4564" w:rsidR="00B16235" w:rsidRPr="00AD6C47" w:rsidRDefault="00B16235" w:rsidP="006C742B">
            <w:pPr>
              <w:jc w:val="both"/>
              <w:rPr>
                <w:rFonts w:asciiTheme="minorBidi" w:hAnsiTheme="minorBidi"/>
                <w:lang w:val="en-IN"/>
              </w:rPr>
            </w:pPr>
            <w:r w:rsidRPr="00AD6C47">
              <w:rPr>
                <w:rFonts w:asciiTheme="minorBidi" w:hAnsiTheme="minorBidi"/>
                <w:lang w:val="en-IN"/>
              </w:rPr>
              <w:t>Carbon neutral by 2030, recycled materials used</w:t>
            </w:r>
          </w:p>
        </w:tc>
        <w:tc>
          <w:tcPr>
            <w:tcW w:w="1843" w:type="dxa"/>
            <w:hideMark/>
          </w:tcPr>
          <w:p w14:paraId="00BBBC83" w14:textId="77777777" w:rsidR="006C742B" w:rsidRDefault="00B16235" w:rsidP="006C742B">
            <w:pPr>
              <w:jc w:val="both"/>
              <w:rPr>
                <w:rFonts w:asciiTheme="minorBidi" w:hAnsiTheme="minorBidi"/>
                <w:lang w:val="en-IN"/>
              </w:rPr>
            </w:pPr>
            <w:r w:rsidRPr="00AD6C47">
              <w:rPr>
                <w:rFonts w:asciiTheme="minorBidi" w:hAnsiTheme="minorBidi"/>
                <w:lang w:val="en-IN"/>
              </w:rPr>
              <w:t>Uses eco modes, energy-</w:t>
            </w:r>
          </w:p>
          <w:p w14:paraId="3A1F9DB0" w14:textId="77777777" w:rsidR="006C742B" w:rsidRDefault="006C742B" w:rsidP="006C742B">
            <w:pPr>
              <w:jc w:val="both"/>
              <w:rPr>
                <w:rFonts w:asciiTheme="minorBidi" w:hAnsiTheme="minorBidi"/>
                <w:lang w:val="en-IN"/>
              </w:rPr>
            </w:pPr>
          </w:p>
          <w:p w14:paraId="482C222B" w14:textId="7548DD06" w:rsidR="00B16235" w:rsidRPr="00AD6C47" w:rsidRDefault="00B16235" w:rsidP="006C742B">
            <w:pPr>
              <w:jc w:val="both"/>
              <w:rPr>
                <w:rFonts w:asciiTheme="minorBidi" w:hAnsiTheme="minorBidi"/>
                <w:lang w:val="en-IN"/>
              </w:rPr>
            </w:pPr>
            <w:r w:rsidRPr="00AD6C47">
              <w:rPr>
                <w:rFonts w:asciiTheme="minorBidi" w:hAnsiTheme="minorBidi"/>
                <w:lang w:val="en-IN"/>
              </w:rPr>
              <w:t>efficient models</w:t>
            </w:r>
          </w:p>
        </w:tc>
        <w:tc>
          <w:tcPr>
            <w:tcW w:w="1824" w:type="dxa"/>
            <w:hideMark/>
          </w:tcPr>
          <w:p w14:paraId="60279C8B"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Energy Star rated, smart energy use</w:t>
            </w:r>
          </w:p>
        </w:tc>
        <w:tc>
          <w:tcPr>
            <w:tcW w:w="1862" w:type="dxa"/>
            <w:hideMark/>
          </w:tcPr>
          <w:p w14:paraId="6AAD60ED"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Focus on energy efficiency and water savings</w:t>
            </w:r>
          </w:p>
        </w:tc>
        <w:tc>
          <w:tcPr>
            <w:tcW w:w="2409" w:type="dxa"/>
            <w:hideMark/>
          </w:tcPr>
          <w:p w14:paraId="186C5B89"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Focused on energy-saving, less on carbon neutrality</w:t>
            </w:r>
          </w:p>
        </w:tc>
      </w:tr>
      <w:tr w:rsidR="00AD6C47" w:rsidRPr="00AD6C47" w14:paraId="54C7A1DF" w14:textId="77777777" w:rsidTr="006C742B">
        <w:tc>
          <w:tcPr>
            <w:tcW w:w="1560" w:type="dxa"/>
            <w:hideMark/>
          </w:tcPr>
          <w:p w14:paraId="7940C11F" w14:textId="5FC6AB49" w:rsidR="00B16235" w:rsidRPr="00AD6C47" w:rsidRDefault="00B16235" w:rsidP="006C742B">
            <w:pPr>
              <w:jc w:val="both"/>
              <w:rPr>
                <w:rFonts w:asciiTheme="minorBidi" w:hAnsiTheme="minorBidi"/>
                <w:lang w:val="en-IN"/>
              </w:rPr>
            </w:pPr>
            <w:r w:rsidRPr="00AD6C47">
              <w:rPr>
                <w:rFonts w:asciiTheme="minorBidi" w:hAnsiTheme="minorBidi"/>
                <w:b/>
                <w:bCs/>
                <w:lang w:val="en-IN"/>
              </w:rPr>
              <w:t>Price Point (Est.)</w:t>
            </w:r>
          </w:p>
        </w:tc>
        <w:tc>
          <w:tcPr>
            <w:tcW w:w="1984" w:type="dxa"/>
            <w:hideMark/>
          </w:tcPr>
          <w:p w14:paraId="443DB161" w14:textId="48762E6A" w:rsidR="00B16235" w:rsidRPr="00AD6C47" w:rsidRDefault="00B16235" w:rsidP="006C742B">
            <w:pPr>
              <w:jc w:val="both"/>
              <w:rPr>
                <w:rFonts w:asciiTheme="minorBidi" w:hAnsiTheme="minorBidi"/>
                <w:lang w:val="en-IN"/>
              </w:rPr>
            </w:pPr>
            <w:r w:rsidRPr="00AD6C47">
              <w:rPr>
                <w:rFonts w:asciiTheme="minorBidi" w:hAnsiTheme="minorBidi"/>
                <w:lang w:val="en-IN"/>
              </w:rPr>
              <w:t>Premium (expected to be highest in segment)</w:t>
            </w:r>
          </w:p>
        </w:tc>
        <w:tc>
          <w:tcPr>
            <w:tcW w:w="1843" w:type="dxa"/>
            <w:hideMark/>
          </w:tcPr>
          <w:p w14:paraId="0DCABE78"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Premium-midrange</w:t>
            </w:r>
          </w:p>
        </w:tc>
        <w:tc>
          <w:tcPr>
            <w:tcW w:w="1824" w:type="dxa"/>
            <w:hideMark/>
          </w:tcPr>
          <w:p w14:paraId="35F9A81C"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Premium-midrange</w:t>
            </w:r>
          </w:p>
        </w:tc>
        <w:tc>
          <w:tcPr>
            <w:tcW w:w="1862" w:type="dxa"/>
            <w:hideMark/>
          </w:tcPr>
          <w:p w14:paraId="45B2FB96" w14:textId="3B7E7FE3" w:rsidR="00B16235" w:rsidRPr="00AD6C47" w:rsidRDefault="00B16235" w:rsidP="006C742B">
            <w:pPr>
              <w:jc w:val="both"/>
              <w:rPr>
                <w:rFonts w:asciiTheme="minorBidi" w:hAnsiTheme="minorBidi"/>
                <w:lang w:val="en-IN"/>
              </w:rPr>
            </w:pPr>
            <w:r w:rsidRPr="00AD6C47">
              <w:rPr>
                <w:rFonts w:asciiTheme="minorBidi" w:hAnsiTheme="minorBidi"/>
                <w:lang w:val="en-IN"/>
              </w:rPr>
              <w:t>Premium</w:t>
            </w:r>
          </w:p>
        </w:tc>
        <w:tc>
          <w:tcPr>
            <w:tcW w:w="2409" w:type="dxa"/>
            <w:hideMark/>
          </w:tcPr>
          <w:p w14:paraId="7E6A72EB" w14:textId="77777777" w:rsidR="00B16235" w:rsidRPr="00AD6C47" w:rsidRDefault="00B16235" w:rsidP="006C742B">
            <w:pPr>
              <w:jc w:val="both"/>
              <w:rPr>
                <w:rFonts w:asciiTheme="minorBidi" w:hAnsiTheme="minorBidi"/>
                <w:lang w:val="en-IN"/>
              </w:rPr>
            </w:pPr>
            <w:r w:rsidRPr="00AD6C47">
              <w:rPr>
                <w:rFonts w:asciiTheme="minorBidi" w:hAnsiTheme="minorBidi"/>
                <w:lang w:val="en-IN"/>
              </w:rPr>
              <w:t>Midrange</w:t>
            </w:r>
          </w:p>
        </w:tc>
      </w:tr>
    </w:tbl>
    <w:p w14:paraId="01821338" w14:textId="32CFE896" w:rsidR="00B16235" w:rsidRDefault="006C742B" w:rsidP="005E4F5B">
      <w:pPr>
        <w:spacing w:line="360" w:lineRule="auto"/>
        <w:jc w:val="center"/>
        <w:rPr>
          <w:b/>
          <w:bCs/>
          <w:noProof/>
        </w:rPr>
      </w:pPr>
      <w:r>
        <w:rPr>
          <w:noProof/>
        </w:rPr>
        <w:br w:type="textWrapping" w:clear="all"/>
      </w:r>
      <w:r w:rsidR="005E4F5B">
        <w:rPr>
          <w:b/>
          <w:bCs/>
          <w:noProof/>
        </w:rPr>
        <w:t>Table 1: Competitor Analysis</w:t>
      </w:r>
    </w:p>
    <w:p w14:paraId="04B463C7" w14:textId="39690329" w:rsidR="005E4F5B" w:rsidRPr="00AD6C47" w:rsidRDefault="005E4F5B" w:rsidP="00AC0B3D">
      <w:pPr>
        <w:spacing w:line="360" w:lineRule="auto"/>
        <w:jc w:val="center"/>
        <w:rPr>
          <w:rFonts w:asciiTheme="minorBidi" w:hAnsiTheme="minorBidi"/>
          <w:b/>
          <w:bCs/>
        </w:rPr>
      </w:pPr>
      <w:r w:rsidRPr="00AD6C47">
        <w:rPr>
          <w:b/>
          <w:bCs/>
          <w:noProof/>
        </w:rPr>
        <w:lastRenderedPageBreak/>
        <w:drawing>
          <wp:inline distT="0" distB="0" distL="0" distR="0" wp14:anchorId="0286E099" wp14:editId="5BF3E2E5">
            <wp:extent cx="2232660" cy="2217819"/>
            <wp:effectExtent l="0" t="0" r="0" b="0"/>
            <wp:docPr id="216421272" name="Picture 3" descr="Apple's Q1 2024 Returns to Revenue Growth on Strong iPhone and Services  Performance - TidB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pple's Q1 2024 Returns to Revenue Growth on Strong iPhone and Services  Performance - TidBI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32660" cy="2217819"/>
                    </a:xfrm>
                    <a:prstGeom prst="rect">
                      <a:avLst/>
                    </a:prstGeom>
                    <a:noFill/>
                    <a:ln>
                      <a:noFill/>
                    </a:ln>
                  </pic:spPr>
                </pic:pic>
              </a:graphicData>
            </a:graphic>
          </wp:inline>
        </w:drawing>
      </w:r>
    </w:p>
    <w:p w14:paraId="2ED0E2B9" w14:textId="398AEEF3" w:rsidR="00AC0B3D" w:rsidRPr="00AD6C47" w:rsidRDefault="00AC0B3D" w:rsidP="00AC0B3D">
      <w:pPr>
        <w:spacing w:line="360" w:lineRule="auto"/>
        <w:jc w:val="center"/>
        <w:rPr>
          <w:rFonts w:asciiTheme="minorBidi" w:hAnsiTheme="minorBidi"/>
          <w:b/>
          <w:bCs/>
        </w:rPr>
      </w:pPr>
      <w:r w:rsidRPr="00AD6C47">
        <w:rPr>
          <w:rFonts w:asciiTheme="minorBidi" w:hAnsiTheme="minorBidi"/>
          <w:b/>
          <w:bCs/>
        </w:rPr>
        <w:t>Fig 3: Apple Category wise Revenue</w:t>
      </w:r>
    </w:p>
    <w:p w14:paraId="70C91748" w14:textId="500E1D1C" w:rsidR="00AC0B3D" w:rsidRPr="00AD6C47" w:rsidRDefault="00AC0B3D" w:rsidP="00AC0B3D">
      <w:pPr>
        <w:spacing w:line="360" w:lineRule="auto"/>
        <w:jc w:val="center"/>
        <w:rPr>
          <w:rFonts w:asciiTheme="minorBidi" w:hAnsiTheme="minorBidi"/>
          <w:b/>
          <w:bCs/>
        </w:rPr>
      </w:pPr>
      <w:r w:rsidRPr="00AD6C47">
        <w:rPr>
          <w:rFonts w:asciiTheme="minorBidi" w:hAnsiTheme="minorBidi"/>
          <w:b/>
          <w:bCs/>
        </w:rPr>
        <w:t>Source:</w:t>
      </w:r>
      <w:r w:rsidRPr="00AD6C47">
        <w:rPr>
          <w:rFonts w:asciiTheme="minorBidi" w:hAnsiTheme="minorBidi"/>
        </w:rPr>
        <w:t xml:space="preserve"> (Stier, 2024)</w:t>
      </w:r>
    </w:p>
    <w:p w14:paraId="4ED4D129" w14:textId="77777777" w:rsidR="00E33A30" w:rsidRDefault="00E33A30" w:rsidP="003C2939">
      <w:pPr>
        <w:pStyle w:val="Heading1"/>
        <w:spacing w:line="360" w:lineRule="auto"/>
        <w:jc w:val="both"/>
        <w:rPr>
          <w:rStyle w:val="Heading1Char"/>
          <w:rFonts w:asciiTheme="minorBidi" w:hAnsiTheme="minorBidi" w:cstheme="minorBidi"/>
          <w:b/>
          <w:bCs/>
          <w:color w:val="auto"/>
          <w:sz w:val="24"/>
          <w:szCs w:val="24"/>
        </w:rPr>
      </w:pPr>
      <w:bookmarkStart w:id="14" w:name="_Toc195001865"/>
      <w:bookmarkStart w:id="15" w:name="_Toc196288407"/>
    </w:p>
    <w:p w14:paraId="4D4EBECA" w14:textId="72C6C732" w:rsidR="00B60ED2" w:rsidRPr="00AD6C47" w:rsidRDefault="00B60ED2" w:rsidP="003C2939">
      <w:pPr>
        <w:pStyle w:val="Heading1"/>
        <w:spacing w:line="360" w:lineRule="auto"/>
        <w:jc w:val="both"/>
        <w:rPr>
          <w:rFonts w:asciiTheme="minorBidi" w:hAnsiTheme="minorBidi" w:cstheme="minorBidi"/>
          <w:b/>
          <w:bCs/>
          <w:color w:val="auto"/>
          <w:sz w:val="24"/>
          <w:szCs w:val="24"/>
        </w:rPr>
      </w:pPr>
      <w:r w:rsidRPr="00AD6C47">
        <w:rPr>
          <w:rStyle w:val="Heading1Char"/>
          <w:rFonts w:asciiTheme="minorBidi" w:hAnsiTheme="minorBidi" w:cstheme="minorBidi"/>
          <w:b/>
          <w:bCs/>
          <w:color w:val="auto"/>
          <w:sz w:val="24"/>
          <w:szCs w:val="24"/>
        </w:rPr>
        <w:t>Customer Personal Profile</w:t>
      </w:r>
      <w:bookmarkEnd w:id="14"/>
      <w:bookmarkEnd w:id="15"/>
    </w:p>
    <w:tbl>
      <w:tblPr>
        <w:tblStyle w:val="TableGrid"/>
        <w:tblW w:w="11458" w:type="dxa"/>
        <w:tblInd w:w="-1139" w:type="dxa"/>
        <w:tblLook w:val="04A0" w:firstRow="1" w:lastRow="0" w:firstColumn="1" w:lastColumn="0" w:noHBand="0" w:noVBand="1"/>
      </w:tblPr>
      <w:tblGrid>
        <w:gridCol w:w="1553"/>
        <w:gridCol w:w="9905"/>
      </w:tblGrid>
      <w:tr w:rsidR="00AD6C47" w:rsidRPr="004A27AC" w14:paraId="711E7705" w14:textId="77777777" w:rsidTr="004A27AC">
        <w:trPr>
          <w:trHeight w:val="173"/>
        </w:trPr>
        <w:tc>
          <w:tcPr>
            <w:tcW w:w="1553" w:type="dxa"/>
            <w:hideMark/>
          </w:tcPr>
          <w:p w14:paraId="5BA6B3F5" w14:textId="77777777" w:rsidR="00B74FC5" w:rsidRPr="004A27AC" w:rsidRDefault="00B74FC5" w:rsidP="004A27AC">
            <w:pPr>
              <w:jc w:val="both"/>
              <w:rPr>
                <w:rFonts w:asciiTheme="minorBidi" w:hAnsiTheme="minorBidi"/>
                <w:b/>
                <w:bCs/>
                <w:sz w:val="22"/>
                <w:szCs w:val="22"/>
                <w:lang w:val="en-IN"/>
              </w:rPr>
            </w:pPr>
            <w:r w:rsidRPr="004A27AC">
              <w:rPr>
                <w:rFonts w:asciiTheme="minorBidi" w:hAnsiTheme="minorBidi"/>
                <w:b/>
                <w:bCs/>
                <w:sz w:val="22"/>
                <w:szCs w:val="22"/>
                <w:lang w:val="en-IN"/>
              </w:rPr>
              <w:t>Attribute</w:t>
            </w:r>
          </w:p>
        </w:tc>
        <w:tc>
          <w:tcPr>
            <w:tcW w:w="9905" w:type="dxa"/>
            <w:hideMark/>
          </w:tcPr>
          <w:p w14:paraId="2552B60A" w14:textId="77777777" w:rsidR="00B74FC5" w:rsidRPr="004A27AC" w:rsidRDefault="00B74FC5" w:rsidP="004A27AC">
            <w:pPr>
              <w:jc w:val="both"/>
              <w:rPr>
                <w:rFonts w:asciiTheme="minorBidi" w:hAnsiTheme="minorBidi"/>
                <w:b/>
                <w:bCs/>
                <w:sz w:val="22"/>
                <w:szCs w:val="22"/>
                <w:lang w:val="en-IN"/>
              </w:rPr>
            </w:pPr>
            <w:r w:rsidRPr="004A27AC">
              <w:rPr>
                <w:rFonts w:asciiTheme="minorBidi" w:hAnsiTheme="minorBidi"/>
                <w:b/>
                <w:bCs/>
                <w:sz w:val="22"/>
                <w:szCs w:val="22"/>
                <w:lang w:val="en-IN"/>
              </w:rPr>
              <w:t>In-depth Analysis</w:t>
            </w:r>
          </w:p>
        </w:tc>
      </w:tr>
      <w:tr w:rsidR="00AD6C47" w:rsidRPr="004A27AC" w14:paraId="6A0D37BF" w14:textId="77777777" w:rsidTr="004A27AC">
        <w:trPr>
          <w:trHeight w:val="694"/>
        </w:trPr>
        <w:tc>
          <w:tcPr>
            <w:tcW w:w="1553" w:type="dxa"/>
            <w:hideMark/>
          </w:tcPr>
          <w:p w14:paraId="38C8EF68"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Age</w:t>
            </w:r>
          </w:p>
        </w:tc>
        <w:tc>
          <w:tcPr>
            <w:tcW w:w="9905" w:type="dxa"/>
            <w:hideMark/>
          </w:tcPr>
          <w:p w14:paraId="0521D1F5" w14:textId="77777777" w:rsidR="009000AC"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Digitally native young professionals, mid-career people, and early family builders aged 28–50 value convenience, connectivity, and design. This generation is tech-savvy and prepared to upgrade their homes for style and utility. As digital natives, they embrace networked ecosystems.</w:t>
            </w:r>
          </w:p>
          <w:p w14:paraId="3350F22E" w14:textId="77777777" w:rsidR="00E33A30" w:rsidRPr="004A27AC" w:rsidRDefault="00E33A30" w:rsidP="004A27AC">
            <w:pPr>
              <w:jc w:val="both"/>
              <w:rPr>
                <w:rFonts w:asciiTheme="minorBidi" w:hAnsiTheme="minorBidi"/>
                <w:sz w:val="22"/>
                <w:szCs w:val="22"/>
                <w:lang w:val="en-IN"/>
              </w:rPr>
            </w:pPr>
          </w:p>
          <w:p w14:paraId="0F953489" w14:textId="1CB92088" w:rsidR="00B74FC5" w:rsidRPr="004A27AC" w:rsidRDefault="00B74FC5" w:rsidP="004A27AC">
            <w:pPr>
              <w:jc w:val="both"/>
              <w:rPr>
                <w:rFonts w:asciiTheme="minorBidi" w:hAnsiTheme="minorBidi"/>
                <w:sz w:val="22"/>
                <w:szCs w:val="22"/>
                <w:lang w:val="en-IN"/>
              </w:rPr>
            </w:pPr>
          </w:p>
        </w:tc>
      </w:tr>
      <w:tr w:rsidR="00AD6C47" w:rsidRPr="004A27AC" w14:paraId="143F8223" w14:textId="77777777" w:rsidTr="004A27AC">
        <w:trPr>
          <w:trHeight w:val="686"/>
        </w:trPr>
        <w:tc>
          <w:tcPr>
            <w:tcW w:w="1553" w:type="dxa"/>
            <w:hideMark/>
          </w:tcPr>
          <w:p w14:paraId="18207B46"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Gender</w:t>
            </w:r>
          </w:p>
        </w:tc>
        <w:tc>
          <w:tcPr>
            <w:tcW w:w="9905" w:type="dxa"/>
            <w:hideMark/>
          </w:tcPr>
          <w:p w14:paraId="78755504" w14:textId="77777777" w:rsidR="00B74FC5"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Apple smart devices suit all genders and roles. Modern women—especially housekeepers—may value design, efficiency, and comfort over engineering and ecosystems. Advertising, kid safety, and AI-driven cooking will be affected by inclusivity and modern families. Marketing must be gender-neutral.</w:t>
            </w:r>
          </w:p>
          <w:p w14:paraId="3125DA96" w14:textId="0FA39830" w:rsidR="00E33A30" w:rsidRPr="004A27AC" w:rsidRDefault="00E33A30" w:rsidP="004A27AC">
            <w:pPr>
              <w:jc w:val="both"/>
              <w:rPr>
                <w:rFonts w:asciiTheme="minorBidi" w:hAnsiTheme="minorBidi"/>
                <w:sz w:val="22"/>
                <w:szCs w:val="22"/>
                <w:lang w:val="en-IN"/>
              </w:rPr>
            </w:pPr>
          </w:p>
        </w:tc>
      </w:tr>
      <w:tr w:rsidR="00AD6C47" w:rsidRPr="004A27AC" w14:paraId="57BAB7E7" w14:textId="77777777" w:rsidTr="004A27AC">
        <w:trPr>
          <w:trHeight w:val="694"/>
        </w:trPr>
        <w:tc>
          <w:tcPr>
            <w:tcW w:w="1553" w:type="dxa"/>
            <w:hideMark/>
          </w:tcPr>
          <w:p w14:paraId="637043CB"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Income</w:t>
            </w:r>
          </w:p>
        </w:tc>
        <w:tc>
          <w:tcPr>
            <w:tcW w:w="9905" w:type="dxa"/>
            <w:hideMark/>
          </w:tcPr>
          <w:p w14:paraId="10E16579" w14:textId="77777777" w:rsidR="00B74FC5"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 xml:space="preserve">Smart Apple devices suit all genders and roles. Modern women—especially housekeepers—may prioritise design, efficiency, and comfort over engineering and ecosystems. Modern families and diversity will impact advertising, child safety, and AI cookery. </w:t>
            </w:r>
          </w:p>
          <w:p w14:paraId="64E59CBC" w14:textId="1D720735" w:rsidR="00E33A30" w:rsidRPr="004A27AC" w:rsidRDefault="00E33A30" w:rsidP="004A27AC">
            <w:pPr>
              <w:jc w:val="both"/>
              <w:rPr>
                <w:rFonts w:asciiTheme="minorBidi" w:hAnsiTheme="minorBidi"/>
                <w:sz w:val="22"/>
                <w:szCs w:val="22"/>
                <w:lang w:val="en-IN"/>
              </w:rPr>
            </w:pPr>
          </w:p>
        </w:tc>
      </w:tr>
      <w:tr w:rsidR="00AD6C47" w:rsidRPr="004A27AC" w14:paraId="5CCB2DE5" w14:textId="77777777" w:rsidTr="004A27AC">
        <w:trPr>
          <w:trHeight w:val="520"/>
        </w:trPr>
        <w:tc>
          <w:tcPr>
            <w:tcW w:w="1553" w:type="dxa"/>
            <w:hideMark/>
          </w:tcPr>
          <w:p w14:paraId="312E106E"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Occupation</w:t>
            </w:r>
          </w:p>
        </w:tc>
        <w:tc>
          <w:tcPr>
            <w:tcW w:w="9905" w:type="dxa"/>
            <w:hideMark/>
          </w:tcPr>
          <w:p w14:paraId="0E862A55" w14:textId="77777777" w:rsidR="00E33A30"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Consumers include IT, finance, consulting, healthcare, design, and business managers. Many are freelancers, entrepreneurs, or executives. Hybrid and remote workers enjoy a smart, connected home that optimises time, daily life, and work and wellbeing.</w:t>
            </w:r>
          </w:p>
          <w:p w14:paraId="4F391AEF" w14:textId="31FE9425" w:rsidR="00B74FC5" w:rsidRPr="004A27AC" w:rsidRDefault="009000AC" w:rsidP="004A27AC">
            <w:pPr>
              <w:jc w:val="both"/>
              <w:rPr>
                <w:rFonts w:asciiTheme="minorBidi" w:hAnsiTheme="minorBidi"/>
                <w:sz w:val="22"/>
                <w:szCs w:val="22"/>
              </w:rPr>
            </w:pPr>
            <w:r w:rsidRPr="004A27AC">
              <w:rPr>
                <w:rFonts w:asciiTheme="minorBidi" w:hAnsiTheme="minorBidi"/>
                <w:sz w:val="22"/>
                <w:szCs w:val="22"/>
                <w:lang w:val="en-IN"/>
              </w:rPr>
              <w:t xml:space="preserve"> </w:t>
            </w:r>
          </w:p>
        </w:tc>
      </w:tr>
      <w:tr w:rsidR="00AD6C47" w:rsidRPr="004A27AC" w14:paraId="6337A9A1" w14:textId="77777777" w:rsidTr="004A27AC">
        <w:trPr>
          <w:trHeight w:val="520"/>
        </w:trPr>
        <w:tc>
          <w:tcPr>
            <w:tcW w:w="1553" w:type="dxa"/>
            <w:hideMark/>
          </w:tcPr>
          <w:p w14:paraId="79AC99AE"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Education</w:t>
            </w:r>
          </w:p>
        </w:tc>
        <w:tc>
          <w:tcPr>
            <w:tcW w:w="9905" w:type="dxa"/>
            <w:hideMark/>
          </w:tcPr>
          <w:p w14:paraId="0636E8E1" w14:textId="77777777" w:rsidR="00E33A30"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Many of these customers have undergraduate and graduate degrees. Smart home technologies appeal to early innovators that value sustainability, privacy, and digital integration.</w:t>
            </w:r>
          </w:p>
          <w:p w14:paraId="6D90B333" w14:textId="4C12BF04" w:rsidR="00B74FC5" w:rsidRPr="004A27AC"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 xml:space="preserve"> </w:t>
            </w:r>
          </w:p>
        </w:tc>
      </w:tr>
      <w:tr w:rsidR="00AD6C47" w:rsidRPr="004A27AC" w14:paraId="257C5278" w14:textId="77777777" w:rsidTr="004A27AC">
        <w:trPr>
          <w:trHeight w:val="694"/>
        </w:trPr>
        <w:tc>
          <w:tcPr>
            <w:tcW w:w="1553" w:type="dxa"/>
            <w:hideMark/>
          </w:tcPr>
          <w:p w14:paraId="69737A4D"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Values</w:t>
            </w:r>
          </w:p>
        </w:tc>
        <w:tc>
          <w:tcPr>
            <w:tcW w:w="9905" w:type="dxa"/>
            <w:hideMark/>
          </w:tcPr>
          <w:p w14:paraId="282AF3B1" w14:textId="77777777" w:rsidR="00B74FC5"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They value simplicity, creativity, sustainability, and solitude. Apple follows its ethical brand image and environmental goals (carbon neutrality by 2030). People like companies that support smart consumption—buying items and investing in solutions that transform how people live and interact with the environment over time.</w:t>
            </w:r>
          </w:p>
          <w:p w14:paraId="0E27BCA2" w14:textId="54D06358" w:rsidR="00512ACA" w:rsidRPr="004A27AC" w:rsidRDefault="00512ACA" w:rsidP="004A27AC">
            <w:pPr>
              <w:jc w:val="both"/>
              <w:rPr>
                <w:rFonts w:asciiTheme="minorBidi" w:hAnsiTheme="minorBidi"/>
                <w:sz w:val="22"/>
                <w:szCs w:val="22"/>
                <w:lang w:val="en-IN"/>
              </w:rPr>
            </w:pPr>
          </w:p>
        </w:tc>
      </w:tr>
      <w:tr w:rsidR="00AD6C47" w:rsidRPr="004A27AC" w14:paraId="2612FC17" w14:textId="77777777" w:rsidTr="004A27AC">
        <w:trPr>
          <w:trHeight w:val="347"/>
        </w:trPr>
        <w:tc>
          <w:tcPr>
            <w:tcW w:w="1553" w:type="dxa"/>
            <w:hideMark/>
          </w:tcPr>
          <w:p w14:paraId="2D74813D"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Attitudes</w:t>
            </w:r>
          </w:p>
        </w:tc>
        <w:tc>
          <w:tcPr>
            <w:tcW w:w="9905" w:type="dxa"/>
            <w:hideMark/>
          </w:tcPr>
          <w:p w14:paraId="6D3B2A27" w14:textId="77777777" w:rsidR="00B74FC5"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 xml:space="preserve">Their clients are creative and tech-savvy. New technologies that add value and integrate effectively will be tried. Innovation and data security draw them to Apple. </w:t>
            </w:r>
          </w:p>
          <w:p w14:paraId="698ECB1D" w14:textId="3A8B3C8B" w:rsidR="00512ACA" w:rsidRPr="004A27AC" w:rsidRDefault="00512ACA" w:rsidP="004A27AC">
            <w:pPr>
              <w:jc w:val="both"/>
              <w:rPr>
                <w:rFonts w:asciiTheme="minorBidi" w:hAnsiTheme="minorBidi"/>
                <w:sz w:val="22"/>
                <w:szCs w:val="22"/>
                <w:lang w:val="en-IN"/>
              </w:rPr>
            </w:pPr>
          </w:p>
        </w:tc>
      </w:tr>
      <w:tr w:rsidR="00AD6C47" w:rsidRPr="004A27AC" w14:paraId="2ADFBF79" w14:textId="77777777" w:rsidTr="004A27AC">
        <w:trPr>
          <w:trHeight w:val="512"/>
        </w:trPr>
        <w:tc>
          <w:tcPr>
            <w:tcW w:w="1553" w:type="dxa"/>
            <w:hideMark/>
          </w:tcPr>
          <w:p w14:paraId="415DCF0E"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lastRenderedPageBreak/>
              <w:t>Lifestyle</w:t>
            </w:r>
          </w:p>
        </w:tc>
        <w:tc>
          <w:tcPr>
            <w:tcW w:w="9905" w:type="dxa"/>
            <w:hideMark/>
          </w:tcPr>
          <w:p w14:paraId="044B8255" w14:textId="77777777" w:rsidR="00B74FC5" w:rsidRDefault="009000AC" w:rsidP="004A27AC">
            <w:pPr>
              <w:jc w:val="both"/>
              <w:rPr>
                <w:rFonts w:asciiTheme="minorBidi" w:hAnsiTheme="minorBidi"/>
                <w:sz w:val="22"/>
                <w:szCs w:val="22"/>
                <w:lang w:val="en-IN"/>
              </w:rPr>
            </w:pPr>
            <w:r w:rsidRPr="004A27AC">
              <w:rPr>
                <w:rFonts w:asciiTheme="minorBidi" w:hAnsiTheme="minorBidi"/>
                <w:sz w:val="22"/>
                <w:szCs w:val="22"/>
                <w:lang w:val="en-IN"/>
              </w:rPr>
              <w:t>These urban and suburbanites rent or own luxury apartments or smart homes. Their schedules include work, fitness, parenting, and socialising</w:t>
            </w:r>
            <w:r w:rsidR="00AC0B3D" w:rsidRPr="004A27AC">
              <w:rPr>
                <w:rFonts w:asciiTheme="minorBidi" w:hAnsiTheme="minorBidi"/>
                <w:sz w:val="22"/>
                <w:szCs w:val="22"/>
                <w:lang w:val="en-IN"/>
              </w:rPr>
              <w:t xml:space="preserve"> </w:t>
            </w:r>
            <w:r w:rsidR="00AC0B3D" w:rsidRPr="004A27AC">
              <w:rPr>
                <w:rFonts w:asciiTheme="minorBidi" w:hAnsiTheme="minorBidi"/>
                <w:sz w:val="22"/>
                <w:szCs w:val="22"/>
              </w:rPr>
              <w:t>(Kumar, 2025)</w:t>
            </w:r>
            <w:r w:rsidRPr="004A27AC">
              <w:rPr>
                <w:rFonts w:asciiTheme="minorBidi" w:hAnsiTheme="minorBidi"/>
                <w:sz w:val="22"/>
                <w:szCs w:val="22"/>
                <w:lang w:val="en-IN"/>
              </w:rPr>
              <w:t xml:space="preserve">. They favour speed, automation, and minimalism everywhere. </w:t>
            </w:r>
          </w:p>
          <w:p w14:paraId="46DD179D" w14:textId="20D7F2AB" w:rsidR="00512ACA" w:rsidRPr="004A27AC" w:rsidRDefault="00512ACA" w:rsidP="004A27AC">
            <w:pPr>
              <w:jc w:val="both"/>
              <w:rPr>
                <w:rFonts w:asciiTheme="minorBidi" w:hAnsiTheme="minorBidi"/>
                <w:sz w:val="22"/>
                <w:szCs w:val="22"/>
              </w:rPr>
            </w:pPr>
          </w:p>
        </w:tc>
      </w:tr>
      <w:tr w:rsidR="00AD6C47" w:rsidRPr="004A27AC" w14:paraId="6F41F0B5" w14:textId="77777777" w:rsidTr="004A27AC">
        <w:trPr>
          <w:trHeight w:val="520"/>
        </w:trPr>
        <w:tc>
          <w:tcPr>
            <w:tcW w:w="1553" w:type="dxa"/>
            <w:hideMark/>
          </w:tcPr>
          <w:p w14:paraId="64C14BD6"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Buying Behaviour</w:t>
            </w:r>
          </w:p>
        </w:tc>
        <w:tc>
          <w:tcPr>
            <w:tcW w:w="9905" w:type="dxa"/>
            <w:hideMark/>
          </w:tcPr>
          <w:p w14:paraId="55975E1A" w14:textId="77777777" w:rsidR="00B74FC5" w:rsidRDefault="008A1306" w:rsidP="004A27AC">
            <w:pPr>
              <w:jc w:val="both"/>
              <w:rPr>
                <w:rFonts w:asciiTheme="minorBidi" w:hAnsiTheme="minorBidi"/>
                <w:sz w:val="22"/>
                <w:szCs w:val="22"/>
                <w:lang w:val="en-IN"/>
              </w:rPr>
            </w:pPr>
            <w:r w:rsidRPr="004A27AC">
              <w:rPr>
                <w:rFonts w:asciiTheme="minorBidi" w:hAnsiTheme="minorBidi"/>
                <w:sz w:val="22"/>
                <w:szCs w:val="22"/>
                <w:lang w:val="en-IN"/>
              </w:rPr>
              <w:t>Purchases are considered. They are influenced by product reviews, brand reputation, peer recommendations, and internet experiences. They value ecosystem-compatible, reliable, and designed devices. Instead of buying now, they invest.</w:t>
            </w:r>
          </w:p>
          <w:p w14:paraId="66874A80" w14:textId="234CA954" w:rsidR="00512ACA" w:rsidRPr="004A27AC" w:rsidRDefault="00512ACA" w:rsidP="004A27AC">
            <w:pPr>
              <w:jc w:val="both"/>
              <w:rPr>
                <w:rFonts w:asciiTheme="minorBidi" w:hAnsiTheme="minorBidi"/>
                <w:sz w:val="22"/>
                <w:szCs w:val="22"/>
                <w:lang w:val="en-IN"/>
              </w:rPr>
            </w:pPr>
          </w:p>
        </w:tc>
      </w:tr>
      <w:tr w:rsidR="00AD6C47" w:rsidRPr="004A27AC" w14:paraId="53994868" w14:textId="77777777" w:rsidTr="004A27AC">
        <w:trPr>
          <w:trHeight w:val="512"/>
        </w:trPr>
        <w:tc>
          <w:tcPr>
            <w:tcW w:w="1553" w:type="dxa"/>
            <w:hideMark/>
          </w:tcPr>
          <w:p w14:paraId="4FBC3249" w14:textId="77777777" w:rsidR="00B74FC5" w:rsidRPr="004A27AC" w:rsidRDefault="00B74FC5" w:rsidP="004A27AC">
            <w:pPr>
              <w:jc w:val="both"/>
              <w:rPr>
                <w:rFonts w:asciiTheme="minorBidi" w:hAnsiTheme="minorBidi"/>
                <w:sz w:val="22"/>
                <w:szCs w:val="22"/>
                <w:lang w:val="en-IN"/>
              </w:rPr>
            </w:pPr>
            <w:r w:rsidRPr="004A27AC">
              <w:rPr>
                <w:rFonts w:asciiTheme="minorBidi" w:hAnsiTheme="minorBidi"/>
                <w:b/>
                <w:bCs/>
                <w:sz w:val="22"/>
                <w:szCs w:val="22"/>
                <w:lang w:val="en-IN"/>
              </w:rPr>
              <w:t>Aspirations</w:t>
            </w:r>
          </w:p>
        </w:tc>
        <w:tc>
          <w:tcPr>
            <w:tcW w:w="9905" w:type="dxa"/>
            <w:hideMark/>
          </w:tcPr>
          <w:p w14:paraId="0369CBD3" w14:textId="77777777" w:rsidR="00B74FC5" w:rsidRDefault="008A1306" w:rsidP="004A27AC">
            <w:pPr>
              <w:jc w:val="both"/>
              <w:rPr>
                <w:rFonts w:asciiTheme="minorBidi" w:hAnsiTheme="minorBidi"/>
                <w:sz w:val="22"/>
                <w:szCs w:val="22"/>
                <w:lang w:val="en-IN"/>
              </w:rPr>
            </w:pPr>
            <w:r w:rsidRPr="004A27AC">
              <w:rPr>
                <w:rFonts w:asciiTheme="minorBidi" w:hAnsiTheme="minorBidi"/>
                <w:sz w:val="22"/>
                <w:szCs w:val="22"/>
                <w:lang w:val="en-IN"/>
              </w:rPr>
              <w:t>Consumers want to construct future-ready homes that reflect their digital skills, ecological ideals, and aesthetic preferences. They want linked appliances that learn their routines, labour less, and work with personal and business gadgets</w:t>
            </w:r>
            <w:r w:rsidR="00AC0B3D" w:rsidRPr="004A27AC">
              <w:rPr>
                <w:rFonts w:asciiTheme="minorBidi" w:hAnsiTheme="minorBidi"/>
                <w:sz w:val="22"/>
                <w:szCs w:val="22"/>
                <w:lang w:val="en-IN"/>
              </w:rPr>
              <w:t xml:space="preserve"> </w:t>
            </w:r>
            <w:r w:rsidR="00AC0B3D" w:rsidRPr="004A27AC">
              <w:rPr>
                <w:rFonts w:asciiTheme="minorBidi" w:hAnsiTheme="minorBidi"/>
                <w:sz w:val="22"/>
                <w:szCs w:val="22"/>
              </w:rPr>
              <w:t>(Shukla et al., 2024)</w:t>
            </w:r>
            <w:r w:rsidRPr="004A27AC">
              <w:rPr>
                <w:rFonts w:asciiTheme="minorBidi" w:hAnsiTheme="minorBidi"/>
                <w:sz w:val="22"/>
                <w:szCs w:val="22"/>
                <w:lang w:val="en-IN"/>
              </w:rPr>
              <w:t>.</w:t>
            </w:r>
          </w:p>
          <w:p w14:paraId="01E1EEF8" w14:textId="354B15E7" w:rsidR="00512ACA" w:rsidRPr="004A27AC" w:rsidRDefault="00512ACA" w:rsidP="004A27AC">
            <w:pPr>
              <w:jc w:val="both"/>
              <w:rPr>
                <w:rFonts w:asciiTheme="minorBidi" w:hAnsiTheme="minorBidi"/>
                <w:sz w:val="22"/>
                <w:szCs w:val="22"/>
              </w:rPr>
            </w:pPr>
          </w:p>
        </w:tc>
      </w:tr>
    </w:tbl>
    <w:p w14:paraId="690EEACB" w14:textId="0C71F120" w:rsidR="00B60ED2" w:rsidRPr="005E4F5B" w:rsidRDefault="005E4F5B" w:rsidP="005E4F5B">
      <w:pPr>
        <w:spacing w:line="360" w:lineRule="auto"/>
        <w:jc w:val="center"/>
        <w:rPr>
          <w:rFonts w:asciiTheme="minorBidi" w:hAnsiTheme="minorBidi"/>
          <w:b/>
          <w:bCs/>
        </w:rPr>
      </w:pPr>
      <w:r w:rsidRPr="005E4F5B">
        <w:rPr>
          <w:rFonts w:asciiTheme="minorBidi" w:hAnsiTheme="minorBidi"/>
          <w:b/>
          <w:bCs/>
        </w:rPr>
        <w:t>Table 2: Customer Profile</w:t>
      </w:r>
    </w:p>
    <w:p w14:paraId="508DAFBE" w14:textId="77777777" w:rsidR="00E33A30" w:rsidRDefault="00E33A30" w:rsidP="00AC0B3D">
      <w:pPr>
        <w:pStyle w:val="Heading1"/>
        <w:rPr>
          <w:rStyle w:val="Heading1Char"/>
          <w:rFonts w:asciiTheme="minorBidi" w:hAnsiTheme="minorBidi" w:cstheme="minorBidi"/>
          <w:b/>
          <w:bCs/>
          <w:color w:val="auto"/>
          <w:sz w:val="24"/>
          <w:szCs w:val="24"/>
        </w:rPr>
      </w:pPr>
      <w:bookmarkStart w:id="16" w:name="_Toc196288408"/>
      <w:bookmarkStart w:id="17" w:name="_Toc195001866"/>
    </w:p>
    <w:p w14:paraId="39BC1C7A" w14:textId="0FA1E2FD" w:rsidR="00D7463D" w:rsidRPr="00AD6C47" w:rsidRDefault="00B60ED2" w:rsidP="00AC0B3D">
      <w:pPr>
        <w:pStyle w:val="Heading1"/>
        <w:rPr>
          <w:rStyle w:val="Heading1Char"/>
          <w:rFonts w:asciiTheme="minorBidi" w:hAnsiTheme="minorBidi" w:cstheme="minorBidi"/>
          <w:b/>
          <w:bCs/>
          <w:color w:val="auto"/>
          <w:sz w:val="24"/>
          <w:szCs w:val="24"/>
        </w:rPr>
      </w:pPr>
      <w:r w:rsidRPr="00AD6C47">
        <w:rPr>
          <w:rStyle w:val="Heading1Char"/>
          <w:rFonts w:asciiTheme="minorBidi" w:hAnsiTheme="minorBidi" w:cstheme="minorBidi"/>
          <w:b/>
          <w:bCs/>
          <w:color w:val="auto"/>
          <w:sz w:val="24"/>
          <w:szCs w:val="24"/>
        </w:rPr>
        <w:t>Marketing Mix Strategy</w:t>
      </w:r>
      <w:bookmarkEnd w:id="16"/>
      <w:r w:rsidRPr="00AD6C47">
        <w:rPr>
          <w:rStyle w:val="Heading1Char"/>
          <w:rFonts w:asciiTheme="minorBidi" w:hAnsiTheme="minorBidi" w:cstheme="minorBidi"/>
          <w:b/>
          <w:bCs/>
          <w:color w:val="auto"/>
          <w:sz w:val="24"/>
          <w:szCs w:val="24"/>
        </w:rPr>
        <w:t xml:space="preserve"> </w:t>
      </w:r>
      <w:bookmarkEnd w:id="17"/>
    </w:p>
    <w:p w14:paraId="250B5A8C" w14:textId="77777777"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t>Product</w:t>
      </w:r>
    </w:p>
    <w:p w14:paraId="17A76553" w14:textId="23AFE6F4" w:rsidR="00E341EB" w:rsidRPr="00E341EB" w:rsidRDefault="00E341EB" w:rsidP="00F752A4">
      <w:pPr>
        <w:spacing w:line="360" w:lineRule="auto"/>
        <w:jc w:val="both"/>
        <w:rPr>
          <w:rFonts w:asciiTheme="minorBidi" w:hAnsiTheme="minorBidi"/>
          <w:lang w:val="en-IN"/>
        </w:rPr>
      </w:pPr>
      <w:r w:rsidRPr="00E341EB">
        <w:rPr>
          <w:rFonts w:asciiTheme="minorBidi" w:hAnsiTheme="minorBidi"/>
          <w:lang w:val="en-IN"/>
        </w:rPr>
        <w:t>Apple's wash</w:t>
      </w:r>
      <w:r>
        <w:rPr>
          <w:rFonts w:asciiTheme="minorBidi" w:hAnsiTheme="minorBidi"/>
          <w:lang w:val="en-IN"/>
        </w:rPr>
        <w:t>ing machine</w:t>
      </w:r>
      <w:r w:rsidRPr="00E341EB">
        <w:rPr>
          <w:rFonts w:asciiTheme="minorBidi" w:hAnsiTheme="minorBidi"/>
          <w:lang w:val="en-IN"/>
        </w:rPr>
        <w:t xml:space="preserve"> will use cutting-edge technologies and interface with the Apple ecosystem</w:t>
      </w:r>
      <w:r w:rsidR="00F752A4">
        <w:rPr>
          <w:rFonts w:asciiTheme="minorBidi" w:hAnsiTheme="minorBidi"/>
          <w:lang w:val="en-IN"/>
        </w:rPr>
        <w:t xml:space="preserve"> </w:t>
      </w:r>
      <w:r w:rsidR="00F752A4" w:rsidRPr="00AD6C47">
        <w:rPr>
          <w:rFonts w:asciiTheme="minorBidi" w:hAnsiTheme="minorBidi"/>
        </w:rPr>
        <w:t>(Ng et al., 2025)</w:t>
      </w:r>
      <w:r w:rsidRPr="00E341EB">
        <w:rPr>
          <w:rFonts w:asciiTheme="minorBidi" w:hAnsiTheme="minorBidi"/>
          <w:lang w:val="en-IN"/>
        </w:rPr>
        <w:t>. Smart sensors to monitor load size, AI-powered wash cycles, Wi-Fi connectivity, and HomeKit integration will enable consumers control and monitor washing from their iPhone or Apple Watch. Match Apple's simple, elegant style with the sleek shell and easy controls. The energy-efficient, configurable washer will be Siri-enabled for hands-free control. AppleCare+ and other premium services guarantee client satisfaction and installation/maintenance</w:t>
      </w:r>
      <w:r w:rsidR="00F752A4">
        <w:rPr>
          <w:rFonts w:asciiTheme="minorBidi" w:hAnsiTheme="minorBidi"/>
          <w:lang w:val="en-IN"/>
        </w:rPr>
        <w:t xml:space="preserve"> </w:t>
      </w:r>
      <w:r w:rsidR="00F752A4" w:rsidRPr="00AD6C47">
        <w:rPr>
          <w:rFonts w:asciiTheme="minorBidi" w:hAnsiTheme="minorBidi"/>
        </w:rPr>
        <w:t>(Mustaniroh et al., 2024)</w:t>
      </w:r>
      <w:r w:rsidRPr="00E341EB">
        <w:rPr>
          <w:rFonts w:asciiTheme="minorBidi" w:hAnsiTheme="minorBidi"/>
          <w:lang w:val="en-IN"/>
        </w:rPr>
        <w:t>.</w:t>
      </w:r>
    </w:p>
    <w:p w14:paraId="0BE6E62A" w14:textId="77777777"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t>Price</w:t>
      </w:r>
    </w:p>
    <w:p w14:paraId="2E8826B3" w14:textId="6D094EF1" w:rsidR="00E341EB" w:rsidRPr="00E341EB" w:rsidRDefault="00E341EB" w:rsidP="00F752A4">
      <w:pPr>
        <w:spacing w:line="360" w:lineRule="auto"/>
        <w:jc w:val="both"/>
        <w:rPr>
          <w:rFonts w:asciiTheme="minorBidi" w:hAnsiTheme="minorBidi"/>
          <w:lang w:val="en-IN"/>
        </w:rPr>
      </w:pPr>
      <w:r w:rsidRPr="00E341EB">
        <w:rPr>
          <w:rFonts w:asciiTheme="minorBidi" w:hAnsiTheme="minorBidi"/>
          <w:lang w:val="en-IN"/>
        </w:rPr>
        <w:t>The Apple washing machine will be expensive due of Apple's brand strategy. Apple may overprice smart washing machines to show off its quality and ingenuity. Premium smart washing machines cost £1,500–£2,500 in the UK. Apple's device may cost £2,000–£3,000 with AI-powered washing, AppleCare+, and ecosystem connectivity. Apple may offer Apple Pay Later or interest-free installments to maintain its premium image and expand</w:t>
      </w:r>
      <w:r w:rsidR="00F752A4">
        <w:rPr>
          <w:rFonts w:asciiTheme="minorBidi" w:hAnsiTheme="minorBidi"/>
          <w:lang w:val="en-IN"/>
        </w:rPr>
        <w:t xml:space="preserve"> </w:t>
      </w:r>
      <w:r w:rsidR="00F752A4" w:rsidRPr="00AD6C47">
        <w:rPr>
          <w:rFonts w:asciiTheme="minorBidi" w:hAnsiTheme="minorBidi"/>
        </w:rPr>
        <w:t>(Stier, 2024)</w:t>
      </w:r>
      <w:r w:rsidRPr="00E341EB">
        <w:rPr>
          <w:rFonts w:asciiTheme="minorBidi" w:hAnsiTheme="minorBidi"/>
          <w:lang w:val="en-IN"/>
        </w:rPr>
        <w:t>. This reduces costs without sacrificing luxury.</w:t>
      </w:r>
    </w:p>
    <w:p w14:paraId="38417A31" w14:textId="77777777"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t>Promotion</w:t>
      </w:r>
    </w:p>
    <w:p w14:paraId="5C209A54" w14:textId="2A9A0BE3" w:rsidR="006C742B" w:rsidRDefault="00F752A4" w:rsidP="00F752A4">
      <w:pPr>
        <w:spacing w:line="360" w:lineRule="auto"/>
        <w:jc w:val="both"/>
        <w:rPr>
          <w:rFonts w:asciiTheme="minorBidi" w:hAnsiTheme="minorBidi"/>
          <w:lang w:val="en-IN"/>
        </w:rPr>
      </w:pPr>
      <w:r w:rsidRPr="00F752A4">
        <w:rPr>
          <w:rFonts w:asciiTheme="minorBidi" w:hAnsiTheme="minorBidi"/>
          <w:lang w:val="en-IN"/>
        </w:rPr>
        <w:t>Apple promotions will emphasise brand identification, product distinction, and experience. Apple will customise marketing and promotions leveraging its massive digital ecosystem—App Store, iTunes, and Apple TV</w:t>
      </w:r>
      <w:r>
        <w:rPr>
          <w:rFonts w:asciiTheme="minorBidi" w:hAnsiTheme="minorBidi"/>
          <w:lang w:val="en-IN"/>
        </w:rPr>
        <w:t xml:space="preserve"> </w:t>
      </w:r>
      <w:r w:rsidRPr="00AD6C47">
        <w:rPr>
          <w:rFonts w:asciiTheme="minorBidi" w:hAnsiTheme="minorBidi"/>
        </w:rPr>
        <w:t>(Riyanto et al., 2024)</w:t>
      </w:r>
      <w:r w:rsidRPr="00F752A4">
        <w:rPr>
          <w:rFonts w:asciiTheme="minorBidi" w:hAnsiTheme="minorBidi"/>
          <w:lang w:val="en-IN"/>
        </w:rPr>
        <w:t xml:space="preserve">. Social media will supplement TV and print ads. Influencer marketing and tech and lifestyle blogger ties will help Apple show how the washing machine works with </w:t>
      </w:r>
      <w:proofErr w:type="gramStart"/>
      <w:r w:rsidRPr="00F752A4">
        <w:rPr>
          <w:rFonts w:asciiTheme="minorBidi" w:hAnsiTheme="minorBidi"/>
          <w:lang w:val="en-IN"/>
        </w:rPr>
        <w:t>other</w:t>
      </w:r>
      <w:proofErr w:type="gramEnd"/>
      <w:r w:rsidRPr="00F752A4">
        <w:rPr>
          <w:rFonts w:asciiTheme="minorBidi" w:hAnsiTheme="minorBidi"/>
          <w:lang w:val="en-IN"/>
        </w:rPr>
        <w:t xml:space="preserve"> Apple </w:t>
      </w:r>
    </w:p>
    <w:p w14:paraId="7A1C3229" w14:textId="6114201B" w:rsidR="00E341EB" w:rsidRPr="00E341EB" w:rsidRDefault="00F752A4" w:rsidP="00F752A4">
      <w:pPr>
        <w:spacing w:line="360" w:lineRule="auto"/>
        <w:jc w:val="both"/>
        <w:rPr>
          <w:rFonts w:asciiTheme="minorBidi" w:hAnsiTheme="minorBidi"/>
        </w:rPr>
      </w:pPr>
      <w:r w:rsidRPr="00F752A4">
        <w:rPr>
          <w:rFonts w:asciiTheme="minorBidi" w:hAnsiTheme="minorBidi"/>
          <w:lang w:val="en-IN"/>
        </w:rPr>
        <w:lastRenderedPageBreak/>
        <w:t>goods. Apple may hold in-store and pop-up events in major cities for shoppers to try the product. An Apple-integrated washer will be simple and effective.</w:t>
      </w:r>
    </w:p>
    <w:p w14:paraId="26BD401D" w14:textId="77777777"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t>Place</w:t>
      </w:r>
    </w:p>
    <w:p w14:paraId="5D84423D" w14:textId="5D883A1B" w:rsidR="00E341EB" w:rsidRPr="00E341EB" w:rsidRDefault="00F752A4" w:rsidP="00F752A4">
      <w:pPr>
        <w:spacing w:line="360" w:lineRule="auto"/>
        <w:jc w:val="both"/>
        <w:rPr>
          <w:rFonts w:asciiTheme="minorBidi" w:hAnsiTheme="minorBidi"/>
        </w:rPr>
      </w:pPr>
      <w:r w:rsidRPr="00F752A4">
        <w:rPr>
          <w:rFonts w:asciiTheme="minorBidi" w:hAnsiTheme="minorBidi"/>
          <w:lang w:val="en-IN"/>
        </w:rPr>
        <w:t>Apple will sell wash</w:t>
      </w:r>
      <w:r>
        <w:rPr>
          <w:rFonts w:asciiTheme="minorBidi" w:hAnsiTheme="minorBidi"/>
          <w:lang w:val="en-IN"/>
        </w:rPr>
        <w:t>ing machine</w:t>
      </w:r>
      <w:r w:rsidRPr="00F752A4">
        <w:rPr>
          <w:rFonts w:asciiTheme="minorBidi" w:hAnsiTheme="minorBidi"/>
          <w:lang w:val="en-IN"/>
        </w:rPr>
        <w:t xml:space="preserve"> online and offline. The Apple Online Store will be the main place to shop for the home-delivered washing machine. Apple Stores offer hands-on experiences, professional demos, and washing machine connectivity to their Apple ecosystem</w:t>
      </w:r>
      <w:r>
        <w:rPr>
          <w:rFonts w:asciiTheme="minorBidi" w:hAnsiTheme="minorBidi"/>
        </w:rPr>
        <w:t xml:space="preserve"> </w:t>
      </w:r>
      <w:r w:rsidRPr="00AD6C47">
        <w:rPr>
          <w:rFonts w:asciiTheme="minorBidi" w:hAnsiTheme="minorBidi"/>
        </w:rPr>
        <w:t>(Rao and Brown, 2024)</w:t>
      </w:r>
      <w:r w:rsidRPr="00F752A4">
        <w:rPr>
          <w:rFonts w:asciiTheme="minorBidi" w:hAnsiTheme="minorBidi"/>
          <w:lang w:val="en-IN"/>
        </w:rPr>
        <w:t>. Apple may also engage with luxury home appliance sellers or homebuilders to include the washing machine in smart house projects. Apple may sell high-end smart appliances to high-income households in the U.S., UK, and Europe</w:t>
      </w:r>
      <w:r>
        <w:rPr>
          <w:rFonts w:asciiTheme="minorBidi" w:hAnsiTheme="minorBidi"/>
          <w:lang w:val="en-IN"/>
        </w:rPr>
        <w:t xml:space="preserve"> </w:t>
      </w:r>
      <w:r w:rsidRPr="00AD6C47">
        <w:rPr>
          <w:rFonts w:asciiTheme="minorBidi" w:hAnsiTheme="minorBidi"/>
        </w:rPr>
        <w:t>(Ramirez, 2024)</w:t>
      </w:r>
      <w:r w:rsidRPr="00F752A4">
        <w:rPr>
          <w:rFonts w:asciiTheme="minorBidi" w:hAnsiTheme="minorBidi"/>
          <w:lang w:val="en-IN"/>
        </w:rPr>
        <w:t>.</w:t>
      </w:r>
    </w:p>
    <w:p w14:paraId="799ECB8D" w14:textId="77777777" w:rsidR="004A27AC" w:rsidRDefault="004A27AC">
      <w:pPr>
        <w:rPr>
          <w:rFonts w:asciiTheme="minorBidi" w:hAnsiTheme="minorBidi"/>
          <w:b/>
          <w:bCs/>
          <w:lang w:val="en-IN"/>
        </w:rPr>
      </w:pPr>
      <w:r>
        <w:rPr>
          <w:rFonts w:asciiTheme="minorBidi" w:hAnsiTheme="minorBidi"/>
          <w:b/>
          <w:bCs/>
          <w:lang w:val="en-IN"/>
        </w:rPr>
        <w:br w:type="page"/>
      </w:r>
    </w:p>
    <w:p w14:paraId="35EE106D" w14:textId="4771F3B2"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lastRenderedPageBreak/>
        <w:t>Process</w:t>
      </w:r>
    </w:p>
    <w:p w14:paraId="536F1D3B" w14:textId="43EF0FFF" w:rsidR="00E341EB" w:rsidRPr="00E341EB" w:rsidRDefault="00F752A4" w:rsidP="00F752A4">
      <w:pPr>
        <w:spacing w:line="360" w:lineRule="auto"/>
        <w:jc w:val="both"/>
        <w:rPr>
          <w:rFonts w:asciiTheme="minorBidi" w:hAnsiTheme="minorBidi"/>
        </w:rPr>
      </w:pPr>
      <w:r w:rsidRPr="00F752A4">
        <w:rPr>
          <w:rFonts w:asciiTheme="minorBidi" w:hAnsiTheme="minorBidi"/>
          <w:lang w:val="en-IN"/>
        </w:rPr>
        <w:t>The Apple washing machine will be efficient and customer-focused. It will streamline online purchases, speedy shipping, and customised installation. Schedule an installation on the Apple Store app or website and a qualified technician will install and explain the appliance. The Apple Support app, Live Chat, and Apple boutiques will provide consumer support</w:t>
      </w:r>
      <w:r>
        <w:rPr>
          <w:rFonts w:asciiTheme="minorBidi" w:hAnsiTheme="minorBidi"/>
          <w:lang w:val="en-IN"/>
        </w:rPr>
        <w:t xml:space="preserve"> </w:t>
      </w:r>
      <w:r w:rsidRPr="00AD6C47">
        <w:rPr>
          <w:rFonts w:asciiTheme="minorBidi" w:hAnsiTheme="minorBidi"/>
        </w:rPr>
        <w:t>(Patil and Girigosavi, 2024)</w:t>
      </w:r>
      <w:r w:rsidRPr="00F752A4">
        <w:rPr>
          <w:rFonts w:asciiTheme="minorBidi" w:hAnsiTheme="minorBidi"/>
          <w:lang w:val="en-IN"/>
        </w:rPr>
        <w:t>. To satisfy customers, Apple will streamline returns and service.</w:t>
      </w:r>
    </w:p>
    <w:p w14:paraId="68C135B3" w14:textId="77777777"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t>People</w:t>
      </w:r>
    </w:p>
    <w:p w14:paraId="4F03C081" w14:textId="4BC55AA3" w:rsidR="00E341EB" w:rsidRPr="00E341EB" w:rsidRDefault="00F752A4" w:rsidP="00F752A4">
      <w:pPr>
        <w:spacing w:line="360" w:lineRule="auto"/>
        <w:jc w:val="both"/>
        <w:rPr>
          <w:rFonts w:asciiTheme="minorBidi" w:hAnsiTheme="minorBidi"/>
        </w:rPr>
      </w:pPr>
      <w:r w:rsidRPr="00F752A4">
        <w:rPr>
          <w:rFonts w:asciiTheme="minorBidi" w:hAnsiTheme="minorBidi"/>
          <w:lang w:val="en-IN"/>
        </w:rPr>
        <w:t>Apple workers will please customers. It will train salespeople and customer service professionals on washing machine features and Apple ecosystem connectivity. Setup, troubleshooting, and maintenance training will be provided to Apple Store staff. For great customer service, Apple will train and equip machine installers and repairmen using Apple-exclusive equipment</w:t>
      </w:r>
      <w:r>
        <w:rPr>
          <w:rFonts w:asciiTheme="minorBidi" w:hAnsiTheme="minorBidi"/>
          <w:lang w:val="en-IN"/>
        </w:rPr>
        <w:t xml:space="preserve"> </w:t>
      </w:r>
      <w:r w:rsidRPr="00AD6C47">
        <w:rPr>
          <w:rFonts w:asciiTheme="minorBidi" w:hAnsiTheme="minorBidi"/>
        </w:rPr>
        <w:t>(Panggabean et al., 2024)</w:t>
      </w:r>
      <w:r w:rsidRPr="00F752A4">
        <w:rPr>
          <w:rFonts w:asciiTheme="minorBidi" w:hAnsiTheme="minorBidi"/>
          <w:lang w:val="en-IN"/>
        </w:rPr>
        <w:t>. Excellent customer service will make Apple's washing machine easy to use.</w:t>
      </w:r>
    </w:p>
    <w:p w14:paraId="5DFCF299" w14:textId="77777777" w:rsidR="00E341EB" w:rsidRPr="00E341EB" w:rsidRDefault="00E341EB" w:rsidP="00E341EB">
      <w:pPr>
        <w:spacing w:line="360" w:lineRule="auto"/>
        <w:jc w:val="both"/>
        <w:rPr>
          <w:rFonts w:asciiTheme="minorBidi" w:hAnsiTheme="minorBidi"/>
          <w:b/>
          <w:bCs/>
          <w:lang w:val="en-IN"/>
        </w:rPr>
      </w:pPr>
      <w:r w:rsidRPr="00E341EB">
        <w:rPr>
          <w:rFonts w:asciiTheme="minorBidi" w:hAnsiTheme="minorBidi"/>
          <w:b/>
          <w:bCs/>
          <w:lang w:val="en-IN"/>
        </w:rPr>
        <w:t>Physical Evidence</w:t>
      </w:r>
    </w:p>
    <w:p w14:paraId="569E9F6B" w14:textId="6FE55304" w:rsidR="00E341EB" w:rsidRPr="00F752A4" w:rsidRDefault="00172F5F" w:rsidP="00172F5F">
      <w:pPr>
        <w:spacing w:line="360" w:lineRule="auto"/>
        <w:jc w:val="both"/>
        <w:rPr>
          <w:rFonts w:asciiTheme="minorBidi" w:hAnsiTheme="minorBidi"/>
          <w:lang w:val="en-IN"/>
        </w:rPr>
      </w:pPr>
      <w:r w:rsidRPr="00172F5F">
        <w:rPr>
          <w:rFonts w:asciiTheme="minorBidi" w:hAnsiTheme="minorBidi"/>
          <w:lang w:val="en-IN"/>
        </w:rPr>
        <w:t>Physical evidence shows Apple's washing machine's design, quality, and use. Apple's washer must match its straightforward design. Like the iPhone and MacBook, this product should be modern and high-quality with easy controls and costly materials. A simple, economical design will set Apple's washing machine apart from its cumbersome competition.</w:t>
      </w:r>
      <w:r>
        <w:rPr>
          <w:rFonts w:asciiTheme="minorBidi" w:hAnsiTheme="minorBidi"/>
          <w:lang w:val="en-IN"/>
        </w:rPr>
        <w:t xml:space="preserve"> </w:t>
      </w:r>
      <w:r w:rsidRPr="00172F5F">
        <w:rPr>
          <w:rFonts w:asciiTheme="minorBidi" w:hAnsiTheme="minorBidi"/>
          <w:lang w:val="en-IN"/>
        </w:rPr>
        <w:t>Apple stores should be immersive for iPhone touch. Apple Stores let customers interact with high-tech washing machines. Along with physical proof, AR or live demos of the washing machine's functions could highlight its selling features.</w:t>
      </w:r>
      <w:r>
        <w:rPr>
          <w:rFonts w:asciiTheme="minorBidi" w:hAnsiTheme="minorBidi"/>
          <w:lang w:val="en-IN"/>
        </w:rPr>
        <w:t xml:space="preserve"> </w:t>
      </w:r>
      <w:r w:rsidRPr="00172F5F">
        <w:rPr>
          <w:rFonts w:asciiTheme="minorBidi" w:hAnsiTheme="minorBidi"/>
          <w:lang w:val="en-IN"/>
        </w:rPr>
        <w:t>Product, retail, and packaging will be crucial evidence. Quality Apple packaging increases unboxing. The washer should be packaged to protect and promote the brand's high standards. High-quality, eco-friendly packaging would show Apple's growing sustainability standards.</w:t>
      </w:r>
      <w:r>
        <w:rPr>
          <w:rFonts w:asciiTheme="minorBidi" w:hAnsiTheme="minorBidi"/>
          <w:lang w:val="en-IN"/>
        </w:rPr>
        <w:t xml:space="preserve"> </w:t>
      </w:r>
      <w:r w:rsidRPr="00172F5F">
        <w:rPr>
          <w:rFonts w:asciiTheme="minorBidi" w:hAnsiTheme="minorBidi"/>
          <w:lang w:val="en-IN"/>
        </w:rPr>
        <w:t>Finally, post-purchase installation should be premium. Apple's white-glove installers fit washers well. 63% of home appliance users choose professional installation for a premium experience.</w:t>
      </w:r>
      <w:r>
        <w:rPr>
          <w:rFonts w:asciiTheme="minorBidi" w:hAnsiTheme="minorBidi"/>
          <w:lang w:val="en-IN"/>
        </w:rPr>
        <w:t xml:space="preserve"> </w:t>
      </w:r>
      <w:r w:rsidRPr="00172F5F">
        <w:rPr>
          <w:rFonts w:asciiTheme="minorBidi" w:hAnsiTheme="minorBidi"/>
          <w:lang w:val="en-IN"/>
        </w:rPr>
        <w:t>Apple can boost its brand image and customer happiness with this new growth by making sure the washing machine's product, packaging, and in-store experience are top-notch</w:t>
      </w:r>
      <w:r>
        <w:rPr>
          <w:rFonts w:asciiTheme="minorBidi" w:hAnsiTheme="minorBidi"/>
          <w:lang w:val="en-IN"/>
        </w:rPr>
        <w:t xml:space="preserve"> </w:t>
      </w:r>
      <w:r w:rsidR="00AC0B3D" w:rsidRPr="00AD6C47">
        <w:rPr>
          <w:rFonts w:asciiTheme="minorBidi" w:hAnsiTheme="minorBidi"/>
        </w:rPr>
        <w:t>(Mansour et al., 2024)</w:t>
      </w:r>
      <w:r w:rsidR="00F752A4">
        <w:rPr>
          <w:rFonts w:asciiTheme="minorBidi" w:hAnsiTheme="minorBidi"/>
        </w:rPr>
        <w:t>.</w:t>
      </w:r>
    </w:p>
    <w:p w14:paraId="10C50869" w14:textId="77777777" w:rsidR="00E341EB" w:rsidRPr="00AD6C47" w:rsidRDefault="00E341EB" w:rsidP="00AC0B3D">
      <w:pPr>
        <w:spacing w:line="360" w:lineRule="auto"/>
        <w:jc w:val="both"/>
        <w:rPr>
          <w:rFonts w:asciiTheme="minorBidi" w:hAnsiTheme="minorBidi"/>
          <w:lang w:val="en-IN"/>
        </w:rPr>
      </w:pPr>
    </w:p>
    <w:p w14:paraId="53783061" w14:textId="0DCC28B1" w:rsidR="00AD6C47" w:rsidRPr="00AD6C47" w:rsidRDefault="00AD6C47" w:rsidP="005E4F5B">
      <w:pPr>
        <w:spacing w:line="360" w:lineRule="auto"/>
        <w:jc w:val="center"/>
        <w:rPr>
          <w:rFonts w:asciiTheme="minorBidi" w:hAnsiTheme="minorBidi"/>
          <w:b/>
          <w:bCs/>
        </w:rPr>
      </w:pPr>
      <w:r w:rsidRPr="00AD6C47">
        <w:rPr>
          <w:b/>
          <w:bCs/>
          <w:noProof/>
        </w:rPr>
        <w:lastRenderedPageBreak/>
        <w:drawing>
          <wp:inline distT="0" distB="0" distL="0" distR="0" wp14:anchorId="5CA0B1B5" wp14:editId="304C0A6C">
            <wp:extent cx="4739640" cy="4594860"/>
            <wp:effectExtent l="0" t="0" r="3810" b="0"/>
            <wp:docPr id="887924953" name="Picture 4" descr="Understanding the 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derstanding the 7Ps of Marketing"/>
                    <pic:cNvPicPr>
                      <a:picLocks noChangeAspect="1" noChangeArrowheads="1"/>
                    </pic:cNvPicPr>
                  </pic:nvPicPr>
                  <pic:blipFill rotWithShape="1">
                    <a:blip r:embed="rId13">
                      <a:extLst>
                        <a:ext uri="{28A0092B-C50C-407E-A947-70E740481C1C}">
                          <a14:useLocalDpi xmlns:a14="http://schemas.microsoft.com/office/drawing/2010/main" val="0"/>
                        </a:ext>
                      </a:extLst>
                    </a:blip>
                    <a:srcRect l="8667" r="8400" b="3828"/>
                    <a:stretch/>
                  </pic:blipFill>
                  <pic:spPr bwMode="auto">
                    <a:xfrm>
                      <a:off x="0" y="0"/>
                      <a:ext cx="4739640" cy="4594860"/>
                    </a:xfrm>
                    <a:prstGeom prst="rect">
                      <a:avLst/>
                    </a:prstGeom>
                    <a:noFill/>
                    <a:ln>
                      <a:noFill/>
                    </a:ln>
                    <a:extLst>
                      <a:ext uri="{53640926-AAD7-44D8-BBD7-CCE9431645EC}">
                        <a14:shadowObscured xmlns:a14="http://schemas.microsoft.com/office/drawing/2010/main"/>
                      </a:ext>
                    </a:extLst>
                  </pic:spPr>
                </pic:pic>
              </a:graphicData>
            </a:graphic>
          </wp:inline>
        </w:drawing>
      </w:r>
    </w:p>
    <w:p w14:paraId="4863F0F2" w14:textId="3C282579" w:rsidR="00AD6C47" w:rsidRPr="00AD6C47" w:rsidRDefault="00AD6C47" w:rsidP="00AD6C47">
      <w:pPr>
        <w:spacing w:line="360" w:lineRule="auto"/>
        <w:jc w:val="center"/>
        <w:rPr>
          <w:rFonts w:asciiTheme="minorBidi" w:hAnsiTheme="minorBidi"/>
          <w:b/>
          <w:bCs/>
        </w:rPr>
      </w:pPr>
      <w:r w:rsidRPr="00AD6C47">
        <w:rPr>
          <w:rFonts w:asciiTheme="minorBidi" w:hAnsiTheme="minorBidi"/>
          <w:b/>
          <w:bCs/>
        </w:rPr>
        <w:t>Fig 4: 7Ps of marketing</w:t>
      </w:r>
    </w:p>
    <w:p w14:paraId="08090559" w14:textId="31C7758D" w:rsidR="00AD6C47" w:rsidRPr="00AD6C47" w:rsidRDefault="00AD6C47" w:rsidP="00AD6C47">
      <w:pPr>
        <w:spacing w:line="360" w:lineRule="auto"/>
        <w:jc w:val="center"/>
        <w:rPr>
          <w:rFonts w:asciiTheme="minorBidi" w:hAnsiTheme="minorBidi"/>
          <w:b/>
          <w:bCs/>
        </w:rPr>
      </w:pPr>
      <w:r w:rsidRPr="00AD6C47">
        <w:rPr>
          <w:rFonts w:asciiTheme="minorBidi" w:hAnsiTheme="minorBidi"/>
          <w:b/>
          <w:bCs/>
        </w:rPr>
        <w:t>Source:</w:t>
      </w:r>
      <w:r w:rsidRPr="00AD6C47">
        <w:rPr>
          <w:rFonts w:asciiTheme="minorBidi" w:hAnsiTheme="minorBidi"/>
        </w:rPr>
        <w:t xml:space="preserve"> (Ng et al., 2025)</w:t>
      </w:r>
    </w:p>
    <w:p w14:paraId="15CCE1A3" w14:textId="20CA1155" w:rsidR="00B60ED2" w:rsidRPr="00AD6C47" w:rsidRDefault="00B60ED2" w:rsidP="003C2939">
      <w:pPr>
        <w:pStyle w:val="Heading1"/>
        <w:spacing w:line="360" w:lineRule="auto"/>
        <w:jc w:val="both"/>
        <w:rPr>
          <w:rStyle w:val="Heading1Char"/>
          <w:rFonts w:asciiTheme="minorBidi" w:hAnsiTheme="minorBidi" w:cstheme="minorBidi"/>
          <w:b/>
          <w:bCs/>
          <w:color w:val="auto"/>
          <w:sz w:val="24"/>
          <w:szCs w:val="24"/>
        </w:rPr>
      </w:pPr>
      <w:bookmarkStart w:id="18" w:name="_Toc195001867"/>
      <w:bookmarkStart w:id="19" w:name="_Toc196288416"/>
      <w:r w:rsidRPr="00AD6C47">
        <w:rPr>
          <w:rStyle w:val="Heading1Char"/>
          <w:rFonts w:asciiTheme="minorBidi" w:hAnsiTheme="minorBidi" w:cstheme="minorBidi"/>
          <w:b/>
          <w:bCs/>
          <w:color w:val="auto"/>
          <w:sz w:val="24"/>
          <w:szCs w:val="24"/>
        </w:rPr>
        <w:t>Conclusion</w:t>
      </w:r>
      <w:bookmarkEnd w:id="18"/>
      <w:bookmarkEnd w:id="19"/>
    </w:p>
    <w:p w14:paraId="3811ABB1" w14:textId="33042DAE" w:rsidR="00B60ED2" w:rsidRPr="00AD6C47" w:rsidRDefault="00C33485" w:rsidP="003C2939">
      <w:pPr>
        <w:pStyle w:val="Heading2"/>
        <w:spacing w:line="360" w:lineRule="auto"/>
        <w:jc w:val="both"/>
        <w:rPr>
          <w:rFonts w:asciiTheme="minorBidi" w:hAnsiTheme="minorBidi" w:cstheme="minorBidi"/>
          <w:b/>
          <w:bCs/>
          <w:color w:val="auto"/>
          <w:sz w:val="24"/>
          <w:szCs w:val="24"/>
        </w:rPr>
      </w:pPr>
      <w:bookmarkStart w:id="20" w:name="_Toc196288417"/>
      <w:r w:rsidRPr="00AD6C47">
        <w:rPr>
          <w:rFonts w:asciiTheme="minorBidi" w:hAnsiTheme="minorBidi" w:cstheme="minorBidi"/>
          <w:b/>
          <w:bCs/>
          <w:color w:val="auto"/>
          <w:sz w:val="24"/>
          <w:szCs w:val="24"/>
        </w:rPr>
        <w:t>C</w:t>
      </w:r>
      <w:r w:rsidR="00B60ED2" w:rsidRPr="00AD6C47">
        <w:rPr>
          <w:rFonts w:asciiTheme="minorBidi" w:hAnsiTheme="minorBidi" w:cstheme="minorBidi"/>
          <w:b/>
          <w:bCs/>
          <w:color w:val="auto"/>
          <w:sz w:val="24"/>
          <w:szCs w:val="24"/>
        </w:rPr>
        <w:t xml:space="preserve">losing thoughts </w:t>
      </w:r>
      <w:r w:rsidR="002C0BD4" w:rsidRPr="00AD6C47">
        <w:rPr>
          <w:rFonts w:asciiTheme="minorBidi" w:hAnsiTheme="minorBidi" w:cstheme="minorBidi"/>
          <w:b/>
          <w:bCs/>
          <w:color w:val="auto"/>
          <w:sz w:val="24"/>
          <w:szCs w:val="24"/>
        </w:rPr>
        <w:t>and</w:t>
      </w:r>
      <w:r w:rsidR="00B60ED2" w:rsidRPr="00AD6C47">
        <w:rPr>
          <w:rFonts w:asciiTheme="minorBidi" w:hAnsiTheme="minorBidi" w:cstheme="minorBidi"/>
          <w:b/>
          <w:bCs/>
          <w:color w:val="auto"/>
          <w:sz w:val="24"/>
          <w:szCs w:val="24"/>
        </w:rPr>
        <w:t xml:space="preserve"> recommendations</w:t>
      </w:r>
      <w:bookmarkEnd w:id="20"/>
    </w:p>
    <w:p w14:paraId="0BB8CD2F" w14:textId="77777777" w:rsidR="00FB27FD" w:rsidRPr="00FB27FD" w:rsidRDefault="00FB27FD" w:rsidP="003C2939">
      <w:pPr>
        <w:spacing w:line="360" w:lineRule="auto"/>
        <w:jc w:val="both"/>
        <w:rPr>
          <w:rFonts w:asciiTheme="minorBidi" w:hAnsiTheme="minorBidi"/>
          <w:b/>
          <w:bCs/>
          <w:lang w:val="en-IN"/>
        </w:rPr>
      </w:pPr>
      <w:r w:rsidRPr="00FB27FD">
        <w:rPr>
          <w:rFonts w:asciiTheme="minorBidi" w:hAnsiTheme="minorBidi"/>
          <w:b/>
          <w:bCs/>
          <w:lang w:val="en-IN"/>
        </w:rPr>
        <w:t>Closing Thoughts</w:t>
      </w:r>
    </w:p>
    <w:p w14:paraId="7E6F12AD" w14:textId="32043313" w:rsidR="00FB27FD" w:rsidRPr="00FB27FD" w:rsidRDefault="00F752A4" w:rsidP="00F752A4">
      <w:pPr>
        <w:spacing w:line="360" w:lineRule="auto"/>
        <w:jc w:val="both"/>
        <w:rPr>
          <w:rFonts w:asciiTheme="minorBidi" w:hAnsiTheme="minorBidi"/>
          <w:lang w:val="en-IN"/>
        </w:rPr>
      </w:pPr>
      <w:r w:rsidRPr="00F752A4">
        <w:rPr>
          <w:rFonts w:asciiTheme="minorBidi" w:hAnsiTheme="minorBidi"/>
          <w:lang w:val="en-IN"/>
        </w:rPr>
        <w:t xml:space="preserve">Apple's washing machine is innovative and convenient. Apple may redesign washing machines with a seamless, integrated solution to attract network loyalists. The washing machine will be sleek, simple, and powerful like other Apple goods. Apple faces entrenched competition, but its quality, premium price, and brand loyalty position it for success. An innovative integration of its appliance into the Apple ecosystem and premium services would position Apple as a leader in the fast-growing smart appliance business. Apple must promote its washing machine's distinctive characteristics and link it with other Apple products. With its washing machine introduction, Apple can capitalise on smart home automation, sustainability, and premium brand identification. </w:t>
      </w:r>
      <w:r w:rsidRPr="00F752A4">
        <w:rPr>
          <w:rFonts w:asciiTheme="minorBidi" w:hAnsiTheme="minorBidi"/>
          <w:lang w:val="en-IN"/>
        </w:rPr>
        <w:lastRenderedPageBreak/>
        <w:t>Apple's innovation and consumer loyalty should enable this brand extension succeed despite expense and competition. Apple may succeed in household appliances by focussing quality, service, and integration.</w:t>
      </w:r>
    </w:p>
    <w:p w14:paraId="062C715C" w14:textId="77777777" w:rsidR="00FB27FD" w:rsidRPr="00FB27FD" w:rsidRDefault="00FB27FD" w:rsidP="003C2939">
      <w:pPr>
        <w:spacing w:line="360" w:lineRule="auto"/>
        <w:jc w:val="both"/>
        <w:rPr>
          <w:rFonts w:asciiTheme="minorBidi" w:hAnsiTheme="minorBidi"/>
          <w:b/>
          <w:bCs/>
          <w:lang w:val="en-IN"/>
        </w:rPr>
      </w:pPr>
      <w:r w:rsidRPr="00FB27FD">
        <w:rPr>
          <w:rFonts w:asciiTheme="minorBidi" w:hAnsiTheme="minorBidi"/>
          <w:b/>
          <w:bCs/>
          <w:lang w:val="en-IN"/>
        </w:rPr>
        <w:t>Recommendations</w:t>
      </w:r>
    </w:p>
    <w:p w14:paraId="5D5025D6" w14:textId="77777777" w:rsidR="00F752A4" w:rsidRDefault="00F752A4" w:rsidP="00F752A4">
      <w:pPr>
        <w:spacing w:line="360" w:lineRule="auto"/>
        <w:jc w:val="both"/>
        <w:rPr>
          <w:rFonts w:asciiTheme="minorBidi" w:hAnsiTheme="minorBidi"/>
          <w:lang w:val="en-IN"/>
        </w:rPr>
      </w:pPr>
      <w:r w:rsidRPr="00F752A4">
        <w:rPr>
          <w:rFonts w:asciiTheme="minorBidi" w:hAnsiTheme="minorBidi"/>
          <w:lang w:val="en-IN"/>
        </w:rPr>
        <w:t>Apple's washing machine should promote its seamless integration with the Apple ecosystem, making it easy to use on iPhones and Apple Watches. Successful educational campaigns and in-store demos can help customers grasp the product's unique features. Apple may offer payment plans to lower prices. Sustainability and energy-efficiency attract eco-conscious buyers, while influencer marketing hypes the products. AppleCare+ for washers and simple installation will please customers. Washer partnerships with luxury appliance retailers and homebuilders would increase market share. Apple can make the washing machine smart home-friendly by prioritising design, innovation, and customer service.</w:t>
      </w:r>
    </w:p>
    <w:p w14:paraId="71E0B93C" w14:textId="77777777" w:rsidR="00EA78AF" w:rsidRDefault="00EA78AF" w:rsidP="00F752A4">
      <w:pPr>
        <w:spacing w:line="360" w:lineRule="auto"/>
        <w:jc w:val="both"/>
        <w:rPr>
          <w:rFonts w:asciiTheme="minorBidi" w:hAnsiTheme="minorBidi"/>
          <w:lang w:val="en-IN"/>
        </w:rPr>
      </w:pPr>
    </w:p>
    <w:p w14:paraId="0B96DD46" w14:textId="2094E75A" w:rsidR="00EA78AF" w:rsidRPr="00F752A4" w:rsidRDefault="00EA78AF" w:rsidP="00F752A4">
      <w:pPr>
        <w:spacing w:line="360" w:lineRule="auto"/>
        <w:jc w:val="both"/>
        <w:rPr>
          <w:rFonts w:asciiTheme="minorBidi" w:hAnsiTheme="minorBidi"/>
          <w:lang w:val="en-IN"/>
        </w:rPr>
      </w:pPr>
    </w:p>
    <w:p w14:paraId="5319B929" w14:textId="0ECD64D7" w:rsidR="003C2939" w:rsidRPr="00AD6C47" w:rsidRDefault="003C2939" w:rsidP="003C2939">
      <w:pPr>
        <w:spacing w:line="360" w:lineRule="auto"/>
        <w:rPr>
          <w:rFonts w:asciiTheme="minorBidi" w:hAnsiTheme="minorBidi"/>
        </w:rPr>
      </w:pPr>
      <w:r w:rsidRPr="00AD6C47">
        <w:rPr>
          <w:rFonts w:asciiTheme="minorBidi" w:hAnsiTheme="minorBidi"/>
        </w:rPr>
        <w:br w:type="page"/>
      </w:r>
    </w:p>
    <w:p w14:paraId="78A25070" w14:textId="2BDF47C0" w:rsidR="00B60ED2" w:rsidRPr="00AD6C47" w:rsidRDefault="003C2939" w:rsidP="003C2939">
      <w:pPr>
        <w:pStyle w:val="Heading1"/>
        <w:spacing w:line="360" w:lineRule="auto"/>
        <w:rPr>
          <w:rFonts w:asciiTheme="minorBidi" w:hAnsiTheme="minorBidi" w:cstheme="minorBidi"/>
          <w:b/>
          <w:bCs/>
          <w:color w:val="auto"/>
          <w:sz w:val="24"/>
          <w:szCs w:val="24"/>
        </w:rPr>
      </w:pPr>
      <w:bookmarkStart w:id="21" w:name="_Toc196288418"/>
      <w:r w:rsidRPr="00AD6C47">
        <w:rPr>
          <w:rFonts w:asciiTheme="minorBidi" w:hAnsiTheme="minorBidi" w:cstheme="minorBidi"/>
          <w:b/>
          <w:bCs/>
          <w:color w:val="auto"/>
          <w:sz w:val="24"/>
          <w:szCs w:val="24"/>
        </w:rPr>
        <w:lastRenderedPageBreak/>
        <w:t>References:</w:t>
      </w:r>
      <w:bookmarkEnd w:id="21"/>
    </w:p>
    <w:p w14:paraId="795829F3"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Addy, W.A., Ajayi-Nifise, A.O., Bello, B.G., Tula, S.T., Odeyemi, O. and Falaiye, T., 2024. Entrepreneurial leadership in high-tech industries: A review of key traits and success strategies. GSC Advanced Research and Reviews, 18(2), pp.286-296.</w:t>
      </w:r>
    </w:p>
    <w:p w14:paraId="464E51BA"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Alkhatib, S., Keller, V. and Kecskés, P., 2024. Trends of using social media for the green labelling of modern mobile phones. Cogent Business &amp; Management, 11(1), p.2373357.</w:t>
      </w:r>
    </w:p>
    <w:p w14:paraId="45A22F8D"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Aniebonam, E.E., 2024. Strategic management in turbulent markets: A case study of the USA. International Journal of Modern Science and Research Technology, 1(8), pp.35-43.</w:t>
      </w:r>
    </w:p>
    <w:p w14:paraId="7A070C09"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Attah, R.U., Garba, B.M.P., Gil-Ozoudeh, I. and Iwuanyanwu, O., 2024. Best practices in project management for technology-driven initiatives: A systematic review of market expansion and product development technique. Int J Eng Res Dev, 20(11), pp.1350-61.</w:t>
      </w:r>
    </w:p>
    <w:p w14:paraId="7B65B0F9"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Cai, Q. and Chen, S., 2024. Analysis of the influencing factors of marketing strategy on consumer purchasing behaviour: A case study of apple. In SHS Web of Conferences (Vol. 188, p. 03005). EDP Sciences.</w:t>
      </w:r>
    </w:p>
    <w:p w14:paraId="07433C78"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Edwards, L., Bourne, C., Cabañes, J.V.A., Castro, G. and Maki, Y., 2025. High-Tech Storytelling: A Typology for Technology Marketers. In The Sage Handbook of Promotional Culture and Society. Sage Publications Ltd.</w:t>
      </w:r>
    </w:p>
    <w:p w14:paraId="39736C62"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Fransisca, L., Renaldo, N., Chandra, T., Augustine, Y. and Musa, S., 2025. Digital Innovation Capability and Customer Value Co-Creation on New Product Performance with Digital Transformation Maturity as a Moderating Variable in Trading Companies in Indonesia. Luxury: Landscape of Business Administration, 3(1), pp.1-15.</w:t>
      </w:r>
    </w:p>
    <w:p w14:paraId="1C11CC90"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Goldsby, T.J., Kuratko, D.F. and Goldsby, M.G., 2024. Developing an entrepreneurial mindset in supply chain managers: Exposing a powerful potential. Journal of Business Logistics, 45(2), p.e12372.</w:t>
      </w:r>
    </w:p>
    <w:p w14:paraId="71E1656F"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Gupta, V.P., Sharief, S., Tyagi, V.K. and Manchanda, R., 2025. Influence of Indigenous Marketing Practices on Consumer Behavior and Brand Loyalty in Retail. In Indigenous Empowerment through Human-Machine Interactions (pp. 197-214). Emerald Publishing Limited.</w:t>
      </w:r>
    </w:p>
    <w:p w14:paraId="6EFD4B35"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lastRenderedPageBreak/>
        <w:t>Kumar, S., 2025. A review on new marketing management theory 6.0: A new paradigm in consumer engagement. Arabian Journal of Business and Management Review (Kuwait Chapter), 14(1), pp.1-5.</w:t>
      </w:r>
    </w:p>
    <w:p w14:paraId="063B2213"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Mansour, A., Al-Ahmed, H., Deek, A., Alshaketheep, K., Al-Ma'aitah, M., Asfour, B. and Alshurideh, M., 2024. Developing Green Marketing Strategies: A Comprehensive Analysis of Consumer Behaviour and Business Practices. International Review of Management and Marketing, 14(6), pp.206-212.</w:t>
      </w:r>
    </w:p>
    <w:p w14:paraId="2596E315"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Mustaniroh, S.A., Putri, S.R. and Maligan, J.M., 2024. Analysis of apple chips business development strategies using business model canvas approach and SOAR-AHP method. Advances in Food Science, Sustainable Agriculture and Agroindustrial Engineering (AFSSAAE), 7(3), pp.223-234.</w:t>
      </w:r>
    </w:p>
    <w:p w14:paraId="28926E9A"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Ng, M., Wijaya, F. and Chandra, J., 2025. ANALYSIS OF INFLUENCE OF PRICE, PROMOTION, AND PRODUCT QUALITY ON APPLE SMARTPHONE’S PURCHASE DECISION (CASE STUDY ON PEKANBARU’S SOCIETY). Procuratio: Jurnal Ilmiah Manajemen, 13(1), pp.84-96.</w:t>
      </w:r>
    </w:p>
    <w:p w14:paraId="14A9D8D9"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Panggabean, H.L., Subagio, M., Sofiati, N.A. and Susanto, P.C., 2024. Business Management: Analysis of Entrepreneurship and Marketing Mix. Siber International Journal of Digital Business (SIJDB), 1(4), pp.33-46.</w:t>
      </w:r>
    </w:p>
    <w:p w14:paraId="52F0BA92"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Patil, A.A. and Girigosavi, S., 2024. Internationalization strategies of FAANG. In Trends, challenges, and practices in contemporary strategic management (pp. 279-295). IGI Global Scientific Publishing.</w:t>
      </w:r>
    </w:p>
    <w:p w14:paraId="783266A6"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Ramirez, J.G.C., 2024. The power of planning: how business plans drive effective management strategies. Integrated Journal of Science and Technology, 1(3), pp.1-14.</w:t>
      </w:r>
    </w:p>
    <w:p w14:paraId="4098F8EC"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Rao, A. and Brown, M., 2024. A Review of the Resource-Based View (RBV) in Strategic Marketing: Leveraging Firm Resources for Competitive Advantage. Business, Marketing, and Finance Open, 1(3), pp.25-35.</w:t>
      </w:r>
    </w:p>
    <w:p w14:paraId="47925112"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Riyanto, S., Sudarso, S. and Sumardi, S., 2024. International Market Development Strategy in Companies. International Journal of Management Science and Information Technology, 4(1), pp.137-147.</w:t>
      </w:r>
    </w:p>
    <w:p w14:paraId="533D097D"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Shukla, A., Varshney, J. and Raj, A., 2024. Examining the linkage between managerial ties and firm performance: The mediating role of marketing capabilities and moderation role of industry-A meta-analytic approach. Industrial Marketing Management, 119, pp.122-134.</w:t>
      </w:r>
    </w:p>
    <w:p w14:paraId="67A1D41A"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lastRenderedPageBreak/>
        <w:t>Stier, B.G., 2024. Applying Steve Jobs's Insights on Innovation, Leadership, and Technology toward an Apple-Inspired Law School. Notre Dame JL Ethics &amp; Pub. Pol'y, 38, p.217.</w:t>
      </w:r>
    </w:p>
    <w:p w14:paraId="4652E587"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Sushil and Dhir, S., 2024. Strategic Technology Management. In Strategic Management: Reflecting Strategic Flexibility, Innovation and Entrepreneurship (pp. 353-369). Singapore: Springer Nature Singapore.</w:t>
      </w:r>
    </w:p>
    <w:p w14:paraId="753C3E16"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Vlachopoulou, M. and Manda, V.K., 2025. Amazon and Apple's. Cultural Sensitivity, Cross-Border Logistics, and E-Commerce in Global Marketing, p.1.</w:t>
      </w:r>
    </w:p>
    <w:p w14:paraId="2326CE3A"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Wang, Y., Yue, L.Q., Rajagopalan, N. and Wu, B., 2024. The entry</w:t>
      </w:r>
      <w:r w:rsidRPr="00AD6C47">
        <w:rPr>
          <w:rFonts w:ascii="Cambria Math" w:hAnsi="Cambria Math" w:cs="Cambria Math"/>
        </w:rPr>
        <w:t>‐</w:t>
      </w:r>
      <w:r w:rsidRPr="00AD6C47">
        <w:rPr>
          <w:rFonts w:asciiTheme="minorBidi" w:hAnsiTheme="minorBidi"/>
        </w:rPr>
        <w:t>deterring effects of synergies in complementor acquisitions: Evidence from Apple's digital platform market, the iOS app store.</w:t>
      </w:r>
      <w:r w:rsidRPr="00AD6C47">
        <w:rPr>
          <w:rFonts w:ascii="Arial" w:hAnsi="Arial" w:cs="Arial"/>
        </w:rPr>
        <w:t> </w:t>
      </w:r>
      <w:r w:rsidRPr="00AD6C47">
        <w:rPr>
          <w:rFonts w:asciiTheme="minorBidi" w:hAnsiTheme="minorBidi"/>
        </w:rPr>
        <w:t>Strategic Management Journal, 45(13), pp.2791-2817.</w:t>
      </w:r>
    </w:p>
    <w:p w14:paraId="22C240D8"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Zheng, R., Ang, S. and Yang, F., 2024. Customer bargaining power and supplier profitability: the moderating role of product market overlap. Journal of Business &amp; Industrial Marketing, 39(7), pp.1614-1625.</w:t>
      </w:r>
    </w:p>
    <w:p w14:paraId="113E53AC" w14:textId="77777777" w:rsidR="00AC0B3D" w:rsidRPr="00AD6C47" w:rsidRDefault="00AC0B3D" w:rsidP="003C2939">
      <w:pPr>
        <w:spacing w:line="360" w:lineRule="auto"/>
        <w:jc w:val="both"/>
        <w:rPr>
          <w:rFonts w:asciiTheme="minorBidi" w:hAnsiTheme="minorBidi"/>
        </w:rPr>
      </w:pPr>
      <w:r w:rsidRPr="00AD6C47">
        <w:rPr>
          <w:rFonts w:asciiTheme="minorBidi" w:hAnsiTheme="minorBidi"/>
        </w:rPr>
        <w:t>Zhou, Y., Jiang, J. and Liu, H., 2024. Modifying Language for a Higher Goal: Investigating Quantitative Features of Apple’s Launch Event Speech from 2016 to 2022. Journal of Quantitative Linguistics, 31(2), pp.139-160.</w:t>
      </w:r>
    </w:p>
    <w:sectPr w:rsidR="00AC0B3D" w:rsidRPr="00AD6C4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2B7D4" w14:textId="77777777" w:rsidR="00AD28C3" w:rsidRDefault="00AD28C3" w:rsidP="00AD6C47">
      <w:r>
        <w:separator/>
      </w:r>
    </w:p>
  </w:endnote>
  <w:endnote w:type="continuationSeparator" w:id="0">
    <w:p w14:paraId="41FD9D38" w14:textId="77777777" w:rsidR="00AD28C3" w:rsidRDefault="00AD28C3" w:rsidP="00AD6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Times New Roman"/>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inorBidi" w:hAnsiTheme="minorBidi"/>
      </w:rPr>
      <w:id w:val="1449737897"/>
      <w:docPartObj>
        <w:docPartGallery w:val="Page Numbers (Bottom of Page)"/>
        <w:docPartUnique/>
      </w:docPartObj>
    </w:sdtPr>
    <w:sdtEndPr>
      <w:rPr>
        <w:noProof/>
      </w:rPr>
    </w:sdtEndPr>
    <w:sdtContent>
      <w:p w14:paraId="65B8F444" w14:textId="25B1A5DC" w:rsidR="00AD6C47" w:rsidRPr="00AD6C47" w:rsidRDefault="00AD6C47">
        <w:pPr>
          <w:pStyle w:val="Footer"/>
          <w:jc w:val="center"/>
          <w:rPr>
            <w:rFonts w:asciiTheme="minorBidi" w:hAnsiTheme="minorBidi"/>
          </w:rPr>
        </w:pPr>
        <w:r w:rsidRPr="00AD6C47">
          <w:rPr>
            <w:rFonts w:asciiTheme="minorBidi" w:hAnsiTheme="minorBidi"/>
          </w:rPr>
          <w:fldChar w:fldCharType="begin"/>
        </w:r>
        <w:r w:rsidRPr="00AD6C47">
          <w:rPr>
            <w:rFonts w:asciiTheme="minorBidi" w:hAnsiTheme="minorBidi"/>
          </w:rPr>
          <w:instrText xml:space="preserve"> PAGE   \* MERGEFORMAT </w:instrText>
        </w:r>
        <w:r w:rsidRPr="00AD6C47">
          <w:rPr>
            <w:rFonts w:asciiTheme="minorBidi" w:hAnsiTheme="minorBidi"/>
          </w:rPr>
          <w:fldChar w:fldCharType="separate"/>
        </w:r>
        <w:r w:rsidRPr="00AD6C47">
          <w:rPr>
            <w:rFonts w:asciiTheme="minorBidi" w:hAnsiTheme="minorBidi"/>
            <w:noProof/>
          </w:rPr>
          <w:t>2</w:t>
        </w:r>
        <w:r w:rsidRPr="00AD6C47">
          <w:rPr>
            <w:rFonts w:asciiTheme="minorBidi" w:hAnsiTheme="minorBidi"/>
            <w:noProof/>
          </w:rPr>
          <w:fldChar w:fldCharType="end"/>
        </w:r>
      </w:p>
    </w:sdtContent>
  </w:sdt>
  <w:p w14:paraId="56A8A308" w14:textId="77777777" w:rsidR="00AD6C47" w:rsidRPr="00AD6C47" w:rsidRDefault="00AD6C47">
    <w:pPr>
      <w:pStyle w:val="Footer"/>
      <w:rPr>
        <w:rFonts w:asciiTheme="minorBidi" w:hAnsiTheme="minorBid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568CE" w14:textId="77777777" w:rsidR="00AD28C3" w:rsidRDefault="00AD28C3" w:rsidP="00AD6C47">
      <w:r>
        <w:separator/>
      </w:r>
    </w:p>
  </w:footnote>
  <w:footnote w:type="continuationSeparator" w:id="0">
    <w:p w14:paraId="2261D9D3" w14:textId="77777777" w:rsidR="00AD28C3" w:rsidRDefault="00AD28C3" w:rsidP="00AD6C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20D1B"/>
    <w:multiLevelType w:val="multilevel"/>
    <w:tmpl w:val="D862C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B12949"/>
    <w:multiLevelType w:val="multilevel"/>
    <w:tmpl w:val="1AC69F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1B4257"/>
    <w:multiLevelType w:val="multilevel"/>
    <w:tmpl w:val="6C021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B2BDF"/>
    <w:multiLevelType w:val="multilevel"/>
    <w:tmpl w:val="A090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7948A3"/>
    <w:multiLevelType w:val="multilevel"/>
    <w:tmpl w:val="CD46A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18306F"/>
    <w:multiLevelType w:val="multilevel"/>
    <w:tmpl w:val="8B34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262177"/>
    <w:multiLevelType w:val="multilevel"/>
    <w:tmpl w:val="F0625D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F35B7F"/>
    <w:multiLevelType w:val="multilevel"/>
    <w:tmpl w:val="BC68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CE328B"/>
    <w:multiLevelType w:val="multilevel"/>
    <w:tmpl w:val="978A2E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D41F10"/>
    <w:multiLevelType w:val="multilevel"/>
    <w:tmpl w:val="C94A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0440B0"/>
    <w:multiLevelType w:val="multilevel"/>
    <w:tmpl w:val="E5E8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D6491A"/>
    <w:multiLevelType w:val="multilevel"/>
    <w:tmpl w:val="4FB8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436BAC"/>
    <w:multiLevelType w:val="multilevel"/>
    <w:tmpl w:val="05C2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FA55DC"/>
    <w:multiLevelType w:val="multilevel"/>
    <w:tmpl w:val="63A2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677502">
    <w:abstractNumId w:val="12"/>
  </w:num>
  <w:num w:numId="2" w16cid:durableId="410976260">
    <w:abstractNumId w:val="11"/>
  </w:num>
  <w:num w:numId="3" w16cid:durableId="2055537778">
    <w:abstractNumId w:val="6"/>
  </w:num>
  <w:num w:numId="4" w16cid:durableId="2040618781">
    <w:abstractNumId w:val="2"/>
  </w:num>
  <w:num w:numId="5" w16cid:durableId="696201391">
    <w:abstractNumId w:val="1"/>
  </w:num>
  <w:num w:numId="6" w16cid:durableId="24915457">
    <w:abstractNumId w:val="9"/>
  </w:num>
  <w:num w:numId="7" w16cid:durableId="1018041334">
    <w:abstractNumId w:val="5"/>
  </w:num>
  <w:num w:numId="8" w16cid:durableId="161047856">
    <w:abstractNumId w:val="13"/>
  </w:num>
  <w:num w:numId="9" w16cid:durableId="299313022">
    <w:abstractNumId w:val="4"/>
  </w:num>
  <w:num w:numId="10" w16cid:durableId="193006921">
    <w:abstractNumId w:val="7"/>
  </w:num>
  <w:num w:numId="11" w16cid:durableId="1136991768">
    <w:abstractNumId w:val="8"/>
  </w:num>
  <w:num w:numId="12" w16cid:durableId="1117985541">
    <w:abstractNumId w:val="3"/>
  </w:num>
  <w:num w:numId="13" w16cid:durableId="517425419">
    <w:abstractNumId w:val="10"/>
  </w:num>
  <w:num w:numId="14" w16cid:durableId="189689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ED2"/>
    <w:rsid w:val="00136289"/>
    <w:rsid w:val="00172F5F"/>
    <w:rsid w:val="001866C3"/>
    <w:rsid w:val="001D1457"/>
    <w:rsid w:val="002C0BD4"/>
    <w:rsid w:val="003C2939"/>
    <w:rsid w:val="004A27AC"/>
    <w:rsid w:val="004F2663"/>
    <w:rsid w:val="00512ACA"/>
    <w:rsid w:val="005256C7"/>
    <w:rsid w:val="00593A46"/>
    <w:rsid w:val="005D4F15"/>
    <w:rsid w:val="005E2C40"/>
    <w:rsid w:val="005E4F5B"/>
    <w:rsid w:val="006C742B"/>
    <w:rsid w:val="008A1306"/>
    <w:rsid w:val="008D6148"/>
    <w:rsid w:val="009000AC"/>
    <w:rsid w:val="00AC0B3D"/>
    <w:rsid w:val="00AC3991"/>
    <w:rsid w:val="00AD28C3"/>
    <w:rsid w:val="00AD6C47"/>
    <w:rsid w:val="00B16235"/>
    <w:rsid w:val="00B51E1B"/>
    <w:rsid w:val="00B60ED2"/>
    <w:rsid w:val="00B74FC5"/>
    <w:rsid w:val="00B818FF"/>
    <w:rsid w:val="00BD0F86"/>
    <w:rsid w:val="00C0005C"/>
    <w:rsid w:val="00C051D4"/>
    <w:rsid w:val="00C33485"/>
    <w:rsid w:val="00C93016"/>
    <w:rsid w:val="00D41858"/>
    <w:rsid w:val="00D7463D"/>
    <w:rsid w:val="00E31016"/>
    <w:rsid w:val="00E31296"/>
    <w:rsid w:val="00E33A30"/>
    <w:rsid w:val="00E341EB"/>
    <w:rsid w:val="00E75B95"/>
    <w:rsid w:val="00E90080"/>
    <w:rsid w:val="00EA5CA1"/>
    <w:rsid w:val="00EA78AF"/>
    <w:rsid w:val="00F0796C"/>
    <w:rsid w:val="00F752A4"/>
    <w:rsid w:val="00FB27FD"/>
    <w:rsid w:val="00FC30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78C47"/>
  <w15:chartTrackingRefBased/>
  <w15:docId w15:val="{241B25BE-B99A-C143-8475-35F2094E2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0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E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E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0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ED2"/>
    <w:rPr>
      <w:rFonts w:eastAsiaTheme="majorEastAsia" w:cstheme="majorBidi"/>
      <w:color w:val="272727" w:themeColor="text1" w:themeTint="D8"/>
    </w:rPr>
  </w:style>
  <w:style w:type="paragraph" w:styleId="Title">
    <w:name w:val="Title"/>
    <w:basedOn w:val="Normal"/>
    <w:next w:val="Normal"/>
    <w:link w:val="TitleChar"/>
    <w:uiPriority w:val="10"/>
    <w:qFormat/>
    <w:rsid w:val="00B60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E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0ED2"/>
    <w:rPr>
      <w:i/>
      <w:iCs/>
      <w:color w:val="404040" w:themeColor="text1" w:themeTint="BF"/>
    </w:rPr>
  </w:style>
  <w:style w:type="paragraph" w:styleId="ListParagraph">
    <w:name w:val="List Paragraph"/>
    <w:basedOn w:val="Normal"/>
    <w:uiPriority w:val="34"/>
    <w:qFormat/>
    <w:rsid w:val="00B60ED2"/>
    <w:pPr>
      <w:ind w:left="720"/>
      <w:contextualSpacing/>
    </w:pPr>
  </w:style>
  <w:style w:type="character" w:styleId="IntenseEmphasis">
    <w:name w:val="Intense Emphasis"/>
    <w:basedOn w:val="DefaultParagraphFont"/>
    <w:uiPriority w:val="21"/>
    <w:qFormat/>
    <w:rsid w:val="00B60ED2"/>
    <w:rPr>
      <w:i/>
      <w:iCs/>
      <w:color w:val="0F4761" w:themeColor="accent1" w:themeShade="BF"/>
    </w:rPr>
  </w:style>
  <w:style w:type="paragraph" w:styleId="IntenseQuote">
    <w:name w:val="Intense Quote"/>
    <w:basedOn w:val="Normal"/>
    <w:next w:val="Normal"/>
    <w:link w:val="IntenseQuoteChar"/>
    <w:uiPriority w:val="30"/>
    <w:qFormat/>
    <w:rsid w:val="00B60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ED2"/>
    <w:rPr>
      <w:i/>
      <w:iCs/>
      <w:color w:val="0F4761" w:themeColor="accent1" w:themeShade="BF"/>
    </w:rPr>
  </w:style>
  <w:style w:type="character" w:styleId="IntenseReference">
    <w:name w:val="Intense Reference"/>
    <w:basedOn w:val="DefaultParagraphFont"/>
    <w:uiPriority w:val="32"/>
    <w:qFormat/>
    <w:rsid w:val="00B60ED2"/>
    <w:rPr>
      <w:b/>
      <w:bCs/>
      <w:smallCaps/>
      <w:color w:val="0F4761" w:themeColor="accent1" w:themeShade="BF"/>
      <w:spacing w:val="5"/>
    </w:rPr>
  </w:style>
  <w:style w:type="paragraph" w:styleId="TOCHeading">
    <w:name w:val="TOC Heading"/>
    <w:basedOn w:val="Heading1"/>
    <w:next w:val="Normal"/>
    <w:uiPriority w:val="39"/>
    <w:unhideWhenUsed/>
    <w:qFormat/>
    <w:rsid w:val="00C3348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33485"/>
    <w:pPr>
      <w:spacing w:before="120"/>
    </w:pPr>
    <w:rPr>
      <w:b/>
      <w:bCs/>
      <w:i/>
      <w:iCs/>
    </w:rPr>
  </w:style>
  <w:style w:type="character" w:styleId="Hyperlink">
    <w:name w:val="Hyperlink"/>
    <w:basedOn w:val="DefaultParagraphFont"/>
    <w:uiPriority w:val="99"/>
    <w:unhideWhenUsed/>
    <w:rsid w:val="00C33485"/>
    <w:rPr>
      <w:color w:val="467886" w:themeColor="hyperlink"/>
      <w:u w:val="single"/>
    </w:rPr>
  </w:style>
  <w:style w:type="paragraph" w:styleId="TOC2">
    <w:name w:val="toc 2"/>
    <w:basedOn w:val="Normal"/>
    <w:next w:val="Normal"/>
    <w:autoRedefine/>
    <w:uiPriority w:val="39"/>
    <w:unhideWhenUsed/>
    <w:rsid w:val="00C33485"/>
    <w:pPr>
      <w:spacing w:before="120"/>
      <w:ind w:left="240"/>
    </w:pPr>
    <w:rPr>
      <w:b/>
      <w:bCs/>
      <w:sz w:val="22"/>
      <w:szCs w:val="22"/>
    </w:rPr>
  </w:style>
  <w:style w:type="paragraph" w:styleId="TOC3">
    <w:name w:val="toc 3"/>
    <w:basedOn w:val="Normal"/>
    <w:next w:val="Normal"/>
    <w:autoRedefine/>
    <w:uiPriority w:val="39"/>
    <w:unhideWhenUsed/>
    <w:rsid w:val="00C33485"/>
    <w:pPr>
      <w:ind w:left="480"/>
    </w:pPr>
    <w:rPr>
      <w:sz w:val="20"/>
      <w:szCs w:val="20"/>
    </w:rPr>
  </w:style>
  <w:style w:type="paragraph" w:styleId="TOC4">
    <w:name w:val="toc 4"/>
    <w:basedOn w:val="Normal"/>
    <w:next w:val="Normal"/>
    <w:autoRedefine/>
    <w:uiPriority w:val="39"/>
    <w:semiHidden/>
    <w:unhideWhenUsed/>
    <w:rsid w:val="00C33485"/>
    <w:pPr>
      <w:ind w:left="720"/>
    </w:pPr>
    <w:rPr>
      <w:sz w:val="20"/>
      <w:szCs w:val="20"/>
    </w:rPr>
  </w:style>
  <w:style w:type="paragraph" w:styleId="TOC5">
    <w:name w:val="toc 5"/>
    <w:basedOn w:val="Normal"/>
    <w:next w:val="Normal"/>
    <w:autoRedefine/>
    <w:uiPriority w:val="39"/>
    <w:semiHidden/>
    <w:unhideWhenUsed/>
    <w:rsid w:val="00C33485"/>
    <w:pPr>
      <w:ind w:left="960"/>
    </w:pPr>
    <w:rPr>
      <w:sz w:val="20"/>
      <w:szCs w:val="20"/>
    </w:rPr>
  </w:style>
  <w:style w:type="paragraph" w:styleId="TOC6">
    <w:name w:val="toc 6"/>
    <w:basedOn w:val="Normal"/>
    <w:next w:val="Normal"/>
    <w:autoRedefine/>
    <w:uiPriority w:val="39"/>
    <w:semiHidden/>
    <w:unhideWhenUsed/>
    <w:rsid w:val="00C33485"/>
    <w:pPr>
      <w:ind w:left="1200"/>
    </w:pPr>
    <w:rPr>
      <w:sz w:val="20"/>
      <w:szCs w:val="20"/>
    </w:rPr>
  </w:style>
  <w:style w:type="paragraph" w:styleId="TOC7">
    <w:name w:val="toc 7"/>
    <w:basedOn w:val="Normal"/>
    <w:next w:val="Normal"/>
    <w:autoRedefine/>
    <w:uiPriority w:val="39"/>
    <w:semiHidden/>
    <w:unhideWhenUsed/>
    <w:rsid w:val="00C33485"/>
    <w:pPr>
      <w:ind w:left="1440"/>
    </w:pPr>
    <w:rPr>
      <w:sz w:val="20"/>
      <w:szCs w:val="20"/>
    </w:rPr>
  </w:style>
  <w:style w:type="paragraph" w:styleId="TOC8">
    <w:name w:val="toc 8"/>
    <w:basedOn w:val="Normal"/>
    <w:next w:val="Normal"/>
    <w:autoRedefine/>
    <w:uiPriority w:val="39"/>
    <w:semiHidden/>
    <w:unhideWhenUsed/>
    <w:rsid w:val="00C33485"/>
    <w:pPr>
      <w:ind w:left="1680"/>
    </w:pPr>
    <w:rPr>
      <w:sz w:val="20"/>
      <w:szCs w:val="20"/>
    </w:rPr>
  </w:style>
  <w:style w:type="paragraph" w:styleId="TOC9">
    <w:name w:val="toc 9"/>
    <w:basedOn w:val="Normal"/>
    <w:next w:val="Normal"/>
    <w:autoRedefine/>
    <w:uiPriority w:val="39"/>
    <w:semiHidden/>
    <w:unhideWhenUsed/>
    <w:rsid w:val="00C33485"/>
    <w:pPr>
      <w:ind w:left="1920"/>
    </w:pPr>
    <w:rPr>
      <w:sz w:val="20"/>
      <w:szCs w:val="20"/>
    </w:rPr>
  </w:style>
  <w:style w:type="table" w:styleId="TableGrid">
    <w:name w:val="Table Grid"/>
    <w:basedOn w:val="TableNormal"/>
    <w:uiPriority w:val="39"/>
    <w:rsid w:val="00B162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6C47"/>
    <w:pPr>
      <w:tabs>
        <w:tab w:val="center" w:pos="4680"/>
        <w:tab w:val="right" w:pos="9360"/>
      </w:tabs>
    </w:pPr>
  </w:style>
  <w:style w:type="character" w:customStyle="1" w:styleId="HeaderChar">
    <w:name w:val="Header Char"/>
    <w:basedOn w:val="DefaultParagraphFont"/>
    <w:link w:val="Header"/>
    <w:uiPriority w:val="99"/>
    <w:rsid w:val="00AD6C47"/>
  </w:style>
  <w:style w:type="paragraph" w:styleId="Footer">
    <w:name w:val="footer"/>
    <w:basedOn w:val="Normal"/>
    <w:link w:val="FooterChar"/>
    <w:uiPriority w:val="99"/>
    <w:unhideWhenUsed/>
    <w:rsid w:val="00AD6C47"/>
    <w:pPr>
      <w:tabs>
        <w:tab w:val="center" w:pos="4680"/>
        <w:tab w:val="right" w:pos="9360"/>
      </w:tabs>
    </w:pPr>
  </w:style>
  <w:style w:type="character" w:customStyle="1" w:styleId="FooterChar">
    <w:name w:val="Footer Char"/>
    <w:basedOn w:val="DefaultParagraphFont"/>
    <w:link w:val="Footer"/>
    <w:uiPriority w:val="99"/>
    <w:rsid w:val="00AD6C47"/>
  </w:style>
  <w:style w:type="character" w:styleId="Strong">
    <w:name w:val="Strong"/>
    <w:basedOn w:val="DefaultParagraphFont"/>
    <w:uiPriority w:val="22"/>
    <w:qFormat/>
    <w:rsid w:val="005256C7"/>
    <w:rPr>
      <w:b/>
      <w:bCs/>
    </w:rPr>
  </w:style>
  <w:style w:type="paragraph" w:styleId="NoSpacing">
    <w:name w:val="No Spacing"/>
    <w:uiPriority w:val="1"/>
    <w:qFormat/>
    <w:rsid w:val="00525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4882">
      <w:bodyDiv w:val="1"/>
      <w:marLeft w:val="0"/>
      <w:marRight w:val="0"/>
      <w:marTop w:val="0"/>
      <w:marBottom w:val="0"/>
      <w:divBdr>
        <w:top w:val="none" w:sz="0" w:space="0" w:color="auto"/>
        <w:left w:val="none" w:sz="0" w:space="0" w:color="auto"/>
        <w:bottom w:val="none" w:sz="0" w:space="0" w:color="auto"/>
        <w:right w:val="none" w:sz="0" w:space="0" w:color="auto"/>
      </w:divBdr>
    </w:div>
    <w:div w:id="36665774">
      <w:bodyDiv w:val="1"/>
      <w:marLeft w:val="0"/>
      <w:marRight w:val="0"/>
      <w:marTop w:val="0"/>
      <w:marBottom w:val="0"/>
      <w:divBdr>
        <w:top w:val="none" w:sz="0" w:space="0" w:color="auto"/>
        <w:left w:val="none" w:sz="0" w:space="0" w:color="auto"/>
        <w:bottom w:val="none" w:sz="0" w:space="0" w:color="auto"/>
        <w:right w:val="none" w:sz="0" w:space="0" w:color="auto"/>
      </w:divBdr>
    </w:div>
    <w:div w:id="43793176">
      <w:bodyDiv w:val="1"/>
      <w:marLeft w:val="0"/>
      <w:marRight w:val="0"/>
      <w:marTop w:val="0"/>
      <w:marBottom w:val="0"/>
      <w:divBdr>
        <w:top w:val="none" w:sz="0" w:space="0" w:color="auto"/>
        <w:left w:val="none" w:sz="0" w:space="0" w:color="auto"/>
        <w:bottom w:val="none" w:sz="0" w:space="0" w:color="auto"/>
        <w:right w:val="none" w:sz="0" w:space="0" w:color="auto"/>
      </w:divBdr>
    </w:div>
    <w:div w:id="47338444">
      <w:bodyDiv w:val="1"/>
      <w:marLeft w:val="0"/>
      <w:marRight w:val="0"/>
      <w:marTop w:val="0"/>
      <w:marBottom w:val="0"/>
      <w:divBdr>
        <w:top w:val="none" w:sz="0" w:space="0" w:color="auto"/>
        <w:left w:val="none" w:sz="0" w:space="0" w:color="auto"/>
        <w:bottom w:val="none" w:sz="0" w:space="0" w:color="auto"/>
        <w:right w:val="none" w:sz="0" w:space="0" w:color="auto"/>
      </w:divBdr>
    </w:div>
    <w:div w:id="47999690">
      <w:bodyDiv w:val="1"/>
      <w:marLeft w:val="0"/>
      <w:marRight w:val="0"/>
      <w:marTop w:val="0"/>
      <w:marBottom w:val="0"/>
      <w:divBdr>
        <w:top w:val="none" w:sz="0" w:space="0" w:color="auto"/>
        <w:left w:val="none" w:sz="0" w:space="0" w:color="auto"/>
        <w:bottom w:val="none" w:sz="0" w:space="0" w:color="auto"/>
        <w:right w:val="none" w:sz="0" w:space="0" w:color="auto"/>
      </w:divBdr>
    </w:div>
    <w:div w:id="62143376">
      <w:bodyDiv w:val="1"/>
      <w:marLeft w:val="0"/>
      <w:marRight w:val="0"/>
      <w:marTop w:val="0"/>
      <w:marBottom w:val="0"/>
      <w:divBdr>
        <w:top w:val="none" w:sz="0" w:space="0" w:color="auto"/>
        <w:left w:val="none" w:sz="0" w:space="0" w:color="auto"/>
        <w:bottom w:val="none" w:sz="0" w:space="0" w:color="auto"/>
        <w:right w:val="none" w:sz="0" w:space="0" w:color="auto"/>
      </w:divBdr>
    </w:div>
    <w:div w:id="75052874">
      <w:bodyDiv w:val="1"/>
      <w:marLeft w:val="0"/>
      <w:marRight w:val="0"/>
      <w:marTop w:val="0"/>
      <w:marBottom w:val="0"/>
      <w:divBdr>
        <w:top w:val="none" w:sz="0" w:space="0" w:color="auto"/>
        <w:left w:val="none" w:sz="0" w:space="0" w:color="auto"/>
        <w:bottom w:val="none" w:sz="0" w:space="0" w:color="auto"/>
        <w:right w:val="none" w:sz="0" w:space="0" w:color="auto"/>
      </w:divBdr>
    </w:div>
    <w:div w:id="81877580">
      <w:bodyDiv w:val="1"/>
      <w:marLeft w:val="0"/>
      <w:marRight w:val="0"/>
      <w:marTop w:val="0"/>
      <w:marBottom w:val="0"/>
      <w:divBdr>
        <w:top w:val="none" w:sz="0" w:space="0" w:color="auto"/>
        <w:left w:val="none" w:sz="0" w:space="0" w:color="auto"/>
        <w:bottom w:val="none" w:sz="0" w:space="0" w:color="auto"/>
        <w:right w:val="none" w:sz="0" w:space="0" w:color="auto"/>
      </w:divBdr>
    </w:div>
    <w:div w:id="93790155">
      <w:bodyDiv w:val="1"/>
      <w:marLeft w:val="0"/>
      <w:marRight w:val="0"/>
      <w:marTop w:val="0"/>
      <w:marBottom w:val="0"/>
      <w:divBdr>
        <w:top w:val="none" w:sz="0" w:space="0" w:color="auto"/>
        <w:left w:val="none" w:sz="0" w:space="0" w:color="auto"/>
        <w:bottom w:val="none" w:sz="0" w:space="0" w:color="auto"/>
        <w:right w:val="none" w:sz="0" w:space="0" w:color="auto"/>
      </w:divBdr>
    </w:div>
    <w:div w:id="100422985">
      <w:bodyDiv w:val="1"/>
      <w:marLeft w:val="0"/>
      <w:marRight w:val="0"/>
      <w:marTop w:val="0"/>
      <w:marBottom w:val="0"/>
      <w:divBdr>
        <w:top w:val="none" w:sz="0" w:space="0" w:color="auto"/>
        <w:left w:val="none" w:sz="0" w:space="0" w:color="auto"/>
        <w:bottom w:val="none" w:sz="0" w:space="0" w:color="auto"/>
        <w:right w:val="none" w:sz="0" w:space="0" w:color="auto"/>
      </w:divBdr>
    </w:div>
    <w:div w:id="106434309">
      <w:bodyDiv w:val="1"/>
      <w:marLeft w:val="0"/>
      <w:marRight w:val="0"/>
      <w:marTop w:val="0"/>
      <w:marBottom w:val="0"/>
      <w:divBdr>
        <w:top w:val="none" w:sz="0" w:space="0" w:color="auto"/>
        <w:left w:val="none" w:sz="0" w:space="0" w:color="auto"/>
        <w:bottom w:val="none" w:sz="0" w:space="0" w:color="auto"/>
        <w:right w:val="none" w:sz="0" w:space="0" w:color="auto"/>
      </w:divBdr>
    </w:div>
    <w:div w:id="115490307">
      <w:bodyDiv w:val="1"/>
      <w:marLeft w:val="0"/>
      <w:marRight w:val="0"/>
      <w:marTop w:val="0"/>
      <w:marBottom w:val="0"/>
      <w:divBdr>
        <w:top w:val="none" w:sz="0" w:space="0" w:color="auto"/>
        <w:left w:val="none" w:sz="0" w:space="0" w:color="auto"/>
        <w:bottom w:val="none" w:sz="0" w:space="0" w:color="auto"/>
        <w:right w:val="none" w:sz="0" w:space="0" w:color="auto"/>
      </w:divBdr>
    </w:div>
    <w:div w:id="125583893">
      <w:bodyDiv w:val="1"/>
      <w:marLeft w:val="0"/>
      <w:marRight w:val="0"/>
      <w:marTop w:val="0"/>
      <w:marBottom w:val="0"/>
      <w:divBdr>
        <w:top w:val="none" w:sz="0" w:space="0" w:color="auto"/>
        <w:left w:val="none" w:sz="0" w:space="0" w:color="auto"/>
        <w:bottom w:val="none" w:sz="0" w:space="0" w:color="auto"/>
        <w:right w:val="none" w:sz="0" w:space="0" w:color="auto"/>
      </w:divBdr>
    </w:div>
    <w:div w:id="201289082">
      <w:bodyDiv w:val="1"/>
      <w:marLeft w:val="0"/>
      <w:marRight w:val="0"/>
      <w:marTop w:val="0"/>
      <w:marBottom w:val="0"/>
      <w:divBdr>
        <w:top w:val="none" w:sz="0" w:space="0" w:color="auto"/>
        <w:left w:val="none" w:sz="0" w:space="0" w:color="auto"/>
        <w:bottom w:val="none" w:sz="0" w:space="0" w:color="auto"/>
        <w:right w:val="none" w:sz="0" w:space="0" w:color="auto"/>
      </w:divBdr>
    </w:div>
    <w:div w:id="235092719">
      <w:bodyDiv w:val="1"/>
      <w:marLeft w:val="0"/>
      <w:marRight w:val="0"/>
      <w:marTop w:val="0"/>
      <w:marBottom w:val="0"/>
      <w:divBdr>
        <w:top w:val="none" w:sz="0" w:space="0" w:color="auto"/>
        <w:left w:val="none" w:sz="0" w:space="0" w:color="auto"/>
        <w:bottom w:val="none" w:sz="0" w:space="0" w:color="auto"/>
        <w:right w:val="none" w:sz="0" w:space="0" w:color="auto"/>
      </w:divBdr>
    </w:div>
    <w:div w:id="250050249">
      <w:bodyDiv w:val="1"/>
      <w:marLeft w:val="0"/>
      <w:marRight w:val="0"/>
      <w:marTop w:val="0"/>
      <w:marBottom w:val="0"/>
      <w:divBdr>
        <w:top w:val="none" w:sz="0" w:space="0" w:color="auto"/>
        <w:left w:val="none" w:sz="0" w:space="0" w:color="auto"/>
        <w:bottom w:val="none" w:sz="0" w:space="0" w:color="auto"/>
        <w:right w:val="none" w:sz="0" w:space="0" w:color="auto"/>
      </w:divBdr>
    </w:div>
    <w:div w:id="259917106">
      <w:bodyDiv w:val="1"/>
      <w:marLeft w:val="0"/>
      <w:marRight w:val="0"/>
      <w:marTop w:val="0"/>
      <w:marBottom w:val="0"/>
      <w:divBdr>
        <w:top w:val="none" w:sz="0" w:space="0" w:color="auto"/>
        <w:left w:val="none" w:sz="0" w:space="0" w:color="auto"/>
        <w:bottom w:val="none" w:sz="0" w:space="0" w:color="auto"/>
        <w:right w:val="none" w:sz="0" w:space="0" w:color="auto"/>
      </w:divBdr>
    </w:div>
    <w:div w:id="264731075">
      <w:bodyDiv w:val="1"/>
      <w:marLeft w:val="0"/>
      <w:marRight w:val="0"/>
      <w:marTop w:val="0"/>
      <w:marBottom w:val="0"/>
      <w:divBdr>
        <w:top w:val="none" w:sz="0" w:space="0" w:color="auto"/>
        <w:left w:val="none" w:sz="0" w:space="0" w:color="auto"/>
        <w:bottom w:val="none" w:sz="0" w:space="0" w:color="auto"/>
        <w:right w:val="none" w:sz="0" w:space="0" w:color="auto"/>
      </w:divBdr>
    </w:div>
    <w:div w:id="287779749">
      <w:bodyDiv w:val="1"/>
      <w:marLeft w:val="0"/>
      <w:marRight w:val="0"/>
      <w:marTop w:val="0"/>
      <w:marBottom w:val="0"/>
      <w:divBdr>
        <w:top w:val="none" w:sz="0" w:space="0" w:color="auto"/>
        <w:left w:val="none" w:sz="0" w:space="0" w:color="auto"/>
        <w:bottom w:val="none" w:sz="0" w:space="0" w:color="auto"/>
        <w:right w:val="none" w:sz="0" w:space="0" w:color="auto"/>
      </w:divBdr>
    </w:div>
    <w:div w:id="296230271">
      <w:bodyDiv w:val="1"/>
      <w:marLeft w:val="0"/>
      <w:marRight w:val="0"/>
      <w:marTop w:val="0"/>
      <w:marBottom w:val="0"/>
      <w:divBdr>
        <w:top w:val="none" w:sz="0" w:space="0" w:color="auto"/>
        <w:left w:val="none" w:sz="0" w:space="0" w:color="auto"/>
        <w:bottom w:val="none" w:sz="0" w:space="0" w:color="auto"/>
        <w:right w:val="none" w:sz="0" w:space="0" w:color="auto"/>
      </w:divBdr>
    </w:div>
    <w:div w:id="305932575">
      <w:bodyDiv w:val="1"/>
      <w:marLeft w:val="0"/>
      <w:marRight w:val="0"/>
      <w:marTop w:val="0"/>
      <w:marBottom w:val="0"/>
      <w:divBdr>
        <w:top w:val="none" w:sz="0" w:space="0" w:color="auto"/>
        <w:left w:val="none" w:sz="0" w:space="0" w:color="auto"/>
        <w:bottom w:val="none" w:sz="0" w:space="0" w:color="auto"/>
        <w:right w:val="none" w:sz="0" w:space="0" w:color="auto"/>
      </w:divBdr>
    </w:div>
    <w:div w:id="338703265">
      <w:bodyDiv w:val="1"/>
      <w:marLeft w:val="0"/>
      <w:marRight w:val="0"/>
      <w:marTop w:val="0"/>
      <w:marBottom w:val="0"/>
      <w:divBdr>
        <w:top w:val="none" w:sz="0" w:space="0" w:color="auto"/>
        <w:left w:val="none" w:sz="0" w:space="0" w:color="auto"/>
        <w:bottom w:val="none" w:sz="0" w:space="0" w:color="auto"/>
        <w:right w:val="none" w:sz="0" w:space="0" w:color="auto"/>
      </w:divBdr>
    </w:div>
    <w:div w:id="354308945">
      <w:bodyDiv w:val="1"/>
      <w:marLeft w:val="0"/>
      <w:marRight w:val="0"/>
      <w:marTop w:val="0"/>
      <w:marBottom w:val="0"/>
      <w:divBdr>
        <w:top w:val="none" w:sz="0" w:space="0" w:color="auto"/>
        <w:left w:val="none" w:sz="0" w:space="0" w:color="auto"/>
        <w:bottom w:val="none" w:sz="0" w:space="0" w:color="auto"/>
        <w:right w:val="none" w:sz="0" w:space="0" w:color="auto"/>
      </w:divBdr>
    </w:div>
    <w:div w:id="364909056">
      <w:bodyDiv w:val="1"/>
      <w:marLeft w:val="0"/>
      <w:marRight w:val="0"/>
      <w:marTop w:val="0"/>
      <w:marBottom w:val="0"/>
      <w:divBdr>
        <w:top w:val="none" w:sz="0" w:space="0" w:color="auto"/>
        <w:left w:val="none" w:sz="0" w:space="0" w:color="auto"/>
        <w:bottom w:val="none" w:sz="0" w:space="0" w:color="auto"/>
        <w:right w:val="none" w:sz="0" w:space="0" w:color="auto"/>
      </w:divBdr>
    </w:div>
    <w:div w:id="389497359">
      <w:bodyDiv w:val="1"/>
      <w:marLeft w:val="0"/>
      <w:marRight w:val="0"/>
      <w:marTop w:val="0"/>
      <w:marBottom w:val="0"/>
      <w:divBdr>
        <w:top w:val="none" w:sz="0" w:space="0" w:color="auto"/>
        <w:left w:val="none" w:sz="0" w:space="0" w:color="auto"/>
        <w:bottom w:val="none" w:sz="0" w:space="0" w:color="auto"/>
        <w:right w:val="none" w:sz="0" w:space="0" w:color="auto"/>
      </w:divBdr>
    </w:div>
    <w:div w:id="399716166">
      <w:bodyDiv w:val="1"/>
      <w:marLeft w:val="0"/>
      <w:marRight w:val="0"/>
      <w:marTop w:val="0"/>
      <w:marBottom w:val="0"/>
      <w:divBdr>
        <w:top w:val="none" w:sz="0" w:space="0" w:color="auto"/>
        <w:left w:val="none" w:sz="0" w:space="0" w:color="auto"/>
        <w:bottom w:val="none" w:sz="0" w:space="0" w:color="auto"/>
        <w:right w:val="none" w:sz="0" w:space="0" w:color="auto"/>
      </w:divBdr>
    </w:div>
    <w:div w:id="402722980">
      <w:bodyDiv w:val="1"/>
      <w:marLeft w:val="0"/>
      <w:marRight w:val="0"/>
      <w:marTop w:val="0"/>
      <w:marBottom w:val="0"/>
      <w:divBdr>
        <w:top w:val="none" w:sz="0" w:space="0" w:color="auto"/>
        <w:left w:val="none" w:sz="0" w:space="0" w:color="auto"/>
        <w:bottom w:val="none" w:sz="0" w:space="0" w:color="auto"/>
        <w:right w:val="none" w:sz="0" w:space="0" w:color="auto"/>
      </w:divBdr>
    </w:div>
    <w:div w:id="423652538">
      <w:bodyDiv w:val="1"/>
      <w:marLeft w:val="0"/>
      <w:marRight w:val="0"/>
      <w:marTop w:val="0"/>
      <w:marBottom w:val="0"/>
      <w:divBdr>
        <w:top w:val="none" w:sz="0" w:space="0" w:color="auto"/>
        <w:left w:val="none" w:sz="0" w:space="0" w:color="auto"/>
        <w:bottom w:val="none" w:sz="0" w:space="0" w:color="auto"/>
        <w:right w:val="none" w:sz="0" w:space="0" w:color="auto"/>
      </w:divBdr>
    </w:div>
    <w:div w:id="430245586">
      <w:bodyDiv w:val="1"/>
      <w:marLeft w:val="0"/>
      <w:marRight w:val="0"/>
      <w:marTop w:val="0"/>
      <w:marBottom w:val="0"/>
      <w:divBdr>
        <w:top w:val="none" w:sz="0" w:space="0" w:color="auto"/>
        <w:left w:val="none" w:sz="0" w:space="0" w:color="auto"/>
        <w:bottom w:val="none" w:sz="0" w:space="0" w:color="auto"/>
        <w:right w:val="none" w:sz="0" w:space="0" w:color="auto"/>
      </w:divBdr>
    </w:div>
    <w:div w:id="482746222">
      <w:bodyDiv w:val="1"/>
      <w:marLeft w:val="0"/>
      <w:marRight w:val="0"/>
      <w:marTop w:val="0"/>
      <w:marBottom w:val="0"/>
      <w:divBdr>
        <w:top w:val="none" w:sz="0" w:space="0" w:color="auto"/>
        <w:left w:val="none" w:sz="0" w:space="0" w:color="auto"/>
        <w:bottom w:val="none" w:sz="0" w:space="0" w:color="auto"/>
        <w:right w:val="none" w:sz="0" w:space="0" w:color="auto"/>
      </w:divBdr>
    </w:div>
    <w:div w:id="485978286">
      <w:bodyDiv w:val="1"/>
      <w:marLeft w:val="0"/>
      <w:marRight w:val="0"/>
      <w:marTop w:val="0"/>
      <w:marBottom w:val="0"/>
      <w:divBdr>
        <w:top w:val="none" w:sz="0" w:space="0" w:color="auto"/>
        <w:left w:val="none" w:sz="0" w:space="0" w:color="auto"/>
        <w:bottom w:val="none" w:sz="0" w:space="0" w:color="auto"/>
        <w:right w:val="none" w:sz="0" w:space="0" w:color="auto"/>
      </w:divBdr>
    </w:div>
    <w:div w:id="526875906">
      <w:bodyDiv w:val="1"/>
      <w:marLeft w:val="0"/>
      <w:marRight w:val="0"/>
      <w:marTop w:val="0"/>
      <w:marBottom w:val="0"/>
      <w:divBdr>
        <w:top w:val="none" w:sz="0" w:space="0" w:color="auto"/>
        <w:left w:val="none" w:sz="0" w:space="0" w:color="auto"/>
        <w:bottom w:val="none" w:sz="0" w:space="0" w:color="auto"/>
        <w:right w:val="none" w:sz="0" w:space="0" w:color="auto"/>
      </w:divBdr>
    </w:div>
    <w:div w:id="536888651">
      <w:bodyDiv w:val="1"/>
      <w:marLeft w:val="0"/>
      <w:marRight w:val="0"/>
      <w:marTop w:val="0"/>
      <w:marBottom w:val="0"/>
      <w:divBdr>
        <w:top w:val="none" w:sz="0" w:space="0" w:color="auto"/>
        <w:left w:val="none" w:sz="0" w:space="0" w:color="auto"/>
        <w:bottom w:val="none" w:sz="0" w:space="0" w:color="auto"/>
        <w:right w:val="none" w:sz="0" w:space="0" w:color="auto"/>
      </w:divBdr>
    </w:div>
    <w:div w:id="537397712">
      <w:bodyDiv w:val="1"/>
      <w:marLeft w:val="0"/>
      <w:marRight w:val="0"/>
      <w:marTop w:val="0"/>
      <w:marBottom w:val="0"/>
      <w:divBdr>
        <w:top w:val="none" w:sz="0" w:space="0" w:color="auto"/>
        <w:left w:val="none" w:sz="0" w:space="0" w:color="auto"/>
        <w:bottom w:val="none" w:sz="0" w:space="0" w:color="auto"/>
        <w:right w:val="none" w:sz="0" w:space="0" w:color="auto"/>
      </w:divBdr>
    </w:div>
    <w:div w:id="548804937">
      <w:bodyDiv w:val="1"/>
      <w:marLeft w:val="0"/>
      <w:marRight w:val="0"/>
      <w:marTop w:val="0"/>
      <w:marBottom w:val="0"/>
      <w:divBdr>
        <w:top w:val="none" w:sz="0" w:space="0" w:color="auto"/>
        <w:left w:val="none" w:sz="0" w:space="0" w:color="auto"/>
        <w:bottom w:val="none" w:sz="0" w:space="0" w:color="auto"/>
        <w:right w:val="none" w:sz="0" w:space="0" w:color="auto"/>
      </w:divBdr>
    </w:div>
    <w:div w:id="587885270">
      <w:bodyDiv w:val="1"/>
      <w:marLeft w:val="0"/>
      <w:marRight w:val="0"/>
      <w:marTop w:val="0"/>
      <w:marBottom w:val="0"/>
      <w:divBdr>
        <w:top w:val="none" w:sz="0" w:space="0" w:color="auto"/>
        <w:left w:val="none" w:sz="0" w:space="0" w:color="auto"/>
        <w:bottom w:val="none" w:sz="0" w:space="0" w:color="auto"/>
        <w:right w:val="none" w:sz="0" w:space="0" w:color="auto"/>
      </w:divBdr>
    </w:div>
    <w:div w:id="606087766">
      <w:bodyDiv w:val="1"/>
      <w:marLeft w:val="0"/>
      <w:marRight w:val="0"/>
      <w:marTop w:val="0"/>
      <w:marBottom w:val="0"/>
      <w:divBdr>
        <w:top w:val="none" w:sz="0" w:space="0" w:color="auto"/>
        <w:left w:val="none" w:sz="0" w:space="0" w:color="auto"/>
        <w:bottom w:val="none" w:sz="0" w:space="0" w:color="auto"/>
        <w:right w:val="none" w:sz="0" w:space="0" w:color="auto"/>
      </w:divBdr>
    </w:div>
    <w:div w:id="609358754">
      <w:bodyDiv w:val="1"/>
      <w:marLeft w:val="0"/>
      <w:marRight w:val="0"/>
      <w:marTop w:val="0"/>
      <w:marBottom w:val="0"/>
      <w:divBdr>
        <w:top w:val="none" w:sz="0" w:space="0" w:color="auto"/>
        <w:left w:val="none" w:sz="0" w:space="0" w:color="auto"/>
        <w:bottom w:val="none" w:sz="0" w:space="0" w:color="auto"/>
        <w:right w:val="none" w:sz="0" w:space="0" w:color="auto"/>
      </w:divBdr>
    </w:div>
    <w:div w:id="626469589">
      <w:bodyDiv w:val="1"/>
      <w:marLeft w:val="0"/>
      <w:marRight w:val="0"/>
      <w:marTop w:val="0"/>
      <w:marBottom w:val="0"/>
      <w:divBdr>
        <w:top w:val="none" w:sz="0" w:space="0" w:color="auto"/>
        <w:left w:val="none" w:sz="0" w:space="0" w:color="auto"/>
        <w:bottom w:val="none" w:sz="0" w:space="0" w:color="auto"/>
        <w:right w:val="none" w:sz="0" w:space="0" w:color="auto"/>
      </w:divBdr>
    </w:div>
    <w:div w:id="630743805">
      <w:bodyDiv w:val="1"/>
      <w:marLeft w:val="0"/>
      <w:marRight w:val="0"/>
      <w:marTop w:val="0"/>
      <w:marBottom w:val="0"/>
      <w:divBdr>
        <w:top w:val="none" w:sz="0" w:space="0" w:color="auto"/>
        <w:left w:val="none" w:sz="0" w:space="0" w:color="auto"/>
        <w:bottom w:val="none" w:sz="0" w:space="0" w:color="auto"/>
        <w:right w:val="none" w:sz="0" w:space="0" w:color="auto"/>
      </w:divBdr>
    </w:div>
    <w:div w:id="647318415">
      <w:bodyDiv w:val="1"/>
      <w:marLeft w:val="0"/>
      <w:marRight w:val="0"/>
      <w:marTop w:val="0"/>
      <w:marBottom w:val="0"/>
      <w:divBdr>
        <w:top w:val="none" w:sz="0" w:space="0" w:color="auto"/>
        <w:left w:val="none" w:sz="0" w:space="0" w:color="auto"/>
        <w:bottom w:val="none" w:sz="0" w:space="0" w:color="auto"/>
        <w:right w:val="none" w:sz="0" w:space="0" w:color="auto"/>
      </w:divBdr>
    </w:div>
    <w:div w:id="667907516">
      <w:bodyDiv w:val="1"/>
      <w:marLeft w:val="0"/>
      <w:marRight w:val="0"/>
      <w:marTop w:val="0"/>
      <w:marBottom w:val="0"/>
      <w:divBdr>
        <w:top w:val="none" w:sz="0" w:space="0" w:color="auto"/>
        <w:left w:val="none" w:sz="0" w:space="0" w:color="auto"/>
        <w:bottom w:val="none" w:sz="0" w:space="0" w:color="auto"/>
        <w:right w:val="none" w:sz="0" w:space="0" w:color="auto"/>
      </w:divBdr>
    </w:div>
    <w:div w:id="675693256">
      <w:bodyDiv w:val="1"/>
      <w:marLeft w:val="0"/>
      <w:marRight w:val="0"/>
      <w:marTop w:val="0"/>
      <w:marBottom w:val="0"/>
      <w:divBdr>
        <w:top w:val="none" w:sz="0" w:space="0" w:color="auto"/>
        <w:left w:val="none" w:sz="0" w:space="0" w:color="auto"/>
        <w:bottom w:val="none" w:sz="0" w:space="0" w:color="auto"/>
        <w:right w:val="none" w:sz="0" w:space="0" w:color="auto"/>
      </w:divBdr>
    </w:div>
    <w:div w:id="685441584">
      <w:bodyDiv w:val="1"/>
      <w:marLeft w:val="0"/>
      <w:marRight w:val="0"/>
      <w:marTop w:val="0"/>
      <w:marBottom w:val="0"/>
      <w:divBdr>
        <w:top w:val="none" w:sz="0" w:space="0" w:color="auto"/>
        <w:left w:val="none" w:sz="0" w:space="0" w:color="auto"/>
        <w:bottom w:val="none" w:sz="0" w:space="0" w:color="auto"/>
        <w:right w:val="none" w:sz="0" w:space="0" w:color="auto"/>
      </w:divBdr>
    </w:div>
    <w:div w:id="719598785">
      <w:bodyDiv w:val="1"/>
      <w:marLeft w:val="0"/>
      <w:marRight w:val="0"/>
      <w:marTop w:val="0"/>
      <w:marBottom w:val="0"/>
      <w:divBdr>
        <w:top w:val="none" w:sz="0" w:space="0" w:color="auto"/>
        <w:left w:val="none" w:sz="0" w:space="0" w:color="auto"/>
        <w:bottom w:val="none" w:sz="0" w:space="0" w:color="auto"/>
        <w:right w:val="none" w:sz="0" w:space="0" w:color="auto"/>
      </w:divBdr>
    </w:div>
    <w:div w:id="727655949">
      <w:bodyDiv w:val="1"/>
      <w:marLeft w:val="0"/>
      <w:marRight w:val="0"/>
      <w:marTop w:val="0"/>
      <w:marBottom w:val="0"/>
      <w:divBdr>
        <w:top w:val="none" w:sz="0" w:space="0" w:color="auto"/>
        <w:left w:val="none" w:sz="0" w:space="0" w:color="auto"/>
        <w:bottom w:val="none" w:sz="0" w:space="0" w:color="auto"/>
        <w:right w:val="none" w:sz="0" w:space="0" w:color="auto"/>
      </w:divBdr>
    </w:div>
    <w:div w:id="732970221">
      <w:bodyDiv w:val="1"/>
      <w:marLeft w:val="0"/>
      <w:marRight w:val="0"/>
      <w:marTop w:val="0"/>
      <w:marBottom w:val="0"/>
      <w:divBdr>
        <w:top w:val="none" w:sz="0" w:space="0" w:color="auto"/>
        <w:left w:val="none" w:sz="0" w:space="0" w:color="auto"/>
        <w:bottom w:val="none" w:sz="0" w:space="0" w:color="auto"/>
        <w:right w:val="none" w:sz="0" w:space="0" w:color="auto"/>
      </w:divBdr>
    </w:div>
    <w:div w:id="768427157">
      <w:bodyDiv w:val="1"/>
      <w:marLeft w:val="0"/>
      <w:marRight w:val="0"/>
      <w:marTop w:val="0"/>
      <w:marBottom w:val="0"/>
      <w:divBdr>
        <w:top w:val="none" w:sz="0" w:space="0" w:color="auto"/>
        <w:left w:val="none" w:sz="0" w:space="0" w:color="auto"/>
        <w:bottom w:val="none" w:sz="0" w:space="0" w:color="auto"/>
        <w:right w:val="none" w:sz="0" w:space="0" w:color="auto"/>
      </w:divBdr>
    </w:div>
    <w:div w:id="772364623">
      <w:bodyDiv w:val="1"/>
      <w:marLeft w:val="0"/>
      <w:marRight w:val="0"/>
      <w:marTop w:val="0"/>
      <w:marBottom w:val="0"/>
      <w:divBdr>
        <w:top w:val="none" w:sz="0" w:space="0" w:color="auto"/>
        <w:left w:val="none" w:sz="0" w:space="0" w:color="auto"/>
        <w:bottom w:val="none" w:sz="0" w:space="0" w:color="auto"/>
        <w:right w:val="none" w:sz="0" w:space="0" w:color="auto"/>
      </w:divBdr>
    </w:div>
    <w:div w:id="792594959">
      <w:bodyDiv w:val="1"/>
      <w:marLeft w:val="0"/>
      <w:marRight w:val="0"/>
      <w:marTop w:val="0"/>
      <w:marBottom w:val="0"/>
      <w:divBdr>
        <w:top w:val="none" w:sz="0" w:space="0" w:color="auto"/>
        <w:left w:val="none" w:sz="0" w:space="0" w:color="auto"/>
        <w:bottom w:val="none" w:sz="0" w:space="0" w:color="auto"/>
        <w:right w:val="none" w:sz="0" w:space="0" w:color="auto"/>
      </w:divBdr>
    </w:div>
    <w:div w:id="824201900">
      <w:bodyDiv w:val="1"/>
      <w:marLeft w:val="0"/>
      <w:marRight w:val="0"/>
      <w:marTop w:val="0"/>
      <w:marBottom w:val="0"/>
      <w:divBdr>
        <w:top w:val="none" w:sz="0" w:space="0" w:color="auto"/>
        <w:left w:val="none" w:sz="0" w:space="0" w:color="auto"/>
        <w:bottom w:val="none" w:sz="0" w:space="0" w:color="auto"/>
        <w:right w:val="none" w:sz="0" w:space="0" w:color="auto"/>
      </w:divBdr>
    </w:div>
    <w:div w:id="825972441">
      <w:bodyDiv w:val="1"/>
      <w:marLeft w:val="0"/>
      <w:marRight w:val="0"/>
      <w:marTop w:val="0"/>
      <w:marBottom w:val="0"/>
      <w:divBdr>
        <w:top w:val="none" w:sz="0" w:space="0" w:color="auto"/>
        <w:left w:val="none" w:sz="0" w:space="0" w:color="auto"/>
        <w:bottom w:val="none" w:sz="0" w:space="0" w:color="auto"/>
        <w:right w:val="none" w:sz="0" w:space="0" w:color="auto"/>
      </w:divBdr>
    </w:div>
    <w:div w:id="828445643">
      <w:bodyDiv w:val="1"/>
      <w:marLeft w:val="0"/>
      <w:marRight w:val="0"/>
      <w:marTop w:val="0"/>
      <w:marBottom w:val="0"/>
      <w:divBdr>
        <w:top w:val="none" w:sz="0" w:space="0" w:color="auto"/>
        <w:left w:val="none" w:sz="0" w:space="0" w:color="auto"/>
        <w:bottom w:val="none" w:sz="0" w:space="0" w:color="auto"/>
        <w:right w:val="none" w:sz="0" w:space="0" w:color="auto"/>
      </w:divBdr>
    </w:div>
    <w:div w:id="835997468">
      <w:bodyDiv w:val="1"/>
      <w:marLeft w:val="0"/>
      <w:marRight w:val="0"/>
      <w:marTop w:val="0"/>
      <w:marBottom w:val="0"/>
      <w:divBdr>
        <w:top w:val="none" w:sz="0" w:space="0" w:color="auto"/>
        <w:left w:val="none" w:sz="0" w:space="0" w:color="auto"/>
        <w:bottom w:val="none" w:sz="0" w:space="0" w:color="auto"/>
        <w:right w:val="none" w:sz="0" w:space="0" w:color="auto"/>
      </w:divBdr>
    </w:div>
    <w:div w:id="848064735">
      <w:bodyDiv w:val="1"/>
      <w:marLeft w:val="0"/>
      <w:marRight w:val="0"/>
      <w:marTop w:val="0"/>
      <w:marBottom w:val="0"/>
      <w:divBdr>
        <w:top w:val="none" w:sz="0" w:space="0" w:color="auto"/>
        <w:left w:val="none" w:sz="0" w:space="0" w:color="auto"/>
        <w:bottom w:val="none" w:sz="0" w:space="0" w:color="auto"/>
        <w:right w:val="none" w:sz="0" w:space="0" w:color="auto"/>
      </w:divBdr>
    </w:div>
    <w:div w:id="910583383">
      <w:bodyDiv w:val="1"/>
      <w:marLeft w:val="0"/>
      <w:marRight w:val="0"/>
      <w:marTop w:val="0"/>
      <w:marBottom w:val="0"/>
      <w:divBdr>
        <w:top w:val="none" w:sz="0" w:space="0" w:color="auto"/>
        <w:left w:val="none" w:sz="0" w:space="0" w:color="auto"/>
        <w:bottom w:val="none" w:sz="0" w:space="0" w:color="auto"/>
        <w:right w:val="none" w:sz="0" w:space="0" w:color="auto"/>
      </w:divBdr>
    </w:div>
    <w:div w:id="958218399">
      <w:bodyDiv w:val="1"/>
      <w:marLeft w:val="0"/>
      <w:marRight w:val="0"/>
      <w:marTop w:val="0"/>
      <w:marBottom w:val="0"/>
      <w:divBdr>
        <w:top w:val="none" w:sz="0" w:space="0" w:color="auto"/>
        <w:left w:val="none" w:sz="0" w:space="0" w:color="auto"/>
        <w:bottom w:val="none" w:sz="0" w:space="0" w:color="auto"/>
        <w:right w:val="none" w:sz="0" w:space="0" w:color="auto"/>
      </w:divBdr>
    </w:div>
    <w:div w:id="966475611">
      <w:bodyDiv w:val="1"/>
      <w:marLeft w:val="0"/>
      <w:marRight w:val="0"/>
      <w:marTop w:val="0"/>
      <w:marBottom w:val="0"/>
      <w:divBdr>
        <w:top w:val="none" w:sz="0" w:space="0" w:color="auto"/>
        <w:left w:val="none" w:sz="0" w:space="0" w:color="auto"/>
        <w:bottom w:val="none" w:sz="0" w:space="0" w:color="auto"/>
        <w:right w:val="none" w:sz="0" w:space="0" w:color="auto"/>
      </w:divBdr>
    </w:div>
    <w:div w:id="969554135">
      <w:bodyDiv w:val="1"/>
      <w:marLeft w:val="0"/>
      <w:marRight w:val="0"/>
      <w:marTop w:val="0"/>
      <w:marBottom w:val="0"/>
      <w:divBdr>
        <w:top w:val="none" w:sz="0" w:space="0" w:color="auto"/>
        <w:left w:val="none" w:sz="0" w:space="0" w:color="auto"/>
        <w:bottom w:val="none" w:sz="0" w:space="0" w:color="auto"/>
        <w:right w:val="none" w:sz="0" w:space="0" w:color="auto"/>
      </w:divBdr>
    </w:div>
    <w:div w:id="974679474">
      <w:bodyDiv w:val="1"/>
      <w:marLeft w:val="0"/>
      <w:marRight w:val="0"/>
      <w:marTop w:val="0"/>
      <w:marBottom w:val="0"/>
      <w:divBdr>
        <w:top w:val="none" w:sz="0" w:space="0" w:color="auto"/>
        <w:left w:val="none" w:sz="0" w:space="0" w:color="auto"/>
        <w:bottom w:val="none" w:sz="0" w:space="0" w:color="auto"/>
        <w:right w:val="none" w:sz="0" w:space="0" w:color="auto"/>
      </w:divBdr>
    </w:div>
    <w:div w:id="975573854">
      <w:bodyDiv w:val="1"/>
      <w:marLeft w:val="0"/>
      <w:marRight w:val="0"/>
      <w:marTop w:val="0"/>
      <w:marBottom w:val="0"/>
      <w:divBdr>
        <w:top w:val="none" w:sz="0" w:space="0" w:color="auto"/>
        <w:left w:val="none" w:sz="0" w:space="0" w:color="auto"/>
        <w:bottom w:val="none" w:sz="0" w:space="0" w:color="auto"/>
        <w:right w:val="none" w:sz="0" w:space="0" w:color="auto"/>
      </w:divBdr>
    </w:div>
    <w:div w:id="986054875">
      <w:bodyDiv w:val="1"/>
      <w:marLeft w:val="0"/>
      <w:marRight w:val="0"/>
      <w:marTop w:val="0"/>
      <w:marBottom w:val="0"/>
      <w:divBdr>
        <w:top w:val="none" w:sz="0" w:space="0" w:color="auto"/>
        <w:left w:val="none" w:sz="0" w:space="0" w:color="auto"/>
        <w:bottom w:val="none" w:sz="0" w:space="0" w:color="auto"/>
        <w:right w:val="none" w:sz="0" w:space="0" w:color="auto"/>
      </w:divBdr>
    </w:div>
    <w:div w:id="988364152">
      <w:bodyDiv w:val="1"/>
      <w:marLeft w:val="0"/>
      <w:marRight w:val="0"/>
      <w:marTop w:val="0"/>
      <w:marBottom w:val="0"/>
      <w:divBdr>
        <w:top w:val="none" w:sz="0" w:space="0" w:color="auto"/>
        <w:left w:val="none" w:sz="0" w:space="0" w:color="auto"/>
        <w:bottom w:val="none" w:sz="0" w:space="0" w:color="auto"/>
        <w:right w:val="none" w:sz="0" w:space="0" w:color="auto"/>
      </w:divBdr>
    </w:div>
    <w:div w:id="992103685">
      <w:bodyDiv w:val="1"/>
      <w:marLeft w:val="0"/>
      <w:marRight w:val="0"/>
      <w:marTop w:val="0"/>
      <w:marBottom w:val="0"/>
      <w:divBdr>
        <w:top w:val="none" w:sz="0" w:space="0" w:color="auto"/>
        <w:left w:val="none" w:sz="0" w:space="0" w:color="auto"/>
        <w:bottom w:val="none" w:sz="0" w:space="0" w:color="auto"/>
        <w:right w:val="none" w:sz="0" w:space="0" w:color="auto"/>
      </w:divBdr>
    </w:div>
    <w:div w:id="998079318">
      <w:bodyDiv w:val="1"/>
      <w:marLeft w:val="0"/>
      <w:marRight w:val="0"/>
      <w:marTop w:val="0"/>
      <w:marBottom w:val="0"/>
      <w:divBdr>
        <w:top w:val="none" w:sz="0" w:space="0" w:color="auto"/>
        <w:left w:val="none" w:sz="0" w:space="0" w:color="auto"/>
        <w:bottom w:val="none" w:sz="0" w:space="0" w:color="auto"/>
        <w:right w:val="none" w:sz="0" w:space="0" w:color="auto"/>
      </w:divBdr>
    </w:div>
    <w:div w:id="1007950486">
      <w:bodyDiv w:val="1"/>
      <w:marLeft w:val="0"/>
      <w:marRight w:val="0"/>
      <w:marTop w:val="0"/>
      <w:marBottom w:val="0"/>
      <w:divBdr>
        <w:top w:val="none" w:sz="0" w:space="0" w:color="auto"/>
        <w:left w:val="none" w:sz="0" w:space="0" w:color="auto"/>
        <w:bottom w:val="none" w:sz="0" w:space="0" w:color="auto"/>
        <w:right w:val="none" w:sz="0" w:space="0" w:color="auto"/>
      </w:divBdr>
    </w:div>
    <w:div w:id="1027753287">
      <w:bodyDiv w:val="1"/>
      <w:marLeft w:val="0"/>
      <w:marRight w:val="0"/>
      <w:marTop w:val="0"/>
      <w:marBottom w:val="0"/>
      <w:divBdr>
        <w:top w:val="none" w:sz="0" w:space="0" w:color="auto"/>
        <w:left w:val="none" w:sz="0" w:space="0" w:color="auto"/>
        <w:bottom w:val="none" w:sz="0" w:space="0" w:color="auto"/>
        <w:right w:val="none" w:sz="0" w:space="0" w:color="auto"/>
      </w:divBdr>
    </w:div>
    <w:div w:id="1032344807">
      <w:bodyDiv w:val="1"/>
      <w:marLeft w:val="0"/>
      <w:marRight w:val="0"/>
      <w:marTop w:val="0"/>
      <w:marBottom w:val="0"/>
      <w:divBdr>
        <w:top w:val="none" w:sz="0" w:space="0" w:color="auto"/>
        <w:left w:val="none" w:sz="0" w:space="0" w:color="auto"/>
        <w:bottom w:val="none" w:sz="0" w:space="0" w:color="auto"/>
        <w:right w:val="none" w:sz="0" w:space="0" w:color="auto"/>
      </w:divBdr>
    </w:div>
    <w:div w:id="1036739661">
      <w:bodyDiv w:val="1"/>
      <w:marLeft w:val="0"/>
      <w:marRight w:val="0"/>
      <w:marTop w:val="0"/>
      <w:marBottom w:val="0"/>
      <w:divBdr>
        <w:top w:val="none" w:sz="0" w:space="0" w:color="auto"/>
        <w:left w:val="none" w:sz="0" w:space="0" w:color="auto"/>
        <w:bottom w:val="none" w:sz="0" w:space="0" w:color="auto"/>
        <w:right w:val="none" w:sz="0" w:space="0" w:color="auto"/>
      </w:divBdr>
    </w:div>
    <w:div w:id="1060252418">
      <w:bodyDiv w:val="1"/>
      <w:marLeft w:val="0"/>
      <w:marRight w:val="0"/>
      <w:marTop w:val="0"/>
      <w:marBottom w:val="0"/>
      <w:divBdr>
        <w:top w:val="none" w:sz="0" w:space="0" w:color="auto"/>
        <w:left w:val="none" w:sz="0" w:space="0" w:color="auto"/>
        <w:bottom w:val="none" w:sz="0" w:space="0" w:color="auto"/>
        <w:right w:val="none" w:sz="0" w:space="0" w:color="auto"/>
      </w:divBdr>
    </w:div>
    <w:div w:id="1092430565">
      <w:bodyDiv w:val="1"/>
      <w:marLeft w:val="0"/>
      <w:marRight w:val="0"/>
      <w:marTop w:val="0"/>
      <w:marBottom w:val="0"/>
      <w:divBdr>
        <w:top w:val="none" w:sz="0" w:space="0" w:color="auto"/>
        <w:left w:val="none" w:sz="0" w:space="0" w:color="auto"/>
        <w:bottom w:val="none" w:sz="0" w:space="0" w:color="auto"/>
        <w:right w:val="none" w:sz="0" w:space="0" w:color="auto"/>
      </w:divBdr>
    </w:div>
    <w:div w:id="1113284253">
      <w:bodyDiv w:val="1"/>
      <w:marLeft w:val="0"/>
      <w:marRight w:val="0"/>
      <w:marTop w:val="0"/>
      <w:marBottom w:val="0"/>
      <w:divBdr>
        <w:top w:val="none" w:sz="0" w:space="0" w:color="auto"/>
        <w:left w:val="none" w:sz="0" w:space="0" w:color="auto"/>
        <w:bottom w:val="none" w:sz="0" w:space="0" w:color="auto"/>
        <w:right w:val="none" w:sz="0" w:space="0" w:color="auto"/>
      </w:divBdr>
    </w:div>
    <w:div w:id="1133521166">
      <w:bodyDiv w:val="1"/>
      <w:marLeft w:val="0"/>
      <w:marRight w:val="0"/>
      <w:marTop w:val="0"/>
      <w:marBottom w:val="0"/>
      <w:divBdr>
        <w:top w:val="none" w:sz="0" w:space="0" w:color="auto"/>
        <w:left w:val="none" w:sz="0" w:space="0" w:color="auto"/>
        <w:bottom w:val="none" w:sz="0" w:space="0" w:color="auto"/>
        <w:right w:val="none" w:sz="0" w:space="0" w:color="auto"/>
      </w:divBdr>
    </w:div>
    <w:div w:id="1134441516">
      <w:bodyDiv w:val="1"/>
      <w:marLeft w:val="0"/>
      <w:marRight w:val="0"/>
      <w:marTop w:val="0"/>
      <w:marBottom w:val="0"/>
      <w:divBdr>
        <w:top w:val="none" w:sz="0" w:space="0" w:color="auto"/>
        <w:left w:val="none" w:sz="0" w:space="0" w:color="auto"/>
        <w:bottom w:val="none" w:sz="0" w:space="0" w:color="auto"/>
        <w:right w:val="none" w:sz="0" w:space="0" w:color="auto"/>
      </w:divBdr>
    </w:div>
    <w:div w:id="1165121713">
      <w:bodyDiv w:val="1"/>
      <w:marLeft w:val="0"/>
      <w:marRight w:val="0"/>
      <w:marTop w:val="0"/>
      <w:marBottom w:val="0"/>
      <w:divBdr>
        <w:top w:val="none" w:sz="0" w:space="0" w:color="auto"/>
        <w:left w:val="none" w:sz="0" w:space="0" w:color="auto"/>
        <w:bottom w:val="none" w:sz="0" w:space="0" w:color="auto"/>
        <w:right w:val="none" w:sz="0" w:space="0" w:color="auto"/>
      </w:divBdr>
    </w:div>
    <w:div w:id="1183124663">
      <w:bodyDiv w:val="1"/>
      <w:marLeft w:val="0"/>
      <w:marRight w:val="0"/>
      <w:marTop w:val="0"/>
      <w:marBottom w:val="0"/>
      <w:divBdr>
        <w:top w:val="none" w:sz="0" w:space="0" w:color="auto"/>
        <w:left w:val="none" w:sz="0" w:space="0" w:color="auto"/>
        <w:bottom w:val="none" w:sz="0" w:space="0" w:color="auto"/>
        <w:right w:val="none" w:sz="0" w:space="0" w:color="auto"/>
      </w:divBdr>
    </w:div>
    <w:div w:id="1193223184">
      <w:bodyDiv w:val="1"/>
      <w:marLeft w:val="0"/>
      <w:marRight w:val="0"/>
      <w:marTop w:val="0"/>
      <w:marBottom w:val="0"/>
      <w:divBdr>
        <w:top w:val="none" w:sz="0" w:space="0" w:color="auto"/>
        <w:left w:val="none" w:sz="0" w:space="0" w:color="auto"/>
        <w:bottom w:val="none" w:sz="0" w:space="0" w:color="auto"/>
        <w:right w:val="none" w:sz="0" w:space="0" w:color="auto"/>
      </w:divBdr>
    </w:div>
    <w:div w:id="1234775216">
      <w:bodyDiv w:val="1"/>
      <w:marLeft w:val="0"/>
      <w:marRight w:val="0"/>
      <w:marTop w:val="0"/>
      <w:marBottom w:val="0"/>
      <w:divBdr>
        <w:top w:val="none" w:sz="0" w:space="0" w:color="auto"/>
        <w:left w:val="none" w:sz="0" w:space="0" w:color="auto"/>
        <w:bottom w:val="none" w:sz="0" w:space="0" w:color="auto"/>
        <w:right w:val="none" w:sz="0" w:space="0" w:color="auto"/>
      </w:divBdr>
    </w:div>
    <w:div w:id="1239753024">
      <w:bodyDiv w:val="1"/>
      <w:marLeft w:val="0"/>
      <w:marRight w:val="0"/>
      <w:marTop w:val="0"/>
      <w:marBottom w:val="0"/>
      <w:divBdr>
        <w:top w:val="none" w:sz="0" w:space="0" w:color="auto"/>
        <w:left w:val="none" w:sz="0" w:space="0" w:color="auto"/>
        <w:bottom w:val="none" w:sz="0" w:space="0" w:color="auto"/>
        <w:right w:val="none" w:sz="0" w:space="0" w:color="auto"/>
      </w:divBdr>
    </w:div>
    <w:div w:id="1268394420">
      <w:bodyDiv w:val="1"/>
      <w:marLeft w:val="0"/>
      <w:marRight w:val="0"/>
      <w:marTop w:val="0"/>
      <w:marBottom w:val="0"/>
      <w:divBdr>
        <w:top w:val="none" w:sz="0" w:space="0" w:color="auto"/>
        <w:left w:val="none" w:sz="0" w:space="0" w:color="auto"/>
        <w:bottom w:val="none" w:sz="0" w:space="0" w:color="auto"/>
        <w:right w:val="none" w:sz="0" w:space="0" w:color="auto"/>
      </w:divBdr>
    </w:div>
    <w:div w:id="1268586660">
      <w:bodyDiv w:val="1"/>
      <w:marLeft w:val="0"/>
      <w:marRight w:val="0"/>
      <w:marTop w:val="0"/>
      <w:marBottom w:val="0"/>
      <w:divBdr>
        <w:top w:val="none" w:sz="0" w:space="0" w:color="auto"/>
        <w:left w:val="none" w:sz="0" w:space="0" w:color="auto"/>
        <w:bottom w:val="none" w:sz="0" w:space="0" w:color="auto"/>
        <w:right w:val="none" w:sz="0" w:space="0" w:color="auto"/>
      </w:divBdr>
    </w:div>
    <w:div w:id="1271742208">
      <w:bodyDiv w:val="1"/>
      <w:marLeft w:val="0"/>
      <w:marRight w:val="0"/>
      <w:marTop w:val="0"/>
      <w:marBottom w:val="0"/>
      <w:divBdr>
        <w:top w:val="none" w:sz="0" w:space="0" w:color="auto"/>
        <w:left w:val="none" w:sz="0" w:space="0" w:color="auto"/>
        <w:bottom w:val="none" w:sz="0" w:space="0" w:color="auto"/>
        <w:right w:val="none" w:sz="0" w:space="0" w:color="auto"/>
      </w:divBdr>
    </w:div>
    <w:div w:id="1273784300">
      <w:bodyDiv w:val="1"/>
      <w:marLeft w:val="0"/>
      <w:marRight w:val="0"/>
      <w:marTop w:val="0"/>
      <w:marBottom w:val="0"/>
      <w:divBdr>
        <w:top w:val="none" w:sz="0" w:space="0" w:color="auto"/>
        <w:left w:val="none" w:sz="0" w:space="0" w:color="auto"/>
        <w:bottom w:val="none" w:sz="0" w:space="0" w:color="auto"/>
        <w:right w:val="none" w:sz="0" w:space="0" w:color="auto"/>
      </w:divBdr>
    </w:div>
    <w:div w:id="1290476916">
      <w:bodyDiv w:val="1"/>
      <w:marLeft w:val="0"/>
      <w:marRight w:val="0"/>
      <w:marTop w:val="0"/>
      <w:marBottom w:val="0"/>
      <w:divBdr>
        <w:top w:val="none" w:sz="0" w:space="0" w:color="auto"/>
        <w:left w:val="none" w:sz="0" w:space="0" w:color="auto"/>
        <w:bottom w:val="none" w:sz="0" w:space="0" w:color="auto"/>
        <w:right w:val="none" w:sz="0" w:space="0" w:color="auto"/>
      </w:divBdr>
    </w:div>
    <w:div w:id="1291127946">
      <w:bodyDiv w:val="1"/>
      <w:marLeft w:val="0"/>
      <w:marRight w:val="0"/>
      <w:marTop w:val="0"/>
      <w:marBottom w:val="0"/>
      <w:divBdr>
        <w:top w:val="none" w:sz="0" w:space="0" w:color="auto"/>
        <w:left w:val="none" w:sz="0" w:space="0" w:color="auto"/>
        <w:bottom w:val="none" w:sz="0" w:space="0" w:color="auto"/>
        <w:right w:val="none" w:sz="0" w:space="0" w:color="auto"/>
      </w:divBdr>
    </w:div>
    <w:div w:id="1303196439">
      <w:bodyDiv w:val="1"/>
      <w:marLeft w:val="0"/>
      <w:marRight w:val="0"/>
      <w:marTop w:val="0"/>
      <w:marBottom w:val="0"/>
      <w:divBdr>
        <w:top w:val="none" w:sz="0" w:space="0" w:color="auto"/>
        <w:left w:val="none" w:sz="0" w:space="0" w:color="auto"/>
        <w:bottom w:val="none" w:sz="0" w:space="0" w:color="auto"/>
        <w:right w:val="none" w:sz="0" w:space="0" w:color="auto"/>
      </w:divBdr>
    </w:div>
    <w:div w:id="1340960290">
      <w:bodyDiv w:val="1"/>
      <w:marLeft w:val="0"/>
      <w:marRight w:val="0"/>
      <w:marTop w:val="0"/>
      <w:marBottom w:val="0"/>
      <w:divBdr>
        <w:top w:val="none" w:sz="0" w:space="0" w:color="auto"/>
        <w:left w:val="none" w:sz="0" w:space="0" w:color="auto"/>
        <w:bottom w:val="none" w:sz="0" w:space="0" w:color="auto"/>
        <w:right w:val="none" w:sz="0" w:space="0" w:color="auto"/>
      </w:divBdr>
    </w:div>
    <w:div w:id="1366370134">
      <w:bodyDiv w:val="1"/>
      <w:marLeft w:val="0"/>
      <w:marRight w:val="0"/>
      <w:marTop w:val="0"/>
      <w:marBottom w:val="0"/>
      <w:divBdr>
        <w:top w:val="none" w:sz="0" w:space="0" w:color="auto"/>
        <w:left w:val="none" w:sz="0" w:space="0" w:color="auto"/>
        <w:bottom w:val="none" w:sz="0" w:space="0" w:color="auto"/>
        <w:right w:val="none" w:sz="0" w:space="0" w:color="auto"/>
      </w:divBdr>
    </w:div>
    <w:div w:id="1376346271">
      <w:bodyDiv w:val="1"/>
      <w:marLeft w:val="0"/>
      <w:marRight w:val="0"/>
      <w:marTop w:val="0"/>
      <w:marBottom w:val="0"/>
      <w:divBdr>
        <w:top w:val="none" w:sz="0" w:space="0" w:color="auto"/>
        <w:left w:val="none" w:sz="0" w:space="0" w:color="auto"/>
        <w:bottom w:val="none" w:sz="0" w:space="0" w:color="auto"/>
        <w:right w:val="none" w:sz="0" w:space="0" w:color="auto"/>
      </w:divBdr>
    </w:div>
    <w:div w:id="1420640945">
      <w:bodyDiv w:val="1"/>
      <w:marLeft w:val="0"/>
      <w:marRight w:val="0"/>
      <w:marTop w:val="0"/>
      <w:marBottom w:val="0"/>
      <w:divBdr>
        <w:top w:val="none" w:sz="0" w:space="0" w:color="auto"/>
        <w:left w:val="none" w:sz="0" w:space="0" w:color="auto"/>
        <w:bottom w:val="none" w:sz="0" w:space="0" w:color="auto"/>
        <w:right w:val="none" w:sz="0" w:space="0" w:color="auto"/>
      </w:divBdr>
    </w:div>
    <w:div w:id="1443064293">
      <w:bodyDiv w:val="1"/>
      <w:marLeft w:val="0"/>
      <w:marRight w:val="0"/>
      <w:marTop w:val="0"/>
      <w:marBottom w:val="0"/>
      <w:divBdr>
        <w:top w:val="none" w:sz="0" w:space="0" w:color="auto"/>
        <w:left w:val="none" w:sz="0" w:space="0" w:color="auto"/>
        <w:bottom w:val="none" w:sz="0" w:space="0" w:color="auto"/>
        <w:right w:val="none" w:sz="0" w:space="0" w:color="auto"/>
      </w:divBdr>
    </w:div>
    <w:div w:id="1459058404">
      <w:bodyDiv w:val="1"/>
      <w:marLeft w:val="0"/>
      <w:marRight w:val="0"/>
      <w:marTop w:val="0"/>
      <w:marBottom w:val="0"/>
      <w:divBdr>
        <w:top w:val="none" w:sz="0" w:space="0" w:color="auto"/>
        <w:left w:val="none" w:sz="0" w:space="0" w:color="auto"/>
        <w:bottom w:val="none" w:sz="0" w:space="0" w:color="auto"/>
        <w:right w:val="none" w:sz="0" w:space="0" w:color="auto"/>
      </w:divBdr>
    </w:div>
    <w:div w:id="1461150740">
      <w:bodyDiv w:val="1"/>
      <w:marLeft w:val="0"/>
      <w:marRight w:val="0"/>
      <w:marTop w:val="0"/>
      <w:marBottom w:val="0"/>
      <w:divBdr>
        <w:top w:val="none" w:sz="0" w:space="0" w:color="auto"/>
        <w:left w:val="none" w:sz="0" w:space="0" w:color="auto"/>
        <w:bottom w:val="none" w:sz="0" w:space="0" w:color="auto"/>
        <w:right w:val="none" w:sz="0" w:space="0" w:color="auto"/>
      </w:divBdr>
    </w:div>
    <w:div w:id="1472405113">
      <w:bodyDiv w:val="1"/>
      <w:marLeft w:val="0"/>
      <w:marRight w:val="0"/>
      <w:marTop w:val="0"/>
      <w:marBottom w:val="0"/>
      <w:divBdr>
        <w:top w:val="none" w:sz="0" w:space="0" w:color="auto"/>
        <w:left w:val="none" w:sz="0" w:space="0" w:color="auto"/>
        <w:bottom w:val="none" w:sz="0" w:space="0" w:color="auto"/>
        <w:right w:val="none" w:sz="0" w:space="0" w:color="auto"/>
      </w:divBdr>
    </w:div>
    <w:div w:id="1472939418">
      <w:bodyDiv w:val="1"/>
      <w:marLeft w:val="0"/>
      <w:marRight w:val="0"/>
      <w:marTop w:val="0"/>
      <w:marBottom w:val="0"/>
      <w:divBdr>
        <w:top w:val="none" w:sz="0" w:space="0" w:color="auto"/>
        <w:left w:val="none" w:sz="0" w:space="0" w:color="auto"/>
        <w:bottom w:val="none" w:sz="0" w:space="0" w:color="auto"/>
        <w:right w:val="none" w:sz="0" w:space="0" w:color="auto"/>
      </w:divBdr>
    </w:div>
    <w:div w:id="1473794444">
      <w:bodyDiv w:val="1"/>
      <w:marLeft w:val="0"/>
      <w:marRight w:val="0"/>
      <w:marTop w:val="0"/>
      <w:marBottom w:val="0"/>
      <w:divBdr>
        <w:top w:val="none" w:sz="0" w:space="0" w:color="auto"/>
        <w:left w:val="none" w:sz="0" w:space="0" w:color="auto"/>
        <w:bottom w:val="none" w:sz="0" w:space="0" w:color="auto"/>
        <w:right w:val="none" w:sz="0" w:space="0" w:color="auto"/>
      </w:divBdr>
    </w:div>
    <w:div w:id="1485707473">
      <w:bodyDiv w:val="1"/>
      <w:marLeft w:val="0"/>
      <w:marRight w:val="0"/>
      <w:marTop w:val="0"/>
      <w:marBottom w:val="0"/>
      <w:divBdr>
        <w:top w:val="none" w:sz="0" w:space="0" w:color="auto"/>
        <w:left w:val="none" w:sz="0" w:space="0" w:color="auto"/>
        <w:bottom w:val="none" w:sz="0" w:space="0" w:color="auto"/>
        <w:right w:val="none" w:sz="0" w:space="0" w:color="auto"/>
      </w:divBdr>
    </w:div>
    <w:div w:id="1544564083">
      <w:bodyDiv w:val="1"/>
      <w:marLeft w:val="0"/>
      <w:marRight w:val="0"/>
      <w:marTop w:val="0"/>
      <w:marBottom w:val="0"/>
      <w:divBdr>
        <w:top w:val="none" w:sz="0" w:space="0" w:color="auto"/>
        <w:left w:val="none" w:sz="0" w:space="0" w:color="auto"/>
        <w:bottom w:val="none" w:sz="0" w:space="0" w:color="auto"/>
        <w:right w:val="none" w:sz="0" w:space="0" w:color="auto"/>
      </w:divBdr>
    </w:div>
    <w:div w:id="1581712593">
      <w:bodyDiv w:val="1"/>
      <w:marLeft w:val="0"/>
      <w:marRight w:val="0"/>
      <w:marTop w:val="0"/>
      <w:marBottom w:val="0"/>
      <w:divBdr>
        <w:top w:val="none" w:sz="0" w:space="0" w:color="auto"/>
        <w:left w:val="none" w:sz="0" w:space="0" w:color="auto"/>
        <w:bottom w:val="none" w:sz="0" w:space="0" w:color="auto"/>
        <w:right w:val="none" w:sz="0" w:space="0" w:color="auto"/>
      </w:divBdr>
    </w:div>
    <w:div w:id="1623462002">
      <w:bodyDiv w:val="1"/>
      <w:marLeft w:val="0"/>
      <w:marRight w:val="0"/>
      <w:marTop w:val="0"/>
      <w:marBottom w:val="0"/>
      <w:divBdr>
        <w:top w:val="none" w:sz="0" w:space="0" w:color="auto"/>
        <w:left w:val="none" w:sz="0" w:space="0" w:color="auto"/>
        <w:bottom w:val="none" w:sz="0" w:space="0" w:color="auto"/>
        <w:right w:val="none" w:sz="0" w:space="0" w:color="auto"/>
      </w:divBdr>
    </w:div>
    <w:div w:id="1647853306">
      <w:bodyDiv w:val="1"/>
      <w:marLeft w:val="0"/>
      <w:marRight w:val="0"/>
      <w:marTop w:val="0"/>
      <w:marBottom w:val="0"/>
      <w:divBdr>
        <w:top w:val="none" w:sz="0" w:space="0" w:color="auto"/>
        <w:left w:val="none" w:sz="0" w:space="0" w:color="auto"/>
        <w:bottom w:val="none" w:sz="0" w:space="0" w:color="auto"/>
        <w:right w:val="none" w:sz="0" w:space="0" w:color="auto"/>
      </w:divBdr>
    </w:div>
    <w:div w:id="1662271869">
      <w:bodyDiv w:val="1"/>
      <w:marLeft w:val="0"/>
      <w:marRight w:val="0"/>
      <w:marTop w:val="0"/>
      <w:marBottom w:val="0"/>
      <w:divBdr>
        <w:top w:val="none" w:sz="0" w:space="0" w:color="auto"/>
        <w:left w:val="none" w:sz="0" w:space="0" w:color="auto"/>
        <w:bottom w:val="none" w:sz="0" w:space="0" w:color="auto"/>
        <w:right w:val="none" w:sz="0" w:space="0" w:color="auto"/>
      </w:divBdr>
    </w:div>
    <w:div w:id="1701662735">
      <w:bodyDiv w:val="1"/>
      <w:marLeft w:val="0"/>
      <w:marRight w:val="0"/>
      <w:marTop w:val="0"/>
      <w:marBottom w:val="0"/>
      <w:divBdr>
        <w:top w:val="none" w:sz="0" w:space="0" w:color="auto"/>
        <w:left w:val="none" w:sz="0" w:space="0" w:color="auto"/>
        <w:bottom w:val="none" w:sz="0" w:space="0" w:color="auto"/>
        <w:right w:val="none" w:sz="0" w:space="0" w:color="auto"/>
      </w:divBdr>
    </w:div>
    <w:div w:id="1702434529">
      <w:bodyDiv w:val="1"/>
      <w:marLeft w:val="0"/>
      <w:marRight w:val="0"/>
      <w:marTop w:val="0"/>
      <w:marBottom w:val="0"/>
      <w:divBdr>
        <w:top w:val="none" w:sz="0" w:space="0" w:color="auto"/>
        <w:left w:val="none" w:sz="0" w:space="0" w:color="auto"/>
        <w:bottom w:val="none" w:sz="0" w:space="0" w:color="auto"/>
        <w:right w:val="none" w:sz="0" w:space="0" w:color="auto"/>
      </w:divBdr>
    </w:div>
    <w:div w:id="1724132203">
      <w:bodyDiv w:val="1"/>
      <w:marLeft w:val="0"/>
      <w:marRight w:val="0"/>
      <w:marTop w:val="0"/>
      <w:marBottom w:val="0"/>
      <w:divBdr>
        <w:top w:val="none" w:sz="0" w:space="0" w:color="auto"/>
        <w:left w:val="none" w:sz="0" w:space="0" w:color="auto"/>
        <w:bottom w:val="none" w:sz="0" w:space="0" w:color="auto"/>
        <w:right w:val="none" w:sz="0" w:space="0" w:color="auto"/>
      </w:divBdr>
    </w:div>
    <w:div w:id="1726224523">
      <w:bodyDiv w:val="1"/>
      <w:marLeft w:val="0"/>
      <w:marRight w:val="0"/>
      <w:marTop w:val="0"/>
      <w:marBottom w:val="0"/>
      <w:divBdr>
        <w:top w:val="none" w:sz="0" w:space="0" w:color="auto"/>
        <w:left w:val="none" w:sz="0" w:space="0" w:color="auto"/>
        <w:bottom w:val="none" w:sz="0" w:space="0" w:color="auto"/>
        <w:right w:val="none" w:sz="0" w:space="0" w:color="auto"/>
      </w:divBdr>
    </w:div>
    <w:div w:id="1735354941">
      <w:bodyDiv w:val="1"/>
      <w:marLeft w:val="0"/>
      <w:marRight w:val="0"/>
      <w:marTop w:val="0"/>
      <w:marBottom w:val="0"/>
      <w:divBdr>
        <w:top w:val="none" w:sz="0" w:space="0" w:color="auto"/>
        <w:left w:val="none" w:sz="0" w:space="0" w:color="auto"/>
        <w:bottom w:val="none" w:sz="0" w:space="0" w:color="auto"/>
        <w:right w:val="none" w:sz="0" w:space="0" w:color="auto"/>
      </w:divBdr>
    </w:div>
    <w:div w:id="1763447925">
      <w:bodyDiv w:val="1"/>
      <w:marLeft w:val="0"/>
      <w:marRight w:val="0"/>
      <w:marTop w:val="0"/>
      <w:marBottom w:val="0"/>
      <w:divBdr>
        <w:top w:val="none" w:sz="0" w:space="0" w:color="auto"/>
        <w:left w:val="none" w:sz="0" w:space="0" w:color="auto"/>
        <w:bottom w:val="none" w:sz="0" w:space="0" w:color="auto"/>
        <w:right w:val="none" w:sz="0" w:space="0" w:color="auto"/>
      </w:divBdr>
    </w:div>
    <w:div w:id="1765565558">
      <w:bodyDiv w:val="1"/>
      <w:marLeft w:val="0"/>
      <w:marRight w:val="0"/>
      <w:marTop w:val="0"/>
      <w:marBottom w:val="0"/>
      <w:divBdr>
        <w:top w:val="none" w:sz="0" w:space="0" w:color="auto"/>
        <w:left w:val="none" w:sz="0" w:space="0" w:color="auto"/>
        <w:bottom w:val="none" w:sz="0" w:space="0" w:color="auto"/>
        <w:right w:val="none" w:sz="0" w:space="0" w:color="auto"/>
      </w:divBdr>
    </w:div>
    <w:div w:id="1783762869">
      <w:bodyDiv w:val="1"/>
      <w:marLeft w:val="0"/>
      <w:marRight w:val="0"/>
      <w:marTop w:val="0"/>
      <w:marBottom w:val="0"/>
      <w:divBdr>
        <w:top w:val="none" w:sz="0" w:space="0" w:color="auto"/>
        <w:left w:val="none" w:sz="0" w:space="0" w:color="auto"/>
        <w:bottom w:val="none" w:sz="0" w:space="0" w:color="auto"/>
        <w:right w:val="none" w:sz="0" w:space="0" w:color="auto"/>
      </w:divBdr>
    </w:div>
    <w:div w:id="1789426112">
      <w:bodyDiv w:val="1"/>
      <w:marLeft w:val="0"/>
      <w:marRight w:val="0"/>
      <w:marTop w:val="0"/>
      <w:marBottom w:val="0"/>
      <w:divBdr>
        <w:top w:val="none" w:sz="0" w:space="0" w:color="auto"/>
        <w:left w:val="none" w:sz="0" w:space="0" w:color="auto"/>
        <w:bottom w:val="none" w:sz="0" w:space="0" w:color="auto"/>
        <w:right w:val="none" w:sz="0" w:space="0" w:color="auto"/>
      </w:divBdr>
    </w:div>
    <w:div w:id="1792240998">
      <w:bodyDiv w:val="1"/>
      <w:marLeft w:val="0"/>
      <w:marRight w:val="0"/>
      <w:marTop w:val="0"/>
      <w:marBottom w:val="0"/>
      <w:divBdr>
        <w:top w:val="none" w:sz="0" w:space="0" w:color="auto"/>
        <w:left w:val="none" w:sz="0" w:space="0" w:color="auto"/>
        <w:bottom w:val="none" w:sz="0" w:space="0" w:color="auto"/>
        <w:right w:val="none" w:sz="0" w:space="0" w:color="auto"/>
      </w:divBdr>
    </w:div>
    <w:div w:id="1799716676">
      <w:bodyDiv w:val="1"/>
      <w:marLeft w:val="0"/>
      <w:marRight w:val="0"/>
      <w:marTop w:val="0"/>
      <w:marBottom w:val="0"/>
      <w:divBdr>
        <w:top w:val="none" w:sz="0" w:space="0" w:color="auto"/>
        <w:left w:val="none" w:sz="0" w:space="0" w:color="auto"/>
        <w:bottom w:val="none" w:sz="0" w:space="0" w:color="auto"/>
        <w:right w:val="none" w:sz="0" w:space="0" w:color="auto"/>
      </w:divBdr>
    </w:div>
    <w:div w:id="1812357953">
      <w:bodyDiv w:val="1"/>
      <w:marLeft w:val="0"/>
      <w:marRight w:val="0"/>
      <w:marTop w:val="0"/>
      <w:marBottom w:val="0"/>
      <w:divBdr>
        <w:top w:val="none" w:sz="0" w:space="0" w:color="auto"/>
        <w:left w:val="none" w:sz="0" w:space="0" w:color="auto"/>
        <w:bottom w:val="none" w:sz="0" w:space="0" w:color="auto"/>
        <w:right w:val="none" w:sz="0" w:space="0" w:color="auto"/>
      </w:divBdr>
    </w:div>
    <w:div w:id="1812477280">
      <w:bodyDiv w:val="1"/>
      <w:marLeft w:val="0"/>
      <w:marRight w:val="0"/>
      <w:marTop w:val="0"/>
      <w:marBottom w:val="0"/>
      <w:divBdr>
        <w:top w:val="none" w:sz="0" w:space="0" w:color="auto"/>
        <w:left w:val="none" w:sz="0" w:space="0" w:color="auto"/>
        <w:bottom w:val="none" w:sz="0" w:space="0" w:color="auto"/>
        <w:right w:val="none" w:sz="0" w:space="0" w:color="auto"/>
      </w:divBdr>
    </w:div>
    <w:div w:id="1819420523">
      <w:bodyDiv w:val="1"/>
      <w:marLeft w:val="0"/>
      <w:marRight w:val="0"/>
      <w:marTop w:val="0"/>
      <w:marBottom w:val="0"/>
      <w:divBdr>
        <w:top w:val="none" w:sz="0" w:space="0" w:color="auto"/>
        <w:left w:val="none" w:sz="0" w:space="0" w:color="auto"/>
        <w:bottom w:val="none" w:sz="0" w:space="0" w:color="auto"/>
        <w:right w:val="none" w:sz="0" w:space="0" w:color="auto"/>
      </w:divBdr>
    </w:div>
    <w:div w:id="1861503106">
      <w:bodyDiv w:val="1"/>
      <w:marLeft w:val="0"/>
      <w:marRight w:val="0"/>
      <w:marTop w:val="0"/>
      <w:marBottom w:val="0"/>
      <w:divBdr>
        <w:top w:val="none" w:sz="0" w:space="0" w:color="auto"/>
        <w:left w:val="none" w:sz="0" w:space="0" w:color="auto"/>
        <w:bottom w:val="none" w:sz="0" w:space="0" w:color="auto"/>
        <w:right w:val="none" w:sz="0" w:space="0" w:color="auto"/>
      </w:divBdr>
    </w:div>
    <w:div w:id="1870605066">
      <w:bodyDiv w:val="1"/>
      <w:marLeft w:val="0"/>
      <w:marRight w:val="0"/>
      <w:marTop w:val="0"/>
      <w:marBottom w:val="0"/>
      <w:divBdr>
        <w:top w:val="none" w:sz="0" w:space="0" w:color="auto"/>
        <w:left w:val="none" w:sz="0" w:space="0" w:color="auto"/>
        <w:bottom w:val="none" w:sz="0" w:space="0" w:color="auto"/>
        <w:right w:val="none" w:sz="0" w:space="0" w:color="auto"/>
      </w:divBdr>
    </w:div>
    <w:div w:id="1915508385">
      <w:bodyDiv w:val="1"/>
      <w:marLeft w:val="0"/>
      <w:marRight w:val="0"/>
      <w:marTop w:val="0"/>
      <w:marBottom w:val="0"/>
      <w:divBdr>
        <w:top w:val="none" w:sz="0" w:space="0" w:color="auto"/>
        <w:left w:val="none" w:sz="0" w:space="0" w:color="auto"/>
        <w:bottom w:val="none" w:sz="0" w:space="0" w:color="auto"/>
        <w:right w:val="none" w:sz="0" w:space="0" w:color="auto"/>
      </w:divBdr>
    </w:div>
    <w:div w:id="1926105694">
      <w:bodyDiv w:val="1"/>
      <w:marLeft w:val="0"/>
      <w:marRight w:val="0"/>
      <w:marTop w:val="0"/>
      <w:marBottom w:val="0"/>
      <w:divBdr>
        <w:top w:val="none" w:sz="0" w:space="0" w:color="auto"/>
        <w:left w:val="none" w:sz="0" w:space="0" w:color="auto"/>
        <w:bottom w:val="none" w:sz="0" w:space="0" w:color="auto"/>
        <w:right w:val="none" w:sz="0" w:space="0" w:color="auto"/>
      </w:divBdr>
    </w:div>
    <w:div w:id="1943881675">
      <w:bodyDiv w:val="1"/>
      <w:marLeft w:val="0"/>
      <w:marRight w:val="0"/>
      <w:marTop w:val="0"/>
      <w:marBottom w:val="0"/>
      <w:divBdr>
        <w:top w:val="none" w:sz="0" w:space="0" w:color="auto"/>
        <w:left w:val="none" w:sz="0" w:space="0" w:color="auto"/>
        <w:bottom w:val="none" w:sz="0" w:space="0" w:color="auto"/>
        <w:right w:val="none" w:sz="0" w:space="0" w:color="auto"/>
      </w:divBdr>
    </w:div>
    <w:div w:id="1946300431">
      <w:bodyDiv w:val="1"/>
      <w:marLeft w:val="0"/>
      <w:marRight w:val="0"/>
      <w:marTop w:val="0"/>
      <w:marBottom w:val="0"/>
      <w:divBdr>
        <w:top w:val="none" w:sz="0" w:space="0" w:color="auto"/>
        <w:left w:val="none" w:sz="0" w:space="0" w:color="auto"/>
        <w:bottom w:val="none" w:sz="0" w:space="0" w:color="auto"/>
        <w:right w:val="none" w:sz="0" w:space="0" w:color="auto"/>
      </w:divBdr>
    </w:div>
    <w:div w:id="1951156281">
      <w:bodyDiv w:val="1"/>
      <w:marLeft w:val="0"/>
      <w:marRight w:val="0"/>
      <w:marTop w:val="0"/>
      <w:marBottom w:val="0"/>
      <w:divBdr>
        <w:top w:val="none" w:sz="0" w:space="0" w:color="auto"/>
        <w:left w:val="none" w:sz="0" w:space="0" w:color="auto"/>
        <w:bottom w:val="none" w:sz="0" w:space="0" w:color="auto"/>
        <w:right w:val="none" w:sz="0" w:space="0" w:color="auto"/>
      </w:divBdr>
    </w:div>
    <w:div w:id="2014143639">
      <w:bodyDiv w:val="1"/>
      <w:marLeft w:val="0"/>
      <w:marRight w:val="0"/>
      <w:marTop w:val="0"/>
      <w:marBottom w:val="0"/>
      <w:divBdr>
        <w:top w:val="none" w:sz="0" w:space="0" w:color="auto"/>
        <w:left w:val="none" w:sz="0" w:space="0" w:color="auto"/>
        <w:bottom w:val="none" w:sz="0" w:space="0" w:color="auto"/>
        <w:right w:val="none" w:sz="0" w:space="0" w:color="auto"/>
      </w:divBdr>
    </w:div>
    <w:div w:id="2015105497">
      <w:bodyDiv w:val="1"/>
      <w:marLeft w:val="0"/>
      <w:marRight w:val="0"/>
      <w:marTop w:val="0"/>
      <w:marBottom w:val="0"/>
      <w:divBdr>
        <w:top w:val="none" w:sz="0" w:space="0" w:color="auto"/>
        <w:left w:val="none" w:sz="0" w:space="0" w:color="auto"/>
        <w:bottom w:val="none" w:sz="0" w:space="0" w:color="auto"/>
        <w:right w:val="none" w:sz="0" w:space="0" w:color="auto"/>
      </w:divBdr>
    </w:div>
    <w:div w:id="2044404879">
      <w:bodyDiv w:val="1"/>
      <w:marLeft w:val="0"/>
      <w:marRight w:val="0"/>
      <w:marTop w:val="0"/>
      <w:marBottom w:val="0"/>
      <w:divBdr>
        <w:top w:val="none" w:sz="0" w:space="0" w:color="auto"/>
        <w:left w:val="none" w:sz="0" w:space="0" w:color="auto"/>
        <w:bottom w:val="none" w:sz="0" w:space="0" w:color="auto"/>
        <w:right w:val="none" w:sz="0" w:space="0" w:color="auto"/>
      </w:divBdr>
    </w:div>
    <w:div w:id="2047555855">
      <w:bodyDiv w:val="1"/>
      <w:marLeft w:val="0"/>
      <w:marRight w:val="0"/>
      <w:marTop w:val="0"/>
      <w:marBottom w:val="0"/>
      <w:divBdr>
        <w:top w:val="none" w:sz="0" w:space="0" w:color="auto"/>
        <w:left w:val="none" w:sz="0" w:space="0" w:color="auto"/>
        <w:bottom w:val="none" w:sz="0" w:space="0" w:color="auto"/>
        <w:right w:val="none" w:sz="0" w:space="0" w:color="auto"/>
      </w:divBdr>
    </w:div>
    <w:div w:id="2069960131">
      <w:bodyDiv w:val="1"/>
      <w:marLeft w:val="0"/>
      <w:marRight w:val="0"/>
      <w:marTop w:val="0"/>
      <w:marBottom w:val="0"/>
      <w:divBdr>
        <w:top w:val="none" w:sz="0" w:space="0" w:color="auto"/>
        <w:left w:val="none" w:sz="0" w:space="0" w:color="auto"/>
        <w:bottom w:val="none" w:sz="0" w:space="0" w:color="auto"/>
        <w:right w:val="none" w:sz="0" w:space="0" w:color="auto"/>
      </w:divBdr>
    </w:div>
    <w:div w:id="2078935643">
      <w:bodyDiv w:val="1"/>
      <w:marLeft w:val="0"/>
      <w:marRight w:val="0"/>
      <w:marTop w:val="0"/>
      <w:marBottom w:val="0"/>
      <w:divBdr>
        <w:top w:val="none" w:sz="0" w:space="0" w:color="auto"/>
        <w:left w:val="none" w:sz="0" w:space="0" w:color="auto"/>
        <w:bottom w:val="none" w:sz="0" w:space="0" w:color="auto"/>
        <w:right w:val="none" w:sz="0" w:space="0" w:color="auto"/>
      </w:divBdr>
    </w:div>
    <w:div w:id="2084180634">
      <w:bodyDiv w:val="1"/>
      <w:marLeft w:val="0"/>
      <w:marRight w:val="0"/>
      <w:marTop w:val="0"/>
      <w:marBottom w:val="0"/>
      <w:divBdr>
        <w:top w:val="none" w:sz="0" w:space="0" w:color="auto"/>
        <w:left w:val="none" w:sz="0" w:space="0" w:color="auto"/>
        <w:bottom w:val="none" w:sz="0" w:space="0" w:color="auto"/>
        <w:right w:val="none" w:sz="0" w:space="0" w:color="auto"/>
      </w:divBdr>
    </w:div>
    <w:div w:id="2121293704">
      <w:bodyDiv w:val="1"/>
      <w:marLeft w:val="0"/>
      <w:marRight w:val="0"/>
      <w:marTop w:val="0"/>
      <w:marBottom w:val="0"/>
      <w:divBdr>
        <w:top w:val="none" w:sz="0" w:space="0" w:color="auto"/>
        <w:left w:val="none" w:sz="0" w:space="0" w:color="auto"/>
        <w:bottom w:val="none" w:sz="0" w:space="0" w:color="auto"/>
        <w:right w:val="none" w:sz="0" w:space="0" w:color="auto"/>
      </w:divBdr>
    </w:div>
    <w:div w:id="213813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EFF8D-94AE-6446-AEBB-830C0DA11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19</Pages>
  <Words>4086</Words>
  <Characters>23294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Parimal Patel</cp:lastModifiedBy>
  <cp:revision>13</cp:revision>
  <dcterms:created xsi:type="dcterms:W3CDTF">2025-04-22T09:47:00Z</dcterms:created>
  <dcterms:modified xsi:type="dcterms:W3CDTF">2025-04-28T11:07:00Z</dcterms:modified>
</cp:coreProperties>
</file>