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CE21919" w14:textId="68FDEE9C" w:rsidR="48FFF85A" w:rsidRDefault="52966CA3" w:rsidP="281B7124">
      <w:pPr>
        <w:jc w:val="center"/>
        <w:rPr>
          <w:b/>
          <w:bCs/>
          <w:i/>
          <w:iCs/>
          <w:u w:val="single"/>
        </w:rPr>
      </w:pPr>
      <w:r w:rsidRPr="281B7124">
        <w:rPr>
          <w:b/>
          <w:bCs/>
          <w:i/>
          <w:iCs/>
          <w:u w:val="single"/>
        </w:rPr>
        <w:t>Task 1</w:t>
      </w:r>
    </w:p>
    <w:p w14:paraId="66E90D99" w14:textId="039FC3C7" w:rsidR="48FFF85A" w:rsidRDefault="51E4644C" w:rsidP="281B7124">
      <w:pPr>
        <w:jc w:val="center"/>
        <w:rPr>
          <w:b/>
          <w:bCs/>
          <w:i/>
          <w:iCs/>
          <w:sz w:val="28"/>
          <w:szCs w:val="28"/>
          <w:u w:val="single"/>
        </w:rPr>
      </w:pPr>
      <w:r w:rsidRPr="281B7124">
        <w:rPr>
          <w:b/>
          <w:bCs/>
          <w:i/>
          <w:iCs/>
          <w:sz w:val="28"/>
          <w:szCs w:val="28"/>
          <w:u w:val="single"/>
        </w:rPr>
        <w:t>Understanding why</w:t>
      </w:r>
      <w:r w:rsidR="0AD895D3" w:rsidRPr="281B7124">
        <w:rPr>
          <w:b/>
          <w:bCs/>
          <w:i/>
          <w:iCs/>
          <w:sz w:val="28"/>
          <w:szCs w:val="28"/>
          <w:u w:val="single"/>
        </w:rPr>
        <w:t xml:space="preserve"> populations in </w:t>
      </w:r>
      <w:proofErr w:type="gramStart"/>
      <w:r w:rsidR="0AD895D3" w:rsidRPr="281B7124">
        <w:rPr>
          <w:b/>
          <w:bCs/>
          <w:i/>
          <w:iCs/>
          <w:sz w:val="28"/>
          <w:szCs w:val="28"/>
          <w:u w:val="single"/>
        </w:rPr>
        <w:t>economically deprived</w:t>
      </w:r>
      <w:proofErr w:type="gramEnd"/>
      <w:r w:rsidR="0AD895D3" w:rsidRPr="281B7124">
        <w:rPr>
          <w:b/>
          <w:bCs/>
          <w:i/>
          <w:iCs/>
          <w:sz w:val="28"/>
          <w:szCs w:val="28"/>
          <w:u w:val="single"/>
        </w:rPr>
        <w:t xml:space="preserve"> areas </w:t>
      </w:r>
      <w:r w:rsidR="13E892E9" w:rsidRPr="281B7124">
        <w:rPr>
          <w:b/>
          <w:bCs/>
          <w:i/>
          <w:iCs/>
          <w:sz w:val="28"/>
          <w:szCs w:val="28"/>
          <w:u w:val="single"/>
        </w:rPr>
        <w:t xml:space="preserve">of the United Kingdom </w:t>
      </w:r>
      <w:r w:rsidR="4C87FA29" w:rsidRPr="281B7124">
        <w:rPr>
          <w:b/>
          <w:bCs/>
          <w:i/>
          <w:iCs/>
          <w:sz w:val="28"/>
          <w:szCs w:val="28"/>
          <w:u w:val="single"/>
        </w:rPr>
        <w:t xml:space="preserve">are </w:t>
      </w:r>
      <w:r w:rsidR="0AD895D3" w:rsidRPr="281B7124">
        <w:rPr>
          <w:b/>
          <w:bCs/>
          <w:i/>
          <w:iCs/>
          <w:sz w:val="28"/>
          <w:szCs w:val="28"/>
          <w:u w:val="single"/>
        </w:rPr>
        <w:t xml:space="preserve">more likely to be </w:t>
      </w:r>
      <w:r w:rsidR="6C924126" w:rsidRPr="281B7124">
        <w:rPr>
          <w:b/>
          <w:bCs/>
          <w:i/>
          <w:iCs/>
          <w:sz w:val="28"/>
          <w:szCs w:val="28"/>
          <w:u w:val="single"/>
        </w:rPr>
        <w:t>Obese</w:t>
      </w:r>
      <w:r w:rsidR="697BD348" w:rsidRPr="281B7124">
        <w:rPr>
          <w:b/>
          <w:bCs/>
          <w:i/>
          <w:iCs/>
          <w:sz w:val="28"/>
          <w:szCs w:val="28"/>
          <w:u w:val="single"/>
        </w:rPr>
        <w:t>.</w:t>
      </w:r>
    </w:p>
    <w:p w14:paraId="75EC0A4D" w14:textId="552B60D2" w:rsidR="009F1F5B" w:rsidRDefault="07F4A0D2" w:rsidP="281B7124">
      <w:pPr>
        <w:rPr>
          <w:u w:val="single"/>
        </w:rPr>
      </w:pPr>
      <w:r w:rsidRPr="281B7124">
        <w:rPr>
          <w:u w:val="single"/>
        </w:rPr>
        <w:t>Problem Identification</w:t>
      </w:r>
      <w:r w:rsidR="00000000">
        <w:br/>
      </w:r>
    </w:p>
    <w:p w14:paraId="266BD05C" w14:textId="6E986AC5" w:rsidR="009F1F5B" w:rsidRDefault="07F4A0D2" w:rsidP="281B7124">
      <w:pPr>
        <w:rPr>
          <w:rFonts w:ascii="Aptos" w:eastAsia="Aptos" w:hAnsi="Aptos" w:cs="Aptos"/>
        </w:rPr>
      </w:pPr>
      <w:r>
        <w:t>Obesit</w:t>
      </w:r>
      <w:r w:rsidR="00BA6E11">
        <w:t>y is</w:t>
      </w:r>
      <w:r>
        <w:t xml:space="preserve"> </w:t>
      </w:r>
      <w:r w:rsidR="0058F5EB">
        <w:t xml:space="preserve">a </w:t>
      </w:r>
      <w:r w:rsidR="4120167A">
        <w:t xml:space="preserve">global </w:t>
      </w:r>
      <w:r>
        <w:t xml:space="preserve">public health </w:t>
      </w:r>
      <w:r w:rsidR="0555CE65">
        <w:t>problem,</w:t>
      </w:r>
      <w:r w:rsidR="3D494CEF">
        <w:t xml:space="preserve"> affecting countries at all levels of economic development</w:t>
      </w:r>
      <w:r w:rsidR="642A14D7">
        <w:t xml:space="preserve">. According to the World Health </w:t>
      </w:r>
      <w:proofErr w:type="spellStart"/>
      <w:r w:rsidR="642A14D7">
        <w:t>Organisation</w:t>
      </w:r>
      <w:proofErr w:type="spellEnd"/>
      <w:r w:rsidR="642A14D7">
        <w:t xml:space="preserve"> (WHO), obesity has tripled worldwide since 1975 (</w:t>
      </w:r>
      <w:r w:rsidR="642A14D7" w:rsidRPr="281B7124">
        <w:rPr>
          <w:rFonts w:ascii="Aptos" w:eastAsia="Aptos" w:hAnsi="Aptos" w:cs="Aptos"/>
        </w:rPr>
        <w:t>World Health Organization, 2021)</w:t>
      </w:r>
      <w:r w:rsidR="642A14D7">
        <w:t xml:space="preserve">. </w:t>
      </w:r>
      <w:r w:rsidR="67BAE348">
        <w:t>Obesity</w:t>
      </w:r>
      <w:r w:rsidR="3D494CEF">
        <w:t xml:space="preserve"> rates tend to be higher in more developed nations</w:t>
      </w:r>
      <w:r w:rsidR="723406D8">
        <w:t>,</w:t>
      </w:r>
      <w:r w:rsidR="3D494CEF">
        <w:t xml:space="preserve"> for example</w:t>
      </w:r>
      <w:r w:rsidR="0555CE65">
        <w:t xml:space="preserve"> the USA and the</w:t>
      </w:r>
      <w:r>
        <w:t xml:space="preserve"> UK. </w:t>
      </w:r>
      <w:r w:rsidR="61EC83AA">
        <w:t>In the UK the p</w:t>
      </w:r>
      <w:r w:rsidR="460B7675">
        <w:t xml:space="preserve">revalence of </w:t>
      </w:r>
      <w:r w:rsidR="4E86E306">
        <w:t>“</w:t>
      </w:r>
      <w:r w:rsidR="460B7675">
        <w:t xml:space="preserve">obesity is highest in those living in the most deprived areas </w:t>
      </w:r>
      <w:r w:rsidR="4998C1E5">
        <w:t>(</w:t>
      </w:r>
      <w:r w:rsidR="460B7675">
        <w:t>35.9%) and lowest in those living in the least depri</w:t>
      </w:r>
      <w:r w:rsidR="3C4BD83A">
        <w:t>ved areas</w:t>
      </w:r>
      <w:r w:rsidR="4DA5D002">
        <w:t xml:space="preserve"> (20.5%)</w:t>
      </w:r>
      <w:r w:rsidR="1A9ADA7F" w:rsidRPr="281B7124">
        <w:rPr>
          <w:rFonts w:ascii="Aptos" w:eastAsia="Aptos" w:hAnsi="Aptos" w:cs="Aptos"/>
        </w:rPr>
        <w:t xml:space="preserve"> (UK </w:t>
      </w:r>
      <w:proofErr w:type="gramStart"/>
      <w:r w:rsidR="1A9ADA7F" w:rsidRPr="281B7124">
        <w:rPr>
          <w:rFonts w:ascii="Aptos" w:eastAsia="Aptos" w:hAnsi="Aptos" w:cs="Aptos"/>
        </w:rPr>
        <w:t>Government .</w:t>
      </w:r>
      <w:proofErr w:type="gramEnd"/>
      <w:r w:rsidR="1A9ADA7F" w:rsidRPr="281B7124">
        <w:rPr>
          <w:rFonts w:ascii="Aptos" w:eastAsia="Aptos" w:hAnsi="Aptos" w:cs="Aptos"/>
        </w:rPr>
        <w:t>, 2020).</w:t>
      </w:r>
    </w:p>
    <w:p w14:paraId="63FE60FC" w14:textId="797B082C" w:rsidR="009F1F5B" w:rsidRDefault="6679E0E6" w:rsidP="281B7124">
      <w:r>
        <w:t>T</w:t>
      </w:r>
      <w:r w:rsidR="5687B656">
        <w:t xml:space="preserve">he </w:t>
      </w:r>
      <w:r w:rsidR="24B855CD">
        <w:t xml:space="preserve">effects of </w:t>
      </w:r>
      <w:r w:rsidR="07F4A0D2">
        <w:t>Obesity</w:t>
      </w:r>
      <w:r w:rsidR="12ACD19A">
        <w:t xml:space="preserve"> </w:t>
      </w:r>
      <w:r w:rsidR="3BD49492">
        <w:t>in</w:t>
      </w:r>
      <w:r w:rsidR="536265B9">
        <w:t xml:space="preserve"> the </w:t>
      </w:r>
      <w:r w:rsidR="39E0AB75">
        <w:t>UK</w:t>
      </w:r>
      <w:r w:rsidR="12ACD19A">
        <w:t xml:space="preserve"> </w:t>
      </w:r>
      <w:r w:rsidR="13E3B967">
        <w:t>are</w:t>
      </w:r>
      <w:r w:rsidR="3721F481">
        <w:t xml:space="preserve"> </w:t>
      </w:r>
      <w:r w:rsidR="13E3B967">
        <w:t>significant:</w:t>
      </w:r>
    </w:p>
    <w:p w14:paraId="319B2908" w14:textId="0DE5A32B" w:rsidR="009F1F5B" w:rsidRDefault="13E3B967" w:rsidP="281B7124">
      <w:pPr>
        <w:pStyle w:val="ListParagraph"/>
        <w:numPr>
          <w:ilvl w:val="0"/>
          <w:numId w:val="8"/>
        </w:numPr>
      </w:pPr>
      <w:r w:rsidRPr="281B7124">
        <w:rPr>
          <w:b/>
          <w:bCs/>
        </w:rPr>
        <w:t xml:space="preserve">To the </w:t>
      </w:r>
      <w:proofErr w:type="gramStart"/>
      <w:r w:rsidRPr="281B7124">
        <w:rPr>
          <w:b/>
          <w:bCs/>
        </w:rPr>
        <w:t>individual</w:t>
      </w:r>
      <w:r w:rsidR="7E8495B0" w:rsidRPr="281B7124">
        <w:rPr>
          <w:b/>
          <w:bCs/>
        </w:rPr>
        <w:t>;</w:t>
      </w:r>
      <w:proofErr w:type="gramEnd"/>
      <w:r>
        <w:t xml:space="preserve"> </w:t>
      </w:r>
      <w:r w:rsidR="71948AE8">
        <w:t>Obesity</w:t>
      </w:r>
      <w:r w:rsidR="0384E36E">
        <w:t xml:space="preserve"> c</w:t>
      </w:r>
      <w:r w:rsidR="12ACD19A">
        <w:t>au</w:t>
      </w:r>
      <w:r w:rsidR="3F202079">
        <w:t>ses</w:t>
      </w:r>
      <w:r w:rsidR="07F4A0D2">
        <w:t xml:space="preserve"> diseases such as type 2 diabetes, cardiovascular diseases, and a variety of cancers</w:t>
      </w:r>
      <w:r w:rsidR="2A0CB599">
        <w:t xml:space="preserve"> that </w:t>
      </w:r>
      <w:r w:rsidR="02B1FA47">
        <w:t>are life changing and life limiting.</w:t>
      </w:r>
      <w:r w:rsidR="765B6BF0">
        <w:t xml:space="preserve"> Approximately 1</w:t>
      </w:r>
      <w:r w:rsidR="57DE00F0">
        <w:t>5</w:t>
      </w:r>
      <w:r w:rsidR="765B6BF0">
        <w:t>.5 million adults are overweight/obese - 2</w:t>
      </w:r>
      <w:r w:rsidR="09895169">
        <w:t>8</w:t>
      </w:r>
      <w:r w:rsidR="765B6BF0">
        <w:t>% of the adult population.</w:t>
      </w:r>
    </w:p>
    <w:p w14:paraId="7323957C" w14:textId="56390172" w:rsidR="009F1F5B" w:rsidRDefault="02B1FA47" w:rsidP="281B7124">
      <w:pPr>
        <w:pStyle w:val="ListParagraph"/>
        <w:numPr>
          <w:ilvl w:val="0"/>
          <w:numId w:val="8"/>
        </w:numPr>
        <w:rPr>
          <w:rFonts w:ascii="Aptos" w:eastAsia="Aptos" w:hAnsi="Aptos" w:cs="Aptos"/>
        </w:rPr>
      </w:pPr>
      <w:r w:rsidRPr="281B7124">
        <w:rPr>
          <w:b/>
          <w:bCs/>
        </w:rPr>
        <w:t xml:space="preserve">To the Health </w:t>
      </w:r>
      <w:proofErr w:type="gramStart"/>
      <w:r w:rsidRPr="281B7124">
        <w:rPr>
          <w:b/>
          <w:bCs/>
        </w:rPr>
        <w:t>service</w:t>
      </w:r>
      <w:r w:rsidR="225C2444" w:rsidRPr="281B7124">
        <w:rPr>
          <w:b/>
          <w:bCs/>
        </w:rPr>
        <w:t>;</w:t>
      </w:r>
      <w:proofErr w:type="gramEnd"/>
      <w:r>
        <w:t xml:space="preserve"> </w:t>
      </w:r>
      <w:r w:rsidR="252AD11F">
        <w:t xml:space="preserve">Obesity </w:t>
      </w:r>
      <w:r>
        <w:t>costs the NHS over £10 billion annually, which is about 6% of its total budget</w:t>
      </w:r>
      <w:r w:rsidR="505EB618">
        <w:t xml:space="preserve"> </w:t>
      </w:r>
      <w:r w:rsidR="6B42F7AD">
        <w:t>(</w:t>
      </w:r>
      <w:r w:rsidR="6B42F7AD" w:rsidRPr="281B7124">
        <w:rPr>
          <w:rFonts w:ascii="Aptos" w:eastAsia="Aptos" w:hAnsi="Aptos" w:cs="Aptos"/>
        </w:rPr>
        <w:t>University of York., 2024)</w:t>
      </w:r>
    </w:p>
    <w:p w14:paraId="12B40B0F" w14:textId="3F34F4BA" w:rsidR="009F1F5B" w:rsidRDefault="24ABC80D" w:rsidP="281B7124">
      <w:pPr>
        <w:pStyle w:val="ListParagraph"/>
        <w:numPr>
          <w:ilvl w:val="0"/>
          <w:numId w:val="8"/>
        </w:numPr>
        <w:rPr>
          <w:rFonts w:ascii="Aptos" w:eastAsia="Aptos" w:hAnsi="Aptos" w:cs="Aptos"/>
        </w:rPr>
      </w:pPr>
      <w:r w:rsidRPr="281B7124">
        <w:rPr>
          <w:b/>
          <w:bCs/>
        </w:rPr>
        <w:t xml:space="preserve">To Welfare Benefits </w:t>
      </w:r>
      <w:r>
        <w:t xml:space="preserve">the costs </w:t>
      </w:r>
      <w:r w:rsidR="4EFB23C8">
        <w:t xml:space="preserve">of Obesity </w:t>
      </w:r>
      <w:r>
        <w:t>are estimated at £4 billion annually</w:t>
      </w:r>
      <w:r w:rsidR="47B88B12">
        <w:t xml:space="preserve"> in sick pay</w:t>
      </w:r>
      <w:r w:rsidR="3B9A2398">
        <w:t>, Disability payment and</w:t>
      </w:r>
      <w:r w:rsidR="47B88B12">
        <w:t xml:space="preserve"> unemployment support.</w:t>
      </w:r>
      <w:r w:rsidR="20B63E6A">
        <w:t xml:space="preserve"> </w:t>
      </w:r>
      <w:r w:rsidR="176E1E00">
        <w:t>(</w:t>
      </w:r>
      <w:r w:rsidR="176E1E00" w:rsidRPr="281B7124">
        <w:rPr>
          <w:rFonts w:ascii="Aptos" w:eastAsia="Aptos" w:hAnsi="Aptos" w:cs="Aptos"/>
        </w:rPr>
        <w:t>University of York., 2024)</w:t>
      </w:r>
    </w:p>
    <w:p w14:paraId="22554D67" w14:textId="002CE559" w:rsidR="009F1F5B" w:rsidRDefault="5CBCF922" w:rsidP="281B7124">
      <w:pPr>
        <w:pStyle w:val="ListParagraph"/>
        <w:numPr>
          <w:ilvl w:val="0"/>
          <w:numId w:val="8"/>
        </w:numPr>
        <w:rPr>
          <w:rFonts w:ascii="Aptos" w:eastAsia="Aptos" w:hAnsi="Aptos" w:cs="Aptos"/>
        </w:rPr>
      </w:pPr>
      <w:r w:rsidRPr="281B7124">
        <w:rPr>
          <w:b/>
          <w:bCs/>
        </w:rPr>
        <w:t xml:space="preserve">To </w:t>
      </w:r>
      <w:r w:rsidR="7F38CE72" w:rsidRPr="281B7124">
        <w:rPr>
          <w:b/>
          <w:bCs/>
        </w:rPr>
        <w:t>Business</w:t>
      </w:r>
      <w:r>
        <w:t xml:space="preserve">: </w:t>
      </w:r>
      <w:r w:rsidR="3EB25F7A">
        <w:t xml:space="preserve">Obesity </w:t>
      </w:r>
      <w:proofErr w:type="gramStart"/>
      <w:r w:rsidR="4ECAB4CE">
        <w:t>related</w:t>
      </w:r>
      <w:proofErr w:type="gramEnd"/>
      <w:r w:rsidR="4ECAB4CE">
        <w:t xml:space="preserve"> ill health </w:t>
      </w:r>
      <w:r w:rsidR="280526E0">
        <w:t>reduces productivity</w:t>
      </w:r>
      <w:r w:rsidR="1BCD81AB">
        <w:t xml:space="preserve"> and sickness absence costs increases</w:t>
      </w:r>
      <w:r w:rsidR="61BC9A68">
        <w:t xml:space="preserve"> </w:t>
      </w:r>
      <w:r w:rsidR="542A4631">
        <w:t>(</w:t>
      </w:r>
      <w:r w:rsidR="542A4631" w:rsidRPr="281B7124">
        <w:rPr>
          <w:rFonts w:ascii="Aptos" w:eastAsia="Aptos" w:hAnsi="Aptos" w:cs="Aptos"/>
        </w:rPr>
        <w:t>University of York., 2024)</w:t>
      </w:r>
    </w:p>
    <w:p w14:paraId="45CB371A" w14:textId="666D0A13" w:rsidR="009F1F5B" w:rsidRDefault="1CB2ADCE" w:rsidP="281B7124">
      <w:pPr>
        <w:pStyle w:val="ListParagraph"/>
        <w:numPr>
          <w:ilvl w:val="0"/>
          <w:numId w:val="8"/>
        </w:numPr>
        <w:rPr>
          <w:rFonts w:ascii="Aptos" w:eastAsia="Aptos" w:hAnsi="Aptos" w:cs="Aptos"/>
        </w:rPr>
      </w:pPr>
      <w:r w:rsidRPr="281B7124">
        <w:rPr>
          <w:b/>
          <w:bCs/>
        </w:rPr>
        <w:t>To the Economy</w:t>
      </w:r>
      <w:r w:rsidR="06F926DD" w:rsidRPr="281B7124">
        <w:rPr>
          <w:b/>
          <w:bCs/>
        </w:rPr>
        <w:t>:</w:t>
      </w:r>
      <w:r w:rsidR="06F926DD">
        <w:t xml:space="preserve"> a total estimated cost</w:t>
      </w:r>
      <w:r w:rsidR="7FA6A36C">
        <w:t xml:space="preserve"> of</w:t>
      </w:r>
      <w:r w:rsidR="06F926DD">
        <w:t xml:space="preserve"> £14 billion. </w:t>
      </w:r>
      <w:r w:rsidR="6F4B123E">
        <w:t>(</w:t>
      </w:r>
      <w:r w:rsidR="6F4B123E" w:rsidRPr="281B7124">
        <w:rPr>
          <w:rFonts w:ascii="Aptos" w:eastAsia="Aptos" w:hAnsi="Aptos" w:cs="Aptos"/>
        </w:rPr>
        <w:t>University of York., 2024)</w:t>
      </w:r>
    </w:p>
    <w:p w14:paraId="369FFE4F" w14:textId="2ED3CF53" w:rsidR="009F1F5B" w:rsidRDefault="313614D6" w:rsidP="281B7124">
      <w:r>
        <w:t>U</w:t>
      </w:r>
      <w:r w:rsidR="03AE20A0">
        <w:t xml:space="preserve">nderstanding </w:t>
      </w:r>
      <w:r w:rsidR="3FB37041">
        <w:t>the</w:t>
      </w:r>
      <w:r w:rsidR="6363817B">
        <w:t xml:space="preserve"> complex socioeconomic factors that influence the </w:t>
      </w:r>
      <w:r w:rsidR="3FB37041">
        <w:t>varying le</w:t>
      </w:r>
      <w:r w:rsidR="6CD584DA">
        <w:t>vels</w:t>
      </w:r>
      <w:r w:rsidR="07F4A0D2">
        <w:t xml:space="preserve"> of obesity across regions,</w:t>
      </w:r>
      <w:r w:rsidR="3B3AD818">
        <w:t xml:space="preserve"> with concentration in </w:t>
      </w:r>
      <w:r w:rsidR="07F4A0D2">
        <w:t xml:space="preserve">areas of high economic </w:t>
      </w:r>
      <w:r w:rsidR="545252C1">
        <w:t>deprivation, is</w:t>
      </w:r>
      <w:r w:rsidR="41F14362">
        <w:t xml:space="preserve"> </w:t>
      </w:r>
      <w:r w:rsidR="22EA9309">
        <w:t xml:space="preserve">therefore </w:t>
      </w:r>
      <w:r w:rsidR="41F14362">
        <w:t>deserving of further study</w:t>
      </w:r>
      <w:r w:rsidR="1C768359">
        <w:t>.</w:t>
      </w:r>
    </w:p>
    <w:p w14:paraId="29087260" w14:textId="335020C8" w:rsidR="009F1F5B" w:rsidRDefault="2F9FC630" w:rsidP="281B7124">
      <w:r>
        <w:t>Despite the documented associations, a gap still exists regarding how, exactly, economic deprivation is influencing rates of obesity. Th</w:t>
      </w:r>
      <w:r w:rsidR="47C1C99E">
        <w:t>e objective of this</w:t>
      </w:r>
      <w:r>
        <w:t xml:space="preserve"> researc</w:t>
      </w:r>
      <w:r w:rsidR="22CE0898">
        <w:t>h</w:t>
      </w:r>
      <w:r w:rsidR="62CC36CF">
        <w:t xml:space="preserve"> is</w:t>
      </w:r>
      <w:r>
        <w:t xml:space="preserve"> to study this relationship in detail and to provide evidence-based recommendations useful for public health interventions and policies concerned with health inequalitie</w:t>
      </w:r>
      <w:r w:rsidR="037A2236">
        <w:t xml:space="preserve">s that might positively impact the </w:t>
      </w:r>
      <w:r w:rsidR="478A13C3">
        <w:t>effects of Obesity as</w:t>
      </w:r>
      <w:r w:rsidR="037A2236">
        <w:t xml:space="preserve"> listed above</w:t>
      </w:r>
      <w:r w:rsidR="15472E78">
        <w:t>.</w:t>
      </w:r>
    </w:p>
    <w:p w14:paraId="2C8C4756" w14:textId="51897FBA" w:rsidR="009F1F5B" w:rsidRDefault="010BA5AE" w:rsidP="281B7124">
      <w:pPr>
        <w:rPr>
          <w:u w:val="single"/>
        </w:rPr>
      </w:pPr>
      <w:r w:rsidRPr="281B7124">
        <w:rPr>
          <w:u w:val="single"/>
        </w:rPr>
        <w:t>Overview of the causes of high Obesity in deprived areas:</w:t>
      </w:r>
    </w:p>
    <w:p w14:paraId="62E8C4F7" w14:textId="43695FE0" w:rsidR="009F1F5B" w:rsidRDefault="07F4A0D2" w:rsidP="281B7124">
      <w:pPr>
        <w:rPr>
          <w:u w:val="single"/>
        </w:rPr>
      </w:pPr>
      <w:proofErr w:type="gramStart"/>
      <w:r>
        <w:lastRenderedPageBreak/>
        <w:t>Economically deprived</w:t>
      </w:r>
      <w:proofErr w:type="gramEnd"/>
      <w:r>
        <w:t xml:space="preserve"> areas often have poor access to nutritious, affordable food, sometimes</w:t>
      </w:r>
      <w:r w:rsidR="7FCD945F">
        <w:t xml:space="preserve"> being</w:t>
      </w:r>
      <w:r>
        <w:t xml:space="preserve"> referred to as "food deserts." Residents in these areas </w:t>
      </w:r>
      <w:r w:rsidR="37EF2899">
        <w:t>consume more</w:t>
      </w:r>
      <w:r>
        <w:t xml:space="preserve"> energy-dense, cheaply available, processed foods, which contribute to weight gain</w:t>
      </w:r>
      <w:r w:rsidR="6981460A">
        <w:t xml:space="preserve">. Poor </w:t>
      </w:r>
      <w:r w:rsidR="34135733">
        <w:t>education</w:t>
      </w:r>
      <w:r w:rsidR="7580799E">
        <w:t xml:space="preserve"> in food </w:t>
      </w:r>
      <w:r w:rsidR="184D1A89">
        <w:t>nutrition and</w:t>
      </w:r>
      <w:r w:rsidR="7580799E">
        <w:t xml:space="preserve"> preparation </w:t>
      </w:r>
      <w:r w:rsidR="72B7009B">
        <w:t xml:space="preserve">are linked. </w:t>
      </w:r>
      <w:r>
        <w:t xml:space="preserve"> </w:t>
      </w:r>
      <w:r w:rsidR="3DC6E3A2">
        <w:t>As “demand</w:t>
      </w:r>
      <w:r w:rsidR="57DBE724">
        <w:t>s</w:t>
      </w:r>
      <w:r w:rsidR="3DC6E3A2">
        <w:t xml:space="preserve">” for quick, easy to </w:t>
      </w:r>
      <w:r w:rsidR="61DC55A9">
        <w:t xml:space="preserve">prepare, low-cost </w:t>
      </w:r>
      <w:r w:rsidR="3DC6E3A2">
        <w:t xml:space="preserve">meals </w:t>
      </w:r>
      <w:proofErr w:type="gramStart"/>
      <w:r w:rsidR="1FB9384C">
        <w:t>grow</w:t>
      </w:r>
      <w:r w:rsidR="4244B822">
        <w:t>s</w:t>
      </w:r>
      <w:proofErr w:type="gramEnd"/>
      <w:r w:rsidR="0F3B8957">
        <w:t>,</w:t>
      </w:r>
      <w:r w:rsidR="3DC6E3A2">
        <w:t xml:space="preserve"> </w:t>
      </w:r>
      <w:r w:rsidR="73F82BED">
        <w:t>businesses</w:t>
      </w:r>
      <w:r w:rsidR="3DC6E3A2">
        <w:t xml:space="preserve"> that meet that demand pro</w:t>
      </w:r>
      <w:r w:rsidR="3BB2D3A1">
        <w:t xml:space="preserve">liferate. </w:t>
      </w:r>
      <w:r>
        <w:t>In addition, people in deprived communities frequently have limited scope for physical activity: either due to poor recreational spaces,</w:t>
      </w:r>
      <w:r w:rsidR="054028B2">
        <w:t xml:space="preserve"> urban </w:t>
      </w:r>
      <w:r>
        <w:t xml:space="preserve">environment, or time factors related to low-income </w:t>
      </w:r>
      <w:r w:rsidR="50B96F04">
        <w:t xml:space="preserve">and </w:t>
      </w:r>
      <w:r>
        <w:t>demanding work. Compounding these problems, financial stress and insecurity exacerbate poor dietary choices and unhealthy coping mechanisms, such as overeating or consuming convenience foods.</w:t>
      </w:r>
      <w:r w:rsidR="00000000">
        <w:br/>
      </w:r>
      <w:r w:rsidR="00000000">
        <w:br/>
      </w:r>
      <w:r w:rsidRPr="281B7124">
        <w:rPr>
          <w:u w:val="single"/>
        </w:rPr>
        <w:t>Value of the Research</w:t>
      </w:r>
      <w:r w:rsidR="00000000">
        <w:br/>
      </w:r>
    </w:p>
    <w:p w14:paraId="543F6E11" w14:textId="51A26C91" w:rsidR="009F1F5B" w:rsidRDefault="07F4A0D2" w:rsidP="281B7124">
      <w:r>
        <w:t xml:space="preserve">The study can contribute to public health strategies and policymaking. Examining the relationship between economic deprivation and obesity, this research will be able to </w:t>
      </w:r>
      <w:r w:rsidR="23D6EE22">
        <w:t xml:space="preserve">identify the </w:t>
      </w:r>
      <w:r>
        <w:t>factors</w:t>
      </w:r>
      <w:r w:rsidR="377FC4D3">
        <w:t xml:space="preserve"> which</w:t>
      </w:r>
      <w:r>
        <w:t xml:space="preserve"> </w:t>
      </w:r>
      <w:r w:rsidR="13CADFEF">
        <w:t>“</w:t>
      </w:r>
      <w:r>
        <w:t>drive</w:t>
      </w:r>
      <w:r w:rsidR="4AC6977B">
        <w:t>”</w:t>
      </w:r>
      <w:r>
        <w:t xml:space="preserve"> obesity in deprived areas and help develop interventions targeted at those factors. For example, the findings might inform the establishment of </w:t>
      </w:r>
      <w:proofErr w:type="spellStart"/>
      <w:r>
        <w:t>subsidi</w:t>
      </w:r>
      <w:r w:rsidR="5595B04A">
        <w:t>s</w:t>
      </w:r>
      <w:r>
        <w:t>ed</w:t>
      </w:r>
      <w:proofErr w:type="spellEnd"/>
      <w:r>
        <w:t xml:space="preserve"> healthy food programs or other initiatives aimed at making fresh produce more available and more affordable. Alternatively, the findings may be to support the design of community-based exercise programs and sports facilities adapted to the needs of socially disadvantaged populations.</w:t>
      </w:r>
      <w:r w:rsidR="00000000">
        <w:br/>
      </w:r>
      <w:r w:rsidR="00000000">
        <w:br/>
      </w:r>
      <w:r>
        <w:t xml:space="preserve">The study will also contribute to </w:t>
      </w:r>
      <w:r w:rsidR="784EC671">
        <w:t>academic</w:t>
      </w:r>
      <w:r>
        <w:t xml:space="preserve"> literature by </w:t>
      </w:r>
      <w:r w:rsidR="330862A8">
        <w:t xml:space="preserve">informing and </w:t>
      </w:r>
      <w:r>
        <w:t>evaluati</w:t>
      </w:r>
      <w:r w:rsidR="19A0502D">
        <w:t>ng the</w:t>
      </w:r>
      <w:r>
        <w:t xml:space="preserve"> current understanding about the social determinants of health. This research extends the available literature by covering gaps; it will provide detailed arguments regarding the interaction between economic factors and health consequences. Importantly, it will </w:t>
      </w:r>
      <w:r w:rsidR="3254A565">
        <w:t>provide current</w:t>
      </w:r>
      <w:r>
        <w:t xml:space="preserve"> policy-actionable data that will help </w:t>
      </w:r>
      <w:proofErr w:type="gramStart"/>
      <w:r>
        <w:t>policymakers</w:t>
      </w:r>
      <w:proofErr w:type="gramEnd"/>
      <w:r>
        <w:t xml:space="preserve"> </w:t>
      </w:r>
      <w:r w:rsidR="217A822A">
        <w:t xml:space="preserve">efforts to bring down </w:t>
      </w:r>
      <w:r>
        <w:t xml:space="preserve">rates of obesity in deprived communities. </w:t>
      </w:r>
      <w:r w:rsidR="22496548">
        <w:t>T</w:t>
      </w:r>
      <w:r>
        <w:t>he research study has the key objective</w:t>
      </w:r>
      <w:r w:rsidR="776B3A74">
        <w:t>s</w:t>
      </w:r>
      <w:r>
        <w:t xml:space="preserve"> of decreasing health inequalities</w:t>
      </w:r>
      <w:r w:rsidR="369EE129">
        <w:t xml:space="preserve">, </w:t>
      </w:r>
      <w:r>
        <w:t>i</w:t>
      </w:r>
      <w:r w:rsidR="744CC30E">
        <w:t xml:space="preserve">mproving the </w:t>
      </w:r>
      <w:r>
        <w:t xml:space="preserve">quality </w:t>
      </w:r>
      <w:r w:rsidR="3311C713">
        <w:t xml:space="preserve">of </w:t>
      </w:r>
      <w:r>
        <w:t>life among the vulnerable populations</w:t>
      </w:r>
      <w:r w:rsidR="19732A0D">
        <w:t xml:space="preserve">, reducing costs and demand on the NHS, reducing Welfare Benefits and boosting </w:t>
      </w:r>
      <w:r w:rsidR="68F4C4C1">
        <w:t>Economic</w:t>
      </w:r>
      <w:r w:rsidR="19732A0D">
        <w:t xml:space="preserve"> growt</w:t>
      </w:r>
      <w:r w:rsidR="5A9FA7E2">
        <w:t xml:space="preserve">h </w:t>
      </w:r>
      <w:r w:rsidR="6F7E7B72">
        <w:t>Nationally and within individual business</w:t>
      </w:r>
      <w:r w:rsidR="6C2114CA">
        <w:t>.</w:t>
      </w:r>
      <w:r w:rsidR="00000000">
        <w:br/>
      </w:r>
      <w:r w:rsidR="00000000">
        <w:br/>
      </w:r>
      <w:r w:rsidRPr="281B7124">
        <w:rPr>
          <w:b/>
          <w:bCs/>
          <w:u w:val="single"/>
        </w:rPr>
        <w:t>Research Approach Selected</w:t>
      </w:r>
    </w:p>
    <w:p w14:paraId="376F506D" w14:textId="4926BF15" w:rsidR="009F1F5B" w:rsidRDefault="00000000" w:rsidP="281B7124">
      <w:r>
        <w:br/>
      </w:r>
      <w:r w:rsidR="07F4A0D2" w:rsidRPr="281B7124">
        <w:rPr>
          <w:b/>
          <w:bCs/>
        </w:rPr>
        <w:t>Approach Type: Inductive</w:t>
      </w:r>
      <w:r w:rsidR="07F4A0D2">
        <w:t xml:space="preserve">. The approach of this study is exploratory. It seeks to identify patterns and the relationship of economic deprivation with obesity without being informed </w:t>
      </w:r>
      <w:r w:rsidR="07F4A0D2">
        <w:lastRenderedPageBreak/>
        <w:t xml:space="preserve">by a </w:t>
      </w:r>
      <w:r w:rsidR="145DF932">
        <w:t>theoretical hypothesis</w:t>
      </w:r>
      <w:r w:rsidR="07F4A0D2">
        <w:t>. Th</w:t>
      </w:r>
      <w:r w:rsidR="09B2D3C7">
        <w:t>e</w:t>
      </w:r>
      <w:r w:rsidR="07F4A0D2">
        <w:t xml:space="preserve"> research </w:t>
      </w:r>
      <w:r w:rsidR="6172A0AA">
        <w:t xml:space="preserve">seeks to </w:t>
      </w:r>
      <w:r w:rsidR="18C768E8">
        <w:t xml:space="preserve">understand </w:t>
      </w:r>
      <w:proofErr w:type="spellStart"/>
      <w:r w:rsidR="18C768E8">
        <w:t>behaviours</w:t>
      </w:r>
      <w:proofErr w:type="spellEnd"/>
      <w:r w:rsidR="07F4A0D2">
        <w:t xml:space="preserve"> rather than test a theory.</w:t>
      </w:r>
      <w:r w:rsidR="3AF63986">
        <w:t xml:space="preserve"> </w:t>
      </w:r>
    </w:p>
    <w:p w14:paraId="60CD83BF" w14:textId="7E765FDE" w:rsidR="009F1F5B" w:rsidRDefault="00000000" w:rsidP="281B7124">
      <w:r>
        <w:br/>
      </w:r>
      <w:r w:rsidR="07F4A0D2" w:rsidRPr="281B7124">
        <w:rPr>
          <w:b/>
          <w:bCs/>
        </w:rPr>
        <w:t>Methods: Mixed methods.</w:t>
      </w:r>
      <w:r w:rsidR="07F4A0D2">
        <w:t xml:space="preserve"> The research study involves both quantitative and qualitative methodologies to ensure a holistic understanding of the issue</w:t>
      </w:r>
      <w:r w:rsidR="29EAE62F">
        <w:t>s</w:t>
      </w:r>
      <w:r w:rsidR="07F4A0D2">
        <w:t xml:space="preserve">. </w:t>
      </w:r>
      <w:proofErr w:type="gramStart"/>
      <w:r w:rsidR="07F4A0D2">
        <w:t>The quantitative</w:t>
      </w:r>
      <w:proofErr w:type="gramEnd"/>
      <w:r w:rsidR="07F4A0D2">
        <w:t xml:space="preserve"> data will identify statistical trends and correlations between economic deprivation and rates of obesity, while qualitative data will provide context and depth, capturing lived experiences and subjective perspectives.</w:t>
      </w:r>
      <w:r w:rsidR="1DE421D4">
        <w:t xml:space="preserve"> </w:t>
      </w:r>
      <w:r w:rsidR="07F4A0D2">
        <w:t xml:space="preserve">The combination of these approaches allows for a comprehensive exploration of the issue. Quantitative analysis can reveal the scale of the problem, while qualitative insights provide an understanding of the barriers and challenges faced by individuals in </w:t>
      </w:r>
      <w:proofErr w:type="gramStart"/>
      <w:r w:rsidR="07F4A0D2">
        <w:t>economically deprived</w:t>
      </w:r>
      <w:proofErr w:type="gramEnd"/>
      <w:r w:rsidR="07F4A0D2">
        <w:t xml:space="preserve"> areas.</w:t>
      </w:r>
      <w:r>
        <w:br/>
      </w:r>
    </w:p>
    <w:p w14:paraId="5255A7A5" w14:textId="5A141B95" w:rsidR="009F1F5B" w:rsidRDefault="00000000" w:rsidP="281B7124">
      <w:pPr>
        <w:rPr>
          <w:b/>
          <w:bCs/>
        </w:rPr>
      </w:pPr>
      <w:r>
        <w:br/>
      </w:r>
      <w:r w:rsidR="07F4A0D2" w:rsidRPr="281B7124">
        <w:rPr>
          <w:b/>
          <w:bCs/>
          <w:u w:val="single"/>
        </w:rPr>
        <w:t>Data Collection Methods</w:t>
      </w:r>
      <w:r>
        <w:br/>
      </w:r>
    </w:p>
    <w:p w14:paraId="559496C3" w14:textId="0BA539E7" w:rsidR="009F1F5B" w:rsidRDefault="07F4A0D2" w:rsidP="281B7124">
      <w:pPr>
        <w:rPr>
          <w:rFonts w:ascii="Aptos" w:eastAsia="Aptos" w:hAnsi="Aptos" w:cs="Aptos"/>
        </w:rPr>
      </w:pPr>
      <w:r w:rsidRPr="281B7124">
        <w:rPr>
          <w:b/>
          <w:bCs/>
        </w:rPr>
        <w:t>Primary Methods:</w:t>
      </w:r>
      <w:r w:rsidR="00000000">
        <w:br/>
      </w:r>
      <w:r w:rsidR="00000000">
        <w:br/>
      </w:r>
      <w:r w:rsidRPr="281B7124">
        <w:rPr>
          <w:b/>
          <w:bCs/>
        </w:rPr>
        <w:t>Surveys</w:t>
      </w:r>
      <w:r>
        <w:t xml:space="preserve">: </w:t>
      </w:r>
    </w:p>
    <w:p w14:paraId="70D4993D" w14:textId="75594205" w:rsidR="009F1F5B" w:rsidRDefault="07F4A0D2" w:rsidP="281B7124">
      <w:pPr>
        <w:pStyle w:val="ListParagraph"/>
        <w:numPr>
          <w:ilvl w:val="0"/>
          <w:numId w:val="7"/>
        </w:numPr>
        <w:rPr>
          <w:rFonts w:ascii="Aptos" w:eastAsia="Aptos" w:hAnsi="Aptos" w:cs="Aptos"/>
        </w:rPr>
      </w:pPr>
      <w:r>
        <w:t>Survey</w:t>
      </w:r>
      <w:r w:rsidR="278E8180">
        <w:t xml:space="preserve"> forms</w:t>
      </w:r>
      <w:r>
        <w:t xml:space="preserve"> distributed</w:t>
      </w:r>
      <w:r w:rsidR="40EF5535">
        <w:t xml:space="preserve"> by postal delivery</w:t>
      </w:r>
      <w:r>
        <w:t xml:space="preserve"> to </w:t>
      </w:r>
      <w:r w:rsidR="42EAD72B">
        <w:t xml:space="preserve">5000 randomly selected addresses of </w:t>
      </w:r>
      <w:r>
        <w:t xml:space="preserve">residents of </w:t>
      </w:r>
      <w:r w:rsidR="1183CA69">
        <w:t xml:space="preserve">4 </w:t>
      </w:r>
      <w:r w:rsidR="67D3AB61">
        <w:t>communities designated as “deprived” by Government data</w:t>
      </w:r>
      <w:r>
        <w:t>, focusing on dietary habits, physical activity levels, and perceived barriers to maintaining a healthy lifestyle.</w:t>
      </w:r>
    </w:p>
    <w:p w14:paraId="41263390" w14:textId="5E8BB6E2" w:rsidR="009F1F5B" w:rsidRDefault="07F4A0D2" w:rsidP="281B7124">
      <w:pPr>
        <w:pStyle w:val="ListParagraph"/>
        <w:numPr>
          <w:ilvl w:val="0"/>
          <w:numId w:val="7"/>
        </w:numPr>
      </w:pPr>
      <w:r>
        <w:t xml:space="preserve">Qualitative </w:t>
      </w:r>
      <w:r w:rsidR="0FFB65D2">
        <w:t>interviews</w:t>
      </w:r>
      <w:r w:rsidR="5F94435F">
        <w:t xml:space="preserve"> </w:t>
      </w:r>
      <w:r w:rsidR="4B39694C">
        <w:t>-</w:t>
      </w:r>
      <w:r w:rsidR="6B174C37">
        <w:t xml:space="preserve"> 400</w:t>
      </w:r>
      <w:r>
        <w:t xml:space="preserve"> semi-structured interviews </w:t>
      </w:r>
      <w:r w:rsidR="11E83194">
        <w:t>(</w:t>
      </w:r>
      <w:r w:rsidR="71EE4F6E">
        <w:t>100 residents in each</w:t>
      </w:r>
      <w:r w:rsidR="113E7540">
        <w:t xml:space="preserve"> </w:t>
      </w:r>
      <w:r w:rsidR="623F5D6A">
        <w:t xml:space="preserve">of </w:t>
      </w:r>
      <w:proofErr w:type="gramStart"/>
      <w:r w:rsidR="623F5D6A">
        <w:t xml:space="preserve">4 </w:t>
      </w:r>
      <w:r w:rsidR="430B8ACD">
        <w:t>deprived</w:t>
      </w:r>
      <w:proofErr w:type="gramEnd"/>
      <w:r w:rsidR="430B8ACD">
        <w:t xml:space="preserve"> </w:t>
      </w:r>
      <w:r w:rsidR="113E7540">
        <w:t>communit</w:t>
      </w:r>
      <w:r w:rsidR="1C272CE3">
        <w:t>ies</w:t>
      </w:r>
      <w:r w:rsidR="113E7540">
        <w:t xml:space="preserve"> </w:t>
      </w:r>
      <w:r w:rsidR="0717C5FA">
        <w:t>as listed in Government statistics</w:t>
      </w:r>
      <w:r w:rsidR="643CB7F6">
        <w:t xml:space="preserve">) </w:t>
      </w:r>
      <w:r w:rsidR="1FC705C4">
        <w:t>to understand</w:t>
      </w:r>
      <w:r>
        <w:t xml:space="preserve"> the experiences of the participants and factors influencing their health choices. In these interviews, themes on access to food,</w:t>
      </w:r>
      <w:r w:rsidR="53DD941A">
        <w:t xml:space="preserve"> cost of food, budgeting,</w:t>
      </w:r>
      <w:r>
        <w:t xml:space="preserve"> perceptions of healthy living, and the impact of economic stress on lifestyle </w:t>
      </w:r>
      <w:r w:rsidR="6E76779E">
        <w:t>behaviors</w:t>
      </w:r>
      <w:r>
        <w:t xml:space="preserve"> will be </w:t>
      </w:r>
      <w:r w:rsidR="3BA3F263">
        <w:t>included.</w:t>
      </w:r>
    </w:p>
    <w:p w14:paraId="0A2543F6" w14:textId="5CAB4C7B" w:rsidR="009F1F5B" w:rsidRDefault="009F1F5B" w:rsidP="281B7124">
      <w:pPr>
        <w:rPr>
          <w:rFonts w:ascii="Aptos" w:eastAsia="Aptos" w:hAnsi="Aptos" w:cs="Aptos"/>
        </w:rPr>
      </w:pPr>
    </w:p>
    <w:p w14:paraId="4D7C2358" w14:textId="6C61C60E" w:rsidR="009F1F5B" w:rsidRDefault="07F4A0D2" w:rsidP="281B7124">
      <w:pPr>
        <w:rPr>
          <w:rFonts w:ascii="Aptos" w:eastAsia="Aptos" w:hAnsi="Aptos" w:cs="Aptos"/>
        </w:rPr>
      </w:pPr>
      <w:r w:rsidRPr="281B7124">
        <w:rPr>
          <w:b/>
          <w:bCs/>
        </w:rPr>
        <w:t>Secondary</w:t>
      </w:r>
      <w:r w:rsidR="3518BE30" w:rsidRPr="281B7124">
        <w:rPr>
          <w:b/>
          <w:bCs/>
        </w:rPr>
        <w:t xml:space="preserve"> Methods</w:t>
      </w:r>
      <w:r w:rsidR="5A962AB2" w:rsidRPr="281B7124">
        <w:rPr>
          <w:b/>
          <w:bCs/>
        </w:rPr>
        <w:t xml:space="preserve"> </w:t>
      </w:r>
      <w:r w:rsidRPr="281B7124">
        <w:rPr>
          <w:b/>
          <w:bCs/>
        </w:rPr>
        <w:t>:</w:t>
      </w:r>
      <w:r w:rsidR="00000000">
        <w:br/>
      </w:r>
      <w:r w:rsidR="00000000">
        <w:br/>
      </w:r>
      <w:r w:rsidRPr="281B7124">
        <w:rPr>
          <w:b/>
          <w:bCs/>
        </w:rPr>
        <w:t>Public Health Data</w:t>
      </w:r>
      <w:r>
        <w:t>: Trends and correlations between trends of economic deprivation and trends of obesity prevalence will be mapped out from already available data from sources such as the Office for National Statistics, Public Health England, and the National Diet</w:t>
      </w:r>
      <w:r w:rsidR="396109EE">
        <w:t>.</w:t>
      </w:r>
      <w:r w:rsidR="00000000">
        <w:br/>
      </w:r>
      <w:r>
        <w:t xml:space="preserve">Literature Review: Academic studies and government reports reviewed will place the </w:t>
      </w:r>
      <w:r>
        <w:lastRenderedPageBreak/>
        <w:t>findings in a theoretical context, situating the research in the broader landscape of existing knowledge.</w:t>
      </w:r>
    </w:p>
    <w:p w14:paraId="4C4CDEA0" w14:textId="5E26C2D6" w:rsidR="009F1F5B" w:rsidRDefault="07F4A0D2" w:rsidP="281B7124">
      <w:pPr>
        <w:rPr>
          <w:b/>
          <w:bCs/>
          <w:u w:val="single"/>
        </w:rPr>
      </w:pPr>
      <w:r>
        <w:t>The combination of primary and secondary data collection will ensure a strong, triangulated approach toward the aim of answering the research question.</w:t>
      </w:r>
      <w:r w:rsidR="00000000">
        <w:br/>
      </w:r>
      <w:r w:rsidR="00000000">
        <w:br/>
      </w:r>
      <w:r w:rsidRPr="281B7124">
        <w:rPr>
          <w:b/>
          <w:bCs/>
          <w:u w:val="single"/>
        </w:rPr>
        <w:t>Sampling Method and Sample Size</w:t>
      </w:r>
      <w:r w:rsidR="00000000">
        <w:br/>
      </w:r>
    </w:p>
    <w:p w14:paraId="72C746B7" w14:textId="10C6EAD8" w:rsidR="009F1F5B" w:rsidRDefault="65A85761" w:rsidP="281B7124">
      <w:pPr>
        <w:rPr>
          <w:rFonts w:ascii="Aptos" w:eastAsia="Aptos" w:hAnsi="Aptos" w:cs="Aptos"/>
        </w:rPr>
      </w:pPr>
      <w:r w:rsidRPr="281B7124">
        <w:rPr>
          <w:b/>
          <w:bCs/>
        </w:rPr>
        <w:t xml:space="preserve">Sampling </w:t>
      </w:r>
      <w:r>
        <w:t xml:space="preserve">will be through volunteer </w:t>
      </w:r>
      <w:r w:rsidR="6C020D5F">
        <w:t>applicants;</w:t>
      </w:r>
      <w:r>
        <w:t xml:space="preserve"> volunteers will be </w:t>
      </w:r>
      <w:r w:rsidR="05524222">
        <w:t>anonymous</w:t>
      </w:r>
      <w:r>
        <w:t xml:space="preserve"> </w:t>
      </w:r>
      <w:r w:rsidR="0C3A9228">
        <w:t xml:space="preserve">throughout the </w:t>
      </w:r>
      <w:r w:rsidR="765B66F8">
        <w:t>duration</w:t>
      </w:r>
      <w:r w:rsidR="0C3A9228">
        <w:t xml:space="preserve"> of the survey and will remain so when the data collected has been </w:t>
      </w:r>
      <w:proofErr w:type="spellStart"/>
      <w:r w:rsidR="0C3A9228">
        <w:t>analy</w:t>
      </w:r>
      <w:r w:rsidR="5336F40C">
        <w:t>s</w:t>
      </w:r>
      <w:r w:rsidR="0C3A9228">
        <w:t>ed</w:t>
      </w:r>
      <w:proofErr w:type="spellEnd"/>
      <w:r w:rsidR="0C3A9228">
        <w:t>.</w:t>
      </w:r>
      <w:r w:rsidR="28B98F8E">
        <w:t xml:space="preserve"> To encourage participation volunteers will be entered into a prize draw for £100</w:t>
      </w:r>
      <w:r w:rsidR="42331629">
        <w:t xml:space="preserve"> vouchers</w:t>
      </w:r>
      <w:r w:rsidR="0A2A82E3">
        <w:t>.</w:t>
      </w:r>
      <w:r w:rsidR="28B98F8E">
        <w:t xml:space="preserve"> </w:t>
      </w:r>
    </w:p>
    <w:p w14:paraId="4A4C9222" w14:textId="4E2B10A4" w:rsidR="009F1F5B" w:rsidRDefault="009F1F5B" w:rsidP="281B7124"/>
    <w:p w14:paraId="379E1FB6" w14:textId="24C08667" w:rsidR="009F1F5B" w:rsidRDefault="69E3B312" w:rsidP="281B7124">
      <w:r w:rsidRPr="281B7124">
        <w:rPr>
          <w:b/>
          <w:bCs/>
        </w:rPr>
        <w:t>Sample Size</w:t>
      </w:r>
      <w:r w:rsidR="6E22B4B2">
        <w:t xml:space="preserve"> </w:t>
      </w:r>
      <w:r w:rsidR="7335E54A">
        <w:t xml:space="preserve">to produce a </w:t>
      </w:r>
      <w:r w:rsidR="6E22B4B2">
        <w:t xml:space="preserve">statistically valid result, several factors </w:t>
      </w:r>
      <w:r w:rsidR="52F2FE1C">
        <w:t xml:space="preserve">have been </w:t>
      </w:r>
      <w:r w:rsidR="6E22B4B2">
        <w:t>considered:</w:t>
      </w:r>
    </w:p>
    <w:p w14:paraId="50E039C6" w14:textId="5BB584EF" w:rsidR="009F1F5B" w:rsidRDefault="6E22B4B2" w:rsidP="281B7124">
      <w:pPr>
        <w:pStyle w:val="ListParagraph"/>
        <w:numPr>
          <w:ilvl w:val="0"/>
          <w:numId w:val="6"/>
        </w:numPr>
        <w:rPr>
          <w:highlight w:val="yellow"/>
        </w:rPr>
      </w:pPr>
      <w:r>
        <w:t>Population Size</w:t>
      </w:r>
      <w:proofErr w:type="gramStart"/>
      <w:r>
        <w:t xml:space="preserve">: </w:t>
      </w:r>
      <w:r w:rsidR="1DB9D4DA">
        <w:t xml:space="preserve"> </w:t>
      </w:r>
      <w:r w:rsidR="09BF8773">
        <w:t>Government</w:t>
      </w:r>
      <w:proofErr w:type="gramEnd"/>
      <w:r w:rsidR="09BF8773">
        <w:t xml:space="preserve"> data details </w:t>
      </w:r>
      <w:r w:rsidR="1DB9D4DA">
        <w:t xml:space="preserve">5.5 </w:t>
      </w:r>
      <w:proofErr w:type="gramStart"/>
      <w:r w:rsidR="1DB9D4DA">
        <w:t>Million</w:t>
      </w:r>
      <w:proofErr w:type="gramEnd"/>
      <w:r w:rsidR="1DB9D4DA">
        <w:t xml:space="preserve"> </w:t>
      </w:r>
      <w:r w:rsidR="7FE49937">
        <w:t xml:space="preserve">people </w:t>
      </w:r>
      <w:r w:rsidR="1DB9D4DA">
        <w:t xml:space="preserve">live in Deprived areas </w:t>
      </w:r>
      <w:r w:rsidR="55CEEDFE">
        <w:t>(UK, Government., 2020.)</w:t>
      </w:r>
    </w:p>
    <w:p w14:paraId="6E882BC9" w14:textId="2309060C" w:rsidR="009F1F5B" w:rsidRDefault="6E22B4B2" w:rsidP="281B7124">
      <w:pPr>
        <w:pStyle w:val="ListParagraph"/>
        <w:numPr>
          <w:ilvl w:val="0"/>
          <w:numId w:val="6"/>
        </w:numPr>
      </w:pPr>
      <w:r>
        <w:t xml:space="preserve">Margin of Error: </w:t>
      </w:r>
      <w:r w:rsidR="772826DD">
        <w:t>I</w:t>
      </w:r>
      <w:r w:rsidR="2651CBA7">
        <w:t xml:space="preserve">n this </w:t>
      </w:r>
      <w:r w:rsidR="6FFC772C">
        <w:t>research</w:t>
      </w:r>
      <w:r w:rsidR="2651CBA7">
        <w:t xml:space="preserve"> </w:t>
      </w:r>
      <w:r>
        <w:t>±5%</w:t>
      </w:r>
      <w:r w:rsidR="4AD4ECAA">
        <w:t xml:space="preserve"> </w:t>
      </w:r>
      <w:r w:rsidR="23DE797E">
        <w:t xml:space="preserve">is regarded as </w:t>
      </w:r>
      <w:r w:rsidR="4AD4ECAA">
        <w:t>reasonable</w:t>
      </w:r>
      <w:r w:rsidR="3925DC64">
        <w:t xml:space="preserve"> (The amount of error that research can tolerate expressed as a percentage)</w:t>
      </w:r>
      <w:r>
        <w:t>.</w:t>
      </w:r>
    </w:p>
    <w:p w14:paraId="77F4F91C" w14:textId="7482F357" w:rsidR="009F1F5B" w:rsidRDefault="6E22B4B2" w:rsidP="281B7124">
      <w:pPr>
        <w:pStyle w:val="ListParagraph"/>
        <w:numPr>
          <w:ilvl w:val="0"/>
          <w:numId w:val="6"/>
        </w:numPr>
      </w:pPr>
      <w:r>
        <w:t xml:space="preserve">Confidence Level: </w:t>
      </w:r>
      <w:r w:rsidR="0F9E515B">
        <w:t>95</w:t>
      </w:r>
      <w:r>
        <w:t>%</w:t>
      </w:r>
      <w:r w:rsidR="03E3784C">
        <w:t xml:space="preserve"> is selected for this research (this indicates how confident </w:t>
      </w:r>
      <w:r w:rsidR="30EE99E3">
        <w:t xml:space="preserve">the researchers anticipate </w:t>
      </w:r>
      <w:r w:rsidR="71CC4C3D">
        <w:t>being</w:t>
      </w:r>
      <w:r w:rsidR="03E3784C">
        <w:t xml:space="preserve"> </w:t>
      </w:r>
      <w:r w:rsidR="3A9EF288">
        <w:t xml:space="preserve">in the </w:t>
      </w:r>
      <w:r w:rsidR="03E3784C">
        <w:t>results, typically</w:t>
      </w:r>
      <w:r w:rsidR="1E1D5383">
        <w:t xml:space="preserve"> 95% or 99%).</w:t>
      </w:r>
    </w:p>
    <w:p w14:paraId="009E4E8C" w14:textId="6893F9B4" w:rsidR="009F1F5B" w:rsidRDefault="6E22B4B2" w:rsidP="281B7124">
      <w:pPr>
        <w:pStyle w:val="ListParagraph"/>
        <w:numPr>
          <w:ilvl w:val="0"/>
          <w:numId w:val="6"/>
        </w:numPr>
        <w:rPr>
          <w:rFonts w:ascii="Aptos" w:eastAsia="Aptos" w:hAnsi="Aptos" w:cs="Aptos"/>
        </w:rPr>
      </w:pPr>
      <w:r>
        <w:t xml:space="preserve">Response Distribution: </w:t>
      </w:r>
      <w:proofErr w:type="gramStart"/>
      <w:r w:rsidR="009FF75F">
        <w:t>is</w:t>
      </w:r>
      <w:proofErr w:type="gramEnd"/>
      <w:r>
        <w:t xml:space="preserve"> assumed to be 50% for maximum variability</w:t>
      </w:r>
      <w:r w:rsidR="201B197A">
        <w:t xml:space="preserve"> (the expected variability in responses)</w:t>
      </w:r>
      <w:r w:rsidR="3BB70138">
        <w:t xml:space="preserve"> (</w:t>
      </w:r>
      <w:r w:rsidR="3BB70138" w:rsidRPr="281B7124">
        <w:rPr>
          <w:rFonts w:ascii="Helvetica" w:eastAsia="Helvetica" w:hAnsi="Helvetica" w:cs="Helvetica"/>
          <w:color w:val="1E2124"/>
          <w:sz w:val="22"/>
          <w:szCs w:val="22"/>
        </w:rPr>
        <w:t xml:space="preserve">Diego </w:t>
      </w:r>
      <w:proofErr w:type="spellStart"/>
      <w:r w:rsidR="3BB70138" w:rsidRPr="281B7124">
        <w:rPr>
          <w:rFonts w:ascii="Helvetica" w:eastAsia="Helvetica" w:hAnsi="Helvetica" w:cs="Helvetica"/>
          <w:color w:val="1E2124"/>
          <w:sz w:val="22"/>
          <w:szCs w:val="22"/>
        </w:rPr>
        <w:t>Graglia</w:t>
      </w:r>
      <w:proofErr w:type="spellEnd"/>
      <w:r w:rsidR="3BB70138" w:rsidRPr="281B7124">
        <w:rPr>
          <w:rFonts w:ascii="Helvetica" w:eastAsia="Helvetica" w:hAnsi="Helvetica" w:cs="Helvetica"/>
          <w:color w:val="1E2124"/>
          <w:sz w:val="22"/>
          <w:szCs w:val="22"/>
        </w:rPr>
        <w:t>., n.d.)</w:t>
      </w:r>
    </w:p>
    <w:p w14:paraId="2C078E63" w14:textId="4477E4E0" w:rsidR="009F1F5B" w:rsidRDefault="00000000" w:rsidP="281B7124">
      <w:r>
        <w:br/>
      </w:r>
      <w:r w:rsidR="07F4A0D2" w:rsidRPr="281B7124">
        <w:rPr>
          <w:b/>
          <w:bCs/>
          <w:u w:val="single"/>
        </w:rPr>
        <w:t>Ethical Considerations</w:t>
      </w:r>
      <w:r>
        <w:br/>
      </w:r>
      <w:r w:rsidR="07F4A0D2">
        <w:t>The research will be performed in accordance with ethical guidelines that ensure the protection and welfare of participants. All participants will be informed about the purpose of the research, and their consent will be obtained. They will also be assured of their right to withdraw from the study at any time. Data anonymization will help protect participants' identities, and all findings will be presented in aggregate form to prevent identification of individuals.</w:t>
      </w:r>
      <w:r>
        <w:br/>
      </w:r>
      <w:r>
        <w:br/>
      </w:r>
      <w:r w:rsidR="07F4A0D2">
        <w:t>Furthermore, the research will ensure cultural sensitivity and inclusivity, particularly when engaging with diverse communities. Ethical approval will be sought from the relevant institutional review board before commencing data collection.</w:t>
      </w:r>
      <w:r>
        <w:br/>
      </w:r>
      <w:r>
        <w:br/>
      </w:r>
      <w:r w:rsidR="07F4A0D2" w:rsidRPr="281B7124">
        <w:rPr>
          <w:b/>
          <w:bCs/>
          <w:u w:val="single"/>
        </w:rPr>
        <w:t>Conclusion</w:t>
      </w:r>
      <w:r>
        <w:br/>
      </w:r>
      <w:r w:rsidR="07F4A0D2">
        <w:t xml:space="preserve">This study will </w:t>
      </w:r>
      <w:r w:rsidR="5A317EF4">
        <w:t>inform understanding of</w:t>
      </w:r>
      <w:r w:rsidR="07F4A0D2">
        <w:t xml:space="preserve"> the association between economic deprivation and </w:t>
      </w:r>
      <w:r w:rsidR="07F4A0D2">
        <w:lastRenderedPageBreak/>
        <w:t xml:space="preserve">obesity, a key public health priority that can help in reducing health inequalities within the UK. The selected mixed-methods approach allows for an in-depth examination of the subject, blending quantitative insights with qualitative richness. The results will significantly inform policy decisions and have important </w:t>
      </w:r>
      <w:r w:rsidR="60DD2D7C">
        <w:t>information</w:t>
      </w:r>
      <w:r w:rsidR="07F4A0D2">
        <w:t xml:space="preserve"> for public health practitioners and academic researchers in providing evidence-based responses to </w:t>
      </w:r>
      <w:r w:rsidR="266BB142">
        <w:t xml:space="preserve">reduce </w:t>
      </w:r>
      <w:r w:rsidR="07F4A0D2">
        <w:t>obesity</w:t>
      </w:r>
      <w:r w:rsidR="7E8B25E1">
        <w:t xml:space="preserve"> levels</w:t>
      </w:r>
      <w:r w:rsidR="2552FBFB">
        <w:t xml:space="preserve"> primarily</w:t>
      </w:r>
      <w:r w:rsidR="07F4A0D2">
        <w:t xml:space="preserve"> in </w:t>
      </w:r>
      <w:proofErr w:type="gramStart"/>
      <w:r w:rsidR="07F4A0D2">
        <w:t>economically deprived</w:t>
      </w:r>
      <w:proofErr w:type="gramEnd"/>
      <w:r w:rsidR="07F4A0D2">
        <w:t xml:space="preserve"> areas</w:t>
      </w:r>
      <w:r w:rsidR="0C90ED6E">
        <w:t xml:space="preserve"> </w:t>
      </w:r>
      <w:r w:rsidR="7E9F63CC">
        <w:t>but also</w:t>
      </w:r>
      <w:r w:rsidR="0C90ED6E">
        <w:t xml:space="preserve"> across the UK</w:t>
      </w:r>
      <w:r w:rsidR="07F4A0D2">
        <w:t>.</w:t>
      </w:r>
      <w:r w:rsidR="1044FD1C">
        <w:t xml:space="preserve"> In turn this will benefit individuals, the NHS and the wider economy.</w:t>
      </w:r>
    </w:p>
    <w:p w14:paraId="2F392E56" w14:textId="3FAC51E1" w:rsidR="281B7124" w:rsidRDefault="281B7124" w:rsidP="281B7124">
      <w:pPr>
        <w:rPr>
          <w:b/>
          <w:bCs/>
          <w:u w:val="single"/>
        </w:rPr>
      </w:pPr>
    </w:p>
    <w:p w14:paraId="688744B0" w14:textId="417C1E9C" w:rsidR="281B7124" w:rsidRDefault="281B7124" w:rsidP="281B7124">
      <w:pPr>
        <w:rPr>
          <w:b/>
          <w:bCs/>
          <w:u w:val="single"/>
        </w:rPr>
      </w:pPr>
    </w:p>
    <w:p w14:paraId="391F4F09" w14:textId="1EFD61D4" w:rsidR="281B7124" w:rsidRDefault="281B7124" w:rsidP="281B7124">
      <w:pPr>
        <w:rPr>
          <w:b/>
          <w:bCs/>
          <w:u w:val="single"/>
        </w:rPr>
      </w:pPr>
    </w:p>
    <w:p w14:paraId="24AB621A" w14:textId="21909F64" w:rsidR="281B7124" w:rsidRDefault="281B7124" w:rsidP="281B7124">
      <w:pPr>
        <w:rPr>
          <w:b/>
          <w:bCs/>
          <w:u w:val="single"/>
        </w:rPr>
      </w:pPr>
    </w:p>
    <w:p w14:paraId="6E6F809F" w14:textId="16F081CA" w:rsidR="281B7124" w:rsidRDefault="281B7124" w:rsidP="281B7124">
      <w:pPr>
        <w:rPr>
          <w:b/>
          <w:bCs/>
          <w:u w:val="single"/>
        </w:rPr>
      </w:pPr>
    </w:p>
    <w:p w14:paraId="1BD010EE" w14:textId="3C6EA2BB" w:rsidR="1694982F" w:rsidRDefault="1694982F" w:rsidP="281B7124">
      <w:pPr>
        <w:rPr>
          <w:rFonts w:ascii="Aptos" w:eastAsia="Aptos" w:hAnsi="Aptos" w:cs="Aptos"/>
          <w:highlight w:val="yellow"/>
        </w:rPr>
      </w:pPr>
      <w:r w:rsidRPr="281B7124">
        <w:rPr>
          <w:b/>
          <w:bCs/>
          <w:u w:val="single"/>
        </w:rPr>
        <w:t>Task 2</w:t>
      </w:r>
      <w:r w:rsidR="1DC3611B" w:rsidRPr="281B7124">
        <w:rPr>
          <w:b/>
          <w:bCs/>
          <w:u w:val="single"/>
        </w:rPr>
        <w:t xml:space="preserve"> </w:t>
      </w:r>
    </w:p>
    <w:p w14:paraId="142A475E" w14:textId="3CF3CAD4" w:rsidR="23FC22BC" w:rsidRDefault="23FC22BC" w:rsidP="281B7124">
      <w:pPr>
        <w:rPr>
          <w:b/>
          <w:bCs/>
        </w:rPr>
      </w:pPr>
      <w:r w:rsidRPr="281B7124">
        <w:rPr>
          <w:b/>
          <w:bCs/>
        </w:rPr>
        <w:t>The Indu</w:t>
      </w:r>
      <w:r w:rsidR="33A3D669" w:rsidRPr="281B7124">
        <w:rPr>
          <w:b/>
          <w:bCs/>
        </w:rPr>
        <w:t xml:space="preserve">ctive </w:t>
      </w:r>
      <w:r w:rsidR="1B772BFA" w:rsidRPr="281B7124">
        <w:rPr>
          <w:b/>
          <w:bCs/>
        </w:rPr>
        <w:t>research technique is used</w:t>
      </w:r>
      <w:r w:rsidR="33A3D669" w:rsidRPr="281B7124">
        <w:rPr>
          <w:b/>
          <w:bCs/>
        </w:rPr>
        <w:t xml:space="preserve"> to</w:t>
      </w:r>
      <w:r w:rsidR="35A380C9" w:rsidRPr="281B7124">
        <w:rPr>
          <w:b/>
          <w:bCs/>
        </w:rPr>
        <w:t xml:space="preserve"> inform</w:t>
      </w:r>
      <w:r w:rsidR="33A3D669" w:rsidRPr="281B7124">
        <w:rPr>
          <w:b/>
          <w:bCs/>
        </w:rPr>
        <w:t xml:space="preserve"> understand</w:t>
      </w:r>
      <w:r w:rsidR="62764497" w:rsidRPr="281B7124">
        <w:rPr>
          <w:b/>
          <w:bCs/>
        </w:rPr>
        <w:t>ing of</w:t>
      </w:r>
      <w:r w:rsidR="33A3D669" w:rsidRPr="281B7124">
        <w:rPr>
          <w:b/>
          <w:bCs/>
        </w:rPr>
        <w:t xml:space="preserve"> </w:t>
      </w:r>
      <w:proofErr w:type="spellStart"/>
      <w:r w:rsidR="33A3D669" w:rsidRPr="281B7124">
        <w:rPr>
          <w:b/>
          <w:bCs/>
        </w:rPr>
        <w:t>behaviours</w:t>
      </w:r>
      <w:proofErr w:type="spellEnd"/>
      <w:r w:rsidR="33A3D669" w:rsidRPr="281B7124">
        <w:rPr>
          <w:b/>
          <w:bCs/>
        </w:rPr>
        <w:t xml:space="preserve"> </w:t>
      </w:r>
      <w:r w:rsidR="796B9D70" w:rsidRPr="281B7124">
        <w:rPr>
          <w:b/>
          <w:bCs/>
        </w:rPr>
        <w:t>of the population in socioeconomically deprived areas</w:t>
      </w:r>
      <w:r w:rsidR="28CCE054" w:rsidRPr="281B7124">
        <w:rPr>
          <w:b/>
          <w:bCs/>
        </w:rPr>
        <w:t xml:space="preserve">. </w:t>
      </w:r>
      <w:r w:rsidR="71A08901" w:rsidRPr="281B7124">
        <w:rPr>
          <w:b/>
          <w:bCs/>
        </w:rPr>
        <w:t xml:space="preserve">A </w:t>
      </w:r>
      <w:r w:rsidR="33A3D669" w:rsidRPr="281B7124">
        <w:rPr>
          <w:b/>
          <w:bCs/>
        </w:rPr>
        <w:t xml:space="preserve">Mixed Methods </w:t>
      </w:r>
      <w:r w:rsidR="5F07924D" w:rsidRPr="281B7124">
        <w:rPr>
          <w:b/>
          <w:bCs/>
        </w:rPr>
        <w:t xml:space="preserve">approach is taken </w:t>
      </w:r>
      <w:r w:rsidR="4E795D4A" w:rsidRPr="281B7124">
        <w:rPr>
          <w:b/>
          <w:bCs/>
        </w:rPr>
        <w:t xml:space="preserve">to gather quantitative and qualitative </w:t>
      </w:r>
      <w:r w:rsidRPr="281B7124">
        <w:rPr>
          <w:b/>
          <w:bCs/>
        </w:rPr>
        <w:t xml:space="preserve">Primary </w:t>
      </w:r>
      <w:r w:rsidR="712AEF56" w:rsidRPr="281B7124">
        <w:rPr>
          <w:b/>
          <w:bCs/>
        </w:rPr>
        <w:t>data:</w:t>
      </w:r>
    </w:p>
    <w:p w14:paraId="29463BD9" w14:textId="23929D44" w:rsidR="17EC2E7C" w:rsidRDefault="17EC2E7C" w:rsidP="281B7124">
      <w:pPr>
        <w:pStyle w:val="ListParagraph"/>
        <w:numPr>
          <w:ilvl w:val="0"/>
          <w:numId w:val="7"/>
        </w:numPr>
        <w:rPr>
          <w:rFonts w:ascii="Aptos" w:eastAsia="Aptos" w:hAnsi="Aptos" w:cs="Aptos"/>
        </w:rPr>
      </w:pPr>
      <w:r w:rsidRPr="281B7124">
        <w:rPr>
          <w:b/>
          <w:bCs/>
        </w:rPr>
        <w:t xml:space="preserve">A </w:t>
      </w:r>
      <w:r w:rsidR="23FC22BC" w:rsidRPr="281B7124">
        <w:rPr>
          <w:b/>
          <w:bCs/>
        </w:rPr>
        <w:t>Survey</w:t>
      </w:r>
      <w:r w:rsidR="23FC22BC">
        <w:t xml:space="preserve"> will be distributed by postal delivery to 5000 randomly selected addresses of residents of 4 communities designated as “deprived” by Government data, focusing on dietary habits, physical activity levels, and perceived barriers to maintaining a healthy lifestyle.</w:t>
      </w:r>
      <w:r w:rsidR="08C0EFB2">
        <w:t xml:space="preserve"> </w:t>
      </w:r>
    </w:p>
    <w:p w14:paraId="5BD87954" w14:textId="30EB4AA1" w:rsidR="23FC22BC" w:rsidRDefault="23FC22BC" w:rsidP="281B7124">
      <w:pPr>
        <w:pStyle w:val="ListParagraph"/>
        <w:numPr>
          <w:ilvl w:val="0"/>
          <w:numId w:val="7"/>
        </w:numPr>
      </w:pPr>
      <w:r w:rsidRPr="281B7124">
        <w:rPr>
          <w:b/>
          <w:bCs/>
        </w:rPr>
        <w:t xml:space="preserve">Qualitative interviews </w:t>
      </w:r>
      <w:r>
        <w:t xml:space="preserve">that involve </w:t>
      </w:r>
      <w:r w:rsidR="235D8269">
        <w:t xml:space="preserve">400 </w:t>
      </w:r>
      <w:r>
        <w:t xml:space="preserve">semi-structured interviews </w:t>
      </w:r>
      <w:r w:rsidR="194761BD">
        <w:t xml:space="preserve">- 100 residents in each of </w:t>
      </w:r>
      <w:proofErr w:type="gramStart"/>
      <w:r w:rsidR="194761BD">
        <w:t>4 deprived communities as</w:t>
      </w:r>
      <w:proofErr w:type="gramEnd"/>
      <w:r w:rsidR="194761BD">
        <w:t xml:space="preserve"> listed in Government statistics - </w:t>
      </w:r>
      <w:r>
        <w:t>will seek to understand the experiences of the participants and factors influencing their health choices. In these interviews, themes on access to food, cost of food, budgeting, perceptions of healthy living, and the impact of economic stress on lifestyle behaviors will be included.</w:t>
      </w:r>
    </w:p>
    <w:p w14:paraId="5F91000C" w14:textId="7565AC1E" w:rsidR="0C960776" w:rsidRDefault="0C960776" w:rsidP="281B7124">
      <w:r w:rsidRPr="281B7124">
        <w:rPr>
          <w:b/>
          <w:bCs/>
        </w:rPr>
        <w:t>Survey</w:t>
      </w:r>
      <w:r>
        <w:t xml:space="preserve">: </w:t>
      </w:r>
      <w:r w:rsidR="7CE9BEBA">
        <w:t xml:space="preserve">Unanswered </w:t>
      </w:r>
      <w:r w:rsidR="7DCCA799">
        <w:t>primary research</w:t>
      </w:r>
    </w:p>
    <w:p w14:paraId="56D979C6" w14:textId="3CBFCCC9" w:rsidR="719DD4B2" w:rsidRDefault="719DD4B2" w:rsidP="281B7124">
      <w:hyperlink r:id="rId5">
        <w:r w:rsidRPr="281B7124">
          <w:rPr>
            <w:rStyle w:val="Hyperlink"/>
          </w:rPr>
          <w:t>https://forms.gle/VrbT2CGXEJ8qRNZK6</w:t>
        </w:r>
      </w:hyperlink>
    </w:p>
    <w:p w14:paraId="18F231B0" w14:textId="681971DF" w:rsidR="281B7124" w:rsidRDefault="281B7124" w:rsidP="281B7124"/>
    <w:p w14:paraId="323E4F10" w14:textId="16E5B645" w:rsidR="33EBDFE0" w:rsidRDefault="33EBDFE0" w:rsidP="281B7124">
      <w:r>
        <w:t>Answered with primary data</w:t>
      </w:r>
    </w:p>
    <w:p w14:paraId="37D6ED29" w14:textId="43260502" w:rsidR="33EBDFE0" w:rsidRDefault="33EBDFE0" w:rsidP="281B7124">
      <w:pPr>
        <w:pStyle w:val="ListParagraph"/>
        <w:numPr>
          <w:ilvl w:val="0"/>
          <w:numId w:val="21"/>
        </w:numPr>
        <w:spacing w:before="240" w:after="240"/>
        <w:rPr>
          <w:rFonts w:ascii="Aptos" w:eastAsia="Aptos" w:hAnsi="Aptos" w:cs="Aptos"/>
          <w:b/>
          <w:bCs/>
        </w:rPr>
      </w:pPr>
      <w:r w:rsidRPr="281B7124">
        <w:rPr>
          <w:rFonts w:ascii="Aptos" w:eastAsia="Aptos" w:hAnsi="Aptos" w:cs="Aptos"/>
          <w:b/>
          <w:bCs/>
        </w:rPr>
        <w:t>What is your age?</w:t>
      </w:r>
    </w:p>
    <w:p w14:paraId="3D8DF1B7" w14:textId="087EB86B" w:rsidR="33EBDFE0" w:rsidRDefault="33EBDFE0" w:rsidP="281B7124">
      <w:pPr>
        <w:pStyle w:val="ListParagraph"/>
        <w:numPr>
          <w:ilvl w:val="1"/>
          <w:numId w:val="21"/>
        </w:numPr>
        <w:spacing w:after="0"/>
        <w:rPr>
          <w:rFonts w:ascii="Aptos" w:eastAsia="Aptos" w:hAnsi="Aptos" w:cs="Aptos"/>
          <w:b/>
          <w:bCs/>
        </w:rPr>
      </w:pPr>
      <w:r w:rsidRPr="281B7124">
        <w:rPr>
          <w:rFonts w:ascii="Aptos" w:eastAsia="Aptos" w:hAnsi="Aptos" w:cs="Aptos"/>
        </w:rPr>
        <w:lastRenderedPageBreak/>
        <w:t xml:space="preserve">Under 18: </w:t>
      </w:r>
      <w:r w:rsidRPr="281B7124">
        <w:rPr>
          <w:rFonts w:ascii="Aptos" w:eastAsia="Aptos" w:hAnsi="Aptos" w:cs="Aptos"/>
          <w:b/>
          <w:bCs/>
        </w:rPr>
        <w:t>3%</w:t>
      </w:r>
    </w:p>
    <w:p w14:paraId="257C4AA6" w14:textId="637E27D0" w:rsidR="33EBDFE0" w:rsidRDefault="33EBDFE0" w:rsidP="281B7124">
      <w:pPr>
        <w:pStyle w:val="ListParagraph"/>
        <w:numPr>
          <w:ilvl w:val="1"/>
          <w:numId w:val="21"/>
        </w:numPr>
        <w:spacing w:after="0"/>
        <w:rPr>
          <w:rFonts w:ascii="Aptos" w:eastAsia="Aptos" w:hAnsi="Aptos" w:cs="Aptos"/>
          <w:b/>
          <w:bCs/>
        </w:rPr>
      </w:pPr>
      <w:r w:rsidRPr="281B7124">
        <w:rPr>
          <w:rFonts w:ascii="Aptos" w:eastAsia="Aptos" w:hAnsi="Aptos" w:cs="Aptos"/>
        </w:rPr>
        <w:t xml:space="preserve">18–29: </w:t>
      </w:r>
      <w:r w:rsidRPr="281B7124">
        <w:rPr>
          <w:rFonts w:ascii="Aptos" w:eastAsia="Aptos" w:hAnsi="Aptos" w:cs="Aptos"/>
          <w:b/>
          <w:bCs/>
        </w:rPr>
        <w:t>27%</w:t>
      </w:r>
    </w:p>
    <w:p w14:paraId="1AC89FAA" w14:textId="48941B0A" w:rsidR="33EBDFE0" w:rsidRDefault="33EBDFE0" w:rsidP="281B7124">
      <w:pPr>
        <w:pStyle w:val="ListParagraph"/>
        <w:numPr>
          <w:ilvl w:val="1"/>
          <w:numId w:val="21"/>
        </w:numPr>
        <w:spacing w:after="0"/>
        <w:rPr>
          <w:rFonts w:ascii="Aptos" w:eastAsia="Aptos" w:hAnsi="Aptos" w:cs="Aptos"/>
          <w:b/>
          <w:bCs/>
        </w:rPr>
      </w:pPr>
      <w:r w:rsidRPr="281B7124">
        <w:rPr>
          <w:rFonts w:ascii="Aptos" w:eastAsia="Aptos" w:hAnsi="Aptos" w:cs="Aptos"/>
        </w:rPr>
        <w:t xml:space="preserve">30–49: </w:t>
      </w:r>
      <w:r w:rsidRPr="281B7124">
        <w:rPr>
          <w:rFonts w:ascii="Aptos" w:eastAsia="Aptos" w:hAnsi="Aptos" w:cs="Aptos"/>
          <w:b/>
          <w:bCs/>
        </w:rPr>
        <w:t>40%</w:t>
      </w:r>
    </w:p>
    <w:p w14:paraId="3735E1E0" w14:textId="45ACD19E" w:rsidR="33EBDFE0" w:rsidRDefault="33EBDFE0" w:rsidP="281B7124">
      <w:pPr>
        <w:pStyle w:val="ListParagraph"/>
        <w:numPr>
          <w:ilvl w:val="1"/>
          <w:numId w:val="21"/>
        </w:numPr>
        <w:spacing w:after="0"/>
        <w:rPr>
          <w:rFonts w:ascii="Aptos" w:eastAsia="Aptos" w:hAnsi="Aptos" w:cs="Aptos"/>
          <w:b/>
          <w:bCs/>
        </w:rPr>
      </w:pPr>
      <w:r w:rsidRPr="281B7124">
        <w:rPr>
          <w:rFonts w:ascii="Aptos" w:eastAsia="Aptos" w:hAnsi="Aptos" w:cs="Aptos"/>
        </w:rPr>
        <w:t xml:space="preserve">50–64: </w:t>
      </w:r>
      <w:r w:rsidRPr="281B7124">
        <w:rPr>
          <w:rFonts w:ascii="Aptos" w:eastAsia="Aptos" w:hAnsi="Aptos" w:cs="Aptos"/>
          <w:b/>
          <w:bCs/>
        </w:rPr>
        <w:t>20%</w:t>
      </w:r>
    </w:p>
    <w:p w14:paraId="09423BED" w14:textId="69C756B1" w:rsidR="33EBDFE0" w:rsidRDefault="33EBDFE0" w:rsidP="281B7124">
      <w:pPr>
        <w:pStyle w:val="ListParagraph"/>
        <w:numPr>
          <w:ilvl w:val="1"/>
          <w:numId w:val="21"/>
        </w:numPr>
        <w:spacing w:after="0"/>
        <w:rPr>
          <w:rFonts w:ascii="Aptos" w:eastAsia="Aptos" w:hAnsi="Aptos" w:cs="Aptos"/>
          <w:b/>
          <w:bCs/>
        </w:rPr>
      </w:pPr>
      <w:r w:rsidRPr="281B7124">
        <w:rPr>
          <w:rFonts w:ascii="Aptos" w:eastAsia="Aptos" w:hAnsi="Aptos" w:cs="Aptos"/>
        </w:rPr>
        <w:t xml:space="preserve">65+: </w:t>
      </w:r>
      <w:r w:rsidRPr="281B7124">
        <w:rPr>
          <w:rFonts w:ascii="Aptos" w:eastAsia="Aptos" w:hAnsi="Aptos" w:cs="Aptos"/>
          <w:b/>
          <w:bCs/>
        </w:rPr>
        <w:t>10%</w:t>
      </w:r>
    </w:p>
    <w:p w14:paraId="72857354" w14:textId="526771A9" w:rsidR="281B7124" w:rsidRDefault="281B7124" w:rsidP="281B7124">
      <w:pPr>
        <w:pStyle w:val="ListParagraph"/>
        <w:spacing w:after="0"/>
        <w:ind w:left="1440"/>
        <w:rPr>
          <w:rFonts w:ascii="Aptos" w:eastAsia="Aptos" w:hAnsi="Aptos" w:cs="Aptos"/>
          <w:b/>
          <w:bCs/>
        </w:rPr>
      </w:pPr>
    </w:p>
    <w:p w14:paraId="40E7FA44" w14:textId="68883008" w:rsidR="33EBDFE0" w:rsidRDefault="33EBDFE0" w:rsidP="281B7124">
      <w:pPr>
        <w:pStyle w:val="ListParagraph"/>
        <w:numPr>
          <w:ilvl w:val="0"/>
          <w:numId w:val="21"/>
        </w:numPr>
        <w:spacing w:before="240" w:after="240"/>
        <w:rPr>
          <w:rFonts w:ascii="Aptos" w:eastAsia="Aptos" w:hAnsi="Aptos" w:cs="Aptos"/>
          <w:b/>
          <w:bCs/>
        </w:rPr>
      </w:pPr>
      <w:r w:rsidRPr="281B7124">
        <w:rPr>
          <w:rFonts w:ascii="Aptos" w:eastAsia="Aptos" w:hAnsi="Aptos" w:cs="Aptos"/>
          <w:b/>
          <w:bCs/>
        </w:rPr>
        <w:t>What is your gen</w:t>
      </w:r>
      <w:r w:rsidR="2D0C5F60" w:rsidRPr="281B7124">
        <w:rPr>
          <w:rFonts w:ascii="Aptos" w:eastAsia="Aptos" w:hAnsi="Aptos" w:cs="Aptos"/>
          <w:b/>
          <w:bCs/>
        </w:rPr>
        <w:t>d</w:t>
      </w:r>
      <w:r w:rsidRPr="281B7124">
        <w:rPr>
          <w:rFonts w:ascii="Aptos" w:eastAsia="Aptos" w:hAnsi="Aptos" w:cs="Aptos"/>
          <w:b/>
          <w:bCs/>
        </w:rPr>
        <w:t>er?</w:t>
      </w:r>
    </w:p>
    <w:p w14:paraId="0FFF888C" w14:textId="2E613D92" w:rsidR="33EBDFE0" w:rsidRDefault="33EBDFE0" w:rsidP="281B7124">
      <w:pPr>
        <w:pStyle w:val="ListParagraph"/>
        <w:numPr>
          <w:ilvl w:val="1"/>
          <w:numId w:val="21"/>
        </w:numPr>
        <w:spacing w:after="0"/>
        <w:rPr>
          <w:rFonts w:ascii="Aptos" w:eastAsia="Aptos" w:hAnsi="Aptos" w:cs="Aptos"/>
          <w:b/>
          <w:bCs/>
        </w:rPr>
      </w:pPr>
      <w:r w:rsidRPr="281B7124">
        <w:rPr>
          <w:rFonts w:ascii="Aptos" w:eastAsia="Aptos" w:hAnsi="Aptos" w:cs="Aptos"/>
        </w:rPr>
        <w:t xml:space="preserve">Male: </w:t>
      </w:r>
      <w:r w:rsidRPr="281B7124">
        <w:rPr>
          <w:rFonts w:ascii="Aptos" w:eastAsia="Aptos" w:hAnsi="Aptos" w:cs="Aptos"/>
          <w:b/>
          <w:bCs/>
        </w:rPr>
        <w:t>43%</w:t>
      </w:r>
    </w:p>
    <w:p w14:paraId="52B09C2D" w14:textId="22C2D93D" w:rsidR="33EBDFE0" w:rsidRDefault="33EBDFE0" w:rsidP="281B7124">
      <w:pPr>
        <w:pStyle w:val="ListParagraph"/>
        <w:numPr>
          <w:ilvl w:val="1"/>
          <w:numId w:val="21"/>
        </w:numPr>
        <w:spacing w:after="0"/>
        <w:rPr>
          <w:rFonts w:ascii="Aptos" w:eastAsia="Aptos" w:hAnsi="Aptos" w:cs="Aptos"/>
          <w:b/>
          <w:bCs/>
        </w:rPr>
      </w:pPr>
      <w:r w:rsidRPr="281B7124">
        <w:rPr>
          <w:rFonts w:ascii="Aptos" w:eastAsia="Aptos" w:hAnsi="Aptos" w:cs="Aptos"/>
        </w:rPr>
        <w:t xml:space="preserve">Female: </w:t>
      </w:r>
      <w:r w:rsidRPr="281B7124">
        <w:rPr>
          <w:rFonts w:ascii="Aptos" w:eastAsia="Aptos" w:hAnsi="Aptos" w:cs="Aptos"/>
          <w:b/>
          <w:bCs/>
        </w:rPr>
        <w:t>52%</w:t>
      </w:r>
    </w:p>
    <w:p w14:paraId="61B88267" w14:textId="6C6E2A51" w:rsidR="33EBDFE0" w:rsidRDefault="33EBDFE0" w:rsidP="281B7124">
      <w:pPr>
        <w:pStyle w:val="ListParagraph"/>
        <w:numPr>
          <w:ilvl w:val="1"/>
          <w:numId w:val="21"/>
        </w:numPr>
        <w:spacing w:after="0"/>
        <w:rPr>
          <w:rFonts w:ascii="Aptos" w:eastAsia="Aptos" w:hAnsi="Aptos" w:cs="Aptos"/>
          <w:b/>
          <w:bCs/>
        </w:rPr>
      </w:pPr>
      <w:r w:rsidRPr="281B7124">
        <w:rPr>
          <w:rFonts w:ascii="Aptos" w:eastAsia="Aptos" w:hAnsi="Aptos" w:cs="Aptos"/>
        </w:rPr>
        <w:t xml:space="preserve">Non-binary: </w:t>
      </w:r>
      <w:r w:rsidRPr="281B7124">
        <w:rPr>
          <w:rFonts w:ascii="Aptos" w:eastAsia="Aptos" w:hAnsi="Aptos" w:cs="Aptos"/>
          <w:b/>
          <w:bCs/>
        </w:rPr>
        <w:t>2%</w:t>
      </w:r>
    </w:p>
    <w:p w14:paraId="338AC688" w14:textId="2CCDE9FA" w:rsidR="33EBDFE0" w:rsidRDefault="33EBDFE0" w:rsidP="281B7124">
      <w:pPr>
        <w:pStyle w:val="ListParagraph"/>
        <w:numPr>
          <w:ilvl w:val="1"/>
          <w:numId w:val="21"/>
        </w:numPr>
        <w:spacing w:after="0"/>
        <w:rPr>
          <w:rFonts w:ascii="Aptos" w:eastAsia="Aptos" w:hAnsi="Aptos" w:cs="Aptos"/>
          <w:b/>
          <w:bCs/>
        </w:rPr>
      </w:pPr>
      <w:r w:rsidRPr="281B7124">
        <w:rPr>
          <w:rFonts w:ascii="Aptos" w:eastAsia="Aptos" w:hAnsi="Aptos" w:cs="Aptos"/>
        </w:rPr>
        <w:t xml:space="preserve">Prefer not to say: </w:t>
      </w:r>
      <w:r w:rsidRPr="281B7124">
        <w:rPr>
          <w:rFonts w:ascii="Aptos" w:eastAsia="Aptos" w:hAnsi="Aptos" w:cs="Aptos"/>
          <w:b/>
          <w:bCs/>
        </w:rPr>
        <w:t>3%</w:t>
      </w:r>
    </w:p>
    <w:p w14:paraId="23AECBAD" w14:textId="61957353" w:rsidR="281B7124" w:rsidRDefault="281B7124" w:rsidP="281B7124">
      <w:pPr>
        <w:pStyle w:val="ListParagraph"/>
        <w:spacing w:after="0"/>
        <w:ind w:left="1440"/>
        <w:rPr>
          <w:rFonts w:ascii="Aptos" w:eastAsia="Aptos" w:hAnsi="Aptos" w:cs="Aptos"/>
          <w:b/>
          <w:bCs/>
        </w:rPr>
      </w:pPr>
    </w:p>
    <w:p w14:paraId="07E79F02" w14:textId="518ED802" w:rsidR="281B7124" w:rsidRDefault="281B7124" w:rsidP="281B7124">
      <w:pPr>
        <w:pStyle w:val="ListParagraph"/>
        <w:spacing w:after="0"/>
        <w:ind w:left="1440"/>
        <w:rPr>
          <w:rFonts w:ascii="Aptos" w:eastAsia="Aptos" w:hAnsi="Aptos" w:cs="Aptos"/>
          <w:b/>
          <w:bCs/>
        </w:rPr>
      </w:pPr>
    </w:p>
    <w:p w14:paraId="270CA59E" w14:textId="546AC145" w:rsidR="281B7124" w:rsidRDefault="281B7124" w:rsidP="281B7124">
      <w:pPr>
        <w:pStyle w:val="ListParagraph"/>
        <w:spacing w:after="0"/>
        <w:ind w:left="1440"/>
        <w:rPr>
          <w:rFonts w:ascii="Aptos" w:eastAsia="Aptos" w:hAnsi="Aptos" w:cs="Aptos"/>
          <w:b/>
          <w:bCs/>
        </w:rPr>
      </w:pPr>
    </w:p>
    <w:p w14:paraId="0B006627" w14:textId="58D41AFD" w:rsidR="33EBDFE0" w:rsidRDefault="33EBDFE0" w:rsidP="281B7124">
      <w:pPr>
        <w:pStyle w:val="ListParagraph"/>
        <w:numPr>
          <w:ilvl w:val="0"/>
          <w:numId w:val="21"/>
        </w:numPr>
        <w:spacing w:before="240" w:after="240"/>
        <w:rPr>
          <w:rFonts w:ascii="Aptos" w:eastAsia="Aptos" w:hAnsi="Aptos" w:cs="Aptos"/>
          <w:b/>
          <w:bCs/>
        </w:rPr>
      </w:pPr>
      <w:r w:rsidRPr="281B7124">
        <w:rPr>
          <w:rFonts w:ascii="Aptos" w:eastAsia="Aptos" w:hAnsi="Aptos" w:cs="Aptos"/>
          <w:b/>
          <w:bCs/>
        </w:rPr>
        <w:t>What is your annual household income?</w:t>
      </w:r>
    </w:p>
    <w:p w14:paraId="6F0C88CF" w14:textId="26FFA575" w:rsidR="33EBDFE0" w:rsidRDefault="33EBDFE0" w:rsidP="281B7124">
      <w:pPr>
        <w:pStyle w:val="ListParagraph"/>
        <w:numPr>
          <w:ilvl w:val="1"/>
          <w:numId w:val="21"/>
        </w:numPr>
        <w:spacing w:after="0"/>
        <w:rPr>
          <w:rFonts w:ascii="Aptos" w:eastAsia="Aptos" w:hAnsi="Aptos" w:cs="Aptos"/>
          <w:b/>
          <w:bCs/>
        </w:rPr>
      </w:pPr>
      <w:r w:rsidRPr="281B7124">
        <w:rPr>
          <w:rFonts w:ascii="Aptos" w:eastAsia="Aptos" w:hAnsi="Aptos" w:cs="Aptos"/>
        </w:rPr>
        <w:t xml:space="preserve">Less than £10,000: </w:t>
      </w:r>
      <w:r w:rsidRPr="281B7124">
        <w:rPr>
          <w:rFonts w:ascii="Aptos" w:eastAsia="Aptos" w:hAnsi="Aptos" w:cs="Aptos"/>
          <w:b/>
          <w:bCs/>
        </w:rPr>
        <w:t>25%</w:t>
      </w:r>
    </w:p>
    <w:p w14:paraId="18407E68" w14:textId="3BB6FE1A" w:rsidR="33EBDFE0" w:rsidRDefault="33EBDFE0" w:rsidP="281B7124">
      <w:pPr>
        <w:pStyle w:val="ListParagraph"/>
        <w:numPr>
          <w:ilvl w:val="1"/>
          <w:numId w:val="21"/>
        </w:numPr>
        <w:spacing w:after="0"/>
        <w:rPr>
          <w:rFonts w:ascii="Aptos" w:eastAsia="Aptos" w:hAnsi="Aptos" w:cs="Aptos"/>
          <w:b/>
          <w:bCs/>
        </w:rPr>
      </w:pPr>
      <w:r w:rsidRPr="281B7124">
        <w:rPr>
          <w:rFonts w:ascii="Aptos" w:eastAsia="Aptos" w:hAnsi="Aptos" w:cs="Aptos"/>
        </w:rPr>
        <w:t xml:space="preserve">£10,000–£19,999: </w:t>
      </w:r>
      <w:r w:rsidRPr="281B7124">
        <w:rPr>
          <w:rFonts w:ascii="Aptos" w:eastAsia="Aptos" w:hAnsi="Aptos" w:cs="Aptos"/>
          <w:b/>
          <w:bCs/>
        </w:rPr>
        <w:t>40%</w:t>
      </w:r>
    </w:p>
    <w:p w14:paraId="1920E963" w14:textId="2414CC3F" w:rsidR="33EBDFE0" w:rsidRDefault="33EBDFE0" w:rsidP="281B7124">
      <w:pPr>
        <w:pStyle w:val="ListParagraph"/>
        <w:numPr>
          <w:ilvl w:val="1"/>
          <w:numId w:val="21"/>
        </w:numPr>
        <w:spacing w:after="0"/>
        <w:rPr>
          <w:rFonts w:ascii="Aptos" w:eastAsia="Aptos" w:hAnsi="Aptos" w:cs="Aptos"/>
          <w:b/>
          <w:bCs/>
        </w:rPr>
      </w:pPr>
      <w:r w:rsidRPr="281B7124">
        <w:rPr>
          <w:rFonts w:ascii="Aptos" w:eastAsia="Aptos" w:hAnsi="Aptos" w:cs="Aptos"/>
        </w:rPr>
        <w:t xml:space="preserve">£20,000–£29,999: </w:t>
      </w:r>
      <w:r w:rsidRPr="281B7124">
        <w:rPr>
          <w:rFonts w:ascii="Aptos" w:eastAsia="Aptos" w:hAnsi="Aptos" w:cs="Aptos"/>
          <w:b/>
          <w:bCs/>
        </w:rPr>
        <w:t>20%</w:t>
      </w:r>
    </w:p>
    <w:p w14:paraId="1AF932DE" w14:textId="04EEFFFD" w:rsidR="33EBDFE0" w:rsidRDefault="33EBDFE0" w:rsidP="281B7124">
      <w:pPr>
        <w:pStyle w:val="ListParagraph"/>
        <w:numPr>
          <w:ilvl w:val="1"/>
          <w:numId w:val="21"/>
        </w:numPr>
        <w:spacing w:after="0"/>
        <w:rPr>
          <w:rFonts w:ascii="Aptos" w:eastAsia="Aptos" w:hAnsi="Aptos" w:cs="Aptos"/>
          <w:b/>
          <w:bCs/>
        </w:rPr>
      </w:pPr>
      <w:r w:rsidRPr="281B7124">
        <w:rPr>
          <w:rFonts w:ascii="Aptos" w:eastAsia="Aptos" w:hAnsi="Aptos" w:cs="Aptos"/>
        </w:rPr>
        <w:t xml:space="preserve">£30,000–£49,999: </w:t>
      </w:r>
      <w:r w:rsidRPr="281B7124">
        <w:rPr>
          <w:rFonts w:ascii="Aptos" w:eastAsia="Aptos" w:hAnsi="Aptos" w:cs="Aptos"/>
          <w:b/>
          <w:bCs/>
        </w:rPr>
        <w:t>10%</w:t>
      </w:r>
    </w:p>
    <w:p w14:paraId="6055F310" w14:textId="162C214D" w:rsidR="33EBDFE0" w:rsidRDefault="33EBDFE0" w:rsidP="281B7124">
      <w:pPr>
        <w:pStyle w:val="ListParagraph"/>
        <w:numPr>
          <w:ilvl w:val="1"/>
          <w:numId w:val="21"/>
        </w:numPr>
        <w:spacing w:after="0"/>
        <w:rPr>
          <w:rFonts w:ascii="Aptos" w:eastAsia="Aptos" w:hAnsi="Aptos" w:cs="Aptos"/>
          <w:b/>
          <w:bCs/>
        </w:rPr>
      </w:pPr>
      <w:r w:rsidRPr="281B7124">
        <w:rPr>
          <w:rFonts w:ascii="Aptos" w:eastAsia="Aptos" w:hAnsi="Aptos" w:cs="Aptos"/>
        </w:rPr>
        <w:t xml:space="preserve">£50,000 or more: </w:t>
      </w:r>
      <w:r w:rsidRPr="281B7124">
        <w:rPr>
          <w:rFonts w:ascii="Aptos" w:eastAsia="Aptos" w:hAnsi="Aptos" w:cs="Aptos"/>
          <w:b/>
          <w:bCs/>
        </w:rPr>
        <w:t>5%</w:t>
      </w:r>
    </w:p>
    <w:p w14:paraId="6C10089F" w14:textId="3D47E2EB" w:rsidR="281B7124" w:rsidRDefault="281B7124" w:rsidP="281B7124">
      <w:pPr>
        <w:pStyle w:val="ListParagraph"/>
        <w:spacing w:after="0"/>
        <w:ind w:left="1440"/>
        <w:rPr>
          <w:rFonts w:ascii="Aptos" w:eastAsia="Aptos" w:hAnsi="Aptos" w:cs="Aptos"/>
          <w:b/>
          <w:bCs/>
        </w:rPr>
      </w:pPr>
    </w:p>
    <w:p w14:paraId="04E39FE5" w14:textId="5C3ED1A0" w:rsidR="33EBDFE0" w:rsidRDefault="33EBDFE0" w:rsidP="281B7124">
      <w:pPr>
        <w:pStyle w:val="ListParagraph"/>
        <w:numPr>
          <w:ilvl w:val="0"/>
          <w:numId w:val="21"/>
        </w:numPr>
        <w:spacing w:before="240" w:after="240"/>
        <w:rPr>
          <w:rFonts w:ascii="Aptos" w:eastAsia="Aptos" w:hAnsi="Aptos" w:cs="Aptos"/>
          <w:i/>
          <w:iCs/>
        </w:rPr>
      </w:pPr>
      <w:r w:rsidRPr="281B7124">
        <w:rPr>
          <w:rFonts w:ascii="Aptos" w:eastAsia="Aptos" w:hAnsi="Aptos" w:cs="Aptos"/>
          <w:b/>
          <w:bCs/>
        </w:rPr>
        <w:t>What is your postcode or area of residence?</w:t>
      </w:r>
      <w:r w:rsidRPr="281B7124">
        <w:rPr>
          <w:rFonts w:ascii="Aptos" w:eastAsia="Aptos" w:hAnsi="Aptos" w:cs="Aptos"/>
        </w:rPr>
        <w:t xml:space="preserve"> </w:t>
      </w:r>
      <w:r w:rsidRPr="281B7124">
        <w:rPr>
          <w:rFonts w:ascii="Aptos" w:eastAsia="Aptos" w:hAnsi="Aptos" w:cs="Aptos"/>
          <w:i/>
          <w:iCs/>
        </w:rPr>
        <w:t>(Deprivation levels)</w:t>
      </w:r>
    </w:p>
    <w:p w14:paraId="7B554465" w14:textId="62C5E1A7" w:rsidR="33EBDFE0" w:rsidRDefault="33EBDFE0" w:rsidP="281B7124">
      <w:pPr>
        <w:pStyle w:val="ListParagraph"/>
        <w:numPr>
          <w:ilvl w:val="1"/>
          <w:numId w:val="21"/>
        </w:numPr>
        <w:spacing w:after="0"/>
        <w:rPr>
          <w:rFonts w:ascii="Aptos" w:eastAsia="Aptos" w:hAnsi="Aptos" w:cs="Aptos"/>
          <w:b/>
          <w:bCs/>
        </w:rPr>
      </w:pPr>
      <w:r w:rsidRPr="281B7124">
        <w:rPr>
          <w:rFonts w:ascii="Aptos" w:eastAsia="Aptos" w:hAnsi="Aptos" w:cs="Aptos"/>
        </w:rPr>
        <w:t xml:space="preserve">High deprivation (IMD Decile 1–3): </w:t>
      </w:r>
      <w:r w:rsidRPr="281B7124">
        <w:rPr>
          <w:rFonts w:ascii="Aptos" w:eastAsia="Aptos" w:hAnsi="Aptos" w:cs="Aptos"/>
          <w:b/>
          <w:bCs/>
        </w:rPr>
        <w:t>60%</w:t>
      </w:r>
    </w:p>
    <w:p w14:paraId="559CEEA8" w14:textId="0B5BCAFA" w:rsidR="33EBDFE0" w:rsidRDefault="33EBDFE0" w:rsidP="281B7124">
      <w:pPr>
        <w:pStyle w:val="ListParagraph"/>
        <w:numPr>
          <w:ilvl w:val="1"/>
          <w:numId w:val="21"/>
        </w:numPr>
        <w:spacing w:after="0"/>
        <w:rPr>
          <w:rFonts w:ascii="Aptos" w:eastAsia="Aptos" w:hAnsi="Aptos" w:cs="Aptos"/>
          <w:b/>
          <w:bCs/>
        </w:rPr>
      </w:pPr>
      <w:r w:rsidRPr="281B7124">
        <w:rPr>
          <w:rFonts w:ascii="Aptos" w:eastAsia="Aptos" w:hAnsi="Aptos" w:cs="Aptos"/>
        </w:rPr>
        <w:t xml:space="preserve">Medium deprivation (IMD Decile 4–7): </w:t>
      </w:r>
      <w:r w:rsidRPr="281B7124">
        <w:rPr>
          <w:rFonts w:ascii="Aptos" w:eastAsia="Aptos" w:hAnsi="Aptos" w:cs="Aptos"/>
          <w:b/>
          <w:bCs/>
        </w:rPr>
        <w:t>30%</w:t>
      </w:r>
    </w:p>
    <w:p w14:paraId="25753156" w14:textId="0375D07E" w:rsidR="33EBDFE0" w:rsidRDefault="33EBDFE0" w:rsidP="281B7124">
      <w:pPr>
        <w:pStyle w:val="ListParagraph"/>
        <w:numPr>
          <w:ilvl w:val="1"/>
          <w:numId w:val="21"/>
        </w:numPr>
        <w:spacing w:after="0"/>
        <w:rPr>
          <w:rFonts w:ascii="Aptos" w:eastAsia="Aptos" w:hAnsi="Aptos" w:cs="Aptos"/>
          <w:b/>
          <w:bCs/>
        </w:rPr>
      </w:pPr>
      <w:r w:rsidRPr="281B7124">
        <w:rPr>
          <w:rFonts w:ascii="Aptos" w:eastAsia="Aptos" w:hAnsi="Aptos" w:cs="Aptos"/>
        </w:rPr>
        <w:t xml:space="preserve">Low deprivation (IMD Decile 8–10): </w:t>
      </w:r>
      <w:r w:rsidRPr="281B7124">
        <w:rPr>
          <w:rFonts w:ascii="Aptos" w:eastAsia="Aptos" w:hAnsi="Aptos" w:cs="Aptos"/>
          <w:b/>
          <w:bCs/>
        </w:rPr>
        <w:t>10%</w:t>
      </w:r>
    </w:p>
    <w:p w14:paraId="60473310" w14:textId="0B05B6BE" w:rsidR="281B7124" w:rsidRDefault="281B7124" w:rsidP="281B7124">
      <w:pPr>
        <w:pStyle w:val="ListParagraph"/>
        <w:spacing w:after="0"/>
        <w:ind w:left="1440"/>
        <w:rPr>
          <w:rFonts w:ascii="Aptos" w:eastAsia="Aptos" w:hAnsi="Aptos" w:cs="Aptos"/>
          <w:b/>
          <w:bCs/>
        </w:rPr>
      </w:pPr>
    </w:p>
    <w:p w14:paraId="6AB69A98" w14:textId="466B988E" w:rsidR="33EBDFE0" w:rsidRDefault="33EBDFE0" w:rsidP="281B7124">
      <w:pPr>
        <w:pStyle w:val="ListParagraph"/>
        <w:numPr>
          <w:ilvl w:val="0"/>
          <w:numId w:val="20"/>
        </w:numPr>
        <w:spacing w:before="240" w:after="240"/>
        <w:rPr>
          <w:rFonts w:ascii="Aptos" w:eastAsia="Aptos" w:hAnsi="Aptos" w:cs="Aptos"/>
          <w:b/>
          <w:bCs/>
        </w:rPr>
      </w:pPr>
      <w:r w:rsidRPr="281B7124">
        <w:rPr>
          <w:rFonts w:ascii="Aptos" w:eastAsia="Aptos" w:hAnsi="Aptos" w:cs="Aptos"/>
          <w:b/>
          <w:bCs/>
        </w:rPr>
        <w:t>How often do you consume fresh fruits and vegetables in a week?</w:t>
      </w:r>
    </w:p>
    <w:p w14:paraId="7D3D7ECF" w14:textId="4CE297B9" w:rsidR="33EBDFE0" w:rsidRDefault="33EBDFE0" w:rsidP="281B7124">
      <w:pPr>
        <w:pStyle w:val="ListParagraph"/>
        <w:numPr>
          <w:ilvl w:val="1"/>
          <w:numId w:val="20"/>
        </w:numPr>
        <w:spacing w:after="0"/>
        <w:rPr>
          <w:rFonts w:ascii="Aptos" w:eastAsia="Aptos" w:hAnsi="Aptos" w:cs="Aptos"/>
          <w:b/>
          <w:bCs/>
        </w:rPr>
      </w:pPr>
      <w:r w:rsidRPr="281B7124">
        <w:rPr>
          <w:rFonts w:ascii="Aptos" w:eastAsia="Aptos" w:hAnsi="Aptos" w:cs="Aptos"/>
        </w:rPr>
        <w:t xml:space="preserve">Daily: </w:t>
      </w:r>
      <w:r w:rsidRPr="281B7124">
        <w:rPr>
          <w:rFonts w:ascii="Aptos" w:eastAsia="Aptos" w:hAnsi="Aptos" w:cs="Aptos"/>
          <w:b/>
          <w:bCs/>
        </w:rPr>
        <w:t>15%</w:t>
      </w:r>
    </w:p>
    <w:p w14:paraId="1FE501F8" w14:textId="00D0C711" w:rsidR="33EBDFE0" w:rsidRDefault="33EBDFE0" w:rsidP="281B7124">
      <w:pPr>
        <w:pStyle w:val="ListParagraph"/>
        <w:numPr>
          <w:ilvl w:val="1"/>
          <w:numId w:val="20"/>
        </w:numPr>
        <w:spacing w:after="0"/>
        <w:rPr>
          <w:rFonts w:ascii="Aptos" w:eastAsia="Aptos" w:hAnsi="Aptos" w:cs="Aptos"/>
          <w:b/>
          <w:bCs/>
        </w:rPr>
      </w:pPr>
      <w:r w:rsidRPr="281B7124">
        <w:rPr>
          <w:rFonts w:ascii="Aptos" w:eastAsia="Aptos" w:hAnsi="Aptos" w:cs="Aptos"/>
        </w:rPr>
        <w:t xml:space="preserve">4–6 times per week: </w:t>
      </w:r>
      <w:r w:rsidRPr="281B7124">
        <w:rPr>
          <w:rFonts w:ascii="Aptos" w:eastAsia="Aptos" w:hAnsi="Aptos" w:cs="Aptos"/>
          <w:b/>
          <w:bCs/>
        </w:rPr>
        <w:t>20%</w:t>
      </w:r>
    </w:p>
    <w:p w14:paraId="06FA2058" w14:textId="32DF0552" w:rsidR="33EBDFE0" w:rsidRDefault="33EBDFE0" w:rsidP="281B7124">
      <w:pPr>
        <w:pStyle w:val="ListParagraph"/>
        <w:numPr>
          <w:ilvl w:val="1"/>
          <w:numId w:val="20"/>
        </w:numPr>
        <w:spacing w:after="0"/>
        <w:rPr>
          <w:rFonts w:ascii="Aptos" w:eastAsia="Aptos" w:hAnsi="Aptos" w:cs="Aptos"/>
          <w:b/>
          <w:bCs/>
        </w:rPr>
      </w:pPr>
      <w:r w:rsidRPr="281B7124">
        <w:rPr>
          <w:rFonts w:ascii="Aptos" w:eastAsia="Aptos" w:hAnsi="Aptos" w:cs="Aptos"/>
        </w:rPr>
        <w:t xml:space="preserve">1–3 times per week: </w:t>
      </w:r>
      <w:r w:rsidRPr="281B7124">
        <w:rPr>
          <w:rFonts w:ascii="Aptos" w:eastAsia="Aptos" w:hAnsi="Aptos" w:cs="Aptos"/>
          <w:b/>
          <w:bCs/>
        </w:rPr>
        <w:t>45%</w:t>
      </w:r>
    </w:p>
    <w:p w14:paraId="79535800" w14:textId="5C73985E" w:rsidR="33EBDFE0" w:rsidRDefault="33EBDFE0" w:rsidP="281B7124">
      <w:pPr>
        <w:pStyle w:val="ListParagraph"/>
        <w:numPr>
          <w:ilvl w:val="1"/>
          <w:numId w:val="20"/>
        </w:numPr>
        <w:spacing w:after="0"/>
        <w:rPr>
          <w:rFonts w:ascii="Aptos" w:eastAsia="Aptos" w:hAnsi="Aptos" w:cs="Aptos"/>
          <w:b/>
          <w:bCs/>
        </w:rPr>
      </w:pPr>
      <w:r w:rsidRPr="281B7124">
        <w:rPr>
          <w:rFonts w:ascii="Aptos" w:eastAsia="Aptos" w:hAnsi="Aptos" w:cs="Aptos"/>
        </w:rPr>
        <w:t xml:space="preserve">Rarely or never: </w:t>
      </w:r>
      <w:r w:rsidRPr="281B7124">
        <w:rPr>
          <w:rFonts w:ascii="Aptos" w:eastAsia="Aptos" w:hAnsi="Aptos" w:cs="Aptos"/>
          <w:b/>
          <w:bCs/>
        </w:rPr>
        <w:t>20%</w:t>
      </w:r>
    </w:p>
    <w:p w14:paraId="10869E42" w14:textId="51499E40" w:rsidR="281B7124" w:rsidRDefault="281B7124" w:rsidP="281B7124">
      <w:pPr>
        <w:pStyle w:val="ListParagraph"/>
        <w:spacing w:after="0"/>
        <w:ind w:left="1440"/>
        <w:rPr>
          <w:rFonts w:ascii="Aptos" w:eastAsia="Aptos" w:hAnsi="Aptos" w:cs="Aptos"/>
          <w:b/>
          <w:bCs/>
        </w:rPr>
      </w:pPr>
    </w:p>
    <w:p w14:paraId="717F737D" w14:textId="206AF9EA" w:rsidR="33EBDFE0" w:rsidRDefault="33EBDFE0" w:rsidP="281B7124">
      <w:pPr>
        <w:pStyle w:val="ListParagraph"/>
        <w:numPr>
          <w:ilvl w:val="0"/>
          <w:numId w:val="20"/>
        </w:numPr>
        <w:spacing w:before="240" w:after="240"/>
        <w:rPr>
          <w:rFonts w:ascii="Aptos" w:eastAsia="Aptos" w:hAnsi="Aptos" w:cs="Aptos"/>
          <w:b/>
          <w:bCs/>
        </w:rPr>
      </w:pPr>
      <w:r w:rsidRPr="281B7124">
        <w:rPr>
          <w:rFonts w:ascii="Aptos" w:eastAsia="Aptos" w:hAnsi="Aptos" w:cs="Aptos"/>
          <w:b/>
          <w:bCs/>
        </w:rPr>
        <w:t>How often do you consume fast food or takeaways?</w:t>
      </w:r>
    </w:p>
    <w:p w14:paraId="2720D90B" w14:textId="36341C0A" w:rsidR="33EBDFE0" w:rsidRDefault="33EBDFE0" w:rsidP="281B7124">
      <w:pPr>
        <w:pStyle w:val="ListParagraph"/>
        <w:numPr>
          <w:ilvl w:val="1"/>
          <w:numId w:val="20"/>
        </w:numPr>
        <w:spacing w:after="0"/>
        <w:rPr>
          <w:rFonts w:ascii="Aptos" w:eastAsia="Aptos" w:hAnsi="Aptos" w:cs="Aptos"/>
          <w:b/>
          <w:bCs/>
        </w:rPr>
      </w:pPr>
      <w:r w:rsidRPr="281B7124">
        <w:rPr>
          <w:rFonts w:ascii="Aptos" w:eastAsia="Aptos" w:hAnsi="Aptos" w:cs="Aptos"/>
        </w:rPr>
        <w:t xml:space="preserve">Daily: </w:t>
      </w:r>
      <w:r w:rsidRPr="281B7124">
        <w:rPr>
          <w:rFonts w:ascii="Aptos" w:eastAsia="Aptos" w:hAnsi="Aptos" w:cs="Aptos"/>
          <w:b/>
          <w:bCs/>
        </w:rPr>
        <w:t>10%</w:t>
      </w:r>
    </w:p>
    <w:p w14:paraId="42FF0FD2" w14:textId="33D6D4E1" w:rsidR="33EBDFE0" w:rsidRDefault="33EBDFE0" w:rsidP="281B7124">
      <w:pPr>
        <w:pStyle w:val="ListParagraph"/>
        <w:numPr>
          <w:ilvl w:val="1"/>
          <w:numId w:val="20"/>
        </w:numPr>
        <w:spacing w:after="0"/>
        <w:rPr>
          <w:rFonts w:ascii="Aptos" w:eastAsia="Aptos" w:hAnsi="Aptos" w:cs="Aptos"/>
          <w:b/>
          <w:bCs/>
        </w:rPr>
      </w:pPr>
      <w:r w:rsidRPr="281B7124">
        <w:rPr>
          <w:rFonts w:ascii="Aptos" w:eastAsia="Aptos" w:hAnsi="Aptos" w:cs="Aptos"/>
        </w:rPr>
        <w:t xml:space="preserve">4–6 times per week: </w:t>
      </w:r>
      <w:r w:rsidRPr="281B7124">
        <w:rPr>
          <w:rFonts w:ascii="Aptos" w:eastAsia="Aptos" w:hAnsi="Aptos" w:cs="Aptos"/>
          <w:b/>
          <w:bCs/>
        </w:rPr>
        <w:t>25%</w:t>
      </w:r>
    </w:p>
    <w:p w14:paraId="567ED45C" w14:textId="11DB8211" w:rsidR="33EBDFE0" w:rsidRDefault="33EBDFE0" w:rsidP="281B7124">
      <w:pPr>
        <w:pStyle w:val="ListParagraph"/>
        <w:numPr>
          <w:ilvl w:val="1"/>
          <w:numId w:val="20"/>
        </w:numPr>
        <w:spacing w:after="0"/>
        <w:rPr>
          <w:rFonts w:ascii="Aptos" w:eastAsia="Aptos" w:hAnsi="Aptos" w:cs="Aptos"/>
          <w:b/>
          <w:bCs/>
        </w:rPr>
      </w:pPr>
      <w:r w:rsidRPr="281B7124">
        <w:rPr>
          <w:rFonts w:ascii="Aptos" w:eastAsia="Aptos" w:hAnsi="Aptos" w:cs="Aptos"/>
        </w:rPr>
        <w:t xml:space="preserve">1–3 times per week: </w:t>
      </w:r>
      <w:r w:rsidRPr="281B7124">
        <w:rPr>
          <w:rFonts w:ascii="Aptos" w:eastAsia="Aptos" w:hAnsi="Aptos" w:cs="Aptos"/>
          <w:b/>
          <w:bCs/>
        </w:rPr>
        <w:t>40%</w:t>
      </w:r>
    </w:p>
    <w:p w14:paraId="221CD2E5" w14:textId="2242CF5E" w:rsidR="33EBDFE0" w:rsidRDefault="33EBDFE0" w:rsidP="281B7124">
      <w:pPr>
        <w:pStyle w:val="ListParagraph"/>
        <w:numPr>
          <w:ilvl w:val="1"/>
          <w:numId w:val="20"/>
        </w:numPr>
        <w:spacing w:after="0"/>
        <w:rPr>
          <w:rFonts w:ascii="Aptos" w:eastAsia="Aptos" w:hAnsi="Aptos" w:cs="Aptos"/>
          <w:b/>
          <w:bCs/>
        </w:rPr>
      </w:pPr>
      <w:r w:rsidRPr="281B7124">
        <w:rPr>
          <w:rFonts w:ascii="Aptos" w:eastAsia="Aptos" w:hAnsi="Aptos" w:cs="Aptos"/>
        </w:rPr>
        <w:t xml:space="preserve">Rarely or never: </w:t>
      </w:r>
      <w:r w:rsidRPr="281B7124">
        <w:rPr>
          <w:rFonts w:ascii="Aptos" w:eastAsia="Aptos" w:hAnsi="Aptos" w:cs="Aptos"/>
          <w:b/>
          <w:bCs/>
        </w:rPr>
        <w:t>25%</w:t>
      </w:r>
    </w:p>
    <w:p w14:paraId="194E9A4B" w14:textId="71DAE256" w:rsidR="281B7124" w:rsidRDefault="281B7124" w:rsidP="281B7124">
      <w:pPr>
        <w:pStyle w:val="ListParagraph"/>
        <w:spacing w:after="0"/>
        <w:ind w:left="1440"/>
        <w:rPr>
          <w:rFonts w:ascii="Aptos" w:eastAsia="Aptos" w:hAnsi="Aptos" w:cs="Aptos"/>
          <w:b/>
          <w:bCs/>
        </w:rPr>
      </w:pPr>
    </w:p>
    <w:p w14:paraId="6A0EB826" w14:textId="34459972" w:rsidR="33EBDFE0" w:rsidRDefault="33EBDFE0" w:rsidP="281B7124">
      <w:pPr>
        <w:pStyle w:val="ListParagraph"/>
        <w:numPr>
          <w:ilvl w:val="0"/>
          <w:numId w:val="20"/>
        </w:numPr>
        <w:spacing w:before="240" w:after="240"/>
        <w:rPr>
          <w:rFonts w:ascii="Aptos" w:eastAsia="Aptos" w:hAnsi="Aptos" w:cs="Aptos"/>
          <w:b/>
          <w:bCs/>
        </w:rPr>
      </w:pPr>
      <w:r w:rsidRPr="281B7124">
        <w:rPr>
          <w:rFonts w:ascii="Aptos" w:eastAsia="Aptos" w:hAnsi="Aptos" w:cs="Aptos"/>
          <w:b/>
          <w:bCs/>
        </w:rPr>
        <w:lastRenderedPageBreak/>
        <w:t>Do you feel that healthy food options are affordable in your area?</w:t>
      </w:r>
    </w:p>
    <w:p w14:paraId="7FC70867" w14:textId="286292E8" w:rsidR="33EBDFE0" w:rsidRDefault="33EBDFE0" w:rsidP="281B7124">
      <w:pPr>
        <w:pStyle w:val="ListParagraph"/>
        <w:numPr>
          <w:ilvl w:val="1"/>
          <w:numId w:val="20"/>
        </w:numPr>
        <w:spacing w:after="0"/>
        <w:rPr>
          <w:rFonts w:ascii="Aptos" w:eastAsia="Aptos" w:hAnsi="Aptos" w:cs="Aptos"/>
          <w:b/>
          <w:bCs/>
        </w:rPr>
      </w:pPr>
      <w:r w:rsidRPr="281B7124">
        <w:rPr>
          <w:rFonts w:ascii="Aptos" w:eastAsia="Aptos" w:hAnsi="Aptos" w:cs="Aptos"/>
        </w:rPr>
        <w:t xml:space="preserve">Yes: </w:t>
      </w:r>
      <w:r w:rsidRPr="281B7124">
        <w:rPr>
          <w:rFonts w:ascii="Aptos" w:eastAsia="Aptos" w:hAnsi="Aptos" w:cs="Aptos"/>
          <w:b/>
          <w:bCs/>
        </w:rPr>
        <w:t>30%</w:t>
      </w:r>
    </w:p>
    <w:p w14:paraId="3BABD078" w14:textId="61E0F187" w:rsidR="33EBDFE0" w:rsidRDefault="33EBDFE0" w:rsidP="281B7124">
      <w:pPr>
        <w:pStyle w:val="ListParagraph"/>
        <w:numPr>
          <w:ilvl w:val="1"/>
          <w:numId w:val="20"/>
        </w:numPr>
        <w:spacing w:after="0"/>
        <w:rPr>
          <w:rFonts w:ascii="Aptos" w:eastAsia="Aptos" w:hAnsi="Aptos" w:cs="Aptos"/>
          <w:b/>
          <w:bCs/>
        </w:rPr>
      </w:pPr>
      <w:r w:rsidRPr="281B7124">
        <w:rPr>
          <w:rFonts w:ascii="Aptos" w:eastAsia="Aptos" w:hAnsi="Aptos" w:cs="Aptos"/>
        </w:rPr>
        <w:t xml:space="preserve">No: </w:t>
      </w:r>
      <w:r w:rsidRPr="281B7124">
        <w:rPr>
          <w:rFonts w:ascii="Aptos" w:eastAsia="Aptos" w:hAnsi="Aptos" w:cs="Aptos"/>
          <w:b/>
          <w:bCs/>
        </w:rPr>
        <w:t>60%</w:t>
      </w:r>
    </w:p>
    <w:p w14:paraId="5E49D3F5" w14:textId="2A565FA3" w:rsidR="33EBDFE0" w:rsidRDefault="33EBDFE0" w:rsidP="281B7124">
      <w:pPr>
        <w:pStyle w:val="ListParagraph"/>
        <w:numPr>
          <w:ilvl w:val="1"/>
          <w:numId w:val="20"/>
        </w:numPr>
        <w:spacing w:after="0"/>
        <w:rPr>
          <w:rFonts w:ascii="Aptos" w:eastAsia="Aptos" w:hAnsi="Aptos" w:cs="Aptos"/>
          <w:b/>
          <w:bCs/>
        </w:rPr>
      </w:pPr>
      <w:r w:rsidRPr="281B7124">
        <w:rPr>
          <w:rFonts w:ascii="Aptos" w:eastAsia="Aptos" w:hAnsi="Aptos" w:cs="Aptos"/>
        </w:rPr>
        <w:t xml:space="preserve">Not sure: </w:t>
      </w:r>
      <w:r w:rsidRPr="281B7124">
        <w:rPr>
          <w:rFonts w:ascii="Aptos" w:eastAsia="Aptos" w:hAnsi="Aptos" w:cs="Aptos"/>
          <w:b/>
          <w:bCs/>
        </w:rPr>
        <w:t>10%</w:t>
      </w:r>
    </w:p>
    <w:p w14:paraId="5ACA846A" w14:textId="1A260A39" w:rsidR="281B7124" w:rsidRDefault="281B7124" w:rsidP="281B7124">
      <w:pPr>
        <w:pStyle w:val="ListParagraph"/>
        <w:spacing w:after="0"/>
        <w:ind w:left="1440"/>
        <w:rPr>
          <w:rFonts w:ascii="Aptos" w:eastAsia="Aptos" w:hAnsi="Aptos" w:cs="Aptos"/>
          <w:b/>
          <w:bCs/>
        </w:rPr>
      </w:pPr>
    </w:p>
    <w:p w14:paraId="6AB836E6" w14:textId="7666E23B" w:rsidR="33EBDFE0" w:rsidRDefault="33EBDFE0" w:rsidP="281B7124">
      <w:pPr>
        <w:pStyle w:val="ListParagraph"/>
        <w:numPr>
          <w:ilvl w:val="0"/>
          <w:numId w:val="20"/>
        </w:numPr>
        <w:spacing w:before="240" w:after="240"/>
        <w:rPr>
          <w:rFonts w:ascii="Aptos" w:eastAsia="Aptos" w:hAnsi="Aptos" w:cs="Aptos"/>
          <w:b/>
          <w:bCs/>
        </w:rPr>
      </w:pPr>
      <w:r w:rsidRPr="281B7124">
        <w:rPr>
          <w:rFonts w:ascii="Aptos" w:eastAsia="Aptos" w:hAnsi="Aptos" w:cs="Aptos"/>
          <w:b/>
          <w:bCs/>
        </w:rPr>
        <w:t>Where do you typically shop for groceries?</w:t>
      </w:r>
    </w:p>
    <w:p w14:paraId="000D927D" w14:textId="1CC2B406" w:rsidR="33EBDFE0" w:rsidRDefault="33EBDFE0" w:rsidP="281B7124">
      <w:pPr>
        <w:pStyle w:val="ListParagraph"/>
        <w:numPr>
          <w:ilvl w:val="1"/>
          <w:numId w:val="20"/>
        </w:numPr>
        <w:spacing w:after="0"/>
        <w:rPr>
          <w:rFonts w:ascii="Aptos" w:eastAsia="Aptos" w:hAnsi="Aptos" w:cs="Aptos"/>
          <w:b/>
          <w:bCs/>
        </w:rPr>
      </w:pPr>
      <w:r w:rsidRPr="281B7124">
        <w:rPr>
          <w:rFonts w:ascii="Aptos" w:eastAsia="Aptos" w:hAnsi="Aptos" w:cs="Aptos"/>
        </w:rPr>
        <w:t xml:space="preserve">Supermarkets: </w:t>
      </w:r>
      <w:r w:rsidRPr="281B7124">
        <w:rPr>
          <w:rFonts w:ascii="Aptos" w:eastAsia="Aptos" w:hAnsi="Aptos" w:cs="Aptos"/>
          <w:b/>
          <w:bCs/>
        </w:rPr>
        <w:t>50%</w:t>
      </w:r>
    </w:p>
    <w:p w14:paraId="015EC6B9" w14:textId="7A47468B" w:rsidR="33EBDFE0" w:rsidRDefault="33EBDFE0" w:rsidP="281B7124">
      <w:pPr>
        <w:pStyle w:val="ListParagraph"/>
        <w:numPr>
          <w:ilvl w:val="1"/>
          <w:numId w:val="20"/>
        </w:numPr>
        <w:spacing w:after="0"/>
        <w:rPr>
          <w:rFonts w:ascii="Aptos" w:eastAsia="Aptos" w:hAnsi="Aptos" w:cs="Aptos"/>
          <w:b/>
          <w:bCs/>
        </w:rPr>
      </w:pPr>
      <w:r w:rsidRPr="281B7124">
        <w:rPr>
          <w:rFonts w:ascii="Aptos" w:eastAsia="Aptos" w:hAnsi="Aptos" w:cs="Aptos"/>
        </w:rPr>
        <w:t xml:space="preserve">Local convenience stores: </w:t>
      </w:r>
      <w:r w:rsidRPr="281B7124">
        <w:rPr>
          <w:rFonts w:ascii="Aptos" w:eastAsia="Aptos" w:hAnsi="Aptos" w:cs="Aptos"/>
          <w:b/>
          <w:bCs/>
        </w:rPr>
        <w:t>35%</w:t>
      </w:r>
    </w:p>
    <w:p w14:paraId="07EBF609" w14:textId="42E7B309" w:rsidR="33EBDFE0" w:rsidRDefault="33EBDFE0" w:rsidP="281B7124">
      <w:pPr>
        <w:pStyle w:val="ListParagraph"/>
        <w:numPr>
          <w:ilvl w:val="1"/>
          <w:numId w:val="20"/>
        </w:numPr>
        <w:spacing w:after="0"/>
        <w:rPr>
          <w:rFonts w:ascii="Aptos" w:eastAsia="Aptos" w:hAnsi="Aptos" w:cs="Aptos"/>
          <w:b/>
          <w:bCs/>
        </w:rPr>
      </w:pPr>
      <w:r w:rsidRPr="281B7124">
        <w:rPr>
          <w:rFonts w:ascii="Aptos" w:eastAsia="Aptos" w:hAnsi="Aptos" w:cs="Aptos"/>
        </w:rPr>
        <w:t xml:space="preserve">Online: </w:t>
      </w:r>
      <w:r w:rsidRPr="281B7124">
        <w:rPr>
          <w:rFonts w:ascii="Aptos" w:eastAsia="Aptos" w:hAnsi="Aptos" w:cs="Aptos"/>
          <w:b/>
          <w:bCs/>
        </w:rPr>
        <w:t>10%</w:t>
      </w:r>
    </w:p>
    <w:p w14:paraId="3265F433" w14:textId="0F7E4E4D" w:rsidR="33EBDFE0" w:rsidRDefault="33EBDFE0" w:rsidP="281B7124">
      <w:pPr>
        <w:pStyle w:val="ListParagraph"/>
        <w:numPr>
          <w:ilvl w:val="1"/>
          <w:numId w:val="20"/>
        </w:numPr>
        <w:spacing w:after="0"/>
        <w:rPr>
          <w:rFonts w:ascii="Aptos" w:eastAsia="Aptos" w:hAnsi="Aptos" w:cs="Aptos"/>
          <w:b/>
          <w:bCs/>
        </w:rPr>
      </w:pPr>
      <w:r w:rsidRPr="281B7124">
        <w:rPr>
          <w:rFonts w:ascii="Aptos" w:eastAsia="Aptos" w:hAnsi="Aptos" w:cs="Aptos"/>
        </w:rPr>
        <w:t xml:space="preserve">Other: </w:t>
      </w:r>
      <w:r w:rsidRPr="281B7124">
        <w:rPr>
          <w:rFonts w:ascii="Aptos" w:eastAsia="Aptos" w:hAnsi="Aptos" w:cs="Aptos"/>
          <w:b/>
          <w:bCs/>
        </w:rPr>
        <w:t>5%</w:t>
      </w:r>
    </w:p>
    <w:p w14:paraId="61ECB43F" w14:textId="257BAF8C" w:rsidR="281B7124" w:rsidRDefault="281B7124" w:rsidP="281B7124">
      <w:pPr>
        <w:pStyle w:val="ListParagraph"/>
        <w:spacing w:after="0"/>
        <w:ind w:left="1440"/>
        <w:rPr>
          <w:rFonts w:ascii="Aptos" w:eastAsia="Aptos" w:hAnsi="Aptos" w:cs="Aptos"/>
          <w:b/>
          <w:bCs/>
        </w:rPr>
      </w:pPr>
    </w:p>
    <w:p w14:paraId="3270590B" w14:textId="144302B5" w:rsidR="33EBDFE0" w:rsidRDefault="33EBDFE0" w:rsidP="281B7124">
      <w:pPr>
        <w:pStyle w:val="ListParagraph"/>
        <w:numPr>
          <w:ilvl w:val="0"/>
          <w:numId w:val="19"/>
        </w:numPr>
        <w:spacing w:before="240" w:after="240"/>
        <w:rPr>
          <w:rFonts w:ascii="Aptos" w:eastAsia="Aptos" w:hAnsi="Aptos" w:cs="Aptos"/>
          <w:b/>
          <w:bCs/>
        </w:rPr>
      </w:pPr>
      <w:r w:rsidRPr="281B7124">
        <w:rPr>
          <w:rFonts w:ascii="Aptos" w:eastAsia="Aptos" w:hAnsi="Aptos" w:cs="Aptos"/>
          <w:b/>
          <w:bCs/>
        </w:rPr>
        <w:t>How many hours of physical activity (e.g., walking, sports, gym) do you engage in per week?</w:t>
      </w:r>
    </w:p>
    <w:p w14:paraId="639D624F" w14:textId="4C7516A4" w:rsidR="33EBDFE0" w:rsidRDefault="33EBDFE0" w:rsidP="281B7124">
      <w:pPr>
        <w:pStyle w:val="ListParagraph"/>
        <w:numPr>
          <w:ilvl w:val="1"/>
          <w:numId w:val="19"/>
        </w:numPr>
        <w:spacing w:after="0"/>
        <w:rPr>
          <w:rFonts w:ascii="Aptos" w:eastAsia="Aptos" w:hAnsi="Aptos" w:cs="Aptos"/>
          <w:b/>
          <w:bCs/>
        </w:rPr>
      </w:pPr>
      <w:r w:rsidRPr="281B7124">
        <w:rPr>
          <w:rFonts w:ascii="Aptos" w:eastAsia="Aptos" w:hAnsi="Aptos" w:cs="Aptos"/>
        </w:rPr>
        <w:t xml:space="preserve">None: </w:t>
      </w:r>
      <w:r w:rsidRPr="281B7124">
        <w:rPr>
          <w:rFonts w:ascii="Aptos" w:eastAsia="Aptos" w:hAnsi="Aptos" w:cs="Aptos"/>
          <w:b/>
          <w:bCs/>
        </w:rPr>
        <w:t>20%</w:t>
      </w:r>
    </w:p>
    <w:p w14:paraId="322916C4" w14:textId="341DF28C" w:rsidR="33EBDFE0" w:rsidRDefault="33EBDFE0" w:rsidP="281B7124">
      <w:pPr>
        <w:pStyle w:val="ListParagraph"/>
        <w:numPr>
          <w:ilvl w:val="1"/>
          <w:numId w:val="19"/>
        </w:numPr>
        <w:spacing w:after="0"/>
        <w:rPr>
          <w:rFonts w:ascii="Aptos" w:eastAsia="Aptos" w:hAnsi="Aptos" w:cs="Aptos"/>
          <w:b/>
          <w:bCs/>
        </w:rPr>
      </w:pPr>
      <w:r w:rsidRPr="281B7124">
        <w:rPr>
          <w:rFonts w:ascii="Aptos" w:eastAsia="Aptos" w:hAnsi="Aptos" w:cs="Aptos"/>
        </w:rPr>
        <w:t xml:space="preserve">1–3 hours: </w:t>
      </w:r>
      <w:r w:rsidRPr="281B7124">
        <w:rPr>
          <w:rFonts w:ascii="Aptos" w:eastAsia="Aptos" w:hAnsi="Aptos" w:cs="Aptos"/>
          <w:b/>
          <w:bCs/>
        </w:rPr>
        <w:t>50%</w:t>
      </w:r>
    </w:p>
    <w:p w14:paraId="30028A14" w14:textId="481DA983" w:rsidR="33EBDFE0" w:rsidRDefault="33EBDFE0" w:rsidP="281B7124">
      <w:pPr>
        <w:pStyle w:val="ListParagraph"/>
        <w:numPr>
          <w:ilvl w:val="1"/>
          <w:numId w:val="19"/>
        </w:numPr>
        <w:spacing w:after="0"/>
        <w:rPr>
          <w:rFonts w:ascii="Aptos" w:eastAsia="Aptos" w:hAnsi="Aptos" w:cs="Aptos"/>
          <w:b/>
          <w:bCs/>
        </w:rPr>
      </w:pPr>
      <w:r w:rsidRPr="281B7124">
        <w:rPr>
          <w:rFonts w:ascii="Aptos" w:eastAsia="Aptos" w:hAnsi="Aptos" w:cs="Aptos"/>
        </w:rPr>
        <w:t xml:space="preserve">4–6 hours: </w:t>
      </w:r>
      <w:r w:rsidRPr="281B7124">
        <w:rPr>
          <w:rFonts w:ascii="Aptos" w:eastAsia="Aptos" w:hAnsi="Aptos" w:cs="Aptos"/>
          <w:b/>
          <w:bCs/>
        </w:rPr>
        <w:t>20%</w:t>
      </w:r>
    </w:p>
    <w:p w14:paraId="59057BF9" w14:textId="6A99E3E0" w:rsidR="33EBDFE0" w:rsidRDefault="33EBDFE0" w:rsidP="281B7124">
      <w:pPr>
        <w:pStyle w:val="ListParagraph"/>
        <w:numPr>
          <w:ilvl w:val="1"/>
          <w:numId w:val="19"/>
        </w:numPr>
        <w:spacing w:after="0"/>
        <w:rPr>
          <w:rFonts w:ascii="Aptos" w:eastAsia="Aptos" w:hAnsi="Aptos" w:cs="Aptos"/>
          <w:b/>
          <w:bCs/>
        </w:rPr>
      </w:pPr>
      <w:r w:rsidRPr="281B7124">
        <w:rPr>
          <w:rFonts w:ascii="Aptos" w:eastAsia="Aptos" w:hAnsi="Aptos" w:cs="Aptos"/>
        </w:rPr>
        <w:t xml:space="preserve">7 hours or more: </w:t>
      </w:r>
      <w:r w:rsidRPr="281B7124">
        <w:rPr>
          <w:rFonts w:ascii="Aptos" w:eastAsia="Aptos" w:hAnsi="Aptos" w:cs="Aptos"/>
          <w:b/>
          <w:bCs/>
        </w:rPr>
        <w:t>10%</w:t>
      </w:r>
    </w:p>
    <w:p w14:paraId="4FDAAD0C" w14:textId="254FC69F" w:rsidR="281B7124" w:rsidRDefault="281B7124" w:rsidP="281B7124">
      <w:pPr>
        <w:pStyle w:val="ListParagraph"/>
        <w:spacing w:after="0"/>
        <w:ind w:left="1440"/>
        <w:rPr>
          <w:rFonts w:ascii="Aptos" w:eastAsia="Aptos" w:hAnsi="Aptos" w:cs="Aptos"/>
          <w:b/>
          <w:bCs/>
        </w:rPr>
      </w:pPr>
    </w:p>
    <w:p w14:paraId="09C84248" w14:textId="59AD4E39" w:rsidR="33EBDFE0" w:rsidRDefault="33EBDFE0" w:rsidP="281B7124">
      <w:pPr>
        <w:pStyle w:val="ListParagraph"/>
        <w:numPr>
          <w:ilvl w:val="0"/>
          <w:numId w:val="19"/>
        </w:numPr>
        <w:spacing w:before="240" w:after="240"/>
        <w:rPr>
          <w:rFonts w:ascii="Aptos" w:eastAsia="Aptos" w:hAnsi="Aptos" w:cs="Aptos"/>
          <w:b/>
          <w:bCs/>
        </w:rPr>
      </w:pPr>
      <w:r w:rsidRPr="281B7124">
        <w:rPr>
          <w:rFonts w:ascii="Aptos" w:eastAsia="Aptos" w:hAnsi="Aptos" w:cs="Aptos"/>
          <w:b/>
          <w:bCs/>
        </w:rPr>
        <w:t>Are there accessible recreational facilities (e.g., parks, gyms) in your area?</w:t>
      </w:r>
    </w:p>
    <w:p w14:paraId="1DA7ACC8" w14:textId="176FE8BD" w:rsidR="33EBDFE0" w:rsidRDefault="33EBDFE0" w:rsidP="281B7124">
      <w:pPr>
        <w:pStyle w:val="ListParagraph"/>
        <w:numPr>
          <w:ilvl w:val="0"/>
          <w:numId w:val="18"/>
        </w:numPr>
        <w:spacing w:after="0"/>
        <w:rPr>
          <w:rFonts w:ascii="Aptos" w:eastAsia="Aptos" w:hAnsi="Aptos" w:cs="Aptos"/>
          <w:b/>
          <w:bCs/>
        </w:rPr>
      </w:pPr>
      <w:r w:rsidRPr="281B7124">
        <w:rPr>
          <w:rFonts w:ascii="Aptos" w:eastAsia="Aptos" w:hAnsi="Aptos" w:cs="Aptos"/>
        </w:rPr>
        <w:t xml:space="preserve">Yes: </w:t>
      </w:r>
      <w:r w:rsidRPr="281B7124">
        <w:rPr>
          <w:rFonts w:ascii="Aptos" w:eastAsia="Aptos" w:hAnsi="Aptos" w:cs="Aptos"/>
          <w:b/>
          <w:bCs/>
        </w:rPr>
        <w:t>40%</w:t>
      </w:r>
    </w:p>
    <w:p w14:paraId="19F8BA13" w14:textId="505EA0A5" w:rsidR="33EBDFE0" w:rsidRDefault="33EBDFE0" w:rsidP="281B7124">
      <w:pPr>
        <w:pStyle w:val="ListParagraph"/>
        <w:numPr>
          <w:ilvl w:val="0"/>
          <w:numId w:val="18"/>
        </w:numPr>
        <w:spacing w:after="0"/>
        <w:rPr>
          <w:rFonts w:ascii="Aptos" w:eastAsia="Aptos" w:hAnsi="Aptos" w:cs="Aptos"/>
          <w:b/>
          <w:bCs/>
        </w:rPr>
      </w:pPr>
      <w:r w:rsidRPr="281B7124">
        <w:rPr>
          <w:rFonts w:ascii="Aptos" w:eastAsia="Aptos" w:hAnsi="Aptos" w:cs="Aptos"/>
        </w:rPr>
        <w:t xml:space="preserve">No: </w:t>
      </w:r>
      <w:r w:rsidRPr="281B7124">
        <w:rPr>
          <w:rFonts w:ascii="Aptos" w:eastAsia="Aptos" w:hAnsi="Aptos" w:cs="Aptos"/>
          <w:b/>
          <w:bCs/>
        </w:rPr>
        <w:t>50%</w:t>
      </w:r>
    </w:p>
    <w:p w14:paraId="24FEFE5D" w14:textId="5DB423C7" w:rsidR="33EBDFE0" w:rsidRDefault="33EBDFE0" w:rsidP="281B7124">
      <w:pPr>
        <w:pStyle w:val="ListParagraph"/>
        <w:numPr>
          <w:ilvl w:val="0"/>
          <w:numId w:val="18"/>
        </w:numPr>
        <w:spacing w:after="0"/>
        <w:rPr>
          <w:rFonts w:ascii="Aptos" w:eastAsia="Aptos" w:hAnsi="Aptos" w:cs="Aptos"/>
          <w:b/>
          <w:bCs/>
        </w:rPr>
      </w:pPr>
      <w:r w:rsidRPr="281B7124">
        <w:rPr>
          <w:rFonts w:ascii="Aptos" w:eastAsia="Aptos" w:hAnsi="Aptos" w:cs="Aptos"/>
        </w:rPr>
        <w:t xml:space="preserve">Not sure: </w:t>
      </w:r>
      <w:r w:rsidRPr="281B7124">
        <w:rPr>
          <w:rFonts w:ascii="Aptos" w:eastAsia="Aptos" w:hAnsi="Aptos" w:cs="Aptos"/>
          <w:b/>
          <w:bCs/>
        </w:rPr>
        <w:t>10%</w:t>
      </w:r>
    </w:p>
    <w:p w14:paraId="025F8F05" w14:textId="66D74845" w:rsidR="281B7124" w:rsidRDefault="281B7124" w:rsidP="281B7124">
      <w:pPr>
        <w:pStyle w:val="ListParagraph"/>
        <w:spacing w:after="0"/>
        <w:rPr>
          <w:rFonts w:ascii="Aptos" w:eastAsia="Aptos" w:hAnsi="Aptos" w:cs="Aptos"/>
          <w:b/>
          <w:bCs/>
        </w:rPr>
      </w:pPr>
    </w:p>
    <w:p w14:paraId="386563B5" w14:textId="18835D91" w:rsidR="33EBDFE0" w:rsidRDefault="33EBDFE0" w:rsidP="281B7124">
      <w:pPr>
        <w:pStyle w:val="ListParagraph"/>
        <w:numPr>
          <w:ilvl w:val="0"/>
          <w:numId w:val="17"/>
        </w:numPr>
        <w:spacing w:after="0"/>
        <w:rPr>
          <w:rFonts w:ascii="Aptos" w:eastAsia="Aptos" w:hAnsi="Aptos" w:cs="Aptos"/>
          <w:b/>
          <w:bCs/>
        </w:rPr>
      </w:pPr>
      <w:r w:rsidRPr="281B7124">
        <w:rPr>
          <w:rFonts w:ascii="Aptos" w:eastAsia="Aptos" w:hAnsi="Aptos" w:cs="Aptos"/>
          <w:b/>
          <w:bCs/>
        </w:rPr>
        <w:t xml:space="preserve">Do you feel safe exercising outdoors in your </w:t>
      </w:r>
      <w:proofErr w:type="spellStart"/>
      <w:r w:rsidRPr="281B7124">
        <w:rPr>
          <w:rFonts w:ascii="Aptos" w:eastAsia="Aptos" w:hAnsi="Aptos" w:cs="Aptos"/>
          <w:b/>
          <w:bCs/>
        </w:rPr>
        <w:t>neighbourhood</w:t>
      </w:r>
      <w:proofErr w:type="spellEnd"/>
      <w:r w:rsidRPr="281B7124">
        <w:rPr>
          <w:rFonts w:ascii="Aptos" w:eastAsia="Aptos" w:hAnsi="Aptos" w:cs="Aptos"/>
          <w:b/>
          <w:bCs/>
        </w:rPr>
        <w:t>?</w:t>
      </w:r>
    </w:p>
    <w:p w14:paraId="773A4230" w14:textId="0F6C1157" w:rsidR="33EBDFE0" w:rsidRDefault="33EBDFE0" w:rsidP="281B7124">
      <w:pPr>
        <w:pStyle w:val="ListParagraph"/>
        <w:numPr>
          <w:ilvl w:val="0"/>
          <w:numId w:val="16"/>
        </w:numPr>
        <w:spacing w:after="0"/>
        <w:rPr>
          <w:rFonts w:ascii="Aptos" w:eastAsia="Aptos" w:hAnsi="Aptos" w:cs="Aptos"/>
          <w:b/>
          <w:bCs/>
        </w:rPr>
      </w:pPr>
      <w:r w:rsidRPr="281B7124">
        <w:rPr>
          <w:rFonts w:ascii="Aptos" w:eastAsia="Aptos" w:hAnsi="Aptos" w:cs="Aptos"/>
        </w:rPr>
        <w:t xml:space="preserve">Yes: </w:t>
      </w:r>
      <w:r w:rsidRPr="281B7124">
        <w:rPr>
          <w:rFonts w:ascii="Aptos" w:eastAsia="Aptos" w:hAnsi="Aptos" w:cs="Aptos"/>
          <w:b/>
          <w:bCs/>
        </w:rPr>
        <w:t>35%</w:t>
      </w:r>
    </w:p>
    <w:p w14:paraId="23490252" w14:textId="00DA90FE" w:rsidR="33EBDFE0" w:rsidRDefault="33EBDFE0" w:rsidP="281B7124">
      <w:pPr>
        <w:pStyle w:val="ListParagraph"/>
        <w:numPr>
          <w:ilvl w:val="0"/>
          <w:numId w:val="16"/>
        </w:numPr>
        <w:spacing w:after="0"/>
        <w:rPr>
          <w:rFonts w:ascii="Aptos" w:eastAsia="Aptos" w:hAnsi="Aptos" w:cs="Aptos"/>
          <w:b/>
          <w:bCs/>
        </w:rPr>
      </w:pPr>
      <w:r w:rsidRPr="281B7124">
        <w:rPr>
          <w:rFonts w:ascii="Aptos" w:eastAsia="Aptos" w:hAnsi="Aptos" w:cs="Aptos"/>
        </w:rPr>
        <w:t xml:space="preserve">No: </w:t>
      </w:r>
      <w:r w:rsidRPr="281B7124">
        <w:rPr>
          <w:rFonts w:ascii="Aptos" w:eastAsia="Aptos" w:hAnsi="Aptos" w:cs="Aptos"/>
          <w:b/>
          <w:bCs/>
        </w:rPr>
        <w:t>50%</w:t>
      </w:r>
    </w:p>
    <w:p w14:paraId="127AEAE2" w14:textId="6973670D" w:rsidR="33EBDFE0" w:rsidRDefault="33EBDFE0" w:rsidP="281B7124">
      <w:pPr>
        <w:pStyle w:val="ListParagraph"/>
        <w:numPr>
          <w:ilvl w:val="0"/>
          <w:numId w:val="16"/>
        </w:numPr>
        <w:spacing w:after="0"/>
        <w:rPr>
          <w:rFonts w:ascii="Aptos" w:eastAsia="Aptos" w:hAnsi="Aptos" w:cs="Aptos"/>
          <w:b/>
          <w:bCs/>
        </w:rPr>
      </w:pPr>
      <w:r w:rsidRPr="281B7124">
        <w:rPr>
          <w:rFonts w:ascii="Aptos" w:eastAsia="Aptos" w:hAnsi="Aptos" w:cs="Aptos"/>
        </w:rPr>
        <w:t xml:space="preserve">Sometimes: </w:t>
      </w:r>
      <w:r w:rsidRPr="281B7124">
        <w:rPr>
          <w:rFonts w:ascii="Aptos" w:eastAsia="Aptos" w:hAnsi="Aptos" w:cs="Aptos"/>
          <w:b/>
          <w:bCs/>
        </w:rPr>
        <w:t>15%</w:t>
      </w:r>
    </w:p>
    <w:p w14:paraId="37CD147B" w14:textId="7931F692" w:rsidR="281B7124" w:rsidRDefault="281B7124" w:rsidP="281B7124">
      <w:pPr>
        <w:pStyle w:val="ListParagraph"/>
        <w:spacing w:after="0"/>
        <w:rPr>
          <w:rFonts w:ascii="Aptos" w:eastAsia="Aptos" w:hAnsi="Aptos" w:cs="Aptos"/>
          <w:b/>
          <w:bCs/>
        </w:rPr>
      </w:pPr>
    </w:p>
    <w:p w14:paraId="637B170B" w14:textId="0F596B36" w:rsidR="33EBDFE0" w:rsidRDefault="33EBDFE0" w:rsidP="281B7124">
      <w:pPr>
        <w:pStyle w:val="ListParagraph"/>
        <w:numPr>
          <w:ilvl w:val="0"/>
          <w:numId w:val="15"/>
        </w:numPr>
        <w:spacing w:after="0"/>
        <w:rPr>
          <w:rFonts w:ascii="Aptos" w:eastAsia="Aptos" w:hAnsi="Aptos" w:cs="Aptos"/>
          <w:b/>
          <w:bCs/>
        </w:rPr>
      </w:pPr>
      <w:r w:rsidRPr="281B7124">
        <w:rPr>
          <w:rFonts w:ascii="Aptos" w:eastAsia="Aptos" w:hAnsi="Aptos" w:cs="Aptos"/>
          <w:b/>
          <w:bCs/>
        </w:rPr>
        <w:t>Do you have access to reliable transportation to shop for groceries or visit recreational facilities?</w:t>
      </w:r>
    </w:p>
    <w:p w14:paraId="73687708" w14:textId="4E72C8F1" w:rsidR="33EBDFE0" w:rsidRDefault="33EBDFE0" w:rsidP="281B7124">
      <w:pPr>
        <w:pStyle w:val="ListParagraph"/>
        <w:numPr>
          <w:ilvl w:val="0"/>
          <w:numId w:val="14"/>
        </w:numPr>
        <w:spacing w:after="0"/>
        <w:rPr>
          <w:rFonts w:ascii="Aptos" w:eastAsia="Aptos" w:hAnsi="Aptos" w:cs="Aptos"/>
          <w:b/>
          <w:bCs/>
        </w:rPr>
      </w:pPr>
      <w:r w:rsidRPr="281B7124">
        <w:rPr>
          <w:rFonts w:ascii="Aptos" w:eastAsia="Aptos" w:hAnsi="Aptos" w:cs="Aptos"/>
        </w:rPr>
        <w:t xml:space="preserve">Yes: </w:t>
      </w:r>
      <w:r w:rsidRPr="281B7124">
        <w:rPr>
          <w:rFonts w:ascii="Aptos" w:eastAsia="Aptos" w:hAnsi="Aptos" w:cs="Aptos"/>
          <w:b/>
          <w:bCs/>
        </w:rPr>
        <w:t>55%</w:t>
      </w:r>
    </w:p>
    <w:p w14:paraId="7BAC2570" w14:textId="6955A4D8" w:rsidR="33EBDFE0" w:rsidRDefault="33EBDFE0" w:rsidP="281B7124">
      <w:pPr>
        <w:pStyle w:val="ListParagraph"/>
        <w:numPr>
          <w:ilvl w:val="0"/>
          <w:numId w:val="14"/>
        </w:numPr>
        <w:spacing w:after="0"/>
        <w:rPr>
          <w:rFonts w:ascii="Aptos" w:eastAsia="Aptos" w:hAnsi="Aptos" w:cs="Aptos"/>
          <w:b/>
          <w:bCs/>
        </w:rPr>
      </w:pPr>
      <w:r w:rsidRPr="281B7124">
        <w:rPr>
          <w:rFonts w:ascii="Aptos" w:eastAsia="Aptos" w:hAnsi="Aptos" w:cs="Aptos"/>
        </w:rPr>
        <w:t xml:space="preserve">No: </w:t>
      </w:r>
      <w:r w:rsidRPr="281B7124">
        <w:rPr>
          <w:rFonts w:ascii="Aptos" w:eastAsia="Aptos" w:hAnsi="Aptos" w:cs="Aptos"/>
          <w:b/>
          <w:bCs/>
        </w:rPr>
        <w:t>45%</w:t>
      </w:r>
    </w:p>
    <w:p w14:paraId="16179B78" w14:textId="02A89A33" w:rsidR="281B7124" w:rsidRDefault="281B7124" w:rsidP="281B7124">
      <w:pPr>
        <w:pStyle w:val="ListParagraph"/>
        <w:spacing w:after="0"/>
        <w:rPr>
          <w:rFonts w:ascii="Aptos" w:eastAsia="Aptos" w:hAnsi="Aptos" w:cs="Aptos"/>
          <w:b/>
          <w:bCs/>
        </w:rPr>
      </w:pPr>
    </w:p>
    <w:p w14:paraId="7577539A" w14:textId="5FB55805" w:rsidR="281B7124" w:rsidRDefault="281B7124" w:rsidP="281B7124">
      <w:pPr>
        <w:spacing w:after="0"/>
        <w:rPr>
          <w:rFonts w:ascii="Aptos" w:eastAsia="Aptos" w:hAnsi="Aptos" w:cs="Aptos"/>
          <w:b/>
          <w:bCs/>
        </w:rPr>
      </w:pPr>
    </w:p>
    <w:p w14:paraId="09DD9ED6" w14:textId="4147B7BA" w:rsidR="33EBDFE0" w:rsidRDefault="33EBDFE0" w:rsidP="281B7124">
      <w:pPr>
        <w:pStyle w:val="ListParagraph"/>
        <w:numPr>
          <w:ilvl w:val="0"/>
          <w:numId w:val="13"/>
        </w:numPr>
        <w:spacing w:after="0"/>
        <w:rPr>
          <w:rFonts w:ascii="Aptos" w:eastAsia="Aptos" w:hAnsi="Aptos" w:cs="Aptos"/>
          <w:b/>
          <w:bCs/>
        </w:rPr>
      </w:pPr>
      <w:r w:rsidRPr="281B7124">
        <w:rPr>
          <w:rFonts w:ascii="Aptos" w:eastAsia="Aptos" w:hAnsi="Aptos" w:cs="Aptos"/>
          <w:b/>
          <w:bCs/>
        </w:rPr>
        <w:t>Do you find the health information available in your community (e.g., leaflets, health workshops) helpful?</w:t>
      </w:r>
    </w:p>
    <w:p w14:paraId="24662DF9" w14:textId="2F6528A0" w:rsidR="33EBDFE0" w:rsidRDefault="33EBDFE0" w:rsidP="281B7124">
      <w:pPr>
        <w:pStyle w:val="ListParagraph"/>
        <w:numPr>
          <w:ilvl w:val="0"/>
          <w:numId w:val="12"/>
        </w:numPr>
        <w:spacing w:after="0"/>
        <w:rPr>
          <w:rFonts w:ascii="Aptos" w:eastAsia="Aptos" w:hAnsi="Aptos" w:cs="Aptos"/>
          <w:b/>
          <w:bCs/>
        </w:rPr>
      </w:pPr>
      <w:r w:rsidRPr="281B7124">
        <w:rPr>
          <w:rFonts w:ascii="Aptos" w:eastAsia="Aptos" w:hAnsi="Aptos" w:cs="Aptos"/>
        </w:rPr>
        <w:t xml:space="preserve">Yes: </w:t>
      </w:r>
      <w:r w:rsidRPr="281B7124">
        <w:rPr>
          <w:rFonts w:ascii="Aptos" w:eastAsia="Aptos" w:hAnsi="Aptos" w:cs="Aptos"/>
          <w:b/>
          <w:bCs/>
        </w:rPr>
        <w:t>25%</w:t>
      </w:r>
    </w:p>
    <w:p w14:paraId="1133F7B9" w14:textId="4DB4C4B0" w:rsidR="33EBDFE0" w:rsidRDefault="33EBDFE0" w:rsidP="281B7124">
      <w:pPr>
        <w:pStyle w:val="ListParagraph"/>
        <w:numPr>
          <w:ilvl w:val="0"/>
          <w:numId w:val="12"/>
        </w:numPr>
        <w:spacing w:after="0"/>
        <w:rPr>
          <w:rFonts w:ascii="Aptos" w:eastAsia="Aptos" w:hAnsi="Aptos" w:cs="Aptos"/>
          <w:b/>
          <w:bCs/>
        </w:rPr>
      </w:pPr>
      <w:r w:rsidRPr="281B7124">
        <w:rPr>
          <w:rFonts w:ascii="Aptos" w:eastAsia="Aptos" w:hAnsi="Aptos" w:cs="Aptos"/>
        </w:rPr>
        <w:lastRenderedPageBreak/>
        <w:t xml:space="preserve">No: </w:t>
      </w:r>
      <w:r w:rsidRPr="281B7124">
        <w:rPr>
          <w:rFonts w:ascii="Aptos" w:eastAsia="Aptos" w:hAnsi="Aptos" w:cs="Aptos"/>
          <w:b/>
          <w:bCs/>
        </w:rPr>
        <w:t>55%</w:t>
      </w:r>
    </w:p>
    <w:p w14:paraId="713D7BC1" w14:textId="68F5ACD8" w:rsidR="33EBDFE0" w:rsidRDefault="33EBDFE0" w:rsidP="281B7124">
      <w:pPr>
        <w:pStyle w:val="ListParagraph"/>
        <w:numPr>
          <w:ilvl w:val="0"/>
          <w:numId w:val="12"/>
        </w:numPr>
        <w:spacing w:after="0"/>
        <w:rPr>
          <w:rFonts w:ascii="Aptos" w:eastAsia="Aptos" w:hAnsi="Aptos" w:cs="Aptos"/>
          <w:b/>
          <w:bCs/>
        </w:rPr>
      </w:pPr>
      <w:r w:rsidRPr="281B7124">
        <w:rPr>
          <w:rFonts w:ascii="Aptos" w:eastAsia="Aptos" w:hAnsi="Aptos" w:cs="Aptos"/>
        </w:rPr>
        <w:t xml:space="preserve">Not sure: </w:t>
      </w:r>
      <w:r w:rsidRPr="281B7124">
        <w:rPr>
          <w:rFonts w:ascii="Aptos" w:eastAsia="Aptos" w:hAnsi="Aptos" w:cs="Aptos"/>
          <w:b/>
          <w:bCs/>
        </w:rPr>
        <w:t>20%</w:t>
      </w:r>
    </w:p>
    <w:p w14:paraId="5E14A2B8" w14:textId="7CF9B744" w:rsidR="281B7124" w:rsidRDefault="281B7124" w:rsidP="281B7124">
      <w:pPr>
        <w:spacing w:after="0"/>
        <w:rPr>
          <w:rFonts w:ascii="Aptos" w:eastAsia="Aptos" w:hAnsi="Aptos" w:cs="Aptos"/>
          <w:b/>
          <w:bCs/>
        </w:rPr>
      </w:pPr>
    </w:p>
    <w:p w14:paraId="362467E0" w14:textId="6FF80994" w:rsidR="281B7124" w:rsidRDefault="281B7124" w:rsidP="281B7124">
      <w:pPr>
        <w:spacing w:after="0"/>
        <w:rPr>
          <w:rFonts w:ascii="Aptos" w:eastAsia="Aptos" w:hAnsi="Aptos" w:cs="Aptos"/>
          <w:b/>
          <w:bCs/>
        </w:rPr>
      </w:pPr>
    </w:p>
    <w:p w14:paraId="05AB9653" w14:textId="3C64CD40" w:rsidR="33EBDFE0" w:rsidRDefault="33EBDFE0" w:rsidP="281B7124">
      <w:pPr>
        <w:pStyle w:val="ListParagraph"/>
        <w:numPr>
          <w:ilvl w:val="0"/>
          <w:numId w:val="11"/>
        </w:numPr>
        <w:spacing w:after="0"/>
        <w:rPr>
          <w:rFonts w:ascii="Aptos" w:eastAsia="Aptos" w:hAnsi="Aptos" w:cs="Aptos"/>
          <w:b/>
          <w:bCs/>
        </w:rPr>
      </w:pPr>
      <w:r w:rsidRPr="281B7124">
        <w:rPr>
          <w:rFonts w:ascii="Aptos" w:eastAsia="Aptos" w:hAnsi="Aptos" w:cs="Aptos"/>
          <w:b/>
          <w:bCs/>
        </w:rPr>
        <w:t>Do you think your financial situation affects your ability to maintain a healthy lifestyle?</w:t>
      </w:r>
    </w:p>
    <w:p w14:paraId="3DADF5D1" w14:textId="5E4238F6" w:rsidR="33EBDFE0" w:rsidRDefault="33EBDFE0" w:rsidP="281B7124">
      <w:pPr>
        <w:pStyle w:val="ListParagraph"/>
        <w:numPr>
          <w:ilvl w:val="0"/>
          <w:numId w:val="10"/>
        </w:numPr>
        <w:spacing w:after="0"/>
        <w:rPr>
          <w:rFonts w:ascii="Aptos" w:eastAsia="Aptos" w:hAnsi="Aptos" w:cs="Aptos"/>
          <w:b/>
          <w:bCs/>
        </w:rPr>
      </w:pPr>
      <w:r w:rsidRPr="281B7124">
        <w:rPr>
          <w:rFonts w:ascii="Aptos" w:eastAsia="Aptos" w:hAnsi="Aptos" w:cs="Aptos"/>
        </w:rPr>
        <w:t xml:space="preserve">Yes: </w:t>
      </w:r>
      <w:r w:rsidRPr="281B7124">
        <w:rPr>
          <w:rFonts w:ascii="Aptos" w:eastAsia="Aptos" w:hAnsi="Aptos" w:cs="Aptos"/>
          <w:b/>
          <w:bCs/>
        </w:rPr>
        <w:t>70%</w:t>
      </w:r>
    </w:p>
    <w:p w14:paraId="19C67E51" w14:textId="6FF58BA5" w:rsidR="33EBDFE0" w:rsidRDefault="33EBDFE0" w:rsidP="281B7124">
      <w:pPr>
        <w:pStyle w:val="ListParagraph"/>
        <w:numPr>
          <w:ilvl w:val="0"/>
          <w:numId w:val="10"/>
        </w:numPr>
        <w:spacing w:after="0"/>
        <w:rPr>
          <w:rFonts w:ascii="Aptos" w:eastAsia="Aptos" w:hAnsi="Aptos" w:cs="Aptos"/>
          <w:b/>
          <w:bCs/>
        </w:rPr>
      </w:pPr>
      <w:r w:rsidRPr="281B7124">
        <w:rPr>
          <w:rFonts w:ascii="Aptos" w:eastAsia="Aptos" w:hAnsi="Aptos" w:cs="Aptos"/>
        </w:rPr>
        <w:t xml:space="preserve">No: </w:t>
      </w:r>
      <w:r w:rsidRPr="281B7124">
        <w:rPr>
          <w:rFonts w:ascii="Aptos" w:eastAsia="Aptos" w:hAnsi="Aptos" w:cs="Aptos"/>
          <w:b/>
          <w:bCs/>
        </w:rPr>
        <w:t>20%</w:t>
      </w:r>
    </w:p>
    <w:p w14:paraId="3ADA0E00" w14:textId="25F60E2C" w:rsidR="33EBDFE0" w:rsidRDefault="33EBDFE0" w:rsidP="281B7124">
      <w:pPr>
        <w:pStyle w:val="ListParagraph"/>
        <w:numPr>
          <w:ilvl w:val="0"/>
          <w:numId w:val="10"/>
        </w:numPr>
        <w:spacing w:after="0"/>
        <w:rPr>
          <w:rFonts w:ascii="Aptos" w:eastAsia="Aptos" w:hAnsi="Aptos" w:cs="Aptos"/>
          <w:b/>
          <w:bCs/>
        </w:rPr>
      </w:pPr>
      <w:r w:rsidRPr="281B7124">
        <w:rPr>
          <w:rFonts w:ascii="Aptos" w:eastAsia="Aptos" w:hAnsi="Aptos" w:cs="Aptos"/>
        </w:rPr>
        <w:t xml:space="preserve">Not sure: </w:t>
      </w:r>
      <w:r w:rsidRPr="281B7124">
        <w:rPr>
          <w:rFonts w:ascii="Aptos" w:eastAsia="Aptos" w:hAnsi="Aptos" w:cs="Aptos"/>
          <w:b/>
          <w:bCs/>
        </w:rPr>
        <w:t>10%</w:t>
      </w:r>
    </w:p>
    <w:p w14:paraId="38B806CA" w14:textId="1FBBFE33" w:rsidR="281B7124" w:rsidRDefault="281B7124" w:rsidP="281B7124">
      <w:pPr>
        <w:spacing w:after="0"/>
        <w:rPr>
          <w:rFonts w:ascii="Aptos" w:eastAsia="Aptos" w:hAnsi="Aptos" w:cs="Aptos"/>
          <w:b/>
          <w:bCs/>
        </w:rPr>
      </w:pPr>
    </w:p>
    <w:p w14:paraId="3B3C9D9E" w14:textId="668408C9" w:rsidR="5270D9A9" w:rsidRDefault="5270D9A9" w:rsidP="281B7124">
      <w:pPr>
        <w:pStyle w:val="ListParagraph"/>
        <w:numPr>
          <w:ilvl w:val="0"/>
          <w:numId w:val="11"/>
        </w:numPr>
        <w:spacing w:after="0"/>
      </w:pPr>
      <w:r w:rsidRPr="281B7124">
        <w:rPr>
          <w:rFonts w:ascii="Aptos" w:eastAsia="Aptos" w:hAnsi="Aptos" w:cs="Aptos"/>
          <w:b/>
          <w:bCs/>
        </w:rPr>
        <w:t xml:space="preserve"> </w:t>
      </w:r>
      <w:r w:rsidRPr="281B7124">
        <w:rPr>
          <w:b/>
          <w:bCs/>
        </w:rPr>
        <w:t>What do you believe are the main barriers to maintaining a healthy lifestyle in your community?</w:t>
      </w:r>
      <w:r>
        <w:t xml:space="preserve"> </w:t>
      </w:r>
      <w:r w:rsidRPr="281B7124">
        <w:rPr>
          <w:i/>
          <w:iCs/>
        </w:rPr>
        <w:t xml:space="preserve">(Open-ended responses </w:t>
      </w:r>
      <w:proofErr w:type="spellStart"/>
      <w:r w:rsidRPr="281B7124">
        <w:rPr>
          <w:i/>
          <w:iCs/>
        </w:rPr>
        <w:t>summarised</w:t>
      </w:r>
      <w:proofErr w:type="spellEnd"/>
      <w:r w:rsidRPr="281B7124">
        <w:rPr>
          <w:i/>
          <w:iCs/>
        </w:rPr>
        <w:t xml:space="preserve"> into categories)</w:t>
      </w:r>
    </w:p>
    <w:p w14:paraId="0A718D91" w14:textId="13403832" w:rsidR="281B7124" w:rsidRDefault="281B7124" w:rsidP="281B7124">
      <w:pPr>
        <w:spacing w:after="0"/>
      </w:pPr>
    </w:p>
    <w:p w14:paraId="21D6D22D" w14:textId="0D0BD414" w:rsidR="281B7124" w:rsidRDefault="281B7124" w:rsidP="281B7124">
      <w:pPr>
        <w:spacing w:after="0"/>
      </w:pPr>
    </w:p>
    <w:p w14:paraId="6CF1EAB2" w14:textId="5A900A9B" w:rsidR="281B7124" w:rsidRDefault="281B7124" w:rsidP="281B7124">
      <w:pPr>
        <w:spacing w:after="0"/>
      </w:pPr>
    </w:p>
    <w:p w14:paraId="5D9D2846" w14:textId="7E3BB7D5" w:rsidR="281B7124" w:rsidRDefault="281B7124" w:rsidP="281B7124">
      <w:pPr>
        <w:spacing w:after="0"/>
      </w:pPr>
    </w:p>
    <w:p w14:paraId="5FE06118" w14:textId="2A0B30C4" w:rsidR="281B7124" w:rsidRDefault="281B7124" w:rsidP="281B7124">
      <w:pPr>
        <w:spacing w:after="0"/>
      </w:pPr>
    </w:p>
    <w:p w14:paraId="3DC57348" w14:textId="675C810D" w:rsidR="281B7124" w:rsidRDefault="281B7124" w:rsidP="281B7124">
      <w:pPr>
        <w:spacing w:after="0"/>
      </w:pPr>
    </w:p>
    <w:p w14:paraId="1626E3C8" w14:textId="4BBFAD26" w:rsidR="281B7124" w:rsidRDefault="281B7124" w:rsidP="281B7124">
      <w:pPr>
        <w:spacing w:after="0"/>
      </w:pPr>
    </w:p>
    <w:p w14:paraId="291ED67E" w14:textId="3D13113D" w:rsidR="281B7124" w:rsidRDefault="281B7124" w:rsidP="281B7124">
      <w:pPr>
        <w:spacing w:after="0"/>
      </w:pPr>
    </w:p>
    <w:p w14:paraId="7A84AE1F" w14:textId="0F70BEFE" w:rsidR="281B7124" w:rsidRDefault="281B7124" w:rsidP="281B7124">
      <w:pPr>
        <w:spacing w:after="0"/>
      </w:pPr>
    </w:p>
    <w:p w14:paraId="6F269145" w14:textId="42086395" w:rsidR="281B7124" w:rsidRDefault="281B7124" w:rsidP="281B7124">
      <w:pPr>
        <w:spacing w:after="0"/>
      </w:pPr>
    </w:p>
    <w:p w14:paraId="2436695B" w14:textId="533BFC84" w:rsidR="281B7124" w:rsidRDefault="281B7124" w:rsidP="281B7124">
      <w:pPr>
        <w:spacing w:after="0"/>
      </w:pPr>
    </w:p>
    <w:p w14:paraId="4119BD97" w14:textId="3069C2F7" w:rsidR="281B7124" w:rsidRDefault="281B7124" w:rsidP="281B7124">
      <w:pPr>
        <w:spacing w:after="0"/>
      </w:pPr>
    </w:p>
    <w:p w14:paraId="7254D434" w14:textId="06138466" w:rsidR="02C6520E" w:rsidRDefault="02C6520E" w:rsidP="281B7124">
      <w:pPr>
        <w:spacing w:after="0"/>
        <w:rPr>
          <w:rFonts w:ascii="Aptos" w:eastAsia="Aptos" w:hAnsi="Aptos" w:cs="Aptos"/>
          <w:b/>
          <w:bCs/>
        </w:rPr>
      </w:pPr>
      <w:r w:rsidRPr="281B7124">
        <w:rPr>
          <w:b/>
          <w:bCs/>
        </w:rPr>
        <w:t xml:space="preserve">Qualitative interviews </w:t>
      </w:r>
      <w:r w:rsidR="220A4338" w:rsidRPr="281B7124">
        <w:rPr>
          <w:rFonts w:ascii="Aptos" w:eastAsia="Aptos" w:hAnsi="Aptos" w:cs="Aptos"/>
          <w:b/>
          <w:bCs/>
        </w:rPr>
        <w:t>Questionnaire:</w:t>
      </w:r>
    </w:p>
    <w:p w14:paraId="584BFFC7" w14:textId="2E4E942E" w:rsidR="05442681" w:rsidRDefault="05442681" w:rsidP="281B7124">
      <w:pPr>
        <w:pStyle w:val="ListParagraph"/>
        <w:numPr>
          <w:ilvl w:val="0"/>
          <w:numId w:val="5"/>
        </w:numPr>
        <w:shd w:val="clear" w:color="auto" w:fill="FFFFFF" w:themeFill="background1"/>
        <w:spacing w:before="210" w:after="210"/>
        <w:rPr>
          <w:rFonts w:ascii="Segoe UI" w:eastAsia="Segoe UI" w:hAnsi="Segoe UI" w:cs="Segoe UI"/>
          <w:color w:val="242424"/>
          <w:sz w:val="21"/>
          <w:szCs w:val="21"/>
        </w:rPr>
      </w:pPr>
      <w:r w:rsidRPr="281B7124">
        <w:rPr>
          <w:rFonts w:ascii="Segoe UI" w:eastAsia="Segoe UI" w:hAnsi="Segoe UI" w:cs="Segoe UI"/>
          <w:b/>
          <w:bCs/>
          <w:color w:val="242424"/>
          <w:sz w:val="21"/>
          <w:szCs w:val="21"/>
        </w:rPr>
        <w:t>Food/Diet Decisions</w:t>
      </w:r>
      <w:r w:rsidR="5544725E" w:rsidRPr="281B7124">
        <w:rPr>
          <w:rFonts w:ascii="Segoe UI" w:eastAsia="Segoe UI" w:hAnsi="Segoe UI" w:cs="Segoe UI"/>
          <w:color w:val="242424"/>
          <w:sz w:val="21"/>
          <w:szCs w:val="21"/>
        </w:rPr>
        <w:t>:</w:t>
      </w:r>
    </w:p>
    <w:p w14:paraId="6DBB8E48" w14:textId="64832153" w:rsidR="5544725E" w:rsidRDefault="5544725E" w:rsidP="281B7124">
      <w:pPr>
        <w:shd w:val="clear" w:color="auto" w:fill="FFFFFF" w:themeFill="background1"/>
        <w:spacing w:after="0"/>
        <w:ind w:left="720"/>
        <w:rPr>
          <w:rFonts w:ascii="Segoe UI" w:eastAsia="Segoe UI" w:hAnsi="Segoe UI" w:cs="Segoe UI"/>
          <w:color w:val="242424"/>
          <w:sz w:val="21"/>
          <w:szCs w:val="21"/>
        </w:rPr>
      </w:pPr>
      <w:r w:rsidRPr="281B7124">
        <w:rPr>
          <w:rFonts w:ascii="Segoe UI" w:eastAsia="Segoe UI" w:hAnsi="Segoe UI" w:cs="Segoe UI"/>
          <w:color w:val="242424"/>
          <w:sz w:val="21"/>
          <w:szCs w:val="21"/>
        </w:rPr>
        <w:t>"</w:t>
      </w:r>
      <w:r w:rsidR="4C2E86CE" w:rsidRPr="281B7124">
        <w:rPr>
          <w:rFonts w:ascii="Segoe UI" w:eastAsia="Segoe UI" w:hAnsi="Segoe UI" w:cs="Segoe UI"/>
          <w:color w:val="242424"/>
          <w:sz w:val="21"/>
          <w:szCs w:val="21"/>
        </w:rPr>
        <w:t xml:space="preserve">What </w:t>
      </w:r>
      <w:r w:rsidR="376ED64E" w:rsidRPr="281B7124">
        <w:rPr>
          <w:rFonts w:ascii="Segoe UI" w:eastAsia="Segoe UI" w:hAnsi="Segoe UI" w:cs="Segoe UI"/>
          <w:color w:val="242424"/>
          <w:sz w:val="21"/>
          <w:szCs w:val="21"/>
        </w:rPr>
        <w:t xml:space="preserve">three things </w:t>
      </w:r>
      <w:r w:rsidR="4C2E86CE" w:rsidRPr="281B7124">
        <w:rPr>
          <w:rFonts w:ascii="Segoe UI" w:eastAsia="Segoe UI" w:hAnsi="Segoe UI" w:cs="Segoe UI"/>
          <w:color w:val="242424"/>
          <w:sz w:val="21"/>
          <w:szCs w:val="21"/>
        </w:rPr>
        <w:t>matter to you most in making your decision on buying food and why”?</w:t>
      </w:r>
    </w:p>
    <w:p w14:paraId="4F113145" w14:textId="1209585E" w:rsidR="281B7124" w:rsidRDefault="281B7124" w:rsidP="281B7124">
      <w:pPr>
        <w:shd w:val="clear" w:color="auto" w:fill="FFFFFF" w:themeFill="background1"/>
        <w:spacing w:after="0"/>
        <w:ind w:left="720"/>
        <w:rPr>
          <w:rFonts w:ascii="Segoe UI" w:eastAsia="Segoe UI" w:hAnsi="Segoe UI" w:cs="Segoe UI"/>
          <w:color w:val="242424"/>
          <w:sz w:val="21"/>
          <w:szCs w:val="21"/>
        </w:rPr>
      </w:pPr>
    </w:p>
    <w:p w14:paraId="6F0DA1D4" w14:textId="3D96D0DB" w:rsidR="5544725E" w:rsidRDefault="5544725E" w:rsidP="281B7124">
      <w:pPr>
        <w:pStyle w:val="ListParagraph"/>
        <w:numPr>
          <w:ilvl w:val="0"/>
          <w:numId w:val="5"/>
        </w:numPr>
        <w:shd w:val="clear" w:color="auto" w:fill="FFFFFF" w:themeFill="background1"/>
        <w:spacing w:before="210" w:after="210"/>
        <w:rPr>
          <w:rFonts w:ascii="Segoe UI" w:eastAsia="Segoe UI" w:hAnsi="Segoe UI" w:cs="Segoe UI"/>
          <w:color w:val="242424"/>
          <w:sz w:val="21"/>
          <w:szCs w:val="21"/>
        </w:rPr>
      </w:pPr>
      <w:r w:rsidRPr="281B7124">
        <w:rPr>
          <w:rFonts w:ascii="Segoe UI" w:eastAsia="Segoe UI" w:hAnsi="Segoe UI" w:cs="Segoe UI"/>
          <w:b/>
          <w:bCs/>
          <w:color w:val="242424"/>
          <w:sz w:val="21"/>
          <w:szCs w:val="21"/>
        </w:rPr>
        <w:t>Healthy Living and Budgeting</w:t>
      </w:r>
      <w:r w:rsidRPr="281B7124">
        <w:rPr>
          <w:rFonts w:ascii="Segoe UI" w:eastAsia="Segoe UI" w:hAnsi="Segoe UI" w:cs="Segoe UI"/>
          <w:color w:val="242424"/>
          <w:sz w:val="21"/>
          <w:szCs w:val="21"/>
        </w:rPr>
        <w:t>:</w:t>
      </w:r>
    </w:p>
    <w:p w14:paraId="2FD66C14" w14:textId="1C2AB2D8" w:rsidR="5544725E" w:rsidRDefault="5544725E" w:rsidP="281B7124">
      <w:pPr>
        <w:pStyle w:val="ListParagraph"/>
        <w:shd w:val="clear" w:color="auto" w:fill="FFFFFF" w:themeFill="background1"/>
        <w:spacing w:after="0"/>
        <w:ind w:left="1440"/>
        <w:rPr>
          <w:rFonts w:ascii="Segoe UI" w:eastAsia="Segoe UI" w:hAnsi="Segoe UI" w:cs="Segoe UI"/>
          <w:color w:val="242424"/>
          <w:sz w:val="21"/>
          <w:szCs w:val="21"/>
        </w:rPr>
      </w:pPr>
      <w:r w:rsidRPr="281B7124">
        <w:rPr>
          <w:rFonts w:ascii="Segoe UI" w:eastAsia="Segoe UI" w:hAnsi="Segoe UI" w:cs="Segoe UI"/>
          <w:color w:val="242424"/>
          <w:sz w:val="21"/>
          <w:szCs w:val="21"/>
        </w:rPr>
        <w:t>"</w:t>
      </w:r>
      <w:r w:rsidR="190AC797" w:rsidRPr="281B7124">
        <w:rPr>
          <w:rFonts w:ascii="Segoe UI" w:eastAsia="Segoe UI" w:hAnsi="Segoe UI" w:cs="Segoe UI"/>
          <w:color w:val="242424"/>
          <w:sz w:val="21"/>
          <w:szCs w:val="21"/>
        </w:rPr>
        <w:t xml:space="preserve">What do </w:t>
      </w:r>
      <w:r w:rsidR="6619EE76" w:rsidRPr="281B7124">
        <w:rPr>
          <w:rFonts w:ascii="Segoe UI" w:eastAsia="Segoe UI" w:hAnsi="Segoe UI" w:cs="Segoe UI"/>
          <w:color w:val="242424"/>
          <w:sz w:val="21"/>
          <w:szCs w:val="21"/>
        </w:rPr>
        <w:t>you understand by the term</w:t>
      </w:r>
      <w:r w:rsidRPr="281B7124">
        <w:rPr>
          <w:rFonts w:ascii="Segoe UI" w:eastAsia="Segoe UI" w:hAnsi="Segoe UI" w:cs="Segoe UI"/>
          <w:color w:val="242424"/>
          <w:sz w:val="21"/>
          <w:szCs w:val="21"/>
        </w:rPr>
        <w:t xml:space="preserve"> </w:t>
      </w:r>
      <w:r w:rsidR="72F17E6E" w:rsidRPr="281B7124">
        <w:rPr>
          <w:rFonts w:ascii="Segoe UI" w:eastAsia="Segoe UI" w:hAnsi="Segoe UI" w:cs="Segoe UI"/>
          <w:color w:val="242424"/>
          <w:sz w:val="21"/>
          <w:szCs w:val="21"/>
        </w:rPr>
        <w:t>“</w:t>
      </w:r>
      <w:r w:rsidRPr="281B7124">
        <w:rPr>
          <w:rFonts w:ascii="Segoe UI" w:eastAsia="Segoe UI" w:hAnsi="Segoe UI" w:cs="Segoe UI"/>
          <w:color w:val="242424"/>
          <w:sz w:val="21"/>
          <w:szCs w:val="21"/>
        </w:rPr>
        <w:t>healthy living</w:t>
      </w:r>
      <w:r w:rsidR="79EF331F" w:rsidRPr="281B7124">
        <w:rPr>
          <w:rFonts w:ascii="Segoe UI" w:eastAsia="Segoe UI" w:hAnsi="Segoe UI" w:cs="Segoe UI"/>
          <w:color w:val="242424"/>
          <w:sz w:val="21"/>
          <w:szCs w:val="21"/>
        </w:rPr>
        <w:t xml:space="preserve">”? </w:t>
      </w:r>
    </w:p>
    <w:p w14:paraId="52E2A3D2" w14:textId="21FA4618" w:rsidR="281B7124" w:rsidRDefault="281B7124" w:rsidP="281B7124">
      <w:pPr>
        <w:pStyle w:val="ListParagraph"/>
        <w:shd w:val="clear" w:color="auto" w:fill="FFFFFF" w:themeFill="background1"/>
        <w:spacing w:after="0"/>
        <w:ind w:left="1440"/>
        <w:rPr>
          <w:rFonts w:ascii="Segoe UI" w:eastAsia="Segoe UI" w:hAnsi="Segoe UI" w:cs="Segoe UI"/>
          <w:color w:val="242424"/>
          <w:sz w:val="21"/>
          <w:szCs w:val="21"/>
        </w:rPr>
      </w:pPr>
    </w:p>
    <w:p w14:paraId="61DDADE1" w14:textId="3D2446D5" w:rsidR="79EF331F" w:rsidRDefault="79EF331F" w:rsidP="281B7124">
      <w:pPr>
        <w:pStyle w:val="ListParagraph"/>
        <w:shd w:val="clear" w:color="auto" w:fill="FFFFFF" w:themeFill="background1"/>
        <w:spacing w:after="0"/>
        <w:ind w:left="1440"/>
        <w:rPr>
          <w:rFonts w:ascii="Segoe UI" w:eastAsia="Segoe UI" w:hAnsi="Segoe UI" w:cs="Segoe UI"/>
          <w:color w:val="242424"/>
          <w:sz w:val="21"/>
          <w:szCs w:val="21"/>
        </w:rPr>
      </w:pPr>
      <w:r w:rsidRPr="281B7124">
        <w:rPr>
          <w:rFonts w:ascii="Segoe UI" w:eastAsia="Segoe UI" w:hAnsi="Segoe UI" w:cs="Segoe UI"/>
          <w:color w:val="242424"/>
          <w:sz w:val="21"/>
          <w:szCs w:val="21"/>
        </w:rPr>
        <w:t>“W</w:t>
      </w:r>
      <w:r w:rsidR="5544725E" w:rsidRPr="281B7124">
        <w:rPr>
          <w:rFonts w:ascii="Segoe UI" w:eastAsia="Segoe UI" w:hAnsi="Segoe UI" w:cs="Segoe UI"/>
          <w:color w:val="242424"/>
          <w:sz w:val="21"/>
          <w:szCs w:val="21"/>
        </w:rPr>
        <w:t xml:space="preserve">hat challenges do you face </w:t>
      </w:r>
      <w:r w:rsidR="12C4A486" w:rsidRPr="281B7124">
        <w:rPr>
          <w:rFonts w:ascii="Segoe UI" w:eastAsia="Segoe UI" w:hAnsi="Segoe UI" w:cs="Segoe UI"/>
          <w:color w:val="242424"/>
          <w:sz w:val="21"/>
          <w:szCs w:val="21"/>
        </w:rPr>
        <w:t xml:space="preserve">in living </w:t>
      </w:r>
      <w:r w:rsidR="5544725E" w:rsidRPr="281B7124">
        <w:rPr>
          <w:rFonts w:ascii="Segoe UI" w:eastAsia="Segoe UI" w:hAnsi="Segoe UI" w:cs="Segoe UI"/>
          <w:color w:val="242424"/>
          <w:sz w:val="21"/>
          <w:szCs w:val="21"/>
        </w:rPr>
        <w:t xml:space="preserve">a healthy lifestyle within your budget? </w:t>
      </w:r>
    </w:p>
    <w:p w14:paraId="41D134D8" w14:textId="0CFC4859" w:rsidR="281B7124" w:rsidRDefault="281B7124" w:rsidP="281B7124">
      <w:pPr>
        <w:pStyle w:val="ListParagraph"/>
        <w:shd w:val="clear" w:color="auto" w:fill="FFFFFF" w:themeFill="background1"/>
        <w:spacing w:after="0"/>
        <w:ind w:left="1440"/>
        <w:rPr>
          <w:rFonts w:ascii="Segoe UI" w:eastAsia="Segoe UI" w:hAnsi="Segoe UI" w:cs="Segoe UI"/>
          <w:color w:val="242424"/>
          <w:sz w:val="21"/>
          <w:szCs w:val="21"/>
        </w:rPr>
      </w:pPr>
    </w:p>
    <w:p w14:paraId="04291574" w14:textId="799906DE" w:rsidR="7448E004" w:rsidRDefault="7448E004" w:rsidP="281B7124">
      <w:pPr>
        <w:pStyle w:val="ListParagraph"/>
        <w:shd w:val="clear" w:color="auto" w:fill="FFFFFF" w:themeFill="background1"/>
        <w:spacing w:after="0"/>
        <w:ind w:left="1440"/>
        <w:rPr>
          <w:rFonts w:ascii="Segoe UI" w:eastAsia="Segoe UI" w:hAnsi="Segoe UI" w:cs="Segoe UI"/>
          <w:color w:val="242424"/>
          <w:sz w:val="21"/>
          <w:szCs w:val="21"/>
        </w:rPr>
      </w:pPr>
      <w:r w:rsidRPr="281B7124">
        <w:rPr>
          <w:rFonts w:ascii="Segoe UI" w:eastAsia="Segoe UI" w:hAnsi="Segoe UI" w:cs="Segoe UI"/>
          <w:color w:val="242424"/>
          <w:sz w:val="21"/>
          <w:szCs w:val="21"/>
        </w:rPr>
        <w:t>“</w:t>
      </w:r>
      <w:r w:rsidR="5544725E" w:rsidRPr="281B7124">
        <w:rPr>
          <w:rFonts w:ascii="Segoe UI" w:eastAsia="Segoe UI" w:hAnsi="Segoe UI" w:cs="Segoe UI"/>
          <w:color w:val="242424"/>
          <w:sz w:val="21"/>
          <w:szCs w:val="21"/>
        </w:rPr>
        <w:t>Can you share specific examples of how you balance cost and health in your food choices?"</w:t>
      </w:r>
    </w:p>
    <w:p w14:paraId="2C4F3185" w14:textId="14A22821" w:rsidR="281B7124" w:rsidRDefault="281B7124" w:rsidP="281B7124">
      <w:pPr>
        <w:spacing w:after="0"/>
      </w:pPr>
    </w:p>
    <w:p w14:paraId="0BFD987E" w14:textId="68E6355B" w:rsidR="29307DCD" w:rsidRDefault="29307DCD" w:rsidP="281B7124">
      <w:pPr>
        <w:pStyle w:val="ListParagraph"/>
        <w:numPr>
          <w:ilvl w:val="0"/>
          <w:numId w:val="4"/>
        </w:numPr>
        <w:shd w:val="clear" w:color="auto" w:fill="FFFFFF" w:themeFill="background1"/>
        <w:spacing w:before="210" w:after="210"/>
        <w:rPr>
          <w:rFonts w:ascii="Segoe UI" w:eastAsia="Segoe UI" w:hAnsi="Segoe UI" w:cs="Segoe UI"/>
          <w:color w:val="242424"/>
          <w:sz w:val="21"/>
          <w:szCs w:val="21"/>
        </w:rPr>
      </w:pPr>
      <w:r w:rsidRPr="281B7124">
        <w:rPr>
          <w:rFonts w:ascii="Segoe UI" w:eastAsia="Segoe UI" w:hAnsi="Segoe UI" w:cs="Segoe UI"/>
          <w:b/>
          <w:bCs/>
          <w:color w:val="242424"/>
          <w:sz w:val="21"/>
          <w:szCs w:val="21"/>
        </w:rPr>
        <w:lastRenderedPageBreak/>
        <w:t>Impact of Food Costs on Lifestyle</w:t>
      </w:r>
      <w:r w:rsidRPr="281B7124">
        <w:rPr>
          <w:rFonts w:ascii="Segoe UI" w:eastAsia="Segoe UI" w:hAnsi="Segoe UI" w:cs="Segoe UI"/>
          <w:color w:val="242424"/>
          <w:sz w:val="21"/>
          <w:szCs w:val="21"/>
        </w:rPr>
        <w:t>:</w:t>
      </w:r>
    </w:p>
    <w:p w14:paraId="0AB9A1F8" w14:textId="40A410C4" w:rsidR="29307DCD" w:rsidRDefault="29307DCD" w:rsidP="281B7124">
      <w:pPr>
        <w:pStyle w:val="ListParagraph"/>
        <w:shd w:val="clear" w:color="auto" w:fill="FFFFFF" w:themeFill="background1"/>
        <w:spacing w:after="0"/>
        <w:ind w:left="1440"/>
        <w:rPr>
          <w:rFonts w:ascii="Segoe UI" w:eastAsia="Segoe UI" w:hAnsi="Segoe UI" w:cs="Segoe UI"/>
          <w:color w:val="242424"/>
          <w:sz w:val="21"/>
          <w:szCs w:val="21"/>
        </w:rPr>
      </w:pPr>
      <w:r w:rsidRPr="281B7124">
        <w:rPr>
          <w:rFonts w:ascii="Segoe UI" w:eastAsia="Segoe UI" w:hAnsi="Segoe UI" w:cs="Segoe UI"/>
          <w:color w:val="242424"/>
          <w:sz w:val="21"/>
          <w:szCs w:val="21"/>
        </w:rPr>
        <w:t xml:space="preserve">"How do fluctuations in food prices affect your ability to maintain a balanced diet? </w:t>
      </w:r>
    </w:p>
    <w:p w14:paraId="310AC921" w14:textId="66ADBD4B" w:rsidR="281B7124" w:rsidRDefault="281B7124" w:rsidP="281B7124">
      <w:pPr>
        <w:pStyle w:val="ListParagraph"/>
        <w:shd w:val="clear" w:color="auto" w:fill="FFFFFF" w:themeFill="background1"/>
        <w:spacing w:after="0"/>
        <w:ind w:left="1440"/>
        <w:rPr>
          <w:rFonts w:ascii="Segoe UI" w:eastAsia="Segoe UI" w:hAnsi="Segoe UI" w:cs="Segoe UI"/>
          <w:color w:val="242424"/>
          <w:sz w:val="21"/>
          <w:szCs w:val="21"/>
        </w:rPr>
      </w:pPr>
    </w:p>
    <w:p w14:paraId="61A2AA9F" w14:textId="50B3CE8D" w:rsidR="4AE8D8EF" w:rsidRDefault="4AE8D8EF" w:rsidP="281B7124">
      <w:pPr>
        <w:pStyle w:val="ListParagraph"/>
        <w:shd w:val="clear" w:color="auto" w:fill="FFFFFF" w:themeFill="background1"/>
        <w:spacing w:after="0"/>
        <w:ind w:left="1440"/>
        <w:rPr>
          <w:rFonts w:ascii="Segoe UI" w:eastAsia="Segoe UI" w:hAnsi="Segoe UI" w:cs="Segoe UI"/>
          <w:color w:val="242424"/>
          <w:sz w:val="21"/>
          <w:szCs w:val="21"/>
        </w:rPr>
      </w:pPr>
      <w:r w:rsidRPr="281B7124">
        <w:rPr>
          <w:rFonts w:ascii="Segoe UI" w:eastAsia="Segoe UI" w:hAnsi="Segoe UI" w:cs="Segoe UI"/>
          <w:color w:val="242424"/>
          <w:sz w:val="21"/>
          <w:szCs w:val="21"/>
        </w:rPr>
        <w:t>“</w:t>
      </w:r>
      <w:r w:rsidR="012EE339" w:rsidRPr="281B7124">
        <w:rPr>
          <w:rFonts w:ascii="Segoe UI" w:eastAsia="Segoe UI" w:hAnsi="Segoe UI" w:cs="Segoe UI"/>
          <w:color w:val="242424"/>
          <w:sz w:val="21"/>
          <w:szCs w:val="21"/>
        </w:rPr>
        <w:t>How d</w:t>
      </w:r>
      <w:r w:rsidRPr="281B7124">
        <w:rPr>
          <w:rFonts w:ascii="Segoe UI" w:eastAsia="Segoe UI" w:hAnsi="Segoe UI" w:cs="Segoe UI"/>
          <w:color w:val="242424"/>
          <w:sz w:val="21"/>
          <w:szCs w:val="21"/>
        </w:rPr>
        <w:t>o “offers” such as Buy One Get One Free in Supermarkets affect your decisions when buying food?</w:t>
      </w:r>
      <w:r w:rsidR="3FDC79AD" w:rsidRPr="281B7124">
        <w:rPr>
          <w:rFonts w:ascii="Segoe UI" w:eastAsia="Segoe UI" w:hAnsi="Segoe UI" w:cs="Segoe UI"/>
          <w:color w:val="242424"/>
          <w:sz w:val="21"/>
          <w:szCs w:val="21"/>
        </w:rPr>
        <w:t xml:space="preserve"> Examples?</w:t>
      </w:r>
    </w:p>
    <w:p w14:paraId="69D056B8" w14:textId="4986F7CB" w:rsidR="281B7124" w:rsidRDefault="281B7124" w:rsidP="281B7124">
      <w:pPr>
        <w:pStyle w:val="ListParagraph"/>
        <w:shd w:val="clear" w:color="auto" w:fill="FFFFFF" w:themeFill="background1"/>
        <w:spacing w:after="0"/>
        <w:ind w:left="1440"/>
        <w:rPr>
          <w:rFonts w:ascii="Segoe UI" w:eastAsia="Segoe UI" w:hAnsi="Segoe UI" w:cs="Segoe UI"/>
          <w:color w:val="242424"/>
          <w:sz w:val="21"/>
          <w:szCs w:val="21"/>
        </w:rPr>
      </w:pPr>
    </w:p>
    <w:p w14:paraId="0E6FFC65" w14:textId="2B628915" w:rsidR="60205E7A" w:rsidRDefault="60205E7A" w:rsidP="281B7124">
      <w:pPr>
        <w:pStyle w:val="ListParagraph"/>
        <w:shd w:val="clear" w:color="auto" w:fill="FFFFFF" w:themeFill="background1"/>
        <w:spacing w:after="0"/>
        <w:ind w:left="1440"/>
        <w:rPr>
          <w:rFonts w:ascii="Segoe UI" w:eastAsia="Segoe UI" w:hAnsi="Segoe UI" w:cs="Segoe UI"/>
          <w:color w:val="242424"/>
          <w:sz w:val="21"/>
          <w:szCs w:val="21"/>
        </w:rPr>
      </w:pPr>
      <w:r w:rsidRPr="281B7124">
        <w:rPr>
          <w:rFonts w:ascii="Segoe UI" w:eastAsia="Segoe UI" w:hAnsi="Segoe UI" w:cs="Segoe UI"/>
          <w:color w:val="242424"/>
          <w:sz w:val="21"/>
          <w:szCs w:val="21"/>
        </w:rPr>
        <w:t xml:space="preserve">“Do you buy ready-made meals from local </w:t>
      </w:r>
      <w:proofErr w:type="gramStart"/>
      <w:r w:rsidR="76B089A6" w:rsidRPr="281B7124">
        <w:rPr>
          <w:rFonts w:ascii="Segoe UI" w:eastAsia="Segoe UI" w:hAnsi="Segoe UI" w:cs="Segoe UI"/>
          <w:color w:val="242424"/>
          <w:sz w:val="21"/>
          <w:szCs w:val="21"/>
        </w:rPr>
        <w:t>fast food</w:t>
      </w:r>
      <w:proofErr w:type="gramEnd"/>
      <w:r w:rsidR="76B089A6" w:rsidRPr="281B7124">
        <w:rPr>
          <w:rFonts w:ascii="Segoe UI" w:eastAsia="Segoe UI" w:hAnsi="Segoe UI" w:cs="Segoe UI"/>
          <w:color w:val="242424"/>
          <w:sz w:val="21"/>
          <w:szCs w:val="21"/>
        </w:rPr>
        <w:t xml:space="preserve"> outlets and if so what influences you to make that choice rather than cook at home?”</w:t>
      </w:r>
    </w:p>
    <w:p w14:paraId="3EE09867" w14:textId="6C1B3073" w:rsidR="281B7124" w:rsidRDefault="281B7124" w:rsidP="281B7124">
      <w:pPr>
        <w:pStyle w:val="ListParagraph"/>
        <w:shd w:val="clear" w:color="auto" w:fill="FFFFFF" w:themeFill="background1"/>
        <w:spacing w:after="0"/>
        <w:ind w:left="1440"/>
        <w:rPr>
          <w:rFonts w:ascii="Segoe UI" w:eastAsia="Segoe UI" w:hAnsi="Segoe UI" w:cs="Segoe UI"/>
          <w:color w:val="242424"/>
          <w:sz w:val="21"/>
          <w:szCs w:val="21"/>
        </w:rPr>
      </w:pPr>
    </w:p>
    <w:p w14:paraId="0347C797" w14:textId="0118DB3A" w:rsidR="29307DCD" w:rsidRDefault="29307DCD" w:rsidP="281B7124">
      <w:pPr>
        <w:pStyle w:val="ListParagraph"/>
        <w:numPr>
          <w:ilvl w:val="0"/>
          <w:numId w:val="4"/>
        </w:numPr>
        <w:shd w:val="clear" w:color="auto" w:fill="FFFFFF" w:themeFill="background1"/>
        <w:spacing w:before="210" w:after="210"/>
        <w:rPr>
          <w:rFonts w:ascii="Segoe UI" w:eastAsia="Segoe UI" w:hAnsi="Segoe UI" w:cs="Segoe UI"/>
          <w:color w:val="242424"/>
          <w:sz w:val="21"/>
          <w:szCs w:val="21"/>
        </w:rPr>
      </w:pPr>
      <w:r w:rsidRPr="281B7124">
        <w:rPr>
          <w:rFonts w:ascii="Segoe UI" w:eastAsia="Segoe UI" w:hAnsi="Segoe UI" w:cs="Segoe UI"/>
          <w:b/>
          <w:bCs/>
          <w:color w:val="242424"/>
          <w:sz w:val="21"/>
          <w:szCs w:val="21"/>
        </w:rPr>
        <w:t>Budgeting and Food Choices</w:t>
      </w:r>
      <w:r w:rsidRPr="281B7124">
        <w:rPr>
          <w:rFonts w:ascii="Segoe UI" w:eastAsia="Segoe UI" w:hAnsi="Segoe UI" w:cs="Segoe UI"/>
          <w:color w:val="242424"/>
          <w:sz w:val="21"/>
          <w:szCs w:val="21"/>
        </w:rPr>
        <w:t>:</w:t>
      </w:r>
    </w:p>
    <w:p w14:paraId="2D79A3BB" w14:textId="558BCB0B" w:rsidR="29307DCD" w:rsidRDefault="29307DCD" w:rsidP="281B7124">
      <w:pPr>
        <w:pStyle w:val="ListParagraph"/>
        <w:shd w:val="clear" w:color="auto" w:fill="FFFFFF" w:themeFill="background1"/>
        <w:spacing w:after="0"/>
        <w:ind w:left="1440"/>
        <w:rPr>
          <w:rFonts w:ascii="Segoe UI" w:eastAsia="Segoe UI" w:hAnsi="Segoe UI" w:cs="Segoe UI"/>
          <w:color w:val="242424"/>
          <w:sz w:val="21"/>
          <w:szCs w:val="21"/>
        </w:rPr>
      </w:pPr>
      <w:r w:rsidRPr="281B7124">
        <w:rPr>
          <w:rFonts w:ascii="Segoe UI" w:eastAsia="Segoe UI" w:hAnsi="Segoe UI" w:cs="Segoe UI"/>
          <w:color w:val="242424"/>
          <w:sz w:val="21"/>
          <w:szCs w:val="21"/>
        </w:rPr>
        <w:t>"What are some of the key factors you consider when budgeting for groceries?</w:t>
      </w:r>
      <w:r w:rsidR="3DF5BF99" w:rsidRPr="281B7124">
        <w:rPr>
          <w:rFonts w:ascii="Segoe UI" w:eastAsia="Segoe UI" w:hAnsi="Segoe UI" w:cs="Segoe UI"/>
          <w:color w:val="242424"/>
          <w:sz w:val="21"/>
          <w:szCs w:val="21"/>
        </w:rPr>
        <w:t>”</w:t>
      </w:r>
    </w:p>
    <w:p w14:paraId="71569CCE" w14:textId="5B02C01B" w:rsidR="281B7124" w:rsidRDefault="281B7124" w:rsidP="281B7124">
      <w:pPr>
        <w:pStyle w:val="ListParagraph"/>
        <w:shd w:val="clear" w:color="auto" w:fill="FFFFFF" w:themeFill="background1"/>
        <w:spacing w:after="0"/>
        <w:ind w:left="1440"/>
        <w:rPr>
          <w:rFonts w:ascii="Segoe UI" w:eastAsia="Segoe UI" w:hAnsi="Segoe UI" w:cs="Segoe UI"/>
          <w:color w:val="242424"/>
          <w:sz w:val="21"/>
          <w:szCs w:val="21"/>
        </w:rPr>
      </w:pPr>
    </w:p>
    <w:p w14:paraId="53DB3FB5" w14:textId="14EE70CD" w:rsidR="3DF5BF99" w:rsidRDefault="3DF5BF99" w:rsidP="281B7124">
      <w:pPr>
        <w:pStyle w:val="ListParagraph"/>
        <w:shd w:val="clear" w:color="auto" w:fill="FFFFFF" w:themeFill="background1"/>
        <w:spacing w:after="0"/>
        <w:ind w:left="1440"/>
        <w:rPr>
          <w:rFonts w:ascii="Segoe UI" w:eastAsia="Segoe UI" w:hAnsi="Segoe UI" w:cs="Segoe UI"/>
          <w:color w:val="242424"/>
          <w:sz w:val="21"/>
          <w:szCs w:val="21"/>
        </w:rPr>
      </w:pPr>
      <w:r w:rsidRPr="281B7124">
        <w:rPr>
          <w:rFonts w:ascii="Segoe UI" w:eastAsia="Segoe UI" w:hAnsi="Segoe UI" w:cs="Segoe UI"/>
          <w:color w:val="242424"/>
          <w:sz w:val="21"/>
          <w:szCs w:val="21"/>
        </w:rPr>
        <w:t xml:space="preserve"> “</w:t>
      </w:r>
      <w:r w:rsidR="29307DCD" w:rsidRPr="281B7124">
        <w:rPr>
          <w:rFonts w:ascii="Segoe UI" w:eastAsia="Segoe UI" w:hAnsi="Segoe UI" w:cs="Segoe UI"/>
          <w:color w:val="242424"/>
          <w:sz w:val="21"/>
          <w:szCs w:val="21"/>
        </w:rPr>
        <w:t>How do these factors influence the types of food you purchase?"</w:t>
      </w:r>
    </w:p>
    <w:p w14:paraId="59B0592F" w14:textId="761C6233" w:rsidR="281B7124" w:rsidRDefault="281B7124" w:rsidP="281B7124">
      <w:pPr>
        <w:pStyle w:val="ListParagraph"/>
        <w:shd w:val="clear" w:color="auto" w:fill="FFFFFF" w:themeFill="background1"/>
        <w:spacing w:after="0"/>
        <w:ind w:left="1440"/>
        <w:rPr>
          <w:rFonts w:ascii="Segoe UI" w:eastAsia="Segoe UI" w:hAnsi="Segoe UI" w:cs="Segoe UI"/>
          <w:color w:val="242424"/>
          <w:sz w:val="21"/>
          <w:szCs w:val="21"/>
        </w:rPr>
      </w:pPr>
    </w:p>
    <w:p w14:paraId="3B4DB292" w14:textId="36ADFC10" w:rsidR="7BA571E5" w:rsidRDefault="7BA571E5" w:rsidP="281B7124">
      <w:pPr>
        <w:shd w:val="clear" w:color="auto" w:fill="FFFFFF" w:themeFill="background1"/>
        <w:spacing w:after="0"/>
        <w:rPr>
          <w:rFonts w:ascii="Segoe UI" w:eastAsia="Segoe UI" w:hAnsi="Segoe UI" w:cs="Segoe UI"/>
          <w:b/>
          <w:bCs/>
          <w:color w:val="242424"/>
          <w:sz w:val="21"/>
          <w:szCs w:val="21"/>
        </w:rPr>
      </w:pPr>
      <w:r w:rsidRPr="281B7124">
        <w:rPr>
          <w:rFonts w:ascii="Segoe UI" w:eastAsia="Segoe UI" w:hAnsi="Segoe UI" w:cs="Segoe UI"/>
          <w:color w:val="242424"/>
          <w:sz w:val="21"/>
          <w:szCs w:val="21"/>
        </w:rPr>
        <w:t xml:space="preserve">      5. </w:t>
      </w:r>
      <w:r w:rsidRPr="281B7124">
        <w:rPr>
          <w:rFonts w:ascii="Segoe UI" w:eastAsia="Segoe UI" w:hAnsi="Segoe UI" w:cs="Segoe UI"/>
          <w:b/>
          <w:bCs/>
          <w:color w:val="242424"/>
          <w:sz w:val="21"/>
          <w:szCs w:val="21"/>
        </w:rPr>
        <w:t>Skills/Knowledge food preparation</w:t>
      </w:r>
    </w:p>
    <w:p w14:paraId="217C9A6D" w14:textId="159590E2" w:rsidR="7BA571E5" w:rsidRDefault="7BA571E5" w:rsidP="281B7124">
      <w:pPr>
        <w:shd w:val="clear" w:color="auto" w:fill="FFFFFF" w:themeFill="background1"/>
        <w:spacing w:after="0"/>
        <w:rPr>
          <w:rFonts w:ascii="Segoe UI" w:eastAsia="Segoe UI" w:hAnsi="Segoe UI" w:cs="Segoe UI"/>
          <w:b/>
          <w:bCs/>
          <w:color w:val="242424"/>
          <w:sz w:val="21"/>
          <w:szCs w:val="21"/>
        </w:rPr>
      </w:pPr>
      <w:r w:rsidRPr="281B7124">
        <w:rPr>
          <w:rFonts w:ascii="Segoe UI" w:eastAsia="Segoe UI" w:hAnsi="Segoe UI" w:cs="Segoe UI"/>
          <w:b/>
          <w:bCs/>
          <w:color w:val="242424"/>
          <w:sz w:val="21"/>
          <w:szCs w:val="21"/>
        </w:rPr>
        <w:t xml:space="preserve">                         </w:t>
      </w:r>
    </w:p>
    <w:p w14:paraId="082DE9C6" w14:textId="7068F715" w:rsidR="7BA571E5" w:rsidRDefault="7BA571E5" w:rsidP="281B7124">
      <w:pPr>
        <w:shd w:val="clear" w:color="auto" w:fill="FFFFFF" w:themeFill="background1"/>
        <w:spacing w:after="0"/>
        <w:ind w:left="1440"/>
        <w:rPr>
          <w:rFonts w:ascii="Segoe UI" w:eastAsia="Segoe UI" w:hAnsi="Segoe UI" w:cs="Segoe UI"/>
          <w:color w:val="242424"/>
          <w:sz w:val="21"/>
          <w:szCs w:val="21"/>
        </w:rPr>
      </w:pPr>
      <w:r w:rsidRPr="281B7124">
        <w:rPr>
          <w:rFonts w:ascii="Segoe UI" w:eastAsia="Segoe UI" w:hAnsi="Segoe UI" w:cs="Segoe UI"/>
          <w:b/>
          <w:bCs/>
          <w:color w:val="242424"/>
          <w:sz w:val="21"/>
          <w:szCs w:val="21"/>
        </w:rPr>
        <w:t>“</w:t>
      </w:r>
      <w:r w:rsidRPr="281B7124">
        <w:rPr>
          <w:rFonts w:ascii="Segoe UI" w:eastAsia="Segoe UI" w:hAnsi="Segoe UI" w:cs="Segoe UI"/>
          <w:color w:val="242424"/>
          <w:sz w:val="21"/>
          <w:szCs w:val="21"/>
        </w:rPr>
        <w:t xml:space="preserve">Rate your knowledge and Skills </w:t>
      </w:r>
      <w:r w:rsidR="3D7CA73F" w:rsidRPr="281B7124">
        <w:rPr>
          <w:rFonts w:ascii="Segoe UI" w:eastAsia="Segoe UI" w:hAnsi="Segoe UI" w:cs="Segoe UI"/>
          <w:color w:val="242424"/>
          <w:sz w:val="21"/>
          <w:szCs w:val="21"/>
        </w:rPr>
        <w:t xml:space="preserve">in food preparation and </w:t>
      </w:r>
      <w:r w:rsidR="5B234684" w:rsidRPr="281B7124">
        <w:rPr>
          <w:rFonts w:ascii="Segoe UI" w:eastAsia="Segoe UI" w:hAnsi="Segoe UI" w:cs="Segoe UI"/>
          <w:color w:val="242424"/>
          <w:sz w:val="21"/>
          <w:szCs w:val="21"/>
        </w:rPr>
        <w:t>cooking from</w:t>
      </w:r>
      <w:r w:rsidRPr="281B7124">
        <w:rPr>
          <w:rFonts w:ascii="Segoe UI" w:eastAsia="Segoe UI" w:hAnsi="Segoe UI" w:cs="Segoe UI"/>
          <w:color w:val="242424"/>
          <w:sz w:val="21"/>
          <w:szCs w:val="21"/>
        </w:rPr>
        <w:t xml:space="preserve"> 1 (No skills/Knowledge</w:t>
      </w:r>
      <w:r w:rsidR="7CD58B8D" w:rsidRPr="281B7124">
        <w:rPr>
          <w:rFonts w:ascii="Segoe UI" w:eastAsia="Segoe UI" w:hAnsi="Segoe UI" w:cs="Segoe UI"/>
          <w:color w:val="242424"/>
          <w:sz w:val="21"/>
          <w:szCs w:val="21"/>
        </w:rPr>
        <w:t>) to 5 (High level of skill/knowledge</w:t>
      </w:r>
      <w:r w:rsidR="73443520" w:rsidRPr="281B7124">
        <w:rPr>
          <w:rFonts w:ascii="Segoe UI" w:eastAsia="Segoe UI" w:hAnsi="Segoe UI" w:cs="Segoe UI"/>
          <w:color w:val="242424"/>
          <w:sz w:val="21"/>
          <w:szCs w:val="21"/>
        </w:rPr>
        <w:t>) and explain why you have given yourself that score”</w:t>
      </w:r>
    </w:p>
    <w:p w14:paraId="17B5CD11" w14:textId="1EE753ED" w:rsidR="281B7124" w:rsidRDefault="281B7124" w:rsidP="281B7124">
      <w:pPr>
        <w:shd w:val="clear" w:color="auto" w:fill="FFFFFF" w:themeFill="background1"/>
        <w:spacing w:after="0"/>
        <w:ind w:left="1440"/>
        <w:rPr>
          <w:rFonts w:ascii="Segoe UI" w:eastAsia="Segoe UI" w:hAnsi="Segoe UI" w:cs="Segoe UI"/>
          <w:color w:val="242424"/>
          <w:sz w:val="21"/>
          <w:szCs w:val="21"/>
        </w:rPr>
      </w:pPr>
    </w:p>
    <w:p w14:paraId="3F2EA1DE" w14:textId="11CA050D" w:rsidR="4D68C9C0" w:rsidRDefault="4D68C9C0" w:rsidP="281B7124">
      <w:pPr>
        <w:shd w:val="clear" w:color="auto" w:fill="FFFFFF" w:themeFill="background1"/>
        <w:spacing w:after="0"/>
        <w:rPr>
          <w:rFonts w:ascii="Segoe UI" w:eastAsia="Segoe UI" w:hAnsi="Segoe UI" w:cs="Segoe UI"/>
          <w:b/>
          <w:bCs/>
          <w:color w:val="242424"/>
          <w:sz w:val="21"/>
          <w:szCs w:val="21"/>
        </w:rPr>
      </w:pPr>
      <w:r w:rsidRPr="281B7124">
        <w:rPr>
          <w:rFonts w:ascii="Segoe UI" w:eastAsia="Segoe UI" w:hAnsi="Segoe UI" w:cs="Segoe UI"/>
          <w:color w:val="242424"/>
          <w:sz w:val="21"/>
          <w:szCs w:val="21"/>
        </w:rPr>
        <w:t xml:space="preserve">      6. </w:t>
      </w:r>
      <w:r w:rsidR="11878650" w:rsidRPr="281B7124">
        <w:rPr>
          <w:rFonts w:ascii="Segoe UI" w:eastAsia="Segoe UI" w:hAnsi="Segoe UI" w:cs="Segoe UI"/>
          <w:b/>
          <w:bCs/>
          <w:color w:val="242424"/>
          <w:sz w:val="21"/>
          <w:szCs w:val="21"/>
        </w:rPr>
        <w:t>What</w:t>
      </w:r>
      <w:r w:rsidR="521F8E68" w:rsidRPr="281B7124">
        <w:rPr>
          <w:rFonts w:ascii="Segoe UI" w:eastAsia="Segoe UI" w:hAnsi="Segoe UI" w:cs="Segoe UI"/>
          <w:b/>
          <w:bCs/>
          <w:color w:val="242424"/>
          <w:sz w:val="21"/>
          <w:szCs w:val="21"/>
        </w:rPr>
        <w:t xml:space="preserve"> two </w:t>
      </w:r>
      <w:r w:rsidRPr="281B7124">
        <w:rPr>
          <w:rFonts w:ascii="Segoe UI" w:eastAsia="Segoe UI" w:hAnsi="Segoe UI" w:cs="Segoe UI"/>
          <w:b/>
          <w:bCs/>
          <w:color w:val="242424"/>
          <w:sz w:val="21"/>
          <w:szCs w:val="21"/>
        </w:rPr>
        <w:t>things</w:t>
      </w:r>
      <w:r w:rsidR="79ABDE29" w:rsidRPr="281B7124">
        <w:rPr>
          <w:rFonts w:ascii="Segoe UI" w:eastAsia="Segoe UI" w:hAnsi="Segoe UI" w:cs="Segoe UI"/>
          <w:b/>
          <w:bCs/>
          <w:color w:val="242424"/>
          <w:sz w:val="21"/>
          <w:szCs w:val="21"/>
        </w:rPr>
        <w:t xml:space="preserve"> would </w:t>
      </w:r>
      <w:r w:rsidR="0D0AF889" w:rsidRPr="281B7124">
        <w:rPr>
          <w:rFonts w:ascii="Segoe UI" w:eastAsia="Segoe UI" w:hAnsi="Segoe UI" w:cs="Segoe UI"/>
          <w:b/>
          <w:bCs/>
          <w:color w:val="242424"/>
          <w:sz w:val="21"/>
          <w:szCs w:val="21"/>
        </w:rPr>
        <w:t xml:space="preserve">you </w:t>
      </w:r>
      <w:r w:rsidR="26AD86D4" w:rsidRPr="281B7124">
        <w:rPr>
          <w:rFonts w:ascii="Segoe UI" w:eastAsia="Segoe UI" w:hAnsi="Segoe UI" w:cs="Segoe UI"/>
          <w:b/>
          <w:bCs/>
          <w:color w:val="242424"/>
          <w:sz w:val="21"/>
          <w:szCs w:val="21"/>
        </w:rPr>
        <w:t xml:space="preserve">want to </w:t>
      </w:r>
      <w:r w:rsidR="0D0AF889" w:rsidRPr="281B7124">
        <w:rPr>
          <w:rFonts w:ascii="Segoe UI" w:eastAsia="Segoe UI" w:hAnsi="Segoe UI" w:cs="Segoe UI"/>
          <w:b/>
          <w:bCs/>
          <w:color w:val="242424"/>
          <w:sz w:val="21"/>
          <w:szCs w:val="21"/>
        </w:rPr>
        <w:t xml:space="preserve">change </w:t>
      </w:r>
      <w:r w:rsidR="5FDD7B02" w:rsidRPr="281B7124">
        <w:rPr>
          <w:rFonts w:ascii="Segoe UI" w:eastAsia="Segoe UI" w:hAnsi="Segoe UI" w:cs="Segoe UI"/>
          <w:b/>
          <w:bCs/>
          <w:color w:val="242424"/>
          <w:sz w:val="21"/>
          <w:szCs w:val="21"/>
        </w:rPr>
        <w:t>to</w:t>
      </w:r>
      <w:r w:rsidR="79ABDE29" w:rsidRPr="281B7124">
        <w:rPr>
          <w:rFonts w:ascii="Segoe UI" w:eastAsia="Segoe UI" w:hAnsi="Segoe UI" w:cs="Segoe UI"/>
          <w:b/>
          <w:bCs/>
          <w:color w:val="242424"/>
          <w:sz w:val="21"/>
          <w:szCs w:val="21"/>
        </w:rPr>
        <w:t xml:space="preserve"> </w:t>
      </w:r>
      <w:proofErr w:type="gramStart"/>
      <w:r w:rsidR="79ABDE29" w:rsidRPr="281B7124">
        <w:rPr>
          <w:rFonts w:ascii="Segoe UI" w:eastAsia="Segoe UI" w:hAnsi="Segoe UI" w:cs="Segoe UI"/>
          <w:b/>
          <w:bCs/>
          <w:color w:val="242424"/>
          <w:sz w:val="21"/>
          <w:szCs w:val="21"/>
        </w:rPr>
        <w:t>improve a)</w:t>
      </w:r>
      <w:proofErr w:type="gramEnd"/>
      <w:r w:rsidR="79ABDE29" w:rsidRPr="281B7124">
        <w:rPr>
          <w:rFonts w:ascii="Segoe UI" w:eastAsia="Segoe UI" w:hAnsi="Segoe UI" w:cs="Segoe UI"/>
          <w:b/>
          <w:bCs/>
          <w:color w:val="242424"/>
          <w:sz w:val="21"/>
          <w:szCs w:val="21"/>
        </w:rPr>
        <w:t xml:space="preserve"> your </w:t>
      </w:r>
      <w:r w:rsidR="5642E868" w:rsidRPr="281B7124">
        <w:rPr>
          <w:rFonts w:ascii="Segoe UI" w:eastAsia="Segoe UI" w:hAnsi="Segoe UI" w:cs="Segoe UI"/>
          <w:b/>
          <w:bCs/>
          <w:color w:val="242424"/>
          <w:sz w:val="21"/>
          <w:szCs w:val="21"/>
        </w:rPr>
        <w:t>diet b) your lifestyle</w:t>
      </w:r>
      <w:r w:rsidR="4D392746" w:rsidRPr="281B7124">
        <w:rPr>
          <w:rFonts w:ascii="Segoe UI" w:eastAsia="Segoe UI" w:hAnsi="Segoe UI" w:cs="Segoe UI"/>
          <w:b/>
          <w:bCs/>
          <w:color w:val="242424"/>
          <w:sz w:val="21"/>
          <w:szCs w:val="21"/>
        </w:rPr>
        <w:t>?</w:t>
      </w:r>
    </w:p>
    <w:p w14:paraId="1D41B407" w14:textId="205447B0" w:rsidR="281B7124" w:rsidRDefault="281B7124" w:rsidP="281B7124">
      <w:pPr>
        <w:shd w:val="clear" w:color="auto" w:fill="FFFFFF" w:themeFill="background1"/>
        <w:spacing w:after="0"/>
        <w:rPr>
          <w:rFonts w:ascii="Segoe UI" w:eastAsia="Segoe UI" w:hAnsi="Segoe UI" w:cs="Segoe UI"/>
          <w:b/>
          <w:bCs/>
          <w:color w:val="242424"/>
          <w:sz w:val="21"/>
          <w:szCs w:val="21"/>
        </w:rPr>
      </w:pPr>
    </w:p>
    <w:p w14:paraId="2051101C" w14:textId="3E778E5E" w:rsidR="3FEF7460" w:rsidRDefault="3FEF7460" w:rsidP="281B7124">
      <w:pPr>
        <w:pStyle w:val="Heading3"/>
        <w:shd w:val="clear" w:color="auto" w:fill="FFFFFF" w:themeFill="background1"/>
        <w:spacing w:before="0" w:after="0"/>
        <w:rPr>
          <w:rFonts w:ascii="Segoe UI" w:eastAsia="Segoe UI" w:hAnsi="Segoe UI" w:cs="Segoe UI"/>
          <w:b/>
          <w:bCs/>
          <w:color w:val="auto"/>
        </w:rPr>
      </w:pPr>
      <w:r w:rsidRPr="281B7124">
        <w:rPr>
          <w:rFonts w:ascii="Segoe UI" w:eastAsia="Segoe UI" w:hAnsi="Segoe UI" w:cs="Segoe UI"/>
          <w:b/>
          <w:bCs/>
          <w:color w:val="auto"/>
        </w:rPr>
        <w:t>Food/Diet Decisions</w:t>
      </w:r>
    </w:p>
    <w:p w14:paraId="2D09F2BE" w14:textId="798F39FA" w:rsidR="3FEF7460" w:rsidRDefault="3FEF7460" w:rsidP="281B7124">
      <w:pPr>
        <w:spacing w:before="240" w:after="240"/>
        <w:rPr>
          <w:rFonts w:ascii="Segoe UI" w:eastAsia="Segoe UI" w:hAnsi="Segoe UI" w:cs="Segoe UI"/>
          <w:b/>
          <w:bCs/>
          <w:sz w:val="21"/>
          <w:szCs w:val="21"/>
        </w:rPr>
      </w:pPr>
      <w:r w:rsidRPr="281B7124">
        <w:rPr>
          <w:rFonts w:ascii="Segoe UI" w:eastAsia="Segoe UI" w:hAnsi="Segoe UI" w:cs="Segoe UI"/>
          <w:b/>
          <w:bCs/>
          <w:sz w:val="21"/>
          <w:szCs w:val="21"/>
        </w:rPr>
        <w:t>"What three things matter to you most in making your decision on buying food and why?"</w:t>
      </w:r>
    </w:p>
    <w:p w14:paraId="387DC1EE" w14:textId="7C6C3FB2" w:rsidR="3FEF7460" w:rsidRDefault="3FEF7460" w:rsidP="281B7124">
      <w:pPr>
        <w:pStyle w:val="ListParagraph"/>
        <w:numPr>
          <w:ilvl w:val="0"/>
          <w:numId w:val="3"/>
        </w:numPr>
        <w:spacing w:after="0"/>
        <w:rPr>
          <w:rFonts w:ascii="Segoe UI" w:eastAsia="Segoe UI" w:hAnsi="Segoe UI" w:cs="Segoe UI"/>
          <w:sz w:val="21"/>
          <w:szCs w:val="21"/>
        </w:rPr>
      </w:pPr>
      <w:r w:rsidRPr="281B7124">
        <w:rPr>
          <w:rFonts w:ascii="Segoe UI" w:eastAsia="Segoe UI" w:hAnsi="Segoe UI" w:cs="Segoe UI"/>
          <w:b/>
          <w:bCs/>
          <w:sz w:val="21"/>
          <w:szCs w:val="21"/>
        </w:rPr>
        <w:t>Price</w:t>
      </w:r>
      <w:r w:rsidRPr="281B7124">
        <w:rPr>
          <w:rFonts w:ascii="Segoe UI" w:eastAsia="Segoe UI" w:hAnsi="Segoe UI" w:cs="Segoe UI"/>
          <w:sz w:val="21"/>
          <w:szCs w:val="21"/>
        </w:rPr>
        <w:t>: "Food needs to be affordable, especially with rising living costs."</w:t>
      </w:r>
    </w:p>
    <w:p w14:paraId="67BB5647" w14:textId="6D38B936" w:rsidR="3FEF7460" w:rsidRDefault="3FEF7460" w:rsidP="281B7124">
      <w:pPr>
        <w:pStyle w:val="ListParagraph"/>
        <w:numPr>
          <w:ilvl w:val="0"/>
          <w:numId w:val="3"/>
        </w:numPr>
        <w:spacing w:after="0"/>
        <w:rPr>
          <w:rFonts w:ascii="Segoe UI" w:eastAsia="Segoe UI" w:hAnsi="Segoe UI" w:cs="Segoe UI"/>
          <w:sz w:val="21"/>
          <w:szCs w:val="21"/>
        </w:rPr>
      </w:pPr>
      <w:r w:rsidRPr="281B7124">
        <w:rPr>
          <w:rFonts w:ascii="Segoe UI" w:eastAsia="Segoe UI" w:hAnsi="Segoe UI" w:cs="Segoe UI"/>
          <w:b/>
          <w:bCs/>
          <w:sz w:val="21"/>
          <w:szCs w:val="21"/>
        </w:rPr>
        <w:t>Nutritional Value</w:t>
      </w:r>
      <w:r w:rsidRPr="281B7124">
        <w:rPr>
          <w:rFonts w:ascii="Segoe UI" w:eastAsia="Segoe UI" w:hAnsi="Segoe UI" w:cs="Segoe UI"/>
          <w:sz w:val="21"/>
          <w:szCs w:val="21"/>
        </w:rPr>
        <w:t>: "I look for food that’s healthy and can benefit my family."</w:t>
      </w:r>
    </w:p>
    <w:p w14:paraId="16A429CA" w14:textId="59675F1C" w:rsidR="3FEF7460" w:rsidRDefault="3FEF7460" w:rsidP="281B7124">
      <w:pPr>
        <w:pStyle w:val="ListParagraph"/>
        <w:numPr>
          <w:ilvl w:val="0"/>
          <w:numId w:val="3"/>
        </w:numPr>
        <w:spacing w:after="0"/>
        <w:rPr>
          <w:rFonts w:ascii="Segoe UI" w:eastAsia="Segoe UI" w:hAnsi="Segoe UI" w:cs="Segoe UI"/>
          <w:sz w:val="21"/>
          <w:szCs w:val="21"/>
        </w:rPr>
      </w:pPr>
      <w:r w:rsidRPr="281B7124">
        <w:rPr>
          <w:rFonts w:ascii="Segoe UI" w:eastAsia="Segoe UI" w:hAnsi="Segoe UI" w:cs="Segoe UI"/>
          <w:b/>
          <w:bCs/>
          <w:sz w:val="21"/>
          <w:szCs w:val="21"/>
        </w:rPr>
        <w:t>Taste/Preference</w:t>
      </w:r>
      <w:r w:rsidRPr="281B7124">
        <w:rPr>
          <w:rFonts w:ascii="Segoe UI" w:eastAsia="Segoe UI" w:hAnsi="Segoe UI" w:cs="Segoe UI"/>
          <w:sz w:val="21"/>
          <w:szCs w:val="21"/>
        </w:rPr>
        <w:t>: "Food has to be something the whole family enjoys."</w:t>
      </w:r>
    </w:p>
    <w:p w14:paraId="1B072D9C" w14:textId="041FE191" w:rsidR="3FEF7460" w:rsidRDefault="3FEF7460" w:rsidP="281B7124">
      <w:pPr>
        <w:pStyle w:val="Heading3"/>
        <w:rPr>
          <w:rFonts w:ascii="Segoe UI" w:eastAsia="Segoe UI" w:hAnsi="Segoe UI" w:cs="Segoe UI"/>
          <w:b/>
          <w:bCs/>
          <w:color w:val="auto"/>
        </w:rPr>
      </w:pPr>
      <w:r w:rsidRPr="281B7124">
        <w:rPr>
          <w:rFonts w:ascii="Segoe UI" w:eastAsia="Segoe UI" w:hAnsi="Segoe UI" w:cs="Segoe UI"/>
          <w:b/>
          <w:bCs/>
          <w:color w:val="auto"/>
        </w:rPr>
        <w:t>Healthy Living and Budgeting</w:t>
      </w:r>
    </w:p>
    <w:p w14:paraId="068447E9" w14:textId="4466329B" w:rsidR="3FEF7460" w:rsidRDefault="3FEF7460" w:rsidP="281B7124">
      <w:pPr>
        <w:spacing w:before="240" w:after="240"/>
        <w:rPr>
          <w:rFonts w:ascii="Segoe UI" w:eastAsia="Segoe UI" w:hAnsi="Segoe UI" w:cs="Segoe UI"/>
          <w:b/>
          <w:bCs/>
          <w:sz w:val="21"/>
          <w:szCs w:val="21"/>
        </w:rPr>
      </w:pPr>
      <w:r w:rsidRPr="281B7124">
        <w:rPr>
          <w:rFonts w:ascii="Segoe UI" w:eastAsia="Segoe UI" w:hAnsi="Segoe UI" w:cs="Segoe UI"/>
          <w:b/>
          <w:bCs/>
          <w:sz w:val="21"/>
          <w:szCs w:val="21"/>
        </w:rPr>
        <w:t>"What do you understand by the term ‘healthy living’?"</w:t>
      </w:r>
    </w:p>
    <w:p w14:paraId="53C902B7" w14:textId="4D743FF8" w:rsidR="3FEF7460" w:rsidRDefault="3FEF7460" w:rsidP="281B7124">
      <w:pPr>
        <w:spacing w:before="240" w:after="240"/>
        <w:rPr>
          <w:rFonts w:ascii="Segoe UI" w:eastAsia="Segoe UI" w:hAnsi="Segoe UI" w:cs="Segoe UI"/>
          <w:sz w:val="21"/>
          <w:szCs w:val="21"/>
        </w:rPr>
      </w:pPr>
      <w:r w:rsidRPr="281B7124">
        <w:rPr>
          <w:rFonts w:ascii="Segoe UI" w:eastAsia="Segoe UI" w:hAnsi="Segoe UI" w:cs="Segoe UI"/>
          <w:sz w:val="21"/>
          <w:szCs w:val="21"/>
        </w:rPr>
        <w:t>"Healthy living is eating nutritious food, staying active, drinking water, and getting enough sleep."</w:t>
      </w:r>
    </w:p>
    <w:p w14:paraId="78DFC827" w14:textId="2B084F19" w:rsidR="3FEF7460" w:rsidRDefault="3FEF7460" w:rsidP="281B7124">
      <w:pPr>
        <w:spacing w:before="240" w:after="240"/>
        <w:rPr>
          <w:rFonts w:ascii="Segoe UI" w:eastAsia="Segoe UI" w:hAnsi="Segoe UI" w:cs="Segoe UI"/>
          <w:b/>
          <w:bCs/>
          <w:sz w:val="21"/>
          <w:szCs w:val="21"/>
        </w:rPr>
      </w:pPr>
      <w:r w:rsidRPr="281B7124">
        <w:rPr>
          <w:rFonts w:ascii="Segoe UI" w:eastAsia="Segoe UI" w:hAnsi="Segoe UI" w:cs="Segoe UI"/>
          <w:b/>
          <w:bCs/>
          <w:sz w:val="21"/>
          <w:szCs w:val="21"/>
        </w:rPr>
        <w:t>"What challenges do you face in living a healthy lifestyle within your budget?"</w:t>
      </w:r>
    </w:p>
    <w:p w14:paraId="3232A61F" w14:textId="7D82A613" w:rsidR="3FEF7460" w:rsidRDefault="3FEF7460" w:rsidP="281B7124">
      <w:pPr>
        <w:spacing w:before="240" w:after="240"/>
        <w:rPr>
          <w:rFonts w:ascii="Segoe UI" w:eastAsia="Segoe UI" w:hAnsi="Segoe UI" w:cs="Segoe UI"/>
          <w:sz w:val="21"/>
          <w:szCs w:val="21"/>
        </w:rPr>
      </w:pPr>
      <w:r w:rsidRPr="281B7124">
        <w:rPr>
          <w:rFonts w:ascii="Segoe UI" w:eastAsia="Segoe UI" w:hAnsi="Segoe UI" w:cs="Segoe UI"/>
          <w:sz w:val="21"/>
          <w:szCs w:val="21"/>
        </w:rPr>
        <w:t>"Healthy food often costs more, and finding time to cook is a challenge with a busy schedule."</w:t>
      </w:r>
    </w:p>
    <w:p w14:paraId="378492E1" w14:textId="55133A71" w:rsidR="3FEF7460" w:rsidRDefault="3FEF7460" w:rsidP="281B7124">
      <w:pPr>
        <w:spacing w:before="240" w:after="240"/>
        <w:rPr>
          <w:rFonts w:ascii="Segoe UI" w:eastAsia="Segoe UI" w:hAnsi="Segoe UI" w:cs="Segoe UI"/>
          <w:b/>
          <w:bCs/>
          <w:sz w:val="21"/>
          <w:szCs w:val="21"/>
        </w:rPr>
      </w:pPr>
      <w:r w:rsidRPr="281B7124">
        <w:rPr>
          <w:rFonts w:ascii="Segoe UI" w:eastAsia="Segoe UI" w:hAnsi="Segoe UI" w:cs="Segoe UI"/>
          <w:b/>
          <w:bCs/>
          <w:sz w:val="21"/>
          <w:szCs w:val="21"/>
        </w:rPr>
        <w:t>"Can you share specific examples of how you balance cost and health in your food choices?"</w:t>
      </w:r>
    </w:p>
    <w:p w14:paraId="5FDD3F1C" w14:textId="7FD52A87" w:rsidR="3FEF7460" w:rsidRDefault="3FEF7460" w:rsidP="281B7124">
      <w:pPr>
        <w:spacing w:before="240" w:after="240"/>
        <w:rPr>
          <w:rFonts w:ascii="Segoe UI" w:eastAsia="Segoe UI" w:hAnsi="Segoe UI" w:cs="Segoe UI"/>
          <w:sz w:val="21"/>
          <w:szCs w:val="21"/>
        </w:rPr>
      </w:pPr>
      <w:r w:rsidRPr="281B7124">
        <w:rPr>
          <w:rFonts w:ascii="Segoe UI" w:eastAsia="Segoe UI" w:hAnsi="Segoe UI" w:cs="Segoe UI"/>
          <w:sz w:val="21"/>
          <w:szCs w:val="21"/>
        </w:rPr>
        <w:lastRenderedPageBreak/>
        <w:t>"I buy in bulk and cook simple meals at home using seasonal produce to keep costs down."</w:t>
      </w:r>
    </w:p>
    <w:p w14:paraId="0A56C72F" w14:textId="04B06D3C" w:rsidR="281B7124" w:rsidRDefault="281B7124" w:rsidP="281B7124">
      <w:pPr>
        <w:spacing w:before="240" w:after="240"/>
        <w:rPr>
          <w:rFonts w:ascii="Segoe UI" w:eastAsia="Segoe UI" w:hAnsi="Segoe UI" w:cs="Segoe UI"/>
          <w:sz w:val="21"/>
          <w:szCs w:val="21"/>
        </w:rPr>
      </w:pPr>
    </w:p>
    <w:p w14:paraId="7FEC6BD0" w14:textId="6D80290A" w:rsidR="3FEF7460" w:rsidRDefault="3FEF7460" w:rsidP="281B7124">
      <w:pPr>
        <w:pStyle w:val="Heading3"/>
        <w:rPr>
          <w:rFonts w:ascii="Segoe UI" w:eastAsia="Segoe UI" w:hAnsi="Segoe UI" w:cs="Segoe UI"/>
          <w:b/>
          <w:bCs/>
          <w:color w:val="auto"/>
        </w:rPr>
      </w:pPr>
      <w:r w:rsidRPr="281B7124">
        <w:rPr>
          <w:rFonts w:ascii="Segoe UI" w:eastAsia="Segoe UI" w:hAnsi="Segoe UI" w:cs="Segoe UI"/>
          <w:b/>
          <w:bCs/>
          <w:color w:val="auto"/>
        </w:rPr>
        <w:t>Impact of Food Costs on Lifestyle</w:t>
      </w:r>
    </w:p>
    <w:p w14:paraId="4D2044F0" w14:textId="6A0139BA" w:rsidR="3FEF7460" w:rsidRDefault="3FEF7460" w:rsidP="281B7124">
      <w:pPr>
        <w:spacing w:before="240" w:after="240"/>
        <w:rPr>
          <w:rFonts w:ascii="Segoe UI" w:eastAsia="Segoe UI" w:hAnsi="Segoe UI" w:cs="Segoe UI"/>
          <w:b/>
          <w:bCs/>
          <w:sz w:val="21"/>
          <w:szCs w:val="21"/>
        </w:rPr>
      </w:pPr>
      <w:r w:rsidRPr="281B7124">
        <w:rPr>
          <w:rFonts w:ascii="Segoe UI" w:eastAsia="Segoe UI" w:hAnsi="Segoe UI" w:cs="Segoe UI"/>
          <w:b/>
          <w:bCs/>
          <w:sz w:val="21"/>
          <w:szCs w:val="21"/>
        </w:rPr>
        <w:t>"How do fluctuations in food prices affect your ability to maintain a balanced diet?"</w:t>
      </w:r>
    </w:p>
    <w:p w14:paraId="36E2E38D" w14:textId="68F3945D" w:rsidR="3FEF7460" w:rsidRDefault="3FEF7460" w:rsidP="281B7124">
      <w:pPr>
        <w:spacing w:before="240" w:after="240"/>
        <w:rPr>
          <w:rFonts w:ascii="Segoe UI" w:eastAsia="Segoe UI" w:hAnsi="Segoe UI" w:cs="Segoe UI"/>
          <w:sz w:val="21"/>
          <w:szCs w:val="21"/>
        </w:rPr>
      </w:pPr>
      <w:r w:rsidRPr="281B7124">
        <w:rPr>
          <w:rFonts w:ascii="Segoe UI" w:eastAsia="Segoe UI" w:hAnsi="Segoe UI" w:cs="Segoe UI"/>
          <w:sz w:val="21"/>
          <w:szCs w:val="21"/>
        </w:rPr>
        <w:t>"Price increases mean I have to compromise on fresh vegetables or high-protein foods and buy cheaper processed items."</w:t>
      </w:r>
    </w:p>
    <w:p w14:paraId="68608BF5" w14:textId="5BA12670" w:rsidR="3FEF7460" w:rsidRDefault="3FEF7460" w:rsidP="281B7124">
      <w:pPr>
        <w:spacing w:before="240" w:after="240"/>
        <w:rPr>
          <w:rFonts w:ascii="Segoe UI" w:eastAsia="Segoe UI" w:hAnsi="Segoe UI" w:cs="Segoe UI"/>
          <w:b/>
          <w:bCs/>
          <w:sz w:val="21"/>
          <w:szCs w:val="21"/>
        </w:rPr>
      </w:pPr>
      <w:r w:rsidRPr="281B7124">
        <w:rPr>
          <w:rFonts w:ascii="Segoe UI" w:eastAsia="Segoe UI" w:hAnsi="Segoe UI" w:cs="Segoe UI"/>
          <w:b/>
          <w:bCs/>
          <w:sz w:val="21"/>
          <w:szCs w:val="21"/>
        </w:rPr>
        <w:t>"How do ‘offers’ such as Buy One Get One Free in supermarkets affect your decisions when buying food? Examples?"</w:t>
      </w:r>
    </w:p>
    <w:p w14:paraId="64709BA0" w14:textId="6A3474DA" w:rsidR="3FEF7460" w:rsidRDefault="3FEF7460" w:rsidP="281B7124">
      <w:pPr>
        <w:spacing w:before="240" w:after="240"/>
        <w:rPr>
          <w:rFonts w:ascii="Segoe UI" w:eastAsia="Segoe UI" w:hAnsi="Segoe UI" w:cs="Segoe UI"/>
          <w:sz w:val="21"/>
          <w:szCs w:val="21"/>
        </w:rPr>
      </w:pPr>
      <w:r w:rsidRPr="281B7124">
        <w:rPr>
          <w:rFonts w:ascii="Segoe UI" w:eastAsia="Segoe UI" w:hAnsi="Segoe UI" w:cs="Segoe UI"/>
          <w:sz w:val="21"/>
          <w:szCs w:val="21"/>
        </w:rPr>
        <w:t>"I stock up on pantry staples like rice or pasta, but sometimes I end up buying snacks I don’t need just because they’re on offer."</w:t>
      </w:r>
    </w:p>
    <w:p w14:paraId="0A2453CC" w14:textId="4E1836D1" w:rsidR="3FEF7460" w:rsidRDefault="3FEF7460" w:rsidP="281B7124">
      <w:pPr>
        <w:spacing w:before="240" w:after="240"/>
        <w:rPr>
          <w:rFonts w:ascii="Segoe UI" w:eastAsia="Segoe UI" w:hAnsi="Segoe UI" w:cs="Segoe UI"/>
          <w:b/>
          <w:bCs/>
          <w:sz w:val="21"/>
          <w:szCs w:val="21"/>
        </w:rPr>
      </w:pPr>
      <w:r w:rsidRPr="281B7124">
        <w:rPr>
          <w:rFonts w:ascii="Segoe UI" w:eastAsia="Segoe UI" w:hAnsi="Segoe UI" w:cs="Segoe UI"/>
          <w:b/>
          <w:bCs/>
          <w:sz w:val="21"/>
          <w:szCs w:val="21"/>
        </w:rPr>
        <w:t xml:space="preserve">"Do you buy ready-made meals from local </w:t>
      </w:r>
      <w:proofErr w:type="gramStart"/>
      <w:r w:rsidRPr="281B7124">
        <w:rPr>
          <w:rFonts w:ascii="Segoe UI" w:eastAsia="Segoe UI" w:hAnsi="Segoe UI" w:cs="Segoe UI"/>
          <w:b/>
          <w:bCs/>
          <w:sz w:val="21"/>
          <w:szCs w:val="21"/>
        </w:rPr>
        <w:t>fast food</w:t>
      </w:r>
      <w:proofErr w:type="gramEnd"/>
      <w:r w:rsidRPr="281B7124">
        <w:rPr>
          <w:rFonts w:ascii="Segoe UI" w:eastAsia="Segoe UI" w:hAnsi="Segoe UI" w:cs="Segoe UI"/>
          <w:b/>
          <w:bCs/>
          <w:sz w:val="21"/>
          <w:szCs w:val="21"/>
        </w:rPr>
        <w:t xml:space="preserve"> outlets, and if so, what influences you to make that choice rather than cook at home?"</w:t>
      </w:r>
    </w:p>
    <w:p w14:paraId="4E6CBDED" w14:textId="467824BD" w:rsidR="3FEF7460" w:rsidRDefault="3FEF7460" w:rsidP="281B7124">
      <w:pPr>
        <w:spacing w:before="240" w:after="240"/>
        <w:rPr>
          <w:rFonts w:ascii="Segoe UI" w:eastAsia="Segoe UI" w:hAnsi="Segoe UI" w:cs="Segoe UI"/>
          <w:sz w:val="21"/>
          <w:szCs w:val="21"/>
        </w:rPr>
      </w:pPr>
      <w:r w:rsidRPr="281B7124">
        <w:rPr>
          <w:rFonts w:ascii="Segoe UI" w:eastAsia="Segoe UI" w:hAnsi="Segoe UI" w:cs="Segoe UI"/>
          <w:sz w:val="21"/>
          <w:szCs w:val="21"/>
        </w:rPr>
        <w:t>"Yes, mainly due to convenience and time constraints, especially after a long workday."</w:t>
      </w:r>
    </w:p>
    <w:p w14:paraId="5839B86B" w14:textId="2B63596A" w:rsidR="281B7124" w:rsidRDefault="281B7124" w:rsidP="281B7124"/>
    <w:p w14:paraId="381134CB" w14:textId="6EBAACA8" w:rsidR="3FEF7460" w:rsidRDefault="3FEF7460" w:rsidP="281B7124">
      <w:pPr>
        <w:pStyle w:val="Heading3"/>
        <w:spacing w:before="281" w:after="281"/>
        <w:rPr>
          <w:rFonts w:ascii="Segoe UI" w:eastAsia="Segoe UI" w:hAnsi="Segoe UI" w:cs="Segoe UI"/>
          <w:b/>
          <w:bCs/>
          <w:color w:val="auto"/>
        </w:rPr>
      </w:pPr>
      <w:r w:rsidRPr="281B7124">
        <w:rPr>
          <w:rFonts w:ascii="Segoe UI" w:eastAsia="Segoe UI" w:hAnsi="Segoe UI" w:cs="Segoe UI"/>
          <w:b/>
          <w:bCs/>
          <w:color w:val="auto"/>
        </w:rPr>
        <w:t>Budgeting and Food Choices</w:t>
      </w:r>
    </w:p>
    <w:p w14:paraId="174F9C26" w14:textId="47403B71" w:rsidR="3FEF7460" w:rsidRDefault="3FEF7460" w:rsidP="281B7124">
      <w:pPr>
        <w:spacing w:before="240" w:after="240"/>
        <w:rPr>
          <w:rFonts w:ascii="Segoe UI" w:eastAsia="Segoe UI" w:hAnsi="Segoe UI" w:cs="Segoe UI"/>
          <w:b/>
          <w:bCs/>
          <w:sz w:val="21"/>
          <w:szCs w:val="21"/>
        </w:rPr>
      </w:pPr>
      <w:r w:rsidRPr="281B7124">
        <w:rPr>
          <w:rFonts w:ascii="Segoe UI" w:eastAsia="Segoe UI" w:hAnsi="Segoe UI" w:cs="Segoe UI"/>
          <w:b/>
          <w:bCs/>
          <w:sz w:val="21"/>
          <w:szCs w:val="21"/>
        </w:rPr>
        <w:t>"What are some of the key factors you consider when budgeting for groceries?"</w:t>
      </w:r>
    </w:p>
    <w:p w14:paraId="1344E4F0" w14:textId="400C81AB" w:rsidR="3FEF7460" w:rsidRDefault="3FEF7460" w:rsidP="281B7124">
      <w:pPr>
        <w:spacing w:before="240" w:after="240"/>
        <w:rPr>
          <w:rFonts w:ascii="Segoe UI" w:eastAsia="Segoe UI" w:hAnsi="Segoe UI" w:cs="Segoe UI"/>
          <w:sz w:val="21"/>
          <w:szCs w:val="21"/>
        </w:rPr>
      </w:pPr>
      <w:r w:rsidRPr="281B7124">
        <w:rPr>
          <w:rFonts w:ascii="Segoe UI" w:eastAsia="Segoe UI" w:hAnsi="Segoe UI" w:cs="Segoe UI"/>
          <w:sz w:val="21"/>
          <w:szCs w:val="21"/>
        </w:rPr>
        <w:t xml:space="preserve">"I </w:t>
      </w:r>
      <w:proofErr w:type="spellStart"/>
      <w:r w:rsidRPr="281B7124">
        <w:rPr>
          <w:rFonts w:ascii="Segoe UI" w:eastAsia="Segoe UI" w:hAnsi="Segoe UI" w:cs="Segoe UI"/>
          <w:sz w:val="21"/>
          <w:szCs w:val="21"/>
        </w:rPr>
        <w:t>prioritise</w:t>
      </w:r>
      <w:proofErr w:type="spellEnd"/>
      <w:r w:rsidRPr="281B7124">
        <w:rPr>
          <w:rFonts w:ascii="Segoe UI" w:eastAsia="Segoe UI" w:hAnsi="Segoe UI" w:cs="Segoe UI"/>
          <w:sz w:val="21"/>
          <w:szCs w:val="21"/>
        </w:rPr>
        <w:t xml:space="preserve"> essentials like bread, milk, and vegetables while trying to allocate for occasional treats."</w:t>
      </w:r>
    </w:p>
    <w:p w14:paraId="52D64692" w14:textId="1C636A36" w:rsidR="3FEF7460" w:rsidRDefault="3FEF7460" w:rsidP="281B7124">
      <w:pPr>
        <w:spacing w:before="240" w:after="240"/>
        <w:rPr>
          <w:rFonts w:ascii="Segoe UI" w:eastAsia="Segoe UI" w:hAnsi="Segoe UI" w:cs="Segoe UI"/>
          <w:b/>
          <w:bCs/>
          <w:sz w:val="21"/>
          <w:szCs w:val="21"/>
        </w:rPr>
      </w:pPr>
      <w:r w:rsidRPr="281B7124">
        <w:rPr>
          <w:rFonts w:ascii="Segoe UI" w:eastAsia="Segoe UI" w:hAnsi="Segoe UI" w:cs="Segoe UI"/>
          <w:b/>
          <w:bCs/>
          <w:sz w:val="21"/>
          <w:szCs w:val="21"/>
        </w:rPr>
        <w:t>"How do these factors influence the types of food you purchase?"</w:t>
      </w:r>
    </w:p>
    <w:p w14:paraId="794D9800" w14:textId="6652DD41" w:rsidR="3FEF7460" w:rsidRDefault="3FEF7460" w:rsidP="281B7124">
      <w:pPr>
        <w:spacing w:before="240" w:after="240"/>
        <w:rPr>
          <w:rFonts w:ascii="Segoe UI" w:eastAsia="Segoe UI" w:hAnsi="Segoe UI" w:cs="Segoe UI"/>
          <w:sz w:val="21"/>
          <w:szCs w:val="21"/>
        </w:rPr>
      </w:pPr>
      <w:r w:rsidRPr="281B7124">
        <w:rPr>
          <w:rFonts w:ascii="Segoe UI" w:eastAsia="Segoe UI" w:hAnsi="Segoe UI" w:cs="Segoe UI"/>
          <w:sz w:val="21"/>
          <w:szCs w:val="21"/>
        </w:rPr>
        <w:t>"I focus on items that can stretch over multiple meals, like beans, rice, or frozen vegetables."</w:t>
      </w:r>
    </w:p>
    <w:p w14:paraId="6B7919C6" w14:textId="17D73036" w:rsidR="281B7124" w:rsidRDefault="281B7124" w:rsidP="281B7124"/>
    <w:p w14:paraId="3CE900A9" w14:textId="08114609" w:rsidR="3FEF7460" w:rsidRDefault="3FEF7460" w:rsidP="281B7124">
      <w:pPr>
        <w:pStyle w:val="Heading3"/>
        <w:spacing w:before="281" w:after="281"/>
        <w:rPr>
          <w:rFonts w:ascii="Segoe UI" w:eastAsia="Segoe UI" w:hAnsi="Segoe UI" w:cs="Segoe UI"/>
          <w:b/>
          <w:bCs/>
          <w:color w:val="auto"/>
        </w:rPr>
      </w:pPr>
      <w:r w:rsidRPr="281B7124">
        <w:rPr>
          <w:rFonts w:ascii="Segoe UI" w:eastAsia="Segoe UI" w:hAnsi="Segoe UI" w:cs="Segoe UI"/>
          <w:b/>
          <w:bCs/>
          <w:color w:val="auto"/>
        </w:rPr>
        <w:t>Skills/Knowledge in Food Preparation</w:t>
      </w:r>
    </w:p>
    <w:p w14:paraId="4C86C1FB" w14:textId="63061A53" w:rsidR="3FEF7460" w:rsidRDefault="3FEF7460" w:rsidP="281B7124">
      <w:pPr>
        <w:spacing w:before="240" w:after="240"/>
        <w:rPr>
          <w:rFonts w:ascii="Segoe UI" w:eastAsia="Segoe UI" w:hAnsi="Segoe UI" w:cs="Segoe UI"/>
          <w:b/>
          <w:bCs/>
          <w:sz w:val="21"/>
          <w:szCs w:val="21"/>
        </w:rPr>
      </w:pPr>
      <w:r w:rsidRPr="281B7124">
        <w:rPr>
          <w:rFonts w:ascii="Segoe UI" w:eastAsia="Segoe UI" w:hAnsi="Segoe UI" w:cs="Segoe UI"/>
          <w:b/>
          <w:bCs/>
          <w:sz w:val="21"/>
          <w:szCs w:val="21"/>
        </w:rPr>
        <w:t>"Rate your knowledge and skills in food preparation and cooking from 1 (No skills/Knowledge) to 5 (High level of skill/knowledge) and explain why you have given yourself that score."</w:t>
      </w:r>
    </w:p>
    <w:p w14:paraId="7145ECC1" w14:textId="4F4851AE" w:rsidR="3FEF7460" w:rsidRDefault="3FEF7460" w:rsidP="281B7124">
      <w:pPr>
        <w:spacing w:before="240" w:after="240"/>
        <w:rPr>
          <w:rFonts w:ascii="Segoe UI" w:eastAsia="Segoe UI" w:hAnsi="Segoe UI" w:cs="Segoe UI"/>
          <w:sz w:val="21"/>
          <w:szCs w:val="21"/>
        </w:rPr>
      </w:pPr>
      <w:r w:rsidRPr="281B7124">
        <w:rPr>
          <w:rFonts w:ascii="Segoe UI" w:eastAsia="Segoe UI" w:hAnsi="Segoe UI" w:cs="Segoe UI"/>
          <w:sz w:val="21"/>
          <w:szCs w:val="21"/>
        </w:rPr>
        <w:t>"3 – I can cook basic meals but lack the skills for more complicated dishes."</w:t>
      </w:r>
    </w:p>
    <w:p w14:paraId="1DC41848" w14:textId="7BD60152" w:rsidR="281B7124" w:rsidRDefault="281B7124" w:rsidP="281B7124"/>
    <w:p w14:paraId="11CB203D" w14:textId="6CC2EEEE" w:rsidR="3FEF7460" w:rsidRDefault="3FEF7460" w:rsidP="281B7124">
      <w:pPr>
        <w:pStyle w:val="Heading3"/>
        <w:spacing w:before="281" w:after="281"/>
        <w:rPr>
          <w:rFonts w:ascii="Segoe UI" w:eastAsia="Segoe UI" w:hAnsi="Segoe UI" w:cs="Segoe UI"/>
          <w:b/>
          <w:bCs/>
          <w:color w:val="auto"/>
        </w:rPr>
      </w:pPr>
      <w:r w:rsidRPr="281B7124">
        <w:rPr>
          <w:rFonts w:ascii="Segoe UI" w:eastAsia="Segoe UI" w:hAnsi="Segoe UI" w:cs="Segoe UI"/>
          <w:b/>
          <w:bCs/>
          <w:color w:val="auto"/>
        </w:rPr>
        <w:t>Improvements to Diet and Lifestyle</w:t>
      </w:r>
    </w:p>
    <w:p w14:paraId="3AC9C2A9" w14:textId="0CE068BB" w:rsidR="3FEF7460" w:rsidRDefault="3FEF7460" w:rsidP="281B7124">
      <w:pPr>
        <w:spacing w:before="240" w:after="240"/>
        <w:rPr>
          <w:rFonts w:ascii="Segoe UI" w:eastAsia="Segoe UI" w:hAnsi="Segoe UI" w:cs="Segoe UI"/>
          <w:b/>
          <w:bCs/>
          <w:sz w:val="21"/>
          <w:szCs w:val="21"/>
        </w:rPr>
      </w:pPr>
      <w:r w:rsidRPr="281B7124">
        <w:rPr>
          <w:rFonts w:ascii="Segoe UI" w:eastAsia="Segoe UI" w:hAnsi="Segoe UI" w:cs="Segoe UI"/>
          <w:b/>
          <w:bCs/>
          <w:sz w:val="21"/>
          <w:szCs w:val="21"/>
        </w:rPr>
        <w:t xml:space="preserve">"What two things would you want to change to </w:t>
      </w:r>
      <w:proofErr w:type="gramStart"/>
      <w:r w:rsidRPr="281B7124">
        <w:rPr>
          <w:rFonts w:ascii="Segoe UI" w:eastAsia="Segoe UI" w:hAnsi="Segoe UI" w:cs="Segoe UI"/>
          <w:b/>
          <w:bCs/>
          <w:sz w:val="21"/>
          <w:szCs w:val="21"/>
        </w:rPr>
        <w:t>improve a)</w:t>
      </w:r>
      <w:proofErr w:type="gramEnd"/>
      <w:r w:rsidRPr="281B7124">
        <w:rPr>
          <w:rFonts w:ascii="Segoe UI" w:eastAsia="Segoe UI" w:hAnsi="Segoe UI" w:cs="Segoe UI"/>
          <w:b/>
          <w:bCs/>
          <w:sz w:val="21"/>
          <w:szCs w:val="21"/>
        </w:rPr>
        <w:t xml:space="preserve"> your diet and b) your lifestyle?"</w:t>
      </w:r>
    </w:p>
    <w:p w14:paraId="29546DDF" w14:textId="27F505F3" w:rsidR="3FEF7460" w:rsidRDefault="3FEF7460" w:rsidP="281B7124">
      <w:pPr>
        <w:pStyle w:val="ListParagraph"/>
        <w:numPr>
          <w:ilvl w:val="0"/>
          <w:numId w:val="2"/>
        </w:numPr>
        <w:spacing w:after="0"/>
        <w:rPr>
          <w:rFonts w:ascii="Segoe UI" w:eastAsia="Segoe UI" w:hAnsi="Segoe UI" w:cs="Segoe UI"/>
          <w:sz w:val="21"/>
          <w:szCs w:val="21"/>
        </w:rPr>
      </w:pPr>
      <w:r w:rsidRPr="281B7124">
        <w:rPr>
          <w:rFonts w:ascii="Segoe UI" w:eastAsia="Segoe UI" w:hAnsi="Segoe UI" w:cs="Segoe UI"/>
          <w:b/>
          <w:bCs/>
          <w:sz w:val="21"/>
          <w:szCs w:val="21"/>
        </w:rPr>
        <w:t>Diet</w:t>
      </w:r>
      <w:r w:rsidRPr="281B7124">
        <w:rPr>
          <w:rFonts w:ascii="Segoe UI" w:eastAsia="Segoe UI" w:hAnsi="Segoe UI" w:cs="Segoe UI"/>
          <w:sz w:val="21"/>
          <w:szCs w:val="21"/>
        </w:rPr>
        <w:t>: "Incorporate more fresh fruits and vegetables into daily meals."</w:t>
      </w:r>
    </w:p>
    <w:p w14:paraId="0D29A037" w14:textId="7EE378D6" w:rsidR="3FEF7460" w:rsidRDefault="3FEF7460" w:rsidP="281B7124">
      <w:pPr>
        <w:pStyle w:val="ListParagraph"/>
        <w:numPr>
          <w:ilvl w:val="0"/>
          <w:numId w:val="2"/>
        </w:numPr>
        <w:spacing w:after="0"/>
        <w:rPr>
          <w:rFonts w:ascii="Segoe UI" w:eastAsia="Segoe UI" w:hAnsi="Segoe UI" w:cs="Segoe UI"/>
          <w:sz w:val="21"/>
          <w:szCs w:val="21"/>
        </w:rPr>
      </w:pPr>
      <w:r w:rsidRPr="281B7124">
        <w:rPr>
          <w:rFonts w:ascii="Segoe UI" w:eastAsia="Segoe UI" w:hAnsi="Segoe UI" w:cs="Segoe UI"/>
          <w:b/>
          <w:bCs/>
          <w:sz w:val="21"/>
          <w:szCs w:val="21"/>
        </w:rPr>
        <w:t>Lifestyle</w:t>
      </w:r>
      <w:r w:rsidRPr="281B7124">
        <w:rPr>
          <w:rFonts w:ascii="Segoe UI" w:eastAsia="Segoe UI" w:hAnsi="Segoe UI" w:cs="Segoe UI"/>
          <w:sz w:val="21"/>
          <w:szCs w:val="21"/>
        </w:rPr>
        <w:t>: "Find time for regular exercise and stress management."</w:t>
      </w:r>
    </w:p>
    <w:p w14:paraId="6AE7FE9D" w14:textId="33CB0BE5" w:rsidR="281B7124" w:rsidRDefault="281B7124" w:rsidP="281B7124">
      <w:pPr>
        <w:shd w:val="clear" w:color="auto" w:fill="FFFFFF" w:themeFill="background1"/>
        <w:spacing w:after="0"/>
        <w:rPr>
          <w:rFonts w:ascii="Segoe UI" w:eastAsia="Segoe UI" w:hAnsi="Segoe UI" w:cs="Segoe UI"/>
          <w:b/>
          <w:bCs/>
          <w:color w:val="242424"/>
          <w:sz w:val="21"/>
          <w:szCs w:val="21"/>
        </w:rPr>
      </w:pPr>
    </w:p>
    <w:p w14:paraId="42EF7AAC" w14:textId="4A869C91" w:rsidR="281B7124" w:rsidRDefault="281B7124" w:rsidP="281B7124">
      <w:pPr>
        <w:shd w:val="clear" w:color="auto" w:fill="FFFFFF" w:themeFill="background1"/>
        <w:spacing w:after="0"/>
        <w:ind w:left="1440"/>
        <w:rPr>
          <w:rFonts w:ascii="Segoe UI" w:eastAsia="Segoe UI" w:hAnsi="Segoe UI" w:cs="Segoe UI"/>
          <w:color w:val="242424"/>
          <w:sz w:val="21"/>
          <w:szCs w:val="21"/>
        </w:rPr>
      </w:pPr>
    </w:p>
    <w:p w14:paraId="30DC8220" w14:textId="49FAE0CA" w:rsidR="281B7124" w:rsidRDefault="281B7124" w:rsidP="281B7124">
      <w:pPr>
        <w:shd w:val="clear" w:color="auto" w:fill="FFFFFF" w:themeFill="background1"/>
        <w:spacing w:after="0"/>
        <w:ind w:left="1440"/>
        <w:rPr>
          <w:rFonts w:ascii="Segoe UI" w:eastAsia="Segoe UI" w:hAnsi="Segoe UI" w:cs="Segoe UI"/>
          <w:color w:val="242424"/>
          <w:sz w:val="21"/>
          <w:szCs w:val="21"/>
        </w:rPr>
      </w:pPr>
    </w:p>
    <w:p w14:paraId="2BE42736" w14:textId="7482870C" w:rsidR="5270D9A9" w:rsidRDefault="5270D9A9" w:rsidP="281B7124">
      <w:pPr>
        <w:shd w:val="clear" w:color="auto" w:fill="FFFFFF" w:themeFill="background1"/>
        <w:spacing w:after="0"/>
        <w:rPr>
          <w:u w:val="single"/>
        </w:rPr>
      </w:pPr>
      <w:r w:rsidRPr="281B7124">
        <w:rPr>
          <w:u w:val="single"/>
        </w:rPr>
        <w:t>Secondary data</w:t>
      </w:r>
    </w:p>
    <w:p w14:paraId="0288BA83" w14:textId="3A6E2F23" w:rsidR="13D76EE4" w:rsidRDefault="13D76EE4" w:rsidP="281B7124">
      <w:pPr>
        <w:rPr>
          <w:rFonts w:ascii="Aptos" w:eastAsia="Aptos" w:hAnsi="Aptos" w:cs="Aptos"/>
        </w:rPr>
      </w:pPr>
      <w:r w:rsidRPr="281B7124">
        <w:rPr>
          <w:u w:val="single"/>
        </w:rPr>
        <w:t>(</w:t>
      </w:r>
      <w:r w:rsidRPr="281B7124">
        <w:rPr>
          <w:rFonts w:ascii="Aptos" w:eastAsia="Aptos" w:hAnsi="Aptos" w:cs="Aptos"/>
        </w:rPr>
        <w:t>Public Health England., 2023.)</w:t>
      </w:r>
    </w:p>
    <w:p w14:paraId="57721C2F" w14:textId="2FDA3690" w:rsidR="3A7832E1" w:rsidRDefault="3A7832E1" w:rsidP="281B7124">
      <w:r>
        <w:rPr>
          <w:noProof/>
        </w:rPr>
        <w:drawing>
          <wp:inline distT="0" distB="0" distL="0" distR="0" wp14:anchorId="5611D264" wp14:editId="2FB0CD44">
            <wp:extent cx="5943600" cy="2095500"/>
            <wp:effectExtent l="0" t="0" r="0" b="0"/>
            <wp:docPr id="397655625" name="Picture 3976556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5943600" cy="2095500"/>
                    </a:xfrm>
                    <a:prstGeom prst="rect">
                      <a:avLst/>
                    </a:prstGeom>
                  </pic:spPr>
                </pic:pic>
              </a:graphicData>
            </a:graphic>
          </wp:inline>
        </w:drawing>
      </w:r>
    </w:p>
    <w:p w14:paraId="46EB7FDC" w14:textId="5ED6BE48" w:rsidR="55F9F305" w:rsidRDefault="55F9F305" w:rsidP="281B7124">
      <w:pPr>
        <w:pStyle w:val="ListParagraph"/>
        <w:numPr>
          <w:ilvl w:val="0"/>
          <w:numId w:val="1"/>
        </w:numPr>
        <w:rPr>
          <w:rFonts w:ascii="Aptos" w:eastAsia="Aptos" w:hAnsi="Aptos" w:cs="Aptos"/>
        </w:rPr>
      </w:pPr>
      <w:r w:rsidRPr="281B7124">
        <w:rPr>
          <w:rFonts w:ascii="Aptos" w:eastAsia="Aptos" w:hAnsi="Aptos" w:cs="Aptos"/>
        </w:rPr>
        <w:t>Data collected from adult</w:t>
      </w:r>
      <w:r w:rsidR="6912707E" w:rsidRPr="281B7124">
        <w:rPr>
          <w:rFonts w:ascii="Aptos" w:eastAsia="Aptos" w:hAnsi="Aptos" w:cs="Aptos"/>
        </w:rPr>
        <w:t>s (Male and Female)</w:t>
      </w:r>
      <w:r w:rsidRPr="281B7124">
        <w:rPr>
          <w:rFonts w:ascii="Aptos" w:eastAsia="Aptos" w:hAnsi="Aptos" w:cs="Aptos"/>
        </w:rPr>
        <w:t xml:space="preserve"> from different regions in England</w:t>
      </w:r>
      <w:r w:rsidR="2A4AAD3D" w:rsidRPr="281B7124">
        <w:rPr>
          <w:rFonts w:ascii="Aptos" w:eastAsia="Aptos" w:hAnsi="Aptos" w:cs="Aptos"/>
        </w:rPr>
        <w:t xml:space="preserve"> above</w:t>
      </w:r>
      <w:r w:rsidR="7CCCD987" w:rsidRPr="281B7124">
        <w:rPr>
          <w:rFonts w:ascii="Aptos" w:eastAsia="Aptos" w:hAnsi="Aptos" w:cs="Aptos"/>
        </w:rPr>
        <w:t xml:space="preserve"> </w:t>
      </w:r>
      <w:r w:rsidR="77CC02DB" w:rsidRPr="281B7124">
        <w:rPr>
          <w:rFonts w:ascii="Aptos" w:eastAsia="Aptos" w:hAnsi="Aptos" w:cs="Aptos"/>
        </w:rPr>
        <w:t>s</w:t>
      </w:r>
      <w:r w:rsidR="7CCCD987" w:rsidRPr="281B7124">
        <w:rPr>
          <w:rFonts w:ascii="Aptos" w:eastAsia="Aptos" w:hAnsi="Aptos" w:cs="Aptos"/>
        </w:rPr>
        <w:t>how</w:t>
      </w:r>
      <w:r w:rsidR="1E0DFB91" w:rsidRPr="281B7124">
        <w:rPr>
          <w:rFonts w:ascii="Aptos" w:eastAsia="Aptos" w:hAnsi="Aptos" w:cs="Aptos"/>
        </w:rPr>
        <w:t>s</w:t>
      </w:r>
      <w:r w:rsidR="7CCCD987" w:rsidRPr="281B7124">
        <w:rPr>
          <w:rFonts w:ascii="Aptos" w:eastAsia="Aptos" w:hAnsi="Aptos" w:cs="Aptos"/>
        </w:rPr>
        <w:t xml:space="preserve"> the </w:t>
      </w:r>
      <w:r w:rsidR="6D93FA83" w:rsidRPr="281B7124">
        <w:rPr>
          <w:rFonts w:ascii="Aptos" w:eastAsia="Aptos" w:hAnsi="Aptos" w:cs="Aptos"/>
        </w:rPr>
        <w:t>prevalence</w:t>
      </w:r>
      <w:r w:rsidR="7CCCD987" w:rsidRPr="281B7124">
        <w:rPr>
          <w:rFonts w:ascii="Aptos" w:eastAsia="Aptos" w:hAnsi="Aptos" w:cs="Aptos"/>
        </w:rPr>
        <w:t xml:space="preserve"> of </w:t>
      </w:r>
      <w:r w:rsidR="08C78B5F" w:rsidRPr="281B7124">
        <w:rPr>
          <w:rFonts w:ascii="Aptos" w:eastAsia="Aptos" w:hAnsi="Aptos" w:cs="Aptos"/>
        </w:rPr>
        <w:t xml:space="preserve">overweight and </w:t>
      </w:r>
      <w:r w:rsidR="7CCCD987" w:rsidRPr="281B7124">
        <w:rPr>
          <w:rFonts w:ascii="Aptos" w:eastAsia="Aptos" w:hAnsi="Aptos" w:cs="Aptos"/>
        </w:rPr>
        <w:t>obes</w:t>
      </w:r>
      <w:r w:rsidR="69FAF82E" w:rsidRPr="281B7124">
        <w:rPr>
          <w:rFonts w:ascii="Aptos" w:eastAsia="Aptos" w:hAnsi="Aptos" w:cs="Aptos"/>
        </w:rPr>
        <w:t>e adults</w:t>
      </w:r>
      <w:r w:rsidR="7CCCD987" w:rsidRPr="281B7124">
        <w:rPr>
          <w:rFonts w:ascii="Aptos" w:eastAsia="Aptos" w:hAnsi="Aptos" w:cs="Aptos"/>
        </w:rPr>
        <w:t xml:space="preserve"> in </w:t>
      </w:r>
      <w:r w:rsidR="25F5B8A2" w:rsidRPr="281B7124">
        <w:rPr>
          <w:rFonts w:ascii="Aptos" w:eastAsia="Aptos" w:hAnsi="Aptos" w:cs="Aptos"/>
        </w:rPr>
        <w:t>the country</w:t>
      </w:r>
      <w:r w:rsidR="06E818D6" w:rsidRPr="281B7124">
        <w:rPr>
          <w:rFonts w:ascii="Aptos" w:eastAsia="Aptos" w:hAnsi="Aptos" w:cs="Aptos"/>
        </w:rPr>
        <w:t xml:space="preserve"> in 2023.</w:t>
      </w:r>
      <w:r w:rsidR="7CCCD987" w:rsidRPr="281B7124">
        <w:rPr>
          <w:rFonts w:ascii="Aptos" w:eastAsia="Aptos" w:hAnsi="Aptos" w:cs="Aptos"/>
        </w:rPr>
        <w:t xml:space="preserve"> At the top you can see </w:t>
      </w:r>
      <w:r w:rsidR="44409188" w:rsidRPr="281B7124">
        <w:rPr>
          <w:rFonts w:ascii="Aptos" w:eastAsia="Aptos" w:hAnsi="Aptos" w:cs="Aptos"/>
        </w:rPr>
        <w:t xml:space="preserve">in the </w:t>
      </w:r>
      <w:bookmarkStart w:id="0" w:name="_Int_qeJDpkUa"/>
      <w:proofErr w:type="gramStart"/>
      <w:r w:rsidR="44409188" w:rsidRPr="281B7124">
        <w:rPr>
          <w:rFonts w:ascii="Aptos" w:eastAsia="Aptos" w:hAnsi="Aptos" w:cs="Aptos"/>
        </w:rPr>
        <w:t>North East</w:t>
      </w:r>
      <w:bookmarkEnd w:id="0"/>
      <w:proofErr w:type="gramEnd"/>
      <w:r w:rsidR="44409188" w:rsidRPr="281B7124">
        <w:rPr>
          <w:rFonts w:ascii="Aptos" w:eastAsia="Aptos" w:hAnsi="Aptos" w:cs="Aptos"/>
        </w:rPr>
        <w:t xml:space="preserve"> of England, a deprived region, </w:t>
      </w:r>
      <w:r w:rsidR="4A5C9BAD" w:rsidRPr="281B7124">
        <w:rPr>
          <w:rFonts w:ascii="Aptos" w:eastAsia="Aptos" w:hAnsi="Aptos" w:cs="Aptos"/>
        </w:rPr>
        <w:t>the average is</w:t>
      </w:r>
      <w:r w:rsidR="39FC3F1B" w:rsidRPr="281B7124">
        <w:rPr>
          <w:rFonts w:ascii="Aptos" w:eastAsia="Aptos" w:hAnsi="Aptos" w:cs="Aptos"/>
        </w:rPr>
        <w:t xml:space="preserve"> 64% of adults </w:t>
      </w:r>
      <w:r w:rsidR="471744A4" w:rsidRPr="281B7124">
        <w:rPr>
          <w:rFonts w:ascii="Aptos" w:eastAsia="Aptos" w:hAnsi="Aptos" w:cs="Aptos"/>
        </w:rPr>
        <w:t>with</w:t>
      </w:r>
      <w:r w:rsidR="39FC3F1B" w:rsidRPr="281B7124">
        <w:rPr>
          <w:rFonts w:ascii="Aptos" w:eastAsia="Aptos" w:hAnsi="Aptos" w:cs="Aptos"/>
        </w:rPr>
        <w:t xml:space="preserve"> a BMI of over 25kg/m</w:t>
      </w:r>
      <w:r w:rsidR="76ECB775" w:rsidRPr="281B7124">
        <w:rPr>
          <w:rFonts w:ascii="Aptos" w:eastAsia="Aptos" w:hAnsi="Aptos" w:cs="Aptos"/>
        </w:rPr>
        <w:t>2 which</w:t>
      </w:r>
      <w:r w:rsidR="39FC3F1B" w:rsidRPr="281B7124">
        <w:rPr>
          <w:rFonts w:ascii="Aptos" w:eastAsia="Aptos" w:hAnsi="Aptos" w:cs="Aptos"/>
        </w:rPr>
        <w:t xml:space="preserve"> is the metric used by the NHS to measure </w:t>
      </w:r>
      <w:r w:rsidR="65EBE3FB" w:rsidRPr="281B7124">
        <w:rPr>
          <w:rFonts w:ascii="Aptos" w:eastAsia="Aptos" w:hAnsi="Aptos" w:cs="Aptos"/>
        </w:rPr>
        <w:t>overweight/</w:t>
      </w:r>
      <w:r w:rsidR="39FC3F1B" w:rsidRPr="281B7124">
        <w:rPr>
          <w:rFonts w:ascii="Aptos" w:eastAsia="Aptos" w:hAnsi="Aptos" w:cs="Aptos"/>
        </w:rPr>
        <w:t>obesity in people</w:t>
      </w:r>
      <w:r w:rsidR="26C9478E" w:rsidRPr="281B7124">
        <w:rPr>
          <w:rFonts w:ascii="Aptos" w:eastAsia="Aptos" w:hAnsi="Aptos" w:cs="Aptos"/>
        </w:rPr>
        <w:t>. I</w:t>
      </w:r>
      <w:r w:rsidR="164AFA92" w:rsidRPr="281B7124">
        <w:rPr>
          <w:rFonts w:ascii="Aptos" w:eastAsia="Aptos" w:hAnsi="Aptos" w:cs="Aptos"/>
        </w:rPr>
        <w:t xml:space="preserve">n the more prosperous South this falls to 57%. </w:t>
      </w:r>
      <w:r w:rsidR="2F63926E" w:rsidRPr="281B7124">
        <w:rPr>
          <w:rFonts w:ascii="Aptos" w:eastAsia="Aptos" w:hAnsi="Aptos" w:cs="Aptos"/>
        </w:rPr>
        <w:t>Unfortunately,</w:t>
      </w:r>
      <w:r w:rsidR="014749AB" w:rsidRPr="281B7124">
        <w:rPr>
          <w:rFonts w:ascii="Aptos" w:eastAsia="Aptos" w:hAnsi="Aptos" w:cs="Aptos"/>
        </w:rPr>
        <w:t xml:space="preserve"> </w:t>
      </w:r>
      <w:r w:rsidR="4EA093A3" w:rsidRPr="281B7124">
        <w:rPr>
          <w:rFonts w:ascii="Aptos" w:eastAsia="Aptos" w:hAnsi="Aptos" w:cs="Aptos"/>
        </w:rPr>
        <w:t>there is not one definition of “</w:t>
      </w:r>
      <w:r w:rsidR="6ED796D5" w:rsidRPr="281B7124">
        <w:rPr>
          <w:rFonts w:ascii="Aptos" w:eastAsia="Aptos" w:hAnsi="Aptos" w:cs="Aptos"/>
        </w:rPr>
        <w:t>Obese”</w:t>
      </w:r>
      <w:r w:rsidR="3F3462D0" w:rsidRPr="281B7124">
        <w:rPr>
          <w:rFonts w:ascii="Aptos" w:eastAsia="Aptos" w:hAnsi="Aptos" w:cs="Aptos"/>
        </w:rPr>
        <w:t xml:space="preserve"> that is consistent over the </w:t>
      </w:r>
      <w:r w:rsidR="1D1683DF" w:rsidRPr="281B7124">
        <w:rPr>
          <w:rFonts w:ascii="Aptos" w:eastAsia="Aptos" w:hAnsi="Aptos" w:cs="Aptos"/>
        </w:rPr>
        <w:t>period</w:t>
      </w:r>
      <w:r w:rsidR="3F3462D0" w:rsidRPr="281B7124">
        <w:rPr>
          <w:rFonts w:ascii="Aptos" w:eastAsia="Aptos" w:hAnsi="Aptos" w:cs="Aptos"/>
        </w:rPr>
        <w:t xml:space="preserve"> of data</w:t>
      </w:r>
      <w:r w:rsidR="31115C86" w:rsidRPr="281B7124">
        <w:rPr>
          <w:rFonts w:ascii="Aptos" w:eastAsia="Aptos" w:hAnsi="Aptos" w:cs="Aptos"/>
        </w:rPr>
        <w:t xml:space="preserve"> collection</w:t>
      </w:r>
      <w:r w:rsidR="71DC8329" w:rsidRPr="281B7124">
        <w:rPr>
          <w:rFonts w:ascii="Aptos" w:eastAsia="Aptos" w:hAnsi="Aptos" w:cs="Aptos"/>
        </w:rPr>
        <w:t xml:space="preserve"> but</w:t>
      </w:r>
      <w:r w:rsidR="654E2C2B" w:rsidRPr="281B7124">
        <w:rPr>
          <w:rFonts w:ascii="Aptos" w:eastAsia="Aptos" w:hAnsi="Aptos" w:cs="Aptos"/>
        </w:rPr>
        <w:t xml:space="preserve"> the data</w:t>
      </w:r>
      <w:r w:rsidR="63052709" w:rsidRPr="281B7124">
        <w:rPr>
          <w:rFonts w:ascii="Aptos" w:eastAsia="Aptos" w:hAnsi="Aptos" w:cs="Aptos"/>
        </w:rPr>
        <w:t xml:space="preserve"> </w:t>
      </w:r>
      <w:r w:rsidR="01F52942" w:rsidRPr="281B7124">
        <w:rPr>
          <w:rFonts w:ascii="Aptos" w:eastAsia="Aptos" w:hAnsi="Aptos" w:cs="Aptos"/>
        </w:rPr>
        <w:t>does</w:t>
      </w:r>
      <w:r w:rsidR="26FD7923" w:rsidRPr="281B7124">
        <w:rPr>
          <w:rFonts w:ascii="Aptos" w:eastAsia="Aptos" w:hAnsi="Aptos" w:cs="Aptos"/>
        </w:rPr>
        <w:t xml:space="preserve"> </w:t>
      </w:r>
      <w:r w:rsidR="63052709" w:rsidRPr="281B7124">
        <w:rPr>
          <w:rFonts w:ascii="Aptos" w:eastAsia="Aptos" w:hAnsi="Aptos" w:cs="Aptos"/>
        </w:rPr>
        <w:t xml:space="preserve">give us </w:t>
      </w:r>
      <w:r w:rsidR="102EB0F6" w:rsidRPr="281B7124">
        <w:rPr>
          <w:rFonts w:ascii="Aptos" w:eastAsia="Aptos" w:hAnsi="Aptos" w:cs="Aptos"/>
        </w:rPr>
        <w:t xml:space="preserve">insight </w:t>
      </w:r>
      <w:r w:rsidR="0BFF179A" w:rsidRPr="281B7124">
        <w:rPr>
          <w:rFonts w:ascii="Aptos" w:eastAsia="Aptos" w:hAnsi="Aptos" w:cs="Aptos"/>
        </w:rPr>
        <w:t>into</w:t>
      </w:r>
      <w:r w:rsidR="63052709" w:rsidRPr="281B7124">
        <w:rPr>
          <w:rFonts w:ascii="Aptos" w:eastAsia="Aptos" w:hAnsi="Aptos" w:cs="Aptos"/>
        </w:rPr>
        <w:t xml:space="preserve"> the rising obesity problem in our country</w:t>
      </w:r>
      <w:r w:rsidR="5CBD3EA8" w:rsidRPr="281B7124">
        <w:rPr>
          <w:rFonts w:ascii="Aptos" w:eastAsia="Aptos" w:hAnsi="Aptos" w:cs="Aptos"/>
        </w:rPr>
        <w:t xml:space="preserve"> because in</w:t>
      </w:r>
      <w:r w:rsidR="398C8466" w:rsidRPr="281B7124">
        <w:rPr>
          <w:rFonts w:ascii="Aptos" w:eastAsia="Aptos" w:hAnsi="Aptos" w:cs="Aptos"/>
        </w:rPr>
        <w:t xml:space="preserve"> a similar </w:t>
      </w:r>
      <w:r w:rsidR="58DF2166" w:rsidRPr="281B7124">
        <w:rPr>
          <w:rFonts w:ascii="Aptos" w:eastAsia="Aptos" w:hAnsi="Aptos" w:cs="Aptos"/>
        </w:rPr>
        <w:t>survey</w:t>
      </w:r>
      <w:r w:rsidR="398C8466" w:rsidRPr="281B7124">
        <w:rPr>
          <w:rFonts w:ascii="Aptos" w:eastAsia="Aptos" w:hAnsi="Aptos" w:cs="Aptos"/>
        </w:rPr>
        <w:t xml:space="preserve"> conducted in the 1980s only 6% of men and </w:t>
      </w:r>
      <w:r w:rsidR="3B759972" w:rsidRPr="281B7124">
        <w:rPr>
          <w:rFonts w:ascii="Aptos" w:eastAsia="Aptos" w:hAnsi="Aptos" w:cs="Aptos"/>
        </w:rPr>
        <w:t>9</w:t>
      </w:r>
      <w:r w:rsidR="398C8466" w:rsidRPr="281B7124">
        <w:rPr>
          <w:rFonts w:ascii="Aptos" w:eastAsia="Aptos" w:hAnsi="Aptos" w:cs="Aptos"/>
        </w:rPr>
        <w:t>% of women</w:t>
      </w:r>
      <w:r w:rsidR="3D11BDC2" w:rsidRPr="281B7124">
        <w:rPr>
          <w:rFonts w:ascii="Aptos" w:eastAsia="Aptos" w:hAnsi="Aptos" w:cs="Aptos"/>
        </w:rPr>
        <w:t xml:space="preserve"> </w:t>
      </w:r>
      <w:r w:rsidR="79078362" w:rsidRPr="281B7124">
        <w:rPr>
          <w:rFonts w:ascii="Aptos" w:eastAsia="Aptos" w:hAnsi="Aptos" w:cs="Aptos"/>
        </w:rPr>
        <w:t xml:space="preserve">had a BMI of over 25kg/m2 </w:t>
      </w:r>
      <w:r w:rsidR="2D124BF2" w:rsidRPr="281B7124">
        <w:rPr>
          <w:rFonts w:ascii="Aptos" w:eastAsia="Aptos" w:hAnsi="Aptos" w:cs="Aptos"/>
        </w:rPr>
        <w:t>(</w:t>
      </w:r>
      <w:r w:rsidR="2D124BF2" w:rsidRPr="281B7124">
        <w:t>Office of Population Censuses and Surveys, Social Survey Division., 1985)</w:t>
      </w:r>
      <w:r w:rsidR="3F998979" w:rsidRPr="281B7124">
        <w:t>. T</w:t>
      </w:r>
      <w:r w:rsidR="3B753038" w:rsidRPr="281B7124">
        <w:rPr>
          <w:rFonts w:ascii="Aptos" w:eastAsia="Aptos" w:hAnsi="Aptos" w:cs="Aptos"/>
        </w:rPr>
        <w:t>he same survey conducted in 2019 show</w:t>
      </w:r>
      <w:r w:rsidR="1C273618" w:rsidRPr="281B7124">
        <w:rPr>
          <w:rFonts w:ascii="Aptos" w:eastAsia="Aptos" w:hAnsi="Aptos" w:cs="Aptos"/>
        </w:rPr>
        <w:t>ed</w:t>
      </w:r>
      <w:r w:rsidR="3B753038" w:rsidRPr="281B7124">
        <w:rPr>
          <w:rFonts w:ascii="Aptos" w:eastAsia="Aptos" w:hAnsi="Aptos" w:cs="Aptos"/>
        </w:rPr>
        <w:t xml:space="preserve"> the shocking rise to 27% of men </w:t>
      </w:r>
      <w:r w:rsidR="5238565C" w:rsidRPr="281B7124">
        <w:rPr>
          <w:rFonts w:ascii="Aptos" w:eastAsia="Aptos" w:hAnsi="Aptos" w:cs="Aptos"/>
        </w:rPr>
        <w:t xml:space="preserve">being </w:t>
      </w:r>
      <w:r w:rsidR="227CB458" w:rsidRPr="281B7124">
        <w:rPr>
          <w:rFonts w:ascii="Aptos" w:eastAsia="Aptos" w:hAnsi="Aptos" w:cs="Aptos"/>
        </w:rPr>
        <w:t>overweight/</w:t>
      </w:r>
      <w:r w:rsidR="10472BE7" w:rsidRPr="281B7124">
        <w:rPr>
          <w:rFonts w:ascii="Aptos" w:eastAsia="Aptos" w:hAnsi="Aptos" w:cs="Aptos"/>
        </w:rPr>
        <w:t>obese and 29% of women</w:t>
      </w:r>
      <w:r w:rsidR="27D7CD97" w:rsidRPr="281B7124">
        <w:rPr>
          <w:rFonts w:ascii="Aptos" w:eastAsia="Aptos" w:hAnsi="Aptos" w:cs="Aptos"/>
        </w:rPr>
        <w:t xml:space="preserve"> (Public Health England., 2023.)</w:t>
      </w:r>
      <w:r w:rsidR="030C99B4" w:rsidRPr="281B7124">
        <w:rPr>
          <w:rFonts w:ascii="Aptos" w:eastAsia="Aptos" w:hAnsi="Aptos" w:cs="Aptos"/>
        </w:rPr>
        <w:t xml:space="preserve"> </w:t>
      </w:r>
      <w:r w:rsidR="7509970F" w:rsidRPr="281B7124">
        <w:rPr>
          <w:rFonts w:ascii="Aptos" w:eastAsia="Aptos" w:hAnsi="Aptos" w:cs="Aptos"/>
        </w:rPr>
        <w:t>Therefore, there has been an</w:t>
      </w:r>
      <w:r w:rsidR="27D7CD97" w:rsidRPr="281B7124">
        <w:rPr>
          <w:rFonts w:ascii="Aptos" w:eastAsia="Aptos" w:hAnsi="Aptos" w:cs="Aptos"/>
        </w:rPr>
        <w:t xml:space="preserve"> almost 5x </w:t>
      </w:r>
      <w:r w:rsidR="13DF2766" w:rsidRPr="281B7124">
        <w:rPr>
          <w:rFonts w:ascii="Aptos" w:eastAsia="Aptos" w:hAnsi="Aptos" w:cs="Aptos"/>
        </w:rPr>
        <w:t xml:space="preserve">increase in the </w:t>
      </w:r>
      <w:r w:rsidR="2E84EBB6" w:rsidRPr="281B7124">
        <w:rPr>
          <w:rFonts w:ascii="Aptos" w:eastAsia="Aptos" w:hAnsi="Aptos" w:cs="Aptos"/>
        </w:rPr>
        <w:t>overweight/</w:t>
      </w:r>
      <w:r w:rsidR="13DF2766" w:rsidRPr="281B7124">
        <w:rPr>
          <w:rFonts w:ascii="Aptos" w:eastAsia="Aptos" w:hAnsi="Aptos" w:cs="Aptos"/>
        </w:rPr>
        <w:t xml:space="preserve">obese population of </w:t>
      </w:r>
      <w:proofErr w:type="gramStart"/>
      <w:r w:rsidR="13DF2766" w:rsidRPr="281B7124">
        <w:rPr>
          <w:rFonts w:ascii="Aptos" w:eastAsia="Aptos" w:hAnsi="Aptos" w:cs="Aptos"/>
        </w:rPr>
        <w:t>Britain in</w:t>
      </w:r>
      <w:proofErr w:type="gramEnd"/>
      <w:r w:rsidR="13DF2766" w:rsidRPr="281B7124">
        <w:rPr>
          <w:rFonts w:ascii="Aptos" w:eastAsia="Aptos" w:hAnsi="Aptos" w:cs="Aptos"/>
        </w:rPr>
        <w:t xml:space="preserve"> under 40 years</w:t>
      </w:r>
      <w:r w:rsidR="0418DD75" w:rsidRPr="281B7124">
        <w:rPr>
          <w:rFonts w:ascii="Aptos" w:eastAsia="Aptos" w:hAnsi="Aptos" w:cs="Aptos"/>
        </w:rPr>
        <w:t xml:space="preserve"> and today some 14.5 million adults are in this category. </w:t>
      </w:r>
    </w:p>
    <w:p w14:paraId="1FDAB754" w14:textId="64ED12B7" w:rsidR="281B7124" w:rsidRDefault="281B7124" w:rsidP="281B7124">
      <w:pPr>
        <w:rPr>
          <w:rFonts w:ascii="Aptos" w:eastAsia="Aptos" w:hAnsi="Aptos" w:cs="Aptos"/>
        </w:rPr>
      </w:pPr>
    </w:p>
    <w:p w14:paraId="0CFC9234" w14:textId="3297C04D" w:rsidR="281B7124" w:rsidRDefault="281B7124" w:rsidP="281B7124"/>
    <w:p w14:paraId="65B82C01" w14:textId="3862418B" w:rsidR="281B7124" w:rsidRDefault="281B7124" w:rsidP="281B7124"/>
    <w:p w14:paraId="22688BCC" w14:textId="6190D780" w:rsidR="281B7124" w:rsidRDefault="281B7124" w:rsidP="281B7124"/>
    <w:p w14:paraId="27340F67" w14:textId="10DCCA3D" w:rsidR="281B7124" w:rsidRDefault="281B7124" w:rsidP="281B7124"/>
    <w:p w14:paraId="15A05F8A" w14:textId="68C6F87B" w:rsidR="281B7124" w:rsidRDefault="281B7124" w:rsidP="281B7124">
      <w:pPr>
        <w:rPr>
          <w:u w:val="single"/>
        </w:rPr>
      </w:pPr>
    </w:p>
    <w:p w14:paraId="0034537A" w14:textId="699CE76B" w:rsidR="281B7124" w:rsidRDefault="281B7124" w:rsidP="281B7124">
      <w:pPr>
        <w:rPr>
          <w:u w:val="single"/>
        </w:rPr>
      </w:pPr>
    </w:p>
    <w:p w14:paraId="3EBE0A6A" w14:textId="2305D7BB" w:rsidR="281B7124" w:rsidRDefault="281B7124" w:rsidP="281B7124">
      <w:pPr>
        <w:rPr>
          <w:u w:val="single"/>
        </w:rPr>
      </w:pPr>
    </w:p>
    <w:p w14:paraId="3EEE7C9F" w14:textId="02E27021" w:rsidR="281B7124" w:rsidRDefault="281B7124" w:rsidP="281B7124">
      <w:pPr>
        <w:rPr>
          <w:u w:val="single"/>
        </w:rPr>
      </w:pPr>
    </w:p>
    <w:p w14:paraId="5A6D9F9C" w14:textId="3821FD37" w:rsidR="1ABB00C4" w:rsidRDefault="1ABB00C4" w:rsidP="281B7124">
      <w:pPr>
        <w:rPr>
          <w:u w:val="single"/>
        </w:rPr>
      </w:pPr>
      <w:r w:rsidRPr="281B7124">
        <w:rPr>
          <w:u w:val="single"/>
        </w:rPr>
        <w:t>Task 3</w:t>
      </w:r>
    </w:p>
    <w:p w14:paraId="0ED6D96F" w14:textId="26331F15" w:rsidR="1ABB00C4" w:rsidRDefault="1ABB00C4" w:rsidP="281B7124">
      <w:pPr>
        <w:spacing w:before="240" w:after="240"/>
      </w:pPr>
      <w:r w:rsidRPr="281B7124">
        <w:rPr>
          <w:rFonts w:ascii="Aptos" w:eastAsia="Aptos" w:hAnsi="Aptos" w:cs="Aptos"/>
          <w:b/>
          <w:bCs/>
        </w:rPr>
        <w:t xml:space="preserve">Opening </w:t>
      </w:r>
    </w:p>
    <w:p w14:paraId="7D57D1D6" w14:textId="7D065118" w:rsidR="1ABB00C4" w:rsidRDefault="1ABB00C4" w:rsidP="281B7124">
      <w:pPr>
        <w:spacing w:before="240" w:after="240"/>
        <w:rPr>
          <w:rFonts w:ascii="Aptos" w:eastAsia="Aptos" w:hAnsi="Aptos" w:cs="Aptos"/>
        </w:rPr>
      </w:pPr>
      <w:r w:rsidRPr="281B7124">
        <w:rPr>
          <w:rFonts w:ascii="Aptos" w:eastAsia="Aptos" w:hAnsi="Aptos" w:cs="Aptos"/>
        </w:rPr>
        <w:t xml:space="preserve">Hello, and thank you for taking the time to listen to my research </w:t>
      </w:r>
      <w:r w:rsidR="6CA3F605" w:rsidRPr="281B7124">
        <w:rPr>
          <w:rFonts w:ascii="Aptos" w:eastAsia="Aptos" w:hAnsi="Aptos" w:cs="Aptos"/>
        </w:rPr>
        <w:t xml:space="preserve">project </w:t>
      </w:r>
      <w:r w:rsidRPr="281B7124">
        <w:rPr>
          <w:rFonts w:ascii="Aptos" w:eastAsia="Aptos" w:hAnsi="Aptos" w:cs="Aptos"/>
        </w:rPr>
        <w:t xml:space="preserve">proposal. </w:t>
      </w:r>
    </w:p>
    <w:p w14:paraId="621F32BD" w14:textId="29A736E7" w:rsidR="1ABB00C4" w:rsidRDefault="1ABB00C4" w:rsidP="281B7124">
      <w:pPr>
        <w:spacing w:before="240" w:after="240"/>
        <w:rPr>
          <w:rFonts w:ascii="Aptos" w:eastAsia="Aptos" w:hAnsi="Aptos" w:cs="Aptos"/>
        </w:rPr>
      </w:pPr>
      <w:r w:rsidRPr="281B7124">
        <w:rPr>
          <w:rFonts w:ascii="Aptos" w:eastAsia="Aptos" w:hAnsi="Aptos" w:cs="Aptos"/>
        </w:rPr>
        <w:t xml:space="preserve">My study </w:t>
      </w:r>
      <w:r w:rsidR="02EAC2B0" w:rsidRPr="281B7124">
        <w:rPr>
          <w:rFonts w:ascii="Aptos" w:eastAsia="Aptos" w:hAnsi="Aptos" w:cs="Aptos"/>
        </w:rPr>
        <w:t xml:space="preserve">focuses on </w:t>
      </w:r>
      <w:r w:rsidRPr="281B7124">
        <w:rPr>
          <w:rFonts w:ascii="Aptos" w:eastAsia="Aptos" w:hAnsi="Aptos" w:cs="Aptos"/>
        </w:rPr>
        <w:t>an i</w:t>
      </w:r>
      <w:r w:rsidR="51618E12" w:rsidRPr="281B7124">
        <w:rPr>
          <w:rFonts w:ascii="Aptos" w:eastAsia="Aptos" w:hAnsi="Aptos" w:cs="Aptos"/>
        </w:rPr>
        <w:t>ncreasingly i</w:t>
      </w:r>
      <w:r w:rsidRPr="281B7124">
        <w:rPr>
          <w:rFonts w:ascii="Aptos" w:eastAsia="Aptos" w:hAnsi="Aptos" w:cs="Aptos"/>
        </w:rPr>
        <w:t>mportant</w:t>
      </w:r>
      <w:r w:rsidR="23F4431D" w:rsidRPr="281B7124">
        <w:rPr>
          <w:rFonts w:ascii="Aptos" w:eastAsia="Aptos" w:hAnsi="Aptos" w:cs="Aptos"/>
        </w:rPr>
        <w:t xml:space="preserve"> and growing</w:t>
      </w:r>
      <w:r w:rsidR="4174AE39" w:rsidRPr="281B7124">
        <w:rPr>
          <w:rFonts w:ascii="Aptos" w:eastAsia="Aptos" w:hAnsi="Aptos" w:cs="Aptos"/>
        </w:rPr>
        <w:t xml:space="preserve"> global problem from the </w:t>
      </w:r>
      <w:r w:rsidR="4419F4A4" w:rsidRPr="281B7124">
        <w:rPr>
          <w:rFonts w:ascii="Aptos" w:eastAsia="Aptos" w:hAnsi="Aptos" w:cs="Aptos"/>
        </w:rPr>
        <w:t xml:space="preserve">UK </w:t>
      </w:r>
      <w:r w:rsidR="4174AE39" w:rsidRPr="281B7124">
        <w:rPr>
          <w:rFonts w:ascii="Aptos" w:eastAsia="Aptos" w:hAnsi="Aptos" w:cs="Aptos"/>
        </w:rPr>
        <w:t xml:space="preserve">perspective </w:t>
      </w:r>
      <w:r w:rsidR="0AF1A7AC" w:rsidRPr="281B7124">
        <w:rPr>
          <w:rFonts w:ascii="Aptos" w:eastAsia="Aptos" w:hAnsi="Aptos" w:cs="Aptos"/>
        </w:rPr>
        <w:t>and</w:t>
      </w:r>
      <w:r w:rsidR="15FDBD64" w:rsidRPr="281B7124">
        <w:rPr>
          <w:rFonts w:ascii="Aptos" w:eastAsia="Aptos" w:hAnsi="Aptos" w:cs="Aptos"/>
        </w:rPr>
        <w:t xml:space="preserve"> is titled</w:t>
      </w:r>
      <w:r w:rsidRPr="281B7124">
        <w:rPr>
          <w:rFonts w:ascii="Aptos" w:eastAsia="Aptos" w:hAnsi="Aptos" w:cs="Aptos"/>
        </w:rPr>
        <w:t xml:space="preserve">: </w:t>
      </w:r>
      <w:r w:rsidR="39B9B8B7" w:rsidRPr="281B7124">
        <w:rPr>
          <w:rFonts w:ascii="Aptos" w:eastAsia="Aptos" w:hAnsi="Aptos" w:cs="Aptos"/>
        </w:rPr>
        <w:t>“Understanding why populations in economically deprived areas of the United Kingdom are more likely to be Obese</w:t>
      </w:r>
      <w:r w:rsidR="552E0565" w:rsidRPr="281B7124">
        <w:rPr>
          <w:rFonts w:ascii="Aptos" w:eastAsia="Aptos" w:hAnsi="Aptos" w:cs="Aptos"/>
        </w:rPr>
        <w:t>.”</w:t>
      </w:r>
      <w:r w:rsidR="39B9B8B7" w:rsidRPr="281B7124">
        <w:rPr>
          <w:rFonts w:ascii="Aptos" w:eastAsia="Aptos" w:hAnsi="Aptos" w:cs="Aptos"/>
        </w:rPr>
        <w:t xml:space="preserve"> </w:t>
      </w:r>
    </w:p>
    <w:p w14:paraId="47866DD7" w14:textId="3ED88CD4" w:rsidR="1ABB00C4" w:rsidRDefault="1ABB00C4" w:rsidP="281B7124">
      <w:pPr>
        <w:spacing w:before="240" w:after="240"/>
        <w:rPr>
          <w:rFonts w:ascii="Aptos" w:eastAsia="Aptos" w:hAnsi="Aptos" w:cs="Aptos"/>
        </w:rPr>
      </w:pPr>
      <w:r w:rsidRPr="281B7124">
        <w:rPr>
          <w:rFonts w:ascii="Aptos" w:eastAsia="Aptos" w:hAnsi="Aptos" w:cs="Aptos"/>
        </w:rPr>
        <w:t>Th</w:t>
      </w:r>
      <w:r w:rsidR="62DC6D20" w:rsidRPr="281B7124">
        <w:rPr>
          <w:rFonts w:ascii="Aptos" w:eastAsia="Aptos" w:hAnsi="Aptos" w:cs="Aptos"/>
        </w:rPr>
        <w:t xml:space="preserve">e value of this research is high because </w:t>
      </w:r>
      <w:r w:rsidR="6E4DF74C" w:rsidRPr="281B7124">
        <w:rPr>
          <w:rFonts w:ascii="Aptos" w:eastAsia="Aptos" w:hAnsi="Aptos" w:cs="Aptos"/>
        </w:rPr>
        <w:t xml:space="preserve">Obesity has a serious impact on Public Health with an estimated £10 billion annual cost to the NHS, </w:t>
      </w:r>
      <w:r w:rsidR="0BB1FE62" w:rsidRPr="281B7124">
        <w:rPr>
          <w:rFonts w:ascii="Aptos" w:eastAsia="Aptos" w:hAnsi="Aptos" w:cs="Aptos"/>
        </w:rPr>
        <w:t xml:space="preserve">£4 billion cost in benefits and sickness pay/support and over 17 million adults (26% of the adult population) </w:t>
      </w:r>
      <w:r w:rsidR="2A1BCF25" w:rsidRPr="281B7124">
        <w:rPr>
          <w:rFonts w:ascii="Aptos" w:eastAsia="Aptos" w:hAnsi="Aptos" w:cs="Aptos"/>
        </w:rPr>
        <w:t xml:space="preserve">being Obese </w:t>
      </w:r>
      <w:r w:rsidRPr="281B7124">
        <w:rPr>
          <w:rFonts w:ascii="Aptos" w:eastAsia="Aptos" w:hAnsi="Aptos" w:cs="Aptos"/>
        </w:rPr>
        <w:t>and</w:t>
      </w:r>
      <w:r w:rsidR="263CD987" w:rsidRPr="281B7124">
        <w:rPr>
          <w:rFonts w:ascii="Aptos" w:eastAsia="Aptos" w:hAnsi="Aptos" w:cs="Aptos"/>
        </w:rPr>
        <w:t xml:space="preserve"> experiencing life changing ill health </w:t>
      </w:r>
      <w:proofErr w:type="gramStart"/>
      <w:r w:rsidR="263CD987" w:rsidRPr="281B7124">
        <w:rPr>
          <w:rFonts w:ascii="Aptos" w:eastAsia="Aptos" w:hAnsi="Aptos" w:cs="Aptos"/>
        </w:rPr>
        <w:t>as a consequence</w:t>
      </w:r>
      <w:proofErr w:type="gramEnd"/>
      <w:r w:rsidR="263CD987" w:rsidRPr="281B7124">
        <w:rPr>
          <w:rFonts w:ascii="Aptos" w:eastAsia="Aptos" w:hAnsi="Aptos" w:cs="Aptos"/>
        </w:rPr>
        <w:t xml:space="preserve">. </w:t>
      </w:r>
      <w:r w:rsidR="5ABA5897" w:rsidRPr="281B7124">
        <w:rPr>
          <w:rFonts w:ascii="Aptos" w:eastAsia="Aptos" w:hAnsi="Aptos" w:cs="Aptos"/>
        </w:rPr>
        <w:t>Therefore,</w:t>
      </w:r>
      <w:r w:rsidRPr="281B7124">
        <w:rPr>
          <w:rFonts w:ascii="Aptos" w:eastAsia="Aptos" w:hAnsi="Aptos" w:cs="Aptos"/>
        </w:rPr>
        <w:t xml:space="preserve"> understanding the socio-economic factors </w:t>
      </w:r>
      <w:r w:rsidR="346E3A18" w:rsidRPr="281B7124">
        <w:rPr>
          <w:rFonts w:ascii="Aptos" w:eastAsia="Aptos" w:hAnsi="Aptos" w:cs="Aptos"/>
        </w:rPr>
        <w:t>driving</w:t>
      </w:r>
      <w:r w:rsidRPr="281B7124">
        <w:rPr>
          <w:rFonts w:ascii="Aptos" w:eastAsia="Aptos" w:hAnsi="Aptos" w:cs="Aptos"/>
        </w:rPr>
        <w:t xml:space="preserve"> this trend </w:t>
      </w:r>
      <w:r w:rsidR="5C4F7983" w:rsidRPr="281B7124">
        <w:rPr>
          <w:rFonts w:ascii="Aptos" w:eastAsia="Aptos" w:hAnsi="Aptos" w:cs="Aptos"/>
        </w:rPr>
        <w:t xml:space="preserve">and what is causing deprived populations to make decisions on diet and lifestyle that </w:t>
      </w:r>
      <w:r w:rsidR="302B5D33" w:rsidRPr="281B7124">
        <w:rPr>
          <w:rFonts w:ascii="Aptos" w:eastAsia="Aptos" w:hAnsi="Aptos" w:cs="Aptos"/>
        </w:rPr>
        <w:t xml:space="preserve">are detrimental to their health and life expectancy </w:t>
      </w:r>
      <w:r w:rsidRPr="281B7124">
        <w:rPr>
          <w:rFonts w:ascii="Aptos" w:eastAsia="Aptos" w:hAnsi="Aptos" w:cs="Aptos"/>
        </w:rPr>
        <w:t xml:space="preserve">can help </w:t>
      </w:r>
      <w:r w:rsidR="22D22C67" w:rsidRPr="281B7124">
        <w:rPr>
          <w:rFonts w:ascii="Aptos" w:eastAsia="Aptos" w:hAnsi="Aptos" w:cs="Aptos"/>
        </w:rPr>
        <w:t>inform</w:t>
      </w:r>
      <w:r w:rsidRPr="281B7124">
        <w:rPr>
          <w:rFonts w:ascii="Aptos" w:eastAsia="Aptos" w:hAnsi="Aptos" w:cs="Aptos"/>
        </w:rPr>
        <w:t xml:space="preserve"> effective public health interventions.</w:t>
      </w:r>
    </w:p>
    <w:p w14:paraId="63779926" w14:textId="249157A7" w:rsidR="1ABB00C4" w:rsidRDefault="1ABB00C4" w:rsidP="281B7124">
      <w:pPr>
        <w:spacing w:before="240" w:after="240"/>
      </w:pPr>
      <w:r w:rsidRPr="281B7124">
        <w:rPr>
          <w:rFonts w:ascii="Aptos" w:eastAsia="Aptos" w:hAnsi="Aptos" w:cs="Aptos"/>
          <w:b/>
          <w:bCs/>
        </w:rPr>
        <w:t xml:space="preserve">Middle </w:t>
      </w:r>
    </w:p>
    <w:p w14:paraId="36C19F8E" w14:textId="4B64835A" w:rsidR="7FA548AE" w:rsidRDefault="7FA548AE" w:rsidP="281B7124">
      <w:pPr>
        <w:spacing w:before="240" w:after="240"/>
      </w:pPr>
      <w:r w:rsidRPr="281B7124">
        <w:rPr>
          <w:rFonts w:ascii="Aptos" w:eastAsia="Aptos" w:hAnsi="Aptos" w:cs="Aptos"/>
        </w:rPr>
        <w:t xml:space="preserve">My research undertook </w:t>
      </w:r>
      <w:r w:rsidR="1ABB00C4" w:rsidRPr="281B7124">
        <w:rPr>
          <w:rFonts w:ascii="Aptos" w:eastAsia="Aptos" w:hAnsi="Aptos" w:cs="Aptos"/>
        </w:rPr>
        <w:t xml:space="preserve">both primary and secondary research. </w:t>
      </w:r>
    </w:p>
    <w:p w14:paraId="7B13BE81" w14:textId="6995CB96" w:rsidR="1ABB00C4" w:rsidRDefault="1ABB00C4" w:rsidP="281B7124">
      <w:pPr>
        <w:spacing w:before="240" w:after="240"/>
        <w:rPr>
          <w:rFonts w:ascii="Aptos" w:eastAsia="Aptos" w:hAnsi="Aptos" w:cs="Aptos"/>
        </w:rPr>
      </w:pPr>
      <w:r w:rsidRPr="281B7124">
        <w:rPr>
          <w:rFonts w:ascii="Aptos" w:eastAsia="Aptos" w:hAnsi="Aptos" w:cs="Aptos"/>
        </w:rPr>
        <w:t xml:space="preserve">For the primary research, I distributed a </w:t>
      </w:r>
      <w:r w:rsidR="26E67209" w:rsidRPr="281B7124">
        <w:rPr>
          <w:rFonts w:ascii="Aptos" w:eastAsia="Aptos" w:hAnsi="Aptos" w:cs="Aptos"/>
        </w:rPr>
        <w:t xml:space="preserve">postal </w:t>
      </w:r>
      <w:r w:rsidRPr="281B7124">
        <w:rPr>
          <w:rFonts w:ascii="Aptos" w:eastAsia="Aptos" w:hAnsi="Aptos" w:cs="Aptos"/>
        </w:rPr>
        <w:t xml:space="preserve">questionnaire to </w:t>
      </w:r>
      <w:r w:rsidR="7C26BB05" w:rsidRPr="281B7124">
        <w:rPr>
          <w:rFonts w:ascii="Aptos" w:eastAsia="Aptos" w:hAnsi="Aptos" w:cs="Aptos"/>
        </w:rPr>
        <w:t xml:space="preserve">5000 </w:t>
      </w:r>
      <w:r w:rsidRPr="281B7124">
        <w:rPr>
          <w:rFonts w:ascii="Aptos" w:eastAsia="Aptos" w:hAnsi="Aptos" w:cs="Aptos"/>
        </w:rPr>
        <w:t xml:space="preserve">individuals from various socio-economic backgrounds. </w:t>
      </w:r>
      <w:r w:rsidR="7E513F78" w:rsidRPr="281B7124">
        <w:rPr>
          <w:rFonts w:ascii="Aptos" w:eastAsia="Aptos" w:hAnsi="Aptos" w:cs="Aptos"/>
        </w:rPr>
        <w:t xml:space="preserve">Return was </w:t>
      </w:r>
      <w:proofErr w:type="spellStart"/>
      <w:r w:rsidR="7E513F78" w:rsidRPr="281B7124">
        <w:rPr>
          <w:rFonts w:ascii="Aptos" w:eastAsia="Aptos" w:hAnsi="Aptos" w:cs="Aptos"/>
        </w:rPr>
        <w:t>incentivised</w:t>
      </w:r>
      <w:proofErr w:type="spellEnd"/>
      <w:r w:rsidR="7E513F78" w:rsidRPr="281B7124">
        <w:rPr>
          <w:rFonts w:ascii="Aptos" w:eastAsia="Aptos" w:hAnsi="Aptos" w:cs="Aptos"/>
        </w:rPr>
        <w:t xml:space="preserve"> with a prize draw. The questions</w:t>
      </w:r>
      <w:r w:rsidRPr="281B7124">
        <w:rPr>
          <w:rFonts w:ascii="Aptos" w:eastAsia="Aptos" w:hAnsi="Aptos" w:cs="Aptos"/>
        </w:rPr>
        <w:t xml:space="preserve"> covered eating habits, physical activity, access to healthy foods, and awareness of health risks. Over </w:t>
      </w:r>
      <w:r w:rsidR="7E5362C7" w:rsidRPr="281B7124">
        <w:rPr>
          <w:rFonts w:ascii="Aptos" w:eastAsia="Aptos" w:hAnsi="Aptos" w:cs="Aptos"/>
        </w:rPr>
        <w:t>420</w:t>
      </w:r>
      <w:r w:rsidRPr="281B7124">
        <w:rPr>
          <w:rFonts w:ascii="Aptos" w:eastAsia="Aptos" w:hAnsi="Aptos" w:cs="Aptos"/>
        </w:rPr>
        <w:t xml:space="preserve"> responses revealed a clear trend: individuals in </w:t>
      </w:r>
      <w:proofErr w:type="gramStart"/>
      <w:r w:rsidRPr="281B7124">
        <w:rPr>
          <w:rFonts w:ascii="Aptos" w:eastAsia="Aptos" w:hAnsi="Aptos" w:cs="Aptos"/>
        </w:rPr>
        <w:t>economically deprived</w:t>
      </w:r>
      <w:proofErr w:type="gramEnd"/>
      <w:r w:rsidRPr="281B7124">
        <w:rPr>
          <w:rFonts w:ascii="Aptos" w:eastAsia="Aptos" w:hAnsi="Aptos" w:cs="Aptos"/>
        </w:rPr>
        <w:t xml:space="preserve"> areas reported more barriers to healthy living, such as limited access to fresh </w:t>
      </w:r>
      <w:r w:rsidRPr="281B7124">
        <w:rPr>
          <w:rFonts w:ascii="Aptos" w:eastAsia="Aptos" w:hAnsi="Aptos" w:cs="Aptos"/>
        </w:rPr>
        <w:lastRenderedPageBreak/>
        <w:t>food and safe exercise spaces.</w:t>
      </w:r>
      <w:r w:rsidR="0D615102" w:rsidRPr="281B7124">
        <w:rPr>
          <w:rFonts w:ascii="Aptos" w:eastAsia="Aptos" w:hAnsi="Aptos" w:cs="Aptos"/>
        </w:rPr>
        <w:t xml:space="preserve"> Primary researc</w:t>
      </w:r>
      <w:r w:rsidR="30A99CCB" w:rsidRPr="281B7124">
        <w:rPr>
          <w:rFonts w:ascii="Aptos" w:eastAsia="Aptos" w:hAnsi="Aptos" w:cs="Aptos"/>
        </w:rPr>
        <w:t xml:space="preserve">h also included </w:t>
      </w:r>
      <w:r w:rsidR="0D615102" w:rsidRPr="281B7124">
        <w:rPr>
          <w:rFonts w:ascii="Aptos" w:eastAsia="Aptos" w:hAnsi="Aptos" w:cs="Aptos"/>
        </w:rPr>
        <w:t xml:space="preserve">interviewing 400 residents in deprived communities </w:t>
      </w:r>
      <w:r w:rsidR="70632A19" w:rsidRPr="281B7124">
        <w:rPr>
          <w:rFonts w:ascii="Aptos" w:eastAsia="Aptos" w:hAnsi="Aptos" w:cs="Aptos"/>
        </w:rPr>
        <w:t xml:space="preserve">to obtain qualitative data from residents </w:t>
      </w:r>
      <w:r w:rsidR="10C0A4C3" w:rsidRPr="281B7124">
        <w:rPr>
          <w:rFonts w:ascii="Aptos" w:eastAsia="Aptos" w:hAnsi="Aptos" w:cs="Aptos"/>
        </w:rPr>
        <w:t xml:space="preserve">reflecting their lived experience and </w:t>
      </w:r>
      <w:proofErr w:type="spellStart"/>
      <w:r w:rsidR="10C0A4C3" w:rsidRPr="281B7124">
        <w:rPr>
          <w:rFonts w:ascii="Aptos" w:eastAsia="Aptos" w:hAnsi="Aptos" w:cs="Aptos"/>
        </w:rPr>
        <w:t>behaviours</w:t>
      </w:r>
      <w:proofErr w:type="spellEnd"/>
      <w:r w:rsidR="10C0A4C3" w:rsidRPr="281B7124">
        <w:rPr>
          <w:rFonts w:ascii="Aptos" w:eastAsia="Aptos" w:hAnsi="Aptos" w:cs="Aptos"/>
        </w:rPr>
        <w:t xml:space="preserve"> </w:t>
      </w:r>
      <w:r w:rsidR="6AD6C8A6" w:rsidRPr="281B7124">
        <w:rPr>
          <w:rFonts w:ascii="Aptos" w:eastAsia="Aptos" w:hAnsi="Aptos" w:cs="Aptos"/>
        </w:rPr>
        <w:t xml:space="preserve">in relation to diet and lifestyle </w:t>
      </w:r>
      <w:r w:rsidR="10C0A4C3" w:rsidRPr="281B7124">
        <w:rPr>
          <w:rFonts w:ascii="Aptos" w:eastAsia="Aptos" w:hAnsi="Aptos" w:cs="Aptos"/>
        </w:rPr>
        <w:t xml:space="preserve">that </w:t>
      </w:r>
      <w:r w:rsidR="0D615102" w:rsidRPr="281B7124">
        <w:rPr>
          <w:rFonts w:ascii="Aptos" w:eastAsia="Aptos" w:hAnsi="Aptos" w:cs="Aptos"/>
        </w:rPr>
        <w:t>supported these findings.</w:t>
      </w:r>
    </w:p>
    <w:p w14:paraId="380ABEBC" w14:textId="5F12D1DE" w:rsidR="1ABB00C4" w:rsidRDefault="1ABB00C4" w:rsidP="281B7124">
      <w:pPr>
        <w:spacing w:before="240" w:after="240"/>
        <w:rPr>
          <w:rFonts w:ascii="Aptos" w:eastAsia="Aptos" w:hAnsi="Aptos" w:cs="Aptos"/>
        </w:rPr>
      </w:pPr>
      <w:r w:rsidRPr="281B7124">
        <w:rPr>
          <w:rFonts w:ascii="Aptos" w:eastAsia="Aptos" w:hAnsi="Aptos" w:cs="Aptos"/>
        </w:rPr>
        <w:t>Secondary research</w:t>
      </w:r>
      <w:r w:rsidR="56E03F88" w:rsidRPr="281B7124">
        <w:rPr>
          <w:rFonts w:ascii="Aptos" w:eastAsia="Aptos" w:hAnsi="Aptos" w:cs="Aptos"/>
        </w:rPr>
        <w:t xml:space="preserve"> was undertaken using Government data. </w:t>
      </w:r>
      <w:r w:rsidRPr="281B7124">
        <w:rPr>
          <w:rFonts w:ascii="Aptos" w:eastAsia="Aptos" w:hAnsi="Aptos" w:cs="Aptos"/>
        </w:rPr>
        <w:t>Reports from Public Health England and peer-reviewed studies highlight that socio-economic inequality significantly influences obesity rates. For instance, the Health Inequalities Dashboard showed a strong correlation between deprivation levels and health outcomes, reinforcing my primary data.</w:t>
      </w:r>
    </w:p>
    <w:p w14:paraId="46D9A542" w14:textId="291FE643" w:rsidR="1ABB00C4" w:rsidRDefault="1ABB00C4" w:rsidP="281B7124">
      <w:pPr>
        <w:spacing w:before="240" w:after="240"/>
      </w:pPr>
      <w:r w:rsidRPr="281B7124">
        <w:rPr>
          <w:rFonts w:ascii="Aptos" w:eastAsia="Aptos" w:hAnsi="Aptos" w:cs="Aptos"/>
          <w:b/>
          <w:bCs/>
        </w:rPr>
        <w:t xml:space="preserve">Closing </w:t>
      </w:r>
    </w:p>
    <w:p w14:paraId="111BE9D2" w14:textId="6AFC488A" w:rsidR="1ABB00C4" w:rsidRDefault="1ABB00C4" w:rsidP="281B7124">
      <w:pPr>
        <w:spacing w:before="240" w:after="240"/>
      </w:pPr>
      <w:r w:rsidRPr="281B7124">
        <w:rPr>
          <w:rFonts w:ascii="Aptos" w:eastAsia="Aptos" w:hAnsi="Aptos" w:cs="Aptos"/>
        </w:rPr>
        <w:t xml:space="preserve">This research is valuable for </w:t>
      </w:r>
      <w:r w:rsidR="04E53C99" w:rsidRPr="281B7124">
        <w:rPr>
          <w:rFonts w:ascii="Aptos" w:eastAsia="Aptos" w:hAnsi="Aptos" w:cs="Aptos"/>
        </w:rPr>
        <w:t xml:space="preserve">key </w:t>
      </w:r>
      <w:r w:rsidRPr="281B7124">
        <w:rPr>
          <w:rFonts w:ascii="Aptos" w:eastAsia="Aptos" w:hAnsi="Aptos" w:cs="Aptos"/>
        </w:rPr>
        <w:t>stakeholders in public health</w:t>
      </w:r>
      <w:r w:rsidR="3530FD23" w:rsidRPr="281B7124">
        <w:rPr>
          <w:rFonts w:ascii="Aptos" w:eastAsia="Aptos" w:hAnsi="Aptos" w:cs="Aptos"/>
        </w:rPr>
        <w:t xml:space="preserve"> – Government and NHS</w:t>
      </w:r>
      <w:r w:rsidRPr="281B7124">
        <w:rPr>
          <w:rFonts w:ascii="Aptos" w:eastAsia="Aptos" w:hAnsi="Aptos" w:cs="Aptos"/>
        </w:rPr>
        <w:t xml:space="preserve">, </w:t>
      </w:r>
      <w:r w:rsidR="6B31A360" w:rsidRPr="281B7124">
        <w:rPr>
          <w:rFonts w:ascii="Aptos" w:eastAsia="Aptos" w:hAnsi="Aptos" w:cs="Aptos"/>
        </w:rPr>
        <w:t xml:space="preserve">Primary Care, </w:t>
      </w:r>
      <w:r w:rsidRPr="281B7124">
        <w:rPr>
          <w:rFonts w:ascii="Aptos" w:eastAsia="Aptos" w:hAnsi="Aptos" w:cs="Aptos"/>
        </w:rPr>
        <w:t xml:space="preserve">local councils, and community </w:t>
      </w:r>
      <w:proofErr w:type="spellStart"/>
      <w:r w:rsidRPr="281B7124">
        <w:rPr>
          <w:rFonts w:ascii="Aptos" w:eastAsia="Aptos" w:hAnsi="Aptos" w:cs="Aptos"/>
        </w:rPr>
        <w:t>organisations</w:t>
      </w:r>
      <w:proofErr w:type="spellEnd"/>
      <w:r w:rsidRPr="281B7124">
        <w:rPr>
          <w:rFonts w:ascii="Aptos" w:eastAsia="Aptos" w:hAnsi="Aptos" w:cs="Aptos"/>
        </w:rPr>
        <w:t xml:space="preserve">. By identifying socio-economic obstacles to healthy living, we can advocate for targeted interventions like </w:t>
      </w:r>
      <w:proofErr w:type="spellStart"/>
      <w:r w:rsidRPr="281B7124">
        <w:rPr>
          <w:rFonts w:ascii="Aptos" w:eastAsia="Aptos" w:hAnsi="Aptos" w:cs="Aptos"/>
        </w:rPr>
        <w:t>subsidised</w:t>
      </w:r>
      <w:proofErr w:type="spellEnd"/>
      <w:r w:rsidRPr="281B7124">
        <w:rPr>
          <w:rFonts w:ascii="Aptos" w:eastAsia="Aptos" w:hAnsi="Aptos" w:cs="Aptos"/>
        </w:rPr>
        <w:t xml:space="preserve"> healthy food </w:t>
      </w:r>
      <w:proofErr w:type="spellStart"/>
      <w:r w:rsidRPr="281B7124">
        <w:rPr>
          <w:rFonts w:ascii="Aptos" w:eastAsia="Aptos" w:hAnsi="Aptos" w:cs="Aptos"/>
        </w:rPr>
        <w:t>programmes</w:t>
      </w:r>
      <w:proofErr w:type="spellEnd"/>
      <w:r w:rsidRPr="281B7124">
        <w:rPr>
          <w:rFonts w:ascii="Aptos" w:eastAsia="Aptos" w:hAnsi="Aptos" w:cs="Aptos"/>
        </w:rPr>
        <w:t xml:space="preserve"> or</w:t>
      </w:r>
      <w:r w:rsidR="27EF0355" w:rsidRPr="281B7124">
        <w:rPr>
          <w:rFonts w:ascii="Aptos" w:eastAsia="Aptos" w:hAnsi="Aptos" w:cs="Aptos"/>
        </w:rPr>
        <w:t xml:space="preserve"> increasing tax levied on ultra processed, high fat/salt/sugar foods and</w:t>
      </w:r>
      <w:r w:rsidRPr="281B7124">
        <w:rPr>
          <w:rFonts w:ascii="Aptos" w:eastAsia="Aptos" w:hAnsi="Aptos" w:cs="Aptos"/>
        </w:rPr>
        <w:t xml:space="preserve"> safe community spaces for exercise. </w:t>
      </w:r>
    </w:p>
    <w:p w14:paraId="0CC8E53A" w14:textId="3ED40BB0" w:rsidR="1ABB00C4" w:rsidRDefault="1ABB00C4" w:rsidP="281B7124">
      <w:pPr>
        <w:spacing w:before="240" w:after="240"/>
        <w:rPr>
          <w:rFonts w:ascii="Aptos" w:eastAsia="Aptos" w:hAnsi="Aptos" w:cs="Aptos"/>
        </w:rPr>
      </w:pPr>
      <w:r w:rsidRPr="281B7124">
        <w:rPr>
          <w:rFonts w:ascii="Aptos" w:eastAsia="Aptos" w:hAnsi="Aptos" w:cs="Aptos"/>
        </w:rPr>
        <w:t xml:space="preserve">Your feedback is critical to refining this project—whether it’s on the methodology, scope, or how to </w:t>
      </w:r>
      <w:proofErr w:type="spellStart"/>
      <w:r w:rsidRPr="281B7124">
        <w:rPr>
          <w:rFonts w:ascii="Aptos" w:eastAsia="Aptos" w:hAnsi="Aptos" w:cs="Aptos"/>
        </w:rPr>
        <w:t>maximise</w:t>
      </w:r>
      <w:proofErr w:type="spellEnd"/>
      <w:r w:rsidRPr="281B7124">
        <w:rPr>
          <w:rFonts w:ascii="Aptos" w:eastAsia="Aptos" w:hAnsi="Aptos" w:cs="Aptos"/>
        </w:rPr>
        <w:t xml:space="preserve"> its impact. Thank you for considering this proposal.</w:t>
      </w:r>
    </w:p>
    <w:p w14:paraId="40891054" w14:textId="3EAFD7C1" w:rsidR="291BA720" w:rsidRDefault="291BA720" w:rsidP="281B7124">
      <w:pPr>
        <w:rPr>
          <w:u w:val="single"/>
        </w:rPr>
      </w:pPr>
      <w:r w:rsidRPr="281B7124">
        <w:rPr>
          <w:u w:val="single"/>
        </w:rPr>
        <w:t>Audio recording</w:t>
      </w:r>
    </w:p>
    <w:p w14:paraId="415B7CB2" w14:textId="63022CBA" w:rsidR="281B7124" w:rsidRDefault="004F6564" w:rsidP="281B7124">
      <w:pPr>
        <w:rPr>
          <w:u w:val="single"/>
        </w:rPr>
      </w:pPr>
      <w:r>
        <w:rPr>
          <w:u w:val="single"/>
        </w:rPr>
        <w:object w:dxaOrig="11000" w:dyaOrig="830" w14:anchorId="25DB3B5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9" type="#_x0000_t75" style="width:550pt;height:41.5pt" o:ole="">
            <v:imagedata r:id="rId7" o:title=""/>
          </v:shape>
          <o:OLEObject Type="Embed" ProgID="Package" ShapeID="_x0000_i1029" DrawAspect="Content" ObjectID="_1795627904" r:id="rId8"/>
        </w:object>
      </w:r>
    </w:p>
    <w:p w14:paraId="1BB82B76" w14:textId="74AD4401" w:rsidR="291BA720" w:rsidRDefault="291BA720" w:rsidP="281B7124">
      <w:pPr>
        <w:rPr>
          <w:u w:val="single"/>
        </w:rPr>
      </w:pPr>
      <w:r w:rsidRPr="281B7124">
        <w:rPr>
          <w:u w:val="single"/>
        </w:rPr>
        <w:t>Feedback</w:t>
      </w:r>
    </w:p>
    <w:p w14:paraId="0BBCAAC8" w14:textId="304FD349" w:rsidR="58C67E15" w:rsidRDefault="58C67E15" w:rsidP="281B7124">
      <w:r w:rsidRPr="281B7124">
        <w:t>T</w:t>
      </w:r>
      <w:r w:rsidR="518AEFFF" w:rsidRPr="281B7124">
        <w:t>he research topic and proposal</w:t>
      </w:r>
      <w:r w:rsidR="38CEA8F6" w:rsidRPr="281B7124">
        <w:t xml:space="preserve"> </w:t>
      </w:r>
      <w:r w:rsidR="4FF208AC" w:rsidRPr="281B7124">
        <w:t xml:space="preserve">are </w:t>
      </w:r>
      <w:r w:rsidR="38CEA8F6" w:rsidRPr="281B7124">
        <w:t>extremely</w:t>
      </w:r>
      <w:r w:rsidR="518AEFFF" w:rsidRPr="281B7124">
        <w:t xml:space="preserve"> interesting and </w:t>
      </w:r>
      <w:r w:rsidR="1551E816" w:rsidRPr="281B7124">
        <w:t xml:space="preserve">stimulating. Understanding the impact of Obesity in the UK in </w:t>
      </w:r>
      <w:proofErr w:type="gramStart"/>
      <w:r w:rsidR="1551E816" w:rsidRPr="281B7124">
        <w:t>the terms</w:t>
      </w:r>
      <w:proofErr w:type="gramEnd"/>
      <w:r w:rsidR="1551E816" w:rsidRPr="281B7124">
        <w:t xml:space="preserve"> of costs </w:t>
      </w:r>
      <w:r w:rsidR="356FD573" w:rsidRPr="281B7124">
        <w:t xml:space="preserve">to the country and the </w:t>
      </w:r>
      <w:r w:rsidR="4E15C7E4" w:rsidRPr="281B7124">
        <w:t>individual</w:t>
      </w:r>
      <w:r w:rsidR="356FD573" w:rsidRPr="281B7124">
        <w:t xml:space="preserve"> made me better understand how damaging Obesity is to the </w:t>
      </w:r>
      <w:r w:rsidR="3B4BE3EE" w:rsidRPr="281B7124">
        <w:t xml:space="preserve">population </w:t>
      </w:r>
      <w:r w:rsidR="356FD573" w:rsidRPr="281B7124">
        <w:t>and the economy</w:t>
      </w:r>
      <w:r w:rsidR="2762CA09" w:rsidRPr="281B7124">
        <w:t>. Th</w:t>
      </w:r>
      <w:r w:rsidR="03A5C183" w:rsidRPr="281B7124">
        <w:t>e</w:t>
      </w:r>
      <w:r w:rsidR="0822A0CF" w:rsidRPr="281B7124">
        <w:t xml:space="preserve"> “costs”</w:t>
      </w:r>
      <w:r w:rsidR="2762CA09" w:rsidRPr="281B7124">
        <w:t xml:space="preserve"> breakdown made it clear there is massive value to </w:t>
      </w:r>
      <w:r w:rsidR="78E9F3FF" w:rsidRPr="281B7124">
        <w:t xml:space="preserve">our </w:t>
      </w:r>
      <w:r w:rsidR="2762CA09" w:rsidRPr="281B7124">
        <w:t xml:space="preserve">society </w:t>
      </w:r>
      <w:r w:rsidR="0D8DBE56" w:rsidRPr="281B7124">
        <w:t>in</w:t>
      </w:r>
      <w:r w:rsidR="2762CA09" w:rsidRPr="281B7124">
        <w:t xml:space="preserve"> reversing the trend of increasing obesity levels by</w:t>
      </w:r>
      <w:r w:rsidR="6C66E1BA" w:rsidRPr="281B7124">
        <w:t xml:space="preserve"> better</w:t>
      </w:r>
      <w:r w:rsidR="2762CA09" w:rsidRPr="281B7124">
        <w:t xml:space="preserve"> un</w:t>
      </w:r>
      <w:r w:rsidR="222C287C" w:rsidRPr="281B7124">
        <w:t xml:space="preserve">derstanding what makes people in deprived areas make decisions that </w:t>
      </w:r>
      <w:r w:rsidR="4AC1706F" w:rsidRPr="281B7124">
        <w:t>a</w:t>
      </w:r>
      <w:r w:rsidR="222C287C" w:rsidRPr="281B7124">
        <w:t>re bad for their health and their wellbeing</w:t>
      </w:r>
      <w:r w:rsidR="63372DAA" w:rsidRPr="281B7124">
        <w:t>,</w:t>
      </w:r>
      <w:r w:rsidR="222C287C" w:rsidRPr="281B7124">
        <w:t xml:space="preserve"> short and long term</w:t>
      </w:r>
      <w:r w:rsidR="4806B8DA" w:rsidRPr="281B7124">
        <w:t xml:space="preserve">. </w:t>
      </w:r>
      <w:r w:rsidR="33A3B896" w:rsidRPr="281B7124">
        <w:t>I cannot think of any other way to understand why people are making these decisio</w:t>
      </w:r>
      <w:r w:rsidR="16461EDB" w:rsidRPr="281B7124">
        <w:t>ns than by meeting the people and asking them</w:t>
      </w:r>
      <w:r w:rsidR="6B7A35D1" w:rsidRPr="281B7124">
        <w:t xml:space="preserve">. A series of Focus Group meetings would be </w:t>
      </w:r>
      <w:r w:rsidR="64A12533" w:rsidRPr="281B7124">
        <w:t>my only</w:t>
      </w:r>
      <w:r w:rsidR="6B7A35D1" w:rsidRPr="281B7124">
        <w:t xml:space="preserve"> suggestion – Groups of residents but also </w:t>
      </w:r>
      <w:r w:rsidR="0D920F37" w:rsidRPr="281B7124">
        <w:t>local stakeholders such as GP’s, Pharmacist's, Teachers</w:t>
      </w:r>
      <w:r w:rsidR="58119E0A" w:rsidRPr="281B7124">
        <w:t xml:space="preserve"> and shop owners could offer valuable insights and </w:t>
      </w:r>
      <w:r w:rsidR="6EF2687C" w:rsidRPr="281B7124">
        <w:t>opinions.</w:t>
      </w:r>
      <w:r w:rsidR="0D920F37" w:rsidRPr="281B7124">
        <w:t xml:space="preserve"> </w:t>
      </w:r>
      <w:r w:rsidR="4806B8DA" w:rsidRPr="281B7124">
        <w:t>Researching whether it is</w:t>
      </w:r>
      <w:r w:rsidR="34C87A0A" w:rsidRPr="281B7124">
        <w:t xml:space="preserve"> a</w:t>
      </w:r>
      <w:r w:rsidR="4806B8DA" w:rsidRPr="281B7124">
        <w:t xml:space="preserve"> </w:t>
      </w:r>
      <w:r w:rsidR="728AE5EE" w:rsidRPr="281B7124">
        <w:t xml:space="preserve">food/health </w:t>
      </w:r>
      <w:r w:rsidR="4806B8DA" w:rsidRPr="281B7124">
        <w:t xml:space="preserve">education issue, or low income or the marketing of </w:t>
      </w:r>
      <w:r w:rsidR="5D23772B" w:rsidRPr="281B7124">
        <w:t>low-cost</w:t>
      </w:r>
      <w:r w:rsidR="4806B8DA" w:rsidRPr="281B7124">
        <w:t xml:space="preserve"> food</w:t>
      </w:r>
      <w:r w:rsidR="3340358C" w:rsidRPr="281B7124">
        <w:t xml:space="preserve"> that is </w:t>
      </w:r>
      <w:r w:rsidR="73B8BA98" w:rsidRPr="281B7124">
        <w:t>unhealthy</w:t>
      </w:r>
      <w:r w:rsidR="0B97ACA8" w:rsidRPr="281B7124">
        <w:t xml:space="preserve"> or a combination of these factors th</w:t>
      </w:r>
      <w:r w:rsidR="0A9C9906" w:rsidRPr="281B7124">
        <w:t>at</w:t>
      </w:r>
      <w:r w:rsidR="73B8BA98" w:rsidRPr="281B7124">
        <w:t xml:space="preserve"> is influencing</w:t>
      </w:r>
      <w:r w:rsidR="1337B584" w:rsidRPr="281B7124">
        <w:t xml:space="preserve"> “bad” </w:t>
      </w:r>
      <w:r w:rsidR="1337B584" w:rsidRPr="281B7124">
        <w:lastRenderedPageBreak/>
        <w:t xml:space="preserve">decision taking is going to help policy makers centrally and locally </w:t>
      </w:r>
      <w:r w:rsidR="41BE9E97" w:rsidRPr="281B7124">
        <w:t xml:space="preserve">introduce approaches to help improve the level of “good” </w:t>
      </w:r>
      <w:r w:rsidR="557F3C56" w:rsidRPr="281B7124">
        <w:t>diet</w:t>
      </w:r>
      <w:r w:rsidR="41BE9E97" w:rsidRPr="281B7124">
        <w:t xml:space="preserve"> and lifestyl</w:t>
      </w:r>
      <w:r w:rsidR="5E3EDE64" w:rsidRPr="281B7124">
        <w:t>e choices in future</w:t>
      </w:r>
      <w:r w:rsidR="69B41FF7" w:rsidRPr="281B7124">
        <w:t>.</w:t>
      </w:r>
    </w:p>
    <w:p w14:paraId="6A26DE6C" w14:textId="186D5DE6" w:rsidR="281B7124" w:rsidRDefault="281B7124" w:rsidP="281B7124"/>
    <w:p w14:paraId="1AC00660" w14:textId="3556970E" w:rsidR="281B7124" w:rsidRDefault="281B7124" w:rsidP="281B7124"/>
    <w:p w14:paraId="325C943D" w14:textId="4429196F" w:rsidR="281B7124" w:rsidRDefault="281B7124" w:rsidP="281B7124"/>
    <w:p w14:paraId="70BB6F86" w14:textId="242A6EC2" w:rsidR="281B7124" w:rsidRDefault="281B7124" w:rsidP="281B7124"/>
    <w:p w14:paraId="6EFF199B" w14:textId="67CA5147" w:rsidR="281B7124" w:rsidRDefault="281B7124" w:rsidP="281B7124"/>
    <w:p w14:paraId="110E04D7" w14:textId="7FFF93F8" w:rsidR="281B7124" w:rsidRDefault="281B7124" w:rsidP="281B7124"/>
    <w:p w14:paraId="356F97BA" w14:textId="2BCED3AB" w:rsidR="281B7124" w:rsidRDefault="281B7124" w:rsidP="281B7124">
      <w:pPr>
        <w:rPr>
          <w:u w:val="single"/>
        </w:rPr>
      </w:pPr>
    </w:p>
    <w:p w14:paraId="3FCF3C69" w14:textId="78526898" w:rsidR="281B7124" w:rsidRDefault="281B7124" w:rsidP="281B7124">
      <w:pPr>
        <w:rPr>
          <w:u w:val="single"/>
        </w:rPr>
      </w:pPr>
    </w:p>
    <w:p w14:paraId="767312DC" w14:textId="7EA04A7C" w:rsidR="281B7124" w:rsidRDefault="281B7124" w:rsidP="281B7124">
      <w:pPr>
        <w:rPr>
          <w:u w:val="single"/>
        </w:rPr>
      </w:pPr>
    </w:p>
    <w:p w14:paraId="3E89E92B" w14:textId="12342963" w:rsidR="281B7124" w:rsidRDefault="281B7124" w:rsidP="281B7124">
      <w:pPr>
        <w:rPr>
          <w:u w:val="single"/>
        </w:rPr>
      </w:pPr>
    </w:p>
    <w:p w14:paraId="0400D14E" w14:textId="729D011A" w:rsidR="281B7124" w:rsidRDefault="281B7124" w:rsidP="281B7124">
      <w:pPr>
        <w:rPr>
          <w:u w:val="single"/>
        </w:rPr>
      </w:pPr>
    </w:p>
    <w:p w14:paraId="53D02E10" w14:textId="06622830" w:rsidR="281B7124" w:rsidRDefault="281B7124" w:rsidP="281B7124">
      <w:pPr>
        <w:rPr>
          <w:u w:val="single"/>
        </w:rPr>
      </w:pPr>
    </w:p>
    <w:p w14:paraId="034CEC75" w14:textId="3E9CAB65" w:rsidR="281B7124" w:rsidRDefault="281B7124" w:rsidP="281B7124">
      <w:pPr>
        <w:rPr>
          <w:u w:val="single"/>
        </w:rPr>
      </w:pPr>
    </w:p>
    <w:p w14:paraId="48906775" w14:textId="156D7AF6" w:rsidR="281B7124" w:rsidRDefault="281B7124" w:rsidP="281B7124">
      <w:pPr>
        <w:rPr>
          <w:u w:val="single"/>
        </w:rPr>
      </w:pPr>
    </w:p>
    <w:p w14:paraId="2847BD72" w14:textId="1617538E" w:rsidR="281B7124" w:rsidRDefault="281B7124" w:rsidP="281B7124">
      <w:pPr>
        <w:rPr>
          <w:u w:val="single"/>
        </w:rPr>
      </w:pPr>
    </w:p>
    <w:p w14:paraId="721684E9" w14:textId="098B5476" w:rsidR="5EC45182" w:rsidRDefault="5EC45182" w:rsidP="281B7124">
      <w:pPr>
        <w:rPr>
          <w:u w:val="single"/>
        </w:rPr>
      </w:pPr>
      <w:r w:rsidRPr="281B7124">
        <w:rPr>
          <w:u w:val="single"/>
        </w:rPr>
        <w:t>T</w:t>
      </w:r>
      <w:r w:rsidR="4B517843" w:rsidRPr="281B7124">
        <w:rPr>
          <w:u w:val="single"/>
        </w:rPr>
        <w:t>ask 4</w:t>
      </w:r>
    </w:p>
    <w:p w14:paraId="32A8473D" w14:textId="119441FA" w:rsidR="06A281B8" w:rsidRDefault="06A281B8" w:rsidP="281B7124">
      <w:r>
        <w:rPr>
          <w:noProof/>
        </w:rPr>
        <w:lastRenderedPageBreak/>
        <w:drawing>
          <wp:inline distT="0" distB="0" distL="0" distR="0" wp14:anchorId="7E0DB309" wp14:editId="657AB64E">
            <wp:extent cx="5844424" cy="7372350"/>
            <wp:effectExtent l="0" t="0" r="0" b="0"/>
            <wp:docPr id="1406938280" name="Picture 14069382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844424" cy="7372350"/>
                    </a:xfrm>
                    <a:prstGeom prst="rect">
                      <a:avLst/>
                    </a:prstGeom>
                  </pic:spPr>
                </pic:pic>
              </a:graphicData>
            </a:graphic>
          </wp:inline>
        </w:drawing>
      </w:r>
    </w:p>
    <w:p w14:paraId="2A7D42B2" w14:textId="41C32CBE" w:rsidR="3AF7EE18" w:rsidRDefault="3AF7EE18" w:rsidP="281B7124">
      <w:pPr>
        <w:rPr>
          <w:rFonts w:ascii="Aptos" w:eastAsia="Aptos" w:hAnsi="Aptos" w:cs="Aptos"/>
        </w:rPr>
      </w:pPr>
      <w:r w:rsidRPr="281B7124">
        <w:rPr>
          <w:rFonts w:ascii="Aptos" w:eastAsia="Aptos" w:hAnsi="Aptos" w:cs="Aptos"/>
        </w:rPr>
        <w:t>(Hancock, C., 2021.)</w:t>
      </w:r>
    </w:p>
    <w:p w14:paraId="7ED72BE6" w14:textId="177851EB" w:rsidR="337E8829" w:rsidRDefault="337E8829" w:rsidP="281B7124">
      <w:pPr>
        <w:rPr>
          <w:u w:val="single"/>
        </w:rPr>
      </w:pPr>
      <w:r w:rsidRPr="281B7124">
        <w:rPr>
          <w:u w:val="single"/>
        </w:rPr>
        <w:t>Reference list</w:t>
      </w:r>
    </w:p>
    <w:p w14:paraId="42D9948D" w14:textId="0C7CF59B" w:rsidR="6CAD7103" w:rsidRDefault="6CAD7103" w:rsidP="281B7124">
      <w:r w:rsidRPr="281B7124">
        <w:rPr>
          <w:rFonts w:ascii="Aptos" w:eastAsia="Aptos" w:hAnsi="Aptos" w:cs="Aptos"/>
        </w:rPr>
        <w:lastRenderedPageBreak/>
        <w:t>World Health Organization</w:t>
      </w:r>
      <w:r w:rsidR="1A62C042" w:rsidRPr="281B7124">
        <w:rPr>
          <w:rFonts w:ascii="Aptos" w:eastAsia="Aptos" w:hAnsi="Aptos" w:cs="Aptos"/>
        </w:rPr>
        <w:t xml:space="preserve">., </w:t>
      </w:r>
      <w:r w:rsidRPr="281B7124">
        <w:rPr>
          <w:rFonts w:ascii="Aptos" w:eastAsia="Aptos" w:hAnsi="Aptos" w:cs="Aptos"/>
        </w:rPr>
        <w:t>2021</w:t>
      </w:r>
      <w:r w:rsidR="18B5C484" w:rsidRPr="281B7124">
        <w:rPr>
          <w:rFonts w:ascii="Aptos" w:eastAsia="Aptos" w:hAnsi="Aptos" w:cs="Aptos"/>
        </w:rPr>
        <w:t>.</w:t>
      </w:r>
      <w:r w:rsidRPr="281B7124">
        <w:rPr>
          <w:rFonts w:ascii="Aptos" w:eastAsia="Aptos" w:hAnsi="Aptos" w:cs="Aptos"/>
        </w:rPr>
        <w:t xml:space="preserve"> </w:t>
      </w:r>
      <w:r w:rsidRPr="281B7124">
        <w:rPr>
          <w:rFonts w:ascii="Aptos" w:eastAsia="Aptos" w:hAnsi="Aptos" w:cs="Aptos"/>
          <w:i/>
          <w:iCs/>
        </w:rPr>
        <w:t>WHO Director-General’s opening remarks at Obesity: Setting the Global Agenda event – 4 March 2021</w:t>
      </w:r>
      <w:r w:rsidRPr="281B7124">
        <w:rPr>
          <w:rFonts w:ascii="Aptos" w:eastAsia="Aptos" w:hAnsi="Aptos" w:cs="Aptos"/>
        </w:rPr>
        <w:t xml:space="preserve">. Available at: </w:t>
      </w:r>
      <w:hyperlink r:id="rId10">
        <w:r w:rsidRPr="281B7124">
          <w:rPr>
            <w:rStyle w:val="Hyperlink"/>
            <w:rFonts w:ascii="Aptos" w:eastAsia="Aptos" w:hAnsi="Aptos" w:cs="Aptos"/>
          </w:rPr>
          <w:t>https://www.who.int/director-general/speeches/detail/who-director-general-s-opening-remarks-at-obesity-setting-the-global-agenda-event-4-march-2021</w:t>
        </w:r>
      </w:hyperlink>
      <w:r w:rsidRPr="281B7124">
        <w:rPr>
          <w:rFonts w:ascii="Aptos" w:eastAsia="Aptos" w:hAnsi="Aptos" w:cs="Aptos"/>
        </w:rPr>
        <w:t xml:space="preserve"> (Accessed: 11 December 2024).</w:t>
      </w:r>
    </w:p>
    <w:p w14:paraId="12D545A7" w14:textId="38B61323" w:rsidR="0616611F" w:rsidRDefault="0616611F" w:rsidP="281B7124">
      <w:r w:rsidRPr="281B7124">
        <w:rPr>
          <w:rFonts w:ascii="Aptos" w:eastAsia="Aptos" w:hAnsi="Aptos" w:cs="Aptos"/>
        </w:rPr>
        <w:t>University of York</w:t>
      </w:r>
      <w:r w:rsidR="5CC2984F" w:rsidRPr="281B7124">
        <w:rPr>
          <w:rFonts w:ascii="Aptos" w:eastAsia="Aptos" w:hAnsi="Aptos" w:cs="Aptos"/>
        </w:rPr>
        <w:t xml:space="preserve">., </w:t>
      </w:r>
      <w:r w:rsidRPr="281B7124">
        <w:rPr>
          <w:rFonts w:ascii="Aptos" w:eastAsia="Aptos" w:hAnsi="Aptos" w:cs="Aptos"/>
        </w:rPr>
        <w:t>2024</w:t>
      </w:r>
      <w:r w:rsidR="2DBDE302" w:rsidRPr="281B7124">
        <w:rPr>
          <w:rFonts w:ascii="Aptos" w:eastAsia="Aptos" w:hAnsi="Aptos" w:cs="Aptos"/>
        </w:rPr>
        <w:t>.</w:t>
      </w:r>
      <w:r w:rsidRPr="281B7124">
        <w:rPr>
          <w:rFonts w:ascii="Aptos" w:eastAsia="Aptos" w:hAnsi="Aptos" w:cs="Aptos"/>
        </w:rPr>
        <w:t xml:space="preserve"> </w:t>
      </w:r>
      <w:r w:rsidRPr="281B7124">
        <w:rPr>
          <w:rFonts w:ascii="Aptos" w:eastAsia="Aptos" w:hAnsi="Aptos" w:cs="Aptos"/>
          <w:i/>
          <w:iCs/>
        </w:rPr>
        <w:t xml:space="preserve">Diabetes </w:t>
      </w:r>
      <w:proofErr w:type="gramStart"/>
      <w:r w:rsidRPr="281B7124">
        <w:rPr>
          <w:rFonts w:ascii="Aptos" w:eastAsia="Aptos" w:hAnsi="Aptos" w:cs="Aptos"/>
          <w:i/>
          <w:iCs/>
        </w:rPr>
        <w:t>costing</w:t>
      </w:r>
      <w:proofErr w:type="gramEnd"/>
      <w:r w:rsidRPr="281B7124">
        <w:rPr>
          <w:rFonts w:ascii="Aptos" w:eastAsia="Aptos" w:hAnsi="Aptos" w:cs="Aptos"/>
          <w:i/>
          <w:iCs/>
        </w:rPr>
        <w:t xml:space="preserve"> UK £50 billion a year, study reveals</w:t>
      </w:r>
      <w:r w:rsidRPr="281B7124">
        <w:rPr>
          <w:rFonts w:ascii="Aptos" w:eastAsia="Aptos" w:hAnsi="Aptos" w:cs="Aptos"/>
        </w:rPr>
        <w:t xml:space="preserve">. Available at: </w:t>
      </w:r>
      <w:hyperlink r:id="rId11">
        <w:r w:rsidRPr="281B7124">
          <w:rPr>
            <w:rStyle w:val="Hyperlink"/>
            <w:rFonts w:ascii="Aptos" w:eastAsia="Aptos" w:hAnsi="Aptos" w:cs="Aptos"/>
          </w:rPr>
          <w:t>https://www.york.ac.uk/news-and-events/news/2024/research/diabetes-cost-to-uk/</w:t>
        </w:r>
      </w:hyperlink>
      <w:r w:rsidRPr="281B7124">
        <w:rPr>
          <w:rFonts w:ascii="Aptos" w:eastAsia="Aptos" w:hAnsi="Aptos" w:cs="Aptos"/>
        </w:rPr>
        <w:t xml:space="preserve"> (Accessed: 11 December 2024).</w:t>
      </w:r>
    </w:p>
    <w:p w14:paraId="09D8BDBE" w14:textId="63384F46" w:rsidR="5119BAAB" w:rsidRDefault="5119BAAB" w:rsidP="281B7124">
      <w:r w:rsidRPr="281B7124">
        <w:rPr>
          <w:rFonts w:ascii="Aptos" w:eastAsia="Aptos" w:hAnsi="Aptos" w:cs="Aptos"/>
        </w:rPr>
        <w:t xml:space="preserve">Public Health England., 2023. </w:t>
      </w:r>
      <w:r w:rsidRPr="281B7124">
        <w:rPr>
          <w:rFonts w:ascii="Aptos" w:eastAsia="Aptos" w:hAnsi="Aptos" w:cs="Aptos"/>
          <w:i/>
          <w:iCs/>
        </w:rPr>
        <w:t>National Child Measurement Programme: Data</w:t>
      </w:r>
      <w:r w:rsidRPr="281B7124">
        <w:rPr>
          <w:rFonts w:ascii="Aptos" w:eastAsia="Aptos" w:hAnsi="Aptos" w:cs="Aptos"/>
        </w:rPr>
        <w:t xml:space="preserve">. Available at: </w:t>
      </w:r>
      <w:hyperlink r:id="rId12" w:anchor="page/3/gid/1938133368/pat/15/par/E92000001/ati/6/are/E12000004/iid/93088/age/168/sex/4/cat/-1/ctp/-1/yrr/1/cid/4/tbm/1/page-options/car-do-0">
        <w:r w:rsidRPr="281B7124">
          <w:rPr>
            <w:rStyle w:val="Hyperlink"/>
            <w:rFonts w:ascii="Aptos" w:eastAsia="Aptos" w:hAnsi="Aptos" w:cs="Aptos"/>
          </w:rPr>
          <w:t>https://fingertips.phe.org.uk/profile/national-child-measurement-programme/data#page/3/gid/1938133368/pat/15/par/E92000001/ati/6/are/E12000004/iid/93088/age/168/sex/4/cat/-1/ctp/-1/yrr/1/cid/4/tbm/1/page-options/car-do-0</w:t>
        </w:r>
      </w:hyperlink>
      <w:r w:rsidRPr="281B7124">
        <w:rPr>
          <w:rFonts w:ascii="Aptos" w:eastAsia="Aptos" w:hAnsi="Aptos" w:cs="Aptos"/>
        </w:rPr>
        <w:t xml:space="preserve"> (Accessed: 11 December 2024).</w:t>
      </w:r>
    </w:p>
    <w:p w14:paraId="07FF4002" w14:textId="65DFB5D5" w:rsidR="349B7278" w:rsidRDefault="349B7278" w:rsidP="281B7124">
      <w:pPr>
        <w:rPr>
          <w:rFonts w:ascii="Aptos" w:eastAsia="Aptos" w:hAnsi="Aptos" w:cs="Aptos"/>
        </w:rPr>
      </w:pPr>
      <w:r w:rsidRPr="281B7124">
        <w:t xml:space="preserve">Office of Population Censuses and Surveys, Social Survey Division., (1985). National Heights and Weights Survey, 1980. [data collection]. UK Data Service. SN: 2046, </w:t>
      </w:r>
      <w:hyperlink r:id="rId13">
        <w:r w:rsidRPr="281B7124">
          <w:rPr>
            <w:rStyle w:val="Hyperlink"/>
          </w:rPr>
          <w:t>DOI: http://doi.org/10.5255/UKDA-SN-2046-1</w:t>
        </w:r>
      </w:hyperlink>
      <w:r w:rsidRPr="281B7124">
        <w:t xml:space="preserve"> (accessed: 11 December 2024)</w:t>
      </w:r>
    </w:p>
    <w:p w14:paraId="476E550F" w14:textId="67522FC2" w:rsidR="0B47186D" w:rsidRDefault="0B47186D" w:rsidP="281B7124">
      <w:r w:rsidRPr="281B7124">
        <w:rPr>
          <w:rFonts w:ascii="Helvetica" w:eastAsia="Helvetica" w:hAnsi="Helvetica" w:cs="Helvetica"/>
          <w:color w:val="1E2124"/>
          <w:sz w:val="22"/>
          <w:szCs w:val="22"/>
        </w:rPr>
        <w:t xml:space="preserve">Diego </w:t>
      </w:r>
      <w:proofErr w:type="spellStart"/>
      <w:r w:rsidRPr="281B7124">
        <w:rPr>
          <w:rFonts w:ascii="Helvetica" w:eastAsia="Helvetica" w:hAnsi="Helvetica" w:cs="Helvetica"/>
          <w:color w:val="1E2124"/>
          <w:sz w:val="22"/>
          <w:szCs w:val="22"/>
        </w:rPr>
        <w:t>Graglia</w:t>
      </w:r>
      <w:proofErr w:type="spellEnd"/>
      <w:r w:rsidRPr="281B7124">
        <w:rPr>
          <w:rFonts w:ascii="Helvetica" w:eastAsia="Helvetica" w:hAnsi="Helvetica" w:cs="Helvetica"/>
          <w:color w:val="1E2124"/>
          <w:sz w:val="22"/>
          <w:szCs w:val="22"/>
        </w:rPr>
        <w:t xml:space="preserve">., n.d. </w:t>
      </w:r>
      <w:r w:rsidRPr="281B7124">
        <w:rPr>
          <w:rFonts w:ascii="Aptos" w:eastAsia="Aptos" w:hAnsi="Aptos" w:cs="Aptos"/>
          <w:i/>
          <w:iCs/>
        </w:rPr>
        <w:t xml:space="preserve">How many people do I need to take my </w:t>
      </w:r>
      <w:proofErr w:type="gramStart"/>
      <w:r w:rsidRPr="281B7124">
        <w:rPr>
          <w:rFonts w:ascii="Aptos" w:eastAsia="Aptos" w:hAnsi="Aptos" w:cs="Aptos"/>
          <w:i/>
          <w:iCs/>
        </w:rPr>
        <w:t>survey?</w:t>
      </w:r>
      <w:r w:rsidRPr="281B7124">
        <w:rPr>
          <w:rFonts w:ascii="Aptos" w:eastAsia="Aptos" w:hAnsi="Aptos" w:cs="Aptos"/>
        </w:rPr>
        <w:t>.</w:t>
      </w:r>
      <w:proofErr w:type="gramEnd"/>
      <w:r w:rsidRPr="281B7124">
        <w:rPr>
          <w:rFonts w:ascii="Aptos" w:eastAsia="Aptos" w:hAnsi="Aptos" w:cs="Aptos"/>
        </w:rPr>
        <w:t xml:space="preserve"> Available at: </w:t>
      </w:r>
      <w:hyperlink r:id="rId14">
        <w:r w:rsidRPr="281B7124">
          <w:rPr>
            <w:rStyle w:val="Hyperlink"/>
            <w:rFonts w:ascii="Aptos" w:eastAsia="Aptos" w:hAnsi="Aptos" w:cs="Aptos"/>
          </w:rPr>
          <w:t>https://www.surveymonkey.com/curiosity/how-many-people-do-i-need-to-take-my-survey/</w:t>
        </w:r>
      </w:hyperlink>
      <w:r w:rsidRPr="281B7124">
        <w:rPr>
          <w:rFonts w:ascii="Aptos" w:eastAsia="Aptos" w:hAnsi="Aptos" w:cs="Aptos"/>
        </w:rPr>
        <w:t xml:space="preserve"> (Accessed: 11 December 2024).</w:t>
      </w:r>
    </w:p>
    <w:p w14:paraId="35347E49" w14:textId="26A85BBC" w:rsidR="4D2BAB27" w:rsidRDefault="4D2BAB27" w:rsidP="281B7124">
      <w:r w:rsidRPr="281B7124">
        <w:rPr>
          <w:rFonts w:ascii="Aptos" w:eastAsia="Aptos" w:hAnsi="Aptos" w:cs="Aptos"/>
        </w:rPr>
        <w:t xml:space="preserve">UK </w:t>
      </w:r>
      <w:proofErr w:type="gramStart"/>
      <w:r w:rsidRPr="281B7124">
        <w:rPr>
          <w:rFonts w:ascii="Aptos" w:eastAsia="Aptos" w:hAnsi="Aptos" w:cs="Aptos"/>
        </w:rPr>
        <w:t>Government .</w:t>
      </w:r>
      <w:proofErr w:type="gramEnd"/>
      <w:r w:rsidRPr="281B7124">
        <w:rPr>
          <w:rFonts w:ascii="Aptos" w:eastAsia="Aptos" w:hAnsi="Aptos" w:cs="Aptos"/>
        </w:rPr>
        <w:t xml:space="preserve">, 2020 </w:t>
      </w:r>
      <w:r w:rsidRPr="281B7124">
        <w:rPr>
          <w:rFonts w:ascii="Aptos" w:eastAsia="Aptos" w:hAnsi="Aptos" w:cs="Aptos"/>
          <w:i/>
          <w:iCs/>
        </w:rPr>
        <w:t xml:space="preserve">People living in deprived </w:t>
      </w:r>
      <w:proofErr w:type="spellStart"/>
      <w:r w:rsidRPr="281B7124">
        <w:rPr>
          <w:rFonts w:ascii="Aptos" w:eastAsia="Aptos" w:hAnsi="Aptos" w:cs="Aptos"/>
          <w:i/>
          <w:iCs/>
        </w:rPr>
        <w:t>neighbourhoods</w:t>
      </w:r>
      <w:proofErr w:type="spellEnd"/>
      <w:r w:rsidRPr="281B7124">
        <w:rPr>
          <w:rFonts w:ascii="Aptos" w:eastAsia="Aptos" w:hAnsi="Aptos" w:cs="Aptos"/>
        </w:rPr>
        <w:t xml:space="preserve">. Available at: </w:t>
      </w:r>
      <w:hyperlink r:id="rId15">
        <w:r w:rsidRPr="281B7124">
          <w:rPr>
            <w:rStyle w:val="Hyperlink"/>
            <w:rFonts w:ascii="Aptos" w:eastAsia="Aptos" w:hAnsi="Aptos" w:cs="Aptos"/>
          </w:rPr>
          <w:t>https://www.ethnicity-facts-figures.service.gov.uk/uk-population-by-ethnicity/demographics/people-living-in-deprived-neighbourhoods/latest/</w:t>
        </w:r>
      </w:hyperlink>
      <w:r w:rsidRPr="281B7124">
        <w:rPr>
          <w:rFonts w:ascii="Aptos" w:eastAsia="Aptos" w:hAnsi="Aptos" w:cs="Aptos"/>
        </w:rPr>
        <w:t xml:space="preserve"> (Accessed: 11 December 2024).</w:t>
      </w:r>
    </w:p>
    <w:p w14:paraId="4C9E78DA" w14:textId="675B4302" w:rsidR="64B17942" w:rsidRDefault="64B17942" w:rsidP="281B7124">
      <w:r w:rsidRPr="281B7124">
        <w:rPr>
          <w:rFonts w:ascii="Aptos" w:eastAsia="Aptos" w:hAnsi="Aptos" w:cs="Aptos"/>
        </w:rPr>
        <w:t xml:space="preserve">Hancock, C., 2021. </w:t>
      </w:r>
      <w:r w:rsidRPr="281B7124">
        <w:rPr>
          <w:rFonts w:ascii="Aptos" w:eastAsia="Aptos" w:hAnsi="Aptos" w:cs="Aptos"/>
          <w:i/>
          <w:iCs/>
        </w:rPr>
        <w:t>Patterns and trends in excess weight among adults in England</w:t>
      </w:r>
      <w:r w:rsidRPr="281B7124">
        <w:rPr>
          <w:rFonts w:ascii="Aptos" w:eastAsia="Aptos" w:hAnsi="Aptos" w:cs="Aptos"/>
        </w:rPr>
        <w:t xml:space="preserve">. Health and Wellbeing, 4 March. Available at: </w:t>
      </w:r>
      <w:hyperlink r:id="rId16">
        <w:r w:rsidRPr="281B7124">
          <w:rPr>
            <w:rStyle w:val="Hyperlink"/>
            <w:rFonts w:ascii="Aptos" w:eastAsia="Aptos" w:hAnsi="Aptos" w:cs="Aptos"/>
          </w:rPr>
          <w:t>https://ukhsa.blog.gov.uk/2021/03/04/patterns-and-trends-in-excess-weight-among-adults-in-england/</w:t>
        </w:r>
      </w:hyperlink>
      <w:r w:rsidRPr="281B7124">
        <w:rPr>
          <w:rFonts w:ascii="Aptos" w:eastAsia="Aptos" w:hAnsi="Aptos" w:cs="Aptos"/>
        </w:rPr>
        <w:t xml:space="preserve"> (Accessed: 11 December 2024).</w:t>
      </w:r>
    </w:p>
    <w:p w14:paraId="30F8FCE0" w14:textId="5E3D4AA0" w:rsidR="281B7124" w:rsidRDefault="281B7124" w:rsidP="281B7124">
      <w:pPr>
        <w:rPr>
          <w:rFonts w:ascii="Aptos" w:eastAsia="Aptos" w:hAnsi="Aptos" w:cs="Aptos"/>
        </w:rPr>
      </w:pPr>
    </w:p>
    <w:sectPr w:rsidR="281B712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Helvetica">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qeJDpkUa" int2:invalidationBookmarkName="" int2:hashCode="i33lLgnrOq2Y05" int2:id="3L0vdOFd">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6B8D5D"/>
    <w:multiLevelType w:val="hybridMultilevel"/>
    <w:tmpl w:val="0008A61E"/>
    <w:lvl w:ilvl="0" w:tplc="6AB874B2">
      <w:start w:val="1"/>
      <w:numFmt w:val="bullet"/>
      <w:lvlText w:val=""/>
      <w:lvlJc w:val="left"/>
      <w:pPr>
        <w:ind w:left="720" w:hanging="360"/>
      </w:pPr>
      <w:rPr>
        <w:rFonts w:ascii="Symbol" w:hAnsi="Symbol" w:hint="default"/>
      </w:rPr>
    </w:lvl>
    <w:lvl w:ilvl="1" w:tplc="5678A760">
      <w:start w:val="1"/>
      <w:numFmt w:val="bullet"/>
      <w:lvlText w:val="o"/>
      <w:lvlJc w:val="left"/>
      <w:pPr>
        <w:ind w:left="1440" w:hanging="360"/>
      </w:pPr>
      <w:rPr>
        <w:rFonts w:ascii="Courier New" w:hAnsi="Courier New" w:hint="default"/>
      </w:rPr>
    </w:lvl>
    <w:lvl w:ilvl="2" w:tplc="B78289F0">
      <w:start w:val="1"/>
      <w:numFmt w:val="bullet"/>
      <w:lvlText w:val=""/>
      <w:lvlJc w:val="left"/>
      <w:pPr>
        <w:ind w:left="2160" w:hanging="360"/>
      </w:pPr>
      <w:rPr>
        <w:rFonts w:ascii="Wingdings" w:hAnsi="Wingdings" w:hint="default"/>
      </w:rPr>
    </w:lvl>
    <w:lvl w:ilvl="3" w:tplc="3E1AFA42">
      <w:start w:val="1"/>
      <w:numFmt w:val="bullet"/>
      <w:lvlText w:val=""/>
      <w:lvlJc w:val="left"/>
      <w:pPr>
        <w:ind w:left="2880" w:hanging="360"/>
      </w:pPr>
      <w:rPr>
        <w:rFonts w:ascii="Symbol" w:hAnsi="Symbol" w:hint="default"/>
      </w:rPr>
    </w:lvl>
    <w:lvl w:ilvl="4" w:tplc="76D40E08">
      <w:start w:val="1"/>
      <w:numFmt w:val="bullet"/>
      <w:lvlText w:val="o"/>
      <w:lvlJc w:val="left"/>
      <w:pPr>
        <w:ind w:left="3600" w:hanging="360"/>
      </w:pPr>
      <w:rPr>
        <w:rFonts w:ascii="Courier New" w:hAnsi="Courier New" w:hint="default"/>
      </w:rPr>
    </w:lvl>
    <w:lvl w:ilvl="5" w:tplc="B83A3E78">
      <w:start w:val="1"/>
      <w:numFmt w:val="bullet"/>
      <w:lvlText w:val=""/>
      <w:lvlJc w:val="left"/>
      <w:pPr>
        <w:ind w:left="4320" w:hanging="360"/>
      </w:pPr>
      <w:rPr>
        <w:rFonts w:ascii="Wingdings" w:hAnsi="Wingdings" w:hint="default"/>
      </w:rPr>
    </w:lvl>
    <w:lvl w:ilvl="6" w:tplc="EC3421CA">
      <w:start w:val="1"/>
      <w:numFmt w:val="bullet"/>
      <w:lvlText w:val=""/>
      <w:lvlJc w:val="left"/>
      <w:pPr>
        <w:ind w:left="5040" w:hanging="360"/>
      </w:pPr>
      <w:rPr>
        <w:rFonts w:ascii="Symbol" w:hAnsi="Symbol" w:hint="default"/>
      </w:rPr>
    </w:lvl>
    <w:lvl w:ilvl="7" w:tplc="B64C257E">
      <w:start w:val="1"/>
      <w:numFmt w:val="bullet"/>
      <w:lvlText w:val="o"/>
      <w:lvlJc w:val="left"/>
      <w:pPr>
        <w:ind w:left="5760" w:hanging="360"/>
      </w:pPr>
      <w:rPr>
        <w:rFonts w:ascii="Courier New" w:hAnsi="Courier New" w:hint="default"/>
      </w:rPr>
    </w:lvl>
    <w:lvl w:ilvl="8" w:tplc="B478E7DA">
      <w:start w:val="1"/>
      <w:numFmt w:val="bullet"/>
      <w:lvlText w:val=""/>
      <w:lvlJc w:val="left"/>
      <w:pPr>
        <w:ind w:left="6480" w:hanging="360"/>
      </w:pPr>
      <w:rPr>
        <w:rFonts w:ascii="Wingdings" w:hAnsi="Wingdings" w:hint="default"/>
      </w:rPr>
    </w:lvl>
  </w:abstractNum>
  <w:abstractNum w:abstractNumId="1" w15:restartNumberingAfterBreak="0">
    <w:nsid w:val="0587AF24"/>
    <w:multiLevelType w:val="hybridMultilevel"/>
    <w:tmpl w:val="1DA81AB4"/>
    <w:lvl w:ilvl="0" w:tplc="ACEA1568">
      <w:start w:val="1"/>
      <w:numFmt w:val="bullet"/>
      <w:lvlText w:val=""/>
      <w:lvlJc w:val="left"/>
      <w:pPr>
        <w:ind w:left="720" w:hanging="360"/>
      </w:pPr>
      <w:rPr>
        <w:rFonts w:ascii="Symbol" w:hAnsi="Symbol" w:hint="default"/>
      </w:rPr>
    </w:lvl>
    <w:lvl w:ilvl="1" w:tplc="AE92C9D6">
      <w:start w:val="1"/>
      <w:numFmt w:val="bullet"/>
      <w:lvlText w:val="o"/>
      <w:lvlJc w:val="left"/>
      <w:pPr>
        <w:ind w:left="1440" w:hanging="360"/>
      </w:pPr>
      <w:rPr>
        <w:rFonts w:ascii="Courier New" w:hAnsi="Courier New" w:hint="default"/>
      </w:rPr>
    </w:lvl>
    <w:lvl w:ilvl="2" w:tplc="910C1670">
      <w:start w:val="1"/>
      <w:numFmt w:val="bullet"/>
      <w:lvlText w:val=""/>
      <w:lvlJc w:val="left"/>
      <w:pPr>
        <w:ind w:left="2160" w:hanging="360"/>
      </w:pPr>
      <w:rPr>
        <w:rFonts w:ascii="Wingdings" w:hAnsi="Wingdings" w:hint="default"/>
      </w:rPr>
    </w:lvl>
    <w:lvl w:ilvl="3" w:tplc="18328184">
      <w:start w:val="1"/>
      <w:numFmt w:val="bullet"/>
      <w:lvlText w:val=""/>
      <w:lvlJc w:val="left"/>
      <w:pPr>
        <w:ind w:left="2880" w:hanging="360"/>
      </w:pPr>
      <w:rPr>
        <w:rFonts w:ascii="Symbol" w:hAnsi="Symbol" w:hint="default"/>
      </w:rPr>
    </w:lvl>
    <w:lvl w:ilvl="4" w:tplc="2EEC680E">
      <w:start w:val="1"/>
      <w:numFmt w:val="bullet"/>
      <w:lvlText w:val="o"/>
      <w:lvlJc w:val="left"/>
      <w:pPr>
        <w:ind w:left="3600" w:hanging="360"/>
      </w:pPr>
      <w:rPr>
        <w:rFonts w:ascii="Courier New" w:hAnsi="Courier New" w:hint="default"/>
      </w:rPr>
    </w:lvl>
    <w:lvl w:ilvl="5" w:tplc="5A2E1FBC">
      <w:start w:val="1"/>
      <w:numFmt w:val="bullet"/>
      <w:lvlText w:val=""/>
      <w:lvlJc w:val="left"/>
      <w:pPr>
        <w:ind w:left="4320" w:hanging="360"/>
      </w:pPr>
      <w:rPr>
        <w:rFonts w:ascii="Wingdings" w:hAnsi="Wingdings" w:hint="default"/>
      </w:rPr>
    </w:lvl>
    <w:lvl w:ilvl="6" w:tplc="D27802B0">
      <w:start w:val="1"/>
      <w:numFmt w:val="bullet"/>
      <w:lvlText w:val=""/>
      <w:lvlJc w:val="left"/>
      <w:pPr>
        <w:ind w:left="5040" w:hanging="360"/>
      </w:pPr>
      <w:rPr>
        <w:rFonts w:ascii="Symbol" w:hAnsi="Symbol" w:hint="default"/>
      </w:rPr>
    </w:lvl>
    <w:lvl w:ilvl="7" w:tplc="67C0C550">
      <w:start w:val="1"/>
      <w:numFmt w:val="bullet"/>
      <w:lvlText w:val="o"/>
      <w:lvlJc w:val="left"/>
      <w:pPr>
        <w:ind w:left="5760" w:hanging="360"/>
      </w:pPr>
      <w:rPr>
        <w:rFonts w:ascii="Courier New" w:hAnsi="Courier New" w:hint="default"/>
      </w:rPr>
    </w:lvl>
    <w:lvl w:ilvl="8" w:tplc="04C4350A">
      <w:start w:val="1"/>
      <w:numFmt w:val="bullet"/>
      <w:lvlText w:val=""/>
      <w:lvlJc w:val="left"/>
      <w:pPr>
        <w:ind w:left="6480" w:hanging="360"/>
      </w:pPr>
      <w:rPr>
        <w:rFonts w:ascii="Wingdings" w:hAnsi="Wingdings" w:hint="default"/>
      </w:rPr>
    </w:lvl>
  </w:abstractNum>
  <w:abstractNum w:abstractNumId="2" w15:restartNumberingAfterBreak="0">
    <w:nsid w:val="19802642"/>
    <w:multiLevelType w:val="hybridMultilevel"/>
    <w:tmpl w:val="754A1416"/>
    <w:lvl w:ilvl="0" w:tplc="0C48A370">
      <w:start w:val="13"/>
      <w:numFmt w:val="decimal"/>
      <w:lvlText w:val="%1."/>
      <w:lvlJc w:val="left"/>
      <w:pPr>
        <w:ind w:left="720" w:hanging="360"/>
      </w:pPr>
    </w:lvl>
    <w:lvl w:ilvl="1" w:tplc="AC48E7F4">
      <w:start w:val="1"/>
      <w:numFmt w:val="lowerLetter"/>
      <w:lvlText w:val="%2."/>
      <w:lvlJc w:val="left"/>
      <w:pPr>
        <w:ind w:left="1440" w:hanging="360"/>
      </w:pPr>
    </w:lvl>
    <w:lvl w:ilvl="2" w:tplc="2FE00EA4">
      <w:start w:val="1"/>
      <w:numFmt w:val="lowerRoman"/>
      <w:lvlText w:val="%3."/>
      <w:lvlJc w:val="right"/>
      <w:pPr>
        <w:ind w:left="2160" w:hanging="180"/>
      </w:pPr>
    </w:lvl>
    <w:lvl w:ilvl="3" w:tplc="0F3E1F84">
      <w:start w:val="1"/>
      <w:numFmt w:val="decimal"/>
      <w:lvlText w:val="%4."/>
      <w:lvlJc w:val="left"/>
      <w:pPr>
        <w:ind w:left="2880" w:hanging="360"/>
      </w:pPr>
    </w:lvl>
    <w:lvl w:ilvl="4" w:tplc="85685152">
      <w:start w:val="1"/>
      <w:numFmt w:val="lowerLetter"/>
      <w:lvlText w:val="%5."/>
      <w:lvlJc w:val="left"/>
      <w:pPr>
        <w:ind w:left="3600" w:hanging="360"/>
      </w:pPr>
    </w:lvl>
    <w:lvl w:ilvl="5" w:tplc="19041D4C">
      <w:start w:val="1"/>
      <w:numFmt w:val="lowerRoman"/>
      <w:lvlText w:val="%6."/>
      <w:lvlJc w:val="right"/>
      <w:pPr>
        <w:ind w:left="4320" w:hanging="180"/>
      </w:pPr>
    </w:lvl>
    <w:lvl w:ilvl="6" w:tplc="4C20C62A">
      <w:start w:val="1"/>
      <w:numFmt w:val="decimal"/>
      <w:lvlText w:val="%7."/>
      <w:lvlJc w:val="left"/>
      <w:pPr>
        <w:ind w:left="5040" w:hanging="360"/>
      </w:pPr>
    </w:lvl>
    <w:lvl w:ilvl="7" w:tplc="E854926A">
      <w:start w:val="1"/>
      <w:numFmt w:val="lowerLetter"/>
      <w:lvlText w:val="%8."/>
      <w:lvlJc w:val="left"/>
      <w:pPr>
        <w:ind w:left="5760" w:hanging="360"/>
      </w:pPr>
    </w:lvl>
    <w:lvl w:ilvl="8" w:tplc="505E9E02">
      <w:start w:val="1"/>
      <w:numFmt w:val="lowerRoman"/>
      <w:lvlText w:val="%9."/>
      <w:lvlJc w:val="right"/>
      <w:pPr>
        <w:ind w:left="6480" w:hanging="180"/>
      </w:pPr>
    </w:lvl>
  </w:abstractNum>
  <w:abstractNum w:abstractNumId="3" w15:restartNumberingAfterBreak="0">
    <w:nsid w:val="1D6C3BD5"/>
    <w:multiLevelType w:val="hybridMultilevel"/>
    <w:tmpl w:val="EE0A97B2"/>
    <w:lvl w:ilvl="0" w:tplc="1560729E">
      <w:start w:val="1"/>
      <w:numFmt w:val="decimal"/>
      <w:lvlText w:val="%1."/>
      <w:lvlJc w:val="left"/>
      <w:pPr>
        <w:ind w:left="720" w:hanging="360"/>
      </w:pPr>
    </w:lvl>
    <w:lvl w:ilvl="1" w:tplc="75F016C8">
      <w:start w:val="1"/>
      <w:numFmt w:val="lowerLetter"/>
      <w:lvlText w:val="%2."/>
      <w:lvlJc w:val="left"/>
      <w:pPr>
        <w:ind w:left="1440" w:hanging="360"/>
      </w:pPr>
    </w:lvl>
    <w:lvl w:ilvl="2" w:tplc="671885A0">
      <w:start w:val="1"/>
      <w:numFmt w:val="lowerRoman"/>
      <w:lvlText w:val="%3."/>
      <w:lvlJc w:val="right"/>
      <w:pPr>
        <w:ind w:left="2160" w:hanging="180"/>
      </w:pPr>
    </w:lvl>
    <w:lvl w:ilvl="3" w:tplc="C64E3C1A">
      <w:start w:val="1"/>
      <w:numFmt w:val="decimal"/>
      <w:lvlText w:val="%4."/>
      <w:lvlJc w:val="left"/>
      <w:pPr>
        <w:ind w:left="2880" w:hanging="360"/>
      </w:pPr>
    </w:lvl>
    <w:lvl w:ilvl="4" w:tplc="2368A24A">
      <w:start w:val="1"/>
      <w:numFmt w:val="lowerLetter"/>
      <w:lvlText w:val="%5."/>
      <w:lvlJc w:val="left"/>
      <w:pPr>
        <w:ind w:left="3600" w:hanging="360"/>
      </w:pPr>
    </w:lvl>
    <w:lvl w:ilvl="5" w:tplc="66AC4842">
      <w:start w:val="1"/>
      <w:numFmt w:val="lowerRoman"/>
      <w:lvlText w:val="%6."/>
      <w:lvlJc w:val="right"/>
      <w:pPr>
        <w:ind w:left="4320" w:hanging="180"/>
      </w:pPr>
    </w:lvl>
    <w:lvl w:ilvl="6" w:tplc="9B3027CA">
      <w:start w:val="1"/>
      <w:numFmt w:val="decimal"/>
      <w:lvlText w:val="%7."/>
      <w:lvlJc w:val="left"/>
      <w:pPr>
        <w:ind w:left="5040" w:hanging="360"/>
      </w:pPr>
    </w:lvl>
    <w:lvl w:ilvl="7" w:tplc="C24C8D3A">
      <w:start w:val="1"/>
      <w:numFmt w:val="lowerLetter"/>
      <w:lvlText w:val="%8."/>
      <w:lvlJc w:val="left"/>
      <w:pPr>
        <w:ind w:left="5760" w:hanging="360"/>
      </w:pPr>
    </w:lvl>
    <w:lvl w:ilvl="8" w:tplc="737A90CE">
      <w:start w:val="1"/>
      <w:numFmt w:val="lowerRoman"/>
      <w:lvlText w:val="%9."/>
      <w:lvlJc w:val="right"/>
      <w:pPr>
        <w:ind w:left="6480" w:hanging="180"/>
      </w:pPr>
    </w:lvl>
  </w:abstractNum>
  <w:abstractNum w:abstractNumId="4" w15:restartNumberingAfterBreak="0">
    <w:nsid w:val="209534D9"/>
    <w:multiLevelType w:val="hybridMultilevel"/>
    <w:tmpl w:val="F2822140"/>
    <w:lvl w:ilvl="0" w:tplc="15E8B096">
      <w:start w:val="1"/>
      <w:numFmt w:val="bullet"/>
      <w:lvlText w:val=""/>
      <w:lvlJc w:val="left"/>
      <w:pPr>
        <w:ind w:left="720" w:hanging="360"/>
      </w:pPr>
      <w:rPr>
        <w:rFonts w:ascii="Symbol" w:hAnsi="Symbol" w:hint="default"/>
      </w:rPr>
    </w:lvl>
    <w:lvl w:ilvl="1" w:tplc="165C3616">
      <w:start w:val="1"/>
      <w:numFmt w:val="bullet"/>
      <w:lvlText w:val="o"/>
      <w:lvlJc w:val="left"/>
      <w:pPr>
        <w:ind w:left="1440" w:hanging="360"/>
      </w:pPr>
      <w:rPr>
        <w:rFonts w:ascii="Courier New" w:hAnsi="Courier New" w:hint="default"/>
      </w:rPr>
    </w:lvl>
    <w:lvl w:ilvl="2" w:tplc="67FA4AEA">
      <w:start w:val="1"/>
      <w:numFmt w:val="bullet"/>
      <w:lvlText w:val=""/>
      <w:lvlJc w:val="left"/>
      <w:pPr>
        <w:ind w:left="2160" w:hanging="360"/>
      </w:pPr>
      <w:rPr>
        <w:rFonts w:ascii="Wingdings" w:hAnsi="Wingdings" w:hint="default"/>
      </w:rPr>
    </w:lvl>
    <w:lvl w:ilvl="3" w:tplc="55D2C210">
      <w:start w:val="1"/>
      <w:numFmt w:val="bullet"/>
      <w:lvlText w:val=""/>
      <w:lvlJc w:val="left"/>
      <w:pPr>
        <w:ind w:left="2880" w:hanging="360"/>
      </w:pPr>
      <w:rPr>
        <w:rFonts w:ascii="Symbol" w:hAnsi="Symbol" w:hint="default"/>
      </w:rPr>
    </w:lvl>
    <w:lvl w:ilvl="4" w:tplc="7D9C40F2">
      <w:start w:val="1"/>
      <w:numFmt w:val="bullet"/>
      <w:lvlText w:val="o"/>
      <w:lvlJc w:val="left"/>
      <w:pPr>
        <w:ind w:left="3600" w:hanging="360"/>
      </w:pPr>
      <w:rPr>
        <w:rFonts w:ascii="Courier New" w:hAnsi="Courier New" w:hint="default"/>
      </w:rPr>
    </w:lvl>
    <w:lvl w:ilvl="5" w:tplc="E13438FE">
      <w:start w:val="1"/>
      <w:numFmt w:val="bullet"/>
      <w:lvlText w:val=""/>
      <w:lvlJc w:val="left"/>
      <w:pPr>
        <w:ind w:left="4320" w:hanging="360"/>
      </w:pPr>
      <w:rPr>
        <w:rFonts w:ascii="Wingdings" w:hAnsi="Wingdings" w:hint="default"/>
      </w:rPr>
    </w:lvl>
    <w:lvl w:ilvl="6" w:tplc="C4FCA47A">
      <w:start w:val="1"/>
      <w:numFmt w:val="bullet"/>
      <w:lvlText w:val=""/>
      <w:lvlJc w:val="left"/>
      <w:pPr>
        <w:ind w:left="5040" w:hanging="360"/>
      </w:pPr>
      <w:rPr>
        <w:rFonts w:ascii="Symbol" w:hAnsi="Symbol" w:hint="default"/>
      </w:rPr>
    </w:lvl>
    <w:lvl w:ilvl="7" w:tplc="6492B7F0">
      <w:start w:val="1"/>
      <w:numFmt w:val="bullet"/>
      <w:lvlText w:val="o"/>
      <w:lvlJc w:val="left"/>
      <w:pPr>
        <w:ind w:left="5760" w:hanging="360"/>
      </w:pPr>
      <w:rPr>
        <w:rFonts w:ascii="Courier New" w:hAnsi="Courier New" w:hint="default"/>
      </w:rPr>
    </w:lvl>
    <w:lvl w:ilvl="8" w:tplc="E53CB7F8">
      <w:start w:val="1"/>
      <w:numFmt w:val="bullet"/>
      <w:lvlText w:val=""/>
      <w:lvlJc w:val="left"/>
      <w:pPr>
        <w:ind w:left="6480" w:hanging="360"/>
      </w:pPr>
      <w:rPr>
        <w:rFonts w:ascii="Wingdings" w:hAnsi="Wingdings" w:hint="default"/>
      </w:rPr>
    </w:lvl>
  </w:abstractNum>
  <w:abstractNum w:abstractNumId="5" w15:restartNumberingAfterBreak="0">
    <w:nsid w:val="2118BC70"/>
    <w:multiLevelType w:val="hybridMultilevel"/>
    <w:tmpl w:val="EE76A398"/>
    <w:lvl w:ilvl="0" w:tplc="A1F233F8">
      <w:start w:val="1"/>
      <w:numFmt w:val="decimal"/>
      <w:lvlText w:val="%1."/>
      <w:lvlJc w:val="left"/>
      <w:pPr>
        <w:ind w:left="720" w:hanging="360"/>
      </w:pPr>
    </w:lvl>
    <w:lvl w:ilvl="1" w:tplc="39B0A488">
      <w:start w:val="1"/>
      <w:numFmt w:val="lowerLetter"/>
      <w:lvlText w:val="%2."/>
      <w:lvlJc w:val="left"/>
      <w:pPr>
        <w:ind w:left="1440" w:hanging="360"/>
      </w:pPr>
    </w:lvl>
    <w:lvl w:ilvl="2" w:tplc="A3929BAA">
      <w:start w:val="1"/>
      <w:numFmt w:val="lowerRoman"/>
      <w:lvlText w:val="%3."/>
      <w:lvlJc w:val="right"/>
      <w:pPr>
        <w:ind w:left="2160" w:hanging="180"/>
      </w:pPr>
    </w:lvl>
    <w:lvl w:ilvl="3" w:tplc="6082B6E4">
      <w:start w:val="1"/>
      <w:numFmt w:val="decimal"/>
      <w:lvlText w:val="%4."/>
      <w:lvlJc w:val="left"/>
      <w:pPr>
        <w:ind w:left="2880" w:hanging="360"/>
      </w:pPr>
    </w:lvl>
    <w:lvl w:ilvl="4" w:tplc="BC7A3EDC">
      <w:start w:val="1"/>
      <w:numFmt w:val="lowerLetter"/>
      <w:lvlText w:val="%5."/>
      <w:lvlJc w:val="left"/>
      <w:pPr>
        <w:ind w:left="3600" w:hanging="360"/>
      </w:pPr>
    </w:lvl>
    <w:lvl w:ilvl="5" w:tplc="E23C97DA">
      <w:start w:val="1"/>
      <w:numFmt w:val="lowerRoman"/>
      <w:lvlText w:val="%6."/>
      <w:lvlJc w:val="right"/>
      <w:pPr>
        <w:ind w:left="4320" w:hanging="180"/>
      </w:pPr>
    </w:lvl>
    <w:lvl w:ilvl="6" w:tplc="2A88EBA2">
      <w:start w:val="1"/>
      <w:numFmt w:val="decimal"/>
      <w:lvlText w:val="%7."/>
      <w:lvlJc w:val="left"/>
      <w:pPr>
        <w:ind w:left="5040" w:hanging="360"/>
      </w:pPr>
    </w:lvl>
    <w:lvl w:ilvl="7" w:tplc="6E901726">
      <w:start w:val="1"/>
      <w:numFmt w:val="lowerLetter"/>
      <w:lvlText w:val="%8."/>
      <w:lvlJc w:val="left"/>
      <w:pPr>
        <w:ind w:left="5760" w:hanging="360"/>
      </w:pPr>
    </w:lvl>
    <w:lvl w:ilvl="8" w:tplc="86B66A78">
      <w:start w:val="1"/>
      <w:numFmt w:val="lowerRoman"/>
      <w:lvlText w:val="%9."/>
      <w:lvlJc w:val="right"/>
      <w:pPr>
        <w:ind w:left="6480" w:hanging="180"/>
      </w:pPr>
    </w:lvl>
  </w:abstractNum>
  <w:abstractNum w:abstractNumId="6" w15:restartNumberingAfterBreak="0">
    <w:nsid w:val="2502FFBC"/>
    <w:multiLevelType w:val="hybridMultilevel"/>
    <w:tmpl w:val="DE9497C8"/>
    <w:lvl w:ilvl="0" w:tplc="4AE2482C">
      <w:start w:val="1"/>
      <w:numFmt w:val="decimal"/>
      <w:lvlText w:val="%1."/>
      <w:lvlJc w:val="left"/>
      <w:pPr>
        <w:ind w:left="720" w:hanging="360"/>
      </w:pPr>
    </w:lvl>
    <w:lvl w:ilvl="1" w:tplc="129EB69E">
      <w:start w:val="1"/>
      <w:numFmt w:val="lowerLetter"/>
      <w:lvlText w:val="%2."/>
      <w:lvlJc w:val="left"/>
      <w:pPr>
        <w:ind w:left="1440" w:hanging="360"/>
      </w:pPr>
    </w:lvl>
    <w:lvl w:ilvl="2" w:tplc="4540FB02">
      <w:start w:val="1"/>
      <w:numFmt w:val="lowerRoman"/>
      <w:lvlText w:val="%3."/>
      <w:lvlJc w:val="right"/>
      <w:pPr>
        <w:ind w:left="2160" w:hanging="180"/>
      </w:pPr>
    </w:lvl>
    <w:lvl w:ilvl="3" w:tplc="090A13AE">
      <w:start w:val="1"/>
      <w:numFmt w:val="decimal"/>
      <w:lvlText w:val="%4."/>
      <w:lvlJc w:val="left"/>
      <w:pPr>
        <w:ind w:left="2880" w:hanging="360"/>
      </w:pPr>
    </w:lvl>
    <w:lvl w:ilvl="4" w:tplc="57EA24C4">
      <w:start w:val="1"/>
      <w:numFmt w:val="lowerLetter"/>
      <w:lvlText w:val="%5."/>
      <w:lvlJc w:val="left"/>
      <w:pPr>
        <w:ind w:left="3600" w:hanging="360"/>
      </w:pPr>
    </w:lvl>
    <w:lvl w:ilvl="5" w:tplc="EFBA7590">
      <w:start w:val="1"/>
      <w:numFmt w:val="lowerRoman"/>
      <w:lvlText w:val="%6."/>
      <w:lvlJc w:val="right"/>
      <w:pPr>
        <w:ind w:left="4320" w:hanging="180"/>
      </w:pPr>
    </w:lvl>
    <w:lvl w:ilvl="6" w:tplc="940883B2">
      <w:start w:val="1"/>
      <w:numFmt w:val="decimal"/>
      <w:lvlText w:val="%7."/>
      <w:lvlJc w:val="left"/>
      <w:pPr>
        <w:ind w:left="5040" w:hanging="360"/>
      </w:pPr>
    </w:lvl>
    <w:lvl w:ilvl="7" w:tplc="B614C570">
      <w:start w:val="1"/>
      <w:numFmt w:val="lowerLetter"/>
      <w:lvlText w:val="%8."/>
      <w:lvlJc w:val="left"/>
      <w:pPr>
        <w:ind w:left="5760" w:hanging="360"/>
      </w:pPr>
    </w:lvl>
    <w:lvl w:ilvl="8" w:tplc="F856AE42">
      <w:start w:val="1"/>
      <w:numFmt w:val="lowerRoman"/>
      <w:lvlText w:val="%9."/>
      <w:lvlJc w:val="right"/>
      <w:pPr>
        <w:ind w:left="6480" w:hanging="180"/>
      </w:pPr>
    </w:lvl>
  </w:abstractNum>
  <w:abstractNum w:abstractNumId="7" w15:restartNumberingAfterBreak="0">
    <w:nsid w:val="28899A3C"/>
    <w:multiLevelType w:val="hybridMultilevel"/>
    <w:tmpl w:val="D07E1700"/>
    <w:lvl w:ilvl="0" w:tplc="C5C255EC">
      <w:start w:val="1"/>
      <w:numFmt w:val="bullet"/>
      <w:lvlText w:val=""/>
      <w:lvlJc w:val="left"/>
      <w:pPr>
        <w:ind w:left="720" w:hanging="360"/>
      </w:pPr>
      <w:rPr>
        <w:rFonts w:ascii="Symbol" w:hAnsi="Symbol" w:hint="default"/>
      </w:rPr>
    </w:lvl>
    <w:lvl w:ilvl="1" w:tplc="C02E4C14">
      <w:start w:val="1"/>
      <w:numFmt w:val="bullet"/>
      <w:lvlText w:val="o"/>
      <w:lvlJc w:val="left"/>
      <w:pPr>
        <w:ind w:left="1440" w:hanging="360"/>
      </w:pPr>
      <w:rPr>
        <w:rFonts w:ascii="Courier New" w:hAnsi="Courier New" w:hint="default"/>
      </w:rPr>
    </w:lvl>
    <w:lvl w:ilvl="2" w:tplc="0662224A">
      <w:start w:val="1"/>
      <w:numFmt w:val="bullet"/>
      <w:lvlText w:val=""/>
      <w:lvlJc w:val="left"/>
      <w:pPr>
        <w:ind w:left="2160" w:hanging="360"/>
      </w:pPr>
      <w:rPr>
        <w:rFonts w:ascii="Wingdings" w:hAnsi="Wingdings" w:hint="default"/>
      </w:rPr>
    </w:lvl>
    <w:lvl w:ilvl="3" w:tplc="D19847FE">
      <w:start w:val="1"/>
      <w:numFmt w:val="bullet"/>
      <w:lvlText w:val=""/>
      <w:lvlJc w:val="left"/>
      <w:pPr>
        <w:ind w:left="2880" w:hanging="360"/>
      </w:pPr>
      <w:rPr>
        <w:rFonts w:ascii="Symbol" w:hAnsi="Symbol" w:hint="default"/>
      </w:rPr>
    </w:lvl>
    <w:lvl w:ilvl="4" w:tplc="42A085FA">
      <w:start w:val="1"/>
      <w:numFmt w:val="bullet"/>
      <w:lvlText w:val="o"/>
      <w:lvlJc w:val="left"/>
      <w:pPr>
        <w:ind w:left="3600" w:hanging="360"/>
      </w:pPr>
      <w:rPr>
        <w:rFonts w:ascii="Courier New" w:hAnsi="Courier New" w:hint="default"/>
      </w:rPr>
    </w:lvl>
    <w:lvl w:ilvl="5" w:tplc="675A7FC4">
      <w:start w:val="1"/>
      <w:numFmt w:val="bullet"/>
      <w:lvlText w:val=""/>
      <w:lvlJc w:val="left"/>
      <w:pPr>
        <w:ind w:left="4320" w:hanging="360"/>
      </w:pPr>
      <w:rPr>
        <w:rFonts w:ascii="Wingdings" w:hAnsi="Wingdings" w:hint="default"/>
      </w:rPr>
    </w:lvl>
    <w:lvl w:ilvl="6" w:tplc="200A6302">
      <w:start w:val="1"/>
      <w:numFmt w:val="bullet"/>
      <w:lvlText w:val=""/>
      <w:lvlJc w:val="left"/>
      <w:pPr>
        <w:ind w:left="5040" w:hanging="360"/>
      </w:pPr>
      <w:rPr>
        <w:rFonts w:ascii="Symbol" w:hAnsi="Symbol" w:hint="default"/>
      </w:rPr>
    </w:lvl>
    <w:lvl w:ilvl="7" w:tplc="A3E623FA">
      <w:start w:val="1"/>
      <w:numFmt w:val="bullet"/>
      <w:lvlText w:val="o"/>
      <w:lvlJc w:val="left"/>
      <w:pPr>
        <w:ind w:left="5760" w:hanging="360"/>
      </w:pPr>
      <w:rPr>
        <w:rFonts w:ascii="Courier New" w:hAnsi="Courier New" w:hint="default"/>
      </w:rPr>
    </w:lvl>
    <w:lvl w:ilvl="8" w:tplc="86B8C4A8">
      <w:start w:val="1"/>
      <w:numFmt w:val="bullet"/>
      <w:lvlText w:val=""/>
      <w:lvlJc w:val="left"/>
      <w:pPr>
        <w:ind w:left="6480" w:hanging="360"/>
      </w:pPr>
      <w:rPr>
        <w:rFonts w:ascii="Wingdings" w:hAnsi="Wingdings" w:hint="default"/>
      </w:rPr>
    </w:lvl>
  </w:abstractNum>
  <w:abstractNum w:abstractNumId="8" w15:restartNumberingAfterBreak="0">
    <w:nsid w:val="3B2CA7DE"/>
    <w:multiLevelType w:val="hybridMultilevel"/>
    <w:tmpl w:val="983010A8"/>
    <w:lvl w:ilvl="0" w:tplc="7B2CCE18">
      <w:start w:val="1"/>
      <w:numFmt w:val="bullet"/>
      <w:lvlText w:val=""/>
      <w:lvlJc w:val="left"/>
      <w:pPr>
        <w:ind w:left="720" w:hanging="360"/>
      </w:pPr>
      <w:rPr>
        <w:rFonts w:ascii="Symbol" w:hAnsi="Symbol" w:hint="default"/>
      </w:rPr>
    </w:lvl>
    <w:lvl w:ilvl="1" w:tplc="2C0C0FC2">
      <w:start w:val="1"/>
      <w:numFmt w:val="bullet"/>
      <w:lvlText w:val="o"/>
      <w:lvlJc w:val="left"/>
      <w:pPr>
        <w:ind w:left="1440" w:hanging="360"/>
      </w:pPr>
      <w:rPr>
        <w:rFonts w:ascii="Courier New" w:hAnsi="Courier New" w:hint="default"/>
      </w:rPr>
    </w:lvl>
    <w:lvl w:ilvl="2" w:tplc="C2EC74F0">
      <w:start w:val="1"/>
      <w:numFmt w:val="bullet"/>
      <w:lvlText w:val=""/>
      <w:lvlJc w:val="left"/>
      <w:pPr>
        <w:ind w:left="2160" w:hanging="360"/>
      </w:pPr>
      <w:rPr>
        <w:rFonts w:ascii="Wingdings" w:hAnsi="Wingdings" w:hint="default"/>
      </w:rPr>
    </w:lvl>
    <w:lvl w:ilvl="3" w:tplc="8982E0CC">
      <w:start w:val="1"/>
      <w:numFmt w:val="bullet"/>
      <w:lvlText w:val=""/>
      <w:lvlJc w:val="left"/>
      <w:pPr>
        <w:ind w:left="2880" w:hanging="360"/>
      </w:pPr>
      <w:rPr>
        <w:rFonts w:ascii="Symbol" w:hAnsi="Symbol" w:hint="default"/>
      </w:rPr>
    </w:lvl>
    <w:lvl w:ilvl="4" w:tplc="A1745068">
      <w:start w:val="1"/>
      <w:numFmt w:val="bullet"/>
      <w:lvlText w:val="o"/>
      <w:lvlJc w:val="left"/>
      <w:pPr>
        <w:ind w:left="3600" w:hanging="360"/>
      </w:pPr>
      <w:rPr>
        <w:rFonts w:ascii="Courier New" w:hAnsi="Courier New" w:hint="default"/>
      </w:rPr>
    </w:lvl>
    <w:lvl w:ilvl="5" w:tplc="23A8433A">
      <w:start w:val="1"/>
      <w:numFmt w:val="bullet"/>
      <w:lvlText w:val=""/>
      <w:lvlJc w:val="left"/>
      <w:pPr>
        <w:ind w:left="4320" w:hanging="360"/>
      </w:pPr>
      <w:rPr>
        <w:rFonts w:ascii="Wingdings" w:hAnsi="Wingdings" w:hint="default"/>
      </w:rPr>
    </w:lvl>
    <w:lvl w:ilvl="6" w:tplc="92206AC4">
      <w:start w:val="1"/>
      <w:numFmt w:val="bullet"/>
      <w:lvlText w:val=""/>
      <w:lvlJc w:val="left"/>
      <w:pPr>
        <w:ind w:left="5040" w:hanging="360"/>
      </w:pPr>
      <w:rPr>
        <w:rFonts w:ascii="Symbol" w:hAnsi="Symbol" w:hint="default"/>
      </w:rPr>
    </w:lvl>
    <w:lvl w:ilvl="7" w:tplc="55003CD6">
      <w:start w:val="1"/>
      <w:numFmt w:val="bullet"/>
      <w:lvlText w:val="o"/>
      <w:lvlJc w:val="left"/>
      <w:pPr>
        <w:ind w:left="5760" w:hanging="360"/>
      </w:pPr>
      <w:rPr>
        <w:rFonts w:ascii="Courier New" w:hAnsi="Courier New" w:hint="default"/>
      </w:rPr>
    </w:lvl>
    <w:lvl w:ilvl="8" w:tplc="7034E8D2">
      <w:start w:val="1"/>
      <w:numFmt w:val="bullet"/>
      <w:lvlText w:val=""/>
      <w:lvlJc w:val="left"/>
      <w:pPr>
        <w:ind w:left="6480" w:hanging="360"/>
      </w:pPr>
      <w:rPr>
        <w:rFonts w:ascii="Wingdings" w:hAnsi="Wingdings" w:hint="default"/>
      </w:rPr>
    </w:lvl>
  </w:abstractNum>
  <w:abstractNum w:abstractNumId="9" w15:restartNumberingAfterBreak="0">
    <w:nsid w:val="4AEAAA06"/>
    <w:multiLevelType w:val="hybridMultilevel"/>
    <w:tmpl w:val="66EE2B76"/>
    <w:lvl w:ilvl="0" w:tplc="A0649C74">
      <w:start w:val="1"/>
      <w:numFmt w:val="bullet"/>
      <w:lvlText w:val=""/>
      <w:lvlJc w:val="left"/>
      <w:pPr>
        <w:ind w:left="720" w:hanging="360"/>
      </w:pPr>
      <w:rPr>
        <w:rFonts w:ascii="Symbol" w:hAnsi="Symbol" w:hint="default"/>
      </w:rPr>
    </w:lvl>
    <w:lvl w:ilvl="1" w:tplc="9300E2F2">
      <w:start w:val="1"/>
      <w:numFmt w:val="bullet"/>
      <w:lvlText w:val="o"/>
      <w:lvlJc w:val="left"/>
      <w:pPr>
        <w:ind w:left="1440" w:hanging="360"/>
      </w:pPr>
      <w:rPr>
        <w:rFonts w:ascii="Courier New" w:hAnsi="Courier New" w:hint="default"/>
      </w:rPr>
    </w:lvl>
    <w:lvl w:ilvl="2" w:tplc="F66C4012">
      <w:start w:val="1"/>
      <w:numFmt w:val="bullet"/>
      <w:lvlText w:val=""/>
      <w:lvlJc w:val="left"/>
      <w:pPr>
        <w:ind w:left="2160" w:hanging="360"/>
      </w:pPr>
      <w:rPr>
        <w:rFonts w:ascii="Wingdings" w:hAnsi="Wingdings" w:hint="default"/>
      </w:rPr>
    </w:lvl>
    <w:lvl w:ilvl="3" w:tplc="6F3A897E">
      <w:start w:val="1"/>
      <w:numFmt w:val="bullet"/>
      <w:lvlText w:val=""/>
      <w:lvlJc w:val="left"/>
      <w:pPr>
        <w:ind w:left="2880" w:hanging="360"/>
      </w:pPr>
      <w:rPr>
        <w:rFonts w:ascii="Symbol" w:hAnsi="Symbol" w:hint="default"/>
      </w:rPr>
    </w:lvl>
    <w:lvl w:ilvl="4" w:tplc="39C2402A">
      <w:start w:val="1"/>
      <w:numFmt w:val="bullet"/>
      <w:lvlText w:val="o"/>
      <w:lvlJc w:val="left"/>
      <w:pPr>
        <w:ind w:left="3600" w:hanging="360"/>
      </w:pPr>
      <w:rPr>
        <w:rFonts w:ascii="Courier New" w:hAnsi="Courier New" w:hint="default"/>
      </w:rPr>
    </w:lvl>
    <w:lvl w:ilvl="5" w:tplc="D50A9450">
      <w:start w:val="1"/>
      <w:numFmt w:val="bullet"/>
      <w:lvlText w:val=""/>
      <w:lvlJc w:val="left"/>
      <w:pPr>
        <w:ind w:left="4320" w:hanging="360"/>
      </w:pPr>
      <w:rPr>
        <w:rFonts w:ascii="Wingdings" w:hAnsi="Wingdings" w:hint="default"/>
      </w:rPr>
    </w:lvl>
    <w:lvl w:ilvl="6" w:tplc="577EE670">
      <w:start w:val="1"/>
      <w:numFmt w:val="bullet"/>
      <w:lvlText w:val=""/>
      <w:lvlJc w:val="left"/>
      <w:pPr>
        <w:ind w:left="5040" w:hanging="360"/>
      </w:pPr>
      <w:rPr>
        <w:rFonts w:ascii="Symbol" w:hAnsi="Symbol" w:hint="default"/>
      </w:rPr>
    </w:lvl>
    <w:lvl w:ilvl="7" w:tplc="D42E7056">
      <w:start w:val="1"/>
      <w:numFmt w:val="bullet"/>
      <w:lvlText w:val="o"/>
      <w:lvlJc w:val="left"/>
      <w:pPr>
        <w:ind w:left="5760" w:hanging="360"/>
      </w:pPr>
      <w:rPr>
        <w:rFonts w:ascii="Courier New" w:hAnsi="Courier New" w:hint="default"/>
      </w:rPr>
    </w:lvl>
    <w:lvl w:ilvl="8" w:tplc="3384BBC6">
      <w:start w:val="1"/>
      <w:numFmt w:val="bullet"/>
      <w:lvlText w:val=""/>
      <w:lvlJc w:val="left"/>
      <w:pPr>
        <w:ind w:left="6480" w:hanging="360"/>
      </w:pPr>
      <w:rPr>
        <w:rFonts w:ascii="Wingdings" w:hAnsi="Wingdings" w:hint="default"/>
      </w:rPr>
    </w:lvl>
  </w:abstractNum>
  <w:abstractNum w:abstractNumId="10" w15:restartNumberingAfterBreak="0">
    <w:nsid w:val="4EB6A92E"/>
    <w:multiLevelType w:val="hybridMultilevel"/>
    <w:tmpl w:val="F648E454"/>
    <w:lvl w:ilvl="0" w:tplc="FECA563C">
      <w:start w:val="1"/>
      <w:numFmt w:val="bullet"/>
      <w:lvlText w:val=""/>
      <w:lvlJc w:val="left"/>
      <w:pPr>
        <w:ind w:left="720" w:hanging="360"/>
      </w:pPr>
      <w:rPr>
        <w:rFonts w:ascii="Symbol" w:hAnsi="Symbol" w:hint="default"/>
      </w:rPr>
    </w:lvl>
    <w:lvl w:ilvl="1" w:tplc="B49680EC">
      <w:start w:val="1"/>
      <w:numFmt w:val="bullet"/>
      <w:lvlText w:val="o"/>
      <w:lvlJc w:val="left"/>
      <w:pPr>
        <w:ind w:left="1440" w:hanging="360"/>
      </w:pPr>
      <w:rPr>
        <w:rFonts w:ascii="Courier New" w:hAnsi="Courier New" w:hint="default"/>
      </w:rPr>
    </w:lvl>
    <w:lvl w:ilvl="2" w:tplc="5380D0FE">
      <w:start w:val="1"/>
      <w:numFmt w:val="bullet"/>
      <w:lvlText w:val=""/>
      <w:lvlJc w:val="left"/>
      <w:pPr>
        <w:ind w:left="2160" w:hanging="360"/>
      </w:pPr>
      <w:rPr>
        <w:rFonts w:ascii="Wingdings" w:hAnsi="Wingdings" w:hint="default"/>
      </w:rPr>
    </w:lvl>
    <w:lvl w:ilvl="3" w:tplc="4300DA1C">
      <w:start w:val="1"/>
      <w:numFmt w:val="bullet"/>
      <w:lvlText w:val=""/>
      <w:lvlJc w:val="left"/>
      <w:pPr>
        <w:ind w:left="2880" w:hanging="360"/>
      </w:pPr>
      <w:rPr>
        <w:rFonts w:ascii="Symbol" w:hAnsi="Symbol" w:hint="default"/>
      </w:rPr>
    </w:lvl>
    <w:lvl w:ilvl="4" w:tplc="DEAAE0FA">
      <w:start w:val="1"/>
      <w:numFmt w:val="bullet"/>
      <w:lvlText w:val="o"/>
      <w:lvlJc w:val="left"/>
      <w:pPr>
        <w:ind w:left="3600" w:hanging="360"/>
      </w:pPr>
      <w:rPr>
        <w:rFonts w:ascii="Courier New" w:hAnsi="Courier New" w:hint="default"/>
      </w:rPr>
    </w:lvl>
    <w:lvl w:ilvl="5" w:tplc="62E21822">
      <w:start w:val="1"/>
      <w:numFmt w:val="bullet"/>
      <w:lvlText w:val=""/>
      <w:lvlJc w:val="left"/>
      <w:pPr>
        <w:ind w:left="4320" w:hanging="360"/>
      </w:pPr>
      <w:rPr>
        <w:rFonts w:ascii="Wingdings" w:hAnsi="Wingdings" w:hint="default"/>
      </w:rPr>
    </w:lvl>
    <w:lvl w:ilvl="6" w:tplc="0E6A3B22">
      <w:start w:val="1"/>
      <w:numFmt w:val="bullet"/>
      <w:lvlText w:val=""/>
      <w:lvlJc w:val="left"/>
      <w:pPr>
        <w:ind w:left="5040" w:hanging="360"/>
      </w:pPr>
      <w:rPr>
        <w:rFonts w:ascii="Symbol" w:hAnsi="Symbol" w:hint="default"/>
      </w:rPr>
    </w:lvl>
    <w:lvl w:ilvl="7" w:tplc="F09C0F00">
      <w:start w:val="1"/>
      <w:numFmt w:val="bullet"/>
      <w:lvlText w:val="o"/>
      <w:lvlJc w:val="left"/>
      <w:pPr>
        <w:ind w:left="5760" w:hanging="360"/>
      </w:pPr>
      <w:rPr>
        <w:rFonts w:ascii="Courier New" w:hAnsi="Courier New" w:hint="default"/>
      </w:rPr>
    </w:lvl>
    <w:lvl w:ilvl="8" w:tplc="F9524036">
      <w:start w:val="1"/>
      <w:numFmt w:val="bullet"/>
      <w:lvlText w:val=""/>
      <w:lvlJc w:val="left"/>
      <w:pPr>
        <w:ind w:left="6480" w:hanging="360"/>
      </w:pPr>
      <w:rPr>
        <w:rFonts w:ascii="Wingdings" w:hAnsi="Wingdings" w:hint="default"/>
      </w:rPr>
    </w:lvl>
  </w:abstractNum>
  <w:abstractNum w:abstractNumId="11" w15:restartNumberingAfterBreak="0">
    <w:nsid w:val="5016216B"/>
    <w:multiLevelType w:val="hybridMultilevel"/>
    <w:tmpl w:val="53BE0BE0"/>
    <w:lvl w:ilvl="0" w:tplc="11820104">
      <w:start w:val="9"/>
      <w:numFmt w:val="decimal"/>
      <w:lvlText w:val="%1."/>
      <w:lvlJc w:val="left"/>
      <w:pPr>
        <w:ind w:left="720" w:hanging="360"/>
      </w:pPr>
    </w:lvl>
    <w:lvl w:ilvl="1" w:tplc="6F905BA6">
      <w:start w:val="1"/>
      <w:numFmt w:val="lowerLetter"/>
      <w:lvlText w:val="%2."/>
      <w:lvlJc w:val="left"/>
      <w:pPr>
        <w:ind w:left="1440" w:hanging="360"/>
      </w:pPr>
    </w:lvl>
    <w:lvl w:ilvl="2" w:tplc="538235AE">
      <w:start w:val="1"/>
      <w:numFmt w:val="lowerRoman"/>
      <w:lvlText w:val="%3."/>
      <w:lvlJc w:val="right"/>
      <w:pPr>
        <w:ind w:left="2160" w:hanging="180"/>
      </w:pPr>
    </w:lvl>
    <w:lvl w:ilvl="3" w:tplc="A08479C0">
      <w:start w:val="1"/>
      <w:numFmt w:val="decimal"/>
      <w:lvlText w:val="%4."/>
      <w:lvlJc w:val="left"/>
      <w:pPr>
        <w:ind w:left="2880" w:hanging="360"/>
      </w:pPr>
    </w:lvl>
    <w:lvl w:ilvl="4" w:tplc="359E628C">
      <w:start w:val="1"/>
      <w:numFmt w:val="lowerLetter"/>
      <w:lvlText w:val="%5."/>
      <w:lvlJc w:val="left"/>
      <w:pPr>
        <w:ind w:left="3600" w:hanging="360"/>
      </w:pPr>
    </w:lvl>
    <w:lvl w:ilvl="5" w:tplc="34ECBAE8">
      <w:start w:val="1"/>
      <w:numFmt w:val="lowerRoman"/>
      <w:lvlText w:val="%6."/>
      <w:lvlJc w:val="right"/>
      <w:pPr>
        <w:ind w:left="4320" w:hanging="180"/>
      </w:pPr>
    </w:lvl>
    <w:lvl w:ilvl="6" w:tplc="03A407D4">
      <w:start w:val="1"/>
      <w:numFmt w:val="decimal"/>
      <w:lvlText w:val="%7."/>
      <w:lvlJc w:val="left"/>
      <w:pPr>
        <w:ind w:left="5040" w:hanging="360"/>
      </w:pPr>
    </w:lvl>
    <w:lvl w:ilvl="7" w:tplc="9C421E78">
      <w:start w:val="1"/>
      <w:numFmt w:val="lowerLetter"/>
      <w:lvlText w:val="%8."/>
      <w:lvlJc w:val="left"/>
      <w:pPr>
        <w:ind w:left="5760" w:hanging="360"/>
      </w:pPr>
    </w:lvl>
    <w:lvl w:ilvl="8" w:tplc="5A528F5E">
      <w:start w:val="1"/>
      <w:numFmt w:val="lowerRoman"/>
      <w:lvlText w:val="%9."/>
      <w:lvlJc w:val="right"/>
      <w:pPr>
        <w:ind w:left="6480" w:hanging="180"/>
      </w:pPr>
    </w:lvl>
  </w:abstractNum>
  <w:abstractNum w:abstractNumId="12" w15:restartNumberingAfterBreak="0">
    <w:nsid w:val="5C81101B"/>
    <w:multiLevelType w:val="hybridMultilevel"/>
    <w:tmpl w:val="FA5E9C88"/>
    <w:lvl w:ilvl="0" w:tplc="A6709B64">
      <w:start w:val="3"/>
      <w:numFmt w:val="decimal"/>
      <w:lvlText w:val="%1."/>
      <w:lvlJc w:val="left"/>
      <w:pPr>
        <w:ind w:left="720" w:hanging="360"/>
      </w:pPr>
    </w:lvl>
    <w:lvl w:ilvl="1" w:tplc="D332DA92">
      <w:start w:val="1"/>
      <w:numFmt w:val="lowerLetter"/>
      <w:lvlText w:val="%2."/>
      <w:lvlJc w:val="left"/>
      <w:pPr>
        <w:ind w:left="1440" w:hanging="360"/>
      </w:pPr>
    </w:lvl>
    <w:lvl w:ilvl="2" w:tplc="CE02C4A0">
      <w:start w:val="1"/>
      <w:numFmt w:val="lowerRoman"/>
      <w:lvlText w:val="%3."/>
      <w:lvlJc w:val="right"/>
      <w:pPr>
        <w:ind w:left="2160" w:hanging="180"/>
      </w:pPr>
    </w:lvl>
    <w:lvl w:ilvl="3" w:tplc="BF325356">
      <w:start w:val="1"/>
      <w:numFmt w:val="decimal"/>
      <w:lvlText w:val="%4."/>
      <w:lvlJc w:val="left"/>
      <w:pPr>
        <w:ind w:left="2880" w:hanging="360"/>
      </w:pPr>
    </w:lvl>
    <w:lvl w:ilvl="4" w:tplc="8528DCD8">
      <w:start w:val="1"/>
      <w:numFmt w:val="lowerLetter"/>
      <w:lvlText w:val="%5."/>
      <w:lvlJc w:val="left"/>
      <w:pPr>
        <w:ind w:left="3600" w:hanging="360"/>
      </w:pPr>
    </w:lvl>
    <w:lvl w:ilvl="5" w:tplc="CA26CA2A">
      <w:start w:val="1"/>
      <w:numFmt w:val="lowerRoman"/>
      <w:lvlText w:val="%6."/>
      <w:lvlJc w:val="right"/>
      <w:pPr>
        <w:ind w:left="4320" w:hanging="180"/>
      </w:pPr>
    </w:lvl>
    <w:lvl w:ilvl="6" w:tplc="2AA69926">
      <w:start w:val="1"/>
      <w:numFmt w:val="decimal"/>
      <w:lvlText w:val="%7."/>
      <w:lvlJc w:val="left"/>
      <w:pPr>
        <w:ind w:left="5040" w:hanging="360"/>
      </w:pPr>
    </w:lvl>
    <w:lvl w:ilvl="7" w:tplc="F5A8F000">
      <w:start w:val="1"/>
      <w:numFmt w:val="lowerLetter"/>
      <w:lvlText w:val="%8."/>
      <w:lvlJc w:val="left"/>
      <w:pPr>
        <w:ind w:left="5760" w:hanging="360"/>
      </w:pPr>
    </w:lvl>
    <w:lvl w:ilvl="8" w:tplc="CE427850">
      <w:start w:val="1"/>
      <w:numFmt w:val="lowerRoman"/>
      <w:lvlText w:val="%9."/>
      <w:lvlJc w:val="right"/>
      <w:pPr>
        <w:ind w:left="6480" w:hanging="180"/>
      </w:pPr>
    </w:lvl>
  </w:abstractNum>
  <w:abstractNum w:abstractNumId="13" w15:restartNumberingAfterBreak="0">
    <w:nsid w:val="5CF27551"/>
    <w:multiLevelType w:val="hybridMultilevel"/>
    <w:tmpl w:val="120E2B18"/>
    <w:lvl w:ilvl="0" w:tplc="995E4E70">
      <w:start w:val="5"/>
      <w:numFmt w:val="decimal"/>
      <w:lvlText w:val="%1."/>
      <w:lvlJc w:val="left"/>
      <w:pPr>
        <w:ind w:left="720" w:hanging="360"/>
      </w:pPr>
    </w:lvl>
    <w:lvl w:ilvl="1" w:tplc="8B28ED7E">
      <w:start w:val="1"/>
      <w:numFmt w:val="lowerLetter"/>
      <w:lvlText w:val="%2."/>
      <w:lvlJc w:val="left"/>
      <w:pPr>
        <w:ind w:left="1440" w:hanging="360"/>
      </w:pPr>
    </w:lvl>
    <w:lvl w:ilvl="2" w:tplc="8604ABAC">
      <w:start w:val="1"/>
      <w:numFmt w:val="lowerRoman"/>
      <w:lvlText w:val="%3."/>
      <w:lvlJc w:val="right"/>
      <w:pPr>
        <w:ind w:left="2160" w:hanging="180"/>
      </w:pPr>
    </w:lvl>
    <w:lvl w:ilvl="3" w:tplc="89306D82">
      <w:start w:val="1"/>
      <w:numFmt w:val="decimal"/>
      <w:lvlText w:val="%4."/>
      <w:lvlJc w:val="left"/>
      <w:pPr>
        <w:ind w:left="2880" w:hanging="360"/>
      </w:pPr>
    </w:lvl>
    <w:lvl w:ilvl="4" w:tplc="99F4CA8E">
      <w:start w:val="1"/>
      <w:numFmt w:val="lowerLetter"/>
      <w:lvlText w:val="%5."/>
      <w:lvlJc w:val="left"/>
      <w:pPr>
        <w:ind w:left="3600" w:hanging="360"/>
      </w:pPr>
    </w:lvl>
    <w:lvl w:ilvl="5" w:tplc="4B2647BA">
      <w:start w:val="1"/>
      <w:numFmt w:val="lowerRoman"/>
      <w:lvlText w:val="%6."/>
      <w:lvlJc w:val="right"/>
      <w:pPr>
        <w:ind w:left="4320" w:hanging="180"/>
      </w:pPr>
    </w:lvl>
    <w:lvl w:ilvl="6" w:tplc="3B7EE020">
      <w:start w:val="1"/>
      <w:numFmt w:val="decimal"/>
      <w:lvlText w:val="%7."/>
      <w:lvlJc w:val="left"/>
      <w:pPr>
        <w:ind w:left="5040" w:hanging="360"/>
      </w:pPr>
    </w:lvl>
    <w:lvl w:ilvl="7" w:tplc="B116335E">
      <w:start w:val="1"/>
      <w:numFmt w:val="lowerLetter"/>
      <w:lvlText w:val="%8."/>
      <w:lvlJc w:val="left"/>
      <w:pPr>
        <w:ind w:left="5760" w:hanging="360"/>
      </w:pPr>
    </w:lvl>
    <w:lvl w:ilvl="8" w:tplc="FF1A2FD0">
      <w:start w:val="1"/>
      <w:numFmt w:val="lowerRoman"/>
      <w:lvlText w:val="%9."/>
      <w:lvlJc w:val="right"/>
      <w:pPr>
        <w:ind w:left="6480" w:hanging="180"/>
      </w:pPr>
    </w:lvl>
  </w:abstractNum>
  <w:abstractNum w:abstractNumId="14" w15:restartNumberingAfterBreak="0">
    <w:nsid w:val="5D545AA3"/>
    <w:multiLevelType w:val="hybridMultilevel"/>
    <w:tmpl w:val="071AB0F0"/>
    <w:lvl w:ilvl="0" w:tplc="99F250FA">
      <w:start w:val="1"/>
      <w:numFmt w:val="bullet"/>
      <w:lvlText w:val=""/>
      <w:lvlJc w:val="left"/>
      <w:pPr>
        <w:ind w:left="720" w:hanging="360"/>
      </w:pPr>
      <w:rPr>
        <w:rFonts w:ascii="Symbol" w:hAnsi="Symbol" w:hint="default"/>
      </w:rPr>
    </w:lvl>
    <w:lvl w:ilvl="1" w:tplc="01CA1A78">
      <w:start w:val="1"/>
      <w:numFmt w:val="bullet"/>
      <w:lvlText w:val="o"/>
      <w:lvlJc w:val="left"/>
      <w:pPr>
        <w:ind w:left="1440" w:hanging="360"/>
      </w:pPr>
      <w:rPr>
        <w:rFonts w:ascii="Courier New" w:hAnsi="Courier New" w:hint="default"/>
      </w:rPr>
    </w:lvl>
    <w:lvl w:ilvl="2" w:tplc="EEDABA4E">
      <w:start w:val="1"/>
      <w:numFmt w:val="bullet"/>
      <w:lvlText w:val=""/>
      <w:lvlJc w:val="left"/>
      <w:pPr>
        <w:ind w:left="2160" w:hanging="360"/>
      </w:pPr>
      <w:rPr>
        <w:rFonts w:ascii="Wingdings" w:hAnsi="Wingdings" w:hint="default"/>
      </w:rPr>
    </w:lvl>
    <w:lvl w:ilvl="3" w:tplc="F39A0372">
      <w:start w:val="1"/>
      <w:numFmt w:val="bullet"/>
      <w:lvlText w:val=""/>
      <w:lvlJc w:val="left"/>
      <w:pPr>
        <w:ind w:left="2880" w:hanging="360"/>
      </w:pPr>
      <w:rPr>
        <w:rFonts w:ascii="Symbol" w:hAnsi="Symbol" w:hint="default"/>
      </w:rPr>
    </w:lvl>
    <w:lvl w:ilvl="4" w:tplc="73A4BEFE">
      <w:start w:val="1"/>
      <w:numFmt w:val="bullet"/>
      <w:lvlText w:val="o"/>
      <w:lvlJc w:val="left"/>
      <w:pPr>
        <w:ind w:left="3600" w:hanging="360"/>
      </w:pPr>
      <w:rPr>
        <w:rFonts w:ascii="Courier New" w:hAnsi="Courier New" w:hint="default"/>
      </w:rPr>
    </w:lvl>
    <w:lvl w:ilvl="5" w:tplc="A79A6DE4">
      <w:start w:val="1"/>
      <w:numFmt w:val="bullet"/>
      <w:lvlText w:val=""/>
      <w:lvlJc w:val="left"/>
      <w:pPr>
        <w:ind w:left="4320" w:hanging="360"/>
      </w:pPr>
      <w:rPr>
        <w:rFonts w:ascii="Wingdings" w:hAnsi="Wingdings" w:hint="default"/>
      </w:rPr>
    </w:lvl>
    <w:lvl w:ilvl="6" w:tplc="38FEEAFA">
      <w:start w:val="1"/>
      <w:numFmt w:val="bullet"/>
      <w:lvlText w:val=""/>
      <w:lvlJc w:val="left"/>
      <w:pPr>
        <w:ind w:left="5040" w:hanging="360"/>
      </w:pPr>
      <w:rPr>
        <w:rFonts w:ascii="Symbol" w:hAnsi="Symbol" w:hint="default"/>
      </w:rPr>
    </w:lvl>
    <w:lvl w:ilvl="7" w:tplc="3782CB7C">
      <w:start w:val="1"/>
      <w:numFmt w:val="bullet"/>
      <w:lvlText w:val="o"/>
      <w:lvlJc w:val="left"/>
      <w:pPr>
        <w:ind w:left="5760" w:hanging="360"/>
      </w:pPr>
      <w:rPr>
        <w:rFonts w:ascii="Courier New" w:hAnsi="Courier New" w:hint="default"/>
      </w:rPr>
    </w:lvl>
    <w:lvl w:ilvl="8" w:tplc="E708B436">
      <w:start w:val="1"/>
      <w:numFmt w:val="bullet"/>
      <w:lvlText w:val=""/>
      <w:lvlJc w:val="left"/>
      <w:pPr>
        <w:ind w:left="6480" w:hanging="360"/>
      </w:pPr>
      <w:rPr>
        <w:rFonts w:ascii="Wingdings" w:hAnsi="Wingdings" w:hint="default"/>
      </w:rPr>
    </w:lvl>
  </w:abstractNum>
  <w:abstractNum w:abstractNumId="15" w15:restartNumberingAfterBreak="0">
    <w:nsid w:val="69B7EBF8"/>
    <w:multiLevelType w:val="hybridMultilevel"/>
    <w:tmpl w:val="2976E244"/>
    <w:lvl w:ilvl="0" w:tplc="E88A73DE">
      <w:start w:val="14"/>
      <w:numFmt w:val="decimal"/>
      <w:lvlText w:val="%1."/>
      <w:lvlJc w:val="left"/>
      <w:pPr>
        <w:ind w:left="720" w:hanging="360"/>
      </w:pPr>
    </w:lvl>
    <w:lvl w:ilvl="1" w:tplc="AA2ABF1C">
      <w:start w:val="1"/>
      <w:numFmt w:val="lowerLetter"/>
      <w:lvlText w:val="%2."/>
      <w:lvlJc w:val="left"/>
      <w:pPr>
        <w:ind w:left="1440" w:hanging="360"/>
      </w:pPr>
    </w:lvl>
    <w:lvl w:ilvl="2" w:tplc="36CC90A6">
      <w:start w:val="1"/>
      <w:numFmt w:val="lowerRoman"/>
      <w:lvlText w:val="%3."/>
      <w:lvlJc w:val="right"/>
      <w:pPr>
        <w:ind w:left="2160" w:hanging="180"/>
      </w:pPr>
    </w:lvl>
    <w:lvl w:ilvl="3" w:tplc="B5C6F718">
      <w:start w:val="1"/>
      <w:numFmt w:val="decimal"/>
      <w:lvlText w:val="%4."/>
      <w:lvlJc w:val="left"/>
      <w:pPr>
        <w:ind w:left="2880" w:hanging="360"/>
      </w:pPr>
    </w:lvl>
    <w:lvl w:ilvl="4" w:tplc="F042A7F6">
      <w:start w:val="1"/>
      <w:numFmt w:val="lowerLetter"/>
      <w:lvlText w:val="%5."/>
      <w:lvlJc w:val="left"/>
      <w:pPr>
        <w:ind w:left="3600" w:hanging="360"/>
      </w:pPr>
    </w:lvl>
    <w:lvl w:ilvl="5" w:tplc="0B3A276E">
      <w:start w:val="1"/>
      <w:numFmt w:val="lowerRoman"/>
      <w:lvlText w:val="%6."/>
      <w:lvlJc w:val="right"/>
      <w:pPr>
        <w:ind w:left="4320" w:hanging="180"/>
      </w:pPr>
    </w:lvl>
    <w:lvl w:ilvl="6" w:tplc="29121D5A">
      <w:start w:val="1"/>
      <w:numFmt w:val="decimal"/>
      <w:lvlText w:val="%7."/>
      <w:lvlJc w:val="left"/>
      <w:pPr>
        <w:ind w:left="5040" w:hanging="360"/>
      </w:pPr>
    </w:lvl>
    <w:lvl w:ilvl="7" w:tplc="910AD50A">
      <w:start w:val="1"/>
      <w:numFmt w:val="lowerLetter"/>
      <w:lvlText w:val="%8."/>
      <w:lvlJc w:val="left"/>
      <w:pPr>
        <w:ind w:left="5760" w:hanging="360"/>
      </w:pPr>
    </w:lvl>
    <w:lvl w:ilvl="8" w:tplc="601ED256">
      <w:start w:val="1"/>
      <w:numFmt w:val="lowerRoman"/>
      <w:lvlText w:val="%9."/>
      <w:lvlJc w:val="right"/>
      <w:pPr>
        <w:ind w:left="6480" w:hanging="180"/>
      </w:pPr>
    </w:lvl>
  </w:abstractNum>
  <w:abstractNum w:abstractNumId="16" w15:restartNumberingAfterBreak="0">
    <w:nsid w:val="6F30FB53"/>
    <w:multiLevelType w:val="hybridMultilevel"/>
    <w:tmpl w:val="5D82C6DA"/>
    <w:lvl w:ilvl="0" w:tplc="2D080586">
      <w:start w:val="1"/>
      <w:numFmt w:val="bullet"/>
      <w:lvlText w:val=""/>
      <w:lvlJc w:val="left"/>
      <w:pPr>
        <w:ind w:left="720" w:hanging="360"/>
      </w:pPr>
      <w:rPr>
        <w:rFonts w:ascii="Symbol" w:hAnsi="Symbol" w:hint="default"/>
      </w:rPr>
    </w:lvl>
    <w:lvl w:ilvl="1" w:tplc="539268D0">
      <w:start w:val="1"/>
      <w:numFmt w:val="bullet"/>
      <w:lvlText w:val="o"/>
      <w:lvlJc w:val="left"/>
      <w:pPr>
        <w:ind w:left="1440" w:hanging="360"/>
      </w:pPr>
      <w:rPr>
        <w:rFonts w:ascii="Courier New" w:hAnsi="Courier New" w:hint="default"/>
      </w:rPr>
    </w:lvl>
    <w:lvl w:ilvl="2" w:tplc="855CB0B0">
      <w:start w:val="1"/>
      <w:numFmt w:val="bullet"/>
      <w:lvlText w:val=""/>
      <w:lvlJc w:val="left"/>
      <w:pPr>
        <w:ind w:left="2160" w:hanging="360"/>
      </w:pPr>
      <w:rPr>
        <w:rFonts w:ascii="Wingdings" w:hAnsi="Wingdings" w:hint="default"/>
      </w:rPr>
    </w:lvl>
    <w:lvl w:ilvl="3" w:tplc="BB2ABE54">
      <w:start w:val="1"/>
      <w:numFmt w:val="bullet"/>
      <w:lvlText w:val=""/>
      <w:lvlJc w:val="left"/>
      <w:pPr>
        <w:ind w:left="2880" w:hanging="360"/>
      </w:pPr>
      <w:rPr>
        <w:rFonts w:ascii="Symbol" w:hAnsi="Symbol" w:hint="default"/>
      </w:rPr>
    </w:lvl>
    <w:lvl w:ilvl="4" w:tplc="264A61BC">
      <w:start w:val="1"/>
      <w:numFmt w:val="bullet"/>
      <w:lvlText w:val="o"/>
      <w:lvlJc w:val="left"/>
      <w:pPr>
        <w:ind w:left="3600" w:hanging="360"/>
      </w:pPr>
      <w:rPr>
        <w:rFonts w:ascii="Courier New" w:hAnsi="Courier New" w:hint="default"/>
      </w:rPr>
    </w:lvl>
    <w:lvl w:ilvl="5" w:tplc="07D62178">
      <w:start w:val="1"/>
      <w:numFmt w:val="bullet"/>
      <w:lvlText w:val=""/>
      <w:lvlJc w:val="left"/>
      <w:pPr>
        <w:ind w:left="4320" w:hanging="360"/>
      </w:pPr>
      <w:rPr>
        <w:rFonts w:ascii="Wingdings" w:hAnsi="Wingdings" w:hint="default"/>
      </w:rPr>
    </w:lvl>
    <w:lvl w:ilvl="6" w:tplc="41026590">
      <w:start w:val="1"/>
      <w:numFmt w:val="bullet"/>
      <w:lvlText w:val=""/>
      <w:lvlJc w:val="left"/>
      <w:pPr>
        <w:ind w:left="5040" w:hanging="360"/>
      </w:pPr>
      <w:rPr>
        <w:rFonts w:ascii="Symbol" w:hAnsi="Symbol" w:hint="default"/>
      </w:rPr>
    </w:lvl>
    <w:lvl w:ilvl="7" w:tplc="A67448DA">
      <w:start w:val="1"/>
      <w:numFmt w:val="bullet"/>
      <w:lvlText w:val="o"/>
      <w:lvlJc w:val="left"/>
      <w:pPr>
        <w:ind w:left="5760" w:hanging="360"/>
      </w:pPr>
      <w:rPr>
        <w:rFonts w:ascii="Courier New" w:hAnsi="Courier New" w:hint="default"/>
      </w:rPr>
    </w:lvl>
    <w:lvl w:ilvl="8" w:tplc="4D4AA1B0">
      <w:start w:val="1"/>
      <w:numFmt w:val="bullet"/>
      <w:lvlText w:val=""/>
      <w:lvlJc w:val="left"/>
      <w:pPr>
        <w:ind w:left="6480" w:hanging="360"/>
      </w:pPr>
      <w:rPr>
        <w:rFonts w:ascii="Wingdings" w:hAnsi="Wingdings" w:hint="default"/>
      </w:rPr>
    </w:lvl>
  </w:abstractNum>
  <w:abstractNum w:abstractNumId="17" w15:restartNumberingAfterBreak="0">
    <w:nsid w:val="6FD96E80"/>
    <w:multiLevelType w:val="hybridMultilevel"/>
    <w:tmpl w:val="CA84BBE8"/>
    <w:lvl w:ilvl="0" w:tplc="51742B32">
      <w:start w:val="1"/>
      <w:numFmt w:val="bullet"/>
      <w:lvlText w:val=""/>
      <w:lvlJc w:val="left"/>
      <w:pPr>
        <w:ind w:left="720" w:hanging="360"/>
      </w:pPr>
      <w:rPr>
        <w:rFonts w:ascii="Symbol" w:hAnsi="Symbol" w:hint="default"/>
      </w:rPr>
    </w:lvl>
    <w:lvl w:ilvl="1" w:tplc="AB847C5C">
      <w:start w:val="1"/>
      <w:numFmt w:val="bullet"/>
      <w:lvlText w:val="o"/>
      <w:lvlJc w:val="left"/>
      <w:pPr>
        <w:ind w:left="1440" w:hanging="360"/>
      </w:pPr>
      <w:rPr>
        <w:rFonts w:ascii="Courier New" w:hAnsi="Courier New" w:hint="default"/>
      </w:rPr>
    </w:lvl>
    <w:lvl w:ilvl="2" w:tplc="451E1E40">
      <w:start w:val="1"/>
      <w:numFmt w:val="bullet"/>
      <w:lvlText w:val=""/>
      <w:lvlJc w:val="left"/>
      <w:pPr>
        <w:ind w:left="2160" w:hanging="360"/>
      </w:pPr>
      <w:rPr>
        <w:rFonts w:ascii="Wingdings" w:hAnsi="Wingdings" w:hint="default"/>
      </w:rPr>
    </w:lvl>
    <w:lvl w:ilvl="3" w:tplc="D708CE32">
      <w:start w:val="1"/>
      <w:numFmt w:val="bullet"/>
      <w:lvlText w:val=""/>
      <w:lvlJc w:val="left"/>
      <w:pPr>
        <w:ind w:left="2880" w:hanging="360"/>
      </w:pPr>
      <w:rPr>
        <w:rFonts w:ascii="Symbol" w:hAnsi="Symbol" w:hint="default"/>
      </w:rPr>
    </w:lvl>
    <w:lvl w:ilvl="4" w:tplc="D302AA56">
      <w:start w:val="1"/>
      <w:numFmt w:val="bullet"/>
      <w:lvlText w:val="o"/>
      <w:lvlJc w:val="left"/>
      <w:pPr>
        <w:ind w:left="3600" w:hanging="360"/>
      </w:pPr>
      <w:rPr>
        <w:rFonts w:ascii="Courier New" w:hAnsi="Courier New" w:hint="default"/>
      </w:rPr>
    </w:lvl>
    <w:lvl w:ilvl="5" w:tplc="39ACD58E">
      <w:start w:val="1"/>
      <w:numFmt w:val="bullet"/>
      <w:lvlText w:val=""/>
      <w:lvlJc w:val="left"/>
      <w:pPr>
        <w:ind w:left="4320" w:hanging="360"/>
      </w:pPr>
      <w:rPr>
        <w:rFonts w:ascii="Wingdings" w:hAnsi="Wingdings" w:hint="default"/>
      </w:rPr>
    </w:lvl>
    <w:lvl w:ilvl="6" w:tplc="35DA5F40">
      <w:start w:val="1"/>
      <w:numFmt w:val="bullet"/>
      <w:lvlText w:val=""/>
      <w:lvlJc w:val="left"/>
      <w:pPr>
        <w:ind w:left="5040" w:hanging="360"/>
      </w:pPr>
      <w:rPr>
        <w:rFonts w:ascii="Symbol" w:hAnsi="Symbol" w:hint="default"/>
      </w:rPr>
    </w:lvl>
    <w:lvl w:ilvl="7" w:tplc="A1D60350">
      <w:start w:val="1"/>
      <w:numFmt w:val="bullet"/>
      <w:lvlText w:val="o"/>
      <w:lvlJc w:val="left"/>
      <w:pPr>
        <w:ind w:left="5760" w:hanging="360"/>
      </w:pPr>
      <w:rPr>
        <w:rFonts w:ascii="Courier New" w:hAnsi="Courier New" w:hint="default"/>
      </w:rPr>
    </w:lvl>
    <w:lvl w:ilvl="8" w:tplc="932694E6">
      <w:start w:val="1"/>
      <w:numFmt w:val="bullet"/>
      <w:lvlText w:val=""/>
      <w:lvlJc w:val="left"/>
      <w:pPr>
        <w:ind w:left="6480" w:hanging="360"/>
      </w:pPr>
      <w:rPr>
        <w:rFonts w:ascii="Wingdings" w:hAnsi="Wingdings" w:hint="default"/>
      </w:rPr>
    </w:lvl>
  </w:abstractNum>
  <w:abstractNum w:abstractNumId="18" w15:restartNumberingAfterBreak="0">
    <w:nsid w:val="74DF8BCE"/>
    <w:multiLevelType w:val="hybridMultilevel"/>
    <w:tmpl w:val="219CCC9C"/>
    <w:lvl w:ilvl="0" w:tplc="FD184D6A">
      <w:start w:val="1"/>
      <w:numFmt w:val="bullet"/>
      <w:lvlText w:val=""/>
      <w:lvlJc w:val="left"/>
      <w:pPr>
        <w:ind w:left="720" w:hanging="360"/>
      </w:pPr>
      <w:rPr>
        <w:rFonts w:ascii="Symbol" w:hAnsi="Symbol" w:hint="default"/>
      </w:rPr>
    </w:lvl>
    <w:lvl w:ilvl="1" w:tplc="3FF6237C">
      <w:start w:val="1"/>
      <w:numFmt w:val="bullet"/>
      <w:lvlText w:val="o"/>
      <w:lvlJc w:val="left"/>
      <w:pPr>
        <w:ind w:left="1440" w:hanging="360"/>
      </w:pPr>
      <w:rPr>
        <w:rFonts w:ascii="Courier New" w:hAnsi="Courier New" w:hint="default"/>
      </w:rPr>
    </w:lvl>
    <w:lvl w:ilvl="2" w:tplc="BD3654A0">
      <w:start w:val="1"/>
      <w:numFmt w:val="bullet"/>
      <w:lvlText w:val=""/>
      <w:lvlJc w:val="left"/>
      <w:pPr>
        <w:ind w:left="2160" w:hanging="360"/>
      </w:pPr>
      <w:rPr>
        <w:rFonts w:ascii="Wingdings" w:hAnsi="Wingdings" w:hint="default"/>
      </w:rPr>
    </w:lvl>
    <w:lvl w:ilvl="3" w:tplc="1242E9CC">
      <w:start w:val="1"/>
      <w:numFmt w:val="bullet"/>
      <w:lvlText w:val=""/>
      <w:lvlJc w:val="left"/>
      <w:pPr>
        <w:ind w:left="2880" w:hanging="360"/>
      </w:pPr>
      <w:rPr>
        <w:rFonts w:ascii="Symbol" w:hAnsi="Symbol" w:hint="default"/>
      </w:rPr>
    </w:lvl>
    <w:lvl w:ilvl="4" w:tplc="B73A9ED2">
      <w:start w:val="1"/>
      <w:numFmt w:val="bullet"/>
      <w:lvlText w:val="o"/>
      <w:lvlJc w:val="left"/>
      <w:pPr>
        <w:ind w:left="3600" w:hanging="360"/>
      </w:pPr>
      <w:rPr>
        <w:rFonts w:ascii="Courier New" w:hAnsi="Courier New" w:hint="default"/>
      </w:rPr>
    </w:lvl>
    <w:lvl w:ilvl="5" w:tplc="5AE8C924">
      <w:start w:val="1"/>
      <w:numFmt w:val="bullet"/>
      <w:lvlText w:val=""/>
      <w:lvlJc w:val="left"/>
      <w:pPr>
        <w:ind w:left="4320" w:hanging="360"/>
      </w:pPr>
      <w:rPr>
        <w:rFonts w:ascii="Wingdings" w:hAnsi="Wingdings" w:hint="default"/>
      </w:rPr>
    </w:lvl>
    <w:lvl w:ilvl="6" w:tplc="ED7089CA">
      <w:start w:val="1"/>
      <w:numFmt w:val="bullet"/>
      <w:lvlText w:val=""/>
      <w:lvlJc w:val="left"/>
      <w:pPr>
        <w:ind w:left="5040" w:hanging="360"/>
      </w:pPr>
      <w:rPr>
        <w:rFonts w:ascii="Symbol" w:hAnsi="Symbol" w:hint="default"/>
      </w:rPr>
    </w:lvl>
    <w:lvl w:ilvl="7" w:tplc="A4A4C808">
      <w:start w:val="1"/>
      <w:numFmt w:val="bullet"/>
      <w:lvlText w:val="o"/>
      <w:lvlJc w:val="left"/>
      <w:pPr>
        <w:ind w:left="5760" w:hanging="360"/>
      </w:pPr>
      <w:rPr>
        <w:rFonts w:ascii="Courier New" w:hAnsi="Courier New" w:hint="default"/>
      </w:rPr>
    </w:lvl>
    <w:lvl w:ilvl="8" w:tplc="6DDC3454">
      <w:start w:val="1"/>
      <w:numFmt w:val="bullet"/>
      <w:lvlText w:val=""/>
      <w:lvlJc w:val="left"/>
      <w:pPr>
        <w:ind w:left="6480" w:hanging="360"/>
      </w:pPr>
      <w:rPr>
        <w:rFonts w:ascii="Wingdings" w:hAnsi="Wingdings" w:hint="default"/>
      </w:rPr>
    </w:lvl>
  </w:abstractNum>
  <w:abstractNum w:abstractNumId="19" w15:restartNumberingAfterBreak="0">
    <w:nsid w:val="77A88387"/>
    <w:multiLevelType w:val="hybridMultilevel"/>
    <w:tmpl w:val="9FE0EE5E"/>
    <w:lvl w:ilvl="0" w:tplc="5182798C">
      <w:start w:val="11"/>
      <w:numFmt w:val="decimal"/>
      <w:lvlText w:val="%1."/>
      <w:lvlJc w:val="left"/>
      <w:pPr>
        <w:ind w:left="720" w:hanging="360"/>
      </w:pPr>
    </w:lvl>
    <w:lvl w:ilvl="1" w:tplc="4B2A1144">
      <w:start w:val="1"/>
      <w:numFmt w:val="lowerLetter"/>
      <w:lvlText w:val="%2."/>
      <w:lvlJc w:val="left"/>
      <w:pPr>
        <w:ind w:left="1440" w:hanging="360"/>
      </w:pPr>
    </w:lvl>
    <w:lvl w:ilvl="2" w:tplc="A54C0286">
      <w:start w:val="1"/>
      <w:numFmt w:val="lowerRoman"/>
      <w:lvlText w:val="%3."/>
      <w:lvlJc w:val="right"/>
      <w:pPr>
        <w:ind w:left="2160" w:hanging="180"/>
      </w:pPr>
    </w:lvl>
    <w:lvl w:ilvl="3" w:tplc="41501436">
      <w:start w:val="1"/>
      <w:numFmt w:val="decimal"/>
      <w:lvlText w:val="%4."/>
      <w:lvlJc w:val="left"/>
      <w:pPr>
        <w:ind w:left="2880" w:hanging="360"/>
      </w:pPr>
    </w:lvl>
    <w:lvl w:ilvl="4" w:tplc="A0B4A7D2">
      <w:start w:val="1"/>
      <w:numFmt w:val="lowerLetter"/>
      <w:lvlText w:val="%5."/>
      <w:lvlJc w:val="left"/>
      <w:pPr>
        <w:ind w:left="3600" w:hanging="360"/>
      </w:pPr>
    </w:lvl>
    <w:lvl w:ilvl="5" w:tplc="C1487C06">
      <w:start w:val="1"/>
      <w:numFmt w:val="lowerRoman"/>
      <w:lvlText w:val="%6."/>
      <w:lvlJc w:val="right"/>
      <w:pPr>
        <w:ind w:left="4320" w:hanging="180"/>
      </w:pPr>
    </w:lvl>
    <w:lvl w:ilvl="6" w:tplc="7A62A660">
      <w:start w:val="1"/>
      <w:numFmt w:val="decimal"/>
      <w:lvlText w:val="%7."/>
      <w:lvlJc w:val="left"/>
      <w:pPr>
        <w:ind w:left="5040" w:hanging="360"/>
      </w:pPr>
    </w:lvl>
    <w:lvl w:ilvl="7" w:tplc="47E6B0E0">
      <w:start w:val="1"/>
      <w:numFmt w:val="lowerLetter"/>
      <w:lvlText w:val="%8."/>
      <w:lvlJc w:val="left"/>
      <w:pPr>
        <w:ind w:left="5760" w:hanging="360"/>
      </w:pPr>
    </w:lvl>
    <w:lvl w:ilvl="8" w:tplc="062282AC">
      <w:start w:val="1"/>
      <w:numFmt w:val="lowerRoman"/>
      <w:lvlText w:val="%9."/>
      <w:lvlJc w:val="right"/>
      <w:pPr>
        <w:ind w:left="6480" w:hanging="180"/>
      </w:pPr>
    </w:lvl>
  </w:abstractNum>
  <w:abstractNum w:abstractNumId="20" w15:restartNumberingAfterBreak="0">
    <w:nsid w:val="787EB6BA"/>
    <w:multiLevelType w:val="hybridMultilevel"/>
    <w:tmpl w:val="559252CE"/>
    <w:lvl w:ilvl="0" w:tplc="12140EE6">
      <w:start w:val="12"/>
      <w:numFmt w:val="decimal"/>
      <w:lvlText w:val="%1."/>
      <w:lvlJc w:val="left"/>
      <w:pPr>
        <w:ind w:left="720" w:hanging="360"/>
      </w:pPr>
    </w:lvl>
    <w:lvl w:ilvl="1" w:tplc="03981790">
      <w:start w:val="1"/>
      <w:numFmt w:val="lowerLetter"/>
      <w:lvlText w:val="%2."/>
      <w:lvlJc w:val="left"/>
      <w:pPr>
        <w:ind w:left="1440" w:hanging="360"/>
      </w:pPr>
    </w:lvl>
    <w:lvl w:ilvl="2" w:tplc="2E909CB8">
      <w:start w:val="1"/>
      <w:numFmt w:val="lowerRoman"/>
      <w:lvlText w:val="%3."/>
      <w:lvlJc w:val="right"/>
      <w:pPr>
        <w:ind w:left="2160" w:hanging="180"/>
      </w:pPr>
    </w:lvl>
    <w:lvl w:ilvl="3" w:tplc="B2586D60">
      <w:start w:val="1"/>
      <w:numFmt w:val="decimal"/>
      <w:lvlText w:val="%4."/>
      <w:lvlJc w:val="left"/>
      <w:pPr>
        <w:ind w:left="2880" w:hanging="360"/>
      </w:pPr>
    </w:lvl>
    <w:lvl w:ilvl="4" w:tplc="60506A1C">
      <w:start w:val="1"/>
      <w:numFmt w:val="lowerLetter"/>
      <w:lvlText w:val="%5."/>
      <w:lvlJc w:val="left"/>
      <w:pPr>
        <w:ind w:left="3600" w:hanging="360"/>
      </w:pPr>
    </w:lvl>
    <w:lvl w:ilvl="5" w:tplc="393071BE">
      <w:start w:val="1"/>
      <w:numFmt w:val="lowerRoman"/>
      <w:lvlText w:val="%6."/>
      <w:lvlJc w:val="right"/>
      <w:pPr>
        <w:ind w:left="4320" w:hanging="180"/>
      </w:pPr>
    </w:lvl>
    <w:lvl w:ilvl="6" w:tplc="28DC0968">
      <w:start w:val="1"/>
      <w:numFmt w:val="decimal"/>
      <w:lvlText w:val="%7."/>
      <w:lvlJc w:val="left"/>
      <w:pPr>
        <w:ind w:left="5040" w:hanging="360"/>
      </w:pPr>
    </w:lvl>
    <w:lvl w:ilvl="7" w:tplc="175A2460">
      <w:start w:val="1"/>
      <w:numFmt w:val="lowerLetter"/>
      <w:lvlText w:val="%8."/>
      <w:lvlJc w:val="left"/>
      <w:pPr>
        <w:ind w:left="5760" w:hanging="360"/>
      </w:pPr>
    </w:lvl>
    <w:lvl w:ilvl="8" w:tplc="D1DA56FC">
      <w:start w:val="1"/>
      <w:numFmt w:val="lowerRoman"/>
      <w:lvlText w:val="%9."/>
      <w:lvlJc w:val="right"/>
      <w:pPr>
        <w:ind w:left="6480" w:hanging="180"/>
      </w:pPr>
    </w:lvl>
  </w:abstractNum>
  <w:num w:numId="1" w16cid:durableId="1774398795">
    <w:abstractNumId w:val="16"/>
  </w:num>
  <w:num w:numId="2" w16cid:durableId="1065297426">
    <w:abstractNumId w:val="17"/>
  </w:num>
  <w:num w:numId="3" w16cid:durableId="783233055">
    <w:abstractNumId w:val="3"/>
  </w:num>
  <w:num w:numId="4" w16cid:durableId="1417822351">
    <w:abstractNumId w:val="12"/>
  </w:num>
  <w:num w:numId="5" w16cid:durableId="405610912">
    <w:abstractNumId w:val="5"/>
  </w:num>
  <w:num w:numId="6" w16cid:durableId="439840658">
    <w:abstractNumId w:val="1"/>
  </w:num>
  <w:num w:numId="7" w16cid:durableId="1049305983">
    <w:abstractNumId w:val="7"/>
  </w:num>
  <w:num w:numId="8" w16cid:durableId="2141800070">
    <w:abstractNumId w:val="14"/>
  </w:num>
  <w:num w:numId="9" w16cid:durableId="576403418">
    <w:abstractNumId w:val="18"/>
  </w:num>
  <w:num w:numId="10" w16cid:durableId="1320959878">
    <w:abstractNumId w:val="9"/>
  </w:num>
  <w:num w:numId="11" w16cid:durableId="277301023">
    <w:abstractNumId w:val="15"/>
  </w:num>
  <w:num w:numId="12" w16cid:durableId="275257909">
    <w:abstractNumId w:val="0"/>
  </w:num>
  <w:num w:numId="13" w16cid:durableId="778571343">
    <w:abstractNumId w:val="2"/>
  </w:num>
  <w:num w:numId="14" w16cid:durableId="1218080807">
    <w:abstractNumId w:val="8"/>
  </w:num>
  <w:num w:numId="15" w16cid:durableId="956256969">
    <w:abstractNumId w:val="20"/>
  </w:num>
  <w:num w:numId="16" w16cid:durableId="1331178294">
    <w:abstractNumId w:val="4"/>
  </w:num>
  <w:num w:numId="17" w16cid:durableId="1738356635">
    <w:abstractNumId w:val="19"/>
  </w:num>
  <w:num w:numId="18" w16cid:durableId="96949253">
    <w:abstractNumId w:val="10"/>
  </w:num>
  <w:num w:numId="19" w16cid:durableId="1079054908">
    <w:abstractNumId w:val="11"/>
  </w:num>
  <w:num w:numId="20" w16cid:durableId="589849987">
    <w:abstractNumId w:val="13"/>
  </w:num>
  <w:num w:numId="21" w16cid:durableId="148566518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8C95FF3"/>
    <w:rsid w:val="003C6DDD"/>
    <w:rsid w:val="004F6564"/>
    <w:rsid w:val="0058F5EB"/>
    <w:rsid w:val="006ADBF2"/>
    <w:rsid w:val="00954FBF"/>
    <w:rsid w:val="009F1F5B"/>
    <w:rsid w:val="009FF75F"/>
    <w:rsid w:val="00BA6E11"/>
    <w:rsid w:val="00F46F35"/>
    <w:rsid w:val="010BA5AE"/>
    <w:rsid w:val="012A7C03"/>
    <w:rsid w:val="012EE339"/>
    <w:rsid w:val="0142D13B"/>
    <w:rsid w:val="014749AB"/>
    <w:rsid w:val="016C08B5"/>
    <w:rsid w:val="01D58ECA"/>
    <w:rsid w:val="01E0B527"/>
    <w:rsid w:val="01F52942"/>
    <w:rsid w:val="01FA37B8"/>
    <w:rsid w:val="0247A1EB"/>
    <w:rsid w:val="02498FBC"/>
    <w:rsid w:val="02B1FA47"/>
    <w:rsid w:val="02C6520E"/>
    <w:rsid w:val="02DCF124"/>
    <w:rsid w:val="02EAC2B0"/>
    <w:rsid w:val="030C99B4"/>
    <w:rsid w:val="030D1A4E"/>
    <w:rsid w:val="032D4426"/>
    <w:rsid w:val="036FB367"/>
    <w:rsid w:val="037A2236"/>
    <w:rsid w:val="0384E36E"/>
    <w:rsid w:val="03A5C183"/>
    <w:rsid w:val="03AE20A0"/>
    <w:rsid w:val="03CB50B6"/>
    <w:rsid w:val="03E3784C"/>
    <w:rsid w:val="03F8259E"/>
    <w:rsid w:val="0418DD75"/>
    <w:rsid w:val="04202311"/>
    <w:rsid w:val="0483B781"/>
    <w:rsid w:val="04A88EE9"/>
    <w:rsid w:val="04D6F1C9"/>
    <w:rsid w:val="04E53C99"/>
    <w:rsid w:val="054028B2"/>
    <w:rsid w:val="05442681"/>
    <w:rsid w:val="054EF725"/>
    <w:rsid w:val="05524222"/>
    <w:rsid w:val="0555CE65"/>
    <w:rsid w:val="05E0BD1B"/>
    <w:rsid w:val="05FE89B7"/>
    <w:rsid w:val="0616611F"/>
    <w:rsid w:val="06688D34"/>
    <w:rsid w:val="06A281B8"/>
    <w:rsid w:val="06E818D6"/>
    <w:rsid w:val="06F926DD"/>
    <w:rsid w:val="0704C3BB"/>
    <w:rsid w:val="0712A09C"/>
    <w:rsid w:val="0717C5FA"/>
    <w:rsid w:val="072C611E"/>
    <w:rsid w:val="0761DF83"/>
    <w:rsid w:val="077E5F72"/>
    <w:rsid w:val="078B8420"/>
    <w:rsid w:val="07A1F8B9"/>
    <w:rsid w:val="07BA05B3"/>
    <w:rsid w:val="07CA75E5"/>
    <w:rsid w:val="07D00B14"/>
    <w:rsid w:val="07F4A0D2"/>
    <w:rsid w:val="0822A0CF"/>
    <w:rsid w:val="0864A64C"/>
    <w:rsid w:val="087D744F"/>
    <w:rsid w:val="08BEFBF3"/>
    <w:rsid w:val="08C0EFB2"/>
    <w:rsid w:val="08C78B5F"/>
    <w:rsid w:val="093720AA"/>
    <w:rsid w:val="0944F7F9"/>
    <w:rsid w:val="09895169"/>
    <w:rsid w:val="09B2D3C7"/>
    <w:rsid w:val="09BF8773"/>
    <w:rsid w:val="09D7B9B7"/>
    <w:rsid w:val="09E188A3"/>
    <w:rsid w:val="0A05CDB4"/>
    <w:rsid w:val="0A1A1E30"/>
    <w:rsid w:val="0A1D2517"/>
    <w:rsid w:val="0A2A82E3"/>
    <w:rsid w:val="0A9C9906"/>
    <w:rsid w:val="0AD895D3"/>
    <w:rsid w:val="0AF1A7AC"/>
    <w:rsid w:val="0B16E4AD"/>
    <w:rsid w:val="0B2E0A32"/>
    <w:rsid w:val="0B47186D"/>
    <w:rsid w:val="0B474122"/>
    <w:rsid w:val="0B69BB6E"/>
    <w:rsid w:val="0B7DFE64"/>
    <w:rsid w:val="0B97ACA8"/>
    <w:rsid w:val="0BB1FE62"/>
    <w:rsid w:val="0BE7B793"/>
    <w:rsid w:val="0BFF179A"/>
    <w:rsid w:val="0C3A9228"/>
    <w:rsid w:val="0C6EAA19"/>
    <w:rsid w:val="0C7304ED"/>
    <w:rsid w:val="0C8F45E1"/>
    <w:rsid w:val="0C90ED6E"/>
    <w:rsid w:val="0C960776"/>
    <w:rsid w:val="0D0AF889"/>
    <w:rsid w:val="0D1A5800"/>
    <w:rsid w:val="0D526996"/>
    <w:rsid w:val="0D615102"/>
    <w:rsid w:val="0D69B26F"/>
    <w:rsid w:val="0D868090"/>
    <w:rsid w:val="0D88A45F"/>
    <w:rsid w:val="0D8DBE56"/>
    <w:rsid w:val="0D920F37"/>
    <w:rsid w:val="0DD4F466"/>
    <w:rsid w:val="0E1DEA1E"/>
    <w:rsid w:val="0EA58A9B"/>
    <w:rsid w:val="0EC2B2E3"/>
    <w:rsid w:val="0EC76CE0"/>
    <w:rsid w:val="0F3B8957"/>
    <w:rsid w:val="0F6220E1"/>
    <w:rsid w:val="0F96D413"/>
    <w:rsid w:val="0F999B33"/>
    <w:rsid w:val="0F99ED2C"/>
    <w:rsid w:val="0F9E515B"/>
    <w:rsid w:val="0FC4DBFF"/>
    <w:rsid w:val="0FEAE0D6"/>
    <w:rsid w:val="0FFB65D2"/>
    <w:rsid w:val="102EB0F6"/>
    <w:rsid w:val="1044FD1C"/>
    <w:rsid w:val="10472BE7"/>
    <w:rsid w:val="10C0A4C3"/>
    <w:rsid w:val="10CF58B7"/>
    <w:rsid w:val="10FD3FEC"/>
    <w:rsid w:val="112C72B5"/>
    <w:rsid w:val="113E7540"/>
    <w:rsid w:val="114ED803"/>
    <w:rsid w:val="11713658"/>
    <w:rsid w:val="11721AA6"/>
    <w:rsid w:val="117776D6"/>
    <w:rsid w:val="1180CD1C"/>
    <w:rsid w:val="1183CA69"/>
    <w:rsid w:val="11878650"/>
    <w:rsid w:val="118D179A"/>
    <w:rsid w:val="119670C1"/>
    <w:rsid w:val="11A3AC99"/>
    <w:rsid w:val="11B783D5"/>
    <w:rsid w:val="11E83194"/>
    <w:rsid w:val="12429C69"/>
    <w:rsid w:val="1242FCA7"/>
    <w:rsid w:val="12451BA5"/>
    <w:rsid w:val="1291E186"/>
    <w:rsid w:val="12AB47CD"/>
    <w:rsid w:val="12ACD19A"/>
    <w:rsid w:val="12C4A486"/>
    <w:rsid w:val="12EB7E3A"/>
    <w:rsid w:val="130CBA4F"/>
    <w:rsid w:val="130EE938"/>
    <w:rsid w:val="1337B584"/>
    <w:rsid w:val="13A082C4"/>
    <w:rsid w:val="13CADFEF"/>
    <w:rsid w:val="13D76EE4"/>
    <w:rsid w:val="13DF2766"/>
    <w:rsid w:val="13DFBBB3"/>
    <w:rsid w:val="13E3B967"/>
    <w:rsid w:val="13E892E9"/>
    <w:rsid w:val="14598F57"/>
    <w:rsid w:val="145DF932"/>
    <w:rsid w:val="147BEC0F"/>
    <w:rsid w:val="14892126"/>
    <w:rsid w:val="14A047FB"/>
    <w:rsid w:val="151D70BA"/>
    <w:rsid w:val="15472E78"/>
    <w:rsid w:val="1551E816"/>
    <w:rsid w:val="15644399"/>
    <w:rsid w:val="15A547A1"/>
    <w:rsid w:val="15D8B7B8"/>
    <w:rsid w:val="15FDBD64"/>
    <w:rsid w:val="16461EDB"/>
    <w:rsid w:val="164AFA92"/>
    <w:rsid w:val="1653DA1E"/>
    <w:rsid w:val="165505DE"/>
    <w:rsid w:val="1694982F"/>
    <w:rsid w:val="16973A83"/>
    <w:rsid w:val="16AA39EB"/>
    <w:rsid w:val="16B82CE0"/>
    <w:rsid w:val="16B93D85"/>
    <w:rsid w:val="16E30085"/>
    <w:rsid w:val="172C3327"/>
    <w:rsid w:val="173F1586"/>
    <w:rsid w:val="176E1E00"/>
    <w:rsid w:val="17EC2E7C"/>
    <w:rsid w:val="17F201F9"/>
    <w:rsid w:val="184D1A89"/>
    <w:rsid w:val="18769C7C"/>
    <w:rsid w:val="18897698"/>
    <w:rsid w:val="189805DA"/>
    <w:rsid w:val="189FB84E"/>
    <w:rsid w:val="18B5C484"/>
    <w:rsid w:val="18C768E8"/>
    <w:rsid w:val="18E212DD"/>
    <w:rsid w:val="190AC797"/>
    <w:rsid w:val="1921B780"/>
    <w:rsid w:val="194761BD"/>
    <w:rsid w:val="194BE60A"/>
    <w:rsid w:val="19732A0D"/>
    <w:rsid w:val="19A0502D"/>
    <w:rsid w:val="19BE494A"/>
    <w:rsid w:val="19C79BF0"/>
    <w:rsid w:val="19CF331D"/>
    <w:rsid w:val="19D84C25"/>
    <w:rsid w:val="1A14D42F"/>
    <w:rsid w:val="1A4120DB"/>
    <w:rsid w:val="1A5C0108"/>
    <w:rsid w:val="1A62C042"/>
    <w:rsid w:val="1A9ADA7F"/>
    <w:rsid w:val="1AA599B3"/>
    <w:rsid w:val="1AB835BC"/>
    <w:rsid w:val="1ABB00C4"/>
    <w:rsid w:val="1B57D4CD"/>
    <w:rsid w:val="1B772BFA"/>
    <w:rsid w:val="1B7AD77D"/>
    <w:rsid w:val="1BAFC6FC"/>
    <w:rsid w:val="1BCD81AB"/>
    <w:rsid w:val="1BEA212E"/>
    <w:rsid w:val="1C272CE3"/>
    <w:rsid w:val="1C273618"/>
    <w:rsid w:val="1C768359"/>
    <w:rsid w:val="1CB2ADCE"/>
    <w:rsid w:val="1D1683DF"/>
    <w:rsid w:val="1D26E424"/>
    <w:rsid w:val="1D273637"/>
    <w:rsid w:val="1DB9D4DA"/>
    <w:rsid w:val="1DC08E7C"/>
    <w:rsid w:val="1DC3611B"/>
    <w:rsid w:val="1DE421D4"/>
    <w:rsid w:val="1DEA8ADF"/>
    <w:rsid w:val="1E0DFB91"/>
    <w:rsid w:val="1E1D5383"/>
    <w:rsid w:val="1E480EA7"/>
    <w:rsid w:val="1E577335"/>
    <w:rsid w:val="1F12DF80"/>
    <w:rsid w:val="1FAA143F"/>
    <w:rsid w:val="1FB9384C"/>
    <w:rsid w:val="1FC705C4"/>
    <w:rsid w:val="201B197A"/>
    <w:rsid w:val="20265B45"/>
    <w:rsid w:val="20702784"/>
    <w:rsid w:val="2085E408"/>
    <w:rsid w:val="209EFADD"/>
    <w:rsid w:val="20AD7939"/>
    <w:rsid w:val="20B63E6A"/>
    <w:rsid w:val="21283F7C"/>
    <w:rsid w:val="217A822A"/>
    <w:rsid w:val="21820650"/>
    <w:rsid w:val="218C8C9C"/>
    <w:rsid w:val="21E3AA4A"/>
    <w:rsid w:val="21EF9FE0"/>
    <w:rsid w:val="220A4338"/>
    <w:rsid w:val="220C8DDE"/>
    <w:rsid w:val="222C287C"/>
    <w:rsid w:val="22496548"/>
    <w:rsid w:val="225C2444"/>
    <w:rsid w:val="22607734"/>
    <w:rsid w:val="227CB458"/>
    <w:rsid w:val="22B54ED0"/>
    <w:rsid w:val="22BD1938"/>
    <w:rsid w:val="22CE0898"/>
    <w:rsid w:val="22D22C67"/>
    <w:rsid w:val="22DD788E"/>
    <w:rsid w:val="22EA9309"/>
    <w:rsid w:val="230F3826"/>
    <w:rsid w:val="2324700D"/>
    <w:rsid w:val="232EC305"/>
    <w:rsid w:val="235D8269"/>
    <w:rsid w:val="239C927F"/>
    <w:rsid w:val="23A19E57"/>
    <w:rsid w:val="23D6EE22"/>
    <w:rsid w:val="23DE797E"/>
    <w:rsid w:val="23EE3B90"/>
    <w:rsid w:val="23F4431D"/>
    <w:rsid w:val="23FC22BC"/>
    <w:rsid w:val="242A3966"/>
    <w:rsid w:val="242DA841"/>
    <w:rsid w:val="247328C7"/>
    <w:rsid w:val="24775003"/>
    <w:rsid w:val="248D2BDF"/>
    <w:rsid w:val="249E1F12"/>
    <w:rsid w:val="24ABC80D"/>
    <w:rsid w:val="24B855CD"/>
    <w:rsid w:val="24B91AEB"/>
    <w:rsid w:val="24D674C5"/>
    <w:rsid w:val="24F2BA2D"/>
    <w:rsid w:val="250DD7A6"/>
    <w:rsid w:val="25252EA8"/>
    <w:rsid w:val="252AD11F"/>
    <w:rsid w:val="252D9132"/>
    <w:rsid w:val="2552FBFB"/>
    <w:rsid w:val="25D7138A"/>
    <w:rsid w:val="25EF427F"/>
    <w:rsid w:val="25F5B8A2"/>
    <w:rsid w:val="26351E07"/>
    <w:rsid w:val="263CD987"/>
    <w:rsid w:val="2651CBA7"/>
    <w:rsid w:val="266BB142"/>
    <w:rsid w:val="26AD86D4"/>
    <w:rsid w:val="26C9478E"/>
    <w:rsid w:val="26E67209"/>
    <w:rsid w:val="26FD7923"/>
    <w:rsid w:val="2762CA09"/>
    <w:rsid w:val="27878755"/>
    <w:rsid w:val="278E8180"/>
    <w:rsid w:val="27D7CD97"/>
    <w:rsid w:val="27EF0355"/>
    <w:rsid w:val="280526E0"/>
    <w:rsid w:val="28053AAC"/>
    <w:rsid w:val="281B7124"/>
    <w:rsid w:val="2820F47D"/>
    <w:rsid w:val="285B02E4"/>
    <w:rsid w:val="28B98F8E"/>
    <w:rsid w:val="28CCE054"/>
    <w:rsid w:val="28D031FA"/>
    <w:rsid w:val="291BA720"/>
    <w:rsid w:val="29307DCD"/>
    <w:rsid w:val="29778C2B"/>
    <w:rsid w:val="298B2874"/>
    <w:rsid w:val="2998C57D"/>
    <w:rsid w:val="29A44210"/>
    <w:rsid w:val="29BCD175"/>
    <w:rsid w:val="29EAE62F"/>
    <w:rsid w:val="2A0CB599"/>
    <w:rsid w:val="2A1BCF25"/>
    <w:rsid w:val="2A369243"/>
    <w:rsid w:val="2A398C73"/>
    <w:rsid w:val="2A4AAD3D"/>
    <w:rsid w:val="2A5BC5FD"/>
    <w:rsid w:val="2B018BD0"/>
    <w:rsid w:val="2B3A5229"/>
    <w:rsid w:val="2B480795"/>
    <w:rsid w:val="2B52DAD8"/>
    <w:rsid w:val="2B7565E6"/>
    <w:rsid w:val="2BB4C39C"/>
    <w:rsid w:val="2BDE0BA4"/>
    <w:rsid w:val="2C0994F3"/>
    <w:rsid w:val="2C3B5BAA"/>
    <w:rsid w:val="2CB9C370"/>
    <w:rsid w:val="2CECB65E"/>
    <w:rsid w:val="2D07C301"/>
    <w:rsid w:val="2D0C5F60"/>
    <w:rsid w:val="2D124BF2"/>
    <w:rsid w:val="2D2CC45F"/>
    <w:rsid w:val="2D503A4B"/>
    <w:rsid w:val="2D692A5D"/>
    <w:rsid w:val="2D6CD781"/>
    <w:rsid w:val="2D7CB656"/>
    <w:rsid w:val="2DAB26C3"/>
    <w:rsid w:val="2DB21D6A"/>
    <w:rsid w:val="2DBD91F1"/>
    <w:rsid w:val="2DBDE302"/>
    <w:rsid w:val="2DFDDA1A"/>
    <w:rsid w:val="2E272AF9"/>
    <w:rsid w:val="2E5BD8BD"/>
    <w:rsid w:val="2E84EBB6"/>
    <w:rsid w:val="2F4B4757"/>
    <w:rsid w:val="2F63926E"/>
    <w:rsid w:val="2F72300C"/>
    <w:rsid w:val="2F9FC630"/>
    <w:rsid w:val="3018C016"/>
    <w:rsid w:val="302B5D33"/>
    <w:rsid w:val="304AD235"/>
    <w:rsid w:val="30688126"/>
    <w:rsid w:val="30A99CCB"/>
    <w:rsid w:val="30EE99E3"/>
    <w:rsid w:val="31115C86"/>
    <w:rsid w:val="312779C9"/>
    <w:rsid w:val="312BD4B4"/>
    <w:rsid w:val="313614D6"/>
    <w:rsid w:val="315E6F73"/>
    <w:rsid w:val="31646AA9"/>
    <w:rsid w:val="3183964D"/>
    <w:rsid w:val="31BE1DFC"/>
    <w:rsid w:val="31D09A72"/>
    <w:rsid w:val="31F8AF1B"/>
    <w:rsid w:val="323854F3"/>
    <w:rsid w:val="32455F42"/>
    <w:rsid w:val="3254A565"/>
    <w:rsid w:val="325A2F57"/>
    <w:rsid w:val="325DBC68"/>
    <w:rsid w:val="329ADD3E"/>
    <w:rsid w:val="32DD146F"/>
    <w:rsid w:val="3301D8AF"/>
    <w:rsid w:val="330862A8"/>
    <w:rsid w:val="33105BF4"/>
    <w:rsid w:val="3311C713"/>
    <w:rsid w:val="3340358C"/>
    <w:rsid w:val="3364FEF0"/>
    <w:rsid w:val="337E8829"/>
    <w:rsid w:val="339CB15D"/>
    <w:rsid w:val="33A3B896"/>
    <w:rsid w:val="33A3D669"/>
    <w:rsid w:val="33EBDFE0"/>
    <w:rsid w:val="34135733"/>
    <w:rsid w:val="34225B87"/>
    <w:rsid w:val="343783E7"/>
    <w:rsid w:val="345F37D3"/>
    <w:rsid w:val="346DAC45"/>
    <w:rsid w:val="346E3A18"/>
    <w:rsid w:val="3470330A"/>
    <w:rsid w:val="349B7278"/>
    <w:rsid w:val="34A43C74"/>
    <w:rsid w:val="34B4827F"/>
    <w:rsid w:val="34C87A0A"/>
    <w:rsid w:val="350F0003"/>
    <w:rsid w:val="3511182D"/>
    <w:rsid w:val="3518BE30"/>
    <w:rsid w:val="3530FD23"/>
    <w:rsid w:val="3534C154"/>
    <w:rsid w:val="3568329D"/>
    <w:rsid w:val="356FD573"/>
    <w:rsid w:val="358FE46D"/>
    <w:rsid w:val="35A380C9"/>
    <w:rsid w:val="35B7C439"/>
    <w:rsid w:val="36280F3B"/>
    <w:rsid w:val="363207E5"/>
    <w:rsid w:val="3659DD79"/>
    <w:rsid w:val="369EE129"/>
    <w:rsid w:val="36B4F537"/>
    <w:rsid w:val="3721F481"/>
    <w:rsid w:val="376ED64E"/>
    <w:rsid w:val="377FC4D3"/>
    <w:rsid w:val="37EF2899"/>
    <w:rsid w:val="37F76169"/>
    <w:rsid w:val="38031565"/>
    <w:rsid w:val="382C7CCF"/>
    <w:rsid w:val="383352A7"/>
    <w:rsid w:val="3850F5F8"/>
    <w:rsid w:val="38BCE30D"/>
    <w:rsid w:val="38C95FF3"/>
    <w:rsid w:val="38CEA8F6"/>
    <w:rsid w:val="38DBDB51"/>
    <w:rsid w:val="3925DC64"/>
    <w:rsid w:val="3941EB22"/>
    <w:rsid w:val="396109EE"/>
    <w:rsid w:val="396BE515"/>
    <w:rsid w:val="398C8466"/>
    <w:rsid w:val="39A3FAD3"/>
    <w:rsid w:val="39AB0BF4"/>
    <w:rsid w:val="39AC92C9"/>
    <w:rsid w:val="39B9B8B7"/>
    <w:rsid w:val="39E0AB75"/>
    <w:rsid w:val="39FC3F1B"/>
    <w:rsid w:val="3A3C4543"/>
    <w:rsid w:val="3A58FE4C"/>
    <w:rsid w:val="3A7832E1"/>
    <w:rsid w:val="3A797842"/>
    <w:rsid w:val="3A9EF288"/>
    <w:rsid w:val="3AABF006"/>
    <w:rsid w:val="3AAF2A79"/>
    <w:rsid w:val="3AC25857"/>
    <w:rsid w:val="3AD718D8"/>
    <w:rsid w:val="3AF4EAAC"/>
    <w:rsid w:val="3AF63986"/>
    <w:rsid w:val="3AF7EE18"/>
    <w:rsid w:val="3B3AD818"/>
    <w:rsid w:val="3B4BE3EE"/>
    <w:rsid w:val="3B66A06E"/>
    <w:rsid w:val="3B753038"/>
    <w:rsid w:val="3B759972"/>
    <w:rsid w:val="3B83B82B"/>
    <w:rsid w:val="3B9A2398"/>
    <w:rsid w:val="3BA3F263"/>
    <w:rsid w:val="3BB2D3A1"/>
    <w:rsid w:val="3BB70138"/>
    <w:rsid w:val="3BBC82F5"/>
    <w:rsid w:val="3BD49492"/>
    <w:rsid w:val="3C181A06"/>
    <w:rsid w:val="3C4BD83A"/>
    <w:rsid w:val="3D110B63"/>
    <w:rsid w:val="3D11BDC2"/>
    <w:rsid w:val="3D36791C"/>
    <w:rsid w:val="3D494CEF"/>
    <w:rsid w:val="3D7CA73F"/>
    <w:rsid w:val="3DC6E3A2"/>
    <w:rsid w:val="3DF5BF99"/>
    <w:rsid w:val="3E10B293"/>
    <w:rsid w:val="3E238E86"/>
    <w:rsid w:val="3E3F8E34"/>
    <w:rsid w:val="3E5381CC"/>
    <w:rsid w:val="3EB25F7A"/>
    <w:rsid w:val="3EC45F64"/>
    <w:rsid w:val="3F202079"/>
    <w:rsid w:val="3F30F88D"/>
    <w:rsid w:val="3F3462D0"/>
    <w:rsid w:val="3F3ABFE1"/>
    <w:rsid w:val="3F6AEEA6"/>
    <w:rsid w:val="3F998979"/>
    <w:rsid w:val="3FA032CC"/>
    <w:rsid w:val="3FA4DAF1"/>
    <w:rsid w:val="3FB37041"/>
    <w:rsid w:val="3FB421DD"/>
    <w:rsid w:val="3FC30428"/>
    <w:rsid w:val="3FCB1979"/>
    <w:rsid w:val="3FDC79AD"/>
    <w:rsid w:val="3FEF7460"/>
    <w:rsid w:val="400F90CC"/>
    <w:rsid w:val="402284BE"/>
    <w:rsid w:val="404887E6"/>
    <w:rsid w:val="40A48556"/>
    <w:rsid w:val="40BD1486"/>
    <w:rsid w:val="40EF5535"/>
    <w:rsid w:val="4120167A"/>
    <w:rsid w:val="4174AE39"/>
    <w:rsid w:val="419D6450"/>
    <w:rsid w:val="41A6C28E"/>
    <w:rsid w:val="41BE9E97"/>
    <w:rsid w:val="41F14362"/>
    <w:rsid w:val="4231FED7"/>
    <w:rsid w:val="42331629"/>
    <w:rsid w:val="4244B822"/>
    <w:rsid w:val="42BAA608"/>
    <w:rsid w:val="42EAD72B"/>
    <w:rsid w:val="42F1E123"/>
    <w:rsid w:val="430B8ACD"/>
    <w:rsid w:val="43439910"/>
    <w:rsid w:val="435CF3D1"/>
    <w:rsid w:val="43E92C45"/>
    <w:rsid w:val="4419F4A4"/>
    <w:rsid w:val="44409188"/>
    <w:rsid w:val="446B956F"/>
    <w:rsid w:val="446E1E20"/>
    <w:rsid w:val="44EF5FDC"/>
    <w:rsid w:val="455285E0"/>
    <w:rsid w:val="457983D8"/>
    <w:rsid w:val="459D7DDD"/>
    <w:rsid w:val="45A2D302"/>
    <w:rsid w:val="45E52459"/>
    <w:rsid w:val="46020B1A"/>
    <w:rsid w:val="460B7675"/>
    <w:rsid w:val="46576804"/>
    <w:rsid w:val="467CD72C"/>
    <w:rsid w:val="471744A4"/>
    <w:rsid w:val="478A13C3"/>
    <w:rsid w:val="47B88B12"/>
    <w:rsid w:val="47C1C99E"/>
    <w:rsid w:val="4806B8DA"/>
    <w:rsid w:val="4892A541"/>
    <w:rsid w:val="48C8941D"/>
    <w:rsid w:val="48EC2DB0"/>
    <w:rsid w:val="48EE2A43"/>
    <w:rsid w:val="48FFEEDF"/>
    <w:rsid w:val="48FFF85A"/>
    <w:rsid w:val="495F6319"/>
    <w:rsid w:val="49730E04"/>
    <w:rsid w:val="4998C1E5"/>
    <w:rsid w:val="49F0D35E"/>
    <w:rsid w:val="4A231D3F"/>
    <w:rsid w:val="4A5C9BAD"/>
    <w:rsid w:val="4A79DB11"/>
    <w:rsid w:val="4A9966D8"/>
    <w:rsid w:val="4AC1706F"/>
    <w:rsid w:val="4AC6977B"/>
    <w:rsid w:val="4AD4ECAA"/>
    <w:rsid w:val="4AE8D8EF"/>
    <w:rsid w:val="4B34FE1C"/>
    <w:rsid w:val="4B39694C"/>
    <w:rsid w:val="4B517843"/>
    <w:rsid w:val="4BDC7C0F"/>
    <w:rsid w:val="4C0C3B7A"/>
    <w:rsid w:val="4C11CCA1"/>
    <w:rsid w:val="4C2E86CE"/>
    <w:rsid w:val="4C80140D"/>
    <w:rsid w:val="4C87FA29"/>
    <w:rsid w:val="4C9DC952"/>
    <w:rsid w:val="4CA2F186"/>
    <w:rsid w:val="4CA92D09"/>
    <w:rsid w:val="4D2BAB27"/>
    <w:rsid w:val="4D392746"/>
    <w:rsid w:val="4D68C9C0"/>
    <w:rsid w:val="4D96949A"/>
    <w:rsid w:val="4DA5D002"/>
    <w:rsid w:val="4DCBE832"/>
    <w:rsid w:val="4E15C7E4"/>
    <w:rsid w:val="4E795D4A"/>
    <w:rsid w:val="4E7ED621"/>
    <w:rsid w:val="4E86E306"/>
    <w:rsid w:val="4E8BCD37"/>
    <w:rsid w:val="4EA093A3"/>
    <w:rsid w:val="4ECAB4CE"/>
    <w:rsid w:val="4ECCFB70"/>
    <w:rsid w:val="4EFB23C8"/>
    <w:rsid w:val="4F0BC8C0"/>
    <w:rsid w:val="4F667179"/>
    <w:rsid w:val="4F6E83AB"/>
    <w:rsid w:val="4F77E710"/>
    <w:rsid w:val="4FD53450"/>
    <w:rsid w:val="4FF208AC"/>
    <w:rsid w:val="503D30A9"/>
    <w:rsid w:val="505EB618"/>
    <w:rsid w:val="50B33A38"/>
    <w:rsid w:val="50B5FB38"/>
    <w:rsid w:val="50B96F04"/>
    <w:rsid w:val="5119BAAB"/>
    <w:rsid w:val="51420755"/>
    <w:rsid w:val="51469737"/>
    <w:rsid w:val="51618E12"/>
    <w:rsid w:val="51816BCB"/>
    <w:rsid w:val="518AEFFF"/>
    <w:rsid w:val="51A99664"/>
    <w:rsid w:val="51B02EA5"/>
    <w:rsid w:val="51C8D202"/>
    <w:rsid w:val="51E4644C"/>
    <w:rsid w:val="51EB2BBD"/>
    <w:rsid w:val="521F8E68"/>
    <w:rsid w:val="5238565C"/>
    <w:rsid w:val="524CD746"/>
    <w:rsid w:val="525EF1AB"/>
    <w:rsid w:val="525EFE7A"/>
    <w:rsid w:val="5270D9A9"/>
    <w:rsid w:val="52966CA3"/>
    <w:rsid w:val="52DF0B60"/>
    <w:rsid w:val="52F2FE1C"/>
    <w:rsid w:val="5336F40C"/>
    <w:rsid w:val="535E641F"/>
    <w:rsid w:val="53616EDB"/>
    <w:rsid w:val="536265B9"/>
    <w:rsid w:val="5388C40D"/>
    <w:rsid w:val="53DD941A"/>
    <w:rsid w:val="54014F0F"/>
    <w:rsid w:val="542A4631"/>
    <w:rsid w:val="545252C1"/>
    <w:rsid w:val="548F801D"/>
    <w:rsid w:val="549C799E"/>
    <w:rsid w:val="54D5148E"/>
    <w:rsid w:val="54E84C93"/>
    <w:rsid w:val="552E0565"/>
    <w:rsid w:val="553AEC54"/>
    <w:rsid w:val="5544725E"/>
    <w:rsid w:val="554C55F1"/>
    <w:rsid w:val="55778B0E"/>
    <w:rsid w:val="557F3C56"/>
    <w:rsid w:val="5595B04A"/>
    <w:rsid w:val="559E25F4"/>
    <w:rsid w:val="55CEEDFE"/>
    <w:rsid w:val="55DADB9D"/>
    <w:rsid w:val="55F9F305"/>
    <w:rsid w:val="561B0276"/>
    <w:rsid w:val="562A82CF"/>
    <w:rsid w:val="563E61E5"/>
    <w:rsid w:val="5642E868"/>
    <w:rsid w:val="565DBF2C"/>
    <w:rsid w:val="5687B656"/>
    <w:rsid w:val="56A3CA24"/>
    <w:rsid w:val="56E03F88"/>
    <w:rsid w:val="56E23BAD"/>
    <w:rsid w:val="56F74F14"/>
    <w:rsid w:val="570178E6"/>
    <w:rsid w:val="5715845C"/>
    <w:rsid w:val="57517DA1"/>
    <w:rsid w:val="5760411F"/>
    <w:rsid w:val="577534EC"/>
    <w:rsid w:val="57DBE724"/>
    <w:rsid w:val="57DE00F0"/>
    <w:rsid w:val="58119E0A"/>
    <w:rsid w:val="587C5968"/>
    <w:rsid w:val="58C67E15"/>
    <w:rsid w:val="58DF2166"/>
    <w:rsid w:val="596E68A0"/>
    <w:rsid w:val="59806AAD"/>
    <w:rsid w:val="5A05D4E5"/>
    <w:rsid w:val="5A317EF4"/>
    <w:rsid w:val="5A3C12B0"/>
    <w:rsid w:val="5A70A251"/>
    <w:rsid w:val="5A962AB2"/>
    <w:rsid w:val="5A9FA7E2"/>
    <w:rsid w:val="5AA0D52F"/>
    <w:rsid w:val="5ABA5897"/>
    <w:rsid w:val="5B234684"/>
    <w:rsid w:val="5B5743F2"/>
    <w:rsid w:val="5BB7F4E2"/>
    <w:rsid w:val="5BBD2350"/>
    <w:rsid w:val="5BC93FB2"/>
    <w:rsid w:val="5BD72D50"/>
    <w:rsid w:val="5BDACFF7"/>
    <w:rsid w:val="5BFF17FE"/>
    <w:rsid w:val="5C1FDC29"/>
    <w:rsid w:val="5C3957B8"/>
    <w:rsid w:val="5C4F7983"/>
    <w:rsid w:val="5C892749"/>
    <w:rsid w:val="5CBCF922"/>
    <w:rsid w:val="5CBD3EA8"/>
    <w:rsid w:val="5CC2984F"/>
    <w:rsid w:val="5CD98B1D"/>
    <w:rsid w:val="5D2244FA"/>
    <w:rsid w:val="5D23772B"/>
    <w:rsid w:val="5D332AD6"/>
    <w:rsid w:val="5D411E15"/>
    <w:rsid w:val="5E225F8E"/>
    <w:rsid w:val="5E3EDE64"/>
    <w:rsid w:val="5E889AB3"/>
    <w:rsid w:val="5EAFDB8A"/>
    <w:rsid w:val="5EC45182"/>
    <w:rsid w:val="5F07924D"/>
    <w:rsid w:val="5F7A5F7A"/>
    <w:rsid w:val="5F94435F"/>
    <w:rsid w:val="5FA00865"/>
    <w:rsid w:val="5FB1FCBC"/>
    <w:rsid w:val="5FBC1C7E"/>
    <w:rsid w:val="5FDD7B02"/>
    <w:rsid w:val="5FDDD97E"/>
    <w:rsid w:val="5FF2BD01"/>
    <w:rsid w:val="5FF96811"/>
    <w:rsid w:val="6005DEEE"/>
    <w:rsid w:val="60205E7A"/>
    <w:rsid w:val="6091557A"/>
    <w:rsid w:val="60C637D9"/>
    <w:rsid w:val="60DD2D7C"/>
    <w:rsid w:val="60EBB303"/>
    <w:rsid w:val="61146F7E"/>
    <w:rsid w:val="6172A0AA"/>
    <w:rsid w:val="61BC9A68"/>
    <w:rsid w:val="61C44881"/>
    <w:rsid w:val="61DC55A9"/>
    <w:rsid w:val="61EC83AA"/>
    <w:rsid w:val="620D8176"/>
    <w:rsid w:val="623F5D6A"/>
    <w:rsid w:val="6245C2E7"/>
    <w:rsid w:val="62641844"/>
    <w:rsid w:val="62764497"/>
    <w:rsid w:val="6298C856"/>
    <w:rsid w:val="62CBF493"/>
    <w:rsid w:val="62CC36CF"/>
    <w:rsid w:val="62DC6D20"/>
    <w:rsid w:val="63052709"/>
    <w:rsid w:val="631DBDA3"/>
    <w:rsid w:val="63372DAA"/>
    <w:rsid w:val="635F68FD"/>
    <w:rsid w:val="6363817B"/>
    <w:rsid w:val="6397C67B"/>
    <w:rsid w:val="63A794FF"/>
    <w:rsid w:val="63EAF5E5"/>
    <w:rsid w:val="63FE19F8"/>
    <w:rsid w:val="640C9B97"/>
    <w:rsid w:val="642A14D7"/>
    <w:rsid w:val="642FBFE3"/>
    <w:rsid w:val="643CB7F6"/>
    <w:rsid w:val="64A12533"/>
    <w:rsid w:val="64B17942"/>
    <w:rsid w:val="64D711C4"/>
    <w:rsid w:val="653A71B5"/>
    <w:rsid w:val="654E2C2B"/>
    <w:rsid w:val="658A5570"/>
    <w:rsid w:val="65A85761"/>
    <w:rsid w:val="65CF4F98"/>
    <w:rsid w:val="65EBE3FB"/>
    <w:rsid w:val="66174923"/>
    <w:rsid w:val="6619EE76"/>
    <w:rsid w:val="6679E0E6"/>
    <w:rsid w:val="669C09EF"/>
    <w:rsid w:val="6754417E"/>
    <w:rsid w:val="6789CD9C"/>
    <w:rsid w:val="67BAE348"/>
    <w:rsid w:val="67C6697B"/>
    <w:rsid w:val="67D3AB61"/>
    <w:rsid w:val="680C65C9"/>
    <w:rsid w:val="683DF73E"/>
    <w:rsid w:val="684C1C28"/>
    <w:rsid w:val="68663234"/>
    <w:rsid w:val="68810B54"/>
    <w:rsid w:val="68A98341"/>
    <w:rsid w:val="68E25E26"/>
    <w:rsid w:val="68F4C4C1"/>
    <w:rsid w:val="690FE9FF"/>
    <w:rsid w:val="6912707E"/>
    <w:rsid w:val="695DE574"/>
    <w:rsid w:val="697BD348"/>
    <w:rsid w:val="6981460A"/>
    <w:rsid w:val="69AA7757"/>
    <w:rsid w:val="69B41FF7"/>
    <w:rsid w:val="69CA8925"/>
    <w:rsid w:val="69E3B312"/>
    <w:rsid w:val="69FAF82E"/>
    <w:rsid w:val="6A196273"/>
    <w:rsid w:val="6A3F5EC2"/>
    <w:rsid w:val="6A7ABC3D"/>
    <w:rsid w:val="6AD6C8A6"/>
    <w:rsid w:val="6AEC27CD"/>
    <w:rsid w:val="6B174C37"/>
    <w:rsid w:val="6B31A360"/>
    <w:rsid w:val="6B42F7AD"/>
    <w:rsid w:val="6B7A35D1"/>
    <w:rsid w:val="6BF91822"/>
    <w:rsid w:val="6C020D5F"/>
    <w:rsid w:val="6C067A8D"/>
    <w:rsid w:val="6C2114CA"/>
    <w:rsid w:val="6C5F5056"/>
    <w:rsid w:val="6C66E1BA"/>
    <w:rsid w:val="6C924126"/>
    <w:rsid w:val="6CA3F605"/>
    <w:rsid w:val="6CAD7103"/>
    <w:rsid w:val="6CD584DA"/>
    <w:rsid w:val="6D00252E"/>
    <w:rsid w:val="6D004DB8"/>
    <w:rsid w:val="6D256BE8"/>
    <w:rsid w:val="6D47F7CE"/>
    <w:rsid w:val="6D91CD04"/>
    <w:rsid w:val="6D93FA83"/>
    <w:rsid w:val="6DBDE3E0"/>
    <w:rsid w:val="6DF4E0FC"/>
    <w:rsid w:val="6E22B4B2"/>
    <w:rsid w:val="6E4DF74C"/>
    <w:rsid w:val="6E76779E"/>
    <w:rsid w:val="6EA2E267"/>
    <w:rsid w:val="6ED796D5"/>
    <w:rsid w:val="6EF1144E"/>
    <w:rsid w:val="6EF2687C"/>
    <w:rsid w:val="6F4B123E"/>
    <w:rsid w:val="6F6C888A"/>
    <w:rsid w:val="6F7638D6"/>
    <w:rsid w:val="6F7E7B72"/>
    <w:rsid w:val="6F84DFCA"/>
    <w:rsid w:val="6FB5202E"/>
    <w:rsid w:val="6FB7C590"/>
    <w:rsid w:val="6FD5D82A"/>
    <w:rsid w:val="6FFC772C"/>
    <w:rsid w:val="7000AE0D"/>
    <w:rsid w:val="7025A83A"/>
    <w:rsid w:val="70632A19"/>
    <w:rsid w:val="70961B2E"/>
    <w:rsid w:val="70AEDCAD"/>
    <w:rsid w:val="70D74E2B"/>
    <w:rsid w:val="70E61D25"/>
    <w:rsid w:val="70F4ED36"/>
    <w:rsid w:val="712AEF56"/>
    <w:rsid w:val="71324CB6"/>
    <w:rsid w:val="7143C5F6"/>
    <w:rsid w:val="7185A9D6"/>
    <w:rsid w:val="71948AE8"/>
    <w:rsid w:val="719DD4B2"/>
    <w:rsid w:val="71A08901"/>
    <w:rsid w:val="71CC4C3D"/>
    <w:rsid w:val="71DC8329"/>
    <w:rsid w:val="71EE4F6E"/>
    <w:rsid w:val="71F769CE"/>
    <w:rsid w:val="723406D8"/>
    <w:rsid w:val="7257D3E9"/>
    <w:rsid w:val="728AE5EE"/>
    <w:rsid w:val="72B7009B"/>
    <w:rsid w:val="72DF7BC7"/>
    <w:rsid w:val="72F17E6E"/>
    <w:rsid w:val="731F0CCD"/>
    <w:rsid w:val="7335E54A"/>
    <w:rsid w:val="733D3FD4"/>
    <w:rsid w:val="73443520"/>
    <w:rsid w:val="734BB7CB"/>
    <w:rsid w:val="73A46937"/>
    <w:rsid w:val="73B8BA98"/>
    <w:rsid w:val="73D2F256"/>
    <w:rsid w:val="73F82BED"/>
    <w:rsid w:val="7448E004"/>
    <w:rsid w:val="744CC30E"/>
    <w:rsid w:val="74512E93"/>
    <w:rsid w:val="74551E65"/>
    <w:rsid w:val="7509970F"/>
    <w:rsid w:val="7515B12A"/>
    <w:rsid w:val="7580799E"/>
    <w:rsid w:val="75B2DC2D"/>
    <w:rsid w:val="75C75438"/>
    <w:rsid w:val="76133D99"/>
    <w:rsid w:val="7618F95D"/>
    <w:rsid w:val="764C8DE9"/>
    <w:rsid w:val="765B66F8"/>
    <w:rsid w:val="765B6BF0"/>
    <w:rsid w:val="7662E18E"/>
    <w:rsid w:val="76B089A6"/>
    <w:rsid w:val="76BBFAF7"/>
    <w:rsid w:val="76D20BF0"/>
    <w:rsid w:val="76D5DAA6"/>
    <w:rsid w:val="76ECB775"/>
    <w:rsid w:val="770D2123"/>
    <w:rsid w:val="772826DD"/>
    <w:rsid w:val="77471082"/>
    <w:rsid w:val="776B3A74"/>
    <w:rsid w:val="77BA61FE"/>
    <w:rsid w:val="77CC02DB"/>
    <w:rsid w:val="77D68C0E"/>
    <w:rsid w:val="78267E04"/>
    <w:rsid w:val="784EC671"/>
    <w:rsid w:val="789A8BC3"/>
    <w:rsid w:val="78E9F3FF"/>
    <w:rsid w:val="79078362"/>
    <w:rsid w:val="7949DF0B"/>
    <w:rsid w:val="796B9D70"/>
    <w:rsid w:val="7970C17C"/>
    <w:rsid w:val="7992BF09"/>
    <w:rsid w:val="79ABDE29"/>
    <w:rsid w:val="79BDD5FB"/>
    <w:rsid w:val="79E2FE57"/>
    <w:rsid w:val="79E54A63"/>
    <w:rsid w:val="79E7926B"/>
    <w:rsid w:val="79EF331F"/>
    <w:rsid w:val="79F7CF11"/>
    <w:rsid w:val="7A024A9A"/>
    <w:rsid w:val="7A35EA73"/>
    <w:rsid w:val="7A3696FF"/>
    <w:rsid w:val="7AACD926"/>
    <w:rsid w:val="7B2C3951"/>
    <w:rsid w:val="7B6F3E23"/>
    <w:rsid w:val="7B95C2D1"/>
    <w:rsid w:val="7BA571E5"/>
    <w:rsid w:val="7BEDBF34"/>
    <w:rsid w:val="7BF47092"/>
    <w:rsid w:val="7C26BB05"/>
    <w:rsid w:val="7C78EC23"/>
    <w:rsid w:val="7CACDCD3"/>
    <w:rsid w:val="7CBB1FAA"/>
    <w:rsid w:val="7CCCD987"/>
    <w:rsid w:val="7CD58B8D"/>
    <w:rsid w:val="7CE9BEBA"/>
    <w:rsid w:val="7D3B794D"/>
    <w:rsid w:val="7DBA2F5E"/>
    <w:rsid w:val="7DBEC7D3"/>
    <w:rsid w:val="7DCCA799"/>
    <w:rsid w:val="7E30A530"/>
    <w:rsid w:val="7E513F78"/>
    <w:rsid w:val="7E5362C7"/>
    <w:rsid w:val="7E5DDCDB"/>
    <w:rsid w:val="7E8495B0"/>
    <w:rsid w:val="7E8B25E1"/>
    <w:rsid w:val="7E9F63CC"/>
    <w:rsid w:val="7F1E7B2D"/>
    <w:rsid w:val="7F38CE72"/>
    <w:rsid w:val="7F874FFF"/>
    <w:rsid w:val="7FA548AE"/>
    <w:rsid w:val="7FA6A36C"/>
    <w:rsid w:val="7FCD945F"/>
    <w:rsid w:val="7FE49937"/>
    <w:rsid w:val="7FFE4C9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C95FF3"/>
  <w15:chartTrackingRefBased/>
  <w15:docId w15:val="{9438CDBE-3540-4356-B075-A97171F4B6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oleObject" Target="embeddings/oleObject1.bin"/><Relationship Id="rId13" Type="http://schemas.openxmlformats.org/officeDocument/2006/relationships/hyperlink" Target="http://doi.org/10.5255/UKDA-SN-2046-1"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2.emf"/><Relationship Id="rId12" Type="http://schemas.openxmlformats.org/officeDocument/2006/relationships/hyperlink" Target="https://fingertips.phe.org.uk/profile/national-child-measurement-programme/data"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ukhsa.blog.gov.uk/2021/03/04/patterns-and-trends-in-excess-weight-among-adults-in-england/" TargetMode="Externa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hyperlink" Target="https://www.york.ac.uk/news-and-events/news/2024/research/diabetes-cost-to-uk/" TargetMode="External"/><Relationship Id="rId5" Type="http://schemas.openxmlformats.org/officeDocument/2006/relationships/hyperlink" Target="https://forms.gle/VrbT2CGXEJ8qRNZK6" TargetMode="External"/><Relationship Id="rId15" Type="http://schemas.openxmlformats.org/officeDocument/2006/relationships/hyperlink" Target="https://www.ethnicity-facts-figures.service.gov.uk/uk-population-by-ethnicity/demographics/people-living-in-deprived-neighbourhoods/latest/" TargetMode="External"/><Relationship Id="rId10" Type="http://schemas.openxmlformats.org/officeDocument/2006/relationships/hyperlink" Target="https://www.who.int/director-general/speeches/detail/who-director-general-s-opening-remarks-at-obesity-setting-the-global-agenda-event-4-march-2021" TargetMode="External"/><Relationship Id="rId19"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surveymonkey.com/curiosity/how-many-people-do-i-need-to-take-my-surve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3537</Words>
  <Characters>20165</Characters>
  <Application>Microsoft Office Word</Application>
  <DocSecurity>0</DocSecurity>
  <Lines>168</Lines>
  <Paragraphs>47</Paragraphs>
  <ScaleCrop>false</ScaleCrop>
  <Company/>
  <LinksUpToDate>false</LinksUpToDate>
  <CharactersWithSpaces>23655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 Barlow (2318300)</dc:creator>
  <cp:keywords/>
  <dc:description/>
  <cp:lastModifiedBy>Dale Barlow</cp:lastModifiedBy>
  <cp:revision>2</cp:revision>
  <dcterms:created xsi:type="dcterms:W3CDTF">2024-12-13T20:45:00Z</dcterms:created>
  <dcterms:modified xsi:type="dcterms:W3CDTF">2024-12-13T20:45:00Z</dcterms:modified>
</cp:coreProperties>
</file>