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4AA204" w14:textId="73772259" w:rsidR="00171418" w:rsidRPr="00171418" w:rsidRDefault="00171418" w:rsidP="00171418">
      <w:pPr>
        <w:spacing w:line="360" w:lineRule="auto"/>
        <w:rPr>
          <w:rFonts w:ascii="Arial" w:eastAsia="Arial" w:hAnsi="Arial" w:cs="Arial"/>
          <w:u w:val="single"/>
        </w:rPr>
      </w:pPr>
      <w:r>
        <w:rPr>
          <w:rFonts w:ascii="Arial" w:eastAsia="Arial" w:hAnsi="Arial" w:cs="Arial"/>
          <w:u w:val="single"/>
        </w:rPr>
        <w:t xml:space="preserve">Group </w:t>
      </w:r>
      <w:r w:rsidRPr="00171418">
        <w:rPr>
          <w:rFonts w:ascii="Arial" w:eastAsia="Arial" w:hAnsi="Arial" w:cs="Arial"/>
          <w:u w:val="single"/>
        </w:rPr>
        <w:t>Reference List:</w:t>
      </w:r>
    </w:p>
    <w:p w14:paraId="618F1D02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Calibri" w:hAnsi="Arial" w:cs="Arial"/>
          <w:color w:val="000000" w:themeColor="text1"/>
        </w:rPr>
        <w:t>‌</w:t>
      </w:r>
      <w:r w:rsidRPr="00171418">
        <w:rPr>
          <w:rFonts w:ascii="Arial" w:eastAsia="Arial" w:hAnsi="Arial" w:cs="Arial"/>
          <w:color w:val="000000" w:themeColor="text1"/>
        </w:rPr>
        <w:t xml:space="preserve">Bento, G. and Dias, G. (2017). </w:t>
      </w:r>
      <w:bookmarkStart w:id="0" w:name="_Int_BTKWBr44"/>
      <w:r w:rsidRPr="00171418">
        <w:rPr>
          <w:rFonts w:ascii="Arial" w:eastAsia="Arial" w:hAnsi="Arial" w:cs="Arial"/>
          <w:color w:val="000000" w:themeColor="text1"/>
        </w:rPr>
        <w:t>The importance of outdoor play for young children's healthy development.</w:t>
      </w:r>
      <w:bookmarkEnd w:id="0"/>
      <w:r w:rsidRPr="00171418">
        <w:rPr>
          <w:rFonts w:ascii="Arial" w:eastAsia="Arial" w:hAnsi="Arial" w:cs="Arial"/>
          <w:color w:val="000000" w:themeColor="text1"/>
        </w:rPr>
        <w:t xml:space="preserve"> </w:t>
      </w:r>
      <w:r w:rsidRPr="00171418">
        <w:rPr>
          <w:rFonts w:ascii="Arial" w:eastAsia="Arial" w:hAnsi="Arial" w:cs="Arial"/>
          <w:i/>
          <w:iCs/>
          <w:color w:val="000000" w:themeColor="text1"/>
        </w:rPr>
        <w:t>Porto Biomedical Journal</w:t>
      </w:r>
      <w:r w:rsidRPr="00171418">
        <w:rPr>
          <w:rFonts w:ascii="Arial" w:eastAsia="Arial" w:hAnsi="Arial" w:cs="Arial"/>
          <w:color w:val="000000" w:themeColor="text1"/>
        </w:rPr>
        <w:t xml:space="preserve">, 2(5), pp.157–160. [online] Available at: </w:t>
      </w:r>
      <w:hyperlink r:id="rId6" w:history="1">
        <w:r w:rsidRPr="00171418">
          <w:rPr>
            <w:rStyle w:val="Hyperlink"/>
            <w:rFonts w:ascii="Arial" w:eastAsia="Arial" w:hAnsi="Arial" w:cs="Arial"/>
          </w:rPr>
          <w:t>https://doi.org/10.1016/j.pbj.2017.03.003</w:t>
        </w:r>
      </w:hyperlink>
      <w:r w:rsidRPr="00171418">
        <w:rPr>
          <w:rFonts w:ascii="Arial" w:eastAsia="Arial" w:hAnsi="Arial" w:cs="Arial"/>
          <w:color w:val="000000" w:themeColor="text1"/>
        </w:rPr>
        <w:t>. (Accessed: 25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4A58CF09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Brennan, D. and Adamson, E. (2014).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Site Search | childcarecanada.org</w:t>
      </w:r>
      <w:r w:rsidRPr="00171418">
        <w:rPr>
          <w:rFonts w:ascii="Arial" w:eastAsia="Arial" w:hAnsi="Arial" w:cs="Arial"/>
          <w:color w:val="000000" w:themeColor="text1"/>
        </w:rPr>
        <w:t xml:space="preserve">. [online] Available at: </w:t>
      </w:r>
      <w:hyperlink r:id="rId7" w:history="1">
        <w:r w:rsidRPr="00171418">
          <w:rPr>
            <w:rStyle w:val="Hyperlink"/>
            <w:rFonts w:ascii="Arial" w:eastAsia="Arial" w:hAnsi="Arial" w:cs="Arial"/>
          </w:rPr>
          <w:t>https://childcarecanada.org/sites/default/files/Financing%20the%20future-%20An%20equitable%20and%20sustainable%20%20approach%20to%20early%20childhood%20education%20and%20care-Aus.pdf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4C0B6908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Burnham, L. (2016) </w:t>
      </w:r>
      <w:r w:rsidRPr="00171418">
        <w:rPr>
          <w:rFonts w:ascii="Arial" w:hAnsi="Arial" w:cs="Arial"/>
          <w:i/>
          <w:iCs/>
        </w:rPr>
        <w:t xml:space="preserve">How to be an understanding early years practitioner. </w:t>
      </w:r>
      <w:r w:rsidRPr="00171418">
        <w:rPr>
          <w:rFonts w:ascii="Arial" w:hAnsi="Arial" w:cs="Arial"/>
        </w:rPr>
        <w:t xml:space="preserve">London: Bloomsbury. </w:t>
      </w:r>
    </w:p>
    <w:p w14:paraId="6CC92CC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Busy Bees Training (2022) </w:t>
      </w:r>
      <w:r w:rsidRPr="00171418">
        <w:rPr>
          <w:rFonts w:ascii="Arial" w:hAnsi="Arial" w:cs="Arial"/>
          <w:i/>
          <w:iCs/>
        </w:rPr>
        <w:t xml:space="preserve">Early Years Training Bundle: Benefits of Continuing Professional Development (CPD). </w:t>
      </w:r>
      <w:r w:rsidRPr="00171418">
        <w:rPr>
          <w:rFonts w:ascii="Arial" w:hAnsi="Arial" w:cs="Arial"/>
        </w:rPr>
        <w:t xml:space="preserve">Available at: </w:t>
      </w:r>
      <w:hyperlink r:id="rId8" w:anchor=":~:text=Continuing%20or%20Continuous%20Professional%20Development,to%20date%20with%20latest%20developments." w:history="1">
        <w:r w:rsidRPr="00171418">
          <w:rPr>
            <w:rStyle w:val="Hyperlink"/>
            <w:rFonts w:ascii="Arial" w:hAnsi="Arial" w:cs="Arial"/>
          </w:rPr>
          <w:t>Early Years Training Bundle: Benefits of Continuing Professional Development (CPD) (busybeestraining.co.uk)</w:t>
        </w:r>
      </w:hyperlink>
      <w:r w:rsidRPr="00171418">
        <w:rPr>
          <w:rFonts w:ascii="Arial" w:hAnsi="Arial" w:cs="Arial"/>
        </w:rPr>
        <w:t xml:space="preserve"> (Accessed: 21</w:t>
      </w:r>
      <w:r w:rsidRPr="00171418">
        <w:rPr>
          <w:rFonts w:ascii="Arial" w:hAnsi="Arial" w:cs="Arial"/>
          <w:vertAlign w:val="superscript"/>
        </w:rPr>
        <w:t>st</w:t>
      </w:r>
      <w:r w:rsidRPr="00171418">
        <w:rPr>
          <w:rFonts w:ascii="Arial" w:hAnsi="Arial" w:cs="Arial"/>
        </w:rPr>
        <w:t xml:space="preserve"> March 2023).</w:t>
      </w:r>
    </w:p>
    <w:p w14:paraId="7CC88697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Caprino, F. (2018) </w:t>
      </w:r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When the risk is worth it: the inclusion of children with disabilities in free risky play.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9" w:history="1">
        <w:r w:rsidRPr="00171418">
          <w:rPr>
            <w:rStyle w:val="Hyperlink"/>
            <w:rFonts w:ascii="Arial" w:eastAsia="Arial" w:hAnsi="Arial" w:cs="Arial"/>
          </w:rPr>
          <w:t>https://www.researchgate.net/publication/338067931_When_the_risk_is_worth_it_the_inclusion_of_children_with_disabilities_in_free_risky_play</w:t>
        </w:r>
      </w:hyperlink>
      <w:r w:rsidRPr="00171418">
        <w:rPr>
          <w:rFonts w:ascii="Arial" w:eastAsia="Arial" w:hAnsi="Arial" w:cs="Arial"/>
          <w:color w:val="000000" w:themeColor="text1"/>
        </w:rPr>
        <w:t>(Accessed: 25 March 2023).</w:t>
      </w:r>
    </w:p>
    <w:p w14:paraId="33E0520E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Care and Social Services Inspectorate Wales (2017)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Quality of Care Review Template: Self Evaluation to support Self-Assessment of service statement (SASS)part two.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10" w:history="1">
        <w:r w:rsidRPr="00171418">
          <w:rPr>
            <w:rStyle w:val="Hyperlink"/>
            <w:rFonts w:ascii="Arial" w:eastAsia="Arial" w:hAnsi="Arial" w:cs="Arial"/>
          </w:rPr>
          <w:t>https://estherchildminding.files.wordpress.com/2017/07/qoc-report-esowerby-20173.pdf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23 March 2023). </w:t>
      </w:r>
    </w:p>
    <w:p w14:paraId="3FB8BF06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Care Council for Wales (2016) </w:t>
      </w:r>
      <w:r w:rsidRPr="00171418">
        <w:rPr>
          <w:rFonts w:ascii="Arial" w:hAnsi="Arial" w:cs="Arial"/>
          <w:i/>
          <w:iCs/>
        </w:rPr>
        <w:t xml:space="preserve">Continuing Professional Development Principles for the early years and childcare workforce in Wales. </w:t>
      </w:r>
      <w:r w:rsidRPr="00171418">
        <w:rPr>
          <w:rFonts w:ascii="Arial" w:hAnsi="Arial" w:cs="Arial"/>
        </w:rPr>
        <w:t xml:space="preserve">Available at: </w:t>
      </w:r>
      <w:hyperlink r:id="rId11" w:history="1">
        <w:r w:rsidRPr="00171418">
          <w:rPr>
            <w:rStyle w:val="Hyperlink"/>
            <w:rFonts w:ascii="Arial" w:hAnsi="Arial" w:cs="Arial"/>
          </w:rPr>
          <w:t>Early-years-CPD-principles.pdf (socialcare.wales)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66E270E4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Care Inspectorate Wales (2019) </w:t>
      </w:r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Guidance on completing the quality-of-care review.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12" w:history="1">
        <w:r w:rsidRPr="00171418">
          <w:rPr>
            <w:rStyle w:val="Hyperlink"/>
            <w:rFonts w:ascii="Arial" w:eastAsia="Arial" w:hAnsi="Arial" w:cs="Arial"/>
          </w:rPr>
          <w:t>https://www.careinspectorate.wales/sites/default/files/2019-06/190627-guidance-on-completing-the-quality-of-care-review-en.pdf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</w:t>
      </w:r>
    </w:p>
    <w:p w14:paraId="1811D9E9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Care Inspectorate Wales. (2016). Childcare Factsheet Information- Changes to Inspection of childcare from April 2016. Available at: </w:t>
      </w:r>
      <w:hyperlink r:id="rId13" w:history="1">
        <w:r w:rsidRPr="00171418">
          <w:rPr>
            <w:rStyle w:val="Hyperlink"/>
            <w:rFonts w:ascii="Arial" w:eastAsia="Arial" w:hAnsi="Arial" w:cs="Arial"/>
          </w:rPr>
          <w:t>https://www.careinspectorate.wales/sites/default/files/2018-02/160429factsheeten.pdf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23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rd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7FE17584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lastRenderedPageBreak/>
        <w:t xml:space="preserve">Care Quality Commission (2016-17)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Annual Report and Accounts.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14" w:history="1">
        <w:r w:rsidRPr="00171418">
          <w:rPr>
            <w:rStyle w:val="Hyperlink"/>
            <w:rFonts w:ascii="Arial" w:eastAsia="Arial" w:hAnsi="Arial" w:cs="Arial"/>
          </w:rPr>
          <w:t>https://www.cqc.org.uk/sites/default/files/20170718_CQC-annual-report-and-accounts-201617.pdf</w:t>
        </w:r>
      </w:hyperlink>
      <w:r w:rsidRPr="00171418">
        <w:rPr>
          <w:rFonts w:ascii="Arial" w:eastAsia="Arial" w:hAnsi="Arial" w:cs="Arial"/>
          <w:color w:val="FF0000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(Accessed: 23 March 2023). </w:t>
      </w:r>
    </w:p>
    <w:p w14:paraId="076639CD" w14:textId="77777777" w:rsidR="00171418" w:rsidRPr="00171418" w:rsidRDefault="00171418" w:rsidP="00171418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171418">
        <w:rPr>
          <w:rFonts w:ascii="Arial" w:eastAsia="Calibri" w:hAnsi="Arial" w:cs="Arial"/>
          <w:color w:val="000000" w:themeColor="text1"/>
        </w:rPr>
        <w:t>‌</w:t>
      </w:r>
      <w:r w:rsidRPr="00171418">
        <w:rPr>
          <w:rFonts w:ascii="Arial" w:eastAsia="Arial" w:hAnsi="Arial" w:cs="Arial"/>
          <w:color w:val="000000" w:themeColor="text1"/>
        </w:rPr>
        <w:t xml:space="preserve">Children’s Commissioner for Wales. (n.d.).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Organised Events and Provision</w:t>
      </w:r>
      <w:r w:rsidRPr="00171418">
        <w:rPr>
          <w:rFonts w:ascii="Arial" w:eastAsia="Arial" w:hAnsi="Arial" w:cs="Arial"/>
          <w:color w:val="000000" w:themeColor="text1"/>
        </w:rPr>
        <w:t xml:space="preserve">. [online] Available at: </w:t>
      </w:r>
      <w:hyperlink r:id="rId15" w:history="1">
        <w:r w:rsidRPr="00171418">
          <w:rPr>
            <w:rStyle w:val="Hyperlink"/>
            <w:rFonts w:ascii="Arial" w:eastAsia="Arial" w:hAnsi="Arial" w:cs="Arial"/>
          </w:rPr>
          <w:t>https://www.childcomwales.org.uk/faqs/organised-events-and-provision-3/</w:t>
        </w:r>
      </w:hyperlink>
      <w:r w:rsidRPr="00171418">
        <w:rPr>
          <w:rFonts w:ascii="Arial" w:eastAsia="Arial" w:hAnsi="Arial" w:cs="Arial"/>
        </w:rPr>
        <w:t>. (Accessed: 26</w:t>
      </w:r>
      <w:r w:rsidRPr="00171418">
        <w:rPr>
          <w:rFonts w:ascii="Arial" w:eastAsia="Arial" w:hAnsi="Arial" w:cs="Arial"/>
          <w:vertAlign w:val="superscript"/>
        </w:rPr>
        <w:t>th</w:t>
      </w:r>
      <w:r w:rsidRPr="00171418">
        <w:rPr>
          <w:rFonts w:ascii="Arial" w:eastAsia="Arial" w:hAnsi="Arial" w:cs="Arial"/>
        </w:rPr>
        <w:t xml:space="preserve"> March 2023).</w:t>
      </w:r>
    </w:p>
    <w:p w14:paraId="77C40FDD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Coram (2017) </w:t>
      </w:r>
      <w:r w:rsidRPr="00171418">
        <w:rPr>
          <w:rFonts w:ascii="Arial" w:hAnsi="Arial" w:cs="Arial"/>
          <w:i/>
          <w:iCs/>
        </w:rPr>
        <w:t xml:space="preserve">Guide to childcare for children with special educational needs and disabilities in England. </w:t>
      </w:r>
      <w:r w:rsidRPr="00171418">
        <w:rPr>
          <w:rFonts w:ascii="Arial" w:hAnsi="Arial" w:cs="Arial"/>
        </w:rPr>
        <w:t xml:space="preserve">Available at: </w:t>
      </w:r>
      <w:hyperlink r:id="rId16" w:history="1">
        <w:r w:rsidRPr="00171418">
          <w:rPr>
            <w:rStyle w:val="Hyperlink"/>
            <w:rFonts w:ascii="Arial" w:hAnsi="Arial" w:cs="Arial"/>
          </w:rPr>
          <w:t>Guide to childcare for children with special educational needs and disabilities in England | Family and Childcare Trust</w:t>
        </w:r>
      </w:hyperlink>
      <w:r w:rsidRPr="00171418">
        <w:rPr>
          <w:rFonts w:ascii="Arial" w:hAnsi="Arial" w:cs="Arial"/>
        </w:rPr>
        <w:t xml:space="preserve"> (Accessed: 22</w:t>
      </w:r>
      <w:r w:rsidRPr="00171418">
        <w:rPr>
          <w:rFonts w:ascii="Arial" w:hAnsi="Arial" w:cs="Arial"/>
          <w:vertAlign w:val="superscript"/>
        </w:rPr>
        <w:t>nd</w:t>
      </w:r>
      <w:r w:rsidRPr="00171418">
        <w:rPr>
          <w:rFonts w:ascii="Arial" w:hAnsi="Arial" w:cs="Arial"/>
        </w:rPr>
        <w:t xml:space="preserve"> March 2023).</w:t>
      </w:r>
    </w:p>
    <w:p w14:paraId="37A17970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Cottle, M. and Alexander, E. (2012). </w:t>
      </w:r>
      <w:bookmarkStart w:id="1" w:name="_Int_6iegmKqC"/>
      <w:r w:rsidRPr="00171418">
        <w:rPr>
          <w:rFonts w:ascii="Arial" w:eastAsia="Arial" w:hAnsi="Arial" w:cs="Arial"/>
          <w:color w:val="000000" w:themeColor="text1"/>
        </w:rPr>
        <w:t>Quality in early years settings: government, research, and practitioners’ perspectives.</w:t>
      </w:r>
      <w:bookmarkEnd w:id="1"/>
      <w:r w:rsidRPr="00171418">
        <w:rPr>
          <w:rFonts w:ascii="Arial" w:eastAsia="Arial" w:hAnsi="Arial" w:cs="Arial"/>
          <w:color w:val="000000" w:themeColor="text1"/>
        </w:rPr>
        <w:t xml:space="preserve"> </w:t>
      </w:r>
      <w:r w:rsidRPr="00171418">
        <w:rPr>
          <w:rFonts w:ascii="Arial" w:eastAsia="Arial" w:hAnsi="Arial" w:cs="Arial"/>
          <w:i/>
          <w:iCs/>
          <w:color w:val="000000" w:themeColor="text1"/>
        </w:rPr>
        <w:t>British Educational Research Journal</w:t>
      </w:r>
      <w:r w:rsidRPr="00171418">
        <w:rPr>
          <w:rFonts w:ascii="Arial" w:eastAsia="Arial" w:hAnsi="Arial" w:cs="Arial"/>
          <w:color w:val="000000" w:themeColor="text1"/>
        </w:rPr>
        <w:t xml:space="preserve">, 38(4), pp.635–654. [online] Available at: </w:t>
      </w:r>
      <w:hyperlink r:id="rId17" w:history="1">
        <w:r w:rsidRPr="00171418">
          <w:rPr>
            <w:rStyle w:val="Hyperlink"/>
            <w:rFonts w:ascii="Arial" w:eastAsia="Arial" w:hAnsi="Arial" w:cs="Arial"/>
          </w:rPr>
          <w:t>https://doi.org/10.1080/01411926.2011.571661</w:t>
        </w:r>
      </w:hyperlink>
      <w:r w:rsidRPr="00171418">
        <w:rPr>
          <w:rFonts w:ascii="Arial" w:eastAsia="Arial" w:hAnsi="Arial" w:cs="Arial"/>
          <w:color w:val="000000" w:themeColor="text1"/>
        </w:rPr>
        <w:t>. (Accessed: 25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48BC83BF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‌Cottle, M. and Alexander, E. (2013). Parent partnership and ‘quality’ early years services: practitioners’ perspectives.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European Early Childhood Education Research Journal</w:t>
      </w:r>
      <w:r w:rsidRPr="00171418">
        <w:rPr>
          <w:rFonts w:ascii="Arial" w:eastAsia="Arial" w:hAnsi="Arial" w:cs="Arial"/>
          <w:color w:val="000000" w:themeColor="text1"/>
        </w:rPr>
        <w:t xml:space="preserve">, 22(5), pp.637–659. [online] Available at: </w:t>
      </w:r>
      <w:hyperlink r:id="rId18" w:history="1">
        <w:r w:rsidRPr="00171418">
          <w:rPr>
            <w:rStyle w:val="Hyperlink"/>
            <w:rFonts w:ascii="Arial" w:eastAsia="Arial" w:hAnsi="Arial" w:cs="Arial"/>
          </w:rPr>
          <w:t>https://pure.roehampton.ac.uk/ws/files/4870994/Cottle_and_Alexander_9_Mar_2013_author_accepted_manuscript.pdf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031709D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>Davies, R. and Hamilton, P. (2016) ‘Assessing learning in the early years’ outdoor classroom: examining challenges in practice’, International Journal of Primary, Elementary and Early Years Education, 20(10), pp. 1–13. doi: 10.1080/03004279.2016.1194448</w:t>
      </w:r>
    </w:p>
    <w:p w14:paraId="25E1FDBD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Department for Education (2010)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Review of best practice in parental engagement.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19" w:history="1">
        <w:r w:rsidRPr="00171418">
          <w:rPr>
            <w:rStyle w:val="Hyperlink"/>
            <w:rFonts w:ascii="Arial" w:eastAsia="Arial" w:hAnsi="Arial" w:cs="Arial"/>
          </w:rPr>
          <w:t>https://assets.publishing.service.gov.uk/government/uploads/system/uploads/attachment_data/file/182508/DFE-RR156.pdf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 </w:t>
      </w:r>
    </w:p>
    <w:p w14:paraId="69CFF3B5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Department of Education (2021) </w:t>
      </w:r>
      <w:r w:rsidRPr="00171418">
        <w:rPr>
          <w:rFonts w:ascii="Arial" w:hAnsi="Arial" w:cs="Arial"/>
          <w:i/>
          <w:iCs/>
        </w:rPr>
        <w:t xml:space="preserve">Statutory framework for the early years foundation stage. </w:t>
      </w:r>
      <w:r w:rsidRPr="00171418">
        <w:rPr>
          <w:rFonts w:ascii="Arial" w:hAnsi="Arial" w:cs="Arial"/>
        </w:rPr>
        <w:t xml:space="preserve">Available at: </w:t>
      </w:r>
      <w:hyperlink r:id="rId20" w:history="1">
        <w:r w:rsidRPr="00171418">
          <w:rPr>
            <w:rStyle w:val="Hyperlink"/>
            <w:rFonts w:ascii="Arial" w:hAnsi="Arial" w:cs="Arial"/>
          </w:rPr>
          <w:t>Statutory framework for the early years foundation stage (publishing.service.gov.uk)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69C55280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Early Years Alliance (2022) </w:t>
      </w:r>
      <w:r w:rsidRPr="00171418">
        <w:rPr>
          <w:rFonts w:ascii="Arial" w:hAnsi="Arial" w:cs="Arial"/>
          <w:i/>
          <w:iCs/>
        </w:rPr>
        <w:t xml:space="preserve">Too little, too late. </w:t>
      </w:r>
      <w:r w:rsidRPr="00171418">
        <w:rPr>
          <w:rFonts w:ascii="Arial" w:hAnsi="Arial" w:cs="Arial"/>
        </w:rPr>
        <w:t xml:space="preserve">Available at: </w:t>
      </w:r>
      <w:hyperlink r:id="rId21" w:history="1">
        <w:r w:rsidRPr="00171418">
          <w:rPr>
            <w:rStyle w:val="Hyperlink"/>
            <w:rFonts w:ascii="Arial" w:hAnsi="Arial" w:cs="Arial"/>
          </w:rPr>
          <w:t>Too Little, Too Late report Feb 2022 (eyalliance.org.uk)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51FAD9FB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Early Years Matters (2023) </w:t>
      </w:r>
      <w:r w:rsidRPr="00171418">
        <w:rPr>
          <w:rFonts w:ascii="Arial" w:hAnsi="Arial" w:cs="Arial"/>
          <w:i/>
          <w:iCs/>
        </w:rPr>
        <w:t xml:space="preserve">Observation, Assessment and Planning. </w:t>
      </w:r>
      <w:r w:rsidRPr="00171418">
        <w:rPr>
          <w:rFonts w:ascii="Arial" w:hAnsi="Arial" w:cs="Arial"/>
        </w:rPr>
        <w:t xml:space="preserve">Available at: </w:t>
      </w:r>
      <w:hyperlink r:id="rId22" w:anchor=":~:text=Planning%20in%20the%20early%20years,of%20learning%20in%20the%20EYFS." w:history="1">
        <w:r w:rsidRPr="00171418">
          <w:rPr>
            <w:rStyle w:val="Hyperlink"/>
            <w:rFonts w:ascii="Arial" w:hAnsi="Arial" w:cs="Arial"/>
          </w:rPr>
          <w:t>Observation, Assessment and Planning - Early Years Matters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1F895817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  <w:lang w:val="fr-FR"/>
        </w:rPr>
        <w:lastRenderedPageBreak/>
        <w:t xml:space="preserve">Education Bureau (No Date) </w:t>
      </w:r>
      <w:r w:rsidRPr="00171418">
        <w:rPr>
          <w:rFonts w:ascii="Arial" w:eastAsia="Arial" w:hAnsi="Arial" w:cs="Arial"/>
          <w:i/>
          <w:iCs/>
          <w:color w:val="000000" w:themeColor="text1"/>
          <w:lang w:val="fr-FR"/>
        </w:rPr>
        <w:t>Parent Questionnaire</w:t>
      </w:r>
      <w:r w:rsidRPr="00171418">
        <w:rPr>
          <w:rFonts w:ascii="Arial" w:eastAsia="Arial" w:hAnsi="Arial" w:cs="Arial"/>
          <w:color w:val="000000" w:themeColor="text1"/>
          <w:lang w:val="fr-FR"/>
        </w:rPr>
        <w:t xml:space="preserve">.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23" w:history="1">
        <w:r w:rsidRPr="00171418">
          <w:rPr>
            <w:rStyle w:val="Hyperlink"/>
            <w:rFonts w:ascii="Arial" w:eastAsia="Arial" w:hAnsi="Arial" w:cs="Arial"/>
          </w:rPr>
          <w:t>https://www.ncee.org/wp-content/uploads/2016/01/HK-Parent-questionnaire.pdf</w:t>
        </w:r>
      </w:hyperlink>
      <w:r w:rsidRPr="00171418">
        <w:rPr>
          <w:rFonts w:ascii="Arial" w:eastAsia="Arial" w:hAnsi="Arial" w:cs="Arial"/>
          <w:color w:val="FF0000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(Accessed: 24 March 2023). </w:t>
      </w:r>
    </w:p>
    <w:p w14:paraId="73051F07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Education Policy Institute (No Date)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Improving the partnership between parents and teachers.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24" w:history="1">
        <w:r w:rsidRPr="00171418">
          <w:rPr>
            <w:rStyle w:val="Hyperlink"/>
            <w:rFonts w:ascii="Arial" w:eastAsia="Arial" w:hAnsi="Arial" w:cs="Arial"/>
          </w:rPr>
          <w:t>https://epi.org.uk/wp-content/uploads/2021/03/EPI-Firefly-summary-note.pdf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 </w:t>
      </w:r>
    </w:p>
    <w:p w14:paraId="268443FC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Estyn (2011)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Outdoor Learning.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25" w:history="1">
        <w:r w:rsidRPr="00171418">
          <w:rPr>
            <w:rStyle w:val="Hyperlink"/>
            <w:rFonts w:ascii="Arial" w:eastAsia="Arial" w:hAnsi="Arial" w:cs="Arial"/>
          </w:rPr>
          <w:t>https://www.estyn.gov.wales/system/files/2020-07/Outdoor%2520learning%253A%2520%2520an%2520evaluation%2520of%2520learning%2520in%2520the%2520outdoors%2520for%2520children%2520under%2520five%2520in%2520the%2520Foundation%2520Phase%2520-%2520September%25202011.pdf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3B30D883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Estyn (2018)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Readiness for additional learning needs reforms.</w:t>
      </w:r>
      <w:r w:rsidRPr="00171418">
        <w:rPr>
          <w:rFonts w:ascii="Arial" w:eastAsia="Arial" w:hAnsi="Arial" w:cs="Arial"/>
          <w:color w:val="000000" w:themeColor="text1"/>
        </w:rPr>
        <w:t xml:space="preserve"> Available at:</w:t>
      </w:r>
      <w:r w:rsidRPr="00171418">
        <w:rPr>
          <w:rFonts w:ascii="Arial" w:eastAsia="Times New Roman" w:hAnsi="Arial" w:cs="Arial"/>
          <w:color w:val="000000" w:themeColor="text1"/>
        </w:rPr>
        <w:t xml:space="preserve"> </w:t>
      </w:r>
      <w:hyperlink r:id="rId26" w:history="1">
        <w:r w:rsidRPr="00171418">
          <w:rPr>
            <w:rStyle w:val="Hyperlink"/>
            <w:rFonts w:ascii="Arial" w:eastAsia="Arial" w:hAnsi="Arial" w:cs="Arial"/>
          </w:rPr>
          <w:t>https://www.estyn.gov.wales/system/files/2021-08/Readiness%2520for%2520ALN%2520reforms%2520-%2520en_0.pdf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 (Accessed: 25 March 2023).</w:t>
      </w:r>
    </w:p>
    <w:p w14:paraId="5BEEFBBF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bookmarkStart w:id="2" w:name="_Int_MZMHPvyI"/>
      <w:r w:rsidRPr="00171418">
        <w:rPr>
          <w:rFonts w:ascii="Arial" w:eastAsia="Arial" w:hAnsi="Arial" w:cs="Arial"/>
          <w:color w:val="000000" w:themeColor="text1"/>
        </w:rPr>
        <w:t xml:space="preserve">Estyn (2021)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Supplementary guidance: learners with additional learning needs (ALN) September 2021.</w:t>
      </w:r>
      <w:bookmarkEnd w:id="2"/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27" w:history="1">
        <w:r w:rsidRPr="00171418">
          <w:rPr>
            <w:rStyle w:val="Hyperlink"/>
            <w:rFonts w:ascii="Arial" w:eastAsia="Arial" w:hAnsi="Arial" w:cs="Arial"/>
          </w:rPr>
          <w:t>https://www.estyn.gov.wales/book/print/pdf/20862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 </w:t>
      </w:r>
    </w:p>
    <w:p w14:paraId="7A3CA646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Ferdman, B.M., Prime, J. and Riggio, R.E. (2020).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Inclusive Leadership</w:t>
      </w:r>
      <w:r w:rsidRPr="00171418">
        <w:rPr>
          <w:rFonts w:ascii="Arial" w:eastAsia="Arial" w:hAnsi="Arial" w:cs="Arial"/>
          <w:color w:val="000000" w:themeColor="text1"/>
        </w:rPr>
        <w:t xml:space="preserve">. New York: Routledge, 2020.: Routledge. [online]. Available at: </w:t>
      </w:r>
      <w:hyperlink r:id="rId28" w:history="1">
        <w:r w:rsidRPr="00171418">
          <w:rPr>
            <w:rStyle w:val="Hyperlink"/>
            <w:rFonts w:ascii="Arial" w:eastAsia="Arial" w:hAnsi="Arial" w:cs="Arial"/>
          </w:rPr>
          <w:t>https://doi.org/10.4324/9780429449673</w:t>
        </w:r>
      </w:hyperlink>
      <w:r w:rsidRPr="00171418">
        <w:rPr>
          <w:rFonts w:ascii="Arial" w:eastAsia="Arial" w:hAnsi="Arial" w:cs="Arial"/>
          <w:color w:val="000000" w:themeColor="text1"/>
        </w:rPr>
        <w:t>. (Accessed: 23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rd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03C3CE1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Foley, N. (2022) </w:t>
      </w:r>
      <w:r w:rsidRPr="00171418">
        <w:rPr>
          <w:rFonts w:ascii="Arial" w:hAnsi="Arial" w:cs="Arial"/>
          <w:i/>
          <w:iCs/>
        </w:rPr>
        <w:t xml:space="preserve">Staff to child ratios in early years childcare. </w:t>
      </w:r>
      <w:r w:rsidRPr="00171418">
        <w:rPr>
          <w:rFonts w:ascii="Arial" w:hAnsi="Arial" w:cs="Arial"/>
        </w:rPr>
        <w:t xml:space="preserve">Available at: </w:t>
      </w:r>
      <w:hyperlink r:id="rId29" w:anchor=":~:text=One%20adult%20for%20every%20three,if%20led%20by%20a%20teacher)." w:history="1">
        <w:r w:rsidRPr="00171418">
          <w:rPr>
            <w:rStyle w:val="Hyperlink"/>
            <w:rFonts w:ascii="Arial" w:hAnsi="Arial" w:cs="Arial"/>
          </w:rPr>
          <w:t>Staff to child ratios in early years childcare - House of Commons Library (parliament.uk)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09C6B342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Freud, A. (2020) </w:t>
      </w:r>
      <w:r w:rsidRPr="00171418">
        <w:rPr>
          <w:rFonts w:ascii="Arial" w:hAnsi="Arial" w:cs="Arial"/>
          <w:i/>
          <w:iCs/>
        </w:rPr>
        <w:t xml:space="preserve">ALN (Wales). </w:t>
      </w:r>
      <w:r w:rsidRPr="00171418">
        <w:rPr>
          <w:rFonts w:ascii="Arial" w:hAnsi="Arial" w:cs="Arial"/>
        </w:rPr>
        <w:t xml:space="preserve">Available at: </w:t>
      </w:r>
      <w:hyperlink r:id="rId30" w:history="1">
        <w:r w:rsidRPr="00171418">
          <w:rPr>
            <w:rStyle w:val="Hyperlink"/>
            <w:rFonts w:ascii="Arial" w:hAnsi="Arial" w:cs="Arial"/>
          </w:rPr>
          <w:t>ALN (Wales) : Mentally Healthy Schools</w:t>
        </w:r>
      </w:hyperlink>
      <w:r w:rsidRPr="00171418">
        <w:rPr>
          <w:rFonts w:ascii="Arial" w:hAnsi="Arial" w:cs="Arial"/>
        </w:rPr>
        <w:t xml:space="preserve"> (Accessed: 22</w:t>
      </w:r>
      <w:r w:rsidRPr="00171418">
        <w:rPr>
          <w:rFonts w:ascii="Arial" w:hAnsi="Arial" w:cs="Arial"/>
          <w:vertAlign w:val="superscript"/>
        </w:rPr>
        <w:t>nd</w:t>
      </w:r>
      <w:r w:rsidRPr="00171418">
        <w:rPr>
          <w:rFonts w:ascii="Arial" w:hAnsi="Arial" w:cs="Arial"/>
        </w:rPr>
        <w:t xml:space="preserve"> March).</w:t>
      </w:r>
    </w:p>
    <w:p w14:paraId="26D7AF76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Gill, T. (No Date)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Balancing Risks and benefits in outdoor learning and play.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31" w:history="1">
        <w:r w:rsidRPr="00171418">
          <w:rPr>
            <w:rStyle w:val="Hyperlink"/>
            <w:rFonts w:ascii="Arial" w:eastAsia="Arial" w:hAnsi="Arial" w:cs="Arial"/>
          </w:rPr>
          <w:t>https://outdoorclassroomday.org.uk/wp-content/uploads/sites/2/2016/06/160606_PROJECTDIRT_ECD_BOOK7_A4-1.pdf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3B731C75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GOV.UK (no date) </w:t>
      </w:r>
      <w:r w:rsidRPr="00171418">
        <w:rPr>
          <w:rFonts w:ascii="Arial" w:hAnsi="Arial" w:cs="Arial"/>
          <w:i/>
          <w:iCs/>
        </w:rPr>
        <w:t xml:space="preserve">Working in partnership with parents and carers. </w:t>
      </w:r>
      <w:r w:rsidRPr="00171418">
        <w:rPr>
          <w:rFonts w:ascii="Arial" w:hAnsi="Arial" w:cs="Arial"/>
        </w:rPr>
        <w:t xml:space="preserve">Available at: </w:t>
      </w:r>
      <w:hyperlink r:id="rId32" w:history="1">
        <w:r w:rsidRPr="00171418">
          <w:rPr>
            <w:rStyle w:val="Hyperlink"/>
            <w:rFonts w:ascii="Arial" w:hAnsi="Arial" w:cs="Arial"/>
          </w:rPr>
          <w:t>Working in partnership with parents and carers - Help for early years providers - GOV.UK (education.gov.uk)</w:t>
        </w:r>
      </w:hyperlink>
      <w:r w:rsidRPr="00171418">
        <w:rPr>
          <w:rFonts w:ascii="Arial" w:hAnsi="Arial" w:cs="Arial"/>
        </w:rPr>
        <w:t xml:space="preserve"> (Accessed: 21</w:t>
      </w:r>
      <w:r w:rsidRPr="00171418">
        <w:rPr>
          <w:rFonts w:ascii="Arial" w:hAnsi="Arial" w:cs="Arial"/>
          <w:vertAlign w:val="superscript"/>
        </w:rPr>
        <w:t>st</w:t>
      </w:r>
      <w:r w:rsidRPr="00171418">
        <w:rPr>
          <w:rFonts w:ascii="Arial" w:hAnsi="Arial" w:cs="Arial"/>
        </w:rPr>
        <w:t xml:space="preserve"> March 2023).</w:t>
      </w:r>
    </w:p>
    <w:p w14:paraId="4A177F22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lastRenderedPageBreak/>
        <w:t xml:space="preserve">Government (2022) </w:t>
      </w:r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Inspecting schools: Guide for maintain and academy schools.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33" w:history="1">
        <w:r w:rsidRPr="00171418">
          <w:rPr>
            <w:rStyle w:val="Hyperlink"/>
            <w:rFonts w:ascii="Arial" w:eastAsia="Arial" w:hAnsi="Arial" w:cs="Arial"/>
          </w:rPr>
          <w:t>https://www.gov.uk/guidance/inspecting-schools-guide-for-maintained-and-academy-schools</w:t>
        </w:r>
      </w:hyperlink>
      <w:r w:rsidRPr="00171418">
        <w:rPr>
          <w:rFonts w:ascii="Arial" w:eastAsia="Arial" w:hAnsi="Arial" w:cs="Arial"/>
          <w:color w:val="FF0000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(Accessed: 24 March 2023). </w:t>
      </w:r>
    </w:p>
    <w:p w14:paraId="027511E6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Hawthorne, H. (2022) </w:t>
      </w:r>
      <w:r w:rsidRPr="00171418">
        <w:rPr>
          <w:rFonts w:ascii="Arial" w:hAnsi="Arial" w:cs="Arial"/>
          <w:i/>
          <w:iCs/>
        </w:rPr>
        <w:t xml:space="preserve">Promoting Effective Communication with Parents in Education. </w:t>
      </w:r>
      <w:r w:rsidRPr="00171418">
        <w:rPr>
          <w:rFonts w:ascii="Arial" w:hAnsi="Arial" w:cs="Arial"/>
        </w:rPr>
        <w:t xml:space="preserve">Available at: </w:t>
      </w:r>
      <w:hyperlink r:id="rId34" w:history="1">
        <w:r w:rsidRPr="00171418">
          <w:rPr>
            <w:rStyle w:val="Hyperlink"/>
            <w:rFonts w:ascii="Arial" w:hAnsi="Arial" w:cs="Arial"/>
          </w:rPr>
          <w:t>How to Communicate with Parents Effectively | Tips for Teachers (highspeedtraining.co.uk)</w:t>
        </w:r>
      </w:hyperlink>
      <w:r w:rsidRPr="00171418">
        <w:rPr>
          <w:rFonts w:ascii="Arial" w:hAnsi="Arial" w:cs="Arial"/>
        </w:rPr>
        <w:t xml:space="preserve"> (Accessed: 21</w:t>
      </w:r>
      <w:r w:rsidRPr="00171418">
        <w:rPr>
          <w:rFonts w:ascii="Arial" w:hAnsi="Arial" w:cs="Arial"/>
          <w:vertAlign w:val="superscript"/>
        </w:rPr>
        <w:t>st</w:t>
      </w:r>
      <w:r w:rsidRPr="00171418">
        <w:rPr>
          <w:rFonts w:ascii="Arial" w:hAnsi="Arial" w:cs="Arial"/>
        </w:rPr>
        <w:t xml:space="preserve"> March 2023).</w:t>
      </w:r>
    </w:p>
    <w:p w14:paraId="603C5029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bookmarkStart w:id="3" w:name="_Int_PNpeoS85"/>
      <w:r w:rsidRPr="00171418">
        <w:rPr>
          <w:rFonts w:ascii="Arial" w:eastAsia="Arial" w:hAnsi="Arial" w:cs="Arial"/>
          <w:color w:val="000000" w:themeColor="text1"/>
        </w:rPr>
        <w:t xml:space="preserve">Health and Safety Executive (2012)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Children’s Play and Leisure - Promoting a balanced approach.</w:t>
      </w:r>
      <w:bookmarkEnd w:id="3"/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35" w:history="1">
        <w:r w:rsidRPr="00171418">
          <w:rPr>
            <w:rStyle w:val="Hyperlink"/>
            <w:rFonts w:ascii="Arial" w:eastAsia="Arial" w:hAnsi="Arial" w:cs="Arial"/>
          </w:rPr>
          <w:t>https://www.hse.gov.uk/entertainment/childrens-play-july-2012.pdf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04DC2A2A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Health and Safety Executive (No Date)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Management of moving and handling.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36" w:history="1">
        <w:r w:rsidRPr="00171418">
          <w:rPr>
            <w:rStyle w:val="Hyperlink"/>
            <w:rFonts w:ascii="Arial" w:eastAsia="Arial" w:hAnsi="Arial" w:cs="Arial"/>
          </w:rPr>
          <w:t>https://www.hse.gov.uk/services/education/management-moving-handling.htm</w:t>
        </w:r>
      </w:hyperlink>
      <w:r w:rsidRPr="00171418">
        <w:rPr>
          <w:rFonts w:ascii="Arial" w:eastAsia="Arial" w:hAnsi="Arial" w:cs="Arial"/>
          <w:color w:val="FF0000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>(Accessed: 23 March 2023).</w:t>
      </w:r>
    </w:p>
    <w:p w14:paraId="0D4A3BA4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  <w:lang w:val="pl-PL"/>
        </w:rPr>
        <w:t xml:space="preserve">Hryniewicz, L. and Luff, P. (2020). </w:t>
      </w:r>
      <w:bookmarkStart w:id="4" w:name="_Int_L553xdsZ"/>
      <w:r w:rsidRPr="00171418">
        <w:rPr>
          <w:rFonts w:ascii="Arial" w:eastAsia="Arial" w:hAnsi="Arial" w:cs="Arial"/>
          <w:i/>
          <w:iCs/>
          <w:color w:val="000000" w:themeColor="text1"/>
        </w:rPr>
        <w:t>Partnership with Parents in Early Childhood Settings: Insights from Five European Countries</w:t>
      </w:r>
      <w:r w:rsidRPr="00171418">
        <w:rPr>
          <w:rFonts w:ascii="Arial" w:eastAsia="Arial" w:hAnsi="Arial" w:cs="Arial"/>
          <w:color w:val="000000" w:themeColor="text1"/>
        </w:rPr>
        <w:t>.</w:t>
      </w:r>
      <w:bookmarkEnd w:id="4"/>
      <w:r w:rsidRPr="00171418">
        <w:rPr>
          <w:rFonts w:ascii="Arial" w:eastAsia="Arial" w:hAnsi="Arial" w:cs="Arial"/>
          <w:color w:val="000000" w:themeColor="text1"/>
        </w:rPr>
        <w:t xml:space="preserve"> [online] </w:t>
      </w:r>
      <w:r w:rsidRPr="00171418">
        <w:rPr>
          <w:rFonts w:ascii="Arial" w:eastAsia="Arial" w:hAnsi="Arial" w:cs="Arial"/>
          <w:i/>
          <w:iCs/>
          <w:color w:val="000000" w:themeColor="text1"/>
        </w:rPr>
        <w:t>Google Books</w:t>
      </w:r>
      <w:r w:rsidRPr="00171418">
        <w:rPr>
          <w:rFonts w:ascii="Arial" w:eastAsia="Arial" w:hAnsi="Arial" w:cs="Arial"/>
          <w:color w:val="000000" w:themeColor="text1"/>
        </w:rPr>
        <w:t xml:space="preserve">. Routledge. Available at: </w:t>
      </w:r>
      <w:hyperlink r:id="rId37" w:anchor="v=onepage&amp;q&amp;f=true" w:history="1">
        <w:r w:rsidRPr="00171418">
          <w:rPr>
            <w:rStyle w:val="Hyperlink"/>
            <w:rFonts w:ascii="Arial" w:eastAsia="Arial" w:hAnsi="Arial" w:cs="Arial"/>
          </w:rPr>
          <w:t>https://books.google.co.uk/books?hl=en&amp;lr=&amp;id=5hcHEAAAQBAJ&amp;oi=fnd&amp;pg=PA19&amp;ots=JfjSdbOkjJ&amp;sig=6OPz9Eu84VRDSuaXSmFWClMNNL4&amp;redir_esc=y#v=onepage&amp;q&amp;f=true</w:t>
        </w:r>
      </w:hyperlink>
      <w:r w:rsidRPr="00171418">
        <w:rPr>
          <w:rFonts w:ascii="Arial" w:eastAsia="Arial" w:hAnsi="Arial" w:cs="Arial"/>
          <w:color w:val="000000" w:themeColor="text1"/>
        </w:rPr>
        <w:t>. (Accessed: 23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rd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73DEC6C3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Leana, C., </w:t>
      </w:r>
      <w:r w:rsidRPr="00171418">
        <w:rPr>
          <w:rFonts w:ascii="Arial" w:hAnsi="Arial" w:cs="Arial"/>
          <w:i/>
          <w:iCs/>
        </w:rPr>
        <w:t xml:space="preserve">et al. </w:t>
      </w:r>
      <w:r w:rsidRPr="00171418">
        <w:rPr>
          <w:rFonts w:ascii="Arial" w:hAnsi="Arial" w:cs="Arial"/>
        </w:rPr>
        <w:t xml:space="preserve">(2009) ‘Work Process and Quality of Care in Early Childhood Education: The Role of Job Crafting’, </w:t>
      </w:r>
      <w:r w:rsidRPr="00171418">
        <w:rPr>
          <w:rFonts w:ascii="Arial" w:hAnsi="Arial" w:cs="Arial"/>
          <w:i/>
          <w:iCs/>
        </w:rPr>
        <w:t xml:space="preserve">The Academy of Management Journal, </w:t>
      </w:r>
      <w:r w:rsidRPr="00171418">
        <w:rPr>
          <w:rFonts w:ascii="Arial" w:hAnsi="Arial" w:cs="Arial"/>
        </w:rPr>
        <w:t xml:space="preserve">52(6), pp. 1169-1192. Available at: </w:t>
      </w:r>
      <w:hyperlink r:id="rId38" w:history="1">
        <w:r w:rsidRPr="00171418">
          <w:rPr>
            <w:rStyle w:val="Hyperlink"/>
            <w:rFonts w:ascii="Arial" w:hAnsi="Arial" w:cs="Arial"/>
          </w:rPr>
          <w:t>Work Process and Quality of Care in Early Childhood Education: The Role of Job Crafting on JSTOR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447C0BEB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Calibri" w:hAnsi="Arial" w:cs="Arial"/>
          <w:color w:val="000000" w:themeColor="text1"/>
        </w:rPr>
        <w:t>‌</w:t>
      </w:r>
      <w:r w:rsidRPr="00171418">
        <w:rPr>
          <w:rFonts w:ascii="Arial" w:eastAsia="Arial" w:hAnsi="Arial" w:cs="Arial"/>
          <w:color w:val="000000" w:themeColor="text1"/>
        </w:rPr>
        <w:t xml:space="preserve">Lee, E.-Y., Bains, A., Hunter, S., Ament, A., Brazo-Sayavera, J., Carson, V., Hakimi, S., Huang, W.Y., Janssen, I., Lee, M., Lim, H., Silva, D.A.S. and Tremblay, M.S. (2021). Systematic review of the correlates of outdoor play and time among children aged 3-12 years.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International Journal of Behavioral Nutrition and Physical Activity</w:t>
      </w:r>
      <w:r w:rsidRPr="00171418">
        <w:rPr>
          <w:rFonts w:ascii="Arial" w:eastAsia="Arial" w:hAnsi="Arial" w:cs="Arial"/>
          <w:color w:val="000000" w:themeColor="text1"/>
        </w:rPr>
        <w:t xml:space="preserve">, 18(1). [online] Available at: </w:t>
      </w:r>
      <w:hyperlink r:id="rId39" w:history="1">
        <w:r w:rsidRPr="00171418">
          <w:rPr>
            <w:rStyle w:val="Hyperlink"/>
            <w:rFonts w:ascii="Arial" w:eastAsia="Arial" w:hAnsi="Arial" w:cs="Arial"/>
          </w:rPr>
          <w:t>https://ijbnpa.biomedcentral.com/articles/10.1186/s12966-021-01097-9</w:t>
        </w:r>
      </w:hyperlink>
      <w:r w:rsidRPr="00171418">
        <w:rPr>
          <w:rFonts w:ascii="Arial" w:eastAsia="Arial" w:hAnsi="Arial" w:cs="Arial"/>
          <w:color w:val="000000" w:themeColor="text1"/>
        </w:rPr>
        <w:t>. (Accessed: 26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65E2118F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Marchant, E., Todd, C., Cooksey, R., Dredge, S., Jones, H., Reynolds, D., Stratton, G., Dwyer, R., Lyons, R. and Brophy, S. (2019). Curriculum-based outdoor learning for children aged 9-11: A qualitative analysis of pupils’ and teachers’ views.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PLOS ONE</w:t>
      </w:r>
      <w:r w:rsidRPr="00171418">
        <w:rPr>
          <w:rFonts w:ascii="Arial" w:eastAsia="Arial" w:hAnsi="Arial" w:cs="Arial"/>
          <w:color w:val="000000" w:themeColor="text1"/>
        </w:rPr>
        <w:t xml:space="preserve">, [online] 14(5), pp.1–24. Available at: </w:t>
      </w:r>
      <w:hyperlink r:id="rId40" w:history="1">
        <w:r w:rsidRPr="00171418">
          <w:rPr>
            <w:rStyle w:val="Hyperlink"/>
            <w:rFonts w:ascii="Arial" w:eastAsia="Arial" w:hAnsi="Arial" w:cs="Arial"/>
          </w:rPr>
          <w:t>https://journals.plos.org/plosone/article?id=10.1371/journal.pone.0212242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2CC876F6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lastRenderedPageBreak/>
        <w:t xml:space="preserve">NASUWT (2018)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Survey Report.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41" w:history="1">
        <w:r w:rsidRPr="00171418">
          <w:rPr>
            <w:rStyle w:val="Hyperlink"/>
            <w:rFonts w:ascii="Arial" w:eastAsia="Arial" w:hAnsi="Arial" w:cs="Arial"/>
          </w:rPr>
          <w:t>https://www.nasuwt.org.uk/static/uploaded/843fe4e0-fb73-408f-b2d69e1c48a95dfe.pdf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2188974E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National Autism Resources (2023) </w:t>
      </w:r>
      <w:r w:rsidRPr="00171418">
        <w:rPr>
          <w:rFonts w:ascii="Arial" w:hAnsi="Arial" w:cs="Arial"/>
          <w:i/>
          <w:iCs/>
        </w:rPr>
        <w:t xml:space="preserve">The Picture Exchange Communication System (PECS). </w:t>
      </w:r>
      <w:r w:rsidRPr="00171418">
        <w:rPr>
          <w:rFonts w:ascii="Arial" w:hAnsi="Arial" w:cs="Arial"/>
        </w:rPr>
        <w:t xml:space="preserve">Available at: </w:t>
      </w:r>
      <w:hyperlink r:id="rId42" w:history="1">
        <w:r w:rsidRPr="00171418">
          <w:rPr>
            <w:rStyle w:val="Hyperlink"/>
            <w:rFonts w:ascii="Arial" w:hAnsi="Arial" w:cs="Arial"/>
          </w:rPr>
          <w:t>The Picture Exchange Communication System (PECS) (nationalautismresources.com)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1021604F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National Education Union (2019) </w:t>
      </w:r>
      <w:r w:rsidRPr="00171418">
        <w:rPr>
          <w:rFonts w:ascii="Arial" w:hAnsi="Arial" w:cs="Arial"/>
          <w:i/>
          <w:iCs/>
        </w:rPr>
        <w:t xml:space="preserve">SEND crisis. </w:t>
      </w:r>
      <w:r w:rsidRPr="00171418">
        <w:rPr>
          <w:rFonts w:ascii="Arial" w:hAnsi="Arial" w:cs="Arial"/>
        </w:rPr>
        <w:t xml:space="preserve">Available at: </w:t>
      </w:r>
      <w:hyperlink r:id="rId43" w:history="1">
        <w:r w:rsidRPr="00171418">
          <w:rPr>
            <w:rStyle w:val="Hyperlink"/>
            <w:rFonts w:ascii="Arial" w:hAnsi="Arial" w:cs="Arial"/>
          </w:rPr>
          <w:t>SEND crisis | NEU</w:t>
        </w:r>
      </w:hyperlink>
      <w:r w:rsidRPr="00171418">
        <w:rPr>
          <w:rFonts w:ascii="Arial" w:hAnsi="Arial" w:cs="Arial"/>
        </w:rPr>
        <w:t xml:space="preserve"> (Accessed: 23</w:t>
      </w:r>
      <w:r w:rsidRPr="00171418">
        <w:rPr>
          <w:rFonts w:ascii="Arial" w:hAnsi="Arial" w:cs="Arial"/>
          <w:vertAlign w:val="superscript"/>
        </w:rPr>
        <w:t>rd</w:t>
      </w:r>
      <w:r w:rsidRPr="00171418">
        <w:rPr>
          <w:rFonts w:ascii="Arial" w:hAnsi="Arial" w:cs="Arial"/>
        </w:rPr>
        <w:t xml:space="preserve"> March 2023).</w:t>
      </w:r>
    </w:p>
    <w:p w14:paraId="6B78696C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National Minimum Standards. (2016). National Minimum Standards for Regulated Childcare for children up to the age of 12 years. Available at: </w:t>
      </w:r>
      <w:hyperlink r:id="rId44" w:history="1">
        <w:r w:rsidRPr="00171418">
          <w:rPr>
            <w:rStyle w:val="Hyperlink"/>
            <w:rFonts w:ascii="Arial" w:eastAsia="Arial" w:hAnsi="Arial" w:cs="Arial"/>
          </w:rPr>
          <w:t>https://www.careinspectorate.wales/sites/default/files/2018-01/160411regchildcareen.pdf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23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rd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05715351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Nottinghamshire County Council (2023) </w:t>
      </w:r>
      <w:r w:rsidRPr="00171418">
        <w:rPr>
          <w:rFonts w:ascii="Arial" w:hAnsi="Arial" w:cs="Arial"/>
          <w:i/>
          <w:iCs/>
        </w:rPr>
        <w:t xml:space="preserve">Continuing professional development (CPD). </w:t>
      </w:r>
      <w:r w:rsidRPr="00171418">
        <w:rPr>
          <w:rFonts w:ascii="Arial" w:hAnsi="Arial" w:cs="Arial"/>
        </w:rPr>
        <w:t xml:space="preserve">Available at: </w:t>
      </w:r>
      <w:hyperlink r:id="rId45" w:history="1">
        <w:r w:rsidRPr="00171418">
          <w:rPr>
            <w:rStyle w:val="Hyperlink"/>
            <w:rFonts w:ascii="Arial" w:hAnsi="Arial" w:cs="Arial"/>
          </w:rPr>
          <w:t>Continuing professional development (CPD) | Nottinghamshire County Council</w:t>
        </w:r>
      </w:hyperlink>
      <w:r w:rsidRPr="00171418">
        <w:rPr>
          <w:rFonts w:ascii="Arial" w:hAnsi="Arial" w:cs="Arial"/>
        </w:rPr>
        <w:t xml:space="preserve"> (Accessed: 25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6796004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NSPCC (2019) </w:t>
      </w:r>
      <w:r w:rsidRPr="00171418">
        <w:rPr>
          <w:rFonts w:ascii="Arial" w:hAnsi="Arial" w:cs="Arial"/>
          <w:i/>
          <w:iCs/>
        </w:rPr>
        <w:t xml:space="preserve">Recommended adult to child ratios for working with children. </w:t>
      </w:r>
      <w:r w:rsidRPr="00171418">
        <w:rPr>
          <w:rFonts w:ascii="Arial" w:hAnsi="Arial" w:cs="Arial"/>
        </w:rPr>
        <w:t xml:space="preserve">Available at: </w:t>
      </w:r>
      <w:hyperlink r:id="rId46" w:anchor="article-top" w:history="1">
        <w:r w:rsidRPr="00171418">
          <w:rPr>
            <w:rStyle w:val="Hyperlink"/>
            <w:rFonts w:ascii="Arial" w:hAnsi="Arial" w:cs="Arial"/>
          </w:rPr>
          <w:t>Recommended adult to child ratios for working with children | NSPCC Learning</w:t>
        </w:r>
      </w:hyperlink>
      <w:r w:rsidRPr="00171418">
        <w:rPr>
          <w:rFonts w:ascii="Arial" w:hAnsi="Arial" w:cs="Arial"/>
        </w:rPr>
        <w:t xml:space="preserve"> (Accessed: 22</w:t>
      </w:r>
      <w:r w:rsidRPr="00171418">
        <w:rPr>
          <w:rFonts w:ascii="Arial" w:hAnsi="Arial" w:cs="Arial"/>
          <w:vertAlign w:val="superscript"/>
        </w:rPr>
        <w:t>nd</w:t>
      </w:r>
      <w:r w:rsidRPr="00171418">
        <w:rPr>
          <w:rFonts w:ascii="Arial" w:hAnsi="Arial" w:cs="Arial"/>
        </w:rPr>
        <w:t xml:space="preserve"> March 2023).</w:t>
      </w:r>
    </w:p>
    <w:p w14:paraId="00965475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NSPCC (2022)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How to have difficult conversations with children.</w:t>
      </w:r>
      <w:r w:rsidRPr="00171418">
        <w:rPr>
          <w:rFonts w:ascii="Arial" w:eastAsia="Arial" w:hAnsi="Arial" w:cs="Arial"/>
          <w:color w:val="000000" w:themeColor="text1"/>
        </w:rPr>
        <w:t xml:space="preserve"> Available at:</w:t>
      </w:r>
      <w:hyperlink r:id="rId47" w:anchor="article-top" w:history="1">
        <w:r w:rsidRPr="00171418">
          <w:rPr>
            <w:rStyle w:val="Hyperlink"/>
            <w:rFonts w:ascii="Arial" w:eastAsia="Arial" w:hAnsi="Arial" w:cs="Arial"/>
          </w:rPr>
          <w:t>https://learning.nspcc.org.uk/safeguarding-child-protection/how-to-have-difficult-conversations-with-children#article-top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 (Accessed: 24 March 2023).</w:t>
      </w:r>
    </w:p>
    <w:p w14:paraId="2232AEC0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Office for National Statistics (2020) </w:t>
      </w:r>
      <w:r w:rsidRPr="00171418">
        <w:rPr>
          <w:rFonts w:ascii="Arial" w:eastAsia="Arial" w:hAnsi="Arial" w:cs="Arial"/>
          <w:i/>
          <w:iCs/>
          <w:color w:val="323132"/>
        </w:rPr>
        <w:t>Remote schooling through the coronavirus (COVID-19) pandemic, England: April 2020 to June 202.</w:t>
      </w:r>
      <w:r w:rsidRPr="00171418">
        <w:rPr>
          <w:rFonts w:ascii="Arial" w:eastAsia="Arial" w:hAnsi="Arial" w:cs="Arial"/>
          <w:color w:val="323132"/>
        </w:rPr>
        <w:t xml:space="preserve"> Available at: </w:t>
      </w:r>
      <w:hyperlink r:id="rId48" w:history="1">
        <w:r w:rsidRPr="00171418">
          <w:rPr>
            <w:rStyle w:val="Hyperlink"/>
            <w:rFonts w:ascii="Arial" w:eastAsia="Arial" w:hAnsi="Arial" w:cs="Arial"/>
          </w:rPr>
          <w:t>https://www.ons.gov.uk/peoplepopulationandcommunity/educationandchildcare/articles/remoteschoolingthroughthecoronaviruscovid19pandemicengland/april2020tojune2021</w:t>
        </w:r>
      </w:hyperlink>
      <w:r w:rsidRPr="00171418">
        <w:rPr>
          <w:rFonts w:ascii="Arial" w:eastAsia="Arial" w:hAnsi="Arial" w:cs="Arial"/>
          <w:color w:val="323132"/>
        </w:rPr>
        <w:t xml:space="preserve">(Accessed: 24 March 2023). </w:t>
      </w:r>
    </w:p>
    <w:p w14:paraId="0D66AF9B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Ouvry, M. and Furtado, A. (2019).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Exercising Muscles and Minds, Second Edition: Outdoor Play and the Early Years Curriculum</w:t>
      </w:r>
      <w:r w:rsidRPr="00171418">
        <w:rPr>
          <w:rFonts w:ascii="Arial" w:eastAsia="Arial" w:hAnsi="Arial" w:cs="Arial"/>
          <w:color w:val="000000" w:themeColor="text1"/>
        </w:rPr>
        <w:t xml:space="preserve">. [online] </w:t>
      </w:r>
      <w:r w:rsidRPr="00171418">
        <w:rPr>
          <w:rFonts w:ascii="Arial" w:eastAsia="Arial" w:hAnsi="Arial" w:cs="Arial"/>
          <w:i/>
          <w:iCs/>
          <w:color w:val="000000" w:themeColor="text1"/>
        </w:rPr>
        <w:t>Google Books</w:t>
      </w:r>
      <w:r w:rsidRPr="00171418">
        <w:rPr>
          <w:rFonts w:ascii="Arial" w:eastAsia="Arial" w:hAnsi="Arial" w:cs="Arial"/>
          <w:color w:val="000000" w:themeColor="text1"/>
        </w:rPr>
        <w:t xml:space="preserve">. Jessica Kingsley Publishers. Available at: </w:t>
      </w:r>
      <w:hyperlink r:id="rId49" w:anchor="v=onepage&amp;q=outdoor%20play%20in%20early%20years&amp;f=true" w:history="1">
        <w:r w:rsidRPr="00171418">
          <w:rPr>
            <w:rStyle w:val="Hyperlink"/>
            <w:rFonts w:ascii="Arial" w:eastAsia="Arial" w:hAnsi="Arial" w:cs="Arial"/>
          </w:rPr>
          <w:t>https://books.google.co.uk/books?hl=en&amp;lr=&amp;id=nbKoDwAAQBAJ&amp;oi=fnd&amp;pg=PP2&amp;dq=outdoor+play+in+early+years&amp;ots=h1L-V-GG8Q&amp;sig=fmbhCTtTATfCxGfr6Z6TCaPsXj8&amp;redir_esc=y#v=onepage&amp;q=outdoor%20play%20in%20early%20years&amp;f=true</w:t>
        </w:r>
      </w:hyperlink>
      <w:r w:rsidRPr="00171418">
        <w:rPr>
          <w:rFonts w:ascii="Arial" w:eastAsia="Arial" w:hAnsi="Arial" w:cs="Arial"/>
        </w:rPr>
        <w:t>. (Accessed: 25</w:t>
      </w:r>
      <w:r w:rsidRPr="00171418">
        <w:rPr>
          <w:rFonts w:ascii="Arial" w:eastAsia="Arial" w:hAnsi="Arial" w:cs="Arial"/>
          <w:vertAlign w:val="superscript"/>
        </w:rPr>
        <w:t>th</w:t>
      </w:r>
      <w:r w:rsidRPr="00171418">
        <w:rPr>
          <w:rFonts w:ascii="Arial" w:eastAsia="Arial" w:hAnsi="Arial" w:cs="Arial"/>
        </w:rPr>
        <w:t xml:space="preserve"> March 2023).</w:t>
      </w:r>
    </w:p>
    <w:p w14:paraId="376B8099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lastRenderedPageBreak/>
        <w:t xml:space="preserve">Pacey (2023) </w:t>
      </w:r>
      <w:r w:rsidRPr="00171418">
        <w:rPr>
          <w:rFonts w:ascii="Arial" w:hAnsi="Arial" w:cs="Arial"/>
          <w:i/>
          <w:iCs/>
        </w:rPr>
        <w:t>Partnership with parents</w:t>
      </w:r>
      <w:r w:rsidRPr="00171418">
        <w:rPr>
          <w:rFonts w:ascii="Arial" w:hAnsi="Arial" w:cs="Arial"/>
        </w:rPr>
        <w:t>. Available at: https://www.pacey.org.uk/working-in-childcare/spotlight-on/partnerships-with-parents/  (Accessed: 19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32314104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Parent Apps. (2023) </w:t>
      </w:r>
      <w:r w:rsidRPr="00171418">
        <w:rPr>
          <w:rFonts w:ascii="Arial" w:eastAsia="Arial" w:hAnsi="Arial" w:cs="Arial"/>
          <w:i/>
          <w:iCs/>
        </w:rPr>
        <w:t>Looking for a School App or Website Supplier? Find Out More About Us</w:t>
      </w:r>
      <w:r w:rsidRPr="00171418">
        <w:rPr>
          <w:rFonts w:ascii="Arial" w:eastAsia="Arial" w:hAnsi="Arial" w:cs="Arial"/>
        </w:rPr>
        <w:t xml:space="preserve">. [online] Available at: </w:t>
      </w:r>
      <w:hyperlink r:id="rId50" w:history="1">
        <w:r w:rsidRPr="00171418">
          <w:rPr>
            <w:rStyle w:val="Hyperlink"/>
            <w:rFonts w:ascii="Arial" w:eastAsia="Arial" w:hAnsi="Arial" w:cs="Arial"/>
          </w:rPr>
          <w:t>https://www.parentapps.co.uk/about/</w:t>
        </w:r>
      </w:hyperlink>
      <w:r w:rsidRPr="00171418">
        <w:rPr>
          <w:rFonts w:ascii="Arial" w:eastAsia="Arial" w:hAnsi="Arial" w:cs="Arial"/>
        </w:rPr>
        <w:t>. (Accessed: 23</w:t>
      </w:r>
      <w:r w:rsidRPr="00171418">
        <w:rPr>
          <w:rFonts w:ascii="Arial" w:eastAsia="Arial" w:hAnsi="Arial" w:cs="Arial"/>
          <w:vertAlign w:val="superscript"/>
        </w:rPr>
        <w:t>rd</w:t>
      </w:r>
      <w:r w:rsidRPr="00171418">
        <w:rPr>
          <w:rFonts w:ascii="Arial" w:eastAsia="Arial" w:hAnsi="Arial" w:cs="Arial"/>
        </w:rPr>
        <w:t xml:space="preserve"> March 2023).</w:t>
      </w:r>
    </w:p>
    <w:p w14:paraId="269806EE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Calibri" w:hAnsi="Arial" w:cs="Arial"/>
        </w:rPr>
        <w:t xml:space="preserve">ParentApps (2023) </w:t>
      </w:r>
      <w:r w:rsidRPr="00171418">
        <w:rPr>
          <w:rFonts w:ascii="Arial" w:eastAsia="Calibri" w:hAnsi="Arial" w:cs="Arial"/>
          <w:i/>
          <w:iCs/>
        </w:rPr>
        <w:t xml:space="preserve">The benefits of a school app. </w:t>
      </w:r>
      <w:r w:rsidRPr="00171418">
        <w:rPr>
          <w:rFonts w:ascii="Arial" w:eastAsia="Calibri" w:hAnsi="Arial" w:cs="Arial"/>
        </w:rPr>
        <w:t xml:space="preserve">Available at: </w:t>
      </w:r>
      <w:hyperlink r:id="rId51" w:history="1">
        <w:r w:rsidRPr="00171418">
          <w:rPr>
            <w:rStyle w:val="Hyperlink"/>
            <w:rFonts w:ascii="Arial" w:hAnsi="Arial" w:cs="Arial"/>
          </w:rPr>
          <w:t>Having a School App: The Advantages for Parents (parentapps.co.uk)</w:t>
        </w:r>
      </w:hyperlink>
      <w:r w:rsidRPr="00171418">
        <w:rPr>
          <w:rFonts w:ascii="Arial" w:hAnsi="Arial" w:cs="Arial"/>
        </w:rPr>
        <w:t xml:space="preserve"> (Accessed: 21</w:t>
      </w:r>
      <w:r w:rsidRPr="00171418">
        <w:rPr>
          <w:rFonts w:ascii="Arial" w:hAnsi="Arial" w:cs="Arial"/>
          <w:vertAlign w:val="superscript"/>
        </w:rPr>
        <w:t>st</w:t>
      </w:r>
      <w:r w:rsidRPr="00171418">
        <w:rPr>
          <w:rFonts w:ascii="Arial" w:hAnsi="Arial" w:cs="Arial"/>
        </w:rPr>
        <w:t xml:space="preserve"> March 2023).</w:t>
      </w:r>
    </w:p>
    <w:p w14:paraId="314E8F16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</w:rPr>
      </w:pPr>
      <w:r w:rsidRPr="00171418">
        <w:rPr>
          <w:rFonts w:ascii="Arial" w:eastAsia="Arial" w:hAnsi="Arial" w:cs="Arial"/>
        </w:rPr>
        <w:t xml:space="preserve">Play Wales. (2023) </w:t>
      </w:r>
      <w:r w:rsidRPr="00171418">
        <w:rPr>
          <w:rFonts w:ascii="Arial" w:eastAsia="Arial" w:hAnsi="Arial" w:cs="Arial"/>
          <w:i/>
          <w:iCs/>
        </w:rPr>
        <w:t>PlayWales.org.uk |Play work.</w:t>
      </w:r>
      <w:r w:rsidRPr="00171418">
        <w:rPr>
          <w:rFonts w:ascii="Arial" w:eastAsia="Arial" w:hAnsi="Arial" w:cs="Arial"/>
        </w:rPr>
        <w:t xml:space="preserve"> [online] Available at: </w:t>
      </w:r>
      <w:hyperlink r:id="rId52" w:anchor=":~:text=In%20reality%20playworkers%20enable%20children,available%20in%20their%20own%20way" w:history="1">
        <w:r w:rsidRPr="00171418">
          <w:rPr>
            <w:rStyle w:val="Hyperlink"/>
            <w:rFonts w:ascii="Arial" w:eastAsia="Arial" w:hAnsi="Arial" w:cs="Arial"/>
          </w:rPr>
          <w:t>https://www.playwales.org.uk/eng/playwork#:~:text=In%20reality%20playworkers%20enable%20children,available%20in%20their%20own%20way</w:t>
        </w:r>
      </w:hyperlink>
      <w:r w:rsidRPr="00171418">
        <w:rPr>
          <w:rFonts w:ascii="Arial" w:eastAsia="Arial" w:hAnsi="Arial" w:cs="Arial"/>
        </w:rPr>
        <w:t>. (Accessed: 22</w:t>
      </w:r>
      <w:r w:rsidRPr="00171418">
        <w:rPr>
          <w:rFonts w:ascii="Arial" w:eastAsia="Arial" w:hAnsi="Arial" w:cs="Arial"/>
          <w:vertAlign w:val="superscript"/>
        </w:rPr>
        <w:t>nd</w:t>
      </w:r>
      <w:r w:rsidRPr="00171418">
        <w:rPr>
          <w:rFonts w:ascii="Arial" w:eastAsia="Arial" w:hAnsi="Arial" w:cs="Arial"/>
        </w:rPr>
        <w:t xml:space="preserve"> March 2023).</w:t>
      </w:r>
    </w:p>
    <w:p w14:paraId="2DD4026E" w14:textId="77777777" w:rsidR="00171418" w:rsidRPr="00171418" w:rsidRDefault="00171418" w:rsidP="00171418">
      <w:pPr>
        <w:spacing w:line="360" w:lineRule="auto"/>
        <w:rPr>
          <w:rFonts w:ascii="Arial" w:eastAsia="Calibri" w:hAnsi="Arial" w:cs="Arial"/>
        </w:rPr>
      </w:pPr>
      <w:r w:rsidRPr="00171418">
        <w:rPr>
          <w:rFonts w:ascii="Arial" w:eastAsia="Calibri" w:hAnsi="Arial" w:cs="Arial"/>
          <w:color w:val="000000" w:themeColor="text1"/>
        </w:rPr>
        <w:t>‌</w:t>
      </w:r>
      <w:r w:rsidRPr="00171418">
        <w:rPr>
          <w:rFonts w:ascii="Arial" w:eastAsia="Arial" w:hAnsi="Arial" w:cs="Arial"/>
          <w:color w:val="000000" w:themeColor="text1"/>
        </w:rPr>
        <w:t xml:space="preserve">Pound, L. (2019)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How Children Learn (New Edition)</w:t>
      </w:r>
      <w:r w:rsidRPr="00171418">
        <w:rPr>
          <w:rFonts w:ascii="Arial" w:eastAsia="Arial" w:hAnsi="Arial" w:cs="Arial"/>
          <w:color w:val="000000" w:themeColor="text1"/>
        </w:rPr>
        <w:t xml:space="preserve">. [online] </w:t>
      </w:r>
      <w:r w:rsidRPr="00171418">
        <w:rPr>
          <w:rFonts w:ascii="Arial" w:eastAsia="Arial" w:hAnsi="Arial" w:cs="Arial"/>
          <w:i/>
          <w:iCs/>
          <w:color w:val="000000" w:themeColor="text1"/>
        </w:rPr>
        <w:t>Google Books</w:t>
      </w:r>
      <w:r w:rsidRPr="00171418">
        <w:rPr>
          <w:rFonts w:ascii="Arial" w:eastAsia="Arial" w:hAnsi="Arial" w:cs="Arial"/>
          <w:color w:val="000000" w:themeColor="text1"/>
        </w:rPr>
        <w:t xml:space="preserve">. Andrews UK Limited. Available at: </w:t>
      </w:r>
      <w:hyperlink r:id="rId53" w:anchor="v=onepage&amp;q=friedrich%20froebel%20early%20childhood%20education&amp;f=true" w:history="1">
        <w:r w:rsidRPr="00171418">
          <w:rPr>
            <w:rStyle w:val="Hyperlink"/>
            <w:rFonts w:ascii="Arial" w:eastAsia="Arial" w:hAnsi="Arial" w:cs="Arial"/>
          </w:rPr>
          <w:t>https://books.google.co.uk/books?hl=en&amp;lr=&amp;id=q-64DwAAQBAJ&amp;oi=fnd&amp;pg=PA17&amp;dq=friedrich+froebel+early+childhood+education&amp;ots=aOAVyJpaDg&amp;sig=Xjim_vwjv4xoHUWXo71zDRbcHuM&amp;redir_esc=y#v=onepage&amp;q=friedrich%20froebel%20early%20childhood%20education&amp;f=true</w:t>
        </w:r>
      </w:hyperlink>
      <w:r w:rsidRPr="00171418">
        <w:rPr>
          <w:rFonts w:ascii="Arial" w:eastAsia="Arial" w:hAnsi="Arial" w:cs="Arial"/>
        </w:rPr>
        <w:t>. (Accessed: 25</w:t>
      </w:r>
      <w:r w:rsidRPr="00171418">
        <w:rPr>
          <w:rFonts w:ascii="Arial" w:eastAsia="Arial" w:hAnsi="Arial" w:cs="Arial"/>
          <w:vertAlign w:val="superscript"/>
        </w:rPr>
        <w:t>th</w:t>
      </w:r>
      <w:r w:rsidRPr="00171418">
        <w:rPr>
          <w:rFonts w:ascii="Arial" w:eastAsia="Arial" w:hAnsi="Arial" w:cs="Arial"/>
        </w:rPr>
        <w:t xml:space="preserve"> March 2023).</w:t>
      </w:r>
    </w:p>
    <w:p w14:paraId="396DFBB8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Pugh, G. and Duffy, B. (2013)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Contemporary Issues in the Early Years</w:t>
      </w:r>
      <w:r w:rsidRPr="00171418">
        <w:rPr>
          <w:rFonts w:ascii="Arial" w:eastAsia="Arial" w:hAnsi="Arial" w:cs="Arial"/>
          <w:color w:val="000000" w:themeColor="text1"/>
        </w:rPr>
        <w:t xml:space="preserve">. [online] </w:t>
      </w:r>
      <w:r w:rsidRPr="00171418">
        <w:rPr>
          <w:rFonts w:ascii="Arial" w:eastAsia="Arial" w:hAnsi="Arial" w:cs="Arial"/>
          <w:i/>
          <w:iCs/>
          <w:color w:val="000000" w:themeColor="text1"/>
        </w:rPr>
        <w:t>Google Books</w:t>
      </w:r>
      <w:r w:rsidRPr="00171418">
        <w:rPr>
          <w:rFonts w:ascii="Arial" w:eastAsia="Arial" w:hAnsi="Arial" w:cs="Arial"/>
          <w:color w:val="000000" w:themeColor="text1"/>
        </w:rPr>
        <w:t xml:space="preserve">. SAGE. Available at: </w:t>
      </w:r>
      <w:hyperlink r:id="rId54" w:anchor="v=onepage&amp;q&amp;f=false" w:history="1">
        <w:r w:rsidRPr="00171418">
          <w:rPr>
            <w:rStyle w:val="Hyperlink"/>
            <w:rFonts w:ascii="Arial" w:eastAsia="Arial" w:hAnsi="Arial" w:cs="Arial"/>
          </w:rPr>
          <w:t>https://books.google.co.uk/books?hl=en&amp;lr=&amp;id=9cHtAQAAQBAJ&amp;oi=fnd&amp;pg=PP1&amp;ots=3ld2L1uY12&amp;sig=6Z4klVdKSc9BEyqu1TDh7sQ_1bo&amp;redir_esc=y#v=onepage&amp;q&amp;f=false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4B5E9FCE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bookmarkStart w:id="5" w:name="_Int_CLM1LhbY"/>
      <w:r w:rsidRPr="00171418">
        <w:rPr>
          <w:rFonts w:ascii="Arial" w:eastAsia="Arial" w:hAnsi="Arial" w:cs="Arial"/>
          <w:color w:val="000000" w:themeColor="text1"/>
        </w:rPr>
        <w:t>Quality for All (QfA) Factsheet Early Years Wales quality assurance scheme.</w:t>
      </w:r>
      <w:bookmarkEnd w:id="5"/>
      <w:r w:rsidRPr="00171418">
        <w:rPr>
          <w:rFonts w:ascii="Arial" w:eastAsia="Arial" w:hAnsi="Arial" w:cs="Arial"/>
          <w:color w:val="000000" w:themeColor="text1"/>
        </w:rPr>
        <w:t xml:space="preserve"> (No date). Available at: </w:t>
      </w:r>
      <w:hyperlink r:id="rId55" w:history="1">
        <w:r w:rsidRPr="00171418">
          <w:rPr>
            <w:rStyle w:val="Hyperlink"/>
            <w:rFonts w:ascii="Arial" w:eastAsia="Arial" w:hAnsi="Arial" w:cs="Arial"/>
          </w:rPr>
          <w:t>https://www.earlyyears.wales/sites/default/files/qfa-factsheet-2019.pdf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08257323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Rudoe, N. (2020) ‘We believe in every child as an individual’: Nursery school head teachers’ understandings of ‘quality’ in early years education’, </w:t>
      </w:r>
      <w:r w:rsidRPr="00171418">
        <w:rPr>
          <w:rFonts w:ascii="Arial" w:hAnsi="Arial" w:cs="Arial"/>
          <w:i/>
          <w:iCs/>
        </w:rPr>
        <w:t xml:space="preserve">British Educational Research Journal, </w:t>
      </w:r>
      <w:r w:rsidRPr="00171418">
        <w:rPr>
          <w:rFonts w:ascii="Arial" w:hAnsi="Arial" w:cs="Arial"/>
        </w:rPr>
        <w:t>46(5), pp. 1012-1025. DOI: 10.1002/berj.3610</w:t>
      </w:r>
    </w:p>
    <w:p w14:paraId="1FBEBC44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Social Care Wales (2017) </w:t>
      </w:r>
      <w:r w:rsidRPr="00171418">
        <w:rPr>
          <w:rFonts w:ascii="Arial" w:hAnsi="Arial" w:cs="Arial"/>
          <w:i/>
          <w:iCs/>
        </w:rPr>
        <w:t xml:space="preserve">List of required qualifications. </w:t>
      </w:r>
      <w:r w:rsidRPr="00171418">
        <w:rPr>
          <w:rFonts w:ascii="Arial" w:hAnsi="Arial" w:cs="Arial"/>
        </w:rPr>
        <w:t xml:space="preserve">Available at: </w:t>
      </w:r>
      <w:hyperlink r:id="rId56" w:history="1">
        <w:r w:rsidRPr="00171418">
          <w:rPr>
            <w:rStyle w:val="Hyperlink"/>
            <w:rFonts w:ascii="Arial" w:hAnsi="Arial" w:cs="Arial"/>
          </w:rPr>
          <w:t>List-of-required-qualifications-to-work-within-early-years-and-childcare-sector-in-Wales.pdf (socialcare.wales)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7349392B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Stramash Outdoor Nurseries. (2020)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Why you should choose outdoor nursery</w:t>
      </w:r>
      <w:r w:rsidRPr="00171418">
        <w:rPr>
          <w:rFonts w:ascii="Arial" w:eastAsia="Arial" w:hAnsi="Arial" w:cs="Arial"/>
          <w:color w:val="000000" w:themeColor="text1"/>
        </w:rPr>
        <w:t xml:space="preserve">. [online] Available at: </w:t>
      </w:r>
      <w:hyperlink r:id="rId57" w:anchor=":~:text=Child%20Health%3A%20When%20children%20are" w:history="1">
        <w:r w:rsidRPr="00171418">
          <w:rPr>
            <w:rStyle w:val="Hyperlink"/>
            <w:rFonts w:ascii="Arial" w:eastAsia="Arial" w:hAnsi="Arial" w:cs="Arial"/>
          </w:rPr>
          <w:t>https://stramash.org.uk/why-you-should-choose-outdoor-nursery/#:~:text=Child%20Health%3A%20When%20children%20are</w:t>
        </w:r>
      </w:hyperlink>
      <w:r w:rsidRPr="00171418">
        <w:rPr>
          <w:rFonts w:ascii="Arial" w:eastAsia="Arial" w:hAnsi="Arial" w:cs="Arial"/>
        </w:rPr>
        <w:t>. (Accessed: 25</w:t>
      </w:r>
      <w:r w:rsidRPr="00171418">
        <w:rPr>
          <w:rFonts w:ascii="Arial" w:eastAsia="Arial" w:hAnsi="Arial" w:cs="Arial"/>
          <w:vertAlign w:val="superscript"/>
        </w:rPr>
        <w:t>th</w:t>
      </w:r>
      <w:r w:rsidRPr="00171418">
        <w:rPr>
          <w:rFonts w:ascii="Arial" w:eastAsia="Arial" w:hAnsi="Arial" w:cs="Arial"/>
        </w:rPr>
        <w:t xml:space="preserve"> March 2023).</w:t>
      </w:r>
    </w:p>
    <w:p w14:paraId="5B2316DD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lastRenderedPageBreak/>
        <w:t xml:space="preserve">Sword, R. (2021) </w:t>
      </w:r>
      <w:r w:rsidRPr="00171418">
        <w:rPr>
          <w:rFonts w:ascii="Arial" w:hAnsi="Arial" w:cs="Arial"/>
          <w:i/>
          <w:iCs/>
        </w:rPr>
        <w:t xml:space="preserve">Why is Child Development So Important in Early Years? </w:t>
      </w:r>
      <w:r w:rsidRPr="00171418">
        <w:rPr>
          <w:rFonts w:ascii="Arial" w:hAnsi="Arial" w:cs="Arial"/>
        </w:rPr>
        <w:t xml:space="preserve">Available at: </w:t>
      </w:r>
      <w:hyperlink r:id="rId58" w:history="1">
        <w:r w:rsidRPr="00171418">
          <w:rPr>
            <w:rStyle w:val="Hyperlink"/>
            <w:rFonts w:ascii="Arial" w:hAnsi="Arial" w:cs="Arial"/>
          </w:rPr>
          <w:t>Early Child Development | Stages &amp; Characteristics (highspeedtraining.co.uk)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6C30FA05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bookmarkStart w:id="6" w:name="_Int_SIPIDS1l"/>
      <w:r w:rsidRPr="00171418">
        <w:rPr>
          <w:rFonts w:ascii="Arial" w:eastAsia="Arial" w:hAnsi="Arial" w:cs="Arial"/>
          <w:color w:val="000000" w:themeColor="text1"/>
        </w:rPr>
        <w:t>The Additional Learning Needs (ALN) Transformation Programme Frequently Asked Questions (FAQs).</w:t>
      </w:r>
      <w:bookmarkEnd w:id="6"/>
      <w:r w:rsidRPr="00171418">
        <w:rPr>
          <w:rFonts w:ascii="Arial" w:eastAsia="Arial" w:hAnsi="Arial" w:cs="Arial"/>
          <w:color w:val="000000" w:themeColor="text1"/>
        </w:rPr>
        <w:t xml:space="preserve"> (No date). Available at: </w:t>
      </w:r>
      <w:hyperlink r:id="rId59" w:history="1">
        <w:r w:rsidRPr="00171418">
          <w:rPr>
            <w:rStyle w:val="Hyperlink"/>
            <w:rFonts w:ascii="Arial" w:eastAsia="Arial" w:hAnsi="Arial" w:cs="Arial"/>
          </w:rPr>
          <w:t>https://www.gov.wales/sites/default/files/publications/2018-03/aln-frequently-asked-questions-faqs.pdf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2DF47493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UNICEF (2018)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Learning through Play.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60" w:history="1">
        <w:r w:rsidRPr="00171418">
          <w:rPr>
            <w:rStyle w:val="Hyperlink"/>
            <w:rFonts w:ascii="Arial" w:eastAsia="Arial" w:hAnsi="Arial" w:cs="Arial"/>
          </w:rPr>
          <w:t>https://www.unicef.org/sites/default/files/2018-12/UNICEF-Lego-Foundation-Learning-through-Play.pdf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 </w:t>
      </w:r>
    </w:p>
    <w:p w14:paraId="1628EE77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UNICEF (No Date)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A summary of the Convention on the Rights of the Child.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61" w:history="1">
        <w:r w:rsidRPr="00171418">
          <w:rPr>
            <w:rStyle w:val="Hyperlink"/>
            <w:rFonts w:ascii="Arial" w:eastAsia="Arial" w:hAnsi="Arial" w:cs="Arial"/>
          </w:rPr>
          <w:t>https://www.unicef.org.uk/wp-content/uploads/2019/10/UNCRC_summary-1_1.pdf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</w:t>
      </w:r>
    </w:p>
    <w:p w14:paraId="3B511483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bookmarkStart w:id="7" w:name="_Int_yllqLB9D"/>
      <w:r w:rsidRPr="00171418">
        <w:rPr>
          <w:rFonts w:ascii="Arial" w:eastAsia="Arial" w:hAnsi="Arial" w:cs="Arial"/>
          <w:color w:val="000000" w:themeColor="text1"/>
        </w:rPr>
        <w:t xml:space="preserve">Welsh Government (2014)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Research on the IDP Expanded Testing Phase.</w:t>
      </w:r>
      <w:bookmarkEnd w:id="7"/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62" w:history="1">
        <w:r w:rsidRPr="00171418">
          <w:rPr>
            <w:rStyle w:val="Hyperlink"/>
            <w:rFonts w:ascii="Arial" w:eastAsia="Arial" w:hAnsi="Arial" w:cs="Arial"/>
          </w:rPr>
          <w:t>https://dera.ioe.ac.uk/19883/1/140402-individual-development-plan-expanded-testing-phase-en.pdf</w:t>
        </w:r>
      </w:hyperlink>
      <w:r w:rsidRPr="00171418">
        <w:rPr>
          <w:rFonts w:ascii="Arial" w:eastAsia="Arial" w:hAnsi="Arial" w:cs="Arial"/>
          <w:color w:val="7030A0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>(Accessed: 25 March 2023).</w:t>
      </w:r>
    </w:p>
    <w:p w14:paraId="308CB1CB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Welsh Government (2016) </w:t>
      </w:r>
      <w:r w:rsidRPr="00171418">
        <w:rPr>
          <w:rFonts w:ascii="Arial" w:hAnsi="Arial" w:cs="Arial"/>
          <w:i/>
          <w:iCs/>
        </w:rPr>
        <w:t xml:space="preserve">National Minimum Standards for Regulated Childcare for children up to the age of 12 years. </w:t>
      </w:r>
      <w:r w:rsidRPr="00171418">
        <w:rPr>
          <w:rFonts w:ascii="Arial" w:hAnsi="Arial" w:cs="Arial"/>
        </w:rPr>
        <w:t xml:space="preserve">Available at: </w:t>
      </w:r>
      <w:hyperlink r:id="rId63" w:history="1">
        <w:r w:rsidRPr="00171418">
          <w:rPr>
            <w:rStyle w:val="Hyperlink"/>
            <w:rFonts w:ascii="Arial" w:hAnsi="Arial" w:cs="Arial"/>
          </w:rPr>
          <w:t>National Minimum Standards for regulated childcare (gov.wales)</w:t>
        </w:r>
      </w:hyperlink>
      <w:r w:rsidRPr="00171418">
        <w:rPr>
          <w:rFonts w:ascii="Arial" w:hAnsi="Arial" w:cs="Arial"/>
        </w:rPr>
        <w:t xml:space="preserve"> (Accessed: 21</w:t>
      </w:r>
      <w:r w:rsidRPr="00171418">
        <w:rPr>
          <w:rFonts w:ascii="Arial" w:hAnsi="Arial" w:cs="Arial"/>
          <w:vertAlign w:val="superscript"/>
        </w:rPr>
        <w:t>st</w:t>
      </w:r>
      <w:r w:rsidRPr="00171418">
        <w:rPr>
          <w:rFonts w:ascii="Arial" w:hAnsi="Arial" w:cs="Arial"/>
        </w:rPr>
        <w:t xml:space="preserve"> March 2023).</w:t>
      </w:r>
    </w:p>
    <w:p w14:paraId="208D882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Welsh Government (2021)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Renew and reform: supporting learner’s wellbeing and progression.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64" w:history="1">
        <w:r w:rsidRPr="00171418">
          <w:rPr>
            <w:rStyle w:val="Hyperlink"/>
            <w:rFonts w:ascii="Arial" w:eastAsia="Arial" w:hAnsi="Arial" w:cs="Arial"/>
          </w:rPr>
          <w:t>https://www.gov.wales/renew-and-reform-supporting-learners-wellbeing-and-progression-html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70ADC823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Welsh Government (2021a)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The Additional Learning Needs Code and Regulations: Children’s Rights impact assessment. Available</w:t>
      </w:r>
      <w:r w:rsidRPr="00171418">
        <w:rPr>
          <w:rFonts w:ascii="Arial" w:eastAsia="Arial" w:hAnsi="Arial" w:cs="Arial"/>
          <w:color w:val="000000" w:themeColor="text1"/>
        </w:rPr>
        <w:t xml:space="preserve"> at: </w:t>
      </w:r>
      <w:hyperlink r:id="rId65" w:history="1">
        <w:r w:rsidRPr="00171418">
          <w:rPr>
            <w:rStyle w:val="Hyperlink"/>
            <w:rFonts w:ascii="Arial" w:eastAsia="Arial" w:hAnsi="Arial" w:cs="Arial"/>
          </w:rPr>
          <w:t>https://www.gov.wales/additional-learning-needs-code-and-regulations-childrens-rights-impact-assessment-html</w:t>
        </w:r>
      </w:hyperlink>
      <w:r w:rsidRPr="00171418">
        <w:rPr>
          <w:rFonts w:ascii="Arial" w:eastAsia="Arial" w:hAnsi="Arial" w:cs="Arial"/>
          <w:color w:val="000000" w:themeColor="text1"/>
        </w:rPr>
        <w:t>(Accessed: 25 March 2023)</w:t>
      </w:r>
    </w:p>
    <w:p w14:paraId="55E3E3D8" w14:textId="77777777" w:rsidR="00171418" w:rsidRPr="00171418" w:rsidRDefault="00171418" w:rsidP="00171418">
      <w:pPr>
        <w:pStyle w:val="Heading1"/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bookmarkStart w:id="8" w:name="_Int_Jg9Xyz0o"/>
      <w:r w:rsidRPr="00171418">
        <w:rPr>
          <w:rFonts w:ascii="Arial" w:eastAsia="Arial" w:hAnsi="Arial" w:cs="Arial"/>
          <w:b w:val="0"/>
          <w:bCs w:val="0"/>
          <w:color w:val="000000" w:themeColor="text1"/>
          <w:sz w:val="22"/>
          <w:szCs w:val="22"/>
        </w:rPr>
        <w:t xml:space="preserve">Welsh Government (2022) </w:t>
      </w:r>
      <w:r w:rsidRPr="00171418">
        <w:rPr>
          <w:rFonts w:ascii="Arial" w:eastAsia="Arial" w:hAnsi="Arial" w:cs="Arial"/>
          <w:b w:val="0"/>
          <w:bCs w:val="0"/>
          <w:i/>
          <w:iCs/>
          <w:color w:val="000000" w:themeColor="text1"/>
          <w:sz w:val="22"/>
          <w:szCs w:val="22"/>
        </w:rPr>
        <w:t>The additional learning needs transformation programme: frequently asked questions.</w:t>
      </w:r>
      <w:bookmarkEnd w:id="8"/>
      <w:r w:rsidRPr="00171418">
        <w:rPr>
          <w:rFonts w:ascii="Arial" w:eastAsia="Arial" w:hAnsi="Arial" w:cs="Arial"/>
          <w:b w:val="0"/>
          <w:bCs w:val="0"/>
          <w:i/>
          <w:iCs/>
          <w:color w:val="000000" w:themeColor="text1"/>
          <w:sz w:val="22"/>
          <w:szCs w:val="22"/>
        </w:rPr>
        <w:t xml:space="preserve"> </w:t>
      </w:r>
      <w:r w:rsidRPr="00171418">
        <w:rPr>
          <w:rFonts w:ascii="Arial" w:eastAsia="Arial" w:hAnsi="Arial" w:cs="Arial"/>
          <w:b w:val="0"/>
          <w:bCs w:val="0"/>
          <w:color w:val="000000" w:themeColor="text1"/>
          <w:sz w:val="22"/>
          <w:szCs w:val="22"/>
        </w:rPr>
        <w:t xml:space="preserve">Available at: </w:t>
      </w:r>
      <w:hyperlink r:id="rId66" w:history="1">
        <w:r w:rsidRPr="00171418">
          <w:rPr>
            <w:rStyle w:val="Hyperlink"/>
            <w:rFonts w:ascii="Arial" w:eastAsia="Arial" w:hAnsi="Arial" w:cs="Arial"/>
            <w:b w:val="0"/>
            <w:bCs w:val="0"/>
            <w:sz w:val="22"/>
            <w:szCs w:val="22"/>
          </w:rPr>
          <w:t>https://www.gov.wales/additional-learning-needs-transformation-programme-frequently-asked-questions-html</w:t>
        </w:r>
      </w:hyperlink>
      <w:r w:rsidRPr="00171418">
        <w:rPr>
          <w:rFonts w:ascii="Arial" w:eastAsia="Arial" w:hAnsi="Arial" w:cs="Arial"/>
          <w:b w:val="0"/>
          <w:bCs w:val="0"/>
          <w:color w:val="000000" w:themeColor="text1"/>
          <w:sz w:val="22"/>
          <w:szCs w:val="22"/>
        </w:rPr>
        <w:t xml:space="preserve"> (Accessed: 23 March 2023).</w:t>
      </w:r>
    </w:p>
    <w:p w14:paraId="22A8BC7F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Welsh Government (2022a)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A curriculum for funded non-maintained nursery settings.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67" w:history="1">
        <w:r w:rsidRPr="00171418">
          <w:rPr>
            <w:rStyle w:val="Hyperlink"/>
            <w:rFonts w:ascii="Arial" w:eastAsia="Arial" w:hAnsi="Arial" w:cs="Arial"/>
          </w:rPr>
          <w:t>https://hwb.gov.wales/api/storage/b1801d78-38c3-4320-9818-</w:t>
        </w:r>
        <w:r w:rsidRPr="00171418">
          <w:rPr>
            <w:rStyle w:val="Hyperlink"/>
            <w:rFonts w:ascii="Arial" w:eastAsia="Arial" w:hAnsi="Arial" w:cs="Arial"/>
          </w:rPr>
          <w:lastRenderedPageBreak/>
          <w:t>d9996c21aef8/220914-a-curriculum-for-funded-non-maintained-nursery-settings.pdf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3E54249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Welsh Government (No Date)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A guide to the new curriculum for Wales.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68" w:history="1">
        <w:r w:rsidRPr="00171418">
          <w:rPr>
            <w:rStyle w:val="Hyperlink"/>
            <w:rFonts w:ascii="Arial" w:eastAsia="Arial" w:hAnsi="Arial" w:cs="Arial"/>
          </w:rPr>
          <w:t>https://hwb.gov.wales/api/storage/4e66c555-73aa-44ee-93e5-1e612906f1d2/220208-parents-carers.pdf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3D0D51A9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Welsh Government. (No date). Theme 3: Welcoming families to engage with the school Resources 1-9 Family and community engagement toolkit 3. [online] Available at: </w:t>
      </w:r>
      <w:hyperlink r:id="rId69" w:history="1">
        <w:r w:rsidRPr="00171418">
          <w:rPr>
            <w:rStyle w:val="Hyperlink"/>
            <w:rFonts w:ascii="Arial" w:eastAsia="Arial" w:hAnsi="Arial" w:cs="Arial"/>
          </w:rPr>
          <w:t>https://www.gov.wales/sites/default/files/publications/2018-12/theme-3-welcoming-families-to-engage-with-the-school-resources-1-9.pdf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23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rd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430283D5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WJEC (2019) </w:t>
      </w:r>
      <w:r w:rsidRPr="00171418">
        <w:rPr>
          <w:rFonts w:ascii="Arial" w:hAnsi="Arial" w:cs="Arial"/>
          <w:i/>
          <w:iCs/>
        </w:rPr>
        <w:t xml:space="preserve">Professional Practice as a Childcare Worker. </w:t>
      </w:r>
      <w:r w:rsidRPr="00171418">
        <w:rPr>
          <w:rFonts w:ascii="Arial" w:hAnsi="Arial" w:cs="Arial"/>
        </w:rPr>
        <w:t xml:space="preserve">Available at: </w:t>
      </w:r>
      <w:hyperlink r:id="rId70" w:history="1">
        <w:r w:rsidRPr="00171418">
          <w:rPr>
            <w:rStyle w:val="Hyperlink"/>
            <w:rFonts w:ascii="Arial" w:hAnsi="Arial" w:cs="Arial"/>
          </w:rPr>
          <w:t>Seeking feedback on practice from children | Professional Practice (uk.s3-eu-west-1.amazonaws.com)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753DBD7B" w14:textId="77777777" w:rsidR="00DA28C0" w:rsidRPr="00171418" w:rsidRDefault="00DA28C0">
      <w:pPr>
        <w:rPr>
          <w:rFonts w:ascii="Arial" w:hAnsi="Arial" w:cs="Arial"/>
        </w:rPr>
      </w:pPr>
    </w:p>
    <w:sectPr w:rsidR="00DA28C0" w:rsidRPr="00171418">
      <w:headerReference w:type="default" r:id="rId7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6F78B2" w14:textId="77777777" w:rsidR="00171418" w:rsidRDefault="00171418" w:rsidP="00171418">
      <w:pPr>
        <w:spacing w:after="0" w:line="240" w:lineRule="auto"/>
      </w:pPr>
      <w:r>
        <w:separator/>
      </w:r>
    </w:p>
  </w:endnote>
  <w:endnote w:type="continuationSeparator" w:id="0">
    <w:p w14:paraId="4A045E7A" w14:textId="77777777" w:rsidR="00171418" w:rsidRDefault="00171418" w:rsidP="001714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BA31C5" w14:textId="77777777" w:rsidR="00171418" w:rsidRDefault="00171418" w:rsidP="00171418">
      <w:pPr>
        <w:spacing w:after="0" w:line="240" w:lineRule="auto"/>
      </w:pPr>
      <w:r>
        <w:separator/>
      </w:r>
    </w:p>
  </w:footnote>
  <w:footnote w:type="continuationSeparator" w:id="0">
    <w:p w14:paraId="43BD7370" w14:textId="77777777" w:rsidR="00171418" w:rsidRDefault="00171418" w:rsidP="001714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5980F2" w14:textId="3504A2C7" w:rsidR="00171418" w:rsidRDefault="00171418">
    <w:pPr>
      <w:pStyle w:val="Header"/>
    </w:pPr>
    <w:r>
      <w:tab/>
    </w:r>
    <w:r>
      <w:tab/>
      <w:t>Alissa Gough (1706412)</w:t>
    </w:r>
    <w:r>
      <w:tab/>
    </w:r>
    <w:r>
      <w:tab/>
      <w:t>Hollie Parsons (2011604)</w:t>
    </w:r>
  </w:p>
  <w:p w14:paraId="0DE580BE" w14:textId="0DE946F3" w:rsidR="00171418" w:rsidRDefault="00171418" w:rsidP="00171418">
    <w:pPr>
      <w:pStyle w:val="Header"/>
      <w:spacing w:line="360" w:lineRule="auto"/>
    </w:pPr>
    <w:r>
      <w:tab/>
    </w:r>
    <w:r>
      <w:tab/>
      <w:t>Tish Whatmough (201193)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418"/>
    <w:rsid w:val="00171418"/>
    <w:rsid w:val="00661253"/>
    <w:rsid w:val="00DA2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626DE"/>
  <w15:chartTrackingRefBased/>
  <w15:docId w15:val="{DC161752-DD36-4874-8606-2026462104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1418"/>
    <w:pPr>
      <w:spacing w:line="254" w:lineRule="auto"/>
    </w:pPr>
  </w:style>
  <w:style w:type="paragraph" w:styleId="Heading1">
    <w:name w:val="heading 1"/>
    <w:basedOn w:val="Normal"/>
    <w:link w:val="Heading1Char"/>
    <w:uiPriority w:val="9"/>
    <w:qFormat/>
    <w:rsid w:val="0017141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1418"/>
    <w:rPr>
      <w:rFonts w:ascii="Times New Roman" w:eastAsia="Times New Roman" w:hAnsi="Times New Roman" w:cs="Times New Roman"/>
      <w:b/>
      <w:bCs/>
      <w:kern w:val="36"/>
      <w:sz w:val="48"/>
      <w:szCs w:val="48"/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171418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171418"/>
    <w:rPr>
      <w:sz w:val="16"/>
      <w:szCs w:val="16"/>
    </w:rPr>
  </w:style>
  <w:style w:type="character" w:styleId="Mention">
    <w:name w:val="Mention"/>
    <w:basedOn w:val="DefaultParagraphFont"/>
    <w:uiPriority w:val="99"/>
    <w:unhideWhenUsed/>
    <w:rsid w:val="00171418"/>
    <w:rPr>
      <w:color w:val="2B579A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71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1418"/>
  </w:style>
  <w:style w:type="paragraph" w:styleId="Footer">
    <w:name w:val="footer"/>
    <w:basedOn w:val="Normal"/>
    <w:link w:val="FooterChar"/>
    <w:uiPriority w:val="99"/>
    <w:unhideWhenUsed/>
    <w:rsid w:val="00171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14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925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styn.gov.wales/system/files/2021-08/Readiness%2520for%2520ALN%2520reforms%2520-%2520en_0.pdf" TargetMode="External"/><Relationship Id="rId21" Type="http://schemas.openxmlformats.org/officeDocument/2006/relationships/hyperlink" Target="https://www.eyalliance.org.uk/sites/default/files/send_funding_eya_report_final_march_2022_2.pdf" TargetMode="External"/><Relationship Id="rId42" Type="http://schemas.openxmlformats.org/officeDocument/2006/relationships/hyperlink" Target="https://nationalautismresources.com/the-picture-exchange-communication-system-pecs/" TargetMode="External"/><Relationship Id="rId47" Type="http://schemas.openxmlformats.org/officeDocument/2006/relationships/hyperlink" Target="https://learning.nspcc.org.uk/safeguarding-child-protection/how-to-have-difficult-conversations-with-children" TargetMode="External"/><Relationship Id="rId63" Type="http://schemas.openxmlformats.org/officeDocument/2006/relationships/hyperlink" Target="https://www.gov.wales/sites/default/files/publications/2022-06/national-minimum-standards-for-regulated-childcare.pdf" TargetMode="External"/><Relationship Id="rId68" Type="http://schemas.openxmlformats.org/officeDocument/2006/relationships/hyperlink" Target="https://hwb.gov.wales/api/storage/4e66c555-73aa-44ee-93e5-1e612906f1d2/220208-parents-carer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familyandchildcaretrust.org/guide-childcare-children-special-educational-needs-and-disabilities-england" TargetMode="External"/><Relationship Id="rId29" Type="http://schemas.openxmlformats.org/officeDocument/2006/relationships/hyperlink" Target="https://commonslibrary.parliament.uk/research-briefings/cdp-2022-0195/" TargetMode="External"/><Relationship Id="rId11" Type="http://schemas.openxmlformats.org/officeDocument/2006/relationships/hyperlink" Target="https://socialcare.wales/cms-assets/documents/Early-years-CPD-principles.pdf" TargetMode="External"/><Relationship Id="rId24" Type="http://schemas.openxmlformats.org/officeDocument/2006/relationships/hyperlink" Target="https://epi.org.uk/wp-content/uploads/2021/03/EPI-Firefly-summary-note.pdf" TargetMode="External"/><Relationship Id="rId32" Type="http://schemas.openxmlformats.org/officeDocument/2006/relationships/hyperlink" Target="https://help-for-early-years-providers.education.gov.uk/get-help-to-improve-your-practice/working-in-partnership-with-parents-and-carers" TargetMode="External"/><Relationship Id="rId37" Type="http://schemas.openxmlformats.org/officeDocument/2006/relationships/hyperlink" Target="https://books.google.co.uk/books?hl=en&amp;lr=&amp;id=5hcHEAAAQBAJ&amp;oi=fnd&amp;pg=PA19&amp;ots=JfjSdbOkjJ&amp;sig=6OPz9Eu84VRDSuaXSmFWClMNNL4&amp;redir_esc=y" TargetMode="External"/><Relationship Id="rId40" Type="http://schemas.openxmlformats.org/officeDocument/2006/relationships/hyperlink" Target="https://journals.plos.org/plosone/article?id=10.1371/journal.pone.0212242" TargetMode="External"/><Relationship Id="rId45" Type="http://schemas.openxmlformats.org/officeDocument/2006/relationships/hyperlink" Target="https://www.nottinghamshire.gov.uk/care/early-years-and-childcare/childcare-providers/cpd" TargetMode="External"/><Relationship Id="rId53" Type="http://schemas.openxmlformats.org/officeDocument/2006/relationships/hyperlink" Target="https://books.google.co.uk/books?hl=en&amp;lr=&amp;id=q-64DwAAQBAJ&amp;oi=fnd&amp;pg=PA17&amp;dq=friedrich+froebel+early+childhood+education&amp;ots=aOAVyJpaDg&amp;sig=Xjim_vwjv4xoHUWXo71zDRbcHuM&amp;redir_esc=y" TargetMode="External"/><Relationship Id="rId58" Type="http://schemas.openxmlformats.org/officeDocument/2006/relationships/hyperlink" Target="https://www.highspeedtraining.co.uk/hub/child-development-in-early-years/" TargetMode="External"/><Relationship Id="rId66" Type="http://schemas.openxmlformats.org/officeDocument/2006/relationships/hyperlink" Target="https://www.gov.wales/additional-learning-needs-transformation-programme-frequently-asked-questions-html" TargetMode="External"/><Relationship Id="rId5" Type="http://schemas.openxmlformats.org/officeDocument/2006/relationships/endnotes" Target="endnotes.xml"/><Relationship Id="rId61" Type="http://schemas.openxmlformats.org/officeDocument/2006/relationships/hyperlink" Target="https://www.unicef.org.uk/wp-content/uploads/2019/10/UNCRC_summary-1_1.pdf" TargetMode="External"/><Relationship Id="rId19" Type="http://schemas.openxmlformats.org/officeDocument/2006/relationships/hyperlink" Target="https://assets.publishing.service.gov.uk/government/uploads/system/uploads/attachment_data/file/182508/DFE-RR156.pdf" TargetMode="External"/><Relationship Id="rId14" Type="http://schemas.openxmlformats.org/officeDocument/2006/relationships/hyperlink" Target="https://www.cqc.org.uk/sites/default/files/20170718_CQC-annual-report-and-accounts-201617.pdf" TargetMode="External"/><Relationship Id="rId22" Type="http://schemas.openxmlformats.org/officeDocument/2006/relationships/hyperlink" Target="https://www.earlyyearsmatters.co.uk/eyfs/a-unique-child/planning/" TargetMode="External"/><Relationship Id="rId27" Type="http://schemas.openxmlformats.org/officeDocument/2006/relationships/hyperlink" Target="https://www.estyn.gov.wales/book/print/pdf/20862" TargetMode="External"/><Relationship Id="rId30" Type="http://schemas.openxmlformats.org/officeDocument/2006/relationships/hyperlink" Target="https://mentallyhealthyschools.org.uk/risks-and-protective-factors/vulnerable-children/children-with-additional-needs/aln-wales/" TargetMode="External"/><Relationship Id="rId35" Type="http://schemas.openxmlformats.org/officeDocument/2006/relationships/hyperlink" Target="https://www.hse.gov.uk/entertainment/childrens-play-july-2012.pdf" TargetMode="External"/><Relationship Id="rId43" Type="http://schemas.openxmlformats.org/officeDocument/2006/relationships/hyperlink" Target="https://neu.org.uk/funding/send-crisis" TargetMode="External"/><Relationship Id="rId48" Type="http://schemas.openxmlformats.org/officeDocument/2006/relationships/hyperlink" Target="https://www.ons.gov.uk/peoplepopulationandcommunity/educationandchildcare/articles/remoteschoolingthroughthecoronaviruscovid19pandemicengland/april2020tojune2021" TargetMode="External"/><Relationship Id="rId56" Type="http://schemas.openxmlformats.org/officeDocument/2006/relationships/hyperlink" Target="https://socialcare.wales/cms-assets/documents/List-of-required-qualifications-to-work-within-early-years-and-childcare-sector-in-Wales.pdf" TargetMode="External"/><Relationship Id="rId64" Type="http://schemas.openxmlformats.org/officeDocument/2006/relationships/hyperlink" Target="https://www.gov.wales/renew-and-reform-supporting-learners-wellbeing-and-progression-html" TargetMode="External"/><Relationship Id="rId69" Type="http://schemas.openxmlformats.org/officeDocument/2006/relationships/hyperlink" Target="https://www.gov.wales/sites/default/files/publications/2018-12/theme-3-welcoming-families-to-engage-with-the-school-resources-1-9.pdf" TargetMode="External"/><Relationship Id="rId8" Type="http://schemas.openxmlformats.org/officeDocument/2006/relationships/hyperlink" Target="https://busybeestraining.co.uk/blog/benefits-of-continuing-professional-development" TargetMode="External"/><Relationship Id="rId51" Type="http://schemas.openxmlformats.org/officeDocument/2006/relationships/hyperlink" Target="https://www.parentapps.co.uk/school-app-advantages-parents/" TargetMode="External"/><Relationship Id="rId72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hyperlink" Target="https://www.careinspectorate.wales/sites/default/files/2019-06/190627-guidance-on-completing-the-quality-of-care-review-en.pdf" TargetMode="External"/><Relationship Id="rId17" Type="http://schemas.openxmlformats.org/officeDocument/2006/relationships/hyperlink" Target="https://doi.org/10.1080/01411926.2011.571661" TargetMode="External"/><Relationship Id="rId25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33" Type="http://schemas.openxmlformats.org/officeDocument/2006/relationships/hyperlink" Target="https://www.gov.uk/guidance/inspecting-schools-guide-for-maintained-and-academy-schools" TargetMode="External"/><Relationship Id="rId38" Type="http://schemas.openxmlformats.org/officeDocument/2006/relationships/hyperlink" Target="https://www.jstor.org/stable/40390365" TargetMode="External"/><Relationship Id="rId46" Type="http://schemas.openxmlformats.org/officeDocument/2006/relationships/hyperlink" Target="https://learning.nspcc.org.uk/research-resources/briefings/recommended-adult-child-ratios-working-with-children" TargetMode="External"/><Relationship Id="rId59" Type="http://schemas.openxmlformats.org/officeDocument/2006/relationships/hyperlink" Target="https://www.gov.wales/sites/default/files/publications/2018-03/aln-frequently-asked-questions-faqs.pdf" TargetMode="External"/><Relationship Id="rId67" Type="http://schemas.openxmlformats.org/officeDocument/2006/relationships/hyperlink" Target="https://hwb.gov.wales/api/storage/b1801d78-38c3-4320-9818-d9996c21aef8/220914-a-curriculum-for-funded-non-maintained-nursery-settings.pdf" TargetMode="External"/><Relationship Id="rId20" Type="http://schemas.openxmlformats.org/officeDocument/2006/relationships/hyperlink" Target="https://assets.publishing.service.gov.uk/government/uploads/system/uploads/attachment_data/file/974907/EYFS_framework_-_March_2021.pdf" TargetMode="External"/><Relationship Id="rId41" Type="http://schemas.openxmlformats.org/officeDocument/2006/relationships/hyperlink" Target="https://www.nasuwt.org.uk/static/uploaded/843fe4e0-fb73-408f-b2d69e1c48a95dfe.pdf" TargetMode="External"/><Relationship Id="rId54" Type="http://schemas.openxmlformats.org/officeDocument/2006/relationships/hyperlink" Target="https://books.google.co.uk/books?hl=en&amp;lr=&amp;id=9cHtAQAAQBAJ&amp;oi=fnd&amp;pg=PP1&amp;ots=3ld2L1uY12&amp;sig=6Z4klVdKSc9BEyqu1TDh7sQ_1bo&amp;redir_esc=y" TargetMode="External"/><Relationship Id="rId62" Type="http://schemas.openxmlformats.org/officeDocument/2006/relationships/hyperlink" Target="https://dera.ioe.ac.uk/19883/1/140402-individual-development-plan-expanded-testing-phase-en.pdf" TargetMode="External"/><Relationship Id="rId70" Type="http://schemas.openxmlformats.org/officeDocument/2006/relationships/hyperlink" Target="http://resource.download.wjec.co.uk.s3-eu-west-1.amazonaws.com/vtc/2018-19/hsc18-19_3-3/_multi-lang/unit06/06-learning-from-feedback-on-practice-from-children.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16/j.pbj.2017.03.003" TargetMode="External"/><Relationship Id="rId15" Type="http://schemas.openxmlformats.org/officeDocument/2006/relationships/hyperlink" Target="https://www.childcomwales.org.uk/faqs/organised-events-and-provision-3/" TargetMode="External"/><Relationship Id="rId23" Type="http://schemas.openxmlformats.org/officeDocument/2006/relationships/hyperlink" Target="https://www.ncee.org/wp-content/uploads/2016/01/HK-Parent-questionnaire.pdf" TargetMode="External"/><Relationship Id="rId28" Type="http://schemas.openxmlformats.org/officeDocument/2006/relationships/hyperlink" Target="https://doi.org/10.4324/9780429449673" TargetMode="External"/><Relationship Id="rId36" Type="http://schemas.openxmlformats.org/officeDocument/2006/relationships/hyperlink" Target="https://www.hse.gov.uk/services/education/management-moving-handling.htm" TargetMode="External"/><Relationship Id="rId49" Type="http://schemas.openxmlformats.org/officeDocument/2006/relationships/hyperlink" Target="https://books.google.co.uk/books?hl=en&amp;lr=&amp;id=nbKoDwAAQBAJ&amp;oi=fnd&amp;pg=PP2&amp;dq=outdoor+play+in+early+years&amp;ots=h1L-V-GG8Q&amp;sig=fmbhCTtTATfCxGfr6Z6TCaPsXj8&amp;redir_esc=y" TargetMode="External"/><Relationship Id="rId57" Type="http://schemas.openxmlformats.org/officeDocument/2006/relationships/hyperlink" Target="https://stramash.org.uk/why-you-should-choose-outdoor-nursery/" TargetMode="External"/><Relationship Id="rId10" Type="http://schemas.openxmlformats.org/officeDocument/2006/relationships/hyperlink" Target="https://estherchildminding.files.wordpress.com/2017/07/qoc-report-esowerby-20173.pdf" TargetMode="External"/><Relationship Id="rId31" Type="http://schemas.openxmlformats.org/officeDocument/2006/relationships/hyperlink" Target="https://outdoorclassroomday.org.uk/wp-content/uploads/sites/2/2016/06/160606_PROJECTDIRT_ECD_BOOK7_A4-1.pdf" TargetMode="External"/><Relationship Id="rId44" Type="http://schemas.openxmlformats.org/officeDocument/2006/relationships/hyperlink" Target="https://www.careinspectorate.wales/sites/default/files/2018-01/160411regchildcareen.pdf" TargetMode="External"/><Relationship Id="rId52" Type="http://schemas.openxmlformats.org/officeDocument/2006/relationships/hyperlink" Target="https://www.playwales.org.uk/eng/playwork" TargetMode="External"/><Relationship Id="rId60" Type="http://schemas.openxmlformats.org/officeDocument/2006/relationships/hyperlink" Target="https://www.unicef.org/sites/default/files/2018-12/UNICEF-Lego-Foundation-Learning-through-Play.pdf" TargetMode="External"/><Relationship Id="rId65" Type="http://schemas.openxmlformats.org/officeDocument/2006/relationships/hyperlink" Target="https://www.gov.wales/additional-learning-needs-code-and-regulations-childrens-rights-impact-assessment-html" TargetMode="External"/><Relationship Id="rId73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researchgate.net/publication/338067931_When_the_risk_is_worth_it_the_inclusion_of_children_with_disabilities_in_free_risky_play" TargetMode="External"/><Relationship Id="rId13" Type="http://schemas.openxmlformats.org/officeDocument/2006/relationships/hyperlink" Target="https://www.careinspectorate.wales/sites/default/files/2018-02/160429factsheeten.pdf" TargetMode="External"/><Relationship Id="rId18" Type="http://schemas.openxmlformats.org/officeDocument/2006/relationships/hyperlink" Target="https://pure.roehampton.ac.uk/ws/files/4870994/Cottle_and_Alexander_9_Mar_2013_author_accepted_manuscript.pdf" TargetMode="External"/><Relationship Id="rId39" Type="http://schemas.openxmlformats.org/officeDocument/2006/relationships/hyperlink" Target="https://ijbnpa.biomedcentral.com/articles/10.1186/s12966-021-01097-9" TargetMode="External"/><Relationship Id="rId34" Type="http://schemas.openxmlformats.org/officeDocument/2006/relationships/hyperlink" Target="https://www.highspeedtraining.co.uk/hub/how-to-communicate-with-parents-effectively/" TargetMode="External"/><Relationship Id="rId50" Type="http://schemas.openxmlformats.org/officeDocument/2006/relationships/hyperlink" Target="https://www.parentapps.co.uk/about/" TargetMode="External"/><Relationship Id="rId55" Type="http://schemas.openxmlformats.org/officeDocument/2006/relationships/hyperlink" Target="https://www.earlyyears.wales/sites/default/files/qfa-factsheet-2019.pdf" TargetMode="External"/><Relationship Id="rId7" Type="http://schemas.openxmlformats.org/officeDocument/2006/relationships/hyperlink" Target="https://childcarecanada.org/sites/default/files/Financing%20the%20future-%20An%20equitable%20and%20sustainable%20%20approach%20to%20early%20childhood%20education%20and%20care-Aus.pdf" TargetMode="External"/><Relationship Id="rId71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3641</Words>
  <Characters>20756</Characters>
  <Application>Microsoft Office Word</Application>
  <DocSecurity>0</DocSecurity>
  <Lines>172</Lines>
  <Paragraphs>48</Paragraphs>
  <ScaleCrop>false</ScaleCrop>
  <Company/>
  <LinksUpToDate>false</LinksUpToDate>
  <CharactersWithSpaces>24349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 (2011604)</dc:creator>
  <cp:keywords/>
  <dc:description/>
  <cp:lastModifiedBy>Hollie Parsons (2011604)</cp:lastModifiedBy>
  <cp:revision>2</cp:revision>
  <dcterms:created xsi:type="dcterms:W3CDTF">2023-03-26T19:54:00Z</dcterms:created>
  <dcterms:modified xsi:type="dcterms:W3CDTF">2023-03-26T20:04:00Z</dcterms:modified>
</cp:coreProperties>
</file>