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09B402" w14:textId="77777777" w:rsidR="000325DA" w:rsidRPr="002A0EBE" w:rsidRDefault="000325DA" w:rsidP="0052125F">
      <w:pPr>
        <w:jc w:val="center"/>
        <w:rPr>
          <w:rFonts w:cs="Arial"/>
          <w:b/>
          <w:bCs/>
          <w:sz w:val="36"/>
          <w:szCs w:val="36"/>
        </w:rPr>
      </w:pPr>
      <w:r w:rsidRPr="002A0EBE">
        <w:rPr>
          <w:rFonts w:cs="Arial"/>
          <w:b/>
          <w:bCs/>
          <w:sz w:val="36"/>
          <w:szCs w:val="36"/>
        </w:rPr>
        <w:t>University of Wales Trinity Saint David</w:t>
      </w:r>
    </w:p>
    <w:p w14:paraId="08290F9B" w14:textId="36AD5CA4" w:rsidR="00F93DA1" w:rsidRPr="002A0EBE" w:rsidRDefault="000325DA" w:rsidP="00F93DA1">
      <w:pPr>
        <w:spacing w:line="240" w:lineRule="auto"/>
        <w:jc w:val="center"/>
        <w:rPr>
          <w:rFonts w:cs="Arial"/>
          <w:b/>
          <w:bCs/>
          <w:sz w:val="36"/>
          <w:szCs w:val="36"/>
        </w:rPr>
      </w:pPr>
      <w:r w:rsidRPr="002A0EBE">
        <w:rPr>
          <w:rFonts w:cs="Arial"/>
          <w:b/>
          <w:bCs/>
          <w:sz w:val="36"/>
          <w:szCs w:val="36"/>
        </w:rPr>
        <w:t>School of Engineering</w:t>
      </w:r>
    </w:p>
    <w:p w14:paraId="060D174A" w14:textId="77777777" w:rsidR="00F93DA1" w:rsidRPr="00F93DA1" w:rsidRDefault="00F93DA1" w:rsidP="00F93DA1">
      <w:pPr>
        <w:spacing w:line="240" w:lineRule="auto"/>
        <w:jc w:val="center"/>
        <w:rPr>
          <w:rFonts w:cs="Arial"/>
        </w:rPr>
      </w:pPr>
    </w:p>
    <w:p w14:paraId="2A485FE3" w14:textId="77777777" w:rsidR="00F93DA1" w:rsidRPr="001C7124" w:rsidRDefault="00F93DA1" w:rsidP="00F93DA1">
      <w:pPr>
        <w:jc w:val="center"/>
        <w:rPr>
          <w:sz w:val="36"/>
          <w:szCs w:val="36"/>
        </w:rPr>
      </w:pPr>
      <w:r w:rsidRPr="001C7124">
        <w:rPr>
          <w:noProof/>
          <w:lang w:eastAsia="en-GB"/>
        </w:rPr>
        <w:drawing>
          <wp:anchor distT="0" distB="0" distL="114300" distR="114300" simplePos="0" relativeHeight="251661312" behindDoc="1" locked="0" layoutInCell="1" allowOverlap="1" wp14:anchorId="3F4B6518" wp14:editId="4A72195E">
            <wp:simplePos x="0" y="0"/>
            <wp:positionH relativeFrom="margin">
              <wp:align>center</wp:align>
            </wp:positionH>
            <wp:positionV relativeFrom="paragraph">
              <wp:posOffset>1790</wp:posOffset>
            </wp:positionV>
            <wp:extent cx="3427200" cy="1440000"/>
            <wp:effectExtent l="0" t="0" r="1905" b="8255"/>
            <wp:wrapNone/>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2-20 at 8.29.32 AM.png"/>
                    <pic:cNvPicPr/>
                  </pic:nvPicPr>
                  <pic:blipFill rotWithShape="1">
                    <a:blip r:embed="rId8">
                      <a:extLst>
                        <a:ext uri="{28A0092B-C50C-407E-A947-70E740481C1C}">
                          <a14:useLocalDpi xmlns:a14="http://schemas.microsoft.com/office/drawing/2010/main" val="0"/>
                        </a:ext>
                      </a:extLst>
                    </a:blip>
                    <a:srcRect l="64366" t="26204" r="5349" b="53415"/>
                    <a:stretch/>
                  </pic:blipFill>
                  <pic:spPr bwMode="auto">
                    <a:xfrm>
                      <a:off x="0" y="0"/>
                      <a:ext cx="3427200" cy="144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93523F" w14:textId="77777777" w:rsidR="00F93DA1" w:rsidRPr="001C7124" w:rsidRDefault="00F93DA1" w:rsidP="00F93DA1">
      <w:pPr>
        <w:jc w:val="center"/>
        <w:rPr>
          <w:sz w:val="36"/>
          <w:szCs w:val="36"/>
        </w:rPr>
      </w:pPr>
    </w:p>
    <w:p w14:paraId="6FC6F900" w14:textId="77777777" w:rsidR="00F93DA1" w:rsidRPr="001C7124" w:rsidRDefault="00F93DA1" w:rsidP="00F93DA1">
      <w:pPr>
        <w:tabs>
          <w:tab w:val="left" w:pos="7305"/>
        </w:tabs>
        <w:rPr>
          <w:sz w:val="36"/>
          <w:szCs w:val="36"/>
        </w:rPr>
      </w:pPr>
      <w:r w:rsidRPr="001C7124">
        <w:rPr>
          <w:sz w:val="36"/>
          <w:szCs w:val="36"/>
        </w:rPr>
        <w:tab/>
      </w:r>
    </w:p>
    <w:p w14:paraId="5ECCE58F" w14:textId="77777777" w:rsidR="0052125F" w:rsidRDefault="0052125F" w:rsidP="002B503F">
      <w:pPr>
        <w:spacing w:line="240" w:lineRule="auto"/>
        <w:jc w:val="center"/>
        <w:rPr>
          <w:rFonts w:cs="Arial"/>
        </w:rPr>
      </w:pPr>
    </w:p>
    <w:p w14:paraId="1CB7C7F2" w14:textId="77777777" w:rsidR="0052125F" w:rsidRDefault="0052125F" w:rsidP="002B503F">
      <w:pPr>
        <w:spacing w:line="240" w:lineRule="auto"/>
        <w:jc w:val="center"/>
        <w:rPr>
          <w:rFonts w:cs="Arial"/>
        </w:rPr>
      </w:pPr>
    </w:p>
    <w:p w14:paraId="5E706B2B" w14:textId="77777777" w:rsidR="0052125F" w:rsidRDefault="0052125F" w:rsidP="002B503F">
      <w:pPr>
        <w:spacing w:line="240" w:lineRule="auto"/>
        <w:jc w:val="center"/>
        <w:rPr>
          <w:rFonts w:cs="Arial"/>
        </w:rPr>
      </w:pPr>
    </w:p>
    <w:p w14:paraId="35F89D16" w14:textId="77777777" w:rsidR="0052125F" w:rsidRPr="002B503F" w:rsidRDefault="0052125F" w:rsidP="00F93DA1">
      <w:pPr>
        <w:spacing w:line="240" w:lineRule="auto"/>
        <w:rPr>
          <w:rFonts w:cs="Arial"/>
        </w:rPr>
      </w:pPr>
    </w:p>
    <w:p w14:paraId="0E1BAABE" w14:textId="0812A82C" w:rsidR="000325DA" w:rsidRPr="002A0EBE" w:rsidRDefault="000325DA" w:rsidP="002B503F">
      <w:pPr>
        <w:spacing w:line="240" w:lineRule="auto"/>
        <w:jc w:val="center"/>
        <w:rPr>
          <w:rFonts w:cs="Arial"/>
          <w:b/>
          <w:bCs/>
          <w:i/>
          <w:iCs/>
          <w:sz w:val="36"/>
          <w:szCs w:val="36"/>
        </w:rPr>
      </w:pPr>
      <w:r w:rsidRPr="002A0EBE">
        <w:rPr>
          <w:rFonts w:cs="Arial"/>
          <w:b/>
          <w:bCs/>
          <w:sz w:val="36"/>
          <w:szCs w:val="36"/>
          <w:u w:val="single"/>
        </w:rPr>
        <w:t>Title of Coursework</w:t>
      </w:r>
      <w:r w:rsidR="00F93DA1" w:rsidRPr="002A0EBE">
        <w:rPr>
          <w:rFonts w:cs="Arial"/>
          <w:b/>
          <w:bCs/>
          <w:sz w:val="36"/>
          <w:szCs w:val="36"/>
          <w:u w:val="single"/>
        </w:rPr>
        <w:t>:</w:t>
      </w:r>
      <w:r w:rsidR="00AD4133">
        <w:rPr>
          <w:rFonts w:cs="Arial"/>
          <w:b/>
          <w:bCs/>
          <w:sz w:val="36"/>
          <w:szCs w:val="36"/>
          <w:u w:val="single"/>
        </w:rPr>
        <w:t xml:space="preserve"> </w:t>
      </w:r>
      <w:r w:rsidR="00AD4133">
        <w:rPr>
          <w:rFonts w:cs="Arial"/>
          <w:b/>
          <w:bCs/>
          <w:i/>
          <w:iCs/>
          <w:sz w:val="36"/>
          <w:szCs w:val="36"/>
        </w:rPr>
        <w:t>Passive RC Filter Networks</w:t>
      </w:r>
      <w:r w:rsidR="00223541" w:rsidRPr="002A0EBE">
        <w:rPr>
          <w:rFonts w:cs="Arial"/>
          <w:b/>
          <w:bCs/>
          <w:i/>
          <w:iCs/>
          <w:sz w:val="36"/>
          <w:szCs w:val="36"/>
        </w:rPr>
        <w:t xml:space="preserve"> </w:t>
      </w:r>
    </w:p>
    <w:p w14:paraId="41155DEA" w14:textId="0597A674" w:rsidR="000325DA" w:rsidRPr="00AD4133" w:rsidRDefault="000325DA" w:rsidP="002B503F">
      <w:pPr>
        <w:spacing w:line="240" w:lineRule="auto"/>
        <w:jc w:val="center"/>
        <w:rPr>
          <w:rFonts w:cs="Arial"/>
          <w:b/>
          <w:bCs/>
          <w:i/>
          <w:iCs/>
          <w:sz w:val="36"/>
          <w:szCs w:val="36"/>
        </w:rPr>
      </w:pPr>
      <w:r w:rsidRPr="00AD4133">
        <w:rPr>
          <w:rFonts w:cs="Arial"/>
          <w:b/>
          <w:bCs/>
          <w:sz w:val="36"/>
          <w:szCs w:val="36"/>
          <w:u w:val="single"/>
        </w:rPr>
        <w:t>Module Name and Code</w:t>
      </w:r>
      <w:r w:rsidR="00F93DA1" w:rsidRPr="00AD4133">
        <w:rPr>
          <w:rFonts w:cs="Arial"/>
          <w:b/>
          <w:bCs/>
          <w:sz w:val="36"/>
          <w:szCs w:val="36"/>
          <w:u w:val="single"/>
        </w:rPr>
        <w:t>:</w:t>
      </w:r>
      <w:r w:rsidR="00AD4133" w:rsidRPr="00AD4133">
        <w:rPr>
          <w:rFonts w:cs="Arial"/>
          <w:b/>
          <w:bCs/>
          <w:sz w:val="36"/>
          <w:szCs w:val="36"/>
          <w:u w:val="single"/>
        </w:rPr>
        <w:t xml:space="preserve"> </w:t>
      </w:r>
      <w:r w:rsidR="00AD4133">
        <w:rPr>
          <w:rFonts w:cs="Arial"/>
          <w:b/>
          <w:bCs/>
          <w:i/>
          <w:iCs/>
          <w:sz w:val="36"/>
          <w:szCs w:val="36"/>
        </w:rPr>
        <w:t>Electrical &amp; Electronic Principles (ACDB4002)</w:t>
      </w:r>
    </w:p>
    <w:p w14:paraId="59E02797" w14:textId="77777777" w:rsidR="000325DA" w:rsidRPr="002A0EBE" w:rsidRDefault="000325DA" w:rsidP="002B503F">
      <w:pPr>
        <w:spacing w:line="240" w:lineRule="auto"/>
        <w:jc w:val="center"/>
        <w:rPr>
          <w:rFonts w:cs="Arial"/>
          <w:b/>
          <w:bCs/>
          <w:i/>
          <w:iCs/>
          <w:sz w:val="36"/>
          <w:szCs w:val="36"/>
        </w:rPr>
      </w:pPr>
    </w:p>
    <w:p w14:paraId="46194236" w14:textId="420467D2" w:rsidR="000325DA" w:rsidRPr="002A0EBE" w:rsidRDefault="000325DA" w:rsidP="002B503F">
      <w:pPr>
        <w:spacing w:line="240" w:lineRule="auto"/>
        <w:jc w:val="center"/>
        <w:rPr>
          <w:rFonts w:cs="Arial"/>
          <w:b/>
          <w:bCs/>
          <w:i/>
          <w:iCs/>
          <w:sz w:val="36"/>
          <w:szCs w:val="36"/>
        </w:rPr>
      </w:pPr>
      <w:r w:rsidRPr="002A0EBE">
        <w:rPr>
          <w:rFonts w:cs="Arial"/>
          <w:b/>
          <w:bCs/>
          <w:sz w:val="36"/>
          <w:szCs w:val="36"/>
          <w:u w:val="single"/>
        </w:rPr>
        <w:t>Student Name</w:t>
      </w:r>
      <w:r w:rsidR="00F93DA1" w:rsidRPr="002A0EBE">
        <w:rPr>
          <w:rFonts w:cs="Arial"/>
          <w:b/>
          <w:bCs/>
          <w:sz w:val="36"/>
          <w:szCs w:val="36"/>
          <w:u w:val="single"/>
        </w:rPr>
        <w:t>:</w:t>
      </w:r>
      <w:r w:rsidR="00F93DA1" w:rsidRPr="002A0EBE">
        <w:rPr>
          <w:rFonts w:cs="Arial"/>
          <w:b/>
          <w:bCs/>
          <w:i/>
          <w:iCs/>
          <w:sz w:val="36"/>
          <w:szCs w:val="36"/>
        </w:rPr>
        <w:t xml:space="preserve"> Owen Bell</w:t>
      </w:r>
    </w:p>
    <w:p w14:paraId="4EBBD332" w14:textId="5D4DB2A2" w:rsidR="000325DA" w:rsidRPr="002A0EBE" w:rsidRDefault="000325DA" w:rsidP="002B503F">
      <w:pPr>
        <w:spacing w:line="240" w:lineRule="auto"/>
        <w:jc w:val="center"/>
        <w:rPr>
          <w:rFonts w:cs="Arial"/>
          <w:b/>
          <w:bCs/>
          <w:i/>
          <w:iCs/>
          <w:sz w:val="36"/>
          <w:szCs w:val="36"/>
        </w:rPr>
      </w:pPr>
      <w:r w:rsidRPr="002A0EBE">
        <w:rPr>
          <w:rFonts w:cs="Arial"/>
          <w:b/>
          <w:bCs/>
          <w:sz w:val="36"/>
          <w:szCs w:val="36"/>
          <w:u w:val="single"/>
        </w:rPr>
        <w:t>Student Number</w:t>
      </w:r>
      <w:r w:rsidR="00F93DA1" w:rsidRPr="002A0EBE">
        <w:rPr>
          <w:rFonts w:cs="Arial"/>
          <w:b/>
          <w:bCs/>
          <w:sz w:val="36"/>
          <w:szCs w:val="36"/>
          <w:u w:val="single"/>
        </w:rPr>
        <w:t>:</w:t>
      </w:r>
      <w:r w:rsidR="00F93DA1" w:rsidRPr="002A0EBE">
        <w:rPr>
          <w:rFonts w:cs="Arial"/>
          <w:b/>
          <w:bCs/>
          <w:i/>
          <w:iCs/>
          <w:sz w:val="36"/>
          <w:szCs w:val="36"/>
        </w:rPr>
        <w:t xml:space="preserve"> 2316885</w:t>
      </w:r>
    </w:p>
    <w:p w14:paraId="48CF3B3D" w14:textId="0A86A0BF" w:rsidR="002B503F" w:rsidRPr="002A0EBE" w:rsidRDefault="000325DA" w:rsidP="002B503F">
      <w:pPr>
        <w:spacing w:line="240" w:lineRule="auto"/>
        <w:jc w:val="center"/>
        <w:rPr>
          <w:rFonts w:cs="Arial"/>
          <w:b/>
          <w:bCs/>
          <w:i/>
          <w:iCs/>
          <w:sz w:val="36"/>
          <w:szCs w:val="36"/>
        </w:rPr>
      </w:pPr>
      <w:r w:rsidRPr="002A0EBE">
        <w:rPr>
          <w:rFonts w:cs="Arial"/>
          <w:b/>
          <w:bCs/>
          <w:sz w:val="36"/>
          <w:szCs w:val="36"/>
          <w:u w:val="single"/>
        </w:rPr>
        <w:t>Dat</w:t>
      </w:r>
      <w:r w:rsidR="002B503F" w:rsidRPr="002A0EBE">
        <w:rPr>
          <w:rFonts w:cs="Arial"/>
          <w:b/>
          <w:bCs/>
          <w:sz w:val="36"/>
          <w:szCs w:val="36"/>
          <w:u w:val="single"/>
        </w:rPr>
        <w:t>e</w:t>
      </w:r>
      <w:r w:rsidR="00F93DA1" w:rsidRPr="002A0EBE">
        <w:rPr>
          <w:rFonts w:cs="Arial"/>
          <w:b/>
          <w:bCs/>
          <w:sz w:val="36"/>
          <w:szCs w:val="36"/>
          <w:u w:val="single"/>
        </w:rPr>
        <w:t>:</w:t>
      </w:r>
      <w:r w:rsidR="00F93DA1" w:rsidRPr="002A0EBE">
        <w:rPr>
          <w:rFonts w:cs="Arial"/>
          <w:b/>
          <w:bCs/>
          <w:i/>
          <w:iCs/>
          <w:sz w:val="36"/>
          <w:szCs w:val="36"/>
        </w:rPr>
        <w:t xml:space="preserve"> </w:t>
      </w:r>
      <w:r w:rsidR="00AD4133">
        <w:rPr>
          <w:rFonts w:cs="Arial"/>
          <w:b/>
          <w:bCs/>
          <w:i/>
          <w:iCs/>
          <w:sz w:val="36"/>
          <w:szCs w:val="36"/>
        </w:rPr>
        <w:t>08</w:t>
      </w:r>
      <w:r w:rsidR="00F93DA1" w:rsidRPr="002A0EBE">
        <w:rPr>
          <w:rFonts w:cs="Arial"/>
          <w:b/>
          <w:bCs/>
          <w:i/>
          <w:iCs/>
          <w:sz w:val="36"/>
          <w:szCs w:val="36"/>
        </w:rPr>
        <w:t>/</w:t>
      </w:r>
      <w:r w:rsidR="00293383" w:rsidRPr="002A0EBE">
        <w:rPr>
          <w:rFonts w:cs="Arial"/>
          <w:b/>
          <w:bCs/>
          <w:i/>
          <w:iCs/>
          <w:sz w:val="36"/>
          <w:szCs w:val="36"/>
        </w:rPr>
        <w:t>0</w:t>
      </w:r>
      <w:r w:rsidR="00AD4133">
        <w:rPr>
          <w:rFonts w:cs="Arial"/>
          <w:b/>
          <w:bCs/>
          <w:i/>
          <w:iCs/>
          <w:sz w:val="36"/>
          <w:szCs w:val="36"/>
        </w:rPr>
        <w:t>3</w:t>
      </w:r>
      <w:r w:rsidR="00F93DA1" w:rsidRPr="002A0EBE">
        <w:rPr>
          <w:rFonts w:cs="Arial"/>
          <w:b/>
          <w:bCs/>
          <w:i/>
          <w:iCs/>
          <w:sz w:val="36"/>
          <w:szCs w:val="36"/>
        </w:rPr>
        <w:t>/</w:t>
      </w:r>
      <w:r w:rsidR="00293383" w:rsidRPr="002A0EBE">
        <w:rPr>
          <w:rFonts w:cs="Arial"/>
          <w:b/>
          <w:bCs/>
          <w:i/>
          <w:iCs/>
          <w:sz w:val="36"/>
          <w:szCs w:val="36"/>
        </w:rPr>
        <w:t>2024</w:t>
      </w:r>
    </w:p>
    <w:p w14:paraId="32F526E3" w14:textId="01E1A56A" w:rsidR="00F93DA1" w:rsidRPr="00F93DA1" w:rsidRDefault="00F93DA1" w:rsidP="002B503F">
      <w:pPr>
        <w:spacing w:line="240" w:lineRule="auto"/>
        <w:jc w:val="center"/>
        <w:rPr>
          <w:rFonts w:cs="Arial"/>
        </w:rPr>
      </w:pPr>
      <w:r w:rsidRPr="002B503F">
        <w:rPr>
          <w:rFonts w:cs="Arial"/>
          <w:b/>
          <w:noProof/>
          <w:sz w:val="36"/>
          <w:szCs w:val="36"/>
        </w:rPr>
        <w:drawing>
          <wp:inline distT="0" distB="0" distL="0" distR="0" wp14:anchorId="489389E8" wp14:editId="745719FA">
            <wp:extent cx="5731510" cy="1583055"/>
            <wp:effectExtent l="0" t="0" r="0" b="4445"/>
            <wp:docPr id="1227541554" name="Picture 1227541554"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hape&#10;&#10;Description automatically generated"/>
                    <pic:cNvPicPr/>
                  </pic:nvPicPr>
                  <pic:blipFill>
                    <a:blip r:embed="rId9"/>
                    <a:stretch>
                      <a:fillRect/>
                    </a:stretch>
                  </pic:blipFill>
                  <pic:spPr>
                    <a:xfrm>
                      <a:off x="0" y="0"/>
                      <a:ext cx="5731510" cy="1583055"/>
                    </a:xfrm>
                    <a:prstGeom prst="rect">
                      <a:avLst/>
                    </a:prstGeom>
                  </pic:spPr>
                </pic:pic>
              </a:graphicData>
            </a:graphic>
          </wp:inline>
        </w:drawing>
      </w:r>
    </w:p>
    <w:p w14:paraId="6FA88267" w14:textId="77777777" w:rsidR="002B503F" w:rsidRPr="00F93DA1" w:rsidRDefault="002B503F" w:rsidP="00F93DA1">
      <w:pPr>
        <w:spacing w:line="240" w:lineRule="auto"/>
        <w:rPr>
          <w:rFonts w:cs="Arial"/>
        </w:rPr>
      </w:pPr>
      <w:r w:rsidRPr="002B503F">
        <w:rPr>
          <w:rFonts w:cs="Arial"/>
          <w:i/>
          <w:iCs/>
        </w:rPr>
        <w:br w:type="page"/>
      </w:r>
    </w:p>
    <w:sdt>
      <w:sdtPr>
        <w:rPr>
          <w:rFonts w:eastAsiaTheme="minorHAnsi" w:cstheme="minorBidi"/>
          <w:b w:val="0"/>
          <w:bCs w:val="0"/>
          <w:color w:val="auto"/>
          <w:sz w:val="24"/>
          <w:szCs w:val="24"/>
          <w:lang w:val="en-GB"/>
        </w:rPr>
        <w:id w:val="1380361499"/>
        <w:docPartObj>
          <w:docPartGallery w:val="Table of Contents"/>
          <w:docPartUnique/>
        </w:docPartObj>
      </w:sdtPr>
      <w:sdtEndPr>
        <w:rPr>
          <w:noProof/>
          <w:sz w:val="22"/>
        </w:rPr>
      </w:sdtEndPr>
      <w:sdtContent>
        <w:p w14:paraId="4CE3158B" w14:textId="2A1A9E87" w:rsidR="002B503F" w:rsidRPr="00AD4133" w:rsidRDefault="002B503F" w:rsidP="00AD4133">
          <w:pPr>
            <w:pStyle w:val="TOCHeading"/>
            <w:rPr>
              <w:b w:val="0"/>
              <w:bCs w:val="0"/>
              <w:sz w:val="40"/>
              <w:szCs w:val="40"/>
            </w:rPr>
          </w:pPr>
          <w:r w:rsidRPr="00AD4133">
            <w:rPr>
              <w:b w:val="0"/>
              <w:bCs w:val="0"/>
              <w:sz w:val="40"/>
              <w:szCs w:val="40"/>
            </w:rPr>
            <w:t>Contents</w:t>
          </w:r>
        </w:p>
        <w:p w14:paraId="088DAD7F" w14:textId="0ACB830A" w:rsidR="00233678" w:rsidRDefault="002B503F">
          <w:pPr>
            <w:pStyle w:val="TOC1"/>
            <w:rPr>
              <w:rFonts w:asciiTheme="minorHAnsi" w:eastAsiaTheme="minorEastAsia" w:hAnsiTheme="minorHAnsi" w:cstheme="minorBidi"/>
              <w:kern w:val="2"/>
              <w:sz w:val="24"/>
              <w:szCs w:val="24"/>
              <w:lang w:eastAsia="en-GB"/>
              <w14:ligatures w14:val="standardContextual"/>
            </w:rPr>
          </w:pPr>
          <w:r w:rsidRPr="00AD4133">
            <w:fldChar w:fldCharType="begin"/>
          </w:r>
          <w:r w:rsidRPr="00AD4133">
            <w:instrText xml:space="preserve"> TOC \o "1-3" \h \z \u </w:instrText>
          </w:r>
          <w:r w:rsidRPr="00AD4133">
            <w:fldChar w:fldCharType="separate"/>
          </w:r>
          <w:hyperlink w:anchor="_Toc160311055" w:history="1">
            <w:r w:rsidR="00233678" w:rsidRPr="008C109D">
              <w:rPr>
                <w:rStyle w:val="Hyperlink"/>
              </w:rPr>
              <w:t>1</w:t>
            </w:r>
            <w:r w:rsidR="00233678">
              <w:rPr>
                <w:rFonts w:asciiTheme="minorHAnsi" w:eastAsiaTheme="minorEastAsia" w:hAnsiTheme="minorHAnsi" w:cstheme="minorBidi"/>
                <w:kern w:val="2"/>
                <w:sz w:val="24"/>
                <w:szCs w:val="24"/>
                <w:lang w:eastAsia="en-GB"/>
                <w14:ligatures w14:val="standardContextual"/>
              </w:rPr>
              <w:tab/>
            </w:r>
            <w:r w:rsidR="00233678" w:rsidRPr="008C109D">
              <w:rPr>
                <w:rStyle w:val="Hyperlink"/>
              </w:rPr>
              <w:t>Abstract</w:t>
            </w:r>
            <w:r w:rsidR="00233678">
              <w:rPr>
                <w:webHidden/>
              </w:rPr>
              <w:tab/>
            </w:r>
            <w:r w:rsidR="00233678">
              <w:rPr>
                <w:webHidden/>
              </w:rPr>
              <w:fldChar w:fldCharType="begin"/>
            </w:r>
            <w:r w:rsidR="00233678">
              <w:rPr>
                <w:webHidden/>
              </w:rPr>
              <w:instrText xml:space="preserve"> PAGEREF _Toc160311055 \h </w:instrText>
            </w:r>
            <w:r w:rsidR="00233678">
              <w:rPr>
                <w:webHidden/>
              </w:rPr>
            </w:r>
            <w:r w:rsidR="00233678">
              <w:rPr>
                <w:webHidden/>
              </w:rPr>
              <w:fldChar w:fldCharType="separate"/>
            </w:r>
            <w:r w:rsidR="00233678">
              <w:rPr>
                <w:webHidden/>
              </w:rPr>
              <w:t>1</w:t>
            </w:r>
            <w:r w:rsidR="00233678">
              <w:rPr>
                <w:webHidden/>
              </w:rPr>
              <w:fldChar w:fldCharType="end"/>
            </w:r>
          </w:hyperlink>
        </w:p>
        <w:p w14:paraId="3E458F5E" w14:textId="6E7B76C5" w:rsidR="00233678" w:rsidRDefault="00000000">
          <w:pPr>
            <w:pStyle w:val="TOC1"/>
            <w:rPr>
              <w:rFonts w:asciiTheme="minorHAnsi" w:eastAsiaTheme="minorEastAsia" w:hAnsiTheme="minorHAnsi" w:cstheme="minorBidi"/>
              <w:kern w:val="2"/>
              <w:sz w:val="24"/>
              <w:szCs w:val="24"/>
              <w:lang w:eastAsia="en-GB"/>
              <w14:ligatures w14:val="standardContextual"/>
            </w:rPr>
          </w:pPr>
          <w:hyperlink w:anchor="_Toc160311056" w:history="1">
            <w:r w:rsidR="00233678" w:rsidRPr="008C109D">
              <w:rPr>
                <w:rStyle w:val="Hyperlink"/>
              </w:rPr>
              <w:t>2</w:t>
            </w:r>
            <w:r w:rsidR="00233678">
              <w:rPr>
                <w:rFonts w:asciiTheme="minorHAnsi" w:eastAsiaTheme="minorEastAsia" w:hAnsiTheme="minorHAnsi" w:cstheme="minorBidi"/>
                <w:kern w:val="2"/>
                <w:sz w:val="24"/>
                <w:szCs w:val="24"/>
                <w:lang w:eastAsia="en-GB"/>
                <w14:ligatures w14:val="standardContextual"/>
              </w:rPr>
              <w:tab/>
            </w:r>
            <w:r w:rsidR="00233678" w:rsidRPr="008C109D">
              <w:rPr>
                <w:rStyle w:val="Hyperlink"/>
              </w:rPr>
              <w:t>Introduction</w:t>
            </w:r>
            <w:r w:rsidR="00233678">
              <w:rPr>
                <w:webHidden/>
              </w:rPr>
              <w:tab/>
            </w:r>
            <w:r w:rsidR="00233678">
              <w:rPr>
                <w:webHidden/>
              </w:rPr>
              <w:fldChar w:fldCharType="begin"/>
            </w:r>
            <w:r w:rsidR="00233678">
              <w:rPr>
                <w:webHidden/>
              </w:rPr>
              <w:instrText xml:space="preserve"> PAGEREF _Toc160311056 \h </w:instrText>
            </w:r>
            <w:r w:rsidR="00233678">
              <w:rPr>
                <w:webHidden/>
              </w:rPr>
            </w:r>
            <w:r w:rsidR="00233678">
              <w:rPr>
                <w:webHidden/>
              </w:rPr>
              <w:fldChar w:fldCharType="separate"/>
            </w:r>
            <w:r w:rsidR="00233678">
              <w:rPr>
                <w:webHidden/>
              </w:rPr>
              <w:t>2</w:t>
            </w:r>
            <w:r w:rsidR="00233678">
              <w:rPr>
                <w:webHidden/>
              </w:rPr>
              <w:fldChar w:fldCharType="end"/>
            </w:r>
          </w:hyperlink>
        </w:p>
        <w:p w14:paraId="0D99E5C3" w14:textId="48182BC5" w:rsidR="00233678" w:rsidRDefault="00000000">
          <w:pPr>
            <w:pStyle w:val="TOC1"/>
            <w:rPr>
              <w:rFonts w:asciiTheme="minorHAnsi" w:eastAsiaTheme="minorEastAsia" w:hAnsiTheme="minorHAnsi" w:cstheme="minorBidi"/>
              <w:kern w:val="2"/>
              <w:sz w:val="24"/>
              <w:szCs w:val="24"/>
              <w:lang w:eastAsia="en-GB"/>
              <w14:ligatures w14:val="standardContextual"/>
            </w:rPr>
          </w:pPr>
          <w:hyperlink w:anchor="_Toc160311057" w:history="1">
            <w:r w:rsidR="00233678" w:rsidRPr="008C109D">
              <w:rPr>
                <w:rStyle w:val="Hyperlink"/>
              </w:rPr>
              <w:t>3</w:t>
            </w:r>
            <w:r w:rsidR="00233678">
              <w:rPr>
                <w:rFonts w:asciiTheme="minorHAnsi" w:eastAsiaTheme="minorEastAsia" w:hAnsiTheme="minorHAnsi" w:cstheme="minorBidi"/>
                <w:kern w:val="2"/>
                <w:sz w:val="24"/>
                <w:szCs w:val="24"/>
                <w:lang w:eastAsia="en-GB"/>
                <w14:ligatures w14:val="standardContextual"/>
              </w:rPr>
              <w:tab/>
            </w:r>
            <w:r w:rsidR="00233678" w:rsidRPr="008C109D">
              <w:rPr>
                <w:rStyle w:val="Hyperlink"/>
              </w:rPr>
              <w:t>Circuit Descriptions</w:t>
            </w:r>
            <w:r w:rsidR="00233678">
              <w:rPr>
                <w:webHidden/>
              </w:rPr>
              <w:tab/>
            </w:r>
            <w:r w:rsidR="00233678">
              <w:rPr>
                <w:webHidden/>
              </w:rPr>
              <w:fldChar w:fldCharType="begin"/>
            </w:r>
            <w:r w:rsidR="00233678">
              <w:rPr>
                <w:webHidden/>
              </w:rPr>
              <w:instrText xml:space="preserve"> PAGEREF _Toc160311057 \h </w:instrText>
            </w:r>
            <w:r w:rsidR="00233678">
              <w:rPr>
                <w:webHidden/>
              </w:rPr>
            </w:r>
            <w:r w:rsidR="00233678">
              <w:rPr>
                <w:webHidden/>
              </w:rPr>
              <w:fldChar w:fldCharType="separate"/>
            </w:r>
            <w:r w:rsidR="00233678">
              <w:rPr>
                <w:webHidden/>
              </w:rPr>
              <w:t>3</w:t>
            </w:r>
            <w:r w:rsidR="00233678">
              <w:rPr>
                <w:webHidden/>
              </w:rPr>
              <w:fldChar w:fldCharType="end"/>
            </w:r>
          </w:hyperlink>
        </w:p>
        <w:p w14:paraId="641030CC" w14:textId="588A81EF" w:rsidR="00233678" w:rsidRDefault="00000000">
          <w:pPr>
            <w:pStyle w:val="TOC1"/>
            <w:rPr>
              <w:rFonts w:asciiTheme="minorHAnsi" w:eastAsiaTheme="minorEastAsia" w:hAnsiTheme="minorHAnsi" w:cstheme="minorBidi"/>
              <w:kern w:val="2"/>
              <w:sz w:val="24"/>
              <w:szCs w:val="24"/>
              <w:lang w:eastAsia="en-GB"/>
              <w14:ligatures w14:val="standardContextual"/>
            </w:rPr>
          </w:pPr>
          <w:hyperlink w:anchor="_Toc160311058" w:history="1">
            <w:r w:rsidR="00233678" w:rsidRPr="008C109D">
              <w:rPr>
                <w:rStyle w:val="Hyperlink"/>
              </w:rPr>
              <w:t>4</w:t>
            </w:r>
            <w:r w:rsidR="00233678">
              <w:rPr>
                <w:rFonts w:asciiTheme="minorHAnsi" w:eastAsiaTheme="minorEastAsia" w:hAnsiTheme="minorHAnsi" w:cstheme="minorBidi"/>
                <w:kern w:val="2"/>
                <w:sz w:val="24"/>
                <w:szCs w:val="24"/>
                <w:lang w:eastAsia="en-GB"/>
                <w14:ligatures w14:val="standardContextual"/>
              </w:rPr>
              <w:tab/>
            </w:r>
            <w:r w:rsidR="00233678" w:rsidRPr="008C109D">
              <w:rPr>
                <w:rStyle w:val="Hyperlink"/>
              </w:rPr>
              <w:t>Results</w:t>
            </w:r>
            <w:r w:rsidR="00233678">
              <w:rPr>
                <w:webHidden/>
              </w:rPr>
              <w:tab/>
            </w:r>
            <w:r w:rsidR="00233678">
              <w:rPr>
                <w:webHidden/>
              </w:rPr>
              <w:fldChar w:fldCharType="begin"/>
            </w:r>
            <w:r w:rsidR="00233678">
              <w:rPr>
                <w:webHidden/>
              </w:rPr>
              <w:instrText xml:space="preserve"> PAGEREF _Toc160311058 \h </w:instrText>
            </w:r>
            <w:r w:rsidR="00233678">
              <w:rPr>
                <w:webHidden/>
              </w:rPr>
            </w:r>
            <w:r w:rsidR="00233678">
              <w:rPr>
                <w:webHidden/>
              </w:rPr>
              <w:fldChar w:fldCharType="separate"/>
            </w:r>
            <w:r w:rsidR="00233678">
              <w:rPr>
                <w:webHidden/>
              </w:rPr>
              <w:t>6</w:t>
            </w:r>
            <w:r w:rsidR="00233678">
              <w:rPr>
                <w:webHidden/>
              </w:rPr>
              <w:fldChar w:fldCharType="end"/>
            </w:r>
          </w:hyperlink>
        </w:p>
        <w:p w14:paraId="5C2CDC79" w14:textId="14486156" w:rsidR="00233678" w:rsidRDefault="00000000">
          <w:pPr>
            <w:pStyle w:val="TOC2"/>
            <w:tabs>
              <w:tab w:val="left" w:pos="960"/>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60311059" w:history="1">
            <w:r w:rsidR="00233678" w:rsidRPr="008C109D">
              <w:rPr>
                <w:rStyle w:val="Hyperlink"/>
                <w:noProof/>
              </w:rPr>
              <w:t>4.1</w:t>
            </w:r>
            <w:r w:rsidR="00233678">
              <w:rPr>
                <w:rFonts w:asciiTheme="minorHAnsi" w:eastAsiaTheme="minorEastAsia" w:hAnsiTheme="minorHAnsi"/>
                <w:i w:val="0"/>
                <w:iCs w:val="0"/>
                <w:noProof/>
                <w:kern w:val="2"/>
                <w:sz w:val="24"/>
                <w:szCs w:val="24"/>
                <w:lang w:eastAsia="en-GB"/>
                <w14:ligatures w14:val="standardContextual"/>
              </w:rPr>
              <w:tab/>
            </w:r>
            <w:r w:rsidR="00233678" w:rsidRPr="008C109D">
              <w:rPr>
                <w:rStyle w:val="Hyperlink"/>
                <w:noProof/>
              </w:rPr>
              <w:t>Theoretical Results</w:t>
            </w:r>
            <w:r w:rsidR="00233678">
              <w:rPr>
                <w:noProof/>
                <w:webHidden/>
              </w:rPr>
              <w:tab/>
            </w:r>
            <w:r w:rsidR="00233678">
              <w:rPr>
                <w:noProof/>
                <w:webHidden/>
              </w:rPr>
              <w:fldChar w:fldCharType="begin"/>
            </w:r>
            <w:r w:rsidR="00233678">
              <w:rPr>
                <w:noProof/>
                <w:webHidden/>
              </w:rPr>
              <w:instrText xml:space="preserve"> PAGEREF _Toc160311059 \h </w:instrText>
            </w:r>
            <w:r w:rsidR="00233678">
              <w:rPr>
                <w:noProof/>
                <w:webHidden/>
              </w:rPr>
            </w:r>
            <w:r w:rsidR="00233678">
              <w:rPr>
                <w:noProof/>
                <w:webHidden/>
              </w:rPr>
              <w:fldChar w:fldCharType="separate"/>
            </w:r>
            <w:r w:rsidR="00233678">
              <w:rPr>
                <w:noProof/>
                <w:webHidden/>
              </w:rPr>
              <w:t>6</w:t>
            </w:r>
            <w:r w:rsidR="00233678">
              <w:rPr>
                <w:noProof/>
                <w:webHidden/>
              </w:rPr>
              <w:fldChar w:fldCharType="end"/>
            </w:r>
          </w:hyperlink>
        </w:p>
        <w:p w14:paraId="4012EA0B" w14:textId="7E785137" w:rsidR="00233678" w:rsidRDefault="00000000">
          <w:pPr>
            <w:pStyle w:val="TOC2"/>
            <w:tabs>
              <w:tab w:val="left" w:pos="960"/>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60311060" w:history="1">
            <w:r w:rsidR="00233678" w:rsidRPr="008C109D">
              <w:rPr>
                <w:rStyle w:val="Hyperlink"/>
                <w:noProof/>
              </w:rPr>
              <w:t>4.2</w:t>
            </w:r>
            <w:r w:rsidR="00233678">
              <w:rPr>
                <w:rFonts w:asciiTheme="minorHAnsi" w:eastAsiaTheme="minorEastAsia" w:hAnsiTheme="minorHAnsi"/>
                <w:i w:val="0"/>
                <w:iCs w:val="0"/>
                <w:noProof/>
                <w:kern w:val="2"/>
                <w:sz w:val="24"/>
                <w:szCs w:val="24"/>
                <w:lang w:eastAsia="en-GB"/>
                <w14:ligatures w14:val="standardContextual"/>
              </w:rPr>
              <w:tab/>
            </w:r>
            <w:r w:rsidR="00233678" w:rsidRPr="008C109D">
              <w:rPr>
                <w:rStyle w:val="Hyperlink"/>
                <w:noProof/>
              </w:rPr>
              <w:t>Calculated Results</w:t>
            </w:r>
            <w:r w:rsidR="00233678">
              <w:rPr>
                <w:noProof/>
                <w:webHidden/>
              </w:rPr>
              <w:tab/>
            </w:r>
            <w:r w:rsidR="00233678">
              <w:rPr>
                <w:noProof/>
                <w:webHidden/>
              </w:rPr>
              <w:fldChar w:fldCharType="begin"/>
            </w:r>
            <w:r w:rsidR="00233678">
              <w:rPr>
                <w:noProof/>
                <w:webHidden/>
              </w:rPr>
              <w:instrText xml:space="preserve"> PAGEREF _Toc160311060 \h </w:instrText>
            </w:r>
            <w:r w:rsidR="00233678">
              <w:rPr>
                <w:noProof/>
                <w:webHidden/>
              </w:rPr>
            </w:r>
            <w:r w:rsidR="00233678">
              <w:rPr>
                <w:noProof/>
                <w:webHidden/>
              </w:rPr>
              <w:fldChar w:fldCharType="separate"/>
            </w:r>
            <w:r w:rsidR="00233678">
              <w:rPr>
                <w:noProof/>
                <w:webHidden/>
              </w:rPr>
              <w:t>7</w:t>
            </w:r>
            <w:r w:rsidR="00233678">
              <w:rPr>
                <w:noProof/>
                <w:webHidden/>
              </w:rPr>
              <w:fldChar w:fldCharType="end"/>
            </w:r>
          </w:hyperlink>
        </w:p>
        <w:p w14:paraId="30A98AE7" w14:textId="41C448DC" w:rsidR="00233678" w:rsidRDefault="00000000">
          <w:pPr>
            <w:pStyle w:val="TOC1"/>
            <w:rPr>
              <w:rFonts w:asciiTheme="minorHAnsi" w:eastAsiaTheme="minorEastAsia" w:hAnsiTheme="minorHAnsi" w:cstheme="minorBidi"/>
              <w:kern w:val="2"/>
              <w:sz w:val="24"/>
              <w:szCs w:val="24"/>
              <w:lang w:eastAsia="en-GB"/>
              <w14:ligatures w14:val="standardContextual"/>
            </w:rPr>
          </w:pPr>
          <w:hyperlink w:anchor="_Toc160311061" w:history="1">
            <w:r w:rsidR="00233678" w:rsidRPr="008C109D">
              <w:rPr>
                <w:rStyle w:val="Hyperlink"/>
              </w:rPr>
              <w:t>5</w:t>
            </w:r>
            <w:r w:rsidR="00233678">
              <w:rPr>
                <w:rFonts w:asciiTheme="minorHAnsi" w:eastAsiaTheme="minorEastAsia" w:hAnsiTheme="minorHAnsi" w:cstheme="minorBidi"/>
                <w:kern w:val="2"/>
                <w:sz w:val="24"/>
                <w:szCs w:val="24"/>
                <w:lang w:eastAsia="en-GB"/>
                <w14:ligatures w14:val="standardContextual"/>
              </w:rPr>
              <w:tab/>
            </w:r>
            <w:r w:rsidR="00233678" w:rsidRPr="008C109D">
              <w:rPr>
                <w:rStyle w:val="Hyperlink"/>
              </w:rPr>
              <w:t>Discussion</w:t>
            </w:r>
            <w:r w:rsidR="00233678">
              <w:rPr>
                <w:webHidden/>
              </w:rPr>
              <w:tab/>
            </w:r>
            <w:r w:rsidR="00233678">
              <w:rPr>
                <w:webHidden/>
              </w:rPr>
              <w:fldChar w:fldCharType="begin"/>
            </w:r>
            <w:r w:rsidR="00233678">
              <w:rPr>
                <w:webHidden/>
              </w:rPr>
              <w:instrText xml:space="preserve"> PAGEREF _Toc160311061 \h </w:instrText>
            </w:r>
            <w:r w:rsidR="00233678">
              <w:rPr>
                <w:webHidden/>
              </w:rPr>
            </w:r>
            <w:r w:rsidR="00233678">
              <w:rPr>
                <w:webHidden/>
              </w:rPr>
              <w:fldChar w:fldCharType="separate"/>
            </w:r>
            <w:r w:rsidR="00233678">
              <w:rPr>
                <w:webHidden/>
              </w:rPr>
              <w:t>10</w:t>
            </w:r>
            <w:r w:rsidR="00233678">
              <w:rPr>
                <w:webHidden/>
              </w:rPr>
              <w:fldChar w:fldCharType="end"/>
            </w:r>
          </w:hyperlink>
        </w:p>
        <w:p w14:paraId="734290C3" w14:textId="1655170A" w:rsidR="00233678" w:rsidRDefault="00000000">
          <w:pPr>
            <w:pStyle w:val="TOC1"/>
            <w:rPr>
              <w:rFonts w:asciiTheme="minorHAnsi" w:eastAsiaTheme="minorEastAsia" w:hAnsiTheme="minorHAnsi" w:cstheme="minorBidi"/>
              <w:kern w:val="2"/>
              <w:sz w:val="24"/>
              <w:szCs w:val="24"/>
              <w:lang w:eastAsia="en-GB"/>
              <w14:ligatures w14:val="standardContextual"/>
            </w:rPr>
          </w:pPr>
          <w:hyperlink w:anchor="_Toc160311062" w:history="1">
            <w:r w:rsidR="00233678" w:rsidRPr="008C109D">
              <w:rPr>
                <w:rStyle w:val="Hyperlink"/>
              </w:rPr>
              <w:t>6</w:t>
            </w:r>
            <w:r w:rsidR="00233678">
              <w:rPr>
                <w:rFonts w:asciiTheme="minorHAnsi" w:eastAsiaTheme="minorEastAsia" w:hAnsiTheme="minorHAnsi" w:cstheme="minorBidi"/>
                <w:kern w:val="2"/>
                <w:sz w:val="24"/>
                <w:szCs w:val="24"/>
                <w:lang w:eastAsia="en-GB"/>
                <w14:ligatures w14:val="standardContextual"/>
              </w:rPr>
              <w:tab/>
            </w:r>
            <w:r w:rsidR="00233678" w:rsidRPr="008C109D">
              <w:rPr>
                <w:rStyle w:val="Hyperlink"/>
              </w:rPr>
              <w:t>Conclusion</w:t>
            </w:r>
            <w:r w:rsidR="00233678">
              <w:rPr>
                <w:webHidden/>
              </w:rPr>
              <w:tab/>
            </w:r>
            <w:r w:rsidR="00233678">
              <w:rPr>
                <w:webHidden/>
              </w:rPr>
              <w:fldChar w:fldCharType="begin"/>
            </w:r>
            <w:r w:rsidR="00233678">
              <w:rPr>
                <w:webHidden/>
              </w:rPr>
              <w:instrText xml:space="preserve"> PAGEREF _Toc160311062 \h </w:instrText>
            </w:r>
            <w:r w:rsidR="00233678">
              <w:rPr>
                <w:webHidden/>
              </w:rPr>
            </w:r>
            <w:r w:rsidR="00233678">
              <w:rPr>
                <w:webHidden/>
              </w:rPr>
              <w:fldChar w:fldCharType="separate"/>
            </w:r>
            <w:r w:rsidR="00233678">
              <w:rPr>
                <w:webHidden/>
              </w:rPr>
              <w:t>11</w:t>
            </w:r>
            <w:r w:rsidR="00233678">
              <w:rPr>
                <w:webHidden/>
              </w:rPr>
              <w:fldChar w:fldCharType="end"/>
            </w:r>
          </w:hyperlink>
        </w:p>
        <w:p w14:paraId="5BB888AB" w14:textId="72B69D20" w:rsidR="00233678" w:rsidRDefault="00000000">
          <w:pPr>
            <w:pStyle w:val="TOC1"/>
            <w:rPr>
              <w:rFonts w:asciiTheme="minorHAnsi" w:eastAsiaTheme="minorEastAsia" w:hAnsiTheme="minorHAnsi" w:cstheme="minorBidi"/>
              <w:kern w:val="2"/>
              <w:sz w:val="24"/>
              <w:szCs w:val="24"/>
              <w:lang w:eastAsia="en-GB"/>
              <w14:ligatures w14:val="standardContextual"/>
            </w:rPr>
          </w:pPr>
          <w:hyperlink w:anchor="_Toc160311063" w:history="1">
            <w:r w:rsidR="00233678" w:rsidRPr="008C109D">
              <w:rPr>
                <w:rStyle w:val="Hyperlink"/>
              </w:rPr>
              <w:t>7</w:t>
            </w:r>
            <w:r w:rsidR="00233678">
              <w:rPr>
                <w:rFonts w:asciiTheme="minorHAnsi" w:eastAsiaTheme="minorEastAsia" w:hAnsiTheme="minorHAnsi" w:cstheme="minorBidi"/>
                <w:kern w:val="2"/>
                <w:sz w:val="24"/>
                <w:szCs w:val="24"/>
                <w:lang w:eastAsia="en-GB"/>
                <w14:ligatures w14:val="standardContextual"/>
              </w:rPr>
              <w:tab/>
            </w:r>
            <w:r w:rsidR="00233678" w:rsidRPr="008C109D">
              <w:rPr>
                <w:rStyle w:val="Hyperlink"/>
              </w:rPr>
              <w:t>Refe</w:t>
            </w:r>
            <w:r w:rsidR="00233678" w:rsidRPr="008C109D">
              <w:rPr>
                <w:rStyle w:val="Hyperlink"/>
              </w:rPr>
              <w:t>r</w:t>
            </w:r>
            <w:r w:rsidR="00233678" w:rsidRPr="008C109D">
              <w:rPr>
                <w:rStyle w:val="Hyperlink"/>
              </w:rPr>
              <w:t>ences</w:t>
            </w:r>
            <w:r w:rsidR="00233678">
              <w:rPr>
                <w:webHidden/>
              </w:rPr>
              <w:tab/>
            </w:r>
            <w:r w:rsidR="00233678">
              <w:rPr>
                <w:webHidden/>
              </w:rPr>
              <w:fldChar w:fldCharType="begin"/>
            </w:r>
            <w:r w:rsidR="00233678">
              <w:rPr>
                <w:webHidden/>
              </w:rPr>
              <w:instrText xml:space="preserve"> PAGEREF _Toc160311063 \h </w:instrText>
            </w:r>
            <w:r w:rsidR="00233678">
              <w:rPr>
                <w:webHidden/>
              </w:rPr>
            </w:r>
            <w:r w:rsidR="00233678">
              <w:rPr>
                <w:webHidden/>
              </w:rPr>
              <w:fldChar w:fldCharType="separate"/>
            </w:r>
            <w:r w:rsidR="00233678">
              <w:rPr>
                <w:webHidden/>
              </w:rPr>
              <w:t>12</w:t>
            </w:r>
            <w:r w:rsidR="00233678">
              <w:rPr>
                <w:webHidden/>
              </w:rPr>
              <w:fldChar w:fldCharType="end"/>
            </w:r>
          </w:hyperlink>
        </w:p>
        <w:p w14:paraId="515FDD77" w14:textId="1FA13779" w:rsidR="00233678" w:rsidRDefault="00000000">
          <w:pPr>
            <w:pStyle w:val="TOC1"/>
            <w:rPr>
              <w:rFonts w:asciiTheme="minorHAnsi" w:eastAsiaTheme="minorEastAsia" w:hAnsiTheme="minorHAnsi" w:cstheme="minorBidi"/>
              <w:kern w:val="2"/>
              <w:sz w:val="24"/>
              <w:szCs w:val="24"/>
              <w:lang w:eastAsia="en-GB"/>
              <w14:ligatures w14:val="standardContextual"/>
            </w:rPr>
          </w:pPr>
          <w:hyperlink w:anchor="_Toc160311064" w:history="1">
            <w:r w:rsidR="00233678" w:rsidRPr="008C109D">
              <w:rPr>
                <w:rStyle w:val="Hyperlink"/>
              </w:rPr>
              <w:t>8</w:t>
            </w:r>
            <w:r w:rsidR="00233678">
              <w:rPr>
                <w:rFonts w:asciiTheme="minorHAnsi" w:eastAsiaTheme="minorEastAsia" w:hAnsiTheme="minorHAnsi" w:cstheme="minorBidi"/>
                <w:kern w:val="2"/>
                <w:sz w:val="24"/>
                <w:szCs w:val="24"/>
                <w:lang w:eastAsia="en-GB"/>
                <w14:ligatures w14:val="standardContextual"/>
              </w:rPr>
              <w:tab/>
            </w:r>
            <w:r w:rsidR="00233678" w:rsidRPr="008C109D">
              <w:rPr>
                <w:rStyle w:val="Hyperlink"/>
              </w:rPr>
              <w:t>Appendix</w:t>
            </w:r>
            <w:r w:rsidR="00233678">
              <w:rPr>
                <w:webHidden/>
              </w:rPr>
              <w:tab/>
            </w:r>
            <w:r w:rsidR="00233678">
              <w:rPr>
                <w:webHidden/>
              </w:rPr>
              <w:fldChar w:fldCharType="begin"/>
            </w:r>
            <w:r w:rsidR="00233678">
              <w:rPr>
                <w:webHidden/>
              </w:rPr>
              <w:instrText xml:space="preserve"> PAGEREF _Toc160311064 \h </w:instrText>
            </w:r>
            <w:r w:rsidR="00233678">
              <w:rPr>
                <w:webHidden/>
              </w:rPr>
            </w:r>
            <w:r w:rsidR="00233678">
              <w:rPr>
                <w:webHidden/>
              </w:rPr>
              <w:fldChar w:fldCharType="separate"/>
            </w:r>
            <w:r w:rsidR="00233678">
              <w:rPr>
                <w:webHidden/>
              </w:rPr>
              <w:t>13</w:t>
            </w:r>
            <w:r w:rsidR="00233678">
              <w:rPr>
                <w:webHidden/>
              </w:rPr>
              <w:fldChar w:fldCharType="end"/>
            </w:r>
          </w:hyperlink>
        </w:p>
        <w:p w14:paraId="0165E5EF" w14:textId="65BFF3CC" w:rsidR="000636D5" w:rsidRPr="000636D5" w:rsidRDefault="002B503F" w:rsidP="000636D5">
          <w:pPr>
            <w:rPr>
              <w:noProof/>
            </w:rPr>
          </w:pPr>
          <w:r w:rsidRPr="00AD4133">
            <w:rPr>
              <w:rFonts w:cs="Arial"/>
              <w:sz w:val="20"/>
              <w:szCs w:val="20"/>
            </w:rPr>
            <w:fldChar w:fldCharType="end"/>
          </w:r>
        </w:p>
      </w:sdtContent>
    </w:sdt>
    <w:p w14:paraId="3B226A29" w14:textId="5B0D5E9F" w:rsidR="00233678" w:rsidRDefault="008B7015">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r>
        <w:fldChar w:fldCharType="begin"/>
      </w:r>
      <w:r>
        <w:instrText xml:space="preserve"> TOC \h \z \c "Figure" </w:instrText>
      </w:r>
      <w:r>
        <w:fldChar w:fldCharType="separate"/>
      </w:r>
      <w:hyperlink w:anchor="_Toc160311065" w:history="1">
        <w:r w:rsidR="00233678" w:rsidRPr="002D500D">
          <w:rPr>
            <w:rStyle w:val="Hyperlink"/>
            <w:noProof/>
          </w:rPr>
          <w:t>Figure 1 - Function Generator</w:t>
        </w:r>
        <w:r w:rsidR="00233678">
          <w:rPr>
            <w:noProof/>
            <w:webHidden/>
          </w:rPr>
          <w:tab/>
        </w:r>
        <w:r w:rsidR="00233678">
          <w:rPr>
            <w:noProof/>
            <w:webHidden/>
          </w:rPr>
          <w:fldChar w:fldCharType="begin"/>
        </w:r>
        <w:r w:rsidR="00233678">
          <w:rPr>
            <w:noProof/>
            <w:webHidden/>
          </w:rPr>
          <w:instrText xml:space="preserve"> PAGEREF _Toc160311065 \h </w:instrText>
        </w:r>
        <w:r w:rsidR="00233678">
          <w:rPr>
            <w:noProof/>
            <w:webHidden/>
          </w:rPr>
        </w:r>
        <w:r w:rsidR="00233678">
          <w:rPr>
            <w:noProof/>
            <w:webHidden/>
          </w:rPr>
          <w:fldChar w:fldCharType="separate"/>
        </w:r>
        <w:r w:rsidR="00233678">
          <w:rPr>
            <w:noProof/>
            <w:webHidden/>
          </w:rPr>
          <w:t>3</w:t>
        </w:r>
        <w:r w:rsidR="00233678">
          <w:rPr>
            <w:noProof/>
            <w:webHidden/>
          </w:rPr>
          <w:fldChar w:fldCharType="end"/>
        </w:r>
      </w:hyperlink>
    </w:p>
    <w:p w14:paraId="324F6B88" w14:textId="78322AEA" w:rsidR="00233678" w:rsidRDefault="00000000">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60311066" w:history="1">
        <w:r w:rsidR="00233678" w:rsidRPr="002D500D">
          <w:rPr>
            <w:rStyle w:val="Hyperlink"/>
            <w:noProof/>
          </w:rPr>
          <w:t>Figure 2 – Oscilloscope</w:t>
        </w:r>
        <w:r w:rsidR="00233678">
          <w:rPr>
            <w:noProof/>
            <w:webHidden/>
          </w:rPr>
          <w:tab/>
        </w:r>
        <w:r w:rsidR="00233678">
          <w:rPr>
            <w:noProof/>
            <w:webHidden/>
          </w:rPr>
          <w:fldChar w:fldCharType="begin"/>
        </w:r>
        <w:r w:rsidR="00233678">
          <w:rPr>
            <w:noProof/>
            <w:webHidden/>
          </w:rPr>
          <w:instrText xml:space="preserve"> PAGEREF _Toc160311066 \h </w:instrText>
        </w:r>
        <w:r w:rsidR="00233678">
          <w:rPr>
            <w:noProof/>
            <w:webHidden/>
          </w:rPr>
        </w:r>
        <w:r w:rsidR="00233678">
          <w:rPr>
            <w:noProof/>
            <w:webHidden/>
          </w:rPr>
          <w:fldChar w:fldCharType="separate"/>
        </w:r>
        <w:r w:rsidR="00233678">
          <w:rPr>
            <w:noProof/>
            <w:webHidden/>
          </w:rPr>
          <w:t>4</w:t>
        </w:r>
        <w:r w:rsidR="00233678">
          <w:rPr>
            <w:noProof/>
            <w:webHidden/>
          </w:rPr>
          <w:fldChar w:fldCharType="end"/>
        </w:r>
      </w:hyperlink>
    </w:p>
    <w:p w14:paraId="2BDD0292" w14:textId="79EAC3D6" w:rsidR="00233678" w:rsidRDefault="00000000">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60311067" w:history="1">
        <w:r w:rsidR="00233678" w:rsidRPr="002D500D">
          <w:rPr>
            <w:rStyle w:val="Hyperlink"/>
            <w:noProof/>
          </w:rPr>
          <w:t>Figure 3 - Low Pass Circuit Created</w:t>
        </w:r>
        <w:r w:rsidR="00233678">
          <w:rPr>
            <w:noProof/>
            <w:webHidden/>
          </w:rPr>
          <w:tab/>
        </w:r>
        <w:r w:rsidR="00233678">
          <w:rPr>
            <w:noProof/>
            <w:webHidden/>
          </w:rPr>
          <w:fldChar w:fldCharType="begin"/>
        </w:r>
        <w:r w:rsidR="00233678">
          <w:rPr>
            <w:noProof/>
            <w:webHidden/>
          </w:rPr>
          <w:instrText xml:space="preserve"> PAGEREF _Toc160311067 \h </w:instrText>
        </w:r>
        <w:r w:rsidR="00233678">
          <w:rPr>
            <w:noProof/>
            <w:webHidden/>
          </w:rPr>
        </w:r>
        <w:r w:rsidR="00233678">
          <w:rPr>
            <w:noProof/>
            <w:webHidden/>
          </w:rPr>
          <w:fldChar w:fldCharType="separate"/>
        </w:r>
        <w:r w:rsidR="00233678">
          <w:rPr>
            <w:noProof/>
            <w:webHidden/>
          </w:rPr>
          <w:t>4</w:t>
        </w:r>
        <w:r w:rsidR="00233678">
          <w:rPr>
            <w:noProof/>
            <w:webHidden/>
          </w:rPr>
          <w:fldChar w:fldCharType="end"/>
        </w:r>
      </w:hyperlink>
    </w:p>
    <w:p w14:paraId="58B85D6D" w14:textId="3C9A4997" w:rsidR="00233678" w:rsidRDefault="00000000">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60311068" w:history="1">
        <w:r w:rsidR="00233678" w:rsidRPr="002D500D">
          <w:rPr>
            <w:rStyle w:val="Hyperlink"/>
            <w:noProof/>
          </w:rPr>
          <w:t>Figure 4 - High Pass Circuit Created</w:t>
        </w:r>
        <w:r w:rsidR="00233678">
          <w:rPr>
            <w:noProof/>
            <w:webHidden/>
          </w:rPr>
          <w:tab/>
        </w:r>
        <w:r w:rsidR="00233678">
          <w:rPr>
            <w:noProof/>
            <w:webHidden/>
          </w:rPr>
          <w:fldChar w:fldCharType="begin"/>
        </w:r>
        <w:r w:rsidR="00233678">
          <w:rPr>
            <w:noProof/>
            <w:webHidden/>
          </w:rPr>
          <w:instrText xml:space="preserve"> PAGEREF _Toc160311068 \h </w:instrText>
        </w:r>
        <w:r w:rsidR="00233678">
          <w:rPr>
            <w:noProof/>
            <w:webHidden/>
          </w:rPr>
        </w:r>
        <w:r w:rsidR="00233678">
          <w:rPr>
            <w:noProof/>
            <w:webHidden/>
          </w:rPr>
          <w:fldChar w:fldCharType="separate"/>
        </w:r>
        <w:r w:rsidR="00233678">
          <w:rPr>
            <w:noProof/>
            <w:webHidden/>
          </w:rPr>
          <w:t>5</w:t>
        </w:r>
        <w:r w:rsidR="00233678">
          <w:rPr>
            <w:noProof/>
            <w:webHidden/>
          </w:rPr>
          <w:fldChar w:fldCharType="end"/>
        </w:r>
      </w:hyperlink>
    </w:p>
    <w:p w14:paraId="33E4F5E4" w14:textId="3238ECD2" w:rsidR="00233678" w:rsidRDefault="00000000">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60311069" w:history="1">
        <w:r w:rsidR="00233678" w:rsidRPr="002D500D">
          <w:rPr>
            <w:rStyle w:val="Hyperlink"/>
            <w:noProof/>
          </w:rPr>
          <w:t>Figure 5 - Theoretical Low Pass Circuit Voltage Output Against Frequency</w:t>
        </w:r>
        <w:r w:rsidR="00233678">
          <w:rPr>
            <w:noProof/>
            <w:webHidden/>
          </w:rPr>
          <w:tab/>
        </w:r>
        <w:r w:rsidR="00233678">
          <w:rPr>
            <w:noProof/>
            <w:webHidden/>
          </w:rPr>
          <w:fldChar w:fldCharType="begin"/>
        </w:r>
        <w:r w:rsidR="00233678">
          <w:rPr>
            <w:noProof/>
            <w:webHidden/>
          </w:rPr>
          <w:instrText xml:space="preserve"> PAGEREF _Toc160311069 \h </w:instrText>
        </w:r>
        <w:r w:rsidR="00233678">
          <w:rPr>
            <w:noProof/>
            <w:webHidden/>
          </w:rPr>
        </w:r>
        <w:r w:rsidR="00233678">
          <w:rPr>
            <w:noProof/>
            <w:webHidden/>
          </w:rPr>
          <w:fldChar w:fldCharType="separate"/>
        </w:r>
        <w:r w:rsidR="00233678">
          <w:rPr>
            <w:noProof/>
            <w:webHidden/>
          </w:rPr>
          <w:t>6</w:t>
        </w:r>
        <w:r w:rsidR="00233678">
          <w:rPr>
            <w:noProof/>
            <w:webHidden/>
          </w:rPr>
          <w:fldChar w:fldCharType="end"/>
        </w:r>
      </w:hyperlink>
    </w:p>
    <w:p w14:paraId="71B9F6C1" w14:textId="473FE4AD" w:rsidR="00233678" w:rsidRDefault="00000000">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60311070" w:history="1">
        <w:r w:rsidR="00233678" w:rsidRPr="002D500D">
          <w:rPr>
            <w:rStyle w:val="Hyperlink"/>
            <w:noProof/>
          </w:rPr>
          <w:t>Figure 6 - Theoretical Low Pass Circuit Attenuation Against Frequency</w:t>
        </w:r>
        <w:r w:rsidR="00233678">
          <w:rPr>
            <w:noProof/>
            <w:webHidden/>
          </w:rPr>
          <w:tab/>
        </w:r>
        <w:r w:rsidR="00233678">
          <w:rPr>
            <w:noProof/>
            <w:webHidden/>
          </w:rPr>
          <w:fldChar w:fldCharType="begin"/>
        </w:r>
        <w:r w:rsidR="00233678">
          <w:rPr>
            <w:noProof/>
            <w:webHidden/>
          </w:rPr>
          <w:instrText xml:space="preserve"> PAGEREF _Toc160311070 \h </w:instrText>
        </w:r>
        <w:r w:rsidR="00233678">
          <w:rPr>
            <w:noProof/>
            <w:webHidden/>
          </w:rPr>
        </w:r>
        <w:r w:rsidR="00233678">
          <w:rPr>
            <w:noProof/>
            <w:webHidden/>
          </w:rPr>
          <w:fldChar w:fldCharType="separate"/>
        </w:r>
        <w:r w:rsidR="00233678">
          <w:rPr>
            <w:noProof/>
            <w:webHidden/>
          </w:rPr>
          <w:t>6</w:t>
        </w:r>
        <w:r w:rsidR="00233678">
          <w:rPr>
            <w:noProof/>
            <w:webHidden/>
          </w:rPr>
          <w:fldChar w:fldCharType="end"/>
        </w:r>
      </w:hyperlink>
    </w:p>
    <w:p w14:paraId="063C3C88" w14:textId="6A684279" w:rsidR="00233678" w:rsidRDefault="00000000">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60311071" w:history="1">
        <w:r w:rsidR="00233678" w:rsidRPr="002D500D">
          <w:rPr>
            <w:rStyle w:val="Hyperlink"/>
            <w:noProof/>
          </w:rPr>
          <w:t>Figure 7 - Theoretical High Pass Circuit Voltage Output Against Frequency</w:t>
        </w:r>
        <w:r w:rsidR="00233678">
          <w:rPr>
            <w:noProof/>
            <w:webHidden/>
          </w:rPr>
          <w:tab/>
        </w:r>
        <w:r w:rsidR="00233678">
          <w:rPr>
            <w:noProof/>
            <w:webHidden/>
          </w:rPr>
          <w:fldChar w:fldCharType="begin"/>
        </w:r>
        <w:r w:rsidR="00233678">
          <w:rPr>
            <w:noProof/>
            <w:webHidden/>
          </w:rPr>
          <w:instrText xml:space="preserve"> PAGEREF _Toc160311071 \h </w:instrText>
        </w:r>
        <w:r w:rsidR="00233678">
          <w:rPr>
            <w:noProof/>
            <w:webHidden/>
          </w:rPr>
        </w:r>
        <w:r w:rsidR="00233678">
          <w:rPr>
            <w:noProof/>
            <w:webHidden/>
          </w:rPr>
          <w:fldChar w:fldCharType="separate"/>
        </w:r>
        <w:r w:rsidR="00233678">
          <w:rPr>
            <w:noProof/>
            <w:webHidden/>
          </w:rPr>
          <w:t>7</w:t>
        </w:r>
        <w:r w:rsidR="00233678">
          <w:rPr>
            <w:noProof/>
            <w:webHidden/>
          </w:rPr>
          <w:fldChar w:fldCharType="end"/>
        </w:r>
      </w:hyperlink>
    </w:p>
    <w:p w14:paraId="4FEAEEF8" w14:textId="0A7741EE" w:rsidR="00233678" w:rsidRDefault="00000000">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60311072" w:history="1">
        <w:r w:rsidR="00233678" w:rsidRPr="002D500D">
          <w:rPr>
            <w:rStyle w:val="Hyperlink"/>
            <w:noProof/>
          </w:rPr>
          <w:t>Figure 8 - Theoretical High Pass Circuit Attenuation Against Frequency</w:t>
        </w:r>
        <w:r w:rsidR="00233678">
          <w:rPr>
            <w:noProof/>
            <w:webHidden/>
          </w:rPr>
          <w:tab/>
        </w:r>
        <w:r w:rsidR="00233678">
          <w:rPr>
            <w:noProof/>
            <w:webHidden/>
          </w:rPr>
          <w:fldChar w:fldCharType="begin"/>
        </w:r>
        <w:r w:rsidR="00233678">
          <w:rPr>
            <w:noProof/>
            <w:webHidden/>
          </w:rPr>
          <w:instrText xml:space="preserve"> PAGEREF _Toc160311072 \h </w:instrText>
        </w:r>
        <w:r w:rsidR="00233678">
          <w:rPr>
            <w:noProof/>
            <w:webHidden/>
          </w:rPr>
        </w:r>
        <w:r w:rsidR="00233678">
          <w:rPr>
            <w:noProof/>
            <w:webHidden/>
          </w:rPr>
          <w:fldChar w:fldCharType="separate"/>
        </w:r>
        <w:r w:rsidR="00233678">
          <w:rPr>
            <w:noProof/>
            <w:webHidden/>
          </w:rPr>
          <w:t>7</w:t>
        </w:r>
        <w:r w:rsidR="00233678">
          <w:rPr>
            <w:noProof/>
            <w:webHidden/>
          </w:rPr>
          <w:fldChar w:fldCharType="end"/>
        </w:r>
      </w:hyperlink>
    </w:p>
    <w:p w14:paraId="02DE7777" w14:textId="17EB69A7" w:rsidR="00233678" w:rsidRDefault="00000000">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60311073" w:history="1">
        <w:r w:rsidR="00233678" w:rsidRPr="002D500D">
          <w:rPr>
            <w:rStyle w:val="Hyperlink"/>
            <w:noProof/>
          </w:rPr>
          <w:t>Figure 9 - Calculated Low Pass Circuit Voltage Output Against Frequency</w:t>
        </w:r>
        <w:r w:rsidR="00233678">
          <w:rPr>
            <w:noProof/>
            <w:webHidden/>
          </w:rPr>
          <w:tab/>
        </w:r>
        <w:r w:rsidR="00233678">
          <w:rPr>
            <w:noProof/>
            <w:webHidden/>
          </w:rPr>
          <w:fldChar w:fldCharType="begin"/>
        </w:r>
        <w:r w:rsidR="00233678">
          <w:rPr>
            <w:noProof/>
            <w:webHidden/>
          </w:rPr>
          <w:instrText xml:space="preserve"> PAGEREF _Toc160311073 \h </w:instrText>
        </w:r>
        <w:r w:rsidR="00233678">
          <w:rPr>
            <w:noProof/>
            <w:webHidden/>
          </w:rPr>
        </w:r>
        <w:r w:rsidR="00233678">
          <w:rPr>
            <w:noProof/>
            <w:webHidden/>
          </w:rPr>
          <w:fldChar w:fldCharType="separate"/>
        </w:r>
        <w:r w:rsidR="00233678">
          <w:rPr>
            <w:noProof/>
            <w:webHidden/>
          </w:rPr>
          <w:t>8</w:t>
        </w:r>
        <w:r w:rsidR="00233678">
          <w:rPr>
            <w:noProof/>
            <w:webHidden/>
          </w:rPr>
          <w:fldChar w:fldCharType="end"/>
        </w:r>
      </w:hyperlink>
    </w:p>
    <w:p w14:paraId="2B99BBC4" w14:textId="7051784D" w:rsidR="00233678" w:rsidRDefault="00000000">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60311074" w:history="1">
        <w:r w:rsidR="00233678" w:rsidRPr="002D500D">
          <w:rPr>
            <w:rStyle w:val="Hyperlink"/>
            <w:noProof/>
          </w:rPr>
          <w:t>Figure 10 - Calculated Low Pass Circuit Attenuation Against Frequency</w:t>
        </w:r>
        <w:r w:rsidR="00233678">
          <w:rPr>
            <w:noProof/>
            <w:webHidden/>
          </w:rPr>
          <w:tab/>
        </w:r>
        <w:r w:rsidR="00233678">
          <w:rPr>
            <w:noProof/>
            <w:webHidden/>
          </w:rPr>
          <w:fldChar w:fldCharType="begin"/>
        </w:r>
        <w:r w:rsidR="00233678">
          <w:rPr>
            <w:noProof/>
            <w:webHidden/>
          </w:rPr>
          <w:instrText xml:space="preserve"> PAGEREF _Toc160311074 \h </w:instrText>
        </w:r>
        <w:r w:rsidR="00233678">
          <w:rPr>
            <w:noProof/>
            <w:webHidden/>
          </w:rPr>
        </w:r>
        <w:r w:rsidR="00233678">
          <w:rPr>
            <w:noProof/>
            <w:webHidden/>
          </w:rPr>
          <w:fldChar w:fldCharType="separate"/>
        </w:r>
        <w:r w:rsidR="00233678">
          <w:rPr>
            <w:noProof/>
            <w:webHidden/>
          </w:rPr>
          <w:t>8</w:t>
        </w:r>
        <w:r w:rsidR="00233678">
          <w:rPr>
            <w:noProof/>
            <w:webHidden/>
          </w:rPr>
          <w:fldChar w:fldCharType="end"/>
        </w:r>
      </w:hyperlink>
    </w:p>
    <w:p w14:paraId="43C51623" w14:textId="17DFFFCA" w:rsidR="00233678" w:rsidRDefault="00000000">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60311075" w:history="1">
        <w:r w:rsidR="00233678" w:rsidRPr="002D500D">
          <w:rPr>
            <w:rStyle w:val="Hyperlink"/>
            <w:noProof/>
          </w:rPr>
          <w:t>Figure 11 - Calculated High Pass Circuit Voltage Output Against Frequency</w:t>
        </w:r>
        <w:r w:rsidR="00233678">
          <w:rPr>
            <w:noProof/>
            <w:webHidden/>
          </w:rPr>
          <w:tab/>
        </w:r>
        <w:r w:rsidR="00233678">
          <w:rPr>
            <w:noProof/>
            <w:webHidden/>
          </w:rPr>
          <w:fldChar w:fldCharType="begin"/>
        </w:r>
        <w:r w:rsidR="00233678">
          <w:rPr>
            <w:noProof/>
            <w:webHidden/>
          </w:rPr>
          <w:instrText xml:space="preserve"> PAGEREF _Toc160311075 \h </w:instrText>
        </w:r>
        <w:r w:rsidR="00233678">
          <w:rPr>
            <w:noProof/>
            <w:webHidden/>
          </w:rPr>
        </w:r>
        <w:r w:rsidR="00233678">
          <w:rPr>
            <w:noProof/>
            <w:webHidden/>
          </w:rPr>
          <w:fldChar w:fldCharType="separate"/>
        </w:r>
        <w:r w:rsidR="00233678">
          <w:rPr>
            <w:noProof/>
            <w:webHidden/>
          </w:rPr>
          <w:t>9</w:t>
        </w:r>
        <w:r w:rsidR="00233678">
          <w:rPr>
            <w:noProof/>
            <w:webHidden/>
          </w:rPr>
          <w:fldChar w:fldCharType="end"/>
        </w:r>
      </w:hyperlink>
    </w:p>
    <w:p w14:paraId="7AEF1594" w14:textId="444D1E57" w:rsidR="00233678" w:rsidRDefault="00000000">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60311076" w:history="1">
        <w:r w:rsidR="00233678" w:rsidRPr="002D500D">
          <w:rPr>
            <w:rStyle w:val="Hyperlink"/>
            <w:noProof/>
          </w:rPr>
          <w:t>Figure 12 - Calculated High Pass Circuit Attenuation Against Frequency</w:t>
        </w:r>
        <w:r w:rsidR="00233678">
          <w:rPr>
            <w:noProof/>
            <w:webHidden/>
          </w:rPr>
          <w:tab/>
        </w:r>
        <w:r w:rsidR="00233678">
          <w:rPr>
            <w:noProof/>
            <w:webHidden/>
          </w:rPr>
          <w:fldChar w:fldCharType="begin"/>
        </w:r>
        <w:r w:rsidR="00233678">
          <w:rPr>
            <w:noProof/>
            <w:webHidden/>
          </w:rPr>
          <w:instrText xml:space="preserve"> PAGEREF _Toc160311076 \h </w:instrText>
        </w:r>
        <w:r w:rsidR="00233678">
          <w:rPr>
            <w:noProof/>
            <w:webHidden/>
          </w:rPr>
        </w:r>
        <w:r w:rsidR="00233678">
          <w:rPr>
            <w:noProof/>
            <w:webHidden/>
          </w:rPr>
          <w:fldChar w:fldCharType="separate"/>
        </w:r>
        <w:r w:rsidR="00233678">
          <w:rPr>
            <w:noProof/>
            <w:webHidden/>
          </w:rPr>
          <w:t>9</w:t>
        </w:r>
        <w:r w:rsidR="00233678">
          <w:rPr>
            <w:noProof/>
            <w:webHidden/>
          </w:rPr>
          <w:fldChar w:fldCharType="end"/>
        </w:r>
      </w:hyperlink>
    </w:p>
    <w:p w14:paraId="2CDA0FED" w14:textId="77777777" w:rsidR="00233678" w:rsidRDefault="008B7015" w:rsidP="000636D5">
      <w:pPr>
        <w:rPr>
          <w:noProof/>
        </w:rPr>
      </w:pPr>
      <w:r>
        <w:fldChar w:fldCharType="end"/>
      </w:r>
      <w:r w:rsidR="000636D5">
        <w:fldChar w:fldCharType="begin"/>
      </w:r>
      <w:r w:rsidR="000636D5">
        <w:instrText xml:space="preserve"> TOC \h \z \c "Table" </w:instrText>
      </w:r>
      <w:r w:rsidR="000636D5">
        <w:fldChar w:fldCharType="separate"/>
      </w:r>
    </w:p>
    <w:p w14:paraId="44A1BF2E" w14:textId="6C86029A" w:rsidR="00233678" w:rsidRDefault="00000000">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60311077" w:history="1">
        <w:r w:rsidR="00233678" w:rsidRPr="00ED11EA">
          <w:rPr>
            <w:rStyle w:val="Hyperlink"/>
            <w:noProof/>
          </w:rPr>
          <w:t>Table 1 - Theoretical Low Pass Circuit Parameters</w:t>
        </w:r>
        <w:r w:rsidR="00233678">
          <w:rPr>
            <w:noProof/>
            <w:webHidden/>
          </w:rPr>
          <w:tab/>
        </w:r>
        <w:r w:rsidR="00233678">
          <w:rPr>
            <w:noProof/>
            <w:webHidden/>
          </w:rPr>
          <w:fldChar w:fldCharType="begin"/>
        </w:r>
        <w:r w:rsidR="00233678">
          <w:rPr>
            <w:noProof/>
            <w:webHidden/>
          </w:rPr>
          <w:instrText xml:space="preserve"> PAGEREF _Toc160311077 \h </w:instrText>
        </w:r>
        <w:r w:rsidR="00233678">
          <w:rPr>
            <w:noProof/>
            <w:webHidden/>
          </w:rPr>
        </w:r>
        <w:r w:rsidR="00233678">
          <w:rPr>
            <w:noProof/>
            <w:webHidden/>
          </w:rPr>
          <w:fldChar w:fldCharType="separate"/>
        </w:r>
        <w:r w:rsidR="00233678">
          <w:rPr>
            <w:noProof/>
            <w:webHidden/>
          </w:rPr>
          <w:t>13</w:t>
        </w:r>
        <w:r w:rsidR="00233678">
          <w:rPr>
            <w:noProof/>
            <w:webHidden/>
          </w:rPr>
          <w:fldChar w:fldCharType="end"/>
        </w:r>
      </w:hyperlink>
    </w:p>
    <w:p w14:paraId="0C301783" w14:textId="461F7A5A" w:rsidR="00233678" w:rsidRDefault="00000000">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60311078" w:history="1">
        <w:r w:rsidR="00233678" w:rsidRPr="00ED11EA">
          <w:rPr>
            <w:rStyle w:val="Hyperlink"/>
            <w:noProof/>
          </w:rPr>
          <w:t>Table 2 - Theoretical Low Pass Circuit Data</w:t>
        </w:r>
        <w:r w:rsidR="00233678">
          <w:rPr>
            <w:noProof/>
            <w:webHidden/>
          </w:rPr>
          <w:tab/>
        </w:r>
        <w:r w:rsidR="00233678">
          <w:rPr>
            <w:noProof/>
            <w:webHidden/>
          </w:rPr>
          <w:fldChar w:fldCharType="begin"/>
        </w:r>
        <w:r w:rsidR="00233678">
          <w:rPr>
            <w:noProof/>
            <w:webHidden/>
          </w:rPr>
          <w:instrText xml:space="preserve"> PAGEREF _Toc160311078 \h </w:instrText>
        </w:r>
        <w:r w:rsidR="00233678">
          <w:rPr>
            <w:noProof/>
            <w:webHidden/>
          </w:rPr>
        </w:r>
        <w:r w:rsidR="00233678">
          <w:rPr>
            <w:noProof/>
            <w:webHidden/>
          </w:rPr>
          <w:fldChar w:fldCharType="separate"/>
        </w:r>
        <w:r w:rsidR="00233678">
          <w:rPr>
            <w:noProof/>
            <w:webHidden/>
          </w:rPr>
          <w:t>13</w:t>
        </w:r>
        <w:r w:rsidR="00233678">
          <w:rPr>
            <w:noProof/>
            <w:webHidden/>
          </w:rPr>
          <w:fldChar w:fldCharType="end"/>
        </w:r>
      </w:hyperlink>
    </w:p>
    <w:p w14:paraId="2C02C13A" w14:textId="780933FF" w:rsidR="00233678" w:rsidRDefault="00000000">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60311079" w:history="1">
        <w:r w:rsidR="00233678" w:rsidRPr="00ED11EA">
          <w:rPr>
            <w:rStyle w:val="Hyperlink"/>
            <w:noProof/>
          </w:rPr>
          <w:t>Table 3 - Theoretical High Pass Circuit Parameters</w:t>
        </w:r>
        <w:r w:rsidR="00233678">
          <w:rPr>
            <w:noProof/>
            <w:webHidden/>
          </w:rPr>
          <w:tab/>
        </w:r>
        <w:r w:rsidR="00233678">
          <w:rPr>
            <w:noProof/>
            <w:webHidden/>
          </w:rPr>
          <w:fldChar w:fldCharType="begin"/>
        </w:r>
        <w:r w:rsidR="00233678">
          <w:rPr>
            <w:noProof/>
            <w:webHidden/>
          </w:rPr>
          <w:instrText xml:space="preserve"> PAGEREF _Toc160311079 \h </w:instrText>
        </w:r>
        <w:r w:rsidR="00233678">
          <w:rPr>
            <w:noProof/>
            <w:webHidden/>
          </w:rPr>
        </w:r>
        <w:r w:rsidR="00233678">
          <w:rPr>
            <w:noProof/>
            <w:webHidden/>
          </w:rPr>
          <w:fldChar w:fldCharType="separate"/>
        </w:r>
        <w:r w:rsidR="00233678">
          <w:rPr>
            <w:noProof/>
            <w:webHidden/>
          </w:rPr>
          <w:t>14</w:t>
        </w:r>
        <w:r w:rsidR="00233678">
          <w:rPr>
            <w:noProof/>
            <w:webHidden/>
          </w:rPr>
          <w:fldChar w:fldCharType="end"/>
        </w:r>
      </w:hyperlink>
    </w:p>
    <w:p w14:paraId="00BB903C" w14:textId="3CA3E973" w:rsidR="00233678" w:rsidRDefault="00000000">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60311080" w:history="1">
        <w:r w:rsidR="00233678" w:rsidRPr="00ED11EA">
          <w:rPr>
            <w:rStyle w:val="Hyperlink"/>
            <w:noProof/>
          </w:rPr>
          <w:t>Table 4 - Theoretical High Pass Circuit Data</w:t>
        </w:r>
        <w:r w:rsidR="00233678">
          <w:rPr>
            <w:noProof/>
            <w:webHidden/>
          </w:rPr>
          <w:tab/>
        </w:r>
        <w:r w:rsidR="00233678">
          <w:rPr>
            <w:noProof/>
            <w:webHidden/>
          </w:rPr>
          <w:fldChar w:fldCharType="begin"/>
        </w:r>
        <w:r w:rsidR="00233678">
          <w:rPr>
            <w:noProof/>
            <w:webHidden/>
          </w:rPr>
          <w:instrText xml:space="preserve"> PAGEREF _Toc160311080 \h </w:instrText>
        </w:r>
        <w:r w:rsidR="00233678">
          <w:rPr>
            <w:noProof/>
            <w:webHidden/>
          </w:rPr>
        </w:r>
        <w:r w:rsidR="00233678">
          <w:rPr>
            <w:noProof/>
            <w:webHidden/>
          </w:rPr>
          <w:fldChar w:fldCharType="separate"/>
        </w:r>
        <w:r w:rsidR="00233678">
          <w:rPr>
            <w:noProof/>
            <w:webHidden/>
          </w:rPr>
          <w:t>14</w:t>
        </w:r>
        <w:r w:rsidR="00233678">
          <w:rPr>
            <w:noProof/>
            <w:webHidden/>
          </w:rPr>
          <w:fldChar w:fldCharType="end"/>
        </w:r>
      </w:hyperlink>
    </w:p>
    <w:p w14:paraId="3699102F" w14:textId="55487EB7" w:rsidR="00233678" w:rsidRDefault="00000000">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60311081" w:history="1">
        <w:r w:rsidR="00233678" w:rsidRPr="00ED11EA">
          <w:rPr>
            <w:rStyle w:val="Hyperlink"/>
            <w:noProof/>
          </w:rPr>
          <w:t>Table 5 - Calculated Low Pass Circuit Parameters</w:t>
        </w:r>
        <w:r w:rsidR="00233678">
          <w:rPr>
            <w:noProof/>
            <w:webHidden/>
          </w:rPr>
          <w:tab/>
        </w:r>
        <w:r w:rsidR="00233678">
          <w:rPr>
            <w:noProof/>
            <w:webHidden/>
          </w:rPr>
          <w:fldChar w:fldCharType="begin"/>
        </w:r>
        <w:r w:rsidR="00233678">
          <w:rPr>
            <w:noProof/>
            <w:webHidden/>
          </w:rPr>
          <w:instrText xml:space="preserve"> PAGEREF _Toc160311081 \h </w:instrText>
        </w:r>
        <w:r w:rsidR="00233678">
          <w:rPr>
            <w:noProof/>
            <w:webHidden/>
          </w:rPr>
        </w:r>
        <w:r w:rsidR="00233678">
          <w:rPr>
            <w:noProof/>
            <w:webHidden/>
          </w:rPr>
          <w:fldChar w:fldCharType="separate"/>
        </w:r>
        <w:r w:rsidR="00233678">
          <w:rPr>
            <w:noProof/>
            <w:webHidden/>
          </w:rPr>
          <w:t>15</w:t>
        </w:r>
        <w:r w:rsidR="00233678">
          <w:rPr>
            <w:noProof/>
            <w:webHidden/>
          </w:rPr>
          <w:fldChar w:fldCharType="end"/>
        </w:r>
      </w:hyperlink>
    </w:p>
    <w:p w14:paraId="290EB25E" w14:textId="49B9BB1D" w:rsidR="00233678" w:rsidRDefault="00000000">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60311082" w:history="1">
        <w:r w:rsidR="00233678" w:rsidRPr="00ED11EA">
          <w:rPr>
            <w:rStyle w:val="Hyperlink"/>
            <w:noProof/>
          </w:rPr>
          <w:t>Table 6 - Calculated Low Pass Circuit Data</w:t>
        </w:r>
        <w:r w:rsidR="00233678">
          <w:rPr>
            <w:noProof/>
            <w:webHidden/>
          </w:rPr>
          <w:tab/>
        </w:r>
        <w:r w:rsidR="00233678">
          <w:rPr>
            <w:noProof/>
            <w:webHidden/>
          </w:rPr>
          <w:fldChar w:fldCharType="begin"/>
        </w:r>
        <w:r w:rsidR="00233678">
          <w:rPr>
            <w:noProof/>
            <w:webHidden/>
          </w:rPr>
          <w:instrText xml:space="preserve"> PAGEREF _Toc160311082 \h </w:instrText>
        </w:r>
        <w:r w:rsidR="00233678">
          <w:rPr>
            <w:noProof/>
            <w:webHidden/>
          </w:rPr>
        </w:r>
        <w:r w:rsidR="00233678">
          <w:rPr>
            <w:noProof/>
            <w:webHidden/>
          </w:rPr>
          <w:fldChar w:fldCharType="separate"/>
        </w:r>
        <w:r w:rsidR="00233678">
          <w:rPr>
            <w:noProof/>
            <w:webHidden/>
          </w:rPr>
          <w:t>15</w:t>
        </w:r>
        <w:r w:rsidR="00233678">
          <w:rPr>
            <w:noProof/>
            <w:webHidden/>
          </w:rPr>
          <w:fldChar w:fldCharType="end"/>
        </w:r>
      </w:hyperlink>
    </w:p>
    <w:p w14:paraId="33DD968B" w14:textId="14AF23A9" w:rsidR="00233678" w:rsidRDefault="00000000">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60311083" w:history="1">
        <w:r w:rsidR="00233678" w:rsidRPr="00ED11EA">
          <w:rPr>
            <w:rStyle w:val="Hyperlink"/>
            <w:noProof/>
          </w:rPr>
          <w:t>Table 7 - Calculated High Pass Circuit Parameters</w:t>
        </w:r>
        <w:r w:rsidR="00233678">
          <w:rPr>
            <w:noProof/>
            <w:webHidden/>
          </w:rPr>
          <w:tab/>
        </w:r>
        <w:r w:rsidR="00233678">
          <w:rPr>
            <w:noProof/>
            <w:webHidden/>
          </w:rPr>
          <w:fldChar w:fldCharType="begin"/>
        </w:r>
        <w:r w:rsidR="00233678">
          <w:rPr>
            <w:noProof/>
            <w:webHidden/>
          </w:rPr>
          <w:instrText xml:space="preserve"> PAGEREF _Toc160311083 \h </w:instrText>
        </w:r>
        <w:r w:rsidR="00233678">
          <w:rPr>
            <w:noProof/>
            <w:webHidden/>
          </w:rPr>
        </w:r>
        <w:r w:rsidR="00233678">
          <w:rPr>
            <w:noProof/>
            <w:webHidden/>
          </w:rPr>
          <w:fldChar w:fldCharType="separate"/>
        </w:r>
        <w:r w:rsidR="00233678">
          <w:rPr>
            <w:noProof/>
            <w:webHidden/>
          </w:rPr>
          <w:t>16</w:t>
        </w:r>
        <w:r w:rsidR="00233678">
          <w:rPr>
            <w:noProof/>
            <w:webHidden/>
          </w:rPr>
          <w:fldChar w:fldCharType="end"/>
        </w:r>
      </w:hyperlink>
    </w:p>
    <w:p w14:paraId="56E51688" w14:textId="5FD911D6" w:rsidR="00233678" w:rsidRDefault="00000000">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160311084" w:history="1">
        <w:r w:rsidR="00233678" w:rsidRPr="00ED11EA">
          <w:rPr>
            <w:rStyle w:val="Hyperlink"/>
            <w:noProof/>
          </w:rPr>
          <w:t>Table 8 - Calculated High Pass Circuit Data</w:t>
        </w:r>
        <w:r w:rsidR="00233678">
          <w:rPr>
            <w:noProof/>
            <w:webHidden/>
          </w:rPr>
          <w:tab/>
        </w:r>
        <w:r w:rsidR="00233678">
          <w:rPr>
            <w:noProof/>
            <w:webHidden/>
          </w:rPr>
          <w:fldChar w:fldCharType="begin"/>
        </w:r>
        <w:r w:rsidR="00233678">
          <w:rPr>
            <w:noProof/>
            <w:webHidden/>
          </w:rPr>
          <w:instrText xml:space="preserve"> PAGEREF _Toc160311084 \h </w:instrText>
        </w:r>
        <w:r w:rsidR="00233678">
          <w:rPr>
            <w:noProof/>
            <w:webHidden/>
          </w:rPr>
        </w:r>
        <w:r w:rsidR="00233678">
          <w:rPr>
            <w:noProof/>
            <w:webHidden/>
          </w:rPr>
          <w:fldChar w:fldCharType="separate"/>
        </w:r>
        <w:r w:rsidR="00233678">
          <w:rPr>
            <w:noProof/>
            <w:webHidden/>
          </w:rPr>
          <w:t>16</w:t>
        </w:r>
        <w:r w:rsidR="00233678">
          <w:rPr>
            <w:noProof/>
            <w:webHidden/>
          </w:rPr>
          <w:fldChar w:fldCharType="end"/>
        </w:r>
      </w:hyperlink>
    </w:p>
    <w:p w14:paraId="7CFB3628" w14:textId="1DEE1CDF" w:rsidR="00CF5BD4" w:rsidRPr="00AD4133" w:rsidRDefault="000636D5" w:rsidP="008B7015">
      <w:pPr>
        <w:pStyle w:val="Heading1"/>
        <w:numPr>
          <w:ilvl w:val="0"/>
          <w:numId w:val="0"/>
        </w:numPr>
        <w:ind w:left="432"/>
        <w:sectPr w:rsidR="00CF5BD4" w:rsidRPr="00AD4133" w:rsidSect="00C52B44">
          <w:footerReference w:type="even" r:id="rId10"/>
          <w:footerReference w:type="default" r:id="rId11"/>
          <w:pgSz w:w="11906" w:h="16838"/>
          <w:pgMar w:top="1440" w:right="1440" w:bottom="1440" w:left="1440" w:header="708" w:footer="708" w:gutter="0"/>
          <w:cols w:space="708"/>
          <w:titlePg/>
          <w:docGrid w:linePitch="360"/>
        </w:sectPr>
      </w:pPr>
      <w:r>
        <w:fldChar w:fldCharType="end"/>
      </w:r>
    </w:p>
    <w:p w14:paraId="6622C7EC" w14:textId="285B6982" w:rsidR="00CF5BD4" w:rsidRPr="00AD4133" w:rsidRDefault="00AD4133" w:rsidP="00AD4133">
      <w:pPr>
        <w:pStyle w:val="Heading1"/>
      </w:pPr>
      <w:bookmarkStart w:id="0" w:name="_Toc160311055"/>
      <w:r w:rsidRPr="00AD4133">
        <w:lastRenderedPageBreak/>
        <w:t>Abstract</w:t>
      </w:r>
      <w:bookmarkEnd w:id="0"/>
    </w:p>
    <w:p w14:paraId="3ADBEC0B" w14:textId="21FB340B" w:rsidR="00375F53" w:rsidRDefault="00406962" w:rsidP="00375F53">
      <w:r>
        <w:t xml:space="preserve">The following report is on the variation of outputted voltage </w:t>
      </w:r>
      <w:r w:rsidR="0014768E">
        <w:t>between</w:t>
      </w:r>
      <w:r>
        <w:t xml:space="preserve"> a high pass and low pass filter circuits</w:t>
      </w:r>
      <w:r w:rsidR="00F47429">
        <w:t xml:space="preserve"> were</w:t>
      </w:r>
      <w:r w:rsidR="00451567">
        <w:t>, measurements were taken for each circuit across a range of frequencies from 100Hz to 300kHz</w:t>
      </w:r>
      <w:r w:rsidR="00F47429">
        <w:t xml:space="preserve"> generally around the peak response of each circuit</w:t>
      </w:r>
      <w:r w:rsidR="00451567">
        <w:t>.</w:t>
      </w:r>
      <w:r w:rsidR="00F47429">
        <w:t xml:space="preserve"> These measurements were carried out to best determine the peak and half amplitude precisely.</w:t>
      </w:r>
      <w:r>
        <w:t xml:space="preserve"> </w:t>
      </w:r>
    </w:p>
    <w:p w14:paraId="74F42F97" w14:textId="77777777" w:rsidR="00375F53" w:rsidRDefault="00375F53" w:rsidP="00375F53"/>
    <w:p w14:paraId="4EA3B2F4" w14:textId="4919919E" w:rsidR="00375F53" w:rsidRDefault="00B15EB4" w:rsidP="00375F53">
      <w:r>
        <w:t>To</w:t>
      </w:r>
      <w:r w:rsidR="00F47429">
        <w:t xml:space="preserve"> record these </w:t>
      </w:r>
      <w:r>
        <w:t>measurements,</w:t>
      </w:r>
      <w:r w:rsidR="00F47429">
        <w:t xml:space="preserve"> </w:t>
      </w:r>
      <w:r w:rsidR="00436941">
        <w:t>the circuit was assembled using a breadboard</w:t>
      </w:r>
      <w:r w:rsidR="0057080C">
        <w:t>, this</w:t>
      </w:r>
      <w:r w:rsidR="00436941">
        <w:t xml:space="preserve"> ma</w:t>
      </w:r>
      <w:r w:rsidR="0057080C">
        <w:t>de</w:t>
      </w:r>
      <w:r w:rsidR="00436941">
        <w:t xml:space="preserve"> it easier to switch between the low and high pass filters circuits </w:t>
      </w:r>
      <w:r w:rsidR="0057080C">
        <w:t>that</w:t>
      </w:r>
      <w:r w:rsidR="00436941">
        <w:t xml:space="preserve"> </w:t>
      </w:r>
      <w:r w:rsidR="0057080C">
        <w:t>were connected to a function generator which would generate electronic signals to the circuits, enabling for the frequency to be adjusted. An oscilloscope was also attached to the circuit to display the change in voltage in waveforms over time.</w:t>
      </w:r>
    </w:p>
    <w:p w14:paraId="6997F48C" w14:textId="77777777" w:rsidR="00375F53" w:rsidRDefault="00375F53" w:rsidP="00375F53"/>
    <w:p w14:paraId="0499BB7B" w14:textId="56D2A1D9" w:rsidR="00B15EB4" w:rsidRDefault="0057080C" w:rsidP="00375F53">
      <w:r>
        <w:t>The results from conducting the experiment created a variety of graphs</w:t>
      </w:r>
      <w:r w:rsidR="00185B09">
        <w:t>, one of which</w:t>
      </w:r>
      <w:r>
        <w:t xml:space="preserve"> helped identify the </w:t>
      </w:r>
      <w:r w:rsidR="00B15EB4">
        <w:t>o</w:t>
      </w:r>
      <w:r>
        <w:t xml:space="preserve">utputted </w:t>
      </w:r>
      <w:r w:rsidR="00B15EB4">
        <w:t>v</w:t>
      </w:r>
      <w:r>
        <w:t xml:space="preserve">oltage for each circuit </w:t>
      </w:r>
      <w:r w:rsidR="00B15EB4">
        <w:t xml:space="preserve">with the Low Pass decreasing as frequency increased, where inversely the High Pass increased in voltage outputted as frequency increased. </w:t>
      </w:r>
    </w:p>
    <w:p w14:paraId="5702C196" w14:textId="117FEABB" w:rsidR="00406962" w:rsidRDefault="00406962" w:rsidP="00375F53">
      <w:r>
        <w:br w:type="page"/>
      </w:r>
    </w:p>
    <w:p w14:paraId="1D924E68" w14:textId="77777777" w:rsidR="00674458" w:rsidRPr="003963C8" w:rsidRDefault="00674458" w:rsidP="003963C8">
      <w:pPr>
        <w:spacing w:line="240" w:lineRule="auto"/>
        <w:rPr>
          <w:i/>
          <w:iCs/>
          <w:color w:val="0E2841" w:themeColor="text2"/>
          <w:sz w:val="18"/>
          <w:szCs w:val="18"/>
        </w:rPr>
      </w:pPr>
    </w:p>
    <w:p w14:paraId="0185770E" w14:textId="5417DB0F" w:rsidR="00567FCA" w:rsidRPr="00567FCA" w:rsidRDefault="00AD4133" w:rsidP="00AF3A08">
      <w:pPr>
        <w:pStyle w:val="Heading1"/>
      </w:pPr>
      <w:bookmarkStart w:id="1" w:name="_Toc160311056"/>
      <w:r w:rsidRPr="00AD4133">
        <w:t>Introduction</w:t>
      </w:r>
      <w:bookmarkEnd w:id="1"/>
    </w:p>
    <w:p w14:paraId="3E7CC3BA" w14:textId="19447A8B" w:rsidR="005B36B6" w:rsidRDefault="00475839" w:rsidP="00375F53">
      <w:pPr>
        <w:rPr>
          <w:rFonts w:cs="Arial"/>
        </w:rPr>
      </w:pPr>
      <w:r>
        <w:rPr>
          <w:i/>
          <w:iCs/>
        </w:rPr>
        <w:t>“</w:t>
      </w:r>
      <w:r w:rsidRPr="00475839">
        <w:rPr>
          <w:i/>
          <w:iCs/>
        </w:rPr>
        <w:t>A</w:t>
      </w:r>
      <w:r w:rsidRPr="00475839">
        <w:rPr>
          <w:i/>
          <w:iCs/>
        </w:rPr>
        <w:t xml:space="preserve"> circuit is a complete circular path that electricity flows through. The term circuit can be used in a general sense to refer to any fixed path that electricity, </w:t>
      </w:r>
      <w:hyperlink r:id="rId12" w:history="1">
        <w:r w:rsidRPr="00475839">
          <w:rPr>
            <w:i/>
            <w:iCs/>
          </w:rPr>
          <w:t>data</w:t>
        </w:r>
      </w:hyperlink>
      <w:r w:rsidRPr="00475839">
        <w:rPr>
          <w:i/>
          <w:iCs/>
        </w:rPr>
        <w:t> or a signal can travel through.</w:t>
      </w:r>
      <w:r>
        <w:rPr>
          <w:i/>
          <w:iCs/>
        </w:rPr>
        <w:t xml:space="preserve">” </w:t>
      </w:r>
      <w:r>
        <w:t>Wright, G. (202</w:t>
      </w:r>
      <w:r w:rsidR="000F4A17">
        <w:t>2</w:t>
      </w:r>
      <w:r>
        <w:t>)</w:t>
      </w:r>
      <w:r w:rsidR="000F4A17">
        <w:t>.</w:t>
      </w:r>
      <w:r w:rsidR="000F4A17">
        <w:rPr>
          <w:rFonts w:cs="Arial"/>
        </w:rPr>
        <w:t xml:space="preserve"> </w:t>
      </w:r>
      <w:r w:rsidR="00567FCA">
        <w:rPr>
          <w:rFonts w:cs="Arial"/>
        </w:rPr>
        <w:t xml:space="preserve">A low pass filter is </w:t>
      </w:r>
      <w:r w:rsidR="00CF644A" w:rsidRPr="008435F3">
        <w:rPr>
          <w:rFonts w:cs="Arial"/>
          <w:i/>
          <w:iCs/>
        </w:rPr>
        <w:t>“</w:t>
      </w:r>
      <w:r w:rsidR="00567FCA">
        <w:rPr>
          <w:rFonts w:cs="Arial"/>
          <w:i/>
          <w:iCs/>
        </w:rPr>
        <w:t>A high-cut filter that allows only frequencies lower than a certain point to pass</w:t>
      </w:r>
      <w:r w:rsidR="00CF644A">
        <w:rPr>
          <w:rFonts w:cs="Arial"/>
          <w:i/>
          <w:iCs/>
        </w:rPr>
        <w:t xml:space="preserve">” </w:t>
      </w:r>
      <w:r w:rsidR="00CF644A">
        <w:rPr>
          <w:rFonts w:cs="Arial"/>
        </w:rPr>
        <w:t>(Mixing Lessons,</w:t>
      </w:r>
      <w:r w:rsidR="003A1D61">
        <w:rPr>
          <w:rFonts w:cs="Arial"/>
        </w:rPr>
        <w:t xml:space="preserve"> 2023)</w:t>
      </w:r>
      <w:r w:rsidR="00D07D2A">
        <w:rPr>
          <w:rFonts w:cs="Arial"/>
        </w:rPr>
        <w:t xml:space="preserve">. </w:t>
      </w:r>
      <w:r w:rsidR="00EB63D2">
        <w:rPr>
          <w:rFonts w:cs="Arial"/>
        </w:rPr>
        <w:t>Whereas</w:t>
      </w:r>
      <w:r w:rsidR="00D07D2A">
        <w:rPr>
          <w:rFonts w:cs="Arial"/>
        </w:rPr>
        <w:t xml:space="preserve"> a high pass filter is </w:t>
      </w:r>
      <w:r w:rsidR="00D07D2A" w:rsidRPr="008435F3">
        <w:rPr>
          <w:rFonts w:cs="Arial"/>
          <w:i/>
          <w:iCs/>
        </w:rPr>
        <w:t>“</w:t>
      </w:r>
      <w:r w:rsidR="00D07D2A">
        <w:rPr>
          <w:rFonts w:cs="Arial"/>
          <w:i/>
          <w:iCs/>
        </w:rPr>
        <w:t>A low-cut filter, that allows frequencies which are higher than a certain point to pass</w:t>
      </w:r>
      <w:r w:rsidR="00D07D2A" w:rsidRPr="008435F3">
        <w:rPr>
          <w:rFonts w:cs="Arial"/>
          <w:i/>
          <w:iCs/>
        </w:rPr>
        <w:t>”</w:t>
      </w:r>
      <w:r w:rsidR="00D07D2A">
        <w:rPr>
          <w:rFonts w:cs="Arial"/>
        </w:rPr>
        <w:t xml:space="preserve"> (Mixing Lessons, 2023). This point is known as the cut off frequency which is “</w:t>
      </w:r>
      <w:r w:rsidR="00D07D2A">
        <w:rPr>
          <w:rFonts w:cs="Arial"/>
          <w:i/>
          <w:iCs/>
        </w:rPr>
        <w:t>the point in which 3db of attenuation is achi</w:t>
      </w:r>
      <w:r w:rsidR="00EB63D2">
        <w:rPr>
          <w:rFonts w:cs="Arial"/>
          <w:i/>
          <w:iCs/>
        </w:rPr>
        <w:t>e</w:t>
      </w:r>
      <w:r w:rsidR="00D07D2A">
        <w:rPr>
          <w:rFonts w:cs="Arial"/>
          <w:i/>
          <w:iCs/>
        </w:rPr>
        <w:t>ved”</w:t>
      </w:r>
      <w:r w:rsidR="00EB63D2">
        <w:rPr>
          <w:rFonts w:cs="Arial"/>
          <w:i/>
          <w:iCs/>
        </w:rPr>
        <w:t xml:space="preserve"> </w:t>
      </w:r>
      <w:r w:rsidR="00EB63D2">
        <w:rPr>
          <w:rFonts w:cs="Arial"/>
        </w:rPr>
        <w:t xml:space="preserve">(Mixing Lessons, 2023). </w:t>
      </w:r>
    </w:p>
    <w:p w14:paraId="2B727307" w14:textId="77777777" w:rsidR="005B36B6" w:rsidRDefault="005B36B6" w:rsidP="00375F53">
      <w:pPr>
        <w:rPr>
          <w:rFonts w:cs="Arial"/>
        </w:rPr>
      </w:pPr>
    </w:p>
    <w:p w14:paraId="65CAB465" w14:textId="34B2A646" w:rsidR="005B36B6" w:rsidRPr="00475839" w:rsidRDefault="00567FCA" w:rsidP="005B36B6">
      <w:pPr>
        <w:rPr>
          <w:rFonts w:cs="Arial"/>
          <w:spacing w:val="2"/>
          <w:szCs w:val="22"/>
        </w:rPr>
      </w:pPr>
      <w:r w:rsidRPr="005B36B6">
        <w:rPr>
          <w:rFonts w:cs="Arial"/>
          <w:szCs w:val="22"/>
        </w:rPr>
        <w:t>T</w:t>
      </w:r>
      <w:r w:rsidR="00C2364A" w:rsidRPr="005B36B6">
        <w:rPr>
          <w:rFonts w:cs="Arial"/>
          <w:szCs w:val="22"/>
        </w:rPr>
        <w:t xml:space="preserve">he aim of </w:t>
      </w:r>
      <w:r w:rsidRPr="005B36B6">
        <w:rPr>
          <w:rFonts w:cs="Arial"/>
          <w:szCs w:val="22"/>
        </w:rPr>
        <w:t>this study is to test th</w:t>
      </w:r>
      <w:r w:rsidR="00AD77C0">
        <w:rPr>
          <w:rFonts w:cs="Arial"/>
          <w:szCs w:val="22"/>
        </w:rPr>
        <w:t>e</w:t>
      </w:r>
      <w:r w:rsidRPr="005B36B6">
        <w:rPr>
          <w:rFonts w:cs="Arial"/>
          <w:szCs w:val="22"/>
        </w:rPr>
        <w:t xml:space="preserve"> theory that Low </w:t>
      </w:r>
      <w:r w:rsidR="00AD77C0">
        <w:rPr>
          <w:rFonts w:cs="Arial"/>
          <w:szCs w:val="22"/>
        </w:rPr>
        <w:t xml:space="preserve">Single </w:t>
      </w:r>
      <w:r w:rsidRPr="005B36B6">
        <w:rPr>
          <w:rFonts w:cs="Arial"/>
          <w:szCs w:val="22"/>
        </w:rPr>
        <w:t>Pass</w:t>
      </w:r>
      <w:r w:rsidR="00AD77C0">
        <w:rPr>
          <w:rFonts w:cs="Arial"/>
          <w:szCs w:val="22"/>
        </w:rPr>
        <w:t xml:space="preserve"> RC</w:t>
      </w:r>
      <w:r w:rsidRPr="005B36B6">
        <w:rPr>
          <w:rFonts w:cs="Arial"/>
          <w:szCs w:val="22"/>
        </w:rPr>
        <w:t xml:space="preserve"> filters will only allow low frequencies to pass through and High</w:t>
      </w:r>
      <w:r w:rsidR="00AD77C0">
        <w:rPr>
          <w:rFonts w:cs="Arial"/>
          <w:szCs w:val="22"/>
        </w:rPr>
        <w:t xml:space="preserve"> Single</w:t>
      </w:r>
      <w:r w:rsidRPr="005B36B6">
        <w:rPr>
          <w:rFonts w:cs="Arial"/>
          <w:szCs w:val="22"/>
        </w:rPr>
        <w:t xml:space="preserve"> Pass</w:t>
      </w:r>
      <w:r w:rsidR="00AD77C0">
        <w:rPr>
          <w:rFonts w:cs="Arial"/>
          <w:szCs w:val="22"/>
        </w:rPr>
        <w:t xml:space="preserve"> RC</w:t>
      </w:r>
      <w:r w:rsidRPr="005B36B6">
        <w:rPr>
          <w:rFonts w:cs="Arial"/>
          <w:szCs w:val="22"/>
        </w:rPr>
        <w:t xml:space="preserve"> filters would only allow high frequencies to pass through the circuit</w:t>
      </w:r>
      <w:r w:rsidR="00EB63D2" w:rsidRPr="005B36B6">
        <w:rPr>
          <w:rFonts w:cs="Arial"/>
          <w:szCs w:val="22"/>
        </w:rPr>
        <w:t xml:space="preserve"> and </w:t>
      </w:r>
      <w:r w:rsidR="0099493C" w:rsidRPr="005B36B6">
        <w:rPr>
          <w:rFonts w:cs="Arial"/>
          <w:szCs w:val="22"/>
        </w:rPr>
        <w:t>to identify</w:t>
      </w:r>
      <w:r w:rsidR="00EB63D2" w:rsidRPr="005B36B6">
        <w:rPr>
          <w:rFonts w:cs="Arial"/>
          <w:szCs w:val="22"/>
        </w:rPr>
        <w:t xml:space="preserve"> what frequency </w:t>
      </w:r>
      <w:r w:rsidR="0099493C" w:rsidRPr="005B36B6">
        <w:rPr>
          <w:rFonts w:cs="Arial"/>
          <w:szCs w:val="22"/>
        </w:rPr>
        <w:t>needs to be passed to achieve the cut off frequency (-3dB)</w:t>
      </w:r>
      <w:r w:rsidR="00EB63D2" w:rsidRPr="005B36B6">
        <w:rPr>
          <w:rFonts w:cs="Arial"/>
          <w:szCs w:val="22"/>
        </w:rPr>
        <w:t xml:space="preserve"> for both the Low and High Pass circuits</w:t>
      </w:r>
      <w:r w:rsidRPr="005B36B6">
        <w:rPr>
          <w:rFonts w:cs="Arial"/>
          <w:szCs w:val="22"/>
        </w:rPr>
        <w:t>.</w:t>
      </w:r>
      <w:r w:rsidR="008435F3" w:rsidRPr="005B36B6">
        <w:rPr>
          <w:rFonts w:cs="Arial"/>
          <w:szCs w:val="22"/>
        </w:rPr>
        <w:t xml:space="preserve"> </w:t>
      </w:r>
      <w:r w:rsidR="00DD2DD5" w:rsidRPr="005B36B6">
        <w:rPr>
          <w:rFonts w:cs="Arial"/>
          <w:szCs w:val="22"/>
        </w:rPr>
        <w:t xml:space="preserve">Some examples of where Low and High Pass filters are implemented </w:t>
      </w:r>
      <w:r w:rsidR="008435F3" w:rsidRPr="005B36B6">
        <w:rPr>
          <w:rFonts w:cs="Arial"/>
          <w:szCs w:val="22"/>
        </w:rPr>
        <w:t xml:space="preserve">are </w:t>
      </w:r>
      <w:r w:rsidR="008435F3" w:rsidRPr="005B36B6">
        <w:rPr>
          <w:rFonts w:cs="Arial"/>
          <w:i/>
          <w:iCs/>
          <w:szCs w:val="22"/>
        </w:rPr>
        <w:t xml:space="preserve">“audio processing, image processing communication systems and biomedical signal processing.” </w:t>
      </w:r>
      <w:r w:rsidR="008435F3" w:rsidRPr="005B36B6">
        <w:rPr>
          <w:rFonts w:cs="Arial"/>
          <w:szCs w:val="22"/>
        </w:rPr>
        <w:t>(</w:t>
      </w:r>
      <w:proofErr w:type="spellStart"/>
      <w:r w:rsidR="008435F3" w:rsidRPr="005B36B6">
        <w:rPr>
          <w:rFonts w:cs="Arial"/>
          <w:szCs w:val="22"/>
        </w:rPr>
        <w:t>GeeksforGeeks</w:t>
      </w:r>
      <w:proofErr w:type="spellEnd"/>
      <w:r w:rsidR="008435F3" w:rsidRPr="005B36B6">
        <w:rPr>
          <w:rFonts w:cs="Arial"/>
          <w:szCs w:val="22"/>
        </w:rPr>
        <w:t>, 2023).</w:t>
      </w:r>
      <w:r w:rsidR="0099493C" w:rsidRPr="005B36B6">
        <w:rPr>
          <w:rFonts w:cs="Arial"/>
          <w:szCs w:val="22"/>
        </w:rPr>
        <w:t xml:space="preserve"> </w:t>
      </w:r>
      <w:r w:rsidR="005B36B6" w:rsidRPr="005B36B6">
        <w:rPr>
          <w:rFonts w:cs="Arial"/>
          <w:szCs w:val="22"/>
        </w:rPr>
        <w:t xml:space="preserve">Low and High pass filters are implemented in image processing </w:t>
      </w:r>
      <w:r w:rsidR="00475839">
        <w:rPr>
          <w:rFonts w:cs="Arial"/>
          <w:szCs w:val="22"/>
        </w:rPr>
        <w:t>as</w:t>
      </w:r>
      <w:r w:rsidR="005B36B6" w:rsidRPr="005B36B6">
        <w:rPr>
          <w:rFonts w:cs="Arial"/>
          <w:szCs w:val="22"/>
        </w:rPr>
        <w:t xml:space="preserve"> </w:t>
      </w:r>
      <w:r w:rsidR="005B36B6" w:rsidRPr="005B36B6">
        <w:rPr>
          <w:rFonts w:cs="Arial"/>
          <w:i/>
          <w:iCs/>
          <w:szCs w:val="22"/>
        </w:rPr>
        <w:t>“</w:t>
      </w:r>
      <w:r w:rsidR="005B36B6" w:rsidRPr="005B36B6">
        <w:rPr>
          <w:rFonts w:cs="Arial"/>
          <w:i/>
          <w:iCs/>
          <w:spacing w:val="2"/>
          <w:szCs w:val="22"/>
        </w:rPr>
        <w:t>Low pass filter is used for smoothing the image.</w:t>
      </w:r>
      <w:r w:rsidR="00475839">
        <w:rPr>
          <w:rFonts w:cs="Arial"/>
          <w:i/>
          <w:iCs/>
          <w:spacing w:val="2"/>
          <w:szCs w:val="22"/>
        </w:rPr>
        <w:t xml:space="preserve"> </w:t>
      </w:r>
      <w:r w:rsidR="005B36B6" w:rsidRPr="005B36B6">
        <w:rPr>
          <w:rFonts w:eastAsia="Times New Roman" w:cs="Arial"/>
          <w:i/>
          <w:iCs/>
          <w:spacing w:val="2"/>
          <w:szCs w:val="22"/>
          <w:lang w:eastAsia="en-GB"/>
        </w:rPr>
        <w:t>High pass filter is used for sharpening the image.</w:t>
      </w:r>
      <w:r w:rsidR="005B36B6" w:rsidRPr="005B36B6">
        <w:rPr>
          <w:rFonts w:cs="Arial"/>
          <w:i/>
          <w:iCs/>
          <w:szCs w:val="22"/>
        </w:rPr>
        <w:t xml:space="preserve">” </w:t>
      </w:r>
      <w:r w:rsidR="00475839">
        <w:rPr>
          <w:rFonts w:cs="Arial"/>
          <w:szCs w:val="22"/>
        </w:rPr>
        <w:t>(</w:t>
      </w:r>
      <w:proofErr w:type="spellStart"/>
      <w:r w:rsidR="00475839">
        <w:rPr>
          <w:rFonts w:cs="Arial"/>
          <w:szCs w:val="22"/>
        </w:rPr>
        <w:t>GeeksforGeeks</w:t>
      </w:r>
      <w:proofErr w:type="spellEnd"/>
      <w:r w:rsidR="00475839">
        <w:rPr>
          <w:rFonts w:cs="Arial"/>
          <w:szCs w:val="22"/>
        </w:rPr>
        <w:t>, 2023).</w:t>
      </w:r>
    </w:p>
    <w:p w14:paraId="7EB2E58D" w14:textId="77777777" w:rsidR="005B36B6" w:rsidRDefault="005B36B6" w:rsidP="00375F53">
      <w:pPr>
        <w:rPr>
          <w:rFonts w:cs="Arial"/>
        </w:rPr>
      </w:pPr>
    </w:p>
    <w:p w14:paraId="38B21549" w14:textId="2C777AE8" w:rsidR="00C2364A" w:rsidRDefault="0099493C" w:rsidP="00375F53">
      <w:pPr>
        <w:rPr>
          <w:rFonts w:cs="Arial"/>
        </w:rPr>
      </w:pPr>
      <w:r>
        <w:rPr>
          <w:rFonts w:cs="Arial"/>
        </w:rPr>
        <w:t xml:space="preserve">The remainder of this report will concentrate on the results of Low and High pass filters that are set up to conduct this experiment, alongside the accuracy of the results. The report will also provide detail into the parameters used while conducting the experiment.  </w:t>
      </w:r>
    </w:p>
    <w:p w14:paraId="282B4048" w14:textId="77777777" w:rsidR="00286496" w:rsidRDefault="00286496" w:rsidP="00AF3A08">
      <w:pPr>
        <w:rPr>
          <w:rFonts w:cs="Arial"/>
        </w:rPr>
      </w:pPr>
    </w:p>
    <w:p w14:paraId="204D9A6A" w14:textId="20663524" w:rsidR="00CF5BD4" w:rsidRPr="00286496" w:rsidRDefault="00CF5BD4" w:rsidP="00286496">
      <w:pPr>
        <w:spacing w:line="240" w:lineRule="auto"/>
        <w:rPr>
          <w:rFonts w:cs="Arial"/>
        </w:rPr>
      </w:pPr>
      <w:r w:rsidRPr="00AF3A08">
        <w:rPr>
          <w:rFonts w:cs="Arial"/>
        </w:rPr>
        <w:br w:type="page"/>
      </w:r>
    </w:p>
    <w:p w14:paraId="748265B5" w14:textId="07449CFF" w:rsidR="00CF5BD4" w:rsidRPr="00AD4133" w:rsidRDefault="00AD4133" w:rsidP="00AD4133">
      <w:pPr>
        <w:pStyle w:val="Heading1"/>
      </w:pPr>
      <w:bookmarkStart w:id="2" w:name="_Toc160311057"/>
      <w:r w:rsidRPr="00AD4133">
        <w:lastRenderedPageBreak/>
        <w:t>Circuit Descriptions</w:t>
      </w:r>
      <w:bookmarkEnd w:id="2"/>
    </w:p>
    <w:p w14:paraId="3A5C4892" w14:textId="2CA5138F" w:rsidR="0077763E" w:rsidRDefault="0077763E" w:rsidP="00375F53">
      <w:bookmarkStart w:id="3" w:name="_Toc156836411"/>
      <w:r>
        <w:t>During this experiment we will evaluate the Voltage Output and Attenuation of a Low Pass and High Pass Filters against the frequency, this will be done by supplying a voltage of 5V</w:t>
      </w:r>
      <w:r w:rsidR="00043FDC">
        <w:t xml:space="preserve"> peak to peak</w:t>
      </w:r>
      <w:r>
        <w:t xml:space="preserve"> from a function generator</w:t>
      </w:r>
      <w:r w:rsidR="000049D6">
        <w:t xml:space="preserve"> </w:t>
      </w:r>
      <w:r>
        <w:t xml:space="preserve">across a range of frequencies between 100Hz and 300kHz. An oscilloscope will be used to display the Voltage Output of each circuit. </w:t>
      </w:r>
      <w:r w:rsidR="00363183">
        <w:t>To calculate the Attenuation</w:t>
      </w:r>
      <w:r w:rsidR="00375F53">
        <w:t xml:space="preserve"> and find the cut off frequency</w:t>
      </w:r>
      <w:r w:rsidR="00363183">
        <w:t xml:space="preserve"> of each circuit the following equation will be used.</w:t>
      </w:r>
    </w:p>
    <w:p w14:paraId="72B47A53" w14:textId="77777777" w:rsidR="00375F53" w:rsidRDefault="00375F53" w:rsidP="0077763E">
      <w:pPr>
        <w:spacing w:line="240" w:lineRule="auto"/>
        <w:rPr>
          <w:rFonts w:cs="Arial"/>
        </w:rPr>
      </w:pPr>
    </w:p>
    <w:p w14:paraId="04C629FB" w14:textId="651D6AEC" w:rsidR="00363183" w:rsidRPr="00363183" w:rsidRDefault="00363183" w:rsidP="00363183">
      <w:pPr>
        <w:pStyle w:val="Caption"/>
        <w:rPr>
          <w:rFonts w:eastAsiaTheme="minorEastAsia"/>
          <w:i w:val="0"/>
          <w:iCs w:val="0"/>
          <w:sz w:val="21"/>
          <w:szCs w:val="21"/>
        </w:rPr>
      </w:pPr>
      <m:oMathPara>
        <m:oMath>
          <m:r>
            <w:rPr>
              <w:rFonts w:ascii="Cambria Math" w:eastAsiaTheme="minorEastAsia" w:hAnsi="Cambria Math"/>
              <w:sz w:val="21"/>
              <w:szCs w:val="21"/>
            </w:rPr>
            <m:t xml:space="preserve">A=20 × log10 </m:t>
          </m:r>
          <m:f>
            <m:fPr>
              <m:ctrlPr>
                <w:rPr>
                  <w:rFonts w:ascii="Cambria Math" w:eastAsiaTheme="minorEastAsia" w:hAnsi="Cambria Math"/>
                  <w:iCs w:val="0"/>
                  <w:sz w:val="21"/>
                  <w:szCs w:val="21"/>
                </w:rPr>
              </m:ctrlPr>
            </m:fPr>
            <m:num>
              <m:r>
                <w:rPr>
                  <w:rFonts w:ascii="Cambria Math" w:eastAsiaTheme="minorEastAsia" w:hAnsi="Cambria Math"/>
                  <w:sz w:val="21"/>
                  <w:szCs w:val="21"/>
                </w:rPr>
                <m:t>Vout</m:t>
              </m:r>
            </m:num>
            <m:den>
              <m:r>
                <w:rPr>
                  <w:rFonts w:ascii="Cambria Math" w:eastAsiaTheme="minorEastAsia" w:hAnsi="Cambria Math"/>
                  <w:sz w:val="21"/>
                  <w:szCs w:val="21"/>
                </w:rPr>
                <m:t>Vin</m:t>
              </m:r>
            </m:den>
          </m:f>
        </m:oMath>
      </m:oMathPara>
    </w:p>
    <w:p w14:paraId="628A8BDF" w14:textId="608FB957" w:rsidR="00363183" w:rsidRDefault="00363183" w:rsidP="00363183">
      <w:pPr>
        <w:pStyle w:val="Caption"/>
        <w:rPr>
          <w:rFonts w:cs="Arial"/>
        </w:rPr>
      </w:pPr>
      <w:r>
        <w:t xml:space="preserve">Equation </w:t>
      </w:r>
      <w:r>
        <w:fldChar w:fldCharType="begin"/>
      </w:r>
      <w:r>
        <w:instrText xml:space="preserve"> SEQ Equation \* ARABIC </w:instrText>
      </w:r>
      <w:r>
        <w:fldChar w:fldCharType="separate"/>
      </w:r>
      <w:r>
        <w:rPr>
          <w:noProof/>
        </w:rPr>
        <w:t>1</w:t>
      </w:r>
      <w:r>
        <w:fldChar w:fldCharType="end"/>
      </w:r>
      <w:r>
        <w:t xml:space="preserve"> - Attenuation Equation</w:t>
      </w:r>
    </w:p>
    <w:p w14:paraId="49F36430" w14:textId="6D46A7D4" w:rsidR="0077763E" w:rsidRDefault="00CA5AAB" w:rsidP="00CA5AAB">
      <w:r>
        <w:t xml:space="preserve">To carry out this experiment a Low and High Pass filter circuits will need to be assembled using a </w:t>
      </w:r>
      <w:r w:rsidRPr="00286496">
        <w:t>10k</w:t>
      </w:r>
      <w:r w:rsidRPr="00286496">
        <w:rPr>
          <w:rFonts w:eastAsia="Times New Roman"/>
          <w:color w:val="000000"/>
          <w:szCs w:val="22"/>
          <w:lang w:eastAsia="en-GB"/>
        </w:rPr>
        <w:t>Ω</w:t>
      </w:r>
      <w:r>
        <w:rPr>
          <w:rFonts w:ascii="num" w:hAnsi="num"/>
        </w:rPr>
        <w:t xml:space="preserve"> </w:t>
      </w:r>
      <w:r>
        <w:t>resistor with a capacitor using a 560pF and 15</w:t>
      </w:r>
      <w:r w:rsidR="00930947">
        <w:t>n</w:t>
      </w:r>
      <w:r>
        <w:t>F for the Low and High Pass filters respectively. A function generator as seen in Fig. 1, will be required to send the voltage through the circuits where the frequency can be altered. An oscilloscope as shown in Fig. 2, will be connected to the circuits measuring the resulting voltage being outputted by the circuits.</w:t>
      </w:r>
    </w:p>
    <w:p w14:paraId="2AF2A8D9" w14:textId="57137382" w:rsidR="00930947" w:rsidRDefault="00930947" w:rsidP="00CA5AAB">
      <w:pPr>
        <w:rPr>
          <w:rFonts w:cs="Arial"/>
        </w:rPr>
      </w:pPr>
      <w:r w:rsidRPr="00930947">
        <w:rPr>
          <w:rFonts w:cs="Arial"/>
          <w:noProof/>
        </w:rPr>
        <w:drawing>
          <wp:inline distT="0" distB="0" distL="0" distR="0" wp14:anchorId="20431F11" wp14:editId="684A676E">
            <wp:extent cx="5464125" cy="3912243"/>
            <wp:effectExtent l="0" t="0" r="0" b="0"/>
            <wp:docPr id="261854255" name="Picture 1" descr="A screen with a graph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854255" name="Picture 1" descr="A screen with a graph on it&#10;&#10;Description automatically generated"/>
                    <pic:cNvPicPr/>
                  </pic:nvPicPr>
                  <pic:blipFill rotWithShape="1">
                    <a:blip r:embed="rId13"/>
                    <a:srcRect b="9463"/>
                    <a:stretch/>
                  </pic:blipFill>
                  <pic:spPr bwMode="auto">
                    <a:xfrm>
                      <a:off x="0" y="0"/>
                      <a:ext cx="5464800" cy="3912726"/>
                    </a:xfrm>
                    <a:prstGeom prst="rect">
                      <a:avLst/>
                    </a:prstGeom>
                    <a:ln>
                      <a:noFill/>
                    </a:ln>
                    <a:extLst>
                      <a:ext uri="{53640926-AAD7-44D8-BBD7-CCE9431645EC}">
                        <a14:shadowObscured xmlns:a14="http://schemas.microsoft.com/office/drawing/2010/main"/>
                      </a:ext>
                    </a:extLst>
                  </pic:spPr>
                </pic:pic>
              </a:graphicData>
            </a:graphic>
          </wp:inline>
        </w:drawing>
      </w:r>
    </w:p>
    <w:p w14:paraId="16F1DF53" w14:textId="0582FA7B" w:rsidR="00CA5AAB" w:rsidRDefault="00CA5AAB" w:rsidP="00CA5AAB">
      <w:pPr>
        <w:pStyle w:val="Caption"/>
      </w:pPr>
      <w:bookmarkStart w:id="4" w:name="_Toc160311065"/>
      <w:r>
        <w:t xml:space="preserve">Figure </w:t>
      </w:r>
      <w:r>
        <w:fldChar w:fldCharType="begin"/>
      </w:r>
      <w:r>
        <w:instrText xml:space="preserve"> SEQ Figure \* ARABIC </w:instrText>
      </w:r>
      <w:r>
        <w:fldChar w:fldCharType="separate"/>
      </w:r>
      <w:r>
        <w:rPr>
          <w:noProof/>
        </w:rPr>
        <w:t>1</w:t>
      </w:r>
      <w:r>
        <w:fldChar w:fldCharType="end"/>
      </w:r>
      <w:r>
        <w:t xml:space="preserve"> - Function Generator</w:t>
      </w:r>
      <w:bookmarkEnd w:id="4"/>
    </w:p>
    <w:p w14:paraId="098A05A7" w14:textId="77777777" w:rsidR="00CA5AAB" w:rsidRDefault="00CA5AAB" w:rsidP="00CA5AAB"/>
    <w:p w14:paraId="4B8638F5" w14:textId="16C75BEB" w:rsidR="00930947" w:rsidRDefault="00930947" w:rsidP="00CA5AAB">
      <w:pPr>
        <w:pStyle w:val="Caption"/>
      </w:pPr>
      <w:r w:rsidRPr="00930947">
        <w:rPr>
          <w:noProof/>
        </w:rPr>
        <w:lastRenderedPageBreak/>
        <w:drawing>
          <wp:inline distT="0" distB="0" distL="0" distR="0" wp14:anchorId="791DFE90" wp14:editId="59FCF13C">
            <wp:extent cx="5463540" cy="4085863"/>
            <wp:effectExtent l="0" t="0" r="0" b="3810"/>
            <wp:docPr id="2110326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326469" name=""/>
                    <pic:cNvPicPr/>
                  </pic:nvPicPr>
                  <pic:blipFill rotWithShape="1">
                    <a:blip r:embed="rId14"/>
                    <a:srcRect t="4435" b="3466"/>
                    <a:stretch/>
                  </pic:blipFill>
                  <pic:spPr bwMode="auto">
                    <a:xfrm>
                      <a:off x="0" y="0"/>
                      <a:ext cx="5464800" cy="4086805"/>
                    </a:xfrm>
                    <a:prstGeom prst="rect">
                      <a:avLst/>
                    </a:prstGeom>
                    <a:ln>
                      <a:noFill/>
                    </a:ln>
                    <a:extLst>
                      <a:ext uri="{53640926-AAD7-44D8-BBD7-CCE9431645EC}">
                        <a14:shadowObscured xmlns:a14="http://schemas.microsoft.com/office/drawing/2010/main"/>
                      </a:ext>
                    </a:extLst>
                  </pic:spPr>
                </pic:pic>
              </a:graphicData>
            </a:graphic>
          </wp:inline>
        </w:drawing>
      </w:r>
    </w:p>
    <w:p w14:paraId="1D52972F" w14:textId="5FB8B1B4" w:rsidR="00CA5AAB" w:rsidRPr="00CA5AAB" w:rsidRDefault="00CA5AAB" w:rsidP="00CA5AAB">
      <w:pPr>
        <w:pStyle w:val="Caption"/>
      </w:pPr>
      <w:bookmarkStart w:id="5" w:name="_Toc160311066"/>
      <w:r>
        <w:t xml:space="preserve">Figure </w:t>
      </w:r>
      <w:r>
        <w:fldChar w:fldCharType="begin"/>
      </w:r>
      <w:r>
        <w:instrText xml:space="preserve"> SEQ Figure \* ARABIC </w:instrText>
      </w:r>
      <w:r>
        <w:fldChar w:fldCharType="separate"/>
      </w:r>
      <w:r>
        <w:rPr>
          <w:noProof/>
        </w:rPr>
        <w:t>2</w:t>
      </w:r>
      <w:r>
        <w:fldChar w:fldCharType="end"/>
      </w:r>
      <w:r>
        <w:t xml:space="preserve"> – Oscilloscope</w:t>
      </w:r>
      <w:bookmarkEnd w:id="5"/>
    </w:p>
    <w:p w14:paraId="15398BB7" w14:textId="49794593" w:rsidR="0077763E" w:rsidRDefault="0077763E" w:rsidP="00375F53">
      <w:pPr>
        <w:pStyle w:val="NoSpacing"/>
        <w:spacing w:line="360" w:lineRule="auto"/>
      </w:pPr>
      <w:r>
        <w:t xml:space="preserve">For the Low Pass Filter, the circuit is set out as shown in Fig. </w:t>
      </w:r>
      <w:r w:rsidR="00CA5AAB">
        <w:t>3,</w:t>
      </w:r>
      <w:r>
        <w:t xml:space="preserve"> </w:t>
      </w:r>
      <w:r w:rsidR="00CA5AAB">
        <w:t>w</w:t>
      </w:r>
      <w:r>
        <w:t>here a voltage roughly 5V will be passed through the circuit first through a resistor of 10k</w:t>
      </w:r>
      <w:r w:rsidR="00930947" w:rsidRPr="00286496">
        <w:rPr>
          <w:rFonts w:eastAsia="Times New Roman"/>
          <w:color w:val="000000"/>
          <w:szCs w:val="22"/>
          <w:lang w:eastAsia="en-GB"/>
        </w:rPr>
        <w:t>Ω</w:t>
      </w:r>
      <w:r>
        <w:t xml:space="preserve"> and then through a capacitor of 560pF.</w:t>
      </w:r>
    </w:p>
    <w:p w14:paraId="1354EE67" w14:textId="1231CDF3" w:rsidR="0077763E" w:rsidRDefault="00930947" w:rsidP="0077763E">
      <w:pPr>
        <w:spacing w:line="240" w:lineRule="auto"/>
        <w:rPr>
          <w:rFonts w:cs="Arial"/>
        </w:rPr>
      </w:pPr>
      <w:r w:rsidRPr="00930947">
        <w:rPr>
          <w:rFonts w:cs="Arial"/>
          <w:noProof/>
        </w:rPr>
        <w:drawing>
          <wp:inline distT="0" distB="0" distL="0" distR="0" wp14:anchorId="1BB68CDD" wp14:editId="0EB1C017">
            <wp:extent cx="3726815" cy="3336209"/>
            <wp:effectExtent l="0" t="0" r="0" b="4445"/>
            <wp:docPr id="668130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130651" name=""/>
                    <pic:cNvPicPr/>
                  </pic:nvPicPr>
                  <pic:blipFill rotWithShape="1">
                    <a:blip r:embed="rId15"/>
                    <a:srcRect t="-5" r="9126" b="9477"/>
                    <a:stretch/>
                  </pic:blipFill>
                  <pic:spPr bwMode="auto">
                    <a:xfrm>
                      <a:off x="0" y="0"/>
                      <a:ext cx="3743698" cy="3351323"/>
                    </a:xfrm>
                    <a:prstGeom prst="rect">
                      <a:avLst/>
                    </a:prstGeom>
                    <a:ln>
                      <a:noFill/>
                    </a:ln>
                    <a:extLst>
                      <a:ext uri="{53640926-AAD7-44D8-BBD7-CCE9431645EC}">
                        <a14:shadowObscured xmlns:a14="http://schemas.microsoft.com/office/drawing/2010/main"/>
                      </a:ext>
                    </a:extLst>
                  </pic:spPr>
                </pic:pic>
              </a:graphicData>
            </a:graphic>
          </wp:inline>
        </w:drawing>
      </w:r>
    </w:p>
    <w:p w14:paraId="16428A92" w14:textId="6EC647FC" w:rsidR="0077763E" w:rsidRDefault="0077763E" w:rsidP="0077763E">
      <w:pPr>
        <w:pStyle w:val="Caption"/>
      </w:pPr>
      <w:bookmarkStart w:id="6" w:name="_Toc160311067"/>
      <w:r>
        <w:t xml:space="preserve">Figure </w:t>
      </w:r>
      <w:r>
        <w:fldChar w:fldCharType="begin"/>
      </w:r>
      <w:r>
        <w:instrText xml:space="preserve"> SEQ Figure \* ARABIC </w:instrText>
      </w:r>
      <w:r>
        <w:fldChar w:fldCharType="separate"/>
      </w:r>
      <w:r w:rsidR="00CA5AAB">
        <w:rPr>
          <w:noProof/>
        </w:rPr>
        <w:t>3</w:t>
      </w:r>
      <w:r>
        <w:fldChar w:fldCharType="end"/>
      </w:r>
      <w:r>
        <w:t xml:space="preserve"> - Low Pass Circuit Created</w:t>
      </w:r>
      <w:bookmarkEnd w:id="6"/>
    </w:p>
    <w:p w14:paraId="763ACE2F" w14:textId="5B0CA3F5" w:rsidR="00375F53" w:rsidRDefault="0077763E" w:rsidP="0077763E">
      <w:r>
        <w:lastRenderedPageBreak/>
        <w:t xml:space="preserve">For the High Pass </w:t>
      </w:r>
      <w:r w:rsidR="00CA5AAB">
        <w:t>Filter,</w:t>
      </w:r>
      <w:r>
        <w:t xml:space="preserve"> the circuit will be set up as shown in Fig. </w:t>
      </w:r>
      <w:r w:rsidR="00CA5AAB">
        <w:t>4,</w:t>
      </w:r>
      <w:r>
        <w:t xml:space="preserve"> </w:t>
      </w:r>
      <w:r w:rsidR="00CA5AAB">
        <w:t>w</w:t>
      </w:r>
      <w:r>
        <w:t>here again a voltage of roughly 5V but will be passed through a capacitor of 15</w:t>
      </w:r>
      <w:r w:rsidR="00930947">
        <w:rPr>
          <w:rFonts w:cs="Arial"/>
        </w:rPr>
        <w:t>n</w:t>
      </w:r>
      <w:r>
        <w:t>F and then through a 10k</w:t>
      </w:r>
      <w:r w:rsidR="00930947" w:rsidRPr="00286496">
        <w:rPr>
          <w:rFonts w:eastAsia="Times New Roman"/>
          <w:color w:val="000000"/>
          <w:szCs w:val="22"/>
          <w:lang w:eastAsia="en-GB"/>
        </w:rPr>
        <w:t>Ω</w:t>
      </w:r>
      <w:r>
        <w:t xml:space="preserve"> resistor.</w:t>
      </w:r>
    </w:p>
    <w:p w14:paraId="00AA54C1" w14:textId="36412B1A" w:rsidR="00375F53" w:rsidRDefault="00043FDC" w:rsidP="0077763E">
      <w:r w:rsidRPr="00043FDC">
        <w:rPr>
          <w:noProof/>
        </w:rPr>
        <w:drawing>
          <wp:inline distT="0" distB="0" distL="0" distR="0" wp14:anchorId="7D1F49D3" wp14:editId="78F85574">
            <wp:extent cx="3729600" cy="2862280"/>
            <wp:effectExtent l="0" t="0" r="4445" b="0"/>
            <wp:docPr id="1894987572" name="Picture 1" descr="A circuit board with wires connected to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987572" name="Picture 1" descr="A circuit board with wires connected to it&#10;&#10;Description automatically generated"/>
                    <pic:cNvPicPr/>
                  </pic:nvPicPr>
                  <pic:blipFill>
                    <a:blip r:embed="rId16"/>
                    <a:stretch>
                      <a:fillRect/>
                    </a:stretch>
                  </pic:blipFill>
                  <pic:spPr>
                    <a:xfrm>
                      <a:off x="0" y="0"/>
                      <a:ext cx="3729600" cy="2862280"/>
                    </a:xfrm>
                    <a:prstGeom prst="rect">
                      <a:avLst/>
                    </a:prstGeom>
                  </pic:spPr>
                </pic:pic>
              </a:graphicData>
            </a:graphic>
          </wp:inline>
        </w:drawing>
      </w:r>
    </w:p>
    <w:p w14:paraId="1A05CB94" w14:textId="423C1B28" w:rsidR="0077763E" w:rsidRPr="0077763E" w:rsidRDefault="0077763E" w:rsidP="0077763E">
      <w:pPr>
        <w:pStyle w:val="Caption"/>
      </w:pPr>
      <w:bookmarkStart w:id="7" w:name="_Toc160311068"/>
      <w:r>
        <w:t xml:space="preserve">Figure </w:t>
      </w:r>
      <w:r>
        <w:fldChar w:fldCharType="begin"/>
      </w:r>
      <w:r>
        <w:instrText xml:space="preserve"> SEQ Figure \* ARABIC </w:instrText>
      </w:r>
      <w:r>
        <w:fldChar w:fldCharType="separate"/>
      </w:r>
      <w:r w:rsidR="00CA5AAB">
        <w:rPr>
          <w:noProof/>
        </w:rPr>
        <w:t>4</w:t>
      </w:r>
      <w:r>
        <w:fldChar w:fldCharType="end"/>
      </w:r>
      <w:r>
        <w:t xml:space="preserve"> - High Pass Circuit Created</w:t>
      </w:r>
      <w:bookmarkEnd w:id="7"/>
    </w:p>
    <w:p w14:paraId="4014ED4A" w14:textId="77777777" w:rsidR="00EB63D2" w:rsidRDefault="00EB63D2">
      <w:pPr>
        <w:spacing w:line="240" w:lineRule="auto"/>
        <w:rPr>
          <w:rFonts w:cs="Arial"/>
        </w:rPr>
      </w:pPr>
    </w:p>
    <w:p w14:paraId="58DD2953" w14:textId="2B45D4F6" w:rsidR="00AD4133" w:rsidRDefault="00AD4133" w:rsidP="00375F53">
      <w:pPr>
        <w:rPr>
          <w:rFonts w:eastAsiaTheme="majorEastAsia"/>
          <w:color w:val="0F4761" w:themeColor="accent1" w:themeShade="BF"/>
          <w:sz w:val="40"/>
          <w:szCs w:val="40"/>
        </w:rPr>
      </w:pPr>
      <w:r>
        <w:br w:type="page"/>
      </w:r>
    </w:p>
    <w:p w14:paraId="21E44D39" w14:textId="53C5A353" w:rsidR="00CF5BD4" w:rsidRPr="00AD4133" w:rsidRDefault="00AD4133" w:rsidP="00AD4133">
      <w:pPr>
        <w:pStyle w:val="Heading1"/>
      </w:pPr>
      <w:bookmarkStart w:id="8" w:name="_Toc160311058"/>
      <w:bookmarkEnd w:id="3"/>
      <w:r w:rsidRPr="00AD4133">
        <w:lastRenderedPageBreak/>
        <w:t>Results</w:t>
      </w:r>
      <w:bookmarkEnd w:id="8"/>
    </w:p>
    <w:p w14:paraId="3F82F98D" w14:textId="69912798" w:rsidR="00B15EB4" w:rsidRDefault="00B15EB4" w:rsidP="00B15EB4">
      <w:pPr>
        <w:pStyle w:val="Heading2"/>
      </w:pPr>
      <w:bookmarkStart w:id="9" w:name="_Toc160311059"/>
      <w:r>
        <w:t>Theoretical Results</w:t>
      </w:r>
      <w:bookmarkEnd w:id="9"/>
    </w:p>
    <w:p w14:paraId="4E1183F2" w14:textId="373926BB" w:rsidR="00B15EB4" w:rsidRDefault="00B15EB4" w:rsidP="007F014A">
      <w:r>
        <w:t>Before conducting the experiment, expected results were calculated and plotted on graphs to be used as a comparison for the results captured from the experiment</w:t>
      </w:r>
      <w:r w:rsidR="000049D6">
        <w:t xml:space="preserve"> as shown in Fig</w:t>
      </w:r>
      <w:r w:rsidR="00156144">
        <w:t>ures</w:t>
      </w:r>
      <w:r w:rsidR="000049D6">
        <w:t xml:space="preserve"> 5, 6, 7 &amp; 8</w:t>
      </w:r>
      <w:r>
        <w:t>.</w:t>
      </w:r>
    </w:p>
    <w:p w14:paraId="6ACDC973" w14:textId="3E97C777" w:rsidR="00C57DB7" w:rsidRDefault="00C57DB7" w:rsidP="00C57DB7">
      <w:pPr>
        <w:spacing w:line="240" w:lineRule="auto"/>
        <w:rPr>
          <w:rFonts w:ascii="Times New Roman" w:eastAsia="Times New Roman" w:hAnsi="Times New Roman" w:cs="Times New Roman"/>
          <w:sz w:val="24"/>
          <w:lang w:eastAsia="en-GB"/>
        </w:rPr>
      </w:pPr>
    </w:p>
    <w:p w14:paraId="3B13EB52" w14:textId="50CA838C" w:rsidR="00C57DB7" w:rsidRDefault="00C57DB7" w:rsidP="00C57DB7">
      <w:pPr>
        <w:spacing w:line="240" w:lineRule="auto"/>
        <w:rPr>
          <w:rFonts w:ascii="Times New Roman" w:eastAsia="Times New Roman" w:hAnsi="Times New Roman" w:cs="Times New Roman"/>
          <w:sz w:val="24"/>
          <w:lang w:eastAsia="en-GB"/>
        </w:rPr>
      </w:pPr>
      <w:r w:rsidRPr="00C57DB7">
        <w:rPr>
          <w:rFonts w:ascii="Times New Roman" w:eastAsia="Times New Roman" w:hAnsi="Times New Roman" w:cs="Times New Roman"/>
          <w:noProof/>
          <w:sz w:val="24"/>
          <w:lang w:eastAsia="en-GB"/>
        </w:rPr>
        <w:drawing>
          <wp:inline distT="0" distB="0" distL="0" distR="0" wp14:anchorId="7236CAED" wp14:editId="3E0E71FC">
            <wp:extent cx="5464800" cy="3291145"/>
            <wp:effectExtent l="0" t="0" r="0" b="0"/>
            <wp:docPr id="357941966" name="Picture 2"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941966" name="Picture 2" descr="A graph with a line going up&#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64800" cy="3291145"/>
                    </a:xfrm>
                    <a:prstGeom prst="rect">
                      <a:avLst/>
                    </a:prstGeom>
                    <a:noFill/>
                    <a:ln>
                      <a:noFill/>
                    </a:ln>
                  </pic:spPr>
                </pic:pic>
              </a:graphicData>
            </a:graphic>
          </wp:inline>
        </w:drawing>
      </w:r>
    </w:p>
    <w:p w14:paraId="366B906F" w14:textId="61D6966D" w:rsidR="00C57DB7" w:rsidRDefault="00C57DB7" w:rsidP="008B7015">
      <w:pPr>
        <w:pStyle w:val="Caption"/>
      </w:pPr>
      <w:bookmarkStart w:id="10" w:name="_Toc160311069"/>
      <w:r>
        <w:t xml:space="preserve">Figure </w:t>
      </w:r>
      <w:r>
        <w:fldChar w:fldCharType="begin"/>
      </w:r>
      <w:r>
        <w:instrText xml:space="preserve"> SEQ Figure \* ARABIC </w:instrText>
      </w:r>
      <w:r>
        <w:fldChar w:fldCharType="separate"/>
      </w:r>
      <w:r w:rsidR="00CA5AAB">
        <w:rPr>
          <w:noProof/>
        </w:rPr>
        <w:t>5</w:t>
      </w:r>
      <w:r>
        <w:fldChar w:fldCharType="end"/>
      </w:r>
      <w:r>
        <w:t xml:space="preserve"> - Theoretical Low Pass Circuit Voltage Output Against Frequency</w:t>
      </w:r>
      <w:bookmarkEnd w:id="10"/>
    </w:p>
    <w:p w14:paraId="7B89BD5A" w14:textId="7B00B8FD" w:rsidR="00C57DB7" w:rsidRPr="00C57DB7" w:rsidRDefault="005B282F" w:rsidP="00C57DB7">
      <w:pPr>
        <w:spacing w:line="240" w:lineRule="auto"/>
        <w:rPr>
          <w:rFonts w:ascii="Times New Roman" w:eastAsia="Times New Roman" w:hAnsi="Times New Roman" w:cs="Times New Roman"/>
          <w:sz w:val="24"/>
          <w:lang w:eastAsia="en-GB"/>
        </w:rPr>
      </w:pPr>
      <w:r w:rsidRPr="005B282F">
        <w:rPr>
          <w:rFonts w:ascii="Times New Roman" w:eastAsia="Times New Roman" w:hAnsi="Times New Roman" w:cs="Times New Roman"/>
          <w:noProof/>
          <w:sz w:val="24"/>
          <w:lang w:eastAsia="en-GB"/>
        </w:rPr>
        <w:drawing>
          <wp:inline distT="0" distB="0" distL="0" distR="0" wp14:anchorId="664CF3D0" wp14:editId="1E41581B">
            <wp:extent cx="5464800" cy="3333165"/>
            <wp:effectExtent l="0" t="0" r="0" b="0"/>
            <wp:docPr id="1810568173" name="Picture 14"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568173" name="Picture 14" descr="A graph with a lin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64800" cy="3333165"/>
                    </a:xfrm>
                    <a:prstGeom prst="rect">
                      <a:avLst/>
                    </a:prstGeom>
                    <a:noFill/>
                    <a:ln>
                      <a:noFill/>
                    </a:ln>
                  </pic:spPr>
                </pic:pic>
              </a:graphicData>
            </a:graphic>
          </wp:inline>
        </w:drawing>
      </w:r>
    </w:p>
    <w:p w14:paraId="4B4EE5B3" w14:textId="235226D6" w:rsidR="00C57DB7" w:rsidRPr="005D7361" w:rsidRDefault="00C57DB7" w:rsidP="005D7361">
      <w:pPr>
        <w:pStyle w:val="Caption"/>
      </w:pPr>
      <w:bookmarkStart w:id="11" w:name="_Toc160311070"/>
      <w:r>
        <w:t xml:space="preserve">Figure </w:t>
      </w:r>
      <w:r>
        <w:fldChar w:fldCharType="begin"/>
      </w:r>
      <w:r>
        <w:instrText xml:space="preserve"> SEQ Figure \* ARABIC </w:instrText>
      </w:r>
      <w:r>
        <w:fldChar w:fldCharType="separate"/>
      </w:r>
      <w:r w:rsidR="00CA5AAB">
        <w:rPr>
          <w:noProof/>
        </w:rPr>
        <w:t>6</w:t>
      </w:r>
      <w:r>
        <w:fldChar w:fldCharType="end"/>
      </w:r>
      <w:r>
        <w:t xml:space="preserve"> - Theoretical Low Pass Circuit Attenuation Against Frequency</w:t>
      </w:r>
      <w:bookmarkEnd w:id="11"/>
    </w:p>
    <w:p w14:paraId="1E92BB03" w14:textId="11CB579A" w:rsidR="00C57DB7" w:rsidRPr="005D7361" w:rsidRDefault="00C57DB7" w:rsidP="005D7361">
      <w:pPr>
        <w:spacing w:line="240" w:lineRule="auto"/>
        <w:rPr>
          <w:rFonts w:ascii="Times New Roman" w:eastAsia="Times New Roman" w:hAnsi="Times New Roman" w:cs="Times New Roman"/>
          <w:sz w:val="24"/>
          <w:lang w:eastAsia="en-GB"/>
        </w:rPr>
      </w:pPr>
      <w:r w:rsidRPr="00C57DB7">
        <w:rPr>
          <w:rFonts w:ascii="Times New Roman" w:eastAsia="Times New Roman" w:hAnsi="Times New Roman" w:cs="Times New Roman"/>
          <w:noProof/>
          <w:sz w:val="24"/>
          <w:lang w:eastAsia="en-GB"/>
        </w:rPr>
        <w:lastRenderedPageBreak/>
        <w:drawing>
          <wp:inline distT="0" distB="0" distL="0" distR="0" wp14:anchorId="2CAEB83F" wp14:editId="738188FF">
            <wp:extent cx="5464800" cy="3291145"/>
            <wp:effectExtent l="0" t="0" r="0" b="0"/>
            <wp:docPr id="1536013886" name="Picture 5"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013886" name="Picture 5" descr="A graph with a line&#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64800" cy="3291145"/>
                    </a:xfrm>
                    <a:prstGeom prst="rect">
                      <a:avLst/>
                    </a:prstGeom>
                    <a:noFill/>
                    <a:ln>
                      <a:noFill/>
                    </a:ln>
                  </pic:spPr>
                </pic:pic>
              </a:graphicData>
            </a:graphic>
          </wp:inline>
        </w:drawing>
      </w:r>
    </w:p>
    <w:p w14:paraId="3F46B107" w14:textId="3E232BF9" w:rsidR="00C57DB7" w:rsidRDefault="00C57DB7" w:rsidP="00C57DB7">
      <w:pPr>
        <w:pStyle w:val="Caption"/>
      </w:pPr>
      <w:bookmarkStart w:id="12" w:name="_Toc160311071"/>
      <w:r>
        <w:t xml:space="preserve">Figure </w:t>
      </w:r>
      <w:r>
        <w:fldChar w:fldCharType="begin"/>
      </w:r>
      <w:r>
        <w:instrText xml:space="preserve"> SEQ Figure \* ARABIC </w:instrText>
      </w:r>
      <w:r>
        <w:fldChar w:fldCharType="separate"/>
      </w:r>
      <w:r w:rsidR="00CA5AAB">
        <w:rPr>
          <w:noProof/>
        </w:rPr>
        <w:t>7</w:t>
      </w:r>
      <w:r>
        <w:fldChar w:fldCharType="end"/>
      </w:r>
      <w:r>
        <w:t xml:space="preserve"> </w:t>
      </w:r>
      <w:r w:rsidRPr="00DD7208">
        <w:t xml:space="preserve">- Theoretical High Pass Circuit </w:t>
      </w:r>
      <w:r>
        <w:t>Voltage Output</w:t>
      </w:r>
      <w:r w:rsidRPr="00DD7208">
        <w:t xml:space="preserve"> Against Frequency</w:t>
      </w:r>
      <w:bookmarkEnd w:id="12"/>
    </w:p>
    <w:p w14:paraId="297D86CF" w14:textId="7214EF48" w:rsidR="00C57DB7" w:rsidRPr="005D7361" w:rsidRDefault="005B282F" w:rsidP="005D7361">
      <w:pPr>
        <w:spacing w:line="240" w:lineRule="auto"/>
        <w:rPr>
          <w:rFonts w:ascii="Times New Roman" w:eastAsia="Times New Roman" w:hAnsi="Times New Roman" w:cs="Times New Roman"/>
          <w:sz w:val="24"/>
          <w:lang w:eastAsia="en-GB"/>
        </w:rPr>
      </w:pPr>
      <w:r w:rsidRPr="005B282F">
        <w:rPr>
          <w:rFonts w:ascii="Times New Roman" w:eastAsia="Times New Roman" w:hAnsi="Times New Roman" w:cs="Times New Roman"/>
          <w:noProof/>
          <w:sz w:val="24"/>
          <w:lang w:eastAsia="en-GB"/>
        </w:rPr>
        <w:drawing>
          <wp:inline distT="0" distB="0" distL="0" distR="0" wp14:anchorId="6125EF16" wp14:editId="6E3ED1BA">
            <wp:extent cx="5464800" cy="3333165"/>
            <wp:effectExtent l="0" t="0" r="0" b="0"/>
            <wp:docPr id="1182405597" name="Picture 15"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405597" name="Picture 15" descr="A graph with a lin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64800" cy="3333165"/>
                    </a:xfrm>
                    <a:prstGeom prst="rect">
                      <a:avLst/>
                    </a:prstGeom>
                    <a:noFill/>
                    <a:ln>
                      <a:noFill/>
                    </a:ln>
                  </pic:spPr>
                </pic:pic>
              </a:graphicData>
            </a:graphic>
          </wp:inline>
        </w:drawing>
      </w:r>
    </w:p>
    <w:p w14:paraId="4EEC8191" w14:textId="289BA9A0" w:rsidR="005D7361" w:rsidRDefault="00C57DB7" w:rsidP="005D7361">
      <w:pPr>
        <w:pStyle w:val="Caption"/>
      </w:pPr>
      <w:bookmarkStart w:id="13" w:name="_Toc160311072"/>
      <w:r>
        <w:t xml:space="preserve">Figure </w:t>
      </w:r>
      <w:r>
        <w:fldChar w:fldCharType="begin"/>
      </w:r>
      <w:r>
        <w:instrText xml:space="preserve"> SEQ Figure \* ARABIC </w:instrText>
      </w:r>
      <w:r>
        <w:fldChar w:fldCharType="separate"/>
      </w:r>
      <w:r w:rsidR="00CA5AAB">
        <w:rPr>
          <w:noProof/>
        </w:rPr>
        <w:t>8</w:t>
      </w:r>
      <w:r>
        <w:fldChar w:fldCharType="end"/>
      </w:r>
      <w:r>
        <w:t xml:space="preserve"> -</w:t>
      </w:r>
      <w:r w:rsidRPr="005265F6">
        <w:t xml:space="preserve"> Theoretical High Pass Circuit </w:t>
      </w:r>
      <w:r>
        <w:t>Attenuation</w:t>
      </w:r>
      <w:r w:rsidRPr="005265F6">
        <w:t xml:space="preserve"> Against Frequency</w:t>
      </w:r>
      <w:bookmarkEnd w:id="13"/>
    </w:p>
    <w:p w14:paraId="682868CE" w14:textId="6080F965" w:rsidR="00B15EB4" w:rsidRPr="005D7361" w:rsidRDefault="00E219E8" w:rsidP="005D7361">
      <w:pPr>
        <w:pStyle w:val="Caption"/>
      </w:pPr>
      <w:r>
        <w:rPr>
          <w:rFonts w:cs="Arial"/>
        </w:rPr>
        <w:t xml:space="preserve"> </w:t>
      </w:r>
    </w:p>
    <w:p w14:paraId="2748A170" w14:textId="1706A24B" w:rsidR="00B15EB4" w:rsidRDefault="00B15EB4" w:rsidP="00B15EB4">
      <w:pPr>
        <w:pStyle w:val="Heading2"/>
      </w:pPr>
      <w:bookmarkStart w:id="14" w:name="_Toc160311060"/>
      <w:r>
        <w:t>Calculated Results</w:t>
      </w:r>
      <w:bookmarkEnd w:id="14"/>
    </w:p>
    <w:p w14:paraId="03B9E668" w14:textId="355767E1" w:rsidR="005D7361" w:rsidRDefault="005D7361" w:rsidP="007F014A">
      <w:r>
        <w:t>Once the circuits for Low Pass and High Pass were created and data had been captured the following graphs were plotted</w:t>
      </w:r>
      <w:r w:rsidR="000049D6">
        <w:t xml:space="preserve"> displayed in Figures 9 ,10, 11 &amp; 12</w:t>
      </w:r>
      <w:r>
        <w:t>.</w:t>
      </w:r>
    </w:p>
    <w:p w14:paraId="1438DBAD" w14:textId="404C30AA" w:rsidR="008B7015" w:rsidRDefault="008B7015" w:rsidP="008B7015">
      <w:pPr>
        <w:spacing w:line="240" w:lineRule="auto"/>
        <w:rPr>
          <w:rFonts w:ascii="Times New Roman" w:eastAsia="Times New Roman" w:hAnsi="Times New Roman" w:cs="Times New Roman"/>
          <w:sz w:val="24"/>
          <w:lang w:eastAsia="en-GB"/>
        </w:rPr>
      </w:pPr>
      <w:r w:rsidRPr="008B7015">
        <w:rPr>
          <w:rFonts w:ascii="Times New Roman" w:eastAsia="Times New Roman" w:hAnsi="Times New Roman" w:cs="Times New Roman"/>
          <w:noProof/>
          <w:sz w:val="24"/>
          <w:lang w:eastAsia="en-GB"/>
        </w:rPr>
        <w:lastRenderedPageBreak/>
        <w:drawing>
          <wp:inline distT="0" distB="0" distL="0" distR="0" wp14:anchorId="526F55BB" wp14:editId="65C69924">
            <wp:extent cx="5464800" cy="3291145"/>
            <wp:effectExtent l="0" t="0" r="0" b="0"/>
            <wp:docPr id="269391409" name="Picture 7"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391409" name="Picture 7" descr="A graph with a line going up&#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64800" cy="3291145"/>
                    </a:xfrm>
                    <a:prstGeom prst="rect">
                      <a:avLst/>
                    </a:prstGeom>
                    <a:noFill/>
                    <a:ln>
                      <a:noFill/>
                    </a:ln>
                  </pic:spPr>
                </pic:pic>
              </a:graphicData>
            </a:graphic>
          </wp:inline>
        </w:drawing>
      </w:r>
    </w:p>
    <w:p w14:paraId="584EA8DB" w14:textId="052B043A" w:rsidR="008B7015" w:rsidRDefault="008B7015" w:rsidP="008B7015">
      <w:pPr>
        <w:pStyle w:val="Caption"/>
      </w:pPr>
      <w:bookmarkStart w:id="15" w:name="_Toc160311073"/>
      <w:r>
        <w:t xml:space="preserve">Figure </w:t>
      </w:r>
      <w:r>
        <w:fldChar w:fldCharType="begin"/>
      </w:r>
      <w:r>
        <w:instrText xml:space="preserve"> SEQ Figure \* ARABIC </w:instrText>
      </w:r>
      <w:r>
        <w:fldChar w:fldCharType="separate"/>
      </w:r>
      <w:r w:rsidR="00CA5AAB">
        <w:rPr>
          <w:noProof/>
        </w:rPr>
        <w:t>9</w:t>
      </w:r>
      <w:r>
        <w:fldChar w:fldCharType="end"/>
      </w:r>
      <w:r>
        <w:t xml:space="preserve"> - Calculated Low Pass Circuit Voltage Output Against Frequency</w:t>
      </w:r>
      <w:bookmarkEnd w:id="15"/>
    </w:p>
    <w:p w14:paraId="72EFF2F4" w14:textId="7433C556" w:rsidR="008B7015" w:rsidRDefault="005B282F" w:rsidP="008B7015">
      <w:pPr>
        <w:spacing w:line="240" w:lineRule="auto"/>
        <w:rPr>
          <w:rFonts w:ascii="Times New Roman" w:eastAsia="Times New Roman" w:hAnsi="Times New Roman" w:cs="Times New Roman"/>
          <w:sz w:val="24"/>
          <w:lang w:eastAsia="en-GB"/>
        </w:rPr>
      </w:pPr>
      <w:r w:rsidRPr="005B282F">
        <w:rPr>
          <w:rFonts w:ascii="Times New Roman" w:eastAsia="Times New Roman" w:hAnsi="Times New Roman" w:cs="Times New Roman"/>
          <w:noProof/>
          <w:sz w:val="24"/>
          <w:lang w:eastAsia="en-GB"/>
        </w:rPr>
        <w:drawing>
          <wp:inline distT="0" distB="0" distL="0" distR="0" wp14:anchorId="10CE26F2" wp14:editId="183995C8">
            <wp:extent cx="5464800" cy="3291145"/>
            <wp:effectExtent l="0" t="0" r="0" b="0"/>
            <wp:docPr id="2034418938" name="Picture 17"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418938" name="Picture 17" descr="A graph with a line&#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64800" cy="3291145"/>
                    </a:xfrm>
                    <a:prstGeom prst="rect">
                      <a:avLst/>
                    </a:prstGeom>
                    <a:noFill/>
                    <a:ln>
                      <a:noFill/>
                    </a:ln>
                  </pic:spPr>
                </pic:pic>
              </a:graphicData>
            </a:graphic>
          </wp:inline>
        </w:drawing>
      </w:r>
    </w:p>
    <w:p w14:paraId="2B13F1E7" w14:textId="3202D16F" w:rsidR="008B7015" w:rsidRDefault="008B7015" w:rsidP="008B7015">
      <w:pPr>
        <w:pStyle w:val="Caption"/>
      </w:pPr>
      <w:bookmarkStart w:id="16" w:name="_Toc160311074"/>
      <w:r>
        <w:t xml:space="preserve">Figure </w:t>
      </w:r>
      <w:r>
        <w:fldChar w:fldCharType="begin"/>
      </w:r>
      <w:r>
        <w:instrText xml:space="preserve"> SEQ Figure \* ARABIC </w:instrText>
      </w:r>
      <w:r>
        <w:fldChar w:fldCharType="separate"/>
      </w:r>
      <w:r w:rsidR="00CA5AAB">
        <w:rPr>
          <w:noProof/>
        </w:rPr>
        <w:t>10</w:t>
      </w:r>
      <w:r>
        <w:fldChar w:fldCharType="end"/>
      </w:r>
      <w:r>
        <w:t xml:space="preserve"> - Calculated Low Pass Circuit Attenuation Against Frequency</w:t>
      </w:r>
      <w:bookmarkEnd w:id="16"/>
    </w:p>
    <w:p w14:paraId="731AB702" w14:textId="07F9CA62" w:rsidR="008B7015" w:rsidRDefault="008B7015" w:rsidP="008B7015">
      <w:pPr>
        <w:spacing w:line="240" w:lineRule="auto"/>
        <w:rPr>
          <w:rFonts w:ascii="Times New Roman" w:eastAsia="Times New Roman" w:hAnsi="Times New Roman" w:cs="Times New Roman"/>
          <w:sz w:val="24"/>
          <w:lang w:eastAsia="en-GB"/>
        </w:rPr>
      </w:pPr>
      <w:r w:rsidRPr="008B7015">
        <w:rPr>
          <w:rFonts w:ascii="Times New Roman" w:eastAsia="Times New Roman" w:hAnsi="Times New Roman" w:cs="Times New Roman"/>
          <w:noProof/>
          <w:sz w:val="24"/>
          <w:lang w:eastAsia="en-GB"/>
        </w:rPr>
        <w:lastRenderedPageBreak/>
        <w:drawing>
          <wp:inline distT="0" distB="0" distL="0" distR="0" wp14:anchorId="553BD301" wp14:editId="32C63FB0">
            <wp:extent cx="5464800" cy="3303502"/>
            <wp:effectExtent l="0" t="0" r="0" b="0"/>
            <wp:docPr id="90523152" name="Picture 9"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23152" name="Picture 9" descr="A graph with a line&#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64800" cy="3303502"/>
                    </a:xfrm>
                    <a:prstGeom prst="rect">
                      <a:avLst/>
                    </a:prstGeom>
                    <a:noFill/>
                    <a:ln>
                      <a:noFill/>
                    </a:ln>
                  </pic:spPr>
                </pic:pic>
              </a:graphicData>
            </a:graphic>
          </wp:inline>
        </w:drawing>
      </w:r>
    </w:p>
    <w:p w14:paraId="5F57D10A" w14:textId="710134E2" w:rsidR="008B7015" w:rsidRDefault="008B7015" w:rsidP="008B7015">
      <w:pPr>
        <w:pStyle w:val="Caption"/>
      </w:pPr>
      <w:bookmarkStart w:id="17" w:name="_Toc160311075"/>
      <w:r>
        <w:t xml:space="preserve">Figure </w:t>
      </w:r>
      <w:r>
        <w:fldChar w:fldCharType="begin"/>
      </w:r>
      <w:r>
        <w:instrText xml:space="preserve"> SEQ Figure \* ARABIC </w:instrText>
      </w:r>
      <w:r>
        <w:fldChar w:fldCharType="separate"/>
      </w:r>
      <w:r w:rsidR="00CA5AAB">
        <w:rPr>
          <w:noProof/>
        </w:rPr>
        <w:t>11</w:t>
      </w:r>
      <w:r>
        <w:fldChar w:fldCharType="end"/>
      </w:r>
      <w:r>
        <w:t xml:space="preserve"> - Calculated High Pass Circuit Voltage Output Against Frequency</w:t>
      </w:r>
      <w:bookmarkEnd w:id="17"/>
    </w:p>
    <w:p w14:paraId="5AE65F89" w14:textId="63CE2CA4" w:rsidR="008B7015" w:rsidRDefault="005B282F" w:rsidP="008B7015">
      <w:pPr>
        <w:spacing w:line="240" w:lineRule="auto"/>
        <w:rPr>
          <w:rFonts w:ascii="Times New Roman" w:eastAsia="Times New Roman" w:hAnsi="Times New Roman" w:cs="Times New Roman"/>
          <w:sz w:val="24"/>
          <w:lang w:eastAsia="en-GB"/>
        </w:rPr>
      </w:pPr>
      <w:r w:rsidRPr="005B282F">
        <w:rPr>
          <w:rFonts w:ascii="Times New Roman" w:eastAsia="Times New Roman" w:hAnsi="Times New Roman" w:cs="Times New Roman"/>
          <w:noProof/>
          <w:sz w:val="24"/>
          <w:lang w:eastAsia="en-GB"/>
        </w:rPr>
        <w:drawing>
          <wp:inline distT="0" distB="0" distL="0" distR="0" wp14:anchorId="3FBBE5EA" wp14:editId="4257C337">
            <wp:extent cx="5464800" cy="3303502"/>
            <wp:effectExtent l="0" t="0" r="0" b="0"/>
            <wp:docPr id="1391032694" name="Picture 16"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032694" name="Picture 16" descr="A graph with a line&#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64800" cy="3303502"/>
                    </a:xfrm>
                    <a:prstGeom prst="rect">
                      <a:avLst/>
                    </a:prstGeom>
                    <a:noFill/>
                    <a:ln>
                      <a:noFill/>
                    </a:ln>
                  </pic:spPr>
                </pic:pic>
              </a:graphicData>
            </a:graphic>
          </wp:inline>
        </w:drawing>
      </w:r>
    </w:p>
    <w:p w14:paraId="33AB55CA" w14:textId="4C5DDDBC" w:rsidR="008B7015" w:rsidRPr="008B7015" w:rsidRDefault="008B7015" w:rsidP="008B7015">
      <w:pPr>
        <w:pStyle w:val="Caption"/>
        <w:rPr>
          <w:rFonts w:ascii="Times New Roman" w:eastAsia="Times New Roman" w:hAnsi="Times New Roman" w:cs="Times New Roman"/>
          <w:sz w:val="24"/>
          <w:lang w:eastAsia="en-GB"/>
        </w:rPr>
      </w:pPr>
      <w:bookmarkStart w:id="18" w:name="_Toc160311076"/>
      <w:r>
        <w:t xml:space="preserve">Figure </w:t>
      </w:r>
      <w:r>
        <w:fldChar w:fldCharType="begin"/>
      </w:r>
      <w:r>
        <w:instrText xml:space="preserve"> SEQ Figure \* ARABIC </w:instrText>
      </w:r>
      <w:r>
        <w:fldChar w:fldCharType="separate"/>
      </w:r>
      <w:r w:rsidR="00CA5AAB">
        <w:rPr>
          <w:noProof/>
        </w:rPr>
        <w:t>12</w:t>
      </w:r>
      <w:r>
        <w:fldChar w:fldCharType="end"/>
      </w:r>
      <w:r>
        <w:t xml:space="preserve"> - Calculated High Pass Circuit Attenuation Against Frequency</w:t>
      </w:r>
      <w:bookmarkEnd w:id="18"/>
    </w:p>
    <w:p w14:paraId="066783E8" w14:textId="7252F526" w:rsidR="008B7015" w:rsidRPr="008B7015" w:rsidRDefault="008E30E4" w:rsidP="007F014A">
      <w:pPr>
        <w:rPr>
          <w:lang w:eastAsia="en-GB"/>
        </w:rPr>
      </w:pPr>
      <w:r>
        <w:rPr>
          <w:lang w:eastAsia="en-GB"/>
        </w:rPr>
        <w:t>From analysing the graphs, we can see a clear difference between the Low and High Pass filters outputted voltage with the Low Pass decreasing in its outputted voltage from the circuit as the frequency is increased from around 4kHz onwards as seen in Fig</w:t>
      </w:r>
      <w:r w:rsidR="001E744D">
        <w:rPr>
          <w:lang w:eastAsia="en-GB"/>
        </w:rPr>
        <w:t>ure</w:t>
      </w:r>
      <w:r>
        <w:rPr>
          <w:lang w:eastAsia="en-GB"/>
        </w:rPr>
        <w:t xml:space="preserve"> </w:t>
      </w:r>
      <w:r w:rsidR="00FD2A79">
        <w:rPr>
          <w:lang w:eastAsia="en-GB"/>
        </w:rPr>
        <w:t>9</w:t>
      </w:r>
      <w:r>
        <w:rPr>
          <w:lang w:eastAsia="en-GB"/>
        </w:rPr>
        <w:t>. Alternatively, the output of the voltage for the high pass increases as frequency also increases until the outputted voltage is around 5V this is due to the High Pass filter not being supplied more than 5V</w:t>
      </w:r>
      <w:r w:rsidR="001E744D">
        <w:rPr>
          <w:lang w:eastAsia="en-GB"/>
        </w:rPr>
        <w:t xml:space="preserve"> as shown in Figure </w:t>
      </w:r>
      <w:r w:rsidR="000049D6">
        <w:rPr>
          <w:lang w:eastAsia="en-GB"/>
        </w:rPr>
        <w:t>11</w:t>
      </w:r>
      <w:r>
        <w:rPr>
          <w:lang w:eastAsia="en-GB"/>
        </w:rPr>
        <w:t>.</w:t>
      </w:r>
      <w:r w:rsidR="008B7015">
        <w:rPr>
          <w:lang w:eastAsia="en-GB"/>
        </w:rPr>
        <w:br w:type="page"/>
      </w:r>
    </w:p>
    <w:p w14:paraId="34642D37" w14:textId="77777777" w:rsidR="00C75ADE" w:rsidRDefault="00AD4133" w:rsidP="00AD4133">
      <w:pPr>
        <w:pStyle w:val="Heading1"/>
      </w:pPr>
      <w:bookmarkStart w:id="19" w:name="_Toc160311061"/>
      <w:r w:rsidRPr="00AD4133">
        <w:lastRenderedPageBreak/>
        <w:t>Discussion</w:t>
      </w:r>
      <w:bookmarkEnd w:id="19"/>
    </w:p>
    <w:p w14:paraId="19149C0A" w14:textId="7ADBF8A6" w:rsidR="00810E34" w:rsidRDefault="00810E34" w:rsidP="00810E34">
      <w:r>
        <w:t>Through comparison between the theoretical graphs (Figures 5, 6, 7 &amp; 8) and the calculated graphs (Figures 9, 10, 11 &amp; 12) there is a s</w:t>
      </w:r>
      <w:r w:rsidR="00242354">
        <w:t>light difference</w:t>
      </w:r>
      <w:r>
        <w:t xml:space="preserve"> in results</w:t>
      </w:r>
      <w:r w:rsidR="00242354">
        <w:t xml:space="preserve"> due to tolerances of resistors and capacitors. However, a clear similarity can be seen</w:t>
      </w:r>
      <w:r>
        <w:t xml:space="preserve"> signifying that the circuits have been assembled correctly and the results</w:t>
      </w:r>
      <w:r w:rsidR="00BE3FB8">
        <w:t xml:space="preserve"> calculated</w:t>
      </w:r>
      <w:r>
        <w:t xml:space="preserve"> are reliable to use</w:t>
      </w:r>
      <w:r w:rsidR="00BE3FB8">
        <w:t xml:space="preserve"> in understanding how Low and High pass filters react</w:t>
      </w:r>
      <w:r>
        <w:t>.</w:t>
      </w:r>
    </w:p>
    <w:p w14:paraId="765052EB" w14:textId="77777777" w:rsidR="00810E34" w:rsidRDefault="00810E34" w:rsidP="00810E34"/>
    <w:p w14:paraId="1C1115C8" w14:textId="4442E2D3" w:rsidR="0045647B" w:rsidRPr="00210F70" w:rsidRDefault="009000CE" w:rsidP="0045647B">
      <w:r>
        <w:t>Looking at Fig. 9</w:t>
      </w:r>
      <w:r w:rsidR="00156144">
        <w:t>,</w:t>
      </w:r>
      <w:r>
        <w:t xml:space="preserve"> displays the voltage output to remain constant at 5V until a frequency of around 4kHz is passed through the circuit where voltage begins to decrease at a gradual increasing rate, until a frequency of roughly 50kHz is passed through where the voltage continues to decrease but at a decreasing rate beginning to level out at </w:t>
      </w:r>
      <w:r w:rsidR="00BE3FB8">
        <w:t>300kHz with an outputted voltage of 0.56V.</w:t>
      </w:r>
      <w:r w:rsidR="00A74A0F">
        <w:t xml:space="preserve"> </w:t>
      </w:r>
      <w:r w:rsidR="00BE3FB8">
        <w:t>While analysing Fig. 10</w:t>
      </w:r>
      <w:r w:rsidR="00156144">
        <w:t>,</w:t>
      </w:r>
      <w:r w:rsidR="00BE3FB8">
        <w:t xml:space="preserve"> it is shown the Low pass circuits </w:t>
      </w:r>
      <w:r w:rsidR="00A74A0F">
        <w:t xml:space="preserve">attenuation remains at 0dB until a frequency of 2.5kHz, the Low pass filter then </w:t>
      </w:r>
      <w:r w:rsidR="00BE3FB8">
        <w:t xml:space="preserve">reaches </w:t>
      </w:r>
      <w:r w:rsidR="00A74A0F">
        <w:t>-3dB</w:t>
      </w:r>
      <w:r w:rsidR="00BE3FB8">
        <w:t xml:space="preserve"> (cut off frequency) when a frequency of 30kHz is passed through the circuit</w:t>
      </w:r>
      <w:r w:rsidR="00A74A0F">
        <w:t xml:space="preserve"> before sharply decreasing as the frequency is further increased</w:t>
      </w:r>
      <w:r w:rsidR="006B0FB4">
        <w:t>.</w:t>
      </w:r>
      <w:r w:rsidR="007F2096">
        <w:t xml:space="preserve"> </w:t>
      </w:r>
      <w:r w:rsidR="00156144">
        <w:t xml:space="preserve">Figures 9 &amp; 10 </w:t>
      </w:r>
      <w:r w:rsidR="00A74A0F">
        <w:t>demonstrate</w:t>
      </w:r>
      <w:r w:rsidR="00156144">
        <w:t>s,</w:t>
      </w:r>
      <w:r w:rsidR="00A74A0F">
        <w:t xml:space="preserve"> as the frequency increases the voltage that can be </w:t>
      </w:r>
      <w:r w:rsidR="00156144">
        <w:t>outputted,</w:t>
      </w:r>
      <w:r w:rsidR="00A74A0F">
        <w:t xml:space="preserve"> </w:t>
      </w:r>
      <w:r w:rsidR="00156144">
        <w:t xml:space="preserve">and </w:t>
      </w:r>
      <w:r w:rsidR="00A74A0F">
        <w:t>attenuation decrease</w:t>
      </w:r>
      <w:r w:rsidR="00156144">
        <w:t>s for Low pass circuits</w:t>
      </w:r>
      <w:r w:rsidR="00A74A0F">
        <w:t xml:space="preserve">. This occurs </w:t>
      </w:r>
      <w:r w:rsidR="0045647B">
        <w:t>as</w:t>
      </w:r>
      <w:r w:rsidR="007F2096">
        <w:t xml:space="preserve">, </w:t>
      </w:r>
      <w:r w:rsidR="0045647B">
        <w:rPr>
          <w:i/>
          <w:iCs/>
          <w:lang w:eastAsia="en-GB"/>
        </w:rPr>
        <w:t>“</w:t>
      </w:r>
      <w:r w:rsidR="00210F70" w:rsidRPr="0045647B">
        <w:rPr>
          <w:i/>
          <w:iCs/>
          <w:lang w:eastAsia="en-GB"/>
        </w:rPr>
        <w:t>The</w:t>
      </w:r>
      <w:r w:rsidR="00210F70">
        <w:rPr>
          <w:i/>
          <w:iCs/>
          <w:lang w:eastAsia="en-GB"/>
        </w:rPr>
        <w:t xml:space="preserve"> </w:t>
      </w:r>
      <w:r w:rsidR="0045647B" w:rsidRPr="0045647B">
        <w:rPr>
          <w:i/>
          <w:iCs/>
          <w:lang w:eastAsia="en-GB"/>
        </w:rPr>
        <w:t xml:space="preserve">reactance of the capacitor is high at low frequencies and </w:t>
      </w:r>
      <w:r w:rsidR="00210F70">
        <w:rPr>
          <w:i/>
          <w:iCs/>
          <w:lang w:eastAsia="en-GB"/>
        </w:rPr>
        <w:t>reduces</w:t>
      </w:r>
      <w:r w:rsidR="0045647B" w:rsidRPr="0045647B">
        <w:rPr>
          <w:i/>
          <w:iCs/>
          <w:lang w:eastAsia="en-GB"/>
        </w:rPr>
        <w:t xml:space="preserve"> any current flow through the capacitor.</w:t>
      </w:r>
      <w:r w:rsidR="00210F70">
        <w:rPr>
          <w:i/>
          <w:iCs/>
          <w:lang w:eastAsia="en-GB"/>
        </w:rPr>
        <w:t xml:space="preserve"> </w:t>
      </w:r>
      <w:r w:rsidR="0045647B" w:rsidRPr="0045647B">
        <w:rPr>
          <w:i/>
          <w:iCs/>
          <w:lang w:eastAsia="en-GB"/>
        </w:rPr>
        <w:t xml:space="preserve">Any high frequency signals applied to the low pass filter circuit above this cut-off frequency will become greatly attenuated, </w:t>
      </w:r>
      <w:r w:rsidR="00210F70">
        <w:rPr>
          <w:i/>
          <w:iCs/>
          <w:lang w:eastAsia="en-GB"/>
        </w:rPr>
        <w:t>(</w:t>
      </w:r>
      <w:r w:rsidR="0045647B" w:rsidRPr="0045647B">
        <w:rPr>
          <w:i/>
          <w:iCs/>
          <w:lang w:eastAsia="en-GB"/>
        </w:rPr>
        <w:t>that is they rapidly decrease</w:t>
      </w:r>
      <w:r w:rsidR="00210F70">
        <w:rPr>
          <w:i/>
          <w:iCs/>
          <w:lang w:eastAsia="en-GB"/>
        </w:rPr>
        <w:t>)</w:t>
      </w:r>
      <w:r w:rsidR="0045647B" w:rsidRPr="0045647B">
        <w:rPr>
          <w:i/>
          <w:iCs/>
          <w:lang w:eastAsia="en-GB"/>
        </w:rPr>
        <w:t>. This happens because at very high frequencies the reactance of the capacitor becomes so low that it gives the effect of zero output.</w:t>
      </w:r>
      <w:r w:rsidR="0045647B">
        <w:rPr>
          <w:i/>
          <w:iCs/>
          <w:lang w:eastAsia="en-GB"/>
        </w:rPr>
        <w:t>”</w:t>
      </w:r>
      <w:r w:rsidR="00210F70">
        <w:rPr>
          <w:i/>
          <w:iCs/>
          <w:lang w:eastAsia="en-GB"/>
        </w:rPr>
        <w:t xml:space="preserve"> </w:t>
      </w:r>
      <w:r w:rsidR="00210F70">
        <w:rPr>
          <w:lang w:eastAsia="en-GB"/>
        </w:rPr>
        <w:t>(Electronics Tutorials, 2023)</w:t>
      </w:r>
      <w:r w:rsidR="007F2096">
        <w:rPr>
          <w:lang w:eastAsia="en-GB"/>
        </w:rPr>
        <w:t>.</w:t>
      </w:r>
    </w:p>
    <w:p w14:paraId="7813E967" w14:textId="77777777" w:rsidR="00E87A88" w:rsidRDefault="00E87A88" w:rsidP="00810E34"/>
    <w:p w14:paraId="7B9406CA" w14:textId="5504A17A" w:rsidR="007F2096" w:rsidRPr="007F2096" w:rsidRDefault="00E87A88" w:rsidP="007F2096">
      <w:r>
        <w:t>Examining Fig. 11</w:t>
      </w:r>
      <w:r w:rsidR="00156144">
        <w:t>,</w:t>
      </w:r>
      <w:r>
        <w:t xml:space="preserve"> shows the inverse to Fig. 9</w:t>
      </w:r>
      <w:r w:rsidR="00156144">
        <w:t>,</w:t>
      </w:r>
      <w:r>
        <w:t xml:space="preserve"> with the High pass circuit starting at a voltage output of 0.52V with a frequency of 100Hz and increasing as the frequency passed through the circuit increases, until reaching an outputted voltage of 5V </w:t>
      </w:r>
      <w:r w:rsidR="009A703B">
        <w:t>when a frequency of 10kHz is passed through the High pass circuit.</w:t>
      </w:r>
      <w:r w:rsidR="00156144">
        <w:t xml:space="preserve"> </w:t>
      </w:r>
      <w:r w:rsidR="009A703B">
        <w:t>When reviewing Fig. 12</w:t>
      </w:r>
      <w:r w:rsidR="00156144">
        <w:t>,</w:t>
      </w:r>
      <w:r w:rsidR="009A703B">
        <w:t xml:space="preserve"> the High pass </w:t>
      </w:r>
      <w:r w:rsidR="00437AC6">
        <w:t xml:space="preserve">circuit has an initial attenuation of roughly -20dB which increases at a decreasing rate </w:t>
      </w:r>
      <w:r w:rsidR="00156144">
        <w:t>whilst the</w:t>
      </w:r>
      <w:r w:rsidR="00437AC6">
        <w:t xml:space="preserve"> frequency increases until reaching more than</w:t>
      </w:r>
      <w:r w:rsidR="00156144">
        <w:t xml:space="preserve"> </w:t>
      </w:r>
      <w:r w:rsidR="00437AC6">
        <w:t>-3dB (cut off frequency) at</w:t>
      </w:r>
      <w:r w:rsidR="00756AA2">
        <w:t xml:space="preserve"> around 1.1kHz before reaching an attenuation of 0dB near 10kHz</w:t>
      </w:r>
      <w:r w:rsidR="0022609C">
        <w:t>.</w:t>
      </w:r>
      <w:r w:rsidR="007F2096">
        <w:t xml:space="preserve"> </w:t>
      </w:r>
      <w:r w:rsidR="00156144">
        <w:t>Figures 11 &amp; 12 indicates while frequency increases the voltage output and attenuation increases at a decreasing rate. This happens as</w:t>
      </w:r>
      <w:r w:rsidR="007F2096">
        <w:t>,</w:t>
      </w:r>
      <w:r w:rsidR="00156144">
        <w:t xml:space="preserve"> </w:t>
      </w:r>
      <w:r w:rsidR="007F2096">
        <w:rPr>
          <w:i/>
          <w:iCs/>
          <w:lang w:eastAsia="en-GB"/>
        </w:rPr>
        <w:t>“T</w:t>
      </w:r>
      <w:r w:rsidR="007F2096" w:rsidRPr="007F2096">
        <w:rPr>
          <w:i/>
          <w:iCs/>
          <w:lang w:eastAsia="en-GB"/>
        </w:rPr>
        <w:t xml:space="preserve">he reactance of the capacitor is very high at low frequencies, so the capacitor acts like an open circuit and </w:t>
      </w:r>
      <w:r w:rsidR="007F2096">
        <w:rPr>
          <w:i/>
          <w:iCs/>
          <w:lang w:eastAsia="en-GB"/>
        </w:rPr>
        <w:t>reduces</w:t>
      </w:r>
      <w:r w:rsidR="007F2096" w:rsidRPr="007F2096">
        <w:rPr>
          <w:i/>
          <w:iCs/>
          <w:lang w:eastAsia="en-GB"/>
        </w:rPr>
        <w:t xml:space="preserve"> any input</w:t>
      </w:r>
      <w:r w:rsidR="007F2096">
        <w:rPr>
          <w:i/>
          <w:iCs/>
          <w:lang w:eastAsia="en-GB"/>
        </w:rPr>
        <w:t xml:space="preserve"> </w:t>
      </w:r>
      <w:r w:rsidR="007F2096" w:rsidRPr="007F2096">
        <w:rPr>
          <w:i/>
          <w:iCs/>
          <w:lang w:eastAsia="en-GB"/>
        </w:rPr>
        <w:t>signals until the cut-off frequency is reached. Above this cut-off frequency point the reactance of the capacitor now allow</w:t>
      </w:r>
      <w:r w:rsidR="007F2096">
        <w:rPr>
          <w:i/>
          <w:iCs/>
          <w:lang w:eastAsia="en-GB"/>
        </w:rPr>
        <w:t>s</w:t>
      </w:r>
      <w:r w:rsidR="007F2096" w:rsidRPr="007F2096">
        <w:rPr>
          <w:i/>
          <w:iCs/>
          <w:lang w:eastAsia="en-GB"/>
        </w:rPr>
        <w:t xml:space="preserve"> the input signal to pass directly to the output.</w:t>
      </w:r>
      <w:r w:rsidR="007F2096">
        <w:rPr>
          <w:i/>
          <w:iCs/>
          <w:lang w:eastAsia="en-GB"/>
        </w:rPr>
        <w:t xml:space="preserve">” </w:t>
      </w:r>
      <w:r w:rsidR="007F2096">
        <w:rPr>
          <w:lang w:eastAsia="en-GB"/>
        </w:rPr>
        <w:t>(Electronics Tutorials, 2023).</w:t>
      </w:r>
    </w:p>
    <w:p w14:paraId="3DB2BEE0" w14:textId="2193F5A1" w:rsidR="00C75ADE" w:rsidRPr="00810E34" w:rsidRDefault="00C75ADE" w:rsidP="00810E34"/>
    <w:p w14:paraId="4E89E945" w14:textId="5B8918D3" w:rsidR="00C75ADE" w:rsidRDefault="00C75ADE" w:rsidP="00C75ADE">
      <w:pPr>
        <w:pStyle w:val="Heading1"/>
      </w:pPr>
      <w:bookmarkStart w:id="20" w:name="_Toc160311062"/>
      <w:r>
        <w:lastRenderedPageBreak/>
        <w:t>Conclusion</w:t>
      </w:r>
      <w:bookmarkEnd w:id="20"/>
    </w:p>
    <w:p w14:paraId="2A4CB359" w14:textId="20246669" w:rsidR="00CF5BD4" w:rsidRPr="00FF280D" w:rsidRDefault="00C22F82" w:rsidP="00FF280D">
      <w:r>
        <w:t xml:space="preserve">In this experiment it has been determined that the Low and High Pass </w:t>
      </w:r>
      <w:r w:rsidR="00EB0D53">
        <w:t>f</w:t>
      </w:r>
      <w:r>
        <w:t xml:space="preserve">ilters were very efficient </w:t>
      </w:r>
      <w:r w:rsidR="003126B9">
        <w:t>through comparison between the theoretical and calculated graphs. Furthermore</w:t>
      </w:r>
      <w:r w:rsidR="00FF280D">
        <w:t>,</w:t>
      </w:r>
      <w:r w:rsidR="003126B9">
        <w:t xml:space="preserve"> </w:t>
      </w:r>
      <w:r w:rsidR="00FF280D">
        <w:t>the results proved the theory that</w:t>
      </w:r>
      <w:r w:rsidR="003126B9">
        <w:rPr>
          <w:rFonts w:cs="Arial"/>
        </w:rPr>
        <w:t xml:space="preserve"> Low Pass filters will only allow low frequencies to pass through</w:t>
      </w:r>
      <w:r w:rsidR="00FF280D">
        <w:rPr>
          <w:rFonts w:cs="Arial"/>
        </w:rPr>
        <w:t xml:space="preserve"> with the Low Pass </w:t>
      </w:r>
      <w:r w:rsidR="00873EC9">
        <w:rPr>
          <w:rFonts w:cs="Arial"/>
        </w:rPr>
        <w:t>dropping below</w:t>
      </w:r>
      <w:r w:rsidR="00FF280D">
        <w:rPr>
          <w:rFonts w:cs="Arial"/>
        </w:rPr>
        <w:t xml:space="preserve"> attenuation (-3dB) at around 30kHz</w:t>
      </w:r>
      <w:r w:rsidR="00873EC9">
        <w:rPr>
          <w:rFonts w:cs="Arial"/>
        </w:rPr>
        <w:t xml:space="preserve"> stopping any higher frequencies to pass through.</w:t>
      </w:r>
      <w:r w:rsidR="00FF280D">
        <w:rPr>
          <w:rFonts w:cs="Arial"/>
        </w:rPr>
        <w:t xml:space="preserve"> </w:t>
      </w:r>
      <w:r w:rsidR="00873EC9">
        <w:rPr>
          <w:rFonts w:cs="Arial"/>
        </w:rPr>
        <w:t>I</w:t>
      </w:r>
      <w:r w:rsidR="00FF280D">
        <w:rPr>
          <w:rFonts w:cs="Arial"/>
        </w:rPr>
        <w:t>nversely the</w:t>
      </w:r>
      <w:r w:rsidR="003126B9">
        <w:rPr>
          <w:rFonts w:cs="Arial"/>
        </w:rPr>
        <w:t xml:space="preserve"> High Pass filters would only allow high frequencies to pass through the circuit</w:t>
      </w:r>
      <w:r w:rsidR="00FF280D">
        <w:rPr>
          <w:rFonts w:cs="Arial"/>
        </w:rPr>
        <w:t xml:space="preserve"> with the High Pass reaching attenuation (-3dB) at around 1.1kHz</w:t>
      </w:r>
      <w:r w:rsidR="00873EC9">
        <w:rPr>
          <w:rFonts w:cs="Arial"/>
        </w:rPr>
        <w:t xml:space="preserve"> enabling frequencies greater than 1.1kHz to pass through the circuit</w:t>
      </w:r>
      <w:r w:rsidR="00FF280D">
        <w:rPr>
          <w:rFonts w:cs="Arial"/>
        </w:rPr>
        <w:t>.</w:t>
      </w:r>
      <w:r w:rsidR="00D96018">
        <w:rPr>
          <w:rFonts w:cs="Arial"/>
        </w:rPr>
        <w:t xml:space="preserve"> </w:t>
      </w:r>
      <w:r w:rsidR="00EB0D53">
        <w:rPr>
          <w:rFonts w:cs="Arial"/>
        </w:rPr>
        <w:t xml:space="preserve">Moreover, the Low Pass decreased its voltage outputted as the frequency increase where alternatively, the High Pass increased its voltage output with the increase of frequency. </w:t>
      </w:r>
      <w:r w:rsidR="00C75ADE">
        <w:br w:type="page"/>
      </w:r>
    </w:p>
    <w:p w14:paraId="5BA3F3E5" w14:textId="3DAD42EB" w:rsidR="00CF5BD4" w:rsidRPr="00AD4133" w:rsidRDefault="00CF5BD4" w:rsidP="00AD4133">
      <w:pPr>
        <w:pStyle w:val="Heading1"/>
      </w:pPr>
      <w:bookmarkStart w:id="21" w:name="_Toc156836412"/>
      <w:bookmarkStart w:id="22" w:name="_Toc160311063"/>
      <w:r w:rsidRPr="00AD4133">
        <w:lastRenderedPageBreak/>
        <w:t>References</w:t>
      </w:r>
      <w:bookmarkEnd w:id="21"/>
      <w:bookmarkEnd w:id="22"/>
    </w:p>
    <w:p w14:paraId="0B243B88" w14:textId="439C34BE" w:rsidR="008435F3" w:rsidRDefault="00CF644A">
      <w:pPr>
        <w:spacing w:line="240" w:lineRule="auto"/>
      </w:pPr>
      <w:r>
        <w:t>Mixing Lessons, (2023)</w:t>
      </w:r>
      <w:r w:rsidR="003A1D61">
        <w:t xml:space="preserve"> </w:t>
      </w:r>
      <w:r w:rsidR="003A1D61" w:rsidRPr="003A1D61">
        <w:rPr>
          <w:i/>
          <w:iCs/>
        </w:rPr>
        <w:t>Pass filter explained</w:t>
      </w:r>
      <w:r w:rsidR="003A1D61">
        <w:t>. Available at</w:t>
      </w:r>
      <w:r w:rsidR="00210F70">
        <w:t>:</w:t>
      </w:r>
      <w:r w:rsidR="003A1D61">
        <w:t xml:space="preserve"> </w:t>
      </w:r>
      <w:hyperlink r:id="rId24" w:history="1">
        <w:r w:rsidR="003A1D61" w:rsidRPr="00E05030">
          <w:rPr>
            <w:rStyle w:val="Hyperlink"/>
          </w:rPr>
          <w:t>https://www.mixinglessons.com/pass-filter/</w:t>
        </w:r>
      </w:hyperlink>
      <w:r>
        <w:t xml:space="preserve"> </w:t>
      </w:r>
      <w:r w:rsidR="003A1D61">
        <w:t>(Accessed: 29 February 2024)</w:t>
      </w:r>
      <w:r w:rsidR="000F4A17">
        <w:t>.</w:t>
      </w:r>
    </w:p>
    <w:p w14:paraId="661A8504" w14:textId="77777777" w:rsidR="008435F3" w:rsidRDefault="008435F3">
      <w:pPr>
        <w:spacing w:line="240" w:lineRule="auto"/>
      </w:pPr>
    </w:p>
    <w:p w14:paraId="6F5F587A" w14:textId="5AA0258D" w:rsidR="00210F70" w:rsidRDefault="008435F3">
      <w:pPr>
        <w:spacing w:line="240" w:lineRule="auto"/>
      </w:pPr>
      <w:proofErr w:type="spellStart"/>
      <w:r>
        <w:t>GeeksforGeeks</w:t>
      </w:r>
      <w:proofErr w:type="spellEnd"/>
      <w:r>
        <w:t xml:space="preserve">, (2023) </w:t>
      </w:r>
      <w:r>
        <w:rPr>
          <w:i/>
          <w:iCs/>
        </w:rPr>
        <w:t xml:space="preserve">Difference between Low pass filter and High pass filter. </w:t>
      </w:r>
      <w:r>
        <w:t>Available at</w:t>
      </w:r>
      <w:r w:rsidR="00210F70">
        <w:t>:</w:t>
      </w:r>
      <w:r>
        <w:t xml:space="preserve"> </w:t>
      </w:r>
      <w:hyperlink r:id="rId25" w:history="1">
        <w:r w:rsidRPr="009A590F">
          <w:rPr>
            <w:rStyle w:val="Hyperlink"/>
          </w:rPr>
          <w:t>https://www.geeksforgeeks.org/difference-between-low-pass-filter-and-high-pass-filter/</w:t>
        </w:r>
      </w:hyperlink>
      <w:r>
        <w:t xml:space="preserve"> (Accessed: 1 March 2024)</w:t>
      </w:r>
      <w:r w:rsidR="000F4A17">
        <w:t>.</w:t>
      </w:r>
    </w:p>
    <w:p w14:paraId="13257E81" w14:textId="77777777" w:rsidR="00210F70" w:rsidRDefault="00210F70">
      <w:pPr>
        <w:spacing w:line="240" w:lineRule="auto"/>
      </w:pPr>
    </w:p>
    <w:p w14:paraId="5F9751EF" w14:textId="4CCD8BD5" w:rsidR="007F2096" w:rsidRDefault="00210F70">
      <w:pPr>
        <w:spacing w:line="240" w:lineRule="auto"/>
      </w:pPr>
      <w:r>
        <w:t xml:space="preserve">Electronic Tutorials, (2023) </w:t>
      </w:r>
      <w:r>
        <w:rPr>
          <w:i/>
          <w:iCs/>
        </w:rPr>
        <w:t xml:space="preserve">Passive Low Pass Filter. </w:t>
      </w:r>
      <w:r>
        <w:t xml:space="preserve">Available at: </w:t>
      </w:r>
      <w:hyperlink r:id="rId26" w:history="1">
        <w:r w:rsidRPr="00147D28">
          <w:rPr>
            <w:rStyle w:val="Hyperlink"/>
          </w:rPr>
          <w:t>https://www.electronics-tutorials.ws/filter/filter_2.html</w:t>
        </w:r>
      </w:hyperlink>
      <w:r>
        <w:t xml:space="preserve"> (Accessed: 2 March 2024)</w:t>
      </w:r>
      <w:r w:rsidR="000F4A17">
        <w:t>.</w:t>
      </w:r>
    </w:p>
    <w:p w14:paraId="6C68DB5D" w14:textId="77777777" w:rsidR="007F2096" w:rsidRDefault="007F2096">
      <w:pPr>
        <w:spacing w:line="240" w:lineRule="auto"/>
      </w:pPr>
    </w:p>
    <w:p w14:paraId="47B564E4" w14:textId="047A3CA7" w:rsidR="007F2096" w:rsidRDefault="007F2096">
      <w:pPr>
        <w:spacing w:line="240" w:lineRule="auto"/>
      </w:pPr>
      <w:r>
        <w:t xml:space="preserve">Electronic Tutorials, (2023) </w:t>
      </w:r>
      <w:r>
        <w:rPr>
          <w:i/>
          <w:iCs/>
        </w:rPr>
        <w:t xml:space="preserve">Passive High Pass </w:t>
      </w:r>
      <w:r w:rsidR="00233678">
        <w:rPr>
          <w:i/>
          <w:iCs/>
        </w:rPr>
        <w:t>F</w:t>
      </w:r>
      <w:r>
        <w:rPr>
          <w:i/>
          <w:iCs/>
        </w:rPr>
        <w:t xml:space="preserve">ilter. </w:t>
      </w:r>
      <w:r>
        <w:t>Available at:</w:t>
      </w:r>
      <w:r w:rsidRPr="007F2096">
        <w:t xml:space="preserve"> </w:t>
      </w:r>
      <w:hyperlink r:id="rId27" w:history="1">
        <w:r w:rsidRPr="00147D28">
          <w:rPr>
            <w:rStyle w:val="Hyperlink"/>
          </w:rPr>
          <w:t>https://www.electronics-tutorials.ws/filter/filter_3.html</w:t>
        </w:r>
      </w:hyperlink>
      <w:r>
        <w:t xml:space="preserve"> (Accessed: 2 March 2024)</w:t>
      </w:r>
      <w:r w:rsidR="000F4A17">
        <w:t>.</w:t>
      </w:r>
    </w:p>
    <w:p w14:paraId="65EDCE04" w14:textId="77777777" w:rsidR="00475839" w:rsidRDefault="00475839">
      <w:pPr>
        <w:spacing w:line="240" w:lineRule="auto"/>
      </w:pPr>
    </w:p>
    <w:p w14:paraId="1B05CEAE" w14:textId="2F7FE20D" w:rsidR="009A34B1" w:rsidRDefault="000F4A17">
      <w:pPr>
        <w:spacing w:line="240" w:lineRule="auto"/>
      </w:pPr>
      <w:r>
        <w:t>Wright, G. (2022)</w:t>
      </w:r>
      <w:r>
        <w:rPr>
          <w:i/>
          <w:iCs/>
        </w:rPr>
        <w:t xml:space="preserve"> TechTarget.</w:t>
      </w:r>
      <w:r>
        <w:t xml:space="preserve"> Available at: </w:t>
      </w:r>
      <w:hyperlink r:id="rId28" w:history="1">
        <w:r w:rsidRPr="004135D6">
          <w:rPr>
            <w:rStyle w:val="Hyperlink"/>
          </w:rPr>
          <w:t>https://www.techtarget.com/whatis/definition/circuit</w:t>
        </w:r>
      </w:hyperlink>
      <w:r>
        <w:t xml:space="preserve"> (Accessed: 3 March 2024).</w:t>
      </w:r>
      <w:r w:rsidR="00AD4133">
        <w:br w:type="page"/>
      </w:r>
    </w:p>
    <w:p w14:paraId="685A5B9C" w14:textId="37228698" w:rsidR="00CF5BD4" w:rsidRDefault="009A34B1" w:rsidP="00AD4133">
      <w:pPr>
        <w:pStyle w:val="Heading1"/>
      </w:pPr>
      <w:bookmarkStart w:id="23" w:name="_Toc160311064"/>
      <w:r w:rsidRPr="00AD4133">
        <w:lastRenderedPageBreak/>
        <w:t>Appendix</w:t>
      </w:r>
      <w:bookmarkEnd w:id="23"/>
    </w:p>
    <w:p w14:paraId="7F8399B8" w14:textId="10449434" w:rsidR="008B7015" w:rsidRDefault="001E744D" w:rsidP="008B7015">
      <w:r w:rsidRPr="001E744D">
        <w:rPr>
          <w:noProof/>
        </w:rPr>
        <w:drawing>
          <wp:inline distT="0" distB="0" distL="0" distR="0" wp14:anchorId="31F63BEC" wp14:editId="4E65ACF1">
            <wp:extent cx="2705100" cy="1231900"/>
            <wp:effectExtent l="0" t="0" r="0" b="0"/>
            <wp:docPr id="678984035" name="Picture 1" descr="A white rectangular objec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984035" name="Picture 1" descr="A white rectangular object with black text&#10;&#10;Description automatically generated with medium confidence"/>
                    <pic:cNvPicPr/>
                  </pic:nvPicPr>
                  <pic:blipFill>
                    <a:blip r:embed="rId29"/>
                    <a:stretch>
                      <a:fillRect/>
                    </a:stretch>
                  </pic:blipFill>
                  <pic:spPr>
                    <a:xfrm>
                      <a:off x="0" y="0"/>
                      <a:ext cx="2705100" cy="1231900"/>
                    </a:xfrm>
                    <a:prstGeom prst="rect">
                      <a:avLst/>
                    </a:prstGeom>
                  </pic:spPr>
                </pic:pic>
              </a:graphicData>
            </a:graphic>
          </wp:inline>
        </w:drawing>
      </w:r>
    </w:p>
    <w:p w14:paraId="0AE44762" w14:textId="6593D5EF" w:rsidR="00B83A25" w:rsidRDefault="00B83A25" w:rsidP="00B83A25">
      <w:pPr>
        <w:pStyle w:val="Caption"/>
      </w:pPr>
      <w:bookmarkStart w:id="24" w:name="_Toc160311077"/>
      <w:r>
        <w:t xml:space="preserve">Table </w:t>
      </w:r>
      <w:r>
        <w:fldChar w:fldCharType="begin"/>
      </w:r>
      <w:r>
        <w:instrText xml:space="preserve"> SEQ Table \* ARABIC </w:instrText>
      </w:r>
      <w:r>
        <w:fldChar w:fldCharType="separate"/>
      </w:r>
      <w:r w:rsidR="000636D5">
        <w:rPr>
          <w:noProof/>
        </w:rPr>
        <w:t>1</w:t>
      </w:r>
      <w:r>
        <w:fldChar w:fldCharType="end"/>
      </w:r>
      <w:r>
        <w:t xml:space="preserve"> - Theoretical Low Pass Circuit Parameters</w:t>
      </w:r>
      <w:bookmarkEnd w:id="24"/>
    </w:p>
    <w:p w14:paraId="00158B16" w14:textId="55856BF6" w:rsidR="00B83A25" w:rsidRDefault="00B83A25" w:rsidP="008B7015">
      <w:r w:rsidRPr="00B83A25">
        <w:rPr>
          <w:noProof/>
        </w:rPr>
        <w:drawing>
          <wp:inline distT="0" distB="0" distL="0" distR="0" wp14:anchorId="41C537CF" wp14:editId="7267ADAB">
            <wp:extent cx="3865944" cy="6589676"/>
            <wp:effectExtent l="0" t="0" r="0" b="1905"/>
            <wp:docPr id="346146348" name="Picture 1" descr="A table of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146348" name="Picture 1" descr="A table of numbers and numbers&#10;&#10;Description automatically generated"/>
                    <pic:cNvPicPr/>
                  </pic:nvPicPr>
                  <pic:blipFill>
                    <a:blip r:embed="rId30"/>
                    <a:stretch>
                      <a:fillRect/>
                    </a:stretch>
                  </pic:blipFill>
                  <pic:spPr>
                    <a:xfrm>
                      <a:off x="0" y="0"/>
                      <a:ext cx="3902250" cy="6651562"/>
                    </a:xfrm>
                    <a:prstGeom prst="rect">
                      <a:avLst/>
                    </a:prstGeom>
                  </pic:spPr>
                </pic:pic>
              </a:graphicData>
            </a:graphic>
          </wp:inline>
        </w:drawing>
      </w:r>
    </w:p>
    <w:p w14:paraId="527291F4" w14:textId="084E63C0" w:rsidR="00B83A25" w:rsidRDefault="00B83A25" w:rsidP="00B83A25">
      <w:pPr>
        <w:pStyle w:val="Caption"/>
      </w:pPr>
      <w:bookmarkStart w:id="25" w:name="_Toc160311078"/>
      <w:r>
        <w:t xml:space="preserve">Table </w:t>
      </w:r>
      <w:r>
        <w:fldChar w:fldCharType="begin"/>
      </w:r>
      <w:r>
        <w:instrText xml:space="preserve"> SEQ Table \* ARABIC </w:instrText>
      </w:r>
      <w:r>
        <w:fldChar w:fldCharType="separate"/>
      </w:r>
      <w:r w:rsidR="000636D5">
        <w:rPr>
          <w:noProof/>
        </w:rPr>
        <w:t>2</w:t>
      </w:r>
      <w:r>
        <w:fldChar w:fldCharType="end"/>
      </w:r>
      <w:r>
        <w:t xml:space="preserve"> - Theoretical Low Pass Circuit Data</w:t>
      </w:r>
      <w:bookmarkEnd w:id="25"/>
    </w:p>
    <w:p w14:paraId="5325ABF7" w14:textId="77777777" w:rsidR="00B83A25" w:rsidRPr="00B83A25" w:rsidRDefault="00B83A25" w:rsidP="00B83A25"/>
    <w:p w14:paraId="116BE43A" w14:textId="762603B6" w:rsidR="00B83A25" w:rsidRDefault="00B83A25" w:rsidP="008B7015">
      <w:r w:rsidRPr="00B83A25">
        <w:rPr>
          <w:noProof/>
        </w:rPr>
        <w:drawing>
          <wp:inline distT="0" distB="0" distL="0" distR="0" wp14:anchorId="2B6959A6" wp14:editId="03A10AF4">
            <wp:extent cx="2743200" cy="1219200"/>
            <wp:effectExtent l="0" t="0" r="0" b="0"/>
            <wp:docPr id="1329535395" name="Picture 1" descr="A white sheet with black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535395" name="Picture 1" descr="A white sheet with black text and numbers&#10;&#10;Description automatically generated"/>
                    <pic:cNvPicPr/>
                  </pic:nvPicPr>
                  <pic:blipFill>
                    <a:blip r:embed="rId31"/>
                    <a:stretch>
                      <a:fillRect/>
                    </a:stretch>
                  </pic:blipFill>
                  <pic:spPr>
                    <a:xfrm>
                      <a:off x="0" y="0"/>
                      <a:ext cx="2743200" cy="1219200"/>
                    </a:xfrm>
                    <a:prstGeom prst="rect">
                      <a:avLst/>
                    </a:prstGeom>
                  </pic:spPr>
                </pic:pic>
              </a:graphicData>
            </a:graphic>
          </wp:inline>
        </w:drawing>
      </w:r>
    </w:p>
    <w:p w14:paraId="211EA3A6" w14:textId="707F8A7B" w:rsidR="00B83A25" w:rsidRDefault="00B83A25" w:rsidP="00B83A25">
      <w:pPr>
        <w:pStyle w:val="Caption"/>
      </w:pPr>
      <w:bookmarkStart w:id="26" w:name="_Toc160311079"/>
      <w:r>
        <w:t xml:space="preserve">Table </w:t>
      </w:r>
      <w:r>
        <w:fldChar w:fldCharType="begin"/>
      </w:r>
      <w:r>
        <w:instrText xml:space="preserve"> SEQ Table \* ARABIC </w:instrText>
      </w:r>
      <w:r>
        <w:fldChar w:fldCharType="separate"/>
      </w:r>
      <w:r w:rsidR="000636D5">
        <w:rPr>
          <w:noProof/>
        </w:rPr>
        <w:t>3</w:t>
      </w:r>
      <w:r>
        <w:fldChar w:fldCharType="end"/>
      </w:r>
      <w:r>
        <w:t xml:space="preserve"> - Theoretical High Pass Circuit Parameters</w:t>
      </w:r>
      <w:bookmarkEnd w:id="26"/>
    </w:p>
    <w:p w14:paraId="7DAB980B" w14:textId="7C02F731" w:rsidR="00B83A25" w:rsidRDefault="00B83A25" w:rsidP="008B7015">
      <w:r w:rsidRPr="00B83A25">
        <w:rPr>
          <w:noProof/>
        </w:rPr>
        <w:drawing>
          <wp:inline distT="0" distB="0" distL="0" distR="0" wp14:anchorId="18D2078B" wp14:editId="4C7812F9">
            <wp:extent cx="3975100" cy="6502400"/>
            <wp:effectExtent l="0" t="0" r="0" b="0"/>
            <wp:docPr id="1248567186"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567186" name="Picture 1" descr="A table with numbers and numbers&#10;&#10;Description automatically generated"/>
                    <pic:cNvPicPr/>
                  </pic:nvPicPr>
                  <pic:blipFill>
                    <a:blip r:embed="rId32"/>
                    <a:stretch>
                      <a:fillRect/>
                    </a:stretch>
                  </pic:blipFill>
                  <pic:spPr>
                    <a:xfrm>
                      <a:off x="0" y="0"/>
                      <a:ext cx="3975100" cy="6502400"/>
                    </a:xfrm>
                    <a:prstGeom prst="rect">
                      <a:avLst/>
                    </a:prstGeom>
                  </pic:spPr>
                </pic:pic>
              </a:graphicData>
            </a:graphic>
          </wp:inline>
        </w:drawing>
      </w:r>
    </w:p>
    <w:p w14:paraId="565CEFD1" w14:textId="1A57E6FA" w:rsidR="00B83A25" w:rsidRDefault="00B83A25" w:rsidP="00B83A25">
      <w:pPr>
        <w:pStyle w:val="Caption"/>
      </w:pPr>
      <w:bookmarkStart w:id="27" w:name="_Toc160311080"/>
      <w:r>
        <w:t xml:space="preserve">Table </w:t>
      </w:r>
      <w:r>
        <w:fldChar w:fldCharType="begin"/>
      </w:r>
      <w:r>
        <w:instrText xml:space="preserve"> SEQ Table \* ARABIC </w:instrText>
      </w:r>
      <w:r>
        <w:fldChar w:fldCharType="separate"/>
      </w:r>
      <w:r w:rsidR="000636D5">
        <w:rPr>
          <w:noProof/>
        </w:rPr>
        <w:t>4</w:t>
      </w:r>
      <w:r>
        <w:fldChar w:fldCharType="end"/>
      </w:r>
      <w:r>
        <w:t xml:space="preserve"> - Theoretical High Pass Circuit Data</w:t>
      </w:r>
      <w:bookmarkEnd w:id="27"/>
    </w:p>
    <w:p w14:paraId="515171A6" w14:textId="77777777" w:rsidR="00B83A25" w:rsidRDefault="00B83A25" w:rsidP="00B83A25"/>
    <w:p w14:paraId="5AE9BACB" w14:textId="7FEDAFF1" w:rsidR="00B83A25" w:rsidRDefault="00B83A25" w:rsidP="00B83A25">
      <w:r w:rsidRPr="00B83A25">
        <w:rPr>
          <w:noProof/>
        </w:rPr>
        <w:lastRenderedPageBreak/>
        <w:drawing>
          <wp:inline distT="0" distB="0" distL="0" distR="0" wp14:anchorId="5C83AE94" wp14:editId="42CD51B0">
            <wp:extent cx="1803400" cy="1168400"/>
            <wp:effectExtent l="0" t="0" r="0" b="0"/>
            <wp:docPr id="1057077720" name="Picture 1" descr="A white rectangular table with black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077720" name="Picture 1" descr="A white rectangular table with black text and numbers&#10;&#10;Description automatically generated"/>
                    <pic:cNvPicPr/>
                  </pic:nvPicPr>
                  <pic:blipFill>
                    <a:blip r:embed="rId33"/>
                    <a:stretch>
                      <a:fillRect/>
                    </a:stretch>
                  </pic:blipFill>
                  <pic:spPr>
                    <a:xfrm>
                      <a:off x="0" y="0"/>
                      <a:ext cx="1803400" cy="1168400"/>
                    </a:xfrm>
                    <a:prstGeom prst="rect">
                      <a:avLst/>
                    </a:prstGeom>
                  </pic:spPr>
                </pic:pic>
              </a:graphicData>
            </a:graphic>
          </wp:inline>
        </w:drawing>
      </w:r>
    </w:p>
    <w:p w14:paraId="3ED13545" w14:textId="0FA86356" w:rsidR="00B83A25" w:rsidRDefault="00B83A25" w:rsidP="00B83A25">
      <w:pPr>
        <w:pStyle w:val="Caption"/>
      </w:pPr>
      <w:bookmarkStart w:id="28" w:name="_Toc160311081"/>
      <w:r>
        <w:t xml:space="preserve">Table </w:t>
      </w:r>
      <w:r>
        <w:fldChar w:fldCharType="begin"/>
      </w:r>
      <w:r>
        <w:instrText xml:space="preserve"> SEQ Table \* ARABIC </w:instrText>
      </w:r>
      <w:r>
        <w:fldChar w:fldCharType="separate"/>
      </w:r>
      <w:r w:rsidR="000636D5">
        <w:rPr>
          <w:noProof/>
        </w:rPr>
        <w:t>5</w:t>
      </w:r>
      <w:r>
        <w:fldChar w:fldCharType="end"/>
      </w:r>
      <w:r>
        <w:t xml:space="preserve"> - Calculated Low Pass Circuit Parameters</w:t>
      </w:r>
      <w:bookmarkEnd w:id="28"/>
    </w:p>
    <w:p w14:paraId="52E8A837" w14:textId="41EEA61C" w:rsidR="00B83A25" w:rsidRDefault="000636D5" w:rsidP="00B83A25">
      <w:r w:rsidRPr="000636D5">
        <w:rPr>
          <w:noProof/>
        </w:rPr>
        <w:drawing>
          <wp:inline distT="0" distB="0" distL="0" distR="0" wp14:anchorId="7B6746C0" wp14:editId="459A3435">
            <wp:extent cx="5731510" cy="6076315"/>
            <wp:effectExtent l="0" t="0" r="0" b="0"/>
            <wp:docPr id="1142118696" name="Picture 1" descr="A table of electrical componen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118696" name="Picture 1" descr="A table of electrical components&#10;&#10;Description automatically generated with medium confidence"/>
                    <pic:cNvPicPr/>
                  </pic:nvPicPr>
                  <pic:blipFill>
                    <a:blip r:embed="rId34"/>
                    <a:stretch>
                      <a:fillRect/>
                    </a:stretch>
                  </pic:blipFill>
                  <pic:spPr>
                    <a:xfrm>
                      <a:off x="0" y="0"/>
                      <a:ext cx="5731510" cy="6076315"/>
                    </a:xfrm>
                    <a:prstGeom prst="rect">
                      <a:avLst/>
                    </a:prstGeom>
                  </pic:spPr>
                </pic:pic>
              </a:graphicData>
            </a:graphic>
          </wp:inline>
        </w:drawing>
      </w:r>
    </w:p>
    <w:p w14:paraId="50684937" w14:textId="173F1F09" w:rsidR="000636D5" w:rsidRDefault="000636D5" w:rsidP="000636D5">
      <w:pPr>
        <w:pStyle w:val="Caption"/>
      </w:pPr>
      <w:bookmarkStart w:id="29" w:name="_Toc160311082"/>
      <w:r>
        <w:t xml:space="preserve">Table </w:t>
      </w:r>
      <w:r>
        <w:fldChar w:fldCharType="begin"/>
      </w:r>
      <w:r>
        <w:instrText xml:space="preserve"> SEQ Table \* ARABIC </w:instrText>
      </w:r>
      <w:r>
        <w:fldChar w:fldCharType="separate"/>
      </w:r>
      <w:r>
        <w:rPr>
          <w:noProof/>
        </w:rPr>
        <w:t>6</w:t>
      </w:r>
      <w:r>
        <w:fldChar w:fldCharType="end"/>
      </w:r>
      <w:r>
        <w:t xml:space="preserve"> - Calculated Low Pass Circuit Data</w:t>
      </w:r>
      <w:bookmarkEnd w:id="29"/>
    </w:p>
    <w:p w14:paraId="68C2F5ED" w14:textId="6AC6A1EA" w:rsidR="000636D5" w:rsidRDefault="000636D5" w:rsidP="000636D5">
      <w:r w:rsidRPr="000636D5">
        <w:rPr>
          <w:noProof/>
        </w:rPr>
        <w:lastRenderedPageBreak/>
        <w:drawing>
          <wp:inline distT="0" distB="0" distL="0" distR="0" wp14:anchorId="613E8405" wp14:editId="365B90F4">
            <wp:extent cx="2184400" cy="1155700"/>
            <wp:effectExtent l="0" t="0" r="0" b="0"/>
            <wp:docPr id="65208136" name="Picture 1" descr="A close 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08136" name="Picture 1" descr="A close up of a number&#10;&#10;Description automatically generated"/>
                    <pic:cNvPicPr/>
                  </pic:nvPicPr>
                  <pic:blipFill>
                    <a:blip r:embed="rId35"/>
                    <a:stretch>
                      <a:fillRect/>
                    </a:stretch>
                  </pic:blipFill>
                  <pic:spPr>
                    <a:xfrm>
                      <a:off x="0" y="0"/>
                      <a:ext cx="2184400" cy="1155700"/>
                    </a:xfrm>
                    <a:prstGeom prst="rect">
                      <a:avLst/>
                    </a:prstGeom>
                  </pic:spPr>
                </pic:pic>
              </a:graphicData>
            </a:graphic>
          </wp:inline>
        </w:drawing>
      </w:r>
    </w:p>
    <w:p w14:paraId="07BE00F9" w14:textId="1D909B2D" w:rsidR="000636D5" w:rsidRDefault="000636D5" w:rsidP="000636D5">
      <w:pPr>
        <w:pStyle w:val="Caption"/>
      </w:pPr>
      <w:bookmarkStart w:id="30" w:name="_Toc160311083"/>
      <w:r>
        <w:t xml:space="preserve">Table </w:t>
      </w:r>
      <w:r>
        <w:fldChar w:fldCharType="begin"/>
      </w:r>
      <w:r>
        <w:instrText xml:space="preserve"> SEQ Table \* ARABIC </w:instrText>
      </w:r>
      <w:r>
        <w:fldChar w:fldCharType="separate"/>
      </w:r>
      <w:r>
        <w:rPr>
          <w:noProof/>
        </w:rPr>
        <w:t>7</w:t>
      </w:r>
      <w:r>
        <w:fldChar w:fldCharType="end"/>
      </w:r>
      <w:r>
        <w:t xml:space="preserve"> - Calculated High Pass Circuit Parameters</w:t>
      </w:r>
      <w:bookmarkEnd w:id="30"/>
    </w:p>
    <w:p w14:paraId="66BC44A6" w14:textId="6379F1FB" w:rsidR="000636D5" w:rsidRDefault="000636D5" w:rsidP="000636D5">
      <w:r w:rsidRPr="000636D5">
        <w:rPr>
          <w:noProof/>
        </w:rPr>
        <w:drawing>
          <wp:inline distT="0" distB="0" distL="0" distR="0" wp14:anchorId="58451C26" wp14:editId="5F5CC65B">
            <wp:extent cx="5731510" cy="6115050"/>
            <wp:effectExtent l="0" t="0" r="0" b="6350"/>
            <wp:docPr id="485903783" name="Picture 1" descr="A table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903783" name="Picture 1" descr="A table with numbers and lines&#10;&#10;Description automatically generated"/>
                    <pic:cNvPicPr/>
                  </pic:nvPicPr>
                  <pic:blipFill>
                    <a:blip r:embed="rId36"/>
                    <a:stretch>
                      <a:fillRect/>
                    </a:stretch>
                  </pic:blipFill>
                  <pic:spPr>
                    <a:xfrm>
                      <a:off x="0" y="0"/>
                      <a:ext cx="5731510" cy="6115050"/>
                    </a:xfrm>
                    <a:prstGeom prst="rect">
                      <a:avLst/>
                    </a:prstGeom>
                  </pic:spPr>
                </pic:pic>
              </a:graphicData>
            </a:graphic>
          </wp:inline>
        </w:drawing>
      </w:r>
    </w:p>
    <w:p w14:paraId="7E9FB8A8" w14:textId="4B30350D" w:rsidR="000636D5" w:rsidRPr="000636D5" w:rsidRDefault="000636D5" w:rsidP="000636D5">
      <w:pPr>
        <w:pStyle w:val="Caption"/>
      </w:pPr>
      <w:bookmarkStart w:id="31" w:name="_Toc160311084"/>
      <w:r>
        <w:t xml:space="preserve">Table </w:t>
      </w:r>
      <w:r>
        <w:fldChar w:fldCharType="begin"/>
      </w:r>
      <w:r>
        <w:instrText xml:space="preserve"> SEQ Table \* ARABIC </w:instrText>
      </w:r>
      <w:r>
        <w:fldChar w:fldCharType="separate"/>
      </w:r>
      <w:r>
        <w:rPr>
          <w:noProof/>
        </w:rPr>
        <w:t>8</w:t>
      </w:r>
      <w:r>
        <w:fldChar w:fldCharType="end"/>
      </w:r>
      <w:r>
        <w:t xml:space="preserve"> - Calculated High Pass Circuit Data</w:t>
      </w:r>
      <w:bookmarkEnd w:id="31"/>
    </w:p>
    <w:sectPr w:rsidR="000636D5" w:rsidRPr="000636D5" w:rsidSect="00C52B44">
      <w:footerReference w:type="default" r:id="rId3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7448C4" w14:textId="77777777" w:rsidR="00C52B44" w:rsidRDefault="00C52B44" w:rsidP="00CF5BD4">
      <w:pPr>
        <w:spacing w:line="240" w:lineRule="auto"/>
      </w:pPr>
      <w:r>
        <w:separator/>
      </w:r>
    </w:p>
  </w:endnote>
  <w:endnote w:type="continuationSeparator" w:id="0">
    <w:p w14:paraId="354D004F" w14:textId="77777777" w:rsidR="00C52B44" w:rsidRDefault="00C52B44" w:rsidP="00CF5B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num">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3176290"/>
      <w:docPartObj>
        <w:docPartGallery w:val="Page Numbers (Bottom of Page)"/>
        <w:docPartUnique/>
      </w:docPartObj>
    </w:sdtPr>
    <w:sdtContent>
      <w:p w14:paraId="76CAA93E" w14:textId="18F29AF1" w:rsidR="00CF5BD4" w:rsidRDefault="00CF5BD4" w:rsidP="005D1F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9759C">
          <w:rPr>
            <w:rStyle w:val="PageNumber"/>
            <w:noProof/>
          </w:rPr>
          <w:t>ii</w:t>
        </w:r>
        <w:r>
          <w:rPr>
            <w:rStyle w:val="PageNumber"/>
          </w:rPr>
          <w:fldChar w:fldCharType="end"/>
        </w:r>
      </w:p>
    </w:sdtContent>
  </w:sdt>
  <w:p w14:paraId="5C77B0E8" w14:textId="77777777" w:rsidR="00CF5BD4" w:rsidRDefault="00CF5BD4" w:rsidP="00CF5BD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6D12F" w14:textId="77777777" w:rsidR="00CF5BD4" w:rsidRDefault="00CF5BD4" w:rsidP="00CF5BD4">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1461422"/>
      <w:docPartObj>
        <w:docPartGallery w:val="Page Numbers (Bottom of Page)"/>
        <w:docPartUnique/>
      </w:docPartObj>
    </w:sdtPr>
    <w:sdtEndPr>
      <w:rPr>
        <w:noProof/>
      </w:rPr>
    </w:sdtEndPr>
    <w:sdtContent>
      <w:p w14:paraId="5F04F72C" w14:textId="16BE9C20" w:rsidR="009E5ECB" w:rsidRDefault="009E5E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46C5B1" w14:textId="77777777" w:rsidR="009E5ECB" w:rsidRDefault="009E5ECB" w:rsidP="00CF5BD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BDCE5C" w14:textId="77777777" w:rsidR="00C52B44" w:rsidRDefault="00C52B44" w:rsidP="00CF5BD4">
      <w:pPr>
        <w:spacing w:line="240" w:lineRule="auto"/>
      </w:pPr>
      <w:r>
        <w:separator/>
      </w:r>
    </w:p>
  </w:footnote>
  <w:footnote w:type="continuationSeparator" w:id="0">
    <w:p w14:paraId="3524E9C9" w14:textId="77777777" w:rsidR="00C52B44" w:rsidRDefault="00C52B44" w:rsidP="00CF5BD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76EB0"/>
    <w:multiLevelType w:val="hybridMultilevel"/>
    <w:tmpl w:val="27983BB4"/>
    <w:lvl w:ilvl="0" w:tplc="832CC1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521AAB"/>
    <w:multiLevelType w:val="hybridMultilevel"/>
    <w:tmpl w:val="AFB8DBAC"/>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2" w15:restartNumberingAfterBreak="0">
    <w:nsid w:val="0EA325A9"/>
    <w:multiLevelType w:val="multilevel"/>
    <w:tmpl w:val="DE867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522452B"/>
    <w:multiLevelType w:val="multilevel"/>
    <w:tmpl w:val="36886664"/>
    <w:styleLink w:val="CurrentList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49A04AEC"/>
    <w:multiLevelType w:val="multilevel"/>
    <w:tmpl w:val="0809001D"/>
    <w:styleLink w:val="CurrentList2"/>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675A2D4E"/>
    <w:multiLevelType w:val="hybridMultilevel"/>
    <w:tmpl w:val="A3C8B49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6D4B366B"/>
    <w:multiLevelType w:val="hybridMultilevel"/>
    <w:tmpl w:val="B1C66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D71E35"/>
    <w:multiLevelType w:val="multilevel"/>
    <w:tmpl w:val="E9621BEE"/>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8" w15:restartNumberingAfterBreak="0">
    <w:nsid w:val="71A34E54"/>
    <w:multiLevelType w:val="hybridMultilevel"/>
    <w:tmpl w:val="5BB45F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721320510">
    <w:abstractNumId w:val="7"/>
  </w:num>
  <w:num w:numId="2" w16cid:durableId="2011181000">
    <w:abstractNumId w:val="2"/>
  </w:num>
  <w:num w:numId="3" w16cid:durableId="1143890779">
    <w:abstractNumId w:val="8"/>
  </w:num>
  <w:num w:numId="4" w16cid:durableId="1837498403">
    <w:abstractNumId w:val="5"/>
  </w:num>
  <w:num w:numId="5" w16cid:durableId="510067844">
    <w:abstractNumId w:val="6"/>
  </w:num>
  <w:num w:numId="6" w16cid:durableId="683475994">
    <w:abstractNumId w:val="0"/>
  </w:num>
  <w:num w:numId="7" w16cid:durableId="900361766">
    <w:abstractNumId w:val="3"/>
  </w:num>
  <w:num w:numId="8" w16cid:durableId="1955281071">
    <w:abstractNumId w:val="4"/>
  </w:num>
  <w:num w:numId="9" w16cid:durableId="6630466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BD4"/>
    <w:rsid w:val="000049D6"/>
    <w:rsid w:val="00005B0B"/>
    <w:rsid w:val="000063C1"/>
    <w:rsid w:val="0002076F"/>
    <w:rsid w:val="000325DA"/>
    <w:rsid w:val="00035B35"/>
    <w:rsid w:val="00042CD1"/>
    <w:rsid w:val="00043FDC"/>
    <w:rsid w:val="000636D5"/>
    <w:rsid w:val="00070CB9"/>
    <w:rsid w:val="00081249"/>
    <w:rsid w:val="000849F5"/>
    <w:rsid w:val="00087495"/>
    <w:rsid w:val="000901E6"/>
    <w:rsid w:val="0009680A"/>
    <w:rsid w:val="00096B3A"/>
    <w:rsid w:val="000A64EF"/>
    <w:rsid w:val="000B08C1"/>
    <w:rsid w:val="000C5FF6"/>
    <w:rsid w:val="000D4E49"/>
    <w:rsid w:val="000E1B2B"/>
    <w:rsid w:val="000E7DDD"/>
    <w:rsid w:val="000F4A17"/>
    <w:rsid w:val="00104E8C"/>
    <w:rsid w:val="00110C64"/>
    <w:rsid w:val="00124909"/>
    <w:rsid w:val="00134ADA"/>
    <w:rsid w:val="00140574"/>
    <w:rsid w:val="00144D7A"/>
    <w:rsid w:val="0014768E"/>
    <w:rsid w:val="0015136C"/>
    <w:rsid w:val="00156144"/>
    <w:rsid w:val="001568EF"/>
    <w:rsid w:val="00157AE6"/>
    <w:rsid w:val="00163A46"/>
    <w:rsid w:val="00177522"/>
    <w:rsid w:val="00185B09"/>
    <w:rsid w:val="00187652"/>
    <w:rsid w:val="001B6980"/>
    <w:rsid w:val="001C3DA2"/>
    <w:rsid w:val="001C5567"/>
    <w:rsid w:val="001D143B"/>
    <w:rsid w:val="001E744D"/>
    <w:rsid w:val="00210F70"/>
    <w:rsid w:val="00223541"/>
    <w:rsid w:val="0022609C"/>
    <w:rsid w:val="00227CED"/>
    <w:rsid w:val="00233678"/>
    <w:rsid w:val="0023618F"/>
    <w:rsid w:val="00242354"/>
    <w:rsid w:val="00246F55"/>
    <w:rsid w:val="00254A31"/>
    <w:rsid w:val="00263CF4"/>
    <w:rsid w:val="002713B6"/>
    <w:rsid w:val="00272AB3"/>
    <w:rsid w:val="00280B5A"/>
    <w:rsid w:val="00283186"/>
    <w:rsid w:val="00286496"/>
    <w:rsid w:val="0029052C"/>
    <w:rsid w:val="00293383"/>
    <w:rsid w:val="00295E41"/>
    <w:rsid w:val="002A0EBE"/>
    <w:rsid w:val="002A1B7F"/>
    <w:rsid w:val="002A609D"/>
    <w:rsid w:val="002B40CC"/>
    <w:rsid w:val="002B40CF"/>
    <w:rsid w:val="002B4A25"/>
    <w:rsid w:val="002B503F"/>
    <w:rsid w:val="002C1FDE"/>
    <w:rsid w:val="002C266A"/>
    <w:rsid w:val="002C4C00"/>
    <w:rsid w:val="002C50AB"/>
    <w:rsid w:val="002D2A8F"/>
    <w:rsid w:val="002D3113"/>
    <w:rsid w:val="002F0236"/>
    <w:rsid w:val="002F1A2C"/>
    <w:rsid w:val="002F673F"/>
    <w:rsid w:val="00306DDC"/>
    <w:rsid w:val="003126B9"/>
    <w:rsid w:val="00317F71"/>
    <w:rsid w:val="0032005C"/>
    <w:rsid w:val="003215BA"/>
    <w:rsid w:val="00323473"/>
    <w:rsid w:val="0032657F"/>
    <w:rsid w:val="00342240"/>
    <w:rsid w:val="00363183"/>
    <w:rsid w:val="00375F53"/>
    <w:rsid w:val="003769DE"/>
    <w:rsid w:val="00377F2A"/>
    <w:rsid w:val="003805DF"/>
    <w:rsid w:val="00381620"/>
    <w:rsid w:val="0038404C"/>
    <w:rsid w:val="00387F66"/>
    <w:rsid w:val="003963C8"/>
    <w:rsid w:val="003A11D8"/>
    <w:rsid w:val="003A1D61"/>
    <w:rsid w:val="003A37A6"/>
    <w:rsid w:val="003A69E2"/>
    <w:rsid w:val="003B1B9E"/>
    <w:rsid w:val="003C736D"/>
    <w:rsid w:val="003D228E"/>
    <w:rsid w:val="003E4ACF"/>
    <w:rsid w:val="004002A4"/>
    <w:rsid w:val="00406962"/>
    <w:rsid w:val="00406A70"/>
    <w:rsid w:val="0041023C"/>
    <w:rsid w:val="004108B3"/>
    <w:rsid w:val="00412115"/>
    <w:rsid w:val="00416D49"/>
    <w:rsid w:val="004213A4"/>
    <w:rsid w:val="004268CF"/>
    <w:rsid w:val="004274AD"/>
    <w:rsid w:val="0042771E"/>
    <w:rsid w:val="00432310"/>
    <w:rsid w:val="0043462D"/>
    <w:rsid w:val="00436941"/>
    <w:rsid w:val="00437AA1"/>
    <w:rsid w:val="00437AC6"/>
    <w:rsid w:val="00442F92"/>
    <w:rsid w:val="00450BF7"/>
    <w:rsid w:val="00450BFF"/>
    <w:rsid w:val="00451567"/>
    <w:rsid w:val="0045647B"/>
    <w:rsid w:val="00456B3B"/>
    <w:rsid w:val="0046526B"/>
    <w:rsid w:val="004701E5"/>
    <w:rsid w:val="00475839"/>
    <w:rsid w:val="00485981"/>
    <w:rsid w:val="004A1800"/>
    <w:rsid w:val="004A7863"/>
    <w:rsid w:val="004B280C"/>
    <w:rsid w:val="004B2BA9"/>
    <w:rsid w:val="004B6C4C"/>
    <w:rsid w:val="004C4302"/>
    <w:rsid w:val="004C6E75"/>
    <w:rsid w:val="004C7EFE"/>
    <w:rsid w:val="004E0CF3"/>
    <w:rsid w:val="004E307E"/>
    <w:rsid w:val="004E6BE6"/>
    <w:rsid w:val="004F2175"/>
    <w:rsid w:val="004F5C5A"/>
    <w:rsid w:val="00500460"/>
    <w:rsid w:val="0050652A"/>
    <w:rsid w:val="00515BEA"/>
    <w:rsid w:val="0052125F"/>
    <w:rsid w:val="00532FE8"/>
    <w:rsid w:val="00535A51"/>
    <w:rsid w:val="0054472F"/>
    <w:rsid w:val="005533AF"/>
    <w:rsid w:val="00563960"/>
    <w:rsid w:val="00565E39"/>
    <w:rsid w:val="00567FCA"/>
    <w:rsid w:val="0057080C"/>
    <w:rsid w:val="005736E1"/>
    <w:rsid w:val="00573C23"/>
    <w:rsid w:val="0058093D"/>
    <w:rsid w:val="00597D8E"/>
    <w:rsid w:val="005A2D68"/>
    <w:rsid w:val="005B282F"/>
    <w:rsid w:val="005B36B6"/>
    <w:rsid w:val="005B51AA"/>
    <w:rsid w:val="005C5995"/>
    <w:rsid w:val="005D510E"/>
    <w:rsid w:val="005D5F9E"/>
    <w:rsid w:val="005D704B"/>
    <w:rsid w:val="005D7361"/>
    <w:rsid w:val="005E2306"/>
    <w:rsid w:val="005E67D5"/>
    <w:rsid w:val="005F40D5"/>
    <w:rsid w:val="005F534F"/>
    <w:rsid w:val="00602621"/>
    <w:rsid w:val="00611960"/>
    <w:rsid w:val="006147AA"/>
    <w:rsid w:val="00627FD7"/>
    <w:rsid w:val="0063726C"/>
    <w:rsid w:val="006435CE"/>
    <w:rsid w:val="00647993"/>
    <w:rsid w:val="00652324"/>
    <w:rsid w:val="00652347"/>
    <w:rsid w:val="00652509"/>
    <w:rsid w:val="00653E42"/>
    <w:rsid w:val="006558EC"/>
    <w:rsid w:val="00657361"/>
    <w:rsid w:val="00670B92"/>
    <w:rsid w:val="00674458"/>
    <w:rsid w:val="00690440"/>
    <w:rsid w:val="00696461"/>
    <w:rsid w:val="0069738C"/>
    <w:rsid w:val="006B0FB4"/>
    <w:rsid w:val="006B78B5"/>
    <w:rsid w:val="006B790C"/>
    <w:rsid w:val="006C3F95"/>
    <w:rsid w:val="006E30BD"/>
    <w:rsid w:val="006E5856"/>
    <w:rsid w:val="006F2660"/>
    <w:rsid w:val="007023E5"/>
    <w:rsid w:val="007038DE"/>
    <w:rsid w:val="00703FDF"/>
    <w:rsid w:val="00706570"/>
    <w:rsid w:val="00721271"/>
    <w:rsid w:val="00721490"/>
    <w:rsid w:val="00742CF0"/>
    <w:rsid w:val="00745F49"/>
    <w:rsid w:val="00756AA2"/>
    <w:rsid w:val="0076047C"/>
    <w:rsid w:val="00760FFA"/>
    <w:rsid w:val="007636C4"/>
    <w:rsid w:val="0077763E"/>
    <w:rsid w:val="007860DC"/>
    <w:rsid w:val="00792061"/>
    <w:rsid w:val="00793DBD"/>
    <w:rsid w:val="00794660"/>
    <w:rsid w:val="007B05C8"/>
    <w:rsid w:val="007B2EF6"/>
    <w:rsid w:val="007B5449"/>
    <w:rsid w:val="007B7AA9"/>
    <w:rsid w:val="007C5536"/>
    <w:rsid w:val="007C7A84"/>
    <w:rsid w:val="007D2978"/>
    <w:rsid w:val="007D40EA"/>
    <w:rsid w:val="007E34D6"/>
    <w:rsid w:val="007E588E"/>
    <w:rsid w:val="007E6641"/>
    <w:rsid w:val="007F014A"/>
    <w:rsid w:val="007F1490"/>
    <w:rsid w:val="007F2096"/>
    <w:rsid w:val="007F30E6"/>
    <w:rsid w:val="007F56FA"/>
    <w:rsid w:val="007F6121"/>
    <w:rsid w:val="00800BCC"/>
    <w:rsid w:val="008100C6"/>
    <w:rsid w:val="00810111"/>
    <w:rsid w:val="00810E34"/>
    <w:rsid w:val="008212C1"/>
    <w:rsid w:val="00823EA8"/>
    <w:rsid w:val="00824F38"/>
    <w:rsid w:val="0083538D"/>
    <w:rsid w:val="00840CF5"/>
    <w:rsid w:val="0084187A"/>
    <w:rsid w:val="008435F3"/>
    <w:rsid w:val="00844E08"/>
    <w:rsid w:val="008451DC"/>
    <w:rsid w:val="00851EE2"/>
    <w:rsid w:val="00854DFD"/>
    <w:rsid w:val="00856212"/>
    <w:rsid w:val="00856836"/>
    <w:rsid w:val="0086220B"/>
    <w:rsid w:val="008640EF"/>
    <w:rsid w:val="00873EC9"/>
    <w:rsid w:val="00883EB0"/>
    <w:rsid w:val="00887410"/>
    <w:rsid w:val="00892708"/>
    <w:rsid w:val="008A07B5"/>
    <w:rsid w:val="008A3544"/>
    <w:rsid w:val="008A372B"/>
    <w:rsid w:val="008B7015"/>
    <w:rsid w:val="008C5123"/>
    <w:rsid w:val="008E30E4"/>
    <w:rsid w:val="008F18EC"/>
    <w:rsid w:val="008F510F"/>
    <w:rsid w:val="009000CE"/>
    <w:rsid w:val="00904B4D"/>
    <w:rsid w:val="009110F8"/>
    <w:rsid w:val="00911F4A"/>
    <w:rsid w:val="009138B8"/>
    <w:rsid w:val="0091491C"/>
    <w:rsid w:val="00917F67"/>
    <w:rsid w:val="00930947"/>
    <w:rsid w:val="00931001"/>
    <w:rsid w:val="00932D49"/>
    <w:rsid w:val="00937315"/>
    <w:rsid w:val="009426D9"/>
    <w:rsid w:val="00943194"/>
    <w:rsid w:val="009479DD"/>
    <w:rsid w:val="009512A8"/>
    <w:rsid w:val="00952587"/>
    <w:rsid w:val="0095298C"/>
    <w:rsid w:val="0095674C"/>
    <w:rsid w:val="009570C1"/>
    <w:rsid w:val="009752A2"/>
    <w:rsid w:val="00981AF2"/>
    <w:rsid w:val="00993B3F"/>
    <w:rsid w:val="0099493C"/>
    <w:rsid w:val="009A04B7"/>
    <w:rsid w:val="009A34B1"/>
    <w:rsid w:val="009A703B"/>
    <w:rsid w:val="009B362F"/>
    <w:rsid w:val="009C6909"/>
    <w:rsid w:val="009D7655"/>
    <w:rsid w:val="009E5ECB"/>
    <w:rsid w:val="009E614F"/>
    <w:rsid w:val="009E7398"/>
    <w:rsid w:val="009F3827"/>
    <w:rsid w:val="00A235C8"/>
    <w:rsid w:val="00A24A45"/>
    <w:rsid w:val="00A31297"/>
    <w:rsid w:val="00A319DA"/>
    <w:rsid w:val="00A40469"/>
    <w:rsid w:val="00A44D2F"/>
    <w:rsid w:val="00A467F8"/>
    <w:rsid w:val="00A70810"/>
    <w:rsid w:val="00A74A0F"/>
    <w:rsid w:val="00A83C67"/>
    <w:rsid w:val="00A97DF5"/>
    <w:rsid w:val="00AA31B2"/>
    <w:rsid w:val="00AA4C44"/>
    <w:rsid w:val="00AB0DAF"/>
    <w:rsid w:val="00AB2679"/>
    <w:rsid w:val="00AB3630"/>
    <w:rsid w:val="00AC373F"/>
    <w:rsid w:val="00AC5847"/>
    <w:rsid w:val="00AC5DCB"/>
    <w:rsid w:val="00AD05E9"/>
    <w:rsid w:val="00AD13B7"/>
    <w:rsid w:val="00AD4133"/>
    <w:rsid w:val="00AD70FA"/>
    <w:rsid w:val="00AD77C0"/>
    <w:rsid w:val="00AE3C37"/>
    <w:rsid w:val="00AF374F"/>
    <w:rsid w:val="00AF3A08"/>
    <w:rsid w:val="00AF3AC4"/>
    <w:rsid w:val="00AF3BA0"/>
    <w:rsid w:val="00B14EC9"/>
    <w:rsid w:val="00B15EB4"/>
    <w:rsid w:val="00B22010"/>
    <w:rsid w:val="00B22F02"/>
    <w:rsid w:val="00B446C0"/>
    <w:rsid w:val="00B514EB"/>
    <w:rsid w:val="00B743DF"/>
    <w:rsid w:val="00B82192"/>
    <w:rsid w:val="00B82199"/>
    <w:rsid w:val="00B82EAF"/>
    <w:rsid w:val="00B83A25"/>
    <w:rsid w:val="00B96DA2"/>
    <w:rsid w:val="00B97C2F"/>
    <w:rsid w:val="00BB2448"/>
    <w:rsid w:val="00BD4F2A"/>
    <w:rsid w:val="00BE3FB8"/>
    <w:rsid w:val="00C0135B"/>
    <w:rsid w:val="00C028A8"/>
    <w:rsid w:val="00C11DD2"/>
    <w:rsid w:val="00C131F7"/>
    <w:rsid w:val="00C14AC1"/>
    <w:rsid w:val="00C15215"/>
    <w:rsid w:val="00C17C09"/>
    <w:rsid w:val="00C22F82"/>
    <w:rsid w:val="00C2364A"/>
    <w:rsid w:val="00C33E0A"/>
    <w:rsid w:val="00C47913"/>
    <w:rsid w:val="00C52B44"/>
    <w:rsid w:val="00C57DB7"/>
    <w:rsid w:val="00C73E3E"/>
    <w:rsid w:val="00C75ADE"/>
    <w:rsid w:val="00C80057"/>
    <w:rsid w:val="00C9759C"/>
    <w:rsid w:val="00C9793B"/>
    <w:rsid w:val="00CA5AAB"/>
    <w:rsid w:val="00CA5D13"/>
    <w:rsid w:val="00CB010A"/>
    <w:rsid w:val="00CC2BEE"/>
    <w:rsid w:val="00CC3DA7"/>
    <w:rsid w:val="00CE3796"/>
    <w:rsid w:val="00CE518B"/>
    <w:rsid w:val="00CF2EEA"/>
    <w:rsid w:val="00CF5BD4"/>
    <w:rsid w:val="00CF644A"/>
    <w:rsid w:val="00D04D38"/>
    <w:rsid w:val="00D06780"/>
    <w:rsid w:val="00D07D2A"/>
    <w:rsid w:val="00D15B0B"/>
    <w:rsid w:val="00D216A3"/>
    <w:rsid w:val="00D32C11"/>
    <w:rsid w:val="00D454CE"/>
    <w:rsid w:val="00D53916"/>
    <w:rsid w:val="00D6304D"/>
    <w:rsid w:val="00D67059"/>
    <w:rsid w:val="00D76693"/>
    <w:rsid w:val="00D82ADF"/>
    <w:rsid w:val="00D83457"/>
    <w:rsid w:val="00D90A29"/>
    <w:rsid w:val="00D96018"/>
    <w:rsid w:val="00DA0B70"/>
    <w:rsid w:val="00DA1D44"/>
    <w:rsid w:val="00DA5830"/>
    <w:rsid w:val="00DB2BE2"/>
    <w:rsid w:val="00DB2D04"/>
    <w:rsid w:val="00DC228F"/>
    <w:rsid w:val="00DD2DD5"/>
    <w:rsid w:val="00DD35DB"/>
    <w:rsid w:val="00DD67ED"/>
    <w:rsid w:val="00DD79DA"/>
    <w:rsid w:val="00DE5953"/>
    <w:rsid w:val="00DE61A0"/>
    <w:rsid w:val="00DE7E8E"/>
    <w:rsid w:val="00DF3A6B"/>
    <w:rsid w:val="00DF4899"/>
    <w:rsid w:val="00DF4C04"/>
    <w:rsid w:val="00E219E8"/>
    <w:rsid w:val="00E25150"/>
    <w:rsid w:val="00E51BA1"/>
    <w:rsid w:val="00E53ACF"/>
    <w:rsid w:val="00E57776"/>
    <w:rsid w:val="00E5799D"/>
    <w:rsid w:val="00E60A4A"/>
    <w:rsid w:val="00E61EF9"/>
    <w:rsid w:val="00E66AAD"/>
    <w:rsid w:val="00E87A88"/>
    <w:rsid w:val="00E97810"/>
    <w:rsid w:val="00EA301D"/>
    <w:rsid w:val="00EA4C25"/>
    <w:rsid w:val="00EA4DB7"/>
    <w:rsid w:val="00EB0D53"/>
    <w:rsid w:val="00EB37CE"/>
    <w:rsid w:val="00EB63D2"/>
    <w:rsid w:val="00EE309D"/>
    <w:rsid w:val="00EE371D"/>
    <w:rsid w:val="00EE3F3E"/>
    <w:rsid w:val="00EE48C0"/>
    <w:rsid w:val="00EF1267"/>
    <w:rsid w:val="00EF1CF8"/>
    <w:rsid w:val="00EF7EA8"/>
    <w:rsid w:val="00F01769"/>
    <w:rsid w:val="00F01D65"/>
    <w:rsid w:val="00F04E95"/>
    <w:rsid w:val="00F05480"/>
    <w:rsid w:val="00F0715A"/>
    <w:rsid w:val="00F07348"/>
    <w:rsid w:val="00F13E9D"/>
    <w:rsid w:val="00F336BD"/>
    <w:rsid w:val="00F337EC"/>
    <w:rsid w:val="00F42CF1"/>
    <w:rsid w:val="00F44128"/>
    <w:rsid w:val="00F47429"/>
    <w:rsid w:val="00F65C10"/>
    <w:rsid w:val="00F742FE"/>
    <w:rsid w:val="00F838CB"/>
    <w:rsid w:val="00F84A34"/>
    <w:rsid w:val="00F93DA1"/>
    <w:rsid w:val="00FA43E7"/>
    <w:rsid w:val="00FB6468"/>
    <w:rsid w:val="00FD2A79"/>
    <w:rsid w:val="00FE1ACF"/>
    <w:rsid w:val="00FF28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830D9F"/>
  <w15:chartTrackingRefBased/>
  <w15:docId w15:val="{FC6BF250-5C00-B241-9656-3A660EA0F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5F53"/>
    <w:pPr>
      <w:spacing w:line="360" w:lineRule="auto"/>
    </w:pPr>
    <w:rPr>
      <w:rFonts w:ascii="Arial" w:hAnsi="Arial"/>
      <w:sz w:val="22"/>
    </w:rPr>
  </w:style>
  <w:style w:type="paragraph" w:styleId="Heading1">
    <w:name w:val="heading 1"/>
    <w:basedOn w:val="Normal"/>
    <w:next w:val="Normal"/>
    <w:link w:val="Heading1Char"/>
    <w:autoRedefine/>
    <w:uiPriority w:val="9"/>
    <w:qFormat/>
    <w:rsid w:val="00B15EB4"/>
    <w:pPr>
      <w:keepNext/>
      <w:keepLines/>
      <w:numPr>
        <w:numId w:val="1"/>
      </w:numPr>
      <w:spacing w:before="360" w:after="80"/>
      <w:outlineLvl w:val="0"/>
    </w:pPr>
    <w:rPr>
      <w:rFonts w:eastAsiaTheme="majorEastAsia" w:cs="Arial"/>
      <w:color w:val="0F4761" w:themeColor="accent1" w:themeShade="BF"/>
      <w:sz w:val="40"/>
      <w:szCs w:val="40"/>
    </w:rPr>
  </w:style>
  <w:style w:type="paragraph" w:styleId="Heading2">
    <w:name w:val="heading 2"/>
    <w:basedOn w:val="Normal"/>
    <w:next w:val="Normal"/>
    <w:link w:val="Heading2Char"/>
    <w:autoRedefine/>
    <w:uiPriority w:val="9"/>
    <w:unhideWhenUsed/>
    <w:qFormat/>
    <w:rsid w:val="00B15EB4"/>
    <w:pPr>
      <w:keepNext/>
      <w:keepLines/>
      <w:numPr>
        <w:ilvl w:val="1"/>
        <w:numId w:val="1"/>
      </w:numPr>
      <w:spacing w:before="160" w:after="80"/>
      <w:ind w:left="578" w:hanging="578"/>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5EB4"/>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5EB4"/>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5EB4"/>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5EB4"/>
    <w:pPr>
      <w:keepNext/>
      <w:keepLines/>
      <w:numPr>
        <w:ilvl w:val="5"/>
        <w:numId w:val="1"/>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5EB4"/>
    <w:pPr>
      <w:keepNext/>
      <w:keepLines/>
      <w:numPr>
        <w:ilvl w:val="6"/>
        <w:numId w:val="1"/>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5EB4"/>
    <w:pPr>
      <w:keepNext/>
      <w:keepLines/>
      <w:numPr>
        <w:ilvl w:val="7"/>
        <w:numId w:val="1"/>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5EB4"/>
    <w:pPr>
      <w:keepNext/>
      <w:keepLines/>
      <w:numPr>
        <w:ilvl w:val="8"/>
        <w:numId w:val="1"/>
      </w:numPr>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5ADE"/>
    <w:rPr>
      <w:rFonts w:ascii="Arial" w:eastAsiaTheme="majorEastAsia" w:hAnsi="Arial" w:cs="Arial"/>
      <w:color w:val="0F4761" w:themeColor="accent1" w:themeShade="BF"/>
      <w:sz w:val="40"/>
      <w:szCs w:val="40"/>
    </w:rPr>
  </w:style>
  <w:style w:type="character" w:customStyle="1" w:styleId="Heading2Char">
    <w:name w:val="Heading 2 Char"/>
    <w:basedOn w:val="DefaultParagraphFont"/>
    <w:link w:val="Heading2"/>
    <w:uiPriority w:val="9"/>
    <w:rsid w:val="00B15EB4"/>
    <w:rPr>
      <w:rFonts w:ascii="Arial" w:eastAsiaTheme="majorEastAsia" w:hAnsi="Arial"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5B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5B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5B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5B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5B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5B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5BD4"/>
    <w:rPr>
      <w:rFonts w:eastAsiaTheme="majorEastAsia" w:cstheme="majorBidi"/>
      <w:color w:val="272727" w:themeColor="text1" w:themeTint="D8"/>
    </w:rPr>
  </w:style>
  <w:style w:type="paragraph" w:styleId="Title">
    <w:name w:val="Title"/>
    <w:basedOn w:val="Normal"/>
    <w:next w:val="Normal"/>
    <w:link w:val="TitleChar"/>
    <w:uiPriority w:val="10"/>
    <w:qFormat/>
    <w:rsid w:val="00CF5BD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5B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5BD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5B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5BD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F5BD4"/>
    <w:rPr>
      <w:i/>
      <w:iCs/>
      <w:color w:val="404040" w:themeColor="text1" w:themeTint="BF"/>
    </w:rPr>
  </w:style>
  <w:style w:type="paragraph" w:styleId="ListParagraph">
    <w:name w:val="List Paragraph"/>
    <w:basedOn w:val="Normal"/>
    <w:uiPriority w:val="34"/>
    <w:qFormat/>
    <w:rsid w:val="00CF5BD4"/>
    <w:pPr>
      <w:ind w:left="720"/>
      <w:contextualSpacing/>
    </w:pPr>
  </w:style>
  <w:style w:type="character" w:styleId="IntenseEmphasis">
    <w:name w:val="Intense Emphasis"/>
    <w:basedOn w:val="DefaultParagraphFont"/>
    <w:uiPriority w:val="21"/>
    <w:qFormat/>
    <w:rsid w:val="00CF5BD4"/>
    <w:rPr>
      <w:i/>
      <w:iCs/>
      <w:color w:val="0F4761" w:themeColor="accent1" w:themeShade="BF"/>
    </w:rPr>
  </w:style>
  <w:style w:type="paragraph" w:styleId="IntenseQuote">
    <w:name w:val="Intense Quote"/>
    <w:basedOn w:val="Normal"/>
    <w:next w:val="Normal"/>
    <w:link w:val="IntenseQuoteChar"/>
    <w:uiPriority w:val="30"/>
    <w:qFormat/>
    <w:rsid w:val="00CF5B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5BD4"/>
    <w:rPr>
      <w:i/>
      <w:iCs/>
      <w:color w:val="0F4761" w:themeColor="accent1" w:themeShade="BF"/>
    </w:rPr>
  </w:style>
  <w:style w:type="character" w:styleId="IntenseReference">
    <w:name w:val="Intense Reference"/>
    <w:basedOn w:val="DefaultParagraphFont"/>
    <w:uiPriority w:val="32"/>
    <w:qFormat/>
    <w:rsid w:val="00CF5BD4"/>
    <w:rPr>
      <w:b/>
      <w:bCs/>
      <w:smallCaps/>
      <w:color w:val="0F4761" w:themeColor="accent1" w:themeShade="BF"/>
      <w:spacing w:val="5"/>
    </w:rPr>
  </w:style>
  <w:style w:type="paragraph" w:styleId="Footer">
    <w:name w:val="footer"/>
    <w:basedOn w:val="Normal"/>
    <w:link w:val="FooterChar"/>
    <w:uiPriority w:val="99"/>
    <w:unhideWhenUsed/>
    <w:rsid w:val="00CF5BD4"/>
    <w:pPr>
      <w:tabs>
        <w:tab w:val="center" w:pos="4513"/>
        <w:tab w:val="right" w:pos="9026"/>
      </w:tabs>
      <w:spacing w:line="240" w:lineRule="auto"/>
    </w:pPr>
  </w:style>
  <w:style w:type="character" w:customStyle="1" w:styleId="FooterChar">
    <w:name w:val="Footer Char"/>
    <w:basedOn w:val="DefaultParagraphFont"/>
    <w:link w:val="Footer"/>
    <w:uiPriority w:val="99"/>
    <w:rsid w:val="00CF5BD4"/>
  </w:style>
  <w:style w:type="character" w:styleId="PageNumber">
    <w:name w:val="page number"/>
    <w:basedOn w:val="DefaultParagraphFont"/>
    <w:uiPriority w:val="99"/>
    <w:semiHidden/>
    <w:unhideWhenUsed/>
    <w:rsid w:val="00CF5BD4"/>
  </w:style>
  <w:style w:type="paragraph" w:styleId="Header">
    <w:name w:val="header"/>
    <w:basedOn w:val="Normal"/>
    <w:link w:val="HeaderChar"/>
    <w:uiPriority w:val="99"/>
    <w:unhideWhenUsed/>
    <w:rsid w:val="00CF5BD4"/>
    <w:pPr>
      <w:tabs>
        <w:tab w:val="center" w:pos="4513"/>
        <w:tab w:val="right" w:pos="9026"/>
      </w:tabs>
      <w:spacing w:line="240" w:lineRule="auto"/>
    </w:pPr>
  </w:style>
  <w:style w:type="character" w:customStyle="1" w:styleId="HeaderChar">
    <w:name w:val="Header Char"/>
    <w:basedOn w:val="DefaultParagraphFont"/>
    <w:link w:val="Header"/>
    <w:uiPriority w:val="99"/>
    <w:rsid w:val="00CF5BD4"/>
  </w:style>
  <w:style w:type="paragraph" w:styleId="TOCHeading">
    <w:name w:val="TOC Heading"/>
    <w:basedOn w:val="Heading1"/>
    <w:next w:val="Normal"/>
    <w:uiPriority w:val="39"/>
    <w:unhideWhenUsed/>
    <w:qFormat/>
    <w:rsid w:val="000325DA"/>
    <w:pPr>
      <w:numPr>
        <w:numId w:val="0"/>
      </w:num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AD4133"/>
    <w:pPr>
      <w:tabs>
        <w:tab w:val="left" w:pos="480"/>
        <w:tab w:val="right" w:leader="dot" w:pos="9016"/>
      </w:tabs>
      <w:spacing w:before="240" w:after="120"/>
    </w:pPr>
    <w:rPr>
      <w:rFonts w:cs="Arial"/>
      <w:noProof/>
      <w:sz w:val="20"/>
      <w:szCs w:val="20"/>
    </w:rPr>
  </w:style>
  <w:style w:type="character" w:styleId="Hyperlink">
    <w:name w:val="Hyperlink"/>
    <w:basedOn w:val="DefaultParagraphFont"/>
    <w:uiPriority w:val="99"/>
    <w:unhideWhenUsed/>
    <w:rsid w:val="000325DA"/>
    <w:rPr>
      <w:color w:val="467886" w:themeColor="hyperlink"/>
      <w:u w:val="single"/>
    </w:rPr>
  </w:style>
  <w:style w:type="paragraph" w:styleId="TOC2">
    <w:name w:val="toc 2"/>
    <w:basedOn w:val="Normal"/>
    <w:next w:val="Normal"/>
    <w:autoRedefine/>
    <w:uiPriority w:val="39"/>
    <w:unhideWhenUsed/>
    <w:rsid w:val="000325DA"/>
    <w:pPr>
      <w:spacing w:before="120"/>
      <w:ind w:left="240"/>
    </w:pPr>
    <w:rPr>
      <w:i/>
      <w:iCs/>
      <w:sz w:val="20"/>
      <w:szCs w:val="20"/>
    </w:rPr>
  </w:style>
  <w:style w:type="paragraph" w:styleId="TOC3">
    <w:name w:val="toc 3"/>
    <w:basedOn w:val="Normal"/>
    <w:next w:val="Normal"/>
    <w:autoRedefine/>
    <w:uiPriority w:val="39"/>
    <w:unhideWhenUsed/>
    <w:rsid w:val="000325DA"/>
    <w:pPr>
      <w:ind w:left="480"/>
    </w:pPr>
    <w:rPr>
      <w:sz w:val="20"/>
      <w:szCs w:val="20"/>
    </w:rPr>
  </w:style>
  <w:style w:type="paragraph" w:styleId="TOC4">
    <w:name w:val="toc 4"/>
    <w:basedOn w:val="Normal"/>
    <w:next w:val="Normal"/>
    <w:autoRedefine/>
    <w:uiPriority w:val="39"/>
    <w:unhideWhenUsed/>
    <w:rsid w:val="000325DA"/>
    <w:pPr>
      <w:ind w:left="720"/>
    </w:pPr>
    <w:rPr>
      <w:sz w:val="20"/>
      <w:szCs w:val="20"/>
    </w:rPr>
  </w:style>
  <w:style w:type="paragraph" w:styleId="TOC5">
    <w:name w:val="toc 5"/>
    <w:basedOn w:val="Normal"/>
    <w:next w:val="Normal"/>
    <w:autoRedefine/>
    <w:uiPriority w:val="39"/>
    <w:unhideWhenUsed/>
    <w:rsid w:val="000325DA"/>
    <w:pPr>
      <w:ind w:left="960"/>
    </w:pPr>
    <w:rPr>
      <w:sz w:val="20"/>
      <w:szCs w:val="20"/>
    </w:rPr>
  </w:style>
  <w:style w:type="paragraph" w:styleId="TOC6">
    <w:name w:val="toc 6"/>
    <w:basedOn w:val="Normal"/>
    <w:next w:val="Normal"/>
    <w:autoRedefine/>
    <w:uiPriority w:val="39"/>
    <w:unhideWhenUsed/>
    <w:rsid w:val="000325DA"/>
    <w:pPr>
      <w:ind w:left="1200"/>
    </w:pPr>
    <w:rPr>
      <w:sz w:val="20"/>
      <w:szCs w:val="20"/>
    </w:rPr>
  </w:style>
  <w:style w:type="paragraph" w:styleId="TOC7">
    <w:name w:val="toc 7"/>
    <w:basedOn w:val="Normal"/>
    <w:next w:val="Normal"/>
    <w:autoRedefine/>
    <w:uiPriority w:val="39"/>
    <w:unhideWhenUsed/>
    <w:rsid w:val="000325DA"/>
    <w:pPr>
      <w:ind w:left="1440"/>
    </w:pPr>
    <w:rPr>
      <w:sz w:val="20"/>
      <w:szCs w:val="20"/>
    </w:rPr>
  </w:style>
  <w:style w:type="paragraph" w:styleId="TOC8">
    <w:name w:val="toc 8"/>
    <w:basedOn w:val="Normal"/>
    <w:next w:val="Normal"/>
    <w:autoRedefine/>
    <w:uiPriority w:val="39"/>
    <w:unhideWhenUsed/>
    <w:rsid w:val="000325DA"/>
    <w:pPr>
      <w:ind w:left="1680"/>
    </w:pPr>
    <w:rPr>
      <w:sz w:val="20"/>
      <w:szCs w:val="20"/>
    </w:rPr>
  </w:style>
  <w:style w:type="paragraph" w:styleId="TOC9">
    <w:name w:val="toc 9"/>
    <w:basedOn w:val="Normal"/>
    <w:next w:val="Normal"/>
    <w:autoRedefine/>
    <w:uiPriority w:val="39"/>
    <w:unhideWhenUsed/>
    <w:rsid w:val="000325DA"/>
    <w:pPr>
      <w:ind w:left="1920"/>
    </w:pPr>
    <w:rPr>
      <w:sz w:val="20"/>
      <w:szCs w:val="20"/>
    </w:rPr>
  </w:style>
  <w:style w:type="table" w:styleId="TableGrid">
    <w:name w:val="Table Grid"/>
    <w:basedOn w:val="TableNormal"/>
    <w:uiPriority w:val="39"/>
    <w:rsid w:val="00C9759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9759C"/>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C9759C"/>
    <w:rPr>
      <w:i/>
      <w:iCs/>
      <w:sz w:val="20"/>
      <w:szCs w:val="20"/>
    </w:rPr>
  </w:style>
  <w:style w:type="paragraph" w:styleId="NormalWeb">
    <w:name w:val="Normal (Web)"/>
    <w:basedOn w:val="Normal"/>
    <w:uiPriority w:val="99"/>
    <w:semiHidden/>
    <w:unhideWhenUsed/>
    <w:rsid w:val="00F742FE"/>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a">
    <w:name w:val="_"/>
    <w:basedOn w:val="DefaultParagraphFont"/>
    <w:rsid w:val="00A70810"/>
  </w:style>
  <w:style w:type="character" w:customStyle="1" w:styleId="ls91">
    <w:name w:val="ls91"/>
    <w:basedOn w:val="DefaultParagraphFont"/>
    <w:rsid w:val="00A70810"/>
  </w:style>
  <w:style w:type="character" w:customStyle="1" w:styleId="ls2c">
    <w:name w:val="ls2c"/>
    <w:basedOn w:val="DefaultParagraphFont"/>
    <w:rsid w:val="00A70810"/>
  </w:style>
  <w:style w:type="character" w:customStyle="1" w:styleId="ls96">
    <w:name w:val="ls96"/>
    <w:basedOn w:val="DefaultParagraphFont"/>
    <w:rsid w:val="00A70810"/>
  </w:style>
  <w:style w:type="character" w:styleId="UnresolvedMention">
    <w:name w:val="Unresolved Mention"/>
    <w:basedOn w:val="DefaultParagraphFont"/>
    <w:uiPriority w:val="99"/>
    <w:semiHidden/>
    <w:unhideWhenUsed/>
    <w:rsid w:val="00892708"/>
    <w:rPr>
      <w:color w:val="605E5C"/>
      <w:shd w:val="clear" w:color="auto" w:fill="E1DFDD"/>
    </w:rPr>
  </w:style>
  <w:style w:type="paragraph" w:styleId="Bibliography">
    <w:name w:val="Bibliography"/>
    <w:basedOn w:val="Normal"/>
    <w:next w:val="Normal"/>
    <w:uiPriority w:val="37"/>
    <w:unhideWhenUsed/>
    <w:rsid w:val="00652347"/>
  </w:style>
  <w:style w:type="character" w:styleId="FollowedHyperlink">
    <w:name w:val="FollowedHyperlink"/>
    <w:basedOn w:val="DefaultParagraphFont"/>
    <w:uiPriority w:val="99"/>
    <w:semiHidden/>
    <w:unhideWhenUsed/>
    <w:rsid w:val="00AD05E9"/>
    <w:rPr>
      <w:color w:val="96607D" w:themeColor="followedHyperlink"/>
      <w:u w:val="single"/>
    </w:rPr>
  </w:style>
  <w:style w:type="character" w:styleId="CommentReference">
    <w:name w:val="annotation reference"/>
    <w:basedOn w:val="DefaultParagraphFont"/>
    <w:uiPriority w:val="99"/>
    <w:semiHidden/>
    <w:unhideWhenUsed/>
    <w:rsid w:val="003A69E2"/>
    <w:rPr>
      <w:sz w:val="16"/>
      <w:szCs w:val="16"/>
    </w:rPr>
  </w:style>
  <w:style w:type="paragraph" w:styleId="CommentText">
    <w:name w:val="annotation text"/>
    <w:basedOn w:val="Normal"/>
    <w:link w:val="CommentTextChar"/>
    <w:uiPriority w:val="99"/>
    <w:unhideWhenUsed/>
    <w:rsid w:val="003A69E2"/>
    <w:pPr>
      <w:spacing w:line="240" w:lineRule="auto"/>
    </w:pPr>
    <w:rPr>
      <w:sz w:val="20"/>
      <w:szCs w:val="20"/>
    </w:rPr>
  </w:style>
  <w:style w:type="character" w:customStyle="1" w:styleId="CommentTextChar">
    <w:name w:val="Comment Text Char"/>
    <w:basedOn w:val="DefaultParagraphFont"/>
    <w:link w:val="CommentText"/>
    <w:uiPriority w:val="99"/>
    <w:rsid w:val="003A69E2"/>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3A69E2"/>
    <w:rPr>
      <w:b/>
      <w:bCs/>
    </w:rPr>
  </w:style>
  <w:style w:type="character" w:customStyle="1" w:styleId="CommentSubjectChar">
    <w:name w:val="Comment Subject Char"/>
    <w:basedOn w:val="CommentTextChar"/>
    <w:link w:val="CommentSubject"/>
    <w:uiPriority w:val="99"/>
    <w:semiHidden/>
    <w:rsid w:val="003A69E2"/>
    <w:rPr>
      <w:rFonts w:ascii="Arial" w:hAnsi="Arial"/>
      <w:b/>
      <w:bCs/>
      <w:sz w:val="20"/>
      <w:szCs w:val="20"/>
    </w:rPr>
  </w:style>
  <w:style w:type="numbering" w:customStyle="1" w:styleId="CurrentList1">
    <w:name w:val="Current List1"/>
    <w:uiPriority w:val="99"/>
    <w:rsid w:val="00C75ADE"/>
    <w:pPr>
      <w:numPr>
        <w:numId w:val="7"/>
      </w:numPr>
    </w:pPr>
  </w:style>
  <w:style w:type="numbering" w:customStyle="1" w:styleId="CurrentList2">
    <w:name w:val="Current List2"/>
    <w:uiPriority w:val="99"/>
    <w:rsid w:val="00B15EB4"/>
    <w:pPr>
      <w:numPr>
        <w:numId w:val="8"/>
      </w:numPr>
    </w:pPr>
  </w:style>
  <w:style w:type="character" w:styleId="PlaceholderText">
    <w:name w:val="Placeholder Text"/>
    <w:basedOn w:val="DefaultParagraphFont"/>
    <w:uiPriority w:val="99"/>
    <w:semiHidden/>
    <w:rsid w:val="00363183"/>
    <w:rPr>
      <w:color w:val="666666"/>
    </w:rPr>
  </w:style>
  <w:style w:type="paragraph" w:styleId="NoSpacing">
    <w:name w:val="No Spacing"/>
    <w:uiPriority w:val="1"/>
    <w:qFormat/>
    <w:rsid w:val="00375F53"/>
    <w:rPr>
      <w:rFonts w:ascii="Arial" w:hAnsi="Arial"/>
      <w:sz w:val="22"/>
    </w:rPr>
  </w:style>
  <w:style w:type="character" w:customStyle="1" w:styleId="ntxt">
    <w:name w:val="ntxt"/>
    <w:basedOn w:val="DefaultParagraphFont"/>
    <w:rsid w:val="0045647B"/>
  </w:style>
  <w:style w:type="character" w:styleId="Strong">
    <w:name w:val="Strong"/>
    <w:basedOn w:val="DefaultParagraphFont"/>
    <w:uiPriority w:val="22"/>
    <w:qFormat/>
    <w:rsid w:val="005B36B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233384">
      <w:bodyDiv w:val="1"/>
      <w:marLeft w:val="0"/>
      <w:marRight w:val="0"/>
      <w:marTop w:val="0"/>
      <w:marBottom w:val="0"/>
      <w:divBdr>
        <w:top w:val="none" w:sz="0" w:space="0" w:color="auto"/>
        <w:left w:val="none" w:sz="0" w:space="0" w:color="auto"/>
        <w:bottom w:val="none" w:sz="0" w:space="0" w:color="auto"/>
        <w:right w:val="none" w:sz="0" w:space="0" w:color="auto"/>
      </w:divBdr>
    </w:div>
    <w:div w:id="139081472">
      <w:bodyDiv w:val="1"/>
      <w:marLeft w:val="0"/>
      <w:marRight w:val="0"/>
      <w:marTop w:val="0"/>
      <w:marBottom w:val="0"/>
      <w:divBdr>
        <w:top w:val="none" w:sz="0" w:space="0" w:color="auto"/>
        <w:left w:val="none" w:sz="0" w:space="0" w:color="auto"/>
        <w:bottom w:val="none" w:sz="0" w:space="0" w:color="auto"/>
        <w:right w:val="none" w:sz="0" w:space="0" w:color="auto"/>
      </w:divBdr>
    </w:div>
    <w:div w:id="193424487">
      <w:bodyDiv w:val="1"/>
      <w:marLeft w:val="0"/>
      <w:marRight w:val="0"/>
      <w:marTop w:val="0"/>
      <w:marBottom w:val="0"/>
      <w:divBdr>
        <w:top w:val="none" w:sz="0" w:space="0" w:color="auto"/>
        <w:left w:val="none" w:sz="0" w:space="0" w:color="auto"/>
        <w:bottom w:val="none" w:sz="0" w:space="0" w:color="auto"/>
        <w:right w:val="none" w:sz="0" w:space="0" w:color="auto"/>
      </w:divBdr>
      <w:divsChild>
        <w:div w:id="1472550538">
          <w:marLeft w:val="0"/>
          <w:marRight w:val="0"/>
          <w:marTop w:val="0"/>
          <w:marBottom w:val="0"/>
          <w:divBdr>
            <w:top w:val="none" w:sz="0" w:space="0" w:color="auto"/>
            <w:left w:val="none" w:sz="0" w:space="0" w:color="auto"/>
            <w:bottom w:val="none" w:sz="0" w:space="0" w:color="auto"/>
            <w:right w:val="none" w:sz="0" w:space="0" w:color="auto"/>
          </w:divBdr>
        </w:div>
      </w:divsChild>
    </w:div>
    <w:div w:id="215355715">
      <w:bodyDiv w:val="1"/>
      <w:marLeft w:val="0"/>
      <w:marRight w:val="0"/>
      <w:marTop w:val="0"/>
      <w:marBottom w:val="0"/>
      <w:divBdr>
        <w:top w:val="none" w:sz="0" w:space="0" w:color="auto"/>
        <w:left w:val="none" w:sz="0" w:space="0" w:color="auto"/>
        <w:bottom w:val="none" w:sz="0" w:space="0" w:color="auto"/>
        <w:right w:val="none" w:sz="0" w:space="0" w:color="auto"/>
      </w:divBdr>
      <w:divsChild>
        <w:div w:id="1213882812">
          <w:marLeft w:val="0"/>
          <w:marRight w:val="0"/>
          <w:marTop w:val="0"/>
          <w:marBottom w:val="0"/>
          <w:divBdr>
            <w:top w:val="none" w:sz="0" w:space="0" w:color="auto"/>
            <w:left w:val="none" w:sz="0" w:space="0" w:color="auto"/>
            <w:bottom w:val="none" w:sz="0" w:space="0" w:color="auto"/>
            <w:right w:val="none" w:sz="0" w:space="0" w:color="auto"/>
          </w:divBdr>
        </w:div>
      </w:divsChild>
    </w:div>
    <w:div w:id="262030060">
      <w:bodyDiv w:val="1"/>
      <w:marLeft w:val="0"/>
      <w:marRight w:val="0"/>
      <w:marTop w:val="0"/>
      <w:marBottom w:val="0"/>
      <w:divBdr>
        <w:top w:val="none" w:sz="0" w:space="0" w:color="auto"/>
        <w:left w:val="none" w:sz="0" w:space="0" w:color="auto"/>
        <w:bottom w:val="none" w:sz="0" w:space="0" w:color="auto"/>
        <w:right w:val="none" w:sz="0" w:space="0" w:color="auto"/>
      </w:divBdr>
    </w:div>
    <w:div w:id="344989221">
      <w:bodyDiv w:val="1"/>
      <w:marLeft w:val="0"/>
      <w:marRight w:val="0"/>
      <w:marTop w:val="0"/>
      <w:marBottom w:val="0"/>
      <w:divBdr>
        <w:top w:val="none" w:sz="0" w:space="0" w:color="auto"/>
        <w:left w:val="none" w:sz="0" w:space="0" w:color="auto"/>
        <w:bottom w:val="none" w:sz="0" w:space="0" w:color="auto"/>
        <w:right w:val="none" w:sz="0" w:space="0" w:color="auto"/>
      </w:divBdr>
    </w:div>
    <w:div w:id="351341955">
      <w:bodyDiv w:val="1"/>
      <w:marLeft w:val="0"/>
      <w:marRight w:val="0"/>
      <w:marTop w:val="0"/>
      <w:marBottom w:val="0"/>
      <w:divBdr>
        <w:top w:val="none" w:sz="0" w:space="0" w:color="auto"/>
        <w:left w:val="none" w:sz="0" w:space="0" w:color="auto"/>
        <w:bottom w:val="none" w:sz="0" w:space="0" w:color="auto"/>
        <w:right w:val="none" w:sz="0" w:space="0" w:color="auto"/>
      </w:divBdr>
      <w:divsChild>
        <w:div w:id="1274166247">
          <w:marLeft w:val="0"/>
          <w:marRight w:val="0"/>
          <w:marTop w:val="0"/>
          <w:marBottom w:val="0"/>
          <w:divBdr>
            <w:top w:val="none" w:sz="0" w:space="0" w:color="auto"/>
            <w:left w:val="none" w:sz="0" w:space="0" w:color="auto"/>
            <w:bottom w:val="none" w:sz="0" w:space="0" w:color="auto"/>
            <w:right w:val="none" w:sz="0" w:space="0" w:color="auto"/>
          </w:divBdr>
        </w:div>
      </w:divsChild>
    </w:div>
    <w:div w:id="434591392">
      <w:bodyDiv w:val="1"/>
      <w:marLeft w:val="0"/>
      <w:marRight w:val="0"/>
      <w:marTop w:val="0"/>
      <w:marBottom w:val="0"/>
      <w:divBdr>
        <w:top w:val="none" w:sz="0" w:space="0" w:color="auto"/>
        <w:left w:val="none" w:sz="0" w:space="0" w:color="auto"/>
        <w:bottom w:val="none" w:sz="0" w:space="0" w:color="auto"/>
        <w:right w:val="none" w:sz="0" w:space="0" w:color="auto"/>
      </w:divBdr>
      <w:divsChild>
        <w:div w:id="177351156">
          <w:marLeft w:val="0"/>
          <w:marRight w:val="0"/>
          <w:marTop w:val="0"/>
          <w:marBottom w:val="0"/>
          <w:divBdr>
            <w:top w:val="none" w:sz="0" w:space="0" w:color="auto"/>
            <w:left w:val="none" w:sz="0" w:space="0" w:color="auto"/>
            <w:bottom w:val="none" w:sz="0" w:space="0" w:color="auto"/>
            <w:right w:val="none" w:sz="0" w:space="0" w:color="auto"/>
          </w:divBdr>
        </w:div>
      </w:divsChild>
    </w:div>
    <w:div w:id="529072498">
      <w:bodyDiv w:val="1"/>
      <w:marLeft w:val="0"/>
      <w:marRight w:val="0"/>
      <w:marTop w:val="0"/>
      <w:marBottom w:val="0"/>
      <w:divBdr>
        <w:top w:val="none" w:sz="0" w:space="0" w:color="auto"/>
        <w:left w:val="none" w:sz="0" w:space="0" w:color="auto"/>
        <w:bottom w:val="none" w:sz="0" w:space="0" w:color="auto"/>
        <w:right w:val="none" w:sz="0" w:space="0" w:color="auto"/>
      </w:divBdr>
    </w:div>
    <w:div w:id="542065086">
      <w:bodyDiv w:val="1"/>
      <w:marLeft w:val="0"/>
      <w:marRight w:val="0"/>
      <w:marTop w:val="0"/>
      <w:marBottom w:val="0"/>
      <w:divBdr>
        <w:top w:val="none" w:sz="0" w:space="0" w:color="auto"/>
        <w:left w:val="none" w:sz="0" w:space="0" w:color="auto"/>
        <w:bottom w:val="none" w:sz="0" w:space="0" w:color="auto"/>
        <w:right w:val="none" w:sz="0" w:space="0" w:color="auto"/>
      </w:divBdr>
      <w:divsChild>
        <w:div w:id="1571690288">
          <w:marLeft w:val="0"/>
          <w:marRight w:val="0"/>
          <w:marTop w:val="0"/>
          <w:marBottom w:val="0"/>
          <w:divBdr>
            <w:top w:val="none" w:sz="0" w:space="0" w:color="auto"/>
            <w:left w:val="none" w:sz="0" w:space="0" w:color="auto"/>
            <w:bottom w:val="none" w:sz="0" w:space="0" w:color="auto"/>
            <w:right w:val="none" w:sz="0" w:space="0" w:color="auto"/>
          </w:divBdr>
        </w:div>
      </w:divsChild>
    </w:div>
    <w:div w:id="902714525">
      <w:bodyDiv w:val="1"/>
      <w:marLeft w:val="0"/>
      <w:marRight w:val="0"/>
      <w:marTop w:val="0"/>
      <w:marBottom w:val="0"/>
      <w:divBdr>
        <w:top w:val="none" w:sz="0" w:space="0" w:color="auto"/>
        <w:left w:val="none" w:sz="0" w:space="0" w:color="auto"/>
        <w:bottom w:val="none" w:sz="0" w:space="0" w:color="auto"/>
        <w:right w:val="none" w:sz="0" w:space="0" w:color="auto"/>
      </w:divBdr>
      <w:divsChild>
        <w:div w:id="332685794">
          <w:marLeft w:val="0"/>
          <w:marRight w:val="0"/>
          <w:marTop w:val="0"/>
          <w:marBottom w:val="0"/>
          <w:divBdr>
            <w:top w:val="none" w:sz="0" w:space="0" w:color="auto"/>
            <w:left w:val="none" w:sz="0" w:space="0" w:color="auto"/>
            <w:bottom w:val="none" w:sz="0" w:space="0" w:color="auto"/>
            <w:right w:val="none" w:sz="0" w:space="0" w:color="auto"/>
          </w:divBdr>
        </w:div>
      </w:divsChild>
    </w:div>
    <w:div w:id="1045829986">
      <w:bodyDiv w:val="1"/>
      <w:marLeft w:val="0"/>
      <w:marRight w:val="0"/>
      <w:marTop w:val="0"/>
      <w:marBottom w:val="0"/>
      <w:divBdr>
        <w:top w:val="none" w:sz="0" w:space="0" w:color="auto"/>
        <w:left w:val="none" w:sz="0" w:space="0" w:color="auto"/>
        <w:bottom w:val="none" w:sz="0" w:space="0" w:color="auto"/>
        <w:right w:val="none" w:sz="0" w:space="0" w:color="auto"/>
      </w:divBdr>
      <w:divsChild>
        <w:div w:id="97724557">
          <w:marLeft w:val="0"/>
          <w:marRight w:val="0"/>
          <w:marTop w:val="0"/>
          <w:marBottom w:val="0"/>
          <w:divBdr>
            <w:top w:val="none" w:sz="0" w:space="0" w:color="auto"/>
            <w:left w:val="none" w:sz="0" w:space="0" w:color="auto"/>
            <w:bottom w:val="none" w:sz="0" w:space="0" w:color="auto"/>
            <w:right w:val="none" w:sz="0" w:space="0" w:color="auto"/>
          </w:divBdr>
        </w:div>
      </w:divsChild>
    </w:div>
    <w:div w:id="1113287029">
      <w:bodyDiv w:val="1"/>
      <w:marLeft w:val="0"/>
      <w:marRight w:val="0"/>
      <w:marTop w:val="0"/>
      <w:marBottom w:val="0"/>
      <w:divBdr>
        <w:top w:val="none" w:sz="0" w:space="0" w:color="auto"/>
        <w:left w:val="none" w:sz="0" w:space="0" w:color="auto"/>
        <w:bottom w:val="none" w:sz="0" w:space="0" w:color="auto"/>
        <w:right w:val="none" w:sz="0" w:space="0" w:color="auto"/>
      </w:divBdr>
      <w:divsChild>
        <w:div w:id="1166245331">
          <w:marLeft w:val="0"/>
          <w:marRight w:val="0"/>
          <w:marTop w:val="0"/>
          <w:marBottom w:val="0"/>
          <w:divBdr>
            <w:top w:val="none" w:sz="0" w:space="0" w:color="auto"/>
            <w:left w:val="none" w:sz="0" w:space="0" w:color="auto"/>
            <w:bottom w:val="none" w:sz="0" w:space="0" w:color="auto"/>
            <w:right w:val="none" w:sz="0" w:space="0" w:color="auto"/>
          </w:divBdr>
        </w:div>
      </w:divsChild>
    </w:div>
    <w:div w:id="1168328111">
      <w:bodyDiv w:val="1"/>
      <w:marLeft w:val="0"/>
      <w:marRight w:val="0"/>
      <w:marTop w:val="0"/>
      <w:marBottom w:val="0"/>
      <w:divBdr>
        <w:top w:val="none" w:sz="0" w:space="0" w:color="auto"/>
        <w:left w:val="none" w:sz="0" w:space="0" w:color="auto"/>
        <w:bottom w:val="none" w:sz="0" w:space="0" w:color="auto"/>
        <w:right w:val="none" w:sz="0" w:space="0" w:color="auto"/>
      </w:divBdr>
      <w:divsChild>
        <w:div w:id="1803187630">
          <w:marLeft w:val="0"/>
          <w:marRight w:val="0"/>
          <w:marTop w:val="0"/>
          <w:marBottom w:val="0"/>
          <w:divBdr>
            <w:top w:val="none" w:sz="0" w:space="0" w:color="auto"/>
            <w:left w:val="none" w:sz="0" w:space="0" w:color="auto"/>
            <w:bottom w:val="none" w:sz="0" w:space="0" w:color="auto"/>
            <w:right w:val="none" w:sz="0" w:space="0" w:color="auto"/>
          </w:divBdr>
        </w:div>
      </w:divsChild>
    </w:div>
    <w:div w:id="1181549061">
      <w:bodyDiv w:val="1"/>
      <w:marLeft w:val="0"/>
      <w:marRight w:val="0"/>
      <w:marTop w:val="0"/>
      <w:marBottom w:val="0"/>
      <w:divBdr>
        <w:top w:val="none" w:sz="0" w:space="0" w:color="auto"/>
        <w:left w:val="none" w:sz="0" w:space="0" w:color="auto"/>
        <w:bottom w:val="none" w:sz="0" w:space="0" w:color="auto"/>
        <w:right w:val="none" w:sz="0" w:space="0" w:color="auto"/>
      </w:divBdr>
      <w:divsChild>
        <w:div w:id="781148102">
          <w:marLeft w:val="0"/>
          <w:marRight w:val="0"/>
          <w:marTop w:val="0"/>
          <w:marBottom w:val="0"/>
          <w:divBdr>
            <w:top w:val="none" w:sz="0" w:space="0" w:color="auto"/>
            <w:left w:val="none" w:sz="0" w:space="0" w:color="auto"/>
            <w:bottom w:val="none" w:sz="0" w:space="0" w:color="auto"/>
            <w:right w:val="none" w:sz="0" w:space="0" w:color="auto"/>
          </w:divBdr>
        </w:div>
      </w:divsChild>
    </w:div>
    <w:div w:id="1211066189">
      <w:bodyDiv w:val="1"/>
      <w:marLeft w:val="0"/>
      <w:marRight w:val="0"/>
      <w:marTop w:val="0"/>
      <w:marBottom w:val="0"/>
      <w:divBdr>
        <w:top w:val="none" w:sz="0" w:space="0" w:color="auto"/>
        <w:left w:val="none" w:sz="0" w:space="0" w:color="auto"/>
        <w:bottom w:val="none" w:sz="0" w:space="0" w:color="auto"/>
        <w:right w:val="none" w:sz="0" w:space="0" w:color="auto"/>
      </w:divBdr>
      <w:divsChild>
        <w:div w:id="769204271">
          <w:marLeft w:val="0"/>
          <w:marRight w:val="0"/>
          <w:marTop w:val="0"/>
          <w:marBottom w:val="0"/>
          <w:divBdr>
            <w:top w:val="none" w:sz="0" w:space="0" w:color="auto"/>
            <w:left w:val="none" w:sz="0" w:space="0" w:color="auto"/>
            <w:bottom w:val="none" w:sz="0" w:space="0" w:color="auto"/>
            <w:right w:val="none" w:sz="0" w:space="0" w:color="auto"/>
          </w:divBdr>
        </w:div>
      </w:divsChild>
    </w:div>
    <w:div w:id="1269701142">
      <w:bodyDiv w:val="1"/>
      <w:marLeft w:val="0"/>
      <w:marRight w:val="0"/>
      <w:marTop w:val="0"/>
      <w:marBottom w:val="0"/>
      <w:divBdr>
        <w:top w:val="none" w:sz="0" w:space="0" w:color="auto"/>
        <w:left w:val="none" w:sz="0" w:space="0" w:color="auto"/>
        <w:bottom w:val="none" w:sz="0" w:space="0" w:color="auto"/>
        <w:right w:val="none" w:sz="0" w:space="0" w:color="auto"/>
      </w:divBdr>
    </w:div>
    <w:div w:id="1388723882">
      <w:bodyDiv w:val="1"/>
      <w:marLeft w:val="0"/>
      <w:marRight w:val="0"/>
      <w:marTop w:val="0"/>
      <w:marBottom w:val="0"/>
      <w:divBdr>
        <w:top w:val="none" w:sz="0" w:space="0" w:color="auto"/>
        <w:left w:val="none" w:sz="0" w:space="0" w:color="auto"/>
        <w:bottom w:val="none" w:sz="0" w:space="0" w:color="auto"/>
        <w:right w:val="none" w:sz="0" w:space="0" w:color="auto"/>
      </w:divBdr>
    </w:div>
    <w:div w:id="1406683627">
      <w:bodyDiv w:val="1"/>
      <w:marLeft w:val="0"/>
      <w:marRight w:val="0"/>
      <w:marTop w:val="0"/>
      <w:marBottom w:val="0"/>
      <w:divBdr>
        <w:top w:val="none" w:sz="0" w:space="0" w:color="auto"/>
        <w:left w:val="none" w:sz="0" w:space="0" w:color="auto"/>
        <w:bottom w:val="none" w:sz="0" w:space="0" w:color="auto"/>
        <w:right w:val="none" w:sz="0" w:space="0" w:color="auto"/>
      </w:divBdr>
      <w:divsChild>
        <w:div w:id="2097356000">
          <w:marLeft w:val="0"/>
          <w:marRight w:val="0"/>
          <w:marTop w:val="0"/>
          <w:marBottom w:val="0"/>
          <w:divBdr>
            <w:top w:val="none" w:sz="0" w:space="0" w:color="auto"/>
            <w:left w:val="none" w:sz="0" w:space="0" w:color="auto"/>
            <w:bottom w:val="none" w:sz="0" w:space="0" w:color="auto"/>
            <w:right w:val="none" w:sz="0" w:space="0" w:color="auto"/>
          </w:divBdr>
        </w:div>
      </w:divsChild>
    </w:div>
    <w:div w:id="1484391389">
      <w:bodyDiv w:val="1"/>
      <w:marLeft w:val="0"/>
      <w:marRight w:val="0"/>
      <w:marTop w:val="0"/>
      <w:marBottom w:val="0"/>
      <w:divBdr>
        <w:top w:val="none" w:sz="0" w:space="0" w:color="auto"/>
        <w:left w:val="none" w:sz="0" w:space="0" w:color="auto"/>
        <w:bottom w:val="none" w:sz="0" w:space="0" w:color="auto"/>
        <w:right w:val="none" w:sz="0" w:space="0" w:color="auto"/>
      </w:divBdr>
      <w:divsChild>
        <w:div w:id="2081246192">
          <w:marLeft w:val="0"/>
          <w:marRight w:val="0"/>
          <w:marTop w:val="0"/>
          <w:marBottom w:val="0"/>
          <w:divBdr>
            <w:top w:val="none" w:sz="0" w:space="0" w:color="auto"/>
            <w:left w:val="none" w:sz="0" w:space="0" w:color="auto"/>
            <w:bottom w:val="none" w:sz="0" w:space="0" w:color="auto"/>
            <w:right w:val="none" w:sz="0" w:space="0" w:color="auto"/>
          </w:divBdr>
        </w:div>
      </w:divsChild>
    </w:div>
    <w:div w:id="1557859660">
      <w:bodyDiv w:val="1"/>
      <w:marLeft w:val="0"/>
      <w:marRight w:val="0"/>
      <w:marTop w:val="0"/>
      <w:marBottom w:val="0"/>
      <w:divBdr>
        <w:top w:val="none" w:sz="0" w:space="0" w:color="auto"/>
        <w:left w:val="none" w:sz="0" w:space="0" w:color="auto"/>
        <w:bottom w:val="none" w:sz="0" w:space="0" w:color="auto"/>
        <w:right w:val="none" w:sz="0" w:space="0" w:color="auto"/>
      </w:divBdr>
    </w:div>
    <w:div w:id="1581990042">
      <w:bodyDiv w:val="1"/>
      <w:marLeft w:val="0"/>
      <w:marRight w:val="0"/>
      <w:marTop w:val="0"/>
      <w:marBottom w:val="0"/>
      <w:divBdr>
        <w:top w:val="none" w:sz="0" w:space="0" w:color="auto"/>
        <w:left w:val="none" w:sz="0" w:space="0" w:color="auto"/>
        <w:bottom w:val="none" w:sz="0" w:space="0" w:color="auto"/>
        <w:right w:val="none" w:sz="0" w:space="0" w:color="auto"/>
      </w:divBdr>
      <w:divsChild>
        <w:div w:id="2097896944">
          <w:marLeft w:val="0"/>
          <w:marRight w:val="0"/>
          <w:marTop w:val="0"/>
          <w:marBottom w:val="0"/>
          <w:divBdr>
            <w:top w:val="none" w:sz="0" w:space="0" w:color="auto"/>
            <w:left w:val="none" w:sz="0" w:space="0" w:color="auto"/>
            <w:bottom w:val="none" w:sz="0" w:space="0" w:color="auto"/>
            <w:right w:val="none" w:sz="0" w:space="0" w:color="auto"/>
          </w:divBdr>
        </w:div>
      </w:divsChild>
    </w:div>
    <w:div w:id="1582059524">
      <w:bodyDiv w:val="1"/>
      <w:marLeft w:val="0"/>
      <w:marRight w:val="0"/>
      <w:marTop w:val="0"/>
      <w:marBottom w:val="0"/>
      <w:divBdr>
        <w:top w:val="none" w:sz="0" w:space="0" w:color="auto"/>
        <w:left w:val="none" w:sz="0" w:space="0" w:color="auto"/>
        <w:bottom w:val="none" w:sz="0" w:space="0" w:color="auto"/>
        <w:right w:val="none" w:sz="0" w:space="0" w:color="auto"/>
      </w:divBdr>
      <w:divsChild>
        <w:div w:id="847056819">
          <w:marLeft w:val="0"/>
          <w:marRight w:val="0"/>
          <w:marTop w:val="0"/>
          <w:marBottom w:val="0"/>
          <w:divBdr>
            <w:top w:val="none" w:sz="0" w:space="0" w:color="auto"/>
            <w:left w:val="none" w:sz="0" w:space="0" w:color="auto"/>
            <w:bottom w:val="none" w:sz="0" w:space="0" w:color="auto"/>
            <w:right w:val="none" w:sz="0" w:space="0" w:color="auto"/>
          </w:divBdr>
          <w:divsChild>
            <w:div w:id="1528055531">
              <w:marLeft w:val="0"/>
              <w:marRight w:val="0"/>
              <w:marTop w:val="0"/>
              <w:marBottom w:val="0"/>
              <w:divBdr>
                <w:top w:val="none" w:sz="0" w:space="0" w:color="auto"/>
                <w:left w:val="none" w:sz="0" w:space="0" w:color="auto"/>
                <w:bottom w:val="none" w:sz="0" w:space="0" w:color="auto"/>
                <w:right w:val="none" w:sz="0" w:space="0" w:color="auto"/>
              </w:divBdr>
              <w:divsChild>
                <w:div w:id="131953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2956665">
      <w:bodyDiv w:val="1"/>
      <w:marLeft w:val="0"/>
      <w:marRight w:val="0"/>
      <w:marTop w:val="0"/>
      <w:marBottom w:val="0"/>
      <w:divBdr>
        <w:top w:val="none" w:sz="0" w:space="0" w:color="auto"/>
        <w:left w:val="none" w:sz="0" w:space="0" w:color="auto"/>
        <w:bottom w:val="none" w:sz="0" w:space="0" w:color="auto"/>
        <w:right w:val="none" w:sz="0" w:space="0" w:color="auto"/>
      </w:divBdr>
      <w:divsChild>
        <w:div w:id="1508404237">
          <w:marLeft w:val="0"/>
          <w:marRight w:val="0"/>
          <w:marTop w:val="0"/>
          <w:marBottom w:val="0"/>
          <w:divBdr>
            <w:top w:val="none" w:sz="0" w:space="0" w:color="auto"/>
            <w:left w:val="none" w:sz="0" w:space="0" w:color="auto"/>
            <w:bottom w:val="none" w:sz="0" w:space="0" w:color="auto"/>
            <w:right w:val="none" w:sz="0" w:space="0" w:color="auto"/>
          </w:divBdr>
        </w:div>
      </w:divsChild>
    </w:div>
    <w:div w:id="1670212764">
      <w:bodyDiv w:val="1"/>
      <w:marLeft w:val="0"/>
      <w:marRight w:val="0"/>
      <w:marTop w:val="0"/>
      <w:marBottom w:val="0"/>
      <w:divBdr>
        <w:top w:val="none" w:sz="0" w:space="0" w:color="auto"/>
        <w:left w:val="none" w:sz="0" w:space="0" w:color="auto"/>
        <w:bottom w:val="none" w:sz="0" w:space="0" w:color="auto"/>
        <w:right w:val="none" w:sz="0" w:space="0" w:color="auto"/>
      </w:divBdr>
      <w:divsChild>
        <w:div w:id="421686342">
          <w:marLeft w:val="0"/>
          <w:marRight w:val="0"/>
          <w:marTop w:val="0"/>
          <w:marBottom w:val="0"/>
          <w:divBdr>
            <w:top w:val="none" w:sz="0" w:space="0" w:color="auto"/>
            <w:left w:val="none" w:sz="0" w:space="0" w:color="auto"/>
            <w:bottom w:val="none" w:sz="0" w:space="0" w:color="auto"/>
            <w:right w:val="none" w:sz="0" w:space="0" w:color="auto"/>
          </w:divBdr>
          <w:divsChild>
            <w:div w:id="1220095390">
              <w:marLeft w:val="0"/>
              <w:marRight w:val="0"/>
              <w:marTop w:val="0"/>
              <w:marBottom w:val="0"/>
              <w:divBdr>
                <w:top w:val="none" w:sz="0" w:space="0" w:color="auto"/>
                <w:left w:val="none" w:sz="0" w:space="0" w:color="auto"/>
                <w:bottom w:val="none" w:sz="0" w:space="0" w:color="auto"/>
                <w:right w:val="none" w:sz="0" w:space="0" w:color="auto"/>
              </w:divBdr>
              <w:divsChild>
                <w:div w:id="755325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120851">
      <w:bodyDiv w:val="1"/>
      <w:marLeft w:val="0"/>
      <w:marRight w:val="0"/>
      <w:marTop w:val="0"/>
      <w:marBottom w:val="0"/>
      <w:divBdr>
        <w:top w:val="none" w:sz="0" w:space="0" w:color="auto"/>
        <w:left w:val="none" w:sz="0" w:space="0" w:color="auto"/>
        <w:bottom w:val="none" w:sz="0" w:space="0" w:color="auto"/>
        <w:right w:val="none" w:sz="0" w:space="0" w:color="auto"/>
      </w:divBdr>
    </w:div>
    <w:div w:id="1902590526">
      <w:bodyDiv w:val="1"/>
      <w:marLeft w:val="0"/>
      <w:marRight w:val="0"/>
      <w:marTop w:val="0"/>
      <w:marBottom w:val="0"/>
      <w:divBdr>
        <w:top w:val="none" w:sz="0" w:space="0" w:color="auto"/>
        <w:left w:val="none" w:sz="0" w:space="0" w:color="auto"/>
        <w:bottom w:val="none" w:sz="0" w:space="0" w:color="auto"/>
        <w:right w:val="none" w:sz="0" w:space="0" w:color="auto"/>
      </w:divBdr>
    </w:div>
    <w:div w:id="1940793033">
      <w:bodyDiv w:val="1"/>
      <w:marLeft w:val="0"/>
      <w:marRight w:val="0"/>
      <w:marTop w:val="0"/>
      <w:marBottom w:val="0"/>
      <w:divBdr>
        <w:top w:val="none" w:sz="0" w:space="0" w:color="auto"/>
        <w:left w:val="none" w:sz="0" w:space="0" w:color="auto"/>
        <w:bottom w:val="none" w:sz="0" w:space="0" w:color="auto"/>
        <w:right w:val="none" w:sz="0" w:space="0" w:color="auto"/>
      </w:divBdr>
    </w:div>
    <w:div w:id="2025931783">
      <w:bodyDiv w:val="1"/>
      <w:marLeft w:val="0"/>
      <w:marRight w:val="0"/>
      <w:marTop w:val="0"/>
      <w:marBottom w:val="0"/>
      <w:divBdr>
        <w:top w:val="none" w:sz="0" w:space="0" w:color="auto"/>
        <w:left w:val="none" w:sz="0" w:space="0" w:color="auto"/>
        <w:bottom w:val="none" w:sz="0" w:space="0" w:color="auto"/>
        <w:right w:val="none" w:sz="0" w:space="0" w:color="auto"/>
      </w:divBdr>
    </w:div>
    <w:div w:id="2059040558">
      <w:bodyDiv w:val="1"/>
      <w:marLeft w:val="0"/>
      <w:marRight w:val="0"/>
      <w:marTop w:val="0"/>
      <w:marBottom w:val="0"/>
      <w:divBdr>
        <w:top w:val="none" w:sz="0" w:space="0" w:color="auto"/>
        <w:left w:val="none" w:sz="0" w:space="0" w:color="auto"/>
        <w:bottom w:val="none" w:sz="0" w:space="0" w:color="auto"/>
        <w:right w:val="none" w:sz="0" w:space="0" w:color="auto"/>
      </w:divBdr>
      <w:divsChild>
        <w:div w:id="449786019">
          <w:marLeft w:val="0"/>
          <w:marRight w:val="0"/>
          <w:marTop w:val="0"/>
          <w:marBottom w:val="0"/>
          <w:divBdr>
            <w:top w:val="none" w:sz="0" w:space="0" w:color="auto"/>
            <w:left w:val="none" w:sz="0" w:space="0" w:color="auto"/>
            <w:bottom w:val="none" w:sz="0" w:space="0" w:color="auto"/>
            <w:right w:val="none" w:sz="0" w:space="0" w:color="auto"/>
          </w:divBdr>
        </w:div>
      </w:divsChild>
    </w:div>
    <w:div w:id="2101949796">
      <w:bodyDiv w:val="1"/>
      <w:marLeft w:val="0"/>
      <w:marRight w:val="0"/>
      <w:marTop w:val="0"/>
      <w:marBottom w:val="0"/>
      <w:divBdr>
        <w:top w:val="none" w:sz="0" w:space="0" w:color="auto"/>
        <w:left w:val="none" w:sz="0" w:space="0" w:color="auto"/>
        <w:bottom w:val="none" w:sz="0" w:space="0" w:color="auto"/>
        <w:right w:val="none" w:sz="0" w:space="0" w:color="auto"/>
      </w:divBdr>
      <w:divsChild>
        <w:div w:id="1440568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electronics-tutorials.ws/filter/filter_2.html" TargetMode="External"/><Relationship Id="rId39" Type="http://schemas.openxmlformats.org/officeDocument/2006/relationships/theme" Target="theme/theme1.xml"/><Relationship Id="rId21" Type="http://schemas.openxmlformats.org/officeDocument/2006/relationships/image" Target="media/image11.png"/><Relationship Id="rId34" Type="http://schemas.openxmlformats.org/officeDocument/2006/relationships/image" Target="media/image19.png"/><Relationship Id="rId7" Type="http://schemas.openxmlformats.org/officeDocument/2006/relationships/endnotes" Target="endnotes.xml"/><Relationship Id="rId12" Type="http://schemas.openxmlformats.org/officeDocument/2006/relationships/hyperlink" Target="https://www.techtarget.com/searchdatamanagement/definition/data" TargetMode="External"/><Relationship Id="rId17" Type="http://schemas.openxmlformats.org/officeDocument/2006/relationships/image" Target="media/image7.png"/><Relationship Id="rId25" Type="http://schemas.openxmlformats.org/officeDocument/2006/relationships/hyperlink" Target="https://www.geeksforgeeks.org/difference-between-low-pass-filter-and-high-pass-filter/" TargetMode="External"/><Relationship Id="rId33" Type="http://schemas.openxmlformats.org/officeDocument/2006/relationships/image" Target="media/image18.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mixinglessons.com/pass-filter/" TargetMode="External"/><Relationship Id="rId32" Type="http://schemas.openxmlformats.org/officeDocument/2006/relationships/image" Target="media/image17.png"/><Relationship Id="rId37"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www.techtarget.com/whatis/definition/circuit" TargetMode="External"/><Relationship Id="rId36" Type="http://schemas.openxmlformats.org/officeDocument/2006/relationships/image" Target="media/image21.png"/><Relationship Id="rId10" Type="http://schemas.openxmlformats.org/officeDocument/2006/relationships/footer" Target="footer1.xml"/><Relationship Id="rId19" Type="http://schemas.openxmlformats.org/officeDocument/2006/relationships/image" Target="media/image9.png"/><Relationship Id="rId31" Type="http://schemas.openxmlformats.org/officeDocument/2006/relationships/image" Target="media/image1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www.electronics-tutorials.ws/filter/filter_3.html" TargetMode="External"/><Relationship Id="rId30" Type="http://schemas.openxmlformats.org/officeDocument/2006/relationships/image" Target="media/image15.png"/><Relationship Id="rId35" Type="http://schemas.openxmlformats.org/officeDocument/2006/relationships/image" Target="media/image20.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A344DF2-6E51-8446-A6A5-F0ED381DEA13}">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For11</b:Tag>
    <b:SourceType>Report</b:SourceType>
    <b:Guid>{B66246FF-2E26-A349-96C5-EC0F47A21E44}</b:Guid>
    <b:Title>FMEA Handbook</b:Title>
    <b:Year>2011</b:Year>
    <b:Author>
      <b:Author>
        <b:Corporate>Ford Motor Company</b:Corporate>
      </b:Author>
    </b:Author>
    <b:Publisher>Ford Motor Company</b:Publisher>
    <b:RefOrder>1</b:RefOrder>
  </b:Source>
  <b:Source>
    <b:Tag>Mic22</b:Tag>
    <b:SourceType>Report</b:SourceType>
    <b:Guid>{980656C2-5CDD-4046-A415-774833A271B6}</b:Guid>
    <b:Year>2022</b:Year>
    <b:Author>
      <b:Author>
        <b:Corporate>Aston Martin Lagonda Ltd</b:Corporate>
      </b:Author>
    </b:Author>
    <b:RefOrder>3</b:RefOrder>
  </b:Source>
</b:Sources>
</file>

<file path=customXml/itemProps1.xml><?xml version="1.0" encoding="utf-8"?>
<ds:datastoreItem xmlns:ds="http://schemas.openxmlformats.org/officeDocument/2006/customXml" ds:itemID="{295133F4-360D-4548-8158-CCE81D8A55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546</TotalTime>
  <Pages>18</Pages>
  <Words>2234</Words>
  <Characters>12735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Bell (2316885)</dc:creator>
  <cp:keywords/>
  <dc:description/>
  <cp:lastModifiedBy>Owen Bell (2316885)</cp:lastModifiedBy>
  <cp:revision>29</cp:revision>
  <dcterms:created xsi:type="dcterms:W3CDTF">2024-02-26T18:22:00Z</dcterms:created>
  <dcterms:modified xsi:type="dcterms:W3CDTF">2024-03-03T13:29:00Z</dcterms:modified>
</cp:coreProperties>
</file>