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7D4" w:rsidRDefault="00DE67D4"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b/>
        </w:rPr>
      </w:pPr>
      <w:r>
        <w:rPr>
          <w:b/>
          <w:noProof/>
        </w:rPr>
        <mc:AlternateContent>
          <mc:Choice Requires="wps">
            <w:drawing>
              <wp:anchor distT="0" distB="0" distL="114300" distR="114300" simplePos="0" relativeHeight="251681792" behindDoc="0" locked="0" layoutInCell="1" allowOverlap="1" wp14:anchorId="1AE88CA7" wp14:editId="6668B59D">
                <wp:simplePos x="0" y="0"/>
                <wp:positionH relativeFrom="column">
                  <wp:posOffset>-152400</wp:posOffset>
                </wp:positionH>
                <wp:positionV relativeFrom="paragraph">
                  <wp:posOffset>-254000</wp:posOffset>
                </wp:positionV>
                <wp:extent cx="6024880" cy="9245600"/>
                <wp:effectExtent l="12700" t="12700" r="20320" b="25400"/>
                <wp:wrapNone/>
                <wp:docPr id="15" name="Text Box 15"/>
                <wp:cNvGraphicFramePr/>
                <a:graphic xmlns:a="http://schemas.openxmlformats.org/drawingml/2006/main">
                  <a:graphicData uri="http://schemas.microsoft.com/office/word/2010/wordprocessingShape">
                    <wps:wsp>
                      <wps:cNvSpPr txBox="1"/>
                      <wps:spPr>
                        <a:xfrm>
                          <a:off x="0" y="0"/>
                          <a:ext cx="6024880" cy="9245600"/>
                        </a:xfrm>
                        <a:prstGeom prst="rect">
                          <a:avLst/>
                        </a:prstGeom>
                        <a:solidFill>
                          <a:schemeClr val="lt1"/>
                        </a:solidFill>
                        <a:ln w="38100">
                          <a:solidFill>
                            <a:schemeClr val="accent5"/>
                          </a:solidFill>
                        </a:ln>
                      </wps:spPr>
                      <wps:txbx>
                        <w:txbxContent>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r>
                              <w:rPr>
                                <w:sz w:val="56"/>
                              </w:rPr>
                              <w:t>Reflection on Clinical Leadership</w:t>
                            </w:r>
                          </w:p>
                          <w:p w:rsidR="00E15FD1" w:rsidRDefault="00E15FD1" w:rsidP="00E15FD1">
                            <w:pPr>
                              <w:jc w:val="center"/>
                              <w:rPr>
                                <w:sz w:val="56"/>
                              </w:rPr>
                            </w:pPr>
                          </w:p>
                          <w:p w:rsidR="00E15FD1" w:rsidRDefault="00E15FD1" w:rsidP="00E15FD1">
                            <w:pPr>
                              <w:jc w:val="center"/>
                              <w:rPr>
                                <w:sz w:val="56"/>
                              </w:rPr>
                            </w:pPr>
                            <w:r>
                              <w:rPr>
                                <w:sz w:val="56"/>
                              </w:rPr>
                              <w:t>Dr Laura Potts</w:t>
                            </w:r>
                          </w:p>
                          <w:p w:rsidR="00E15FD1" w:rsidRDefault="00E15FD1" w:rsidP="00E15FD1">
                            <w:pPr>
                              <w:rPr>
                                <w:sz w:val="56"/>
                              </w:rPr>
                            </w:pPr>
                          </w:p>
                          <w:p w:rsidR="00E15FD1" w:rsidRDefault="00E15FD1" w:rsidP="00E15FD1">
                            <w:pP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Pr="00413E85" w:rsidRDefault="00E15FD1" w:rsidP="00E15FD1">
                            <w:pPr>
                              <w:jc w:val="center"/>
                              <w:rPr>
                                <w:sz w:val="32"/>
                              </w:rPr>
                            </w:pPr>
                            <w:r>
                              <w:rPr>
                                <w:sz w:val="32"/>
                              </w:rPr>
                              <w:t>DSAW7057</w:t>
                            </w:r>
                          </w:p>
                          <w:p w:rsidR="00E15FD1" w:rsidRPr="00413E85" w:rsidRDefault="00E15FD1" w:rsidP="00E15FD1">
                            <w:pPr>
                              <w:jc w:val="center"/>
                              <w:rPr>
                                <w:sz w:val="32"/>
                              </w:rPr>
                            </w:pPr>
                            <w:r w:rsidRPr="00413E85">
                              <w:rPr>
                                <w:sz w:val="32"/>
                              </w:rPr>
                              <w:t>University of Wales Trinity St David</w:t>
                            </w: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Pr="00B579A9" w:rsidRDefault="00E15FD1" w:rsidP="00E15FD1">
                            <w:pPr>
                              <w:jc w:val="center"/>
                              <w:rPr>
                                <w:sz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E88CA7" id="_x0000_t202" coordsize="21600,21600" o:spt="202" path="m,l,21600r21600,l21600,xe">
                <v:stroke joinstyle="miter"/>
                <v:path gradientshapeok="t" o:connecttype="rect"/>
              </v:shapetype>
              <v:shape id="Text Box 15" o:spid="_x0000_s1026" type="#_x0000_t202" style="position:absolute;left:0;text-align:left;margin-left:-12pt;margin-top:-20pt;width:474.4pt;height:7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" fillcolor="white [3201]" strokecolor="#5b9bd5 [3208]" strokeweight="3pt">
                <v:textbox>
                  <w:txbxContent>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r>
                        <w:rPr>
                          <w:sz w:val="56"/>
                        </w:rPr>
                        <w:t>Reflection on Clinical Leadership</w:t>
                      </w:r>
                    </w:p>
                    <w:p w:rsidR="00E15FD1" w:rsidRDefault="00E15FD1" w:rsidP="00E15FD1">
                      <w:pPr>
                        <w:jc w:val="center"/>
                        <w:rPr>
                          <w:sz w:val="56"/>
                        </w:rPr>
                      </w:pPr>
                    </w:p>
                    <w:p w:rsidR="00E15FD1" w:rsidRDefault="00E15FD1" w:rsidP="00E15FD1">
                      <w:pPr>
                        <w:jc w:val="center"/>
                        <w:rPr>
                          <w:sz w:val="56"/>
                        </w:rPr>
                      </w:pPr>
                      <w:r>
                        <w:rPr>
                          <w:sz w:val="56"/>
                        </w:rPr>
                        <w:t>Dr Laura Potts</w:t>
                      </w:r>
                    </w:p>
                    <w:p w:rsidR="00E15FD1" w:rsidRDefault="00E15FD1" w:rsidP="00E15FD1">
                      <w:pPr>
                        <w:rPr>
                          <w:sz w:val="56"/>
                        </w:rPr>
                      </w:pPr>
                    </w:p>
                    <w:p w:rsidR="00E15FD1" w:rsidRDefault="00E15FD1" w:rsidP="00E15FD1">
                      <w:pP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Pr="00413E85" w:rsidRDefault="00E15FD1" w:rsidP="00E15FD1">
                      <w:pPr>
                        <w:jc w:val="center"/>
                        <w:rPr>
                          <w:sz w:val="32"/>
                        </w:rPr>
                      </w:pPr>
                      <w:r>
                        <w:rPr>
                          <w:sz w:val="32"/>
                        </w:rPr>
                        <w:t>DSAW7057</w:t>
                      </w:r>
                    </w:p>
                    <w:p w:rsidR="00E15FD1" w:rsidRPr="00413E85" w:rsidRDefault="00E15FD1" w:rsidP="00E15FD1">
                      <w:pPr>
                        <w:jc w:val="center"/>
                        <w:rPr>
                          <w:sz w:val="32"/>
                        </w:rPr>
                      </w:pPr>
                      <w:r w:rsidRPr="00413E85">
                        <w:rPr>
                          <w:sz w:val="32"/>
                        </w:rPr>
                        <w:t>University of Wales Trinity St David</w:t>
                      </w: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Default="00E15FD1" w:rsidP="00E15FD1">
                      <w:pPr>
                        <w:jc w:val="center"/>
                        <w:rPr>
                          <w:sz w:val="56"/>
                        </w:rPr>
                      </w:pPr>
                    </w:p>
                    <w:p w:rsidR="00E15FD1" w:rsidRPr="00B579A9" w:rsidRDefault="00E15FD1" w:rsidP="00E15FD1">
                      <w:pPr>
                        <w:jc w:val="center"/>
                        <w:rPr>
                          <w:sz w:val="56"/>
                        </w:rPr>
                      </w:pPr>
                    </w:p>
                  </w:txbxContent>
                </v:textbox>
              </v:shape>
            </w:pict>
          </mc:Fallback>
        </mc:AlternateContent>
      </w:r>
    </w:p>
    <w:p w:rsidR="00E15FD1" w:rsidRDefault="00E15FD1" w:rsidP="00E15FD1">
      <w:pPr>
        <w:jc w:val="both"/>
        <w:rPr>
          <w:b/>
        </w:rPr>
      </w:pPr>
    </w:p>
    <w:p w:rsidR="00E15FD1" w:rsidRDefault="00E15FD1" w:rsidP="00E15FD1">
      <w:pPr>
        <w:jc w:val="both"/>
        <w:rPr>
          <w:b/>
        </w:rPr>
      </w:pPr>
    </w:p>
    <w:p w:rsidR="00E15FD1" w:rsidRDefault="00E15FD1" w:rsidP="00E15FD1">
      <w:pPr>
        <w:jc w:val="both"/>
        <w:rPr>
          <w:b/>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Pr="00413E85" w:rsidRDefault="00E15FD1" w:rsidP="00E15FD1">
      <w:pPr>
        <w:spacing w:line="360" w:lineRule="auto"/>
        <w:jc w:val="both"/>
        <w:rPr>
          <w:b/>
          <w:sz w:val="22"/>
          <w:szCs w:val="22"/>
        </w:rPr>
      </w:pPr>
      <w:r w:rsidRPr="00413E85">
        <w:rPr>
          <w:b/>
          <w:sz w:val="22"/>
          <w:szCs w:val="22"/>
        </w:rPr>
        <w:lastRenderedPageBreak/>
        <w:t>Contents</w:t>
      </w:r>
    </w:p>
    <w:p w:rsidR="00E15FD1" w:rsidRPr="00413E85" w:rsidRDefault="00E15FD1" w:rsidP="00E15FD1">
      <w:pPr>
        <w:spacing w:line="360" w:lineRule="auto"/>
        <w:jc w:val="both"/>
        <w:rPr>
          <w:b/>
          <w:sz w:val="22"/>
          <w:szCs w:val="22"/>
        </w:rPr>
      </w:pPr>
    </w:p>
    <w:p w:rsidR="00E15FD1" w:rsidRPr="000438CE" w:rsidRDefault="005C2EAC" w:rsidP="00E15FD1">
      <w:pPr>
        <w:spacing w:line="360" w:lineRule="auto"/>
        <w:jc w:val="both"/>
        <w:rPr>
          <w:sz w:val="22"/>
          <w:szCs w:val="22"/>
        </w:rPr>
      </w:pPr>
      <w:r>
        <w:rPr>
          <w:sz w:val="22"/>
          <w:szCs w:val="22"/>
        </w:rPr>
        <w:t>Reflection on personal leadership style…………………………….</w:t>
      </w:r>
      <w:r w:rsidR="00E15FD1">
        <w:rPr>
          <w:sz w:val="22"/>
          <w:szCs w:val="22"/>
        </w:rPr>
        <w:t>……………………………………………………………….3</w:t>
      </w:r>
    </w:p>
    <w:p w:rsidR="00E15FD1" w:rsidRPr="000438CE" w:rsidRDefault="005C2EAC" w:rsidP="00E15FD1">
      <w:pPr>
        <w:spacing w:line="360" w:lineRule="auto"/>
        <w:jc w:val="both"/>
        <w:rPr>
          <w:sz w:val="22"/>
          <w:szCs w:val="22"/>
        </w:rPr>
      </w:pPr>
      <w:r>
        <w:rPr>
          <w:sz w:val="22"/>
          <w:szCs w:val="22"/>
        </w:rPr>
        <w:t>Learning log</w:t>
      </w:r>
      <w:r w:rsidR="00E15FD1">
        <w:rPr>
          <w:sz w:val="22"/>
          <w:szCs w:val="22"/>
        </w:rPr>
        <w:t>……………………………………………………………………………………………………………………………………….5</w:t>
      </w:r>
    </w:p>
    <w:p w:rsidR="00E15FD1" w:rsidRPr="000438CE" w:rsidRDefault="005C2EAC" w:rsidP="00E15FD1">
      <w:pPr>
        <w:spacing w:line="360" w:lineRule="auto"/>
        <w:jc w:val="both"/>
        <w:rPr>
          <w:sz w:val="22"/>
          <w:szCs w:val="22"/>
        </w:rPr>
      </w:pPr>
      <w:r>
        <w:rPr>
          <w:sz w:val="22"/>
          <w:szCs w:val="22"/>
        </w:rPr>
        <w:t>Personal development plan…………</w:t>
      </w:r>
      <w:r w:rsidR="00E15FD1">
        <w:rPr>
          <w:sz w:val="22"/>
          <w:szCs w:val="22"/>
        </w:rPr>
        <w:t>………………………………………………………………………………………………….…6</w:t>
      </w:r>
    </w:p>
    <w:p w:rsidR="005C2EAC" w:rsidRPr="005C2EAC" w:rsidRDefault="005C2EAC" w:rsidP="005C2EAC">
      <w:pPr>
        <w:spacing w:line="360" w:lineRule="auto"/>
        <w:jc w:val="both"/>
        <w:rPr>
          <w:sz w:val="22"/>
          <w:szCs w:val="22"/>
        </w:rPr>
      </w:pPr>
      <w:r w:rsidRPr="005C2EAC">
        <w:rPr>
          <w:rFonts w:cstheme="minorHAnsi"/>
          <w:sz w:val="22"/>
          <w:szCs w:val="22"/>
        </w:rPr>
        <w:t>The importance of knowing yourself and seeing others</w:t>
      </w:r>
      <w:r>
        <w:rPr>
          <w:rFonts w:cstheme="minorHAnsi"/>
          <w:sz w:val="22"/>
          <w:szCs w:val="22"/>
        </w:rPr>
        <w:t>…………………………………………………………………..</w:t>
      </w:r>
      <w:r>
        <w:rPr>
          <w:sz w:val="22"/>
          <w:szCs w:val="22"/>
        </w:rPr>
        <w:t>..7</w:t>
      </w:r>
    </w:p>
    <w:p w:rsidR="00E15FD1" w:rsidRPr="005C2EAC" w:rsidRDefault="005C2EAC" w:rsidP="005C2EAC">
      <w:pPr>
        <w:spacing w:line="360" w:lineRule="auto"/>
        <w:jc w:val="both"/>
        <w:rPr>
          <w:rFonts w:cstheme="minorHAnsi"/>
          <w:sz w:val="22"/>
          <w:szCs w:val="22"/>
        </w:rPr>
      </w:pPr>
      <w:r w:rsidRPr="005C2EAC">
        <w:rPr>
          <w:rFonts w:cstheme="minorHAnsi"/>
          <w:sz w:val="22"/>
          <w:szCs w:val="22"/>
        </w:rPr>
        <w:t>Leading with care: wellbeing and resilience</w:t>
      </w:r>
      <w:r>
        <w:rPr>
          <w:rFonts w:cstheme="minorHAnsi"/>
          <w:sz w:val="22"/>
          <w:szCs w:val="22"/>
        </w:rPr>
        <w:t>…………………….</w:t>
      </w:r>
      <w:r w:rsidR="00E15FD1">
        <w:rPr>
          <w:sz w:val="22"/>
          <w:szCs w:val="22"/>
        </w:rPr>
        <w:t>………………………………</w:t>
      </w:r>
      <w:r>
        <w:rPr>
          <w:sz w:val="22"/>
          <w:szCs w:val="22"/>
        </w:rPr>
        <w:t>…………………………………8</w:t>
      </w:r>
    </w:p>
    <w:p w:rsidR="00E15FD1" w:rsidRPr="005C2EAC" w:rsidRDefault="005C2EAC" w:rsidP="005C2EAC">
      <w:pPr>
        <w:spacing w:line="360" w:lineRule="auto"/>
        <w:jc w:val="both"/>
        <w:rPr>
          <w:rFonts w:cstheme="minorHAnsi"/>
          <w:sz w:val="22"/>
          <w:szCs w:val="22"/>
        </w:rPr>
      </w:pPr>
      <w:r w:rsidRPr="005C2EAC">
        <w:rPr>
          <w:rFonts w:cstheme="minorHAnsi"/>
          <w:sz w:val="22"/>
          <w:szCs w:val="22"/>
        </w:rPr>
        <w:t>Effective team working</w:t>
      </w:r>
      <w:r>
        <w:rPr>
          <w:rFonts w:cstheme="minorHAnsi"/>
          <w:sz w:val="22"/>
          <w:szCs w:val="22"/>
        </w:rPr>
        <w:t>…………………………</w:t>
      </w:r>
      <w:r w:rsidR="00E15FD1">
        <w:rPr>
          <w:sz w:val="22"/>
          <w:szCs w:val="22"/>
        </w:rPr>
        <w:t>……………………………………………………………………………………….…1</w:t>
      </w:r>
      <w:r>
        <w:rPr>
          <w:sz w:val="22"/>
          <w:szCs w:val="22"/>
        </w:rPr>
        <w:t>1</w:t>
      </w:r>
      <w:r w:rsidR="00E15FD1" w:rsidRPr="000438CE">
        <w:rPr>
          <w:i/>
          <w:sz w:val="22"/>
          <w:szCs w:val="22"/>
        </w:rPr>
        <w:t xml:space="preserve"> </w:t>
      </w:r>
    </w:p>
    <w:p w:rsidR="00E15FD1" w:rsidRPr="000438CE" w:rsidRDefault="005C2EAC" w:rsidP="005C2EAC">
      <w:pPr>
        <w:spacing w:line="360" w:lineRule="auto"/>
        <w:jc w:val="both"/>
        <w:rPr>
          <w:sz w:val="22"/>
          <w:szCs w:val="22"/>
        </w:rPr>
      </w:pPr>
      <w:r w:rsidRPr="005C2EAC">
        <w:rPr>
          <w:sz w:val="22"/>
          <w:szCs w:val="22"/>
        </w:rPr>
        <w:t>Quality and safety meeting</w:t>
      </w:r>
      <w:r>
        <w:rPr>
          <w:sz w:val="22"/>
          <w:szCs w:val="22"/>
        </w:rPr>
        <w:t>………</w:t>
      </w:r>
      <w:r w:rsidR="00E15FD1">
        <w:rPr>
          <w:sz w:val="22"/>
          <w:szCs w:val="22"/>
        </w:rPr>
        <w:t>…………………………</w:t>
      </w:r>
      <w:r>
        <w:rPr>
          <w:sz w:val="22"/>
          <w:szCs w:val="22"/>
        </w:rPr>
        <w:t>………………….………………………………………………………..13</w:t>
      </w:r>
    </w:p>
    <w:p w:rsidR="00E15FD1" w:rsidRPr="000438CE" w:rsidRDefault="005C2EAC" w:rsidP="005C2EAC">
      <w:pPr>
        <w:spacing w:line="360" w:lineRule="auto"/>
        <w:jc w:val="both"/>
        <w:rPr>
          <w:sz w:val="22"/>
          <w:szCs w:val="22"/>
        </w:rPr>
      </w:pPr>
      <w:r w:rsidRPr="005C2EAC">
        <w:rPr>
          <w:sz w:val="22"/>
          <w:szCs w:val="22"/>
        </w:rPr>
        <w:t>Influencing with integrity</w:t>
      </w:r>
      <w:r>
        <w:rPr>
          <w:sz w:val="22"/>
          <w:szCs w:val="22"/>
        </w:rPr>
        <w:t>…………………………………………………………………..…………………………………………….15</w:t>
      </w:r>
    </w:p>
    <w:p w:rsidR="00E15FD1" w:rsidRPr="000438CE" w:rsidRDefault="00E15FD1" w:rsidP="00E15FD1">
      <w:pPr>
        <w:spacing w:line="360" w:lineRule="auto"/>
        <w:jc w:val="both"/>
        <w:rPr>
          <w:sz w:val="22"/>
          <w:szCs w:val="22"/>
        </w:rPr>
      </w:pPr>
      <w:r w:rsidRPr="000438CE">
        <w:rPr>
          <w:sz w:val="22"/>
          <w:szCs w:val="22"/>
        </w:rPr>
        <w:t>Reference</w:t>
      </w:r>
      <w:r>
        <w:rPr>
          <w:sz w:val="22"/>
          <w:szCs w:val="22"/>
        </w:rPr>
        <w:t>s ………………………………………………………</w:t>
      </w:r>
      <w:r w:rsidR="005C2EAC">
        <w:rPr>
          <w:sz w:val="22"/>
          <w:szCs w:val="22"/>
        </w:rPr>
        <w:t>………………………………………………………………………………16</w:t>
      </w: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5C2EAC" w:rsidRDefault="005C2EAC"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5C2EAC" w:rsidRDefault="005C2EAC"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E15FD1" w:rsidRDefault="00E15FD1" w:rsidP="00E15FD1">
      <w:pPr>
        <w:jc w:val="both"/>
        <w:rPr>
          <w:sz w:val="22"/>
          <w:szCs w:val="22"/>
        </w:rPr>
      </w:pPr>
    </w:p>
    <w:p w:rsidR="005C2EAC" w:rsidRDefault="005C2EAC" w:rsidP="00E15FD1">
      <w:pPr>
        <w:jc w:val="both"/>
        <w:rPr>
          <w:sz w:val="22"/>
          <w:szCs w:val="22"/>
        </w:rPr>
      </w:pPr>
    </w:p>
    <w:p w:rsidR="00DE67D4" w:rsidRPr="00E15FD1" w:rsidRDefault="00DE67D4" w:rsidP="00E15FD1">
      <w:pPr>
        <w:jc w:val="both"/>
        <w:rPr>
          <w:rFonts w:cstheme="minorHAnsi"/>
          <w:b/>
          <w:sz w:val="22"/>
          <w:szCs w:val="22"/>
        </w:rPr>
      </w:pPr>
      <w:r w:rsidRPr="00E15FD1">
        <w:rPr>
          <w:rFonts w:cstheme="minorHAnsi"/>
          <w:b/>
          <w:sz w:val="22"/>
          <w:szCs w:val="22"/>
        </w:rPr>
        <w:lastRenderedPageBreak/>
        <w:t>Reflection on personal leadership style</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I aspire to be an authentic and caring leader who creates a </w:t>
      </w:r>
      <w:r w:rsidR="007A76EC" w:rsidRPr="00E15FD1">
        <w:rPr>
          <w:rFonts w:cstheme="minorHAnsi"/>
          <w:sz w:val="22"/>
          <w:szCs w:val="22"/>
        </w:rPr>
        <w:t>trusting and</w:t>
      </w:r>
      <w:r w:rsidRPr="00E15FD1">
        <w:rPr>
          <w:rFonts w:cstheme="minorHAnsi"/>
          <w:sz w:val="22"/>
          <w:szCs w:val="22"/>
        </w:rPr>
        <w:t xml:space="preserve"> supportive working atmosphere where people feel valued and </w:t>
      </w:r>
      <w:r w:rsidR="001B78B4" w:rsidRPr="00E15FD1">
        <w:rPr>
          <w:rFonts w:cstheme="minorHAnsi"/>
          <w:sz w:val="22"/>
          <w:szCs w:val="22"/>
        </w:rPr>
        <w:t xml:space="preserve">able to </w:t>
      </w:r>
      <w:r w:rsidRPr="00E15FD1">
        <w:rPr>
          <w:rFonts w:cstheme="minorHAnsi"/>
          <w:sz w:val="22"/>
          <w:szCs w:val="22"/>
        </w:rPr>
        <w:t xml:space="preserve">develop.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My experience of leadership prior to this fellowship was limited, having only been a Paediatric Registrar for twelve months. This was my first real exposure to leading a team and not a role I was at all prepared for, feeling far more worried about my clinical decision making. It was in fact leading well that posed a far greater challenge and inspired me to apply for the clinical leadership fellowship. </w:t>
      </w:r>
    </w:p>
    <w:p w:rsidR="00DE67D4" w:rsidRPr="00E15FD1" w:rsidRDefault="00DE67D4" w:rsidP="00E15FD1">
      <w:pPr>
        <w:jc w:val="both"/>
        <w:rPr>
          <w:rFonts w:cstheme="minorHAnsi"/>
          <w:sz w:val="22"/>
          <w:szCs w:val="22"/>
        </w:rPr>
      </w:pPr>
    </w:p>
    <w:p w:rsidR="00D24130" w:rsidRPr="00E15FD1" w:rsidRDefault="00DE67D4" w:rsidP="00E15FD1">
      <w:pPr>
        <w:jc w:val="both"/>
        <w:rPr>
          <w:rFonts w:cstheme="minorHAnsi"/>
          <w:sz w:val="22"/>
          <w:szCs w:val="22"/>
        </w:rPr>
      </w:pPr>
      <w:r w:rsidRPr="00E15FD1">
        <w:rPr>
          <w:rFonts w:cstheme="minorHAnsi"/>
          <w:sz w:val="22"/>
          <w:szCs w:val="22"/>
        </w:rPr>
        <w:t xml:space="preserve">Prior to starting the fellowship, I would have summarised my leadership style in the clinical environment as friendly and supportive, but not afraid to be tough to get the job done. I feel this is statement is still broadly true, but my understanding of it is now far greater. </w:t>
      </w:r>
      <w:r w:rsidR="00D24130" w:rsidRPr="00E15FD1">
        <w:rPr>
          <w:rFonts w:cstheme="minorHAnsi"/>
          <w:sz w:val="22"/>
          <w:szCs w:val="22"/>
        </w:rPr>
        <w:t>Over the course of the last year I have undertaken a number of psychometric assessments including the Myers-Briggs personality type indicator, Belbin team roles, brain body balance and mental toughness and resilience. This year I have placed a high priority on achieving improved self awareness and personal wellbeing. These diagnostics have contributed significantly to this journey.</w:t>
      </w:r>
      <w:r w:rsidR="005040F4" w:rsidRPr="00E15FD1">
        <w:rPr>
          <w:rFonts w:cstheme="minorHAnsi"/>
          <w:sz w:val="22"/>
          <w:szCs w:val="22"/>
        </w:rPr>
        <w:t xml:space="preserve"> Organisational culture and team wellbeing is also something I have given a lot of thought to this year.</w:t>
      </w:r>
    </w:p>
    <w:p w:rsidR="00D24130" w:rsidRPr="00E15FD1" w:rsidRDefault="00D24130" w:rsidP="00E15FD1">
      <w:pPr>
        <w:jc w:val="both"/>
        <w:rPr>
          <w:rFonts w:cstheme="minorHAnsi"/>
          <w:sz w:val="22"/>
          <w:szCs w:val="22"/>
        </w:rPr>
      </w:pPr>
    </w:p>
    <w:p w:rsidR="00D24130" w:rsidRPr="00E15FD1" w:rsidRDefault="00D24130" w:rsidP="00E15FD1">
      <w:pPr>
        <w:jc w:val="both"/>
        <w:rPr>
          <w:rFonts w:cstheme="minorHAnsi"/>
          <w:sz w:val="22"/>
          <w:szCs w:val="22"/>
        </w:rPr>
      </w:pPr>
      <w:r w:rsidRPr="00E15FD1">
        <w:rPr>
          <w:rFonts w:cstheme="minorHAnsi"/>
          <w:sz w:val="22"/>
          <w:szCs w:val="22"/>
        </w:rPr>
        <w:t xml:space="preserve">The recognition of some of my actions and behaviours in the context of my personality traits has enabled me to better appreciate and celebrate my strengths, but it has also helped me to identify </w:t>
      </w:r>
      <w:r w:rsidR="00B80815" w:rsidRPr="00E15FD1">
        <w:rPr>
          <w:rFonts w:cstheme="minorHAnsi"/>
          <w:sz w:val="22"/>
          <w:szCs w:val="22"/>
        </w:rPr>
        <w:t xml:space="preserve">and forgive my weaknesses, which has been quite a liberating experience. </w:t>
      </w:r>
      <w:r w:rsidRPr="00E15FD1">
        <w:rPr>
          <w:rFonts w:cstheme="minorHAnsi"/>
          <w:sz w:val="22"/>
          <w:szCs w:val="22"/>
        </w:rPr>
        <w:t>Through the</w:t>
      </w:r>
      <w:r w:rsidR="00B80815" w:rsidRPr="00E15FD1">
        <w:rPr>
          <w:rFonts w:cstheme="minorHAnsi"/>
          <w:sz w:val="22"/>
          <w:szCs w:val="22"/>
        </w:rPr>
        <w:t xml:space="preserve"> various</w:t>
      </w:r>
      <w:r w:rsidRPr="00E15FD1">
        <w:rPr>
          <w:rFonts w:cstheme="minorHAnsi"/>
          <w:sz w:val="22"/>
          <w:szCs w:val="22"/>
        </w:rPr>
        <w:t xml:space="preserve"> learning opportunities in the last year I have come to appreciate how my personality traits impact on my leadership and how conscious adjustment of how I express various facets of my personality can enhance it. </w:t>
      </w:r>
    </w:p>
    <w:p w:rsidR="00D24130" w:rsidRPr="00E15FD1" w:rsidRDefault="00D24130" w:rsidP="00E15FD1">
      <w:pPr>
        <w:jc w:val="both"/>
        <w:rPr>
          <w:rFonts w:cstheme="minorHAnsi"/>
          <w:sz w:val="22"/>
          <w:szCs w:val="22"/>
        </w:rPr>
      </w:pPr>
    </w:p>
    <w:p w:rsidR="00B80815" w:rsidRPr="00E15FD1" w:rsidRDefault="00D24130" w:rsidP="00E15FD1">
      <w:pPr>
        <w:jc w:val="both"/>
        <w:rPr>
          <w:rFonts w:cstheme="minorHAnsi"/>
          <w:sz w:val="22"/>
          <w:szCs w:val="22"/>
        </w:rPr>
      </w:pPr>
      <w:r w:rsidRPr="00E15FD1">
        <w:rPr>
          <w:rFonts w:cstheme="minorHAnsi"/>
          <w:sz w:val="22"/>
          <w:szCs w:val="22"/>
        </w:rPr>
        <w:t>I am a</w:t>
      </w:r>
      <w:r w:rsidR="00DE67D4" w:rsidRPr="00E15FD1">
        <w:rPr>
          <w:rFonts w:cstheme="minorHAnsi"/>
          <w:sz w:val="22"/>
          <w:szCs w:val="22"/>
        </w:rPr>
        <w:t xml:space="preserve"> naturally expressive and enthusiastic person who is excited by new ideas and possibilities. I enjoy flexibility and am adaptable in my approach to problems. I like to think conceptually and tend not to focus on details but am realistic and practical. I tend make value based decisions but can move between logical and empathetic reasoning. Whilst maintaining harmony is a high priority, I have a strong sense of fairness and justice and am not afraid to stand up for something I believe in. </w:t>
      </w:r>
      <w:r w:rsidR="005040F4" w:rsidRPr="00E15FD1">
        <w:rPr>
          <w:rFonts w:cstheme="minorHAnsi"/>
          <w:sz w:val="22"/>
          <w:szCs w:val="22"/>
        </w:rPr>
        <w:t xml:space="preserve">In an effort to maintain relationships I am generally very accommodating, choosing to ‘pick my battles’ carefully.  </w:t>
      </w:r>
      <w:r w:rsidR="00B80815" w:rsidRPr="00E15FD1">
        <w:rPr>
          <w:rFonts w:cstheme="minorHAnsi"/>
          <w:sz w:val="22"/>
          <w:szCs w:val="22"/>
        </w:rPr>
        <w:t>I am pressure-prompted and spontaneous, preferring flexibility in any plans.</w:t>
      </w:r>
    </w:p>
    <w:p w:rsidR="00B80815" w:rsidRPr="00E15FD1" w:rsidRDefault="00B80815" w:rsidP="00E15FD1">
      <w:pPr>
        <w:jc w:val="both"/>
        <w:rPr>
          <w:rFonts w:cstheme="minorHAnsi"/>
          <w:sz w:val="22"/>
          <w:szCs w:val="22"/>
        </w:rPr>
      </w:pPr>
    </w:p>
    <w:p w:rsidR="00B80815" w:rsidRPr="00E15FD1" w:rsidRDefault="00B67BC0" w:rsidP="00E15FD1">
      <w:pPr>
        <w:jc w:val="both"/>
        <w:rPr>
          <w:rFonts w:cstheme="minorHAnsi"/>
          <w:sz w:val="22"/>
          <w:szCs w:val="22"/>
        </w:rPr>
      </w:pPr>
      <w:r w:rsidRPr="00E15FD1">
        <w:rPr>
          <w:rFonts w:cstheme="minorHAnsi"/>
          <w:sz w:val="22"/>
          <w:szCs w:val="22"/>
        </w:rPr>
        <w:t xml:space="preserve">Sometimes I see too many possibilities and get carried away with my enthusiasm which means I find it hard to commit to projects, sometimes losing interest or being distracted before completion. My preference to focus on the bigger picture can mean I miss important details. </w:t>
      </w:r>
      <w:r w:rsidR="007A76EC" w:rsidRPr="00E15FD1">
        <w:rPr>
          <w:rFonts w:cstheme="minorHAnsi"/>
          <w:sz w:val="22"/>
          <w:szCs w:val="22"/>
        </w:rPr>
        <w:t>Whilst I have strong interpersonal skills and am sensitive to other</w:t>
      </w:r>
      <w:r w:rsidR="007A76EC">
        <w:rPr>
          <w:rFonts w:cstheme="minorHAnsi"/>
          <w:sz w:val="22"/>
          <w:szCs w:val="22"/>
        </w:rPr>
        <w:t>'</w:t>
      </w:r>
      <w:r w:rsidR="007A76EC" w:rsidRPr="00E15FD1">
        <w:rPr>
          <w:rFonts w:cstheme="minorHAnsi"/>
          <w:sz w:val="22"/>
          <w:szCs w:val="22"/>
        </w:rPr>
        <w:t xml:space="preserve">s preferences I have the potential to be a little overpowering, particularly if excited or inspired by a new project or idea. </w:t>
      </w:r>
      <w:r w:rsidR="00277F09" w:rsidRPr="00E15FD1">
        <w:rPr>
          <w:rFonts w:cstheme="minorHAnsi"/>
          <w:sz w:val="22"/>
          <w:szCs w:val="22"/>
        </w:rPr>
        <w:t>I also lack patience sometimes, becoming frustrated with extensive planning, instead wanting to jump in and start work.</w:t>
      </w:r>
    </w:p>
    <w:p w:rsidR="00B80815" w:rsidRPr="00E15FD1" w:rsidRDefault="00B80815"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I </w:t>
      </w:r>
      <w:r w:rsidR="001F3683" w:rsidRPr="00E15FD1">
        <w:rPr>
          <w:rFonts w:cstheme="minorHAnsi"/>
          <w:sz w:val="22"/>
          <w:szCs w:val="22"/>
        </w:rPr>
        <w:t>enjoy</w:t>
      </w:r>
      <w:r w:rsidRPr="00E15FD1">
        <w:rPr>
          <w:rFonts w:cstheme="minorHAnsi"/>
          <w:sz w:val="22"/>
          <w:szCs w:val="22"/>
        </w:rPr>
        <w:t xml:space="preserve"> building and maintaining relationships with those I work with</w:t>
      </w:r>
      <w:r w:rsidR="001F3683" w:rsidRPr="00E15FD1">
        <w:rPr>
          <w:rFonts w:cstheme="minorHAnsi"/>
          <w:sz w:val="22"/>
          <w:szCs w:val="22"/>
        </w:rPr>
        <w:t xml:space="preserve"> and engaging stakeholders in quality improvement initiatives has been a major part of my work in the last year</w:t>
      </w:r>
      <w:r w:rsidRPr="00E15FD1">
        <w:rPr>
          <w:rFonts w:cstheme="minorHAnsi"/>
          <w:sz w:val="22"/>
          <w:szCs w:val="22"/>
        </w:rPr>
        <w:t>. This is evidenced by my 360</w:t>
      </w:r>
      <w:r w:rsidRPr="00E15FD1">
        <w:rPr>
          <w:rFonts w:cstheme="minorHAnsi"/>
          <w:sz w:val="22"/>
          <w:szCs w:val="22"/>
        </w:rPr>
        <w:sym w:font="Symbol" w:char="F0B0"/>
      </w:r>
      <w:r w:rsidRPr="00E15FD1">
        <w:rPr>
          <w:rFonts w:cstheme="minorHAnsi"/>
          <w:sz w:val="22"/>
          <w:szCs w:val="22"/>
        </w:rPr>
        <w:t xml:space="preserve"> leadership assessment where I received high scores for engaging the team, inspiring shared purpose and vision and connecting services. </w:t>
      </w:r>
      <w:r w:rsidR="001F3683" w:rsidRPr="00E15FD1">
        <w:rPr>
          <w:rFonts w:cstheme="minorHAnsi"/>
          <w:sz w:val="22"/>
          <w:szCs w:val="22"/>
        </w:rPr>
        <w:t>My enjoyment of this was</w:t>
      </w:r>
      <w:r w:rsidRPr="00E15FD1">
        <w:rPr>
          <w:rFonts w:cstheme="minorHAnsi"/>
          <w:sz w:val="22"/>
          <w:szCs w:val="22"/>
        </w:rPr>
        <w:t xml:space="preserve"> reflected in my Belbin team role feedback where I </w:t>
      </w:r>
      <w:r w:rsidR="001B78B4" w:rsidRPr="00E15FD1">
        <w:rPr>
          <w:rFonts w:cstheme="minorHAnsi"/>
          <w:sz w:val="22"/>
          <w:szCs w:val="22"/>
        </w:rPr>
        <w:t>most strongly identified</w:t>
      </w:r>
      <w:r w:rsidRPr="00E15FD1">
        <w:rPr>
          <w:rFonts w:cstheme="minorHAnsi"/>
          <w:sz w:val="22"/>
          <w:szCs w:val="22"/>
        </w:rPr>
        <w:t xml:space="preserve"> with the </w:t>
      </w:r>
      <w:r w:rsidR="001B78B4" w:rsidRPr="00E15FD1">
        <w:rPr>
          <w:rFonts w:cstheme="minorHAnsi"/>
          <w:sz w:val="22"/>
          <w:szCs w:val="22"/>
        </w:rPr>
        <w:t>‘</w:t>
      </w:r>
      <w:r w:rsidRPr="00E15FD1">
        <w:rPr>
          <w:rFonts w:cstheme="minorHAnsi"/>
          <w:sz w:val="22"/>
          <w:szCs w:val="22"/>
        </w:rPr>
        <w:t>coordinator</w:t>
      </w:r>
      <w:r w:rsidR="001B78B4" w:rsidRPr="00E15FD1">
        <w:rPr>
          <w:rFonts w:cstheme="minorHAnsi"/>
          <w:sz w:val="22"/>
          <w:szCs w:val="22"/>
        </w:rPr>
        <w:t>’</w:t>
      </w:r>
      <w:r w:rsidRPr="00E15FD1">
        <w:rPr>
          <w:rFonts w:cstheme="minorHAnsi"/>
          <w:sz w:val="22"/>
          <w:szCs w:val="22"/>
        </w:rPr>
        <w:t xml:space="preserve"> and </w:t>
      </w:r>
      <w:r w:rsidR="001B78B4" w:rsidRPr="00E15FD1">
        <w:rPr>
          <w:rFonts w:cstheme="minorHAnsi"/>
          <w:sz w:val="22"/>
          <w:szCs w:val="22"/>
        </w:rPr>
        <w:t>‘</w:t>
      </w:r>
      <w:r w:rsidRPr="00E15FD1">
        <w:rPr>
          <w:rFonts w:cstheme="minorHAnsi"/>
          <w:sz w:val="22"/>
          <w:szCs w:val="22"/>
        </w:rPr>
        <w:t>resource investigator</w:t>
      </w:r>
      <w:r w:rsidR="001B78B4" w:rsidRPr="00E15FD1">
        <w:rPr>
          <w:rFonts w:cstheme="minorHAnsi"/>
          <w:sz w:val="22"/>
          <w:szCs w:val="22"/>
        </w:rPr>
        <w:t>’</w:t>
      </w:r>
      <w:r w:rsidRPr="00E15FD1">
        <w:rPr>
          <w:rFonts w:cstheme="minorHAnsi"/>
          <w:sz w:val="22"/>
          <w:szCs w:val="22"/>
        </w:rPr>
        <w:t xml:space="preserve"> roles.</w:t>
      </w:r>
    </w:p>
    <w:p w:rsidR="00DE67D4" w:rsidRPr="00E15FD1" w:rsidRDefault="00DE67D4" w:rsidP="00E15FD1">
      <w:pPr>
        <w:jc w:val="both"/>
        <w:rPr>
          <w:rFonts w:cstheme="minorHAnsi"/>
          <w:sz w:val="22"/>
          <w:szCs w:val="22"/>
        </w:rPr>
      </w:pPr>
    </w:p>
    <w:p w:rsidR="00A97042" w:rsidRPr="00E15FD1" w:rsidRDefault="00DE67D4" w:rsidP="00E15FD1">
      <w:pPr>
        <w:jc w:val="both"/>
        <w:rPr>
          <w:rFonts w:cstheme="minorHAnsi"/>
          <w:sz w:val="22"/>
          <w:szCs w:val="22"/>
        </w:rPr>
      </w:pPr>
      <w:r w:rsidRPr="00E15FD1">
        <w:rPr>
          <w:rFonts w:cstheme="minorHAnsi"/>
          <w:sz w:val="22"/>
          <w:szCs w:val="22"/>
        </w:rPr>
        <w:t xml:space="preserve">Throughout this year I have found a natural inclination toward affiliative and participative leadership. A lot of my work this year has been person rather than outcome focussed as I recognised long term engagement and empowerment of stake holders as a key factor in the sustainability of some projects. </w:t>
      </w:r>
      <w:r w:rsidRPr="00E15FD1">
        <w:rPr>
          <w:rFonts w:cstheme="minorHAnsi"/>
          <w:sz w:val="22"/>
          <w:szCs w:val="22"/>
        </w:rPr>
        <w:lastRenderedPageBreak/>
        <w:t>I have strong communication skills, as evidenced by written feedback from colleagues in my 360</w:t>
      </w:r>
      <w:r w:rsidRPr="00E15FD1">
        <w:rPr>
          <w:rFonts w:cstheme="minorHAnsi"/>
          <w:sz w:val="22"/>
          <w:szCs w:val="22"/>
        </w:rPr>
        <w:sym w:font="Symbol" w:char="F0B0"/>
      </w:r>
      <w:r w:rsidRPr="00E15FD1">
        <w:rPr>
          <w:rFonts w:cstheme="minorHAnsi"/>
          <w:sz w:val="22"/>
          <w:szCs w:val="22"/>
        </w:rPr>
        <w:t xml:space="preserve"> assessment and this contributed to my success in achieving engagement. </w:t>
      </w:r>
    </w:p>
    <w:p w:rsidR="005040F4" w:rsidRPr="00E15FD1" w:rsidRDefault="005040F4" w:rsidP="00E15FD1">
      <w:pPr>
        <w:jc w:val="both"/>
        <w:rPr>
          <w:rFonts w:cstheme="minorHAnsi"/>
          <w:sz w:val="22"/>
          <w:szCs w:val="22"/>
        </w:rPr>
      </w:pPr>
    </w:p>
    <w:p w:rsidR="005040F4" w:rsidRPr="00E15FD1" w:rsidRDefault="007A76EC" w:rsidP="00E15FD1">
      <w:pPr>
        <w:jc w:val="both"/>
        <w:rPr>
          <w:rFonts w:cstheme="minorHAnsi"/>
          <w:sz w:val="22"/>
          <w:szCs w:val="22"/>
        </w:rPr>
      </w:pPr>
      <w:r w:rsidRPr="00E15FD1">
        <w:rPr>
          <w:rFonts w:cstheme="minorHAnsi"/>
          <w:sz w:val="22"/>
          <w:szCs w:val="22"/>
        </w:rPr>
        <w:t>Generally,</w:t>
      </w:r>
      <w:r w:rsidR="005040F4" w:rsidRPr="00E15FD1">
        <w:rPr>
          <w:rFonts w:cstheme="minorHAnsi"/>
          <w:sz w:val="22"/>
          <w:szCs w:val="22"/>
        </w:rPr>
        <w:t xml:space="preserve"> my approach to managing change has been to put a positive spin on situations. Trying to engage people in the vision of a particular project</w:t>
      </w:r>
      <w:r w:rsidR="00277F09" w:rsidRPr="00E15FD1">
        <w:rPr>
          <w:rFonts w:cstheme="minorHAnsi"/>
          <w:sz w:val="22"/>
          <w:szCs w:val="22"/>
        </w:rPr>
        <w:t xml:space="preserve"> in an affiliative style</w:t>
      </w:r>
      <w:r w:rsidR="005040F4" w:rsidRPr="00E15FD1">
        <w:rPr>
          <w:rFonts w:cstheme="minorHAnsi"/>
          <w:sz w:val="22"/>
          <w:szCs w:val="22"/>
        </w:rPr>
        <w:t>. If someone expresses something negative</w:t>
      </w:r>
      <w:r w:rsidR="00277F09" w:rsidRPr="00E15FD1">
        <w:rPr>
          <w:rFonts w:cstheme="minorHAnsi"/>
          <w:sz w:val="22"/>
          <w:szCs w:val="22"/>
        </w:rPr>
        <w:t xml:space="preserve"> I try to help find solutions, but i</w:t>
      </w:r>
      <w:r w:rsidR="005040F4" w:rsidRPr="00E15FD1">
        <w:rPr>
          <w:rFonts w:cstheme="minorHAnsi"/>
          <w:sz w:val="22"/>
          <w:szCs w:val="22"/>
        </w:rPr>
        <w:t xml:space="preserve">f they remain resistant I have had a tendency to mentally label them as ‘negative’ or </w:t>
      </w:r>
      <w:r w:rsidR="00277F09" w:rsidRPr="00E15FD1">
        <w:rPr>
          <w:rFonts w:cstheme="minorHAnsi"/>
          <w:sz w:val="22"/>
          <w:szCs w:val="22"/>
        </w:rPr>
        <w:t>‘</w:t>
      </w:r>
      <w:r w:rsidR="005040F4" w:rsidRPr="00E15FD1">
        <w:rPr>
          <w:rFonts w:cstheme="minorHAnsi"/>
          <w:sz w:val="22"/>
          <w:szCs w:val="22"/>
        </w:rPr>
        <w:t>obstructive</w:t>
      </w:r>
      <w:r w:rsidR="00277F09" w:rsidRPr="00E15FD1">
        <w:rPr>
          <w:rFonts w:cstheme="minorHAnsi"/>
          <w:sz w:val="22"/>
          <w:szCs w:val="22"/>
        </w:rPr>
        <w:t>’</w:t>
      </w:r>
      <w:r w:rsidR="005040F4" w:rsidRPr="00E15FD1">
        <w:rPr>
          <w:rFonts w:cstheme="minorHAnsi"/>
          <w:sz w:val="22"/>
          <w:szCs w:val="22"/>
        </w:rPr>
        <w:t xml:space="preserve"> and lose energy for trying to engage them. This is when I’ve had a tendency to become tough.</w:t>
      </w:r>
      <w:r w:rsidR="00277F09" w:rsidRPr="00E15FD1">
        <w:rPr>
          <w:rFonts w:cstheme="minorHAnsi"/>
          <w:sz w:val="22"/>
          <w:szCs w:val="22"/>
        </w:rPr>
        <w:t xml:space="preserve"> My improved self awareness and action learning has helped me to employ alternative strategies to engaging people.</w:t>
      </w:r>
    </w:p>
    <w:p w:rsidR="00A97042" w:rsidRPr="00E15FD1" w:rsidRDefault="00A97042" w:rsidP="00E15FD1">
      <w:pPr>
        <w:jc w:val="both"/>
        <w:rPr>
          <w:rFonts w:cstheme="minorHAnsi"/>
          <w:sz w:val="22"/>
          <w:szCs w:val="22"/>
        </w:rPr>
      </w:pPr>
    </w:p>
    <w:p w:rsidR="00A97042" w:rsidRPr="00E15FD1" w:rsidRDefault="00277F09" w:rsidP="00E15FD1">
      <w:pPr>
        <w:jc w:val="both"/>
        <w:rPr>
          <w:rFonts w:cstheme="minorHAnsi"/>
          <w:sz w:val="22"/>
          <w:szCs w:val="22"/>
        </w:rPr>
      </w:pPr>
      <w:r w:rsidRPr="00E15FD1">
        <w:rPr>
          <w:rFonts w:cstheme="minorHAnsi"/>
          <w:sz w:val="22"/>
          <w:szCs w:val="22"/>
        </w:rPr>
        <w:t>My approach to managing conflict is similar to how I make decisions, balancing the logic of the situation with the feelings of those involved. Overall, I will tend to prioritise harmony and relationships over what is logically correct. This obviously has exceptions, particularly in the clinical environment where what is right for the patient is paramount, but I can be too accommodating at times, sometimes at the expense of achieving goals. This is reflected in my 360</w:t>
      </w:r>
      <w:r w:rsidRPr="00E15FD1">
        <w:rPr>
          <w:rFonts w:cstheme="minorHAnsi"/>
          <w:sz w:val="22"/>
          <w:szCs w:val="22"/>
        </w:rPr>
        <w:sym w:font="Symbol" w:char="F0B0"/>
      </w:r>
      <w:r w:rsidRPr="00E15FD1">
        <w:rPr>
          <w:rFonts w:cstheme="minorHAnsi"/>
          <w:sz w:val="22"/>
          <w:szCs w:val="22"/>
        </w:rPr>
        <w:t xml:space="preserve"> leadership assessment where I scored lowest for holding to account, suggesting I could do more to enhance performance by holding people to account. In addition to my personality preferences </w:t>
      </w:r>
      <w:r w:rsidR="00A97042" w:rsidRPr="00E15FD1">
        <w:rPr>
          <w:rFonts w:cstheme="minorHAnsi"/>
          <w:sz w:val="22"/>
          <w:szCs w:val="22"/>
        </w:rPr>
        <w:t xml:space="preserve">I think this reflects my self perception of my role as a registrar in the early stages of my career, feeling that perhaps it was not my place and didn’t have the power to hold people to account in my leadership fellow role. This is something that I became more accustomed to over the course of the fellowship, but feel far from comfortable with it, preferring not to be </w:t>
      </w:r>
      <w:r w:rsidRPr="00E15FD1">
        <w:rPr>
          <w:rFonts w:cstheme="minorHAnsi"/>
          <w:sz w:val="22"/>
          <w:szCs w:val="22"/>
        </w:rPr>
        <w:t>perceived</w:t>
      </w:r>
      <w:r w:rsidR="00A97042" w:rsidRPr="00E15FD1">
        <w:rPr>
          <w:rFonts w:cstheme="minorHAnsi"/>
          <w:sz w:val="22"/>
          <w:szCs w:val="22"/>
        </w:rPr>
        <w:t xml:space="preserve"> as controlling. </w:t>
      </w:r>
    </w:p>
    <w:p w:rsidR="00A97042" w:rsidRPr="00E15FD1" w:rsidRDefault="00A97042" w:rsidP="00E15FD1">
      <w:pPr>
        <w:jc w:val="both"/>
        <w:rPr>
          <w:rFonts w:cstheme="minorHAnsi"/>
          <w:sz w:val="22"/>
          <w:szCs w:val="22"/>
        </w:rPr>
      </w:pPr>
    </w:p>
    <w:p w:rsidR="00C012E9" w:rsidRPr="00E15FD1" w:rsidRDefault="00A97042" w:rsidP="00E15FD1">
      <w:pPr>
        <w:jc w:val="both"/>
        <w:rPr>
          <w:rFonts w:cstheme="minorHAnsi"/>
          <w:sz w:val="22"/>
          <w:szCs w:val="22"/>
        </w:rPr>
      </w:pPr>
      <w:r w:rsidRPr="00E15FD1">
        <w:rPr>
          <w:rFonts w:cstheme="minorHAnsi"/>
          <w:sz w:val="22"/>
          <w:szCs w:val="22"/>
        </w:rPr>
        <w:t>During the residential learning community I received feedback that I have quite good negotiating and influencing skills. I was therefore a little surprised to see that my self perception of my influence was slightly higher than that of my raters in my 360</w:t>
      </w:r>
      <w:r w:rsidRPr="00E15FD1">
        <w:rPr>
          <w:rFonts w:cstheme="minorHAnsi"/>
          <w:sz w:val="22"/>
          <w:szCs w:val="22"/>
        </w:rPr>
        <w:sym w:font="Symbol" w:char="F0B0"/>
      </w:r>
      <w:r w:rsidRPr="00E15FD1">
        <w:rPr>
          <w:rFonts w:cstheme="minorHAnsi"/>
          <w:sz w:val="22"/>
          <w:szCs w:val="22"/>
        </w:rPr>
        <w:t xml:space="preserve"> </w:t>
      </w:r>
      <w:r w:rsidR="00C012E9" w:rsidRPr="00E15FD1">
        <w:rPr>
          <w:rFonts w:cstheme="minorHAnsi"/>
          <w:sz w:val="22"/>
          <w:szCs w:val="22"/>
        </w:rPr>
        <w:t>leadership assessment. I think this potentially represents a lack of confidence to exert influence rather than a lack of ability, perhaps again feeling that it’s not my place at times. I think more confidently using my influencing skills may enhance performance in a way that I am more comfortable with.</w:t>
      </w:r>
    </w:p>
    <w:p w:rsidR="00C012E9" w:rsidRPr="00E15FD1" w:rsidRDefault="00C012E9" w:rsidP="00E15FD1">
      <w:pPr>
        <w:jc w:val="both"/>
        <w:rPr>
          <w:rFonts w:cstheme="minorHAnsi"/>
          <w:sz w:val="22"/>
          <w:szCs w:val="22"/>
        </w:rPr>
      </w:pPr>
    </w:p>
    <w:p w:rsidR="00C012E9" w:rsidRDefault="00C012E9"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5C2EAC" w:rsidRDefault="005C2EAC"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DE67D4" w:rsidRPr="00E15FD1" w:rsidRDefault="00DE67D4" w:rsidP="00E15FD1">
      <w:pPr>
        <w:jc w:val="both"/>
        <w:rPr>
          <w:rFonts w:cstheme="minorHAnsi"/>
          <w:sz w:val="22"/>
          <w:szCs w:val="22"/>
        </w:rPr>
      </w:pPr>
    </w:p>
    <w:p w:rsidR="00277F09" w:rsidRPr="00E15FD1" w:rsidRDefault="00277F09" w:rsidP="00E15FD1">
      <w:pPr>
        <w:jc w:val="both"/>
        <w:rPr>
          <w:rFonts w:cstheme="minorHAnsi"/>
          <w:sz w:val="22"/>
          <w:szCs w:val="22"/>
        </w:rPr>
      </w:pPr>
    </w:p>
    <w:p w:rsidR="00277F09" w:rsidRPr="00E15FD1" w:rsidRDefault="00277F09" w:rsidP="00E15FD1">
      <w:pPr>
        <w:jc w:val="both"/>
        <w:rPr>
          <w:rFonts w:cstheme="minorHAnsi"/>
          <w:sz w:val="22"/>
          <w:szCs w:val="22"/>
        </w:rPr>
      </w:pPr>
    </w:p>
    <w:p w:rsidR="00DE67D4" w:rsidRPr="00B80815" w:rsidRDefault="00556A25" w:rsidP="00DE67D4">
      <w:pPr>
        <w:rPr>
          <w:rFonts w:cstheme="minorHAnsi"/>
        </w:rPr>
      </w:pPr>
      <w:r w:rsidRPr="00556A25">
        <w:rPr>
          <w:rFonts w:cstheme="minorHAnsi"/>
          <w:b/>
        </w:rPr>
        <w:lastRenderedPageBreak/>
        <w:t>Learning Log</w:t>
      </w:r>
    </w:p>
    <w:p w:rsidR="00556A25" w:rsidRPr="00556A25" w:rsidRDefault="00556A25" w:rsidP="00DE67D4">
      <w:pPr>
        <w:rPr>
          <w:rFonts w:cstheme="minorHAnsi"/>
          <w:b/>
        </w:rPr>
      </w:pPr>
    </w:p>
    <w:tbl>
      <w:tblPr>
        <w:tblStyle w:val="TableGrid"/>
        <w:tblW w:w="9776" w:type="dxa"/>
        <w:tblLook w:val="04A0" w:firstRow="1" w:lastRow="0" w:firstColumn="1" w:lastColumn="0" w:noHBand="0" w:noVBand="1"/>
      </w:tblPr>
      <w:tblGrid>
        <w:gridCol w:w="1271"/>
        <w:gridCol w:w="2835"/>
        <w:gridCol w:w="2410"/>
        <w:gridCol w:w="3260"/>
      </w:tblGrid>
      <w:tr w:rsidR="00C13812" w:rsidTr="00C13812">
        <w:tc>
          <w:tcPr>
            <w:tcW w:w="1271" w:type="dxa"/>
          </w:tcPr>
          <w:p w:rsidR="00C13812" w:rsidRDefault="00C13812" w:rsidP="00DE67D4">
            <w:pPr>
              <w:rPr>
                <w:rFonts w:cstheme="minorHAnsi"/>
              </w:rPr>
            </w:pPr>
            <w:r>
              <w:rPr>
                <w:rFonts w:cstheme="minorHAnsi"/>
              </w:rPr>
              <w:t>Date</w:t>
            </w:r>
          </w:p>
        </w:tc>
        <w:tc>
          <w:tcPr>
            <w:tcW w:w="2835" w:type="dxa"/>
          </w:tcPr>
          <w:p w:rsidR="00C13812" w:rsidRDefault="00C13812" w:rsidP="00DE67D4">
            <w:pPr>
              <w:rPr>
                <w:rFonts w:cstheme="minorHAnsi"/>
              </w:rPr>
            </w:pPr>
            <w:r>
              <w:rPr>
                <w:rFonts w:cstheme="minorHAnsi"/>
              </w:rPr>
              <w:t>Learning event</w:t>
            </w:r>
          </w:p>
        </w:tc>
        <w:tc>
          <w:tcPr>
            <w:tcW w:w="2410" w:type="dxa"/>
          </w:tcPr>
          <w:p w:rsidR="00C13812" w:rsidRDefault="00C13812" w:rsidP="00DE67D4">
            <w:pPr>
              <w:rPr>
                <w:rFonts w:cstheme="minorHAnsi"/>
              </w:rPr>
            </w:pPr>
            <w:r>
              <w:rPr>
                <w:rFonts w:cstheme="minorHAnsi"/>
              </w:rPr>
              <w:t>Organisation/Speaker</w:t>
            </w:r>
          </w:p>
        </w:tc>
        <w:tc>
          <w:tcPr>
            <w:tcW w:w="3260" w:type="dxa"/>
          </w:tcPr>
          <w:p w:rsidR="00C13812" w:rsidRDefault="00C13812" w:rsidP="00DE67D4">
            <w:pPr>
              <w:rPr>
                <w:rFonts w:cstheme="minorHAnsi"/>
              </w:rPr>
            </w:pPr>
            <w:r>
              <w:rPr>
                <w:rFonts w:cstheme="minorHAnsi"/>
              </w:rPr>
              <w:t>Main learning points</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06/09/2017</w:t>
            </w:r>
          </w:p>
        </w:tc>
        <w:tc>
          <w:tcPr>
            <w:tcW w:w="2835" w:type="dxa"/>
          </w:tcPr>
          <w:p w:rsidR="00C13812" w:rsidRPr="00AC79DE" w:rsidRDefault="00C13812" w:rsidP="00C13812">
            <w:pPr>
              <w:rPr>
                <w:rFonts w:cstheme="minorHAnsi"/>
                <w:sz w:val="16"/>
                <w:szCs w:val="16"/>
              </w:rPr>
            </w:pPr>
            <w:r w:rsidRPr="00AC79DE">
              <w:rPr>
                <w:rFonts w:cstheme="minorHAnsi"/>
                <w:sz w:val="16"/>
                <w:szCs w:val="16"/>
              </w:rPr>
              <w:t>Wales Induction: Deanery</w:t>
            </w:r>
          </w:p>
        </w:tc>
        <w:tc>
          <w:tcPr>
            <w:tcW w:w="2410" w:type="dxa"/>
          </w:tcPr>
          <w:p w:rsidR="00C13812" w:rsidRPr="00AC79DE" w:rsidRDefault="00C13812" w:rsidP="00C13812">
            <w:pPr>
              <w:rPr>
                <w:rFonts w:cstheme="minorHAnsi"/>
                <w:sz w:val="16"/>
                <w:szCs w:val="16"/>
              </w:rPr>
            </w:pPr>
            <w:r w:rsidRPr="00AC79DE">
              <w:rPr>
                <w:rFonts w:cstheme="minorHAnsi"/>
                <w:sz w:val="16"/>
                <w:szCs w:val="16"/>
              </w:rPr>
              <w:t>Quentin Sandifer: Medical Director Public Health Wales</w:t>
            </w:r>
          </w:p>
        </w:tc>
        <w:tc>
          <w:tcPr>
            <w:tcW w:w="3260" w:type="dxa"/>
          </w:tcPr>
          <w:p w:rsidR="00C13812" w:rsidRPr="00AC79DE" w:rsidRDefault="00C13812" w:rsidP="00C13812">
            <w:pPr>
              <w:rPr>
                <w:rFonts w:cstheme="minorHAnsi"/>
                <w:sz w:val="16"/>
                <w:szCs w:val="16"/>
              </w:rPr>
            </w:pPr>
            <w:r w:rsidRPr="00AC79DE">
              <w:rPr>
                <w:rFonts w:cstheme="minorHAnsi"/>
                <w:sz w:val="16"/>
                <w:szCs w:val="16"/>
              </w:rPr>
              <w:t>Practical aspects of being a medical director</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07/09/2017</w:t>
            </w:r>
          </w:p>
        </w:tc>
        <w:tc>
          <w:tcPr>
            <w:tcW w:w="2835" w:type="dxa"/>
          </w:tcPr>
          <w:p w:rsidR="00C13812" w:rsidRPr="00AC79DE" w:rsidRDefault="00C13812" w:rsidP="00C13812">
            <w:pPr>
              <w:rPr>
                <w:rFonts w:cstheme="minorHAnsi"/>
                <w:sz w:val="16"/>
                <w:szCs w:val="16"/>
              </w:rPr>
            </w:pPr>
            <w:r w:rsidRPr="00AC79DE">
              <w:rPr>
                <w:rFonts w:cstheme="minorHAnsi"/>
                <w:sz w:val="16"/>
                <w:szCs w:val="16"/>
              </w:rPr>
              <w:t>Wales Induction: Welsh Government</w:t>
            </w:r>
          </w:p>
        </w:tc>
        <w:tc>
          <w:tcPr>
            <w:tcW w:w="2410" w:type="dxa"/>
          </w:tcPr>
          <w:p w:rsidR="00C13812" w:rsidRPr="00AC79DE" w:rsidRDefault="00C13812" w:rsidP="00C13812">
            <w:pPr>
              <w:rPr>
                <w:rFonts w:cstheme="minorHAnsi"/>
                <w:sz w:val="16"/>
                <w:szCs w:val="16"/>
              </w:rPr>
            </w:pPr>
            <w:r w:rsidRPr="00AC79DE">
              <w:rPr>
                <w:rFonts w:cstheme="minorHAnsi"/>
                <w:sz w:val="16"/>
                <w:szCs w:val="16"/>
              </w:rPr>
              <w:t>CMO and DCMO, Chief Pharmaceutical Officer, Director General Health and Social Services</w:t>
            </w:r>
          </w:p>
        </w:tc>
        <w:tc>
          <w:tcPr>
            <w:tcW w:w="3260" w:type="dxa"/>
          </w:tcPr>
          <w:p w:rsidR="00C13812" w:rsidRDefault="00C13812" w:rsidP="00C13812">
            <w:pPr>
              <w:rPr>
                <w:rFonts w:cstheme="minorHAnsi"/>
                <w:sz w:val="16"/>
                <w:szCs w:val="16"/>
              </w:rPr>
            </w:pPr>
            <w:r w:rsidRPr="00AC79DE">
              <w:rPr>
                <w:rFonts w:cstheme="minorHAnsi"/>
                <w:sz w:val="16"/>
                <w:szCs w:val="16"/>
              </w:rPr>
              <w:t>Introduction to</w:t>
            </w:r>
            <w:r w:rsidR="00C0443E">
              <w:rPr>
                <w:rFonts w:cstheme="minorHAnsi"/>
                <w:sz w:val="16"/>
                <w:szCs w:val="16"/>
              </w:rPr>
              <w:t xml:space="preserve"> structure of</w:t>
            </w:r>
            <w:r w:rsidRPr="00AC79DE">
              <w:rPr>
                <w:rFonts w:cstheme="minorHAnsi"/>
                <w:sz w:val="16"/>
                <w:szCs w:val="16"/>
              </w:rPr>
              <w:t xml:space="preserve"> healthcare system in Wales, individual job roles and responsibilities within Welsh Government.</w:t>
            </w:r>
          </w:p>
          <w:p w:rsidR="00C0443E" w:rsidRPr="00AC79DE" w:rsidRDefault="00C0443E" w:rsidP="00C13812">
            <w:pPr>
              <w:rPr>
                <w:rFonts w:cstheme="minorHAnsi"/>
                <w:sz w:val="16"/>
                <w:szCs w:val="16"/>
              </w:rPr>
            </w:pPr>
            <w:r>
              <w:rPr>
                <w:rFonts w:cstheme="minorHAnsi"/>
                <w:sz w:val="16"/>
                <w:szCs w:val="16"/>
              </w:rPr>
              <w:t>Discussion of health and wellbeing in Wales</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11-13/9/2017</w:t>
            </w:r>
          </w:p>
        </w:tc>
        <w:tc>
          <w:tcPr>
            <w:tcW w:w="2835" w:type="dxa"/>
          </w:tcPr>
          <w:p w:rsidR="00C13812" w:rsidRPr="00AC79DE" w:rsidRDefault="00C13812" w:rsidP="00C13812">
            <w:pPr>
              <w:rPr>
                <w:rFonts w:cstheme="minorHAnsi"/>
                <w:sz w:val="16"/>
                <w:szCs w:val="16"/>
              </w:rPr>
            </w:pPr>
            <w:r w:rsidRPr="00AC79DE">
              <w:rPr>
                <w:rFonts w:cstheme="minorHAnsi"/>
                <w:sz w:val="16"/>
                <w:szCs w:val="16"/>
              </w:rPr>
              <w:t>National Induction London</w:t>
            </w:r>
          </w:p>
        </w:tc>
        <w:tc>
          <w:tcPr>
            <w:tcW w:w="2410" w:type="dxa"/>
          </w:tcPr>
          <w:p w:rsidR="00C13812" w:rsidRPr="00AC79DE" w:rsidRDefault="00C13812" w:rsidP="00C13812">
            <w:pPr>
              <w:rPr>
                <w:rFonts w:cstheme="minorHAnsi"/>
                <w:sz w:val="16"/>
                <w:szCs w:val="16"/>
              </w:rPr>
            </w:pPr>
            <w:r w:rsidRPr="00AC79DE">
              <w:rPr>
                <w:rFonts w:cstheme="minorHAnsi"/>
                <w:sz w:val="16"/>
                <w:szCs w:val="16"/>
              </w:rPr>
              <w:t>Faculty of Medical Leadership and Management</w:t>
            </w:r>
          </w:p>
        </w:tc>
        <w:tc>
          <w:tcPr>
            <w:tcW w:w="3260" w:type="dxa"/>
          </w:tcPr>
          <w:p w:rsidR="00C13812" w:rsidRPr="00AC79DE" w:rsidRDefault="00C0443E" w:rsidP="00C13812">
            <w:pPr>
              <w:rPr>
                <w:rFonts w:cstheme="minorHAnsi"/>
                <w:sz w:val="16"/>
                <w:szCs w:val="16"/>
              </w:rPr>
            </w:pPr>
            <w:r>
              <w:rPr>
                <w:rFonts w:cstheme="minorHAnsi"/>
                <w:sz w:val="16"/>
                <w:szCs w:val="16"/>
              </w:rPr>
              <w:t>Introduction to</w:t>
            </w:r>
            <w:r w:rsidR="00C13812" w:rsidRPr="00AC79DE">
              <w:rPr>
                <w:rFonts w:cstheme="minorHAnsi"/>
                <w:sz w:val="16"/>
                <w:szCs w:val="16"/>
              </w:rPr>
              <w:t xml:space="preserve"> personal branding. </w:t>
            </w:r>
          </w:p>
          <w:p w:rsidR="00C0443E" w:rsidRPr="00AC79DE" w:rsidRDefault="00C13812" w:rsidP="00C13812">
            <w:pPr>
              <w:rPr>
                <w:rFonts w:cstheme="minorHAnsi"/>
                <w:sz w:val="16"/>
                <w:szCs w:val="16"/>
              </w:rPr>
            </w:pPr>
            <w:r w:rsidRPr="00AC79DE">
              <w:rPr>
                <w:rFonts w:cstheme="minorHAnsi"/>
                <w:sz w:val="16"/>
                <w:szCs w:val="16"/>
              </w:rPr>
              <w:t>Introduction to Westminster and health policy development</w:t>
            </w:r>
            <w:r w:rsidR="00C0443E">
              <w:rPr>
                <w:rFonts w:cstheme="minorHAnsi"/>
                <w:sz w:val="16"/>
                <w:szCs w:val="16"/>
              </w:rPr>
              <w:t>. Discussion with MPs</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18-19/10/2017</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0443E" w:rsidRPr="00AC79DE" w:rsidRDefault="00C0443E" w:rsidP="00C13812">
            <w:pPr>
              <w:rPr>
                <w:rFonts w:cstheme="minorHAnsi"/>
                <w:sz w:val="16"/>
                <w:szCs w:val="16"/>
              </w:rPr>
            </w:pPr>
            <w:r>
              <w:rPr>
                <w:rFonts w:cstheme="minorHAnsi"/>
                <w:sz w:val="16"/>
                <w:szCs w:val="16"/>
              </w:rPr>
              <w:t>Introduction</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13812" w:rsidP="00C13812">
            <w:pPr>
              <w:rPr>
                <w:rFonts w:cstheme="minorHAnsi"/>
                <w:sz w:val="16"/>
                <w:szCs w:val="16"/>
              </w:rPr>
            </w:pPr>
            <w:r w:rsidRPr="00AC79DE">
              <w:rPr>
                <w:rFonts w:cstheme="minorHAnsi"/>
                <w:sz w:val="16"/>
                <w:szCs w:val="16"/>
              </w:rPr>
              <w:t>Introduction to the course and academic study.</w:t>
            </w:r>
            <w:r w:rsidR="00C0443E">
              <w:rPr>
                <w:rFonts w:cstheme="minorHAnsi"/>
                <w:sz w:val="16"/>
                <w:szCs w:val="16"/>
              </w:rPr>
              <w:t xml:space="preserve"> A</w:t>
            </w:r>
            <w:r w:rsidRPr="00AC79DE">
              <w:rPr>
                <w:rFonts w:cstheme="minorHAnsi"/>
                <w:sz w:val="16"/>
                <w:szCs w:val="16"/>
              </w:rPr>
              <w:t>ction learning introduction.</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26-27/10/2017</w:t>
            </w:r>
          </w:p>
        </w:tc>
        <w:tc>
          <w:tcPr>
            <w:tcW w:w="2835" w:type="dxa"/>
          </w:tcPr>
          <w:p w:rsidR="00C13812" w:rsidRPr="00AC79DE" w:rsidRDefault="00C13812" w:rsidP="00C13812">
            <w:pPr>
              <w:rPr>
                <w:rFonts w:cstheme="minorHAnsi"/>
                <w:sz w:val="16"/>
                <w:szCs w:val="16"/>
              </w:rPr>
            </w:pPr>
            <w:r w:rsidRPr="00AC79DE">
              <w:rPr>
                <w:rFonts w:cstheme="minorHAnsi"/>
                <w:sz w:val="16"/>
                <w:szCs w:val="16"/>
              </w:rPr>
              <w:t>Public Health Wales Conference, Newport</w:t>
            </w:r>
          </w:p>
        </w:tc>
        <w:tc>
          <w:tcPr>
            <w:tcW w:w="2410" w:type="dxa"/>
          </w:tcPr>
          <w:p w:rsidR="00C13812" w:rsidRPr="00AC79DE" w:rsidRDefault="00C13812" w:rsidP="00C13812">
            <w:pPr>
              <w:rPr>
                <w:rFonts w:cstheme="minorHAnsi"/>
                <w:sz w:val="16"/>
                <w:szCs w:val="16"/>
              </w:rPr>
            </w:pPr>
            <w:r w:rsidRPr="00AC79DE">
              <w:rPr>
                <w:rFonts w:cstheme="minorHAnsi"/>
                <w:sz w:val="16"/>
                <w:szCs w:val="16"/>
              </w:rPr>
              <w:t>Public Health Wales</w:t>
            </w:r>
          </w:p>
        </w:tc>
        <w:tc>
          <w:tcPr>
            <w:tcW w:w="3260" w:type="dxa"/>
          </w:tcPr>
          <w:p w:rsidR="00C13812" w:rsidRPr="00AC79DE" w:rsidRDefault="00C0443E" w:rsidP="00C13812">
            <w:pPr>
              <w:rPr>
                <w:rFonts w:cstheme="minorHAnsi"/>
                <w:sz w:val="16"/>
                <w:szCs w:val="16"/>
              </w:rPr>
            </w:pPr>
            <w:r>
              <w:rPr>
                <w:rFonts w:cstheme="minorHAnsi"/>
                <w:sz w:val="16"/>
                <w:szCs w:val="16"/>
              </w:rPr>
              <w:t>H</w:t>
            </w:r>
            <w:r w:rsidR="00C13812" w:rsidRPr="00AC79DE">
              <w:rPr>
                <w:rFonts w:cstheme="minorHAnsi"/>
                <w:sz w:val="16"/>
                <w:szCs w:val="16"/>
              </w:rPr>
              <w:t xml:space="preserve">ow we influence environment to improve health.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31/10 – 01/11/2017</w:t>
            </w:r>
          </w:p>
        </w:tc>
        <w:tc>
          <w:tcPr>
            <w:tcW w:w="2835" w:type="dxa"/>
          </w:tcPr>
          <w:p w:rsidR="00C13812" w:rsidRPr="00AC79DE" w:rsidRDefault="00C13812" w:rsidP="00C13812">
            <w:pPr>
              <w:rPr>
                <w:rFonts w:cstheme="minorHAnsi"/>
                <w:sz w:val="16"/>
                <w:szCs w:val="16"/>
              </w:rPr>
            </w:pPr>
            <w:r w:rsidRPr="00AC79DE">
              <w:rPr>
                <w:rFonts w:cstheme="minorHAnsi"/>
                <w:sz w:val="16"/>
                <w:szCs w:val="16"/>
              </w:rPr>
              <w:t>Leaders in Healthcare Conference, Liverpool</w:t>
            </w:r>
          </w:p>
        </w:tc>
        <w:tc>
          <w:tcPr>
            <w:tcW w:w="2410" w:type="dxa"/>
          </w:tcPr>
          <w:p w:rsidR="00C13812" w:rsidRPr="00AC79DE" w:rsidRDefault="00C13812" w:rsidP="00C13812">
            <w:pPr>
              <w:rPr>
                <w:rFonts w:cstheme="minorHAnsi"/>
                <w:sz w:val="16"/>
                <w:szCs w:val="16"/>
              </w:rPr>
            </w:pPr>
            <w:r w:rsidRPr="00AC79DE">
              <w:rPr>
                <w:rFonts w:cstheme="minorHAnsi"/>
                <w:sz w:val="16"/>
                <w:szCs w:val="16"/>
              </w:rPr>
              <w:t>Faculty of Medi</w:t>
            </w:r>
            <w:r w:rsidR="00C0443E">
              <w:rPr>
                <w:rFonts w:cstheme="minorHAnsi"/>
                <w:sz w:val="16"/>
                <w:szCs w:val="16"/>
              </w:rPr>
              <w:t>cal Leadership and Management</w:t>
            </w:r>
          </w:p>
        </w:tc>
        <w:tc>
          <w:tcPr>
            <w:tcW w:w="3260" w:type="dxa"/>
          </w:tcPr>
          <w:p w:rsidR="00C13812" w:rsidRPr="00AC79DE" w:rsidRDefault="00C0443E" w:rsidP="00C13812">
            <w:pPr>
              <w:rPr>
                <w:rFonts w:cstheme="minorHAnsi"/>
                <w:sz w:val="16"/>
                <w:szCs w:val="16"/>
              </w:rPr>
            </w:pPr>
            <w:r>
              <w:rPr>
                <w:rFonts w:cstheme="minorHAnsi"/>
                <w:sz w:val="16"/>
                <w:szCs w:val="16"/>
              </w:rPr>
              <w:t xml:space="preserve">Joy at work. </w:t>
            </w:r>
            <w:r w:rsidR="007A76EC">
              <w:rPr>
                <w:rFonts w:cstheme="minorHAnsi"/>
                <w:sz w:val="16"/>
                <w:szCs w:val="16"/>
              </w:rPr>
              <w:t>Resilience</w:t>
            </w:r>
          </w:p>
        </w:tc>
      </w:tr>
      <w:tr w:rsidR="00277F09" w:rsidTr="00C13812">
        <w:tc>
          <w:tcPr>
            <w:tcW w:w="1271" w:type="dxa"/>
          </w:tcPr>
          <w:p w:rsidR="00277F09" w:rsidRPr="00AC79DE" w:rsidRDefault="00277F09" w:rsidP="00C13812">
            <w:pPr>
              <w:jc w:val="center"/>
              <w:rPr>
                <w:rFonts w:cstheme="minorHAnsi"/>
                <w:sz w:val="16"/>
                <w:szCs w:val="16"/>
              </w:rPr>
            </w:pPr>
            <w:r>
              <w:rPr>
                <w:rFonts w:cstheme="minorHAnsi"/>
                <w:sz w:val="16"/>
                <w:szCs w:val="16"/>
              </w:rPr>
              <w:t>8/11/2017</w:t>
            </w:r>
          </w:p>
        </w:tc>
        <w:tc>
          <w:tcPr>
            <w:tcW w:w="2835" w:type="dxa"/>
          </w:tcPr>
          <w:p w:rsidR="00277F09" w:rsidRPr="00AC79DE" w:rsidRDefault="00277F09" w:rsidP="00C13812">
            <w:pPr>
              <w:rPr>
                <w:rFonts w:cstheme="minorHAnsi"/>
                <w:sz w:val="16"/>
                <w:szCs w:val="16"/>
              </w:rPr>
            </w:pPr>
            <w:r>
              <w:rPr>
                <w:rFonts w:cstheme="minorHAnsi"/>
                <w:sz w:val="16"/>
                <w:szCs w:val="16"/>
              </w:rPr>
              <w:t xml:space="preserve">Shadowing Medical </w:t>
            </w:r>
            <w:r w:rsidR="007A76EC">
              <w:rPr>
                <w:rFonts w:cstheme="minorHAnsi"/>
                <w:sz w:val="16"/>
                <w:szCs w:val="16"/>
              </w:rPr>
              <w:t>Director,</w:t>
            </w:r>
            <w:r>
              <w:rPr>
                <w:rFonts w:cstheme="minorHAnsi"/>
                <w:sz w:val="16"/>
                <w:szCs w:val="16"/>
              </w:rPr>
              <w:t xml:space="preserve"> Cardiff and Vale University Health Board.</w:t>
            </w:r>
          </w:p>
        </w:tc>
        <w:tc>
          <w:tcPr>
            <w:tcW w:w="2410" w:type="dxa"/>
          </w:tcPr>
          <w:p w:rsidR="00277F09" w:rsidRPr="00AC79DE" w:rsidRDefault="00C0443E" w:rsidP="00C13812">
            <w:pPr>
              <w:rPr>
                <w:rFonts w:cstheme="minorHAnsi"/>
                <w:sz w:val="16"/>
                <w:szCs w:val="16"/>
              </w:rPr>
            </w:pPr>
            <w:r>
              <w:rPr>
                <w:rFonts w:cstheme="minorHAnsi"/>
                <w:sz w:val="16"/>
                <w:szCs w:val="16"/>
              </w:rPr>
              <w:t>Dr Graham Shortland</w:t>
            </w:r>
          </w:p>
        </w:tc>
        <w:tc>
          <w:tcPr>
            <w:tcW w:w="3260" w:type="dxa"/>
          </w:tcPr>
          <w:p w:rsidR="00277F09" w:rsidRPr="00AC79DE" w:rsidRDefault="00C0443E" w:rsidP="00C13812">
            <w:pPr>
              <w:rPr>
                <w:rFonts w:cstheme="minorHAnsi"/>
                <w:sz w:val="16"/>
                <w:szCs w:val="16"/>
              </w:rPr>
            </w:pPr>
            <w:r>
              <w:rPr>
                <w:rFonts w:cstheme="minorHAnsi"/>
                <w:sz w:val="16"/>
                <w:szCs w:val="16"/>
              </w:rPr>
              <w:t>Introduction to the roles and responsibilities of the medical director including dealing with adverse events and the media</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09/11/2017</w:t>
            </w:r>
          </w:p>
        </w:tc>
        <w:tc>
          <w:tcPr>
            <w:tcW w:w="2835" w:type="dxa"/>
          </w:tcPr>
          <w:p w:rsidR="00C13812" w:rsidRDefault="00C13812" w:rsidP="00C13812">
            <w:pPr>
              <w:rPr>
                <w:rFonts w:cstheme="minorHAnsi"/>
                <w:sz w:val="16"/>
                <w:szCs w:val="16"/>
              </w:rPr>
            </w:pPr>
            <w:r w:rsidRPr="00AC79DE">
              <w:rPr>
                <w:rFonts w:cstheme="minorHAnsi"/>
                <w:sz w:val="16"/>
                <w:szCs w:val="16"/>
              </w:rPr>
              <w:t>Medical Leadership Programme</w:t>
            </w:r>
          </w:p>
          <w:p w:rsidR="00C13812" w:rsidRPr="00AC79DE" w:rsidRDefault="00C0443E" w:rsidP="00C13812">
            <w:pPr>
              <w:rPr>
                <w:rFonts w:cstheme="minorHAnsi"/>
                <w:sz w:val="16"/>
                <w:szCs w:val="16"/>
              </w:rPr>
            </w:pPr>
            <w:r>
              <w:rPr>
                <w:rFonts w:cstheme="minorHAnsi"/>
                <w:sz w:val="16"/>
                <w:szCs w:val="16"/>
              </w:rPr>
              <w:t xml:space="preserve"> Political and Strategic Context</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p w:rsidR="00C13812" w:rsidRPr="00AC79DE" w:rsidRDefault="00C13812" w:rsidP="00C13812">
            <w:pPr>
              <w:rPr>
                <w:rFonts w:cstheme="minorHAnsi"/>
                <w:sz w:val="16"/>
                <w:szCs w:val="16"/>
              </w:rPr>
            </w:pPr>
            <w:r w:rsidRPr="00AC79DE">
              <w:rPr>
                <w:rFonts w:cstheme="minorHAnsi"/>
                <w:sz w:val="16"/>
                <w:szCs w:val="16"/>
              </w:rPr>
              <w:t>Patricia Oakley</w:t>
            </w:r>
          </w:p>
        </w:tc>
        <w:tc>
          <w:tcPr>
            <w:tcW w:w="3260" w:type="dxa"/>
          </w:tcPr>
          <w:p w:rsidR="00C13812" w:rsidRPr="00AC79DE" w:rsidRDefault="00C13812" w:rsidP="00C13812">
            <w:pPr>
              <w:rPr>
                <w:rFonts w:cstheme="minorHAnsi"/>
                <w:sz w:val="16"/>
                <w:szCs w:val="16"/>
              </w:rPr>
            </w:pPr>
            <w:r w:rsidRPr="00AC79DE">
              <w:rPr>
                <w:rFonts w:cstheme="minorHAnsi"/>
                <w:sz w:val="16"/>
                <w:szCs w:val="16"/>
              </w:rPr>
              <w:t>Political context for healthcare, how governme</w:t>
            </w:r>
            <w:r w:rsidR="00C0443E">
              <w:rPr>
                <w:rFonts w:cstheme="minorHAnsi"/>
                <w:sz w:val="16"/>
                <w:szCs w:val="16"/>
              </w:rPr>
              <w:t>nt decisions influence local policy</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5-6/12/2017</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Leading Improvement</w:t>
            </w:r>
          </w:p>
        </w:tc>
        <w:tc>
          <w:tcPr>
            <w:tcW w:w="2410" w:type="dxa"/>
          </w:tcPr>
          <w:p w:rsidR="00C13812" w:rsidRPr="00AC79DE" w:rsidRDefault="00C0443E" w:rsidP="00C13812">
            <w:pPr>
              <w:rPr>
                <w:rFonts w:cstheme="minorHAnsi"/>
                <w:sz w:val="16"/>
                <w:szCs w:val="16"/>
              </w:rPr>
            </w:pPr>
            <w:r>
              <w:rPr>
                <w:rFonts w:cstheme="minorHAnsi"/>
                <w:sz w:val="16"/>
                <w:szCs w:val="16"/>
              </w:rPr>
              <w:t>Academi Wales and</w:t>
            </w:r>
            <w:r w:rsidR="00C13812" w:rsidRPr="00AC79DE">
              <w:rPr>
                <w:rFonts w:cstheme="minorHAnsi"/>
                <w:sz w:val="16"/>
                <w:szCs w:val="16"/>
              </w:rPr>
              <w:t xml:space="preserve"> 1000 Lives</w:t>
            </w:r>
          </w:p>
        </w:tc>
        <w:tc>
          <w:tcPr>
            <w:tcW w:w="3260" w:type="dxa"/>
          </w:tcPr>
          <w:p w:rsidR="00C13812" w:rsidRPr="00AC79DE" w:rsidRDefault="00C13812" w:rsidP="00C13812">
            <w:pPr>
              <w:rPr>
                <w:rFonts w:cstheme="minorHAnsi"/>
                <w:sz w:val="16"/>
                <w:szCs w:val="16"/>
              </w:rPr>
            </w:pPr>
            <w:r w:rsidRPr="00AC79DE">
              <w:rPr>
                <w:rFonts w:cstheme="minorHAnsi"/>
                <w:sz w:val="16"/>
                <w:szCs w:val="16"/>
              </w:rPr>
              <w:t>Leading Improvement: QI techniques, human factors. Patient impact project presentations.</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16/01/2018</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Understanding Self and Others</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0443E" w:rsidP="00C13812">
            <w:pPr>
              <w:rPr>
                <w:rFonts w:cstheme="minorHAnsi"/>
                <w:sz w:val="16"/>
                <w:szCs w:val="16"/>
              </w:rPr>
            </w:pPr>
            <w:r>
              <w:rPr>
                <w:rFonts w:cstheme="minorHAnsi"/>
                <w:sz w:val="16"/>
                <w:szCs w:val="16"/>
              </w:rPr>
              <w:t>Individual MBTI report</w:t>
            </w:r>
          </w:p>
          <w:p w:rsidR="00C13812" w:rsidRPr="00AC79DE" w:rsidRDefault="00C13812" w:rsidP="00C13812">
            <w:pPr>
              <w:rPr>
                <w:rFonts w:cstheme="minorHAnsi"/>
                <w:sz w:val="16"/>
                <w:szCs w:val="16"/>
              </w:rPr>
            </w:pPr>
            <w:r w:rsidRPr="00AC79DE">
              <w:rPr>
                <w:rFonts w:cstheme="minorHAnsi"/>
                <w:sz w:val="16"/>
                <w:szCs w:val="16"/>
              </w:rPr>
              <w:t xml:space="preserve">Action Learning Set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31/01/2018</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Leading the Quality and Safety Agenda</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0443E" w:rsidP="00C13812">
            <w:pPr>
              <w:rPr>
                <w:rFonts w:cstheme="minorHAnsi"/>
                <w:sz w:val="16"/>
                <w:szCs w:val="16"/>
              </w:rPr>
            </w:pPr>
            <w:r>
              <w:rPr>
                <w:rFonts w:cstheme="minorHAnsi"/>
                <w:sz w:val="16"/>
                <w:szCs w:val="16"/>
              </w:rPr>
              <w:t>Introduction to the Welsh Risk Pool and its role</w:t>
            </w:r>
          </w:p>
        </w:tc>
      </w:tr>
      <w:tr w:rsidR="00C13812" w:rsidTr="00C13812">
        <w:tc>
          <w:tcPr>
            <w:tcW w:w="1271" w:type="dxa"/>
          </w:tcPr>
          <w:p w:rsidR="00C13812" w:rsidRPr="00AC79DE" w:rsidRDefault="00C13812" w:rsidP="00C13812">
            <w:pPr>
              <w:jc w:val="center"/>
              <w:rPr>
                <w:rFonts w:cstheme="minorHAnsi"/>
                <w:sz w:val="16"/>
                <w:szCs w:val="16"/>
              </w:rPr>
            </w:pPr>
            <w:r>
              <w:rPr>
                <w:rFonts w:cstheme="minorHAnsi"/>
                <w:sz w:val="16"/>
                <w:szCs w:val="16"/>
              </w:rPr>
              <w:t>5-6/2/2018</w:t>
            </w:r>
          </w:p>
        </w:tc>
        <w:tc>
          <w:tcPr>
            <w:tcW w:w="2835" w:type="dxa"/>
          </w:tcPr>
          <w:p w:rsidR="00C13812" w:rsidRPr="00AC79DE" w:rsidRDefault="00C13812" w:rsidP="00C13812">
            <w:pPr>
              <w:rPr>
                <w:rFonts w:cstheme="minorHAnsi"/>
                <w:sz w:val="16"/>
                <w:szCs w:val="16"/>
              </w:rPr>
            </w:pPr>
            <w:r>
              <w:rPr>
                <w:rFonts w:cstheme="minorHAnsi"/>
                <w:sz w:val="16"/>
                <w:szCs w:val="16"/>
              </w:rPr>
              <w:t>Sepsis Unplugged Conference, Birmingham</w:t>
            </w:r>
          </w:p>
        </w:tc>
        <w:tc>
          <w:tcPr>
            <w:tcW w:w="2410" w:type="dxa"/>
          </w:tcPr>
          <w:p w:rsidR="00C13812" w:rsidRPr="00AC79DE" w:rsidRDefault="00C13812" w:rsidP="00C13812">
            <w:pPr>
              <w:rPr>
                <w:rFonts w:cstheme="minorHAnsi"/>
                <w:sz w:val="16"/>
                <w:szCs w:val="16"/>
              </w:rPr>
            </w:pPr>
            <w:r>
              <w:rPr>
                <w:rFonts w:cstheme="minorHAnsi"/>
                <w:sz w:val="16"/>
                <w:szCs w:val="16"/>
              </w:rPr>
              <w:t>UK Sepsis Trust</w:t>
            </w:r>
          </w:p>
        </w:tc>
        <w:tc>
          <w:tcPr>
            <w:tcW w:w="3260" w:type="dxa"/>
          </w:tcPr>
          <w:p w:rsidR="00C13812" w:rsidRPr="00AC79DE" w:rsidRDefault="00C13812" w:rsidP="00C13812">
            <w:pPr>
              <w:rPr>
                <w:rFonts w:cstheme="minorHAnsi"/>
                <w:sz w:val="16"/>
                <w:szCs w:val="16"/>
              </w:rPr>
            </w:pPr>
            <w:r>
              <w:rPr>
                <w:rFonts w:cstheme="minorHAnsi"/>
                <w:sz w:val="16"/>
                <w:szCs w:val="16"/>
              </w:rPr>
              <w:t xml:space="preserve">Recent advance in sepsis and sepsis care. Networking opportunities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15/02/2018</w:t>
            </w:r>
          </w:p>
        </w:tc>
        <w:tc>
          <w:tcPr>
            <w:tcW w:w="2835" w:type="dxa"/>
          </w:tcPr>
          <w:p w:rsidR="00C13812" w:rsidRDefault="00C13812" w:rsidP="00C13812">
            <w:pPr>
              <w:rPr>
                <w:rFonts w:cstheme="minorHAnsi"/>
                <w:sz w:val="16"/>
                <w:szCs w:val="16"/>
              </w:rPr>
            </w:pPr>
            <w:r w:rsidRPr="00AC79DE">
              <w:rPr>
                <w:rFonts w:cstheme="minorHAnsi"/>
                <w:sz w:val="16"/>
                <w:szCs w:val="16"/>
              </w:rPr>
              <w:t>Medical Leadership Programme</w:t>
            </w:r>
          </w:p>
          <w:p w:rsidR="00C13812" w:rsidRPr="00AC79DE" w:rsidRDefault="00C0443E" w:rsidP="00C13812">
            <w:pPr>
              <w:rPr>
                <w:rFonts w:cstheme="minorHAnsi"/>
                <w:sz w:val="16"/>
                <w:szCs w:val="16"/>
              </w:rPr>
            </w:pPr>
            <w:r>
              <w:rPr>
                <w:rFonts w:cstheme="minorHAnsi"/>
                <w:sz w:val="16"/>
                <w:szCs w:val="16"/>
              </w:rPr>
              <w:t xml:space="preserve"> Leading engagement across boundaries</w:t>
            </w:r>
          </w:p>
          <w:p w:rsidR="00C13812" w:rsidRPr="00AC79DE" w:rsidRDefault="00C13812" w:rsidP="00C13812">
            <w:pPr>
              <w:rPr>
                <w:rFonts w:cstheme="minorHAnsi"/>
                <w:sz w:val="16"/>
                <w:szCs w:val="16"/>
              </w:rPr>
            </w:pP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p w:rsidR="00C13812" w:rsidRPr="00AC79DE" w:rsidRDefault="00C13812" w:rsidP="00C13812">
            <w:pPr>
              <w:rPr>
                <w:rFonts w:cstheme="minorHAnsi"/>
                <w:sz w:val="16"/>
                <w:szCs w:val="16"/>
              </w:rPr>
            </w:pPr>
            <w:r w:rsidRPr="00AC79DE">
              <w:rPr>
                <w:rFonts w:cstheme="minorHAnsi"/>
                <w:sz w:val="16"/>
                <w:szCs w:val="16"/>
              </w:rPr>
              <w:t>Andrew Scocroft</w:t>
            </w:r>
          </w:p>
          <w:p w:rsidR="00C13812" w:rsidRPr="00AC79DE" w:rsidRDefault="00C13812" w:rsidP="00C13812">
            <w:pPr>
              <w:rPr>
                <w:rFonts w:cstheme="minorHAnsi"/>
                <w:sz w:val="16"/>
                <w:szCs w:val="16"/>
              </w:rPr>
            </w:pPr>
            <w:r w:rsidRPr="00AC79DE">
              <w:rPr>
                <w:rFonts w:cstheme="minorHAnsi"/>
                <w:sz w:val="16"/>
                <w:szCs w:val="16"/>
              </w:rPr>
              <w:t>Nita Clarke</w:t>
            </w:r>
          </w:p>
        </w:tc>
        <w:tc>
          <w:tcPr>
            <w:tcW w:w="3260" w:type="dxa"/>
          </w:tcPr>
          <w:p w:rsidR="00C13812" w:rsidRPr="00AC79DE" w:rsidRDefault="00C0443E" w:rsidP="00C13812">
            <w:pPr>
              <w:rPr>
                <w:rFonts w:cstheme="minorHAnsi"/>
                <w:sz w:val="16"/>
                <w:szCs w:val="16"/>
              </w:rPr>
            </w:pPr>
            <w:r>
              <w:rPr>
                <w:rFonts w:cstheme="minorHAnsi"/>
                <w:sz w:val="16"/>
                <w:szCs w:val="16"/>
              </w:rPr>
              <w:t>Influencing different types of organisation</w:t>
            </w:r>
            <w:r w:rsidR="00C13812" w:rsidRPr="00AC79DE">
              <w:rPr>
                <w:rFonts w:cstheme="minorHAnsi"/>
                <w:sz w:val="16"/>
                <w:szCs w:val="16"/>
              </w:rPr>
              <w:t xml:space="preserve">.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21-23/03/2018</w:t>
            </w:r>
          </w:p>
        </w:tc>
        <w:tc>
          <w:tcPr>
            <w:tcW w:w="2835" w:type="dxa"/>
          </w:tcPr>
          <w:p w:rsidR="00C13812" w:rsidRPr="00AC79DE" w:rsidRDefault="00C13812" w:rsidP="00C13812">
            <w:pPr>
              <w:rPr>
                <w:rFonts w:cstheme="minorHAnsi"/>
                <w:sz w:val="16"/>
                <w:szCs w:val="16"/>
              </w:rPr>
            </w:pPr>
            <w:r w:rsidRPr="00AC79DE">
              <w:rPr>
                <w:rFonts w:cstheme="minorHAnsi"/>
                <w:sz w:val="16"/>
                <w:szCs w:val="16"/>
              </w:rPr>
              <w:t>Medical Leadership Programme: Residential Learning Community, Elan Valley Lodge</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0443E" w:rsidP="00C13812">
            <w:pPr>
              <w:rPr>
                <w:rFonts w:cstheme="minorHAnsi"/>
                <w:sz w:val="16"/>
                <w:szCs w:val="16"/>
              </w:rPr>
            </w:pPr>
            <w:r>
              <w:rPr>
                <w:rFonts w:cstheme="minorHAnsi"/>
                <w:sz w:val="16"/>
                <w:szCs w:val="16"/>
              </w:rPr>
              <w:t>Experiential learning. Exploration of team roles</w:t>
            </w:r>
            <w:r w:rsidR="00C13812" w:rsidRPr="00AC79DE">
              <w:rPr>
                <w:rFonts w:cstheme="minorHAnsi"/>
                <w:sz w:val="16"/>
                <w:szCs w:val="16"/>
              </w:rPr>
              <w:t xml:space="preserve">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27-28/03/2018</w:t>
            </w:r>
          </w:p>
        </w:tc>
        <w:tc>
          <w:tcPr>
            <w:tcW w:w="2835" w:type="dxa"/>
          </w:tcPr>
          <w:p w:rsidR="00C13812" w:rsidRPr="00AC79DE" w:rsidRDefault="00C13812" w:rsidP="00C13812">
            <w:pPr>
              <w:rPr>
                <w:rFonts w:cstheme="minorHAnsi"/>
                <w:sz w:val="16"/>
                <w:szCs w:val="16"/>
              </w:rPr>
            </w:pPr>
            <w:r w:rsidRPr="00AC79DE">
              <w:rPr>
                <w:rFonts w:cstheme="minorHAnsi"/>
                <w:sz w:val="16"/>
                <w:szCs w:val="16"/>
              </w:rPr>
              <w:t>Applied Neuroscience, MIT Sloane Business School, Boston, USA</w:t>
            </w:r>
          </w:p>
        </w:tc>
        <w:tc>
          <w:tcPr>
            <w:tcW w:w="2410" w:type="dxa"/>
          </w:tcPr>
          <w:p w:rsidR="00C13812" w:rsidRPr="00AC79DE" w:rsidRDefault="00C13812" w:rsidP="00C13812">
            <w:pPr>
              <w:rPr>
                <w:rFonts w:cstheme="minorHAnsi"/>
                <w:sz w:val="16"/>
                <w:szCs w:val="16"/>
              </w:rPr>
            </w:pPr>
            <w:r w:rsidRPr="00AC79DE">
              <w:rPr>
                <w:rFonts w:cstheme="minorHAnsi"/>
                <w:sz w:val="16"/>
                <w:szCs w:val="16"/>
              </w:rPr>
              <w:t>Dr Tara Swart</w:t>
            </w:r>
          </w:p>
        </w:tc>
        <w:tc>
          <w:tcPr>
            <w:tcW w:w="3260" w:type="dxa"/>
          </w:tcPr>
          <w:p w:rsidR="00C13812" w:rsidRPr="00AC79DE" w:rsidRDefault="00C0443E" w:rsidP="00C13812">
            <w:pPr>
              <w:rPr>
                <w:rFonts w:cstheme="minorHAnsi"/>
                <w:sz w:val="16"/>
                <w:szCs w:val="16"/>
              </w:rPr>
            </w:pPr>
            <w:r>
              <w:rPr>
                <w:rFonts w:cstheme="minorHAnsi"/>
                <w:sz w:val="16"/>
                <w:szCs w:val="16"/>
              </w:rPr>
              <w:t xml:space="preserve">Current neuroscience underpinning leadership. </w:t>
            </w:r>
            <w:r w:rsidR="00C13812" w:rsidRPr="00AC79DE">
              <w:rPr>
                <w:rFonts w:cstheme="minorHAnsi"/>
                <w:sz w:val="16"/>
                <w:szCs w:val="16"/>
              </w:rPr>
              <w:t xml:space="preserve">Techniques for </w:t>
            </w:r>
            <w:r>
              <w:rPr>
                <w:rFonts w:cstheme="minorHAnsi"/>
                <w:sz w:val="16"/>
                <w:szCs w:val="16"/>
              </w:rPr>
              <w:t>brain body optimisation to maximise performance</w:t>
            </w:r>
            <w:r w:rsidR="00C13812" w:rsidRPr="00AC79DE">
              <w:rPr>
                <w:rFonts w:cstheme="minorHAnsi"/>
                <w:sz w:val="16"/>
                <w:szCs w:val="16"/>
              </w:rPr>
              <w:t xml:space="preserve">. </w:t>
            </w:r>
            <w:r w:rsidR="00E15FD1">
              <w:rPr>
                <w:rFonts w:cstheme="minorHAnsi"/>
                <w:sz w:val="16"/>
                <w:szCs w:val="16"/>
              </w:rPr>
              <w:t>Networking with senior executives</w:t>
            </w:r>
            <w:r w:rsidR="00C13812" w:rsidRPr="00AC79DE">
              <w:rPr>
                <w:rFonts w:cstheme="minorHAnsi"/>
                <w:sz w:val="16"/>
                <w:szCs w:val="16"/>
              </w:rPr>
              <w:t xml:space="preserve">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25/04/2018</w:t>
            </w:r>
          </w:p>
        </w:tc>
        <w:tc>
          <w:tcPr>
            <w:tcW w:w="2835" w:type="dxa"/>
          </w:tcPr>
          <w:p w:rsidR="00C13812" w:rsidRDefault="00C13812" w:rsidP="00C13812">
            <w:pPr>
              <w:rPr>
                <w:rFonts w:cstheme="minorHAnsi"/>
                <w:sz w:val="16"/>
                <w:szCs w:val="16"/>
              </w:rPr>
            </w:pPr>
            <w:r w:rsidRPr="00AC79DE">
              <w:rPr>
                <w:rFonts w:cstheme="minorHAnsi"/>
                <w:sz w:val="16"/>
                <w:szCs w:val="16"/>
              </w:rPr>
              <w:t>Medical Leadership Programme</w:t>
            </w:r>
          </w:p>
          <w:p w:rsidR="00C13812" w:rsidRPr="00AC79DE" w:rsidRDefault="00C0443E" w:rsidP="00C13812">
            <w:pPr>
              <w:rPr>
                <w:rFonts w:cstheme="minorHAnsi"/>
                <w:sz w:val="16"/>
                <w:szCs w:val="16"/>
              </w:rPr>
            </w:pPr>
            <w:r>
              <w:rPr>
                <w:rFonts w:cstheme="minorHAnsi"/>
                <w:sz w:val="16"/>
                <w:szCs w:val="16"/>
              </w:rPr>
              <w:t xml:space="preserve"> Academic session</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13812" w:rsidP="00C13812">
            <w:pPr>
              <w:rPr>
                <w:rFonts w:cstheme="minorHAnsi"/>
                <w:sz w:val="16"/>
                <w:szCs w:val="16"/>
              </w:rPr>
            </w:pPr>
            <w:r w:rsidRPr="00AC79DE">
              <w:rPr>
                <w:rFonts w:cstheme="minorHAnsi"/>
                <w:sz w:val="16"/>
                <w:szCs w:val="16"/>
              </w:rPr>
              <w:t xml:space="preserve">Project presentations and action learning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10/05/2018</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Leading and Influencing, Mental Toughness</w:t>
            </w:r>
          </w:p>
        </w:tc>
        <w:tc>
          <w:tcPr>
            <w:tcW w:w="2410" w:type="dxa"/>
          </w:tcPr>
          <w:p w:rsidR="00C13812" w:rsidRPr="00AC79DE" w:rsidRDefault="00C13812" w:rsidP="00C13812">
            <w:pPr>
              <w:rPr>
                <w:rFonts w:cstheme="minorHAnsi"/>
                <w:sz w:val="16"/>
                <w:szCs w:val="16"/>
              </w:rPr>
            </w:pPr>
            <w:r w:rsidRPr="00AC79DE">
              <w:rPr>
                <w:rFonts w:cstheme="minorHAnsi"/>
                <w:sz w:val="16"/>
                <w:szCs w:val="16"/>
              </w:rPr>
              <w:t xml:space="preserve">Academi Wales </w:t>
            </w:r>
          </w:p>
        </w:tc>
        <w:tc>
          <w:tcPr>
            <w:tcW w:w="3260" w:type="dxa"/>
          </w:tcPr>
          <w:p w:rsidR="00C13812" w:rsidRPr="00AC79DE" w:rsidRDefault="00C13812" w:rsidP="00C13812">
            <w:pPr>
              <w:rPr>
                <w:rFonts w:cstheme="minorHAnsi"/>
                <w:sz w:val="16"/>
                <w:szCs w:val="16"/>
              </w:rPr>
            </w:pPr>
            <w:r w:rsidRPr="00AC79DE">
              <w:rPr>
                <w:rFonts w:cstheme="minorHAnsi"/>
                <w:sz w:val="16"/>
                <w:szCs w:val="16"/>
              </w:rPr>
              <w:t xml:space="preserve">Leading to influence; push and pull </w:t>
            </w:r>
            <w:r w:rsidR="00E15FD1">
              <w:rPr>
                <w:rFonts w:cstheme="minorHAnsi"/>
                <w:sz w:val="16"/>
                <w:szCs w:val="16"/>
              </w:rPr>
              <w:t>diagnostics</w:t>
            </w:r>
            <w:r w:rsidRPr="00AC79DE">
              <w:rPr>
                <w:rFonts w:cstheme="minorHAnsi"/>
                <w:sz w:val="16"/>
                <w:szCs w:val="16"/>
              </w:rPr>
              <w:t xml:space="preserve">. </w:t>
            </w:r>
            <w:r w:rsidR="00E15FD1">
              <w:rPr>
                <w:rFonts w:cstheme="minorHAnsi"/>
                <w:sz w:val="16"/>
                <w:szCs w:val="16"/>
              </w:rPr>
              <w:t>Resilience</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23/05/2018</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Coaching for Performance</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p w:rsidR="00C13812" w:rsidRPr="00AC79DE" w:rsidRDefault="00C13812" w:rsidP="00C13812">
            <w:pPr>
              <w:rPr>
                <w:rFonts w:cstheme="minorHAnsi"/>
                <w:sz w:val="16"/>
                <w:szCs w:val="16"/>
              </w:rPr>
            </w:pPr>
            <w:r w:rsidRPr="00AC79DE">
              <w:rPr>
                <w:rFonts w:cstheme="minorHAnsi"/>
                <w:sz w:val="16"/>
                <w:szCs w:val="16"/>
              </w:rPr>
              <w:t>Worth Consulting</w:t>
            </w:r>
          </w:p>
        </w:tc>
        <w:tc>
          <w:tcPr>
            <w:tcW w:w="3260" w:type="dxa"/>
          </w:tcPr>
          <w:p w:rsidR="00C13812" w:rsidRPr="00AC79DE" w:rsidRDefault="00C13812" w:rsidP="00C13812">
            <w:pPr>
              <w:rPr>
                <w:rFonts w:cstheme="minorHAnsi"/>
                <w:sz w:val="16"/>
                <w:szCs w:val="16"/>
              </w:rPr>
            </w:pPr>
            <w:r w:rsidRPr="00AC79DE">
              <w:rPr>
                <w:rFonts w:cstheme="minorHAnsi"/>
                <w:sz w:val="16"/>
                <w:szCs w:val="16"/>
              </w:rPr>
              <w:t>Introduction to the OSCAR meth</w:t>
            </w:r>
            <w:r w:rsidR="00E15FD1">
              <w:rPr>
                <w:rFonts w:cstheme="minorHAnsi"/>
                <w:sz w:val="16"/>
                <w:szCs w:val="16"/>
              </w:rPr>
              <w:t xml:space="preserve">od for coaching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05/06/2018</w:t>
            </w:r>
          </w:p>
        </w:tc>
        <w:tc>
          <w:tcPr>
            <w:tcW w:w="2835" w:type="dxa"/>
          </w:tcPr>
          <w:p w:rsidR="00C13812" w:rsidRPr="00AC79DE" w:rsidRDefault="00C13812" w:rsidP="00C13812">
            <w:pPr>
              <w:rPr>
                <w:rFonts w:cstheme="minorHAnsi"/>
                <w:sz w:val="16"/>
                <w:szCs w:val="16"/>
              </w:rPr>
            </w:pPr>
            <w:r w:rsidRPr="00AC79DE">
              <w:rPr>
                <w:rFonts w:cstheme="minorHAnsi"/>
                <w:sz w:val="16"/>
                <w:szCs w:val="16"/>
              </w:rPr>
              <w:t xml:space="preserve">Medical Leadership Programme </w:t>
            </w:r>
            <w:r w:rsidR="00C0443E">
              <w:rPr>
                <w:rFonts w:cstheme="minorHAnsi"/>
                <w:sz w:val="16"/>
                <w:szCs w:val="16"/>
              </w:rPr>
              <w:t>Academic session</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13812" w:rsidP="00C13812">
            <w:pPr>
              <w:rPr>
                <w:rFonts w:cstheme="minorHAnsi"/>
                <w:sz w:val="16"/>
                <w:szCs w:val="16"/>
              </w:rPr>
            </w:pPr>
            <w:r w:rsidRPr="00AC79DE">
              <w:rPr>
                <w:rFonts w:cstheme="minorHAnsi"/>
                <w:sz w:val="16"/>
                <w:szCs w:val="16"/>
              </w:rPr>
              <w:t>Review of academic course re</w:t>
            </w:r>
            <w:r w:rsidR="00E15FD1">
              <w:rPr>
                <w:rFonts w:cstheme="minorHAnsi"/>
                <w:sz w:val="16"/>
                <w:szCs w:val="16"/>
              </w:rPr>
              <w:t>quirements, action learning</w:t>
            </w:r>
            <w:r w:rsidRPr="00AC79DE">
              <w:rPr>
                <w:rFonts w:cstheme="minorHAnsi"/>
                <w:sz w:val="16"/>
                <w:szCs w:val="16"/>
              </w:rPr>
              <w:t xml:space="preserve">.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20/06/2018</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(Leading and communicating with impact</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13812" w:rsidP="00C13812">
            <w:pPr>
              <w:rPr>
                <w:rFonts w:cstheme="minorHAnsi"/>
                <w:sz w:val="16"/>
                <w:szCs w:val="16"/>
              </w:rPr>
            </w:pPr>
            <w:r w:rsidRPr="00AC79DE">
              <w:rPr>
                <w:rFonts w:cstheme="minorHAnsi"/>
                <w:sz w:val="16"/>
                <w:szCs w:val="16"/>
              </w:rPr>
              <w:t>Social media and media training workshops</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03-04/07/2018</w:t>
            </w:r>
          </w:p>
        </w:tc>
        <w:tc>
          <w:tcPr>
            <w:tcW w:w="2835" w:type="dxa"/>
          </w:tcPr>
          <w:p w:rsidR="00C13812" w:rsidRPr="00AC79DE" w:rsidRDefault="00C13812" w:rsidP="00C13812">
            <w:pPr>
              <w:rPr>
                <w:rFonts w:cstheme="minorHAnsi"/>
                <w:sz w:val="16"/>
                <w:szCs w:val="16"/>
              </w:rPr>
            </w:pPr>
            <w:r w:rsidRPr="00AC79DE">
              <w:rPr>
                <w:rFonts w:cstheme="minorHAnsi"/>
                <w:sz w:val="16"/>
                <w:szCs w:val="16"/>
              </w:rPr>
              <w:t>Bevan Commission International Conference, Newport</w:t>
            </w:r>
          </w:p>
        </w:tc>
        <w:tc>
          <w:tcPr>
            <w:tcW w:w="2410" w:type="dxa"/>
          </w:tcPr>
          <w:p w:rsidR="00C13812" w:rsidRPr="00AC79DE" w:rsidRDefault="00E15FD1" w:rsidP="00C13812">
            <w:pPr>
              <w:rPr>
                <w:rFonts w:cstheme="minorHAnsi"/>
                <w:sz w:val="16"/>
                <w:szCs w:val="16"/>
              </w:rPr>
            </w:pPr>
            <w:r>
              <w:rPr>
                <w:rFonts w:cstheme="minorHAnsi"/>
                <w:sz w:val="16"/>
                <w:szCs w:val="16"/>
              </w:rPr>
              <w:t>Bevan Commission</w:t>
            </w:r>
          </w:p>
        </w:tc>
        <w:tc>
          <w:tcPr>
            <w:tcW w:w="3260" w:type="dxa"/>
          </w:tcPr>
          <w:p w:rsidR="00C13812" w:rsidRPr="00AC79DE" w:rsidRDefault="00E15FD1" w:rsidP="00C13812">
            <w:pPr>
              <w:rPr>
                <w:rFonts w:cstheme="minorHAnsi"/>
                <w:sz w:val="16"/>
                <w:szCs w:val="16"/>
              </w:rPr>
            </w:pPr>
            <w:r>
              <w:rPr>
                <w:rFonts w:cstheme="minorHAnsi"/>
                <w:sz w:val="16"/>
                <w:szCs w:val="16"/>
              </w:rPr>
              <w:t>The history and future of the NHS. Address by Vaughn Gethin</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05/07/2018</w:t>
            </w:r>
          </w:p>
        </w:tc>
        <w:tc>
          <w:tcPr>
            <w:tcW w:w="2835" w:type="dxa"/>
          </w:tcPr>
          <w:p w:rsidR="00C13812" w:rsidRDefault="00C13812" w:rsidP="00C13812">
            <w:pPr>
              <w:rPr>
                <w:rFonts w:cstheme="minorHAnsi"/>
                <w:sz w:val="16"/>
                <w:szCs w:val="16"/>
              </w:rPr>
            </w:pPr>
            <w:r w:rsidRPr="00AC79DE">
              <w:rPr>
                <w:rFonts w:cstheme="minorHAnsi"/>
                <w:sz w:val="16"/>
                <w:szCs w:val="16"/>
              </w:rPr>
              <w:t xml:space="preserve">Medical Leadership Programme </w:t>
            </w:r>
          </w:p>
          <w:p w:rsidR="00C13812" w:rsidRPr="00AC79DE" w:rsidRDefault="00C0443E" w:rsidP="00C13812">
            <w:pPr>
              <w:rPr>
                <w:rFonts w:cstheme="minorHAnsi"/>
                <w:sz w:val="16"/>
                <w:szCs w:val="16"/>
              </w:rPr>
            </w:pPr>
            <w:r>
              <w:rPr>
                <w:rFonts w:cstheme="minorHAnsi"/>
                <w:sz w:val="16"/>
                <w:szCs w:val="16"/>
              </w:rPr>
              <w:t>Applying positive psychology</w:t>
            </w:r>
          </w:p>
        </w:tc>
        <w:tc>
          <w:tcPr>
            <w:tcW w:w="2410" w:type="dxa"/>
          </w:tcPr>
          <w:p w:rsidR="00C13812" w:rsidRPr="00AC79DE" w:rsidRDefault="00C13812" w:rsidP="00C13812">
            <w:pPr>
              <w:rPr>
                <w:rFonts w:cstheme="minorHAnsi"/>
                <w:sz w:val="16"/>
                <w:szCs w:val="16"/>
              </w:rPr>
            </w:pPr>
            <w:r w:rsidRPr="00AC79DE">
              <w:rPr>
                <w:rFonts w:cstheme="minorHAnsi"/>
                <w:sz w:val="16"/>
                <w:szCs w:val="16"/>
              </w:rPr>
              <w:t>Academi Wales</w:t>
            </w:r>
          </w:p>
        </w:tc>
        <w:tc>
          <w:tcPr>
            <w:tcW w:w="3260" w:type="dxa"/>
          </w:tcPr>
          <w:p w:rsidR="00C13812" w:rsidRPr="00AC79DE" w:rsidRDefault="00C13812" w:rsidP="00C13812">
            <w:pPr>
              <w:rPr>
                <w:rFonts w:cstheme="minorHAnsi"/>
                <w:sz w:val="16"/>
                <w:szCs w:val="16"/>
              </w:rPr>
            </w:pPr>
            <w:r w:rsidRPr="00AC79DE">
              <w:rPr>
                <w:rFonts w:cstheme="minorHAnsi"/>
                <w:sz w:val="16"/>
                <w:szCs w:val="16"/>
              </w:rPr>
              <w:t xml:space="preserve">Applying positive psychology and action learning. </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09-10/07/2018</w:t>
            </w:r>
          </w:p>
        </w:tc>
        <w:tc>
          <w:tcPr>
            <w:tcW w:w="2835" w:type="dxa"/>
          </w:tcPr>
          <w:p w:rsidR="00C13812" w:rsidRPr="00AC79DE" w:rsidRDefault="00C13812" w:rsidP="00C13812">
            <w:pPr>
              <w:rPr>
                <w:rFonts w:cstheme="minorHAnsi"/>
                <w:sz w:val="16"/>
                <w:szCs w:val="16"/>
              </w:rPr>
            </w:pPr>
            <w:r w:rsidRPr="00AC79DE">
              <w:rPr>
                <w:rFonts w:cstheme="minorHAnsi"/>
                <w:sz w:val="16"/>
                <w:szCs w:val="16"/>
              </w:rPr>
              <w:t>Patient Safety Conference, Manchester</w:t>
            </w:r>
          </w:p>
        </w:tc>
        <w:tc>
          <w:tcPr>
            <w:tcW w:w="2410" w:type="dxa"/>
          </w:tcPr>
          <w:p w:rsidR="00C13812" w:rsidRPr="00AC79DE" w:rsidRDefault="00C13812" w:rsidP="00C13812">
            <w:pPr>
              <w:rPr>
                <w:rFonts w:cstheme="minorHAnsi"/>
                <w:sz w:val="16"/>
                <w:szCs w:val="16"/>
              </w:rPr>
            </w:pPr>
          </w:p>
        </w:tc>
        <w:tc>
          <w:tcPr>
            <w:tcW w:w="3260" w:type="dxa"/>
          </w:tcPr>
          <w:p w:rsidR="00C13812" w:rsidRPr="00AC79DE" w:rsidRDefault="00E15FD1" w:rsidP="00C13812">
            <w:pPr>
              <w:rPr>
                <w:rFonts w:cstheme="minorHAnsi"/>
                <w:sz w:val="16"/>
                <w:szCs w:val="16"/>
              </w:rPr>
            </w:pPr>
            <w:r>
              <w:rPr>
                <w:rFonts w:cstheme="minorHAnsi"/>
                <w:sz w:val="16"/>
                <w:szCs w:val="16"/>
              </w:rPr>
              <w:t>Current thinking and advances in improving patient safety</w:t>
            </w:r>
          </w:p>
        </w:tc>
      </w:tr>
      <w:tr w:rsidR="00C13812" w:rsidTr="00C13812">
        <w:tc>
          <w:tcPr>
            <w:tcW w:w="1271" w:type="dxa"/>
          </w:tcPr>
          <w:p w:rsidR="00C13812" w:rsidRPr="00AC79DE" w:rsidRDefault="00C13812" w:rsidP="00C13812">
            <w:pPr>
              <w:jc w:val="center"/>
              <w:rPr>
                <w:rFonts w:cstheme="minorHAnsi"/>
                <w:sz w:val="16"/>
                <w:szCs w:val="16"/>
              </w:rPr>
            </w:pPr>
            <w:r w:rsidRPr="00AC79DE">
              <w:rPr>
                <w:rFonts w:cstheme="minorHAnsi"/>
                <w:sz w:val="16"/>
                <w:szCs w:val="16"/>
              </w:rPr>
              <w:t>18/07/2018</w:t>
            </w:r>
          </w:p>
        </w:tc>
        <w:tc>
          <w:tcPr>
            <w:tcW w:w="2835" w:type="dxa"/>
          </w:tcPr>
          <w:p w:rsidR="00C13812" w:rsidRPr="00AC79DE" w:rsidRDefault="00C13812" w:rsidP="00C13812">
            <w:pPr>
              <w:rPr>
                <w:rFonts w:cstheme="minorHAnsi"/>
                <w:sz w:val="16"/>
                <w:szCs w:val="16"/>
              </w:rPr>
            </w:pPr>
            <w:r w:rsidRPr="00AC79DE">
              <w:rPr>
                <w:rFonts w:cstheme="minorHAnsi"/>
                <w:sz w:val="16"/>
                <w:szCs w:val="16"/>
              </w:rPr>
              <w:t>Medical Leadership Programme presentation day</w:t>
            </w:r>
          </w:p>
        </w:tc>
        <w:tc>
          <w:tcPr>
            <w:tcW w:w="2410" w:type="dxa"/>
          </w:tcPr>
          <w:p w:rsidR="00C13812" w:rsidRPr="00AC79DE" w:rsidRDefault="00C13812" w:rsidP="00C13812">
            <w:pPr>
              <w:rPr>
                <w:rFonts w:cstheme="minorHAnsi"/>
                <w:sz w:val="16"/>
                <w:szCs w:val="16"/>
              </w:rPr>
            </w:pPr>
          </w:p>
        </w:tc>
        <w:tc>
          <w:tcPr>
            <w:tcW w:w="3260" w:type="dxa"/>
          </w:tcPr>
          <w:p w:rsidR="00C13812" w:rsidRPr="00AC79DE" w:rsidRDefault="00C13812" w:rsidP="00C13812">
            <w:pPr>
              <w:rPr>
                <w:rFonts w:cstheme="minorHAnsi"/>
                <w:sz w:val="16"/>
                <w:szCs w:val="16"/>
              </w:rPr>
            </w:pPr>
          </w:p>
        </w:tc>
      </w:tr>
      <w:tr w:rsidR="00E15FD1" w:rsidTr="00C13812">
        <w:tc>
          <w:tcPr>
            <w:tcW w:w="1271" w:type="dxa"/>
          </w:tcPr>
          <w:p w:rsidR="00E15FD1" w:rsidRPr="00AC79DE" w:rsidRDefault="00E15FD1" w:rsidP="00C13812">
            <w:pPr>
              <w:jc w:val="center"/>
              <w:rPr>
                <w:rFonts w:cstheme="minorHAnsi"/>
                <w:sz w:val="16"/>
                <w:szCs w:val="16"/>
              </w:rPr>
            </w:pPr>
            <w:r>
              <w:rPr>
                <w:rFonts w:cstheme="minorHAnsi"/>
                <w:sz w:val="16"/>
                <w:szCs w:val="16"/>
              </w:rPr>
              <w:t>13/9/2018</w:t>
            </w:r>
          </w:p>
        </w:tc>
        <w:tc>
          <w:tcPr>
            <w:tcW w:w="2835" w:type="dxa"/>
          </w:tcPr>
          <w:p w:rsidR="00E15FD1" w:rsidRPr="00AC79DE" w:rsidRDefault="00E15FD1" w:rsidP="00C13812">
            <w:pPr>
              <w:rPr>
                <w:rFonts w:cstheme="minorHAnsi"/>
                <w:sz w:val="16"/>
                <w:szCs w:val="16"/>
              </w:rPr>
            </w:pPr>
            <w:r>
              <w:rPr>
                <w:rFonts w:cstheme="minorHAnsi"/>
                <w:sz w:val="16"/>
                <w:szCs w:val="16"/>
              </w:rPr>
              <w:t>World Sepsis Day event</w:t>
            </w:r>
          </w:p>
        </w:tc>
        <w:tc>
          <w:tcPr>
            <w:tcW w:w="2410" w:type="dxa"/>
          </w:tcPr>
          <w:p w:rsidR="00E15FD1" w:rsidRPr="00AC79DE" w:rsidRDefault="00E15FD1" w:rsidP="00C13812">
            <w:pPr>
              <w:rPr>
                <w:rFonts w:cstheme="minorHAnsi"/>
                <w:sz w:val="16"/>
                <w:szCs w:val="16"/>
              </w:rPr>
            </w:pPr>
            <w:r>
              <w:rPr>
                <w:rFonts w:cstheme="minorHAnsi"/>
                <w:sz w:val="16"/>
                <w:szCs w:val="16"/>
              </w:rPr>
              <w:t>1000 Lives</w:t>
            </w:r>
          </w:p>
        </w:tc>
        <w:tc>
          <w:tcPr>
            <w:tcW w:w="3260" w:type="dxa"/>
          </w:tcPr>
          <w:p w:rsidR="00E15FD1" w:rsidRPr="00AC79DE" w:rsidRDefault="00E15FD1" w:rsidP="00C13812">
            <w:pPr>
              <w:rPr>
                <w:rFonts w:cstheme="minorHAnsi"/>
                <w:sz w:val="16"/>
                <w:szCs w:val="16"/>
              </w:rPr>
            </w:pPr>
            <w:r>
              <w:rPr>
                <w:rFonts w:cstheme="minorHAnsi"/>
                <w:sz w:val="16"/>
                <w:szCs w:val="16"/>
              </w:rPr>
              <w:t xml:space="preserve">Presentation updating delegates on sepsis registry, update on sepsis relating quality improvement </w:t>
            </w:r>
            <w:r w:rsidR="007A76EC">
              <w:rPr>
                <w:rFonts w:cstheme="minorHAnsi"/>
                <w:sz w:val="16"/>
                <w:szCs w:val="16"/>
              </w:rPr>
              <w:t>initiatives</w:t>
            </w:r>
            <w:r>
              <w:rPr>
                <w:rFonts w:cstheme="minorHAnsi"/>
                <w:sz w:val="16"/>
                <w:szCs w:val="16"/>
              </w:rPr>
              <w:t xml:space="preserve"> across Wales, networking opportunities</w:t>
            </w:r>
          </w:p>
        </w:tc>
      </w:tr>
    </w:tbl>
    <w:p w:rsidR="00DE67D4" w:rsidRDefault="00DE67D4" w:rsidP="00DE67D4">
      <w:pPr>
        <w:rPr>
          <w:rFonts w:cstheme="minorHAnsi"/>
        </w:rPr>
      </w:pPr>
    </w:p>
    <w:p w:rsidR="00E15FD1" w:rsidRDefault="00E15FD1" w:rsidP="00DE67D4">
      <w:pPr>
        <w:rPr>
          <w:rFonts w:cstheme="minorHAnsi"/>
          <w:b/>
        </w:rPr>
      </w:pPr>
    </w:p>
    <w:p w:rsidR="00556A25" w:rsidRPr="00E15FD1" w:rsidRDefault="00556A25" w:rsidP="00E15FD1">
      <w:pPr>
        <w:jc w:val="both"/>
        <w:rPr>
          <w:rFonts w:cstheme="minorHAnsi"/>
          <w:b/>
          <w:sz w:val="22"/>
          <w:szCs w:val="22"/>
        </w:rPr>
      </w:pPr>
      <w:r w:rsidRPr="00E15FD1">
        <w:rPr>
          <w:rFonts w:cstheme="minorHAnsi"/>
          <w:b/>
          <w:sz w:val="22"/>
          <w:szCs w:val="22"/>
        </w:rPr>
        <w:lastRenderedPageBreak/>
        <w:t>Personal development plan</w:t>
      </w:r>
    </w:p>
    <w:p w:rsidR="00277F09" w:rsidRPr="00E15FD1" w:rsidRDefault="00277F09" w:rsidP="00E15FD1">
      <w:pPr>
        <w:jc w:val="both"/>
        <w:rPr>
          <w:rFonts w:cstheme="minorHAnsi"/>
          <w:b/>
          <w:sz w:val="22"/>
          <w:szCs w:val="22"/>
        </w:rPr>
      </w:pPr>
    </w:p>
    <w:p w:rsidR="002A2CFA" w:rsidRPr="00E15FD1" w:rsidRDefault="00277F09" w:rsidP="00E15FD1">
      <w:pPr>
        <w:pStyle w:val="ListParagraph"/>
        <w:numPr>
          <w:ilvl w:val="0"/>
          <w:numId w:val="2"/>
        </w:numPr>
        <w:jc w:val="both"/>
        <w:rPr>
          <w:rFonts w:asciiTheme="minorHAnsi" w:hAnsiTheme="minorHAnsi" w:cstheme="minorHAnsi"/>
          <w:sz w:val="22"/>
          <w:szCs w:val="22"/>
        </w:rPr>
      </w:pPr>
      <w:r w:rsidRPr="00E15FD1">
        <w:rPr>
          <w:rFonts w:asciiTheme="minorHAnsi" w:hAnsiTheme="minorHAnsi" w:cstheme="minorHAnsi"/>
          <w:b/>
          <w:sz w:val="22"/>
          <w:szCs w:val="22"/>
        </w:rPr>
        <w:t>Holding</w:t>
      </w:r>
      <w:r w:rsidR="002A2CFA" w:rsidRPr="00E15FD1">
        <w:rPr>
          <w:rFonts w:asciiTheme="minorHAnsi" w:hAnsiTheme="minorHAnsi" w:cstheme="minorHAnsi"/>
          <w:b/>
          <w:sz w:val="22"/>
          <w:szCs w:val="22"/>
        </w:rPr>
        <w:t xml:space="preserve"> others</w:t>
      </w:r>
      <w:r w:rsidRPr="00E15FD1">
        <w:rPr>
          <w:rFonts w:asciiTheme="minorHAnsi" w:hAnsiTheme="minorHAnsi" w:cstheme="minorHAnsi"/>
          <w:b/>
          <w:sz w:val="22"/>
          <w:szCs w:val="22"/>
        </w:rPr>
        <w:t xml:space="preserve"> to account</w:t>
      </w:r>
      <w:r w:rsidR="002A2CFA" w:rsidRPr="00E15FD1">
        <w:rPr>
          <w:rFonts w:asciiTheme="minorHAnsi" w:hAnsiTheme="minorHAnsi" w:cstheme="minorHAnsi"/>
          <w:sz w:val="22"/>
          <w:szCs w:val="22"/>
        </w:rPr>
        <w:t xml:space="preserve"> was highlighted as one of the weaker areas in my 360</w:t>
      </w:r>
      <w:r w:rsidR="002A2CFA" w:rsidRPr="00E15FD1">
        <w:rPr>
          <w:rFonts w:cstheme="minorHAnsi"/>
          <w:sz w:val="22"/>
          <w:szCs w:val="22"/>
        </w:rPr>
        <w:sym w:font="Symbol" w:char="F0B0"/>
      </w:r>
      <w:r w:rsidR="002A2CFA" w:rsidRPr="00E15FD1">
        <w:rPr>
          <w:rFonts w:cstheme="minorHAnsi"/>
          <w:sz w:val="22"/>
          <w:szCs w:val="22"/>
        </w:rPr>
        <w:t xml:space="preserve"> </w:t>
      </w:r>
      <w:r w:rsidR="002A2CFA" w:rsidRPr="00E15FD1">
        <w:rPr>
          <w:rFonts w:asciiTheme="minorHAnsi" w:hAnsiTheme="minorHAnsi" w:cstheme="minorHAnsi"/>
          <w:sz w:val="22"/>
          <w:szCs w:val="22"/>
        </w:rPr>
        <w:t xml:space="preserve">leadership assessment and arguably holding myself to account in terms of completing projects is something that I could do better. I recognise that this is not one of my natural skills and so am working on developing strategies to mitigate this such as setting goals according to the SMART (Specific, Measurable, Achievable, Realistic and Time based) framework with particular attention to timelines and clear delegation of responsibilities for tasks. This will help to me to hold both myself and others accountable. </w:t>
      </w:r>
    </w:p>
    <w:p w:rsidR="00F259E1" w:rsidRPr="00E15FD1" w:rsidRDefault="00F259E1" w:rsidP="00E15FD1">
      <w:pPr>
        <w:pStyle w:val="ListParagraph"/>
        <w:ind w:left="360"/>
        <w:jc w:val="both"/>
        <w:rPr>
          <w:rFonts w:asciiTheme="minorHAnsi" w:hAnsiTheme="minorHAnsi" w:cstheme="minorHAnsi"/>
          <w:sz w:val="22"/>
          <w:szCs w:val="22"/>
        </w:rPr>
      </w:pPr>
    </w:p>
    <w:p w:rsidR="00277F09" w:rsidRPr="00E15FD1" w:rsidRDefault="00F259E1" w:rsidP="00E15FD1">
      <w:pPr>
        <w:pStyle w:val="ListParagraph"/>
        <w:numPr>
          <w:ilvl w:val="0"/>
          <w:numId w:val="2"/>
        </w:numPr>
        <w:jc w:val="both"/>
        <w:rPr>
          <w:rFonts w:asciiTheme="minorHAnsi" w:hAnsiTheme="minorHAnsi" w:cstheme="minorHAnsi"/>
          <w:sz w:val="22"/>
          <w:szCs w:val="22"/>
        </w:rPr>
      </w:pPr>
      <w:r w:rsidRPr="00E15FD1">
        <w:rPr>
          <w:rFonts w:asciiTheme="minorHAnsi" w:hAnsiTheme="minorHAnsi" w:cstheme="minorHAnsi"/>
          <w:b/>
          <w:sz w:val="22"/>
          <w:szCs w:val="22"/>
        </w:rPr>
        <w:t>Developing capability</w:t>
      </w:r>
      <w:r w:rsidRPr="00E15FD1">
        <w:rPr>
          <w:rFonts w:asciiTheme="minorHAnsi" w:hAnsiTheme="minorHAnsi" w:cstheme="minorHAnsi"/>
          <w:sz w:val="22"/>
          <w:szCs w:val="22"/>
        </w:rPr>
        <w:t xml:space="preserve"> was also identified as an area of relative weakness on my 360</w:t>
      </w:r>
      <w:r w:rsidRPr="00E15FD1">
        <w:rPr>
          <w:rFonts w:asciiTheme="minorHAnsi" w:hAnsiTheme="minorHAnsi" w:cstheme="minorHAnsi"/>
          <w:sz w:val="22"/>
          <w:szCs w:val="22"/>
        </w:rPr>
        <w:sym w:font="Symbol" w:char="F0B0"/>
      </w:r>
      <w:r w:rsidRPr="00E15FD1">
        <w:rPr>
          <w:rFonts w:asciiTheme="minorHAnsi" w:hAnsiTheme="minorHAnsi" w:cstheme="minorHAnsi"/>
          <w:sz w:val="22"/>
          <w:szCs w:val="22"/>
        </w:rPr>
        <w:t xml:space="preserve"> leadership assessment. This is an area I am seeking to develop in a new role as co-chair of one of the junior doctor quality improvement forums which supports junior doctors in their quality improvement initiatives.</w:t>
      </w:r>
      <w:r w:rsidRPr="00E15FD1">
        <w:rPr>
          <w:rFonts w:cstheme="minorHAnsi"/>
          <w:sz w:val="22"/>
          <w:szCs w:val="22"/>
        </w:rPr>
        <w:t xml:space="preserve"> </w:t>
      </w:r>
    </w:p>
    <w:p w:rsidR="00F259E1" w:rsidRPr="00E15FD1" w:rsidRDefault="00F259E1" w:rsidP="00E15FD1">
      <w:pPr>
        <w:pStyle w:val="ListParagraph"/>
        <w:jc w:val="both"/>
        <w:rPr>
          <w:rFonts w:asciiTheme="minorHAnsi" w:hAnsiTheme="minorHAnsi" w:cstheme="minorHAnsi"/>
          <w:sz w:val="22"/>
          <w:szCs w:val="22"/>
        </w:rPr>
      </w:pPr>
    </w:p>
    <w:p w:rsidR="00F259E1" w:rsidRPr="00E15FD1" w:rsidRDefault="00F259E1" w:rsidP="00E15FD1">
      <w:pPr>
        <w:pStyle w:val="ListParagraph"/>
        <w:numPr>
          <w:ilvl w:val="0"/>
          <w:numId w:val="2"/>
        </w:numPr>
        <w:jc w:val="both"/>
        <w:rPr>
          <w:rFonts w:asciiTheme="minorHAnsi" w:hAnsiTheme="minorHAnsi" w:cstheme="minorHAnsi"/>
          <w:sz w:val="22"/>
          <w:szCs w:val="22"/>
        </w:rPr>
      </w:pPr>
      <w:r w:rsidRPr="00E15FD1">
        <w:rPr>
          <w:rFonts w:asciiTheme="minorHAnsi" w:hAnsiTheme="minorHAnsi" w:cstheme="minorHAnsi"/>
          <w:b/>
          <w:sz w:val="22"/>
          <w:szCs w:val="22"/>
        </w:rPr>
        <w:t>Self awareness</w:t>
      </w:r>
      <w:r w:rsidRPr="00E15FD1">
        <w:rPr>
          <w:rFonts w:asciiTheme="minorHAnsi" w:hAnsiTheme="minorHAnsi" w:cstheme="minorHAnsi"/>
          <w:sz w:val="22"/>
          <w:szCs w:val="22"/>
        </w:rPr>
        <w:t xml:space="preserve"> is an ongoing journey that I plan to continue through critical reflection on events and action learning through the network of people I have met and learnt from this year. I also plan to engage in ongoing coaching with the facilitator of my 360</w:t>
      </w:r>
      <w:r w:rsidRPr="00E15FD1">
        <w:rPr>
          <w:rFonts w:asciiTheme="minorHAnsi" w:hAnsiTheme="minorHAnsi" w:cstheme="minorHAnsi"/>
          <w:sz w:val="22"/>
          <w:szCs w:val="22"/>
        </w:rPr>
        <w:sym w:font="Symbol" w:char="F0B0"/>
      </w:r>
      <w:r w:rsidRPr="00E15FD1">
        <w:rPr>
          <w:rFonts w:asciiTheme="minorHAnsi" w:hAnsiTheme="minorHAnsi" w:cstheme="minorHAnsi"/>
          <w:sz w:val="22"/>
          <w:szCs w:val="22"/>
        </w:rPr>
        <w:t xml:space="preserve"> assessment.</w:t>
      </w:r>
    </w:p>
    <w:p w:rsidR="00F259E1" w:rsidRPr="00E15FD1" w:rsidRDefault="00F259E1" w:rsidP="00E15FD1">
      <w:pPr>
        <w:pStyle w:val="ListParagraph"/>
        <w:jc w:val="both"/>
        <w:rPr>
          <w:rFonts w:asciiTheme="minorHAnsi" w:hAnsiTheme="minorHAnsi" w:cstheme="minorHAnsi"/>
          <w:sz w:val="22"/>
          <w:szCs w:val="22"/>
        </w:rPr>
      </w:pPr>
    </w:p>
    <w:p w:rsidR="00F259E1" w:rsidRPr="00E15FD1" w:rsidRDefault="00F259E1" w:rsidP="00E15FD1">
      <w:pPr>
        <w:pStyle w:val="ListParagraph"/>
        <w:numPr>
          <w:ilvl w:val="0"/>
          <w:numId w:val="2"/>
        </w:numPr>
        <w:jc w:val="both"/>
        <w:rPr>
          <w:rFonts w:asciiTheme="minorHAnsi" w:hAnsiTheme="minorHAnsi" w:cstheme="minorHAnsi"/>
          <w:sz w:val="22"/>
          <w:szCs w:val="22"/>
        </w:rPr>
      </w:pPr>
      <w:r w:rsidRPr="00E15FD1">
        <w:rPr>
          <w:rFonts w:asciiTheme="minorHAnsi" w:hAnsiTheme="minorHAnsi" w:cstheme="minorHAnsi"/>
          <w:b/>
          <w:sz w:val="22"/>
          <w:szCs w:val="22"/>
        </w:rPr>
        <w:t xml:space="preserve">Influencing </w:t>
      </w:r>
      <w:r w:rsidR="00C0443E" w:rsidRPr="00E15FD1">
        <w:rPr>
          <w:rFonts w:asciiTheme="minorHAnsi" w:hAnsiTheme="minorHAnsi" w:cstheme="minorHAnsi"/>
          <w:b/>
          <w:sz w:val="22"/>
          <w:szCs w:val="22"/>
        </w:rPr>
        <w:t xml:space="preserve">with integrity </w:t>
      </w:r>
      <w:r w:rsidR="00C0443E" w:rsidRPr="00E15FD1">
        <w:rPr>
          <w:rFonts w:asciiTheme="minorHAnsi" w:hAnsiTheme="minorHAnsi" w:cstheme="minorHAnsi"/>
          <w:sz w:val="22"/>
          <w:szCs w:val="22"/>
        </w:rPr>
        <w:t xml:space="preserve">is </w:t>
      </w:r>
      <w:r w:rsidRPr="00E15FD1">
        <w:rPr>
          <w:rFonts w:asciiTheme="minorHAnsi" w:hAnsiTheme="minorHAnsi" w:cstheme="minorHAnsi"/>
          <w:sz w:val="22"/>
          <w:szCs w:val="22"/>
        </w:rPr>
        <w:t xml:space="preserve">an important part of leadership and needs to be exerted with care and sensitivity. There are many different ways to influence people and I have found that I have a natural ability to do this on a one to one level. </w:t>
      </w:r>
      <w:r w:rsidR="003D69FB" w:rsidRPr="00E15FD1">
        <w:rPr>
          <w:rFonts w:asciiTheme="minorHAnsi" w:hAnsiTheme="minorHAnsi" w:cstheme="minorHAnsi"/>
          <w:sz w:val="22"/>
          <w:szCs w:val="22"/>
        </w:rPr>
        <w:t>Raising my profile was also suggested in my 360</w:t>
      </w:r>
      <w:r w:rsidR="003D69FB" w:rsidRPr="00E15FD1">
        <w:rPr>
          <w:rFonts w:asciiTheme="minorHAnsi" w:hAnsiTheme="minorHAnsi" w:cstheme="minorHAnsi"/>
          <w:sz w:val="22"/>
          <w:szCs w:val="22"/>
        </w:rPr>
        <w:sym w:font="Symbol" w:char="F0B0"/>
      </w:r>
      <w:r w:rsidR="003D69FB" w:rsidRPr="00E15FD1">
        <w:rPr>
          <w:rFonts w:asciiTheme="minorHAnsi" w:hAnsiTheme="minorHAnsi" w:cstheme="minorHAnsi"/>
          <w:sz w:val="22"/>
          <w:szCs w:val="22"/>
        </w:rPr>
        <w:t xml:space="preserve"> feedback. Building on the learning from the Academi Wales session ‘Leading to influence’ and the social media and media training workshops I </w:t>
      </w:r>
      <w:r w:rsidRPr="00E15FD1">
        <w:rPr>
          <w:rFonts w:asciiTheme="minorHAnsi" w:hAnsiTheme="minorHAnsi" w:cstheme="minorHAnsi"/>
          <w:sz w:val="22"/>
          <w:szCs w:val="22"/>
        </w:rPr>
        <w:t xml:space="preserve">plan to </w:t>
      </w:r>
      <w:r w:rsidR="003D69FB" w:rsidRPr="00E15FD1">
        <w:rPr>
          <w:rFonts w:asciiTheme="minorHAnsi" w:hAnsiTheme="minorHAnsi" w:cstheme="minorHAnsi"/>
          <w:sz w:val="22"/>
          <w:szCs w:val="22"/>
        </w:rPr>
        <w:t>explore other modalities for influence such as social media.</w:t>
      </w:r>
    </w:p>
    <w:p w:rsidR="002A2CFA" w:rsidRPr="00E15FD1" w:rsidRDefault="002A2CFA" w:rsidP="00E15FD1">
      <w:pPr>
        <w:jc w:val="both"/>
        <w:rPr>
          <w:rFonts w:cstheme="minorHAnsi"/>
          <w:sz w:val="22"/>
          <w:szCs w:val="22"/>
        </w:rPr>
      </w:pPr>
    </w:p>
    <w:p w:rsidR="00DE67D4" w:rsidRPr="00E15FD1" w:rsidRDefault="00DE67D4"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E15FD1" w:rsidRPr="00E15FD1" w:rsidRDefault="00E15FD1" w:rsidP="00E15FD1">
      <w:pPr>
        <w:jc w:val="both"/>
        <w:rPr>
          <w:rFonts w:cstheme="minorHAnsi"/>
          <w:sz w:val="22"/>
          <w:szCs w:val="22"/>
        </w:rPr>
      </w:pPr>
    </w:p>
    <w:p w:rsidR="00DE67D4" w:rsidRPr="00E15FD1" w:rsidRDefault="00DE67D4" w:rsidP="00E15FD1">
      <w:pPr>
        <w:jc w:val="both"/>
        <w:rPr>
          <w:rFonts w:cstheme="minorHAnsi"/>
          <w:b/>
          <w:sz w:val="22"/>
          <w:szCs w:val="22"/>
        </w:rPr>
      </w:pPr>
      <w:r w:rsidRPr="00E15FD1">
        <w:rPr>
          <w:rFonts w:cstheme="minorHAnsi"/>
          <w:b/>
          <w:sz w:val="22"/>
          <w:szCs w:val="22"/>
        </w:rPr>
        <w:lastRenderedPageBreak/>
        <w:t>The importance of knowing yourself and seeing others</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The benefits of knowing and understanding oneself is one of the most important lessons that I have taken from this year. The timing of this fellowship represented a period of significant change in both my professional and personal life. I was feeling lost, unsure and confused about who I was, my place in the world and what I wanted.</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Being at a time of change and uncertainty</w:t>
      </w:r>
      <w:r w:rsidR="00B74BA8" w:rsidRPr="00E15FD1">
        <w:rPr>
          <w:rFonts w:cstheme="minorHAnsi"/>
          <w:sz w:val="22"/>
          <w:szCs w:val="22"/>
        </w:rPr>
        <w:t xml:space="preserve"> </w:t>
      </w:r>
      <w:r w:rsidRPr="00E15FD1">
        <w:rPr>
          <w:rFonts w:cstheme="minorHAnsi"/>
          <w:sz w:val="22"/>
          <w:szCs w:val="22"/>
        </w:rPr>
        <w:t xml:space="preserve">made me feel particularly receptive to the information contained within the various reports. This in combination with the space and time afforded to us to reflect meant that I felt the benefit of knowing myself better more profoundly.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The Myers Briggs Type Indicator</w:t>
      </w:r>
      <w:r w:rsidRPr="00E15FD1">
        <w:rPr>
          <w:rFonts w:cstheme="minorHAnsi"/>
          <w:sz w:val="22"/>
          <w:szCs w:val="22"/>
          <w:vertAlign w:val="superscript"/>
        </w:rPr>
        <w:sym w:font="Symbol" w:char="F0D2"/>
      </w:r>
      <w:r w:rsidRPr="00E15FD1">
        <w:rPr>
          <w:rFonts w:cstheme="minorHAnsi"/>
          <w:sz w:val="22"/>
          <w:szCs w:val="22"/>
        </w:rPr>
        <w:t xml:space="preserve"> (MBTI</w:t>
      </w:r>
      <w:r w:rsidRPr="00E15FD1">
        <w:rPr>
          <w:rFonts w:cstheme="minorHAnsi"/>
          <w:sz w:val="22"/>
          <w:szCs w:val="22"/>
          <w:vertAlign w:val="superscript"/>
        </w:rPr>
        <w:sym w:font="Symbol" w:char="F0D2"/>
      </w:r>
      <w:r w:rsidRPr="00E15FD1">
        <w:rPr>
          <w:rFonts w:cstheme="minorHAnsi"/>
          <w:sz w:val="22"/>
          <w:szCs w:val="22"/>
        </w:rPr>
        <w:t>) describes sixteen personality types according to the combination of preferences they have for gaining and using energy, gathering information, decision making and relating to the world. I found this assessment most useful as it helped me to make sense of how I am motivated and why I do certain things. It contributed significantly to a process of rediscovery of my sense of self, self acceptance and self esteem</w:t>
      </w:r>
      <w:r w:rsidR="00E64D51" w:rsidRPr="00E15FD1">
        <w:rPr>
          <w:rFonts w:cstheme="minorHAnsi"/>
          <w:sz w:val="22"/>
          <w:szCs w:val="22"/>
        </w:rPr>
        <w:t xml:space="preserve"> which</w:t>
      </w:r>
      <w:r w:rsidRPr="00E15FD1">
        <w:rPr>
          <w:rFonts w:cstheme="minorHAnsi"/>
          <w:sz w:val="22"/>
          <w:szCs w:val="22"/>
        </w:rPr>
        <w:t xml:space="preserve"> has had a positive impact on both my personal and professional life.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According to my MBTI</w:t>
      </w:r>
      <w:r w:rsidRPr="00E15FD1">
        <w:rPr>
          <w:rFonts w:cstheme="minorHAnsi"/>
          <w:sz w:val="22"/>
          <w:szCs w:val="22"/>
          <w:vertAlign w:val="superscript"/>
        </w:rPr>
        <w:sym w:font="Symbol" w:char="F0D2"/>
      </w:r>
      <w:r w:rsidRPr="00E15FD1">
        <w:rPr>
          <w:rFonts w:cstheme="minorHAnsi"/>
          <w:sz w:val="22"/>
          <w:szCs w:val="22"/>
          <w:vertAlign w:val="superscript"/>
        </w:rPr>
        <w:t xml:space="preserve"> </w:t>
      </w:r>
      <w:r w:rsidRPr="00E15FD1">
        <w:rPr>
          <w:rFonts w:cstheme="minorHAnsi"/>
          <w:sz w:val="22"/>
          <w:szCs w:val="22"/>
        </w:rPr>
        <w:t>report I am an ENFP; an extrovert who uses intuition and perception to understand and relate to the world and makes decisions based on feelings. ENFPs are typically described as enthusiastic innovators who enjoy and new possibilities and action. They dislike routine and find it hard to apply themselves to details. They are concerned about people and understand other people’s perspectives easily. Whilst I could identify with most of the traits attributed to the ENFP personality type, there were a few areas which I felt did not ‘fit’.</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This incongruity between my MBTI</w:t>
      </w:r>
      <w:r w:rsidRPr="00E15FD1">
        <w:rPr>
          <w:rFonts w:cstheme="minorHAnsi"/>
          <w:sz w:val="22"/>
          <w:szCs w:val="22"/>
          <w:vertAlign w:val="superscript"/>
        </w:rPr>
        <w:sym w:font="Symbol" w:char="F0D2"/>
      </w:r>
      <w:r w:rsidRPr="00E15FD1">
        <w:rPr>
          <w:rFonts w:cstheme="minorHAnsi"/>
          <w:sz w:val="22"/>
          <w:szCs w:val="22"/>
          <w:vertAlign w:val="superscript"/>
        </w:rPr>
        <w:t xml:space="preserve">  </w:t>
      </w:r>
      <w:r w:rsidRPr="00E15FD1">
        <w:rPr>
          <w:rFonts w:cstheme="minorHAnsi"/>
          <w:sz w:val="22"/>
          <w:szCs w:val="22"/>
        </w:rPr>
        <w:t>Step I report and my perception was explained in my MBTI</w:t>
      </w:r>
      <w:r w:rsidRPr="00E15FD1">
        <w:rPr>
          <w:rFonts w:cstheme="minorHAnsi"/>
          <w:sz w:val="22"/>
          <w:szCs w:val="22"/>
          <w:vertAlign w:val="superscript"/>
        </w:rPr>
        <w:sym w:font="Symbol" w:char="F0D2"/>
      </w:r>
      <w:r w:rsidRPr="00E15FD1">
        <w:rPr>
          <w:rFonts w:cstheme="minorHAnsi"/>
          <w:sz w:val="22"/>
          <w:szCs w:val="22"/>
          <w:vertAlign w:val="superscript"/>
        </w:rPr>
        <w:t xml:space="preserve">  </w:t>
      </w:r>
      <w:r w:rsidRPr="00E15FD1">
        <w:rPr>
          <w:rFonts w:cstheme="minorHAnsi"/>
          <w:sz w:val="22"/>
          <w:szCs w:val="22"/>
        </w:rPr>
        <w:t xml:space="preserve">Step II report. This showed I have a few ‘out of preference’ and ‘mid zone’ personality facets. When considering how I understand the world, I would not describe myself as innovative or inventive, relying more on common sense and pragmatism. This is reflected in the report as a preference toward being realistic and practical rather than the ‘in preference’ imaginative and conceptual facets.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Having a better understanding of my personality preferences has helped me to develop my emotional intelligence and achieve more balance in both my personal and professional life. For example, I will always try to create and maintain harmony but have realised that in my pursuit of this I can sometimes be too compassionate, accepting and accommodating. This is often to my detriment of my goals and feelings. I like many ENFPs have a strong sense of justice and personal values. I have previously resisted this in favour of achieving harmony but now consciously pay it more close attention. This has enabled me to maintain my focus on my goal rather than become too person focussed.</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An improved awareness of my decision making process has enabled me to be more flexible in how I communicate and act on decisions which is underpinned by my preference for perception rather than judgement. According to my MBTI</w:t>
      </w:r>
      <w:r w:rsidRPr="00E15FD1">
        <w:rPr>
          <w:rFonts w:cstheme="minorHAnsi"/>
          <w:sz w:val="22"/>
          <w:szCs w:val="22"/>
          <w:vertAlign w:val="superscript"/>
        </w:rPr>
        <w:sym w:font="Symbol" w:char="F0D2"/>
      </w:r>
      <w:r w:rsidRPr="00E15FD1">
        <w:rPr>
          <w:rFonts w:cstheme="minorHAnsi"/>
          <w:sz w:val="22"/>
          <w:szCs w:val="22"/>
        </w:rPr>
        <w:t xml:space="preserve"> Step II assessment I am in the mid zone between the logical and empathetic and tough and tender facets. I can recall many situations where I have moved between these facets but have not always made best use of them. This is particularly manifest in stressful situations where I have often move away from my underlying feeling preference and become tough. Whilst I remain unafraid to be tough if the situation warrants I have found on my return to clinical practice that I am better able to consciously utilise different personality facets for optimal impact.</w:t>
      </w:r>
    </w:p>
    <w:p w:rsidR="00DE67D4" w:rsidRPr="00E15FD1" w:rsidRDefault="00DE67D4" w:rsidP="00E15FD1">
      <w:pPr>
        <w:jc w:val="both"/>
        <w:rPr>
          <w:rFonts w:cstheme="minorHAnsi"/>
          <w:sz w:val="22"/>
          <w:szCs w:val="22"/>
        </w:rPr>
      </w:pPr>
    </w:p>
    <w:p w:rsidR="005360B0" w:rsidRPr="00E15FD1" w:rsidRDefault="00E64D51" w:rsidP="00E15FD1">
      <w:pPr>
        <w:jc w:val="both"/>
        <w:rPr>
          <w:rFonts w:cstheme="minorHAnsi"/>
          <w:sz w:val="22"/>
          <w:szCs w:val="22"/>
        </w:rPr>
      </w:pPr>
      <w:r w:rsidRPr="00E15FD1">
        <w:rPr>
          <w:rFonts w:cstheme="minorHAnsi"/>
          <w:sz w:val="22"/>
          <w:szCs w:val="22"/>
        </w:rPr>
        <w:t>I am more aware of how I might be perceived by others. For example, i</w:t>
      </w:r>
      <w:r w:rsidR="00DE67D4" w:rsidRPr="00E15FD1">
        <w:rPr>
          <w:rFonts w:cstheme="minorHAnsi"/>
          <w:sz w:val="22"/>
          <w:szCs w:val="22"/>
        </w:rPr>
        <w:t xml:space="preserve">n ambiguous circumstances it can take me a long time to reach a decision as I feel the need to consider every perspective. This I consider to be both a strength and a weakness. Once I do make a decision I am sure that it is well </w:t>
      </w:r>
      <w:r w:rsidR="00DE67D4" w:rsidRPr="00E15FD1">
        <w:rPr>
          <w:rFonts w:cstheme="minorHAnsi"/>
          <w:sz w:val="22"/>
          <w:szCs w:val="22"/>
        </w:rPr>
        <w:lastRenderedPageBreak/>
        <w:t xml:space="preserve">balanced, clear and justified, but I can see that this can be frustrating for people who have stronger preferences toward thinking or feeling as what they consider to be the correct decision may be more immediately apparent to them. </w:t>
      </w:r>
      <w:r w:rsidR="00152DFE" w:rsidRPr="00E15FD1">
        <w:rPr>
          <w:rFonts w:cstheme="minorHAnsi"/>
          <w:sz w:val="22"/>
          <w:szCs w:val="22"/>
        </w:rPr>
        <w:t>I try to counter this by being as transparent as possible about my decision making process, often talking things through out loud when appropriate.</w:t>
      </w:r>
      <w:r w:rsidR="005360B0" w:rsidRPr="00E15FD1">
        <w:rPr>
          <w:rFonts w:cstheme="minorHAnsi"/>
          <w:sz w:val="22"/>
          <w:szCs w:val="22"/>
        </w:rPr>
        <w:t xml:space="preserve"> </w:t>
      </w:r>
    </w:p>
    <w:p w:rsidR="00DE67D4" w:rsidRPr="00E15FD1" w:rsidRDefault="00DE67D4" w:rsidP="00E15FD1">
      <w:pPr>
        <w:jc w:val="both"/>
        <w:rPr>
          <w:rFonts w:cstheme="minorHAnsi"/>
          <w:sz w:val="22"/>
          <w:szCs w:val="22"/>
        </w:rPr>
      </w:pPr>
    </w:p>
    <w:p w:rsidR="005360B0" w:rsidRPr="00E15FD1" w:rsidRDefault="005360B0" w:rsidP="00E15FD1">
      <w:pPr>
        <w:jc w:val="both"/>
        <w:rPr>
          <w:rFonts w:cstheme="minorHAnsi"/>
          <w:sz w:val="22"/>
          <w:szCs w:val="22"/>
        </w:rPr>
      </w:pPr>
      <w:r w:rsidRPr="00E15FD1">
        <w:rPr>
          <w:rFonts w:cstheme="minorHAnsi"/>
          <w:sz w:val="22"/>
          <w:szCs w:val="22"/>
        </w:rPr>
        <w:t xml:space="preserve">I am particularly aware of how I communicate with people. As a naturally expressive person I have a tendency to talk a lot, sometimes too much. I </w:t>
      </w:r>
      <w:r w:rsidR="00152DFE" w:rsidRPr="00E15FD1">
        <w:rPr>
          <w:rFonts w:cstheme="minorHAnsi"/>
          <w:sz w:val="22"/>
          <w:szCs w:val="22"/>
        </w:rPr>
        <w:t xml:space="preserve">now </w:t>
      </w:r>
      <w:r w:rsidRPr="00E15FD1">
        <w:rPr>
          <w:rFonts w:cstheme="minorHAnsi"/>
          <w:sz w:val="22"/>
          <w:szCs w:val="22"/>
        </w:rPr>
        <w:t>try to take the lead from others in terms of how they prefer to communicate</w:t>
      </w:r>
      <w:r w:rsidR="00152DFE" w:rsidRPr="00E15FD1">
        <w:rPr>
          <w:rFonts w:cstheme="minorHAnsi"/>
          <w:sz w:val="22"/>
          <w:szCs w:val="22"/>
        </w:rPr>
        <w:t>.</w:t>
      </w:r>
    </w:p>
    <w:p w:rsidR="005360B0" w:rsidRPr="00E15FD1" w:rsidRDefault="005360B0" w:rsidP="00E15FD1">
      <w:pPr>
        <w:jc w:val="both"/>
        <w:rPr>
          <w:rFonts w:cstheme="minorHAnsi"/>
          <w:sz w:val="22"/>
          <w:szCs w:val="22"/>
        </w:rPr>
      </w:pPr>
    </w:p>
    <w:p w:rsidR="00152DFE" w:rsidRPr="00E15FD1" w:rsidRDefault="00152DFE" w:rsidP="00E15FD1">
      <w:pPr>
        <w:jc w:val="both"/>
        <w:rPr>
          <w:rFonts w:cstheme="minorHAnsi"/>
          <w:sz w:val="22"/>
          <w:szCs w:val="22"/>
        </w:rPr>
      </w:pPr>
      <w:r w:rsidRPr="00E15FD1">
        <w:rPr>
          <w:rFonts w:cstheme="minorHAnsi"/>
          <w:sz w:val="22"/>
          <w:szCs w:val="22"/>
        </w:rPr>
        <w:t xml:space="preserve">I also find it hard to </w:t>
      </w:r>
      <w:r w:rsidR="00EE3C4B" w:rsidRPr="00E15FD1">
        <w:rPr>
          <w:rFonts w:cstheme="minorHAnsi"/>
          <w:sz w:val="22"/>
          <w:szCs w:val="22"/>
        </w:rPr>
        <w:t xml:space="preserve">remain </w:t>
      </w:r>
      <w:r w:rsidRPr="00E15FD1">
        <w:rPr>
          <w:rFonts w:cstheme="minorHAnsi"/>
          <w:sz w:val="22"/>
          <w:szCs w:val="22"/>
        </w:rPr>
        <w:t>commi</w:t>
      </w:r>
      <w:r w:rsidR="00EE3C4B" w:rsidRPr="00E15FD1">
        <w:rPr>
          <w:rFonts w:cstheme="minorHAnsi"/>
          <w:sz w:val="22"/>
          <w:szCs w:val="22"/>
        </w:rPr>
        <w:t>tted</w:t>
      </w:r>
      <w:r w:rsidRPr="00E15FD1">
        <w:rPr>
          <w:rFonts w:cstheme="minorHAnsi"/>
          <w:sz w:val="22"/>
          <w:szCs w:val="22"/>
        </w:rPr>
        <w:t xml:space="preserve"> to projects when I see so many possibilities, a typical trait of ENFPs</w:t>
      </w:r>
      <w:r w:rsidR="00EE3C4B" w:rsidRPr="00E15FD1">
        <w:rPr>
          <w:rFonts w:cstheme="minorHAnsi"/>
          <w:sz w:val="22"/>
          <w:szCs w:val="22"/>
        </w:rPr>
        <w:t xml:space="preserve"> which can be frustrating to others if work is not completed</w:t>
      </w:r>
      <w:r w:rsidRPr="00E15FD1">
        <w:rPr>
          <w:rFonts w:cstheme="minorHAnsi"/>
          <w:sz w:val="22"/>
          <w:szCs w:val="22"/>
        </w:rPr>
        <w:t xml:space="preserve">. </w:t>
      </w:r>
      <w:r w:rsidR="00EE3C4B" w:rsidRPr="00E15FD1">
        <w:rPr>
          <w:rFonts w:cstheme="minorHAnsi"/>
          <w:sz w:val="22"/>
          <w:szCs w:val="22"/>
        </w:rPr>
        <w:t>I also work well to deadlines and dislike letting people down. Setting and communicating self imposed deadlines to those whom I am accountable to helps me to maintain focus and deliver on goals to completion.</w:t>
      </w:r>
    </w:p>
    <w:p w:rsidR="00E64D51" w:rsidRPr="00E15FD1" w:rsidRDefault="00E64D51" w:rsidP="00E15FD1">
      <w:pPr>
        <w:jc w:val="both"/>
        <w:rPr>
          <w:rFonts w:cstheme="minorHAnsi"/>
          <w:sz w:val="22"/>
          <w:szCs w:val="22"/>
        </w:rPr>
      </w:pPr>
    </w:p>
    <w:p w:rsidR="005360B0" w:rsidRPr="00E15FD1" w:rsidRDefault="00E64D51" w:rsidP="00E15FD1">
      <w:pPr>
        <w:jc w:val="both"/>
        <w:rPr>
          <w:rFonts w:cstheme="minorHAnsi"/>
          <w:sz w:val="22"/>
          <w:szCs w:val="22"/>
        </w:rPr>
      </w:pPr>
      <w:r w:rsidRPr="00E15FD1">
        <w:rPr>
          <w:rFonts w:cstheme="minorHAnsi"/>
          <w:sz w:val="22"/>
          <w:szCs w:val="22"/>
        </w:rPr>
        <w:t>My i</w:t>
      </w:r>
      <w:r w:rsidR="00DE67D4" w:rsidRPr="00E15FD1">
        <w:rPr>
          <w:rFonts w:cstheme="minorHAnsi"/>
          <w:sz w:val="22"/>
          <w:szCs w:val="22"/>
        </w:rPr>
        <w:t>mproved self awareness</w:t>
      </w:r>
      <w:r w:rsidRPr="00E15FD1">
        <w:rPr>
          <w:rFonts w:cstheme="minorHAnsi"/>
          <w:sz w:val="22"/>
          <w:szCs w:val="22"/>
        </w:rPr>
        <w:t xml:space="preserve"> </w:t>
      </w:r>
      <w:r w:rsidR="00DE67D4" w:rsidRPr="00E15FD1">
        <w:rPr>
          <w:rFonts w:cstheme="minorHAnsi"/>
          <w:sz w:val="22"/>
          <w:szCs w:val="22"/>
        </w:rPr>
        <w:t xml:space="preserve">has also </w:t>
      </w:r>
      <w:r w:rsidR="00616B94" w:rsidRPr="00E15FD1">
        <w:rPr>
          <w:rFonts w:cstheme="minorHAnsi"/>
          <w:sz w:val="22"/>
          <w:szCs w:val="22"/>
        </w:rPr>
        <w:t>improved</w:t>
      </w:r>
      <w:r w:rsidR="00DE67D4" w:rsidRPr="00E15FD1">
        <w:rPr>
          <w:rFonts w:cstheme="minorHAnsi"/>
          <w:sz w:val="22"/>
          <w:szCs w:val="22"/>
        </w:rPr>
        <w:t xml:space="preserve"> my capacity to recogni</w:t>
      </w:r>
      <w:r w:rsidRPr="00E15FD1">
        <w:rPr>
          <w:rFonts w:cstheme="minorHAnsi"/>
          <w:sz w:val="22"/>
          <w:szCs w:val="22"/>
        </w:rPr>
        <w:t xml:space="preserve">se personality traits in others. </w:t>
      </w:r>
      <w:r w:rsidR="007A76EC" w:rsidRPr="00E15FD1">
        <w:rPr>
          <w:rFonts w:cstheme="minorHAnsi"/>
          <w:sz w:val="22"/>
          <w:szCs w:val="22"/>
        </w:rPr>
        <w:t>Previously I have sometimes found myself frustrated by other</w:t>
      </w:r>
      <w:r w:rsidR="007A76EC">
        <w:rPr>
          <w:rFonts w:cstheme="minorHAnsi"/>
          <w:sz w:val="22"/>
          <w:szCs w:val="22"/>
        </w:rPr>
        <w:t>'</w:t>
      </w:r>
      <w:r w:rsidR="007A76EC" w:rsidRPr="00E15FD1">
        <w:rPr>
          <w:rFonts w:cstheme="minorHAnsi"/>
          <w:sz w:val="22"/>
          <w:szCs w:val="22"/>
        </w:rPr>
        <w:t xml:space="preserve">s actions but now find after accepting my own strengths and weaknesses I am much more accepting and forgiving of people’s differences. </w:t>
      </w:r>
    </w:p>
    <w:p w:rsidR="005360B0" w:rsidRPr="00E15FD1" w:rsidRDefault="005360B0" w:rsidP="00E15FD1">
      <w:pPr>
        <w:jc w:val="both"/>
        <w:rPr>
          <w:rFonts w:cstheme="minorHAnsi"/>
          <w:sz w:val="22"/>
          <w:szCs w:val="22"/>
        </w:rPr>
      </w:pPr>
    </w:p>
    <w:p w:rsidR="00EE0BA0" w:rsidRPr="00E15FD1" w:rsidRDefault="00EE3C4B" w:rsidP="00E15FD1">
      <w:pPr>
        <w:jc w:val="both"/>
        <w:rPr>
          <w:rFonts w:cstheme="minorHAnsi"/>
          <w:sz w:val="22"/>
          <w:szCs w:val="22"/>
        </w:rPr>
      </w:pPr>
      <w:r w:rsidRPr="00E15FD1">
        <w:rPr>
          <w:rFonts w:cstheme="minorHAnsi"/>
          <w:sz w:val="22"/>
          <w:szCs w:val="22"/>
        </w:rPr>
        <w:t xml:space="preserve">I have explored this </w:t>
      </w:r>
      <w:r w:rsidR="005769B6" w:rsidRPr="00E15FD1">
        <w:rPr>
          <w:rFonts w:cstheme="minorHAnsi"/>
          <w:sz w:val="22"/>
          <w:szCs w:val="22"/>
        </w:rPr>
        <w:t>learning</w:t>
      </w:r>
      <w:r w:rsidRPr="00E15FD1">
        <w:rPr>
          <w:rFonts w:cstheme="minorHAnsi"/>
          <w:sz w:val="22"/>
          <w:szCs w:val="22"/>
        </w:rPr>
        <w:t xml:space="preserve"> through action learning sets. Models such as the ‘six thinking hats’</w:t>
      </w:r>
      <w:r w:rsidR="005769B6" w:rsidRPr="00E15FD1">
        <w:rPr>
          <w:rFonts w:cstheme="minorHAnsi"/>
          <w:sz w:val="22"/>
          <w:szCs w:val="22"/>
        </w:rPr>
        <w:t xml:space="preserve"> </w:t>
      </w:r>
      <w:r w:rsidR="00EE0BA0" w:rsidRPr="00E15FD1">
        <w:rPr>
          <w:rFonts w:cstheme="minorHAnsi"/>
          <w:sz w:val="22"/>
          <w:szCs w:val="22"/>
        </w:rPr>
        <w:t>has helped me to develop strategies for improving engagement</w:t>
      </w:r>
      <w:r w:rsidR="005769B6" w:rsidRPr="00E15FD1">
        <w:rPr>
          <w:rFonts w:cstheme="minorHAnsi"/>
          <w:sz w:val="22"/>
          <w:szCs w:val="22"/>
        </w:rPr>
        <w:t xml:space="preserve"> and managing </w:t>
      </w:r>
      <w:r w:rsidR="007A76EC" w:rsidRPr="00E15FD1">
        <w:rPr>
          <w:rFonts w:cstheme="minorHAnsi"/>
          <w:sz w:val="22"/>
          <w:szCs w:val="22"/>
        </w:rPr>
        <w:t>change, which</w:t>
      </w:r>
      <w:r w:rsidR="005769B6" w:rsidRPr="00E15FD1">
        <w:rPr>
          <w:rFonts w:cstheme="minorHAnsi"/>
          <w:sz w:val="22"/>
          <w:szCs w:val="22"/>
        </w:rPr>
        <w:t xml:space="preserve"> have been some</w:t>
      </w:r>
      <w:r w:rsidR="00EE0BA0" w:rsidRPr="00E15FD1">
        <w:rPr>
          <w:rFonts w:cstheme="minorHAnsi"/>
          <w:sz w:val="22"/>
          <w:szCs w:val="22"/>
        </w:rPr>
        <w:t xml:space="preserve"> of the main priorities in my work as a clinical leadership fellow</w:t>
      </w:r>
      <w:r w:rsidR="00412EBD" w:rsidRPr="00E15FD1">
        <w:rPr>
          <w:rFonts w:cstheme="minorHAnsi"/>
          <w:sz w:val="22"/>
          <w:szCs w:val="22"/>
        </w:rPr>
        <w:t xml:space="preserve"> (de Bono, 2016)</w:t>
      </w:r>
      <w:r w:rsidR="00EE0BA0" w:rsidRPr="00E15FD1">
        <w:rPr>
          <w:rFonts w:cstheme="minorHAnsi"/>
          <w:sz w:val="22"/>
          <w:szCs w:val="22"/>
        </w:rPr>
        <w:t>. I also think this approach will be useful when managing change or conflict.</w:t>
      </w:r>
    </w:p>
    <w:p w:rsidR="00EE0BA0" w:rsidRPr="00E15FD1" w:rsidRDefault="00EE0BA0" w:rsidP="00E15FD1">
      <w:pPr>
        <w:jc w:val="both"/>
        <w:rPr>
          <w:rFonts w:cstheme="minorHAnsi"/>
          <w:sz w:val="22"/>
          <w:szCs w:val="22"/>
        </w:rPr>
      </w:pPr>
    </w:p>
    <w:p w:rsidR="00EE0BA0" w:rsidRPr="00E15FD1" w:rsidRDefault="00EE3C4B" w:rsidP="00E15FD1">
      <w:pPr>
        <w:jc w:val="both"/>
        <w:rPr>
          <w:rFonts w:cstheme="minorHAnsi"/>
          <w:sz w:val="22"/>
          <w:szCs w:val="22"/>
        </w:rPr>
      </w:pPr>
      <w:r w:rsidRPr="00E15FD1">
        <w:rPr>
          <w:rFonts w:cstheme="minorHAnsi"/>
          <w:sz w:val="22"/>
          <w:szCs w:val="22"/>
        </w:rPr>
        <w:t xml:space="preserve">I have most recently put this learning to use </w:t>
      </w:r>
      <w:r w:rsidR="008B12D0" w:rsidRPr="00E15FD1">
        <w:rPr>
          <w:rFonts w:cstheme="minorHAnsi"/>
          <w:sz w:val="22"/>
          <w:szCs w:val="22"/>
        </w:rPr>
        <w:t>in developing my coaching skills. I am currently co-</w:t>
      </w:r>
      <w:r w:rsidRPr="00E15FD1">
        <w:rPr>
          <w:rFonts w:cstheme="minorHAnsi"/>
          <w:sz w:val="22"/>
          <w:szCs w:val="22"/>
        </w:rPr>
        <w:t xml:space="preserve">chair of one of the junior doctor quality improvement forums in my health board. This meeting invites junior doctors to bring their quality improvement ideas and projects for discussion, advice and support. Being better to able to recognise their character traits has </w:t>
      </w:r>
      <w:r w:rsidR="008B12D0" w:rsidRPr="00E15FD1">
        <w:rPr>
          <w:rFonts w:cstheme="minorHAnsi"/>
          <w:sz w:val="22"/>
          <w:szCs w:val="22"/>
        </w:rPr>
        <w:t>enabled me</w:t>
      </w:r>
      <w:r w:rsidRPr="00E15FD1">
        <w:rPr>
          <w:rFonts w:cstheme="minorHAnsi"/>
          <w:sz w:val="22"/>
          <w:szCs w:val="22"/>
        </w:rPr>
        <w:t xml:space="preserve"> to provide </w:t>
      </w:r>
      <w:r w:rsidR="008B12D0" w:rsidRPr="00E15FD1">
        <w:rPr>
          <w:rFonts w:cstheme="minorHAnsi"/>
          <w:sz w:val="22"/>
          <w:szCs w:val="22"/>
        </w:rPr>
        <w:t xml:space="preserve">better </w:t>
      </w:r>
      <w:r w:rsidRPr="00E15FD1">
        <w:rPr>
          <w:rFonts w:cstheme="minorHAnsi"/>
          <w:sz w:val="22"/>
          <w:szCs w:val="22"/>
        </w:rPr>
        <w:t>support</w:t>
      </w:r>
      <w:r w:rsidR="008B12D0" w:rsidRPr="00E15FD1">
        <w:rPr>
          <w:rFonts w:cstheme="minorHAnsi"/>
          <w:sz w:val="22"/>
          <w:szCs w:val="22"/>
        </w:rPr>
        <w:t xml:space="preserve"> as I can more easily foresee potential difficulties in their projects and can help troubleshoot in a more meaningful way for them.</w:t>
      </w:r>
      <w:r w:rsidRPr="00E15FD1">
        <w:rPr>
          <w:rFonts w:cstheme="minorHAnsi"/>
          <w:sz w:val="22"/>
          <w:szCs w:val="22"/>
        </w:rPr>
        <w:t xml:space="preserve"> </w:t>
      </w:r>
    </w:p>
    <w:p w:rsidR="00F30331" w:rsidRPr="00E15FD1" w:rsidRDefault="00F30331" w:rsidP="00E15FD1">
      <w:pPr>
        <w:jc w:val="both"/>
        <w:rPr>
          <w:rFonts w:cstheme="minorHAnsi"/>
          <w:sz w:val="22"/>
          <w:szCs w:val="22"/>
        </w:rPr>
      </w:pPr>
    </w:p>
    <w:p w:rsidR="00FB542E" w:rsidRPr="00E15FD1" w:rsidRDefault="008B12D0" w:rsidP="00E15FD1">
      <w:pPr>
        <w:jc w:val="both"/>
        <w:rPr>
          <w:rFonts w:cstheme="minorHAnsi"/>
          <w:sz w:val="22"/>
          <w:szCs w:val="22"/>
        </w:rPr>
      </w:pPr>
      <w:r w:rsidRPr="00E15FD1">
        <w:rPr>
          <w:rFonts w:cstheme="minorHAnsi"/>
          <w:sz w:val="22"/>
          <w:szCs w:val="22"/>
        </w:rPr>
        <w:t xml:space="preserve">Improved self awareness has helped me to make the most of my strengths and forgive my weaknesses. I am more aware of what motivates me, how I am likely to react to different circumstances, improving my emotional intelligence. </w:t>
      </w:r>
      <w:r w:rsidR="007A76EC" w:rsidRPr="00E15FD1">
        <w:rPr>
          <w:rFonts w:cstheme="minorHAnsi"/>
          <w:sz w:val="22"/>
          <w:szCs w:val="22"/>
        </w:rPr>
        <w:t>Appreciating other</w:t>
      </w:r>
      <w:r w:rsidR="007A76EC">
        <w:rPr>
          <w:rFonts w:cstheme="minorHAnsi"/>
          <w:sz w:val="22"/>
          <w:szCs w:val="22"/>
        </w:rPr>
        <w:t>'</w:t>
      </w:r>
      <w:r w:rsidR="007A76EC" w:rsidRPr="00E15FD1">
        <w:rPr>
          <w:rFonts w:cstheme="minorHAnsi"/>
          <w:sz w:val="22"/>
          <w:szCs w:val="22"/>
        </w:rPr>
        <w:t xml:space="preserve">s differences has helped me to communicate better and create a good working environment. </w:t>
      </w:r>
    </w:p>
    <w:p w:rsidR="00FB542E" w:rsidRPr="00E15FD1" w:rsidRDefault="00FB542E" w:rsidP="00E15FD1">
      <w:pPr>
        <w:jc w:val="both"/>
        <w:rPr>
          <w:rFonts w:cstheme="minorHAnsi"/>
          <w:sz w:val="22"/>
          <w:szCs w:val="22"/>
        </w:rPr>
      </w:pPr>
    </w:p>
    <w:p w:rsidR="00DE67D4" w:rsidRPr="00E15FD1" w:rsidRDefault="00DE67D4" w:rsidP="00E15FD1">
      <w:pPr>
        <w:jc w:val="both"/>
        <w:rPr>
          <w:rFonts w:cstheme="minorHAnsi"/>
          <w:b/>
          <w:sz w:val="22"/>
          <w:szCs w:val="22"/>
        </w:rPr>
      </w:pPr>
      <w:r w:rsidRPr="00E15FD1">
        <w:rPr>
          <w:rFonts w:cstheme="minorHAnsi"/>
          <w:b/>
          <w:sz w:val="22"/>
          <w:szCs w:val="22"/>
        </w:rPr>
        <w:t>Leading with care: wellbeing and resilience</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Prior to starting this fellowship I was working as a registrar on a busy job in a tertiary paediatric centre. I frequently missed breaks and finished late. My commute was an hour each way. I had to use my free time to work on various projects to further my career. Most significantly I was also in the midst of my long term relationship breaking down.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Only one close friend knew all of this. I didn’t tell my family, the rest of my friends, my colleagues. My way of coping was to put on a brave face, smile and carry on. I did a good job of it, no-one could tell how I really felt. Underneath this facade whilst I was struggling to make sense of what was happening. I felt constantly tense and anxious. I had a short fuse, even small inconveniences would make me angry or inwardly upset.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My patients were still receiving good medical care, but my capacity to empathise with families and my team was severely limited. I just didn’t have enough to left to give to them. I was exhausted. When I think back to this time I am amazed I even managed to turn up to work. At the time I thought I was </w:t>
      </w:r>
      <w:r w:rsidRPr="00E15FD1">
        <w:rPr>
          <w:rFonts w:cstheme="minorHAnsi"/>
          <w:sz w:val="22"/>
          <w:szCs w:val="22"/>
        </w:rPr>
        <w:lastRenderedPageBreak/>
        <w:t xml:space="preserve">coping with it, that I was resilient. I was fooling myself. This was not resilience, this was burnout and I couldn’t see it.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The moment I appreciated the state of my emotional wellbeing was just</w:t>
      </w:r>
      <w:r w:rsidR="00D04C53" w:rsidRPr="00E15FD1">
        <w:rPr>
          <w:rFonts w:cstheme="minorHAnsi"/>
          <w:sz w:val="22"/>
          <w:szCs w:val="22"/>
        </w:rPr>
        <w:t xml:space="preserve"> a few days into the fellowship when o</w:t>
      </w:r>
      <w:r w:rsidRPr="00E15FD1">
        <w:rPr>
          <w:rFonts w:cstheme="minorHAnsi"/>
          <w:sz w:val="22"/>
          <w:szCs w:val="22"/>
        </w:rPr>
        <w:t xml:space="preserve">ne of the other clinical fellows asked me about my relationship. This was the first time I had been asked </w:t>
      </w:r>
      <w:r w:rsidR="00D04C53" w:rsidRPr="00E15FD1">
        <w:rPr>
          <w:rFonts w:cstheme="minorHAnsi"/>
          <w:sz w:val="22"/>
          <w:szCs w:val="22"/>
        </w:rPr>
        <w:t xml:space="preserve">directly </w:t>
      </w:r>
      <w:r w:rsidRPr="00E15FD1">
        <w:rPr>
          <w:rFonts w:cstheme="minorHAnsi"/>
          <w:sz w:val="22"/>
          <w:szCs w:val="22"/>
        </w:rPr>
        <w:t xml:space="preserve">about it. </w:t>
      </w:r>
      <w:r w:rsidR="00D04C53" w:rsidRPr="00E15FD1">
        <w:rPr>
          <w:rFonts w:cstheme="minorHAnsi"/>
          <w:sz w:val="22"/>
          <w:szCs w:val="22"/>
        </w:rPr>
        <w:t xml:space="preserve">I think it felt easier telling someone I didn’t really know and </w:t>
      </w:r>
      <w:r w:rsidRPr="00E15FD1">
        <w:rPr>
          <w:rFonts w:cstheme="minorHAnsi"/>
          <w:sz w:val="22"/>
          <w:szCs w:val="22"/>
        </w:rPr>
        <w:t>I let go and told them what had happened. The relief I felt was immeasurable. As I spoke to them I realised that I shouldn’t feel th</w:t>
      </w:r>
      <w:r w:rsidR="00D04C53" w:rsidRPr="00E15FD1">
        <w:rPr>
          <w:rFonts w:cstheme="minorHAnsi"/>
          <w:sz w:val="22"/>
          <w:szCs w:val="22"/>
        </w:rPr>
        <w:t xml:space="preserve">is way. </w:t>
      </w:r>
      <w:r w:rsidRPr="00E15FD1">
        <w:rPr>
          <w:rFonts w:cstheme="minorHAnsi"/>
          <w:sz w:val="22"/>
          <w:szCs w:val="22"/>
        </w:rPr>
        <w:t xml:space="preserve">I had been holding together </w:t>
      </w:r>
      <w:r w:rsidR="00D04C53" w:rsidRPr="00E15FD1">
        <w:rPr>
          <w:rFonts w:cstheme="minorHAnsi"/>
          <w:sz w:val="22"/>
          <w:szCs w:val="22"/>
        </w:rPr>
        <w:t>but</w:t>
      </w:r>
      <w:r w:rsidRPr="00E15FD1">
        <w:rPr>
          <w:rFonts w:cstheme="minorHAnsi"/>
          <w:sz w:val="22"/>
          <w:szCs w:val="22"/>
        </w:rPr>
        <w:t xml:space="preserve"> </w:t>
      </w:r>
      <w:r w:rsidR="00D04C53" w:rsidRPr="00E15FD1">
        <w:rPr>
          <w:rFonts w:cstheme="minorHAnsi"/>
          <w:sz w:val="22"/>
          <w:szCs w:val="22"/>
        </w:rPr>
        <w:t xml:space="preserve">this </w:t>
      </w:r>
      <w:r w:rsidRPr="00E15FD1">
        <w:rPr>
          <w:rFonts w:cstheme="minorHAnsi"/>
          <w:sz w:val="22"/>
          <w:szCs w:val="22"/>
        </w:rPr>
        <w:t>wasn’t</w:t>
      </w:r>
      <w:r w:rsidR="00D04C53" w:rsidRPr="00E15FD1">
        <w:rPr>
          <w:rFonts w:cstheme="minorHAnsi"/>
          <w:sz w:val="22"/>
          <w:szCs w:val="22"/>
        </w:rPr>
        <w:t xml:space="preserve"> sustainable. I wasn’t</w:t>
      </w:r>
      <w:r w:rsidRPr="00E15FD1">
        <w:rPr>
          <w:rFonts w:cstheme="minorHAnsi"/>
          <w:sz w:val="22"/>
          <w:szCs w:val="22"/>
        </w:rPr>
        <w:t xml:space="preserve"> </w:t>
      </w:r>
      <w:r w:rsidR="00D04C53" w:rsidRPr="00E15FD1">
        <w:rPr>
          <w:rFonts w:cstheme="minorHAnsi"/>
          <w:sz w:val="22"/>
          <w:szCs w:val="22"/>
        </w:rPr>
        <w:t xml:space="preserve">really </w:t>
      </w:r>
      <w:r w:rsidRPr="00E15FD1">
        <w:rPr>
          <w:rFonts w:cstheme="minorHAnsi"/>
          <w:sz w:val="22"/>
          <w:szCs w:val="22"/>
        </w:rPr>
        <w:t xml:space="preserve">dealing with it, I wasn’t even coping with it.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I’ve come to realise that my experience is not uncommon. </w:t>
      </w:r>
      <w:r w:rsidR="000746B9" w:rsidRPr="00E15FD1">
        <w:rPr>
          <w:rFonts w:cstheme="minorHAnsi"/>
          <w:sz w:val="22"/>
          <w:szCs w:val="22"/>
        </w:rPr>
        <w:t xml:space="preserve">Rates of mental health problems are higher among doctors than the general population with up to 60% reporting having experienced mental ill health (Cohen, 2016). There are also higher rates of suicide among doctors compared to those in other professions (Hawton, 2001). Their efforts to cope and often maladaptive and avoid disclosure (Cohen, 2016). </w:t>
      </w:r>
    </w:p>
    <w:p w:rsidR="00AD035B" w:rsidRPr="00E15FD1" w:rsidRDefault="00AD035B"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I overhauled my lifestyle. I started by taking care of my physical self. I changed my diet, started exercising regularly and making sure I got enough sleep. I started seeing a clinical psychologist via the professional support unit, which helped me to unpick the damage that had been done to my self esteem and confidence.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The Academi Wales ‘Mental Toughness’ session was particularly useful in helping me evaluate the progress I had made in my personal resilience. My MTQ48 development report rated my overall mental toughness to be six on a ten point scale. This report is derived from my answers to 48 questions and considers mental toughness in the context of four domains; control, commitment, challenge and confidence.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When I read the report I realised that I had made a lot of progress with regard to confidence and challenge. My ability to cope with challenge was rated as seven out of ten which I found extremely pleasing. I have found I am now naturally attracted to environments with a degree of change and challenge, disliking routine and being excited by new possibilities. I feel my ability to thrive in this type of environment is underpinned by my improved confidence and self awareness.  Whilst I am much better at recognising my personal stressors my strategies for dealing with these effectively are the areas I need to develop further.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Developing my sense of control is an area that I have concentrated on in the last few months of my fellowship. During the Academi Wales session </w:t>
      </w:r>
      <w:r w:rsidR="007A76EC" w:rsidRPr="00E15FD1">
        <w:rPr>
          <w:rFonts w:cstheme="minorHAnsi"/>
          <w:sz w:val="22"/>
          <w:szCs w:val="22"/>
        </w:rPr>
        <w:t>‘Leading</w:t>
      </w:r>
      <w:r w:rsidRPr="00E15FD1">
        <w:rPr>
          <w:rFonts w:cstheme="minorHAnsi"/>
          <w:sz w:val="22"/>
          <w:szCs w:val="22"/>
        </w:rPr>
        <w:t xml:space="preserve"> and Influencing’ I was introduced to the concept of the circle of influence and the circle of concern (Covey</w:t>
      </w:r>
      <w:r w:rsidR="00D70E65" w:rsidRPr="00E15FD1">
        <w:rPr>
          <w:rFonts w:cstheme="minorHAnsi"/>
          <w:sz w:val="22"/>
          <w:szCs w:val="22"/>
        </w:rPr>
        <w:t>, 2005</w:t>
      </w:r>
      <w:r w:rsidRPr="00E15FD1">
        <w:rPr>
          <w:rFonts w:cstheme="minorHAnsi"/>
          <w:sz w:val="22"/>
          <w:szCs w:val="22"/>
        </w:rPr>
        <w:t xml:space="preserve">). This has proved revolutionary to me in terms of how I approach problems. I now apply it to most problems or difficult situations I am facing. I have realised that I am always able to exert some influence over a situation even if this is simply my response to events.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Another area highlighted in the development suggestions was the importance of taking time to recharge. I have given considerable thought to this over the course of the year having realised the benefits of exercise and good diet. As part of the ‘Neuroscience for Leadership’ course at MIT Sloan School of Management</w:t>
      </w:r>
      <w:r w:rsidR="00D70E65" w:rsidRPr="00E15FD1">
        <w:rPr>
          <w:rFonts w:cstheme="minorHAnsi"/>
          <w:sz w:val="22"/>
          <w:szCs w:val="22"/>
        </w:rPr>
        <w:t>, delivered by Dr Tara Swart,</w:t>
      </w:r>
      <w:r w:rsidRPr="00E15FD1">
        <w:rPr>
          <w:rFonts w:cstheme="minorHAnsi"/>
          <w:sz w:val="22"/>
          <w:szCs w:val="22"/>
        </w:rPr>
        <w:t xml:space="preserve"> I completed a ‘Brain Body Optimisation’ assessment. This highlighted the other ways in which I can enhance my ability to recharge. Improved sleep and silencing the mind were particularly highlighted in terms of basic needs. Improved executive function was also a suggested area for development. To improve this I have worked on improving sleep hygiene and started engaging in mindfulness and yoga on a regular basis. </w:t>
      </w:r>
    </w:p>
    <w:p w:rsidR="00197F14" w:rsidRPr="00E15FD1" w:rsidRDefault="00197F14" w:rsidP="00E15FD1">
      <w:pPr>
        <w:jc w:val="both"/>
        <w:rPr>
          <w:rFonts w:cstheme="minorHAnsi"/>
          <w:sz w:val="22"/>
          <w:szCs w:val="22"/>
          <w:highlight w:val="yellow"/>
        </w:rPr>
      </w:pPr>
    </w:p>
    <w:p w:rsidR="00DE67D4" w:rsidRPr="00E15FD1" w:rsidRDefault="00606849" w:rsidP="00E15FD1">
      <w:pPr>
        <w:jc w:val="both"/>
        <w:rPr>
          <w:rFonts w:cstheme="minorHAnsi"/>
          <w:sz w:val="22"/>
          <w:szCs w:val="22"/>
        </w:rPr>
      </w:pPr>
      <w:r w:rsidRPr="00E15FD1">
        <w:rPr>
          <w:rFonts w:cstheme="minorHAnsi"/>
          <w:sz w:val="22"/>
          <w:szCs w:val="22"/>
        </w:rPr>
        <w:lastRenderedPageBreak/>
        <w:t xml:space="preserve">In ‘The Values-driven Organisation’ Barrett explains that the neurosis of the leader is mirrored in the culture of an organisation (Barrett, 2017). </w:t>
      </w:r>
      <w:r w:rsidR="00197F14" w:rsidRPr="00E15FD1">
        <w:rPr>
          <w:rFonts w:cstheme="minorHAnsi"/>
          <w:sz w:val="22"/>
          <w:szCs w:val="22"/>
        </w:rPr>
        <w:t>The Academi Wales programme has helped me to work on my personal wellbeing and resilience but has also helped me to improve my self and situationa</w:t>
      </w:r>
      <w:r w:rsidRPr="00E15FD1">
        <w:rPr>
          <w:rFonts w:cstheme="minorHAnsi"/>
          <w:sz w:val="22"/>
          <w:szCs w:val="22"/>
        </w:rPr>
        <w:t xml:space="preserve">l awareness. This wider perspective has led me </w:t>
      </w:r>
      <w:r w:rsidR="00DE67D4" w:rsidRPr="00E15FD1">
        <w:rPr>
          <w:rFonts w:cstheme="minorHAnsi"/>
          <w:sz w:val="22"/>
          <w:szCs w:val="22"/>
        </w:rPr>
        <w:t xml:space="preserve">to consider team wellbeing and resilience and how I as a leader can lead with care in the challenging environment of frontline NHS work. </w:t>
      </w:r>
    </w:p>
    <w:p w:rsidR="007D65BC" w:rsidRPr="00E15FD1" w:rsidRDefault="007D65BC" w:rsidP="00E15FD1">
      <w:pPr>
        <w:jc w:val="both"/>
        <w:rPr>
          <w:rFonts w:cstheme="minorHAnsi"/>
          <w:sz w:val="22"/>
          <w:szCs w:val="22"/>
        </w:rPr>
      </w:pPr>
    </w:p>
    <w:p w:rsidR="00FB542E" w:rsidRPr="00E15FD1" w:rsidRDefault="00FB542E" w:rsidP="00E15FD1">
      <w:pPr>
        <w:jc w:val="both"/>
        <w:rPr>
          <w:rFonts w:cstheme="minorHAnsi"/>
          <w:sz w:val="22"/>
          <w:szCs w:val="22"/>
        </w:rPr>
      </w:pPr>
      <w:r w:rsidRPr="00E15FD1">
        <w:rPr>
          <w:rFonts w:cstheme="minorHAnsi"/>
          <w:sz w:val="22"/>
          <w:szCs w:val="22"/>
        </w:rPr>
        <w:t xml:space="preserve">Trust forms the foundation of an effective team. The absence of trust leads to fear of conflict, lack of commitment, avoidance of accountability and inattention to results (Lencioni, 2002). </w:t>
      </w:r>
      <w:r w:rsidR="00606849" w:rsidRPr="00E15FD1">
        <w:rPr>
          <w:rFonts w:cstheme="minorHAnsi"/>
          <w:sz w:val="22"/>
          <w:szCs w:val="22"/>
        </w:rPr>
        <w:t>Creating an environment where people can trust is therefore a key goal as a leader,</w:t>
      </w:r>
    </w:p>
    <w:p w:rsidR="00FB542E" w:rsidRPr="00E15FD1" w:rsidRDefault="00FB542E" w:rsidP="00E15FD1">
      <w:pPr>
        <w:jc w:val="both"/>
        <w:rPr>
          <w:rFonts w:cstheme="minorHAnsi"/>
          <w:sz w:val="22"/>
          <w:szCs w:val="22"/>
        </w:rPr>
      </w:pPr>
    </w:p>
    <w:p w:rsidR="00606849" w:rsidRPr="00E15FD1" w:rsidRDefault="002B5A28" w:rsidP="00E15FD1">
      <w:pPr>
        <w:jc w:val="both"/>
        <w:rPr>
          <w:rFonts w:cstheme="minorHAnsi"/>
          <w:sz w:val="22"/>
          <w:szCs w:val="22"/>
        </w:rPr>
      </w:pPr>
      <w:r w:rsidRPr="00E15FD1">
        <w:rPr>
          <w:rFonts w:cstheme="minorHAnsi"/>
          <w:sz w:val="22"/>
          <w:szCs w:val="22"/>
        </w:rPr>
        <w:t xml:space="preserve">The neuroscience </w:t>
      </w:r>
      <w:r w:rsidR="00606849" w:rsidRPr="00E15FD1">
        <w:rPr>
          <w:rFonts w:cstheme="minorHAnsi"/>
          <w:sz w:val="22"/>
          <w:szCs w:val="22"/>
        </w:rPr>
        <w:t xml:space="preserve">of trust </w:t>
      </w:r>
      <w:r w:rsidRPr="00E15FD1">
        <w:rPr>
          <w:rFonts w:cstheme="minorHAnsi"/>
          <w:sz w:val="22"/>
          <w:szCs w:val="22"/>
        </w:rPr>
        <w:t xml:space="preserve">was explained by attending </w:t>
      </w:r>
      <w:r w:rsidR="00DE67D4" w:rsidRPr="00E15FD1">
        <w:rPr>
          <w:rFonts w:cstheme="minorHAnsi"/>
          <w:sz w:val="22"/>
          <w:szCs w:val="22"/>
        </w:rPr>
        <w:t xml:space="preserve">by Dr Tara Swart </w:t>
      </w:r>
      <w:r w:rsidRPr="00E15FD1">
        <w:rPr>
          <w:rFonts w:cstheme="minorHAnsi"/>
          <w:sz w:val="22"/>
          <w:szCs w:val="22"/>
        </w:rPr>
        <w:t xml:space="preserve">during the ‘Neuroscience for Leadership’ course I attended </w:t>
      </w:r>
      <w:r w:rsidR="00DE67D4" w:rsidRPr="00E15FD1">
        <w:rPr>
          <w:rFonts w:cstheme="minorHAnsi"/>
          <w:sz w:val="22"/>
          <w:szCs w:val="22"/>
        </w:rPr>
        <w:t>at the MIT Sloan School of Management</w:t>
      </w:r>
      <w:r w:rsidRPr="00E15FD1">
        <w:rPr>
          <w:rFonts w:cstheme="minorHAnsi"/>
          <w:sz w:val="22"/>
          <w:szCs w:val="22"/>
        </w:rPr>
        <w:t>.</w:t>
      </w:r>
      <w:r w:rsidR="00187A39" w:rsidRPr="00E15FD1">
        <w:rPr>
          <w:rFonts w:cstheme="minorHAnsi"/>
          <w:sz w:val="22"/>
          <w:szCs w:val="22"/>
        </w:rPr>
        <w:t xml:space="preserve"> </w:t>
      </w:r>
      <w:r w:rsidR="00500EDC" w:rsidRPr="00E15FD1">
        <w:rPr>
          <w:rFonts w:cstheme="minorHAnsi"/>
          <w:sz w:val="22"/>
          <w:szCs w:val="22"/>
        </w:rPr>
        <w:t>Oxytocin mediates the emotions associated with reward and attachment; trust, love, joy and excit</w:t>
      </w:r>
      <w:r w:rsidR="0081708D" w:rsidRPr="00E15FD1">
        <w:rPr>
          <w:rFonts w:cstheme="minorHAnsi"/>
          <w:sz w:val="22"/>
          <w:szCs w:val="22"/>
        </w:rPr>
        <w:t>e</w:t>
      </w:r>
      <w:r w:rsidR="00500EDC" w:rsidRPr="00E15FD1">
        <w:rPr>
          <w:rFonts w:cstheme="minorHAnsi"/>
          <w:sz w:val="22"/>
          <w:szCs w:val="22"/>
        </w:rPr>
        <w:t>ment</w:t>
      </w:r>
      <w:r w:rsidR="0081708D" w:rsidRPr="00E15FD1">
        <w:rPr>
          <w:rFonts w:cstheme="minorHAnsi"/>
          <w:sz w:val="22"/>
          <w:szCs w:val="22"/>
        </w:rPr>
        <w:t xml:space="preserve">. In contrast, survival emotions such as fear, anger and shame are mediated by the hormone cortisol and are upregulated in chronically stressful circumstances. </w:t>
      </w:r>
      <w:r w:rsidR="00606849" w:rsidRPr="00E15FD1">
        <w:rPr>
          <w:rFonts w:cstheme="minorHAnsi"/>
          <w:sz w:val="22"/>
          <w:szCs w:val="22"/>
        </w:rPr>
        <w:t>A key</w:t>
      </w:r>
    </w:p>
    <w:p w:rsidR="002B5A28" w:rsidRPr="00E15FD1" w:rsidRDefault="002B5A28" w:rsidP="00E15FD1">
      <w:pPr>
        <w:jc w:val="both"/>
        <w:rPr>
          <w:rFonts w:cstheme="minorHAnsi"/>
          <w:sz w:val="22"/>
          <w:szCs w:val="22"/>
        </w:rPr>
      </w:pPr>
    </w:p>
    <w:p w:rsidR="002B5A28" w:rsidRPr="00E15FD1" w:rsidRDefault="002B5A28" w:rsidP="00E15FD1">
      <w:pPr>
        <w:jc w:val="both"/>
        <w:rPr>
          <w:rFonts w:cstheme="minorHAnsi"/>
          <w:sz w:val="22"/>
          <w:szCs w:val="22"/>
        </w:rPr>
      </w:pPr>
      <w:r w:rsidRPr="00E15FD1">
        <w:rPr>
          <w:rFonts w:cstheme="minorHAnsi"/>
          <w:sz w:val="22"/>
          <w:szCs w:val="22"/>
        </w:rPr>
        <w:t>Maslow first described a theory of human motivation in 1943 (Maslow, 1943), proposing that there are a hierarchy of needs that need to be met in order to reach our full potential and achieve fulfilment.</w:t>
      </w:r>
      <w:r w:rsidR="007D65BC" w:rsidRPr="00E15FD1">
        <w:rPr>
          <w:rFonts w:cstheme="minorHAnsi"/>
          <w:sz w:val="22"/>
          <w:szCs w:val="22"/>
        </w:rPr>
        <w:t xml:space="preserve"> This forms the basis of human attachment </w:t>
      </w:r>
      <w:r w:rsidR="007A76EC" w:rsidRPr="00E15FD1">
        <w:rPr>
          <w:rFonts w:cstheme="minorHAnsi"/>
          <w:sz w:val="22"/>
          <w:szCs w:val="22"/>
        </w:rPr>
        <w:t>theory but</w:t>
      </w:r>
      <w:r w:rsidR="007D65BC" w:rsidRPr="00E15FD1">
        <w:rPr>
          <w:rFonts w:cstheme="minorHAnsi"/>
          <w:sz w:val="22"/>
          <w:szCs w:val="22"/>
        </w:rPr>
        <w:t xml:space="preserve"> is also applicable to teams and the working environment (Benson and Dundis, 2003). </w:t>
      </w:r>
    </w:p>
    <w:p w:rsidR="000F0B9A" w:rsidRPr="00E15FD1" w:rsidRDefault="000F0B9A" w:rsidP="00E15FD1">
      <w:pPr>
        <w:jc w:val="both"/>
        <w:rPr>
          <w:rFonts w:cstheme="minorHAnsi"/>
          <w:sz w:val="22"/>
          <w:szCs w:val="22"/>
        </w:rPr>
      </w:pPr>
    </w:p>
    <w:p w:rsidR="000F0B9A" w:rsidRPr="00E15FD1" w:rsidRDefault="000F0B9A" w:rsidP="00E15FD1">
      <w:pPr>
        <w:jc w:val="both"/>
        <w:rPr>
          <w:rFonts w:cstheme="minorHAnsi"/>
          <w:sz w:val="22"/>
          <w:szCs w:val="22"/>
        </w:rPr>
      </w:pPr>
      <w:r w:rsidRPr="00E15FD1">
        <w:rPr>
          <w:rFonts w:cstheme="minorHAnsi"/>
          <w:sz w:val="22"/>
          <w:szCs w:val="22"/>
        </w:rPr>
        <w:t>This is also mirrored in ‘The seven habits of highly effective people’ which describes an ‘emotional bank account’. Investing in the development of a trusting environment can make the team or organisation more resilient when setbacks or ‘withdrawals’ occur (Covey, 2005).</w:t>
      </w:r>
    </w:p>
    <w:p w:rsidR="00412EBD" w:rsidRPr="00E15FD1" w:rsidRDefault="00412EBD" w:rsidP="00E15FD1">
      <w:pPr>
        <w:jc w:val="both"/>
        <w:rPr>
          <w:rFonts w:cstheme="minorHAnsi"/>
          <w:sz w:val="22"/>
          <w:szCs w:val="22"/>
        </w:rPr>
      </w:pPr>
    </w:p>
    <w:p w:rsidR="00606849" w:rsidRPr="00E15FD1" w:rsidRDefault="00606849" w:rsidP="00E15FD1">
      <w:pPr>
        <w:jc w:val="both"/>
        <w:rPr>
          <w:rFonts w:cstheme="minorHAnsi"/>
          <w:sz w:val="22"/>
          <w:szCs w:val="22"/>
        </w:rPr>
      </w:pPr>
    </w:p>
    <w:p w:rsidR="002B5A28" w:rsidRDefault="007D65BC" w:rsidP="0081708D">
      <w:pPr>
        <w:rPr>
          <w:rFonts w:cstheme="minorHAnsi"/>
        </w:rPr>
      </w:pPr>
      <w:r>
        <w:rPr>
          <w:rFonts w:cstheme="minorHAnsi"/>
          <w:noProof/>
        </w:rPr>
        <mc:AlternateContent>
          <mc:Choice Requires="wpg">
            <w:drawing>
              <wp:anchor distT="0" distB="0" distL="114300" distR="114300" simplePos="0" relativeHeight="251679744" behindDoc="0" locked="0" layoutInCell="1" allowOverlap="1">
                <wp:simplePos x="0" y="0"/>
                <wp:positionH relativeFrom="column">
                  <wp:posOffset>1399430</wp:posOffset>
                </wp:positionH>
                <wp:positionV relativeFrom="paragraph">
                  <wp:posOffset>114548</wp:posOffset>
                </wp:positionV>
                <wp:extent cx="3093057" cy="2902226"/>
                <wp:effectExtent l="12700" t="12700" r="19050" b="0"/>
                <wp:wrapNone/>
                <wp:docPr id="13" name="Group 13"/>
                <wp:cNvGraphicFramePr/>
                <a:graphic xmlns:a="http://schemas.openxmlformats.org/drawingml/2006/main">
                  <a:graphicData uri="http://schemas.microsoft.com/office/word/2010/wordprocessingGroup">
                    <wpg:wgp>
                      <wpg:cNvGrpSpPr/>
                      <wpg:grpSpPr>
                        <a:xfrm>
                          <a:off x="0" y="0"/>
                          <a:ext cx="3093057" cy="2902226"/>
                          <a:chOff x="0" y="0"/>
                          <a:chExt cx="3093057" cy="2902226"/>
                        </a:xfrm>
                      </wpg:grpSpPr>
                      <wps:wsp>
                        <wps:cNvPr id="1" name="Triangle 1"/>
                        <wps:cNvSpPr/>
                        <wps:spPr>
                          <a:xfrm>
                            <a:off x="0" y="0"/>
                            <a:ext cx="3093057" cy="252851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Connector 2"/>
                        <wps:cNvCnPr/>
                        <wps:spPr>
                          <a:xfrm>
                            <a:off x="238539" y="2138901"/>
                            <a:ext cx="2600076"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flipV="1">
                            <a:off x="691763" y="1359674"/>
                            <a:ext cx="1685677" cy="0"/>
                          </a:xfrm>
                          <a:prstGeom prst="line">
                            <a:avLst/>
                          </a:prstGeom>
                        </wps:spPr>
                        <wps:style>
                          <a:lnRef idx="1">
                            <a:schemeClr val="dk1"/>
                          </a:lnRef>
                          <a:fillRef idx="0">
                            <a:schemeClr val="dk1"/>
                          </a:fillRef>
                          <a:effectRef idx="0">
                            <a:schemeClr val="dk1"/>
                          </a:effectRef>
                          <a:fontRef idx="minor">
                            <a:schemeClr val="tx1"/>
                          </a:fontRef>
                        </wps:style>
                        <wps:bodyPr/>
                      </wps:wsp>
                      <wps:wsp>
                        <wps:cNvPr id="4" name="Straight Connector 4"/>
                        <wps:cNvCnPr/>
                        <wps:spPr>
                          <a:xfrm>
                            <a:off x="962107" y="962108"/>
                            <a:ext cx="1176573" cy="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flipV="1">
                            <a:off x="445273" y="1765190"/>
                            <a:ext cx="2186608"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Text Box 7"/>
                        <wps:cNvSpPr txBox="1"/>
                        <wps:spPr>
                          <a:xfrm>
                            <a:off x="930119" y="715550"/>
                            <a:ext cx="1280160" cy="326071"/>
                          </a:xfrm>
                          <a:prstGeom prst="rect">
                            <a:avLst/>
                          </a:prstGeom>
                          <a:noFill/>
                          <a:ln w="6350">
                            <a:noFill/>
                          </a:ln>
                        </wps:spPr>
                        <wps:txbx>
                          <w:txbxContent>
                            <w:p w:rsidR="00C0443E" w:rsidRPr="002B5A28" w:rsidRDefault="00C0443E" w:rsidP="002B5A28">
                              <w:pPr>
                                <w:jc w:val="center"/>
                                <w:rPr>
                                  <w:sz w:val="22"/>
                                </w:rPr>
                              </w:pPr>
                              <w:proofErr w:type="spellStart"/>
                              <w:r w:rsidRPr="002B5A28">
                                <w:rPr>
                                  <w:sz w:val="22"/>
                                </w:rPr>
                                <w:t>Self actualisation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097280" y="1121134"/>
                            <a:ext cx="866692" cy="373711"/>
                          </a:xfrm>
                          <a:prstGeom prst="rect">
                            <a:avLst/>
                          </a:prstGeom>
                          <a:noFill/>
                          <a:ln w="6350">
                            <a:noFill/>
                          </a:ln>
                        </wps:spPr>
                        <wps:txbx>
                          <w:txbxContent>
                            <w:p w:rsidR="00C0443E" w:rsidRDefault="00C0443E" w:rsidP="002B5A28">
                              <w:pPr>
                                <w:jc w:val="center"/>
                              </w:pPr>
                              <w:r>
                                <w:t>Esteem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930302" y="1494846"/>
                            <a:ext cx="1327012" cy="373711"/>
                          </a:xfrm>
                          <a:prstGeom prst="rect">
                            <a:avLst/>
                          </a:prstGeom>
                          <a:noFill/>
                          <a:ln w="6350">
                            <a:noFill/>
                          </a:ln>
                        </wps:spPr>
                        <wps:txbx>
                          <w:txbxContent>
                            <w:p w:rsidR="00C0443E" w:rsidRDefault="00C0443E" w:rsidP="002B5A28">
                              <w:pPr>
                                <w:jc w:val="center"/>
                              </w:pPr>
                              <w:r>
                                <w:t>Love/belonging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985961" y="1868557"/>
                            <a:ext cx="1224114" cy="373711"/>
                          </a:xfrm>
                          <a:prstGeom prst="rect">
                            <a:avLst/>
                          </a:prstGeom>
                          <a:noFill/>
                          <a:ln w="6350">
                            <a:noFill/>
                          </a:ln>
                        </wps:spPr>
                        <wps:txbx>
                          <w:txbxContent>
                            <w:p w:rsidR="00C0443E" w:rsidRDefault="00C0443E" w:rsidP="002B5A28">
                              <w:pPr>
                                <w:jc w:val="center"/>
                              </w:pPr>
                              <w:r>
                                <w:t>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898497" y="2242268"/>
                            <a:ext cx="1478639" cy="373711"/>
                          </a:xfrm>
                          <a:prstGeom prst="rect">
                            <a:avLst/>
                          </a:prstGeom>
                          <a:noFill/>
                          <a:ln w="6350">
                            <a:noFill/>
                          </a:ln>
                        </wps:spPr>
                        <wps:txbx>
                          <w:txbxContent>
                            <w:p w:rsidR="00C0443E" w:rsidRDefault="00C0443E" w:rsidP="002B5A28">
                              <w:pPr>
                                <w:jc w:val="center"/>
                              </w:pPr>
                              <w:r>
                                <w:t>Physiological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29370" y="2528515"/>
                            <a:ext cx="2409245" cy="373711"/>
                          </a:xfrm>
                          <a:prstGeom prst="rect">
                            <a:avLst/>
                          </a:prstGeom>
                          <a:noFill/>
                          <a:ln w="6350">
                            <a:noFill/>
                          </a:ln>
                        </wps:spPr>
                        <wps:txbx>
                          <w:txbxContent>
                            <w:p w:rsidR="00C0443E" w:rsidRPr="002B5A28" w:rsidRDefault="00C0443E" w:rsidP="007D65BC">
                              <w:pPr>
                                <w:jc w:val="center"/>
                                <w:rPr>
                                  <w:sz w:val="22"/>
                                </w:rPr>
                              </w:pPr>
                              <w:r>
                                <w:rPr>
                                  <w:sz w:val="22"/>
                                </w:rPr>
                                <w:t>Hierarchy of needs (Maslow, 1943)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3" o:spid="_x0000_s1027" style="position:absolute;margin-left:110.2pt;margin-top:9pt;width:243.55pt;height:228.5pt;z-index:251679744" coordsize="30930,290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&#13;&#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28" type="#_x0000_t5" style="position:absolute;width:30930;height:2528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" fillcolor="#4472c4 [3204]" strokecolor="#1f3763 [1604]" strokeweight="1pt"/>
                <v:line id="Straight Connector 2" o:spid="_x0000_s1029" style="position:absolute;visibility:visible;mso-wrap-style:square" from="2385,21389" to="28386,2138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" strokecolor="black [3200]" strokeweight=".5pt">
                  <v:stroke joinstyle="miter"/>
                </v:line>
                <v:line id="Straight Connector 3" o:spid="_x0000_s1030" style="position:absolute;flip:y;visibility:visible;mso-wrap-style:square" from="6917,13596" to="23774,135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" strokecolor="black [3200]" strokeweight=".5pt">
                  <v:stroke joinstyle="miter"/>
                </v:line>
                <v:line id="Straight Connector 4" o:spid="_x0000_s1031" style="position:absolute;visibility:visible;mso-wrap-style:square" from="9621,9621" to="21386,962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" strokecolor="black [3200]" strokeweight=".5pt">
                  <v:stroke joinstyle="miter"/>
                </v:line>
                <v:line id="Straight Connector 6" o:spid="_x0000_s1032" style="position:absolute;flip:y;visibility:visible;mso-wrap-style:square" from="4452,17651" to="26318,1765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" strokecolor="black [3200]" strokeweight=".5pt">
                  <v:stroke joinstyle="miter"/>
                </v:line>
                <v:shape id="Text Box 7" o:spid="_x0000_s1033" type="#_x0000_t202" style="position:absolute;left:9301;top:7155;width:12801;height:32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" filled="f" stroked="f" strokeweight=".5pt">
                  <v:textbox>
                    <w:txbxContent>
                      <w:p w:rsidR="00C0443E" w:rsidRPr="002B5A28" w:rsidRDefault="00C0443E" w:rsidP="002B5A28">
                        <w:pPr>
                          <w:jc w:val="center"/>
                          <w:rPr>
                            <w:sz w:val="22"/>
                          </w:rPr>
                        </w:pPr>
                        <w:proofErr w:type="spellStart"/>
                        <w:r w:rsidRPr="002B5A28">
                          <w:rPr>
                            <w:sz w:val="22"/>
                          </w:rPr>
                          <w:t>Self actualisation</w:t>
                        </w:r>
                        <w:proofErr w:type="spellEnd"/>
                      </w:p>
                    </w:txbxContent>
                  </v:textbox>
                </v:shape>
                <v:shape id="Text Box 8" o:spid="_x0000_s1034" type="#_x0000_t202" style="position:absolute;left:10972;top:11211;width:8667;height:3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" filled="f" stroked="f" strokeweight=".5pt">
                  <v:textbox>
                    <w:txbxContent>
                      <w:p w:rsidR="00C0443E" w:rsidRDefault="00C0443E" w:rsidP="002B5A28">
                        <w:pPr>
                          <w:jc w:val="center"/>
                        </w:pPr>
                        <w:r>
                          <w:t>Esteem</w:t>
                        </w:r>
                      </w:p>
                    </w:txbxContent>
                  </v:textbox>
                </v:shape>
                <v:shape id="Text Box 9" o:spid="_x0000_s1035" type="#_x0000_t202" style="position:absolute;left:9303;top:14948;width:13270;height:3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" filled="f" stroked="f" strokeweight=".5pt">
                  <v:textbox>
                    <w:txbxContent>
                      <w:p w:rsidR="00C0443E" w:rsidRDefault="00C0443E" w:rsidP="002B5A28">
                        <w:pPr>
                          <w:jc w:val="center"/>
                        </w:pPr>
                        <w:r>
                          <w:t>Love/belonging</w:t>
                        </w:r>
                      </w:p>
                    </w:txbxContent>
                  </v:textbox>
                </v:shape>
                <v:shape id="Text Box 10" o:spid="_x0000_s1036" type="#_x0000_t202" style="position:absolute;left:9859;top:18685;width:12241;height:3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" filled="f" stroked="f" strokeweight=".5pt">
                  <v:textbox>
                    <w:txbxContent>
                      <w:p w:rsidR="00C0443E" w:rsidRDefault="00C0443E" w:rsidP="002B5A28">
                        <w:pPr>
                          <w:jc w:val="center"/>
                        </w:pPr>
                        <w:r>
                          <w:t>Safety</w:t>
                        </w:r>
                      </w:p>
                    </w:txbxContent>
                  </v:textbox>
                </v:shape>
                <v:shape id="Text Box 11" o:spid="_x0000_s1037" type="#_x0000_t202" style="position:absolute;left:8984;top:22422;width:14787;height:3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" filled="f" stroked="f" strokeweight=".5pt">
                  <v:textbox>
                    <w:txbxContent>
                      <w:p w:rsidR="00C0443E" w:rsidRDefault="00C0443E" w:rsidP="002B5A28">
                        <w:pPr>
                          <w:jc w:val="center"/>
                        </w:pPr>
                        <w:r>
                          <w:t>Physiological</w:t>
                        </w:r>
                      </w:p>
                    </w:txbxContent>
                  </v:textbox>
                </v:shape>
                <v:shape id="Text Box 12" o:spid="_x0000_s1038" type="#_x0000_t202" style="position:absolute;left:4293;top:25285;width:24093;height:3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" filled="f" stroked="f" strokeweight=".5pt">
                  <v:textbox>
                    <w:txbxContent>
                      <w:p w:rsidR="00C0443E" w:rsidRPr="002B5A28" w:rsidRDefault="00C0443E" w:rsidP="007D65BC">
                        <w:pPr>
                          <w:jc w:val="center"/>
                          <w:rPr>
                            <w:sz w:val="22"/>
                          </w:rPr>
                        </w:pPr>
                        <w:r>
                          <w:rPr>
                            <w:sz w:val="22"/>
                          </w:rPr>
                          <w:t>Hierarchy of needs (Maslow, 1943)</w:t>
                        </w:r>
                      </w:p>
                    </w:txbxContent>
                  </v:textbox>
                </v:shape>
              </v:group>
            </w:pict>
          </mc:Fallback>
        </mc:AlternateContent>
      </w:r>
    </w:p>
    <w:p w:rsidR="002B5A28" w:rsidRDefault="002B5A28" w:rsidP="0081708D">
      <w:pPr>
        <w:rPr>
          <w:rFonts w:cstheme="minorHAnsi"/>
        </w:rPr>
      </w:pPr>
    </w:p>
    <w:p w:rsidR="002B5A28" w:rsidRDefault="002B5A28" w:rsidP="0081708D">
      <w:pPr>
        <w:rPr>
          <w:rFonts w:cstheme="minorHAnsi"/>
        </w:rPr>
      </w:pPr>
    </w:p>
    <w:p w:rsidR="002B5A28" w:rsidRDefault="002B5A28" w:rsidP="0081708D">
      <w:pPr>
        <w:rPr>
          <w:rFonts w:cstheme="minorHAnsi"/>
        </w:rPr>
      </w:pPr>
    </w:p>
    <w:p w:rsidR="00500EDC" w:rsidRDefault="00500EDC" w:rsidP="00500EDC">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2B5A28" w:rsidRDefault="002B5A28" w:rsidP="00187A39">
      <w:pPr>
        <w:rPr>
          <w:rFonts w:cstheme="minorHAnsi"/>
        </w:rPr>
      </w:pPr>
    </w:p>
    <w:p w:rsidR="007D65BC" w:rsidRDefault="007D65BC" w:rsidP="00187A39">
      <w:pPr>
        <w:rPr>
          <w:rFonts w:cstheme="minorHAnsi"/>
        </w:rPr>
      </w:pPr>
    </w:p>
    <w:p w:rsidR="007D65BC" w:rsidRDefault="007D65BC" w:rsidP="00187A39">
      <w:pPr>
        <w:rPr>
          <w:rFonts w:cstheme="minorHAnsi"/>
        </w:rPr>
      </w:pPr>
    </w:p>
    <w:p w:rsidR="007B6A1A" w:rsidRDefault="007B6A1A" w:rsidP="007D65BC">
      <w:pPr>
        <w:rPr>
          <w:rFonts w:cstheme="minorHAnsi"/>
        </w:rPr>
      </w:pPr>
    </w:p>
    <w:p w:rsidR="00500EDC" w:rsidRPr="00E15FD1" w:rsidRDefault="007B6A1A" w:rsidP="00E15FD1">
      <w:pPr>
        <w:jc w:val="both"/>
        <w:rPr>
          <w:rFonts w:cstheme="minorHAnsi"/>
          <w:sz w:val="22"/>
          <w:szCs w:val="22"/>
        </w:rPr>
      </w:pPr>
      <w:r w:rsidRPr="00E15FD1">
        <w:rPr>
          <w:rFonts w:cstheme="minorHAnsi"/>
          <w:sz w:val="22"/>
          <w:szCs w:val="22"/>
        </w:rPr>
        <w:t>D</w:t>
      </w:r>
      <w:r w:rsidR="00500EDC" w:rsidRPr="00E15FD1">
        <w:rPr>
          <w:rFonts w:cstheme="minorHAnsi"/>
          <w:sz w:val="22"/>
          <w:szCs w:val="22"/>
        </w:rPr>
        <w:t>uring the ‘Neuroscience for Leadership’</w:t>
      </w:r>
      <w:r w:rsidR="0081708D" w:rsidRPr="00E15FD1">
        <w:rPr>
          <w:rFonts w:cstheme="minorHAnsi"/>
          <w:sz w:val="22"/>
          <w:szCs w:val="22"/>
        </w:rPr>
        <w:t xml:space="preserve"> course</w:t>
      </w:r>
      <w:r w:rsidR="007D65BC" w:rsidRPr="00E15FD1">
        <w:rPr>
          <w:rFonts w:cstheme="minorHAnsi"/>
          <w:sz w:val="22"/>
          <w:szCs w:val="22"/>
        </w:rPr>
        <w:t xml:space="preserve"> </w:t>
      </w:r>
      <w:r w:rsidRPr="00E15FD1">
        <w:rPr>
          <w:rFonts w:cstheme="minorHAnsi"/>
          <w:sz w:val="22"/>
          <w:szCs w:val="22"/>
        </w:rPr>
        <w:t xml:space="preserve">we explored what makes a trusting working environment which closely mirrors Maslow’s hierarchy of needs. </w:t>
      </w:r>
      <w:r w:rsidR="00500EDC" w:rsidRPr="00E15FD1">
        <w:rPr>
          <w:rFonts w:cstheme="minorHAnsi"/>
          <w:sz w:val="22"/>
          <w:szCs w:val="22"/>
        </w:rPr>
        <w:t>The main emotional</w:t>
      </w:r>
      <w:r w:rsidRPr="00E15FD1">
        <w:rPr>
          <w:rFonts w:cstheme="minorHAnsi"/>
          <w:sz w:val="22"/>
          <w:szCs w:val="22"/>
        </w:rPr>
        <w:t xml:space="preserve"> drivers that</w:t>
      </w:r>
      <w:r w:rsidR="00606849" w:rsidRPr="00E15FD1">
        <w:rPr>
          <w:rFonts w:cstheme="minorHAnsi"/>
          <w:sz w:val="22"/>
          <w:szCs w:val="22"/>
        </w:rPr>
        <w:t xml:space="preserve"> potentiate the effect of oxytocin and create trust</w:t>
      </w:r>
      <w:r w:rsidR="00500EDC" w:rsidRPr="00E15FD1">
        <w:rPr>
          <w:rFonts w:cstheme="minorHAnsi"/>
          <w:sz w:val="22"/>
          <w:szCs w:val="22"/>
        </w:rPr>
        <w:t xml:space="preserve"> </w:t>
      </w:r>
      <w:r w:rsidR="0081708D" w:rsidRPr="00E15FD1">
        <w:rPr>
          <w:rFonts w:cstheme="minorHAnsi"/>
          <w:sz w:val="22"/>
          <w:szCs w:val="22"/>
        </w:rPr>
        <w:t>were identified as</w:t>
      </w:r>
      <w:r w:rsidR="00500EDC" w:rsidRPr="00E15FD1">
        <w:rPr>
          <w:rFonts w:cstheme="minorHAnsi"/>
          <w:sz w:val="22"/>
          <w:szCs w:val="22"/>
        </w:rPr>
        <w:t>:</w:t>
      </w:r>
    </w:p>
    <w:p w:rsidR="00500EDC" w:rsidRPr="00E15FD1" w:rsidRDefault="00500EDC" w:rsidP="00E15FD1">
      <w:pPr>
        <w:jc w:val="both"/>
        <w:rPr>
          <w:rFonts w:cstheme="minorHAnsi"/>
          <w:sz w:val="22"/>
          <w:szCs w:val="22"/>
        </w:rPr>
      </w:pP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Feeling safe</w:t>
      </w:r>
    </w:p>
    <w:p w:rsidR="00500EDC" w:rsidRPr="00E15FD1" w:rsidRDefault="007A76E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Belief in employer</w:t>
      </w:r>
      <w:r>
        <w:rPr>
          <w:rFonts w:asciiTheme="minorHAnsi" w:hAnsiTheme="minorHAnsi" w:cstheme="minorHAnsi"/>
          <w:sz w:val="22"/>
          <w:szCs w:val="22"/>
        </w:rPr>
        <w:t>'</w:t>
      </w:r>
      <w:r w:rsidRPr="00E15FD1">
        <w:rPr>
          <w:rFonts w:asciiTheme="minorHAnsi" w:hAnsiTheme="minorHAnsi" w:cstheme="minorHAnsi"/>
          <w:sz w:val="22"/>
          <w:szCs w:val="22"/>
        </w:rPr>
        <w:t>s honesty and purpose</w:t>
      </w: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Treated fairly</w:t>
      </w: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lastRenderedPageBreak/>
        <w:t>Being in the know</w:t>
      </w: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Sense of belonging</w:t>
      </w: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Feeling valued</w:t>
      </w: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Being listened to</w:t>
      </w:r>
    </w:p>
    <w:p w:rsidR="00500EDC" w:rsidRPr="00E15FD1" w:rsidRDefault="00500EDC" w:rsidP="00E15FD1">
      <w:pPr>
        <w:pStyle w:val="ListParagraph"/>
        <w:numPr>
          <w:ilvl w:val="0"/>
          <w:numId w:val="1"/>
        </w:numPr>
        <w:jc w:val="both"/>
        <w:rPr>
          <w:rFonts w:asciiTheme="minorHAnsi" w:hAnsiTheme="minorHAnsi" w:cstheme="minorHAnsi"/>
          <w:sz w:val="22"/>
          <w:szCs w:val="22"/>
        </w:rPr>
      </w:pPr>
      <w:r w:rsidRPr="00E15FD1">
        <w:rPr>
          <w:rFonts w:asciiTheme="minorHAnsi" w:hAnsiTheme="minorHAnsi" w:cstheme="minorHAnsi"/>
          <w:sz w:val="22"/>
          <w:szCs w:val="22"/>
        </w:rPr>
        <w:t>Personal growth and development</w:t>
      </w:r>
    </w:p>
    <w:p w:rsidR="00976EFF" w:rsidRPr="00E15FD1" w:rsidRDefault="00976EFF" w:rsidP="00E15FD1">
      <w:pPr>
        <w:jc w:val="both"/>
        <w:rPr>
          <w:rFonts w:cstheme="minorHAnsi"/>
          <w:sz w:val="22"/>
          <w:szCs w:val="22"/>
        </w:rPr>
      </w:pPr>
    </w:p>
    <w:p w:rsidR="00976EFF" w:rsidRPr="00E15FD1" w:rsidRDefault="00976EFF" w:rsidP="00E15FD1">
      <w:pPr>
        <w:jc w:val="both"/>
        <w:rPr>
          <w:rFonts w:cstheme="minorHAnsi"/>
          <w:sz w:val="22"/>
          <w:szCs w:val="22"/>
        </w:rPr>
      </w:pPr>
      <w:r w:rsidRPr="00E15FD1">
        <w:rPr>
          <w:rFonts w:cstheme="minorHAnsi"/>
          <w:sz w:val="22"/>
          <w:szCs w:val="22"/>
        </w:rPr>
        <w:t>In creating a safe environment, I am always mindful of people’s physical needs and ensure they have time to take adequate breaks and rest. I am always approachable and supportive when a colleague raises a concern.</w:t>
      </w:r>
      <w:r w:rsidR="006249ED" w:rsidRPr="00E15FD1">
        <w:rPr>
          <w:rFonts w:cstheme="minorHAnsi"/>
          <w:sz w:val="22"/>
          <w:szCs w:val="22"/>
        </w:rPr>
        <w:t xml:space="preserve"> </w:t>
      </w:r>
    </w:p>
    <w:p w:rsidR="00976EFF" w:rsidRPr="00E15FD1" w:rsidRDefault="00976EFF" w:rsidP="00E15FD1">
      <w:pPr>
        <w:jc w:val="both"/>
        <w:rPr>
          <w:rFonts w:cstheme="minorHAnsi"/>
          <w:sz w:val="22"/>
          <w:szCs w:val="22"/>
        </w:rPr>
      </w:pPr>
    </w:p>
    <w:p w:rsidR="006249ED" w:rsidRPr="00E15FD1" w:rsidRDefault="006249ED" w:rsidP="00E15FD1">
      <w:pPr>
        <w:jc w:val="both"/>
        <w:rPr>
          <w:rFonts w:cstheme="minorHAnsi"/>
          <w:sz w:val="22"/>
          <w:szCs w:val="22"/>
        </w:rPr>
      </w:pPr>
      <w:r w:rsidRPr="00E15FD1">
        <w:rPr>
          <w:rFonts w:cstheme="minorHAnsi"/>
          <w:sz w:val="22"/>
          <w:szCs w:val="22"/>
        </w:rPr>
        <w:t xml:space="preserve">I think being authentic as a leader is key part of being trusted. As an honest and candid </w:t>
      </w:r>
      <w:r w:rsidR="007A76EC" w:rsidRPr="00E15FD1">
        <w:rPr>
          <w:rFonts w:cstheme="minorHAnsi"/>
          <w:sz w:val="22"/>
          <w:szCs w:val="22"/>
        </w:rPr>
        <w:t>person,</w:t>
      </w:r>
      <w:r w:rsidRPr="00E15FD1">
        <w:rPr>
          <w:rFonts w:cstheme="minorHAnsi"/>
          <w:sz w:val="22"/>
          <w:szCs w:val="22"/>
        </w:rPr>
        <w:t xml:space="preserve"> I am quick to admit when I don’t know something and am transparent about the uncertainties of situations. </w:t>
      </w:r>
      <w:r w:rsidR="007A76EC" w:rsidRPr="00E15FD1">
        <w:rPr>
          <w:rFonts w:cstheme="minorHAnsi"/>
          <w:sz w:val="22"/>
          <w:szCs w:val="22"/>
        </w:rPr>
        <w:t>I recognise that uncertainty is s</w:t>
      </w:r>
      <w:r w:rsidR="007A76EC">
        <w:rPr>
          <w:rFonts w:cstheme="minorHAnsi"/>
          <w:sz w:val="22"/>
          <w:szCs w:val="22"/>
        </w:rPr>
        <w:t>tressful and can undermine trust</w:t>
      </w:r>
      <w:r w:rsidR="007A76EC" w:rsidRPr="00E15FD1">
        <w:rPr>
          <w:rFonts w:cstheme="minorHAnsi"/>
          <w:sz w:val="22"/>
          <w:szCs w:val="22"/>
        </w:rPr>
        <w:t xml:space="preserve"> so I balance this openness with a confident and generally more directive and pace-setting style of leading.</w:t>
      </w:r>
    </w:p>
    <w:p w:rsidR="006249ED" w:rsidRPr="00E15FD1" w:rsidRDefault="006249ED" w:rsidP="00E15FD1">
      <w:pPr>
        <w:jc w:val="both"/>
        <w:rPr>
          <w:rFonts w:cstheme="minorHAnsi"/>
          <w:sz w:val="22"/>
          <w:szCs w:val="22"/>
        </w:rPr>
      </w:pPr>
    </w:p>
    <w:p w:rsidR="006249ED" w:rsidRPr="00E15FD1" w:rsidRDefault="006249ED" w:rsidP="00E15FD1">
      <w:pPr>
        <w:jc w:val="both"/>
        <w:rPr>
          <w:rFonts w:cstheme="minorHAnsi"/>
          <w:sz w:val="22"/>
          <w:szCs w:val="22"/>
          <w:highlight w:val="yellow"/>
        </w:rPr>
      </w:pPr>
      <w:r w:rsidRPr="00E15FD1">
        <w:rPr>
          <w:rFonts w:cstheme="minorHAnsi"/>
          <w:sz w:val="22"/>
          <w:szCs w:val="22"/>
        </w:rPr>
        <w:t>Sense of belonging can be difficult to achieve in the dynamic environment of frontline NHS work where there is a high turnover of staff and you often work with a different team every day. I have found in</w:t>
      </w:r>
      <w:r w:rsidR="006750FD" w:rsidRPr="00E15FD1">
        <w:rPr>
          <w:rFonts w:cstheme="minorHAnsi"/>
          <w:sz w:val="22"/>
          <w:szCs w:val="22"/>
        </w:rPr>
        <w:t xml:space="preserve">spiring a shared purpose, even </w:t>
      </w:r>
      <w:r w:rsidRPr="00E15FD1">
        <w:rPr>
          <w:rFonts w:cstheme="minorHAnsi"/>
          <w:sz w:val="22"/>
          <w:szCs w:val="22"/>
        </w:rPr>
        <w:t xml:space="preserve">during an individual shift has a positive impact on the </w:t>
      </w:r>
      <w:r w:rsidR="006750FD" w:rsidRPr="00E15FD1">
        <w:rPr>
          <w:rFonts w:cstheme="minorHAnsi"/>
          <w:sz w:val="22"/>
          <w:szCs w:val="22"/>
        </w:rPr>
        <w:t xml:space="preserve">morale of the team. I also make an effort to make a personal connection with people and get to know them. </w:t>
      </w:r>
    </w:p>
    <w:p w:rsidR="00976EFF" w:rsidRPr="00E15FD1" w:rsidRDefault="00976EFF" w:rsidP="00E15FD1">
      <w:pPr>
        <w:jc w:val="both"/>
        <w:rPr>
          <w:rFonts w:cstheme="minorHAnsi"/>
          <w:sz w:val="22"/>
          <w:szCs w:val="22"/>
        </w:rPr>
      </w:pPr>
    </w:p>
    <w:p w:rsidR="00904EAC" w:rsidRPr="00E15FD1" w:rsidRDefault="006750FD" w:rsidP="00E15FD1">
      <w:pPr>
        <w:jc w:val="both"/>
        <w:rPr>
          <w:rFonts w:cstheme="minorHAnsi"/>
          <w:sz w:val="22"/>
          <w:szCs w:val="22"/>
        </w:rPr>
      </w:pPr>
      <w:r w:rsidRPr="00E15FD1">
        <w:rPr>
          <w:rFonts w:cstheme="minorHAnsi"/>
          <w:sz w:val="22"/>
          <w:szCs w:val="22"/>
        </w:rPr>
        <w:t xml:space="preserve">Feeling valued is an important motivator and </w:t>
      </w:r>
      <w:r w:rsidR="00904EAC" w:rsidRPr="00E15FD1">
        <w:rPr>
          <w:rFonts w:cstheme="minorHAnsi"/>
          <w:sz w:val="22"/>
          <w:szCs w:val="22"/>
        </w:rPr>
        <w:t xml:space="preserve">I always </w:t>
      </w:r>
      <w:r w:rsidRPr="00E15FD1">
        <w:rPr>
          <w:rFonts w:cstheme="minorHAnsi"/>
          <w:sz w:val="22"/>
          <w:szCs w:val="22"/>
        </w:rPr>
        <w:t xml:space="preserve">ensure I </w:t>
      </w:r>
      <w:r w:rsidR="00F44716" w:rsidRPr="00E15FD1">
        <w:rPr>
          <w:rFonts w:cstheme="minorHAnsi"/>
          <w:sz w:val="22"/>
          <w:szCs w:val="22"/>
        </w:rPr>
        <w:t>recognise people’s contribution</w:t>
      </w:r>
      <w:r w:rsidR="00904EAC" w:rsidRPr="00E15FD1">
        <w:rPr>
          <w:rFonts w:cstheme="minorHAnsi"/>
          <w:sz w:val="22"/>
          <w:szCs w:val="22"/>
        </w:rPr>
        <w:t xml:space="preserve"> to the team</w:t>
      </w:r>
      <w:r w:rsidRPr="00E15FD1">
        <w:rPr>
          <w:rFonts w:cstheme="minorHAnsi"/>
          <w:sz w:val="22"/>
          <w:szCs w:val="22"/>
        </w:rPr>
        <w:t xml:space="preserve">. I also try to invest time in </w:t>
      </w:r>
      <w:r w:rsidR="00904EAC" w:rsidRPr="00E15FD1">
        <w:rPr>
          <w:rFonts w:cstheme="minorHAnsi"/>
          <w:sz w:val="22"/>
          <w:szCs w:val="22"/>
        </w:rPr>
        <w:t>teach</w:t>
      </w:r>
      <w:r w:rsidRPr="00E15FD1">
        <w:rPr>
          <w:rFonts w:cstheme="minorHAnsi"/>
          <w:sz w:val="22"/>
          <w:szCs w:val="22"/>
        </w:rPr>
        <w:t xml:space="preserve">ing, give and give positive and constructive </w:t>
      </w:r>
      <w:r w:rsidR="00904EAC" w:rsidRPr="00E15FD1">
        <w:rPr>
          <w:rFonts w:cstheme="minorHAnsi"/>
          <w:sz w:val="22"/>
          <w:szCs w:val="22"/>
        </w:rPr>
        <w:t xml:space="preserve">feedback </w:t>
      </w:r>
      <w:r w:rsidRPr="00E15FD1">
        <w:rPr>
          <w:rFonts w:cstheme="minorHAnsi"/>
          <w:sz w:val="22"/>
          <w:szCs w:val="22"/>
        </w:rPr>
        <w:t>when possible</w:t>
      </w:r>
      <w:r w:rsidR="00904EAC" w:rsidRPr="00E15FD1">
        <w:rPr>
          <w:rFonts w:cstheme="minorHAnsi"/>
          <w:sz w:val="22"/>
          <w:szCs w:val="22"/>
        </w:rPr>
        <w:t xml:space="preserve">. </w:t>
      </w:r>
    </w:p>
    <w:p w:rsidR="006750FD" w:rsidRPr="00E15FD1" w:rsidRDefault="006750FD" w:rsidP="00E15FD1">
      <w:pPr>
        <w:jc w:val="both"/>
        <w:rPr>
          <w:rFonts w:cstheme="minorHAnsi"/>
          <w:sz w:val="22"/>
          <w:szCs w:val="22"/>
        </w:rPr>
      </w:pPr>
    </w:p>
    <w:p w:rsidR="006750FD" w:rsidRPr="00E15FD1" w:rsidRDefault="006750FD" w:rsidP="00E15FD1">
      <w:pPr>
        <w:jc w:val="both"/>
        <w:rPr>
          <w:rFonts w:cstheme="minorHAnsi"/>
          <w:sz w:val="22"/>
          <w:szCs w:val="22"/>
        </w:rPr>
      </w:pPr>
      <w:r w:rsidRPr="00E15FD1">
        <w:rPr>
          <w:rFonts w:cstheme="minorHAnsi"/>
          <w:sz w:val="22"/>
          <w:szCs w:val="22"/>
        </w:rPr>
        <w:t xml:space="preserve">Underpinning this, particularly in creating a sense of belonging, value and feeling heard, I think it is very important for a leader to also demonstrate trust in colleagues. </w:t>
      </w:r>
    </w:p>
    <w:p w:rsidR="00904EAC" w:rsidRPr="00E15FD1" w:rsidRDefault="00904EAC" w:rsidP="00E15FD1">
      <w:pPr>
        <w:jc w:val="both"/>
        <w:rPr>
          <w:rFonts w:cstheme="minorHAnsi"/>
          <w:sz w:val="22"/>
          <w:szCs w:val="22"/>
        </w:rPr>
      </w:pPr>
    </w:p>
    <w:p w:rsidR="00904EAC" w:rsidRPr="00E15FD1" w:rsidRDefault="006750FD" w:rsidP="00E15FD1">
      <w:pPr>
        <w:jc w:val="both"/>
        <w:rPr>
          <w:rFonts w:cstheme="minorHAnsi"/>
          <w:sz w:val="22"/>
          <w:szCs w:val="22"/>
        </w:rPr>
      </w:pPr>
      <w:r w:rsidRPr="00E15FD1">
        <w:rPr>
          <w:rFonts w:cstheme="minorHAnsi"/>
          <w:sz w:val="22"/>
          <w:szCs w:val="22"/>
        </w:rPr>
        <w:t xml:space="preserve">Contributing to personal growth and development is an </w:t>
      </w:r>
      <w:r w:rsidR="00F347A5" w:rsidRPr="00E15FD1">
        <w:rPr>
          <w:rFonts w:cstheme="minorHAnsi"/>
          <w:sz w:val="22"/>
          <w:szCs w:val="22"/>
        </w:rPr>
        <w:t>area in which I could improve</w:t>
      </w:r>
      <w:r w:rsidRPr="00E15FD1">
        <w:rPr>
          <w:rFonts w:cstheme="minorHAnsi"/>
          <w:sz w:val="22"/>
          <w:szCs w:val="22"/>
        </w:rPr>
        <w:t>.</w:t>
      </w:r>
      <w:r w:rsidR="00F347A5" w:rsidRPr="00E15FD1">
        <w:rPr>
          <w:rFonts w:cstheme="minorHAnsi"/>
          <w:sz w:val="22"/>
          <w:szCs w:val="22"/>
        </w:rPr>
        <w:t xml:space="preserve"> I have made a conscious effort to invest more time in teaching and providing feedback where appropriate but think that developing my coaching skills would enhance this. </w:t>
      </w:r>
      <w:r w:rsidR="00E63D2F" w:rsidRPr="00E15FD1">
        <w:rPr>
          <w:rFonts w:cstheme="minorHAnsi"/>
          <w:sz w:val="22"/>
          <w:szCs w:val="22"/>
        </w:rPr>
        <w:t>I had limited opportunity to develop capability during my fellowship which is reflected in My 360</w:t>
      </w:r>
      <w:r w:rsidR="00E63D2F" w:rsidRPr="00E15FD1">
        <w:rPr>
          <w:rFonts w:cstheme="minorHAnsi"/>
          <w:sz w:val="22"/>
          <w:szCs w:val="22"/>
        </w:rPr>
        <w:sym w:font="Symbol" w:char="F0B0"/>
      </w:r>
      <w:r w:rsidR="00E63D2F" w:rsidRPr="00E15FD1">
        <w:rPr>
          <w:rFonts w:cstheme="minorHAnsi"/>
          <w:sz w:val="22"/>
          <w:szCs w:val="22"/>
        </w:rPr>
        <w:t xml:space="preserve"> feedback as being one of the weaker components of my leadership.</w:t>
      </w:r>
      <w:r w:rsidR="00F14C94" w:rsidRPr="00E15FD1">
        <w:rPr>
          <w:rFonts w:cstheme="minorHAnsi"/>
          <w:sz w:val="22"/>
          <w:szCs w:val="22"/>
        </w:rPr>
        <w:t xml:space="preserve"> The Academi Wales session ‘Coaching for Performance’ has provided me with a useful framework to work on this. I have most recently applied this in my role as </w:t>
      </w:r>
      <w:r w:rsidR="005B127F" w:rsidRPr="00E15FD1">
        <w:rPr>
          <w:rFonts w:cstheme="minorHAnsi"/>
          <w:sz w:val="22"/>
          <w:szCs w:val="22"/>
        </w:rPr>
        <w:t>co-chair of one of the junior doctor quality improvement forums</w:t>
      </w:r>
      <w:r w:rsidR="00F14C94" w:rsidRPr="00E15FD1">
        <w:rPr>
          <w:rFonts w:cstheme="minorHAnsi"/>
          <w:sz w:val="22"/>
          <w:szCs w:val="22"/>
        </w:rPr>
        <w:t xml:space="preserve"> in my health board, which supports junior doctors in executing quality improvement projects</w:t>
      </w:r>
      <w:r w:rsidR="005B127F" w:rsidRPr="00E15FD1">
        <w:rPr>
          <w:rFonts w:cstheme="minorHAnsi"/>
          <w:sz w:val="22"/>
          <w:szCs w:val="22"/>
        </w:rPr>
        <w:t xml:space="preserve">. </w:t>
      </w:r>
    </w:p>
    <w:p w:rsidR="0081708D" w:rsidRPr="00E15FD1" w:rsidRDefault="0081708D" w:rsidP="00E15FD1">
      <w:pPr>
        <w:jc w:val="both"/>
        <w:rPr>
          <w:rFonts w:cstheme="minorHAnsi"/>
          <w:sz w:val="22"/>
          <w:szCs w:val="22"/>
        </w:rPr>
      </w:pPr>
    </w:p>
    <w:p w:rsidR="00F14C94" w:rsidRPr="00E15FD1" w:rsidRDefault="008047F4" w:rsidP="00E15FD1">
      <w:pPr>
        <w:jc w:val="both"/>
        <w:rPr>
          <w:rFonts w:cstheme="minorHAnsi"/>
          <w:sz w:val="22"/>
          <w:szCs w:val="22"/>
        </w:rPr>
      </w:pPr>
      <w:r w:rsidRPr="00E15FD1">
        <w:rPr>
          <w:rFonts w:cstheme="minorHAnsi"/>
          <w:sz w:val="22"/>
          <w:szCs w:val="22"/>
        </w:rPr>
        <w:t>Another area I need to consider further is maintaining trust in times of conflict or if something has gone wrong. The case of Dr Bawa-Garba that has been heavily reported on of late has highlighted the importance of trust on a systemic level and the implications of working in an organisation where trust has been undermined by senior leaders both on an organisational and national level. This case has impacted on the level of trust of the medical and nursing profession and undermined the ‘no blame’ culture that promoted patient safety.</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b/>
          <w:sz w:val="22"/>
          <w:szCs w:val="22"/>
        </w:rPr>
      </w:pPr>
      <w:r w:rsidRPr="00E15FD1">
        <w:rPr>
          <w:rFonts w:cstheme="minorHAnsi"/>
          <w:b/>
          <w:sz w:val="22"/>
          <w:szCs w:val="22"/>
        </w:rPr>
        <w:t>Effective team working</w:t>
      </w:r>
    </w:p>
    <w:p w:rsidR="00DE67D4" w:rsidRPr="00E15FD1" w:rsidRDefault="00DE67D4" w:rsidP="00E15FD1">
      <w:pPr>
        <w:jc w:val="both"/>
        <w:rPr>
          <w:rFonts w:cstheme="minorHAnsi"/>
          <w:b/>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Throughout this year I have worked as part of a number of different teams in a variety of roles. These have included working with clinical teams to improve performance in delivering a bundle of care for patients with sepsis, developing new clinical screening tools with senior doctors and implementing them in practice, developing new electronic systems for identifying patients with sepsis, collecting data and displaying information.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lastRenderedPageBreak/>
        <w:t>I didn’t fully understand why I was finding some roles more difficult than others until I attended the Academi Wales Residential Learning Community in the Elan Valley where I learned about my Belbin team role preferences.</w:t>
      </w:r>
    </w:p>
    <w:p w:rsidR="00DE67D4" w:rsidRPr="00E15FD1" w:rsidRDefault="00DE67D4" w:rsidP="00E15FD1">
      <w:pPr>
        <w:pStyle w:val="NormalWeb"/>
        <w:jc w:val="both"/>
        <w:rPr>
          <w:rFonts w:asciiTheme="minorHAnsi" w:hAnsiTheme="minorHAnsi" w:cstheme="minorHAnsi"/>
          <w:sz w:val="22"/>
          <w:szCs w:val="22"/>
        </w:rPr>
      </w:pPr>
      <w:r w:rsidRPr="00E15FD1">
        <w:rPr>
          <w:rFonts w:asciiTheme="minorHAnsi" w:hAnsiTheme="minorHAnsi" w:cstheme="minorHAnsi"/>
          <w:sz w:val="22"/>
          <w:szCs w:val="22"/>
        </w:rPr>
        <w:t>Belbin describes a team role as a tendency to behave, contribute and interrelate wi</w:t>
      </w:r>
      <w:r w:rsidR="00FB542E" w:rsidRPr="00E15FD1">
        <w:rPr>
          <w:rFonts w:asciiTheme="minorHAnsi" w:hAnsiTheme="minorHAnsi" w:cstheme="minorHAnsi"/>
          <w:sz w:val="22"/>
          <w:szCs w:val="22"/>
        </w:rPr>
        <w:t>th others in a particular way (Belbin, 2010).</w:t>
      </w:r>
      <w:r w:rsidRPr="00E15FD1">
        <w:rPr>
          <w:rFonts w:asciiTheme="minorHAnsi" w:hAnsiTheme="minorHAnsi" w:cstheme="minorHAnsi"/>
          <w:sz w:val="22"/>
          <w:szCs w:val="22"/>
        </w:rPr>
        <w:t xml:space="preserve"> There are nine team roles. My report, derived from a questionnaire reflecting my self perception of strengths and weaknesses, showed that I had an affiliation with the ‘co-ordinator’ and ‘resource investigator’ role. The roles I identified least with were ‘Specialist’ and ‘Completer finisher’.</w:t>
      </w:r>
    </w:p>
    <w:p w:rsidR="00DE67D4" w:rsidRPr="00E15FD1" w:rsidRDefault="00DE67D4" w:rsidP="00E15FD1">
      <w:pPr>
        <w:jc w:val="both"/>
        <w:rPr>
          <w:rFonts w:cstheme="minorHAnsi"/>
          <w:sz w:val="22"/>
          <w:szCs w:val="22"/>
        </w:rPr>
      </w:pPr>
      <w:r w:rsidRPr="00E15FD1">
        <w:rPr>
          <w:rFonts w:cstheme="minorHAnsi"/>
          <w:sz w:val="22"/>
          <w:szCs w:val="22"/>
        </w:rPr>
        <w:t xml:space="preserve">The report suggests that I am well placed to help develop opportunities by meeting people and building relationships and help employees to contribute to the achievement of the overall objectives. According to the report my ability to communicate is my greatest strength. My preferred working style is one of facilitating innovation and progress by utilising resources and using social skills to enthuse others. I tend to maintain a broad overview. I take an interest in and care for others and like to cultivate a good atmosphere. </w:t>
      </w:r>
      <w:r w:rsidR="007A76EC" w:rsidRPr="00E15FD1">
        <w:rPr>
          <w:rFonts w:cstheme="minorHAnsi"/>
          <w:sz w:val="22"/>
          <w:szCs w:val="22"/>
        </w:rPr>
        <w:t>Generally,</w:t>
      </w:r>
      <w:r w:rsidRPr="00E15FD1">
        <w:rPr>
          <w:rFonts w:cstheme="minorHAnsi"/>
          <w:sz w:val="22"/>
          <w:szCs w:val="22"/>
        </w:rPr>
        <w:t xml:space="preserve"> people in this role are seen as considerate and diplomatic and can be relied upon to keep things running smoothly.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I do not have the characteristics of someone who attends to details and tend to become carried away with my enthusiasm and optimism. I can be inclined to talk too much and neglect the significance of silence that may represent unexpressed opposition. I can lack structure in my work in my approach and can become distracted by new projects that catch my interest.</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The outcome of this assessment and the description of my potential contributions to a team was not surprising to me as I think it </w:t>
      </w:r>
      <w:r w:rsidR="0025655A" w:rsidRPr="00E15FD1">
        <w:rPr>
          <w:rFonts w:cstheme="minorHAnsi"/>
          <w:sz w:val="22"/>
          <w:szCs w:val="22"/>
        </w:rPr>
        <w:t>aligns</w:t>
      </w:r>
      <w:r w:rsidRPr="00E15FD1">
        <w:rPr>
          <w:rFonts w:cstheme="minorHAnsi"/>
          <w:sz w:val="22"/>
          <w:szCs w:val="22"/>
        </w:rPr>
        <w:t xml:space="preserve"> quite well with my MBTI</w:t>
      </w:r>
      <w:r w:rsidRPr="00E15FD1">
        <w:rPr>
          <w:rFonts w:cs="Calibri (Body)"/>
          <w:sz w:val="22"/>
          <w:szCs w:val="22"/>
          <w:vertAlign w:val="superscript"/>
        </w:rPr>
        <w:sym w:font="Symbol" w:char="F0E2"/>
      </w:r>
      <w:r w:rsidRPr="00E15FD1">
        <w:rPr>
          <w:rFonts w:cs="Calibri (Body)"/>
          <w:sz w:val="22"/>
          <w:szCs w:val="22"/>
          <w:vertAlign w:val="superscript"/>
        </w:rPr>
        <w:t xml:space="preserve"> </w:t>
      </w:r>
      <w:r w:rsidRPr="00E15FD1">
        <w:rPr>
          <w:rFonts w:cstheme="minorHAnsi"/>
          <w:sz w:val="22"/>
          <w:szCs w:val="22"/>
        </w:rPr>
        <w:t xml:space="preserve">personality type of ENFP.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When I reflect on the various team roles I have </w:t>
      </w:r>
      <w:r w:rsidR="0025655A" w:rsidRPr="00E15FD1">
        <w:rPr>
          <w:rFonts w:cstheme="minorHAnsi"/>
          <w:sz w:val="22"/>
          <w:szCs w:val="22"/>
        </w:rPr>
        <w:t>adopted over the course of this year the reasons for my various successes and failures become clear. The roles I have enjoyed the most have been those that required me to act in my natural team role preferences; meeting and working with people, building relationships and engaging a team in a shared purpose to achieve a goal. I found it much more difficult to act in a specialist role to develop electronic systems. I have had to make a concerted effort to maintain focus and enthusiasm at times on tasks that require attention to detail. I have also consistently struggled to complete tasks to the end point I have set.</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In terms of development recommendations the report suggests that I work best I in an environment where contacts need to be developed and maintained particularly in situations where these relationships are lacking or have not been long established. It also suggests that I should avoid being in positions of periodic isolation. It also highlighted a risk for over delegation of tasks, particularly detailed work.</w:t>
      </w:r>
      <w:r w:rsidR="00F30331" w:rsidRPr="00E15FD1">
        <w:rPr>
          <w:rFonts w:cstheme="minorHAnsi"/>
          <w:sz w:val="22"/>
          <w:szCs w:val="22"/>
        </w:rPr>
        <w:t xml:space="preserve"> </w:t>
      </w:r>
    </w:p>
    <w:p w:rsidR="00630340" w:rsidRPr="00E15FD1" w:rsidRDefault="00630340"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 xml:space="preserve">The residential learning community gave me the opportunity to explore team dynamics and what I can contribute as a team member with my preferences for being a ‘coordinator’ and ‘resource investigator’. Our team was made up of six people who represented each of the nine team roles within their top two preferences. </w:t>
      </w:r>
    </w:p>
    <w:p w:rsidR="00DE67D4" w:rsidRPr="00E15FD1" w:rsidRDefault="00DE67D4" w:rsidP="00E15FD1">
      <w:pPr>
        <w:jc w:val="both"/>
        <w:rPr>
          <w:rFonts w:cstheme="minorHAnsi"/>
          <w:sz w:val="22"/>
          <w:szCs w:val="22"/>
        </w:rPr>
      </w:pPr>
    </w:p>
    <w:p w:rsidR="00DE67D4" w:rsidRPr="00E15FD1" w:rsidRDefault="00DE67D4" w:rsidP="00E15FD1">
      <w:pPr>
        <w:jc w:val="both"/>
        <w:rPr>
          <w:rFonts w:cstheme="minorHAnsi"/>
          <w:sz w:val="22"/>
          <w:szCs w:val="22"/>
        </w:rPr>
      </w:pPr>
      <w:r w:rsidRPr="00E15FD1">
        <w:rPr>
          <w:rFonts w:cstheme="minorHAnsi"/>
          <w:sz w:val="22"/>
          <w:szCs w:val="22"/>
        </w:rPr>
        <w:t>I was mindful of my potential weaknesses detailed in the report. Over the course of the day I noticed that I found it difficult to be task focussed, preferring to maintain sense of the bigger picture and wider goal. I also found myself frustrated at times, particularly during the planning phases of tasks where those with preferences for ‘specialist’, ‘implementer’ and ‘completer finisher’ roles excelled.  I was keen to simply get on and have a go at the various tasks</w:t>
      </w:r>
      <w:r w:rsidR="00CB682F" w:rsidRPr="00E15FD1">
        <w:rPr>
          <w:rFonts w:cstheme="minorHAnsi"/>
          <w:sz w:val="22"/>
          <w:szCs w:val="22"/>
        </w:rPr>
        <w:t>,</w:t>
      </w:r>
      <w:r w:rsidRPr="00E15FD1">
        <w:rPr>
          <w:rFonts w:cstheme="minorHAnsi"/>
          <w:sz w:val="22"/>
          <w:szCs w:val="22"/>
        </w:rPr>
        <w:t xml:space="preserve"> but on the occasion that we tried this it was </w:t>
      </w:r>
      <w:r w:rsidRPr="00E15FD1">
        <w:rPr>
          <w:rFonts w:cstheme="minorHAnsi"/>
          <w:sz w:val="22"/>
          <w:szCs w:val="22"/>
        </w:rPr>
        <w:lastRenderedPageBreak/>
        <w:t xml:space="preserve">quite inefficient and </w:t>
      </w:r>
      <w:r w:rsidR="006F7EA4" w:rsidRPr="00E15FD1">
        <w:rPr>
          <w:rFonts w:cstheme="minorHAnsi"/>
          <w:sz w:val="22"/>
          <w:szCs w:val="22"/>
        </w:rPr>
        <w:t xml:space="preserve">found </w:t>
      </w:r>
      <w:r w:rsidRPr="00E15FD1">
        <w:rPr>
          <w:rFonts w:cstheme="minorHAnsi"/>
          <w:sz w:val="22"/>
          <w:szCs w:val="22"/>
        </w:rPr>
        <w:t xml:space="preserve">the harmony of the team was interrupted. </w:t>
      </w:r>
      <w:r w:rsidR="00CB682F" w:rsidRPr="00E15FD1">
        <w:rPr>
          <w:rFonts w:cstheme="minorHAnsi"/>
          <w:sz w:val="22"/>
          <w:szCs w:val="22"/>
        </w:rPr>
        <w:t>During the tasks I took time to appreciate the roles of the other team members</w:t>
      </w:r>
      <w:r w:rsidR="001B78B4" w:rsidRPr="00E15FD1">
        <w:rPr>
          <w:rFonts w:cstheme="minorHAnsi"/>
          <w:sz w:val="22"/>
          <w:szCs w:val="22"/>
        </w:rPr>
        <w:t xml:space="preserve"> and took on more of </w:t>
      </w:r>
      <w:r w:rsidRPr="00E15FD1">
        <w:rPr>
          <w:rFonts w:cstheme="minorHAnsi"/>
          <w:sz w:val="22"/>
          <w:szCs w:val="22"/>
        </w:rPr>
        <w:t>a ‘team</w:t>
      </w:r>
      <w:r w:rsidR="001B78B4" w:rsidRPr="00E15FD1">
        <w:rPr>
          <w:rFonts w:cstheme="minorHAnsi"/>
          <w:sz w:val="22"/>
          <w:szCs w:val="22"/>
        </w:rPr>
        <w:t xml:space="preserve"> </w:t>
      </w:r>
      <w:r w:rsidRPr="00E15FD1">
        <w:rPr>
          <w:rFonts w:cstheme="minorHAnsi"/>
          <w:sz w:val="22"/>
          <w:szCs w:val="22"/>
        </w:rPr>
        <w:t>worker</w:t>
      </w:r>
      <w:r w:rsidR="001B78B4" w:rsidRPr="00E15FD1">
        <w:rPr>
          <w:rFonts w:cstheme="minorHAnsi"/>
          <w:sz w:val="22"/>
          <w:szCs w:val="22"/>
        </w:rPr>
        <w:t>’ role</w:t>
      </w:r>
      <w:r w:rsidRPr="00E15FD1">
        <w:rPr>
          <w:rFonts w:cstheme="minorHAnsi"/>
          <w:sz w:val="22"/>
          <w:szCs w:val="22"/>
        </w:rPr>
        <w:t>.</w:t>
      </w:r>
      <w:r w:rsidR="001B78B4" w:rsidRPr="00E15FD1">
        <w:rPr>
          <w:rFonts w:cstheme="minorHAnsi"/>
          <w:sz w:val="22"/>
          <w:szCs w:val="22"/>
        </w:rPr>
        <w:t xml:space="preserve"> </w:t>
      </w:r>
    </w:p>
    <w:p w:rsidR="00DE67D4" w:rsidRPr="00E15FD1" w:rsidRDefault="00DE67D4" w:rsidP="00E15FD1">
      <w:pPr>
        <w:jc w:val="both"/>
        <w:rPr>
          <w:rFonts w:cstheme="minorHAnsi"/>
          <w:sz w:val="22"/>
          <w:szCs w:val="22"/>
        </w:rPr>
      </w:pPr>
    </w:p>
    <w:p w:rsidR="006F7EA4" w:rsidRPr="00E15FD1" w:rsidRDefault="00DE67D4" w:rsidP="00E15FD1">
      <w:pPr>
        <w:jc w:val="both"/>
        <w:rPr>
          <w:rFonts w:cstheme="minorHAnsi"/>
          <w:sz w:val="22"/>
          <w:szCs w:val="22"/>
        </w:rPr>
      </w:pPr>
      <w:r w:rsidRPr="00E15FD1">
        <w:rPr>
          <w:rFonts w:cstheme="minorHAnsi"/>
          <w:sz w:val="22"/>
          <w:szCs w:val="22"/>
        </w:rPr>
        <w:t xml:space="preserve">I found that my strengths </w:t>
      </w:r>
      <w:r w:rsidR="006F7EA4" w:rsidRPr="00E15FD1">
        <w:rPr>
          <w:rFonts w:cstheme="minorHAnsi"/>
          <w:sz w:val="22"/>
          <w:szCs w:val="22"/>
        </w:rPr>
        <w:t xml:space="preserve">during the day were mostly outside the tasks themselves. </w:t>
      </w:r>
    </w:p>
    <w:p w:rsidR="006F7EA4" w:rsidRPr="00E15FD1" w:rsidRDefault="00DE67D4" w:rsidP="00E15FD1">
      <w:pPr>
        <w:jc w:val="both"/>
        <w:rPr>
          <w:rFonts w:cstheme="minorHAnsi"/>
          <w:sz w:val="22"/>
          <w:szCs w:val="22"/>
        </w:rPr>
      </w:pPr>
      <w:r w:rsidRPr="00E15FD1">
        <w:rPr>
          <w:rFonts w:cstheme="minorHAnsi"/>
          <w:sz w:val="22"/>
          <w:szCs w:val="22"/>
        </w:rPr>
        <w:t xml:space="preserve">I found myself spending a lot of time </w:t>
      </w:r>
      <w:r w:rsidR="006F7EA4" w:rsidRPr="00E15FD1">
        <w:rPr>
          <w:rFonts w:cstheme="minorHAnsi"/>
          <w:sz w:val="22"/>
          <w:szCs w:val="22"/>
        </w:rPr>
        <w:t>getting to know</w:t>
      </w:r>
      <w:r w:rsidRPr="00E15FD1">
        <w:rPr>
          <w:rFonts w:cstheme="minorHAnsi"/>
          <w:sz w:val="22"/>
          <w:szCs w:val="22"/>
        </w:rPr>
        <w:t xml:space="preserve"> my fellow team me</w:t>
      </w:r>
      <w:r w:rsidR="006F7EA4" w:rsidRPr="00E15FD1">
        <w:rPr>
          <w:rFonts w:cstheme="minorHAnsi"/>
          <w:sz w:val="22"/>
          <w:szCs w:val="22"/>
        </w:rPr>
        <w:t>mbers and the facilitators, in an effort to make us a cohesive unit. This involved providing support during tasks other team members were apprehensive about, celebrating success and problem solving. I was also facilitated collaboration with the other teams, sharing and receiving tips for success on tasks.</w:t>
      </w:r>
      <w:r w:rsidR="00CB682F" w:rsidRPr="00E15FD1">
        <w:rPr>
          <w:rFonts w:cstheme="minorHAnsi"/>
          <w:sz w:val="22"/>
          <w:szCs w:val="22"/>
        </w:rPr>
        <w:t xml:space="preserve"> Building these relationships also helped me to make some progress on</w:t>
      </w:r>
      <w:r w:rsidR="001B78B4" w:rsidRPr="00E15FD1">
        <w:rPr>
          <w:rFonts w:cstheme="minorHAnsi"/>
          <w:sz w:val="22"/>
          <w:szCs w:val="22"/>
        </w:rPr>
        <w:t xml:space="preserve"> one of my improvement projects.</w:t>
      </w:r>
    </w:p>
    <w:p w:rsidR="00DE67D4" w:rsidRPr="00E15FD1" w:rsidRDefault="00DE67D4" w:rsidP="00E15FD1">
      <w:pPr>
        <w:jc w:val="both"/>
        <w:rPr>
          <w:rFonts w:cstheme="minorHAnsi"/>
          <w:sz w:val="22"/>
          <w:szCs w:val="22"/>
        </w:rPr>
      </w:pPr>
    </w:p>
    <w:p w:rsidR="00DE67D4" w:rsidRPr="00E15FD1" w:rsidRDefault="007A76EC" w:rsidP="00E15FD1">
      <w:pPr>
        <w:jc w:val="both"/>
        <w:rPr>
          <w:rFonts w:cstheme="minorHAnsi"/>
          <w:sz w:val="22"/>
          <w:szCs w:val="22"/>
        </w:rPr>
      </w:pPr>
      <w:r w:rsidRPr="00E15FD1">
        <w:rPr>
          <w:rFonts w:cstheme="minorHAnsi"/>
          <w:sz w:val="22"/>
          <w:szCs w:val="22"/>
        </w:rPr>
        <w:t>Recognising your strengths was an important learning outcome of the residential learning community but accepting your weaknesses and appreciating other</w:t>
      </w:r>
      <w:r>
        <w:rPr>
          <w:rFonts w:cstheme="minorHAnsi"/>
          <w:sz w:val="22"/>
          <w:szCs w:val="22"/>
        </w:rPr>
        <w:t>'</w:t>
      </w:r>
      <w:r w:rsidRPr="00E15FD1">
        <w:rPr>
          <w:rFonts w:cstheme="minorHAnsi"/>
          <w:sz w:val="22"/>
          <w:szCs w:val="22"/>
        </w:rPr>
        <w:t xml:space="preserve">s strengths was perhaps the most powerful lesson. </w:t>
      </w:r>
    </w:p>
    <w:p w:rsidR="00BD5F5E" w:rsidRPr="00E15FD1" w:rsidRDefault="00BD5F5E" w:rsidP="00E15FD1">
      <w:pPr>
        <w:jc w:val="both"/>
        <w:rPr>
          <w:rFonts w:cstheme="minorHAnsi"/>
          <w:sz w:val="22"/>
          <w:szCs w:val="22"/>
        </w:rPr>
      </w:pPr>
    </w:p>
    <w:p w:rsidR="00DE67D4" w:rsidRPr="00E15FD1" w:rsidRDefault="00BD5F5E" w:rsidP="00E15FD1">
      <w:pPr>
        <w:jc w:val="both"/>
        <w:rPr>
          <w:rFonts w:cstheme="minorHAnsi"/>
          <w:sz w:val="22"/>
          <w:szCs w:val="22"/>
        </w:rPr>
      </w:pPr>
      <w:r w:rsidRPr="00E15FD1">
        <w:rPr>
          <w:rFonts w:cstheme="minorHAnsi"/>
          <w:sz w:val="22"/>
          <w:szCs w:val="22"/>
        </w:rPr>
        <w:t>Ancona et al explain that leaders are most successful when they acknowledge their weaknesses and seek to offset their limitations by find</w:t>
      </w:r>
      <w:r w:rsidR="00CB682F" w:rsidRPr="00E15FD1">
        <w:rPr>
          <w:rFonts w:cstheme="minorHAnsi"/>
          <w:sz w:val="22"/>
          <w:szCs w:val="22"/>
        </w:rPr>
        <w:t>ing these skills in others. Their model of distributive leadership</w:t>
      </w:r>
      <w:r w:rsidRPr="00E15FD1">
        <w:rPr>
          <w:rFonts w:cstheme="minorHAnsi"/>
          <w:sz w:val="22"/>
          <w:szCs w:val="22"/>
        </w:rPr>
        <w:t xml:space="preserve"> describe</w:t>
      </w:r>
      <w:r w:rsidR="00CB682F" w:rsidRPr="00E15FD1">
        <w:rPr>
          <w:rFonts w:cstheme="minorHAnsi"/>
          <w:sz w:val="22"/>
          <w:szCs w:val="22"/>
        </w:rPr>
        <w:t>s</w:t>
      </w:r>
      <w:r w:rsidRPr="00E15FD1">
        <w:rPr>
          <w:rFonts w:cstheme="minorHAnsi"/>
          <w:sz w:val="22"/>
          <w:szCs w:val="22"/>
        </w:rPr>
        <w:t xml:space="preserve"> four essential capabilities; sense-making, relating, visioning and inventing.</w:t>
      </w:r>
      <w:r w:rsidR="001B78B4" w:rsidRPr="00E15FD1">
        <w:rPr>
          <w:rFonts w:cstheme="minorHAnsi"/>
          <w:sz w:val="22"/>
          <w:szCs w:val="22"/>
        </w:rPr>
        <w:t xml:space="preserve"> (</w:t>
      </w:r>
      <w:r w:rsidR="00F30331" w:rsidRPr="00E15FD1">
        <w:rPr>
          <w:rFonts w:cstheme="minorHAnsi"/>
          <w:sz w:val="22"/>
          <w:szCs w:val="22"/>
        </w:rPr>
        <w:t>A</w:t>
      </w:r>
      <w:r w:rsidR="001B78B4" w:rsidRPr="00E15FD1">
        <w:rPr>
          <w:rFonts w:cstheme="minorHAnsi"/>
          <w:sz w:val="22"/>
          <w:szCs w:val="22"/>
        </w:rPr>
        <w:t>ncona</w:t>
      </w:r>
      <w:r w:rsidR="00F30331" w:rsidRPr="00E15FD1">
        <w:rPr>
          <w:rFonts w:cstheme="minorHAnsi"/>
          <w:sz w:val="22"/>
          <w:szCs w:val="22"/>
        </w:rPr>
        <w:t xml:space="preserve"> et al., 2009</w:t>
      </w:r>
      <w:r w:rsidR="001B78B4" w:rsidRPr="00E15FD1">
        <w:rPr>
          <w:rFonts w:cstheme="minorHAnsi"/>
          <w:sz w:val="22"/>
          <w:szCs w:val="22"/>
        </w:rPr>
        <w:t>)</w:t>
      </w:r>
      <w:r w:rsidRPr="00E15FD1">
        <w:rPr>
          <w:rFonts w:cstheme="minorHAnsi"/>
          <w:sz w:val="22"/>
          <w:szCs w:val="22"/>
        </w:rPr>
        <w:t xml:space="preserve"> </w:t>
      </w:r>
      <w:r w:rsidR="00CB682F" w:rsidRPr="00E15FD1">
        <w:rPr>
          <w:rFonts w:cstheme="minorHAnsi"/>
          <w:sz w:val="22"/>
          <w:szCs w:val="22"/>
        </w:rPr>
        <w:t>I think my personal strengths are in ‘relating’ which involves building relationships by inquiring, advocating and connecting and ‘visioning’ which is creating an image of the future.</w:t>
      </w:r>
      <w:r w:rsidR="001B78B4" w:rsidRPr="00E15FD1">
        <w:rPr>
          <w:rFonts w:cstheme="minorHAnsi"/>
          <w:sz w:val="22"/>
          <w:szCs w:val="22"/>
        </w:rPr>
        <w:t xml:space="preserve"> My limitations are in ‘sense-making’ and ‘inventing’ as I am able to consider all perspectives I often need the input of others to gain a full understanding of a complex problem. Whilst I find new possibilities exciting I am not a naturally inventive person. </w:t>
      </w:r>
    </w:p>
    <w:p w:rsidR="00DE67D4" w:rsidRPr="00E15FD1" w:rsidRDefault="00DE67D4" w:rsidP="00E15FD1">
      <w:pPr>
        <w:jc w:val="both"/>
        <w:rPr>
          <w:rFonts w:cstheme="minorHAnsi"/>
          <w:sz w:val="22"/>
          <w:szCs w:val="22"/>
        </w:rPr>
      </w:pPr>
    </w:p>
    <w:p w:rsidR="005861EA" w:rsidRPr="00E15FD1" w:rsidRDefault="005861EA" w:rsidP="00E15FD1">
      <w:pPr>
        <w:jc w:val="both"/>
        <w:rPr>
          <w:b/>
          <w:sz w:val="22"/>
          <w:szCs w:val="22"/>
        </w:rPr>
      </w:pPr>
      <w:r w:rsidRPr="00E15FD1">
        <w:rPr>
          <w:b/>
          <w:sz w:val="22"/>
          <w:szCs w:val="22"/>
        </w:rPr>
        <w:t>Quality and safety meeting</w:t>
      </w:r>
    </w:p>
    <w:p w:rsidR="005861EA" w:rsidRPr="00E15FD1" w:rsidRDefault="005861EA" w:rsidP="00E15FD1">
      <w:pPr>
        <w:jc w:val="both"/>
        <w:rPr>
          <w:sz w:val="22"/>
          <w:szCs w:val="22"/>
        </w:rPr>
      </w:pPr>
    </w:p>
    <w:p w:rsidR="005F2A09" w:rsidRPr="00E15FD1" w:rsidRDefault="005F2A09" w:rsidP="00E15FD1">
      <w:pPr>
        <w:jc w:val="both"/>
        <w:rPr>
          <w:sz w:val="22"/>
          <w:szCs w:val="22"/>
        </w:rPr>
      </w:pPr>
      <w:r w:rsidRPr="00E15FD1">
        <w:rPr>
          <w:sz w:val="22"/>
          <w:szCs w:val="22"/>
        </w:rPr>
        <w:t>Using a model for reflection such as Gibbs’ reflective cycle (Gibbs, 1988) provides a framework systematic examination of an experience that considers a variety of perspectives and allows holistic action plans to be realised. I have fou</w:t>
      </w:r>
      <w:r w:rsidR="00856F8E" w:rsidRPr="00E15FD1">
        <w:rPr>
          <w:sz w:val="22"/>
          <w:szCs w:val="22"/>
        </w:rPr>
        <w:t xml:space="preserve">nd this framework useful when reflecting on the scenario explored in this section, which didn’t unfold as planned. </w:t>
      </w:r>
    </w:p>
    <w:p w:rsidR="005F2A09" w:rsidRPr="00E15FD1" w:rsidRDefault="005F2A09" w:rsidP="00E15FD1">
      <w:pPr>
        <w:jc w:val="both"/>
        <w:rPr>
          <w:sz w:val="22"/>
          <w:szCs w:val="22"/>
        </w:rPr>
      </w:pPr>
    </w:p>
    <w:p w:rsidR="00903AD1" w:rsidRPr="00E15FD1" w:rsidRDefault="00630340" w:rsidP="00E15FD1">
      <w:pPr>
        <w:jc w:val="both"/>
        <w:rPr>
          <w:sz w:val="22"/>
          <w:szCs w:val="22"/>
        </w:rPr>
      </w:pPr>
      <w:r w:rsidRPr="00E15FD1">
        <w:rPr>
          <w:sz w:val="22"/>
          <w:szCs w:val="22"/>
        </w:rPr>
        <w:t xml:space="preserve">Following a process mapping exercise and baseline data collection I was scheduled to present my findings at the Acute Medicine quality and safety meeting. This meeting is attended by senior doctors, nurses and allied health professionals. I had met most people in attendance on previous occasions but there were several consultants that I had not met. </w:t>
      </w:r>
    </w:p>
    <w:p w:rsidR="00903AD1" w:rsidRPr="00E15FD1" w:rsidRDefault="00903AD1" w:rsidP="00E15FD1">
      <w:pPr>
        <w:jc w:val="both"/>
        <w:rPr>
          <w:sz w:val="22"/>
          <w:szCs w:val="22"/>
        </w:rPr>
      </w:pPr>
    </w:p>
    <w:p w:rsidR="005861EA" w:rsidRPr="00E15FD1" w:rsidRDefault="00630340" w:rsidP="00E15FD1">
      <w:pPr>
        <w:jc w:val="both"/>
        <w:rPr>
          <w:sz w:val="22"/>
          <w:szCs w:val="22"/>
        </w:rPr>
      </w:pPr>
      <w:r w:rsidRPr="00E15FD1">
        <w:rPr>
          <w:sz w:val="22"/>
          <w:szCs w:val="22"/>
        </w:rPr>
        <w:t xml:space="preserve">A few weeks prior to this meeting I had presented the same information at the Medicine quality and safety meeting, which was attended by a similar </w:t>
      </w:r>
      <w:r w:rsidR="00962689" w:rsidRPr="00E15FD1">
        <w:rPr>
          <w:sz w:val="22"/>
          <w:szCs w:val="22"/>
        </w:rPr>
        <w:t>number of people in similar roles.</w:t>
      </w:r>
      <w:r w:rsidR="00903AD1" w:rsidRPr="00E15FD1">
        <w:rPr>
          <w:sz w:val="22"/>
          <w:szCs w:val="22"/>
        </w:rPr>
        <w:t xml:space="preserve"> </w:t>
      </w:r>
      <w:r w:rsidR="00962689" w:rsidRPr="00E15FD1">
        <w:rPr>
          <w:sz w:val="22"/>
          <w:szCs w:val="22"/>
        </w:rPr>
        <w:t xml:space="preserve">I was apprehensive ahead of the first meeting as the data reflected quite poor </w:t>
      </w:r>
      <w:r w:rsidR="007A76EC" w:rsidRPr="00E15FD1">
        <w:rPr>
          <w:sz w:val="22"/>
          <w:szCs w:val="22"/>
        </w:rPr>
        <w:t>performance,</w:t>
      </w:r>
      <w:r w:rsidR="00962689" w:rsidRPr="00E15FD1">
        <w:rPr>
          <w:sz w:val="22"/>
          <w:szCs w:val="22"/>
        </w:rPr>
        <w:t xml:space="preserve"> </w:t>
      </w:r>
      <w:r w:rsidR="00F30331" w:rsidRPr="00E15FD1">
        <w:rPr>
          <w:sz w:val="22"/>
          <w:szCs w:val="22"/>
        </w:rPr>
        <w:t>but e</w:t>
      </w:r>
      <w:r w:rsidR="00962689" w:rsidRPr="00E15FD1">
        <w:rPr>
          <w:sz w:val="22"/>
          <w:szCs w:val="22"/>
        </w:rPr>
        <w:t xml:space="preserve">veryone was accepting of the data and receptive to what I had to say about performance </w:t>
      </w:r>
      <w:r w:rsidR="00F30331" w:rsidRPr="00E15FD1">
        <w:rPr>
          <w:sz w:val="22"/>
          <w:szCs w:val="22"/>
        </w:rPr>
        <w:t xml:space="preserve">and what I had to </w:t>
      </w:r>
      <w:r w:rsidR="00962689" w:rsidRPr="00E15FD1">
        <w:rPr>
          <w:sz w:val="22"/>
          <w:szCs w:val="22"/>
        </w:rPr>
        <w:t xml:space="preserve">offer in terms of potential solutions. </w:t>
      </w:r>
    </w:p>
    <w:p w:rsidR="00962689" w:rsidRPr="00E15FD1" w:rsidRDefault="00962689" w:rsidP="00E15FD1">
      <w:pPr>
        <w:jc w:val="both"/>
        <w:rPr>
          <w:sz w:val="22"/>
          <w:szCs w:val="22"/>
        </w:rPr>
      </w:pPr>
    </w:p>
    <w:p w:rsidR="00962689" w:rsidRPr="00E15FD1" w:rsidRDefault="00962689" w:rsidP="00E15FD1">
      <w:pPr>
        <w:jc w:val="both"/>
        <w:rPr>
          <w:sz w:val="22"/>
          <w:szCs w:val="22"/>
        </w:rPr>
      </w:pPr>
      <w:r w:rsidRPr="00E15FD1">
        <w:rPr>
          <w:sz w:val="22"/>
          <w:szCs w:val="22"/>
        </w:rPr>
        <w:t xml:space="preserve">At the second meeting I delivered the same presentation but almost immediately experienced opposition from many of the consultants present. They fundamentally disagreed with the reasons for </w:t>
      </w:r>
      <w:r w:rsidR="00B116D1" w:rsidRPr="00E15FD1">
        <w:rPr>
          <w:sz w:val="22"/>
          <w:szCs w:val="22"/>
        </w:rPr>
        <w:t>differing</w:t>
      </w:r>
      <w:r w:rsidRPr="00E15FD1">
        <w:rPr>
          <w:sz w:val="22"/>
          <w:szCs w:val="22"/>
        </w:rPr>
        <w:t xml:space="preserve"> patient outcomes and the</w:t>
      </w:r>
      <w:r w:rsidR="00F30331" w:rsidRPr="00E15FD1">
        <w:rPr>
          <w:sz w:val="22"/>
          <w:szCs w:val="22"/>
        </w:rPr>
        <w:t xml:space="preserve"> doubted the </w:t>
      </w:r>
      <w:r w:rsidR="00F504D2" w:rsidRPr="00E15FD1">
        <w:rPr>
          <w:sz w:val="22"/>
          <w:szCs w:val="22"/>
        </w:rPr>
        <w:t>benefits of the</w:t>
      </w:r>
      <w:r w:rsidRPr="00E15FD1">
        <w:rPr>
          <w:sz w:val="22"/>
          <w:szCs w:val="22"/>
        </w:rPr>
        <w:t xml:space="preserve"> standard of care being analysed.</w:t>
      </w:r>
    </w:p>
    <w:p w:rsidR="00962689" w:rsidRPr="00E15FD1" w:rsidRDefault="00962689" w:rsidP="00E15FD1">
      <w:pPr>
        <w:jc w:val="both"/>
        <w:rPr>
          <w:sz w:val="22"/>
          <w:szCs w:val="22"/>
        </w:rPr>
      </w:pPr>
    </w:p>
    <w:p w:rsidR="00F504D2" w:rsidRPr="00E15FD1" w:rsidRDefault="000A1A42" w:rsidP="00E15FD1">
      <w:pPr>
        <w:jc w:val="both"/>
        <w:rPr>
          <w:sz w:val="22"/>
          <w:szCs w:val="22"/>
        </w:rPr>
      </w:pPr>
      <w:r w:rsidRPr="00E15FD1">
        <w:rPr>
          <w:sz w:val="22"/>
          <w:szCs w:val="22"/>
        </w:rPr>
        <w:t xml:space="preserve">I was quite surprised by this reaction </w:t>
      </w:r>
      <w:r w:rsidR="00B116D1" w:rsidRPr="00E15FD1">
        <w:rPr>
          <w:sz w:val="22"/>
          <w:szCs w:val="22"/>
        </w:rPr>
        <w:t xml:space="preserve">as the bundle of care concerned has a strong evidence base and is a well established national standard of care. </w:t>
      </w:r>
      <w:r w:rsidR="00BC36AD" w:rsidRPr="00E15FD1">
        <w:rPr>
          <w:sz w:val="22"/>
          <w:szCs w:val="22"/>
        </w:rPr>
        <w:t xml:space="preserve">Their </w:t>
      </w:r>
      <w:r w:rsidRPr="00E15FD1">
        <w:rPr>
          <w:sz w:val="22"/>
          <w:szCs w:val="22"/>
        </w:rPr>
        <w:t>opposition originated from</w:t>
      </w:r>
      <w:r w:rsidR="00BC36AD" w:rsidRPr="00E15FD1">
        <w:rPr>
          <w:sz w:val="22"/>
          <w:szCs w:val="22"/>
        </w:rPr>
        <w:t xml:space="preserve"> a long standing frustration with intensive care at the site</w:t>
      </w:r>
      <w:r w:rsidRPr="00E15FD1">
        <w:rPr>
          <w:sz w:val="22"/>
          <w:szCs w:val="22"/>
        </w:rPr>
        <w:t xml:space="preserve">. They felt that the reason for different outcomes </w:t>
      </w:r>
      <w:r w:rsidR="00F504D2" w:rsidRPr="00E15FD1">
        <w:rPr>
          <w:sz w:val="22"/>
          <w:szCs w:val="22"/>
        </w:rPr>
        <w:t xml:space="preserve">for patients </w:t>
      </w:r>
      <w:r w:rsidRPr="00E15FD1">
        <w:rPr>
          <w:sz w:val="22"/>
          <w:szCs w:val="22"/>
        </w:rPr>
        <w:t>was that it w</w:t>
      </w:r>
      <w:r w:rsidR="00F504D2" w:rsidRPr="00E15FD1">
        <w:rPr>
          <w:sz w:val="22"/>
          <w:szCs w:val="22"/>
        </w:rPr>
        <w:t>as too difficult to get them</w:t>
      </w:r>
      <w:r w:rsidRPr="00E15FD1">
        <w:rPr>
          <w:sz w:val="22"/>
          <w:szCs w:val="22"/>
        </w:rPr>
        <w:t xml:space="preserve"> admitted to intensive care as there was insufficient intensive care consultant support </w:t>
      </w:r>
      <w:r w:rsidR="00BC36AD" w:rsidRPr="00E15FD1">
        <w:rPr>
          <w:sz w:val="22"/>
          <w:szCs w:val="22"/>
        </w:rPr>
        <w:t>at the hospital</w:t>
      </w:r>
      <w:r w:rsidRPr="00E15FD1">
        <w:rPr>
          <w:sz w:val="22"/>
          <w:szCs w:val="22"/>
        </w:rPr>
        <w:t>.</w:t>
      </w:r>
      <w:r w:rsidR="00F504D2" w:rsidRPr="00E15FD1">
        <w:rPr>
          <w:sz w:val="22"/>
          <w:szCs w:val="22"/>
        </w:rPr>
        <w:t xml:space="preserve"> This issue was discrete </w:t>
      </w:r>
      <w:r w:rsidR="007A76EC" w:rsidRPr="00E15FD1">
        <w:rPr>
          <w:sz w:val="22"/>
          <w:szCs w:val="22"/>
        </w:rPr>
        <w:t>from but</w:t>
      </w:r>
      <w:r w:rsidR="00F504D2" w:rsidRPr="00E15FD1">
        <w:rPr>
          <w:sz w:val="22"/>
          <w:szCs w:val="22"/>
        </w:rPr>
        <w:t xml:space="preserve"> did seem to affect people’s perception of my project.</w:t>
      </w:r>
    </w:p>
    <w:p w:rsidR="00F504D2" w:rsidRPr="00E15FD1" w:rsidRDefault="00F504D2" w:rsidP="00E15FD1">
      <w:pPr>
        <w:jc w:val="both"/>
        <w:rPr>
          <w:sz w:val="22"/>
          <w:szCs w:val="22"/>
        </w:rPr>
      </w:pPr>
    </w:p>
    <w:p w:rsidR="00BC36AD" w:rsidRPr="00E15FD1" w:rsidRDefault="000A1A42" w:rsidP="00E15FD1">
      <w:pPr>
        <w:jc w:val="both"/>
        <w:rPr>
          <w:sz w:val="22"/>
          <w:szCs w:val="22"/>
        </w:rPr>
      </w:pPr>
      <w:r w:rsidRPr="00E15FD1">
        <w:rPr>
          <w:sz w:val="22"/>
          <w:szCs w:val="22"/>
        </w:rPr>
        <w:t xml:space="preserve">I </w:t>
      </w:r>
      <w:r w:rsidR="00BC36AD" w:rsidRPr="00E15FD1">
        <w:rPr>
          <w:sz w:val="22"/>
          <w:szCs w:val="22"/>
        </w:rPr>
        <w:t xml:space="preserve">tried to separate my project from their grievance by </w:t>
      </w:r>
      <w:r w:rsidRPr="00E15FD1">
        <w:rPr>
          <w:sz w:val="22"/>
          <w:szCs w:val="22"/>
        </w:rPr>
        <w:t>explain</w:t>
      </w:r>
      <w:r w:rsidR="00BC36AD" w:rsidRPr="00E15FD1">
        <w:rPr>
          <w:sz w:val="22"/>
          <w:szCs w:val="22"/>
        </w:rPr>
        <w:t>ing</w:t>
      </w:r>
      <w:r w:rsidRPr="00E15FD1">
        <w:rPr>
          <w:sz w:val="22"/>
          <w:szCs w:val="22"/>
        </w:rPr>
        <w:t xml:space="preserve"> the evidence base behind the standard of care and how I had reached </w:t>
      </w:r>
      <w:r w:rsidR="00903AD1" w:rsidRPr="00E15FD1">
        <w:rPr>
          <w:sz w:val="22"/>
          <w:szCs w:val="22"/>
        </w:rPr>
        <w:t>my conclusions. I also explained</w:t>
      </w:r>
      <w:r w:rsidR="00BC36AD" w:rsidRPr="00E15FD1">
        <w:rPr>
          <w:sz w:val="22"/>
          <w:szCs w:val="22"/>
        </w:rPr>
        <w:t xml:space="preserve"> </w:t>
      </w:r>
      <w:r w:rsidR="00903AD1" w:rsidRPr="00E15FD1">
        <w:rPr>
          <w:sz w:val="22"/>
          <w:szCs w:val="22"/>
        </w:rPr>
        <w:t>why their endorsement was important and became</w:t>
      </w:r>
      <w:r w:rsidR="00BC36AD" w:rsidRPr="00E15FD1">
        <w:rPr>
          <w:sz w:val="22"/>
          <w:szCs w:val="22"/>
        </w:rPr>
        <w:t xml:space="preserve"> quite firm in my defenc</w:t>
      </w:r>
      <w:r w:rsidR="00903AD1" w:rsidRPr="00E15FD1">
        <w:rPr>
          <w:sz w:val="22"/>
          <w:szCs w:val="22"/>
        </w:rPr>
        <w:t xml:space="preserve">e of the project. However </w:t>
      </w:r>
      <w:r w:rsidRPr="00E15FD1">
        <w:rPr>
          <w:sz w:val="22"/>
          <w:szCs w:val="22"/>
        </w:rPr>
        <w:t>I could tell that I hadn’t successfully engaged them in my vision and potential solutions.</w:t>
      </w:r>
    </w:p>
    <w:p w:rsidR="00BC36AD" w:rsidRPr="00E15FD1" w:rsidRDefault="00BC36AD" w:rsidP="00E15FD1">
      <w:pPr>
        <w:jc w:val="both"/>
        <w:rPr>
          <w:sz w:val="22"/>
          <w:szCs w:val="22"/>
        </w:rPr>
      </w:pPr>
    </w:p>
    <w:p w:rsidR="000A1A42" w:rsidRPr="00E15FD1" w:rsidRDefault="000A1A42" w:rsidP="00E15FD1">
      <w:pPr>
        <w:jc w:val="both"/>
        <w:rPr>
          <w:sz w:val="22"/>
          <w:szCs w:val="22"/>
        </w:rPr>
      </w:pPr>
      <w:r w:rsidRPr="00E15FD1">
        <w:rPr>
          <w:sz w:val="22"/>
          <w:szCs w:val="22"/>
        </w:rPr>
        <w:t xml:space="preserve">I was also aware that the senior nurse who </w:t>
      </w:r>
      <w:r w:rsidR="00903AD1" w:rsidRPr="00E15FD1">
        <w:rPr>
          <w:sz w:val="22"/>
          <w:szCs w:val="22"/>
        </w:rPr>
        <w:t xml:space="preserve">had been very engaged and had worked </w:t>
      </w:r>
      <w:r w:rsidRPr="00E15FD1">
        <w:rPr>
          <w:sz w:val="22"/>
          <w:szCs w:val="22"/>
        </w:rPr>
        <w:t>hard with her team to improve performance was likely to be very disappointed with the results. I didn’t have much opportunity to engage her during this meeting.</w:t>
      </w:r>
    </w:p>
    <w:p w:rsidR="00962689" w:rsidRPr="00E15FD1" w:rsidRDefault="00962689" w:rsidP="00E15FD1">
      <w:pPr>
        <w:jc w:val="both"/>
        <w:rPr>
          <w:sz w:val="22"/>
          <w:szCs w:val="22"/>
        </w:rPr>
      </w:pPr>
    </w:p>
    <w:p w:rsidR="00BC36AD" w:rsidRPr="00E15FD1" w:rsidRDefault="00F504D2" w:rsidP="00E15FD1">
      <w:pPr>
        <w:jc w:val="both"/>
        <w:rPr>
          <w:sz w:val="22"/>
          <w:szCs w:val="22"/>
        </w:rPr>
      </w:pPr>
      <w:r w:rsidRPr="00E15FD1">
        <w:rPr>
          <w:sz w:val="22"/>
          <w:szCs w:val="22"/>
        </w:rPr>
        <w:t>I then became</w:t>
      </w:r>
      <w:r w:rsidR="00C1613F" w:rsidRPr="00E15FD1">
        <w:rPr>
          <w:sz w:val="22"/>
          <w:szCs w:val="22"/>
        </w:rPr>
        <w:t xml:space="preserve"> more </w:t>
      </w:r>
      <w:r w:rsidR="00BC36AD" w:rsidRPr="00E15FD1">
        <w:rPr>
          <w:sz w:val="22"/>
          <w:szCs w:val="22"/>
        </w:rPr>
        <w:t>conciliatory</w:t>
      </w:r>
      <w:r w:rsidR="00C1613F" w:rsidRPr="00E15FD1">
        <w:rPr>
          <w:sz w:val="22"/>
          <w:szCs w:val="22"/>
        </w:rPr>
        <w:t xml:space="preserve">. </w:t>
      </w:r>
      <w:r w:rsidRPr="00E15FD1">
        <w:rPr>
          <w:sz w:val="22"/>
          <w:szCs w:val="22"/>
        </w:rPr>
        <w:t xml:space="preserve">Using this approach </w:t>
      </w:r>
      <w:r w:rsidR="00C1613F" w:rsidRPr="00E15FD1">
        <w:rPr>
          <w:sz w:val="22"/>
          <w:szCs w:val="22"/>
        </w:rPr>
        <w:t xml:space="preserve">I was able to secure their endorsement of the project by acknowledging their concerns and suggesting I try </w:t>
      </w:r>
      <w:r w:rsidR="007A76EC" w:rsidRPr="00E15FD1">
        <w:rPr>
          <w:sz w:val="22"/>
          <w:szCs w:val="22"/>
        </w:rPr>
        <w:t>arranging</w:t>
      </w:r>
      <w:r w:rsidR="00C1613F" w:rsidRPr="00E15FD1">
        <w:rPr>
          <w:sz w:val="22"/>
          <w:szCs w:val="22"/>
        </w:rPr>
        <w:t xml:space="preserve"> an intensive care consultant presence at the next quality safety meeting.</w:t>
      </w:r>
    </w:p>
    <w:p w:rsidR="00C1613F" w:rsidRPr="00E15FD1" w:rsidRDefault="00C1613F" w:rsidP="00E15FD1">
      <w:pPr>
        <w:jc w:val="both"/>
        <w:rPr>
          <w:sz w:val="22"/>
          <w:szCs w:val="22"/>
        </w:rPr>
      </w:pPr>
    </w:p>
    <w:p w:rsidR="000A1A42" w:rsidRPr="00E15FD1" w:rsidRDefault="000A1A42" w:rsidP="00E15FD1">
      <w:pPr>
        <w:jc w:val="both"/>
        <w:rPr>
          <w:sz w:val="22"/>
          <w:szCs w:val="22"/>
        </w:rPr>
      </w:pPr>
      <w:r w:rsidRPr="00E15FD1">
        <w:rPr>
          <w:sz w:val="22"/>
          <w:szCs w:val="22"/>
        </w:rPr>
        <w:t>I felt taken by surpr</w:t>
      </w:r>
      <w:r w:rsidR="00F504D2" w:rsidRPr="00E15FD1">
        <w:rPr>
          <w:sz w:val="22"/>
          <w:szCs w:val="22"/>
        </w:rPr>
        <w:t>ise during this meeting as the</w:t>
      </w:r>
      <w:r w:rsidRPr="00E15FD1">
        <w:rPr>
          <w:sz w:val="22"/>
          <w:szCs w:val="22"/>
        </w:rPr>
        <w:t xml:space="preserve"> opposition</w:t>
      </w:r>
      <w:r w:rsidR="00F504D2" w:rsidRPr="00E15FD1">
        <w:rPr>
          <w:sz w:val="22"/>
          <w:szCs w:val="22"/>
        </w:rPr>
        <w:t xml:space="preserve"> I experienced</w:t>
      </w:r>
      <w:r w:rsidRPr="00E15FD1">
        <w:rPr>
          <w:sz w:val="22"/>
          <w:szCs w:val="22"/>
        </w:rPr>
        <w:t xml:space="preserve"> and its origin was unexpected. I initia</w:t>
      </w:r>
      <w:r w:rsidR="00F504D2" w:rsidRPr="00E15FD1">
        <w:rPr>
          <w:sz w:val="22"/>
          <w:szCs w:val="22"/>
        </w:rPr>
        <w:t>lly felt quite flustered by this</w:t>
      </w:r>
      <w:r w:rsidRPr="00E15FD1">
        <w:rPr>
          <w:sz w:val="22"/>
          <w:szCs w:val="22"/>
        </w:rPr>
        <w:t xml:space="preserve">. As they explained their perspective and it became clear to me that this was motivated by </w:t>
      </w:r>
      <w:r w:rsidR="00F504D2" w:rsidRPr="00E15FD1">
        <w:rPr>
          <w:sz w:val="22"/>
          <w:szCs w:val="22"/>
        </w:rPr>
        <w:t>an issue</w:t>
      </w:r>
      <w:r w:rsidRPr="00E15FD1">
        <w:rPr>
          <w:sz w:val="22"/>
          <w:szCs w:val="22"/>
        </w:rPr>
        <w:t xml:space="preserve"> independent of my project</w:t>
      </w:r>
      <w:r w:rsidR="000923AF" w:rsidRPr="00E15FD1">
        <w:rPr>
          <w:sz w:val="22"/>
          <w:szCs w:val="22"/>
        </w:rPr>
        <w:t>,</w:t>
      </w:r>
      <w:r w:rsidRPr="00E15FD1">
        <w:rPr>
          <w:sz w:val="22"/>
          <w:szCs w:val="22"/>
        </w:rPr>
        <w:t xml:space="preserve"> I became quite frustrated. </w:t>
      </w:r>
    </w:p>
    <w:p w:rsidR="000923AF" w:rsidRPr="00E15FD1" w:rsidRDefault="000923AF" w:rsidP="00E15FD1">
      <w:pPr>
        <w:jc w:val="both"/>
        <w:rPr>
          <w:sz w:val="22"/>
          <w:szCs w:val="22"/>
        </w:rPr>
      </w:pPr>
    </w:p>
    <w:p w:rsidR="000923AF" w:rsidRPr="00E15FD1" w:rsidRDefault="000923AF" w:rsidP="00E15FD1">
      <w:pPr>
        <w:jc w:val="both"/>
        <w:rPr>
          <w:sz w:val="22"/>
          <w:szCs w:val="22"/>
        </w:rPr>
      </w:pPr>
      <w:r w:rsidRPr="00E15FD1">
        <w:rPr>
          <w:sz w:val="22"/>
          <w:szCs w:val="22"/>
        </w:rPr>
        <w:t xml:space="preserve">I was aware that the more they disagreed with me, the </w:t>
      </w:r>
      <w:r w:rsidR="00F504D2" w:rsidRPr="00E15FD1">
        <w:rPr>
          <w:sz w:val="22"/>
          <w:szCs w:val="22"/>
        </w:rPr>
        <w:t xml:space="preserve">more annoyed I felt and the </w:t>
      </w:r>
      <w:r w:rsidRPr="00E15FD1">
        <w:rPr>
          <w:sz w:val="22"/>
          <w:szCs w:val="22"/>
        </w:rPr>
        <w:t xml:space="preserve">firmer I became about why my data and improvement initiative was a valid endeavour. </w:t>
      </w:r>
    </w:p>
    <w:p w:rsidR="000923AF" w:rsidRPr="00E15FD1" w:rsidRDefault="000923AF" w:rsidP="00E15FD1">
      <w:pPr>
        <w:jc w:val="both"/>
        <w:rPr>
          <w:sz w:val="22"/>
          <w:szCs w:val="22"/>
        </w:rPr>
      </w:pPr>
    </w:p>
    <w:p w:rsidR="000923AF" w:rsidRPr="00E15FD1" w:rsidRDefault="000923AF" w:rsidP="00E15FD1">
      <w:pPr>
        <w:jc w:val="both"/>
        <w:rPr>
          <w:sz w:val="22"/>
          <w:szCs w:val="22"/>
        </w:rPr>
      </w:pPr>
      <w:r w:rsidRPr="00E15FD1">
        <w:rPr>
          <w:sz w:val="22"/>
          <w:szCs w:val="22"/>
        </w:rPr>
        <w:t xml:space="preserve">I was acutely aware of and worried about the careful balance I needed to strike between firmly convincing them that improvement in the way I had described was necessary and the potential negative impact this approach might have </w:t>
      </w:r>
      <w:r w:rsidR="000A1A42" w:rsidRPr="00E15FD1">
        <w:rPr>
          <w:sz w:val="22"/>
          <w:szCs w:val="22"/>
        </w:rPr>
        <w:t>on my</w:t>
      </w:r>
      <w:r w:rsidRPr="00E15FD1">
        <w:rPr>
          <w:sz w:val="22"/>
          <w:szCs w:val="22"/>
        </w:rPr>
        <w:t xml:space="preserve"> relationship with </w:t>
      </w:r>
      <w:r w:rsidR="00F504D2" w:rsidRPr="00E15FD1">
        <w:rPr>
          <w:sz w:val="22"/>
          <w:szCs w:val="22"/>
        </w:rPr>
        <w:t>some of the other people pre</w:t>
      </w:r>
      <w:r w:rsidRPr="00E15FD1">
        <w:rPr>
          <w:sz w:val="22"/>
          <w:szCs w:val="22"/>
        </w:rPr>
        <w:t>s</w:t>
      </w:r>
      <w:r w:rsidR="00F504D2" w:rsidRPr="00E15FD1">
        <w:rPr>
          <w:sz w:val="22"/>
          <w:szCs w:val="22"/>
        </w:rPr>
        <w:t>ent</w:t>
      </w:r>
      <w:r w:rsidRPr="00E15FD1">
        <w:rPr>
          <w:sz w:val="22"/>
          <w:szCs w:val="22"/>
        </w:rPr>
        <w:t>.</w:t>
      </w:r>
    </w:p>
    <w:p w:rsidR="00BC36AD" w:rsidRPr="00E15FD1" w:rsidRDefault="00BC36AD" w:rsidP="00E15FD1">
      <w:pPr>
        <w:jc w:val="both"/>
        <w:rPr>
          <w:sz w:val="22"/>
          <w:szCs w:val="22"/>
        </w:rPr>
      </w:pPr>
    </w:p>
    <w:p w:rsidR="00BC36AD" w:rsidRPr="00E15FD1" w:rsidRDefault="00BC36AD" w:rsidP="00E15FD1">
      <w:pPr>
        <w:jc w:val="both"/>
        <w:rPr>
          <w:sz w:val="22"/>
          <w:szCs w:val="22"/>
        </w:rPr>
      </w:pPr>
      <w:r w:rsidRPr="00E15FD1">
        <w:rPr>
          <w:sz w:val="22"/>
          <w:szCs w:val="22"/>
        </w:rPr>
        <w:t>Whilst I had prepared well in terms of the content of my presentation I wasn’t ready for the unanticipated direction that the meeting took. I did not appreciate the wider political context and tensions of the situation. My supervisor this year was an intensive care consultant and whilst he had no involvement in this project, they associated me with that department.</w:t>
      </w:r>
      <w:r w:rsidR="00C1613F" w:rsidRPr="00E15FD1">
        <w:rPr>
          <w:sz w:val="22"/>
          <w:szCs w:val="22"/>
        </w:rPr>
        <w:t xml:space="preserve"> This meant my self perception of my position was very different to the audience.</w:t>
      </w:r>
    </w:p>
    <w:p w:rsidR="00B116D1" w:rsidRPr="00E15FD1" w:rsidRDefault="00B116D1" w:rsidP="00E15FD1">
      <w:pPr>
        <w:jc w:val="both"/>
        <w:rPr>
          <w:sz w:val="22"/>
          <w:szCs w:val="22"/>
        </w:rPr>
      </w:pPr>
    </w:p>
    <w:p w:rsidR="006C4915" w:rsidRPr="00E15FD1" w:rsidRDefault="00505F61" w:rsidP="00E15FD1">
      <w:pPr>
        <w:jc w:val="both"/>
        <w:rPr>
          <w:sz w:val="22"/>
          <w:szCs w:val="22"/>
        </w:rPr>
      </w:pPr>
      <w:r w:rsidRPr="00E15FD1">
        <w:rPr>
          <w:sz w:val="22"/>
          <w:szCs w:val="22"/>
        </w:rPr>
        <w:t xml:space="preserve">Apart from the lack of appreciation of the wider political context of the situation my choice of leadership style may not have been optimal. I started with a visionary and participative approach. In order for this to work the leader must be seen as credible and the team need to be capable. I anticipated that this would be effective because I expected a baseline level of ‘buy in’ from the staff in accepting the standard of care we were trying to achieve and had received a lot of positive feedback around the work we were doing prior to the meeting. </w:t>
      </w:r>
      <w:r w:rsidR="007A76EC" w:rsidRPr="00E15FD1">
        <w:rPr>
          <w:sz w:val="22"/>
          <w:szCs w:val="22"/>
        </w:rPr>
        <w:t>However,</w:t>
      </w:r>
      <w:r w:rsidR="006C4915" w:rsidRPr="00E15FD1">
        <w:rPr>
          <w:sz w:val="22"/>
          <w:szCs w:val="22"/>
        </w:rPr>
        <w:t xml:space="preserve"> the people at the meeting were not that representative of the staff I had engaged with thus far and perhaps did not see me as credible.</w:t>
      </w:r>
    </w:p>
    <w:p w:rsidR="006C4915" w:rsidRPr="00E15FD1" w:rsidRDefault="006C4915" w:rsidP="00E15FD1">
      <w:pPr>
        <w:jc w:val="both"/>
        <w:rPr>
          <w:sz w:val="22"/>
          <w:szCs w:val="22"/>
        </w:rPr>
      </w:pPr>
    </w:p>
    <w:p w:rsidR="006C4915" w:rsidRPr="00E15FD1" w:rsidRDefault="006C4915" w:rsidP="00E15FD1">
      <w:pPr>
        <w:jc w:val="both"/>
        <w:rPr>
          <w:sz w:val="22"/>
          <w:szCs w:val="22"/>
        </w:rPr>
      </w:pPr>
      <w:r w:rsidRPr="00E15FD1">
        <w:rPr>
          <w:sz w:val="22"/>
          <w:szCs w:val="22"/>
        </w:rPr>
        <w:t xml:space="preserve">In taking a more directive approach I was able to clearly explain the logic and evidence behind my work and justify the need for improved performance. This improved my credibility and was helpful in providing clarity about the issue, separating it from their organisational level frustrations. </w:t>
      </w:r>
      <w:r w:rsidR="001A54C6" w:rsidRPr="00E15FD1">
        <w:rPr>
          <w:sz w:val="22"/>
          <w:szCs w:val="22"/>
        </w:rPr>
        <w:t xml:space="preserve">Here I tried to exert influence in a more directive manner, using persuasive reasoning, but feel this had limited impact because I was taken </w:t>
      </w:r>
      <w:r w:rsidR="007A76EC" w:rsidRPr="00E15FD1">
        <w:rPr>
          <w:sz w:val="22"/>
          <w:szCs w:val="22"/>
        </w:rPr>
        <w:t>by</w:t>
      </w:r>
      <w:r w:rsidR="001A54C6" w:rsidRPr="00E15FD1">
        <w:rPr>
          <w:sz w:val="22"/>
          <w:szCs w:val="22"/>
        </w:rPr>
        <w:t xml:space="preserve"> surprise.</w:t>
      </w:r>
    </w:p>
    <w:p w:rsidR="006C4915" w:rsidRPr="00E15FD1" w:rsidRDefault="006C4915" w:rsidP="00E15FD1">
      <w:pPr>
        <w:jc w:val="both"/>
        <w:rPr>
          <w:sz w:val="22"/>
          <w:szCs w:val="22"/>
        </w:rPr>
      </w:pPr>
    </w:p>
    <w:p w:rsidR="005861EA" w:rsidRPr="00E15FD1" w:rsidRDefault="00BE437B" w:rsidP="00E15FD1">
      <w:pPr>
        <w:jc w:val="both"/>
        <w:rPr>
          <w:sz w:val="22"/>
          <w:szCs w:val="22"/>
        </w:rPr>
      </w:pPr>
      <w:r w:rsidRPr="00E15FD1">
        <w:rPr>
          <w:sz w:val="22"/>
          <w:szCs w:val="22"/>
        </w:rPr>
        <w:t xml:space="preserve">I recognised that I was going to receive limited support for the project during this meeting and that a ‘bottom up’ approach to this quality improvement initiative may be required. I used the principles outlined in ‘7 habits of highly effective people’ </w:t>
      </w:r>
      <w:r w:rsidR="00F30331" w:rsidRPr="00E15FD1">
        <w:rPr>
          <w:sz w:val="22"/>
          <w:szCs w:val="22"/>
        </w:rPr>
        <w:t>(Covey, 2004</w:t>
      </w:r>
      <w:r w:rsidRPr="00E15FD1">
        <w:rPr>
          <w:sz w:val="22"/>
          <w:szCs w:val="22"/>
        </w:rPr>
        <w:t>) to optimise what could be achieved. S</w:t>
      </w:r>
      <w:r w:rsidR="00C1613F" w:rsidRPr="00E15FD1">
        <w:rPr>
          <w:sz w:val="22"/>
          <w:szCs w:val="22"/>
        </w:rPr>
        <w:t xml:space="preserve">witching </w:t>
      </w:r>
      <w:r w:rsidR="006C4915" w:rsidRPr="00E15FD1">
        <w:rPr>
          <w:sz w:val="22"/>
          <w:szCs w:val="22"/>
        </w:rPr>
        <w:t>to an affiliative approach</w:t>
      </w:r>
      <w:r w:rsidR="00C1613F" w:rsidRPr="00E15FD1">
        <w:rPr>
          <w:sz w:val="22"/>
          <w:szCs w:val="22"/>
        </w:rPr>
        <w:t xml:space="preserve"> </w:t>
      </w:r>
      <w:r w:rsidRPr="00E15FD1">
        <w:rPr>
          <w:sz w:val="22"/>
          <w:szCs w:val="22"/>
        </w:rPr>
        <w:t>allowed</w:t>
      </w:r>
      <w:r w:rsidR="00C1613F" w:rsidRPr="00E15FD1">
        <w:rPr>
          <w:sz w:val="22"/>
          <w:szCs w:val="22"/>
        </w:rPr>
        <w:t xml:space="preserve"> us to find some common ground </w:t>
      </w:r>
      <w:r w:rsidRPr="00E15FD1">
        <w:rPr>
          <w:sz w:val="22"/>
          <w:szCs w:val="22"/>
        </w:rPr>
        <w:t>and make some progress, even though this is not the outcome for which I was originally aiming.</w:t>
      </w:r>
    </w:p>
    <w:p w:rsidR="003321C5" w:rsidRPr="00E15FD1" w:rsidRDefault="003321C5" w:rsidP="00E15FD1">
      <w:pPr>
        <w:jc w:val="both"/>
        <w:rPr>
          <w:sz w:val="22"/>
          <w:szCs w:val="22"/>
        </w:rPr>
      </w:pPr>
    </w:p>
    <w:p w:rsidR="00F504D2" w:rsidRPr="00E15FD1" w:rsidRDefault="003321C5" w:rsidP="00E15FD1">
      <w:pPr>
        <w:jc w:val="both"/>
        <w:rPr>
          <w:sz w:val="22"/>
          <w:szCs w:val="22"/>
        </w:rPr>
      </w:pPr>
      <w:r w:rsidRPr="00E15FD1">
        <w:rPr>
          <w:sz w:val="22"/>
          <w:szCs w:val="22"/>
        </w:rPr>
        <w:lastRenderedPageBreak/>
        <w:t>After the meeting I spoke to the senior nu</w:t>
      </w:r>
      <w:r w:rsidR="00122ADD">
        <w:rPr>
          <w:sz w:val="22"/>
          <w:szCs w:val="22"/>
        </w:rPr>
        <w:t>rse who I was concerned I had upset during the meeting</w:t>
      </w:r>
      <w:bookmarkStart w:id="0" w:name="_GoBack"/>
      <w:bookmarkEnd w:id="0"/>
      <w:r w:rsidRPr="00E15FD1">
        <w:rPr>
          <w:sz w:val="22"/>
          <w:szCs w:val="22"/>
        </w:rPr>
        <w:t xml:space="preserve">. </w:t>
      </w:r>
      <w:r w:rsidR="007A76EC" w:rsidRPr="00E15FD1">
        <w:rPr>
          <w:sz w:val="22"/>
          <w:szCs w:val="22"/>
        </w:rPr>
        <w:t>Fortunately,</w:t>
      </w:r>
      <w:r w:rsidRPr="00E15FD1">
        <w:rPr>
          <w:sz w:val="22"/>
          <w:szCs w:val="22"/>
        </w:rPr>
        <w:t xml:space="preserve"> she just felt a bit sorry for me having been given a grilling. She remained very much engaged in the project and was not disheartened by the performance data I had presented. </w:t>
      </w:r>
      <w:r w:rsidR="00F504D2" w:rsidRPr="00E15FD1">
        <w:rPr>
          <w:sz w:val="22"/>
          <w:szCs w:val="22"/>
        </w:rPr>
        <w:t>I think her ongoing engagement was reflective of the time we had invested in building an effective working relationship and the culture of improvement we had tried to foster in the department.</w:t>
      </w:r>
    </w:p>
    <w:p w:rsidR="005861EA" w:rsidRPr="00E15FD1" w:rsidRDefault="005861EA" w:rsidP="00E15FD1">
      <w:pPr>
        <w:jc w:val="both"/>
        <w:rPr>
          <w:sz w:val="22"/>
          <w:szCs w:val="22"/>
        </w:rPr>
      </w:pPr>
    </w:p>
    <w:p w:rsidR="00BE437B" w:rsidRPr="00E15FD1" w:rsidRDefault="00BE437B" w:rsidP="00E15FD1">
      <w:pPr>
        <w:jc w:val="both"/>
        <w:rPr>
          <w:sz w:val="22"/>
          <w:szCs w:val="22"/>
        </w:rPr>
      </w:pPr>
      <w:r w:rsidRPr="00E15FD1">
        <w:rPr>
          <w:sz w:val="22"/>
          <w:szCs w:val="22"/>
        </w:rPr>
        <w:t xml:space="preserve">This scenario demonstrated that self perception and reality are often </w:t>
      </w:r>
      <w:r w:rsidR="007A76EC" w:rsidRPr="00E15FD1">
        <w:rPr>
          <w:sz w:val="22"/>
          <w:szCs w:val="22"/>
        </w:rPr>
        <w:t>different,</w:t>
      </w:r>
      <w:r w:rsidRPr="00E15FD1">
        <w:rPr>
          <w:sz w:val="22"/>
          <w:szCs w:val="22"/>
        </w:rPr>
        <w:t xml:space="preserve"> and my project would have likely received more support had I appreciated the wider context of the situation more fully. It did however demonstrate that I can be very flexible and adaptable in my approach to leadership. </w:t>
      </w:r>
    </w:p>
    <w:p w:rsidR="00BE437B" w:rsidRPr="00E15FD1" w:rsidRDefault="00BE437B" w:rsidP="00E15FD1">
      <w:pPr>
        <w:jc w:val="both"/>
        <w:rPr>
          <w:sz w:val="22"/>
          <w:szCs w:val="22"/>
        </w:rPr>
      </w:pPr>
    </w:p>
    <w:p w:rsidR="001B78B4" w:rsidRPr="00E15FD1" w:rsidRDefault="00BE437B" w:rsidP="00E15FD1">
      <w:pPr>
        <w:jc w:val="both"/>
        <w:rPr>
          <w:sz w:val="22"/>
          <w:szCs w:val="22"/>
        </w:rPr>
      </w:pPr>
      <w:r w:rsidRPr="00E15FD1">
        <w:rPr>
          <w:sz w:val="22"/>
          <w:szCs w:val="22"/>
        </w:rPr>
        <w:t>In future I will ensure I am fully apprised of the wider context of any improvement initiatives I am trying to implement</w:t>
      </w:r>
      <w:r w:rsidR="003321C5" w:rsidRPr="00E15FD1">
        <w:rPr>
          <w:sz w:val="22"/>
          <w:szCs w:val="22"/>
        </w:rPr>
        <w:t>. I</w:t>
      </w:r>
      <w:r w:rsidRPr="00E15FD1">
        <w:rPr>
          <w:sz w:val="22"/>
          <w:szCs w:val="22"/>
        </w:rPr>
        <w:t xml:space="preserve"> will consider doing more extensive preparatory work in the form of meeting people so that I can build credibility, appreciate their perspective so that I in similar high profile meetings I can more reliably anticipate consensus progress. </w:t>
      </w:r>
    </w:p>
    <w:p w:rsidR="000F0B9A" w:rsidRPr="00E15FD1" w:rsidRDefault="000F0B9A" w:rsidP="00E15FD1">
      <w:pPr>
        <w:jc w:val="both"/>
        <w:rPr>
          <w:sz w:val="22"/>
          <w:szCs w:val="22"/>
        </w:rPr>
      </w:pPr>
    </w:p>
    <w:p w:rsidR="001B78B4" w:rsidRPr="00E15FD1" w:rsidRDefault="00E15FD1" w:rsidP="00E15FD1">
      <w:pPr>
        <w:jc w:val="both"/>
        <w:rPr>
          <w:b/>
          <w:sz w:val="22"/>
          <w:szCs w:val="22"/>
        </w:rPr>
      </w:pPr>
      <w:r>
        <w:rPr>
          <w:b/>
          <w:sz w:val="22"/>
          <w:szCs w:val="22"/>
        </w:rPr>
        <w:t>Influencing</w:t>
      </w:r>
      <w:r w:rsidR="00BA21EA" w:rsidRPr="00E15FD1">
        <w:rPr>
          <w:b/>
          <w:sz w:val="22"/>
          <w:szCs w:val="22"/>
        </w:rPr>
        <w:t xml:space="preserve"> with integrity</w:t>
      </w:r>
    </w:p>
    <w:p w:rsidR="00B42F60" w:rsidRPr="00E15FD1" w:rsidRDefault="00B42F60" w:rsidP="00E15FD1">
      <w:pPr>
        <w:jc w:val="both"/>
        <w:rPr>
          <w:sz w:val="22"/>
          <w:szCs w:val="22"/>
        </w:rPr>
      </w:pPr>
    </w:p>
    <w:p w:rsidR="00C663A6" w:rsidRPr="00E15FD1" w:rsidRDefault="00C663A6" w:rsidP="00E15FD1">
      <w:pPr>
        <w:jc w:val="both"/>
        <w:rPr>
          <w:sz w:val="22"/>
          <w:szCs w:val="22"/>
        </w:rPr>
      </w:pPr>
      <w:r w:rsidRPr="00E15FD1">
        <w:rPr>
          <w:sz w:val="22"/>
          <w:szCs w:val="22"/>
        </w:rPr>
        <w:t>Prior to this fellowship I would not have described myself as an influential person at all. As a junior doctor I can’t say that I feel I’ve influenced anything on an organisational level, I was not accustomed to being listened to. At the beginning of this year I found it</w:t>
      </w:r>
      <w:r w:rsidR="00536FD8" w:rsidRPr="00E15FD1">
        <w:rPr>
          <w:sz w:val="22"/>
          <w:szCs w:val="22"/>
        </w:rPr>
        <w:t xml:space="preserve"> easy to build relationships with people I worked with but found it difficult to exert influence.</w:t>
      </w:r>
    </w:p>
    <w:p w:rsidR="00C663A6" w:rsidRPr="00E15FD1" w:rsidRDefault="00C663A6" w:rsidP="00E15FD1">
      <w:pPr>
        <w:jc w:val="both"/>
        <w:rPr>
          <w:sz w:val="22"/>
          <w:szCs w:val="22"/>
        </w:rPr>
      </w:pPr>
    </w:p>
    <w:p w:rsidR="00C663A6" w:rsidRPr="00E15FD1" w:rsidRDefault="00C663A6" w:rsidP="00E15FD1">
      <w:pPr>
        <w:jc w:val="both"/>
        <w:rPr>
          <w:sz w:val="22"/>
          <w:szCs w:val="22"/>
        </w:rPr>
      </w:pPr>
      <w:r w:rsidRPr="00E15FD1">
        <w:rPr>
          <w:sz w:val="22"/>
          <w:szCs w:val="22"/>
        </w:rPr>
        <w:t xml:space="preserve">At the beginning of the year during our fellowship induction we spent the day at Welsh Government. I remember being completely shocked by the interest senior government leaders were taking in us as junior doctors and leadership fellows. Dr Frank Atherton, the Chief Medical Officer for Wales, had taken the time to read our biographies and wanted to hear about our experiences of working in our various specialties. They also wanted to hear our opinions on health and healthcare in Wales. </w:t>
      </w:r>
    </w:p>
    <w:p w:rsidR="00C663A6" w:rsidRPr="00E15FD1" w:rsidRDefault="00C663A6" w:rsidP="00E15FD1">
      <w:pPr>
        <w:jc w:val="both"/>
        <w:rPr>
          <w:sz w:val="22"/>
          <w:szCs w:val="22"/>
        </w:rPr>
      </w:pPr>
    </w:p>
    <w:p w:rsidR="00C663A6" w:rsidRPr="00E15FD1" w:rsidRDefault="00C663A6" w:rsidP="00E15FD1">
      <w:pPr>
        <w:jc w:val="both"/>
        <w:rPr>
          <w:sz w:val="22"/>
          <w:szCs w:val="22"/>
        </w:rPr>
      </w:pPr>
      <w:r w:rsidRPr="00E15FD1">
        <w:rPr>
          <w:sz w:val="22"/>
          <w:szCs w:val="22"/>
        </w:rPr>
        <w:t xml:space="preserve">Attending ‘Neuroscience for Leadership’ at the MIT Sloan School of Management was also revelatory. </w:t>
      </w:r>
      <w:r w:rsidR="00536FD8" w:rsidRPr="00E15FD1">
        <w:rPr>
          <w:sz w:val="22"/>
          <w:szCs w:val="22"/>
        </w:rPr>
        <w:t xml:space="preserve">During the course I met a lot of the other delegates, many of whom are senior executives in American and European businesses. I was once again completely shocked that these incredibly powerful and influential people were interested in us and our experiences as British doctors and were genuinely interested in our thoughts and opinions on a variety of subjects, not least how to lead well, particularly in high pressure situations. </w:t>
      </w:r>
    </w:p>
    <w:p w:rsidR="00C663A6" w:rsidRPr="00E15FD1" w:rsidRDefault="00C663A6" w:rsidP="00E15FD1">
      <w:pPr>
        <w:jc w:val="both"/>
        <w:rPr>
          <w:sz w:val="22"/>
          <w:szCs w:val="22"/>
        </w:rPr>
      </w:pPr>
    </w:p>
    <w:p w:rsidR="00536FD8" w:rsidRPr="00E15FD1" w:rsidRDefault="00536FD8" w:rsidP="00E15FD1">
      <w:pPr>
        <w:jc w:val="both"/>
        <w:rPr>
          <w:sz w:val="22"/>
          <w:szCs w:val="22"/>
        </w:rPr>
      </w:pPr>
      <w:r w:rsidRPr="00E15FD1">
        <w:rPr>
          <w:sz w:val="22"/>
          <w:szCs w:val="22"/>
        </w:rPr>
        <w:t>During the latter half of the year I began to feel empowered, that my thoughts were valid and important and perhaps worth listening to. I felt more confident in the power I had as a leadership fellow and junior doctor to effect change.</w:t>
      </w:r>
    </w:p>
    <w:p w:rsidR="00C663A6" w:rsidRPr="00E15FD1" w:rsidRDefault="00C663A6" w:rsidP="00E15FD1">
      <w:pPr>
        <w:jc w:val="both"/>
        <w:rPr>
          <w:sz w:val="22"/>
          <w:szCs w:val="22"/>
        </w:rPr>
      </w:pPr>
    </w:p>
    <w:p w:rsidR="00536FD8" w:rsidRPr="00E15FD1" w:rsidRDefault="00536FD8" w:rsidP="00E15FD1">
      <w:pPr>
        <w:jc w:val="both"/>
        <w:rPr>
          <w:rFonts w:cstheme="minorHAnsi"/>
          <w:sz w:val="22"/>
          <w:szCs w:val="22"/>
        </w:rPr>
      </w:pPr>
      <w:r w:rsidRPr="00E15FD1">
        <w:rPr>
          <w:sz w:val="22"/>
          <w:szCs w:val="22"/>
        </w:rPr>
        <w:t xml:space="preserve">During the residential learning community I had the opportunity to explore my team working and leadership through experiential learning. Through this and the feedback of my team I learned that I have some natural skill in </w:t>
      </w:r>
      <w:r w:rsidR="00B42F60" w:rsidRPr="00E15FD1">
        <w:rPr>
          <w:rFonts w:cstheme="minorHAnsi"/>
          <w:sz w:val="22"/>
          <w:szCs w:val="22"/>
        </w:rPr>
        <w:t xml:space="preserve">negotiating and influencing that I had never appreciated before. </w:t>
      </w:r>
    </w:p>
    <w:p w:rsidR="00536FD8" w:rsidRPr="00E15FD1" w:rsidRDefault="00536FD8" w:rsidP="00E15FD1">
      <w:pPr>
        <w:jc w:val="both"/>
        <w:rPr>
          <w:rFonts w:cstheme="minorHAnsi"/>
          <w:sz w:val="22"/>
          <w:szCs w:val="22"/>
        </w:rPr>
      </w:pPr>
    </w:p>
    <w:p w:rsidR="00BA21EA" w:rsidRPr="00E15FD1" w:rsidRDefault="00B42F60" w:rsidP="00E15FD1">
      <w:pPr>
        <w:jc w:val="both"/>
        <w:rPr>
          <w:rFonts w:cstheme="minorHAnsi"/>
          <w:sz w:val="22"/>
          <w:szCs w:val="22"/>
        </w:rPr>
      </w:pPr>
      <w:r w:rsidRPr="00E15FD1">
        <w:rPr>
          <w:rFonts w:cstheme="minorHAnsi"/>
          <w:sz w:val="22"/>
          <w:szCs w:val="22"/>
        </w:rPr>
        <w:t xml:space="preserve">I found myself attempting to negotiate the rules of the various tasks. For example, during the archery task I quickly recognised that I am not a talented archer. There were other team members who were much better. In order to pursue our goal of gaining as many points as possible I gave my arrows to another team member and negotiated with the facilitator to allow </w:t>
      </w:r>
      <w:r w:rsidR="007A76EC" w:rsidRPr="00E15FD1">
        <w:rPr>
          <w:rFonts w:cstheme="minorHAnsi"/>
          <w:sz w:val="22"/>
          <w:szCs w:val="22"/>
        </w:rPr>
        <w:t>an alternative point</w:t>
      </w:r>
      <w:r w:rsidRPr="00E15FD1">
        <w:rPr>
          <w:rFonts w:cstheme="minorHAnsi"/>
          <w:sz w:val="22"/>
          <w:szCs w:val="22"/>
        </w:rPr>
        <w:t xml:space="preserve"> scoring system in our favour. We also finished our activities a little early and following discussion with the facilitator we were allowed to try an additional task rather than return to the lodge. This exploration of new possibilities and negotiation turned out to be an important contribution over the course of the day, </w:t>
      </w:r>
      <w:r w:rsidRPr="00E15FD1">
        <w:rPr>
          <w:rFonts w:cstheme="minorHAnsi"/>
          <w:sz w:val="22"/>
          <w:szCs w:val="22"/>
        </w:rPr>
        <w:lastRenderedPageBreak/>
        <w:t>leading to significantly more points. This realisation has made me much more confident in my ability to negotiate and influence</w:t>
      </w:r>
      <w:r w:rsidR="00BA21EA" w:rsidRPr="00E15FD1">
        <w:rPr>
          <w:rFonts w:cstheme="minorHAnsi"/>
          <w:sz w:val="22"/>
          <w:szCs w:val="22"/>
        </w:rPr>
        <w:t xml:space="preserve"> in my daily work</w:t>
      </w:r>
      <w:r w:rsidRPr="00E15FD1">
        <w:rPr>
          <w:rFonts w:cstheme="minorHAnsi"/>
          <w:sz w:val="22"/>
          <w:szCs w:val="22"/>
        </w:rPr>
        <w:t xml:space="preserve">. </w:t>
      </w:r>
    </w:p>
    <w:p w:rsidR="001A54C6" w:rsidRPr="00E15FD1" w:rsidRDefault="00B42F60" w:rsidP="00E15FD1">
      <w:pPr>
        <w:jc w:val="both"/>
        <w:rPr>
          <w:sz w:val="22"/>
          <w:szCs w:val="22"/>
        </w:rPr>
      </w:pPr>
      <w:r w:rsidRPr="00E15FD1">
        <w:rPr>
          <w:rFonts w:cstheme="minorHAnsi"/>
          <w:sz w:val="22"/>
          <w:szCs w:val="22"/>
        </w:rPr>
        <w:br/>
      </w:r>
      <w:r w:rsidR="00BA21EA" w:rsidRPr="00E15FD1">
        <w:rPr>
          <w:sz w:val="22"/>
          <w:szCs w:val="22"/>
        </w:rPr>
        <w:t xml:space="preserve">The Academi Wales session ‘Leading and influencing’ introduced a number of concepts some of which I use naturally and others which I can now employ consciously. My natural influencing style is ‘pull’, meaning that I try to motivate a person to see the alternative possibilities of another perspective, rather than pushing them in a more forceful manner to a different position. I </w:t>
      </w:r>
      <w:r w:rsidR="001A54C6" w:rsidRPr="00E15FD1">
        <w:rPr>
          <w:sz w:val="22"/>
          <w:szCs w:val="22"/>
        </w:rPr>
        <w:t xml:space="preserve">naturally </w:t>
      </w:r>
      <w:r w:rsidR="00BA21EA" w:rsidRPr="00E15FD1">
        <w:rPr>
          <w:sz w:val="22"/>
          <w:szCs w:val="22"/>
        </w:rPr>
        <w:t>use my interpersonal skills and connections with people to exert influence. This is generally as part of a collaborative or visionary leadership approach; creating an appealing vision</w:t>
      </w:r>
      <w:r w:rsidR="001A54C6" w:rsidRPr="00E15FD1">
        <w:rPr>
          <w:sz w:val="22"/>
          <w:szCs w:val="22"/>
        </w:rPr>
        <w:t>, providing a ‘bridge’ between the present and the future and employing joint problem solving. I have also learnt that I can use a more direct and forceful influencing style in some circumstances.</w:t>
      </w:r>
    </w:p>
    <w:p w:rsidR="001A54C6" w:rsidRPr="00E15FD1" w:rsidRDefault="001A54C6" w:rsidP="00E15FD1">
      <w:pPr>
        <w:jc w:val="both"/>
        <w:rPr>
          <w:sz w:val="22"/>
          <w:szCs w:val="22"/>
        </w:rPr>
      </w:pPr>
    </w:p>
    <w:p w:rsidR="001A54C6" w:rsidRPr="00E15FD1" w:rsidRDefault="001A54C6" w:rsidP="00E15FD1">
      <w:pPr>
        <w:jc w:val="both"/>
        <w:rPr>
          <w:sz w:val="22"/>
          <w:szCs w:val="22"/>
        </w:rPr>
      </w:pPr>
      <w:r w:rsidRPr="00E15FD1">
        <w:rPr>
          <w:sz w:val="22"/>
          <w:szCs w:val="22"/>
        </w:rPr>
        <w:t>We were also introduced to the principles of persuasion during this session. Cialdini (2007) describes six principles of persuasion:</w:t>
      </w:r>
    </w:p>
    <w:p w:rsidR="001A54C6" w:rsidRPr="00E15FD1" w:rsidRDefault="001A54C6" w:rsidP="00E15FD1">
      <w:pPr>
        <w:jc w:val="both"/>
        <w:rPr>
          <w:rFonts w:cstheme="minorHAnsi"/>
          <w:sz w:val="22"/>
          <w:szCs w:val="22"/>
        </w:rPr>
      </w:pPr>
    </w:p>
    <w:p w:rsidR="001A54C6" w:rsidRPr="00E15FD1" w:rsidRDefault="001A54C6" w:rsidP="00E15FD1">
      <w:pPr>
        <w:pStyle w:val="ListParagraph"/>
        <w:numPr>
          <w:ilvl w:val="0"/>
          <w:numId w:val="3"/>
        </w:numPr>
        <w:jc w:val="both"/>
        <w:rPr>
          <w:rFonts w:asciiTheme="minorHAnsi" w:hAnsiTheme="minorHAnsi" w:cstheme="minorHAnsi"/>
          <w:sz w:val="22"/>
          <w:szCs w:val="22"/>
        </w:rPr>
      </w:pPr>
      <w:r w:rsidRPr="00E15FD1">
        <w:rPr>
          <w:rFonts w:asciiTheme="minorHAnsi" w:hAnsiTheme="minorHAnsi" w:cstheme="minorHAnsi"/>
          <w:sz w:val="22"/>
          <w:szCs w:val="22"/>
        </w:rPr>
        <w:t>Reciprocation</w:t>
      </w:r>
    </w:p>
    <w:p w:rsidR="001A54C6" w:rsidRPr="00E15FD1" w:rsidRDefault="001A54C6" w:rsidP="00E15FD1">
      <w:pPr>
        <w:pStyle w:val="ListParagraph"/>
        <w:numPr>
          <w:ilvl w:val="0"/>
          <w:numId w:val="3"/>
        </w:numPr>
        <w:jc w:val="both"/>
        <w:rPr>
          <w:rFonts w:asciiTheme="minorHAnsi" w:hAnsiTheme="minorHAnsi" w:cstheme="minorHAnsi"/>
          <w:sz w:val="22"/>
          <w:szCs w:val="22"/>
        </w:rPr>
      </w:pPr>
      <w:r w:rsidRPr="00E15FD1">
        <w:rPr>
          <w:rFonts w:asciiTheme="minorHAnsi" w:hAnsiTheme="minorHAnsi" w:cstheme="minorHAnsi"/>
          <w:sz w:val="22"/>
          <w:szCs w:val="22"/>
        </w:rPr>
        <w:t xml:space="preserve">Liking </w:t>
      </w:r>
    </w:p>
    <w:p w:rsidR="001A54C6" w:rsidRPr="00E15FD1" w:rsidRDefault="001A54C6" w:rsidP="00E15FD1">
      <w:pPr>
        <w:pStyle w:val="ListParagraph"/>
        <w:numPr>
          <w:ilvl w:val="0"/>
          <w:numId w:val="3"/>
        </w:numPr>
        <w:jc w:val="both"/>
        <w:rPr>
          <w:rFonts w:asciiTheme="minorHAnsi" w:hAnsiTheme="minorHAnsi" w:cstheme="minorHAnsi"/>
          <w:sz w:val="22"/>
          <w:szCs w:val="22"/>
        </w:rPr>
      </w:pPr>
      <w:r w:rsidRPr="00E15FD1">
        <w:rPr>
          <w:rFonts w:asciiTheme="minorHAnsi" w:hAnsiTheme="minorHAnsi" w:cstheme="minorHAnsi"/>
          <w:sz w:val="22"/>
          <w:szCs w:val="22"/>
        </w:rPr>
        <w:t>Social proof</w:t>
      </w:r>
    </w:p>
    <w:p w:rsidR="001A54C6" w:rsidRPr="00E15FD1" w:rsidRDefault="001A54C6" w:rsidP="00E15FD1">
      <w:pPr>
        <w:pStyle w:val="ListParagraph"/>
        <w:numPr>
          <w:ilvl w:val="0"/>
          <w:numId w:val="3"/>
        </w:numPr>
        <w:jc w:val="both"/>
        <w:rPr>
          <w:rFonts w:asciiTheme="minorHAnsi" w:hAnsiTheme="minorHAnsi" w:cstheme="minorHAnsi"/>
          <w:sz w:val="22"/>
          <w:szCs w:val="22"/>
        </w:rPr>
      </w:pPr>
      <w:r w:rsidRPr="00E15FD1">
        <w:rPr>
          <w:rFonts w:asciiTheme="minorHAnsi" w:hAnsiTheme="minorHAnsi" w:cstheme="minorHAnsi"/>
          <w:sz w:val="22"/>
          <w:szCs w:val="22"/>
        </w:rPr>
        <w:t>Authority</w:t>
      </w:r>
    </w:p>
    <w:p w:rsidR="001A54C6" w:rsidRPr="00E15FD1" w:rsidRDefault="001A54C6" w:rsidP="00E15FD1">
      <w:pPr>
        <w:pStyle w:val="ListParagraph"/>
        <w:numPr>
          <w:ilvl w:val="0"/>
          <w:numId w:val="3"/>
        </w:numPr>
        <w:jc w:val="both"/>
        <w:rPr>
          <w:rFonts w:asciiTheme="minorHAnsi" w:hAnsiTheme="minorHAnsi" w:cstheme="minorHAnsi"/>
          <w:sz w:val="22"/>
          <w:szCs w:val="22"/>
        </w:rPr>
      </w:pPr>
      <w:r w:rsidRPr="00E15FD1">
        <w:rPr>
          <w:rFonts w:asciiTheme="minorHAnsi" w:hAnsiTheme="minorHAnsi" w:cstheme="minorHAnsi"/>
          <w:sz w:val="22"/>
          <w:szCs w:val="22"/>
        </w:rPr>
        <w:t>Consistency</w:t>
      </w:r>
    </w:p>
    <w:p w:rsidR="001A54C6" w:rsidRPr="00E15FD1" w:rsidRDefault="001A54C6" w:rsidP="00E15FD1">
      <w:pPr>
        <w:pStyle w:val="ListParagraph"/>
        <w:numPr>
          <w:ilvl w:val="0"/>
          <w:numId w:val="3"/>
        </w:numPr>
        <w:jc w:val="both"/>
        <w:rPr>
          <w:rFonts w:asciiTheme="minorHAnsi" w:hAnsiTheme="minorHAnsi" w:cstheme="minorHAnsi"/>
          <w:sz w:val="22"/>
          <w:szCs w:val="22"/>
        </w:rPr>
      </w:pPr>
      <w:r w:rsidRPr="00E15FD1">
        <w:rPr>
          <w:rFonts w:asciiTheme="minorHAnsi" w:hAnsiTheme="minorHAnsi" w:cstheme="minorHAnsi"/>
          <w:sz w:val="22"/>
          <w:szCs w:val="22"/>
        </w:rPr>
        <w:t xml:space="preserve">Scarcity </w:t>
      </w:r>
    </w:p>
    <w:p w:rsidR="001A54C6" w:rsidRPr="00E15FD1" w:rsidRDefault="001A54C6" w:rsidP="00E15FD1">
      <w:pPr>
        <w:jc w:val="both"/>
        <w:rPr>
          <w:rFonts w:cstheme="minorHAnsi"/>
          <w:sz w:val="22"/>
          <w:szCs w:val="22"/>
        </w:rPr>
      </w:pPr>
    </w:p>
    <w:p w:rsidR="001A54C6" w:rsidRPr="00E15FD1" w:rsidRDefault="001A54C6" w:rsidP="00E15FD1">
      <w:pPr>
        <w:jc w:val="both"/>
        <w:rPr>
          <w:rFonts w:cstheme="minorHAnsi"/>
          <w:sz w:val="22"/>
          <w:szCs w:val="22"/>
        </w:rPr>
      </w:pPr>
      <w:r w:rsidRPr="00E15FD1">
        <w:rPr>
          <w:rFonts w:cstheme="minorHAnsi"/>
          <w:sz w:val="22"/>
          <w:szCs w:val="22"/>
        </w:rPr>
        <w:t xml:space="preserve">I think I naturally use reciprocation, liking and social proof. I often do favours for people, not consciously as a means to then later influence them but as part of building an effective working relationship. </w:t>
      </w:r>
      <w:r w:rsidR="000F0B9A" w:rsidRPr="00E15FD1">
        <w:rPr>
          <w:rFonts w:cstheme="minorHAnsi"/>
          <w:sz w:val="22"/>
          <w:szCs w:val="22"/>
        </w:rPr>
        <w:t xml:space="preserve">This is mirrored in ‘the seven habits of highly effective people’ in its description of the </w:t>
      </w:r>
      <w:r w:rsidRPr="00E15FD1">
        <w:rPr>
          <w:rFonts w:cstheme="minorHAnsi"/>
          <w:sz w:val="22"/>
          <w:szCs w:val="22"/>
        </w:rPr>
        <w:t>emotional bank account</w:t>
      </w:r>
      <w:r w:rsidR="000F0B9A" w:rsidRPr="00E15FD1">
        <w:rPr>
          <w:rFonts w:cstheme="minorHAnsi"/>
          <w:sz w:val="22"/>
          <w:szCs w:val="22"/>
        </w:rPr>
        <w:t xml:space="preserve"> (Covey, 2005).</w:t>
      </w:r>
    </w:p>
    <w:p w:rsidR="000F0B9A" w:rsidRPr="00E15FD1" w:rsidRDefault="000F0B9A" w:rsidP="00E15FD1">
      <w:pPr>
        <w:jc w:val="both"/>
        <w:rPr>
          <w:rFonts w:cstheme="minorHAnsi"/>
          <w:sz w:val="22"/>
          <w:szCs w:val="22"/>
        </w:rPr>
      </w:pPr>
    </w:p>
    <w:p w:rsidR="00C0443E" w:rsidRPr="00E15FD1" w:rsidRDefault="000F0B9A" w:rsidP="00E15FD1">
      <w:pPr>
        <w:jc w:val="both"/>
        <w:rPr>
          <w:rFonts w:cstheme="minorHAnsi"/>
          <w:sz w:val="22"/>
          <w:szCs w:val="22"/>
        </w:rPr>
      </w:pPr>
      <w:r w:rsidRPr="00E15FD1">
        <w:rPr>
          <w:rFonts w:cstheme="minorHAnsi"/>
          <w:sz w:val="22"/>
          <w:szCs w:val="22"/>
        </w:rPr>
        <w:t xml:space="preserve">Less frequently I use authority, consistency and scarcity to exert </w:t>
      </w:r>
      <w:r w:rsidR="007A76EC" w:rsidRPr="00E15FD1">
        <w:rPr>
          <w:rFonts w:cstheme="minorHAnsi"/>
          <w:sz w:val="22"/>
          <w:szCs w:val="22"/>
        </w:rPr>
        <w:t>influence,</w:t>
      </w:r>
      <w:r w:rsidRPr="00E15FD1">
        <w:rPr>
          <w:rFonts w:cstheme="minorHAnsi"/>
          <w:sz w:val="22"/>
          <w:szCs w:val="22"/>
        </w:rPr>
        <w:t xml:space="preserve"> but my improved awareness will allow me to use these techniques in the future. I have also been considering nudge theory and its usefulness in healthcare. This essentially involves making the easiest thing to do, the right thing to do. </w:t>
      </w:r>
      <w:r w:rsidR="007A76EC" w:rsidRPr="00E15FD1">
        <w:rPr>
          <w:rFonts w:cstheme="minorHAnsi"/>
          <w:sz w:val="22"/>
          <w:szCs w:val="22"/>
        </w:rPr>
        <w:t xml:space="preserve">I have tried to integrate this as much as possible into my </w:t>
      </w:r>
      <w:r w:rsidR="007A76EC">
        <w:rPr>
          <w:rFonts w:cstheme="minorHAnsi"/>
          <w:sz w:val="22"/>
          <w:szCs w:val="22"/>
        </w:rPr>
        <w:t>work during the fellowship</w:t>
      </w:r>
      <w:r w:rsidR="007A76EC" w:rsidRPr="00E15FD1">
        <w:rPr>
          <w:rFonts w:cstheme="minorHAnsi"/>
          <w:sz w:val="22"/>
          <w:szCs w:val="22"/>
        </w:rPr>
        <w:t xml:space="preserve"> but hope to utilise this technique more in future projects. </w:t>
      </w:r>
    </w:p>
    <w:p w:rsidR="00C0443E" w:rsidRPr="005C2EAC" w:rsidRDefault="00C0443E" w:rsidP="005C2EAC">
      <w:pPr>
        <w:jc w:val="both"/>
        <w:rPr>
          <w:rFonts w:cstheme="minorHAnsi"/>
          <w:sz w:val="22"/>
          <w:szCs w:val="22"/>
        </w:rPr>
      </w:pPr>
    </w:p>
    <w:p w:rsidR="00C0443E" w:rsidRPr="005C2EAC" w:rsidRDefault="005C2EAC" w:rsidP="005C2EAC">
      <w:pPr>
        <w:jc w:val="both"/>
        <w:rPr>
          <w:rFonts w:cstheme="minorHAnsi"/>
          <w:b/>
          <w:sz w:val="22"/>
          <w:szCs w:val="22"/>
        </w:rPr>
      </w:pPr>
      <w:r w:rsidRPr="005C2EAC">
        <w:rPr>
          <w:rFonts w:cstheme="minorHAnsi"/>
          <w:b/>
          <w:sz w:val="22"/>
          <w:szCs w:val="22"/>
        </w:rPr>
        <w:t>References</w:t>
      </w:r>
    </w:p>
    <w:p w:rsidR="00C0443E" w:rsidRPr="005C2EAC" w:rsidRDefault="00C0443E" w:rsidP="005C2EAC">
      <w:pPr>
        <w:jc w:val="both"/>
        <w:rPr>
          <w:rFonts w:cstheme="minorHAnsi"/>
          <w:sz w:val="22"/>
          <w:szCs w:val="22"/>
        </w:rPr>
      </w:pP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Ancona, D., Malone, T., Orlikowski, W. and Senge, P. (2009). In praise of the incomplete leader. </w:t>
      </w:r>
      <w:r w:rsidRPr="005C2EAC">
        <w:rPr>
          <w:rFonts w:eastAsia="Times New Roman" w:cstheme="minorHAnsi"/>
          <w:i/>
          <w:iCs/>
          <w:color w:val="000000"/>
          <w:sz w:val="22"/>
          <w:szCs w:val="22"/>
          <w:lang w:eastAsia="en-GB"/>
        </w:rPr>
        <w:t>IEEE Engineering Management Review</w:t>
      </w:r>
      <w:r w:rsidRPr="005C2EAC">
        <w:rPr>
          <w:rFonts w:eastAsia="Times New Roman" w:cstheme="minorHAnsi"/>
          <w:color w:val="000000"/>
          <w:sz w:val="22"/>
          <w:szCs w:val="22"/>
          <w:lang w:eastAsia="en-GB"/>
        </w:rPr>
        <w:t>, 37(3), pp.29-37.</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Barrett, R. (2017). </w:t>
      </w:r>
      <w:r w:rsidRPr="005C2EAC">
        <w:rPr>
          <w:rFonts w:eastAsia="Times New Roman" w:cstheme="minorHAnsi"/>
          <w:i/>
          <w:iCs/>
          <w:color w:val="000000"/>
          <w:sz w:val="22"/>
          <w:szCs w:val="22"/>
          <w:lang w:eastAsia="en-GB"/>
        </w:rPr>
        <w:t>The values-driven organization</w:t>
      </w:r>
      <w:r w:rsidRPr="005C2EAC">
        <w:rPr>
          <w:rFonts w:eastAsia="Times New Roman" w:cstheme="minorHAnsi"/>
          <w:color w:val="000000"/>
          <w:sz w:val="22"/>
          <w:szCs w:val="22"/>
          <w:lang w:eastAsia="en-GB"/>
        </w:rPr>
        <w:t>. New York, NY: Routledge.</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Belbin, R. (2010). </w:t>
      </w:r>
      <w:r w:rsidRPr="005C2EAC">
        <w:rPr>
          <w:rFonts w:eastAsia="Times New Roman" w:cstheme="minorHAnsi"/>
          <w:i/>
          <w:iCs/>
          <w:color w:val="000000"/>
          <w:sz w:val="22"/>
          <w:szCs w:val="22"/>
          <w:lang w:eastAsia="en-GB"/>
        </w:rPr>
        <w:t>Team roles at work, 2nd ed</w:t>
      </w:r>
      <w:r w:rsidRPr="005C2EAC">
        <w:rPr>
          <w:rFonts w:eastAsia="Times New Roman" w:cstheme="minorHAnsi"/>
          <w:color w:val="000000"/>
          <w:sz w:val="22"/>
          <w:szCs w:val="22"/>
          <w:lang w:eastAsia="en-GB"/>
        </w:rPr>
        <w:t>. Oxford, England: Butterworth-Heinemann.</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Benson, S. and Dundis, S. (2003). Understanding and motivating health care employees: integrating Maslow's hierarchy of needs, training and technology. </w:t>
      </w:r>
      <w:r w:rsidRPr="005C2EAC">
        <w:rPr>
          <w:rFonts w:eastAsia="Times New Roman" w:cstheme="minorHAnsi"/>
          <w:i/>
          <w:iCs/>
          <w:color w:val="000000"/>
          <w:sz w:val="22"/>
          <w:szCs w:val="22"/>
          <w:lang w:eastAsia="en-GB"/>
        </w:rPr>
        <w:t>Journal of Nursing Management</w:t>
      </w:r>
      <w:r w:rsidRPr="005C2EAC">
        <w:rPr>
          <w:rFonts w:eastAsia="Times New Roman" w:cstheme="minorHAnsi"/>
          <w:color w:val="000000"/>
          <w:sz w:val="22"/>
          <w:szCs w:val="22"/>
          <w:lang w:eastAsia="en-GB"/>
        </w:rPr>
        <w:t>, 11(5), pp.315-320.</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Cialdini, R. (2007). </w:t>
      </w:r>
      <w:r w:rsidRPr="005C2EAC">
        <w:rPr>
          <w:rFonts w:eastAsia="Times New Roman" w:cstheme="minorHAnsi"/>
          <w:i/>
          <w:iCs/>
          <w:color w:val="000000"/>
          <w:sz w:val="22"/>
          <w:szCs w:val="22"/>
          <w:lang w:eastAsia="en-GB"/>
        </w:rPr>
        <w:t>Influence</w:t>
      </w:r>
      <w:r w:rsidRPr="005C2EAC">
        <w:rPr>
          <w:rFonts w:eastAsia="Times New Roman" w:cstheme="minorHAnsi"/>
          <w:color w:val="000000"/>
          <w:sz w:val="22"/>
          <w:szCs w:val="22"/>
          <w:lang w:eastAsia="en-GB"/>
        </w:rPr>
        <w:t>. New York: Collins.</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Cohen, D., Winstanley, S. and Greene, G. (2016). Understanding doctors’ attitudes towar</w:t>
      </w:r>
      <w:r>
        <w:rPr>
          <w:rFonts w:eastAsia="Times New Roman" w:cstheme="minorHAnsi"/>
          <w:color w:val="000000"/>
          <w:sz w:val="22"/>
          <w:szCs w:val="22"/>
          <w:lang w:eastAsia="en-GB"/>
        </w:rPr>
        <w:t xml:space="preserve">ds </w:t>
      </w:r>
      <w:proofErr w:type="spellStart"/>
      <w:r>
        <w:rPr>
          <w:rFonts w:eastAsia="Times New Roman" w:cstheme="minorHAnsi"/>
          <w:color w:val="000000"/>
          <w:sz w:val="22"/>
          <w:szCs w:val="22"/>
          <w:lang w:eastAsia="en-GB"/>
        </w:rPr>
        <w:t>self</w:t>
      </w:r>
      <w:r>
        <w:rPr>
          <w:rFonts w:eastAsia="Times New Roman" w:cstheme="minorHAnsi"/>
          <w:color w:val="000000"/>
          <w:sz w:val="22"/>
          <w:szCs w:val="22"/>
          <w:lang w:eastAsia="en-GB"/>
        </w:rPr>
        <w:tab/>
      </w:r>
      <w:r w:rsidRPr="005C2EAC">
        <w:rPr>
          <w:rFonts w:eastAsia="Times New Roman" w:cstheme="minorHAnsi"/>
          <w:color w:val="000000"/>
          <w:sz w:val="22"/>
          <w:szCs w:val="22"/>
          <w:lang w:eastAsia="en-GB"/>
        </w:rPr>
        <w:t>disclosure</w:t>
      </w:r>
      <w:proofErr w:type="spellEnd"/>
      <w:r w:rsidRPr="005C2EAC">
        <w:rPr>
          <w:rFonts w:eastAsia="Times New Roman" w:cstheme="minorHAnsi"/>
          <w:color w:val="000000"/>
          <w:sz w:val="22"/>
          <w:szCs w:val="22"/>
          <w:lang w:eastAsia="en-GB"/>
        </w:rPr>
        <w:t xml:space="preserve"> of mental ill health. </w:t>
      </w:r>
      <w:r w:rsidRPr="005C2EAC">
        <w:rPr>
          <w:rFonts w:eastAsia="Times New Roman" w:cstheme="minorHAnsi"/>
          <w:i/>
          <w:iCs/>
          <w:color w:val="000000"/>
          <w:sz w:val="22"/>
          <w:szCs w:val="22"/>
          <w:lang w:eastAsia="en-GB"/>
        </w:rPr>
        <w:t>Occupational Medicine</w:t>
      </w:r>
      <w:r w:rsidRPr="005C2EAC">
        <w:rPr>
          <w:rFonts w:eastAsia="Times New Roman" w:cstheme="minorHAnsi"/>
          <w:color w:val="000000"/>
          <w:sz w:val="22"/>
          <w:szCs w:val="22"/>
          <w:lang w:eastAsia="en-GB"/>
        </w:rPr>
        <w:t>, 66(5), pp.383-389.</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Covey, S. (2005). </w:t>
      </w:r>
      <w:r w:rsidRPr="005C2EAC">
        <w:rPr>
          <w:rFonts w:eastAsia="Times New Roman" w:cstheme="minorHAnsi"/>
          <w:i/>
          <w:iCs/>
          <w:color w:val="000000"/>
          <w:sz w:val="22"/>
          <w:szCs w:val="22"/>
          <w:lang w:eastAsia="en-GB"/>
        </w:rPr>
        <w:t>The 7 habits of highly effective people</w:t>
      </w:r>
      <w:r w:rsidRPr="005C2EAC">
        <w:rPr>
          <w:rFonts w:eastAsia="Times New Roman" w:cstheme="minorHAnsi"/>
          <w:color w:val="000000"/>
          <w:sz w:val="22"/>
          <w:szCs w:val="22"/>
          <w:lang w:eastAsia="en-GB"/>
        </w:rPr>
        <w:t>. London: Simon &amp; Schuster.</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de Bono, E. (2016). </w:t>
      </w:r>
      <w:r w:rsidRPr="005C2EAC">
        <w:rPr>
          <w:rFonts w:eastAsia="Times New Roman" w:cstheme="minorHAnsi"/>
          <w:i/>
          <w:iCs/>
          <w:color w:val="000000"/>
          <w:sz w:val="22"/>
          <w:szCs w:val="22"/>
          <w:lang w:eastAsia="en-GB"/>
        </w:rPr>
        <w:t>Six thinking hats</w:t>
      </w:r>
      <w:r w:rsidRPr="005C2EAC">
        <w:rPr>
          <w:rFonts w:eastAsia="Times New Roman" w:cstheme="minorHAnsi"/>
          <w:color w:val="000000"/>
          <w:sz w:val="22"/>
          <w:szCs w:val="22"/>
          <w:lang w:eastAsia="en-GB"/>
        </w:rPr>
        <w:t>. Penguin.</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lastRenderedPageBreak/>
        <w:t>Gibbs, G. (1988). </w:t>
      </w:r>
      <w:r w:rsidRPr="005C2EAC">
        <w:rPr>
          <w:rFonts w:eastAsia="Times New Roman" w:cstheme="minorHAnsi"/>
          <w:i/>
          <w:iCs/>
          <w:color w:val="000000"/>
          <w:sz w:val="22"/>
          <w:szCs w:val="22"/>
          <w:lang w:eastAsia="en-GB"/>
        </w:rPr>
        <w:t>Learning by doing</w:t>
      </w:r>
      <w:r w:rsidRPr="005C2EAC">
        <w:rPr>
          <w:rFonts w:eastAsia="Times New Roman" w:cstheme="minorHAnsi"/>
          <w:color w:val="000000"/>
          <w:sz w:val="22"/>
          <w:szCs w:val="22"/>
          <w:lang w:eastAsia="en-GB"/>
        </w:rPr>
        <w:t>. [London]: FEU.</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proofErr w:type="spellStart"/>
      <w:r w:rsidRPr="005C2EAC">
        <w:rPr>
          <w:rFonts w:eastAsia="Times New Roman" w:cstheme="minorHAnsi"/>
          <w:color w:val="000000"/>
          <w:sz w:val="22"/>
          <w:szCs w:val="22"/>
          <w:lang w:eastAsia="en-GB"/>
        </w:rPr>
        <w:t>Hawton</w:t>
      </w:r>
      <w:proofErr w:type="spellEnd"/>
      <w:r w:rsidRPr="005C2EAC">
        <w:rPr>
          <w:rFonts w:eastAsia="Times New Roman" w:cstheme="minorHAnsi"/>
          <w:color w:val="000000"/>
          <w:sz w:val="22"/>
          <w:szCs w:val="22"/>
          <w:lang w:eastAsia="en-GB"/>
        </w:rPr>
        <w:t>, K. (2001). Suicide in doctors: a study of risk according to gender, seniority and specialty in medical practitioners in England and Wales, 1979-1995. </w:t>
      </w:r>
      <w:r w:rsidRPr="005C2EAC">
        <w:rPr>
          <w:rFonts w:eastAsia="Times New Roman" w:cstheme="minorHAnsi"/>
          <w:i/>
          <w:iCs/>
          <w:color w:val="000000"/>
          <w:sz w:val="22"/>
          <w:szCs w:val="22"/>
          <w:lang w:eastAsia="en-GB"/>
        </w:rPr>
        <w:t>Journal of Epidemiology &amp; Community Health</w:t>
      </w:r>
      <w:r w:rsidRPr="005C2EAC">
        <w:rPr>
          <w:rFonts w:eastAsia="Times New Roman" w:cstheme="minorHAnsi"/>
          <w:color w:val="000000"/>
          <w:sz w:val="22"/>
          <w:szCs w:val="22"/>
          <w:lang w:eastAsia="en-GB"/>
        </w:rPr>
        <w:t>, 55(5), pp.296-300.</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proofErr w:type="spellStart"/>
      <w:r w:rsidRPr="005C2EAC">
        <w:rPr>
          <w:rFonts w:eastAsia="Times New Roman" w:cstheme="minorHAnsi"/>
          <w:color w:val="000000"/>
          <w:sz w:val="22"/>
          <w:szCs w:val="22"/>
          <w:lang w:eastAsia="en-GB"/>
        </w:rPr>
        <w:t>Lencioni</w:t>
      </w:r>
      <w:proofErr w:type="spellEnd"/>
      <w:r w:rsidRPr="005C2EAC">
        <w:rPr>
          <w:rFonts w:eastAsia="Times New Roman" w:cstheme="minorHAnsi"/>
          <w:color w:val="000000"/>
          <w:sz w:val="22"/>
          <w:szCs w:val="22"/>
          <w:lang w:eastAsia="en-GB"/>
        </w:rPr>
        <w:t>, P. (2012). </w:t>
      </w:r>
      <w:r w:rsidRPr="005C2EAC">
        <w:rPr>
          <w:rFonts w:eastAsia="Times New Roman" w:cstheme="minorHAnsi"/>
          <w:i/>
          <w:iCs/>
          <w:color w:val="000000"/>
          <w:sz w:val="22"/>
          <w:szCs w:val="22"/>
          <w:lang w:eastAsia="en-GB"/>
        </w:rPr>
        <w:t>The five dysfunctions of a team</w:t>
      </w:r>
      <w:r w:rsidRPr="005C2EAC">
        <w:rPr>
          <w:rFonts w:eastAsia="Times New Roman" w:cstheme="minorHAnsi"/>
          <w:color w:val="000000"/>
          <w:sz w:val="22"/>
          <w:szCs w:val="22"/>
          <w:lang w:eastAsia="en-GB"/>
        </w:rPr>
        <w:t xml:space="preserve">. San Francisco, Calif.: </w:t>
      </w:r>
      <w:proofErr w:type="spellStart"/>
      <w:r w:rsidRPr="005C2EAC">
        <w:rPr>
          <w:rFonts w:eastAsia="Times New Roman" w:cstheme="minorHAnsi"/>
          <w:color w:val="000000"/>
          <w:sz w:val="22"/>
          <w:szCs w:val="22"/>
          <w:lang w:eastAsia="en-GB"/>
        </w:rPr>
        <w:t>Jossey</w:t>
      </w:r>
      <w:proofErr w:type="spellEnd"/>
      <w:r w:rsidRPr="005C2EAC">
        <w:rPr>
          <w:rFonts w:eastAsia="Times New Roman" w:cstheme="minorHAnsi"/>
          <w:color w:val="000000"/>
          <w:sz w:val="22"/>
          <w:szCs w:val="22"/>
          <w:lang w:eastAsia="en-GB"/>
        </w:rPr>
        <w:t>-Bass.</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r w:rsidRPr="005C2EAC">
        <w:rPr>
          <w:rFonts w:eastAsia="Times New Roman" w:cstheme="minorHAnsi"/>
          <w:color w:val="000000"/>
          <w:sz w:val="22"/>
          <w:szCs w:val="22"/>
          <w:lang w:eastAsia="en-GB"/>
        </w:rPr>
        <w:t>Maslow, A. (1943). A theory of human motivation. </w:t>
      </w:r>
      <w:r w:rsidRPr="005C2EAC">
        <w:rPr>
          <w:rFonts w:eastAsia="Times New Roman" w:cstheme="minorHAnsi"/>
          <w:i/>
          <w:iCs/>
          <w:color w:val="000000"/>
          <w:sz w:val="22"/>
          <w:szCs w:val="22"/>
          <w:lang w:eastAsia="en-GB"/>
        </w:rPr>
        <w:t>Psychological Review</w:t>
      </w:r>
      <w:r w:rsidRPr="005C2EAC">
        <w:rPr>
          <w:rFonts w:eastAsia="Times New Roman" w:cstheme="minorHAnsi"/>
          <w:color w:val="000000"/>
          <w:sz w:val="22"/>
          <w:szCs w:val="22"/>
          <w:lang w:eastAsia="en-GB"/>
        </w:rPr>
        <w:t>, 50(4), pp.370-396.</w:t>
      </w:r>
    </w:p>
    <w:p w:rsidR="005C2EAC" w:rsidRPr="005C2EAC" w:rsidRDefault="005C2EAC" w:rsidP="005C2EAC">
      <w:pPr>
        <w:shd w:val="clear" w:color="auto" w:fill="FFFFFF"/>
        <w:spacing w:after="180"/>
        <w:ind w:left="450" w:hanging="450"/>
        <w:jc w:val="both"/>
        <w:rPr>
          <w:rFonts w:eastAsia="Times New Roman" w:cstheme="minorHAnsi"/>
          <w:color w:val="000000"/>
          <w:sz w:val="22"/>
          <w:szCs w:val="22"/>
          <w:lang w:eastAsia="en-GB"/>
        </w:rPr>
      </w:pPr>
      <w:proofErr w:type="spellStart"/>
      <w:r w:rsidRPr="005C2EAC">
        <w:rPr>
          <w:rFonts w:eastAsia="Times New Roman" w:cstheme="minorHAnsi"/>
          <w:color w:val="000000"/>
          <w:sz w:val="22"/>
          <w:szCs w:val="22"/>
          <w:lang w:eastAsia="en-GB"/>
        </w:rPr>
        <w:t>Thaler</w:t>
      </w:r>
      <w:proofErr w:type="spellEnd"/>
      <w:r w:rsidRPr="005C2EAC">
        <w:rPr>
          <w:rFonts w:eastAsia="Times New Roman" w:cstheme="minorHAnsi"/>
          <w:color w:val="000000"/>
          <w:sz w:val="22"/>
          <w:szCs w:val="22"/>
          <w:lang w:eastAsia="en-GB"/>
        </w:rPr>
        <w:t xml:space="preserve">, R., </w:t>
      </w:r>
      <w:proofErr w:type="spellStart"/>
      <w:r w:rsidRPr="005C2EAC">
        <w:rPr>
          <w:rFonts w:eastAsia="Times New Roman" w:cstheme="minorHAnsi"/>
          <w:color w:val="000000"/>
          <w:sz w:val="22"/>
          <w:szCs w:val="22"/>
          <w:lang w:eastAsia="en-GB"/>
        </w:rPr>
        <w:t>Sunstein</w:t>
      </w:r>
      <w:proofErr w:type="spellEnd"/>
      <w:r w:rsidRPr="005C2EAC">
        <w:rPr>
          <w:rFonts w:eastAsia="Times New Roman" w:cstheme="minorHAnsi"/>
          <w:color w:val="000000"/>
          <w:sz w:val="22"/>
          <w:szCs w:val="22"/>
          <w:lang w:eastAsia="en-GB"/>
        </w:rPr>
        <w:t>, C. and Pratt, S. (2009). </w:t>
      </w:r>
      <w:r w:rsidRPr="005C2EAC">
        <w:rPr>
          <w:rFonts w:eastAsia="Times New Roman" w:cstheme="minorHAnsi"/>
          <w:i/>
          <w:iCs/>
          <w:color w:val="000000"/>
          <w:sz w:val="22"/>
          <w:szCs w:val="22"/>
          <w:lang w:eastAsia="en-GB"/>
        </w:rPr>
        <w:t>Nudge</w:t>
      </w:r>
      <w:r w:rsidRPr="005C2EAC">
        <w:rPr>
          <w:rFonts w:eastAsia="Times New Roman" w:cstheme="minorHAnsi"/>
          <w:color w:val="000000"/>
          <w:sz w:val="22"/>
          <w:szCs w:val="22"/>
          <w:lang w:eastAsia="en-GB"/>
        </w:rPr>
        <w:t xml:space="preserve">. [United States]: </w:t>
      </w:r>
      <w:proofErr w:type="spellStart"/>
      <w:r w:rsidRPr="005C2EAC">
        <w:rPr>
          <w:rFonts w:eastAsia="Times New Roman" w:cstheme="minorHAnsi"/>
          <w:color w:val="000000"/>
          <w:sz w:val="22"/>
          <w:szCs w:val="22"/>
          <w:lang w:eastAsia="en-GB"/>
        </w:rPr>
        <w:t>Gildan</w:t>
      </w:r>
      <w:proofErr w:type="spellEnd"/>
      <w:r w:rsidRPr="005C2EAC">
        <w:rPr>
          <w:rFonts w:eastAsia="Times New Roman" w:cstheme="minorHAnsi"/>
          <w:color w:val="000000"/>
          <w:sz w:val="22"/>
          <w:szCs w:val="22"/>
          <w:lang w:eastAsia="en-GB"/>
        </w:rPr>
        <w:t xml:space="preserve"> Audio.</w:t>
      </w:r>
    </w:p>
    <w:p w:rsidR="005C2EAC" w:rsidRPr="00E15FD1" w:rsidRDefault="005C2EAC" w:rsidP="00E15FD1">
      <w:pPr>
        <w:jc w:val="both"/>
        <w:rPr>
          <w:rFonts w:cstheme="minorHAnsi"/>
          <w:sz w:val="22"/>
          <w:szCs w:val="22"/>
        </w:rPr>
      </w:pPr>
    </w:p>
    <w:p w:rsidR="00C0443E" w:rsidRPr="00E15FD1" w:rsidRDefault="00C0443E" w:rsidP="00E15FD1">
      <w:pPr>
        <w:jc w:val="both"/>
        <w:rPr>
          <w:rFonts w:cstheme="minorHAnsi"/>
          <w:sz w:val="22"/>
          <w:szCs w:val="22"/>
        </w:rPr>
      </w:pPr>
    </w:p>
    <w:p w:rsidR="00C0443E" w:rsidRPr="00E15FD1" w:rsidRDefault="00C0443E" w:rsidP="00E15FD1">
      <w:pPr>
        <w:jc w:val="both"/>
        <w:rPr>
          <w:rFonts w:cstheme="minorHAnsi"/>
          <w:sz w:val="22"/>
          <w:szCs w:val="22"/>
        </w:rPr>
      </w:pPr>
    </w:p>
    <w:p w:rsidR="00C0443E" w:rsidRPr="00E15FD1" w:rsidRDefault="00C0443E" w:rsidP="00E15FD1">
      <w:pPr>
        <w:jc w:val="both"/>
        <w:rPr>
          <w:rFonts w:cstheme="minorHAnsi"/>
          <w:sz w:val="22"/>
          <w:szCs w:val="22"/>
        </w:rPr>
      </w:pPr>
    </w:p>
    <w:sectPr w:rsidR="00C0443E" w:rsidRPr="00E15FD1" w:rsidSect="00C8643F">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535" w:rsidRDefault="00211535" w:rsidP="00F30331">
      <w:r>
        <w:separator/>
      </w:r>
    </w:p>
  </w:endnote>
  <w:endnote w:type="continuationSeparator" w:id="0">
    <w:p w:rsidR="00211535" w:rsidRDefault="00211535" w:rsidP="00F30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Body)">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9670231"/>
      <w:docPartObj>
        <w:docPartGallery w:val="Page Numbers (Bottom of Page)"/>
        <w:docPartUnique/>
      </w:docPartObj>
    </w:sdtPr>
    <w:sdtContent>
      <w:p w:rsidR="00E15FD1" w:rsidRDefault="00E15FD1" w:rsidP="003237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15FD1" w:rsidRDefault="00E15F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7674530"/>
      <w:docPartObj>
        <w:docPartGallery w:val="Page Numbers (Bottom of Page)"/>
        <w:docPartUnique/>
      </w:docPartObj>
    </w:sdtPr>
    <w:sdtContent>
      <w:p w:rsidR="00E15FD1" w:rsidRDefault="00E15FD1" w:rsidP="003237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15FD1" w:rsidRDefault="00E15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535" w:rsidRDefault="00211535" w:rsidP="00F30331">
      <w:r>
        <w:separator/>
      </w:r>
    </w:p>
  </w:footnote>
  <w:footnote w:type="continuationSeparator" w:id="0">
    <w:p w:rsidR="00211535" w:rsidRDefault="00211535" w:rsidP="00F30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2EAC" w:rsidRPr="005C2EAC" w:rsidRDefault="005C2EAC">
    <w:pPr>
      <w:pStyle w:val="Header"/>
      <w:rPr>
        <w:sz w:val="22"/>
        <w:szCs w:val="22"/>
      </w:rPr>
    </w:pPr>
    <w:r>
      <w:rPr>
        <w:sz w:val="22"/>
        <w:szCs w:val="22"/>
      </w:rPr>
      <w:t>1704915</w:t>
    </w:r>
    <w:r>
      <w:ptab w:relativeTo="margin" w:alignment="center" w:leader="none"/>
    </w:r>
    <w:r>
      <w:t xml:space="preserve">Reflection on Clinical </w:t>
    </w:r>
    <w:r w:rsidRPr="005C2EAC">
      <w:rPr>
        <w:sz w:val="22"/>
        <w:szCs w:val="22"/>
      </w:rPr>
      <w:t>Leadership</w:t>
    </w:r>
    <w:r w:rsidRPr="005C2EAC">
      <w:rPr>
        <w:sz w:val="22"/>
        <w:szCs w:val="22"/>
      </w:rPr>
      <w:ptab w:relativeTo="margin" w:alignment="right" w:leader="none"/>
    </w:r>
    <w:r w:rsidRPr="005C2EAC">
      <w:rPr>
        <w:sz w:val="22"/>
        <w:szCs w:val="22"/>
      </w:rPr>
      <w:t>DSAW7057</w:t>
    </w:r>
    <w:r w:rsidRPr="005C2EAC">
      <w:rPr>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725A6"/>
    <w:multiLevelType w:val="hybridMultilevel"/>
    <w:tmpl w:val="0B1ED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72D7AE9"/>
    <w:multiLevelType w:val="hybridMultilevel"/>
    <w:tmpl w:val="2FF8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60423A"/>
    <w:multiLevelType w:val="hybridMultilevel"/>
    <w:tmpl w:val="D3BC6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7D4"/>
    <w:rsid w:val="000746B9"/>
    <w:rsid w:val="000923AF"/>
    <w:rsid w:val="000A1A42"/>
    <w:rsid w:val="000F0B9A"/>
    <w:rsid w:val="00122ADD"/>
    <w:rsid w:val="00152DFE"/>
    <w:rsid w:val="00187A39"/>
    <w:rsid w:val="00197F14"/>
    <w:rsid w:val="001A54C6"/>
    <w:rsid w:val="001B78B4"/>
    <w:rsid w:val="001F3683"/>
    <w:rsid w:val="00211535"/>
    <w:rsid w:val="0023413C"/>
    <w:rsid w:val="0024442A"/>
    <w:rsid w:val="0025655A"/>
    <w:rsid w:val="00277F09"/>
    <w:rsid w:val="002849A7"/>
    <w:rsid w:val="002A2CFA"/>
    <w:rsid w:val="002B5A28"/>
    <w:rsid w:val="00300974"/>
    <w:rsid w:val="00325C9E"/>
    <w:rsid w:val="003321C5"/>
    <w:rsid w:val="003D69FB"/>
    <w:rsid w:val="00412EBD"/>
    <w:rsid w:val="00423273"/>
    <w:rsid w:val="004528F6"/>
    <w:rsid w:val="00500EDC"/>
    <w:rsid w:val="005040F4"/>
    <w:rsid w:val="00505F61"/>
    <w:rsid w:val="005360B0"/>
    <w:rsid w:val="00536FD8"/>
    <w:rsid w:val="00556A25"/>
    <w:rsid w:val="005769B6"/>
    <w:rsid w:val="005861EA"/>
    <w:rsid w:val="005B127F"/>
    <w:rsid w:val="005C2EAC"/>
    <w:rsid w:val="005F2A09"/>
    <w:rsid w:val="00606849"/>
    <w:rsid w:val="00616B94"/>
    <w:rsid w:val="006249ED"/>
    <w:rsid w:val="00630340"/>
    <w:rsid w:val="006750FD"/>
    <w:rsid w:val="006C4915"/>
    <w:rsid w:val="006F7EA4"/>
    <w:rsid w:val="00701166"/>
    <w:rsid w:val="00720C44"/>
    <w:rsid w:val="007A76EC"/>
    <w:rsid w:val="007B6A1A"/>
    <w:rsid w:val="007D5E1D"/>
    <w:rsid w:val="007D65BC"/>
    <w:rsid w:val="008047F4"/>
    <w:rsid w:val="0081708D"/>
    <w:rsid w:val="00856F8E"/>
    <w:rsid w:val="008A3E06"/>
    <w:rsid w:val="008B12D0"/>
    <w:rsid w:val="00903AD1"/>
    <w:rsid w:val="00904EAC"/>
    <w:rsid w:val="00962689"/>
    <w:rsid w:val="00976EFF"/>
    <w:rsid w:val="00A97042"/>
    <w:rsid w:val="00AD035B"/>
    <w:rsid w:val="00B116D1"/>
    <w:rsid w:val="00B42F60"/>
    <w:rsid w:val="00B67BC0"/>
    <w:rsid w:val="00B74BA8"/>
    <w:rsid w:val="00B80815"/>
    <w:rsid w:val="00BA21EA"/>
    <w:rsid w:val="00BC36AD"/>
    <w:rsid w:val="00BD5F5E"/>
    <w:rsid w:val="00BE437B"/>
    <w:rsid w:val="00C012E9"/>
    <w:rsid w:val="00C0443E"/>
    <w:rsid w:val="00C13812"/>
    <w:rsid w:val="00C1613F"/>
    <w:rsid w:val="00C663A6"/>
    <w:rsid w:val="00C732B2"/>
    <w:rsid w:val="00C8643F"/>
    <w:rsid w:val="00CB682F"/>
    <w:rsid w:val="00D04C53"/>
    <w:rsid w:val="00D22312"/>
    <w:rsid w:val="00D24130"/>
    <w:rsid w:val="00D70E65"/>
    <w:rsid w:val="00DE67D4"/>
    <w:rsid w:val="00E15FD1"/>
    <w:rsid w:val="00E63D2F"/>
    <w:rsid w:val="00E64D51"/>
    <w:rsid w:val="00E83AFD"/>
    <w:rsid w:val="00EE0BA0"/>
    <w:rsid w:val="00EE3C4B"/>
    <w:rsid w:val="00F14C94"/>
    <w:rsid w:val="00F259E1"/>
    <w:rsid w:val="00F30331"/>
    <w:rsid w:val="00F347A5"/>
    <w:rsid w:val="00F44716"/>
    <w:rsid w:val="00F504D2"/>
    <w:rsid w:val="00F862A0"/>
    <w:rsid w:val="00FB5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3CE16"/>
  <w14:defaultImageDpi w14:val="32767"/>
  <w15:chartTrackingRefBased/>
  <w15:docId w15:val="{2A8B9ABA-6FE0-294A-AC7D-6A857732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5C2EAC"/>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7D4"/>
    <w:pPr>
      <w:ind w:left="720"/>
      <w:contextualSpacing/>
    </w:pPr>
    <w:rPr>
      <w:rFonts w:ascii="Times New Roman" w:eastAsia="Times New Roman" w:hAnsi="Times New Roman" w:cs="Times New Roman"/>
      <w:lang w:eastAsia="en-GB"/>
    </w:rPr>
  </w:style>
  <w:style w:type="paragraph" w:styleId="NormalWeb">
    <w:name w:val="Normal (Web)"/>
    <w:basedOn w:val="Normal"/>
    <w:uiPriority w:val="99"/>
    <w:semiHidden/>
    <w:unhideWhenUsed/>
    <w:rsid w:val="00DE67D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B682F"/>
  </w:style>
  <w:style w:type="paragraph" w:styleId="Header">
    <w:name w:val="header"/>
    <w:basedOn w:val="Normal"/>
    <w:link w:val="HeaderChar"/>
    <w:uiPriority w:val="99"/>
    <w:unhideWhenUsed/>
    <w:rsid w:val="00F30331"/>
    <w:pPr>
      <w:tabs>
        <w:tab w:val="center" w:pos="4513"/>
        <w:tab w:val="right" w:pos="9026"/>
      </w:tabs>
    </w:pPr>
  </w:style>
  <w:style w:type="character" w:customStyle="1" w:styleId="HeaderChar">
    <w:name w:val="Header Char"/>
    <w:basedOn w:val="DefaultParagraphFont"/>
    <w:link w:val="Header"/>
    <w:uiPriority w:val="99"/>
    <w:rsid w:val="00F30331"/>
  </w:style>
  <w:style w:type="paragraph" w:styleId="Footer">
    <w:name w:val="footer"/>
    <w:basedOn w:val="Normal"/>
    <w:link w:val="FooterChar"/>
    <w:uiPriority w:val="99"/>
    <w:unhideWhenUsed/>
    <w:rsid w:val="00F30331"/>
    <w:pPr>
      <w:tabs>
        <w:tab w:val="center" w:pos="4513"/>
        <w:tab w:val="right" w:pos="9026"/>
      </w:tabs>
    </w:pPr>
  </w:style>
  <w:style w:type="character" w:customStyle="1" w:styleId="FooterChar">
    <w:name w:val="Footer Char"/>
    <w:basedOn w:val="DefaultParagraphFont"/>
    <w:link w:val="Footer"/>
    <w:uiPriority w:val="99"/>
    <w:rsid w:val="00F30331"/>
  </w:style>
  <w:style w:type="table" w:styleId="TableGrid">
    <w:name w:val="Table Grid"/>
    <w:basedOn w:val="TableNormal"/>
    <w:uiPriority w:val="39"/>
    <w:rsid w:val="00C138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15FD1"/>
  </w:style>
  <w:style w:type="character" w:customStyle="1" w:styleId="Heading2Char">
    <w:name w:val="Heading 2 Char"/>
    <w:basedOn w:val="DefaultParagraphFont"/>
    <w:link w:val="Heading2"/>
    <w:uiPriority w:val="9"/>
    <w:rsid w:val="005C2EAC"/>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549608">
      <w:bodyDiv w:val="1"/>
      <w:marLeft w:val="0"/>
      <w:marRight w:val="0"/>
      <w:marTop w:val="0"/>
      <w:marBottom w:val="0"/>
      <w:divBdr>
        <w:top w:val="none" w:sz="0" w:space="0" w:color="auto"/>
        <w:left w:val="none" w:sz="0" w:space="0" w:color="auto"/>
        <w:bottom w:val="none" w:sz="0" w:space="0" w:color="auto"/>
        <w:right w:val="none" w:sz="0" w:space="0" w:color="auto"/>
      </w:divBdr>
    </w:div>
    <w:div w:id="64127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Body)">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DAA"/>
    <w:rsid w:val="00205EAF"/>
    <w:rsid w:val="00690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A437FF251415409BFB5B0CC5785721">
    <w:name w:val="E7A437FF251415409BFB5B0CC5785721"/>
    <w:rsid w:val="00690D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7799</Words>
  <Characters>40166</Characters>
  <Application>Microsoft Office Word</Application>
  <DocSecurity>0</DocSecurity>
  <Lines>979</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Potts</dc:creator>
  <cp:keywords/>
  <dc:description/>
  <cp:lastModifiedBy>Laura Potts</cp:lastModifiedBy>
  <cp:revision>2</cp:revision>
  <dcterms:created xsi:type="dcterms:W3CDTF">2018-11-23T22:17:00Z</dcterms:created>
  <dcterms:modified xsi:type="dcterms:W3CDTF">2018-11-23T22:17:00Z</dcterms:modified>
</cp:coreProperties>
</file>