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1B585" w14:textId="77777777" w:rsidR="008B6382" w:rsidRPr="00DC23D7" w:rsidRDefault="008B6382" w:rsidP="008B6382">
      <w:pPr>
        <w:autoSpaceDE w:val="0"/>
        <w:autoSpaceDN w:val="0"/>
        <w:adjustRightInd w:val="0"/>
        <w:rPr>
          <w:rFonts w:cs="Arial"/>
          <w:b/>
          <w:color w:val="000000"/>
          <w:sz w:val="28"/>
          <w:szCs w:val="28"/>
          <w:lang w:eastAsia="en-GB"/>
        </w:rPr>
      </w:pPr>
      <w:r w:rsidRPr="00DC23D7">
        <w:rPr>
          <w:rFonts w:cs="Arial"/>
          <w:b/>
          <w:color w:val="000000"/>
          <w:sz w:val="28"/>
          <w:szCs w:val="28"/>
          <w:lang w:eastAsia="en-GB"/>
        </w:rPr>
        <w:t>Daniel Pelka – Learning Lessons from the Serious Case Review</w:t>
      </w:r>
    </w:p>
    <w:p w14:paraId="74AD9B6F" w14:textId="77777777" w:rsidR="008B6382" w:rsidRPr="00DC23D7" w:rsidRDefault="008B6382" w:rsidP="008B6382">
      <w:pPr>
        <w:autoSpaceDE w:val="0"/>
        <w:autoSpaceDN w:val="0"/>
        <w:adjustRightInd w:val="0"/>
        <w:rPr>
          <w:rFonts w:cs="Arial"/>
          <w:color w:val="000000"/>
          <w:lang w:eastAsia="en-GB"/>
        </w:rPr>
      </w:pPr>
    </w:p>
    <w:p w14:paraId="4330F5A6"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The history of Daniel Pelka’s short life as outlined in the serious case review carried out by Coventry Safeguarding Children Board is extremely upsetting and difficult to read but it is vital that school staff reflect upon the learning from the case and the implications for our practice. </w:t>
      </w:r>
    </w:p>
    <w:p w14:paraId="484CB2C0" w14:textId="77777777" w:rsidR="008B6382" w:rsidRPr="00DC23D7" w:rsidRDefault="008B6382" w:rsidP="008B6382">
      <w:pPr>
        <w:autoSpaceDE w:val="0"/>
        <w:autoSpaceDN w:val="0"/>
        <w:adjustRightInd w:val="0"/>
        <w:rPr>
          <w:rFonts w:cs="Arial"/>
          <w:color w:val="000000"/>
          <w:lang w:eastAsia="en-GB"/>
        </w:rPr>
      </w:pPr>
    </w:p>
    <w:p w14:paraId="41725A99"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This was a complex case for a number of </w:t>
      </w:r>
      <w:proofErr w:type="gramStart"/>
      <w:r w:rsidRPr="00DC23D7">
        <w:rPr>
          <w:rFonts w:cs="Arial"/>
          <w:color w:val="000000"/>
          <w:lang w:eastAsia="en-GB"/>
        </w:rPr>
        <w:t>reasons</w:t>
      </w:r>
      <w:proofErr w:type="gramEnd"/>
      <w:r w:rsidRPr="00DC23D7">
        <w:rPr>
          <w:rFonts w:cs="Arial"/>
          <w:color w:val="000000"/>
          <w:lang w:eastAsia="en-GB"/>
        </w:rPr>
        <w:t xml:space="preserve"> and it would be too simplistic to identify failings by individual practitioners as the reasons why Daniel was not protected. No individual practitioner works in a vacuum and that was true for this case in that the actions or inactions by individuals was at least partly informed by the management support and advice they received, the efficiency of the systems and processes within which they were working, the training they received, and their workload and organisational context. </w:t>
      </w:r>
      <w:proofErr w:type="gramStart"/>
      <w:r w:rsidRPr="00DC23D7">
        <w:rPr>
          <w:rFonts w:cs="Arial"/>
          <w:color w:val="000000"/>
          <w:lang w:eastAsia="en-GB"/>
        </w:rPr>
        <w:t>Nevertheless</w:t>
      </w:r>
      <w:proofErr w:type="gramEnd"/>
      <w:r w:rsidRPr="00DC23D7">
        <w:rPr>
          <w:rFonts w:cs="Arial"/>
          <w:color w:val="000000"/>
          <w:lang w:eastAsia="en-GB"/>
        </w:rPr>
        <w:t xml:space="preserve"> for future learning, we will focus here on the issues and learning for schools. </w:t>
      </w:r>
    </w:p>
    <w:p w14:paraId="5B0A7A2B" w14:textId="0F15B079" w:rsidR="008B6382" w:rsidRPr="00DC23D7" w:rsidRDefault="008B6382" w:rsidP="008B6382">
      <w:pPr>
        <w:autoSpaceDE w:val="0"/>
        <w:autoSpaceDN w:val="0"/>
        <w:adjustRightInd w:val="0"/>
        <w:rPr>
          <w:rFonts w:cs="Arial"/>
          <w:color w:val="000000"/>
          <w:lang w:eastAsia="en-GB"/>
        </w:rPr>
      </w:pPr>
      <w:r w:rsidRPr="00DC23D7">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3E99C8C" wp14:editId="10A117AB">
                <wp:simplePos x="0" y="0"/>
                <wp:positionH relativeFrom="column">
                  <wp:align>center</wp:align>
                </wp:positionH>
                <wp:positionV relativeFrom="paragraph">
                  <wp:posOffset>156845</wp:posOffset>
                </wp:positionV>
                <wp:extent cx="5940425" cy="2581910"/>
                <wp:effectExtent l="12065" t="15875" r="10160" b="1206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0425" cy="2581910"/>
                        </a:xfrm>
                        <a:prstGeom prst="rect">
                          <a:avLst/>
                        </a:prstGeom>
                        <a:solidFill>
                          <a:srgbClr val="FFFFFF"/>
                        </a:solidFill>
                        <a:ln w="15875">
                          <a:solidFill>
                            <a:srgbClr val="000000"/>
                          </a:solidFill>
                          <a:miter lim="800000"/>
                          <a:headEnd/>
                          <a:tailEnd/>
                        </a:ln>
                      </wps:spPr>
                      <wps:txbx>
                        <w:txbxContent>
                          <w:p w14:paraId="44278053" w14:textId="77777777" w:rsidR="008B6382" w:rsidRDefault="008B6382" w:rsidP="008B6382">
                            <w:pPr>
                              <w:autoSpaceDE w:val="0"/>
                              <w:autoSpaceDN w:val="0"/>
                              <w:adjustRightInd w:val="0"/>
                              <w:rPr>
                                <w:rFonts w:cs="Arial"/>
                                <w:color w:val="000000"/>
                              </w:rPr>
                            </w:pPr>
                            <w:r>
                              <w:rPr>
                                <w:rFonts w:cs="Arial"/>
                                <w:color w:val="000000"/>
                              </w:rPr>
                              <w:t xml:space="preserve">Please read the following case summary and in your groups reflect upon the learning from the case with </w:t>
                            </w:r>
                            <w:proofErr w:type="gramStart"/>
                            <w:r>
                              <w:rPr>
                                <w:rFonts w:cs="Arial"/>
                                <w:color w:val="000000"/>
                              </w:rPr>
                              <w:t>particular consideration</w:t>
                            </w:r>
                            <w:proofErr w:type="gramEnd"/>
                            <w:r>
                              <w:rPr>
                                <w:rFonts w:cs="Arial"/>
                                <w:color w:val="000000"/>
                              </w:rPr>
                              <w:t xml:space="preserve"> of the following questions:</w:t>
                            </w:r>
                          </w:p>
                          <w:p w14:paraId="3A72C559" w14:textId="77777777" w:rsidR="008B6382" w:rsidRDefault="008B6382" w:rsidP="008B6382">
                            <w:pPr>
                              <w:autoSpaceDE w:val="0"/>
                              <w:autoSpaceDN w:val="0"/>
                              <w:adjustRightInd w:val="0"/>
                              <w:rPr>
                                <w:rFonts w:cs="Arial"/>
                                <w:color w:val="000000"/>
                              </w:rPr>
                            </w:pPr>
                          </w:p>
                          <w:p w14:paraId="6009AEF6" w14:textId="77777777" w:rsidR="008B6382" w:rsidRPr="00DC23D7" w:rsidRDefault="008B6382" w:rsidP="008B6382">
                            <w:pPr>
                              <w:numPr>
                                <w:ilvl w:val="0"/>
                                <w:numId w:val="2"/>
                              </w:numPr>
                              <w:autoSpaceDE w:val="0"/>
                              <w:autoSpaceDN w:val="0"/>
                              <w:adjustRightInd w:val="0"/>
                              <w:rPr>
                                <w:rFonts w:cs="Arial"/>
                                <w:color w:val="000000"/>
                              </w:rPr>
                            </w:pPr>
                            <w:r>
                              <w:rPr>
                                <w:rFonts w:cs="Arial"/>
                                <w:color w:val="000000"/>
                              </w:rPr>
                              <w:t>How do you ensure that children’s wishes and feelings are sought and appropriately responded to</w:t>
                            </w:r>
                            <w:r w:rsidRPr="00DC23D7">
                              <w:rPr>
                                <w:rFonts w:cs="Arial"/>
                                <w:color w:val="000000"/>
                              </w:rPr>
                              <w:t xml:space="preserve">? </w:t>
                            </w:r>
                          </w:p>
                          <w:p w14:paraId="6E8A0614" w14:textId="77777777" w:rsidR="008B6382" w:rsidRDefault="008B6382" w:rsidP="008B6382">
                            <w:pPr>
                              <w:autoSpaceDE w:val="0"/>
                              <w:autoSpaceDN w:val="0"/>
                              <w:adjustRightInd w:val="0"/>
                              <w:rPr>
                                <w:rFonts w:cs="Arial"/>
                                <w:color w:val="000000"/>
                              </w:rPr>
                            </w:pPr>
                          </w:p>
                          <w:p w14:paraId="401830FD" w14:textId="77777777" w:rsidR="008B6382" w:rsidRDefault="008B6382" w:rsidP="008B6382">
                            <w:pPr>
                              <w:numPr>
                                <w:ilvl w:val="0"/>
                                <w:numId w:val="2"/>
                              </w:numPr>
                              <w:autoSpaceDE w:val="0"/>
                              <w:autoSpaceDN w:val="0"/>
                              <w:adjustRightInd w:val="0"/>
                              <w:rPr>
                                <w:rFonts w:cs="Arial"/>
                                <w:color w:val="000000"/>
                              </w:rPr>
                            </w:pPr>
                            <w:r w:rsidRPr="00DC23D7">
                              <w:rPr>
                                <w:rFonts w:cs="Arial"/>
                                <w:color w:val="000000"/>
                              </w:rPr>
                              <w:t xml:space="preserve">What communication systems are required to ensure that all concerns are consistently recorded, </w:t>
                            </w:r>
                            <w:proofErr w:type="gramStart"/>
                            <w:r w:rsidRPr="00DC23D7">
                              <w:rPr>
                                <w:rFonts w:cs="Arial"/>
                                <w:color w:val="000000"/>
                              </w:rPr>
                              <w:t>shared</w:t>
                            </w:r>
                            <w:proofErr w:type="gramEnd"/>
                            <w:r w:rsidRPr="00DC23D7">
                              <w:rPr>
                                <w:rFonts w:cs="Arial"/>
                                <w:color w:val="000000"/>
                              </w:rPr>
                              <w:t xml:space="preserve"> and assessed appropriately? </w:t>
                            </w:r>
                          </w:p>
                          <w:p w14:paraId="7B1C4055" w14:textId="77777777" w:rsidR="008B6382" w:rsidRPr="00DC23D7" w:rsidRDefault="008B6382" w:rsidP="008B6382">
                            <w:pPr>
                              <w:autoSpaceDE w:val="0"/>
                              <w:autoSpaceDN w:val="0"/>
                              <w:adjustRightInd w:val="0"/>
                              <w:rPr>
                                <w:rFonts w:cs="Arial"/>
                                <w:color w:val="000000"/>
                              </w:rPr>
                            </w:pPr>
                          </w:p>
                          <w:p w14:paraId="05DD08B3" w14:textId="77777777" w:rsidR="008B6382" w:rsidRDefault="008B6382" w:rsidP="008B6382">
                            <w:pPr>
                              <w:numPr>
                                <w:ilvl w:val="0"/>
                                <w:numId w:val="2"/>
                              </w:numPr>
                              <w:autoSpaceDE w:val="0"/>
                              <w:autoSpaceDN w:val="0"/>
                              <w:adjustRightInd w:val="0"/>
                              <w:rPr>
                                <w:rFonts w:cs="Arial"/>
                                <w:color w:val="000000"/>
                              </w:rPr>
                            </w:pPr>
                            <w:r>
                              <w:rPr>
                                <w:rFonts w:cs="Arial"/>
                                <w:color w:val="000000"/>
                              </w:rPr>
                              <w:t xml:space="preserve">What are the lessons we can learn from this case? </w:t>
                            </w:r>
                          </w:p>
                          <w:p w14:paraId="0BA36C69" w14:textId="77777777" w:rsidR="008B6382" w:rsidRDefault="008B6382" w:rsidP="008B6382">
                            <w:pPr>
                              <w:pStyle w:val="ListParagraph"/>
                              <w:rPr>
                                <w:rFonts w:cs="Arial"/>
                                <w:color w:val="000000"/>
                              </w:rPr>
                            </w:pPr>
                          </w:p>
                          <w:p w14:paraId="1782A029" w14:textId="77777777" w:rsidR="008B6382" w:rsidRDefault="008B6382" w:rsidP="008B6382">
                            <w:pPr>
                              <w:numPr>
                                <w:ilvl w:val="0"/>
                                <w:numId w:val="2"/>
                              </w:numPr>
                              <w:autoSpaceDE w:val="0"/>
                              <w:autoSpaceDN w:val="0"/>
                              <w:adjustRightInd w:val="0"/>
                              <w:rPr>
                                <w:rFonts w:cs="Arial"/>
                                <w:color w:val="000000"/>
                              </w:rPr>
                            </w:pPr>
                            <w:r>
                              <w:rPr>
                                <w:rFonts w:cs="Arial"/>
                                <w:color w:val="000000"/>
                              </w:rPr>
                              <w:t>What can we change about the way we work to improve our practice?</w:t>
                            </w:r>
                          </w:p>
                          <w:p w14:paraId="0946F839" w14:textId="77777777" w:rsidR="008B6382" w:rsidRDefault="008B6382" w:rsidP="008B6382">
                            <w:pPr>
                              <w:autoSpaceDE w:val="0"/>
                              <w:autoSpaceDN w:val="0"/>
                              <w:adjustRightInd w:val="0"/>
                              <w:rPr>
                                <w:rFonts w:cs="Arial"/>
                                <w:color w:val="000000"/>
                              </w:rPr>
                            </w:pPr>
                          </w:p>
                          <w:p w14:paraId="02AD6672" w14:textId="77777777" w:rsidR="008B6382" w:rsidRDefault="008B6382" w:rsidP="008B6382">
                            <w:pPr>
                              <w:autoSpaceDE w:val="0"/>
                              <w:autoSpaceDN w:val="0"/>
                              <w:adjustRightInd w:val="0"/>
                              <w:rPr>
                                <w:rFonts w:cs="Arial"/>
                                <w:color w:val="000000"/>
                              </w:rPr>
                            </w:pPr>
                          </w:p>
                          <w:p w14:paraId="513FDEAE" w14:textId="77777777" w:rsidR="008B6382" w:rsidRDefault="008B6382" w:rsidP="008B638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3E99C8C" id="_x0000_t202" coordsize="21600,21600" o:spt="202" path="m,l,21600r21600,l21600,xe">
                <v:stroke joinstyle="miter"/>
                <v:path gradientshapeok="t" o:connecttype="rect"/>
              </v:shapetype>
              <v:shape id="Text Box 1" o:spid="_x0000_s1026" type="#_x0000_t202" style="position:absolute;margin-left:0;margin-top:12.35pt;width:467.75pt;height:203.3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" strokeweight="1.25pt">
                <v:textbox>
                  <w:txbxContent>
                    <w:p w14:paraId="44278053" w14:textId="77777777" w:rsidR="008B6382" w:rsidRDefault="008B6382" w:rsidP="008B6382">
                      <w:pPr>
                        <w:autoSpaceDE w:val="0"/>
                        <w:autoSpaceDN w:val="0"/>
                        <w:adjustRightInd w:val="0"/>
                        <w:rPr>
                          <w:rFonts w:cs="Arial"/>
                          <w:color w:val="000000"/>
                        </w:rPr>
                      </w:pPr>
                      <w:r>
                        <w:rPr>
                          <w:rFonts w:cs="Arial"/>
                          <w:color w:val="000000"/>
                        </w:rPr>
                        <w:t xml:space="preserve">Please read the following case summary and in your groups reflect upon the learning from the case with </w:t>
                      </w:r>
                      <w:proofErr w:type="gramStart"/>
                      <w:r>
                        <w:rPr>
                          <w:rFonts w:cs="Arial"/>
                          <w:color w:val="000000"/>
                        </w:rPr>
                        <w:t>particular consideration</w:t>
                      </w:r>
                      <w:proofErr w:type="gramEnd"/>
                      <w:r>
                        <w:rPr>
                          <w:rFonts w:cs="Arial"/>
                          <w:color w:val="000000"/>
                        </w:rPr>
                        <w:t xml:space="preserve"> of the following questions:</w:t>
                      </w:r>
                    </w:p>
                    <w:p w14:paraId="3A72C559" w14:textId="77777777" w:rsidR="008B6382" w:rsidRDefault="008B6382" w:rsidP="008B6382">
                      <w:pPr>
                        <w:autoSpaceDE w:val="0"/>
                        <w:autoSpaceDN w:val="0"/>
                        <w:adjustRightInd w:val="0"/>
                        <w:rPr>
                          <w:rFonts w:cs="Arial"/>
                          <w:color w:val="000000"/>
                        </w:rPr>
                      </w:pPr>
                    </w:p>
                    <w:p w14:paraId="6009AEF6" w14:textId="77777777" w:rsidR="008B6382" w:rsidRPr="00DC23D7" w:rsidRDefault="008B6382" w:rsidP="008B6382">
                      <w:pPr>
                        <w:numPr>
                          <w:ilvl w:val="0"/>
                          <w:numId w:val="2"/>
                        </w:numPr>
                        <w:autoSpaceDE w:val="0"/>
                        <w:autoSpaceDN w:val="0"/>
                        <w:adjustRightInd w:val="0"/>
                        <w:rPr>
                          <w:rFonts w:cs="Arial"/>
                          <w:color w:val="000000"/>
                        </w:rPr>
                      </w:pPr>
                      <w:r>
                        <w:rPr>
                          <w:rFonts w:cs="Arial"/>
                          <w:color w:val="000000"/>
                        </w:rPr>
                        <w:t>How do you ensure that children’s wishes and feelings are sought and appropriately responded to</w:t>
                      </w:r>
                      <w:r w:rsidRPr="00DC23D7">
                        <w:rPr>
                          <w:rFonts w:cs="Arial"/>
                          <w:color w:val="000000"/>
                        </w:rPr>
                        <w:t xml:space="preserve">? </w:t>
                      </w:r>
                    </w:p>
                    <w:p w14:paraId="6E8A0614" w14:textId="77777777" w:rsidR="008B6382" w:rsidRDefault="008B6382" w:rsidP="008B6382">
                      <w:pPr>
                        <w:autoSpaceDE w:val="0"/>
                        <w:autoSpaceDN w:val="0"/>
                        <w:adjustRightInd w:val="0"/>
                        <w:rPr>
                          <w:rFonts w:cs="Arial"/>
                          <w:color w:val="000000"/>
                        </w:rPr>
                      </w:pPr>
                    </w:p>
                    <w:p w14:paraId="401830FD" w14:textId="77777777" w:rsidR="008B6382" w:rsidRDefault="008B6382" w:rsidP="008B6382">
                      <w:pPr>
                        <w:numPr>
                          <w:ilvl w:val="0"/>
                          <w:numId w:val="2"/>
                        </w:numPr>
                        <w:autoSpaceDE w:val="0"/>
                        <w:autoSpaceDN w:val="0"/>
                        <w:adjustRightInd w:val="0"/>
                        <w:rPr>
                          <w:rFonts w:cs="Arial"/>
                          <w:color w:val="000000"/>
                        </w:rPr>
                      </w:pPr>
                      <w:r w:rsidRPr="00DC23D7">
                        <w:rPr>
                          <w:rFonts w:cs="Arial"/>
                          <w:color w:val="000000"/>
                        </w:rPr>
                        <w:t xml:space="preserve">What communication systems are required to ensure that all concerns are consistently recorded, </w:t>
                      </w:r>
                      <w:proofErr w:type="gramStart"/>
                      <w:r w:rsidRPr="00DC23D7">
                        <w:rPr>
                          <w:rFonts w:cs="Arial"/>
                          <w:color w:val="000000"/>
                        </w:rPr>
                        <w:t>shared</w:t>
                      </w:r>
                      <w:proofErr w:type="gramEnd"/>
                      <w:r w:rsidRPr="00DC23D7">
                        <w:rPr>
                          <w:rFonts w:cs="Arial"/>
                          <w:color w:val="000000"/>
                        </w:rPr>
                        <w:t xml:space="preserve"> and assessed appropriately? </w:t>
                      </w:r>
                    </w:p>
                    <w:p w14:paraId="7B1C4055" w14:textId="77777777" w:rsidR="008B6382" w:rsidRPr="00DC23D7" w:rsidRDefault="008B6382" w:rsidP="008B6382">
                      <w:pPr>
                        <w:autoSpaceDE w:val="0"/>
                        <w:autoSpaceDN w:val="0"/>
                        <w:adjustRightInd w:val="0"/>
                        <w:rPr>
                          <w:rFonts w:cs="Arial"/>
                          <w:color w:val="000000"/>
                        </w:rPr>
                      </w:pPr>
                    </w:p>
                    <w:p w14:paraId="05DD08B3" w14:textId="77777777" w:rsidR="008B6382" w:rsidRDefault="008B6382" w:rsidP="008B6382">
                      <w:pPr>
                        <w:numPr>
                          <w:ilvl w:val="0"/>
                          <w:numId w:val="2"/>
                        </w:numPr>
                        <w:autoSpaceDE w:val="0"/>
                        <w:autoSpaceDN w:val="0"/>
                        <w:adjustRightInd w:val="0"/>
                        <w:rPr>
                          <w:rFonts w:cs="Arial"/>
                          <w:color w:val="000000"/>
                        </w:rPr>
                      </w:pPr>
                      <w:r>
                        <w:rPr>
                          <w:rFonts w:cs="Arial"/>
                          <w:color w:val="000000"/>
                        </w:rPr>
                        <w:t xml:space="preserve">What are the lessons we can learn from this case? </w:t>
                      </w:r>
                    </w:p>
                    <w:p w14:paraId="0BA36C69" w14:textId="77777777" w:rsidR="008B6382" w:rsidRDefault="008B6382" w:rsidP="008B6382">
                      <w:pPr>
                        <w:pStyle w:val="ListParagraph"/>
                        <w:rPr>
                          <w:rFonts w:cs="Arial"/>
                          <w:color w:val="000000"/>
                        </w:rPr>
                      </w:pPr>
                    </w:p>
                    <w:p w14:paraId="1782A029" w14:textId="77777777" w:rsidR="008B6382" w:rsidRDefault="008B6382" w:rsidP="008B6382">
                      <w:pPr>
                        <w:numPr>
                          <w:ilvl w:val="0"/>
                          <w:numId w:val="2"/>
                        </w:numPr>
                        <w:autoSpaceDE w:val="0"/>
                        <w:autoSpaceDN w:val="0"/>
                        <w:adjustRightInd w:val="0"/>
                        <w:rPr>
                          <w:rFonts w:cs="Arial"/>
                          <w:color w:val="000000"/>
                        </w:rPr>
                      </w:pPr>
                      <w:r>
                        <w:rPr>
                          <w:rFonts w:cs="Arial"/>
                          <w:color w:val="000000"/>
                        </w:rPr>
                        <w:t>What can we change about the way we work to improve our practice?</w:t>
                      </w:r>
                    </w:p>
                    <w:p w14:paraId="0946F839" w14:textId="77777777" w:rsidR="008B6382" w:rsidRDefault="008B6382" w:rsidP="008B6382">
                      <w:pPr>
                        <w:autoSpaceDE w:val="0"/>
                        <w:autoSpaceDN w:val="0"/>
                        <w:adjustRightInd w:val="0"/>
                        <w:rPr>
                          <w:rFonts w:cs="Arial"/>
                          <w:color w:val="000000"/>
                        </w:rPr>
                      </w:pPr>
                    </w:p>
                    <w:p w14:paraId="02AD6672" w14:textId="77777777" w:rsidR="008B6382" w:rsidRDefault="008B6382" w:rsidP="008B6382">
                      <w:pPr>
                        <w:autoSpaceDE w:val="0"/>
                        <w:autoSpaceDN w:val="0"/>
                        <w:adjustRightInd w:val="0"/>
                        <w:rPr>
                          <w:rFonts w:cs="Arial"/>
                          <w:color w:val="000000"/>
                        </w:rPr>
                      </w:pPr>
                    </w:p>
                    <w:p w14:paraId="513FDEAE" w14:textId="77777777" w:rsidR="008B6382" w:rsidRDefault="008B6382" w:rsidP="008B6382"/>
                  </w:txbxContent>
                </v:textbox>
              </v:shape>
            </w:pict>
          </mc:Fallback>
        </mc:AlternateContent>
      </w:r>
    </w:p>
    <w:p w14:paraId="3BFDB49D" w14:textId="77777777" w:rsidR="008B6382" w:rsidRPr="00DC23D7" w:rsidRDefault="008B6382" w:rsidP="008B6382">
      <w:pPr>
        <w:autoSpaceDE w:val="0"/>
        <w:autoSpaceDN w:val="0"/>
        <w:adjustRightInd w:val="0"/>
        <w:rPr>
          <w:rFonts w:cs="Arial"/>
          <w:color w:val="000000"/>
          <w:lang w:eastAsia="en-GB"/>
        </w:rPr>
      </w:pPr>
    </w:p>
    <w:p w14:paraId="0F06C195" w14:textId="77777777" w:rsidR="008B6382" w:rsidRPr="00DC23D7" w:rsidRDefault="008B6382" w:rsidP="008B6382">
      <w:pPr>
        <w:autoSpaceDE w:val="0"/>
        <w:autoSpaceDN w:val="0"/>
        <w:adjustRightInd w:val="0"/>
        <w:rPr>
          <w:rFonts w:cs="Arial"/>
          <w:color w:val="000000"/>
          <w:lang w:eastAsia="en-GB"/>
        </w:rPr>
      </w:pPr>
    </w:p>
    <w:p w14:paraId="113D1CBE" w14:textId="77777777" w:rsidR="008B6382" w:rsidRPr="00DC23D7" w:rsidRDefault="008B6382" w:rsidP="008B6382">
      <w:pPr>
        <w:autoSpaceDE w:val="0"/>
        <w:autoSpaceDN w:val="0"/>
        <w:adjustRightInd w:val="0"/>
        <w:rPr>
          <w:rFonts w:cs="Arial"/>
          <w:color w:val="000000"/>
          <w:lang w:eastAsia="en-GB"/>
        </w:rPr>
      </w:pPr>
    </w:p>
    <w:p w14:paraId="70844D8F" w14:textId="77777777" w:rsidR="008B6382" w:rsidRPr="00DC23D7" w:rsidRDefault="008B6382" w:rsidP="008B6382">
      <w:pPr>
        <w:autoSpaceDE w:val="0"/>
        <w:autoSpaceDN w:val="0"/>
        <w:adjustRightInd w:val="0"/>
        <w:rPr>
          <w:rFonts w:cs="Arial"/>
          <w:color w:val="000000"/>
          <w:lang w:eastAsia="en-GB"/>
        </w:rPr>
      </w:pPr>
    </w:p>
    <w:p w14:paraId="1EA04B0E" w14:textId="77777777" w:rsidR="008B6382" w:rsidRPr="00DC23D7" w:rsidRDefault="008B6382" w:rsidP="008B6382">
      <w:pPr>
        <w:autoSpaceDE w:val="0"/>
        <w:autoSpaceDN w:val="0"/>
        <w:adjustRightInd w:val="0"/>
        <w:rPr>
          <w:rFonts w:cs="Arial"/>
          <w:color w:val="000000"/>
          <w:lang w:eastAsia="en-GB"/>
        </w:rPr>
      </w:pPr>
    </w:p>
    <w:p w14:paraId="066C2557" w14:textId="77777777" w:rsidR="008B6382" w:rsidRPr="00DC23D7" w:rsidRDefault="008B6382" w:rsidP="008B6382">
      <w:pPr>
        <w:autoSpaceDE w:val="0"/>
        <w:autoSpaceDN w:val="0"/>
        <w:adjustRightInd w:val="0"/>
        <w:rPr>
          <w:rFonts w:cs="Arial"/>
          <w:color w:val="000000"/>
          <w:lang w:eastAsia="en-GB"/>
        </w:rPr>
      </w:pPr>
    </w:p>
    <w:p w14:paraId="7DE1387E" w14:textId="77777777" w:rsidR="008B6382" w:rsidRPr="00DC23D7" w:rsidRDefault="008B6382" w:rsidP="008B6382">
      <w:pPr>
        <w:autoSpaceDE w:val="0"/>
        <w:autoSpaceDN w:val="0"/>
        <w:adjustRightInd w:val="0"/>
        <w:rPr>
          <w:rFonts w:cs="Arial"/>
          <w:color w:val="000000"/>
          <w:lang w:eastAsia="en-GB"/>
        </w:rPr>
      </w:pPr>
    </w:p>
    <w:p w14:paraId="44413B53" w14:textId="77777777" w:rsidR="008B6382" w:rsidRPr="00DC23D7" w:rsidRDefault="008B6382" w:rsidP="008B6382">
      <w:pPr>
        <w:autoSpaceDE w:val="0"/>
        <w:autoSpaceDN w:val="0"/>
        <w:adjustRightInd w:val="0"/>
        <w:rPr>
          <w:rFonts w:cs="Arial"/>
          <w:color w:val="000000"/>
          <w:lang w:eastAsia="en-GB"/>
        </w:rPr>
      </w:pPr>
    </w:p>
    <w:p w14:paraId="158DBB3E" w14:textId="77777777" w:rsidR="008B6382" w:rsidRPr="00DC23D7" w:rsidRDefault="008B6382" w:rsidP="008B6382">
      <w:pPr>
        <w:autoSpaceDE w:val="0"/>
        <w:autoSpaceDN w:val="0"/>
        <w:adjustRightInd w:val="0"/>
        <w:rPr>
          <w:rFonts w:cs="Arial"/>
          <w:color w:val="000000"/>
          <w:lang w:eastAsia="en-GB"/>
        </w:rPr>
      </w:pPr>
    </w:p>
    <w:p w14:paraId="7954F610" w14:textId="77777777" w:rsidR="008B6382" w:rsidRPr="00DC23D7" w:rsidRDefault="008B6382" w:rsidP="008B6382">
      <w:pPr>
        <w:autoSpaceDE w:val="0"/>
        <w:autoSpaceDN w:val="0"/>
        <w:adjustRightInd w:val="0"/>
        <w:rPr>
          <w:rFonts w:cs="Arial"/>
          <w:color w:val="000000"/>
          <w:lang w:eastAsia="en-GB"/>
        </w:rPr>
      </w:pPr>
    </w:p>
    <w:p w14:paraId="4B70BB06" w14:textId="77777777" w:rsidR="008B6382" w:rsidRPr="00DC23D7" w:rsidRDefault="008B6382" w:rsidP="008B6382">
      <w:pPr>
        <w:autoSpaceDE w:val="0"/>
        <w:autoSpaceDN w:val="0"/>
        <w:adjustRightInd w:val="0"/>
        <w:rPr>
          <w:rFonts w:cs="Arial"/>
          <w:color w:val="000000"/>
          <w:lang w:eastAsia="en-GB"/>
        </w:rPr>
      </w:pPr>
    </w:p>
    <w:p w14:paraId="3EC3AEB8" w14:textId="77777777" w:rsidR="008B6382" w:rsidRPr="00DC23D7" w:rsidRDefault="008B6382" w:rsidP="008B6382">
      <w:pPr>
        <w:autoSpaceDE w:val="0"/>
        <w:autoSpaceDN w:val="0"/>
        <w:adjustRightInd w:val="0"/>
        <w:rPr>
          <w:rFonts w:cs="Arial"/>
          <w:color w:val="000000"/>
          <w:lang w:eastAsia="en-GB"/>
        </w:rPr>
      </w:pPr>
    </w:p>
    <w:p w14:paraId="7412A501" w14:textId="77777777" w:rsidR="008B6382" w:rsidRPr="00DC23D7" w:rsidRDefault="008B6382" w:rsidP="008B6382">
      <w:pPr>
        <w:autoSpaceDE w:val="0"/>
        <w:autoSpaceDN w:val="0"/>
        <w:adjustRightInd w:val="0"/>
        <w:rPr>
          <w:rFonts w:cs="Arial"/>
          <w:color w:val="000000"/>
          <w:lang w:eastAsia="en-GB"/>
        </w:rPr>
      </w:pPr>
    </w:p>
    <w:p w14:paraId="0A51013E" w14:textId="77777777" w:rsidR="008B6382" w:rsidRPr="00DC23D7" w:rsidRDefault="008B6382" w:rsidP="008B6382">
      <w:pPr>
        <w:autoSpaceDE w:val="0"/>
        <w:autoSpaceDN w:val="0"/>
        <w:adjustRightInd w:val="0"/>
        <w:rPr>
          <w:rFonts w:cs="Arial"/>
          <w:color w:val="000000"/>
          <w:lang w:eastAsia="en-GB"/>
        </w:rPr>
      </w:pPr>
    </w:p>
    <w:p w14:paraId="60A94DF6" w14:textId="77777777" w:rsidR="008B6382" w:rsidRPr="00DC23D7" w:rsidRDefault="008B6382" w:rsidP="008B6382">
      <w:pPr>
        <w:autoSpaceDE w:val="0"/>
        <w:autoSpaceDN w:val="0"/>
        <w:adjustRightInd w:val="0"/>
        <w:rPr>
          <w:rFonts w:cs="Arial"/>
          <w:color w:val="000000"/>
          <w:lang w:eastAsia="en-GB"/>
        </w:rPr>
      </w:pPr>
    </w:p>
    <w:p w14:paraId="5A20B72C" w14:textId="77777777" w:rsidR="008B6382" w:rsidRPr="00DC23D7" w:rsidRDefault="008B6382" w:rsidP="008B6382">
      <w:pPr>
        <w:autoSpaceDE w:val="0"/>
        <w:autoSpaceDN w:val="0"/>
        <w:adjustRightInd w:val="0"/>
        <w:rPr>
          <w:rFonts w:cs="Arial"/>
          <w:color w:val="000000"/>
          <w:lang w:eastAsia="en-GB"/>
        </w:rPr>
      </w:pPr>
    </w:p>
    <w:p w14:paraId="342006E6" w14:textId="77777777" w:rsidR="008B6382" w:rsidRPr="00DC23D7" w:rsidRDefault="008B6382" w:rsidP="008B6382">
      <w:pPr>
        <w:autoSpaceDE w:val="0"/>
        <w:autoSpaceDN w:val="0"/>
        <w:adjustRightInd w:val="0"/>
        <w:rPr>
          <w:rFonts w:cs="Arial"/>
          <w:b/>
          <w:bCs/>
          <w:color w:val="000000"/>
          <w:lang w:eastAsia="en-GB"/>
        </w:rPr>
      </w:pPr>
    </w:p>
    <w:p w14:paraId="4BB57F52" w14:textId="77777777" w:rsidR="008B6382" w:rsidRPr="00DC23D7" w:rsidRDefault="008B6382" w:rsidP="008B6382">
      <w:pPr>
        <w:autoSpaceDE w:val="0"/>
        <w:autoSpaceDN w:val="0"/>
        <w:adjustRightInd w:val="0"/>
        <w:rPr>
          <w:rFonts w:cs="Arial"/>
          <w:color w:val="000000"/>
          <w:lang w:eastAsia="en-GB"/>
        </w:rPr>
      </w:pPr>
      <w:r w:rsidRPr="00DC23D7">
        <w:rPr>
          <w:rFonts w:cs="Arial"/>
          <w:b/>
          <w:bCs/>
          <w:color w:val="000000"/>
          <w:lang w:eastAsia="en-GB"/>
        </w:rPr>
        <w:t xml:space="preserve">Case Overview: </w:t>
      </w:r>
    </w:p>
    <w:p w14:paraId="0CE2377F"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Daniel Pelka was the middle child of a family who had migrated to this country in 2005 from Poland to Coventry. Daniel was murdered by his mother and stepfather in March 2012 aged 4 years and 8 months old. For a period of at least six months prior to this, he had been starved assaulted, </w:t>
      </w:r>
      <w:proofErr w:type="gramStart"/>
      <w:r w:rsidRPr="00DC23D7">
        <w:rPr>
          <w:rFonts w:cs="Arial"/>
          <w:color w:val="000000"/>
          <w:lang w:eastAsia="en-GB"/>
        </w:rPr>
        <w:t>neglected</w:t>
      </w:r>
      <w:proofErr w:type="gramEnd"/>
      <w:r w:rsidRPr="00DC23D7">
        <w:rPr>
          <w:rFonts w:cs="Arial"/>
          <w:color w:val="000000"/>
          <w:lang w:eastAsia="en-GB"/>
        </w:rPr>
        <w:t xml:space="preserve"> and abused. His older sister Anna was expected to explain away his injuries as accidental. His mother and stepfather were convicted of murder in August 2013 and were both sentenced to 30 years in prison. </w:t>
      </w:r>
    </w:p>
    <w:p w14:paraId="5D77BA48" w14:textId="77777777" w:rsidR="008B6382" w:rsidRPr="00DC23D7" w:rsidRDefault="008B6382" w:rsidP="008B6382">
      <w:pPr>
        <w:autoSpaceDE w:val="0"/>
        <w:autoSpaceDN w:val="0"/>
        <w:adjustRightInd w:val="0"/>
        <w:rPr>
          <w:rFonts w:cs="Arial"/>
          <w:color w:val="000000"/>
          <w:lang w:eastAsia="en-GB"/>
        </w:rPr>
      </w:pPr>
    </w:p>
    <w:p w14:paraId="5532505E"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Daniel's mother had relationships with 3 different partners whilst living in the UK. </w:t>
      </w:r>
      <w:proofErr w:type="gramStart"/>
      <w:r w:rsidRPr="00DC23D7">
        <w:rPr>
          <w:rFonts w:cs="Arial"/>
          <w:color w:val="000000"/>
          <w:lang w:eastAsia="en-GB"/>
        </w:rPr>
        <w:t>All of</w:t>
      </w:r>
      <w:proofErr w:type="gramEnd"/>
      <w:r w:rsidRPr="00DC23D7">
        <w:rPr>
          <w:rFonts w:cs="Arial"/>
          <w:color w:val="000000"/>
          <w:lang w:eastAsia="en-GB"/>
        </w:rPr>
        <w:t xml:space="preserve"> these relationships involved a high consumption of alcohol and frequent domestic abuse, in total there were 27 reported incidents of domestic abuse. </w:t>
      </w:r>
    </w:p>
    <w:p w14:paraId="06421BCA" w14:textId="77777777" w:rsidR="008B6382" w:rsidRPr="00DC23D7" w:rsidRDefault="008B6382" w:rsidP="008B6382">
      <w:pPr>
        <w:autoSpaceDE w:val="0"/>
        <w:autoSpaceDN w:val="0"/>
        <w:adjustRightInd w:val="0"/>
        <w:rPr>
          <w:rFonts w:cs="Arial"/>
          <w:color w:val="000000"/>
          <w:lang w:eastAsia="en-GB"/>
        </w:rPr>
      </w:pPr>
    </w:p>
    <w:p w14:paraId="3130CE9A"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Daniel's arm was broken at the beginning of 2011 and abuse was suspected, but the medical evidence was inconclusive. A social worker carried out an assessment, but no continuing need for intervention was identified. </w:t>
      </w:r>
    </w:p>
    <w:p w14:paraId="3872C8F5" w14:textId="77777777" w:rsidR="008B6382" w:rsidRPr="00DC23D7" w:rsidRDefault="008B6382" w:rsidP="008B6382">
      <w:pPr>
        <w:autoSpaceDE w:val="0"/>
        <w:autoSpaceDN w:val="0"/>
        <w:adjustRightInd w:val="0"/>
        <w:rPr>
          <w:rFonts w:cs="Arial"/>
          <w:color w:val="000000"/>
          <w:lang w:eastAsia="en-GB"/>
        </w:rPr>
      </w:pPr>
    </w:p>
    <w:p w14:paraId="26941EC5" w14:textId="77777777" w:rsidR="008B6382" w:rsidRDefault="008B6382" w:rsidP="008B6382">
      <w:pPr>
        <w:autoSpaceDE w:val="0"/>
        <w:autoSpaceDN w:val="0"/>
        <w:adjustRightInd w:val="0"/>
        <w:rPr>
          <w:rFonts w:cs="Arial"/>
          <w:b/>
          <w:color w:val="000000"/>
          <w:lang w:eastAsia="en-GB"/>
        </w:rPr>
      </w:pPr>
      <w:r w:rsidRPr="00DC23D7">
        <w:rPr>
          <w:rFonts w:cs="Arial"/>
          <w:color w:val="000000"/>
          <w:lang w:eastAsia="en-GB"/>
        </w:rPr>
        <w:lastRenderedPageBreak/>
        <w:t>Daniel started school in September 2011. He spoke very little English and appeared isolated though he was well behaved and joined in activities</w:t>
      </w:r>
      <w:r>
        <w:rPr>
          <w:rFonts w:cs="Arial"/>
          <w:color w:val="000000"/>
          <w:lang w:eastAsia="en-GB"/>
        </w:rPr>
        <w:t>.</w:t>
      </w:r>
      <w:r w:rsidRPr="001D6F81">
        <w:rPr>
          <w:rFonts w:cs="Arial"/>
          <w:b/>
          <w:color w:val="000000"/>
          <w:lang w:eastAsia="en-GB"/>
        </w:rPr>
        <w:t xml:space="preserve"> </w:t>
      </w:r>
    </w:p>
    <w:p w14:paraId="1B6D3526" w14:textId="77777777" w:rsidR="008B6382" w:rsidRDefault="008B6382" w:rsidP="008B6382">
      <w:pPr>
        <w:autoSpaceDE w:val="0"/>
        <w:autoSpaceDN w:val="0"/>
        <w:adjustRightInd w:val="0"/>
        <w:rPr>
          <w:rFonts w:cs="Arial"/>
          <w:b/>
          <w:color w:val="000000"/>
          <w:lang w:eastAsia="en-GB"/>
        </w:rPr>
      </w:pPr>
    </w:p>
    <w:p w14:paraId="479CB484" w14:textId="77777777" w:rsidR="008B6382" w:rsidRDefault="008B6382" w:rsidP="008B6382">
      <w:pPr>
        <w:autoSpaceDE w:val="0"/>
        <w:autoSpaceDN w:val="0"/>
        <w:adjustRightInd w:val="0"/>
        <w:rPr>
          <w:rFonts w:cs="Arial"/>
          <w:b/>
          <w:color w:val="000000"/>
          <w:lang w:eastAsia="en-GB"/>
        </w:rPr>
      </w:pPr>
    </w:p>
    <w:p w14:paraId="61C61141" w14:textId="77777777" w:rsidR="008B6382" w:rsidRPr="001D6F81" w:rsidRDefault="008B6382" w:rsidP="008B6382">
      <w:pPr>
        <w:autoSpaceDE w:val="0"/>
        <w:autoSpaceDN w:val="0"/>
        <w:adjustRightInd w:val="0"/>
        <w:rPr>
          <w:rFonts w:cs="Arial"/>
          <w:b/>
          <w:color w:val="000000"/>
          <w:lang w:eastAsia="en-GB"/>
        </w:rPr>
      </w:pPr>
      <w:r w:rsidRPr="001D6F81">
        <w:rPr>
          <w:rFonts w:cs="Arial"/>
          <w:b/>
          <w:color w:val="000000"/>
          <w:lang w:eastAsia="en-GB"/>
        </w:rPr>
        <w:t>Weight-loss &amp; Hunger</w:t>
      </w:r>
    </w:p>
    <w:p w14:paraId="0690DAA3"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As his time in school progressed, </w:t>
      </w:r>
      <w:r>
        <w:rPr>
          <w:rFonts w:cs="Arial"/>
          <w:color w:val="000000"/>
          <w:lang w:eastAsia="en-GB"/>
        </w:rPr>
        <w:t>Daniel</w:t>
      </w:r>
      <w:r w:rsidRPr="00DC23D7">
        <w:rPr>
          <w:rFonts w:cs="Arial"/>
          <w:color w:val="000000"/>
          <w:lang w:eastAsia="en-GB"/>
        </w:rPr>
        <w:t xml:space="preserve"> began to present as always being hungry and took food at every opportunity, sometimes scavenging in bins. His mother was spoken to but told staff that he had health problems. As Daniel grew thinner his teachers became increasingly worried and along with the school nurse, help was sought from the GP and the community paediatrician. </w:t>
      </w:r>
    </w:p>
    <w:p w14:paraId="7E204187" w14:textId="77777777" w:rsidR="008B6382" w:rsidRPr="00DC23D7" w:rsidRDefault="008B6382" w:rsidP="008B6382">
      <w:pPr>
        <w:autoSpaceDE w:val="0"/>
        <w:autoSpaceDN w:val="0"/>
        <w:adjustRightInd w:val="0"/>
        <w:rPr>
          <w:rFonts w:cs="Arial"/>
          <w:color w:val="000000"/>
          <w:lang w:eastAsia="en-GB"/>
        </w:rPr>
      </w:pPr>
    </w:p>
    <w:p w14:paraId="367EDF97" w14:textId="77777777" w:rsidR="008B6382" w:rsidRDefault="008B6382" w:rsidP="008B6382">
      <w:pPr>
        <w:autoSpaceDE w:val="0"/>
        <w:autoSpaceDN w:val="0"/>
        <w:adjustRightInd w:val="0"/>
        <w:rPr>
          <w:rFonts w:cs="Arial"/>
          <w:lang w:eastAsia="en-GB"/>
        </w:rPr>
      </w:pPr>
      <w:r w:rsidRPr="00DC23D7">
        <w:rPr>
          <w:rFonts w:cs="Arial"/>
          <w:bCs/>
          <w:lang w:eastAsia="en-GB"/>
        </w:rPr>
        <w:t>After Christmas 2011</w:t>
      </w:r>
      <w:r w:rsidRPr="00DC23D7">
        <w:rPr>
          <w:rFonts w:cs="Arial"/>
          <w:lang w:eastAsia="en-GB"/>
        </w:rPr>
        <w:t xml:space="preserve">, the deputy head teacher became concerned that Daniel was not growing and of his obsession with food, and as a result spoke with Daniel’s mother, Ms </w:t>
      </w:r>
      <w:proofErr w:type="spellStart"/>
      <w:r w:rsidRPr="00DC23D7">
        <w:rPr>
          <w:rFonts w:cs="Arial"/>
          <w:lang w:eastAsia="en-GB"/>
        </w:rPr>
        <w:t>Luczak</w:t>
      </w:r>
      <w:proofErr w:type="spellEnd"/>
      <w:r w:rsidRPr="00DC23D7">
        <w:rPr>
          <w:rFonts w:cs="Arial"/>
          <w:lang w:eastAsia="en-GB"/>
        </w:rPr>
        <w:t xml:space="preserve">, on two occasions </w:t>
      </w:r>
      <w:r w:rsidRPr="00DC23D7">
        <w:rPr>
          <w:rFonts w:cs="Arial"/>
          <w:bCs/>
          <w:lang w:eastAsia="en-GB"/>
        </w:rPr>
        <w:t>from January 2012</w:t>
      </w:r>
      <w:r w:rsidRPr="00DC23D7">
        <w:rPr>
          <w:rFonts w:cs="Arial"/>
          <w:lang w:eastAsia="en-GB"/>
        </w:rPr>
        <w:t xml:space="preserve">, when Ms </w:t>
      </w:r>
      <w:proofErr w:type="spellStart"/>
      <w:r w:rsidRPr="00DC23D7">
        <w:rPr>
          <w:rFonts w:cs="Arial"/>
          <w:lang w:eastAsia="en-GB"/>
        </w:rPr>
        <w:t>Luczak</w:t>
      </w:r>
      <w:proofErr w:type="spellEnd"/>
      <w:r w:rsidRPr="00DC23D7">
        <w:rPr>
          <w:rFonts w:cs="Arial"/>
          <w:lang w:eastAsia="en-GB"/>
        </w:rPr>
        <w:t xml:space="preserve"> reported that Daniel was taking food at home and getting up in the night to raid the fridge. She reported that Daniel got diarrhoea as a result. </w:t>
      </w:r>
    </w:p>
    <w:p w14:paraId="3C546DF6" w14:textId="77777777" w:rsidR="008B6382" w:rsidRDefault="008B6382" w:rsidP="008B6382">
      <w:pPr>
        <w:autoSpaceDE w:val="0"/>
        <w:autoSpaceDN w:val="0"/>
        <w:adjustRightInd w:val="0"/>
        <w:rPr>
          <w:rFonts w:cs="Arial"/>
          <w:lang w:eastAsia="en-GB"/>
        </w:rPr>
      </w:pPr>
    </w:p>
    <w:p w14:paraId="0E0B427F" w14:textId="77777777" w:rsidR="008B6382" w:rsidRDefault="008B6382" w:rsidP="008B6382">
      <w:pPr>
        <w:autoSpaceDE w:val="0"/>
        <w:autoSpaceDN w:val="0"/>
        <w:adjustRightInd w:val="0"/>
        <w:rPr>
          <w:rFonts w:cs="Arial"/>
          <w:lang w:eastAsia="en-GB"/>
        </w:rPr>
      </w:pPr>
      <w:r w:rsidRPr="00DC23D7">
        <w:rPr>
          <w:rFonts w:cs="Arial"/>
          <w:lang w:eastAsia="en-GB"/>
        </w:rPr>
        <w:t xml:space="preserve">Later evidence given in the criminal trial by school staff about Daniel </w:t>
      </w:r>
      <w:r w:rsidRPr="00DC23D7">
        <w:rPr>
          <w:rFonts w:cs="Arial"/>
          <w:bCs/>
          <w:lang w:eastAsia="en-GB"/>
        </w:rPr>
        <w:t xml:space="preserve">during January and February 2012 </w:t>
      </w:r>
      <w:r w:rsidRPr="00DC23D7">
        <w:rPr>
          <w:rFonts w:cs="Arial"/>
          <w:lang w:eastAsia="en-GB"/>
        </w:rPr>
        <w:t>spoke of how Daniel “</w:t>
      </w:r>
      <w:r w:rsidRPr="00DC23D7">
        <w:rPr>
          <w:rFonts w:cs="Arial"/>
          <w:i/>
          <w:lang w:eastAsia="en-GB"/>
        </w:rPr>
        <w:t>looked for food everywhere”</w:t>
      </w:r>
      <w:r w:rsidRPr="00DC23D7">
        <w:rPr>
          <w:rFonts w:cs="Arial"/>
          <w:lang w:eastAsia="en-GB"/>
        </w:rPr>
        <w:t xml:space="preserve"> and that he </w:t>
      </w:r>
      <w:r w:rsidRPr="00DC23D7">
        <w:rPr>
          <w:rFonts w:cs="Arial"/>
          <w:i/>
          <w:lang w:eastAsia="en-GB"/>
        </w:rPr>
        <w:t>“would eat whatever he could get his hands on”</w:t>
      </w:r>
      <w:r w:rsidRPr="00DC23D7">
        <w:rPr>
          <w:rFonts w:cs="Arial"/>
          <w:lang w:eastAsia="en-GB"/>
        </w:rPr>
        <w:t xml:space="preserve">. On one occasion he found and ate half of a large cake meant to be given to all the children as it was the teacher’s birthday. Despite his poor engagement with peers, he was nevertheless said to take or persuade other children to give him food and eat it in the toilets. On some occasions he had taken food from bins and had tried to eat discarded food. He also tried to eat beans being planted in soil and raw jelly taken from a sandpit. Daniel had a lunch box everyday which school staff said contained the bare minimum, and that he would always eat this. </w:t>
      </w:r>
    </w:p>
    <w:p w14:paraId="6102CA97" w14:textId="77777777" w:rsidR="008B6382" w:rsidRDefault="008B6382" w:rsidP="008B6382">
      <w:pPr>
        <w:autoSpaceDE w:val="0"/>
        <w:autoSpaceDN w:val="0"/>
        <w:adjustRightInd w:val="0"/>
        <w:rPr>
          <w:rFonts w:cs="Arial"/>
          <w:lang w:eastAsia="en-GB"/>
        </w:rPr>
      </w:pPr>
    </w:p>
    <w:p w14:paraId="4322F57F"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The description by school staff in their evidence to the criminal trial of Daniel’s presentation was generally that he was losing weight, and looking pale, particularly </w:t>
      </w:r>
      <w:r w:rsidRPr="00DC23D7">
        <w:rPr>
          <w:rFonts w:cs="Arial"/>
          <w:bCs/>
          <w:color w:val="000000"/>
          <w:lang w:eastAsia="en-GB"/>
        </w:rPr>
        <w:t xml:space="preserve">from January 2012 onwards, </w:t>
      </w:r>
      <w:r w:rsidRPr="00DC23D7">
        <w:rPr>
          <w:rFonts w:cs="Arial"/>
          <w:color w:val="000000"/>
          <w:lang w:eastAsia="en-GB"/>
        </w:rPr>
        <w:t xml:space="preserve">and that his clothes were looking baggy on him. He was always however appropriately dressed in clean clothes. He was described as looking normal when he first started school but that his appearance was changing, with one teaching assistant saying that she was </w:t>
      </w:r>
      <w:r w:rsidRPr="00DC23D7">
        <w:rPr>
          <w:rFonts w:cs="Arial"/>
          <w:i/>
          <w:color w:val="000000"/>
          <w:lang w:eastAsia="en-GB"/>
        </w:rPr>
        <w:t>“very, very concerned”</w:t>
      </w:r>
      <w:r w:rsidRPr="00DC23D7">
        <w:rPr>
          <w:rFonts w:cs="Arial"/>
          <w:color w:val="000000"/>
          <w:lang w:eastAsia="en-GB"/>
        </w:rPr>
        <w:t xml:space="preserve"> and that he had become a </w:t>
      </w:r>
      <w:r w:rsidRPr="00DC23D7">
        <w:rPr>
          <w:rFonts w:cs="Arial"/>
          <w:i/>
          <w:color w:val="000000"/>
          <w:lang w:eastAsia="en-GB"/>
        </w:rPr>
        <w:t xml:space="preserve">“bag of bones”. </w:t>
      </w:r>
    </w:p>
    <w:p w14:paraId="2F30DF88" w14:textId="77777777" w:rsidR="008B6382" w:rsidRPr="00DC23D7" w:rsidRDefault="008B6382" w:rsidP="008B6382">
      <w:pPr>
        <w:autoSpaceDE w:val="0"/>
        <w:autoSpaceDN w:val="0"/>
        <w:adjustRightInd w:val="0"/>
        <w:rPr>
          <w:rFonts w:cs="Arial"/>
          <w:lang w:eastAsia="en-GB"/>
        </w:rPr>
      </w:pPr>
    </w:p>
    <w:p w14:paraId="00FC2872" w14:textId="77777777" w:rsidR="008B6382" w:rsidRPr="00DC23D7" w:rsidRDefault="008B6382" w:rsidP="008B6382">
      <w:pPr>
        <w:autoSpaceDE w:val="0"/>
        <w:autoSpaceDN w:val="0"/>
        <w:adjustRightInd w:val="0"/>
        <w:rPr>
          <w:rFonts w:cs="Arial"/>
          <w:b/>
          <w:color w:val="000000"/>
          <w:lang w:eastAsia="en-GB"/>
        </w:rPr>
      </w:pPr>
      <w:r w:rsidRPr="001D6F81">
        <w:rPr>
          <w:rFonts w:cs="Arial"/>
          <w:b/>
          <w:color w:val="000000"/>
          <w:lang w:eastAsia="en-GB"/>
        </w:rPr>
        <w:t>Injuries</w:t>
      </w:r>
    </w:p>
    <w:p w14:paraId="64A84E31"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Daniel also came to school with bruises and unexplained marks on him which were seen by different school staff </w:t>
      </w:r>
      <w:proofErr w:type="gramStart"/>
      <w:r w:rsidRPr="00DC23D7">
        <w:rPr>
          <w:rFonts w:cs="Arial"/>
          <w:color w:val="000000"/>
          <w:lang w:eastAsia="en-GB"/>
        </w:rPr>
        <w:t>members, but</w:t>
      </w:r>
      <w:proofErr w:type="gramEnd"/>
      <w:r w:rsidRPr="00DC23D7">
        <w:rPr>
          <w:rFonts w:cs="Arial"/>
          <w:color w:val="000000"/>
          <w:lang w:eastAsia="en-GB"/>
        </w:rPr>
        <w:t xml:space="preserve"> were not recorded nor were they linked to Daniel’s worrying behaviours regarding food. No onward referrals were made in respect of these injuries. At times, Daniel’s school attendance was </w:t>
      </w:r>
      <w:proofErr w:type="gramStart"/>
      <w:r w:rsidRPr="00DC23D7">
        <w:rPr>
          <w:rFonts w:cs="Arial"/>
          <w:color w:val="000000"/>
          <w:lang w:eastAsia="en-GB"/>
        </w:rPr>
        <w:t>poor</w:t>
      </w:r>
      <w:proofErr w:type="gramEnd"/>
      <w:r w:rsidRPr="00DC23D7">
        <w:rPr>
          <w:rFonts w:cs="Arial"/>
          <w:color w:val="000000"/>
          <w:lang w:eastAsia="en-GB"/>
        </w:rPr>
        <w:t xml:space="preserve"> and an education welfare officer was involved. </w:t>
      </w:r>
    </w:p>
    <w:p w14:paraId="27CC9129" w14:textId="77777777" w:rsidR="008B6382" w:rsidRPr="00DC23D7" w:rsidRDefault="008B6382" w:rsidP="008B6382">
      <w:pPr>
        <w:autoSpaceDE w:val="0"/>
        <w:autoSpaceDN w:val="0"/>
        <w:adjustRightInd w:val="0"/>
        <w:rPr>
          <w:rFonts w:cs="Arial"/>
          <w:color w:val="000000"/>
          <w:lang w:eastAsia="en-GB"/>
        </w:rPr>
      </w:pPr>
    </w:p>
    <w:p w14:paraId="6DE98B4A" w14:textId="77777777" w:rsidR="008B6382" w:rsidRPr="00DC23D7" w:rsidRDefault="008B6382" w:rsidP="008B6382">
      <w:pPr>
        <w:autoSpaceDE w:val="0"/>
        <w:autoSpaceDN w:val="0"/>
        <w:adjustRightInd w:val="0"/>
        <w:rPr>
          <w:rFonts w:cs="Arial"/>
          <w:lang w:eastAsia="en-GB"/>
        </w:rPr>
      </w:pPr>
      <w:r w:rsidRPr="00DC23D7">
        <w:rPr>
          <w:rFonts w:cs="Arial"/>
          <w:bCs/>
          <w:lang w:eastAsia="en-GB"/>
        </w:rPr>
        <w:t>Between December 2011 and February 2012</w:t>
      </w:r>
      <w:r w:rsidRPr="00DC23D7">
        <w:rPr>
          <w:rFonts w:cs="Arial"/>
          <w:b/>
          <w:bCs/>
          <w:lang w:eastAsia="en-GB"/>
        </w:rPr>
        <w:t xml:space="preserve"> </w:t>
      </w:r>
      <w:r w:rsidRPr="00DC23D7">
        <w:rPr>
          <w:rFonts w:cs="Arial"/>
          <w:lang w:eastAsia="en-GB"/>
        </w:rPr>
        <w:t>there were occasions when Daniel was seen at school with facial injuries. Because of a lack of appropriate recording of such injuries within the school, it is unclear what injuries were seen and when. From information given to the</w:t>
      </w:r>
      <w:r>
        <w:rPr>
          <w:rFonts w:cs="Arial"/>
          <w:lang w:eastAsia="en-GB"/>
        </w:rPr>
        <w:t xml:space="preserve"> Serious Case Review </w:t>
      </w:r>
      <w:r w:rsidRPr="00DC23D7">
        <w:rPr>
          <w:rFonts w:cs="Arial"/>
          <w:lang w:eastAsia="en-GB"/>
        </w:rPr>
        <w:t xml:space="preserve">and from evidence given at the criminal trial, the injuries on Daniel were stated as follows: </w:t>
      </w:r>
    </w:p>
    <w:p w14:paraId="339174F8" w14:textId="77777777" w:rsidR="008B6382" w:rsidRPr="00DC23D7" w:rsidRDefault="008B6382" w:rsidP="008B6382">
      <w:pPr>
        <w:numPr>
          <w:ilvl w:val="0"/>
          <w:numId w:val="1"/>
        </w:numPr>
        <w:autoSpaceDE w:val="0"/>
        <w:autoSpaceDN w:val="0"/>
        <w:adjustRightInd w:val="0"/>
        <w:rPr>
          <w:rFonts w:cs="Arial"/>
          <w:lang w:eastAsia="en-GB"/>
        </w:rPr>
      </w:pPr>
      <w:r w:rsidRPr="00DC23D7">
        <w:rPr>
          <w:rFonts w:cs="Arial"/>
          <w:i/>
          <w:lang w:eastAsia="en-GB"/>
        </w:rPr>
        <w:lastRenderedPageBreak/>
        <w:t>“</w:t>
      </w:r>
      <w:proofErr w:type="gramStart"/>
      <w:r w:rsidRPr="00DC23D7">
        <w:rPr>
          <w:rFonts w:cs="Arial"/>
          <w:i/>
          <w:lang w:eastAsia="en-GB"/>
        </w:rPr>
        <w:t>approximately</w:t>
      </w:r>
      <w:proofErr w:type="gramEnd"/>
      <w:r w:rsidRPr="00DC23D7">
        <w:rPr>
          <w:rFonts w:cs="Arial"/>
          <w:i/>
          <w:lang w:eastAsia="en-GB"/>
        </w:rPr>
        <w:t xml:space="preserve"> four spot bruises down the neck from the ear to the shoulder” </w:t>
      </w:r>
      <w:r w:rsidRPr="00DC23D7">
        <w:rPr>
          <w:rFonts w:cs="Arial"/>
          <w:lang w:eastAsia="en-GB"/>
        </w:rPr>
        <w:t xml:space="preserve">- seen by the class teacher and recorded in the concerns book (for the reception class) </w:t>
      </w:r>
      <w:r w:rsidRPr="00DC23D7">
        <w:rPr>
          <w:rFonts w:cs="Arial"/>
          <w:bCs/>
          <w:lang w:eastAsia="en-GB"/>
        </w:rPr>
        <w:t xml:space="preserve">dated 16th January 2012 </w:t>
      </w:r>
    </w:p>
    <w:p w14:paraId="6E4114E6" w14:textId="77777777" w:rsidR="008B6382" w:rsidRPr="00DC23D7" w:rsidRDefault="008B6382" w:rsidP="008B6382">
      <w:pPr>
        <w:numPr>
          <w:ilvl w:val="0"/>
          <w:numId w:val="1"/>
        </w:numPr>
        <w:autoSpaceDE w:val="0"/>
        <w:autoSpaceDN w:val="0"/>
        <w:adjustRightInd w:val="0"/>
        <w:rPr>
          <w:rFonts w:cs="Arial"/>
          <w:lang w:eastAsia="en-GB"/>
        </w:rPr>
      </w:pPr>
      <w:r w:rsidRPr="00DC23D7">
        <w:rPr>
          <w:rFonts w:cs="Arial"/>
          <w:i/>
          <w:lang w:eastAsia="en-GB"/>
        </w:rPr>
        <w:t>“</w:t>
      </w:r>
      <w:proofErr w:type="gramStart"/>
      <w:r w:rsidRPr="00DC23D7">
        <w:rPr>
          <w:rFonts w:cs="Arial"/>
          <w:i/>
          <w:lang w:eastAsia="en-GB"/>
        </w:rPr>
        <w:t>fresh</w:t>
      </w:r>
      <w:proofErr w:type="gramEnd"/>
      <w:r w:rsidRPr="00DC23D7">
        <w:rPr>
          <w:rFonts w:cs="Arial"/>
          <w:i/>
          <w:lang w:eastAsia="en-GB"/>
        </w:rPr>
        <w:t xml:space="preserve"> blue/black bruises on the eyes and a scratch across the nose”</w:t>
      </w:r>
      <w:r w:rsidRPr="00DC23D7">
        <w:rPr>
          <w:rFonts w:cs="Arial"/>
          <w:lang w:eastAsia="en-GB"/>
        </w:rPr>
        <w:t xml:space="preserve"> – seen by the class teacher sometime </w:t>
      </w:r>
      <w:r w:rsidRPr="00DC23D7">
        <w:rPr>
          <w:rFonts w:cs="Arial"/>
          <w:bCs/>
          <w:lang w:eastAsia="en-GB"/>
        </w:rPr>
        <w:t>before the 10th February 2012</w:t>
      </w:r>
      <w:r w:rsidRPr="00DC23D7">
        <w:rPr>
          <w:rFonts w:cs="Arial"/>
          <w:b/>
          <w:bCs/>
          <w:lang w:eastAsia="en-GB"/>
        </w:rPr>
        <w:t xml:space="preserve"> </w:t>
      </w:r>
      <w:r w:rsidRPr="00DC23D7">
        <w:rPr>
          <w:rFonts w:cs="Arial"/>
          <w:lang w:eastAsia="en-GB"/>
        </w:rPr>
        <w:t xml:space="preserve">and she stated that she told the head teacher. There was a description of a similar injury, although referred to as: </w:t>
      </w:r>
    </w:p>
    <w:p w14:paraId="51CBAE58" w14:textId="77777777" w:rsidR="008B6382" w:rsidRPr="00DC23D7" w:rsidRDefault="008B6382" w:rsidP="008B6382">
      <w:pPr>
        <w:numPr>
          <w:ilvl w:val="0"/>
          <w:numId w:val="1"/>
        </w:numPr>
        <w:autoSpaceDE w:val="0"/>
        <w:autoSpaceDN w:val="0"/>
        <w:adjustRightInd w:val="0"/>
        <w:rPr>
          <w:rFonts w:cs="Arial"/>
          <w:lang w:eastAsia="en-GB"/>
        </w:rPr>
      </w:pPr>
      <w:r w:rsidRPr="00DC23D7">
        <w:rPr>
          <w:rFonts w:cs="Arial"/>
          <w:i/>
          <w:lang w:eastAsia="en-GB"/>
        </w:rPr>
        <w:t>“</w:t>
      </w:r>
      <w:proofErr w:type="gramStart"/>
      <w:r w:rsidRPr="00DC23D7">
        <w:rPr>
          <w:rFonts w:cs="Arial"/>
          <w:i/>
          <w:lang w:eastAsia="en-GB"/>
        </w:rPr>
        <w:t>severe</w:t>
      </w:r>
      <w:proofErr w:type="gramEnd"/>
      <w:r w:rsidRPr="00DC23D7">
        <w:rPr>
          <w:rFonts w:cs="Arial"/>
          <w:i/>
          <w:lang w:eastAsia="en-GB"/>
        </w:rPr>
        <w:t xml:space="preserve"> mark on his nose, (almost like a dent), a black eye and blood spots on his face”</w:t>
      </w:r>
      <w:r w:rsidRPr="00DC23D7">
        <w:rPr>
          <w:rFonts w:cs="Arial"/>
          <w:lang w:eastAsia="en-GB"/>
        </w:rPr>
        <w:t xml:space="preserve"> seen by one of the teaching assistants </w:t>
      </w:r>
      <w:r w:rsidRPr="00DC23D7">
        <w:rPr>
          <w:rFonts w:cs="Arial"/>
          <w:bCs/>
          <w:i/>
          <w:lang w:eastAsia="en-GB"/>
        </w:rPr>
        <w:t xml:space="preserve">“in January or February” </w:t>
      </w:r>
      <w:r w:rsidRPr="00DC23D7">
        <w:rPr>
          <w:rFonts w:cs="Arial"/>
          <w:lang w:eastAsia="en-GB"/>
        </w:rPr>
        <w:t xml:space="preserve">and that the head teacher had been told. </w:t>
      </w:r>
    </w:p>
    <w:p w14:paraId="0DEC4A4D" w14:textId="77777777" w:rsidR="008B6382" w:rsidRPr="00DC23D7" w:rsidRDefault="008B6382" w:rsidP="008B6382">
      <w:pPr>
        <w:numPr>
          <w:ilvl w:val="0"/>
          <w:numId w:val="1"/>
        </w:numPr>
        <w:autoSpaceDE w:val="0"/>
        <w:autoSpaceDN w:val="0"/>
        <w:adjustRightInd w:val="0"/>
        <w:rPr>
          <w:rFonts w:cs="Arial"/>
          <w:lang w:eastAsia="en-GB"/>
        </w:rPr>
      </w:pPr>
      <w:r w:rsidRPr="00DC23D7">
        <w:rPr>
          <w:rFonts w:cs="Arial"/>
          <w:i/>
          <w:lang w:eastAsia="en-GB"/>
        </w:rPr>
        <w:t>“a bruise to the centre of the forehead”</w:t>
      </w:r>
      <w:r w:rsidRPr="00DC23D7">
        <w:rPr>
          <w:rFonts w:cs="Arial"/>
          <w:lang w:eastAsia="en-GB"/>
        </w:rPr>
        <w:t xml:space="preserve"> – seen by a teaching assistant though unsure if this was before or </w:t>
      </w:r>
      <w:r w:rsidRPr="00DC23D7">
        <w:rPr>
          <w:rFonts w:cs="Arial"/>
          <w:bCs/>
          <w:lang w:eastAsia="en-GB"/>
        </w:rPr>
        <w:t>after Christmas 2011</w:t>
      </w:r>
      <w:r w:rsidRPr="00DC23D7">
        <w:rPr>
          <w:rFonts w:cs="Arial"/>
          <w:lang w:eastAsia="en-GB"/>
        </w:rPr>
        <w:t xml:space="preserve">. </w:t>
      </w:r>
    </w:p>
    <w:p w14:paraId="3CEB27C4" w14:textId="77777777" w:rsidR="008B6382" w:rsidRPr="00DC23D7" w:rsidRDefault="008B6382" w:rsidP="008B6382">
      <w:pPr>
        <w:numPr>
          <w:ilvl w:val="0"/>
          <w:numId w:val="1"/>
        </w:numPr>
        <w:autoSpaceDE w:val="0"/>
        <w:autoSpaceDN w:val="0"/>
        <w:adjustRightInd w:val="0"/>
        <w:rPr>
          <w:rFonts w:cs="Arial"/>
          <w:lang w:eastAsia="en-GB"/>
        </w:rPr>
      </w:pPr>
      <w:r w:rsidRPr="00DC23D7">
        <w:rPr>
          <w:rFonts w:cs="Arial"/>
          <w:lang w:eastAsia="en-GB"/>
        </w:rPr>
        <w:t xml:space="preserve">Another teaching assistant referred to </w:t>
      </w:r>
      <w:r w:rsidRPr="00DC23D7">
        <w:rPr>
          <w:rFonts w:cs="Arial"/>
          <w:i/>
          <w:lang w:eastAsia="en-GB"/>
        </w:rPr>
        <w:t xml:space="preserve">“a large bump on the </w:t>
      </w:r>
      <w:proofErr w:type="gramStart"/>
      <w:r w:rsidRPr="00DC23D7">
        <w:rPr>
          <w:rFonts w:cs="Arial"/>
          <w:i/>
          <w:lang w:eastAsia="en-GB"/>
        </w:rPr>
        <w:t>left hand</w:t>
      </w:r>
      <w:proofErr w:type="gramEnd"/>
      <w:r w:rsidRPr="00DC23D7">
        <w:rPr>
          <w:rFonts w:cs="Arial"/>
          <w:i/>
          <w:lang w:eastAsia="en-GB"/>
        </w:rPr>
        <w:t xml:space="preserve"> side of his forehead about the size of a 2p piece”</w:t>
      </w:r>
      <w:r w:rsidRPr="00DC23D7">
        <w:rPr>
          <w:rFonts w:cs="Arial"/>
          <w:lang w:eastAsia="en-GB"/>
        </w:rPr>
        <w:t xml:space="preserve"> and that she told the class teacher of this. </w:t>
      </w:r>
    </w:p>
    <w:p w14:paraId="24616219" w14:textId="77777777" w:rsidR="008B6382" w:rsidRPr="00DC23D7" w:rsidRDefault="008B6382" w:rsidP="008B6382">
      <w:pPr>
        <w:numPr>
          <w:ilvl w:val="0"/>
          <w:numId w:val="1"/>
        </w:numPr>
        <w:autoSpaceDE w:val="0"/>
        <w:autoSpaceDN w:val="0"/>
        <w:adjustRightInd w:val="0"/>
        <w:rPr>
          <w:rFonts w:cs="Arial"/>
          <w:lang w:eastAsia="en-GB"/>
        </w:rPr>
      </w:pPr>
      <w:r w:rsidRPr="00DC23D7">
        <w:rPr>
          <w:rFonts w:cs="Arial"/>
          <w:i/>
          <w:lang w:eastAsia="en-GB"/>
        </w:rPr>
        <w:t>“a graze to the top/front of his forehead”</w:t>
      </w:r>
      <w:r w:rsidRPr="00DC23D7">
        <w:rPr>
          <w:rFonts w:cs="Arial"/>
          <w:lang w:eastAsia="en-GB"/>
        </w:rPr>
        <w:t xml:space="preserve"> – seen by the head teacher who ascertained what had happened from Anna who said that her brother had been pushed over by another child outside of school. The </w:t>
      </w:r>
      <w:proofErr w:type="gramStart"/>
      <w:r w:rsidRPr="00DC23D7">
        <w:rPr>
          <w:rFonts w:cs="Arial"/>
          <w:lang w:eastAsia="en-GB"/>
        </w:rPr>
        <w:t>head master</w:t>
      </w:r>
      <w:proofErr w:type="gramEnd"/>
      <w:r w:rsidRPr="00DC23D7">
        <w:rPr>
          <w:rFonts w:cs="Arial"/>
          <w:lang w:eastAsia="en-GB"/>
        </w:rPr>
        <w:t xml:space="preserve"> thought that this had occurred two or three weeks prior to Daniel’s death (</w:t>
      </w:r>
      <w:r w:rsidRPr="00DC23D7">
        <w:rPr>
          <w:rFonts w:cs="Arial"/>
          <w:bCs/>
          <w:lang w:eastAsia="en-GB"/>
        </w:rPr>
        <w:t>i.e. mid-February 2012</w:t>
      </w:r>
      <w:r w:rsidRPr="00DC23D7">
        <w:rPr>
          <w:rFonts w:cs="Arial"/>
          <w:lang w:eastAsia="en-GB"/>
        </w:rPr>
        <w:t xml:space="preserve">). The head teacher had not recalled seeing any other injury. </w:t>
      </w:r>
    </w:p>
    <w:p w14:paraId="46FD0F08" w14:textId="77777777" w:rsidR="008B6382" w:rsidRPr="00DC23D7" w:rsidRDefault="008B6382" w:rsidP="008B6382">
      <w:pPr>
        <w:autoSpaceDE w:val="0"/>
        <w:autoSpaceDN w:val="0"/>
        <w:adjustRightInd w:val="0"/>
        <w:rPr>
          <w:rFonts w:cs="Arial"/>
          <w:b/>
          <w:bCs/>
          <w:lang w:eastAsia="en-GB"/>
        </w:rPr>
      </w:pPr>
    </w:p>
    <w:p w14:paraId="7536775A" w14:textId="77777777" w:rsidR="008B6382" w:rsidRPr="00DC23D7" w:rsidRDefault="008B6382" w:rsidP="008B6382">
      <w:pPr>
        <w:autoSpaceDE w:val="0"/>
        <w:autoSpaceDN w:val="0"/>
        <w:adjustRightInd w:val="0"/>
        <w:rPr>
          <w:rFonts w:cs="Arial"/>
          <w:color w:val="000000"/>
          <w:lang w:eastAsia="en-GB"/>
        </w:rPr>
      </w:pPr>
      <w:r w:rsidRPr="00DC23D7">
        <w:rPr>
          <w:rFonts w:cs="Arial"/>
          <w:lang w:eastAsia="en-GB"/>
        </w:rPr>
        <w:t>Daniel had been asked by one of the teaching assistants about how two of the injuries were caused, but he was reported not to give any explanation and just look down and would not say anything.</w:t>
      </w:r>
    </w:p>
    <w:p w14:paraId="458DA28B" w14:textId="77777777" w:rsidR="008B6382" w:rsidRPr="00DC23D7" w:rsidRDefault="008B6382" w:rsidP="008B6382">
      <w:pPr>
        <w:autoSpaceDE w:val="0"/>
        <w:autoSpaceDN w:val="0"/>
        <w:adjustRightInd w:val="0"/>
        <w:rPr>
          <w:rFonts w:cs="Arial"/>
          <w:color w:val="000000"/>
          <w:lang w:eastAsia="en-GB"/>
        </w:rPr>
      </w:pPr>
    </w:p>
    <w:p w14:paraId="65A1893B"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In February 2012 Daniel was seen by a community paediatrician, but his behaviours regarding food and low weight were linked to a likely medical condition and the potential for emotional abuse or neglect as possible causes was not explored. The paediatrician was unaware of the physical injuries that the school had witnessed. Three weeks after the paediatric assessment Daniel died following a head injury. </w:t>
      </w:r>
    </w:p>
    <w:p w14:paraId="011A9B5E" w14:textId="77777777" w:rsidR="008B6382" w:rsidRPr="00DC23D7" w:rsidRDefault="008B6382" w:rsidP="008B6382">
      <w:pPr>
        <w:autoSpaceDE w:val="0"/>
        <w:autoSpaceDN w:val="0"/>
        <w:adjustRightInd w:val="0"/>
        <w:rPr>
          <w:rFonts w:cs="Arial"/>
          <w:color w:val="000000"/>
          <w:lang w:eastAsia="en-GB"/>
        </w:rPr>
      </w:pPr>
    </w:p>
    <w:p w14:paraId="74C70D15"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Daniel attended school for the week </w:t>
      </w:r>
      <w:r w:rsidRPr="00DC23D7">
        <w:rPr>
          <w:rFonts w:cs="Arial"/>
          <w:bCs/>
          <w:color w:val="000000"/>
          <w:lang w:eastAsia="en-GB"/>
        </w:rPr>
        <w:t xml:space="preserve">27th February to 1st March 2012 </w:t>
      </w:r>
      <w:r w:rsidRPr="00DC23D7">
        <w:rPr>
          <w:rFonts w:cs="Arial"/>
          <w:color w:val="000000"/>
          <w:lang w:eastAsia="en-GB"/>
        </w:rPr>
        <w:t xml:space="preserve">during which time the deputy head explained to the head teacher that Daniel had been prescribed treatment for </w:t>
      </w:r>
      <w:proofErr w:type="gramStart"/>
      <w:r w:rsidRPr="00DC23D7">
        <w:rPr>
          <w:rFonts w:cs="Arial"/>
          <w:color w:val="000000"/>
          <w:lang w:eastAsia="en-GB"/>
        </w:rPr>
        <w:t>worms</w:t>
      </w:r>
      <w:proofErr w:type="gramEnd"/>
      <w:r w:rsidRPr="00DC23D7">
        <w:rPr>
          <w:rFonts w:cs="Arial"/>
          <w:color w:val="000000"/>
          <w:lang w:eastAsia="en-GB"/>
        </w:rPr>
        <w:t xml:space="preserve"> but they agreed to convene a meeting to consider what further could be done. On the </w:t>
      </w:r>
      <w:proofErr w:type="gramStart"/>
      <w:r w:rsidRPr="00DC23D7">
        <w:rPr>
          <w:rFonts w:cs="Arial"/>
          <w:bCs/>
          <w:color w:val="000000"/>
          <w:lang w:eastAsia="en-GB"/>
        </w:rPr>
        <w:t>1st</w:t>
      </w:r>
      <w:proofErr w:type="gramEnd"/>
      <w:r w:rsidRPr="00DC23D7">
        <w:rPr>
          <w:rFonts w:cs="Arial"/>
          <w:bCs/>
          <w:color w:val="000000"/>
          <w:lang w:eastAsia="en-GB"/>
        </w:rPr>
        <w:t xml:space="preserve"> March 2012</w:t>
      </w:r>
      <w:r w:rsidRPr="00DC23D7">
        <w:rPr>
          <w:rFonts w:cs="Arial"/>
          <w:color w:val="000000"/>
          <w:lang w:eastAsia="en-GB"/>
        </w:rPr>
        <w:t xml:space="preserve">, Daniel was seen to take a piece of </w:t>
      </w:r>
      <w:proofErr w:type="spellStart"/>
      <w:r w:rsidRPr="00DC23D7">
        <w:rPr>
          <w:rFonts w:cs="Arial"/>
          <w:color w:val="000000"/>
          <w:lang w:eastAsia="en-GB"/>
        </w:rPr>
        <w:t>half eaten</w:t>
      </w:r>
      <w:proofErr w:type="spellEnd"/>
      <w:r w:rsidRPr="00DC23D7">
        <w:rPr>
          <w:rFonts w:cs="Arial"/>
          <w:color w:val="000000"/>
          <w:lang w:eastAsia="en-GB"/>
        </w:rPr>
        <w:t xml:space="preserve"> fruit from a bin, although he was prevented from eating it. On Friday the </w:t>
      </w:r>
      <w:proofErr w:type="gramStart"/>
      <w:r w:rsidRPr="00DC23D7">
        <w:rPr>
          <w:rFonts w:cs="Arial"/>
          <w:bCs/>
          <w:color w:val="000000"/>
          <w:lang w:eastAsia="en-GB"/>
        </w:rPr>
        <w:t>2nd</w:t>
      </w:r>
      <w:proofErr w:type="gramEnd"/>
      <w:r w:rsidRPr="00DC23D7">
        <w:rPr>
          <w:rFonts w:cs="Arial"/>
          <w:bCs/>
          <w:color w:val="000000"/>
          <w:lang w:eastAsia="en-GB"/>
        </w:rPr>
        <w:t xml:space="preserve"> March 2012 </w:t>
      </w:r>
      <w:r w:rsidRPr="00DC23D7">
        <w:rPr>
          <w:rFonts w:cs="Arial"/>
          <w:color w:val="000000"/>
          <w:lang w:eastAsia="en-GB"/>
        </w:rPr>
        <w:t xml:space="preserve">Daniel was logged as having an unauthorised absence from school. The school made a telephone call to the home but there was no reply. </w:t>
      </w:r>
    </w:p>
    <w:p w14:paraId="134DD7B8" w14:textId="77777777" w:rsidR="008B6382" w:rsidRPr="00DC23D7" w:rsidRDefault="008B6382" w:rsidP="008B6382">
      <w:pPr>
        <w:autoSpaceDE w:val="0"/>
        <w:autoSpaceDN w:val="0"/>
        <w:adjustRightInd w:val="0"/>
        <w:rPr>
          <w:rFonts w:cs="Arial"/>
          <w:color w:val="000000"/>
          <w:lang w:eastAsia="en-GB"/>
        </w:rPr>
      </w:pPr>
    </w:p>
    <w:p w14:paraId="2C595AE1"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At just after 3.00 a.m. on </w:t>
      </w:r>
      <w:r w:rsidRPr="00DC23D7">
        <w:rPr>
          <w:rFonts w:cs="Arial"/>
          <w:bCs/>
          <w:color w:val="000000"/>
          <w:lang w:eastAsia="en-GB"/>
        </w:rPr>
        <w:t xml:space="preserve">Saturday the </w:t>
      </w:r>
      <w:proofErr w:type="gramStart"/>
      <w:r w:rsidRPr="00DC23D7">
        <w:rPr>
          <w:rFonts w:cs="Arial"/>
          <w:bCs/>
          <w:color w:val="000000"/>
          <w:lang w:eastAsia="en-GB"/>
        </w:rPr>
        <w:t>3rd</w:t>
      </w:r>
      <w:proofErr w:type="gramEnd"/>
      <w:r w:rsidRPr="00DC23D7">
        <w:rPr>
          <w:rFonts w:cs="Arial"/>
          <w:bCs/>
          <w:color w:val="000000"/>
          <w:lang w:eastAsia="en-GB"/>
        </w:rPr>
        <w:t xml:space="preserve"> March 2012</w:t>
      </w:r>
      <w:r w:rsidRPr="00DC23D7">
        <w:rPr>
          <w:rFonts w:cs="Arial"/>
          <w:b/>
          <w:bCs/>
          <w:color w:val="000000"/>
          <w:lang w:eastAsia="en-GB"/>
        </w:rPr>
        <w:t xml:space="preserve"> </w:t>
      </w:r>
      <w:r w:rsidRPr="00DC23D7">
        <w:rPr>
          <w:rFonts w:cs="Arial"/>
          <w:color w:val="000000"/>
          <w:lang w:eastAsia="en-GB"/>
        </w:rPr>
        <w:t xml:space="preserve">a telephone call was made to the ambulance service and Daniel was admitted to hospital at 3.28 a.m. after having suffered a cardiac arrest and he could not be resuscitated. He was pronounced dead at 3.50 a.m. </w:t>
      </w:r>
    </w:p>
    <w:p w14:paraId="7B002394" w14:textId="77777777" w:rsidR="008B6382" w:rsidRPr="00DC23D7" w:rsidRDefault="008B6382" w:rsidP="008B6382">
      <w:pPr>
        <w:autoSpaceDE w:val="0"/>
        <w:autoSpaceDN w:val="0"/>
        <w:adjustRightInd w:val="0"/>
        <w:rPr>
          <w:rFonts w:cs="Arial"/>
          <w:color w:val="000000"/>
          <w:lang w:eastAsia="en-GB"/>
        </w:rPr>
      </w:pPr>
    </w:p>
    <w:p w14:paraId="4F61EDA9" w14:textId="77777777" w:rsidR="008B6382" w:rsidRPr="00DC23D7" w:rsidRDefault="008B6382" w:rsidP="008B6382">
      <w:pPr>
        <w:autoSpaceDE w:val="0"/>
        <w:autoSpaceDN w:val="0"/>
        <w:adjustRightInd w:val="0"/>
        <w:rPr>
          <w:rFonts w:cs="Arial"/>
          <w:color w:val="000000"/>
          <w:lang w:eastAsia="en-GB"/>
        </w:rPr>
      </w:pPr>
      <w:r w:rsidRPr="00DC23D7">
        <w:rPr>
          <w:rFonts w:cs="Arial"/>
          <w:color w:val="000000"/>
          <w:lang w:eastAsia="en-GB"/>
        </w:rPr>
        <w:t xml:space="preserve">At his </w:t>
      </w:r>
      <w:proofErr w:type="gramStart"/>
      <w:r w:rsidRPr="00DC23D7">
        <w:rPr>
          <w:rFonts w:cs="Arial"/>
          <w:color w:val="000000"/>
          <w:lang w:eastAsia="en-GB"/>
        </w:rPr>
        <w:t>post mortem</w:t>
      </w:r>
      <w:proofErr w:type="gramEnd"/>
      <w:r w:rsidRPr="00DC23D7">
        <w:rPr>
          <w:rFonts w:cs="Arial"/>
          <w:color w:val="000000"/>
          <w:lang w:eastAsia="en-GB"/>
        </w:rPr>
        <w:t xml:space="preserve"> on the </w:t>
      </w:r>
      <w:r w:rsidRPr="00DC23D7">
        <w:rPr>
          <w:rFonts w:cs="Arial"/>
          <w:bCs/>
          <w:color w:val="000000"/>
          <w:lang w:eastAsia="en-GB"/>
        </w:rPr>
        <w:t>6th March 2012</w:t>
      </w:r>
      <w:r w:rsidRPr="00DC23D7">
        <w:rPr>
          <w:rFonts w:cs="Arial"/>
          <w:b/>
          <w:bCs/>
          <w:color w:val="000000"/>
          <w:lang w:eastAsia="en-GB"/>
        </w:rPr>
        <w:t xml:space="preserve"> </w:t>
      </w:r>
      <w:r w:rsidRPr="00DC23D7">
        <w:rPr>
          <w:rFonts w:cs="Arial"/>
          <w:color w:val="000000"/>
          <w:lang w:eastAsia="en-GB"/>
        </w:rPr>
        <w:t xml:space="preserve">Daniel’s weight was 10.7 kg (dehydrated weight) and subsequent investigations found that the cause of death was a head injury, </w:t>
      </w:r>
      <w:r w:rsidRPr="00DC23D7">
        <w:rPr>
          <w:rFonts w:cs="Arial"/>
          <w:i/>
          <w:color w:val="000000"/>
          <w:lang w:eastAsia="en-GB"/>
        </w:rPr>
        <w:t>“almost certainly the result of a direct blow to the head”</w:t>
      </w:r>
      <w:r w:rsidRPr="00DC23D7">
        <w:rPr>
          <w:rFonts w:cs="Arial"/>
          <w:color w:val="000000"/>
          <w:lang w:eastAsia="en-GB"/>
        </w:rPr>
        <w:t>. Daniel was also considered to be grossly malnourished and dehydrated with bruising over his body for which no natu</w:t>
      </w:r>
      <w:r>
        <w:rPr>
          <w:rFonts w:cs="Arial"/>
          <w:color w:val="000000"/>
          <w:lang w:eastAsia="en-GB"/>
        </w:rPr>
        <w:t xml:space="preserve">ral cause could be identified. </w:t>
      </w:r>
      <w:r w:rsidRPr="00DC23D7">
        <w:rPr>
          <w:rFonts w:cs="Arial"/>
          <w:color w:val="000000"/>
          <w:lang w:eastAsia="en-GB"/>
        </w:rPr>
        <w:t>A tot</w:t>
      </w:r>
      <w:r>
        <w:rPr>
          <w:rFonts w:cs="Arial"/>
          <w:color w:val="000000"/>
          <w:lang w:eastAsia="en-GB"/>
        </w:rPr>
        <w:t>al of forty injuries were noted</w:t>
      </w:r>
      <w:r w:rsidRPr="00DC23D7">
        <w:rPr>
          <w:rFonts w:cs="Arial"/>
          <w:color w:val="000000"/>
          <w:lang w:eastAsia="en-GB"/>
        </w:rPr>
        <w:t xml:space="preserve">. Daniel also had a very high sodium level. The forensic pathologist concluded that these findings reflected longstanding neglect. </w:t>
      </w:r>
    </w:p>
    <w:p w14:paraId="7AE740D6" w14:textId="77777777" w:rsidR="008B6382" w:rsidRPr="00DC23D7" w:rsidRDefault="008B6382" w:rsidP="008B6382">
      <w:pPr>
        <w:autoSpaceDE w:val="0"/>
        <w:autoSpaceDN w:val="0"/>
        <w:adjustRightInd w:val="0"/>
        <w:rPr>
          <w:rFonts w:cs="Arial"/>
          <w:color w:val="000000"/>
          <w:lang w:eastAsia="en-GB"/>
        </w:rPr>
      </w:pPr>
    </w:p>
    <w:p w14:paraId="2BB3F059" w14:textId="77777777" w:rsidR="00940BEE" w:rsidRDefault="008B6382"/>
    <w:sectPr w:rsidR="00940B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10DC2"/>
    <w:multiLevelType w:val="hybridMultilevel"/>
    <w:tmpl w:val="148C7C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5F4ECD"/>
    <w:multiLevelType w:val="hybridMultilevel"/>
    <w:tmpl w:val="AD9A695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7022138">
    <w:abstractNumId w:val="0"/>
  </w:num>
  <w:num w:numId="2" w16cid:durableId="831719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382"/>
    <w:rsid w:val="00057B90"/>
    <w:rsid w:val="00151C1F"/>
    <w:rsid w:val="001C2EAF"/>
    <w:rsid w:val="00377725"/>
    <w:rsid w:val="003C1DAD"/>
    <w:rsid w:val="008B6382"/>
    <w:rsid w:val="00B91A31"/>
    <w:rsid w:val="00E848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48287F"/>
  <w15:chartTrackingRefBased/>
  <w15:docId w15:val="{35143158-8861-440C-8839-09A491EB1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382"/>
    <w:pPr>
      <w:spacing w:after="0" w:line="240" w:lineRule="auto"/>
    </w:pPr>
    <w:rPr>
      <w:rFonts w:ascii="Arial" w:eastAsia="Times New Roman" w:hAnsi="Arial"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38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1228</Words>
  <Characters>7006</Characters>
  <Application>Microsoft Office Word</Application>
  <DocSecurity>0</DocSecurity>
  <Lines>58</Lines>
  <Paragraphs>16</Paragraphs>
  <ScaleCrop>false</ScaleCrop>
  <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Murphy</dc:creator>
  <cp:keywords/>
  <dc:description/>
  <cp:lastModifiedBy>Alison Murphy</cp:lastModifiedBy>
  <cp:revision>1</cp:revision>
  <dcterms:created xsi:type="dcterms:W3CDTF">2022-06-22T12:51:00Z</dcterms:created>
  <dcterms:modified xsi:type="dcterms:W3CDTF">2022-06-22T12:52:00Z</dcterms:modified>
</cp:coreProperties>
</file>