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8F44B0" w:rsidR="005E6C44" w:rsidRPr="00A42F82" w:rsidRDefault="006E0CFE" w:rsidP="00A91894">
            <w:pPr>
              <w:rPr>
                <w:rFonts w:ascii="Arial" w:hAnsi="Arial" w:cs="Arial"/>
                <w:sz w:val="22"/>
                <w:szCs w:val="22"/>
              </w:rPr>
            </w:pPr>
            <w:r>
              <w:rPr>
                <w:rFonts w:ascii="Arial" w:hAnsi="Arial" w:cs="Arial"/>
                <w:sz w:val="22"/>
                <w:szCs w:val="22"/>
              </w:rPr>
              <w:t>William Page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65CD3C8" w:rsidR="005E6C44" w:rsidRPr="00A42F82" w:rsidRDefault="006E0CF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E0368DF" w:rsidR="005E6C44" w:rsidRPr="00A42F82" w:rsidRDefault="006E0CFE" w:rsidP="00A91894">
            <w:pPr>
              <w:rPr>
                <w:rFonts w:ascii="Arial" w:hAnsi="Arial" w:cs="Arial"/>
                <w:sz w:val="22"/>
                <w:szCs w:val="22"/>
              </w:rPr>
            </w:pPr>
            <w:r>
              <w:rPr>
                <w:rFonts w:ascii="Arial" w:hAnsi="Arial" w:cs="Arial"/>
                <w:sz w:val="22"/>
                <w:szCs w:val="22"/>
              </w:rPr>
              <w:t>Institution of Education and Humanities – Psychology and Counselling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7BD51E7" w:rsidR="005E6C44" w:rsidRPr="00A42F82" w:rsidRDefault="006E0CFE" w:rsidP="00A91894">
            <w:pPr>
              <w:rPr>
                <w:rFonts w:ascii="Arial" w:hAnsi="Arial" w:cs="Arial"/>
                <w:sz w:val="22"/>
                <w:szCs w:val="22"/>
              </w:rPr>
            </w:pPr>
            <w:r>
              <w:rPr>
                <w:rFonts w:ascii="Arial" w:hAnsi="Arial" w:cs="Arial"/>
                <w:sz w:val="22"/>
                <w:szCs w:val="22"/>
              </w:rPr>
              <w:t>Swansea IQ</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054982B" w:rsidR="005E6C44" w:rsidRPr="00A42F82" w:rsidRDefault="006E0CFE" w:rsidP="00A91894">
            <w:pPr>
              <w:rPr>
                <w:rFonts w:ascii="Arial" w:hAnsi="Arial" w:cs="Arial"/>
                <w:sz w:val="22"/>
                <w:szCs w:val="22"/>
              </w:rPr>
            </w:pPr>
            <w:r>
              <w:rPr>
                <w:rFonts w:ascii="Arial" w:hAnsi="Arial" w:cs="Arial"/>
                <w:sz w:val="22"/>
                <w:szCs w:val="22"/>
              </w:rPr>
              <w:t>2113430@student.uwtsd.ac.uk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6075CE0" w:rsidR="005E6C44" w:rsidRPr="00A42F82" w:rsidRDefault="006E0CFE" w:rsidP="00A91894">
            <w:pPr>
              <w:rPr>
                <w:rFonts w:ascii="Arial" w:hAnsi="Arial" w:cs="Arial"/>
                <w:sz w:val="22"/>
                <w:szCs w:val="22"/>
              </w:rPr>
            </w:pPr>
            <w:r>
              <w:rPr>
                <w:rFonts w:ascii="Arial" w:hAnsi="Arial" w:cs="Arial"/>
                <w:sz w:val="22"/>
                <w:szCs w:val="22"/>
              </w:rPr>
              <w:t>07456366613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D675FF1" w:rsidR="005E6C44" w:rsidRPr="00A42F82" w:rsidRDefault="006E0CFE" w:rsidP="00A91894">
            <w:pPr>
              <w:rPr>
                <w:rFonts w:ascii="Arial" w:hAnsi="Arial" w:cs="Arial"/>
                <w:sz w:val="22"/>
                <w:szCs w:val="22"/>
              </w:rPr>
            </w:pPr>
            <w:r>
              <w:rPr>
                <w:rFonts w:ascii="Arial" w:hAnsi="Arial" w:cs="Arial"/>
                <w:sz w:val="22"/>
                <w:szCs w:val="22"/>
              </w:rPr>
              <w:t>2113430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C2804E0" w:rsidR="005E6C44" w:rsidRPr="00A42F82" w:rsidRDefault="006E0CFE" w:rsidP="00A91894">
            <w:pPr>
              <w:rPr>
                <w:rFonts w:ascii="Arial" w:hAnsi="Arial" w:cs="Arial"/>
                <w:sz w:val="22"/>
                <w:szCs w:val="22"/>
              </w:rPr>
            </w:pPr>
            <w:r>
              <w:rPr>
                <w:rFonts w:ascii="Arial" w:hAnsi="Arial" w:cs="Arial"/>
                <w:sz w:val="22"/>
                <w:szCs w:val="22"/>
              </w:rPr>
              <w:t>BSc Psychology and Counselling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262698" w:rsidR="005E6C44" w:rsidRPr="00A42F82" w:rsidRDefault="006E0CFE" w:rsidP="00A91894">
            <w:pPr>
              <w:rPr>
                <w:rFonts w:ascii="Arial" w:hAnsi="Arial" w:cs="Arial"/>
                <w:sz w:val="22"/>
                <w:szCs w:val="22"/>
              </w:rPr>
            </w:pPr>
            <w:r>
              <w:rPr>
                <w:rFonts w:ascii="Arial" w:hAnsi="Arial" w:cs="Arial"/>
                <w:sz w:val="22"/>
                <w:szCs w:val="22"/>
              </w:rPr>
              <w:t>Stacey Coleman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C7BE293" w:rsidR="005E6C44" w:rsidRPr="00A42F82" w:rsidRDefault="006E0CF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55FEE67" w:rsidR="003F6F7B" w:rsidRPr="00A42F82" w:rsidRDefault="006E0CFE" w:rsidP="00A91894">
            <w:pPr>
              <w:autoSpaceDE w:val="0"/>
              <w:autoSpaceDN w:val="0"/>
              <w:adjustRightInd w:val="0"/>
              <w:rPr>
                <w:rFonts w:ascii="Arial" w:hAnsi="Arial" w:cs="Arial"/>
                <w:sz w:val="22"/>
                <w:szCs w:val="22"/>
              </w:rPr>
            </w:pPr>
            <w:r>
              <w:rPr>
                <w:rFonts w:ascii="Arial" w:hAnsi="Arial" w:cs="Arial"/>
                <w:sz w:val="22"/>
                <w:szCs w:val="22"/>
              </w:rPr>
              <w:t>Stacey Coleman – Project 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D5907ED" w:rsidR="003F6F7B" w:rsidRPr="00A42F82" w:rsidRDefault="006E0C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7C7F354" w:rsidR="003F6F7B" w:rsidRPr="00A42F82" w:rsidRDefault="006E0CFE" w:rsidP="00A91894">
            <w:pPr>
              <w:autoSpaceDE w:val="0"/>
              <w:autoSpaceDN w:val="0"/>
              <w:adjustRightInd w:val="0"/>
              <w:jc w:val="center"/>
              <w:rPr>
                <w:rFonts w:ascii="Arial" w:hAnsi="Arial" w:cs="Arial"/>
                <w:b/>
                <w:bCs/>
                <w:sz w:val="22"/>
                <w:szCs w:val="22"/>
              </w:rPr>
            </w:pPr>
            <w:r>
              <w:rPr>
                <w:rFonts w:ascii="Arial" w:hAnsi="Arial" w:cs="Arial"/>
                <w:b/>
                <w:bCs/>
                <w:sz w:val="22"/>
                <w:szCs w:val="22"/>
              </w:rPr>
              <w:t>28/09/2023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031FD2E" w:rsidR="005E6C44" w:rsidRPr="00A42F82" w:rsidRDefault="006E0C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276534B" w:rsidR="005E6C44" w:rsidRPr="00A42F82" w:rsidRDefault="006E0C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DE3D124" w:rsidR="006E0CFE" w:rsidRPr="006E0CFE" w:rsidRDefault="006E0CFE" w:rsidP="00A91894">
            <w:pPr>
              <w:autoSpaceDE w:val="0"/>
              <w:autoSpaceDN w:val="0"/>
              <w:adjustRightInd w:val="0"/>
              <w:rPr>
                <w:rFonts w:ascii="Arial" w:hAnsi="Arial" w:cs="Arial"/>
                <w:b/>
                <w:bCs/>
                <w:iCs/>
                <w:sz w:val="22"/>
                <w:szCs w:val="22"/>
              </w:rPr>
            </w:pPr>
            <w:r>
              <w:rPr>
                <w:rFonts w:ascii="Arial" w:hAnsi="Arial" w:cs="Arial"/>
                <w:b/>
                <w:bCs/>
                <w:iCs/>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6E6ECDA" w:rsidR="005E6C44" w:rsidRPr="00A42F82" w:rsidRDefault="006E0C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E0CFE" w:rsidRPr="00A42F82" w14:paraId="453241EE" w14:textId="77777777" w:rsidTr="003F6F7B">
        <w:trPr>
          <w:trHeight w:val="409"/>
        </w:trPr>
        <w:tc>
          <w:tcPr>
            <w:tcW w:w="562" w:type="dxa"/>
            <w:vAlign w:val="center"/>
          </w:tcPr>
          <w:p w14:paraId="2FCBFF03" w14:textId="02AC4808" w:rsidR="006E0CFE" w:rsidRPr="00A42F82" w:rsidRDefault="006E0CFE"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002D255" w14:textId="475BBEA5" w:rsidR="006E0CFE" w:rsidRDefault="006E0CFE" w:rsidP="00A91894">
            <w:pPr>
              <w:autoSpaceDE w:val="0"/>
              <w:autoSpaceDN w:val="0"/>
              <w:adjustRightInd w:val="0"/>
              <w:rPr>
                <w:rFonts w:ascii="Arial" w:hAnsi="Arial" w:cs="Arial"/>
                <w:b/>
                <w:bCs/>
                <w:iCs/>
                <w:sz w:val="22"/>
                <w:szCs w:val="22"/>
              </w:rPr>
            </w:pPr>
            <w:r>
              <w:rPr>
                <w:rStyle w:val="normaltextrun"/>
                <w:rFonts w:ascii="Arial" w:hAnsi="Arial" w:cs="Arial"/>
                <w:b/>
                <w:bCs/>
                <w:color w:val="000000"/>
                <w:sz w:val="22"/>
                <w:szCs w:val="22"/>
                <w:shd w:val="clear" w:color="auto" w:fill="FFFFFF"/>
              </w:rPr>
              <w:t>BPS Code of Human Research Ethics (2021)</w:t>
            </w:r>
            <w:r>
              <w:rPr>
                <w:rStyle w:val="eop"/>
                <w:rFonts w:ascii="Arial" w:hAnsi="Arial" w:cs="Arial"/>
                <w:color w:val="000000"/>
                <w:sz w:val="22"/>
                <w:szCs w:val="22"/>
                <w:shd w:val="clear" w:color="auto" w:fill="FFFFFF"/>
              </w:rPr>
              <w:t> </w:t>
            </w:r>
          </w:p>
        </w:tc>
        <w:tc>
          <w:tcPr>
            <w:tcW w:w="1134" w:type="dxa"/>
            <w:shd w:val="clear" w:color="auto" w:fill="BFBFBF" w:themeFill="background1" w:themeFillShade="BF"/>
            <w:vAlign w:val="center"/>
          </w:tcPr>
          <w:sdt>
            <w:sdtPr>
              <w:rPr>
                <w:rFonts w:ascii="Arial" w:hAnsi="Arial" w:cs="Arial"/>
                <w:sz w:val="22"/>
                <w:szCs w:val="22"/>
              </w:rPr>
              <w:id w:val="-697925521"/>
              <w14:checkbox>
                <w14:checked w14:val="1"/>
                <w14:checkedState w14:val="2612" w14:font="MS Gothic"/>
                <w14:uncheckedState w14:val="2610" w14:font="MS Gothic"/>
              </w14:checkbox>
            </w:sdtPr>
            <w:sdtContent>
              <w:p w14:paraId="474BE237" w14:textId="4EBEDBC7" w:rsidR="006E0CFE" w:rsidRDefault="006E0CFE" w:rsidP="006E0C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0CFE" w:rsidRPr="00A42F82" w14:paraId="19984C1A" w14:textId="77777777" w:rsidTr="003F6F7B">
        <w:trPr>
          <w:trHeight w:val="409"/>
        </w:trPr>
        <w:tc>
          <w:tcPr>
            <w:tcW w:w="562" w:type="dxa"/>
            <w:vAlign w:val="center"/>
          </w:tcPr>
          <w:p w14:paraId="34AF597A" w14:textId="2654126E" w:rsidR="006E0CFE" w:rsidRPr="00A42F82" w:rsidRDefault="006E0CFE"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46087D4E" w14:textId="3A5913A7" w:rsidR="006E0CFE" w:rsidRDefault="006E0CFE" w:rsidP="00A91894">
            <w:pPr>
              <w:autoSpaceDE w:val="0"/>
              <w:autoSpaceDN w:val="0"/>
              <w:adjustRightInd w:val="0"/>
              <w:rPr>
                <w:rFonts w:ascii="Arial" w:hAnsi="Arial" w:cs="Arial"/>
                <w:b/>
                <w:bCs/>
                <w:iCs/>
                <w:sz w:val="22"/>
                <w:szCs w:val="22"/>
              </w:rPr>
            </w:pPr>
            <w:r>
              <w:rPr>
                <w:rStyle w:val="normaltextrun"/>
                <w:rFonts w:ascii="Arial" w:hAnsi="Arial" w:cs="Arial"/>
                <w:b/>
                <w:bCs/>
                <w:color w:val="000000"/>
                <w:sz w:val="22"/>
                <w:szCs w:val="22"/>
                <w:shd w:val="clear" w:color="auto" w:fill="FFFFFF"/>
              </w:rPr>
              <w:t>BPS Guidelines for Internet-Mediated Research (2021)</w:t>
            </w:r>
            <w:r>
              <w:rPr>
                <w:rStyle w:val="eop"/>
                <w:rFonts w:ascii="Arial" w:hAnsi="Arial" w:cs="Arial"/>
                <w:color w:val="000000"/>
                <w:sz w:val="22"/>
                <w:szCs w:val="22"/>
                <w:shd w:val="clear" w:color="auto" w:fill="FFFFFF"/>
              </w:rPr>
              <w:t> </w:t>
            </w:r>
          </w:p>
        </w:tc>
        <w:tc>
          <w:tcPr>
            <w:tcW w:w="1134" w:type="dxa"/>
            <w:shd w:val="clear" w:color="auto" w:fill="BFBFBF" w:themeFill="background1" w:themeFillShade="BF"/>
            <w:vAlign w:val="center"/>
          </w:tcPr>
          <w:sdt>
            <w:sdtPr>
              <w:rPr>
                <w:rFonts w:ascii="Arial" w:hAnsi="Arial" w:cs="Arial"/>
                <w:sz w:val="22"/>
                <w:szCs w:val="22"/>
              </w:rPr>
              <w:id w:val="840433933"/>
              <w14:checkbox>
                <w14:checked w14:val="1"/>
                <w14:checkedState w14:val="2612" w14:font="MS Gothic"/>
                <w14:uncheckedState w14:val="2610" w14:font="MS Gothic"/>
              </w14:checkbox>
            </w:sdtPr>
            <w:sdtContent>
              <w:p w14:paraId="4EBBE6F6" w14:textId="67C1971B" w:rsidR="006E0CFE" w:rsidRDefault="006E0CFE" w:rsidP="006E0C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9DABD9" w:rsidR="004C3D85" w:rsidRPr="00A42F82" w:rsidRDefault="006E0CFE" w:rsidP="00A91894">
            <w:pPr>
              <w:rPr>
                <w:rFonts w:ascii="Arial" w:hAnsi="Arial" w:cs="Arial"/>
                <w:sz w:val="22"/>
                <w:szCs w:val="22"/>
              </w:rPr>
            </w:pPr>
            <w:r>
              <w:rPr>
                <w:rStyle w:val="normaltextrun"/>
                <w:rFonts w:ascii="Arial" w:hAnsi="Arial" w:cs="Arial"/>
                <w:color w:val="000000"/>
                <w:sz w:val="22"/>
                <w:szCs w:val="22"/>
                <w:shd w:val="clear" w:color="auto" w:fill="FFFFFF"/>
              </w:rPr>
              <w:t>Identifying causes of inaccurate client responses in self-reporting processes involved in mental health and wellbeing services.</w:t>
            </w:r>
            <w:r>
              <w:rPr>
                <w:rStyle w:val="eop"/>
                <w:rFonts w:ascii="Arial" w:hAnsi="Arial" w:cs="Arial"/>
                <w:color w:val="000000"/>
                <w:sz w:val="22"/>
                <w:szCs w:val="22"/>
                <w:shd w:val="clear" w:color="auto" w:fill="FFFFFF"/>
              </w:rPr>
              <w:t>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EB3CBAC" w:rsidR="004C3D85" w:rsidRPr="00A42F82" w:rsidRDefault="00A16926" w:rsidP="00A91894">
            <w:pPr>
              <w:rPr>
                <w:rFonts w:ascii="Arial" w:hAnsi="Arial" w:cs="Arial"/>
                <w:sz w:val="22"/>
                <w:szCs w:val="22"/>
              </w:rPr>
            </w:pPr>
            <w:r>
              <w:rPr>
                <w:rFonts w:ascii="Arial" w:hAnsi="Arial" w:cs="Arial"/>
                <w:sz w:val="22"/>
                <w:szCs w:val="22"/>
              </w:rPr>
              <w:t>18</w:t>
            </w:r>
            <w:r w:rsidRPr="00A16926">
              <w:rPr>
                <w:rFonts w:ascii="Arial" w:hAnsi="Arial" w:cs="Arial"/>
                <w:sz w:val="22"/>
                <w:szCs w:val="22"/>
                <w:vertAlign w:val="superscript"/>
              </w:rPr>
              <w:t>th</w:t>
            </w:r>
            <w:r>
              <w:rPr>
                <w:rFonts w:ascii="Arial" w:hAnsi="Arial" w:cs="Arial"/>
                <w:sz w:val="22"/>
                <w:szCs w:val="22"/>
              </w:rPr>
              <w:t xml:space="preserve"> December</w:t>
            </w:r>
            <w:r w:rsidR="006E0CFE">
              <w:rPr>
                <w:rFonts w:ascii="Arial" w:hAnsi="Arial" w:cs="Arial"/>
                <w:sz w:val="22"/>
                <w:szCs w:val="22"/>
              </w:rPr>
              <w:t xml:space="preserve">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7F0DC6C" w:rsidR="004C3D85" w:rsidRPr="00A42F82" w:rsidRDefault="006E0CFE" w:rsidP="00A91894">
            <w:pPr>
              <w:rPr>
                <w:rFonts w:ascii="Arial" w:hAnsi="Arial" w:cs="Arial"/>
                <w:sz w:val="22"/>
                <w:szCs w:val="22"/>
              </w:rPr>
            </w:pPr>
            <w:r>
              <w:rPr>
                <w:rFonts w:ascii="Arial" w:hAnsi="Arial" w:cs="Arial"/>
                <w:sz w:val="22"/>
                <w:szCs w:val="22"/>
              </w:rPr>
              <w:t>April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9D63030" w:rsidR="00F96C3F" w:rsidRPr="00A42F82" w:rsidRDefault="006E0CFE" w:rsidP="00A91894">
            <w:pPr>
              <w:rPr>
                <w:rFonts w:ascii="Arial" w:hAnsi="Arial" w:cs="Arial"/>
              </w:rPr>
            </w:pPr>
            <w:r>
              <w:rPr>
                <w:rStyle w:val="normaltextrun"/>
                <w:rFonts w:ascii="Arial" w:hAnsi="Arial" w:cs="Arial"/>
                <w:color w:val="000000"/>
                <w:sz w:val="22"/>
                <w:szCs w:val="22"/>
                <w:shd w:val="clear" w:color="auto" w:fill="FFFFFF"/>
              </w:rPr>
              <w:t>To determine potential factors attributed to inaccurate or dishonest responses during mental health and well-being self-reporting processes.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3C3F234" w:rsidR="00F96C3F" w:rsidRPr="00A42F82" w:rsidRDefault="006E0CFE" w:rsidP="00A91894">
            <w:pPr>
              <w:rPr>
                <w:rFonts w:ascii="Arial" w:hAnsi="Arial" w:cs="Arial"/>
              </w:rPr>
            </w:pPr>
            <w:r>
              <w:rPr>
                <w:rStyle w:val="normaltextrun"/>
                <w:rFonts w:ascii="Arial" w:hAnsi="Arial" w:cs="Arial"/>
                <w:color w:val="000000"/>
                <w:sz w:val="22"/>
                <w:szCs w:val="22"/>
                <w:bdr w:val="none" w:sz="0" w:space="0" w:color="auto" w:frame="1"/>
              </w:rPr>
              <w:t>What aspects of self-reporting processes are likely to elicit inaccurate responses from individuals seeking mental health support and why?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762EACD" w:rsidR="00F96C3F" w:rsidRPr="00A42F82" w:rsidRDefault="006E0CFE" w:rsidP="00A91894">
            <w:pPr>
              <w:rPr>
                <w:rFonts w:ascii="Arial" w:hAnsi="Arial" w:cs="Arial"/>
              </w:rPr>
            </w:pPr>
            <w:r>
              <w:rPr>
                <w:rStyle w:val="normaltextrun"/>
                <w:rFonts w:ascii="Arial" w:hAnsi="Arial" w:cs="Arial"/>
                <w:color w:val="000000"/>
                <w:sz w:val="22"/>
                <w:szCs w:val="22"/>
                <w:shd w:val="clear" w:color="auto" w:fill="FFFFFF"/>
              </w:rPr>
              <w:t xml:space="preserve">To establish if inaccuracies in mental health and well-being self-reporting are the results of ‘faking behaviour’, misinterpretation of questions (caused by language or layout used in forms or capacity to </w:t>
            </w:r>
            <w:r>
              <w:rPr>
                <w:rStyle w:val="normaltextrun"/>
                <w:rFonts w:ascii="Arial" w:hAnsi="Arial" w:cs="Arial"/>
                <w:color w:val="000000"/>
                <w:sz w:val="22"/>
                <w:szCs w:val="22"/>
                <w:shd w:val="clear" w:color="auto" w:fill="FFFFFF"/>
              </w:rPr>
              <w:lastRenderedPageBreak/>
              <w:t>understand the information presented), subjective interpretations that may not translate clearly or accurately in self-reporting formats, or a combination of all.</w:t>
            </w:r>
            <w:r>
              <w:rPr>
                <w:rStyle w:val="eop"/>
                <w:rFonts w:ascii="Arial" w:hAnsi="Arial" w:cs="Arial"/>
                <w:color w:val="000000"/>
                <w:sz w:val="22"/>
                <w:szCs w:val="22"/>
                <w:shd w:val="clear" w:color="auto" w:fill="FFFFFF"/>
              </w:rPr>
              <w: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0E3D23E" w14:textId="77777777" w:rsidR="003A17CE" w:rsidRDefault="003A17CE" w:rsidP="003A17C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purpose of the research is to explore ‘faking’ behaviour in participants when asked to respond to Rosenburg’s Self Esteem Scale (RSES) as they feel at the time of completion, then again a second time when being instructed to complete the RSES as if they were doing so to provide to a mental health practitioner for mental health support. Furthermore, one-to-one interviews will be conducted where participants will be asked to consider the questions being asked in both the RSES plus an anxiety referral form and discuss the potential issues that may arise in responding to these based on factors such as lack of understanding of the terminology/language used, purposefully providing inaccurate responses, or misunderstanding the purpose of the materials.</w:t>
            </w:r>
            <w:r>
              <w:rPr>
                <w:rStyle w:val="eop"/>
                <w:rFonts w:ascii="Arial" w:hAnsi="Arial" w:cs="Arial"/>
                <w:color w:val="0078D4"/>
                <w:sz w:val="22"/>
                <w:szCs w:val="22"/>
              </w:rPr>
              <w:t> </w:t>
            </w:r>
          </w:p>
          <w:p w14:paraId="35C4BC6D" w14:textId="1CC47E3C" w:rsidR="003A17CE" w:rsidRDefault="003A17CE" w:rsidP="003A17C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p>
          <w:p w14:paraId="577D69FA" w14:textId="77777777" w:rsidR="003A17CE" w:rsidRDefault="003A17CE" w:rsidP="003A17C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Research suggests that up to 50% of people will intentionally provide misinformation when engaging with any type of survey (Sevec, 2016) and one in four individuals will provide inaccurate responses during a psychometric test (Ziegler et al., 2012). There exists limited research into the extent to which this may include the general and psychometric data required for self-referral for mental health and wellbeing services. Relevant research that does exist, however, has been conducted with the aim of determining if such digital processes are more likely to facilitate ‘faking’ in responses when compared to using more traditional formats such as paper forms (Grieve &amp; Tania de Groot, 2011). The research topic of this study has been drawn from a compilation of evidence surrounding the critique of reliability of psychometric scales (Gaffaney et al., 2022) and the conditions under which an individual may not honestly or accurately disclose information regarding psychological phenomena that are often assessed that relates to their mental wellbeing (Dale et al., 2021). Therefore, these two distinct features are being considered as potentially interdependent in the possible implication of self-referral inaccuracy. </w:t>
            </w:r>
            <w:r>
              <w:rPr>
                <w:rStyle w:val="eop"/>
                <w:rFonts w:ascii="Arial" w:hAnsi="Arial" w:cs="Arial"/>
                <w:color w:val="0078D4"/>
                <w:sz w:val="22"/>
                <w:szCs w:val="22"/>
              </w:rPr>
              <w:t> </w:t>
            </w:r>
          </w:p>
          <w:p w14:paraId="0157877F" w14:textId="77777777" w:rsidR="003A17CE" w:rsidRDefault="003A17CE" w:rsidP="003A17CE">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78D4"/>
                <w:sz w:val="22"/>
                <w:szCs w:val="22"/>
              </w:rPr>
              <w:t> </w:t>
            </w:r>
          </w:p>
          <w:p w14:paraId="15F5C74A" w14:textId="77777777" w:rsidR="003A17CE" w:rsidRDefault="003A17CE" w:rsidP="003A17C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Further research has been conducted to observe the validity of questionnaires and responses of individuals with specific conditions including anxiety and drug use (Fox et al., 2020; Leeman et al., 2021). Such research suggests that individuals experiencing these circumstances may be displaying impression management (Krauss, 2022), though flaws in methods of data collection are also considered to be an impacting factor (Roberts &amp; Maxfield, 2021). However, it appears to be seldom considered that there may be a closer relationship between an individual’s condition and the way in which the self-reporting measures are presented. </w:t>
            </w:r>
            <w:r>
              <w:rPr>
                <w:rStyle w:val="eop"/>
                <w:rFonts w:ascii="Arial" w:hAnsi="Arial" w:cs="Arial"/>
                <w:sz w:val="22"/>
                <w:szCs w:val="22"/>
              </w:rPr>
              <w:t> </w:t>
            </w:r>
          </w:p>
          <w:p w14:paraId="72272B05" w14:textId="77777777" w:rsidR="00F96C3F" w:rsidRDefault="00F96C3F" w:rsidP="00A91894">
            <w:pPr>
              <w:rPr>
                <w:rFonts w:ascii="Arial" w:hAnsi="Arial" w:cs="Arial"/>
                <w:sz w:val="22"/>
                <w:szCs w:val="22"/>
              </w:rPr>
            </w:pPr>
          </w:p>
          <w:p w14:paraId="16C396BC" w14:textId="77777777" w:rsidR="00CE1806" w:rsidRPr="003730BD" w:rsidRDefault="00CE1806" w:rsidP="00CE1806">
            <w:pPr>
              <w:pStyle w:val="paragraph"/>
              <w:spacing w:before="0" w:beforeAutospacing="0" w:after="0" w:afterAutospacing="0"/>
              <w:textAlignment w:val="baseline"/>
              <w:rPr>
                <w:rFonts w:ascii="Arial" w:hAnsi="Arial" w:cs="Arial"/>
                <w:sz w:val="18"/>
                <w:szCs w:val="18"/>
              </w:rPr>
            </w:pPr>
            <w:r w:rsidRPr="003730BD">
              <w:rPr>
                <w:rStyle w:val="normaltextrun"/>
                <w:rFonts w:ascii="Arial" w:hAnsi="Arial" w:cs="Arial"/>
                <w:b/>
                <w:bCs/>
              </w:rPr>
              <w:t>Reference List:</w:t>
            </w:r>
            <w:r w:rsidRPr="003730BD">
              <w:rPr>
                <w:rStyle w:val="eop"/>
                <w:rFonts w:ascii="Arial" w:hAnsi="Arial" w:cs="Arial"/>
                <w:sz w:val="20"/>
                <w:szCs w:val="20"/>
              </w:rPr>
              <w:t> </w:t>
            </w:r>
          </w:p>
          <w:p w14:paraId="687A6410" w14:textId="77777777" w:rsidR="00CE1806" w:rsidRPr="003730BD" w:rsidRDefault="00CE1806" w:rsidP="00CE1806">
            <w:pPr>
              <w:pStyle w:val="paragraph"/>
              <w:spacing w:before="0" w:beforeAutospacing="0" w:after="0" w:afterAutospacing="0"/>
              <w:textAlignment w:val="baseline"/>
              <w:rPr>
                <w:rFonts w:ascii="Arial" w:hAnsi="Arial" w:cs="Arial"/>
                <w:sz w:val="18"/>
                <w:szCs w:val="18"/>
              </w:rPr>
            </w:pPr>
            <w:r w:rsidRPr="003730BD">
              <w:rPr>
                <w:rStyle w:val="eop"/>
                <w:rFonts w:ascii="Arial" w:hAnsi="Arial" w:cs="Arial"/>
                <w:sz w:val="20"/>
                <w:szCs w:val="20"/>
              </w:rPr>
              <w:t> </w:t>
            </w:r>
          </w:p>
          <w:p w14:paraId="3A5DBBBD" w14:textId="2179E830" w:rsidR="00CE1806" w:rsidRPr="000A796D" w:rsidRDefault="00CE1806" w:rsidP="00CE1806">
            <w:pPr>
              <w:pStyle w:val="paragraph"/>
              <w:spacing w:before="0" w:beforeAutospacing="0" w:after="0" w:afterAutospacing="0"/>
              <w:ind w:left="720" w:hanging="720"/>
              <w:textAlignment w:val="baseline"/>
              <w:rPr>
                <w:rStyle w:val="normaltextrun"/>
                <w:rFonts w:ascii="Arial" w:hAnsi="Arial" w:cs="Arial"/>
                <w:color w:val="0000FF"/>
                <w:sz w:val="22"/>
                <w:szCs w:val="22"/>
                <w:bdr w:val="none" w:sz="0" w:space="0" w:color="auto" w:frame="1"/>
                <w:lang w:val="fr-FR"/>
              </w:rPr>
            </w:pPr>
            <w:r w:rsidRPr="003730BD">
              <w:rPr>
                <w:rStyle w:val="normaltextrun"/>
                <w:rFonts w:ascii="Arial" w:hAnsi="Arial" w:cs="Arial"/>
                <w:sz w:val="22"/>
                <w:szCs w:val="22"/>
              </w:rPr>
              <w:t xml:space="preserve">Adams, D. R., Wroblewski, K. E., Kern, D. W., Kozloski, M. J., Dale, W., McClintock, M. K., &amp; Pinto, J. M. (2017). Factors associated with inaccurate self-reporting of olfactory dysfunction in older US adults. </w:t>
            </w:r>
            <w:r w:rsidRPr="000A796D">
              <w:rPr>
                <w:rStyle w:val="normaltextrun"/>
                <w:rFonts w:ascii="Arial" w:hAnsi="Arial" w:cs="Arial"/>
                <w:i/>
                <w:iCs/>
                <w:sz w:val="22"/>
                <w:szCs w:val="22"/>
                <w:lang w:val="fr-FR"/>
              </w:rPr>
              <w:t>Chemical Senses, 42</w:t>
            </w:r>
            <w:r w:rsidRPr="000A796D">
              <w:rPr>
                <w:rStyle w:val="normaltextrun"/>
                <w:rFonts w:ascii="Arial" w:hAnsi="Arial" w:cs="Arial"/>
                <w:sz w:val="22"/>
                <w:szCs w:val="22"/>
                <w:lang w:val="fr-FR"/>
              </w:rPr>
              <w:t xml:space="preserve">(3), 223-231. </w:t>
            </w:r>
            <w:hyperlink r:id="rId14" w:history="1">
              <w:r w:rsidR="003730BD" w:rsidRPr="000A796D">
                <w:rPr>
                  <w:rStyle w:val="Hyperlink"/>
                  <w:rFonts w:ascii="Arial" w:hAnsi="Arial" w:cs="Arial"/>
                  <w:sz w:val="22"/>
                  <w:szCs w:val="22"/>
                  <w:bdr w:val="none" w:sz="0" w:space="0" w:color="auto" w:frame="1"/>
                  <w:lang w:val="fr-FR"/>
                </w:rPr>
                <w:t>https://doi.org/10.1093/chemse/bjw108</w:t>
              </w:r>
            </w:hyperlink>
          </w:p>
          <w:p w14:paraId="0B60C5EA" w14:textId="77777777" w:rsidR="003730BD" w:rsidRPr="000A796D" w:rsidRDefault="003730BD" w:rsidP="00CE1806">
            <w:pPr>
              <w:pStyle w:val="paragraph"/>
              <w:spacing w:before="0" w:beforeAutospacing="0" w:after="0" w:afterAutospacing="0"/>
              <w:ind w:left="720" w:hanging="720"/>
              <w:textAlignment w:val="baseline"/>
              <w:rPr>
                <w:rFonts w:ascii="Arial" w:hAnsi="Arial" w:cs="Arial"/>
                <w:sz w:val="18"/>
                <w:szCs w:val="18"/>
                <w:lang w:val="fr-FR"/>
              </w:rPr>
            </w:pPr>
          </w:p>
          <w:p w14:paraId="38F81A27"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0A796D">
              <w:rPr>
                <w:rStyle w:val="normaltextrun"/>
                <w:rFonts w:ascii="Arial" w:hAnsi="Arial" w:cs="Arial"/>
                <w:sz w:val="22"/>
                <w:szCs w:val="22"/>
                <w:lang w:val="fr-FR"/>
              </w:rPr>
              <w:t xml:space="preserve">Babin, J. J., Chauhan, H. S., &amp; Liu, F. (2022). </w:t>
            </w:r>
            <w:r w:rsidRPr="003730BD">
              <w:rPr>
                <w:rStyle w:val="normaltextrun"/>
                <w:rFonts w:ascii="Arial" w:hAnsi="Arial" w:cs="Arial"/>
                <w:sz w:val="22"/>
                <w:szCs w:val="22"/>
              </w:rPr>
              <w:t xml:space="preserve">You can’t hide your lying eyes: Honesty oaths and misrepresentation. </w:t>
            </w:r>
            <w:r w:rsidRPr="003730BD">
              <w:rPr>
                <w:rStyle w:val="normaltextrun"/>
                <w:rFonts w:ascii="Arial" w:hAnsi="Arial" w:cs="Arial"/>
                <w:i/>
                <w:iCs/>
                <w:sz w:val="22"/>
                <w:szCs w:val="22"/>
              </w:rPr>
              <w:t>Journal of Behavioural and Experimental Economics, 98</w:t>
            </w:r>
            <w:r w:rsidRPr="003730BD">
              <w:rPr>
                <w:rStyle w:val="normaltextrun"/>
                <w:rFonts w:ascii="Arial" w:hAnsi="Arial" w:cs="Arial"/>
                <w:sz w:val="22"/>
                <w:szCs w:val="22"/>
              </w:rPr>
              <w:t xml:space="preserve">, 101880. </w:t>
            </w:r>
            <w:hyperlink r:id="rId15" w:tgtFrame="_blank" w:history="1">
              <w:r w:rsidRPr="003730BD">
                <w:rPr>
                  <w:rStyle w:val="normaltextrun"/>
                  <w:rFonts w:ascii="Arial" w:hAnsi="Arial" w:cs="Arial"/>
                  <w:color w:val="0563C1"/>
                  <w:sz w:val="22"/>
                  <w:szCs w:val="22"/>
                  <w:u w:val="single"/>
                </w:rPr>
                <w:t>https://doi.org/10.1016/j.socec.2022.101880</w:t>
              </w:r>
            </w:hyperlink>
            <w:r w:rsidRPr="003730BD">
              <w:rPr>
                <w:rStyle w:val="normaltextrun"/>
                <w:rFonts w:ascii="Arial" w:hAnsi="Arial" w:cs="Arial"/>
                <w:sz w:val="22"/>
                <w:szCs w:val="22"/>
              </w:rPr>
              <w:t>.</w:t>
            </w:r>
            <w:r w:rsidRPr="003730BD">
              <w:rPr>
                <w:rStyle w:val="eop"/>
                <w:rFonts w:ascii="Arial" w:hAnsi="Arial" w:cs="Arial"/>
                <w:sz w:val="22"/>
                <w:szCs w:val="22"/>
              </w:rPr>
              <w:t> </w:t>
            </w:r>
          </w:p>
          <w:p w14:paraId="4A40EF3E"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21101180"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Bakhireva, L. N., Leeman, L., Roberts, M., Rodriguez, D. E., &amp; Jacobson, S. W. (2021). You didn’t drink during pregnancy, did you? </w:t>
            </w:r>
            <w:r w:rsidRPr="003730BD">
              <w:rPr>
                <w:rStyle w:val="normaltextrun"/>
                <w:rFonts w:ascii="Arial" w:hAnsi="Arial" w:cs="Arial"/>
                <w:i/>
                <w:iCs/>
                <w:sz w:val="22"/>
                <w:szCs w:val="22"/>
              </w:rPr>
              <w:t>Alcohol clinical and Experimental Research, 45</w:t>
            </w:r>
            <w:r w:rsidRPr="003730BD">
              <w:rPr>
                <w:rStyle w:val="normaltextrun"/>
                <w:rFonts w:ascii="Arial" w:hAnsi="Arial" w:cs="Arial"/>
                <w:sz w:val="22"/>
                <w:szCs w:val="22"/>
              </w:rPr>
              <w:t xml:space="preserve">(3), 543-547. </w:t>
            </w:r>
            <w:hyperlink r:id="rId16" w:tgtFrame="_blank" w:history="1">
              <w:r w:rsidRPr="003730BD">
                <w:rPr>
                  <w:rStyle w:val="normaltextrun"/>
                  <w:rFonts w:ascii="Arial" w:hAnsi="Arial" w:cs="Arial"/>
                  <w:color w:val="0563C1"/>
                  <w:sz w:val="22"/>
                  <w:szCs w:val="22"/>
                  <w:u w:val="single"/>
                </w:rPr>
                <w:t>https://doi.org/10.1111/acer.14545</w:t>
              </w:r>
            </w:hyperlink>
            <w:r w:rsidRPr="003730BD">
              <w:rPr>
                <w:rStyle w:val="eop"/>
                <w:rFonts w:ascii="Arial" w:hAnsi="Arial" w:cs="Arial"/>
                <w:sz w:val="22"/>
                <w:szCs w:val="22"/>
              </w:rPr>
              <w:t> </w:t>
            </w:r>
          </w:p>
          <w:p w14:paraId="4D1CD7BA"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007C3259" w14:textId="3DD25F74" w:rsidR="00CE1806" w:rsidRDefault="00CE1806" w:rsidP="00CE1806">
            <w:pPr>
              <w:pStyle w:val="paragraph"/>
              <w:spacing w:before="0" w:beforeAutospacing="0" w:after="0" w:afterAutospacing="0"/>
              <w:ind w:left="720" w:hanging="720"/>
              <w:textAlignment w:val="baseline"/>
              <w:rPr>
                <w:rStyle w:val="normaltextrun"/>
                <w:rFonts w:ascii="Arial" w:hAnsi="Arial" w:cs="Arial"/>
                <w:color w:val="0000FF"/>
                <w:sz w:val="22"/>
                <w:szCs w:val="22"/>
                <w:bdr w:val="none" w:sz="0" w:space="0" w:color="auto" w:frame="1"/>
              </w:rPr>
            </w:pPr>
            <w:r w:rsidRPr="003730BD">
              <w:rPr>
                <w:rStyle w:val="normaltextrun"/>
                <w:rFonts w:ascii="Arial" w:hAnsi="Arial" w:cs="Arial"/>
                <w:sz w:val="22"/>
                <w:szCs w:val="22"/>
              </w:rPr>
              <w:t xml:space="preserve">Bolarinwa, O. A. (2015). Principles and methods of validity and reliability testing of questionnaires used in social and health science </w:t>
            </w:r>
            <w:r w:rsidR="008107D9" w:rsidRPr="003730BD">
              <w:rPr>
                <w:rStyle w:val="normaltextrun"/>
                <w:rFonts w:ascii="Arial" w:hAnsi="Arial" w:cs="Arial"/>
                <w:sz w:val="22"/>
                <w:szCs w:val="22"/>
              </w:rPr>
              <w:t>research</w:t>
            </w:r>
            <w:r w:rsidRPr="003730BD">
              <w:rPr>
                <w:rStyle w:val="normaltextrun"/>
                <w:rFonts w:ascii="Arial" w:hAnsi="Arial" w:cs="Arial"/>
                <w:sz w:val="22"/>
                <w:szCs w:val="22"/>
              </w:rPr>
              <w:t xml:space="preserve">. </w:t>
            </w:r>
            <w:r w:rsidRPr="003730BD">
              <w:rPr>
                <w:rStyle w:val="normaltextrun"/>
                <w:rFonts w:ascii="Arial" w:hAnsi="Arial" w:cs="Arial"/>
                <w:i/>
                <w:iCs/>
                <w:sz w:val="22"/>
                <w:szCs w:val="22"/>
              </w:rPr>
              <w:t>Nigerian Postgraduate Medical Journal</w:t>
            </w:r>
            <w:r w:rsidRPr="003730BD">
              <w:rPr>
                <w:rStyle w:val="normaltextrun"/>
                <w:rFonts w:ascii="Arial" w:hAnsi="Arial" w:cs="Arial"/>
                <w:sz w:val="22"/>
                <w:szCs w:val="22"/>
              </w:rPr>
              <w:t xml:space="preserve">, </w:t>
            </w:r>
            <w:r w:rsidRPr="003730BD">
              <w:rPr>
                <w:rStyle w:val="normaltextrun"/>
                <w:rFonts w:ascii="Arial" w:hAnsi="Arial" w:cs="Arial"/>
                <w:i/>
                <w:iCs/>
                <w:sz w:val="22"/>
                <w:szCs w:val="22"/>
              </w:rPr>
              <w:t>22</w:t>
            </w:r>
            <w:r w:rsidRPr="003730BD">
              <w:rPr>
                <w:rStyle w:val="normaltextrun"/>
                <w:rFonts w:ascii="Arial" w:hAnsi="Arial" w:cs="Arial"/>
                <w:sz w:val="22"/>
                <w:szCs w:val="22"/>
              </w:rPr>
              <w:t xml:space="preserve">, 195–201. </w:t>
            </w:r>
            <w:hyperlink r:id="rId17" w:history="1">
              <w:r w:rsidR="003730BD" w:rsidRPr="005556A0">
                <w:rPr>
                  <w:rStyle w:val="Hyperlink"/>
                  <w:rFonts w:ascii="Arial" w:hAnsi="Arial" w:cs="Arial"/>
                  <w:sz w:val="22"/>
                  <w:szCs w:val="22"/>
                  <w:bdr w:val="none" w:sz="0" w:space="0" w:color="auto" w:frame="1"/>
                </w:rPr>
                <w:t>https://doi.org/10.4103/1117-1936.173959</w:t>
              </w:r>
            </w:hyperlink>
          </w:p>
          <w:p w14:paraId="4680B201"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37A42174" w14:textId="77777777"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r w:rsidRPr="003730BD">
              <w:rPr>
                <w:rStyle w:val="normaltextrun"/>
                <w:rFonts w:ascii="Arial" w:hAnsi="Arial" w:cs="Arial"/>
                <w:sz w:val="22"/>
                <w:szCs w:val="22"/>
              </w:rPr>
              <w:t xml:space="preserve">Chung, M. L., Forstner, A. J., Mücke, M., Geiser, F., Schumacher, J., &amp; Conrad, R. (2022). Predictors of suicidal ideation in social anxiety disorder – evidence for the validity of the Interpersonal Theory of Suicide. </w:t>
            </w:r>
            <w:r w:rsidRPr="003730BD">
              <w:rPr>
                <w:rStyle w:val="normaltextrun"/>
                <w:rFonts w:ascii="Arial" w:hAnsi="Arial" w:cs="Arial"/>
                <w:i/>
                <w:iCs/>
                <w:sz w:val="22"/>
                <w:szCs w:val="22"/>
              </w:rPr>
              <w:t xml:space="preserve">Journal of Affective Disorders, 298, </w:t>
            </w:r>
            <w:r w:rsidRPr="003730BD">
              <w:rPr>
                <w:rStyle w:val="normaltextrun"/>
                <w:rFonts w:ascii="Arial" w:hAnsi="Arial" w:cs="Arial"/>
                <w:sz w:val="22"/>
                <w:szCs w:val="22"/>
              </w:rPr>
              <w:t xml:space="preserve">400-407. </w:t>
            </w:r>
            <w:hyperlink r:id="rId18" w:tgtFrame="_blank" w:history="1">
              <w:r w:rsidRPr="003730BD">
                <w:rPr>
                  <w:rStyle w:val="normaltextrun"/>
                  <w:rFonts w:ascii="Arial" w:hAnsi="Arial" w:cs="Arial"/>
                  <w:color w:val="0563C1"/>
                  <w:sz w:val="22"/>
                  <w:szCs w:val="22"/>
                  <w:u w:val="single"/>
                </w:rPr>
                <w:t>https://doi.org/10.1016/j.jad.2021.11.017</w:t>
              </w:r>
            </w:hyperlink>
            <w:r w:rsidRPr="003730BD">
              <w:rPr>
                <w:rStyle w:val="normaltextrun"/>
                <w:rFonts w:ascii="Arial" w:hAnsi="Arial" w:cs="Arial"/>
                <w:sz w:val="22"/>
                <w:szCs w:val="22"/>
              </w:rPr>
              <w:t>.</w:t>
            </w:r>
            <w:r w:rsidRPr="003730BD">
              <w:rPr>
                <w:rStyle w:val="eop"/>
                <w:rFonts w:ascii="Arial" w:hAnsi="Arial" w:cs="Arial"/>
                <w:sz w:val="22"/>
                <w:szCs w:val="22"/>
              </w:rPr>
              <w:t> </w:t>
            </w:r>
          </w:p>
          <w:p w14:paraId="2EA41D8F" w14:textId="1BBB0143" w:rsidR="00CE1806" w:rsidRPr="003730BD" w:rsidRDefault="00CE1806" w:rsidP="00CE1806">
            <w:pPr>
              <w:pStyle w:val="paragraph"/>
              <w:spacing w:before="0" w:beforeAutospacing="0" w:after="0" w:afterAutospacing="0"/>
              <w:ind w:left="720" w:hanging="720"/>
              <w:textAlignment w:val="baseline"/>
              <w:rPr>
                <w:rFonts w:ascii="Arial" w:hAnsi="Arial" w:cs="Arial"/>
                <w:sz w:val="22"/>
                <w:szCs w:val="22"/>
                <w:u w:val="single"/>
              </w:rPr>
            </w:pPr>
            <w:r w:rsidRPr="003730BD">
              <w:rPr>
                <w:rStyle w:val="normaltextrun"/>
                <w:rFonts w:ascii="Arial" w:hAnsi="Arial" w:cs="Arial"/>
                <w:sz w:val="22"/>
                <w:szCs w:val="22"/>
              </w:rPr>
              <w:lastRenderedPageBreak/>
              <w:t xml:space="preserve">Connor, K. M., Davidson, J. R. T., Churchill, E., Sherwood, A., Foa, E., &amp; Weisler, R. H. (2000). Psychometric properties of the Social Phobia Inventory (SPIN). </w:t>
            </w:r>
            <w:r w:rsidRPr="003730BD">
              <w:rPr>
                <w:rStyle w:val="normaltextrun"/>
                <w:rFonts w:ascii="Arial" w:hAnsi="Arial" w:cs="Arial"/>
                <w:i/>
                <w:iCs/>
                <w:sz w:val="22"/>
                <w:szCs w:val="22"/>
              </w:rPr>
              <w:t>British Journal of Psychiatry, 176</w:t>
            </w:r>
            <w:r w:rsidRPr="003730BD">
              <w:rPr>
                <w:rStyle w:val="normaltextrun"/>
                <w:rFonts w:ascii="Arial" w:hAnsi="Arial" w:cs="Arial"/>
                <w:sz w:val="22"/>
                <w:szCs w:val="22"/>
              </w:rPr>
              <w:t>, 379-386. </w:t>
            </w:r>
            <w:r w:rsidRPr="003730BD">
              <w:rPr>
                <w:rFonts w:ascii="Arial" w:hAnsi="Arial" w:cs="Arial"/>
                <w:sz w:val="22"/>
                <w:szCs w:val="22"/>
              </w:rPr>
              <w:t> </w:t>
            </w:r>
            <w:hyperlink r:id="rId19" w:history="1">
              <w:r w:rsidRPr="003730BD">
                <w:rPr>
                  <w:rStyle w:val="Hyperlink"/>
                  <w:rFonts w:ascii="Arial" w:hAnsi="Arial" w:cs="Arial"/>
                  <w:sz w:val="22"/>
                  <w:szCs w:val="22"/>
                </w:rPr>
                <w:t>https://doi.org/10.1192/bjp.176.4.379</w:t>
              </w:r>
            </w:hyperlink>
          </w:p>
          <w:p w14:paraId="47AA15C6" w14:textId="77777777"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p>
          <w:p w14:paraId="690EC1A7"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Dale, N. F., Johns, R., &amp; Walsh, M. J. (2021). “That's not true!” paired interviews as a method for contemporaneous moderation of self-reporting on a shared service experience. </w:t>
            </w:r>
            <w:r w:rsidRPr="003730BD">
              <w:rPr>
                <w:rStyle w:val="normaltextrun"/>
                <w:rFonts w:ascii="Arial" w:hAnsi="Arial" w:cs="Arial"/>
                <w:i/>
                <w:iCs/>
                <w:sz w:val="22"/>
                <w:szCs w:val="22"/>
              </w:rPr>
              <w:t>Journal of Hospitality and Tourism Management, 49</w:t>
            </w:r>
            <w:r w:rsidRPr="003730BD">
              <w:rPr>
                <w:rStyle w:val="normaltextrun"/>
                <w:rFonts w:ascii="Arial" w:hAnsi="Arial" w:cs="Arial"/>
                <w:sz w:val="22"/>
                <w:szCs w:val="22"/>
              </w:rPr>
              <w:t xml:space="preserve">, 580-591. </w:t>
            </w:r>
            <w:hyperlink r:id="rId20" w:tgtFrame="_blank" w:history="1">
              <w:r w:rsidRPr="003730BD">
                <w:rPr>
                  <w:rStyle w:val="normaltextrun"/>
                  <w:rFonts w:ascii="Arial" w:hAnsi="Arial" w:cs="Arial"/>
                  <w:color w:val="0563C1"/>
                  <w:sz w:val="22"/>
                  <w:szCs w:val="22"/>
                  <w:u w:val="single"/>
                </w:rPr>
                <w:t>https://doi.org/10.1016/j.jhtm.2021.11.010</w:t>
              </w:r>
            </w:hyperlink>
            <w:r w:rsidRPr="003730BD">
              <w:rPr>
                <w:rStyle w:val="normaltextrun"/>
                <w:rFonts w:ascii="Arial" w:hAnsi="Arial" w:cs="Arial"/>
                <w:sz w:val="22"/>
                <w:szCs w:val="22"/>
              </w:rPr>
              <w:t>.</w:t>
            </w:r>
            <w:r w:rsidRPr="003730BD">
              <w:rPr>
                <w:rStyle w:val="eop"/>
                <w:rFonts w:ascii="Arial" w:hAnsi="Arial" w:cs="Arial"/>
                <w:sz w:val="22"/>
                <w:szCs w:val="22"/>
              </w:rPr>
              <w:t> </w:t>
            </w:r>
          </w:p>
          <w:p w14:paraId="3693AD49"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7628012D" w14:textId="3561C882" w:rsidR="00CE1806" w:rsidRDefault="00CE1806" w:rsidP="00CE1806">
            <w:pPr>
              <w:pStyle w:val="paragraph"/>
              <w:spacing w:before="0" w:beforeAutospacing="0" w:after="0" w:afterAutospacing="0"/>
              <w:ind w:left="720" w:hanging="720"/>
              <w:textAlignment w:val="baseline"/>
              <w:rPr>
                <w:rFonts w:ascii="Arial" w:hAnsi="Arial" w:cs="Arial"/>
                <w:sz w:val="22"/>
                <w:szCs w:val="22"/>
                <w:lang w:val="de-DE"/>
              </w:rPr>
            </w:pPr>
            <w:r w:rsidRPr="003730BD">
              <w:rPr>
                <w:rStyle w:val="normaltextrun"/>
                <w:rFonts w:ascii="Arial" w:hAnsi="Arial" w:cs="Arial"/>
                <w:sz w:val="22"/>
                <w:szCs w:val="22"/>
              </w:rPr>
              <w:t xml:space="preserve">Davies, M. R., Glen, K., Mundy, J., Kuile, A. R., Adey, B. N., Armour, C., Assary, E., Coleman, J. R. I., Goldsmith, K. A., Hirsch, C. R., Hotopf, M., Hübel, C., Jones, I. R., Kalsi, G., Krebs, G., McIntosh, A. M., Morneau-Vaillancourt, G., Peel, A. J., Purves, K. L., ... &amp; Eley, T. C. (2023). Factors associated with anxiety disorder comorbidity. </w:t>
            </w:r>
            <w:r w:rsidRPr="003730BD">
              <w:rPr>
                <w:rStyle w:val="normaltextrun"/>
                <w:rFonts w:ascii="Arial" w:hAnsi="Arial" w:cs="Arial"/>
                <w:i/>
                <w:iCs/>
                <w:sz w:val="22"/>
                <w:szCs w:val="22"/>
              </w:rPr>
              <w:t>Journal of Affective Disorders, 323,</w:t>
            </w:r>
            <w:r w:rsidRPr="003730BD">
              <w:rPr>
                <w:rStyle w:val="normaltextrun"/>
                <w:rFonts w:ascii="Arial" w:hAnsi="Arial" w:cs="Arial"/>
                <w:sz w:val="22"/>
                <w:szCs w:val="22"/>
              </w:rPr>
              <w:t xml:space="preserve"> 280-291. </w:t>
            </w:r>
            <w:hyperlink r:id="rId21" w:tgtFrame="_blank" w:history="1">
              <w:r w:rsidRPr="003730BD">
                <w:rPr>
                  <w:rStyle w:val="Hyperlink"/>
                  <w:rFonts w:ascii="Arial" w:hAnsi="Arial" w:cs="Arial"/>
                  <w:sz w:val="22"/>
                  <w:szCs w:val="22"/>
                  <w:lang w:val="de-DE"/>
                </w:rPr>
                <w:t>https://doi.org/10.1016/j.jad.2022.11.051</w:t>
              </w:r>
            </w:hyperlink>
            <w:r w:rsidRPr="003730BD">
              <w:rPr>
                <w:rFonts w:ascii="Arial" w:hAnsi="Arial" w:cs="Arial"/>
                <w:sz w:val="22"/>
                <w:szCs w:val="22"/>
                <w:lang w:val="de-DE"/>
              </w:rPr>
              <w:t>.</w:t>
            </w:r>
          </w:p>
          <w:p w14:paraId="6C478A89" w14:textId="77777777" w:rsidR="003730BD" w:rsidRPr="000A796D" w:rsidRDefault="003730BD" w:rsidP="00CE1806">
            <w:pPr>
              <w:pStyle w:val="paragraph"/>
              <w:spacing w:before="0" w:beforeAutospacing="0" w:after="0" w:afterAutospacing="0"/>
              <w:ind w:left="720" w:hanging="720"/>
              <w:textAlignment w:val="baseline"/>
              <w:rPr>
                <w:rFonts w:ascii="Arial" w:hAnsi="Arial" w:cs="Arial"/>
                <w:sz w:val="18"/>
                <w:szCs w:val="18"/>
                <w:lang w:val="de-DE"/>
              </w:rPr>
            </w:pPr>
          </w:p>
          <w:p w14:paraId="77C20F8F" w14:textId="447505C5" w:rsidR="00CE1806" w:rsidRDefault="00CE1806" w:rsidP="00CE1806">
            <w:pPr>
              <w:pStyle w:val="paragraph"/>
              <w:spacing w:before="0" w:beforeAutospacing="0" w:after="0" w:afterAutospacing="0"/>
              <w:ind w:left="720" w:hanging="720"/>
              <w:textAlignment w:val="baseline"/>
              <w:rPr>
                <w:rFonts w:ascii="Arial" w:hAnsi="Arial" w:cs="Arial"/>
                <w:sz w:val="22"/>
                <w:szCs w:val="22"/>
                <w:lang w:val="fr-FR"/>
              </w:rPr>
            </w:pPr>
            <w:r w:rsidRPr="003730BD">
              <w:rPr>
                <w:rStyle w:val="normaltextrun"/>
                <w:rFonts w:ascii="Arial" w:hAnsi="Arial" w:cs="Arial"/>
                <w:sz w:val="22"/>
                <w:szCs w:val="22"/>
                <w:lang w:val="de-DE"/>
              </w:rPr>
              <w:t xml:space="preserve">Fox, K. R., Harris, J. A., Wang, S. B., Millner, A. J., Deming, C. A., &amp; Nock, M. K. (2020). </w:t>
            </w:r>
            <w:r w:rsidRPr="003730BD">
              <w:rPr>
                <w:rStyle w:val="normaltextrun"/>
                <w:rFonts w:ascii="Arial" w:hAnsi="Arial" w:cs="Arial"/>
                <w:sz w:val="22"/>
                <w:szCs w:val="22"/>
              </w:rPr>
              <w:t xml:space="preserve">Self-Injurious Thoughts and Behaviours Interview—Revised: Development, reliability, and validity. </w:t>
            </w:r>
            <w:r w:rsidRPr="003730BD">
              <w:rPr>
                <w:rStyle w:val="normaltextrun"/>
                <w:rFonts w:ascii="Arial" w:hAnsi="Arial" w:cs="Arial"/>
                <w:i/>
                <w:iCs/>
                <w:sz w:val="22"/>
                <w:szCs w:val="22"/>
                <w:lang w:val="fr-FR"/>
              </w:rPr>
              <w:t>Psychological Assessment, 32</w:t>
            </w:r>
            <w:r w:rsidRPr="003730BD">
              <w:rPr>
                <w:rStyle w:val="normaltextrun"/>
                <w:rFonts w:ascii="Arial" w:hAnsi="Arial" w:cs="Arial"/>
                <w:sz w:val="22"/>
                <w:szCs w:val="22"/>
                <w:lang w:val="fr-FR"/>
              </w:rPr>
              <w:t xml:space="preserve">(7), 677–689. </w:t>
            </w:r>
            <w:hyperlink r:id="rId22" w:tgtFrame="_blank" w:history="1">
              <w:r w:rsidRPr="003730BD">
                <w:rPr>
                  <w:rStyle w:val="Hyperlink"/>
                  <w:rFonts w:ascii="Arial" w:hAnsi="Arial" w:cs="Arial"/>
                  <w:sz w:val="22"/>
                  <w:szCs w:val="22"/>
                  <w:lang w:val="fr-FR"/>
                </w:rPr>
                <w:t>https://doi.org/10.1037/pas0000819</w:t>
              </w:r>
            </w:hyperlink>
          </w:p>
          <w:p w14:paraId="37641613" w14:textId="77777777" w:rsidR="003730BD" w:rsidRPr="000A796D" w:rsidRDefault="003730BD" w:rsidP="00CE1806">
            <w:pPr>
              <w:pStyle w:val="paragraph"/>
              <w:spacing w:before="0" w:beforeAutospacing="0" w:after="0" w:afterAutospacing="0"/>
              <w:ind w:left="720" w:hanging="720"/>
              <w:textAlignment w:val="baseline"/>
              <w:rPr>
                <w:rFonts w:ascii="Arial" w:hAnsi="Arial" w:cs="Arial"/>
                <w:sz w:val="18"/>
                <w:szCs w:val="18"/>
                <w:lang w:val="fr-FR"/>
              </w:rPr>
            </w:pPr>
          </w:p>
          <w:p w14:paraId="6ADBD6A9" w14:textId="3BA993E9" w:rsidR="00CE1806" w:rsidRPr="000A796D" w:rsidRDefault="00CE1806" w:rsidP="00CE1806">
            <w:pPr>
              <w:pStyle w:val="paragraph"/>
              <w:spacing w:before="0" w:beforeAutospacing="0" w:after="0" w:afterAutospacing="0"/>
              <w:ind w:left="720" w:hanging="720"/>
              <w:textAlignment w:val="baseline"/>
              <w:rPr>
                <w:rFonts w:ascii="Arial" w:hAnsi="Arial" w:cs="Arial"/>
                <w:sz w:val="22"/>
                <w:szCs w:val="22"/>
                <w:lang w:val="fr-FR"/>
              </w:rPr>
            </w:pPr>
            <w:r w:rsidRPr="003730BD">
              <w:rPr>
                <w:rStyle w:val="normaltextrun"/>
                <w:rFonts w:ascii="Arial" w:hAnsi="Arial" w:cs="Arial"/>
                <w:sz w:val="22"/>
                <w:szCs w:val="22"/>
                <w:lang w:val="fr-FR"/>
              </w:rPr>
              <w:t xml:space="preserve">Gaffaney, J., Donaldson, S., &amp; Cabrera, V. (2021). </w:t>
            </w:r>
            <w:r w:rsidRPr="003730BD">
              <w:rPr>
                <w:rStyle w:val="normaltextrun"/>
                <w:rFonts w:ascii="Arial" w:hAnsi="Arial" w:cs="Arial"/>
                <w:sz w:val="22"/>
                <w:szCs w:val="22"/>
              </w:rPr>
              <w:t xml:space="preserve">Following the science to generate well-being: Using the highest-quality experimental evidence to design interventions. </w:t>
            </w:r>
            <w:r w:rsidRPr="003730BD">
              <w:rPr>
                <w:rStyle w:val="normaltextrun"/>
                <w:rFonts w:ascii="Arial" w:hAnsi="Arial" w:cs="Arial"/>
                <w:i/>
                <w:iCs/>
                <w:sz w:val="22"/>
                <w:szCs w:val="22"/>
                <w:lang w:val="fr-FR"/>
              </w:rPr>
              <w:t>Positive Psychology, 20. </w:t>
            </w:r>
            <w:r w:rsidRPr="000A796D">
              <w:rPr>
                <w:rStyle w:val="eop"/>
                <w:rFonts w:ascii="Arial" w:hAnsi="Arial" w:cs="Arial"/>
                <w:sz w:val="22"/>
                <w:szCs w:val="22"/>
                <w:lang w:val="fr-FR"/>
              </w:rPr>
              <w:t> </w:t>
            </w:r>
            <w:hyperlink r:id="rId23" w:tgtFrame="_blank" w:history="1">
              <w:r w:rsidRPr="003730BD">
                <w:rPr>
                  <w:rStyle w:val="Hyperlink"/>
                  <w:rFonts w:ascii="Arial" w:hAnsi="Arial" w:cs="Arial"/>
                  <w:sz w:val="22"/>
                  <w:szCs w:val="22"/>
                  <w:lang w:val="fr-FR"/>
                </w:rPr>
                <w:t>https://doi.org/10.3389/fpsyg.2021.739352</w:t>
              </w:r>
            </w:hyperlink>
          </w:p>
          <w:p w14:paraId="10025BDD" w14:textId="77777777" w:rsidR="003730BD" w:rsidRPr="000A796D" w:rsidRDefault="003730BD" w:rsidP="00CE1806">
            <w:pPr>
              <w:pStyle w:val="paragraph"/>
              <w:spacing w:before="0" w:beforeAutospacing="0" w:after="0" w:afterAutospacing="0"/>
              <w:ind w:left="720" w:hanging="720"/>
              <w:textAlignment w:val="baseline"/>
              <w:rPr>
                <w:rFonts w:ascii="Arial" w:hAnsi="Arial" w:cs="Arial"/>
                <w:sz w:val="18"/>
                <w:szCs w:val="18"/>
                <w:lang w:val="fr-FR"/>
              </w:rPr>
            </w:pPr>
          </w:p>
          <w:p w14:paraId="0EC6F906"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lang w:val="fr-FR"/>
              </w:rPr>
              <w:t xml:space="preserve">Grieve, R., &amp; Tania de Groot, H. (2011). </w:t>
            </w:r>
            <w:r w:rsidRPr="003730BD">
              <w:rPr>
                <w:rStyle w:val="normaltextrun"/>
                <w:rFonts w:ascii="Arial" w:hAnsi="Arial" w:cs="Arial"/>
                <w:sz w:val="22"/>
                <w:szCs w:val="22"/>
              </w:rPr>
              <w:t xml:space="preserve">Does online psychological test administration facilitate faking? </w:t>
            </w:r>
            <w:r w:rsidRPr="003730BD">
              <w:rPr>
                <w:rStyle w:val="normaltextrun"/>
                <w:rFonts w:ascii="Arial" w:hAnsi="Arial" w:cs="Arial"/>
                <w:i/>
                <w:iCs/>
                <w:sz w:val="22"/>
                <w:szCs w:val="22"/>
              </w:rPr>
              <w:t>Computers in Human Behaviour, 27</w:t>
            </w:r>
            <w:r w:rsidRPr="003730BD">
              <w:rPr>
                <w:rStyle w:val="normaltextrun"/>
                <w:rFonts w:ascii="Arial" w:hAnsi="Arial" w:cs="Arial"/>
                <w:sz w:val="22"/>
                <w:szCs w:val="22"/>
              </w:rPr>
              <w:t xml:space="preserve">(6), 2386-2391. </w:t>
            </w:r>
            <w:hyperlink r:id="rId24" w:tgtFrame="_blank" w:history="1">
              <w:r w:rsidRPr="003730BD">
                <w:rPr>
                  <w:rStyle w:val="normaltextrun"/>
                  <w:rFonts w:ascii="Arial" w:hAnsi="Arial" w:cs="Arial"/>
                  <w:color w:val="0563C1"/>
                  <w:sz w:val="22"/>
                  <w:szCs w:val="22"/>
                  <w:u w:val="single"/>
                </w:rPr>
                <w:t>https://doi.org/10.1016/j.chb.2011.08.001</w:t>
              </w:r>
            </w:hyperlink>
            <w:r w:rsidRPr="003730BD">
              <w:rPr>
                <w:rStyle w:val="eop"/>
                <w:rFonts w:ascii="Arial" w:hAnsi="Arial" w:cs="Arial"/>
                <w:sz w:val="22"/>
                <w:szCs w:val="22"/>
              </w:rPr>
              <w:t> </w:t>
            </w:r>
          </w:p>
          <w:p w14:paraId="7B9B4D7C"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4A59C2E5" w14:textId="1408304F" w:rsidR="003730BD" w:rsidRPr="003730BD" w:rsidRDefault="00CE1806" w:rsidP="003730BD">
            <w:pPr>
              <w:pStyle w:val="paragraph"/>
              <w:spacing w:before="0" w:beforeAutospacing="0" w:after="0" w:afterAutospacing="0"/>
              <w:ind w:left="720" w:hanging="720"/>
              <w:textAlignment w:val="baseline"/>
              <w:rPr>
                <w:rFonts w:ascii="Arial" w:hAnsi="Arial" w:cs="Arial"/>
                <w:sz w:val="22"/>
                <w:szCs w:val="22"/>
              </w:rPr>
            </w:pPr>
            <w:r w:rsidRPr="003730BD">
              <w:rPr>
                <w:rStyle w:val="normaltextrun"/>
                <w:rFonts w:ascii="Arial" w:hAnsi="Arial" w:cs="Arial"/>
                <w:sz w:val="22"/>
                <w:szCs w:val="22"/>
              </w:rPr>
              <w:t xml:space="preserve">Harris, K. M., Griffin, B. A., McCaffrey, D. F., &amp; Morral, A. R. (2008). Inconsistencies in self-reported drug use by adolescents in substance abuse treatment: Implications for outcome and performance measurements. </w:t>
            </w:r>
            <w:r w:rsidRPr="003730BD">
              <w:rPr>
                <w:rStyle w:val="normaltextrun"/>
                <w:rFonts w:ascii="Arial" w:hAnsi="Arial" w:cs="Arial"/>
                <w:i/>
                <w:iCs/>
                <w:sz w:val="22"/>
                <w:szCs w:val="22"/>
              </w:rPr>
              <w:t>Journal of Substance Abuse Treatment, 34</w:t>
            </w:r>
            <w:r w:rsidRPr="003730BD">
              <w:rPr>
                <w:rStyle w:val="normaltextrun"/>
                <w:rFonts w:ascii="Arial" w:hAnsi="Arial" w:cs="Arial"/>
                <w:sz w:val="22"/>
                <w:szCs w:val="22"/>
              </w:rPr>
              <w:t>(3), 347-355.</w:t>
            </w:r>
            <w:r w:rsidR="002552F9" w:rsidRPr="003730BD">
              <w:rPr>
                <w:rFonts w:ascii="Arial" w:hAnsi="Arial" w:cs="Arial"/>
                <w:color w:val="0000FF"/>
                <w:sz w:val="22"/>
                <w:szCs w:val="22"/>
                <w:bdr w:val="none" w:sz="0" w:space="0" w:color="auto" w:frame="1"/>
                <w:lang w:eastAsia="en-US"/>
              </w:rPr>
              <w:t xml:space="preserve"> </w:t>
            </w:r>
            <w:hyperlink r:id="rId25" w:history="1">
              <w:r w:rsidR="002552F9" w:rsidRPr="003730BD">
                <w:rPr>
                  <w:rStyle w:val="Hyperlink"/>
                  <w:rFonts w:ascii="Arial" w:hAnsi="Arial" w:cs="Arial"/>
                  <w:sz w:val="22"/>
                  <w:szCs w:val="22"/>
                </w:rPr>
                <w:t>https://doi.org/10.1016/j.jsat.2007.05.004</w:t>
              </w:r>
            </w:hyperlink>
          </w:p>
          <w:p w14:paraId="024C16C0" w14:textId="282287D6"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r w:rsidRPr="003730BD">
              <w:rPr>
                <w:rStyle w:val="normaltextrun"/>
                <w:rFonts w:ascii="Arial" w:hAnsi="Arial" w:cs="Arial"/>
                <w:sz w:val="22"/>
                <w:szCs w:val="22"/>
              </w:rPr>
              <w:t xml:space="preserve"> </w:t>
            </w:r>
            <w:r w:rsidRPr="003730BD">
              <w:rPr>
                <w:rStyle w:val="eop"/>
                <w:rFonts w:ascii="Arial" w:hAnsi="Arial" w:cs="Arial"/>
                <w:color w:val="0000FF"/>
                <w:sz w:val="22"/>
                <w:szCs w:val="22"/>
              </w:rPr>
              <w:t> </w:t>
            </w:r>
          </w:p>
          <w:p w14:paraId="3C1186BD"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Katrompas, A., &amp; Metsis, V. (2021). "Rate My Professors: A Study Of Bias and Inaccuracies In Anonymous Self-Reporting," </w:t>
            </w:r>
            <w:r w:rsidRPr="003730BD">
              <w:rPr>
                <w:rStyle w:val="normaltextrun"/>
                <w:rFonts w:ascii="Arial" w:hAnsi="Arial" w:cs="Arial"/>
                <w:i/>
                <w:iCs/>
                <w:sz w:val="22"/>
                <w:szCs w:val="22"/>
              </w:rPr>
              <w:t>2nd International Conference on Computing and Data Science</w:t>
            </w:r>
            <w:r w:rsidRPr="003730BD">
              <w:rPr>
                <w:rStyle w:val="normaltextrun"/>
                <w:rFonts w:ascii="Arial" w:hAnsi="Arial" w:cs="Arial"/>
                <w:sz w:val="22"/>
                <w:szCs w:val="22"/>
              </w:rPr>
              <w:t xml:space="preserve"> </w:t>
            </w:r>
            <w:r w:rsidRPr="003730BD">
              <w:rPr>
                <w:rStyle w:val="normaltextrun"/>
                <w:rFonts w:ascii="Arial" w:hAnsi="Arial" w:cs="Arial"/>
                <w:i/>
                <w:iCs/>
                <w:sz w:val="22"/>
                <w:szCs w:val="22"/>
              </w:rPr>
              <w:t>(CDS)</w:t>
            </w:r>
            <w:r w:rsidRPr="003730BD">
              <w:rPr>
                <w:rStyle w:val="normaltextrun"/>
                <w:rFonts w:ascii="Arial" w:hAnsi="Arial" w:cs="Arial"/>
                <w:sz w:val="22"/>
                <w:szCs w:val="22"/>
              </w:rPr>
              <w:t xml:space="preserve">, 536-542. </w:t>
            </w:r>
            <w:hyperlink r:id="rId26" w:tgtFrame="_blank" w:history="1">
              <w:r w:rsidRPr="003730BD">
                <w:rPr>
                  <w:rStyle w:val="normaltextrun"/>
                  <w:rFonts w:ascii="Arial" w:hAnsi="Arial" w:cs="Arial"/>
                  <w:color w:val="0563C1"/>
                  <w:sz w:val="22"/>
                  <w:szCs w:val="22"/>
                  <w:u w:val="single"/>
                </w:rPr>
                <w:t>https://doi.org/10.1109/CDS52072.2021.00098</w:t>
              </w:r>
            </w:hyperlink>
            <w:r w:rsidRPr="003730BD">
              <w:rPr>
                <w:rStyle w:val="normaltextrun"/>
                <w:rFonts w:ascii="Arial" w:hAnsi="Arial" w:cs="Arial"/>
                <w:sz w:val="22"/>
                <w:szCs w:val="22"/>
              </w:rPr>
              <w:t>.</w:t>
            </w:r>
            <w:r w:rsidRPr="003730BD">
              <w:rPr>
                <w:rStyle w:val="eop"/>
                <w:rFonts w:ascii="Arial" w:hAnsi="Arial" w:cs="Arial"/>
                <w:sz w:val="22"/>
                <w:szCs w:val="22"/>
              </w:rPr>
              <w:t> </w:t>
            </w:r>
          </w:p>
          <w:p w14:paraId="7946FD72"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076AC2FA"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Krauss, R. M. (2022). </w:t>
            </w:r>
            <w:r w:rsidRPr="003730BD">
              <w:rPr>
                <w:rStyle w:val="normaltextrun"/>
                <w:rFonts w:ascii="Arial" w:hAnsi="Arial" w:cs="Arial"/>
                <w:i/>
                <w:iCs/>
                <w:sz w:val="22"/>
                <w:szCs w:val="22"/>
              </w:rPr>
              <w:t xml:space="preserve">Social Cognition. </w:t>
            </w:r>
            <w:r w:rsidRPr="003730BD">
              <w:rPr>
                <w:rStyle w:val="normaltextrun"/>
                <w:rFonts w:ascii="Arial" w:hAnsi="Arial" w:cs="Arial"/>
                <w:sz w:val="22"/>
                <w:szCs w:val="22"/>
              </w:rPr>
              <w:t>Routledge. </w:t>
            </w:r>
            <w:r w:rsidRPr="003730BD">
              <w:rPr>
                <w:rStyle w:val="eop"/>
                <w:rFonts w:ascii="Arial" w:hAnsi="Arial" w:cs="Arial"/>
                <w:sz w:val="22"/>
                <w:szCs w:val="22"/>
              </w:rPr>
              <w:t> </w:t>
            </w:r>
          </w:p>
          <w:p w14:paraId="4D62EB6D"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32C0CF2B" w14:textId="207123C8" w:rsidR="002552F9" w:rsidRPr="003730BD" w:rsidRDefault="00CE1806" w:rsidP="00CE1806">
            <w:pPr>
              <w:pStyle w:val="paragraph"/>
              <w:spacing w:before="0" w:beforeAutospacing="0" w:after="0" w:afterAutospacing="0"/>
              <w:ind w:left="720" w:hanging="720"/>
              <w:textAlignment w:val="baseline"/>
              <w:rPr>
                <w:rFonts w:ascii="Arial" w:hAnsi="Arial" w:cs="Arial"/>
                <w:sz w:val="22"/>
                <w:szCs w:val="22"/>
              </w:rPr>
            </w:pPr>
            <w:r w:rsidRPr="003730BD">
              <w:rPr>
                <w:rStyle w:val="normaltextrun"/>
                <w:rFonts w:ascii="Arial" w:hAnsi="Arial" w:cs="Arial"/>
                <w:sz w:val="22"/>
                <w:szCs w:val="22"/>
                <w:lang w:val="nl-NL"/>
              </w:rPr>
              <w:t xml:space="preserve">Kriegsman, D., Penninx, B., Van Eijk, J., Boeke, A., Joan, P., &amp; Deeg, D. (1995). </w:t>
            </w:r>
            <w:r w:rsidRPr="003730BD">
              <w:rPr>
                <w:rStyle w:val="normaltextrun"/>
                <w:rFonts w:ascii="Arial" w:hAnsi="Arial" w:cs="Arial"/>
                <w:sz w:val="22"/>
                <w:szCs w:val="22"/>
              </w:rPr>
              <w:t xml:space="preserve">Self-reports and general practitioner information on the presence of chronic diseases in community dwelling elderly: A study on the accuracy of patients' self-reports and on determinants of inaccuracy. </w:t>
            </w:r>
            <w:r w:rsidRPr="003730BD">
              <w:rPr>
                <w:rStyle w:val="normaltextrun"/>
                <w:rFonts w:ascii="Arial" w:hAnsi="Arial" w:cs="Arial"/>
                <w:i/>
                <w:iCs/>
                <w:sz w:val="22"/>
                <w:szCs w:val="22"/>
              </w:rPr>
              <w:t>Journal of Clinical Epidemiology, 49</w:t>
            </w:r>
            <w:r w:rsidRPr="003730BD">
              <w:rPr>
                <w:rStyle w:val="normaltextrun"/>
                <w:rFonts w:ascii="Arial" w:hAnsi="Arial" w:cs="Arial"/>
                <w:sz w:val="22"/>
                <w:szCs w:val="22"/>
              </w:rPr>
              <w:t xml:space="preserve">(12), 1407-1417. </w:t>
            </w:r>
            <w:hyperlink r:id="rId27" w:history="1">
              <w:r w:rsidR="002552F9" w:rsidRPr="003730BD">
                <w:rPr>
                  <w:rStyle w:val="Hyperlink"/>
                  <w:rFonts w:ascii="Arial" w:hAnsi="Arial" w:cs="Arial"/>
                  <w:sz w:val="22"/>
                  <w:szCs w:val="22"/>
                </w:rPr>
                <w:t>https://doi.org/10.1016/S0895-4356(96)00274-0</w:t>
              </w:r>
            </w:hyperlink>
          </w:p>
          <w:p w14:paraId="25C6B1C9" w14:textId="5B42F513"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r w:rsidRPr="003730BD">
              <w:rPr>
                <w:rStyle w:val="eop"/>
                <w:rFonts w:ascii="Arial" w:hAnsi="Arial" w:cs="Arial"/>
                <w:color w:val="0000FF"/>
                <w:sz w:val="22"/>
                <w:szCs w:val="22"/>
              </w:rPr>
              <w:t> </w:t>
            </w:r>
          </w:p>
          <w:p w14:paraId="529F3200"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Leeman, L., Garg, M., Garrison, L., Hamidovic, A., Borrego, M., Rayburn, W. F., &amp; Bakhiriva, L. (2021). Validity of self-reported drug use information among pregnant women. </w:t>
            </w:r>
            <w:r w:rsidRPr="003730BD">
              <w:rPr>
                <w:rStyle w:val="normaltextrun"/>
                <w:rFonts w:ascii="Arial" w:hAnsi="Arial" w:cs="Arial"/>
                <w:i/>
                <w:iCs/>
                <w:sz w:val="22"/>
                <w:szCs w:val="22"/>
              </w:rPr>
              <w:t xml:space="preserve">Maternal and Child Health Journal, 20, </w:t>
            </w:r>
            <w:r w:rsidRPr="003730BD">
              <w:rPr>
                <w:rStyle w:val="normaltextrun"/>
                <w:rFonts w:ascii="Arial" w:hAnsi="Arial" w:cs="Arial"/>
                <w:sz w:val="22"/>
                <w:szCs w:val="22"/>
              </w:rPr>
              <w:t xml:space="preserve">41-47. </w:t>
            </w:r>
            <w:hyperlink r:id="rId28" w:tgtFrame="_blank" w:history="1">
              <w:r w:rsidRPr="003730BD">
                <w:rPr>
                  <w:rStyle w:val="normaltextrun"/>
                  <w:rFonts w:ascii="Arial" w:hAnsi="Arial" w:cs="Arial"/>
                  <w:color w:val="0563C1"/>
                  <w:sz w:val="22"/>
                  <w:szCs w:val="22"/>
                  <w:u w:val="single"/>
                </w:rPr>
                <w:t>https://doi.org/10.1007/s10995-015-1799-6</w:t>
              </w:r>
            </w:hyperlink>
            <w:r w:rsidRPr="003730BD">
              <w:rPr>
                <w:rStyle w:val="eop"/>
                <w:rFonts w:ascii="Arial" w:hAnsi="Arial" w:cs="Arial"/>
                <w:sz w:val="22"/>
                <w:szCs w:val="22"/>
              </w:rPr>
              <w:t> </w:t>
            </w:r>
          </w:p>
          <w:p w14:paraId="68AA528E"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404E1CDE"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t xml:space="preserve">Peer, E., &amp; Feldman, Y. (2021). Honesty pledges for the behaviourally-based regulation of dishonesty. </w:t>
            </w:r>
            <w:r w:rsidRPr="003730BD">
              <w:rPr>
                <w:rStyle w:val="normaltextrun"/>
                <w:rFonts w:ascii="Arial" w:hAnsi="Arial" w:cs="Arial"/>
                <w:i/>
                <w:iCs/>
                <w:sz w:val="22"/>
                <w:szCs w:val="22"/>
              </w:rPr>
              <w:t>Journal of European Public Policy, 28</w:t>
            </w:r>
            <w:r w:rsidRPr="003730BD">
              <w:rPr>
                <w:rStyle w:val="normaltextrun"/>
                <w:rFonts w:ascii="Arial" w:hAnsi="Arial" w:cs="Arial"/>
                <w:sz w:val="22"/>
                <w:szCs w:val="22"/>
              </w:rPr>
              <w:t xml:space="preserve">(5), 761-781. </w:t>
            </w:r>
            <w:hyperlink r:id="rId29" w:tgtFrame="_blank" w:history="1">
              <w:r w:rsidRPr="003730BD">
                <w:rPr>
                  <w:rStyle w:val="normaltextrun"/>
                  <w:rFonts w:ascii="Arial" w:hAnsi="Arial" w:cs="Arial"/>
                  <w:color w:val="0563C1"/>
                  <w:sz w:val="22"/>
                  <w:szCs w:val="22"/>
                  <w:u w:val="single"/>
                </w:rPr>
                <w:t>https://doi.org/10.1080/13501763.2021.1912149</w:t>
              </w:r>
            </w:hyperlink>
            <w:r w:rsidRPr="003730BD">
              <w:rPr>
                <w:rStyle w:val="eop"/>
                <w:rFonts w:ascii="Arial" w:hAnsi="Arial" w:cs="Arial"/>
                <w:sz w:val="22"/>
                <w:szCs w:val="22"/>
              </w:rPr>
              <w:t> </w:t>
            </w:r>
          </w:p>
          <w:p w14:paraId="265C3058"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0FB63596" w14:textId="343F4A37" w:rsidR="00CE1806" w:rsidRPr="003730BD" w:rsidRDefault="00CE1806" w:rsidP="00CE1806">
            <w:pPr>
              <w:pStyle w:val="paragraph"/>
              <w:spacing w:before="0" w:beforeAutospacing="0" w:after="0" w:afterAutospacing="0"/>
              <w:ind w:left="720" w:hanging="720"/>
              <w:textAlignment w:val="baseline"/>
              <w:rPr>
                <w:rFonts w:ascii="Arial" w:hAnsi="Arial" w:cs="Arial"/>
                <w:sz w:val="22"/>
                <w:szCs w:val="22"/>
              </w:rPr>
            </w:pPr>
            <w:r w:rsidRPr="003730BD">
              <w:rPr>
                <w:rStyle w:val="normaltextrun"/>
                <w:rFonts w:ascii="Arial" w:hAnsi="Arial" w:cs="Arial"/>
                <w:sz w:val="22"/>
                <w:szCs w:val="22"/>
              </w:rPr>
              <w:t>Riley, V. A., Gidlow, C., &amp; Ellis, N. J. (2018). Uptake of NHS health check: issues in monitoring</w:t>
            </w:r>
            <w:r w:rsidRPr="003730BD">
              <w:rPr>
                <w:rStyle w:val="normaltextrun"/>
                <w:rFonts w:ascii="Arial" w:hAnsi="Arial" w:cs="Arial"/>
                <w:i/>
                <w:iCs/>
                <w:sz w:val="22"/>
                <w:szCs w:val="22"/>
              </w:rPr>
              <w:t xml:space="preserve">. Primary Health Care Research &amp; Development, 20, </w:t>
            </w:r>
            <w:r w:rsidRPr="003730BD">
              <w:rPr>
                <w:rStyle w:val="normaltextrun"/>
                <w:rFonts w:ascii="Arial" w:hAnsi="Arial" w:cs="Arial"/>
                <w:sz w:val="22"/>
                <w:szCs w:val="22"/>
              </w:rPr>
              <w:t xml:space="preserve">1-64. </w:t>
            </w:r>
            <w:hyperlink r:id="rId30" w:history="1">
              <w:r w:rsidR="002552F9" w:rsidRPr="003730BD">
                <w:rPr>
                  <w:rStyle w:val="Hyperlink"/>
                  <w:rFonts w:ascii="Arial" w:hAnsi="Arial" w:cs="Arial"/>
                  <w:sz w:val="22"/>
                  <w:szCs w:val="22"/>
                </w:rPr>
                <w:t>https://doi.org/10.1017/S1463423618000592</w:t>
              </w:r>
            </w:hyperlink>
          </w:p>
          <w:p w14:paraId="6DF00B61" w14:textId="77777777" w:rsidR="002552F9" w:rsidRPr="003730BD" w:rsidRDefault="002552F9" w:rsidP="00CE1806">
            <w:pPr>
              <w:pStyle w:val="paragraph"/>
              <w:spacing w:before="0" w:beforeAutospacing="0" w:after="0" w:afterAutospacing="0"/>
              <w:ind w:left="720" w:hanging="720"/>
              <w:textAlignment w:val="baseline"/>
              <w:rPr>
                <w:rFonts w:ascii="Arial" w:hAnsi="Arial" w:cs="Arial"/>
                <w:sz w:val="18"/>
                <w:szCs w:val="18"/>
              </w:rPr>
            </w:pPr>
          </w:p>
          <w:p w14:paraId="5C32732A" w14:textId="77777777"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r w:rsidRPr="003730BD">
              <w:rPr>
                <w:rStyle w:val="normaltextrun"/>
                <w:rFonts w:ascii="Arial" w:hAnsi="Arial" w:cs="Arial"/>
                <w:sz w:val="22"/>
                <w:szCs w:val="22"/>
              </w:rPr>
              <w:t xml:space="preserve">Roberts, J. R., &amp; Maxfield, M. (2021). A 2-study psychometric evaluation of the modified dementia worry scale. </w:t>
            </w:r>
            <w:r w:rsidRPr="003730BD">
              <w:rPr>
                <w:rStyle w:val="normaltextrun"/>
                <w:rFonts w:ascii="Arial" w:hAnsi="Arial" w:cs="Arial"/>
                <w:i/>
                <w:iCs/>
                <w:sz w:val="22"/>
                <w:szCs w:val="22"/>
              </w:rPr>
              <w:t xml:space="preserve">American Journal of Alzheimer’s Disease and Other Dementias, 36.  </w:t>
            </w:r>
            <w:hyperlink r:id="rId31" w:tgtFrame="_blank" w:history="1">
              <w:r w:rsidRPr="003730BD">
                <w:rPr>
                  <w:rStyle w:val="normaltextrun"/>
                  <w:rFonts w:ascii="Arial" w:hAnsi="Arial" w:cs="Arial"/>
                  <w:color w:val="0563C1"/>
                  <w:sz w:val="22"/>
                  <w:szCs w:val="22"/>
                  <w:u w:val="single"/>
                </w:rPr>
                <w:t>https://doi.org/10.1177/1533317521995322</w:t>
              </w:r>
            </w:hyperlink>
            <w:r w:rsidRPr="003730BD">
              <w:rPr>
                <w:rStyle w:val="eop"/>
                <w:rFonts w:ascii="Arial" w:hAnsi="Arial" w:cs="Arial"/>
                <w:sz w:val="22"/>
                <w:szCs w:val="22"/>
              </w:rPr>
              <w:t> </w:t>
            </w:r>
          </w:p>
          <w:p w14:paraId="1678EA87" w14:textId="77777777" w:rsidR="00CE1806" w:rsidRDefault="00CE1806" w:rsidP="00CE1806">
            <w:pPr>
              <w:pStyle w:val="paragraph"/>
              <w:spacing w:before="0" w:beforeAutospacing="0" w:after="0" w:afterAutospacing="0"/>
              <w:ind w:left="720" w:hanging="720"/>
              <w:textAlignment w:val="baseline"/>
              <w:rPr>
                <w:rStyle w:val="eop"/>
                <w:rFonts w:ascii="Arial" w:hAnsi="Arial" w:cs="Arial"/>
                <w:sz w:val="22"/>
                <w:szCs w:val="22"/>
              </w:rPr>
            </w:pPr>
            <w:r w:rsidRPr="003730BD">
              <w:rPr>
                <w:rStyle w:val="normaltextrun"/>
                <w:rFonts w:ascii="Arial" w:hAnsi="Arial" w:cs="Arial"/>
                <w:sz w:val="22"/>
                <w:szCs w:val="22"/>
              </w:rPr>
              <w:lastRenderedPageBreak/>
              <w:t xml:space="preserve">Toy, S., &amp; Daly Guris, R. J. (2022). How to conduct survey-based research. </w:t>
            </w:r>
            <w:r w:rsidRPr="003730BD">
              <w:rPr>
                <w:rStyle w:val="normaltextrun"/>
                <w:rFonts w:ascii="Arial" w:hAnsi="Arial" w:cs="Arial"/>
                <w:i/>
                <w:iCs/>
                <w:sz w:val="22"/>
                <w:szCs w:val="22"/>
              </w:rPr>
              <w:t>Association of Anaesthetists</w:t>
            </w:r>
            <w:r w:rsidRPr="003730BD">
              <w:rPr>
                <w:rStyle w:val="normaltextrun"/>
                <w:rFonts w:ascii="Arial" w:hAnsi="Arial" w:cs="Arial"/>
                <w:sz w:val="22"/>
                <w:szCs w:val="22"/>
              </w:rPr>
              <w:t xml:space="preserve">.  </w:t>
            </w:r>
            <w:hyperlink r:id="rId32" w:tgtFrame="_blank" w:history="1">
              <w:r w:rsidRPr="003730BD">
                <w:rPr>
                  <w:rStyle w:val="normaltextrun"/>
                  <w:rFonts w:ascii="Arial" w:hAnsi="Arial" w:cs="Arial"/>
                  <w:color w:val="0563C1"/>
                  <w:sz w:val="22"/>
                  <w:szCs w:val="22"/>
                  <w:u w:val="single"/>
                </w:rPr>
                <w:t>https://doi.org/10.1111/anae.15943</w:t>
              </w:r>
            </w:hyperlink>
            <w:r w:rsidRPr="003730BD">
              <w:rPr>
                <w:rStyle w:val="eop"/>
                <w:rFonts w:ascii="Arial" w:hAnsi="Arial" w:cs="Arial"/>
                <w:sz w:val="22"/>
                <w:szCs w:val="22"/>
              </w:rPr>
              <w:t> </w:t>
            </w:r>
          </w:p>
          <w:p w14:paraId="4A25A148" w14:textId="77777777" w:rsidR="003730BD" w:rsidRPr="003730BD" w:rsidRDefault="003730BD" w:rsidP="00CE1806">
            <w:pPr>
              <w:pStyle w:val="paragraph"/>
              <w:spacing w:before="0" w:beforeAutospacing="0" w:after="0" w:afterAutospacing="0"/>
              <w:ind w:left="720" w:hanging="720"/>
              <w:textAlignment w:val="baseline"/>
              <w:rPr>
                <w:rFonts w:ascii="Arial" w:hAnsi="Arial" w:cs="Arial"/>
                <w:sz w:val="18"/>
                <w:szCs w:val="18"/>
              </w:rPr>
            </w:pPr>
          </w:p>
          <w:p w14:paraId="37C9EF78" w14:textId="77777777" w:rsidR="00CE1806" w:rsidRPr="003730BD" w:rsidRDefault="00CE1806" w:rsidP="00CE1806">
            <w:pPr>
              <w:pStyle w:val="paragraph"/>
              <w:spacing w:before="0" w:beforeAutospacing="0" w:after="0" w:afterAutospacing="0"/>
              <w:ind w:left="720" w:hanging="720"/>
              <w:textAlignment w:val="baseline"/>
              <w:rPr>
                <w:rFonts w:ascii="Arial" w:hAnsi="Arial" w:cs="Arial"/>
                <w:sz w:val="18"/>
                <w:szCs w:val="18"/>
              </w:rPr>
            </w:pPr>
            <w:r w:rsidRPr="003730BD">
              <w:rPr>
                <w:rStyle w:val="normaltextrun"/>
                <w:rFonts w:ascii="Arial" w:hAnsi="Arial" w:cs="Arial"/>
                <w:sz w:val="22"/>
                <w:szCs w:val="22"/>
              </w:rPr>
              <w:t xml:space="preserve">Ziegler, M., MacCann, C., &amp; Roberts, R. (2012). </w:t>
            </w:r>
            <w:r w:rsidRPr="003730BD">
              <w:rPr>
                <w:rStyle w:val="normaltextrun"/>
                <w:rFonts w:ascii="Arial" w:hAnsi="Arial" w:cs="Arial"/>
                <w:i/>
                <w:iCs/>
                <w:sz w:val="22"/>
                <w:szCs w:val="22"/>
              </w:rPr>
              <w:t>New perspective on faking in personality assessments.</w:t>
            </w:r>
            <w:r w:rsidRPr="003730BD">
              <w:rPr>
                <w:rStyle w:val="normaltextrun"/>
                <w:rFonts w:ascii="Arial" w:hAnsi="Arial" w:cs="Arial"/>
                <w:sz w:val="22"/>
                <w:szCs w:val="22"/>
              </w:rPr>
              <w:t xml:space="preserve"> Oxford University Press.</w:t>
            </w:r>
            <w:r w:rsidRPr="003730BD">
              <w:rPr>
                <w:rStyle w:val="eop"/>
                <w:rFonts w:ascii="Arial" w:hAnsi="Arial" w:cs="Arial"/>
                <w:sz w:val="22"/>
                <w:szCs w:val="22"/>
              </w:rPr>
              <w:t> </w:t>
            </w:r>
          </w:p>
          <w:p w14:paraId="7AEB4CE9" w14:textId="77777777" w:rsidR="00CE1806" w:rsidRPr="00A42F82" w:rsidRDefault="00CE1806"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AB34A11"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research will be conducted in two distinct parts. Part 1 will consist of quantitative data collection, whilst part 2 will consist of qualitative data collection.</w:t>
            </w:r>
            <w:r>
              <w:rPr>
                <w:rStyle w:val="eop"/>
                <w:rFonts w:ascii="Arial" w:hAnsi="Arial" w:cs="Arial"/>
                <w:sz w:val="22"/>
                <w:szCs w:val="22"/>
              </w:rPr>
              <w:t> </w:t>
            </w:r>
          </w:p>
          <w:p w14:paraId="6B2D32A8"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3FFD57FC"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Part 1: Quantitative Study</w:t>
            </w:r>
            <w:r>
              <w:rPr>
                <w:rStyle w:val="eop"/>
                <w:rFonts w:ascii="Arial" w:hAnsi="Arial" w:cs="Arial"/>
                <w:sz w:val="22"/>
                <w:szCs w:val="22"/>
              </w:rPr>
              <w:t> </w:t>
            </w:r>
          </w:p>
          <w:p w14:paraId="7525293F"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DAC59C3"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Participants will be able to access the quantitative section of the study via EMS on any personal device (use of the psychology labs is not required for this). The study itself will be administered via Qualtrics, and a direct link to this will be provided on the EMS page upon sign-up. Participants will be required to complete the 10 item Rosenberg Self-Esteem Scale (RSES), in an online self-reporting form, in two stages. Firstly, Participants will be required to complete the questionnaire to reflect their current feelings at the time of filling out the form. Secondly, participants will be asked to complete the questionnaire again but will be prompted to complete the scale this time as if they had the intention of submitting the responses for the purpose of applying for mental health and wellbeing support.</w:t>
            </w:r>
            <w:r>
              <w:rPr>
                <w:rStyle w:val="eop"/>
                <w:rFonts w:ascii="Arial" w:hAnsi="Arial" w:cs="Arial"/>
                <w:sz w:val="22"/>
                <w:szCs w:val="22"/>
              </w:rPr>
              <w:t> </w:t>
            </w:r>
          </w:p>
          <w:p w14:paraId="47FC5BB1"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Participants will be made aware that their responses will not be submitted to any support services and the responses will simply be measured to explore whether there is a difference in the completion of the RSES at time 1 (as they currently feel) and time 2 (if they were providing this information for mental health support). Participants’ scores will be analysed using a paired-samples t-test in SPSS to determine if there is a difference between scores at time 1 and time 2.</w:t>
            </w:r>
            <w:r>
              <w:rPr>
                <w:rStyle w:val="eop"/>
                <w:rFonts w:ascii="Arial" w:hAnsi="Arial" w:cs="Arial"/>
                <w:sz w:val="22"/>
                <w:szCs w:val="22"/>
              </w:rPr>
              <w:t> </w:t>
            </w:r>
          </w:p>
          <w:p w14:paraId="37566493"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85D3BFD"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Part 2: Quantitative Study</w:t>
            </w:r>
            <w:r>
              <w:rPr>
                <w:rStyle w:val="eop"/>
                <w:rFonts w:ascii="Arial" w:hAnsi="Arial" w:cs="Arial"/>
                <w:sz w:val="22"/>
                <w:szCs w:val="22"/>
              </w:rPr>
              <w:t> </w:t>
            </w:r>
          </w:p>
          <w:p w14:paraId="7BD3118D"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B555AB6"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The second stage of the study will be performed independently of the first stage. This will mean that there is no explicit requirement for the same participants to take part in this stage if they did not complete the first part, therefore both ‘parts’ can be conducted concurrently. The purpose of the first part is to provide quantitative evidence regarding the likelihood – or not – of participants engaging in faking behaviour when promoted to consider their responses for wellbeing support.</w:t>
            </w:r>
            <w:r>
              <w:rPr>
                <w:rStyle w:val="eop"/>
                <w:rFonts w:ascii="Arial" w:hAnsi="Arial" w:cs="Arial"/>
                <w:sz w:val="22"/>
                <w:szCs w:val="22"/>
              </w:rPr>
              <w:t> </w:t>
            </w:r>
          </w:p>
          <w:p w14:paraId="4485E823"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 xml:space="preserve">Participants will again be made aware of this second study via EMS and will be asked to sign up to take part in a one-to-one interview with the researcher to explore their perceptions of the both the RSES form and Anxiety UK Therapy referral form, specifically regarding the clarity and subjectivity of questions as well as hypothetical considerations as to why faking behaviour may be conducted at any point during the completion of these forms. </w:t>
            </w:r>
            <w:r>
              <w:rPr>
                <w:rStyle w:val="eop"/>
                <w:rFonts w:ascii="Arial" w:hAnsi="Arial" w:cs="Arial"/>
                <w:sz w:val="22"/>
                <w:szCs w:val="22"/>
              </w:rPr>
              <w:t> </w:t>
            </w:r>
          </w:p>
          <w:p w14:paraId="60274F78"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Upon signing up to take part, the researcher will send a copy of the Anxiety UK Therapy Referral Form and RSES to participants via email so that they may familiarise themselves with its contents and to ensure they are comfortable discussing the form, as well as the list of interview questions. The interview will be comprised of questions regarding what sections the participant feels they may or may not be able to answer with complete honesty and accuracy and why. Previously undisclosed or impromptu questions will only be asked as a prompt for the participants to elaborate on their responses or to establish understanding on behalf of the researcher. Qualitative data will be analysed using thematic analysis. </w:t>
            </w:r>
            <w:r>
              <w:rPr>
                <w:rStyle w:val="eop"/>
                <w:rFonts w:ascii="Arial" w:hAnsi="Arial" w:cs="Arial"/>
                <w:sz w:val="22"/>
                <w:szCs w:val="22"/>
              </w:rPr>
              <w:t> </w:t>
            </w:r>
          </w:p>
          <w:p w14:paraId="5F2096BE"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 xml:space="preserve">Topics to be discussed during the interview will include the participants’ level of understanding of each question or section of both forms, why they feel someone may not be comfortable with certain </w:t>
            </w:r>
            <w:r>
              <w:rPr>
                <w:rStyle w:val="normaltextrun"/>
                <w:rFonts w:ascii="Arial" w:hAnsi="Arial" w:cs="Arial"/>
                <w:sz w:val="22"/>
                <w:szCs w:val="22"/>
                <w:shd w:val="clear" w:color="auto" w:fill="FFFFFF"/>
              </w:rPr>
              <w:lastRenderedPageBreak/>
              <w:t>questions and how that may impact the way in which the form is completed, and potential reasons for intentionally or unintentionally responding the any section inaccurately or dishonestly.</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4DE8A32"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The quantitative element will be conducted via Qualtrics and therefore can be engaged with by the participants on any terminal they wish to access.  </w:t>
            </w:r>
            <w:r>
              <w:rPr>
                <w:rStyle w:val="eop"/>
                <w:rFonts w:ascii="Arial" w:hAnsi="Arial" w:cs="Arial"/>
                <w:sz w:val="22"/>
                <w:szCs w:val="22"/>
              </w:rPr>
              <w:t> </w:t>
            </w:r>
          </w:p>
          <w:p w14:paraId="1868A1CB"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113A584" w14:textId="77777777" w:rsidR="008F7FCC" w:rsidRDefault="008F7FCC" w:rsidP="008F7FC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Qualitative interviews will be conducted in a room in the psychology labs of the IQ building, SA1 campus. </w:t>
            </w:r>
            <w:r>
              <w:rPr>
                <w:rStyle w:val="eop"/>
                <w:rFonts w:ascii="Arial" w:hAnsi="Arial" w:cs="Arial"/>
                <w:sz w:val="22"/>
                <w:szCs w:val="22"/>
              </w:rPr>
              <w:t> </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14D4834" w:rsidR="00B23BFF" w:rsidRPr="00A42F82" w:rsidRDefault="008F7FCC"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BA4575" w:rsidR="004942B0" w:rsidRPr="00A42F82" w:rsidRDefault="008F7FC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D856333"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4E3BCEC"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422E545"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DEE5896"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5EF3A47"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A389EAB"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CD53BC1"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6977184" w:rsidR="00D107AC" w:rsidRPr="00A42F82" w:rsidRDefault="008F7FCC" w:rsidP="00A91894">
            <w:pPr>
              <w:rPr>
                <w:rFonts w:ascii="Arial" w:hAnsi="Arial" w:cs="Arial"/>
              </w:rPr>
            </w:pPr>
            <w:r>
              <w:rPr>
                <w:rStyle w:val="normaltextrun"/>
                <w:rFonts w:ascii="Arial" w:hAnsi="Arial" w:cs="Arial"/>
                <w:color w:val="000000"/>
                <w:sz w:val="22"/>
                <w:szCs w:val="22"/>
              </w:rPr>
              <w:t>This research may provide further insights into how self-reporting processes can be developed further to ensure increased coherence and accuracy. Such insights may revolve around the presentation and format of self-reporting materials and client-specific behaviours that could impact the self-reporting process. This coincides with ‘A healthier Wales’ goal under the act, specifically within the objective of ‘Seamless, preventative organisations and services.’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41FC808" w:rsidR="00C11423"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153796C3" w:rsidR="00C11423"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33FD72F" w:rsidR="00C11423"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26D4CAE"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AE359B0"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E1C5A2C" w:rsidR="00D107AC"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A18974E"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6873D4"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BEE5229"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2F8541E"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1354354"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D185608"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40B796"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DEF23C"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D1461A"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3F9BEB"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1E1B15"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E97AE97" w:rsidR="00770C66" w:rsidRPr="00A42F82" w:rsidRDefault="008F7F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C511D88"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659B2AE"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DEAEEB"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EEBBE87"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BC3FB44"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20885B3"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AE6F4F9"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E5170E6"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F608C73" w:rsidR="00ED0C59" w:rsidRPr="00A42F82" w:rsidRDefault="003B0E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395D86C" w14:textId="77777777" w:rsidR="00035AD8" w:rsidRDefault="00035AD8" w:rsidP="00035AD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It is expected that at least 30 participants are required to fulfil the required analysis of the quantitative data. </w:t>
            </w:r>
            <w:r>
              <w:rPr>
                <w:rStyle w:val="eop"/>
                <w:rFonts w:ascii="Arial" w:hAnsi="Arial" w:cs="Arial"/>
                <w:sz w:val="22"/>
                <w:szCs w:val="22"/>
              </w:rPr>
              <w:t> </w:t>
            </w:r>
          </w:p>
          <w:p w14:paraId="069C911D" w14:textId="77777777" w:rsidR="00035AD8" w:rsidRDefault="00035AD8" w:rsidP="00035AD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3F77ABE6" w14:textId="77777777" w:rsidR="00035AD8" w:rsidRDefault="00035AD8" w:rsidP="00035AD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Approximately five to eight interviews will be conducted for the qualitative element of the proposed research.</w:t>
            </w:r>
            <w:r>
              <w:rPr>
                <w:rStyle w:val="eop"/>
                <w:rFonts w:ascii="Arial" w:hAnsi="Arial" w:cs="Arial"/>
                <w:sz w:val="22"/>
                <w:szCs w:val="22"/>
              </w:rPr>
              <w:t>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D293BB3" w:rsidR="00025F69" w:rsidRPr="00A42F82" w:rsidRDefault="00035AD8" w:rsidP="00A91894">
            <w:pPr>
              <w:rPr>
                <w:rFonts w:ascii="Arial" w:hAnsi="Arial" w:cs="Arial"/>
                <w:sz w:val="22"/>
                <w:szCs w:val="22"/>
              </w:rPr>
            </w:pPr>
            <w:r>
              <w:rPr>
                <w:rStyle w:val="normaltextrun"/>
                <w:rFonts w:ascii="Arial" w:hAnsi="Arial" w:cs="Arial"/>
                <w:color w:val="000000"/>
                <w:sz w:val="22"/>
                <w:szCs w:val="22"/>
                <w:shd w:val="clear" w:color="auto" w:fill="FFFFFF"/>
              </w:rPr>
              <w:t>Psychology students attending UWTSD.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19138EE" w:rsidR="00025F69" w:rsidRPr="00A42F82" w:rsidRDefault="00035AD8" w:rsidP="00A91894">
            <w:pPr>
              <w:rPr>
                <w:rFonts w:ascii="Arial" w:hAnsi="Arial" w:cs="Arial"/>
                <w:sz w:val="22"/>
                <w:szCs w:val="22"/>
              </w:rPr>
            </w:pPr>
            <w:r>
              <w:rPr>
                <w:rStyle w:val="normaltextrun"/>
                <w:rFonts w:ascii="Arial" w:hAnsi="Arial" w:cs="Arial"/>
                <w:color w:val="000000"/>
                <w:sz w:val="22"/>
                <w:szCs w:val="22"/>
                <w:bdr w:val="none" w:sz="0" w:space="0" w:color="auto" w:frame="1"/>
              </w:rPr>
              <w:t>Participants for both parts of the study will be recruited via the Experiment Management System. The target audience are students who are enrolled on a psychology related degree programme within the University of Wales Trinity Saint David.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4D11092"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CCE48E5"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F744BD6"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10AB7849"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4B9686"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F05CB57"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E9AD5EA"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A4613F3"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200146"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9A7ABC6" w:rsidR="00025F69" w:rsidRPr="00A42F82" w:rsidRDefault="00035A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FB8CE77" w:rsidR="00025F69" w:rsidRPr="00A42F82" w:rsidRDefault="00035AD8" w:rsidP="00A91894">
            <w:pPr>
              <w:rPr>
                <w:rFonts w:ascii="Arial" w:hAnsi="Arial" w:cs="Arial"/>
                <w:sz w:val="22"/>
                <w:szCs w:val="22"/>
              </w:rPr>
            </w:pPr>
            <w:r>
              <w:rPr>
                <w:rStyle w:val="normaltextrun"/>
                <w:rFonts w:ascii="Arial" w:hAnsi="Arial" w:cs="Arial"/>
                <w:color w:val="000000"/>
                <w:sz w:val="22"/>
                <w:szCs w:val="22"/>
              </w:rPr>
              <w:t>The quantitative part of the study will not obtain written consent as the study is being administered entirely online via Qualtrics. Instead, participants will be asked to provide their fully informed consent to take part in the study by selecting a series of consent options. For the qualitative part of the study, written consent will be obtained.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BA3C2DD" w:rsidR="00382031" w:rsidRPr="00A42F82" w:rsidRDefault="00F46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4B58F0E" w:rsidR="00382031" w:rsidRPr="00A42F82" w:rsidRDefault="00F46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828AA0E" w:rsidR="00382031" w:rsidRPr="00A42F82" w:rsidRDefault="00F46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886E51" w:rsidR="00382031" w:rsidRPr="00A42F82" w:rsidRDefault="00F46F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A8E4C8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46F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A451319" w14:textId="2495CC4C" w:rsidR="00F46FB9" w:rsidRPr="00F46FB9" w:rsidRDefault="00F46FB9" w:rsidP="00F46FB9">
            <w:pPr>
              <w:pStyle w:val="ListParagraph"/>
              <w:numPr>
                <w:ilvl w:val="0"/>
                <w:numId w:val="28"/>
              </w:numPr>
              <w:rPr>
                <w:rFonts w:ascii="Arial" w:hAnsi="Arial" w:cs="Arial"/>
              </w:rPr>
            </w:pPr>
            <w:r w:rsidRPr="00F46FB9">
              <w:rPr>
                <w:rFonts w:ascii="Arial" w:hAnsi="Arial" w:cs="Arial"/>
              </w:rPr>
              <w:t>Emotional distress</w:t>
            </w:r>
          </w:p>
          <w:p w14:paraId="77BB44A6" w14:textId="77777777" w:rsidR="00003E64" w:rsidRDefault="00003E64" w:rsidP="00A91894">
            <w:pPr>
              <w:rPr>
                <w:rFonts w:ascii="Arial" w:hAnsi="Arial" w:cs="Arial"/>
                <w:sz w:val="22"/>
                <w:szCs w:val="22"/>
              </w:rPr>
            </w:pPr>
          </w:p>
          <w:p w14:paraId="50641F62" w14:textId="77777777" w:rsidR="00F46FB9" w:rsidRDefault="00F46FB9" w:rsidP="00A91894">
            <w:pPr>
              <w:rPr>
                <w:rFonts w:ascii="Arial" w:hAnsi="Arial" w:cs="Arial"/>
                <w:sz w:val="22"/>
                <w:szCs w:val="22"/>
              </w:rPr>
            </w:pPr>
          </w:p>
          <w:p w14:paraId="381E7841" w14:textId="77777777" w:rsidR="00F46FB9" w:rsidRDefault="00F46FB9" w:rsidP="00A91894">
            <w:pPr>
              <w:rPr>
                <w:rFonts w:ascii="Arial" w:hAnsi="Arial" w:cs="Arial"/>
                <w:sz w:val="22"/>
                <w:szCs w:val="22"/>
              </w:rPr>
            </w:pPr>
          </w:p>
          <w:p w14:paraId="6180DAFC" w14:textId="77777777" w:rsidR="00F46FB9" w:rsidRDefault="00F46FB9" w:rsidP="00A91894">
            <w:pPr>
              <w:rPr>
                <w:rFonts w:ascii="Arial" w:hAnsi="Arial" w:cs="Arial"/>
                <w:sz w:val="22"/>
                <w:szCs w:val="22"/>
              </w:rPr>
            </w:pPr>
          </w:p>
          <w:p w14:paraId="5933E93C" w14:textId="77777777" w:rsidR="00F46FB9" w:rsidRDefault="00F46FB9" w:rsidP="00A91894">
            <w:pPr>
              <w:rPr>
                <w:rFonts w:ascii="Arial" w:hAnsi="Arial" w:cs="Arial"/>
                <w:sz w:val="22"/>
                <w:szCs w:val="22"/>
              </w:rPr>
            </w:pPr>
          </w:p>
          <w:p w14:paraId="63804DFD" w14:textId="77777777" w:rsidR="00F46FB9" w:rsidRDefault="00F46FB9" w:rsidP="00A91894">
            <w:pPr>
              <w:rPr>
                <w:rFonts w:ascii="Arial" w:hAnsi="Arial" w:cs="Arial"/>
                <w:sz w:val="22"/>
                <w:szCs w:val="22"/>
              </w:rPr>
            </w:pPr>
          </w:p>
          <w:p w14:paraId="54637DEB" w14:textId="77777777" w:rsidR="00F46FB9" w:rsidRDefault="00F46FB9" w:rsidP="00A91894">
            <w:pPr>
              <w:rPr>
                <w:rFonts w:ascii="Arial" w:hAnsi="Arial" w:cs="Arial"/>
                <w:sz w:val="22"/>
                <w:szCs w:val="22"/>
              </w:rPr>
            </w:pPr>
          </w:p>
          <w:p w14:paraId="1585C628" w14:textId="77777777" w:rsidR="00F46FB9" w:rsidRDefault="00F46FB9" w:rsidP="00A91894">
            <w:pPr>
              <w:rPr>
                <w:rFonts w:ascii="Arial" w:hAnsi="Arial" w:cs="Arial"/>
                <w:sz w:val="22"/>
                <w:szCs w:val="22"/>
              </w:rPr>
            </w:pPr>
          </w:p>
          <w:p w14:paraId="1A8B7DA0" w14:textId="77777777" w:rsidR="00F46FB9" w:rsidRDefault="00F46FB9" w:rsidP="00A91894">
            <w:pPr>
              <w:rPr>
                <w:rFonts w:ascii="Arial" w:hAnsi="Arial" w:cs="Arial"/>
                <w:sz w:val="22"/>
                <w:szCs w:val="22"/>
              </w:rPr>
            </w:pPr>
          </w:p>
          <w:p w14:paraId="00ECCCDC" w14:textId="77777777" w:rsidR="00F46FB9" w:rsidRDefault="00F46FB9" w:rsidP="00A91894">
            <w:pPr>
              <w:rPr>
                <w:rFonts w:ascii="Arial" w:hAnsi="Arial" w:cs="Arial"/>
                <w:sz w:val="22"/>
                <w:szCs w:val="22"/>
              </w:rPr>
            </w:pPr>
          </w:p>
          <w:p w14:paraId="031BE00B" w14:textId="77777777" w:rsidR="00F46FB9" w:rsidRDefault="00F46FB9" w:rsidP="00A91894">
            <w:pPr>
              <w:rPr>
                <w:rFonts w:ascii="Arial" w:hAnsi="Arial" w:cs="Arial"/>
                <w:sz w:val="22"/>
                <w:szCs w:val="22"/>
              </w:rPr>
            </w:pPr>
          </w:p>
          <w:p w14:paraId="3348D5AA" w14:textId="77777777" w:rsidR="00F46FB9" w:rsidRDefault="00F46FB9" w:rsidP="00A91894">
            <w:pPr>
              <w:rPr>
                <w:rFonts w:ascii="Arial" w:hAnsi="Arial" w:cs="Arial"/>
                <w:sz w:val="22"/>
                <w:szCs w:val="22"/>
              </w:rPr>
            </w:pPr>
          </w:p>
          <w:p w14:paraId="1DFD15CE" w14:textId="77777777" w:rsidR="00F46FB9" w:rsidRDefault="00F46FB9" w:rsidP="00A91894">
            <w:pPr>
              <w:rPr>
                <w:rFonts w:ascii="Arial" w:hAnsi="Arial" w:cs="Arial"/>
                <w:sz w:val="22"/>
                <w:szCs w:val="22"/>
              </w:rPr>
            </w:pPr>
          </w:p>
          <w:p w14:paraId="0580DFAE" w14:textId="77777777" w:rsidR="00F46FB9" w:rsidRDefault="00F46FB9" w:rsidP="00A91894">
            <w:pPr>
              <w:rPr>
                <w:rFonts w:ascii="Arial" w:hAnsi="Arial" w:cs="Arial"/>
                <w:sz w:val="22"/>
                <w:szCs w:val="22"/>
              </w:rPr>
            </w:pPr>
          </w:p>
          <w:p w14:paraId="11F1B0EC" w14:textId="77777777" w:rsidR="00F46FB9" w:rsidRDefault="00F46FB9" w:rsidP="00A91894">
            <w:pPr>
              <w:rPr>
                <w:rFonts w:ascii="Arial" w:hAnsi="Arial" w:cs="Arial"/>
                <w:sz w:val="22"/>
                <w:szCs w:val="22"/>
              </w:rPr>
            </w:pPr>
          </w:p>
          <w:p w14:paraId="754574F5" w14:textId="77777777" w:rsidR="00F46FB9" w:rsidRDefault="00F46FB9" w:rsidP="00A91894">
            <w:pPr>
              <w:rPr>
                <w:rFonts w:ascii="Arial" w:hAnsi="Arial" w:cs="Arial"/>
                <w:sz w:val="22"/>
                <w:szCs w:val="22"/>
              </w:rPr>
            </w:pPr>
          </w:p>
          <w:p w14:paraId="41247B49" w14:textId="77777777" w:rsidR="00F46FB9" w:rsidRDefault="00F46FB9" w:rsidP="00A91894">
            <w:pPr>
              <w:rPr>
                <w:rFonts w:ascii="Arial" w:hAnsi="Arial" w:cs="Arial"/>
                <w:sz w:val="22"/>
                <w:szCs w:val="22"/>
              </w:rPr>
            </w:pPr>
          </w:p>
          <w:p w14:paraId="566A965B" w14:textId="77777777" w:rsidR="00F46FB9" w:rsidRDefault="00F46FB9" w:rsidP="00A91894">
            <w:pPr>
              <w:rPr>
                <w:rFonts w:ascii="Arial" w:hAnsi="Arial" w:cs="Arial"/>
                <w:sz w:val="22"/>
                <w:szCs w:val="22"/>
              </w:rPr>
            </w:pPr>
          </w:p>
          <w:p w14:paraId="5A27D2BF" w14:textId="77777777" w:rsidR="00F46FB9" w:rsidRDefault="00F46FB9" w:rsidP="00A91894">
            <w:pPr>
              <w:rPr>
                <w:rFonts w:ascii="Arial" w:hAnsi="Arial" w:cs="Arial"/>
                <w:sz w:val="22"/>
                <w:szCs w:val="22"/>
              </w:rPr>
            </w:pPr>
          </w:p>
          <w:p w14:paraId="0083E190" w14:textId="77777777" w:rsidR="00F46FB9" w:rsidRDefault="00F46FB9" w:rsidP="00A91894">
            <w:pPr>
              <w:rPr>
                <w:rFonts w:ascii="Arial" w:hAnsi="Arial" w:cs="Arial"/>
                <w:sz w:val="22"/>
                <w:szCs w:val="22"/>
              </w:rPr>
            </w:pPr>
          </w:p>
          <w:p w14:paraId="303EF1A7" w14:textId="77777777" w:rsidR="00F46FB9" w:rsidRDefault="00F46FB9" w:rsidP="00A91894">
            <w:pPr>
              <w:rPr>
                <w:rFonts w:ascii="Arial" w:hAnsi="Arial" w:cs="Arial"/>
                <w:sz w:val="22"/>
                <w:szCs w:val="22"/>
              </w:rPr>
            </w:pPr>
          </w:p>
          <w:p w14:paraId="3E21F56B" w14:textId="77777777" w:rsidR="00F46FB9" w:rsidRDefault="00F46FB9" w:rsidP="00A91894">
            <w:pPr>
              <w:rPr>
                <w:rFonts w:ascii="Arial" w:hAnsi="Arial" w:cs="Arial"/>
                <w:sz w:val="22"/>
                <w:szCs w:val="22"/>
              </w:rPr>
            </w:pPr>
          </w:p>
          <w:p w14:paraId="6310168C" w14:textId="77777777" w:rsidR="00F46FB9" w:rsidRDefault="00F46FB9" w:rsidP="00A91894">
            <w:pPr>
              <w:rPr>
                <w:rFonts w:ascii="Arial" w:hAnsi="Arial" w:cs="Arial"/>
                <w:sz w:val="22"/>
                <w:szCs w:val="22"/>
              </w:rPr>
            </w:pPr>
          </w:p>
          <w:p w14:paraId="104711FE" w14:textId="77777777" w:rsidR="00F46FB9" w:rsidRDefault="00F46FB9" w:rsidP="00A91894">
            <w:pPr>
              <w:rPr>
                <w:rFonts w:ascii="Arial" w:hAnsi="Arial" w:cs="Arial"/>
                <w:sz w:val="22"/>
                <w:szCs w:val="22"/>
              </w:rPr>
            </w:pPr>
          </w:p>
          <w:p w14:paraId="74B4BE1C" w14:textId="38B6D327" w:rsidR="00F46FB9" w:rsidRPr="000E4942" w:rsidRDefault="000E4942" w:rsidP="000E4942">
            <w:pPr>
              <w:pStyle w:val="ListParagraph"/>
              <w:numPr>
                <w:ilvl w:val="0"/>
                <w:numId w:val="28"/>
              </w:numPr>
              <w:rPr>
                <w:rStyle w:val="normaltextrun"/>
                <w:rFonts w:ascii="Arial" w:hAnsi="Arial" w:cs="Arial"/>
              </w:rPr>
            </w:pPr>
            <w:r w:rsidRPr="000E4942">
              <w:rPr>
                <w:rStyle w:val="normaltextrun"/>
                <w:rFonts w:ascii="Arial" w:hAnsi="Arial" w:cs="Arial"/>
                <w:color w:val="000000"/>
                <w:bdr w:val="none" w:sz="0" w:space="0" w:color="auto" w:frame="1"/>
              </w:rPr>
              <w:t>Feeling judged based upon responses on the RSES (part 1).</w:t>
            </w:r>
          </w:p>
          <w:p w14:paraId="158FBCC0" w14:textId="77777777" w:rsidR="000E4942" w:rsidRDefault="000E4942" w:rsidP="000E4942">
            <w:pPr>
              <w:rPr>
                <w:rFonts w:ascii="Arial" w:hAnsi="Arial" w:cs="Arial"/>
              </w:rPr>
            </w:pPr>
          </w:p>
          <w:p w14:paraId="22A1BCC0" w14:textId="77777777" w:rsidR="000E4942" w:rsidRDefault="000E4942" w:rsidP="000E4942">
            <w:pPr>
              <w:rPr>
                <w:rFonts w:ascii="Arial" w:hAnsi="Arial" w:cs="Arial"/>
              </w:rPr>
            </w:pPr>
          </w:p>
          <w:p w14:paraId="7F63628A" w14:textId="77777777" w:rsidR="000E4942" w:rsidRDefault="000E4942" w:rsidP="000E4942">
            <w:pPr>
              <w:rPr>
                <w:rFonts w:ascii="Arial" w:hAnsi="Arial" w:cs="Arial"/>
              </w:rPr>
            </w:pPr>
          </w:p>
          <w:p w14:paraId="76D410D9" w14:textId="77777777" w:rsidR="000E4942" w:rsidRDefault="000E4942" w:rsidP="000E4942">
            <w:pPr>
              <w:rPr>
                <w:rFonts w:ascii="Arial" w:hAnsi="Arial" w:cs="Arial"/>
              </w:rPr>
            </w:pPr>
          </w:p>
          <w:p w14:paraId="076CBA31" w14:textId="77777777" w:rsidR="000E4942" w:rsidRDefault="000E4942" w:rsidP="000E4942">
            <w:pPr>
              <w:rPr>
                <w:rFonts w:ascii="Arial" w:hAnsi="Arial" w:cs="Arial"/>
              </w:rPr>
            </w:pPr>
          </w:p>
          <w:p w14:paraId="4B0A9A75" w14:textId="77777777" w:rsidR="000E4942" w:rsidRDefault="000E4942" w:rsidP="000E4942">
            <w:pPr>
              <w:rPr>
                <w:rFonts w:ascii="Arial" w:hAnsi="Arial" w:cs="Arial"/>
              </w:rPr>
            </w:pPr>
          </w:p>
          <w:p w14:paraId="1AC05C25" w14:textId="77777777" w:rsidR="000E4942" w:rsidRDefault="000E4942" w:rsidP="000E4942">
            <w:pPr>
              <w:rPr>
                <w:rFonts w:ascii="Arial" w:hAnsi="Arial" w:cs="Arial"/>
              </w:rPr>
            </w:pPr>
          </w:p>
          <w:p w14:paraId="52E11E09" w14:textId="77777777" w:rsidR="000E4942" w:rsidRDefault="000E4942" w:rsidP="000E4942">
            <w:pPr>
              <w:rPr>
                <w:rFonts w:ascii="Arial" w:hAnsi="Arial" w:cs="Arial"/>
              </w:rPr>
            </w:pPr>
          </w:p>
          <w:p w14:paraId="362D30C1" w14:textId="77777777" w:rsidR="000E4942" w:rsidRDefault="000E4942" w:rsidP="000E4942">
            <w:pPr>
              <w:rPr>
                <w:rFonts w:ascii="Arial" w:hAnsi="Arial" w:cs="Arial"/>
              </w:rPr>
            </w:pPr>
          </w:p>
          <w:p w14:paraId="60BAB801" w14:textId="77777777" w:rsidR="000E4942" w:rsidRDefault="000E4942" w:rsidP="000E4942">
            <w:pPr>
              <w:rPr>
                <w:rFonts w:ascii="Arial" w:hAnsi="Arial" w:cs="Arial"/>
              </w:rPr>
            </w:pPr>
          </w:p>
          <w:p w14:paraId="724888A9" w14:textId="77777777" w:rsidR="000E4942" w:rsidRDefault="000E4942" w:rsidP="000E4942">
            <w:pPr>
              <w:rPr>
                <w:rFonts w:ascii="Arial" w:hAnsi="Arial" w:cs="Arial"/>
              </w:rPr>
            </w:pPr>
          </w:p>
          <w:p w14:paraId="685DA716" w14:textId="77777777" w:rsidR="000E4942" w:rsidRDefault="000E4942" w:rsidP="000E4942">
            <w:pPr>
              <w:rPr>
                <w:rFonts w:ascii="Arial" w:hAnsi="Arial" w:cs="Arial"/>
              </w:rPr>
            </w:pPr>
          </w:p>
          <w:p w14:paraId="053E62D7" w14:textId="77777777" w:rsidR="000E4942" w:rsidRDefault="000E4942" w:rsidP="000E4942">
            <w:pPr>
              <w:rPr>
                <w:rFonts w:ascii="Arial" w:hAnsi="Arial" w:cs="Arial"/>
              </w:rPr>
            </w:pPr>
          </w:p>
          <w:p w14:paraId="6CD157A6" w14:textId="77777777" w:rsidR="000E4942" w:rsidRDefault="000E4942" w:rsidP="000E4942">
            <w:pPr>
              <w:rPr>
                <w:rFonts w:ascii="Arial" w:hAnsi="Arial" w:cs="Arial"/>
              </w:rPr>
            </w:pPr>
          </w:p>
          <w:p w14:paraId="798DAC14" w14:textId="77777777" w:rsidR="000E4942" w:rsidRDefault="000E4942" w:rsidP="000E4942">
            <w:pPr>
              <w:rPr>
                <w:rFonts w:ascii="Arial" w:hAnsi="Arial" w:cs="Arial"/>
              </w:rPr>
            </w:pPr>
          </w:p>
          <w:p w14:paraId="2CC113C1" w14:textId="77777777" w:rsidR="000E4942" w:rsidRDefault="000E4942" w:rsidP="000E4942">
            <w:pPr>
              <w:rPr>
                <w:rFonts w:ascii="Arial" w:hAnsi="Arial" w:cs="Arial"/>
              </w:rPr>
            </w:pPr>
          </w:p>
          <w:p w14:paraId="035E3651" w14:textId="77777777" w:rsidR="000E4942" w:rsidRDefault="000E4942" w:rsidP="000E4942">
            <w:pPr>
              <w:rPr>
                <w:rFonts w:ascii="Arial" w:hAnsi="Arial" w:cs="Arial"/>
              </w:rPr>
            </w:pPr>
          </w:p>
          <w:p w14:paraId="1CF29492" w14:textId="77777777" w:rsidR="000E4942" w:rsidRDefault="000E4942" w:rsidP="000E4942">
            <w:pPr>
              <w:rPr>
                <w:rFonts w:ascii="Arial" w:hAnsi="Arial" w:cs="Arial"/>
              </w:rPr>
            </w:pPr>
          </w:p>
          <w:p w14:paraId="4CFDCDF7" w14:textId="77777777" w:rsidR="000E4942" w:rsidRDefault="000E4942" w:rsidP="000E4942">
            <w:pPr>
              <w:rPr>
                <w:rFonts w:ascii="Arial" w:hAnsi="Arial" w:cs="Arial"/>
              </w:rPr>
            </w:pPr>
          </w:p>
          <w:p w14:paraId="253DC8A2" w14:textId="77777777" w:rsidR="00FA7E3B" w:rsidRDefault="00FA7E3B" w:rsidP="000E4942">
            <w:pPr>
              <w:rPr>
                <w:rFonts w:ascii="Arial" w:hAnsi="Arial" w:cs="Arial"/>
              </w:rPr>
            </w:pPr>
          </w:p>
          <w:p w14:paraId="09692430" w14:textId="77777777" w:rsidR="00FA7E3B" w:rsidRPr="00FA7E3B" w:rsidRDefault="00FA7E3B" w:rsidP="00FA7E3B">
            <w:pPr>
              <w:pStyle w:val="ListParagraph"/>
              <w:numPr>
                <w:ilvl w:val="0"/>
                <w:numId w:val="28"/>
              </w:numPr>
              <w:rPr>
                <w:rStyle w:val="normaltextrun"/>
                <w:rFonts w:ascii="Arial" w:hAnsi="Arial" w:cs="Arial"/>
              </w:rPr>
            </w:pPr>
            <w:r w:rsidRPr="00FA7E3B">
              <w:rPr>
                <w:rStyle w:val="normaltextrun"/>
                <w:rFonts w:ascii="Arial" w:hAnsi="Arial" w:cs="Arial"/>
                <w:color w:val="000000"/>
                <w:shd w:val="clear" w:color="auto" w:fill="FFFFFF"/>
              </w:rPr>
              <w:t>Researcher not being available if the participant has questions (part 1).</w:t>
            </w:r>
          </w:p>
          <w:p w14:paraId="70D4DC37" w14:textId="77777777" w:rsidR="00FA7E3B" w:rsidRDefault="00FA7E3B" w:rsidP="00FA7E3B">
            <w:pPr>
              <w:rPr>
                <w:rStyle w:val="eop"/>
                <w:rFonts w:ascii="Arial" w:hAnsi="Arial" w:cs="Arial"/>
                <w:color w:val="0078D4"/>
                <w:sz w:val="22"/>
                <w:szCs w:val="22"/>
                <w:shd w:val="clear" w:color="auto" w:fill="FFFFFF"/>
              </w:rPr>
            </w:pPr>
          </w:p>
          <w:p w14:paraId="7B6694FD" w14:textId="77777777" w:rsidR="00FA7E3B" w:rsidRDefault="00FA7E3B" w:rsidP="00FA7E3B">
            <w:pPr>
              <w:rPr>
                <w:rStyle w:val="eop"/>
                <w:color w:val="0078D4"/>
                <w:shd w:val="clear" w:color="auto" w:fill="FFFFFF"/>
              </w:rPr>
            </w:pPr>
          </w:p>
          <w:p w14:paraId="1622FFF9" w14:textId="77777777" w:rsidR="00FA7E3B" w:rsidRDefault="00FA7E3B" w:rsidP="00FA7E3B">
            <w:pPr>
              <w:rPr>
                <w:rStyle w:val="eop"/>
                <w:color w:val="0078D4"/>
                <w:shd w:val="clear" w:color="auto" w:fill="FFFFFF"/>
              </w:rPr>
            </w:pPr>
          </w:p>
          <w:p w14:paraId="61B60E8E" w14:textId="77777777" w:rsidR="00FA7E3B" w:rsidRDefault="00FA7E3B" w:rsidP="00FA7E3B">
            <w:pPr>
              <w:rPr>
                <w:rStyle w:val="eop"/>
                <w:color w:val="0078D4"/>
                <w:shd w:val="clear" w:color="auto" w:fill="FFFFFF"/>
              </w:rPr>
            </w:pPr>
          </w:p>
          <w:p w14:paraId="1BDAE950" w14:textId="77777777" w:rsidR="00FA7E3B" w:rsidRDefault="00FA7E3B" w:rsidP="00FA7E3B">
            <w:pPr>
              <w:rPr>
                <w:rStyle w:val="eop"/>
                <w:color w:val="0078D4"/>
                <w:shd w:val="clear" w:color="auto" w:fill="FFFFFF"/>
              </w:rPr>
            </w:pPr>
          </w:p>
          <w:p w14:paraId="7297EFDC" w14:textId="77777777" w:rsidR="00FA7E3B" w:rsidRDefault="00FA7E3B" w:rsidP="00FA7E3B">
            <w:pPr>
              <w:rPr>
                <w:rStyle w:val="eop"/>
                <w:color w:val="0078D4"/>
                <w:shd w:val="clear" w:color="auto" w:fill="FFFFFF"/>
              </w:rPr>
            </w:pPr>
          </w:p>
          <w:p w14:paraId="4953F7E3" w14:textId="77777777" w:rsidR="00FA7E3B" w:rsidRDefault="00FA7E3B" w:rsidP="00FA7E3B">
            <w:pPr>
              <w:rPr>
                <w:rStyle w:val="eop"/>
                <w:color w:val="0078D4"/>
                <w:shd w:val="clear" w:color="auto" w:fill="FFFFFF"/>
              </w:rPr>
            </w:pPr>
          </w:p>
          <w:p w14:paraId="4C85B28A" w14:textId="77777777" w:rsidR="00FA7E3B" w:rsidRDefault="00FA7E3B" w:rsidP="00FA7E3B">
            <w:pPr>
              <w:rPr>
                <w:rStyle w:val="eop"/>
                <w:color w:val="0078D4"/>
                <w:shd w:val="clear" w:color="auto" w:fill="FFFFFF"/>
              </w:rPr>
            </w:pPr>
          </w:p>
          <w:p w14:paraId="3FF819D5" w14:textId="77777777" w:rsidR="00FA7E3B" w:rsidRDefault="00FA7E3B" w:rsidP="00FA7E3B">
            <w:pPr>
              <w:rPr>
                <w:rStyle w:val="eop"/>
                <w:color w:val="0078D4"/>
                <w:shd w:val="clear" w:color="auto" w:fill="FFFFFF"/>
              </w:rPr>
            </w:pPr>
          </w:p>
          <w:p w14:paraId="060C834F" w14:textId="77777777" w:rsidR="00FA7E3B" w:rsidRDefault="00FA7E3B" w:rsidP="00FA7E3B">
            <w:pPr>
              <w:rPr>
                <w:rStyle w:val="eop"/>
                <w:color w:val="0078D4"/>
                <w:shd w:val="clear" w:color="auto" w:fill="FFFFFF"/>
              </w:rPr>
            </w:pPr>
          </w:p>
          <w:p w14:paraId="22BE2561" w14:textId="77777777" w:rsidR="00FA7E3B" w:rsidRDefault="00FA7E3B" w:rsidP="00FA7E3B">
            <w:pPr>
              <w:rPr>
                <w:rStyle w:val="eop"/>
                <w:color w:val="0078D4"/>
                <w:shd w:val="clear" w:color="auto" w:fill="FFFFFF"/>
              </w:rPr>
            </w:pPr>
          </w:p>
          <w:p w14:paraId="0EE9F500" w14:textId="04535EB8" w:rsidR="00FA7E3B" w:rsidRPr="00FA7E3B" w:rsidRDefault="00FA7E3B" w:rsidP="00FA7E3B">
            <w:pPr>
              <w:pStyle w:val="ListParagraph"/>
              <w:numPr>
                <w:ilvl w:val="0"/>
                <w:numId w:val="28"/>
              </w:numPr>
              <w:rPr>
                <w:rStyle w:val="normaltextrun"/>
                <w:rFonts w:ascii="Arial" w:hAnsi="Arial" w:cs="Arial"/>
                <w:color w:val="0078D4"/>
                <w:shd w:val="clear" w:color="auto" w:fill="FFFFFF"/>
              </w:rPr>
            </w:pPr>
            <w:r w:rsidRPr="00FA7E3B">
              <w:rPr>
                <w:rStyle w:val="normaltextrun"/>
                <w:rFonts w:ascii="Arial" w:hAnsi="Arial" w:cs="Arial"/>
                <w:color w:val="000000"/>
                <w:bdr w:val="none" w:sz="0" w:space="0" w:color="auto" w:frame="1"/>
              </w:rPr>
              <w:t>Potential embarrassment when discussing self-esteem o</w:t>
            </w:r>
            <w:r w:rsidR="000A796D">
              <w:rPr>
                <w:rStyle w:val="normaltextrun"/>
                <w:rFonts w:ascii="Arial" w:hAnsi="Arial" w:cs="Arial"/>
                <w:color w:val="000000"/>
                <w:bdr w:val="none" w:sz="0" w:space="0" w:color="auto" w:frame="1"/>
              </w:rPr>
              <w:t>r</w:t>
            </w:r>
            <w:r w:rsidRPr="00FA7E3B">
              <w:rPr>
                <w:rStyle w:val="normaltextrun"/>
                <w:rFonts w:ascii="Arial" w:hAnsi="Arial" w:cs="Arial"/>
                <w:color w:val="000000"/>
                <w:bdr w:val="none" w:sz="0" w:space="0" w:color="auto" w:frame="1"/>
              </w:rPr>
              <w:t xml:space="preserve"> understanding of the forms during the interview (part 2).</w:t>
            </w:r>
          </w:p>
          <w:p w14:paraId="7A72547B" w14:textId="77777777" w:rsidR="00FA7E3B" w:rsidRPr="00FA7E3B" w:rsidRDefault="00FA7E3B" w:rsidP="00FA7E3B">
            <w:pPr>
              <w:pStyle w:val="ListParagraph"/>
              <w:rPr>
                <w:rFonts w:ascii="Arial" w:hAnsi="Arial" w:cs="Arial"/>
                <w:color w:val="0078D4"/>
                <w:shd w:val="clear" w:color="auto" w:fill="FFFFFF"/>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EE1E54B" w14:textId="77777777" w:rsidR="00F46FB9" w:rsidRDefault="00F46FB9" w:rsidP="00F46F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Prospective participants will have access to the research material which will include the RSES questionnaire, the UK Anxiety Therapy Referral form, and the questions that will be asked in the interview. With access to this information, prospective participants will have the option to </w:t>
            </w:r>
            <w:r>
              <w:rPr>
                <w:rStyle w:val="normaltextrun"/>
                <w:rFonts w:ascii="Arial" w:hAnsi="Arial" w:cs="Arial"/>
                <w:sz w:val="22"/>
                <w:szCs w:val="22"/>
              </w:rPr>
              <w:lastRenderedPageBreak/>
              <w:t>choose not to engage in the study if they feel any element shall make them feel uncomfortable or distressed. Should they choose to engage in the study then they can be more prepared for the questionnaire and interview content, and they will be informed that all discussed sections of the therapy referral form will not be regarding their own personal experiences but rather their personal views on ease of engagement with the questions as well as understanding and potential challenges in responding. Participants who engage with the RSES will be informed prior to engaging with the study that their submitted responses will be entirely quantitative and not actually submitted to any support services. </w:t>
            </w:r>
            <w:r>
              <w:rPr>
                <w:rStyle w:val="eop"/>
                <w:rFonts w:ascii="Arial" w:hAnsi="Arial" w:cs="Arial"/>
                <w:sz w:val="22"/>
                <w:szCs w:val="22"/>
              </w:rPr>
              <w:t> </w:t>
            </w:r>
          </w:p>
          <w:p w14:paraId="4B26568C" w14:textId="77777777" w:rsidR="00F46FB9" w:rsidRDefault="00F46FB9" w:rsidP="00F46F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Participants will still be made aware that they can withdraw from the study at any time. </w:t>
            </w:r>
            <w:r>
              <w:rPr>
                <w:rStyle w:val="eop"/>
                <w:rFonts w:ascii="Arial" w:hAnsi="Arial" w:cs="Arial"/>
                <w:sz w:val="22"/>
                <w:szCs w:val="22"/>
              </w:rPr>
              <w:t> </w:t>
            </w:r>
          </w:p>
          <w:p w14:paraId="1C4F03BD" w14:textId="77777777" w:rsidR="00003E64" w:rsidRPr="00A42F82" w:rsidRDefault="00003E64" w:rsidP="00A91894">
            <w:pPr>
              <w:rPr>
                <w:rFonts w:ascii="Arial" w:hAnsi="Arial" w:cs="Arial"/>
                <w:sz w:val="22"/>
                <w:szCs w:val="22"/>
              </w:rPr>
            </w:pPr>
          </w:p>
          <w:p w14:paraId="1E4F230F" w14:textId="77777777" w:rsidR="00003E64" w:rsidRDefault="00003E64" w:rsidP="00A91894">
            <w:pPr>
              <w:rPr>
                <w:rFonts w:ascii="Arial" w:hAnsi="Arial" w:cs="Arial"/>
                <w:sz w:val="22"/>
                <w:szCs w:val="22"/>
              </w:rPr>
            </w:pPr>
          </w:p>
          <w:p w14:paraId="4DAB7E06" w14:textId="05304946" w:rsidR="00F46FB9" w:rsidRDefault="000E4942" w:rsidP="00A91894">
            <w:pPr>
              <w:rPr>
                <w:rFonts w:ascii="Arial" w:hAnsi="Arial" w:cs="Arial"/>
                <w:sz w:val="22"/>
                <w:szCs w:val="22"/>
              </w:rPr>
            </w:pPr>
            <w:r>
              <w:rPr>
                <w:rStyle w:val="normaltextrun"/>
                <w:rFonts w:ascii="Arial" w:hAnsi="Arial" w:cs="Arial"/>
                <w:color w:val="000000"/>
                <w:sz w:val="22"/>
                <w:szCs w:val="22"/>
                <w:shd w:val="clear" w:color="auto" w:fill="FFFFFF"/>
              </w:rPr>
              <w:t>It shall be explained in the online consent form that the purpose of the study is not to analyse any individual responses provided re: self-esteem, and that only aggregate responses will be used in the analysis. Additionally, explained in the consent form that all data is collected anonymously and therefore cannot be traced back to any single individual at any time. The debrief will outline a final opportunity to withdraw data and, if participant does decide at this point that they do not want their data used, they can simply close the browser (and thus NOT select the final submit button) and their data will not be used. Finally, participants will have the option of omitting answering any questions they do not want to respond to and this, again, will be explained within the consent form.</w:t>
            </w:r>
            <w:r>
              <w:rPr>
                <w:rStyle w:val="eop"/>
                <w:rFonts w:ascii="Arial" w:hAnsi="Arial" w:cs="Arial"/>
                <w:color w:val="000000"/>
                <w:sz w:val="22"/>
                <w:szCs w:val="22"/>
                <w:shd w:val="clear" w:color="auto" w:fill="FFFFFF"/>
              </w:rPr>
              <w:t> </w:t>
            </w:r>
          </w:p>
          <w:p w14:paraId="39652DB8" w14:textId="77777777" w:rsidR="000E4942" w:rsidRDefault="000E4942" w:rsidP="00A91894">
            <w:pPr>
              <w:rPr>
                <w:rFonts w:ascii="Arial" w:hAnsi="Arial" w:cs="Arial"/>
                <w:sz w:val="22"/>
                <w:szCs w:val="22"/>
              </w:rPr>
            </w:pPr>
          </w:p>
          <w:p w14:paraId="5224E90A" w14:textId="77777777" w:rsidR="00FA7E3B" w:rsidRDefault="00FA7E3B" w:rsidP="00A91894">
            <w:pPr>
              <w:rPr>
                <w:rFonts w:ascii="Arial" w:hAnsi="Arial" w:cs="Arial"/>
                <w:sz w:val="22"/>
                <w:szCs w:val="22"/>
              </w:rPr>
            </w:pPr>
          </w:p>
          <w:p w14:paraId="29B7FCF5" w14:textId="1C7392B6" w:rsidR="00FA7E3B" w:rsidRDefault="00FA7E3B" w:rsidP="00A91894">
            <w:pPr>
              <w:rPr>
                <w:rStyle w:val="eop"/>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Researcher and supervisor contact details will be provided within the consent form that is shown on Qualtrics. Participants will be advised to download the consent form to ensure they have this information. Participants will also be able to contact the researcher or supervisor if they have any queries and they can exit the survey at any time or until they receive a response to their question as partial data will not be used.</w:t>
            </w:r>
            <w:r>
              <w:rPr>
                <w:rStyle w:val="eop"/>
                <w:rFonts w:ascii="Arial" w:hAnsi="Arial" w:cs="Arial"/>
                <w:color w:val="000000"/>
                <w:sz w:val="22"/>
                <w:szCs w:val="22"/>
                <w:shd w:val="clear" w:color="auto" w:fill="FFFFFF"/>
              </w:rPr>
              <w:t> </w:t>
            </w:r>
          </w:p>
          <w:p w14:paraId="4F8DDDD5" w14:textId="77777777" w:rsidR="00FA7E3B" w:rsidRDefault="00FA7E3B" w:rsidP="00A91894">
            <w:pPr>
              <w:rPr>
                <w:rStyle w:val="eop"/>
                <w:color w:val="000000"/>
                <w:shd w:val="clear" w:color="auto" w:fill="FFFFFF"/>
              </w:rPr>
            </w:pPr>
          </w:p>
          <w:p w14:paraId="7AD292A9" w14:textId="4D024C60" w:rsidR="00FA7E3B" w:rsidRDefault="00FA7E3B" w:rsidP="00A91894">
            <w:pPr>
              <w:rPr>
                <w:rStyle w:val="eop"/>
                <w:color w:val="000000"/>
                <w:shd w:val="clear" w:color="auto" w:fill="FFFFFF"/>
              </w:rPr>
            </w:pPr>
          </w:p>
          <w:p w14:paraId="5DE13F00" w14:textId="0A41A86E" w:rsidR="00FA7E3B" w:rsidRPr="00FA7E3B" w:rsidRDefault="00FA7E3B" w:rsidP="00A91894">
            <w:pPr>
              <w:rPr>
                <w:rStyle w:val="eop"/>
                <w:rFonts w:ascii="Arial" w:hAnsi="Arial" w:cs="Arial"/>
                <w:color w:val="000000"/>
                <w:sz w:val="22"/>
                <w:szCs w:val="22"/>
                <w:shd w:val="clear" w:color="auto" w:fill="FFFFFF"/>
              </w:rPr>
            </w:pPr>
            <w:r>
              <w:rPr>
                <w:rStyle w:val="eop"/>
                <w:rFonts w:ascii="Arial" w:hAnsi="Arial" w:cs="Arial"/>
                <w:color w:val="000000"/>
                <w:sz w:val="22"/>
                <w:szCs w:val="22"/>
                <w:shd w:val="clear" w:color="auto" w:fill="FFFFFF"/>
              </w:rPr>
              <w:t xml:space="preserve">When signing on to participate in the study and at the commencement of the interview, participants will be reminded that they are welcome to ask for clarification regarding the context, nature, and wording of any of the forms that will be discussed at any point they see fit. </w:t>
            </w:r>
            <w:r>
              <w:rPr>
                <w:rStyle w:val="eop"/>
                <w:rFonts w:ascii="Arial" w:hAnsi="Arial" w:cs="Arial"/>
                <w:color w:val="000000"/>
                <w:sz w:val="22"/>
                <w:szCs w:val="22"/>
                <w:shd w:val="clear" w:color="auto" w:fill="FFFFFF"/>
              </w:rPr>
              <w:lastRenderedPageBreak/>
              <w:t>Furthermore, participants will be reminded of their right to withd</w:t>
            </w:r>
            <w:r w:rsidR="003C4C98">
              <w:rPr>
                <w:rStyle w:val="eop"/>
                <w:rFonts w:ascii="Arial" w:hAnsi="Arial" w:cs="Arial"/>
                <w:color w:val="000000"/>
                <w:sz w:val="22"/>
                <w:szCs w:val="22"/>
                <w:shd w:val="clear" w:color="auto" w:fill="FFFFFF"/>
              </w:rPr>
              <w:t>raw from the study at any point and that they may refuse to have their responses included. This will be explained in the consent form provided.</w:t>
            </w:r>
          </w:p>
          <w:p w14:paraId="34DD4F1F" w14:textId="77777777" w:rsidR="00FA7E3B" w:rsidRDefault="00FA7E3B" w:rsidP="00A91894">
            <w:pPr>
              <w:rPr>
                <w:rFonts w:ascii="Arial" w:hAnsi="Arial" w:cs="Arial"/>
                <w:sz w:val="22"/>
                <w:szCs w:val="22"/>
              </w:rPr>
            </w:pPr>
          </w:p>
          <w:p w14:paraId="1A3F4036" w14:textId="77777777" w:rsidR="00FA7E3B" w:rsidRDefault="00FA7E3B" w:rsidP="00A91894"/>
          <w:p w14:paraId="15A3A9A7" w14:textId="77777777" w:rsidR="00FA7E3B" w:rsidRPr="00A42F82" w:rsidRDefault="00FA7E3B"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D9E544B" w14:textId="57F4F531" w:rsidR="00D21875" w:rsidRPr="00D21875" w:rsidRDefault="00D21875" w:rsidP="00D21875">
            <w:pPr>
              <w:pStyle w:val="ListParagraph"/>
              <w:numPr>
                <w:ilvl w:val="0"/>
                <w:numId w:val="29"/>
              </w:numPr>
              <w:rPr>
                <w:rFonts w:ascii="Arial" w:hAnsi="Arial" w:cs="Arial"/>
              </w:rPr>
            </w:pPr>
            <w:r w:rsidRPr="00D21875">
              <w:rPr>
                <w:rStyle w:val="normaltextrun"/>
                <w:rFonts w:ascii="Arial" w:hAnsi="Arial" w:cs="Arial"/>
                <w:color w:val="000000"/>
                <w:shd w:val="clear" w:color="auto" w:fill="FFFFFF"/>
              </w:rPr>
              <w:t>Accusations of unprofessional or unethical conduct. </w:t>
            </w:r>
            <w:r w:rsidRPr="00D21875">
              <w:rPr>
                <w:rStyle w:val="eop"/>
                <w:rFonts w:ascii="Arial" w:hAnsi="Arial" w:cs="Arial"/>
                <w:color w:val="0078D4"/>
                <w:shd w:val="clear" w:color="auto" w:fill="FFFFFF"/>
              </w:rPr>
              <w:t> </w:t>
            </w:r>
          </w:p>
          <w:p w14:paraId="2A56717D" w14:textId="77777777" w:rsidR="00003E64" w:rsidRPr="00A42F82" w:rsidRDefault="00003E64" w:rsidP="00A91894">
            <w:pPr>
              <w:rPr>
                <w:rFonts w:ascii="Arial" w:hAnsi="Arial" w:cs="Arial"/>
                <w:sz w:val="22"/>
                <w:szCs w:val="22"/>
              </w:rPr>
            </w:pPr>
          </w:p>
          <w:p w14:paraId="514CA3D2" w14:textId="77777777" w:rsidR="00003E64" w:rsidRDefault="00003E64" w:rsidP="00A91894">
            <w:pPr>
              <w:rPr>
                <w:rFonts w:ascii="Arial" w:hAnsi="Arial" w:cs="Arial"/>
                <w:sz w:val="22"/>
                <w:szCs w:val="22"/>
              </w:rPr>
            </w:pPr>
          </w:p>
          <w:p w14:paraId="70962336" w14:textId="77777777" w:rsidR="00D21875" w:rsidRDefault="00D21875" w:rsidP="00A91894"/>
          <w:p w14:paraId="6D79A5B9" w14:textId="77777777" w:rsidR="00D21875" w:rsidRDefault="00D21875" w:rsidP="00A91894"/>
          <w:p w14:paraId="6218F6D2" w14:textId="77777777" w:rsidR="00D21875" w:rsidRDefault="00D21875" w:rsidP="00A91894"/>
          <w:p w14:paraId="0BD3B08F" w14:textId="77777777" w:rsidR="00D21875" w:rsidRDefault="00D21875" w:rsidP="00A91894"/>
          <w:p w14:paraId="6BEFB8DA" w14:textId="77777777" w:rsidR="00D21875" w:rsidRDefault="00D21875" w:rsidP="00A91894"/>
          <w:p w14:paraId="3FA125CA" w14:textId="77777777" w:rsidR="00D21875" w:rsidRDefault="00D21875" w:rsidP="00A91894"/>
          <w:p w14:paraId="6B38F4F8" w14:textId="77777777" w:rsidR="00D21875" w:rsidRDefault="00D21875" w:rsidP="00A91894"/>
          <w:p w14:paraId="33CB4991" w14:textId="77777777" w:rsidR="00D21875" w:rsidRDefault="00D21875" w:rsidP="00A91894"/>
          <w:p w14:paraId="4B9A8EA0" w14:textId="77777777" w:rsidR="00D21875" w:rsidRDefault="00D21875" w:rsidP="00A91894"/>
          <w:p w14:paraId="56F48755" w14:textId="77777777" w:rsidR="00D21875" w:rsidRDefault="00D21875" w:rsidP="00A91894"/>
          <w:p w14:paraId="4A93F126" w14:textId="77777777" w:rsidR="00D21875" w:rsidRDefault="00D21875" w:rsidP="00A91894"/>
          <w:p w14:paraId="2B98A120" w14:textId="77777777" w:rsidR="00D21875" w:rsidRDefault="00D21875" w:rsidP="00A91894"/>
          <w:p w14:paraId="042627F6" w14:textId="5BE54C80" w:rsidR="00D21875" w:rsidRPr="00D21875" w:rsidRDefault="00D21875" w:rsidP="00D21875">
            <w:pPr>
              <w:pStyle w:val="ListParagraph"/>
              <w:numPr>
                <w:ilvl w:val="0"/>
                <w:numId w:val="29"/>
              </w:numPr>
              <w:rPr>
                <w:rStyle w:val="normaltextrun"/>
                <w:rFonts w:ascii="Arial" w:hAnsi="Arial" w:cs="Arial"/>
                <w:color w:val="000000"/>
                <w:bdr w:val="none" w:sz="0" w:space="0" w:color="auto" w:frame="1"/>
              </w:rPr>
            </w:pPr>
            <w:r w:rsidRPr="00D21875">
              <w:rPr>
                <w:rStyle w:val="normaltextrun"/>
                <w:rFonts w:ascii="Arial" w:hAnsi="Arial" w:cs="Arial"/>
                <w:color w:val="000000"/>
                <w:bdr w:val="none" w:sz="0" w:space="0" w:color="auto" w:frame="1"/>
              </w:rPr>
              <w:t>Investigator is asked something that would be outside their knowledge as an undergraduate student.</w:t>
            </w:r>
          </w:p>
          <w:p w14:paraId="5B2B4E1D" w14:textId="3A133578" w:rsidR="00D21875" w:rsidRPr="00D21875" w:rsidRDefault="00D21875" w:rsidP="00D21875">
            <w:pPr>
              <w:pStyle w:val="ListParagraph"/>
              <w:numPr>
                <w:ilvl w:val="0"/>
                <w:numId w:val="29"/>
              </w:numPr>
              <w:rPr>
                <w:rFonts w:ascii="Arial" w:hAnsi="Arial" w:cs="Arial"/>
                <w:color w:val="000000"/>
                <w:bdr w:val="none" w:sz="0" w:space="0" w:color="auto" w:frame="1"/>
              </w:rPr>
            </w:pPr>
            <w:r w:rsidRPr="00D21875">
              <w:rPr>
                <w:rFonts w:ascii="Arial" w:hAnsi="Arial" w:cs="Arial"/>
                <w:color w:val="000000"/>
                <w:bdr w:val="none" w:sz="0" w:space="0" w:color="auto" w:frame="1"/>
              </w:rPr>
              <w:t>Investigator could receive unwelcome emails.</w:t>
            </w:r>
          </w:p>
          <w:p w14:paraId="7BC28B5B" w14:textId="77777777" w:rsidR="00D21875" w:rsidRDefault="00D21875" w:rsidP="00A91894">
            <w:pPr>
              <w:rPr>
                <w:rFonts w:ascii="Arial" w:hAnsi="Arial" w:cs="Arial"/>
                <w:sz w:val="22"/>
                <w:szCs w:val="22"/>
              </w:rPr>
            </w:pPr>
          </w:p>
          <w:p w14:paraId="4B4A77C6" w14:textId="77777777" w:rsidR="00D21875" w:rsidRDefault="00D21875" w:rsidP="00A91894">
            <w:pPr>
              <w:rPr>
                <w:rFonts w:ascii="Arial" w:hAnsi="Arial" w:cs="Arial"/>
                <w:sz w:val="22"/>
                <w:szCs w:val="22"/>
              </w:rPr>
            </w:pPr>
          </w:p>
          <w:p w14:paraId="0A2459E4" w14:textId="77777777" w:rsidR="00D21875" w:rsidRDefault="00D21875" w:rsidP="00A91894">
            <w:pPr>
              <w:rPr>
                <w:rFonts w:ascii="Arial" w:hAnsi="Arial" w:cs="Arial"/>
                <w:sz w:val="22"/>
                <w:szCs w:val="22"/>
              </w:rPr>
            </w:pPr>
          </w:p>
          <w:p w14:paraId="22CDCEF5" w14:textId="77777777" w:rsidR="00D21875" w:rsidRDefault="00D21875" w:rsidP="00A91894">
            <w:pPr>
              <w:rPr>
                <w:rFonts w:ascii="Arial" w:hAnsi="Arial" w:cs="Arial"/>
                <w:sz w:val="22"/>
                <w:szCs w:val="22"/>
              </w:rPr>
            </w:pPr>
          </w:p>
          <w:p w14:paraId="4DD3C2CC" w14:textId="77777777" w:rsidR="00D21875" w:rsidRPr="00A42F82" w:rsidRDefault="00D21875"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09CC8B3" w:rsidR="00003E64" w:rsidRPr="00A42F82" w:rsidRDefault="00D21875" w:rsidP="00A91894">
            <w:pPr>
              <w:rPr>
                <w:rFonts w:ascii="Arial" w:hAnsi="Arial" w:cs="Arial"/>
                <w:sz w:val="22"/>
                <w:szCs w:val="22"/>
              </w:rPr>
            </w:pPr>
            <w:r>
              <w:rPr>
                <w:rStyle w:val="normaltextrun"/>
                <w:rFonts w:ascii="Arial" w:hAnsi="Arial" w:cs="Arial"/>
                <w:color w:val="000000"/>
                <w:sz w:val="22"/>
                <w:szCs w:val="22"/>
                <w:shd w:val="clear" w:color="auto" w:fill="FFFFFF"/>
              </w:rPr>
              <w:t>The BPS Code of Ethics and Conduct will be adhered to strictly. Participants will be treated with dignity and respect and be reminded of their rights as participants in the study. Participants’ responses will be acknowledged respectfully and attained with consent. Participant information and responses will also be handled with anonymity while being handled stored securely in accordance with Data Protection, and responses included within the thematic analysis will not be manipulated in any way that could alter the narrative of what the participants aim to convey. </w:t>
            </w:r>
            <w:r>
              <w:rPr>
                <w:rStyle w:val="eop"/>
                <w:rFonts w:ascii="Arial" w:hAnsi="Arial" w:cs="Arial"/>
                <w:color w:val="000000"/>
                <w:sz w:val="22"/>
                <w:szCs w:val="22"/>
                <w:shd w:val="clear" w:color="auto" w:fill="FFFFFF"/>
              </w:rPr>
              <w:t> </w:t>
            </w:r>
          </w:p>
          <w:p w14:paraId="6058A74A" w14:textId="77777777" w:rsidR="00003E64" w:rsidRDefault="00003E64" w:rsidP="00A91894">
            <w:pPr>
              <w:rPr>
                <w:rFonts w:ascii="Arial" w:hAnsi="Arial" w:cs="Arial"/>
                <w:sz w:val="22"/>
                <w:szCs w:val="22"/>
              </w:rPr>
            </w:pPr>
          </w:p>
          <w:p w14:paraId="1C5135D5" w14:textId="77777777" w:rsidR="00D21875" w:rsidRDefault="00D21875" w:rsidP="00A91894">
            <w:pPr>
              <w:rPr>
                <w:rFonts w:ascii="Arial" w:hAnsi="Arial" w:cs="Arial"/>
                <w:sz w:val="22"/>
                <w:szCs w:val="22"/>
              </w:rPr>
            </w:pPr>
          </w:p>
          <w:p w14:paraId="2F816F87" w14:textId="1BFDC2A3" w:rsidR="00D21875" w:rsidRDefault="00D21875" w:rsidP="00A91894">
            <w:pPr>
              <w:rPr>
                <w:rFonts w:ascii="Arial" w:hAnsi="Arial" w:cs="Arial"/>
                <w:sz w:val="22"/>
                <w:szCs w:val="22"/>
              </w:rPr>
            </w:pPr>
            <w:r>
              <w:rPr>
                <w:rStyle w:val="normaltextrun"/>
                <w:rFonts w:ascii="Arial" w:hAnsi="Arial" w:cs="Arial"/>
                <w:color w:val="000000"/>
                <w:sz w:val="22"/>
                <w:szCs w:val="22"/>
                <w:shd w:val="clear" w:color="auto" w:fill="FFFFFF"/>
              </w:rPr>
              <w:t>Only the investigator’s university email address will be used and any emails concerning information outside of the investigator’s remit or anything untoward will be passed on to the supervisor. </w:t>
            </w:r>
            <w:r>
              <w:rPr>
                <w:rStyle w:val="eop"/>
                <w:rFonts w:ascii="Arial" w:hAnsi="Arial" w:cs="Arial"/>
                <w:color w:val="000000"/>
                <w:sz w:val="22"/>
                <w:szCs w:val="22"/>
                <w:shd w:val="clear" w:color="auto" w:fill="FFFFFF"/>
              </w:rPr>
              <w:t> </w:t>
            </w:r>
          </w:p>
          <w:p w14:paraId="0707CB0D" w14:textId="77777777" w:rsidR="00D21875" w:rsidRDefault="00D21875" w:rsidP="00A91894">
            <w:pPr>
              <w:rPr>
                <w:rFonts w:ascii="Arial" w:hAnsi="Arial" w:cs="Arial"/>
                <w:sz w:val="22"/>
                <w:szCs w:val="22"/>
              </w:rPr>
            </w:pPr>
          </w:p>
          <w:p w14:paraId="54E31FE6" w14:textId="77777777" w:rsidR="00D21875" w:rsidRDefault="00D21875" w:rsidP="00A91894">
            <w:pPr>
              <w:rPr>
                <w:rFonts w:ascii="Arial" w:hAnsi="Arial" w:cs="Arial"/>
                <w:sz w:val="22"/>
                <w:szCs w:val="22"/>
              </w:rPr>
            </w:pPr>
          </w:p>
          <w:p w14:paraId="797136DD" w14:textId="77777777" w:rsidR="00D21875" w:rsidRDefault="00D21875" w:rsidP="00A91894">
            <w:pPr>
              <w:rPr>
                <w:rFonts w:ascii="Arial" w:hAnsi="Arial" w:cs="Arial"/>
                <w:sz w:val="22"/>
                <w:szCs w:val="22"/>
              </w:rPr>
            </w:pPr>
          </w:p>
          <w:p w14:paraId="0D0A2E18" w14:textId="77777777" w:rsidR="00D21875" w:rsidRDefault="00D21875" w:rsidP="00A91894">
            <w:pPr>
              <w:rPr>
                <w:rFonts w:ascii="Arial" w:hAnsi="Arial" w:cs="Arial"/>
                <w:sz w:val="22"/>
                <w:szCs w:val="22"/>
              </w:rPr>
            </w:pPr>
          </w:p>
          <w:p w14:paraId="6D6A3346" w14:textId="77777777" w:rsidR="00D21875" w:rsidRPr="00A42F82" w:rsidRDefault="00D21875"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43852DA9" w14:textId="177BC2ED" w:rsidR="00CB7491" w:rsidRPr="00CB7491" w:rsidRDefault="00CB7491" w:rsidP="00CB7491">
            <w:pPr>
              <w:pStyle w:val="ListParagraph"/>
              <w:numPr>
                <w:ilvl w:val="0"/>
                <w:numId w:val="30"/>
              </w:numPr>
              <w:rPr>
                <w:rFonts w:ascii="Arial" w:hAnsi="Arial" w:cs="Arial"/>
              </w:rPr>
            </w:pPr>
            <w:r w:rsidRPr="00CB7491">
              <w:rPr>
                <w:rFonts w:ascii="Arial" w:hAnsi="Arial" w:cs="Arial"/>
              </w:rPr>
              <w:t>Impacted reputation</w:t>
            </w:r>
            <w:r>
              <w:rPr>
                <w:rFonts w:ascii="Arial" w:hAnsi="Arial" w:cs="Arial"/>
              </w:rPr>
              <w:t>.</w:t>
            </w:r>
          </w:p>
          <w:p w14:paraId="74A8C135" w14:textId="77777777" w:rsidR="0094056C" w:rsidRPr="00A42F82" w:rsidRDefault="0094056C" w:rsidP="00A91894">
            <w:pPr>
              <w:rPr>
                <w:rFonts w:ascii="Arial" w:hAnsi="Arial" w:cs="Arial"/>
                <w:sz w:val="22"/>
                <w:szCs w:val="22"/>
              </w:rPr>
            </w:pPr>
          </w:p>
          <w:p w14:paraId="09091714" w14:textId="77777777" w:rsidR="0094056C" w:rsidRDefault="0094056C" w:rsidP="00A91894">
            <w:pPr>
              <w:rPr>
                <w:rFonts w:ascii="Arial" w:hAnsi="Arial" w:cs="Arial"/>
                <w:sz w:val="22"/>
                <w:szCs w:val="22"/>
              </w:rPr>
            </w:pPr>
          </w:p>
          <w:p w14:paraId="4EB8DE9C" w14:textId="77777777" w:rsidR="00FE4D73" w:rsidRDefault="00FE4D73" w:rsidP="00A91894">
            <w:pPr>
              <w:rPr>
                <w:rFonts w:ascii="Arial" w:hAnsi="Arial" w:cs="Arial"/>
                <w:sz w:val="22"/>
                <w:szCs w:val="22"/>
              </w:rPr>
            </w:pPr>
          </w:p>
          <w:p w14:paraId="4653635B" w14:textId="77777777" w:rsidR="00FE4D73" w:rsidRDefault="00FE4D73" w:rsidP="00A91894">
            <w:pPr>
              <w:rPr>
                <w:rFonts w:ascii="Arial" w:hAnsi="Arial" w:cs="Arial"/>
                <w:sz w:val="22"/>
                <w:szCs w:val="22"/>
              </w:rPr>
            </w:pPr>
          </w:p>
          <w:p w14:paraId="057B7F1A" w14:textId="77777777" w:rsidR="00FE4D73" w:rsidRDefault="00FE4D73" w:rsidP="00A91894">
            <w:pPr>
              <w:rPr>
                <w:rFonts w:ascii="Arial" w:hAnsi="Arial" w:cs="Arial"/>
                <w:sz w:val="22"/>
                <w:szCs w:val="22"/>
              </w:rPr>
            </w:pPr>
          </w:p>
          <w:p w14:paraId="247827C7" w14:textId="77777777" w:rsidR="00FE4D73" w:rsidRDefault="00FE4D73" w:rsidP="00A91894">
            <w:pPr>
              <w:rPr>
                <w:rFonts w:ascii="Arial" w:hAnsi="Arial" w:cs="Arial"/>
                <w:sz w:val="22"/>
                <w:szCs w:val="22"/>
              </w:rPr>
            </w:pPr>
          </w:p>
          <w:p w14:paraId="3A95FA91" w14:textId="77777777" w:rsidR="00FE4D73" w:rsidRDefault="00FE4D73" w:rsidP="00A91894">
            <w:pPr>
              <w:rPr>
                <w:rFonts w:ascii="Arial" w:hAnsi="Arial" w:cs="Arial"/>
                <w:sz w:val="22"/>
                <w:szCs w:val="22"/>
              </w:rPr>
            </w:pPr>
          </w:p>
          <w:p w14:paraId="54E24B51" w14:textId="77777777" w:rsidR="00FE4D73" w:rsidRDefault="00FE4D73" w:rsidP="00A91894">
            <w:pPr>
              <w:rPr>
                <w:rFonts w:ascii="Arial" w:hAnsi="Arial" w:cs="Arial"/>
                <w:sz w:val="22"/>
                <w:szCs w:val="22"/>
              </w:rPr>
            </w:pPr>
          </w:p>
          <w:p w14:paraId="586DE437" w14:textId="77777777" w:rsidR="00FE4D73" w:rsidRDefault="00FE4D73" w:rsidP="00A91894">
            <w:pPr>
              <w:rPr>
                <w:rFonts w:ascii="Arial" w:hAnsi="Arial" w:cs="Arial"/>
                <w:sz w:val="22"/>
                <w:szCs w:val="22"/>
              </w:rPr>
            </w:pPr>
          </w:p>
          <w:p w14:paraId="3EADAB08" w14:textId="77777777" w:rsidR="00FE4D73" w:rsidRDefault="00FE4D73" w:rsidP="00A91894">
            <w:pPr>
              <w:rPr>
                <w:rFonts w:ascii="Arial" w:hAnsi="Arial" w:cs="Arial"/>
                <w:sz w:val="22"/>
                <w:szCs w:val="22"/>
              </w:rPr>
            </w:pPr>
          </w:p>
          <w:p w14:paraId="05F6E376" w14:textId="77777777" w:rsidR="00FE4D73" w:rsidRDefault="00FE4D73" w:rsidP="00A91894">
            <w:pPr>
              <w:rPr>
                <w:rFonts w:ascii="Arial" w:hAnsi="Arial" w:cs="Arial"/>
                <w:sz w:val="22"/>
                <w:szCs w:val="22"/>
              </w:rPr>
            </w:pPr>
          </w:p>
          <w:p w14:paraId="60DE79EE" w14:textId="77777777" w:rsidR="00FE4D73" w:rsidRDefault="00FE4D73" w:rsidP="00A91894">
            <w:pPr>
              <w:rPr>
                <w:rFonts w:ascii="Arial" w:hAnsi="Arial" w:cs="Arial"/>
                <w:sz w:val="22"/>
                <w:szCs w:val="22"/>
              </w:rPr>
            </w:pPr>
          </w:p>
          <w:p w14:paraId="028FCF71" w14:textId="547D714D" w:rsidR="00FE4D73" w:rsidRPr="00FE4D73" w:rsidRDefault="00FE4D73" w:rsidP="00FE4D73">
            <w:pPr>
              <w:pStyle w:val="ListParagraph"/>
              <w:numPr>
                <w:ilvl w:val="0"/>
                <w:numId w:val="30"/>
              </w:numPr>
              <w:rPr>
                <w:rFonts w:ascii="Arial" w:hAnsi="Arial" w:cs="Arial"/>
              </w:rPr>
            </w:pPr>
            <w:r w:rsidRPr="00FE4D73">
              <w:rPr>
                <w:rFonts w:ascii="Arial" w:hAnsi="Arial" w:cs="Arial"/>
              </w:rPr>
              <w:t>Risk of data being leaked.</w:t>
            </w:r>
          </w:p>
          <w:p w14:paraId="7CA756F4" w14:textId="77777777" w:rsidR="00FE4D73" w:rsidRDefault="00FE4D73" w:rsidP="00A91894">
            <w:pPr>
              <w:rPr>
                <w:rFonts w:ascii="Arial" w:hAnsi="Arial" w:cs="Arial"/>
                <w:sz w:val="22"/>
                <w:szCs w:val="22"/>
              </w:rPr>
            </w:pPr>
          </w:p>
          <w:p w14:paraId="0BD56F48" w14:textId="77777777" w:rsidR="00FE4D73" w:rsidRDefault="00FE4D73" w:rsidP="00A91894">
            <w:pPr>
              <w:rPr>
                <w:rFonts w:ascii="Arial" w:hAnsi="Arial" w:cs="Arial"/>
                <w:sz w:val="22"/>
                <w:szCs w:val="22"/>
              </w:rPr>
            </w:pPr>
          </w:p>
          <w:p w14:paraId="1FB11248" w14:textId="77777777" w:rsidR="00FE4D73" w:rsidRDefault="00FE4D73" w:rsidP="00A91894">
            <w:pPr>
              <w:rPr>
                <w:rFonts w:ascii="Arial" w:hAnsi="Arial" w:cs="Arial"/>
                <w:sz w:val="22"/>
                <w:szCs w:val="22"/>
              </w:rPr>
            </w:pPr>
          </w:p>
          <w:p w14:paraId="7C7DC1A3" w14:textId="77777777" w:rsidR="00FE4D73" w:rsidRDefault="00FE4D73" w:rsidP="00A91894">
            <w:pPr>
              <w:rPr>
                <w:rFonts w:ascii="Arial" w:hAnsi="Arial" w:cs="Arial"/>
                <w:sz w:val="22"/>
                <w:szCs w:val="22"/>
              </w:rPr>
            </w:pPr>
          </w:p>
          <w:p w14:paraId="1A3706F7" w14:textId="77777777" w:rsidR="00FE4D73" w:rsidRDefault="00FE4D73" w:rsidP="00A91894">
            <w:pPr>
              <w:rPr>
                <w:rFonts w:ascii="Arial" w:hAnsi="Arial" w:cs="Arial"/>
                <w:sz w:val="22"/>
                <w:szCs w:val="22"/>
              </w:rPr>
            </w:pPr>
          </w:p>
          <w:p w14:paraId="1056C13C" w14:textId="77777777" w:rsidR="00FE4D73" w:rsidRDefault="00FE4D73" w:rsidP="00A91894">
            <w:pPr>
              <w:rPr>
                <w:rFonts w:ascii="Arial" w:hAnsi="Arial" w:cs="Arial"/>
                <w:sz w:val="22"/>
                <w:szCs w:val="22"/>
              </w:rPr>
            </w:pPr>
          </w:p>
          <w:p w14:paraId="0926ED20" w14:textId="77777777" w:rsidR="00FE4D73" w:rsidRDefault="00FE4D73" w:rsidP="00A91894">
            <w:pPr>
              <w:rPr>
                <w:rFonts w:ascii="Arial" w:hAnsi="Arial" w:cs="Arial"/>
                <w:sz w:val="22"/>
                <w:szCs w:val="22"/>
              </w:rPr>
            </w:pPr>
          </w:p>
          <w:p w14:paraId="46C98665" w14:textId="77777777" w:rsidR="00FE4D73" w:rsidRDefault="00FE4D73" w:rsidP="00A91894">
            <w:pPr>
              <w:rPr>
                <w:rFonts w:ascii="Arial" w:hAnsi="Arial" w:cs="Arial"/>
                <w:sz w:val="22"/>
                <w:szCs w:val="22"/>
              </w:rPr>
            </w:pPr>
          </w:p>
          <w:p w14:paraId="73B91F9B" w14:textId="77777777" w:rsidR="00FE4D73" w:rsidRDefault="00FE4D73" w:rsidP="00A91894">
            <w:pPr>
              <w:rPr>
                <w:rFonts w:ascii="Arial" w:hAnsi="Arial" w:cs="Arial"/>
                <w:sz w:val="22"/>
                <w:szCs w:val="22"/>
              </w:rPr>
            </w:pPr>
          </w:p>
          <w:p w14:paraId="0207D1FF" w14:textId="77777777" w:rsidR="00FE4D73" w:rsidRDefault="00FE4D73" w:rsidP="00A91894">
            <w:pPr>
              <w:rPr>
                <w:rFonts w:ascii="Arial" w:hAnsi="Arial" w:cs="Arial"/>
                <w:sz w:val="22"/>
                <w:szCs w:val="22"/>
              </w:rPr>
            </w:pPr>
          </w:p>
          <w:p w14:paraId="554C8146" w14:textId="77777777" w:rsidR="00FE4D73" w:rsidRDefault="00FE4D73" w:rsidP="00A91894">
            <w:pPr>
              <w:rPr>
                <w:rFonts w:ascii="Arial" w:hAnsi="Arial" w:cs="Arial"/>
                <w:sz w:val="22"/>
                <w:szCs w:val="22"/>
              </w:rPr>
            </w:pPr>
          </w:p>
          <w:p w14:paraId="1C3459FF" w14:textId="77777777" w:rsidR="00FE4D73" w:rsidRDefault="00FE4D73" w:rsidP="00A91894">
            <w:pPr>
              <w:rPr>
                <w:rFonts w:ascii="Arial" w:hAnsi="Arial" w:cs="Arial"/>
                <w:sz w:val="22"/>
                <w:szCs w:val="22"/>
              </w:rPr>
            </w:pPr>
          </w:p>
          <w:p w14:paraId="3E967C23" w14:textId="77777777" w:rsidR="00FE4D73" w:rsidRPr="00A42F82" w:rsidRDefault="00FE4D73"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FC2DB1F" w:rsidR="0094056C" w:rsidRDefault="00FE4D73" w:rsidP="00A91894">
            <w:pPr>
              <w:rPr>
                <w:rStyle w:val="eop"/>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Professional and ethical conduct on behalf of the investigator will be undertaken with paramount importance in consideration of both BPS guidelines and student welfare. Data protection will also be adhered to in accordance </w:t>
            </w:r>
            <w:r>
              <w:rPr>
                <w:rStyle w:val="normaltextrun"/>
                <w:rFonts w:ascii="Arial" w:hAnsi="Arial" w:cs="Arial"/>
                <w:color w:val="000000"/>
                <w:sz w:val="22"/>
                <w:szCs w:val="22"/>
                <w:shd w:val="clear" w:color="auto" w:fill="FFFFFF"/>
              </w:rPr>
              <w:lastRenderedPageBreak/>
              <w:t>with the Data Protection Act (2018) and the university contact information of both the investigator and supervisor will be provided within the debrief of both stages of the study so that any concerns on behalf of the participants can be immediately communicated and addressed. </w:t>
            </w:r>
            <w:r>
              <w:rPr>
                <w:rStyle w:val="eop"/>
                <w:rFonts w:ascii="Arial" w:hAnsi="Arial" w:cs="Arial"/>
                <w:color w:val="000000"/>
                <w:sz w:val="22"/>
                <w:szCs w:val="22"/>
                <w:shd w:val="clear" w:color="auto" w:fill="FFFFFF"/>
              </w:rPr>
              <w:t> </w:t>
            </w:r>
          </w:p>
          <w:p w14:paraId="088C449C" w14:textId="77777777" w:rsidR="00FE4D73" w:rsidRDefault="00FE4D73" w:rsidP="00A91894">
            <w:pPr>
              <w:rPr>
                <w:rStyle w:val="eop"/>
                <w:color w:val="000000"/>
                <w:shd w:val="clear" w:color="auto" w:fill="FFFFFF"/>
              </w:rPr>
            </w:pPr>
          </w:p>
          <w:p w14:paraId="50700303" w14:textId="77777777" w:rsidR="00FE4D73" w:rsidRPr="00A42F82" w:rsidRDefault="00FE4D73" w:rsidP="00A91894">
            <w:pPr>
              <w:rPr>
                <w:rFonts w:ascii="Arial" w:hAnsi="Arial" w:cs="Arial"/>
                <w:sz w:val="22"/>
                <w:szCs w:val="22"/>
              </w:rPr>
            </w:pPr>
          </w:p>
          <w:p w14:paraId="63C54918" w14:textId="0CED6BBE" w:rsidR="00FE4D73" w:rsidRDefault="00FE4D73" w:rsidP="00FE4D7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Data acquired (and stored) via Qualtrics will be anonymous and only accessible to the researcher using a password.</w:t>
            </w:r>
            <w:r>
              <w:rPr>
                <w:rStyle w:val="eop"/>
                <w:rFonts w:ascii="Arial" w:hAnsi="Arial" w:cs="Arial"/>
                <w:color w:val="000000"/>
                <w:sz w:val="22"/>
                <w:szCs w:val="22"/>
              </w:rPr>
              <w:t> </w:t>
            </w:r>
          </w:p>
          <w:p w14:paraId="2291FFA7" w14:textId="77777777" w:rsidR="00FE4D73" w:rsidRDefault="00FE4D73" w:rsidP="00FE4D7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All recordings will be recorded on a university approved device in the first instance and interviews will be transcribed within three days of the interview taking place. Following this, the recording will be deleted and so this data will be entirely anonymous outside of the research team and will be stored confidentially within a password protected folder on the researcher's personal device.</w:t>
            </w:r>
            <w:r>
              <w:rPr>
                <w:rStyle w:val="eop"/>
                <w:rFonts w:ascii="Arial" w:hAnsi="Arial" w:cs="Arial"/>
                <w:color w:val="000000"/>
                <w:sz w:val="22"/>
                <w:szCs w:val="22"/>
              </w:rPr>
              <w:t> </w:t>
            </w:r>
          </w:p>
          <w:p w14:paraId="7D14004C" w14:textId="77777777" w:rsidR="0094056C" w:rsidRDefault="0094056C" w:rsidP="00A91894">
            <w:pPr>
              <w:rPr>
                <w:rFonts w:ascii="Arial" w:hAnsi="Arial" w:cs="Arial"/>
                <w:sz w:val="22"/>
                <w:szCs w:val="22"/>
              </w:rPr>
            </w:pPr>
          </w:p>
          <w:p w14:paraId="6FE74CD7" w14:textId="77777777" w:rsidR="00CB7491" w:rsidRPr="00A42F82" w:rsidRDefault="00CB7491"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4226F49" w:rsidR="00003E64" w:rsidRPr="00D91F14" w:rsidRDefault="00D91F14" w:rsidP="00D91F14">
            <w:pPr>
              <w:pStyle w:val="ListParagraph"/>
              <w:numPr>
                <w:ilvl w:val="0"/>
                <w:numId w:val="31"/>
              </w:numPr>
              <w:rPr>
                <w:rFonts w:ascii="Arial" w:hAnsi="Arial" w:cs="Arial"/>
              </w:rPr>
            </w:pPr>
            <w:r w:rsidRPr="00D91F14">
              <w:rPr>
                <w:rFonts w:ascii="Arial" w:hAnsi="Arial" w:cs="Arial"/>
              </w:rPr>
              <w:t>Accidental damage.</w:t>
            </w:r>
          </w:p>
          <w:p w14:paraId="0CCBD838" w14:textId="77777777" w:rsidR="00003E64" w:rsidRDefault="00003E64" w:rsidP="00A91894">
            <w:pPr>
              <w:rPr>
                <w:rFonts w:ascii="Arial" w:hAnsi="Arial" w:cs="Arial"/>
                <w:sz w:val="22"/>
                <w:szCs w:val="22"/>
              </w:rPr>
            </w:pPr>
          </w:p>
          <w:p w14:paraId="6BD0CA41" w14:textId="77777777" w:rsidR="00D91F14" w:rsidRDefault="00D91F14" w:rsidP="00A91894">
            <w:pPr>
              <w:rPr>
                <w:rFonts w:ascii="Arial" w:hAnsi="Arial" w:cs="Arial"/>
                <w:sz w:val="22"/>
                <w:szCs w:val="22"/>
              </w:rPr>
            </w:pPr>
          </w:p>
          <w:p w14:paraId="53E0EE6E" w14:textId="77777777" w:rsidR="00D91F14" w:rsidRDefault="00D91F14" w:rsidP="00A91894">
            <w:pPr>
              <w:rPr>
                <w:rFonts w:ascii="Arial" w:hAnsi="Arial" w:cs="Arial"/>
                <w:sz w:val="22"/>
                <w:szCs w:val="22"/>
              </w:rPr>
            </w:pPr>
          </w:p>
          <w:p w14:paraId="504BC068" w14:textId="77777777" w:rsidR="00D91F14" w:rsidRDefault="00D91F14" w:rsidP="00A91894">
            <w:pPr>
              <w:rPr>
                <w:rFonts w:ascii="Arial" w:hAnsi="Arial" w:cs="Arial"/>
                <w:sz w:val="22"/>
                <w:szCs w:val="22"/>
              </w:rPr>
            </w:pPr>
          </w:p>
          <w:p w14:paraId="660CEE58" w14:textId="77777777" w:rsidR="00D91F14" w:rsidRDefault="00D91F14" w:rsidP="00A91894">
            <w:pPr>
              <w:rPr>
                <w:rFonts w:ascii="Arial" w:hAnsi="Arial" w:cs="Arial"/>
                <w:sz w:val="22"/>
                <w:szCs w:val="22"/>
              </w:rPr>
            </w:pPr>
          </w:p>
          <w:p w14:paraId="1254D186" w14:textId="77777777" w:rsidR="00D91F14" w:rsidRDefault="00D91F14" w:rsidP="00A91894">
            <w:pPr>
              <w:rPr>
                <w:rFonts w:ascii="Arial" w:hAnsi="Arial" w:cs="Arial"/>
                <w:sz w:val="22"/>
                <w:szCs w:val="22"/>
              </w:rPr>
            </w:pPr>
          </w:p>
          <w:p w14:paraId="28A1D674" w14:textId="2F3022D5" w:rsidR="00D91F14" w:rsidRPr="00D91F14" w:rsidRDefault="00D91F14" w:rsidP="00D91F14">
            <w:pPr>
              <w:pStyle w:val="ListParagraph"/>
              <w:numPr>
                <w:ilvl w:val="0"/>
                <w:numId w:val="31"/>
              </w:numPr>
              <w:rPr>
                <w:rFonts w:ascii="Arial" w:hAnsi="Arial" w:cs="Arial"/>
              </w:rPr>
            </w:pPr>
            <w:r w:rsidRPr="00D91F14">
              <w:rPr>
                <w:rFonts w:ascii="Arial" w:hAnsi="Arial" w:cs="Arial"/>
              </w:rPr>
              <w:t>Sustainability concerns.</w:t>
            </w:r>
          </w:p>
          <w:p w14:paraId="7AA64A64" w14:textId="77777777" w:rsidR="00D91F14" w:rsidRDefault="00D91F14" w:rsidP="00A91894">
            <w:pPr>
              <w:rPr>
                <w:rFonts w:ascii="Arial" w:hAnsi="Arial" w:cs="Arial"/>
                <w:sz w:val="22"/>
                <w:szCs w:val="22"/>
              </w:rPr>
            </w:pPr>
          </w:p>
          <w:p w14:paraId="0CD8FD2B" w14:textId="77777777" w:rsidR="00D91F14" w:rsidRDefault="00D91F14" w:rsidP="00A91894">
            <w:pPr>
              <w:rPr>
                <w:rFonts w:ascii="Arial" w:hAnsi="Arial" w:cs="Arial"/>
                <w:sz w:val="22"/>
                <w:szCs w:val="22"/>
              </w:rPr>
            </w:pPr>
          </w:p>
          <w:p w14:paraId="554B9F83" w14:textId="77777777" w:rsidR="00D91F14" w:rsidRDefault="00D91F14" w:rsidP="00A91894">
            <w:pPr>
              <w:rPr>
                <w:rFonts w:ascii="Arial" w:hAnsi="Arial" w:cs="Arial"/>
                <w:sz w:val="22"/>
                <w:szCs w:val="22"/>
              </w:rPr>
            </w:pPr>
          </w:p>
          <w:p w14:paraId="35CC5530" w14:textId="77777777" w:rsidR="00D91F14" w:rsidRDefault="00D91F14" w:rsidP="00A91894">
            <w:pPr>
              <w:rPr>
                <w:rFonts w:ascii="Arial" w:hAnsi="Arial" w:cs="Arial"/>
                <w:sz w:val="22"/>
                <w:szCs w:val="22"/>
              </w:rPr>
            </w:pPr>
          </w:p>
          <w:p w14:paraId="6A09A150" w14:textId="77777777" w:rsidR="00D91F14" w:rsidRDefault="00D91F14" w:rsidP="00A91894">
            <w:pPr>
              <w:rPr>
                <w:rFonts w:ascii="Arial" w:hAnsi="Arial" w:cs="Arial"/>
                <w:sz w:val="22"/>
                <w:szCs w:val="22"/>
              </w:rPr>
            </w:pPr>
          </w:p>
          <w:p w14:paraId="239E65F7" w14:textId="77777777" w:rsidR="00D91F14" w:rsidRDefault="00D91F14" w:rsidP="00A91894">
            <w:pPr>
              <w:rPr>
                <w:rFonts w:ascii="Arial" w:hAnsi="Arial" w:cs="Arial"/>
                <w:sz w:val="22"/>
                <w:szCs w:val="22"/>
              </w:rPr>
            </w:pPr>
          </w:p>
          <w:p w14:paraId="23AC235B" w14:textId="77777777" w:rsidR="00D91F14" w:rsidRDefault="00D91F14" w:rsidP="00A91894">
            <w:pPr>
              <w:rPr>
                <w:rFonts w:ascii="Arial" w:hAnsi="Arial" w:cs="Arial"/>
                <w:sz w:val="22"/>
                <w:szCs w:val="22"/>
              </w:rPr>
            </w:pPr>
          </w:p>
          <w:p w14:paraId="12218AAF" w14:textId="77777777" w:rsidR="00D91F14" w:rsidRDefault="00D91F14" w:rsidP="00A91894">
            <w:pPr>
              <w:rPr>
                <w:rFonts w:ascii="Arial" w:hAnsi="Arial" w:cs="Arial"/>
                <w:sz w:val="22"/>
                <w:szCs w:val="22"/>
              </w:rPr>
            </w:pPr>
          </w:p>
          <w:p w14:paraId="37B75371" w14:textId="77777777" w:rsidR="00D91F14" w:rsidRDefault="00D91F14" w:rsidP="00A91894">
            <w:pPr>
              <w:rPr>
                <w:rFonts w:ascii="Arial" w:hAnsi="Arial" w:cs="Arial"/>
                <w:sz w:val="22"/>
                <w:szCs w:val="22"/>
              </w:rPr>
            </w:pPr>
          </w:p>
          <w:p w14:paraId="659FC739" w14:textId="77777777" w:rsidR="00D91F14" w:rsidRDefault="00D91F14" w:rsidP="00A91894">
            <w:pPr>
              <w:rPr>
                <w:rFonts w:ascii="Arial" w:hAnsi="Arial" w:cs="Arial"/>
                <w:sz w:val="22"/>
                <w:szCs w:val="22"/>
              </w:rPr>
            </w:pPr>
          </w:p>
          <w:p w14:paraId="58C41807" w14:textId="77777777" w:rsidR="00D91F14" w:rsidRDefault="00D91F14" w:rsidP="00A91894">
            <w:pPr>
              <w:rPr>
                <w:rFonts w:ascii="Arial" w:hAnsi="Arial" w:cs="Arial"/>
                <w:sz w:val="22"/>
                <w:szCs w:val="22"/>
              </w:rPr>
            </w:pPr>
          </w:p>
          <w:p w14:paraId="63563518" w14:textId="77777777" w:rsidR="00D91F14" w:rsidRDefault="00D91F14" w:rsidP="00A91894">
            <w:pPr>
              <w:rPr>
                <w:rFonts w:ascii="Arial" w:hAnsi="Arial" w:cs="Arial"/>
                <w:sz w:val="22"/>
                <w:szCs w:val="22"/>
              </w:rPr>
            </w:pPr>
          </w:p>
          <w:p w14:paraId="11A431EF" w14:textId="77777777" w:rsidR="00D91F14" w:rsidRDefault="00D91F14" w:rsidP="00A91894">
            <w:pPr>
              <w:rPr>
                <w:rFonts w:ascii="Arial" w:hAnsi="Arial" w:cs="Arial"/>
                <w:sz w:val="22"/>
                <w:szCs w:val="22"/>
              </w:rPr>
            </w:pPr>
          </w:p>
          <w:p w14:paraId="4F485594" w14:textId="77777777" w:rsidR="00D91F14" w:rsidRDefault="00D91F14" w:rsidP="00A91894">
            <w:pPr>
              <w:rPr>
                <w:rFonts w:ascii="Arial" w:hAnsi="Arial" w:cs="Arial"/>
                <w:sz w:val="22"/>
                <w:szCs w:val="22"/>
              </w:rPr>
            </w:pPr>
          </w:p>
          <w:p w14:paraId="39E6A5D4" w14:textId="77777777" w:rsidR="00D91F14" w:rsidRDefault="00D91F14" w:rsidP="00A91894">
            <w:pPr>
              <w:rPr>
                <w:rFonts w:ascii="Arial" w:hAnsi="Arial" w:cs="Arial"/>
                <w:sz w:val="22"/>
                <w:szCs w:val="22"/>
              </w:rPr>
            </w:pPr>
          </w:p>
          <w:p w14:paraId="71ABA2A5" w14:textId="77777777" w:rsidR="00D91F14" w:rsidRDefault="00D91F14" w:rsidP="00A91894">
            <w:pPr>
              <w:rPr>
                <w:rFonts w:ascii="Arial" w:hAnsi="Arial" w:cs="Arial"/>
                <w:sz w:val="22"/>
                <w:szCs w:val="22"/>
              </w:rPr>
            </w:pPr>
          </w:p>
          <w:p w14:paraId="61BA0F7C" w14:textId="77777777" w:rsidR="00D91F14" w:rsidRDefault="00D91F14" w:rsidP="00A91894">
            <w:pPr>
              <w:rPr>
                <w:rFonts w:ascii="Arial" w:hAnsi="Arial" w:cs="Arial"/>
                <w:sz w:val="22"/>
                <w:szCs w:val="22"/>
              </w:rPr>
            </w:pPr>
          </w:p>
          <w:p w14:paraId="6CB1499F" w14:textId="77777777" w:rsidR="00D91F14" w:rsidRDefault="00D91F14" w:rsidP="00A91894">
            <w:pPr>
              <w:rPr>
                <w:rFonts w:ascii="Arial" w:hAnsi="Arial" w:cs="Arial"/>
                <w:sz w:val="22"/>
                <w:szCs w:val="22"/>
              </w:rPr>
            </w:pPr>
          </w:p>
          <w:p w14:paraId="1D248E46" w14:textId="77777777" w:rsidR="00D91F14" w:rsidRDefault="00D91F14" w:rsidP="00A91894">
            <w:pPr>
              <w:rPr>
                <w:rFonts w:ascii="Arial" w:hAnsi="Arial" w:cs="Arial"/>
                <w:sz w:val="22"/>
                <w:szCs w:val="22"/>
              </w:rPr>
            </w:pPr>
          </w:p>
          <w:p w14:paraId="375080E8" w14:textId="77777777" w:rsidR="00D91F14" w:rsidRDefault="00D91F14" w:rsidP="00A91894">
            <w:pPr>
              <w:rPr>
                <w:rFonts w:ascii="Arial" w:hAnsi="Arial" w:cs="Arial"/>
                <w:sz w:val="22"/>
                <w:szCs w:val="22"/>
              </w:rPr>
            </w:pPr>
          </w:p>
          <w:p w14:paraId="56542499" w14:textId="77777777" w:rsidR="00D91F14" w:rsidRPr="00A42F82" w:rsidRDefault="00D91F1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3040587" w:rsidR="00003E64" w:rsidRPr="00A42F82" w:rsidRDefault="00D91F14" w:rsidP="00A91894">
            <w:pPr>
              <w:rPr>
                <w:rFonts w:ascii="Arial" w:hAnsi="Arial" w:cs="Arial"/>
                <w:sz w:val="22"/>
                <w:szCs w:val="22"/>
              </w:rPr>
            </w:pPr>
            <w:r>
              <w:rPr>
                <w:rStyle w:val="normaltextrun"/>
                <w:rFonts w:ascii="Arial" w:hAnsi="Arial" w:cs="Arial"/>
                <w:color w:val="000000"/>
                <w:sz w:val="22"/>
                <w:szCs w:val="22"/>
                <w:shd w:val="clear" w:color="auto" w:fill="FFFFFF"/>
              </w:rPr>
              <w:t>Participants will be reminded that they are not to bring any other materials to the interview stage of the study and the room will be clean and organised to ensure the participant is comfortable and nothing within the room is accidentally damaged.</w:t>
            </w:r>
            <w:r>
              <w:rPr>
                <w:rStyle w:val="normaltextrun"/>
                <w:color w:val="000000"/>
                <w:shd w:val="clear" w:color="auto" w:fill="FFFFFF"/>
              </w:rPr>
              <w:t> </w:t>
            </w:r>
            <w:r>
              <w:rPr>
                <w:rStyle w:val="eop"/>
                <w:color w:val="0078D4"/>
                <w:shd w:val="clear" w:color="auto" w:fill="FFFFFF"/>
              </w:rPr>
              <w:t> </w:t>
            </w:r>
          </w:p>
          <w:p w14:paraId="1B693177" w14:textId="77777777" w:rsidR="00003E64" w:rsidRDefault="00003E64" w:rsidP="00A91894">
            <w:pPr>
              <w:rPr>
                <w:rFonts w:ascii="Arial" w:hAnsi="Arial" w:cs="Arial"/>
                <w:sz w:val="22"/>
                <w:szCs w:val="22"/>
              </w:rPr>
            </w:pPr>
          </w:p>
          <w:p w14:paraId="484831E8" w14:textId="202EE36E" w:rsidR="00D91F14" w:rsidRDefault="00D91F14" w:rsidP="00A91894">
            <w:pPr>
              <w:rPr>
                <w:rFonts w:ascii="Arial" w:hAnsi="Arial" w:cs="Arial"/>
                <w:sz w:val="22"/>
                <w:szCs w:val="22"/>
              </w:rPr>
            </w:pPr>
            <w:r>
              <w:rPr>
                <w:rStyle w:val="normaltextrun"/>
                <w:rFonts w:ascii="Arial" w:hAnsi="Arial" w:cs="Arial"/>
                <w:color w:val="000000"/>
                <w:sz w:val="22"/>
                <w:szCs w:val="22"/>
                <w:shd w:val="clear" w:color="auto" w:fill="FFFFFF"/>
              </w:rPr>
              <w:t>The quantitative part of the study will take place online; therefore, no materials will be printed out. The qualitative materials will be sent to participants via email before the interview takes place, therefore reducing the need for printing materials out. One copy of the information sheet will be printed for the researcher to bring to the interviews, just to show participants again to remind them of the focus of the study and their input. Consent forms will have to be printed out so that participants have the opportunity to review this appropriately to make an informed decision regarding taking part in the study. Additionally, the RSES and anxiety referral form will also be printed out – one copy – to use during the interview. One debrief form will be printed to show to participants who will then be asked if they would like to receive a copy via email for their records. Consent forms will be stored appropriately by the Psych Labs team and recycled following the outcome of the degree at the end of the academic year.</w:t>
            </w:r>
            <w:r>
              <w:rPr>
                <w:rStyle w:val="eop"/>
                <w:rFonts w:ascii="Arial" w:hAnsi="Arial" w:cs="Arial"/>
                <w:color w:val="000000"/>
                <w:sz w:val="22"/>
                <w:szCs w:val="22"/>
                <w:shd w:val="clear" w:color="auto" w:fill="FFFFFF"/>
              </w:rPr>
              <w:t> </w:t>
            </w:r>
          </w:p>
          <w:p w14:paraId="62E5D927" w14:textId="77777777" w:rsidR="00D91F14" w:rsidRPr="00A42F82" w:rsidRDefault="00D91F1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7E47A5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F753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D46D0B6" w14:textId="28F70D0E" w:rsidR="000E47A0" w:rsidRPr="000E47A0" w:rsidRDefault="000E47A0" w:rsidP="000E47A0">
            <w:pPr>
              <w:pStyle w:val="paragraph"/>
              <w:spacing w:before="0" w:beforeAutospacing="0" w:after="0" w:afterAutospacing="0"/>
              <w:textAlignment w:val="baseline"/>
              <w:rPr>
                <w:rFonts w:ascii="Segoe UI" w:hAnsi="Segoe UI" w:cs="Segoe UI"/>
                <w:sz w:val="22"/>
                <w:szCs w:val="22"/>
              </w:rPr>
            </w:pPr>
            <w:r>
              <w:rPr>
                <w:rStyle w:val="normaltextrun"/>
                <w:rFonts w:ascii="Arial" w:hAnsi="Arial" w:cs="Arial"/>
                <w:sz w:val="22"/>
                <w:szCs w:val="22"/>
              </w:rPr>
              <w:t>For the first stage, a debrief form will be automatically available following completion of the questionnaire and will be available for the participant to download. The form shall include details on the purpose of the research and investigator and supervisor contact information should the participant want to ask any questions or have any concerns regarding the study.</w:t>
            </w:r>
            <w:r w:rsidRPr="000E47A0">
              <w:rPr>
                <w:rStyle w:val="normaltextrun"/>
                <w:rFonts w:ascii="Arial" w:hAnsi="Arial" w:cs="Arial"/>
                <w:sz w:val="22"/>
                <w:szCs w:val="22"/>
              </w:rPr>
              <w:t> Participants will also be reminded that they still have the right to withdraw at this point and can do so by not selecting the final ‘submit; button that will be present at the bottom of the debrief page.</w:t>
            </w:r>
            <w:r w:rsidRPr="000E47A0">
              <w:rPr>
                <w:rStyle w:val="eop"/>
                <w:rFonts w:ascii="Arial" w:hAnsi="Arial" w:cs="Arial"/>
                <w:sz w:val="22"/>
                <w:szCs w:val="22"/>
              </w:rPr>
              <w:t> </w:t>
            </w:r>
          </w:p>
          <w:p w14:paraId="20C1D26D" w14:textId="77777777" w:rsidR="000E47A0" w:rsidRPr="000E47A0" w:rsidRDefault="000E47A0" w:rsidP="000E47A0">
            <w:pPr>
              <w:pStyle w:val="paragraph"/>
              <w:spacing w:before="0" w:beforeAutospacing="0" w:after="0" w:afterAutospacing="0"/>
              <w:textAlignment w:val="baseline"/>
              <w:rPr>
                <w:rFonts w:ascii="Segoe UI" w:hAnsi="Segoe UI" w:cs="Segoe UI"/>
                <w:sz w:val="22"/>
                <w:szCs w:val="22"/>
              </w:rPr>
            </w:pPr>
            <w:r w:rsidRPr="000E47A0">
              <w:rPr>
                <w:rStyle w:val="normaltextrun"/>
                <w:rFonts w:ascii="Arial" w:hAnsi="Arial" w:cs="Arial"/>
                <w:color w:val="D13438"/>
                <w:sz w:val="22"/>
                <w:szCs w:val="22"/>
              </w:rPr>
              <w:t> </w:t>
            </w:r>
            <w:r w:rsidRPr="000E47A0">
              <w:rPr>
                <w:rStyle w:val="eop"/>
                <w:rFonts w:ascii="Arial" w:hAnsi="Arial" w:cs="Arial"/>
                <w:color w:val="D13438"/>
                <w:sz w:val="22"/>
                <w:szCs w:val="22"/>
              </w:rPr>
              <w:t> </w:t>
            </w:r>
          </w:p>
          <w:p w14:paraId="46B26043" w14:textId="13C7DDF7" w:rsidR="000E47A0" w:rsidRDefault="000E47A0" w:rsidP="000E47A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For the second stage, a physical copy of the debrief form will be </w:t>
            </w:r>
            <w:r w:rsidR="0082311C">
              <w:rPr>
                <w:rStyle w:val="normaltextrun"/>
                <w:rFonts w:ascii="Arial" w:hAnsi="Arial" w:cs="Arial"/>
                <w:sz w:val="22"/>
                <w:szCs w:val="22"/>
              </w:rPr>
              <w:t>shown to participants</w:t>
            </w:r>
            <w:r>
              <w:rPr>
                <w:rStyle w:val="normaltextrun"/>
                <w:rFonts w:ascii="Arial" w:hAnsi="Arial" w:cs="Arial"/>
                <w:sz w:val="22"/>
                <w:szCs w:val="22"/>
              </w:rPr>
              <w:t>, however, as the participant will be physically present with the investigator, an opportunity will be taken to verbally explain the details and purpose of the study and allow the participants to engage with the investigator in any discussion relevant to the nature of the study. </w:t>
            </w:r>
            <w:r w:rsidR="00755B60">
              <w:rPr>
                <w:rStyle w:val="normaltextrun"/>
                <w:rFonts w:ascii="Arial" w:hAnsi="Arial" w:cs="Arial"/>
                <w:sz w:val="22"/>
                <w:szCs w:val="22"/>
              </w:rPr>
              <w:t xml:space="preserve">The participant will be asked if they would like an electronic </w:t>
            </w:r>
            <w:r w:rsidR="00056F22">
              <w:rPr>
                <w:rStyle w:val="normaltextrun"/>
                <w:rFonts w:ascii="Arial" w:hAnsi="Arial" w:cs="Arial"/>
                <w:sz w:val="22"/>
                <w:szCs w:val="22"/>
              </w:rPr>
              <w:t xml:space="preserve">copy of the debrief form sent by email for them to keep for their records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07B135DC"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Quantitative element:</w:t>
            </w:r>
            <w:r>
              <w:rPr>
                <w:rStyle w:val="eop"/>
                <w:rFonts w:ascii="Arial" w:hAnsi="Arial" w:cs="Arial"/>
                <w:color w:val="000000"/>
                <w:sz w:val="22"/>
                <w:szCs w:val="22"/>
              </w:rPr>
              <w:t> </w:t>
            </w:r>
          </w:p>
          <w:p w14:paraId="346BE821"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2AB4FE1A"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As the quantitative study will be administered via Qualtrics, consent will be obtained online. The participants will be shown an information sheet explaining what is required of them to take part in the study, followed by a consent form. This will outline further information regarding the study, storage and data and will contain the researcher and supervisors contact details. It will be advised here that participants download the consent form to access the contact details if they wish to ask any questions whilst they are completing the remainder of the survey. There will be a set of five consent options that participants will need to select in order to provide consent to take part in the study. If all five options are not selected, they will be directed to a ‘not eligible’ screen explaining that they have not provided consent and, therefore, cannot continue with the study.</w:t>
            </w:r>
            <w:r>
              <w:rPr>
                <w:rStyle w:val="eop"/>
                <w:rFonts w:ascii="Arial" w:hAnsi="Arial" w:cs="Arial"/>
                <w:color w:val="000000"/>
                <w:sz w:val="22"/>
                <w:szCs w:val="22"/>
              </w:rPr>
              <w:t> </w:t>
            </w:r>
          </w:p>
          <w:p w14:paraId="7C84E330"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10CAE0A"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Qualitative element:</w:t>
            </w:r>
            <w:r>
              <w:rPr>
                <w:rStyle w:val="eop"/>
                <w:rFonts w:ascii="Arial" w:hAnsi="Arial" w:cs="Arial"/>
                <w:color w:val="000000"/>
                <w:sz w:val="22"/>
                <w:szCs w:val="22"/>
              </w:rPr>
              <w:t> </w:t>
            </w:r>
          </w:p>
          <w:p w14:paraId="2E7D6404" w14:textId="77777777"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B72B1A4" w14:textId="0F27F7A3" w:rsidR="00F72489" w:rsidRDefault="00F72489" w:rsidP="00F7248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 xml:space="preserve">When signing up for the qualitative study, prospective participants will be sent the information sheet, consent form, the RSES and the anxiety therapy referral form, and the interview questions via email. Participants may use this information as well as a summary of the research and how it will be conducted, presented on EMS, to determine if they wish to participate. When participants </w:t>
            </w:r>
            <w:r>
              <w:rPr>
                <w:rStyle w:val="normaltextrun"/>
                <w:rFonts w:ascii="Arial" w:hAnsi="Arial" w:cs="Arial"/>
                <w:color w:val="000000"/>
                <w:sz w:val="22"/>
                <w:szCs w:val="22"/>
                <w:shd w:val="clear" w:color="auto" w:fill="FFFFFF"/>
              </w:rPr>
              <w:lastRenderedPageBreak/>
              <w:t>then sign up to take part, a physical copy of the consent form will be provided to the participant to read and complete prior to the interview commencing. This will include information on the topics being explored, the storage of data, and details of the research team. Participants will also be asked for their consent to record the interviews</w:t>
            </w:r>
            <w:r w:rsidR="00057935">
              <w:rPr>
                <w:rStyle w:val="normaltextrun"/>
                <w:rFonts w:ascii="Arial" w:hAnsi="Arial" w:cs="Arial"/>
                <w:color w:val="000000"/>
                <w:sz w:val="22"/>
                <w:szCs w:val="22"/>
                <w:shd w:val="clear" w:color="auto" w:fill="FFFFFF"/>
              </w:rPr>
              <w:t xml:space="preserve"> and this will be confirmed </w:t>
            </w:r>
            <w:r w:rsidR="00CF6080">
              <w:rPr>
                <w:rStyle w:val="normaltextrun"/>
                <w:rFonts w:ascii="Arial" w:hAnsi="Arial" w:cs="Arial"/>
                <w:color w:val="000000"/>
                <w:sz w:val="22"/>
                <w:szCs w:val="22"/>
                <w:shd w:val="clear" w:color="auto" w:fill="FFFFFF"/>
              </w:rPr>
              <w:t xml:space="preserve">before the recorded is turned on and again within the recording.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53E8117" w14:textId="77777777" w:rsidR="00B273B6" w:rsidRDefault="00B273B6" w:rsidP="00B273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Participant identity will not be known to the investigator for the first stage of the study as all data will be collected anonymously via Qualtrics. Collected responses will be downloaded from Qualtrics in its fully anonymised format to SPSS, during which participant responses will be assigned to a number based on order of submission.  </w:t>
            </w:r>
            <w:r>
              <w:rPr>
                <w:rStyle w:val="eop"/>
                <w:rFonts w:ascii="Arial" w:hAnsi="Arial" w:cs="Arial"/>
                <w:sz w:val="22"/>
                <w:szCs w:val="22"/>
              </w:rPr>
              <w:t> </w:t>
            </w:r>
          </w:p>
          <w:p w14:paraId="39EB199C" w14:textId="77777777" w:rsidR="00B273B6" w:rsidRDefault="00B273B6" w:rsidP="00B273B6">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0B424FBD" w14:textId="77777777" w:rsidR="00B273B6" w:rsidRDefault="00B273B6" w:rsidP="00B273B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For interview participants, their allocated EMS identifier will be used for the investigator to be able to confirm that the correct participant for the study is present. The participants’ names will be requested on the consent form, however the consent forms will not be attached to any data provided during the interview. Identifiable information (including their own name) will be replaced with a pseudonym within the transcript to maintain anonymity in the written thesis. Interviews will be audio recorded on a university approved recorder with participants consent. Participants will be made aware that interviews will be transcribed verbatim within three days of completion. Once transcribed, the audio recording will be deleted from the audio recorder and word documents that contain transcriptions will be stored confidentially on the researcher’s personal device within password protected folders. This is in line with the UWTSD Data Protection and Storage Protocol guidelines. </w:t>
            </w:r>
            <w:r>
              <w:rPr>
                <w:rStyle w:val="eop"/>
                <w:rFonts w:ascii="Arial" w:hAnsi="Arial" w:cs="Arial"/>
                <w:sz w:val="22"/>
                <w:szCs w:val="22"/>
              </w:rPr>
              <w:t>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E0D1978"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403440626"/>
                <w14:checkbox>
                  <w14:checked w14:val="1"/>
                  <w14:checkedState w14:val="2612" w14:font="MS Gothic"/>
                  <w14:uncheckedState w14:val="2610" w14:font="MS Gothic"/>
                </w14:checkbox>
              </w:sdtPr>
              <w:sdtContent>
                <w:r w:rsidR="00FF7534">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F4FBEB4" w14:textId="77777777" w:rsidR="00FF7534" w:rsidRDefault="00FF7534" w:rsidP="00FF75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interviews held between the researcher and each participant will need to be audio recorded in order to capture the discussion and to enable verbatim transcription of the interview. Once the interview has ended, it will be transcribed within three days and the audio recording will be deleted. If there remains any identifiable information within the conversation, this information will be replaced with a pseudonym to protect the identity of the participants. If there may still be an issue whereby information that has attempted to be concealed may still possibly be identifiable, the information will be removed from the transcript.</w:t>
            </w:r>
            <w:r>
              <w:rPr>
                <w:rStyle w:val="eop"/>
                <w:rFonts w:ascii="Arial" w:hAnsi="Arial" w:cs="Arial"/>
                <w:sz w:val="22"/>
                <w:szCs w:val="22"/>
              </w:rPr>
              <w:t> </w:t>
            </w:r>
          </w:p>
          <w:p w14:paraId="3154006B" w14:textId="77777777" w:rsidR="00FF7534" w:rsidRDefault="00FF7534" w:rsidP="00FF753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EA0DA9D" w14:textId="77777777" w:rsidR="00FF7534" w:rsidRDefault="00FF7534" w:rsidP="00FF75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Requested personal data will include age and gender as this forms part of a standard reporting measure within psychology in order to explain the participant demographics within the ‘participants’ subsection of the method section in the final written thesis. </w:t>
            </w:r>
          </w:p>
          <w:p w14:paraId="4F0081CA" w14:textId="77777777" w:rsidR="00FF7534" w:rsidRPr="00A42F82" w:rsidRDefault="00FF7534"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4DF4279"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720788025"/>
                <w14:checkbox>
                  <w14:checked w14:val="1"/>
                  <w14:checkedState w14:val="2612" w14:font="MS Gothic"/>
                  <w14:uncheckedState w14:val="2610" w14:font="MS Gothic"/>
                </w14:checkbox>
              </w:sdtPr>
              <w:sdtContent>
                <w:r w:rsidR="00FE7F6E">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F9EF3C4"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BDD6BD3"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3C6880"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1C6C670"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7957AB8"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DC8D733"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088543B2" w:rsidR="004D0161" w:rsidRPr="00A42F82" w:rsidRDefault="00C66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EE28245" w14:textId="60160C6C" w:rsidR="00C669E6" w:rsidRDefault="00C669E6" w:rsidP="00C669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Quantitative responses will be collected via Qualtrics and stored on the Qualtrics cloud storage until the end of the data collection period, at which point it will be securely transferred to SPSS.  </w:t>
            </w:r>
            <w:r>
              <w:rPr>
                <w:rStyle w:val="eop"/>
                <w:rFonts w:ascii="Arial" w:hAnsi="Arial" w:cs="Arial"/>
                <w:sz w:val="22"/>
                <w:szCs w:val="22"/>
              </w:rPr>
              <w:t> </w:t>
            </w:r>
          </w:p>
          <w:p w14:paraId="52AC7AF0" w14:textId="77777777" w:rsidR="00C669E6" w:rsidRDefault="00C669E6" w:rsidP="00C669E6">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3DF53C5A" w14:textId="3AB24701" w:rsidR="00C669E6" w:rsidRDefault="00C669E6" w:rsidP="00C669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shd w:val="clear" w:color="auto" w:fill="FFFFFF"/>
              </w:rPr>
              <w:t>Qualitative data will be collected in the form of audio recording and will initially be saved onto an audio recording device. Once each interview has been transcribed, it will be deleted from the recorder. This will occur as soon as possible following the end of the interview but will occur by no later than three days after the interview has taken place. Within the typed transcripts, any identifiable information will be removed or replaced with a pseudonym. All transcripts will be saved on the researcher's personal device (accessible via a password known only to the research) and within a password protected folder. Furthermore, draft and final versions of the written thesis will also be saved within this folder.</w:t>
            </w:r>
            <w:r>
              <w:rPr>
                <w:rStyle w:val="eop"/>
                <w:rFonts w:ascii="Arial" w:hAnsi="Arial" w:cs="Arial"/>
                <w:sz w:val="22"/>
                <w:szCs w:val="22"/>
              </w:rPr>
              <w:t> </w:t>
            </w:r>
          </w:p>
          <w:p w14:paraId="04192982" w14:textId="77777777" w:rsidR="00C669E6" w:rsidRDefault="00C669E6" w:rsidP="00C669E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45A076A" w14:textId="77777777" w:rsidR="00C669E6" w:rsidRDefault="00C669E6" w:rsidP="00C669E6">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written consent forms used for the interviews will be submitted to a member of the psychology team within PsychLabs for secure storage within locked cabinets.</w:t>
            </w:r>
            <w:r>
              <w:rPr>
                <w:rStyle w:val="eop"/>
                <w:rFonts w:ascii="Arial" w:hAnsi="Arial" w:cs="Arial"/>
                <w:sz w:val="22"/>
                <w:szCs w:val="22"/>
              </w:rPr>
              <w:t> </w:t>
            </w:r>
          </w:p>
          <w:p w14:paraId="482D503B" w14:textId="77777777" w:rsidR="00C669E6" w:rsidRPr="00A42F82" w:rsidRDefault="00C669E6"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DD46722"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019638"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D543FAD"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5FBA315"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55C5AA9"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586C3D1"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7D1683C" w:rsidR="004D0161" w:rsidRPr="00A42F82" w:rsidRDefault="00AB2A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0AD5EDB" w:rsidR="004D0161" w:rsidRPr="00AB2AF9" w:rsidRDefault="00AB2AF9" w:rsidP="00A91894">
            <w:pPr>
              <w:autoSpaceDE w:val="0"/>
              <w:autoSpaceDN w:val="0"/>
              <w:adjustRightInd w:val="0"/>
              <w:rPr>
                <w:rFonts w:ascii="Arial" w:hAnsi="Arial" w:cs="Arial"/>
                <w:sz w:val="22"/>
                <w:szCs w:val="22"/>
              </w:rPr>
            </w:pPr>
            <w:r w:rsidRPr="00AB2AF9">
              <w:rPr>
                <w:rStyle w:val="normaltextrun"/>
                <w:rFonts w:ascii="Arial" w:hAnsi="Arial" w:cs="Arial"/>
                <w:color w:val="000000"/>
                <w:sz w:val="22"/>
                <w:szCs w:val="22"/>
                <w:shd w:val="clear" w:color="auto" w:fill="FFFFFF"/>
              </w:rPr>
              <w:t>The electronic transfer of data will include the transference of data from Qualtrics to SPSS. In accordance with GDPR and the Data Protection Act (2018), transfer of the data will only be carried out using fully anonymised data where all location identifiers have been removed, after which the former shall be cleared of all research data once the SPSS format has been analysed and the output applied to the research literature. Data will be stored until July 2024 as this is when the final thesis will have been reviewed by the external examiners and the final grades confirmed by the end of year exam board. At this point, the data will be deleted. The research data will not be archived in the UWTSD Research Data Repository. </w:t>
            </w:r>
            <w:r w:rsidRPr="00AB2AF9">
              <w:rPr>
                <w:rStyle w:val="eop"/>
                <w:rFonts w:ascii="Arial" w:hAnsi="Arial" w:cs="Arial"/>
                <w:color w:val="000000"/>
                <w:sz w:val="22"/>
                <w:szCs w:val="22"/>
                <w:shd w:val="clear" w:color="auto" w:fill="FFFFFF"/>
              </w:rPr>
              <w:t>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7FC6B26" w:rsidR="004D0161" w:rsidRPr="00A42F82" w:rsidRDefault="00606FC1" w:rsidP="00A91894">
            <w:pPr>
              <w:autoSpaceDE w:val="0"/>
              <w:autoSpaceDN w:val="0"/>
              <w:adjustRightInd w:val="0"/>
              <w:rPr>
                <w:rFonts w:ascii="Arial" w:hAnsi="Arial" w:cs="Arial"/>
                <w:sz w:val="22"/>
                <w:szCs w:val="22"/>
              </w:rPr>
            </w:pPr>
            <w:r>
              <w:rPr>
                <w:rStyle w:val="normaltextrun"/>
                <w:rFonts w:ascii="Arial" w:hAnsi="Arial" w:cs="Arial"/>
                <w:color w:val="000000"/>
                <w:sz w:val="22"/>
                <w:szCs w:val="22"/>
                <w:shd w:val="clear" w:color="auto" w:fill="FFFFFF"/>
              </w:rPr>
              <w:t>Research investigator (William Page) and research supervisor (Stacey Coleman).</w:t>
            </w:r>
            <w:r>
              <w:rPr>
                <w:rStyle w:val="eop"/>
                <w:rFonts w:ascii="Arial" w:hAnsi="Arial" w:cs="Arial"/>
                <w:color w:val="000000"/>
                <w:sz w:val="22"/>
                <w:szCs w:val="22"/>
                <w:shd w:val="clear" w:color="auto" w:fill="FFFFFF"/>
              </w:rPr>
              <w:t>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5C1790B" w:rsidR="004D0161" w:rsidRPr="00A42F82" w:rsidRDefault="00606FC1" w:rsidP="00A91894">
            <w:pPr>
              <w:autoSpaceDE w:val="0"/>
              <w:autoSpaceDN w:val="0"/>
              <w:adjustRightInd w:val="0"/>
              <w:rPr>
                <w:rFonts w:ascii="Arial" w:hAnsi="Arial" w:cs="Arial"/>
                <w:sz w:val="22"/>
                <w:szCs w:val="22"/>
              </w:rPr>
            </w:pPr>
            <w:r>
              <w:rPr>
                <w:rFonts w:ascii="Arial" w:hAnsi="Arial" w:cs="Arial"/>
                <w:sz w:val="22"/>
                <w:szCs w:val="22"/>
              </w:rPr>
              <w:t>Research investigator (William Page).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E4A8473" w14:textId="3F6E5928" w:rsidR="00FA3D24" w:rsidRDefault="00FA3D24" w:rsidP="00FA3D2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quantitative data will be stored on the Qualtrics cloud storage system for the duration of the data collection period, and this is only accessible by the researcher with their own password. Once downloaded to SPSS, the raw data file will be saved within a password protected folder on the researcher’s personal device. </w:t>
            </w:r>
            <w:r>
              <w:rPr>
                <w:rStyle w:val="eop"/>
                <w:rFonts w:ascii="Arial" w:hAnsi="Arial" w:cs="Arial"/>
                <w:sz w:val="22"/>
                <w:szCs w:val="22"/>
              </w:rPr>
              <w:t> </w:t>
            </w:r>
          </w:p>
          <w:p w14:paraId="3BC81FCC" w14:textId="77777777" w:rsidR="00FA3D24" w:rsidRDefault="00FA3D24" w:rsidP="00FA3D2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7789DDE" w14:textId="77777777" w:rsidR="00FA3D24" w:rsidRDefault="00FA3D24" w:rsidP="00FA3D2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Interview data will be transcribed verbatim and audio recordings will be deleted within three days of the interview taking place. All transcripts will be saved within the password protected folder noted above. </w:t>
            </w:r>
            <w:r>
              <w:rPr>
                <w:rStyle w:val="eop"/>
                <w:rFonts w:ascii="Arial" w:hAnsi="Arial" w:cs="Arial"/>
                <w:sz w:val="22"/>
                <w:szCs w:val="22"/>
              </w:rPr>
              <w:t> </w:t>
            </w:r>
          </w:p>
          <w:p w14:paraId="394D0F70" w14:textId="77777777" w:rsidR="00FA3D24" w:rsidRDefault="00FA3D24" w:rsidP="00FA3D2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5C560198" w14:textId="77777777" w:rsidR="00FA3D24" w:rsidRDefault="00FA3D24" w:rsidP="00FA3D2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data will be stored until the end of the academic year when the outcomes of the thesis will be released following external examiner and exam board approval. </w:t>
            </w:r>
            <w:r>
              <w:rPr>
                <w:rStyle w:val="eop"/>
                <w:rFonts w:ascii="Arial" w:hAnsi="Arial" w:cs="Arial"/>
                <w:sz w:val="22"/>
                <w:szCs w:val="22"/>
              </w:rPr>
              <w:t>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96BBFB3" w:rsidR="004D0161" w:rsidRPr="00A42F82" w:rsidRDefault="006039F9" w:rsidP="00A91894">
            <w:pPr>
              <w:autoSpaceDE w:val="0"/>
              <w:autoSpaceDN w:val="0"/>
              <w:adjustRightInd w:val="0"/>
              <w:rPr>
                <w:rFonts w:ascii="Arial" w:hAnsi="Arial" w:cs="Arial"/>
                <w:sz w:val="22"/>
                <w:szCs w:val="22"/>
              </w:rPr>
            </w:pPr>
            <w:r>
              <w:rPr>
                <w:rStyle w:val="normaltextrun"/>
                <w:rFonts w:ascii="Arial" w:hAnsi="Arial" w:cs="Arial"/>
                <w:color w:val="000000"/>
                <w:sz w:val="22"/>
                <w:szCs w:val="22"/>
                <w:bdr w:val="none" w:sz="0" w:space="0" w:color="auto" w:frame="1"/>
              </w:rPr>
              <w:t>The data collected in this study will not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983FA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B2F9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A254A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B2F9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587B2A5F" w14:textId="2ECB27AF" w:rsidR="00694EA8" w:rsidRPr="00BB2F9D" w:rsidRDefault="00694EA8" w:rsidP="00BB2F9D">
      <w:pPr>
        <w:rPr>
          <w:rFonts w:ascii="Arial" w:hAnsi="Arial" w:cs="Arial"/>
          <w:b/>
          <w:bCs/>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3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DBD41D" w:rsidR="004D0161" w:rsidRPr="00A42F82" w:rsidRDefault="00D048F9" w:rsidP="00A91894">
            <w:pPr>
              <w:spacing w:before="100" w:beforeAutospacing="1" w:after="100" w:afterAutospacing="1"/>
              <w:rPr>
                <w:rFonts w:ascii="Arial" w:hAnsi="Arial" w:cs="Arial"/>
                <w:sz w:val="22"/>
                <w:szCs w:val="22"/>
              </w:rPr>
            </w:pPr>
            <w:r>
              <w:rPr>
                <w:rFonts w:ascii="Arial" w:hAnsi="Arial" w:cs="Arial"/>
                <w:sz w:val="22"/>
                <w:szCs w:val="22"/>
              </w:rPr>
              <w:t>William Page</w:t>
            </w:r>
          </w:p>
        </w:tc>
        <w:tc>
          <w:tcPr>
            <w:tcW w:w="2139" w:type="dxa"/>
            <w:vAlign w:val="center"/>
          </w:tcPr>
          <w:p w14:paraId="6C1C1BE5" w14:textId="4B74A1D0" w:rsidR="004D0161" w:rsidRPr="00E6519A"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6519A">
              <w:rPr>
                <w:rFonts w:ascii="Arial" w:hAnsi="Arial" w:cs="Arial"/>
                <w:b/>
                <w:bCs/>
                <w:sz w:val="22"/>
                <w:szCs w:val="22"/>
              </w:rPr>
              <w:t xml:space="preserve"> 10/11/2023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6769257" w:rsidR="00AA7E42" w:rsidRPr="00A42F82" w:rsidRDefault="00F73AED" w:rsidP="00A91894">
            <w:pPr>
              <w:pStyle w:val="ListParagraph"/>
              <w:ind w:left="0"/>
              <w:rPr>
                <w:rFonts w:ascii="Arial" w:hAnsi="Arial" w:cs="Arial"/>
              </w:rPr>
            </w:pPr>
            <w:r>
              <w:rPr>
                <w:rFonts w:ascii="Arial" w:hAnsi="Arial" w:cs="Arial"/>
              </w:rPr>
              <w:t>Stacey Coleman</w:t>
            </w:r>
          </w:p>
        </w:tc>
        <w:tc>
          <w:tcPr>
            <w:tcW w:w="1014" w:type="pct"/>
            <w:vMerge w:val="restart"/>
          </w:tcPr>
          <w:p w14:paraId="7BA89991" w14:textId="1EBCE68C" w:rsidR="00AA7E42" w:rsidRPr="00A42F82" w:rsidRDefault="00AA7E42" w:rsidP="00A91894">
            <w:pPr>
              <w:pStyle w:val="ListParagraph"/>
              <w:ind w:left="0"/>
              <w:rPr>
                <w:rFonts w:ascii="Arial" w:hAnsi="Arial" w:cs="Arial"/>
              </w:rPr>
            </w:pPr>
            <w:r w:rsidRPr="00A42F82">
              <w:rPr>
                <w:rFonts w:ascii="Arial" w:hAnsi="Arial" w:cs="Arial"/>
                <w:b/>
                <w:bCs/>
              </w:rPr>
              <w:t>Date:</w:t>
            </w:r>
            <w:r w:rsidR="00F73AED">
              <w:rPr>
                <w:rFonts w:ascii="Arial" w:hAnsi="Arial" w:cs="Arial"/>
                <w:b/>
                <w:bCs/>
              </w:rPr>
              <w:t xml:space="preserve"> 13.11.23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0D6CA5B" w:rsidR="00AA7E42" w:rsidRPr="00A42F82" w:rsidRDefault="00322CE4" w:rsidP="00A91894">
            <w:pPr>
              <w:pStyle w:val="ListParagraph"/>
              <w:ind w:left="0"/>
              <w:rPr>
                <w:rFonts w:ascii="Arial" w:hAnsi="Arial" w:cs="Arial"/>
              </w:rPr>
            </w:pPr>
            <w:r>
              <w:rPr>
                <w:noProof/>
              </w:rPr>
              <w:drawing>
                <wp:inline distT="0" distB="0" distL="0" distR="0" wp14:anchorId="6B1DCB1D" wp14:editId="3F5630B5">
                  <wp:extent cx="904875" cy="398942"/>
                  <wp:effectExtent l="0" t="0" r="0" b="1270"/>
                  <wp:docPr id="2067528637" name="Picture 20675286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grayscl/>
                            <a:extLst>
                              <a:ext uri="{28A0092B-C50C-407E-A947-70E740481C1C}">
                                <a14:useLocalDpi xmlns:a14="http://schemas.microsoft.com/office/drawing/2010/main" val="0"/>
                              </a:ext>
                            </a:extLst>
                          </a:blip>
                          <a:srcRect/>
                          <a:stretch>
                            <a:fillRect/>
                          </a:stretch>
                        </pic:blipFill>
                        <pic:spPr bwMode="auto">
                          <a:xfrm>
                            <a:off x="0" y="0"/>
                            <a:ext cx="922992" cy="406929"/>
                          </a:xfrm>
                          <a:prstGeom prst="rect">
                            <a:avLst/>
                          </a:prstGeom>
                          <a:noFill/>
                          <a:ln>
                            <a:noFill/>
                          </a:ln>
                        </pic:spPr>
                      </pic:pic>
                    </a:graphicData>
                  </a:graphic>
                </wp:inline>
              </w:drawing>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A27F0DD" w:rsidR="00CC2661" w:rsidRPr="00A42F82" w:rsidRDefault="00B978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392A95" w:rsidR="00CC2661" w:rsidRPr="00A42F82" w:rsidRDefault="00B978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FCD4048" w:rsidR="00CC2661" w:rsidRPr="00A42F82" w:rsidRDefault="00B978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987F62E" w:rsidR="00CC2661" w:rsidRPr="00A42F82" w:rsidRDefault="00B978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2E6782B" w:rsidR="00743859" w:rsidRPr="00A42F82" w:rsidRDefault="00B978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510E90F" w:rsidR="00743859" w:rsidRPr="00A42F82" w:rsidRDefault="00B978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19BDABC6" w14:textId="77777777" w:rsidR="001821F6" w:rsidRDefault="001821F6" w:rsidP="00A91894">
      <w:pPr>
        <w:tabs>
          <w:tab w:val="left" w:pos="5103"/>
        </w:tabs>
        <w:rPr>
          <w:rFonts w:ascii="Arial" w:hAnsi="Arial" w:cs="Arial"/>
          <w:bCs/>
          <w:sz w:val="22"/>
          <w:szCs w:val="22"/>
        </w:rPr>
      </w:pPr>
    </w:p>
    <w:p w14:paraId="16074A7B" w14:textId="77777777" w:rsidR="001821F6" w:rsidRDefault="001821F6" w:rsidP="00A91894">
      <w:pPr>
        <w:tabs>
          <w:tab w:val="left" w:pos="5103"/>
        </w:tabs>
        <w:rPr>
          <w:rFonts w:ascii="Arial" w:hAnsi="Arial" w:cs="Arial"/>
          <w:bCs/>
          <w:sz w:val="22"/>
          <w:szCs w:val="22"/>
        </w:rPr>
      </w:pPr>
    </w:p>
    <w:p w14:paraId="7AC3284B" w14:textId="77777777" w:rsidR="001821F6" w:rsidRDefault="001821F6" w:rsidP="00A91894">
      <w:pPr>
        <w:tabs>
          <w:tab w:val="left" w:pos="5103"/>
        </w:tabs>
        <w:rPr>
          <w:rFonts w:ascii="Arial" w:hAnsi="Arial" w:cs="Arial"/>
          <w:bCs/>
          <w:sz w:val="22"/>
          <w:szCs w:val="22"/>
        </w:rPr>
      </w:pPr>
    </w:p>
    <w:p w14:paraId="58FC5E48" w14:textId="77777777" w:rsidR="001821F6" w:rsidRDefault="001821F6" w:rsidP="00A91894">
      <w:pPr>
        <w:tabs>
          <w:tab w:val="left" w:pos="5103"/>
        </w:tabs>
        <w:rPr>
          <w:rFonts w:ascii="Arial" w:hAnsi="Arial" w:cs="Arial"/>
          <w:bCs/>
          <w:sz w:val="22"/>
          <w:szCs w:val="22"/>
        </w:rPr>
      </w:pPr>
    </w:p>
    <w:p w14:paraId="4A6100F3" w14:textId="77777777" w:rsidR="001821F6" w:rsidRDefault="001821F6" w:rsidP="00A91894">
      <w:pPr>
        <w:tabs>
          <w:tab w:val="left" w:pos="5103"/>
        </w:tabs>
        <w:rPr>
          <w:rFonts w:ascii="Arial" w:hAnsi="Arial" w:cs="Arial"/>
          <w:bCs/>
          <w:sz w:val="22"/>
          <w:szCs w:val="22"/>
        </w:rPr>
      </w:pPr>
    </w:p>
    <w:p w14:paraId="5009DB21" w14:textId="77777777" w:rsidR="001821F6" w:rsidRDefault="001821F6" w:rsidP="00A91894">
      <w:pPr>
        <w:tabs>
          <w:tab w:val="left" w:pos="5103"/>
        </w:tabs>
        <w:rPr>
          <w:rFonts w:ascii="Arial" w:hAnsi="Arial" w:cs="Arial"/>
          <w:bCs/>
          <w:sz w:val="22"/>
          <w:szCs w:val="22"/>
        </w:rPr>
      </w:pPr>
    </w:p>
    <w:p w14:paraId="1908DEFE" w14:textId="77777777" w:rsidR="001821F6" w:rsidRDefault="001821F6" w:rsidP="00A91894">
      <w:pPr>
        <w:tabs>
          <w:tab w:val="left" w:pos="5103"/>
        </w:tabs>
        <w:rPr>
          <w:rFonts w:ascii="Arial" w:hAnsi="Arial" w:cs="Arial"/>
          <w:bCs/>
          <w:sz w:val="22"/>
          <w:szCs w:val="22"/>
        </w:rPr>
      </w:pPr>
    </w:p>
    <w:p w14:paraId="5B0420F2" w14:textId="77777777" w:rsidR="001821F6" w:rsidRDefault="001821F6" w:rsidP="00A91894">
      <w:pPr>
        <w:tabs>
          <w:tab w:val="left" w:pos="5103"/>
        </w:tabs>
        <w:rPr>
          <w:rFonts w:ascii="Arial" w:hAnsi="Arial" w:cs="Arial"/>
          <w:bCs/>
          <w:sz w:val="22"/>
          <w:szCs w:val="22"/>
        </w:rPr>
      </w:pPr>
    </w:p>
    <w:p w14:paraId="2C795541" w14:textId="77777777" w:rsidR="001821F6" w:rsidRDefault="001821F6" w:rsidP="00A91894">
      <w:pPr>
        <w:tabs>
          <w:tab w:val="left" w:pos="5103"/>
        </w:tabs>
        <w:rPr>
          <w:rFonts w:ascii="Arial" w:hAnsi="Arial" w:cs="Arial"/>
          <w:bCs/>
          <w:sz w:val="22"/>
          <w:szCs w:val="22"/>
        </w:rPr>
      </w:pPr>
    </w:p>
    <w:p w14:paraId="35DEB608" w14:textId="77777777" w:rsidR="001821F6" w:rsidRDefault="001821F6" w:rsidP="00A91894">
      <w:pPr>
        <w:tabs>
          <w:tab w:val="left" w:pos="5103"/>
        </w:tabs>
        <w:rPr>
          <w:rFonts w:ascii="Arial" w:hAnsi="Arial" w:cs="Arial"/>
          <w:bCs/>
          <w:sz w:val="22"/>
          <w:szCs w:val="22"/>
        </w:rPr>
      </w:pPr>
    </w:p>
    <w:p w14:paraId="044175DA" w14:textId="77777777" w:rsidR="001821F6" w:rsidRDefault="001821F6" w:rsidP="00A91894">
      <w:pPr>
        <w:tabs>
          <w:tab w:val="left" w:pos="5103"/>
        </w:tabs>
        <w:rPr>
          <w:rFonts w:ascii="Arial" w:hAnsi="Arial" w:cs="Arial"/>
          <w:bCs/>
          <w:sz w:val="22"/>
          <w:szCs w:val="22"/>
        </w:rPr>
      </w:pPr>
    </w:p>
    <w:p w14:paraId="2BB202CA" w14:textId="77777777" w:rsidR="001821F6" w:rsidRDefault="001821F6" w:rsidP="00A91894">
      <w:pPr>
        <w:tabs>
          <w:tab w:val="left" w:pos="5103"/>
        </w:tabs>
        <w:rPr>
          <w:rFonts w:ascii="Arial" w:hAnsi="Arial" w:cs="Arial"/>
          <w:bCs/>
          <w:sz w:val="22"/>
          <w:szCs w:val="22"/>
        </w:rPr>
      </w:pPr>
    </w:p>
    <w:p w14:paraId="14B77E00" w14:textId="77777777" w:rsidR="001821F6" w:rsidRDefault="001821F6" w:rsidP="00A91894">
      <w:pPr>
        <w:tabs>
          <w:tab w:val="left" w:pos="5103"/>
        </w:tabs>
        <w:rPr>
          <w:rFonts w:ascii="Arial" w:hAnsi="Arial" w:cs="Arial"/>
          <w:bCs/>
          <w:sz w:val="22"/>
          <w:szCs w:val="22"/>
        </w:rPr>
      </w:pPr>
    </w:p>
    <w:p w14:paraId="0FADEBC3" w14:textId="77777777" w:rsidR="001821F6" w:rsidRDefault="001821F6" w:rsidP="00A91894">
      <w:pPr>
        <w:tabs>
          <w:tab w:val="left" w:pos="5103"/>
        </w:tabs>
        <w:rPr>
          <w:rFonts w:ascii="Arial" w:hAnsi="Arial" w:cs="Arial"/>
          <w:bCs/>
          <w:sz w:val="22"/>
          <w:szCs w:val="22"/>
        </w:rPr>
      </w:pPr>
    </w:p>
    <w:p w14:paraId="3F25C00D" w14:textId="77777777" w:rsidR="001821F6" w:rsidRDefault="001821F6" w:rsidP="00A91894">
      <w:pPr>
        <w:tabs>
          <w:tab w:val="left" w:pos="5103"/>
        </w:tabs>
        <w:rPr>
          <w:rFonts w:ascii="Arial" w:hAnsi="Arial" w:cs="Arial"/>
          <w:bCs/>
          <w:sz w:val="22"/>
          <w:szCs w:val="22"/>
        </w:rPr>
      </w:pPr>
    </w:p>
    <w:p w14:paraId="571F8B9C" w14:textId="77777777" w:rsidR="001821F6" w:rsidRDefault="001821F6" w:rsidP="00A91894">
      <w:pPr>
        <w:tabs>
          <w:tab w:val="left" w:pos="5103"/>
        </w:tabs>
        <w:rPr>
          <w:rFonts w:ascii="Arial" w:hAnsi="Arial" w:cs="Arial"/>
          <w:bCs/>
          <w:sz w:val="22"/>
          <w:szCs w:val="22"/>
        </w:rPr>
      </w:pPr>
    </w:p>
    <w:p w14:paraId="409BAD7E" w14:textId="77777777" w:rsidR="001821F6" w:rsidRDefault="001821F6" w:rsidP="00A91894">
      <w:pPr>
        <w:tabs>
          <w:tab w:val="left" w:pos="5103"/>
        </w:tabs>
        <w:rPr>
          <w:rFonts w:ascii="Arial" w:hAnsi="Arial" w:cs="Arial"/>
          <w:bCs/>
          <w:sz w:val="22"/>
          <w:szCs w:val="22"/>
        </w:rPr>
      </w:pPr>
    </w:p>
    <w:p w14:paraId="65F6ED00" w14:textId="77777777" w:rsidR="001821F6" w:rsidRDefault="001821F6" w:rsidP="00A91894">
      <w:pPr>
        <w:tabs>
          <w:tab w:val="left" w:pos="5103"/>
        </w:tabs>
        <w:rPr>
          <w:rFonts w:ascii="Arial" w:hAnsi="Arial" w:cs="Arial"/>
          <w:bCs/>
          <w:sz w:val="22"/>
          <w:szCs w:val="22"/>
        </w:rPr>
      </w:pPr>
    </w:p>
    <w:p w14:paraId="08E9511F" w14:textId="77777777" w:rsidR="001821F6" w:rsidRDefault="001821F6" w:rsidP="00A91894">
      <w:pPr>
        <w:tabs>
          <w:tab w:val="left" w:pos="5103"/>
        </w:tabs>
        <w:rPr>
          <w:rFonts w:ascii="Arial" w:hAnsi="Arial" w:cs="Arial"/>
          <w:bCs/>
          <w:sz w:val="22"/>
          <w:szCs w:val="22"/>
        </w:rPr>
      </w:pPr>
    </w:p>
    <w:p w14:paraId="33A8E824" w14:textId="77777777" w:rsidR="001821F6" w:rsidRDefault="001821F6" w:rsidP="00A91894">
      <w:pPr>
        <w:tabs>
          <w:tab w:val="left" w:pos="5103"/>
        </w:tabs>
        <w:rPr>
          <w:rFonts w:ascii="Arial" w:hAnsi="Arial" w:cs="Arial"/>
          <w:bCs/>
          <w:sz w:val="22"/>
          <w:szCs w:val="22"/>
        </w:rPr>
      </w:pPr>
    </w:p>
    <w:p w14:paraId="0118B4FA" w14:textId="77777777" w:rsidR="001821F6" w:rsidRDefault="001821F6" w:rsidP="00A91894">
      <w:pPr>
        <w:tabs>
          <w:tab w:val="left" w:pos="5103"/>
        </w:tabs>
        <w:rPr>
          <w:rFonts w:ascii="Arial" w:hAnsi="Arial" w:cs="Arial"/>
          <w:bCs/>
          <w:sz w:val="22"/>
          <w:szCs w:val="22"/>
        </w:rPr>
      </w:pPr>
    </w:p>
    <w:p w14:paraId="5569392D" w14:textId="77777777" w:rsidR="001821F6" w:rsidRDefault="001821F6" w:rsidP="00A91894">
      <w:pPr>
        <w:tabs>
          <w:tab w:val="left" w:pos="5103"/>
        </w:tabs>
        <w:rPr>
          <w:rFonts w:ascii="Arial" w:hAnsi="Arial" w:cs="Arial"/>
          <w:bCs/>
          <w:sz w:val="22"/>
          <w:szCs w:val="22"/>
        </w:rPr>
      </w:pPr>
    </w:p>
    <w:p w14:paraId="20E37BA9" w14:textId="77777777" w:rsidR="001821F6" w:rsidRDefault="001821F6" w:rsidP="00A91894">
      <w:pPr>
        <w:tabs>
          <w:tab w:val="left" w:pos="5103"/>
        </w:tabs>
        <w:rPr>
          <w:rFonts w:ascii="Arial" w:hAnsi="Arial" w:cs="Arial"/>
          <w:bCs/>
          <w:sz w:val="22"/>
          <w:szCs w:val="22"/>
        </w:rPr>
      </w:pPr>
    </w:p>
    <w:p w14:paraId="28806456" w14:textId="77777777" w:rsidR="001821F6" w:rsidRDefault="001821F6" w:rsidP="00A91894">
      <w:pPr>
        <w:tabs>
          <w:tab w:val="left" w:pos="5103"/>
        </w:tabs>
        <w:rPr>
          <w:rFonts w:ascii="Arial" w:hAnsi="Arial" w:cs="Arial"/>
          <w:bCs/>
          <w:sz w:val="22"/>
          <w:szCs w:val="22"/>
        </w:rPr>
      </w:pPr>
    </w:p>
    <w:p w14:paraId="77B868B2" w14:textId="77777777" w:rsidR="001821F6" w:rsidRDefault="001821F6" w:rsidP="00A91894">
      <w:pPr>
        <w:tabs>
          <w:tab w:val="left" w:pos="5103"/>
        </w:tabs>
        <w:rPr>
          <w:rFonts w:ascii="Arial" w:hAnsi="Arial" w:cs="Arial"/>
          <w:bCs/>
          <w:sz w:val="22"/>
          <w:szCs w:val="22"/>
        </w:rPr>
      </w:pPr>
    </w:p>
    <w:p w14:paraId="16A05232" w14:textId="77777777" w:rsidR="001821F6" w:rsidRDefault="001821F6" w:rsidP="00A91894">
      <w:pPr>
        <w:tabs>
          <w:tab w:val="left" w:pos="5103"/>
        </w:tabs>
        <w:rPr>
          <w:rFonts w:ascii="Arial" w:hAnsi="Arial" w:cs="Arial"/>
          <w:bCs/>
          <w:sz w:val="22"/>
          <w:szCs w:val="22"/>
        </w:rPr>
      </w:pPr>
    </w:p>
    <w:p w14:paraId="3ECF9864" w14:textId="77777777" w:rsidR="001821F6" w:rsidRDefault="001821F6" w:rsidP="00A91894">
      <w:pPr>
        <w:tabs>
          <w:tab w:val="left" w:pos="5103"/>
        </w:tabs>
        <w:rPr>
          <w:rFonts w:ascii="Arial" w:hAnsi="Arial" w:cs="Arial"/>
          <w:bCs/>
          <w:sz w:val="22"/>
          <w:szCs w:val="22"/>
        </w:rPr>
      </w:pPr>
    </w:p>
    <w:p w14:paraId="0EDD3F51" w14:textId="77777777" w:rsidR="001821F6" w:rsidRDefault="001821F6" w:rsidP="00A91894">
      <w:pPr>
        <w:tabs>
          <w:tab w:val="left" w:pos="5103"/>
        </w:tabs>
        <w:rPr>
          <w:rFonts w:ascii="Arial" w:hAnsi="Arial" w:cs="Arial"/>
          <w:bCs/>
          <w:sz w:val="22"/>
          <w:szCs w:val="22"/>
        </w:rPr>
      </w:pPr>
    </w:p>
    <w:p w14:paraId="2A79FED4" w14:textId="77777777" w:rsidR="001821F6" w:rsidRDefault="001821F6" w:rsidP="00A91894">
      <w:pPr>
        <w:tabs>
          <w:tab w:val="left" w:pos="5103"/>
        </w:tabs>
        <w:rPr>
          <w:rFonts w:ascii="Arial" w:hAnsi="Arial" w:cs="Arial"/>
          <w:bCs/>
          <w:sz w:val="22"/>
          <w:szCs w:val="22"/>
        </w:rPr>
      </w:pPr>
    </w:p>
    <w:p w14:paraId="03F7D053" w14:textId="77777777" w:rsidR="001821F6" w:rsidRDefault="001821F6" w:rsidP="00A91894">
      <w:pPr>
        <w:tabs>
          <w:tab w:val="left" w:pos="5103"/>
        </w:tabs>
        <w:rPr>
          <w:rFonts w:ascii="Arial" w:hAnsi="Arial" w:cs="Arial"/>
          <w:bCs/>
          <w:sz w:val="22"/>
          <w:szCs w:val="22"/>
        </w:rPr>
      </w:pPr>
    </w:p>
    <w:p w14:paraId="6F9E048A" w14:textId="77777777" w:rsidR="001821F6" w:rsidRDefault="001821F6" w:rsidP="00A91894">
      <w:pPr>
        <w:tabs>
          <w:tab w:val="left" w:pos="5103"/>
        </w:tabs>
        <w:rPr>
          <w:rFonts w:ascii="Arial" w:hAnsi="Arial" w:cs="Arial"/>
          <w:bCs/>
          <w:sz w:val="22"/>
          <w:szCs w:val="22"/>
        </w:rPr>
      </w:pPr>
    </w:p>
    <w:p w14:paraId="3AF8F3FA" w14:textId="77777777" w:rsidR="001821F6" w:rsidRDefault="001821F6" w:rsidP="00A91894">
      <w:pPr>
        <w:tabs>
          <w:tab w:val="left" w:pos="5103"/>
        </w:tabs>
        <w:rPr>
          <w:rFonts w:ascii="Arial" w:hAnsi="Arial" w:cs="Arial"/>
          <w:bCs/>
          <w:sz w:val="22"/>
          <w:szCs w:val="22"/>
        </w:rPr>
      </w:pPr>
    </w:p>
    <w:p w14:paraId="598CE72E" w14:textId="77777777" w:rsidR="001821F6" w:rsidRDefault="001821F6" w:rsidP="00A91894">
      <w:pPr>
        <w:tabs>
          <w:tab w:val="left" w:pos="5103"/>
        </w:tabs>
        <w:rPr>
          <w:rFonts w:ascii="Arial" w:hAnsi="Arial" w:cs="Arial"/>
          <w:bCs/>
          <w:sz w:val="22"/>
          <w:szCs w:val="22"/>
        </w:rPr>
      </w:pPr>
    </w:p>
    <w:p w14:paraId="0E18DE9F" w14:textId="77777777" w:rsidR="001821F6" w:rsidRDefault="001821F6" w:rsidP="00A91894">
      <w:pPr>
        <w:tabs>
          <w:tab w:val="left" w:pos="5103"/>
        </w:tabs>
        <w:rPr>
          <w:rFonts w:ascii="Arial" w:hAnsi="Arial" w:cs="Arial"/>
          <w:bCs/>
          <w:sz w:val="22"/>
          <w:szCs w:val="22"/>
        </w:rPr>
      </w:pPr>
    </w:p>
    <w:p w14:paraId="761E68CF" w14:textId="77777777" w:rsidR="001821F6" w:rsidRDefault="001821F6" w:rsidP="00A91894">
      <w:pPr>
        <w:tabs>
          <w:tab w:val="left" w:pos="5103"/>
        </w:tabs>
        <w:rPr>
          <w:rFonts w:ascii="Arial" w:hAnsi="Arial" w:cs="Arial"/>
          <w:bCs/>
          <w:sz w:val="22"/>
          <w:szCs w:val="22"/>
        </w:rPr>
      </w:pPr>
    </w:p>
    <w:p w14:paraId="4815E17B" w14:textId="77777777" w:rsidR="001821F6" w:rsidRDefault="001821F6" w:rsidP="00A91894">
      <w:pPr>
        <w:tabs>
          <w:tab w:val="left" w:pos="5103"/>
        </w:tabs>
        <w:rPr>
          <w:rFonts w:ascii="Arial" w:hAnsi="Arial" w:cs="Arial"/>
          <w:bCs/>
          <w:sz w:val="22"/>
          <w:szCs w:val="22"/>
        </w:rPr>
      </w:pPr>
    </w:p>
    <w:p w14:paraId="3878E2DD" w14:textId="77777777" w:rsidR="001821F6" w:rsidRDefault="001821F6" w:rsidP="00A91894">
      <w:pPr>
        <w:tabs>
          <w:tab w:val="left" w:pos="5103"/>
        </w:tabs>
        <w:rPr>
          <w:rFonts w:ascii="Arial" w:hAnsi="Arial" w:cs="Arial"/>
          <w:bCs/>
          <w:sz w:val="22"/>
          <w:szCs w:val="22"/>
        </w:rPr>
      </w:pPr>
    </w:p>
    <w:p w14:paraId="7EC0252B" w14:textId="77777777" w:rsidR="001821F6" w:rsidRDefault="001821F6" w:rsidP="00A91894">
      <w:pPr>
        <w:tabs>
          <w:tab w:val="left" w:pos="5103"/>
        </w:tabs>
        <w:rPr>
          <w:rFonts w:ascii="Arial" w:hAnsi="Arial" w:cs="Arial"/>
          <w:bCs/>
          <w:sz w:val="22"/>
          <w:szCs w:val="22"/>
        </w:rPr>
      </w:pPr>
    </w:p>
    <w:p w14:paraId="4E0E3789" w14:textId="77777777" w:rsidR="001821F6" w:rsidRDefault="001821F6" w:rsidP="00A91894">
      <w:pPr>
        <w:tabs>
          <w:tab w:val="left" w:pos="5103"/>
        </w:tabs>
        <w:rPr>
          <w:rFonts w:ascii="Arial" w:hAnsi="Arial" w:cs="Arial"/>
          <w:bCs/>
          <w:sz w:val="22"/>
          <w:szCs w:val="22"/>
        </w:rPr>
      </w:pPr>
    </w:p>
    <w:p w14:paraId="3C96B106" w14:textId="77777777" w:rsidR="001821F6" w:rsidRDefault="001821F6" w:rsidP="00A91894">
      <w:pPr>
        <w:tabs>
          <w:tab w:val="left" w:pos="5103"/>
        </w:tabs>
        <w:rPr>
          <w:rFonts w:ascii="Arial" w:hAnsi="Arial" w:cs="Arial"/>
          <w:bCs/>
          <w:sz w:val="22"/>
          <w:szCs w:val="22"/>
        </w:rPr>
      </w:pPr>
    </w:p>
    <w:p w14:paraId="5B1A2F88" w14:textId="77777777" w:rsidR="001821F6" w:rsidRDefault="001821F6" w:rsidP="00A91894">
      <w:pPr>
        <w:tabs>
          <w:tab w:val="left" w:pos="5103"/>
        </w:tabs>
        <w:rPr>
          <w:rFonts w:ascii="Arial" w:hAnsi="Arial" w:cs="Arial"/>
          <w:bCs/>
          <w:sz w:val="22"/>
          <w:szCs w:val="22"/>
        </w:rPr>
      </w:pPr>
    </w:p>
    <w:p w14:paraId="53350CA9" w14:textId="77777777" w:rsidR="001821F6" w:rsidRDefault="001821F6" w:rsidP="00A91894">
      <w:pPr>
        <w:tabs>
          <w:tab w:val="left" w:pos="5103"/>
        </w:tabs>
        <w:rPr>
          <w:rFonts w:ascii="Arial" w:hAnsi="Arial" w:cs="Arial"/>
          <w:bCs/>
          <w:sz w:val="22"/>
          <w:szCs w:val="22"/>
        </w:rPr>
      </w:pPr>
    </w:p>
    <w:p w14:paraId="346B0D95" w14:textId="77777777" w:rsidR="001821F6" w:rsidRDefault="001821F6" w:rsidP="00A91894">
      <w:pPr>
        <w:tabs>
          <w:tab w:val="left" w:pos="5103"/>
        </w:tabs>
        <w:rPr>
          <w:rFonts w:ascii="Arial" w:hAnsi="Arial" w:cs="Arial"/>
          <w:bCs/>
          <w:sz w:val="22"/>
          <w:szCs w:val="22"/>
        </w:rPr>
      </w:pPr>
    </w:p>
    <w:p w14:paraId="11819E76" w14:textId="77777777" w:rsidR="001821F6" w:rsidRDefault="001821F6" w:rsidP="00A91894">
      <w:pPr>
        <w:tabs>
          <w:tab w:val="left" w:pos="5103"/>
        </w:tabs>
        <w:rPr>
          <w:rFonts w:ascii="Arial" w:hAnsi="Arial" w:cs="Arial"/>
          <w:bCs/>
          <w:sz w:val="22"/>
          <w:szCs w:val="22"/>
        </w:rPr>
      </w:pPr>
    </w:p>
    <w:p w14:paraId="4B1D5E00" w14:textId="77777777" w:rsidR="001821F6" w:rsidRDefault="001821F6" w:rsidP="00A91894">
      <w:pPr>
        <w:tabs>
          <w:tab w:val="left" w:pos="5103"/>
        </w:tabs>
        <w:rPr>
          <w:rFonts w:ascii="Arial" w:hAnsi="Arial" w:cs="Arial"/>
          <w:bCs/>
          <w:sz w:val="22"/>
          <w:szCs w:val="22"/>
        </w:rPr>
      </w:pPr>
    </w:p>
    <w:p w14:paraId="235A1792" w14:textId="0711B850" w:rsidR="001821F6" w:rsidRPr="00223225" w:rsidRDefault="001821F6" w:rsidP="001821F6">
      <w:pPr>
        <w:tabs>
          <w:tab w:val="left" w:pos="5103"/>
        </w:tabs>
        <w:jc w:val="center"/>
        <w:rPr>
          <w:rFonts w:ascii="Arial" w:hAnsi="Arial" w:cs="Arial"/>
          <w:b/>
          <w:sz w:val="24"/>
          <w:szCs w:val="24"/>
          <w:u w:val="single"/>
        </w:rPr>
      </w:pPr>
      <w:r w:rsidRPr="00223225">
        <w:rPr>
          <w:rFonts w:ascii="Arial" w:hAnsi="Arial" w:cs="Arial"/>
          <w:b/>
          <w:sz w:val="24"/>
          <w:szCs w:val="24"/>
          <w:u w:val="single"/>
        </w:rPr>
        <w:t>Appendices</w:t>
      </w:r>
    </w:p>
    <w:p w14:paraId="09118FC1" w14:textId="77777777" w:rsidR="001821F6" w:rsidRDefault="001821F6" w:rsidP="001821F6">
      <w:pPr>
        <w:tabs>
          <w:tab w:val="left" w:pos="5103"/>
        </w:tabs>
        <w:jc w:val="center"/>
        <w:rPr>
          <w:rFonts w:ascii="Arial" w:hAnsi="Arial" w:cs="Arial"/>
          <w:bCs/>
          <w:sz w:val="24"/>
          <w:szCs w:val="24"/>
          <w:u w:val="single"/>
        </w:rPr>
      </w:pPr>
    </w:p>
    <w:p w14:paraId="6D43FC02" w14:textId="331CCE4B" w:rsidR="001821F6" w:rsidRDefault="001821F6" w:rsidP="001821F6">
      <w:pPr>
        <w:tabs>
          <w:tab w:val="left" w:pos="5103"/>
        </w:tabs>
        <w:jc w:val="center"/>
        <w:rPr>
          <w:rFonts w:ascii="Arial" w:hAnsi="Arial" w:cs="Arial"/>
          <w:bCs/>
          <w:sz w:val="24"/>
          <w:szCs w:val="24"/>
        </w:rPr>
      </w:pPr>
    </w:p>
    <w:p w14:paraId="6718F821" w14:textId="5412EDB1" w:rsidR="001821F6" w:rsidRDefault="001821F6" w:rsidP="001821F6">
      <w:pPr>
        <w:tabs>
          <w:tab w:val="left" w:pos="5103"/>
        </w:tabs>
        <w:jc w:val="both"/>
        <w:rPr>
          <w:rFonts w:ascii="Arial" w:hAnsi="Arial" w:cs="Arial"/>
          <w:bCs/>
          <w:sz w:val="24"/>
          <w:szCs w:val="24"/>
        </w:rPr>
      </w:pPr>
      <w:r>
        <w:rPr>
          <w:rFonts w:ascii="Arial" w:hAnsi="Arial" w:cs="Arial"/>
          <w:bCs/>
          <w:sz w:val="24"/>
          <w:szCs w:val="24"/>
        </w:rPr>
        <w:t>Appendix A. Quantitative Study Information Sheet (Online).</w:t>
      </w:r>
    </w:p>
    <w:p w14:paraId="7DFD243C" w14:textId="5DDE0B8E" w:rsidR="001821F6" w:rsidRDefault="001821F6" w:rsidP="001821F6">
      <w:pPr>
        <w:tabs>
          <w:tab w:val="left" w:pos="5103"/>
        </w:tabs>
        <w:jc w:val="both"/>
        <w:rPr>
          <w:rFonts w:ascii="Arial" w:hAnsi="Arial" w:cs="Arial"/>
          <w:bCs/>
          <w:sz w:val="24"/>
          <w:szCs w:val="24"/>
        </w:rPr>
      </w:pPr>
    </w:p>
    <w:p w14:paraId="0B2E9D2D" w14:textId="77777777" w:rsidR="001821F6" w:rsidRDefault="001821F6" w:rsidP="001821F6">
      <w:pPr>
        <w:tabs>
          <w:tab w:val="left" w:pos="5103"/>
        </w:tabs>
        <w:jc w:val="both"/>
        <w:rPr>
          <w:rFonts w:ascii="Arial" w:hAnsi="Arial" w:cs="Arial"/>
          <w:bCs/>
          <w:sz w:val="24"/>
          <w:szCs w:val="24"/>
        </w:rPr>
      </w:pPr>
    </w:p>
    <w:p w14:paraId="187DBFB0" w14:textId="77777777" w:rsidR="00223225" w:rsidRPr="00223225" w:rsidRDefault="00223225" w:rsidP="00223225">
      <w:pPr>
        <w:jc w:val="center"/>
        <w:textAlignment w:val="baseline"/>
        <w:rPr>
          <w:rFonts w:ascii="Arial" w:hAnsi="Arial" w:cs="Arial"/>
          <w:sz w:val="32"/>
          <w:szCs w:val="30"/>
          <w:u w:val="single"/>
          <w:lang w:eastAsia="en-GB"/>
        </w:rPr>
      </w:pPr>
      <w:r w:rsidRPr="00223225">
        <w:rPr>
          <w:rFonts w:eastAsia="Calibri" w:cs="Arial"/>
          <w:noProof/>
          <w:sz w:val="24"/>
          <w:szCs w:val="22"/>
        </w:rPr>
        <mc:AlternateContent>
          <mc:Choice Requires="wps">
            <w:drawing>
              <wp:anchor distT="0" distB="0" distL="114300" distR="114300" simplePos="0" relativeHeight="251659264" behindDoc="0" locked="0" layoutInCell="1" allowOverlap="1" wp14:anchorId="4BC1CDB0" wp14:editId="64FCBEC3">
                <wp:simplePos x="0" y="0"/>
                <wp:positionH relativeFrom="column">
                  <wp:posOffset>3749040</wp:posOffset>
                </wp:positionH>
                <wp:positionV relativeFrom="paragraph">
                  <wp:posOffset>204470</wp:posOffset>
                </wp:positionV>
                <wp:extent cx="2447925" cy="922655"/>
                <wp:effectExtent l="0" t="0" r="28575" b="1079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655"/>
                        </a:xfrm>
                        <a:prstGeom prst="rect">
                          <a:avLst/>
                        </a:prstGeom>
                        <a:solidFill>
                          <a:srgbClr val="FFFFFF"/>
                        </a:solidFill>
                        <a:ln w="25400">
                          <a:solidFill>
                            <a:srgbClr val="000000"/>
                          </a:solidFill>
                          <a:miter lim="800000"/>
                          <a:headEnd/>
                          <a:tailEnd/>
                        </a:ln>
                      </wps:spPr>
                      <wps:txbx>
                        <w:txbxContent>
                          <w:p w14:paraId="0CE1CB21" w14:textId="77777777" w:rsidR="00223225" w:rsidRDefault="00223225" w:rsidP="00223225">
                            <w:pPr>
                              <w:rPr>
                                <w:rFonts w:ascii="Arial" w:hAnsi="Arial" w:cs="Arial"/>
                              </w:rPr>
                            </w:pPr>
                            <w:r>
                              <w:rPr>
                                <w:rFonts w:ascii="Arial" w:hAnsi="Arial" w:cs="Arial"/>
                              </w:rPr>
                              <w:t>Centre for Psychology and Counselling</w:t>
                            </w:r>
                          </w:p>
                          <w:p w14:paraId="4D3A716D" w14:textId="77777777" w:rsidR="00223225" w:rsidRDefault="00223225" w:rsidP="00223225">
                            <w:pPr>
                              <w:rPr>
                                <w:rFonts w:ascii="Arial" w:hAnsi="Arial" w:cs="Arial"/>
                              </w:rPr>
                            </w:pPr>
                            <w:r>
                              <w:rPr>
                                <w:rFonts w:ascii="Arial" w:hAnsi="Arial" w:cs="Arial"/>
                              </w:rPr>
                              <w:t>SA1 Campus</w:t>
                            </w:r>
                          </w:p>
                          <w:p w14:paraId="561E4487" w14:textId="77777777" w:rsidR="00223225" w:rsidRDefault="00223225" w:rsidP="00223225">
                            <w:pPr>
                              <w:rPr>
                                <w:rFonts w:ascii="Arial" w:hAnsi="Arial" w:cs="Arial"/>
                              </w:rPr>
                            </w:pPr>
                          </w:p>
                          <w:p w14:paraId="6237D864" w14:textId="77777777" w:rsidR="00223225" w:rsidRDefault="00223225" w:rsidP="00223225">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BC1CDB0" id="_x0000_t202" coordsize="21600,21600" o:spt="202" path="m,l,21600r21600,l21600,xe">
                <v:stroke joinstyle="miter"/>
                <v:path gradientshapeok="t" o:connecttype="rect"/>
              </v:shapetype>
              <v:shape id="Text Box 2" o:spid="_x0000_s1026" type="#_x0000_t202" style="position:absolute;left:0;text-align:left;margin-left:295.2pt;margin-top:16.1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" strokeweight="2pt">
                <v:textbox>
                  <w:txbxContent>
                    <w:p w14:paraId="0CE1CB21" w14:textId="77777777" w:rsidR="00223225" w:rsidRDefault="00223225" w:rsidP="00223225">
                      <w:pPr>
                        <w:rPr>
                          <w:rFonts w:ascii="Arial" w:hAnsi="Arial" w:cs="Arial"/>
                        </w:rPr>
                      </w:pPr>
                      <w:r>
                        <w:rPr>
                          <w:rFonts w:ascii="Arial" w:hAnsi="Arial" w:cs="Arial"/>
                        </w:rPr>
                        <w:t>Centre for Psychology and Counselling</w:t>
                      </w:r>
                    </w:p>
                    <w:p w14:paraId="4D3A716D" w14:textId="77777777" w:rsidR="00223225" w:rsidRDefault="00223225" w:rsidP="00223225">
                      <w:pPr>
                        <w:rPr>
                          <w:rFonts w:ascii="Arial" w:hAnsi="Arial" w:cs="Arial"/>
                        </w:rPr>
                      </w:pPr>
                      <w:r>
                        <w:rPr>
                          <w:rFonts w:ascii="Arial" w:hAnsi="Arial" w:cs="Arial"/>
                        </w:rPr>
                        <w:t>SA1 Campus</w:t>
                      </w:r>
                    </w:p>
                    <w:p w14:paraId="561E4487" w14:textId="77777777" w:rsidR="00223225" w:rsidRDefault="00223225" w:rsidP="00223225">
                      <w:pPr>
                        <w:rPr>
                          <w:rFonts w:ascii="Arial" w:hAnsi="Arial" w:cs="Arial"/>
                        </w:rPr>
                      </w:pPr>
                    </w:p>
                    <w:p w14:paraId="6237D864" w14:textId="77777777" w:rsidR="00223225" w:rsidRDefault="00223225" w:rsidP="00223225">
                      <w:pPr>
                        <w:rPr>
                          <w:rFonts w:ascii="Arial" w:hAnsi="Arial" w:cs="Arial"/>
                        </w:rPr>
                      </w:pPr>
                      <w:r>
                        <w:rPr>
                          <w:rFonts w:ascii="Arial" w:hAnsi="Arial" w:cs="Arial"/>
                        </w:rPr>
                        <w:t>Swansea</w:t>
                      </w:r>
                    </w:p>
                  </w:txbxContent>
                </v:textbox>
              </v:shape>
            </w:pict>
          </mc:Fallback>
        </mc:AlternateContent>
      </w:r>
    </w:p>
    <w:p w14:paraId="2B2F91FD" w14:textId="77777777" w:rsidR="00223225" w:rsidRPr="00223225" w:rsidRDefault="00223225" w:rsidP="00223225">
      <w:pPr>
        <w:textAlignment w:val="baseline"/>
        <w:rPr>
          <w:rFonts w:ascii="Arial" w:hAnsi="Arial" w:cs="Arial"/>
          <w:sz w:val="32"/>
          <w:szCs w:val="30"/>
          <w:u w:val="single"/>
          <w:lang w:eastAsia="en-GB"/>
        </w:rPr>
      </w:pPr>
      <w:r w:rsidRPr="00223225">
        <w:rPr>
          <w:rFonts w:eastAsia="Calibri" w:cs="Arial"/>
          <w:noProof/>
          <w:sz w:val="24"/>
          <w:szCs w:val="22"/>
          <w:lang w:eastAsia="en-GB"/>
        </w:rPr>
        <w:drawing>
          <wp:inline distT="0" distB="0" distL="0" distR="0" wp14:anchorId="4F2F3946" wp14:editId="61B504A0">
            <wp:extent cx="2529840" cy="838200"/>
            <wp:effectExtent l="0" t="0" r="3810" b="0"/>
            <wp:docPr id="2123223925"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a sign&#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529840" cy="838200"/>
                    </a:xfrm>
                    <a:prstGeom prst="rect">
                      <a:avLst/>
                    </a:prstGeom>
                    <a:noFill/>
                    <a:ln>
                      <a:noFill/>
                    </a:ln>
                  </pic:spPr>
                </pic:pic>
              </a:graphicData>
            </a:graphic>
          </wp:inline>
        </w:drawing>
      </w:r>
    </w:p>
    <w:p w14:paraId="5B006296" w14:textId="77777777" w:rsidR="00223225" w:rsidRPr="00223225" w:rsidRDefault="00223225" w:rsidP="00223225">
      <w:pPr>
        <w:jc w:val="center"/>
        <w:textAlignment w:val="baseline"/>
        <w:rPr>
          <w:rFonts w:ascii="Arial" w:hAnsi="Arial" w:cs="Arial"/>
          <w:sz w:val="32"/>
          <w:szCs w:val="30"/>
          <w:u w:val="single"/>
          <w:lang w:eastAsia="en-GB"/>
        </w:rPr>
      </w:pPr>
    </w:p>
    <w:p w14:paraId="38D2FFDD" w14:textId="77777777" w:rsidR="00223225" w:rsidRPr="00223225" w:rsidRDefault="00223225" w:rsidP="00223225">
      <w:pPr>
        <w:jc w:val="center"/>
        <w:textAlignment w:val="baseline"/>
        <w:rPr>
          <w:rFonts w:ascii="Arial" w:hAnsi="Arial" w:cs="Arial"/>
          <w:sz w:val="32"/>
          <w:szCs w:val="30"/>
          <w:lang w:eastAsia="en-GB"/>
        </w:rPr>
      </w:pPr>
      <w:r w:rsidRPr="00223225">
        <w:rPr>
          <w:rFonts w:ascii="Arial" w:hAnsi="Arial" w:cs="Arial"/>
          <w:sz w:val="32"/>
          <w:szCs w:val="30"/>
          <w:u w:val="single"/>
          <w:lang w:eastAsia="en-GB"/>
        </w:rPr>
        <w:t>Study Information Sheet</w:t>
      </w:r>
      <w:r w:rsidRPr="00223225">
        <w:rPr>
          <w:rFonts w:ascii="Arial" w:hAnsi="Arial" w:cs="Arial"/>
          <w:sz w:val="32"/>
          <w:szCs w:val="30"/>
          <w:lang w:eastAsia="en-GB"/>
        </w:rPr>
        <w:t> </w:t>
      </w:r>
    </w:p>
    <w:p w14:paraId="11AEA64B" w14:textId="77777777" w:rsidR="00223225" w:rsidRPr="00223225" w:rsidRDefault="00223225" w:rsidP="00223225">
      <w:pPr>
        <w:jc w:val="center"/>
        <w:textAlignment w:val="baseline"/>
        <w:rPr>
          <w:rFonts w:ascii="Arial" w:hAnsi="Arial" w:cs="Arial"/>
          <w:sz w:val="30"/>
          <w:szCs w:val="30"/>
          <w:lang w:eastAsia="en-GB"/>
        </w:rPr>
      </w:pPr>
    </w:p>
    <w:p w14:paraId="742E3906" w14:textId="77777777" w:rsidR="00223225" w:rsidRPr="00223225" w:rsidRDefault="00223225" w:rsidP="00223225">
      <w:pPr>
        <w:spacing w:after="200" w:line="276" w:lineRule="auto"/>
        <w:rPr>
          <w:rFonts w:ascii="Arial" w:hAnsi="Arial" w:cs="Arial"/>
          <w:sz w:val="24"/>
          <w:szCs w:val="24"/>
          <w:lang w:val="en-US" w:eastAsia="en-GB"/>
        </w:rPr>
      </w:pPr>
      <w:r w:rsidRPr="00223225">
        <w:rPr>
          <w:rFonts w:ascii="Arial" w:hAnsi="Arial" w:cs="Arial"/>
          <w:sz w:val="24"/>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2C4E9AB6" w14:textId="77777777" w:rsidR="00223225" w:rsidRPr="00223225" w:rsidRDefault="00223225" w:rsidP="00223225">
      <w:pPr>
        <w:spacing w:after="200" w:line="276" w:lineRule="auto"/>
        <w:rPr>
          <w:rFonts w:ascii="Arial" w:hAnsi="Arial" w:cs="Arial"/>
          <w:sz w:val="24"/>
          <w:szCs w:val="24"/>
          <w:lang w:val="en-US" w:eastAsia="en-GB"/>
        </w:rPr>
      </w:pPr>
      <w:r w:rsidRPr="00223225">
        <w:rPr>
          <w:rFonts w:ascii="Arial" w:hAnsi="Arial" w:cs="Arial"/>
          <w:sz w:val="24"/>
          <w:szCs w:val="24"/>
          <w:lang w:val="en-US" w:eastAsia="en-GB"/>
        </w:rPr>
        <w:t>During this study you will be required to do the following:</w:t>
      </w:r>
    </w:p>
    <w:p w14:paraId="5E91F196" w14:textId="77777777" w:rsidR="00223225" w:rsidRPr="00223225" w:rsidRDefault="00223225" w:rsidP="00223225">
      <w:pPr>
        <w:numPr>
          <w:ilvl w:val="0"/>
          <w:numId w:val="32"/>
        </w:numPr>
        <w:spacing w:after="200" w:line="276" w:lineRule="auto"/>
        <w:contextualSpacing/>
        <w:rPr>
          <w:rFonts w:ascii="Arial" w:hAnsi="Arial" w:cs="Arial"/>
          <w:sz w:val="24"/>
          <w:szCs w:val="22"/>
          <w:lang w:val="en-US" w:eastAsia="en-GB"/>
        </w:rPr>
      </w:pPr>
      <w:r w:rsidRPr="00223225">
        <w:rPr>
          <w:rFonts w:ascii="Arial" w:hAnsi="Arial" w:cs="Arial"/>
          <w:sz w:val="24"/>
          <w:szCs w:val="22"/>
          <w:lang w:val="en-US" w:eastAsia="en-GB"/>
        </w:rPr>
        <w:t>Fill out an online demographic questionnaire asking you for basic demographic information.</w:t>
      </w:r>
    </w:p>
    <w:p w14:paraId="1FEDED8C" w14:textId="77777777" w:rsidR="00223225" w:rsidRPr="00223225" w:rsidRDefault="00223225" w:rsidP="00223225">
      <w:pPr>
        <w:spacing w:after="200" w:line="276" w:lineRule="auto"/>
        <w:ind w:left="720"/>
        <w:contextualSpacing/>
        <w:rPr>
          <w:rFonts w:ascii="Arial" w:hAnsi="Arial" w:cs="Arial"/>
          <w:sz w:val="24"/>
          <w:szCs w:val="24"/>
          <w:lang w:val="en-US" w:eastAsia="en-GB"/>
        </w:rPr>
      </w:pPr>
    </w:p>
    <w:p w14:paraId="05BED679" w14:textId="77777777" w:rsidR="00223225" w:rsidRPr="00223225" w:rsidRDefault="00223225" w:rsidP="00223225">
      <w:pPr>
        <w:numPr>
          <w:ilvl w:val="0"/>
          <w:numId w:val="32"/>
        </w:numPr>
        <w:spacing w:after="200" w:line="276" w:lineRule="auto"/>
        <w:contextualSpacing/>
        <w:rPr>
          <w:rFonts w:ascii="Arial" w:hAnsi="Arial" w:cs="Arial"/>
          <w:sz w:val="24"/>
          <w:szCs w:val="22"/>
          <w:lang w:val="en-US" w:eastAsia="en-GB"/>
        </w:rPr>
      </w:pPr>
      <w:r w:rsidRPr="00223225">
        <w:rPr>
          <w:rFonts w:ascii="Arial" w:hAnsi="Arial" w:cs="Arial"/>
          <w:sz w:val="24"/>
          <w:szCs w:val="22"/>
          <w:lang w:val="en-US" w:eastAsia="en-GB"/>
        </w:rPr>
        <w:t>Complete two versions of the 10-item Rosenberg’s Self-Esteem Scale.</w:t>
      </w:r>
    </w:p>
    <w:p w14:paraId="0536A5CB" w14:textId="77777777" w:rsidR="00223225" w:rsidRPr="00223225" w:rsidRDefault="00223225" w:rsidP="00223225">
      <w:pPr>
        <w:numPr>
          <w:ilvl w:val="1"/>
          <w:numId w:val="32"/>
        </w:numPr>
        <w:spacing w:after="200" w:line="276" w:lineRule="auto"/>
        <w:contextualSpacing/>
        <w:rPr>
          <w:rFonts w:ascii="Arial" w:hAnsi="Arial" w:cs="Arial"/>
          <w:sz w:val="24"/>
          <w:szCs w:val="22"/>
          <w:lang w:val="en-US" w:eastAsia="en-GB"/>
        </w:rPr>
      </w:pPr>
      <w:r w:rsidRPr="00223225">
        <w:rPr>
          <w:rFonts w:ascii="Arial" w:hAnsi="Arial" w:cs="Arial"/>
          <w:sz w:val="24"/>
          <w:szCs w:val="22"/>
          <w:lang w:eastAsia="en-GB"/>
        </w:rPr>
        <w:t>Each question will require you to rate your agreement to the statement provided on a scale of Strongly Agree to Strongly Disagree</w:t>
      </w:r>
    </w:p>
    <w:p w14:paraId="1C831B50" w14:textId="77777777" w:rsidR="00223225" w:rsidRPr="00223225" w:rsidRDefault="00223225" w:rsidP="00223225">
      <w:pPr>
        <w:spacing w:after="200" w:line="276" w:lineRule="auto"/>
        <w:ind w:left="1440"/>
        <w:contextualSpacing/>
        <w:rPr>
          <w:rFonts w:ascii="Arial" w:hAnsi="Arial" w:cs="Arial"/>
          <w:sz w:val="24"/>
          <w:szCs w:val="22"/>
          <w:lang w:val="en-US" w:eastAsia="en-GB"/>
        </w:rPr>
      </w:pPr>
    </w:p>
    <w:p w14:paraId="6CBB993C" w14:textId="77777777" w:rsidR="00223225" w:rsidRPr="00223225" w:rsidRDefault="00223225" w:rsidP="00223225">
      <w:pPr>
        <w:spacing w:after="200" w:line="276" w:lineRule="auto"/>
        <w:rPr>
          <w:rFonts w:ascii="Arial" w:hAnsi="Arial" w:cs="Arial"/>
          <w:sz w:val="24"/>
          <w:szCs w:val="22"/>
          <w:lang w:eastAsia="en-GB"/>
        </w:rPr>
      </w:pPr>
      <w:r w:rsidRPr="00223225">
        <w:rPr>
          <w:rFonts w:ascii="Arial" w:hAnsi="Arial" w:cs="Arial"/>
          <w:sz w:val="24"/>
          <w:szCs w:val="22"/>
          <w:lang w:val="en-US" w:eastAsia="en-GB"/>
        </w:rPr>
        <w:t>At the end of the study, you will be provided with an online study debrief form.</w:t>
      </w:r>
      <w:r w:rsidRPr="00223225">
        <w:rPr>
          <w:rFonts w:ascii="Arial" w:hAnsi="Arial" w:cs="Arial"/>
          <w:sz w:val="24"/>
          <w:szCs w:val="22"/>
          <w:lang w:eastAsia="en-GB"/>
        </w:rPr>
        <w:t> </w:t>
      </w:r>
    </w:p>
    <w:p w14:paraId="73F29671" w14:textId="77777777" w:rsidR="00223225" w:rsidRPr="00223225" w:rsidRDefault="00223225" w:rsidP="00223225">
      <w:pPr>
        <w:spacing w:after="200" w:line="276" w:lineRule="auto"/>
        <w:rPr>
          <w:rFonts w:ascii="Arial" w:hAnsi="Arial" w:cs="Arial"/>
          <w:sz w:val="24"/>
          <w:szCs w:val="22"/>
          <w:lang w:eastAsia="en-GB"/>
        </w:rPr>
      </w:pPr>
      <w:r w:rsidRPr="00223225">
        <w:rPr>
          <w:rFonts w:ascii="Arial" w:hAnsi="Arial" w:cs="Arial"/>
          <w:sz w:val="24"/>
          <w:szCs w:val="22"/>
          <w:lang w:val="en-US" w:eastAsia="en-GB"/>
        </w:rPr>
        <w:t>If you have any questions or concerns about this study, please contact the researcher</w:t>
      </w:r>
      <w:r w:rsidRPr="00223225">
        <w:rPr>
          <w:rFonts w:ascii="Arial" w:eastAsia="DengXian" w:hAnsi="Arial" w:cs="Arial"/>
          <w:bCs/>
          <w:color w:val="000000"/>
          <w:sz w:val="24"/>
          <w:szCs w:val="24"/>
        </w:rPr>
        <w:t xml:space="preserve"> William Page (2113430@student.uwtsd.ac.uk) or the</w:t>
      </w:r>
      <w:r w:rsidRPr="00223225">
        <w:rPr>
          <w:rFonts w:ascii="Arial" w:hAnsi="Arial" w:cs="Arial"/>
          <w:sz w:val="24"/>
          <w:szCs w:val="22"/>
          <w:lang w:val="en-US" w:eastAsia="en-GB"/>
        </w:rPr>
        <w:t xml:space="preserve"> research supervisor Stacey Coleman (</w:t>
      </w:r>
      <w:hyperlink r:id="rId40" w:history="1">
        <w:hyperlink r:id="rId41" w:history="1">
          <w:r w:rsidRPr="00223225">
            <w:rPr>
              <w:rFonts w:ascii="Arial" w:hAnsi="Arial" w:cs="Arial"/>
              <w:sz w:val="24"/>
              <w:szCs w:val="22"/>
              <w:lang w:val="en-US" w:eastAsia="en-GB"/>
            </w:rPr>
            <w:t>stacey.coleman@uwtsd.ac.uk</w:t>
          </w:r>
        </w:hyperlink>
      </w:hyperlink>
      <w:r w:rsidRPr="00223225">
        <w:rPr>
          <w:rFonts w:ascii="Arial" w:hAnsi="Arial" w:cs="Arial"/>
          <w:sz w:val="24"/>
          <w:szCs w:val="22"/>
          <w:lang w:val="en-US" w:eastAsia="en-GB"/>
        </w:rPr>
        <w:t xml:space="preserve">). </w:t>
      </w:r>
      <w:r w:rsidRPr="00223225">
        <w:rPr>
          <w:rFonts w:ascii="Arial" w:hAnsi="Arial" w:cs="Arial"/>
          <w:sz w:val="24"/>
          <w:szCs w:val="22"/>
          <w:lang w:eastAsia="en-GB"/>
        </w:rPr>
        <w:t> </w:t>
      </w:r>
    </w:p>
    <w:p w14:paraId="3C8272CC" w14:textId="77777777" w:rsidR="00223225" w:rsidRPr="00223225" w:rsidRDefault="00223225" w:rsidP="00223225">
      <w:pPr>
        <w:spacing w:after="200" w:line="276" w:lineRule="auto"/>
        <w:rPr>
          <w:rFonts w:ascii="Arial" w:hAnsi="Arial" w:cs="Arial"/>
          <w:sz w:val="24"/>
          <w:szCs w:val="24"/>
          <w:lang w:val="en-US" w:eastAsia="en-GB"/>
        </w:rPr>
      </w:pPr>
      <w:r w:rsidRPr="00223225">
        <w:rPr>
          <w:rFonts w:ascii="Arial" w:hAnsi="Arial" w:cs="Arial"/>
          <w:sz w:val="24"/>
          <w:szCs w:val="24"/>
          <w:lang w:val="en-US" w:eastAsia="en-GB"/>
        </w:rPr>
        <w:t>If you are happy to take part in this study, please click the button below to direct you to the consent form for the study.</w:t>
      </w:r>
    </w:p>
    <w:p w14:paraId="737ADECA" w14:textId="77777777" w:rsidR="00223225" w:rsidRPr="00223225" w:rsidRDefault="00223225" w:rsidP="00223225">
      <w:pPr>
        <w:spacing w:after="200" w:line="276" w:lineRule="auto"/>
        <w:rPr>
          <w:rFonts w:ascii="Arial" w:hAnsi="Arial" w:cs="Arial"/>
          <w:sz w:val="24"/>
          <w:szCs w:val="22"/>
          <w:lang w:eastAsia="en-GB"/>
        </w:rPr>
      </w:pPr>
      <w:r w:rsidRPr="00223225">
        <w:rPr>
          <w:rFonts w:ascii="Arial" w:hAnsi="Arial" w:cs="Arial"/>
          <w:sz w:val="24"/>
          <w:szCs w:val="22"/>
          <w:lang w:eastAsia="en-GB"/>
        </w:rPr>
        <w:t xml:space="preserve">If you feel you want to leave the study, you can do so at any time by closing the browser on your computer. Once the study has ended you will be asked if you want your data to be saved as part of the study. If you agree, then your data will be anonymised and therefore untraceable to later delete. </w:t>
      </w:r>
    </w:p>
    <w:p w14:paraId="055CA4BB" w14:textId="77777777" w:rsidR="001821F6" w:rsidRDefault="001821F6" w:rsidP="001821F6">
      <w:pPr>
        <w:tabs>
          <w:tab w:val="left" w:pos="5103"/>
        </w:tabs>
        <w:jc w:val="both"/>
        <w:rPr>
          <w:rFonts w:ascii="Arial" w:hAnsi="Arial" w:cs="Arial"/>
          <w:bCs/>
          <w:sz w:val="24"/>
          <w:szCs w:val="24"/>
        </w:rPr>
      </w:pPr>
    </w:p>
    <w:p w14:paraId="36A60ADB" w14:textId="77777777" w:rsidR="00223225" w:rsidRDefault="00223225" w:rsidP="001821F6">
      <w:pPr>
        <w:tabs>
          <w:tab w:val="left" w:pos="5103"/>
        </w:tabs>
        <w:jc w:val="both"/>
        <w:rPr>
          <w:rFonts w:ascii="Arial" w:hAnsi="Arial" w:cs="Arial"/>
          <w:bCs/>
          <w:sz w:val="24"/>
          <w:szCs w:val="24"/>
        </w:rPr>
      </w:pPr>
    </w:p>
    <w:p w14:paraId="332612A3" w14:textId="77777777" w:rsidR="00223225" w:rsidRDefault="00223225" w:rsidP="001821F6">
      <w:pPr>
        <w:tabs>
          <w:tab w:val="left" w:pos="5103"/>
        </w:tabs>
        <w:jc w:val="both"/>
        <w:rPr>
          <w:rFonts w:ascii="Arial" w:hAnsi="Arial" w:cs="Arial"/>
          <w:bCs/>
          <w:sz w:val="24"/>
          <w:szCs w:val="24"/>
        </w:rPr>
      </w:pPr>
    </w:p>
    <w:p w14:paraId="30608E22" w14:textId="77777777" w:rsidR="00223225" w:rsidRDefault="00223225" w:rsidP="001821F6">
      <w:pPr>
        <w:tabs>
          <w:tab w:val="left" w:pos="5103"/>
        </w:tabs>
        <w:jc w:val="both"/>
        <w:rPr>
          <w:rFonts w:ascii="Arial" w:hAnsi="Arial" w:cs="Arial"/>
          <w:bCs/>
          <w:sz w:val="24"/>
          <w:szCs w:val="24"/>
        </w:rPr>
      </w:pPr>
    </w:p>
    <w:p w14:paraId="4EB50DCB" w14:textId="77777777" w:rsidR="00223225" w:rsidRDefault="00223225" w:rsidP="001821F6">
      <w:pPr>
        <w:tabs>
          <w:tab w:val="left" w:pos="5103"/>
        </w:tabs>
        <w:jc w:val="both"/>
        <w:rPr>
          <w:rFonts w:ascii="Arial" w:hAnsi="Arial" w:cs="Arial"/>
          <w:bCs/>
          <w:sz w:val="24"/>
          <w:szCs w:val="24"/>
        </w:rPr>
      </w:pPr>
    </w:p>
    <w:p w14:paraId="12CDA728" w14:textId="77777777" w:rsidR="00223225" w:rsidRDefault="00223225" w:rsidP="001821F6">
      <w:pPr>
        <w:tabs>
          <w:tab w:val="left" w:pos="5103"/>
        </w:tabs>
        <w:jc w:val="both"/>
        <w:rPr>
          <w:rFonts w:ascii="Arial" w:hAnsi="Arial" w:cs="Arial"/>
          <w:bCs/>
          <w:sz w:val="24"/>
          <w:szCs w:val="24"/>
        </w:rPr>
      </w:pPr>
    </w:p>
    <w:p w14:paraId="6AE6C64A" w14:textId="77777777" w:rsidR="00223225" w:rsidRDefault="00223225" w:rsidP="001821F6">
      <w:pPr>
        <w:tabs>
          <w:tab w:val="left" w:pos="5103"/>
        </w:tabs>
        <w:jc w:val="both"/>
        <w:rPr>
          <w:rFonts w:ascii="Arial" w:hAnsi="Arial" w:cs="Arial"/>
          <w:bCs/>
          <w:sz w:val="24"/>
          <w:szCs w:val="24"/>
        </w:rPr>
      </w:pPr>
    </w:p>
    <w:p w14:paraId="0CAE905E" w14:textId="77777777" w:rsidR="00223225" w:rsidRDefault="00223225" w:rsidP="001821F6">
      <w:pPr>
        <w:tabs>
          <w:tab w:val="left" w:pos="5103"/>
        </w:tabs>
        <w:jc w:val="both"/>
        <w:rPr>
          <w:rFonts w:ascii="Arial" w:hAnsi="Arial" w:cs="Arial"/>
          <w:bCs/>
          <w:sz w:val="24"/>
          <w:szCs w:val="24"/>
        </w:rPr>
      </w:pPr>
    </w:p>
    <w:p w14:paraId="33A77A34" w14:textId="77777777" w:rsidR="00223225" w:rsidRDefault="00223225" w:rsidP="001821F6">
      <w:pPr>
        <w:tabs>
          <w:tab w:val="left" w:pos="5103"/>
        </w:tabs>
        <w:jc w:val="both"/>
        <w:rPr>
          <w:rFonts w:ascii="Arial" w:hAnsi="Arial" w:cs="Arial"/>
          <w:bCs/>
          <w:sz w:val="24"/>
          <w:szCs w:val="24"/>
        </w:rPr>
      </w:pPr>
    </w:p>
    <w:p w14:paraId="4648D808" w14:textId="5730FD1B" w:rsidR="001821F6" w:rsidRDefault="001821F6" w:rsidP="001821F6">
      <w:pPr>
        <w:tabs>
          <w:tab w:val="left" w:pos="5103"/>
        </w:tabs>
        <w:jc w:val="both"/>
        <w:rPr>
          <w:rFonts w:ascii="Arial" w:hAnsi="Arial" w:cs="Arial"/>
          <w:bCs/>
          <w:sz w:val="24"/>
          <w:szCs w:val="24"/>
        </w:rPr>
      </w:pPr>
    </w:p>
    <w:p w14:paraId="15B874FC" w14:textId="77777777" w:rsidR="001821F6" w:rsidRDefault="001821F6" w:rsidP="001821F6">
      <w:pPr>
        <w:tabs>
          <w:tab w:val="left" w:pos="5103"/>
        </w:tabs>
        <w:jc w:val="both"/>
        <w:rPr>
          <w:rFonts w:ascii="Arial" w:hAnsi="Arial" w:cs="Arial"/>
          <w:bCs/>
          <w:sz w:val="24"/>
          <w:szCs w:val="24"/>
        </w:rPr>
      </w:pPr>
    </w:p>
    <w:p w14:paraId="41646846" w14:textId="5BF4A962" w:rsidR="001821F6" w:rsidRDefault="001821F6" w:rsidP="001821F6">
      <w:pPr>
        <w:tabs>
          <w:tab w:val="left" w:pos="5103"/>
        </w:tabs>
        <w:jc w:val="both"/>
        <w:rPr>
          <w:rFonts w:ascii="Arial" w:hAnsi="Arial" w:cs="Arial"/>
          <w:bCs/>
          <w:sz w:val="24"/>
          <w:szCs w:val="24"/>
        </w:rPr>
      </w:pPr>
      <w:r>
        <w:rPr>
          <w:rFonts w:ascii="Arial" w:hAnsi="Arial" w:cs="Arial"/>
          <w:bCs/>
          <w:sz w:val="24"/>
          <w:szCs w:val="24"/>
        </w:rPr>
        <w:t>Appendix B. Quantitative Study Consent Form (Online).</w:t>
      </w:r>
    </w:p>
    <w:p w14:paraId="1F4A0DB1" w14:textId="2A6E3A21" w:rsidR="001821F6" w:rsidRDefault="001821F6" w:rsidP="001821F6">
      <w:pPr>
        <w:tabs>
          <w:tab w:val="left" w:pos="5103"/>
        </w:tabs>
        <w:jc w:val="both"/>
        <w:rPr>
          <w:rFonts w:ascii="Arial" w:hAnsi="Arial" w:cs="Arial"/>
          <w:bCs/>
          <w:sz w:val="24"/>
          <w:szCs w:val="24"/>
        </w:rPr>
      </w:pPr>
    </w:p>
    <w:p w14:paraId="50E8A7BE"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r w:rsidRPr="00223225">
        <w:rPr>
          <w:rFonts w:eastAsia="Calibri" w:cs="Arial"/>
          <w:noProof/>
          <w:sz w:val="24"/>
          <w:szCs w:val="22"/>
        </w:rPr>
        <mc:AlternateContent>
          <mc:Choice Requires="wps">
            <w:drawing>
              <wp:anchor distT="0" distB="0" distL="114300" distR="114300" simplePos="0" relativeHeight="251661312" behindDoc="0" locked="0" layoutInCell="1" allowOverlap="1" wp14:anchorId="0F666FD8" wp14:editId="67DD5D99">
                <wp:simplePos x="0" y="0"/>
                <wp:positionH relativeFrom="column">
                  <wp:posOffset>3533775</wp:posOffset>
                </wp:positionH>
                <wp:positionV relativeFrom="paragraph">
                  <wp:posOffset>0</wp:posOffset>
                </wp:positionV>
                <wp:extent cx="2447925" cy="923925"/>
                <wp:effectExtent l="0" t="0" r="28575" b="28575"/>
                <wp:wrapNone/>
                <wp:docPr id="97684489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A0FDAE8" w14:textId="77777777" w:rsidR="00223225" w:rsidRDefault="00223225" w:rsidP="00223225">
                            <w:pPr>
                              <w:rPr>
                                <w:rFonts w:ascii="Arial" w:hAnsi="Arial" w:cs="Arial"/>
                              </w:rPr>
                            </w:pPr>
                            <w:r>
                              <w:rPr>
                                <w:rFonts w:ascii="Arial" w:hAnsi="Arial" w:cs="Arial"/>
                              </w:rPr>
                              <w:t>Centre for Psychology and Counselling</w:t>
                            </w:r>
                          </w:p>
                          <w:p w14:paraId="1D4DADF5" w14:textId="77777777" w:rsidR="00223225" w:rsidRDefault="00223225" w:rsidP="00223225">
                            <w:pPr>
                              <w:rPr>
                                <w:rFonts w:ascii="Arial" w:hAnsi="Arial" w:cs="Arial"/>
                              </w:rPr>
                            </w:pPr>
                            <w:r>
                              <w:rPr>
                                <w:rFonts w:ascii="Arial" w:hAnsi="Arial" w:cs="Arial"/>
                              </w:rPr>
                              <w:t>SA1 Campus</w:t>
                            </w:r>
                          </w:p>
                          <w:p w14:paraId="481741E8" w14:textId="77777777" w:rsidR="00223225" w:rsidRDefault="00223225" w:rsidP="00223225">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F666FD8" id="Text Box 3"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uK3KAIAAFs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OR9cxy4LWC+gGZtTBNLm6av0PRKMB8uZKGkg7sj+d3wQ+HBC2UDDjdJXXfD8wKStQHjV1c&#10;L/M8rENU8tVFhoo9t1TnFqY5QpXUUzIdd35aoYOxsu0w0jQ3Gq6x842MTXnKfi4TJzi2dd62sCLn&#10;evR6+idsfw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NLO4rcoAgAAWwQAAA4AAAAAAAAAAAAAAAAALgIAAGRycy9lMm9E&#10;b2MueG1sUEsBAi0AFAAGAAgAAAAhAFgKLmvdAAAACAEAAA8AAAAAAAAAAAAAAAAAggQAAGRycy9k&#10;b3ducmV2LnhtbFBLBQYAAAAABAAEAPMAAACMBQAAAAA=&#10;" strokeweight="2pt">
                <v:textbox>
                  <w:txbxContent>
                    <w:p w14:paraId="0A0FDAE8" w14:textId="77777777" w:rsidR="00223225" w:rsidRDefault="00223225" w:rsidP="00223225">
                      <w:pPr>
                        <w:rPr>
                          <w:rFonts w:ascii="Arial" w:hAnsi="Arial" w:cs="Arial"/>
                        </w:rPr>
                      </w:pPr>
                      <w:r>
                        <w:rPr>
                          <w:rFonts w:ascii="Arial" w:hAnsi="Arial" w:cs="Arial"/>
                        </w:rPr>
                        <w:t>Centre for Psychology and Counselling</w:t>
                      </w:r>
                    </w:p>
                    <w:p w14:paraId="1D4DADF5" w14:textId="77777777" w:rsidR="00223225" w:rsidRDefault="00223225" w:rsidP="00223225">
                      <w:pPr>
                        <w:rPr>
                          <w:rFonts w:ascii="Arial" w:hAnsi="Arial" w:cs="Arial"/>
                        </w:rPr>
                      </w:pPr>
                      <w:r>
                        <w:rPr>
                          <w:rFonts w:ascii="Arial" w:hAnsi="Arial" w:cs="Arial"/>
                        </w:rPr>
                        <w:t>SA1 Campus</w:t>
                      </w:r>
                    </w:p>
                    <w:p w14:paraId="481741E8" w14:textId="77777777" w:rsidR="00223225" w:rsidRDefault="00223225" w:rsidP="00223225">
                      <w:pPr>
                        <w:rPr>
                          <w:rFonts w:ascii="Arial" w:hAnsi="Arial" w:cs="Arial"/>
                        </w:rPr>
                      </w:pPr>
                      <w:r>
                        <w:rPr>
                          <w:rFonts w:ascii="Arial" w:hAnsi="Arial" w:cs="Arial"/>
                        </w:rPr>
                        <w:t>Swansea</w:t>
                      </w:r>
                    </w:p>
                  </w:txbxContent>
                </v:textbox>
              </v:shape>
            </w:pict>
          </mc:Fallback>
        </mc:AlternateContent>
      </w:r>
      <w:r w:rsidRPr="00223225">
        <w:rPr>
          <w:rFonts w:eastAsia="Calibri" w:cs="Arial"/>
          <w:b/>
          <w:noProof/>
          <w:sz w:val="24"/>
          <w:szCs w:val="22"/>
          <w:lang w:eastAsia="en-GB"/>
        </w:rPr>
        <w:drawing>
          <wp:inline distT="0" distB="0" distL="0" distR="0" wp14:anchorId="325CB643" wp14:editId="29C8EF99">
            <wp:extent cx="2628900" cy="876300"/>
            <wp:effectExtent l="0" t="0" r="0" b="0"/>
            <wp:docPr id="1838707892"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07892" name="Picture 2" descr="A black background with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28900" cy="876300"/>
                    </a:xfrm>
                    <a:prstGeom prst="rect">
                      <a:avLst/>
                    </a:prstGeom>
                    <a:noFill/>
                    <a:ln>
                      <a:noFill/>
                    </a:ln>
                  </pic:spPr>
                </pic:pic>
              </a:graphicData>
            </a:graphic>
          </wp:inline>
        </w:drawing>
      </w:r>
    </w:p>
    <w:p w14:paraId="087810C0"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23225">
        <w:rPr>
          <w:rFonts w:ascii="Arial" w:eastAsia="Calibri" w:hAnsi="Arial" w:cs="Arial"/>
          <w:b/>
          <w:sz w:val="24"/>
          <w:szCs w:val="22"/>
          <w:u w:val="single"/>
          <w:lang w:val="en-US"/>
        </w:rPr>
        <w:t>Study Consent Form</w:t>
      </w:r>
    </w:p>
    <w:p w14:paraId="0127385F"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58AA44D7"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23225">
        <w:rPr>
          <w:rFonts w:ascii="Arial" w:eastAsia="Calibri" w:hAnsi="Arial" w:cs="Arial"/>
          <w:sz w:val="24"/>
          <w:szCs w:val="22"/>
          <w:lang w:val="en-US"/>
        </w:rPr>
        <w:t>I understand that this research study is being carried out by a third year Psychology Student for the purpose of providing data for the final year empirical project. Taking part in this study will involve completing two versions of the Rosenberg Self-Esteem Scale online.</w:t>
      </w:r>
    </w:p>
    <w:p w14:paraId="171FCC05"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23225">
        <w:rPr>
          <w:rFonts w:ascii="Arial" w:eastAsia="Calibri" w:hAnsi="Arial" w:cs="Arial"/>
          <w:sz w:val="24"/>
          <w:szCs w:val="22"/>
          <w:lang w:val="en-US"/>
        </w:rPr>
        <w:t>I understand that this study will take approximately 10 minutes to complete.</w:t>
      </w:r>
    </w:p>
    <w:p w14:paraId="39E28793"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color w:val="000000"/>
          <w:sz w:val="24"/>
          <w:szCs w:val="22"/>
          <w:shd w:val="clear" w:color="auto" w:fill="FFFFFF"/>
        </w:rPr>
      </w:pPr>
      <w:r w:rsidRPr="00223225">
        <w:rPr>
          <w:rFonts w:ascii="Arial" w:eastAsia="Calibri" w:hAnsi="Arial" w:cs="Arial"/>
          <w:color w:val="000000"/>
          <w:sz w:val="24"/>
          <w:szCs w:val="22"/>
          <w:shd w:val="clear" w:color="auto" w:fill="FFFFFF"/>
          <w:lang w:val="en-US"/>
        </w:rPr>
        <w:t>I understand that participation in this study is voluntary, and I am free to withdraw my participation at any time during or before the end of the study without giving a reason. To withdraw, I am aware that I can simply close my browser and that partial data will not be used.</w:t>
      </w:r>
    </w:p>
    <w:p w14:paraId="4277EF3D"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color w:val="000000"/>
          <w:sz w:val="24"/>
          <w:szCs w:val="22"/>
          <w:shd w:val="clear" w:color="auto" w:fill="FFFFFF"/>
          <w:lang w:val="en-US"/>
        </w:rPr>
      </w:pPr>
      <w:r w:rsidRPr="00223225">
        <w:rPr>
          <w:rFonts w:ascii="Arial" w:eastAsia="Calibri" w:hAnsi="Arial" w:cs="Arial"/>
          <w:color w:val="000000"/>
          <w:sz w:val="24"/>
          <w:szCs w:val="22"/>
          <w:shd w:val="clear" w:color="auto" w:fill="FFFFFF"/>
          <w:lang w:val="en-US"/>
        </w:rPr>
        <w:t>I understand that my data is being collected anonymously and that, once I complete the study, my data will remain confidential and will not be traced back to me. The data collected will be stored indefinitely in accordance with the Data Protection Act (2018).</w:t>
      </w:r>
    </w:p>
    <w:p w14:paraId="0E21D307"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sz w:val="24"/>
          <w:szCs w:val="22"/>
        </w:rPr>
      </w:pPr>
      <w:r w:rsidRPr="00223225">
        <w:rPr>
          <w:rFonts w:ascii="Arial" w:eastAsia="Calibri" w:hAnsi="Arial" w:cs="Arial"/>
          <w:color w:val="000000"/>
          <w:sz w:val="24"/>
          <w:szCs w:val="22"/>
          <w:shd w:val="clear" w:color="auto" w:fill="FFFFFF"/>
          <w:lang w:val="en-US"/>
        </w:rPr>
        <w:t>I am aware that if I have concerns about the study, I can contact the researchers at any time during or after the study on</w:t>
      </w:r>
      <w:r w:rsidRPr="00223225">
        <w:rPr>
          <w:rFonts w:ascii="Arial" w:eastAsia="DengXian" w:hAnsi="Arial" w:cs="Arial"/>
          <w:bCs/>
          <w:color w:val="000000"/>
          <w:sz w:val="24"/>
          <w:szCs w:val="24"/>
        </w:rPr>
        <w:t xml:space="preserve"> William Page (2113430@student.uwtsd.ac.uk)</w:t>
      </w:r>
      <w:r w:rsidRPr="00223225">
        <w:rPr>
          <w:rFonts w:ascii="Arial" w:eastAsia="Calibri" w:hAnsi="Arial" w:cs="Arial"/>
          <w:color w:val="000000"/>
          <w:sz w:val="24"/>
          <w:szCs w:val="22"/>
          <w:shd w:val="clear" w:color="auto" w:fill="FFFFFF"/>
          <w:lang w:val="en-US"/>
        </w:rPr>
        <w:t xml:space="preserve"> or the supervisor</w:t>
      </w:r>
      <w:r w:rsidRPr="00223225">
        <w:rPr>
          <w:rFonts w:ascii="Arial" w:eastAsia="Calibri" w:hAnsi="Arial" w:cs="Arial"/>
          <w:color w:val="000000"/>
          <w:sz w:val="24"/>
          <w:szCs w:val="22"/>
          <w:shd w:val="clear" w:color="auto" w:fill="FFFFFF"/>
        </w:rPr>
        <w:t> Stacey Coleman on (</w:t>
      </w:r>
      <w:hyperlink r:id="rId43" w:history="1">
        <w:r w:rsidRPr="00223225">
          <w:rPr>
            <w:rFonts w:ascii="Arial" w:eastAsia="Calibri" w:hAnsi="Arial" w:cs="Arial"/>
            <w:color w:val="0563C1"/>
            <w:sz w:val="24"/>
            <w:szCs w:val="22"/>
            <w:u w:val="single"/>
            <w:shd w:val="clear" w:color="auto" w:fill="FFFFFF"/>
          </w:rPr>
          <w:t>stacey.coleman@uwtsd.ac.uk</w:t>
        </w:r>
      </w:hyperlink>
      <w:r w:rsidRPr="00223225">
        <w:rPr>
          <w:rFonts w:ascii="Arial" w:eastAsia="Calibri" w:hAnsi="Arial" w:cs="Arial"/>
          <w:color w:val="000000"/>
          <w:sz w:val="24"/>
          <w:szCs w:val="22"/>
          <w:shd w:val="clear" w:color="auto" w:fill="FFFFFF"/>
        </w:rPr>
        <w:t>), should I have any concerns.</w:t>
      </w:r>
    </w:p>
    <w:p w14:paraId="42A95B2E"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23225">
        <w:rPr>
          <w:rFonts w:ascii="Arial" w:eastAsia="Calibri" w:hAnsi="Arial" w:cs="Arial"/>
          <w:sz w:val="24"/>
          <w:szCs w:val="22"/>
          <w:lang w:val="en-US"/>
        </w:rPr>
        <w:t>I also understand that at the end of the study I will be provided with an online debrief form.</w:t>
      </w:r>
    </w:p>
    <w:p w14:paraId="761BD0EB"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23225">
        <w:rPr>
          <w:rFonts w:ascii="Arial" w:eastAsia="Calibri" w:hAnsi="Arial" w:cs="Arial"/>
          <w:sz w:val="24"/>
          <w:szCs w:val="22"/>
          <w:lang w:val="en-US"/>
        </w:rPr>
        <w:t>Please click here to download the consent form in order to save the contact details of the researcher in case any questions arise whilst you are completing the questionnaire: CONSENT FORM</w:t>
      </w:r>
    </w:p>
    <w:p w14:paraId="242AC614"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17FDA6BD" w14:textId="77777777" w:rsidR="00223225" w:rsidRPr="00223225" w:rsidRDefault="00223225" w:rsidP="00223225">
      <w:pPr>
        <w:textAlignment w:val="baseline"/>
        <w:rPr>
          <w:b/>
          <w:bCs/>
          <w:color w:val="000000"/>
          <w:sz w:val="24"/>
          <w:szCs w:val="24"/>
          <w:lang w:eastAsia="en-GB"/>
        </w:rPr>
      </w:pPr>
      <w:r w:rsidRPr="00223225">
        <w:rPr>
          <w:rFonts w:ascii="Arial" w:hAnsi="Arial" w:cs="Arial"/>
          <w:b/>
          <w:bCs/>
          <w:color w:val="000000"/>
          <w:sz w:val="24"/>
          <w:szCs w:val="24"/>
          <w:lang w:val="en-US" w:eastAsia="en-GB"/>
        </w:rPr>
        <w:t>Please select the boxes below to confirm:</w:t>
      </w:r>
      <w:r w:rsidRPr="00223225">
        <w:rPr>
          <w:rFonts w:ascii="Arial" w:hAnsi="Arial" w:cs="Arial"/>
          <w:b/>
          <w:bCs/>
          <w:color w:val="000000"/>
          <w:sz w:val="24"/>
          <w:szCs w:val="24"/>
          <w:lang w:eastAsia="en-GB"/>
        </w:rPr>
        <w:t> </w:t>
      </w:r>
    </w:p>
    <w:p w14:paraId="78F26059" w14:textId="77777777" w:rsidR="00223225" w:rsidRPr="00223225" w:rsidRDefault="00223225" w:rsidP="00223225">
      <w:pPr>
        <w:textAlignment w:val="baseline"/>
        <w:rPr>
          <w:sz w:val="24"/>
          <w:szCs w:val="24"/>
          <w:lang w:eastAsia="en-GB"/>
        </w:rPr>
      </w:pPr>
    </w:p>
    <w:p w14:paraId="05671F4F" w14:textId="77777777" w:rsidR="00223225" w:rsidRPr="00223225" w:rsidRDefault="00223225" w:rsidP="00223225">
      <w:pPr>
        <w:textAlignment w:val="baseline"/>
        <w:rPr>
          <w:rFonts w:ascii="Arial" w:hAnsi="Arial" w:cs="Arial"/>
          <w:sz w:val="24"/>
          <w:szCs w:val="24"/>
          <w:lang w:eastAsia="en-GB"/>
        </w:rPr>
      </w:pPr>
      <w:r w:rsidRPr="00223225">
        <w:rPr>
          <w:rFonts w:ascii="Wingdings" w:eastAsia="Wingdings" w:hAnsi="Wingdings" w:cs="Wingdings"/>
          <w:b/>
          <w:color w:val="000000"/>
          <w:sz w:val="24"/>
          <w:szCs w:val="24"/>
          <w:lang w:val="en-US" w:eastAsia="en-GB"/>
        </w:rPr>
        <w:t>¨</w:t>
      </w:r>
      <w:r w:rsidRPr="00223225">
        <w:rPr>
          <w:rFonts w:ascii="Arial" w:hAnsi="Arial" w:cs="Arial"/>
          <w:b/>
          <w:color w:val="000000"/>
          <w:sz w:val="24"/>
          <w:szCs w:val="24"/>
          <w:lang w:val="en-US" w:eastAsia="en-GB"/>
        </w:rPr>
        <w:t xml:space="preserve"> I am aged 18 years of age or over</w:t>
      </w:r>
      <w:r w:rsidRPr="00223225">
        <w:rPr>
          <w:rFonts w:ascii="Arial" w:hAnsi="Arial" w:cs="Arial"/>
          <w:b/>
          <w:color w:val="000000"/>
          <w:sz w:val="24"/>
          <w:szCs w:val="24"/>
          <w:lang w:eastAsia="en-GB"/>
        </w:rPr>
        <w:t> </w:t>
      </w:r>
    </w:p>
    <w:p w14:paraId="6028DF9B" w14:textId="77777777" w:rsidR="00223225" w:rsidRPr="00223225" w:rsidRDefault="00223225" w:rsidP="00223225">
      <w:pPr>
        <w:textAlignment w:val="baseline"/>
        <w:rPr>
          <w:sz w:val="24"/>
          <w:szCs w:val="24"/>
          <w:lang w:eastAsia="en-GB"/>
        </w:rPr>
      </w:pPr>
    </w:p>
    <w:p w14:paraId="1B172935" w14:textId="77777777" w:rsidR="00223225" w:rsidRPr="00223225" w:rsidRDefault="00223225" w:rsidP="00223225">
      <w:pPr>
        <w:textAlignment w:val="baseline"/>
        <w:rPr>
          <w:sz w:val="24"/>
          <w:szCs w:val="24"/>
          <w:lang w:eastAsia="en-GB"/>
        </w:rPr>
      </w:pPr>
      <w:r w:rsidRPr="00223225">
        <w:rPr>
          <w:rFonts w:ascii="Wingdings" w:eastAsia="Wingdings" w:hAnsi="Wingdings" w:cs="Wingdings"/>
          <w:b/>
          <w:bCs/>
          <w:color w:val="000000"/>
          <w:sz w:val="24"/>
          <w:szCs w:val="24"/>
          <w:lang w:val="en-US" w:eastAsia="en-GB"/>
        </w:rPr>
        <w:t>¨</w:t>
      </w:r>
      <w:r w:rsidRPr="00223225">
        <w:rPr>
          <w:rFonts w:ascii="Arial" w:hAnsi="Arial" w:cs="Arial"/>
          <w:b/>
          <w:bCs/>
          <w:color w:val="000000"/>
          <w:sz w:val="24"/>
          <w:szCs w:val="24"/>
          <w:lang w:val="en-US" w:eastAsia="en-GB"/>
        </w:rPr>
        <w:t xml:space="preserve"> I understand I can withdraw at any time without penalty by closing my internet browser</w:t>
      </w:r>
    </w:p>
    <w:p w14:paraId="62949F4F" w14:textId="77777777" w:rsidR="00223225" w:rsidRPr="00223225" w:rsidRDefault="00223225" w:rsidP="00223225">
      <w:pPr>
        <w:textAlignment w:val="baseline"/>
        <w:rPr>
          <w:sz w:val="24"/>
          <w:szCs w:val="24"/>
          <w:lang w:eastAsia="en-GB"/>
        </w:rPr>
      </w:pPr>
    </w:p>
    <w:p w14:paraId="7AB0775B" w14:textId="77777777" w:rsidR="00223225" w:rsidRPr="00223225" w:rsidRDefault="00223225" w:rsidP="00223225">
      <w:pPr>
        <w:textAlignment w:val="baseline"/>
        <w:rPr>
          <w:sz w:val="24"/>
          <w:szCs w:val="24"/>
          <w:lang w:val="en-US" w:eastAsia="en-GB"/>
        </w:rPr>
      </w:pPr>
      <w:r w:rsidRPr="00223225">
        <w:rPr>
          <w:rFonts w:ascii="Wingdings" w:eastAsia="Wingdings" w:hAnsi="Wingdings" w:cs="Wingdings"/>
          <w:b/>
          <w:bCs/>
          <w:color w:val="000000"/>
          <w:sz w:val="24"/>
          <w:szCs w:val="24"/>
          <w:lang w:val="en-US" w:eastAsia="en-GB"/>
        </w:rPr>
        <w:t>¨</w:t>
      </w:r>
      <w:r w:rsidRPr="00223225">
        <w:rPr>
          <w:rFonts w:ascii="Arial" w:hAnsi="Arial" w:cs="Arial"/>
          <w:b/>
          <w:bCs/>
          <w:color w:val="000000"/>
          <w:sz w:val="24"/>
          <w:szCs w:val="24"/>
          <w:lang w:val="en-US" w:eastAsia="en-GB"/>
        </w:rPr>
        <w:t xml:space="preserve"> I understand my data will be held confidentially and that my identity will remain anonymous</w:t>
      </w:r>
    </w:p>
    <w:p w14:paraId="5EDFE035" w14:textId="77777777" w:rsidR="00223225" w:rsidRPr="00223225" w:rsidRDefault="00223225" w:rsidP="00223225">
      <w:pPr>
        <w:textAlignment w:val="baseline"/>
        <w:rPr>
          <w:sz w:val="24"/>
          <w:szCs w:val="24"/>
          <w:lang w:eastAsia="en-GB"/>
        </w:rPr>
      </w:pPr>
    </w:p>
    <w:p w14:paraId="4DA93EB9" w14:textId="77777777" w:rsidR="00223225" w:rsidRPr="00223225" w:rsidRDefault="00223225" w:rsidP="00223225">
      <w:pPr>
        <w:textAlignment w:val="baseline"/>
        <w:rPr>
          <w:sz w:val="24"/>
          <w:szCs w:val="24"/>
          <w:lang w:eastAsia="en-GB"/>
        </w:rPr>
      </w:pPr>
      <w:r w:rsidRPr="00223225">
        <w:rPr>
          <w:rFonts w:ascii="Wingdings" w:eastAsia="Wingdings" w:hAnsi="Wingdings" w:cs="Wingdings"/>
          <w:b/>
          <w:color w:val="000000"/>
          <w:sz w:val="24"/>
          <w:szCs w:val="24"/>
          <w:lang w:val="en-US" w:eastAsia="en-GB"/>
        </w:rPr>
        <w:t>¨</w:t>
      </w:r>
      <w:r w:rsidRPr="00223225">
        <w:rPr>
          <w:rFonts w:ascii="Arial" w:hAnsi="Arial" w:cs="Arial"/>
          <w:b/>
          <w:color w:val="000000"/>
          <w:sz w:val="24"/>
          <w:szCs w:val="24"/>
          <w:lang w:val="en-US" w:eastAsia="en-GB"/>
        </w:rPr>
        <w:t xml:space="preserve"> I understand all the above information</w:t>
      </w:r>
      <w:r w:rsidRPr="00223225">
        <w:rPr>
          <w:rFonts w:ascii="Arial" w:hAnsi="Arial" w:cs="Arial"/>
          <w:b/>
          <w:color w:val="000000"/>
          <w:sz w:val="24"/>
          <w:szCs w:val="24"/>
          <w:lang w:eastAsia="en-GB"/>
        </w:rPr>
        <w:t> on this consent form</w:t>
      </w:r>
    </w:p>
    <w:p w14:paraId="70D82781" w14:textId="77777777" w:rsidR="00223225" w:rsidRPr="00223225" w:rsidRDefault="00223225" w:rsidP="00223225">
      <w:pPr>
        <w:textAlignment w:val="baseline"/>
        <w:rPr>
          <w:sz w:val="24"/>
          <w:szCs w:val="24"/>
          <w:lang w:eastAsia="en-GB"/>
        </w:rPr>
      </w:pPr>
    </w:p>
    <w:p w14:paraId="2F707A13" w14:textId="77777777" w:rsidR="00223225" w:rsidRPr="00223225" w:rsidRDefault="00223225" w:rsidP="00223225">
      <w:pPr>
        <w:textAlignment w:val="baseline"/>
        <w:rPr>
          <w:b/>
          <w:color w:val="000000"/>
          <w:sz w:val="24"/>
          <w:szCs w:val="24"/>
          <w:lang w:eastAsia="en-GB"/>
        </w:rPr>
      </w:pPr>
      <w:r w:rsidRPr="00223225">
        <w:rPr>
          <w:rFonts w:ascii="Wingdings" w:eastAsia="Wingdings" w:hAnsi="Wingdings" w:cs="Wingdings"/>
          <w:b/>
          <w:color w:val="000000"/>
          <w:sz w:val="24"/>
          <w:szCs w:val="24"/>
          <w:lang w:val="en-US" w:eastAsia="en-GB"/>
        </w:rPr>
        <w:t>¨</w:t>
      </w:r>
      <w:r w:rsidRPr="00223225">
        <w:rPr>
          <w:rFonts w:ascii="Arial" w:hAnsi="Arial" w:cs="Arial"/>
          <w:b/>
          <w:color w:val="000000"/>
          <w:sz w:val="24"/>
          <w:szCs w:val="24"/>
          <w:lang w:val="en-US" w:eastAsia="en-GB"/>
        </w:rPr>
        <w:t xml:space="preserve"> I give my consent to take part in this study </w:t>
      </w:r>
      <w:r w:rsidRPr="00223225">
        <w:rPr>
          <w:rFonts w:ascii="Arial" w:hAnsi="Arial" w:cs="Arial"/>
          <w:b/>
          <w:color w:val="000000"/>
          <w:sz w:val="24"/>
          <w:szCs w:val="24"/>
          <w:lang w:eastAsia="en-GB"/>
        </w:rPr>
        <w:t> </w:t>
      </w:r>
    </w:p>
    <w:p w14:paraId="63C6E428" w14:textId="77777777" w:rsidR="00F952A7" w:rsidRDefault="00F952A7" w:rsidP="001821F6">
      <w:pPr>
        <w:tabs>
          <w:tab w:val="left" w:pos="5103"/>
        </w:tabs>
        <w:jc w:val="both"/>
        <w:rPr>
          <w:rFonts w:ascii="Arial" w:eastAsia="Calibri" w:hAnsi="Arial" w:cs="Arial"/>
          <w:sz w:val="24"/>
          <w:szCs w:val="22"/>
          <w:lang w:val="en-US"/>
        </w:rPr>
      </w:pPr>
    </w:p>
    <w:p w14:paraId="376D5EE6" w14:textId="77777777" w:rsidR="00223225" w:rsidRDefault="00223225" w:rsidP="001821F6">
      <w:pPr>
        <w:tabs>
          <w:tab w:val="left" w:pos="5103"/>
        </w:tabs>
        <w:jc w:val="both"/>
        <w:rPr>
          <w:rFonts w:ascii="Arial" w:hAnsi="Arial" w:cs="Arial"/>
          <w:bCs/>
          <w:sz w:val="24"/>
          <w:szCs w:val="24"/>
        </w:rPr>
      </w:pPr>
    </w:p>
    <w:p w14:paraId="0AF896B7" w14:textId="0E0830BB" w:rsidR="00F952A7" w:rsidRDefault="00F952A7" w:rsidP="001821F6">
      <w:pPr>
        <w:tabs>
          <w:tab w:val="left" w:pos="5103"/>
        </w:tabs>
        <w:jc w:val="both"/>
        <w:rPr>
          <w:rFonts w:ascii="Arial" w:hAnsi="Arial" w:cs="Arial"/>
          <w:bCs/>
          <w:sz w:val="24"/>
          <w:szCs w:val="24"/>
        </w:rPr>
      </w:pPr>
      <w:r>
        <w:rPr>
          <w:rFonts w:ascii="Arial" w:hAnsi="Arial" w:cs="Arial"/>
          <w:bCs/>
          <w:sz w:val="24"/>
          <w:szCs w:val="24"/>
        </w:rPr>
        <w:t>Appendix C. Quantitative Study Debrief Sheet (Online).</w:t>
      </w:r>
    </w:p>
    <w:p w14:paraId="0328305F" w14:textId="06E75BF5" w:rsidR="00F952A7" w:rsidRDefault="00F952A7" w:rsidP="001821F6">
      <w:pPr>
        <w:tabs>
          <w:tab w:val="left" w:pos="5103"/>
        </w:tabs>
        <w:jc w:val="both"/>
        <w:rPr>
          <w:rFonts w:ascii="Arial" w:hAnsi="Arial" w:cs="Arial"/>
          <w:bCs/>
          <w:sz w:val="24"/>
          <w:szCs w:val="24"/>
        </w:rPr>
      </w:pPr>
    </w:p>
    <w:p w14:paraId="1FFED463" w14:textId="77777777" w:rsidR="00223225" w:rsidRPr="00223225" w:rsidRDefault="00223225" w:rsidP="00223225">
      <w:pPr>
        <w:spacing w:after="200" w:line="276" w:lineRule="auto"/>
        <w:rPr>
          <w:rFonts w:eastAsia="Calibri" w:cs="Arial"/>
          <w:sz w:val="24"/>
          <w:szCs w:val="22"/>
          <w:lang w:val="en-US"/>
        </w:rPr>
      </w:pPr>
    </w:p>
    <w:p w14:paraId="0E269589"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sz w:val="22"/>
          <w:szCs w:val="22"/>
        </w:rPr>
      </w:pPr>
      <w:r w:rsidRPr="00223225">
        <w:rPr>
          <w:rFonts w:eastAsia="Calibri" w:cs="Arial"/>
          <w:noProof/>
          <w:sz w:val="22"/>
          <w:szCs w:val="22"/>
        </w:rPr>
        <mc:AlternateContent>
          <mc:Choice Requires="wps">
            <w:drawing>
              <wp:anchor distT="0" distB="0" distL="114300" distR="114300" simplePos="0" relativeHeight="251663360" behindDoc="0" locked="0" layoutInCell="1" allowOverlap="1" wp14:anchorId="5214DBBE" wp14:editId="053EF054">
                <wp:simplePos x="0" y="0"/>
                <wp:positionH relativeFrom="column">
                  <wp:posOffset>3609975</wp:posOffset>
                </wp:positionH>
                <wp:positionV relativeFrom="paragraph">
                  <wp:posOffset>-47625</wp:posOffset>
                </wp:positionV>
                <wp:extent cx="2447925" cy="923925"/>
                <wp:effectExtent l="0" t="0" r="28575" b="28575"/>
                <wp:wrapNone/>
                <wp:docPr id="18556466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3115B75" w14:textId="77777777" w:rsidR="00223225" w:rsidRDefault="00223225" w:rsidP="00223225">
                            <w:pPr>
                              <w:rPr>
                                <w:rFonts w:ascii="Arial" w:hAnsi="Arial" w:cs="Arial"/>
                              </w:rPr>
                            </w:pPr>
                            <w:r>
                              <w:rPr>
                                <w:rFonts w:ascii="Arial" w:hAnsi="Arial" w:cs="Arial"/>
                              </w:rPr>
                              <w:t>Centre for Psychology and Counselling</w:t>
                            </w:r>
                          </w:p>
                          <w:p w14:paraId="5BEE7DEE" w14:textId="77777777" w:rsidR="00223225" w:rsidRDefault="00223225" w:rsidP="00223225">
                            <w:pPr>
                              <w:rPr>
                                <w:rFonts w:ascii="Arial" w:hAnsi="Arial" w:cs="Arial"/>
                              </w:rPr>
                            </w:pPr>
                            <w:r>
                              <w:rPr>
                                <w:rFonts w:ascii="Arial" w:hAnsi="Arial" w:cs="Arial"/>
                              </w:rPr>
                              <w:t>SA1 Campus</w:t>
                            </w:r>
                          </w:p>
                          <w:p w14:paraId="6761F8E9" w14:textId="77777777" w:rsidR="00223225" w:rsidRDefault="00223225" w:rsidP="00223225">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14DBBE" id="_x0000_s1028"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LKgIAAFs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" strokeweight="2pt">
                <v:textbox>
                  <w:txbxContent>
                    <w:p w14:paraId="53115B75" w14:textId="77777777" w:rsidR="00223225" w:rsidRDefault="00223225" w:rsidP="00223225">
                      <w:pPr>
                        <w:rPr>
                          <w:rFonts w:ascii="Arial" w:hAnsi="Arial" w:cs="Arial"/>
                        </w:rPr>
                      </w:pPr>
                      <w:r>
                        <w:rPr>
                          <w:rFonts w:ascii="Arial" w:hAnsi="Arial" w:cs="Arial"/>
                        </w:rPr>
                        <w:t>Centre for Psychology and Counselling</w:t>
                      </w:r>
                    </w:p>
                    <w:p w14:paraId="5BEE7DEE" w14:textId="77777777" w:rsidR="00223225" w:rsidRDefault="00223225" w:rsidP="00223225">
                      <w:pPr>
                        <w:rPr>
                          <w:rFonts w:ascii="Arial" w:hAnsi="Arial" w:cs="Arial"/>
                        </w:rPr>
                      </w:pPr>
                      <w:r>
                        <w:rPr>
                          <w:rFonts w:ascii="Arial" w:hAnsi="Arial" w:cs="Arial"/>
                        </w:rPr>
                        <w:t>SA1 Campus</w:t>
                      </w:r>
                    </w:p>
                    <w:p w14:paraId="6761F8E9" w14:textId="77777777" w:rsidR="00223225" w:rsidRDefault="00223225" w:rsidP="00223225">
                      <w:pPr>
                        <w:rPr>
                          <w:rFonts w:ascii="Arial" w:hAnsi="Arial" w:cs="Arial"/>
                        </w:rPr>
                      </w:pPr>
                      <w:r>
                        <w:rPr>
                          <w:rFonts w:ascii="Arial" w:hAnsi="Arial" w:cs="Arial"/>
                        </w:rPr>
                        <w:t>Swansea</w:t>
                      </w:r>
                    </w:p>
                  </w:txbxContent>
                </v:textbox>
              </v:shape>
            </w:pict>
          </mc:Fallback>
        </mc:AlternateContent>
      </w:r>
      <w:r w:rsidRPr="00223225">
        <w:rPr>
          <w:rFonts w:eastAsia="Calibri" w:cs="Arial"/>
          <w:b/>
          <w:noProof/>
          <w:sz w:val="24"/>
          <w:szCs w:val="22"/>
          <w:lang w:eastAsia="en-GB"/>
        </w:rPr>
        <w:drawing>
          <wp:inline distT="0" distB="0" distL="0" distR="0" wp14:anchorId="5A9673FF" wp14:editId="58ECE14A">
            <wp:extent cx="2628900" cy="876300"/>
            <wp:effectExtent l="0" t="0" r="0" b="0"/>
            <wp:docPr id="1658619712"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19712" name="Picture 4" descr="A black background with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28900" cy="876300"/>
                    </a:xfrm>
                    <a:prstGeom prst="rect">
                      <a:avLst/>
                    </a:prstGeom>
                    <a:noFill/>
                    <a:ln>
                      <a:noFill/>
                    </a:ln>
                  </pic:spPr>
                </pic:pic>
              </a:graphicData>
            </a:graphic>
          </wp:inline>
        </w:drawing>
      </w:r>
      <w:r w:rsidRPr="00223225">
        <w:rPr>
          <w:rFonts w:eastAsia="Calibri" w:cs="Arial"/>
          <w:sz w:val="24"/>
          <w:szCs w:val="22"/>
        </w:rPr>
        <w:t xml:space="preserve">      </w:t>
      </w:r>
    </w:p>
    <w:p w14:paraId="79436BC1" w14:textId="77777777" w:rsidR="00223225" w:rsidRPr="00223225" w:rsidRDefault="00223225" w:rsidP="0022322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cs="Arial"/>
          <w:sz w:val="24"/>
          <w:szCs w:val="22"/>
        </w:rPr>
      </w:pPr>
    </w:p>
    <w:p w14:paraId="2A89B3CA" w14:textId="77777777" w:rsidR="00223225" w:rsidRPr="00223225" w:rsidRDefault="00223225" w:rsidP="00223225">
      <w:pPr>
        <w:spacing w:after="200" w:line="276" w:lineRule="auto"/>
        <w:jc w:val="center"/>
        <w:rPr>
          <w:rFonts w:eastAsia="Calibri"/>
          <w:b/>
          <w:sz w:val="32"/>
          <w:szCs w:val="24"/>
        </w:rPr>
      </w:pPr>
      <w:r w:rsidRPr="00223225">
        <w:rPr>
          <w:rFonts w:eastAsia="Calibri"/>
          <w:b/>
          <w:sz w:val="32"/>
          <w:szCs w:val="24"/>
        </w:rPr>
        <w:t xml:space="preserve">Study Debrief Sheet </w:t>
      </w:r>
    </w:p>
    <w:p w14:paraId="7FC31CC7" w14:textId="77777777" w:rsidR="00223225" w:rsidRPr="00223225" w:rsidRDefault="00223225" w:rsidP="00223225">
      <w:pPr>
        <w:autoSpaceDE w:val="0"/>
        <w:autoSpaceDN w:val="0"/>
        <w:adjustRightInd w:val="0"/>
        <w:jc w:val="center"/>
        <w:rPr>
          <w:rFonts w:ascii="Arial" w:eastAsia="Calibri" w:hAnsi="Arial" w:cs="Arial"/>
          <w:b/>
          <w:bCs/>
          <w:i/>
          <w:iCs/>
          <w:color w:val="000000"/>
          <w:sz w:val="24"/>
          <w:szCs w:val="24"/>
          <w:u w:val="single"/>
          <w:shd w:val="clear" w:color="auto" w:fill="FFFFFF"/>
          <w14:ligatures w14:val="standardContextual"/>
        </w:rPr>
      </w:pPr>
      <w:r w:rsidRPr="00223225">
        <w:rPr>
          <w:rFonts w:ascii="Arial" w:eastAsia="Calibri" w:hAnsi="Arial" w:cs="Arial"/>
          <w:b/>
          <w:bCs/>
          <w:i/>
          <w:iCs/>
          <w:color w:val="000000"/>
          <w:sz w:val="24"/>
          <w:szCs w:val="24"/>
          <w:u w:val="single"/>
          <w:shd w:val="clear" w:color="auto" w:fill="FFFFFF"/>
          <w14:ligatures w14:val="standardContextual"/>
        </w:rPr>
        <w:t>Identifying causes of inaccurate client responses in self-reporting processes involved in mental health and wellbeing services.</w:t>
      </w:r>
    </w:p>
    <w:p w14:paraId="7B33FAAC" w14:textId="77777777" w:rsidR="00223225" w:rsidRPr="00223225" w:rsidRDefault="00223225" w:rsidP="00223225">
      <w:pPr>
        <w:autoSpaceDE w:val="0"/>
        <w:autoSpaceDN w:val="0"/>
        <w:adjustRightInd w:val="0"/>
        <w:jc w:val="center"/>
        <w:rPr>
          <w:rFonts w:ascii="Arial" w:eastAsia="Calibri" w:hAnsi="Arial" w:cs="Arial"/>
          <w:b/>
          <w:i/>
          <w:color w:val="000000"/>
          <w:sz w:val="24"/>
          <w:szCs w:val="24"/>
          <w:u w:val="single"/>
        </w:rPr>
      </w:pPr>
    </w:p>
    <w:p w14:paraId="14248668"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5845093D"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color w:val="000000"/>
          <w:sz w:val="24"/>
          <w:szCs w:val="24"/>
        </w:rPr>
        <w:t>Thank you for taking part in this study. The purpose of this research study is to explore whether participants engage in ‘faking’ behaviour when asked to complete a questionnaire for a specific purpose (Dale et al., 2021). You were asked to first complete the Rosenberg Self-Esteem Scale as honestly as you could and relating to how you felt today, followed by a request to complete the scale again as if you were going to be submitting this to a mental health practitioner. I specifically want to explore whether participants report lower scores on the self-esteem scale during the second completion of the questionnaire.</w:t>
      </w:r>
    </w:p>
    <w:p w14:paraId="6B80519C"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34C7AF74"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color w:val="000000"/>
          <w:sz w:val="24"/>
          <w:szCs w:val="24"/>
        </w:rPr>
        <w:t xml:space="preserve">Please note that none of your data will be submitted or shown to anyone outside of the research team which consists of </w:t>
      </w:r>
      <w:r w:rsidRPr="00223225">
        <w:rPr>
          <w:rFonts w:ascii="Arial" w:eastAsia="DengXian" w:hAnsi="Arial" w:cs="Arial"/>
          <w:bCs/>
          <w:color w:val="000000"/>
          <w:sz w:val="24"/>
          <w:szCs w:val="24"/>
        </w:rPr>
        <w:t>William Page (researcher) and Stacey Coleman (research supervisor). Furthermore, all data has been collected anonymously and no individual responses will be scrutinised: only aggregate responses will be used to determine whether faking behaviour occurs when being told that responses are going to be submitted for a specific purpose.</w:t>
      </w:r>
    </w:p>
    <w:p w14:paraId="6BA2D0A0"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602A8202"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b/>
          <w:bCs/>
          <w:color w:val="000000"/>
          <w:sz w:val="24"/>
          <w:szCs w:val="24"/>
        </w:rPr>
        <w:t xml:space="preserve">If you wish to withdraw your data from the study, please proceed to close your browser now. if you are happy to submit your data, please select the final ARROW BUTTON at the bottom of this page. </w:t>
      </w:r>
      <w:r w:rsidRPr="00223225">
        <w:rPr>
          <w:rFonts w:ascii="Arial" w:eastAsia="Calibri" w:hAnsi="Arial" w:cs="Arial"/>
          <w:color w:val="000000"/>
          <w:sz w:val="24"/>
          <w:szCs w:val="24"/>
        </w:rPr>
        <w:t>After this point, all of your data will remain confidential, and we will not trace it back to you.</w:t>
      </w:r>
    </w:p>
    <w:p w14:paraId="59CA788B"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477F42F7"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7838C8BB"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color w:val="000000"/>
          <w:sz w:val="24"/>
          <w:szCs w:val="24"/>
        </w:rPr>
        <w:t xml:space="preserve">If taking part in this study has raised any questions, please speak to the researcher </w:t>
      </w:r>
      <w:r w:rsidRPr="00223225">
        <w:rPr>
          <w:rFonts w:ascii="Arial" w:eastAsia="DengXian" w:hAnsi="Arial" w:cs="Arial"/>
          <w:bCs/>
          <w:color w:val="000000"/>
          <w:sz w:val="24"/>
          <w:szCs w:val="24"/>
        </w:rPr>
        <w:t>William Page (</w:t>
      </w:r>
      <w:hyperlink r:id="rId44" w:history="1">
        <w:r w:rsidRPr="00223225">
          <w:rPr>
            <w:rFonts w:ascii="Arial" w:eastAsia="DengXian" w:hAnsi="Arial" w:cs="Arial"/>
            <w:bCs/>
            <w:color w:val="0563C1"/>
            <w:sz w:val="24"/>
            <w:szCs w:val="24"/>
            <w:u w:val="single"/>
          </w:rPr>
          <w:t>2113430@student.uwtsd.ac.uk</w:t>
        </w:r>
      </w:hyperlink>
      <w:r w:rsidRPr="00223225">
        <w:rPr>
          <w:rFonts w:ascii="Arial" w:eastAsia="DengXian" w:hAnsi="Arial" w:cs="Arial"/>
          <w:bCs/>
          <w:color w:val="000000"/>
          <w:sz w:val="24"/>
          <w:szCs w:val="24"/>
        </w:rPr>
        <w:t xml:space="preserve">) </w:t>
      </w:r>
      <w:r w:rsidRPr="00223225">
        <w:rPr>
          <w:rFonts w:ascii="Arial" w:eastAsia="Calibri" w:hAnsi="Arial" w:cs="Arial"/>
          <w:color w:val="000000"/>
          <w:sz w:val="24"/>
          <w:szCs w:val="24"/>
        </w:rPr>
        <w:t>or contact the supervisor Stacey Coleman: (</w:t>
      </w:r>
      <w:hyperlink r:id="rId45" w:history="1">
        <w:r w:rsidRPr="00223225">
          <w:rPr>
            <w:rFonts w:ascii="Arial" w:eastAsia="Calibri" w:hAnsi="Arial" w:cs="Arial"/>
            <w:color w:val="0563C1"/>
            <w:sz w:val="24"/>
            <w:szCs w:val="24"/>
            <w:u w:val="single"/>
          </w:rPr>
          <w:t>stacey.coleman@uwtsd.ac.uk</w:t>
        </w:r>
      </w:hyperlink>
      <w:r w:rsidRPr="00223225">
        <w:rPr>
          <w:rFonts w:ascii="Arial" w:eastAsia="Calibri" w:hAnsi="Arial" w:cs="Arial"/>
          <w:color w:val="000000"/>
          <w:sz w:val="24"/>
          <w:szCs w:val="24"/>
        </w:rPr>
        <w:t>)</w:t>
      </w:r>
    </w:p>
    <w:p w14:paraId="3579A752" w14:textId="77777777" w:rsidR="00223225" w:rsidRPr="00223225" w:rsidRDefault="00223225" w:rsidP="00223225">
      <w:pPr>
        <w:autoSpaceDE w:val="0"/>
        <w:autoSpaceDN w:val="0"/>
        <w:adjustRightInd w:val="0"/>
        <w:rPr>
          <w:rFonts w:ascii="Arial" w:eastAsia="Calibri" w:hAnsi="Arial" w:cs="Arial"/>
          <w:b/>
          <w:bCs/>
          <w:color w:val="000000"/>
          <w:sz w:val="24"/>
          <w:szCs w:val="24"/>
        </w:rPr>
      </w:pPr>
    </w:p>
    <w:p w14:paraId="1714B228"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color w:val="000000"/>
          <w:sz w:val="24"/>
          <w:szCs w:val="24"/>
        </w:rPr>
        <w:t>To download a copy of this debrief form for your records, please click here: DEBRIEF FORM</w:t>
      </w:r>
    </w:p>
    <w:p w14:paraId="1003794F"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705177D4" w14:textId="77777777" w:rsidR="00223225" w:rsidRPr="00223225" w:rsidRDefault="00223225" w:rsidP="00223225">
      <w:pPr>
        <w:autoSpaceDE w:val="0"/>
        <w:autoSpaceDN w:val="0"/>
        <w:adjustRightInd w:val="0"/>
        <w:rPr>
          <w:rFonts w:ascii="Arial" w:eastAsia="Calibri" w:hAnsi="Arial" w:cs="Arial"/>
          <w:bCs/>
          <w:color w:val="000000"/>
          <w:sz w:val="24"/>
          <w:szCs w:val="24"/>
        </w:rPr>
      </w:pPr>
    </w:p>
    <w:p w14:paraId="006EFFB3" w14:textId="77777777" w:rsidR="00223225" w:rsidRPr="00223225" w:rsidRDefault="00223225" w:rsidP="00223225">
      <w:pPr>
        <w:autoSpaceDE w:val="0"/>
        <w:autoSpaceDN w:val="0"/>
        <w:adjustRightInd w:val="0"/>
        <w:rPr>
          <w:rFonts w:ascii="Arial" w:eastAsia="Calibri" w:hAnsi="Arial" w:cs="Arial"/>
          <w:b/>
          <w:color w:val="000000"/>
          <w:sz w:val="24"/>
          <w:szCs w:val="24"/>
        </w:rPr>
      </w:pPr>
      <w:r w:rsidRPr="00223225">
        <w:rPr>
          <w:rFonts w:ascii="Arial" w:eastAsia="Calibri" w:hAnsi="Arial" w:cs="Arial"/>
          <w:b/>
          <w:color w:val="000000"/>
          <w:sz w:val="24"/>
          <w:szCs w:val="24"/>
        </w:rPr>
        <w:t>Thank you once again for taking time to participate in this study.</w:t>
      </w:r>
    </w:p>
    <w:p w14:paraId="3D5416EC" w14:textId="77777777" w:rsidR="00223225" w:rsidRPr="00223225" w:rsidRDefault="00223225" w:rsidP="00223225">
      <w:pPr>
        <w:autoSpaceDE w:val="0"/>
        <w:autoSpaceDN w:val="0"/>
        <w:adjustRightInd w:val="0"/>
        <w:rPr>
          <w:rFonts w:eastAsia="Calibri"/>
          <w:b/>
          <w:color w:val="000000"/>
          <w:sz w:val="24"/>
          <w:szCs w:val="24"/>
        </w:rPr>
      </w:pPr>
    </w:p>
    <w:p w14:paraId="5E002B9C" w14:textId="77777777" w:rsidR="00223225" w:rsidRPr="00223225" w:rsidRDefault="00223225" w:rsidP="00223225">
      <w:pPr>
        <w:autoSpaceDE w:val="0"/>
        <w:autoSpaceDN w:val="0"/>
        <w:adjustRightInd w:val="0"/>
        <w:rPr>
          <w:rFonts w:ascii="Arial" w:eastAsia="DengXian" w:hAnsi="Arial" w:cs="Arial"/>
          <w:bCs/>
          <w:color w:val="000000"/>
          <w:sz w:val="24"/>
          <w:szCs w:val="24"/>
        </w:rPr>
      </w:pPr>
      <w:r w:rsidRPr="00223225">
        <w:rPr>
          <w:rFonts w:ascii="Arial" w:eastAsia="DengXian" w:hAnsi="Arial" w:cs="Arial"/>
          <w:bCs/>
          <w:color w:val="000000"/>
          <w:sz w:val="24"/>
          <w:szCs w:val="24"/>
        </w:rPr>
        <w:t>William Page (2113430@student.uwtsd.ac.uk)</w:t>
      </w:r>
    </w:p>
    <w:p w14:paraId="4795D6BD" w14:textId="77777777" w:rsidR="00223225" w:rsidRPr="00223225" w:rsidRDefault="00223225" w:rsidP="00223225">
      <w:pPr>
        <w:autoSpaceDE w:val="0"/>
        <w:autoSpaceDN w:val="0"/>
        <w:adjustRightInd w:val="0"/>
        <w:rPr>
          <w:rFonts w:ascii="Arial" w:eastAsia="Calibri" w:hAnsi="Arial" w:cs="Arial"/>
          <w:i/>
          <w:color w:val="000000"/>
          <w:sz w:val="24"/>
          <w:szCs w:val="24"/>
          <w:u w:val="single"/>
        </w:rPr>
      </w:pPr>
    </w:p>
    <w:p w14:paraId="5A5BED0C" w14:textId="77777777" w:rsidR="00223225" w:rsidRPr="00223225" w:rsidRDefault="00223225" w:rsidP="00223225">
      <w:pPr>
        <w:autoSpaceDE w:val="0"/>
        <w:autoSpaceDN w:val="0"/>
        <w:adjustRightInd w:val="0"/>
        <w:rPr>
          <w:rFonts w:ascii="Arial" w:eastAsia="Calibri" w:hAnsi="Arial" w:cs="Arial"/>
          <w:i/>
          <w:color w:val="000000"/>
          <w:sz w:val="24"/>
          <w:szCs w:val="24"/>
          <w:u w:val="single"/>
        </w:rPr>
      </w:pPr>
      <w:r w:rsidRPr="00223225">
        <w:rPr>
          <w:rFonts w:ascii="Arial" w:eastAsia="Calibri" w:hAnsi="Arial" w:cs="Arial"/>
          <w:i/>
          <w:color w:val="000000"/>
          <w:sz w:val="24"/>
          <w:szCs w:val="24"/>
          <w:u w:val="single"/>
        </w:rPr>
        <w:t>BSc Psychology</w:t>
      </w:r>
    </w:p>
    <w:p w14:paraId="13A1BDC7" w14:textId="77777777" w:rsidR="00223225" w:rsidRPr="00223225" w:rsidRDefault="00223225" w:rsidP="00223225">
      <w:pPr>
        <w:autoSpaceDE w:val="0"/>
        <w:autoSpaceDN w:val="0"/>
        <w:adjustRightInd w:val="0"/>
        <w:rPr>
          <w:rFonts w:ascii="Arial" w:eastAsia="Calibri" w:hAnsi="Arial" w:cs="Arial"/>
          <w:i/>
          <w:color w:val="000000"/>
          <w:sz w:val="24"/>
          <w:szCs w:val="24"/>
          <w:u w:val="single"/>
        </w:rPr>
      </w:pPr>
      <w:r w:rsidRPr="00223225">
        <w:rPr>
          <w:rFonts w:ascii="Arial" w:eastAsia="Calibri" w:hAnsi="Arial" w:cs="Arial"/>
          <w:i/>
          <w:color w:val="000000"/>
          <w:sz w:val="24"/>
          <w:szCs w:val="24"/>
          <w:u w:val="single"/>
        </w:rPr>
        <w:t>BSc Psychology and Counselling</w:t>
      </w:r>
    </w:p>
    <w:p w14:paraId="3EFA3BA8" w14:textId="77777777" w:rsidR="00223225" w:rsidRPr="00223225" w:rsidRDefault="00223225" w:rsidP="00223225">
      <w:pPr>
        <w:autoSpaceDE w:val="0"/>
        <w:autoSpaceDN w:val="0"/>
        <w:adjustRightInd w:val="0"/>
        <w:rPr>
          <w:rFonts w:ascii="Arial" w:eastAsia="Calibri" w:hAnsi="Arial" w:cs="Arial"/>
          <w:color w:val="000000"/>
          <w:sz w:val="24"/>
          <w:szCs w:val="24"/>
        </w:rPr>
      </w:pPr>
    </w:p>
    <w:p w14:paraId="20CF76FF" w14:textId="77777777" w:rsidR="00223225" w:rsidRPr="00223225" w:rsidRDefault="00223225" w:rsidP="00223225">
      <w:pPr>
        <w:autoSpaceDE w:val="0"/>
        <w:autoSpaceDN w:val="0"/>
        <w:adjustRightInd w:val="0"/>
        <w:rPr>
          <w:rFonts w:ascii="Arial" w:eastAsia="Calibri" w:hAnsi="Arial" w:cs="Arial"/>
          <w:color w:val="000000"/>
          <w:sz w:val="24"/>
          <w:szCs w:val="24"/>
        </w:rPr>
      </w:pPr>
      <w:r w:rsidRPr="00223225">
        <w:rPr>
          <w:rFonts w:ascii="Arial" w:eastAsia="Calibri" w:hAnsi="Arial" w:cs="Arial"/>
          <w:color w:val="000000"/>
          <w:sz w:val="24"/>
          <w:szCs w:val="24"/>
        </w:rPr>
        <w:t xml:space="preserve">University of Wales Trinity Saint David, Swansea </w:t>
      </w:r>
    </w:p>
    <w:p w14:paraId="66C43D7E" w14:textId="33227F14" w:rsidR="00F952A7" w:rsidRDefault="00F952A7" w:rsidP="001821F6">
      <w:pPr>
        <w:tabs>
          <w:tab w:val="left" w:pos="5103"/>
        </w:tabs>
        <w:jc w:val="both"/>
        <w:rPr>
          <w:rFonts w:ascii="Arial" w:hAnsi="Arial" w:cs="Arial"/>
          <w:bCs/>
          <w:sz w:val="24"/>
          <w:szCs w:val="24"/>
        </w:rPr>
      </w:pPr>
    </w:p>
    <w:p w14:paraId="6D7608F8" w14:textId="5BE05153" w:rsidR="00F952A7" w:rsidRDefault="007046A3" w:rsidP="001821F6">
      <w:pPr>
        <w:tabs>
          <w:tab w:val="left" w:pos="5103"/>
        </w:tabs>
        <w:jc w:val="both"/>
        <w:rPr>
          <w:rFonts w:ascii="Arial" w:hAnsi="Arial" w:cs="Arial"/>
          <w:bCs/>
          <w:sz w:val="24"/>
          <w:szCs w:val="24"/>
        </w:rPr>
      </w:pPr>
      <w:r>
        <w:rPr>
          <w:rFonts w:ascii="Arial" w:hAnsi="Arial" w:cs="Arial"/>
          <w:bCs/>
          <w:sz w:val="24"/>
          <w:szCs w:val="24"/>
        </w:rPr>
        <w:t>Appendix D. Qualitative Study Information Sheet (Interview).</w:t>
      </w:r>
    </w:p>
    <w:p w14:paraId="62F116C3" w14:textId="77777777" w:rsidR="007046A3" w:rsidRDefault="007046A3" w:rsidP="001821F6">
      <w:pPr>
        <w:tabs>
          <w:tab w:val="left" w:pos="5103"/>
        </w:tabs>
        <w:jc w:val="both"/>
        <w:rPr>
          <w:rFonts w:ascii="Arial" w:hAnsi="Arial" w:cs="Arial"/>
          <w:bCs/>
          <w:sz w:val="24"/>
          <w:szCs w:val="24"/>
        </w:rPr>
      </w:pPr>
    </w:p>
    <w:p w14:paraId="6A83A539" w14:textId="77777777" w:rsidR="007046A3" w:rsidRPr="007046A3" w:rsidRDefault="007046A3" w:rsidP="007046A3">
      <w:pPr>
        <w:spacing w:after="200" w:line="276" w:lineRule="auto"/>
        <w:rPr>
          <w:rFonts w:eastAsia="Calibri" w:cs="Arial"/>
          <w:sz w:val="24"/>
          <w:szCs w:val="22"/>
        </w:rPr>
      </w:pPr>
      <w:r w:rsidRPr="007046A3">
        <w:rPr>
          <w:rFonts w:eastAsia="Calibri" w:cs="Arial"/>
          <w:noProof/>
          <w:sz w:val="24"/>
          <w:szCs w:val="22"/>
        </w:rPr>
        <w:drawing>
          <wp:inline distT="0" distB="0" distL="0" distR="0" wp14:anchorId="55D72A34" wp14:editId="3A7B0381">
            <wp:extent cx="2628900" cy="876300"/>
            <wp:effectExtent l="0" t="0" r="0" b="0"/>
            <wp:docPr id="1881382895" name="Picture 1881382895"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42">
                      <a:extLst>
                        <a:ext uri="{28A0092B-C50C-407E-A947-70E740481C1C}">
                          <a14:useLocalDpi xmlns:a14="http://schemas.microsoft.com/office/drawing/2010/main" val="0"/>
                        </a:ext>
                      </a:extLst>
                    </a:blip>
                    <a:stretch>
                      <a:fillRect/>
                    </a:stretch>
                  </pic:blipFill>
                  <pic:spPr bwMode="auto">
                    <a:xfrm>
                      <a:off x="0" y="0"/>
                      <a:ext cx="2628900" cy="876300"/>
                    </a:xfrm>
                    <a:prstGeom prst="rect">
                      <a:avLst/>
                    </a:prstGeom>
                    <a:noFill/>
                    <a:ln>
                      <a:noFill/>
                    </a:ln>
                  </pic:spPr>
                </pic:pic>
              </a:graphicData>
            </a:graphic>
          </wp:inline>
        </w:drawing>
      </w:r>
      <w:r w:rsidRPr="007046A3">
        <w:rPr>
          <w:rFonts w:eastAsia="Calibri" w:cs="Arial"/>
          <w:sz w:val="24"/>
          <w:szCs w:val="22"/>
        </w:rPr>
        <w:t xml:space="preserve">                </w:t>
      </w:r>
      <w:r w:rsidRPr="007046A3">
        <w:rPr>
          <w:rFonts w:eastAsia="Calibri" w:cs="Arial"/>
          <w:noProof/>
          <w:sz w:val="24"/>
          <w:szCs w:val="22"/>
        </w:rPr>
        <mc:AlternateContent>
          <mc:Choice Requires="wps">
            <w:drawing>
              <wp:inline distT="0" distB="0" distL="114300" distR="114300" wp14:anchorId="1C4233F2" wp14:editId="32CF9AB7">
                <wp:extent cx="2447925" cy="923925"/>
                <wp:effectExtent l="0" t="0" r="28575" b="28575"/>
                <wp:docPr id="117007189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53BDB2A" w14:textId="77777777" w:rsidR="007046A3" w:rsidRDefault="007046A3" w:rsidP="007046A3">
                            <w:pPr>
                              <w:rPr>
                                <w:rFonts w:ascii="Arial" w:hAnsi="Arial" w:cs="Arial"/>
                              </w:rPr>
                            </w:pPr>
                            <w:r>
                              <w:rPr>
                                <w:rFonts w:ascii="Arial" w:hAnsi="Arial" w:cs="Arial"/>
                              </w:rPr>
                              <w:t>Centre for Psychology and Counselling</w:t>
                            </w:r>
                          </w:p>
                          <w:p w14:paraId="1453C6FB" w14:textId="77777777" w:rsidR="007046A3" w:rsidRDefault="007046A3" w:rsidP="007046A3">
                            <w:pPr>
                              <w:rPr>
                                <w:rFonts w:ascii="Arial" w:hAnsi="Arial" w:cs="Arial"/>
                              </w:rPr>
                            </w:pPr>
                            <w:r>
                              <w:rPr>
                                <w:rFonts w:ascii="Arial" w:hAnsi="Arial" w:cs="Arial"/>
                              </w:rPr>
                              <w:t>SA1 Campus</w:t>
                            </w:r>
                          </w:p>
                          <w:p w14:paraId="6D05543C" w14:textId="77777777" w:rsidR="007046A3" w:rsidRDefault="007046A3" w:rsidP="007046A3">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inline>
            </w:drawing>
          </mc:Choice>
          <mc:Fallback>
            <w:pict>
              <v:shape w14:anchorId="1C4233F2" id="Text Box 5" o:spid="_x0000_s1029" type="#_x0000_t202" style="width:192.75pt;height:7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" strokeweight="2pt">
                <v:textbox>
                  <w:txbxContent>
                    <w:p w14:paraId="753BDB2A" w14:textId="77777777" w:rsidR="007046A3" w:rsidRDefault="007046A3" w:rsidP="007046A3">
                      <w:pPr>
                        <w:rPr>
                          <w:rFonts w:ascii="Arial" w:hAnsi="Arial" w:cs="Arial"/>
                        </w:rPr>
                      </w:pPr>
                      <w:r>
                        <w:rPr>
                          <w:rFonts w:ascii="Arial" w:hAnsi="Arial" w:cs="Arial"/>
                        </w:rPr>
                        <w:t>Centre for Psychology and Counselling</w:t>
                      </w:r>
                    </w:p>
                    <w:p w14:paraId="1453C6FB" w14:textId="77777777" w:rsidR="007046A3" w:rsidRDefault="007046A3" w:rsidP="007046A3">
                      <w:pPr>
                        <w:rPr>
                          <w:rFonts w:ascii="Arial" w:hAnsi="Arial" w:cs="Arial"/>
                        </w:rPr>
                      </w:pPr>
                      <w:r>
                        <w:rPr>
                          <w:rFonts w:ascii="Arial" w:hAnsi="Arial" w:cs="Arial"/>
                        </w:rPr>
                        <w:t>SA1 Campus</w:t>
                      </w:r>
                    </w:p>
                    <w:p w14:paraId="6D05543C" w14:textId="77777777" w:rsidR="007046A3" w:rsidRDefault="007046A3" w:rsidP="007046A3">
                      <w:pPr>
                        <w:rPr>
                          <w:rFonts w:ascii="Arial" w:hAnsi="Arial" w:cs="Arial"/>
                        </w:rPr>
                      </w:pPr>
                      <w:r>
                        <w:rPr>
                          <w:rFonts w:ascii="Arial" w:hAnsi="Arial" w:cs="Arial"/>
                        </w:rPr>
                        <w:t>Swansea</w:t>
                      </w:r>
                    </w:p>
                  </w:txbxContent>
                </v:textbox>
                <w10:anchorlock/>
              </v:shape>
            </w:pict>
          </mc:Fallback>
        </mc:AlternateContent>
      </w:r>
    </w:p>
    <w:p w14:paraId="5766770A" w14:textId="77777777" w:rsidR="007046A3" w:rsidRPr="007046A3" w:rsidRDefault="007046A3" w:rsidP="007046A3">
      <w:pPr>
        <w:spacing w:after="200" w:line="276" w:lineRule="auto"/>
        <w:jc w:val="center"/>
        <w:rPr>
          <w:rFonts w:eastAsia="Arial"/>
          <w:b/>
          <w:bCs/>
          <w:color w:val="000000"/>
          <w:sz w:val="32"/>
          <w:szCs w:val="32"/>
        </w:rPr>
      </w:pPr>
    </w:p>
    <w:p w14:paraId="10F19F31" w14:textId="77777777" w:rsidR="007046A3" w:rsidRPr="007046A3" w:rsidRDefault="007046A3" w:rsidP="007046A3">
      <w:pPr>
        <w:spacing w:after="200" w:line="276" w:lineRule="auto"/>
        <w:jc w:val="center"/>
        <w:rPr>
          <w:rFonts w:eastAsia="Arial"/>
          <w:b/>
          <w:bCs/>
          <w:color w:val="000000"/>
          <w:sz w:val="32"/>
          <w:szCs w:val="32"/>
        </w:rPr>
      </w:pPr>
      <w:r w:rsidRPr="007046A3">
        <w:rPr>
          <w:rFonts w:eastAsia="Arial"/>
          <w:b/>
          <w:bCs/>
          <w:color w:val="000000"/>
          <w:sz w:val="32"/>
          <w:szCs w:val="32"/>
        </w:rPr>
        <w:t>Study Information Sheet </w:t>
      </w:r>
    </w:p>
    <w:p w14:paraId="2074C523" w14:textId="77777777" w:rsidR="007046A3" w:rsidRPr="007046A3" w:rsidRDefault="007046A3" w:rsidP="007046A3">
      <w:pPr>
        <w:spacing w:after="200" w:line="276" w:lineRule="auto"/>
        <w:rPr>
          <w:rFonts w:ascii="Arial" w:eastAsia="Arial" w:hAnsi="Arial" w:cs="Arial"/>
          <w:color w:val="000000"/>
          <w:sz w:val="24"/>
          <w:szCs w:val="24"/>
        </w:rPr>
      </w:pPr>
      <w:r w:rsidRPr="007046A3">
        <w:rPr>
          <w:rFonts w:ascii="Arial" w:eastAsia="Arial" w:hAnsi="Arial" w:cs="Arial"/>
          <w:color w:val="000000"/>
          <w:sz w:val="24"/>
          <w:szCs w:val="24"/>
          <w:lang w:val="en-US"/>
        </w:rPr>
        <w:t>This document provides key information regarding the study and provides details about what will be expected of you as a participant. Therefore, please read this information carefully before providing consent to take part.</w:t>
      </w:r>
    </w:p>
    <w:p w14:paraId="3ABB9B3E" w14:textId="77777777" w:rsidR="007046A3" w:rsidRPr="007046A3" w:rsidRDefault="007046A3" w:rsidP="007046A3">
      <w:pPr>
        <w:spacing w:after="200" w:line="276" w:lineRule="auto"/>
        <w:rPr>
          <w:rFonts w:ascii="Arial" w:eastAsia="Arial" w:hAnsi="Arial" w:cs="Arial"/>
          <w:color w:val="000000"/>
          <w:sz w:val="24"/>
          <w:szCs w:val="24"/>
          <w:lang w:val="en-US"/>
        </w:rPr>
      </w:pPr>
      <w:r w:rsidRPr="007046A3">
        <w:rPr>
          <w:rFonts w:ascii="Arial" w:eastAsia="Arial" w:hAnsi="Arial" w:cs="Arial"/>
          <w:color w:val="000000"/>
          <w:sz w:val="24"/>
          <w:szCs w:val="24"/>
          <w:lang w:val="en-US"/>
        </w:rPr>
        <w:t xml:space="preserve">The purpose of this study is to explore the various potential causes of response inaccuracies in mental health and well-being self-reporting. </w:t>
      </w:r>
    </w:p>
    <w:p w14:paraId="4A3F76F5" w14:textId="77777777" w:rsidR="007046A3" w:rsidRPr="007046A3" w:rsidRDefault="007046A3" w:rsidP="007046A3">
      <w:pPr>
        <w:spacing w:after="200" w:line="276" w:lineRule="auto"/>
        <w:rPr>
          <w:rFonts w:ascii="Arial" w:eastAsia="Arial" w:hAnsi="Arial" w:cs="Arial"/>
          <w:color w:val="000000"/>
          <w:sz w:val="24"/>
          <w:szCs w:val="24"/>
          <w:lang w:val="en-US"/>
        </w:rPr>
      </w:pPr>
      <w:r w:rsidRPr="007046A3">
        <w:rPr>
          <w:rFonts w:ascii="Arial" w:eastAsia="Arial" w:hAnsi="Arial" w:cs="Arial"/>
          <w:color w:val="000000"/>
          <w:sz w:val="24"/>
          <w:szCs w:val="24"/>
          <w:lang w:val="en-US"/>
        </w:rPr>
        <w:t>This study will consist of a 30 minute interview involving questions regarding the Rosenberg Self-Esteem Scale and the Anxiety UK Therapy Referral form. Physical copies of both forms will be provided for the purpose of this interview. The questions will revolve around the format, content, comprehension, and interpretation of both forms, as well as an opportunity to discuss any other potential causes for possible inaccurate responses to the statements and questions within the documents. The interview will be recorded for the purpose of this study.</w:t>
      </w:r>
    </w:p>
    <w:p w14:paraId="7FC3823F" w14:textId="77777777" w:rsidR="007046A3" w:rsidRPr="007046A3" w:rsidRDefault="007046A3" w:rsidP="007046A3">
      <w:pPr>
        <w:spacing w:after="200" w:line="276" w:lineRule="auto"/>
        <w:rPr>
          <w:rFonts w:ascii="Arial" w:eastAsia="Arial" w:hAnsi="Arial" w:cs="Arial"/>
          <w:color w:val="000000"/>
          <w:sz w:val="24"/>
          <w:szCs w:val="24"/>
          <w:lang w:val="en-US"/>
        </w:rPr>
      </w:pPr>
      <w:r w:rsidRPr="007046A3">
        <w:rPr>
          <w:rFonts w:ascii="Arial" w:eastAsia="Arial" w:hAnsi="Arial" w:cs="Arial"/>
          <w:color w:val="000000"/>
          <w:sz w:val="24"/>
          <w:szCs w:val="24"/>
          <w:lang w:val="en-US"/>
        </w:rPr>
        <w:t>At the end of the study, you will be provided with a study debrief form.</w:t>
      </w:r>
    </w:p>
    <w:p w14:paraId="0A68A4A6" w14:textId="77777777" w:rsidR="007046A3" w:rsidRPr="007046A3" w:rsidRDefault="007046A3" w:rsidP="007046A3">
      <w:pPr>
        <w:spacing w:after="200" w:line="276" w:lineRule="auto"/>
        <w:rPr>
          <w:rFonts w:ascii="Arial" w:eastAsia="Arial" w:hAnsi="Arial" w:cs="Arial"/>
          <w:color w:val="000000"/>
          <w:sz w:val="24"/>
          <w:szCs w:val="24"/>
        </w:rPr>
      </w:pPr>
      <w:r w:rsidRPr="007046A3">
        <w:rPr>
          <w:rFonts w:ascii="Arial" w:eastAsia="Arial" w:hAnsi="Arial" w:cs="Arial"/>
          <w:color w:val="000000"/>
          <w:sz w:val="24"/>
          <w:szCs w:val="24"/>
          <w:lang w:val="en-US"/>
        </w:rPr>
        <w:t>If you have any questions or concerns about this study, please contact the researcher William Page (</w:t>
      </w:r>
      <w:hyperlink r:id="rId46" w:history="1">
        <w:r w:rsidRPr="007046A3">
          <w:rPr>
            <w:rFonts w:ascii="Arial" w:eastAsia="Arial" w:hAnsi="Arial" w:cs="Arial"/>
            <w:color w:val="0563C1"/>
            <w:sz w:val="24"/>
            <w:szCs w:val="24"/>
            <w:u w:val="single"/>
            <w:lang w:val="en-US"/>
          </w:rPr>
          <w:t>2113430@student.uwtsd.ac.uk</w:t>
        </w:r>
      </w:hyperlink>
      <w:r w:rsidRPr="007046A3">
        <w:rPr>
          <w:rFonts w:ascii="Arial" w:eastAsia="Arial" w:hAnsi="Arial" w:cs="Arial"/>
          <w:color w:val="000000"/>
          <w:sz w:val="24"/>
          <w:szCs w:val="24"/>
          <w:lang w:val="en-US"/>
        </w:rPr>
        <w:t>) or research supervisor Stacey Coleman (</w:t>
      </w:r>
      <w:hyperlink r:id="rId47">
        <w:r w:rsidRPr="007046A3">
          <w:rPr>
            <w:rFonts w:ascii="Arial" w:eastAsia="Arial" w:hAnsi="Arial" w:cs="Arial"/>
            <w:color w:val="000000"/>
            <w:sz w:val="24"/>
            <w:szCs w:val="24"/>
            <w:u w:val="single"/>
            <w:lang w:val="en-US"/>
          </w:rPr>
          <w:t>stacey.coleman@uwtsd.ac.uk</w:t>
        </w:r>
      </w:hyperlink>
      <w:r w:rsidRPr="007046A3">
        <w:rPr>
          <w:rFonts w:ascii="Arial" w:eastAsia="Arial" w:hAnsi="Arial" w:cs="Arial"/>
          <w:color w:val="000000"/>
          <w:sz w:val="24"/>
          <w:szCs w:val="24"/>
          <w:lang w:val="en-US"/>
        </w:rPr>
        <w:t xml:space="preserve">). </w:t>
      </w:r>
      <w:r w:rsidRPr="007046A3">
        <w:rPr>
          <w:rFonts w:ascii="Arial" w:eastAsia="Arial" w:hAnsi="Arial" w:cs="Arial"/>
          <w:color w:val="000000"/>
          <w:sz w:val="24"/>
          <w:szCs w:val="24"/>
        </w:rPr>
        <w:t> </w:t>
      </w:r>
    </w:p>
    <w:p w14:paraId="6B812E39" w14:textId="77777777" w:rsidR="007046A3" w:rsidRPr="007046A3" w:rsidRDefault="007046A3" w:rsidP="007046A3">
      <w:pPr>
        <w:spacing w:after="200" w:line="276" w:lineRule="auto"/>
        <w:rPr>
          <w:rFonts w:ascii="Arial" w:eastAsia="Arial" w:hAnsi="Arial" w:cs="Arial"/>
          <w:color w:val="000000"/>
          <w:sz w:val="24"/>
          <w:szCs w:val="24"/>
          <w:lang w:val="en-US"/>
        </w:rPr>
      </w:pPr>
      <w:r w:rsidRPr="007046A3">
        <w:rPr>
          <w:rFonts w:ascii="Arial" w:eastAsia="Arial" w:hAnsi="Arial" w:cs="Arial"/>
          <w:color w:val="000000"/>
          <w:sz w:val="24"/>
          <w:szCs w:val="24"/>
          <w:lang w:val="en-US"/>
        </w:rPr>
        <w:t xml:space="preserve">If at any point during the interview you wish to leave the study, please inform the researcher. At the end of the interview, you will be asked if you are happy for a transcription of your recorded responses to be used for this study. </w:t>
      </w:r>
    </w:p>
    <w:p w14:paraId="5AD53402" w14:textId="77777777" w:rsidR="007046A3" w:rsidRDefault="007046A3" w:rsidP="001821F6">
      <w:pPr>
        <w:tabs>
          <w:tab w:val="left" w:pos="5103"/>
        </w:tabs>
        <w:jc w:val="both"/>
        <w:rPr>
          <w:rFonts w:ascii="Arial" w:hAnsi="Arial" w:cs="Arial"/>
          <w:bCs/>
          <w:sz w:val="24"/>
          <w:szCs w:val="24"/>
        </w:rPr>
      </w:pPr>
    </w:p>
    <w:p w14:paraId="39275A59" w14:textId="77777777" w:rsidR="007046A3" w:rsidRDefault="007046A3" w:rsidP="001821F6">
      <w:pPr>
        <w:tabs>
          <w:tab w:val="left" w:pos="5103"/>
        </w:tabs>
        <w:jc w:val="both"/>
        <w:rPr>
          <w:rFonts w:ascii="Arial" w:hAnsi="Arial" w:cs="Arial"/>
          <w:bCs/>
          <w:sz w:val="24"/>
          <w:szCs w:val="24"/>
        </w:rPr>
      </w:pPr>
    </w:p>
    <w:p w14:paraId="66CA094A" w14:textId="77777777" w:rsidR="007046A3" w:rsidRDefault="007046A3" w:rsidP="001821F6">
      <w:pPr>
        <w:tabs>
          <w:tab w:val="left" w:pos="5103"/>
        </w:tabs>
        <w:jc w:val="both"/>
        <w:rPr>
          <w:rFonts w:ascii="Arial" w:hAnsi="Arial" w:cs="Arial"/>
          <w:bCs/>
          <w:sz w:val="24"/>
          <w:szCs w:val="24"/>
        </w:rPr>
      </w:pPr>
    </w:p>
    <w:p w14:paraId="162DDB75" w14:textId="77777777" w:rsidR="007046A3" w:rsidRDefault="007046A3" w:rsidP="001821F6">
      <w:pPr>
        <w:tabs>
          <w:tab w:val="left" w:pos="5103"/>
        </w:tabs>
        <w:jc w:val="both"/>
        <w:rPr>
          <w:rFonts w:ascii="Arial" w:hAnsi="Arial" w:cs="Arial"/>
          <w:bCs/>
          <w:sz w:val="24"/>
          <w:szCs w:val="24"/>
        </w:rPr>
      </w:pPr>
    </w:p>
    <w:p w14:paraId="1D9F79D6" w14:textId="77777777" w:rsidR="007046A3" w:rsidRDefault="007046A3" w:rsidP="001821F6">
      <w:pPr>
        <w:tabs>
          <w:tab w:val="left" w:pos="5103"/>
        </w:tabs>
        <w:jc w:val="both"/>
        <w:rPr>
          <w:rFonts w:ascii="Arial" w:hAnsi="Arial" w:cs="Arial"/>
          <w:bCs/>
          <w:sz w:val="24"/>
          <w:szCs w:val="24"/>
        </w:rPr>
      </w:pPr>
    </w:p>
    <w:p w14:paraId="6A1E0E98" w14:textId="77777777" w:rsidR="007046A3" w:rsidRDefault="007046A3" w:rsidP="001821F6">
      <w:pPr>
        <w:tabs>
          <w:tab w:val="left" w:pos="5103"/>
        </w:tabs>
        <w:jc w:val="both"/>
        <w:rPr>
          <w:rFonts w:ascii="Arial" w:hAnsi="Arial" w:cs="Arial"/>
          <w:bCs/>
          <w:sz w:val="24"/>
          <w:szCs w:val="24"/>
        </w:rPr>
      </w:pPr>
    </w:p>
    <w:p w14:paraId="3684B8B9" w14:textId="77777777" w:rsidR="007046A3" w:rsidRDefault="007046A3" w:rsidP="001821F6">
      <w:pPr>
        <w:tabs>
          <w:tab w:val="left" w:pos="5103"/>
        </w:tabs>
        <w:jc w:val="both"/>
        <w:rPr>
          <w:rFonts w:ascii="Arial" w:hAnsi="Arial" w:cs="Arial"/>
          <w:bCs/>
          <w:sz w:val="24"/>
          <w:szCs w:val="24"/>
        </w:rPr>
      </w:pPr>
    </w:p>
    <w:p w14:paraId="0FF28550" w14:textId="77777777" w:rsidR="007046A3" w:rsidRDefault="007046A3" w:rsidP="001821F6">
      <w:pPr>
        <w:tabs>
          <w:tab w:val="left" w:pos="5103"/>
        </w:tabs>
        <w:jc w:val="both"/>
        <w:rPr>
          <w:rFonts w:ascii="Arial" w:hAnsi="Arial" w:cs="Arial"/>
          <w:bCs/>
          <w:sz w:val="24"/>
          <w:szCs w:val="24"/>
        </w:rPr>
      </w:pPr>
    </w:p>
    <w:p w14:paraId="690BA5DB" w14:textId="77777777" w:rsidR="007046A3" w:rsidRDefault="007046A3" w:rsidP="001821F6">
      <w:pPr>
        <w:tabs>
          <w:tab w:val="left" w:pos="5103"/>
        </w:tabs>
        <w:jc w:val="both"/>
        <w:rPr>
          <w:rFonts w:ascii="Arial" w:hAnsi="Arial" w:cs="Arial"/>
          <w:bCs/>
          <w:sz w:val="24"/>
          <w:szCs w:val="24"/>
        </w:rPr>
      </w:pPr>
    </w:p>
    <w:p w14:paraId="72F62519" w14:textId="77777777" w:rsidR="007046A3" w:rsidRDefault="007046A3" w:rsidP="001821F6">
      <w:pPr>
        <w:tabs>
          <w:tab w:val="left" w:pos="5103"/>
        </w:tabs>
        <w:jc w:val="both"/>
        <w:rPr>
          <w:rFonts w:ascii="Arial" w:hAnsi="Arial" w:cs="Arial"/>
          <w:bCs/>
          <w:sz w:val="24"/>
          <w:szCs w:val="24"/>
        </w:rPr>
      </w:pPr>
    </w:p>
    <w:p w14:paraId="04772E22" w14:textId="77777777" w:rsidR="007046A3" w:rsidRDefault="007046A3" w:rsidP="001821F6">
      <w:pPr>
        <w:tabs>
          <w:tab w:val="left" w:pos="5103"/>
        </w:tabs>
        <w:jc w:val="both"/>
        <w:rPr>
          <w:rFonts w:ascii="Arial" w:hAnsi="Arial" w:cs="Arial"/>
          <w:bCs/>
          <w:sz w:val="24"/>
          <w:szCs w:val="24"/>
        </w:rPr>
      </w:pPr>
    </w:p>
    <w:p w14:paraId="63C4A567" w14:textId="77777777" w:rsidR="007046A3" w:rsidRDefault="007046A3" w:rsidP="001821F6">
      <w:pPr>
        <w:tabs>
          <w:tab w:val="left" w:pos="5103"/>
        </w:tabs>
        <w:jc w:val="both"/>
        <w:rPr>
          <w:rFonts w:ascii="Arial" w:hAnsi="Arial" w:cs="Arial"/>
          <w:bCs/>
          <w:sz w:val="24"/>
          <w:szCs w:val="24"/>
        </w:rPr>
      </w:pPr>
    </w:p>
    <w:p w14:paraId="497A58D5" w14:textId="77777777" w:rsidR="007046A3" w:rsidRDefault="007046A3" w:rsidP="001821F6">
      <w:pPr>
        <w:tabs>
          <w:tab w:val="left" w:pos="5103"/>
        </w:tabs>
        <w:jc w:val="both"/>
        <w:rPr>
          <w:rFonts w:ascii="Arial" w:hAnsi="Arial" w:cs="Arial"/>
          <w:bCs/>
          <w:sz w:val="24"/>
          <w:szCs w:val="24"/>
        </w:rPr>
      </w:pPr>
    </w:p>
    <w:p w14:paraId="4C33584A" w14:textId="77777777" w:rsidR="007046A3" w:rsidRDefault="007046A3" w:rsidP="001821F6">
      <w:pPr>
        <w:tabs>
          <w:tab w:val="left" w:pos="5103"/>
        </w:tabs>
        <w:jc w:val="both"/>
        <w:rPr>
          <w:rFonts w:ascii="Arial" w:hAnsi="Arial" w:cs="Arial"/>
          <w:bCs/>
          <w:sz w:val="24"/>
          <w:szCs w:val="24"/>
        </w:rPr>
      </w:pPr>
    </w:p>
    <w:p w14:paraId="6718B7FA" w14:textId="27DAA73F" w:rsidR="007046A3" w:rsidRDefault="007046A3" w:rsidP="001821F6">
      <w:pPr>
        <w:tabs>
          <w:tab w:val="left" w:pos="5103"/>
        </w:tabs>
        <w:jc w:val="both"/>
        <w:rPr>
          <w:rFonts w:ascii="Arial" w:hAnsi="Arial" w:cs="Arial"/>
          <w:bCs/>
          <w:sz w:val="24"/>
          <w:szCs w:val="24"/>
        </w:rPr>
      </w:pPr>
      <w:r>
        <w:rPr>
          <w:rFonts w:ascii="Arial" w:hAnsi="Arial" w:cs="Arial"/>
          <w:bCs/>
          <w:sz w:val="24"/>
          <w:szCs w:val="24"/>
        </w:rPr>
        <w:t>Appendix E. Qualitative Study Consent Form (Interview).</w:t>
      </w:r>
    </w:p>
    <w:p w14:paraId="0DFA0300" w14:textId="77777777" w:rsidR="007046A3" w:rsidRDefault="007046A3" w:rsidP="001821F6">
      <w:pPr>
        <w:tabs>
          <w:tab w:val="left" w:pos="5103"/>
        </w:tabs>
        <w:jc w:val="both"/>
        <w:rPr>
          <w:rFonts w:ascii="Arial" w:hAnsi="Arial" w:cs="Arial"/>
          <w:bCs/>
          <w:sz w:val="24"/>
          <w:szCs w:val="24"/>
        </w:rPr>
      </w:pPr>
    </w:p>
    <w:p w14:paraId="2F393C3C" w14:textId="77777777" w:rsidR="007046A3" w:rsidRPr="007046A3" w:rsidRDefault="007046A3" w:rsidP="007046A3">
      <w:pPr>
        <w:tabs>
          <w:tab w:val="left" w:pos="2381"/>
        </w:tabs>
        <w:spacing w:after="240"/>
        <w:contextualSpacing/>
        <w:jc w:val="center"/>
        <w:rPr>
          <w:rFonts w:ascii="Calibri" w:eastAsia="DengXian" w:hAnsi="Calibri" w:cs="Calibri"/>
          <w:b/>
          <w:color w:val="000000"/>
          <w:sz w:val="24"/>
          <w:szCs w:val="24"/>
        </w:rPr>
      </w:pPr>
      <w:r w:rsidRPr="007046A3">
        <w:rPr>
          <w:rFonts w:ascii="Calibri" w:eastAsia="DengXian" w:hAnsi="Calibri" w:cs="Calibri"/>
          <w:b/>
          <w:noProof/>
          <w:color w:val="000000"/>
          <w:sz w:val="24"/>
          <w:szCs w:val="24"/>
        </w:rPr>
        <w:drawing>
          <wp:anchor distT="0" distB="0" distL="114300" distR="114300" simplePos="0" relativeHeight="251666432" behindDoc="0" locked="0" layoutInCell="1" allowOverlap="1" wp14:anchorId="008161AC" wp14:editId="7E8CB815">
            <wp:simplePos x="0" y="0"/>
            <wp:positionH relativeFrom="margin">
              <wp:align>right</wp:align>
            </wp:positionH>
            <wp:positionV relativeFrom="paragraph">
              <wp:posOffset>125730</wp:posOffset>
            </wp:positionV>
            <wp:extent cx="2152015" cy="731520"/>
            <wp:effectExtent l="0" t="0" r="635" b="0"/>
            <wp:wrapSquare wrapText="bothSides"/>
            <wp:docPr id="1347102681" name="Picture 134710268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102681" name="Picture 1347102681"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7046A3">
        <w:rPr>
          <w:rFonts w:ascii="Calibri" w:eastAsia="DengXian" w:hAnsi="Calibri" w:cs="Calibri"/>
          <w:b/>
          <w:noProof/>
          <w:color w:val="000000"/>
          <w:sz w:val="24"/>
          <w:szCs w:val="24"/>
        </w:rPr>
        <w:drawing>
          <wp:anchor distT="0" distB="0" distL="114300" distR="114300" simplePos="0" relativeHeight="251665408" behindDoc="0" locked="0" layoutInCell="1" allowOverlap="1" wp14:anchorId="777EEB19" wp14:editId="5B0E11FF">
            <wp:simplePos x="0" y="0"/>
            <wp:positionH relativeFrom="margin">
              <wp:align>left</wp:align>
            </wp:positionH>
            <wp:positionV relativeFrom="paragraph">
              <wp:posOffset>0</wp:posOffset>
            </wp:positionV>
            <wp:extent cx="1865630" cy="932815"/>
            <wp:effectExtent l="0" t="0" r="1270" b="63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41C8897C" w14:textId="77777777" w:rsidR="007046A3" w:rsidRPr="007046A3" w:rsidRDefault="007046A3" w:rsidP="007046A3">
      <w:pPr>
        <w:tabs>
          <w:tab w:val="left" w:pos="2381"/>
        </w:tabs>
        <w:spacing w:after="240"/>
        <w:contextualSpacing/>
        <w:jc w:val="center"/>
        <w:rPr>
          <w:rFonts w:ascii="Calibri" w:eastAsia="DengXian" w:hAnsi="Calibri" w:cs="Calibri"/>
          <w:b/>
          <w:color w:val="000000"/>
          <w:sz w:val="24"/>
          <w:szCs w:val="24"/>
        </w:rPr>
      </w:pPr>
    </w:p>
    <w:p w14:paraId="454F4305" w14:textId="77777777" w:rsidR="007046A3" w:rsidRPr="007046A3" w:rsidRDefault="007046A3" w:rsidP="007046A3">
      <w:pPr>
        <w:tabs>
          <w:tab w:val="left" w:pos="2381"/>
        </w:tabs>
        <w:spacing w:after="240"/>
        <w:contextualSpacing/>
        <w:jc w:val="center"/>
        <w:rPr>
          <w:rFonts w:ascii="Arial" w:eastAsia="DengXian" w:hAnsi="Arial" w:cs="Arial"/>
          <w:b/>
          <w:color w:val="000000"/>
          <w:sz w:val="24"/>
          <w:szCs w:val="24"/>
        </w:rPr>
      </w:pPr>
    </w:p>
    <w:p w14:paraId="0CCB0304" w14:textId="77777777" w:rsidR="007046A3" w:rsidRPr="007046A3" w:rsidRDefault="007046A3" w:rsidP="007046A3">
      <w:pPr>
        <w:tabs>
          <w:tab w:val="left" w:pos="2381"/>
        </w:tabs>
        <w:spacing w:after="240"/>
        <w:contextualSpacing/>
        <w:jc w:val="center"/>
        <w:rPr>
          <w:rFonts w:ascii="Arial" w:eastAsia="DengXian" w:hAnsi="Arial" w:cs="Arial"/>
          <w:b/>
          <w:color w:val="000000"/>
          <w:sz w:val="24"/>
          <w:szCs w:val="24"/>
        </w:rPr>
      </w:pPr>
    </w:p>
    <w:p w14:paraId="633F6F04" w14:textId="77777777" w:rsidR="007046A3" w:rsidRPr="007046A3" w:rsidRDefault="007046A3" w:rsidP="007046A3">
      <w:pPr>
        <w:tabs>
          <w:tab w:val="left" w:pos="2381"/>
        </w:tabs>
        <w:spacing w:after="240"/>
        <w:contextualSpacing/>
        <w:jc w:val="center"/>
        <w:rPr>
          <w:rFonts w:ascii="Arial" w:eastAsia="DengXian" w:hAnsi="Arial" w:cs="Arial"/>
          <w:b/>
          <w:color w:val="000000"/>
          <w:sz w:val="24"/>
          <w:szCs w:val="24"/>
        </w:rPr>
      </w:pPr>
    </w:p>
    <w:p w14:paraId="1392DFFF" w14:textId="77777777" w:rsidR="007046A3" w:rsidRPr="007046A3" w:rsidRDefault="007046A3" w:rsidP="007046A3">
      <w:pPr>
        <w:tabs>
          <w:tab w:val="left" w:pos="2381"/>
        </w:tabs>
        <w:spacing w:after="240"/>
        <w:contextualSpacing/>
        <w:jc w:val="center"/>
        <w:rPr>
          <w:rFonts w:ascii="Arial" w:eastAsia="DengXian" w:hAnsi="Arial" w:cs="Arial"/>
          <w:b/>
          <w:color w:val="000000"/>
          <w:sz w:val="24"/>
          <w:szCs w:val="24"/>
        </w:rPr>
      </w:pPr>
    </w:p>
    <w:p w14:paraId="04A7F090" w14:textId="77777777" w:rsidR="007046A3" w:rsidRPr="007046A3" w:rsidRDefault="007046A3" w:rsidP="007046A3">
      <w:pPr>
        <w:tabs>
          <w:tab w:val="left" w:pos="2381"/>
        </w:tabs>
        <w:spacing w:after="240"/>
        <w:contextualSpacing/>
        <w:jc w:val="center"/>
        <w:rPr>
          <w:rFonts w:ascii="Arial" w:eastAsia="DengXian" w:hAnsi="Arial" w:cs="Arial"/>
          <w:b/>
          <w:color w:val="000000"/>
          <w:sz w:val="24"/>
          <w:szCs w:val="24"/>
        </w:rPr>
      </w:pPr>
      <w:r w:rsidRPr="007046A3">
        <w:rPr>
          <w:rFonts w:ascii="Arial" w:eastAsia="DengXian" w:hAnsi="Arial" w:cs="Arial"/>
          <w:b/>
          <w:color w:val="000000"/>
          <w:sz w:val="24"/>
          <w:szCs w:val="24"/>
        </w:rPr>
        <w:t xml:space="preserve">Participant Consent Form </w:t>
      </w:r>
    </w:p>
    <w:p w14:paraId="39C47D42" w14:textId="77777777" w:rsidR="007046A3" w:rsidRPr="007046A3" w:rsidRDefault="007046A3" w:rsidP="007046A3">
      <w:pPr>
        <w:tabs>
          <w:tab w:val="left" w:pos="2381"/>
        </w:tabs>
        <w:spacing w:after="240"/>
        <w:ind w:left="2126" w:hanging="2126"/>
        <w:contextualSpacing/>
        <w:rPr>
          <w:rFonts w:ascii="Arial" w:eastAsia="DengXian" w:hAnsi="Arial" w:cs="Arial"/>
          <w:b/>
          <w:color w:val="000000"/>
          <w:sz w:val="24"/>
          <w:szCs w:val="24"/>
        </w:rPr>
      </w:pPr>
    </w:p>
    <w:p w14:paraId="4206289D" w14:textId="77777777" w:rsidR="007046A3" w:rsidRPr="007046A3" w:rsidRDefault="007046A3" w:rsidP="007046A3">
      <w:pPr>
        <w:tabs>
          <w:tab w:val="left" w:pos="2381"/>
        </w:tabs>
        <w:spacing w:after="240"/>
        <w:contextualSpacing/>
        <w:rPr>
          <w:rFonts w:ascii="Arial" w:eastAsia="DengXian" w:hAnsi="Arial" w:cs="Arial"/>
          <w:b/>
          <w:color w:val="000000"/>
          <w:sz w:val="24"/>
          <w:szCs w:val="24"/>
          <w:highlight w:val="yellow"/>
        </w:rPr>
      </w:pPr>
    </w:p>
    <w:p w14:paraId="0150EE7F" w14:textId="77777777" w:rsidR="007046A3" w:rsidRPr="007046A3" w:rsidRDefault="007046A3" w:rsidP="007046A3">
      <w:pPr>
        <w:autoSpaceDE w:val="0"/>
        <w:autoSpaceDN w:val="0"/>
        <w:adjustRightInd w:val="0"/>
        <w:jc w:val="center"/>
        <w:rPr>
          <w:rFonts w:ascii="Arial" w:eastAsia="Calibri" w:hAnsi="Arial" w:cs="Arial"/>
          <w:color w:val="000000"/>
          <w:sz w:val="24"/>
          <w:szCs w:val="24"/>
          <w:shd w:val="clear" w:color="auto" w:fill="FFFFFF"/>
          <w14:ligatures w14:val="standardContextual"/>
        </w:rPr>
      </w:pPr>
      <w:r w:rsidRPr="007046A3">
        <w:rPr>
          <w:rFonts w:ascii="Arial" w:eastAsia="DengXian" w:hAnsi="Arial" w:cs="Arial"/>
          <w:b/>
          <w:color w:val="000000"/>
          <w:sz w:val="24"/>
          <w:szCs w:val="24"/>
        </w:rPr>
        <w:t xml:space="preserve">Title of the Study: </w:t>
      </w:r>
      <w:r w:rsidRPr="007046A3">
        <w:rPr>
          <w:rFonts w:ascii="Arial" w:eastAsia="Calibri" w:hAnsi="Arial" w:cs="Arial"/>
          <w:color w:val="000000"/>
          <w:sz w:val="24"/>
          <w:szCs w:val="24"/>
          <w:shd w:val="clear" w:color="auto" w:fill="FFFFFF"/>
          <w14:ligatures w14:val="standardContextual"/>
        </w:rPr>
        <w:t>Identifying causes of inaccurate client responses in self-reporting processes involved in mental health and wellbeing services.</w:t>
      </w:r>
    </w:p>
    <w:p w14:paraId="18DA415A" w14:textId="77777777" w:rsidR="007046A3" w:rsidRPr="007046A3" w:rsidRDefault="007046A3" w:rsidP="007046A3">
      <w:pPr>
        <w:tabs>
          <w:tab w:val="left" w:pos="2381"/>
        </w:tabs>
        <w:spacing w:after="240"/>
        <w:contextualSpacing/>
        <w:rPr>
          <w:rFonts w:ascii="Arial" w:eastAsia="DengXian" w:hAnsi="Arial" w:cs="Arial"/>
          <w:b/>
          <w:color w:val="000000"/>
          <w:sz w:val="24"/>
          <w:szCs w:val="24"/>
        </w:rPr>
      </w:pPr>
    </w:p>
    <w:p w14:paraId="0809CA8E" w14:textId="77777777" w:rsidR="007046A3" w:rsidRPr="007046A3" w:rsidRDefault="007046A3" w:rsidP="007046A3">
      <w:pPr>
        <w:tabs>
          <w:tab w:val="left" w:pos="2381"/>
        </w:tabs>
        <w:spacing w:after="240"/>
        <w:contextualSpacing/>
        <w:rPr>
          <w:rFonts w:ascii="Arial" w:eastAsia="DengXian" w:hAnsi="Arial" w:cs="Arial"/>
          <w:b/>
          <w:color w:val="000000"/>
          <w:sz w:val="24"/>
          <w:szCs w:val="24"/>
        </w:rPr>
      </w:pPr>
      <w:r w:rsidRPr="007046A3">
        <w:rPr>
          <w:rFonts w:ascii="Arial" w:eastAsia="DengXian" w:hAnsi="Arial" w:cs="Arial"/>
          <w:b/>
          <w:color w:val="000000"/>
          <w:sz w:val="24"/>
          <w:szCs w:val="24"/>
        </w:rPr>
        <w:t xml:space="preserve">Research Team: </w:t>
      </w:r>
      <w:r w:rsidRPr="007046A3">
        <w:rPr>
          <w:rFonts w:ascii="Arial" w:eastAsia="DengXian" w:hAnsi="Arial" w:cs="Arial"/>
          <w:bCs/>
          <w:color w:val="000000"/>
          <w:sz w:val="24"/>
          <w:szCs w:val="24"/>
        </w:rPr>
        <w:t>William Page (2113430@student.uwtsd.ac.uk) and supervisor Stacey Coleman (</w:t>
      </w:r>
      <w:hyperlink r:id="rId50" w:history="1">
        <w:r w:rsidRPr="007046A3">
          <w:rPr>
            <w:rFonts w:ascii="Arial" w:eastAsia="DengXian" w:hAnsi="Arial" w:cs="Arial"/>
            <w:bCs/>
            <w:color w:val="0563C1"/>
            <w:sz w:val="24"/>
            <w:szCs w:val="24"/>
            <w:u w:val="single"/>
          </w:rPr>
          <w:t>stacey.coleman@uwtsd.ac.uk</w:t>
        </w:r>
      </w:hyperlink>
      <w:r w:rsidRPr="007046A3">
        <w:rPr>
          <w:rFonts w:ascii="Arial" w:eastAsia="DengXian" w:hAnsi="Arial" w:cs="Arial"/>
          <w:b/>
          <w:color w:val="000000"/>
          <w:sz w:val="24"/>
          <w:szCs w:val="24"/>
        </w:rPr>
        <w:t>)</w:t>
      </w:r>
    </w:p>
    <w:p w14:paraId="7AAC52AE" w14:textId="77777777" w:rsidR="007046A3" w:rsidRPr="007046A3" w:rsidRDefault="007046A3" w:rsidP="007046A3">
      <w:pPr>
        <w:tabs>
          <w:tab w:val="left" w:pos="2381"/>
        </w:tabs>
        <w:spacing w:after="240"/>
        <w:ind w:left="2126" w:hanging="2126"/>
        <w:contextualSpacing/>
        <w:rPr>
          <w:rFonts w:ascii="Arial" w:eastAsia="DengXian" w:hAnsi="Arial" w:cs="Arial"/>
          <w:b/>
          <w:color w:val="000000"/>
          <w:sz w:val="24"/>
          <w:szCs w:val="24"/>
          <w:highlight w:val="yellow"/>
        </w:rPr>
      </w:pPr>
      <w:r w:rsidRPr="007046A3">
        <w:rPr>
          <w:rFonts w:ascii="Arial" w:eastAsia="DengXian" w:hAnsi="Arial" w:cs="Arial"/>
          <w:b/>
          <w:color w:val="000000"/>
          <w:sz w:val="24"/>
          <w:szCs w:val="24"/>
        </w:rPr>
        <w:t xml:space="preserve"> </w:t>
      </w:r>
    </w:p>
    <w:p w14:paraId="3FECE265" w14:textId="77777777" w:rsidR="007046A3" w:rsidRPr="007046A3" w:rsidRDefault="007046A3" w:rsidP="007046A3">
      <w:pPr>
        <w:spacing w:after="160"/>
        <w:contextualSpacing/>
        <w:rPr>
          <w:rFonts w:cs="Arial"/>
          <w:sz w:val="24"/>
          <w:szCs w:val="22"/>
        </w:rPr>
      </w:pPr>
      <w:r w:rsidRPr="007046A3">
        <w:rPr>
          <w:rFonts w:ascii="Arial" w:eastAsia="DengXian" w:hAnsi="Arial" w:cs="Arial"/>
          <w:b/>
          <w:bCs/>
          <w:kern w:val="2"/>
          <w:sz w:val="24"/>
          <w:szCs w:val="24"/>
          <w:lang w:eastAsia="zh-CN"/>
          <w14:ligatures w14:val="standardContextual"/>
        </w:rPr>
        <w:t>Date:</w:t>
      </w:r>
    </w:p>
    <w:p w14:paraId="7DB6249D" w14:textId="77777777" w:rsidR="007046A3" w:rsidRPr="007046A3" w:rsidRDefault="007046A3" w:rsidP="007046A3">
      <w:pPr>
        <w:spacing w:after="160"/>
        <w:contextualSpacing/>
        <w:rPr>
          <w:rFonts w:ascii="Arial" w:eastAsia="DengXian" w:hAnsi="Arial" w:cs="Arial"/>
          <w:color w:val="FF0000"/>
          <w:kern w:val="2"/>
          <w:sz w:val="22"/>
          <w:szCs w:val="22"/>
          <w:lang w:eastAsia="zh-CN"/>
          <w14:ligatures w14:val="standardContextual"/>
        </w:rPr>
      </w:pPr>
    </w:p>
    <w:p w14:paraId="4FA798C4" w14:textId="77777777" w:rsidR="007046A3" w:rsidRPr="007046A3" w:rsidRDefault="007046A3" w:rsidP="007046A3">
      <w:pPr>
        <w:spacing w:after="160" w:line="259" w:lineRule="auto"/>
        <w:ind w:right="440"/>
        <w:jc w:val="both"/>
        <w:rPr>
          <w:rFonts w:ascii="Arial" w:eastAsia="DengXian" w:hAnsi="Arial" w:cs="Arial"/>
          <w:b/>
          <w:bCs/>
          <w:kern w:val="2"/>
          <w:sz w:val="24"/>
          <w:szCs w:val="24"/>
          <w:lang w:eastAsia="zh-CN"/>
          <w14:ligatures w14:val="standardContextual"/>
        </w:rPr>
      </w:pPr>
      <w:r w:rsidRPr="007046A3">
        <w:rPr>
          <w:rFonts w:ascii="Arial" w:eastAsia="DengXian" w:hAnsi="Arial" w:cs="Arial"/>
          <w:b/>
          <w:bCs/>
          <w:kern w:val="2"/>
          <w:sz w:val="24"/>
          <w:szCs w:val="24"/>
          <w:lang w:eastAsia="zh-CN"/>
          <w14:ligatures w14:val="standardContextual"/>
        </w:rPr>
        <w:t>Please review the statements below and indicate your response by circling either 'Yes' or 'No':</w:t>
      </w:r>
    </w:p>
    <w:p w14:paraId="6B9C693F" w14:textId="77777777" w:rsidR="007046A3" w:rsidRPr="007046A3" w:rsidRDefault="007046A3" w:rsidP="007046A3">
      <w:pPr>
        <w:spacing w:after="160"/>
        <w:contextualSpacing/>
        <w:rPr>
          <w:rFonts w:ascii="Calibri" w:eastAsia="DengXian" w:hAnsi="Calibri" w:cs="Calibri"/>
          <w:color w:val="FF0000"/>
          <w:kern w:val="2"/>
          <w:sz w:val="22"/>
          <w:szCs w:val="22"/>
          <w:lang w:eastAsia="zh-CN"/>
          <w14:ligatures w14:val="standardContextual"/>
        </w:rPr>
      </w:pPr>
    </w:p>
    <w:tbl>
      <w:tblPr>
        <w:tblStyle w:val="TableGrid1"/>
        <w:tblW w:w="0" w:type="auto"/>
        <w:tblLook w:val="04A0" w:firstRow="1" w:lastRow="0" w:firstColumn="1" w:lastColumn="0" w:noHBand="0" w:noVBand="1"/>
      </w:tblPr>
      <w:tblGrid>
        <w:gridCol w:w="6374"/>
        <w:gridCol w:w="959"/>
        <w:gridCol w:w="957"/>
      </w:tblGrid>
      <w:tr w:rsidR="007046A3" w:rsidRPr="007046A3" w14:paraId="469D5B16" w14:textId="77777777" w:rsidTr="008657F8">
        <w:trPr>
          <w:trHeight w:val="578"/>
        </w:trPr>
        <w:tc>
          <w:tcPr>
            <w:tcW w:w="6374" w:type="dxa"/>
          </w:tcPr>
          <w:p w14:paraId="6A7E921E" w14:textId="77777777" w:rsidR="007046A3" w:rsidRPr="007046A3" w:rsidRDefault="007046A3" w:rsidP="007046A3">
            <w:pPr>
              <w:numPr>
                <w:ilvl w:val="0"/>
                <w:numId w:val="33"/>
              </w:numPr>
              <w:spacing w:after="200" w:line="276" w:lineRule="auto"/>
              <w:contextualSpacing/>
              <w:jc w:val="both"/>
              <w:rPr>
                <w:rFonts w:ascii="Arial" w:eastAsia="Calibri" w:hAnsi="Arial"/>
              </w:rPr>
            </w:pPr>
            <w:r w:rsidRPr="007046A3">
              <w:rPr>
                <w:rFonts w:ascii="Arial" w:eastAsia="Calibri" w:hAnsi="Arial"/>
                <w:color w:val="000000"/>
              </w:rPr>
              <w:t>I confirm that I have read and understand the information provided on EMS for the above study.</w:t>
            </w:r>
          </w:p>
        </w:tc>
        <w:tc>
          <w:tcPr>
            <w:tcW w:w="959" w:type="dxa"/>
          </w:tcPr>
          <w:p w14:paraId="14B86909"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01A23379"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352392F3" w14:textId="77777777" w:rsidTr="008657F8">
        <w:trPr>
          <w:trHeight w:val="476"/>
        </w:trPr>
        <w:tc>
          <w:tcPr>
            <w:tcW w:w="6374" w:type="dxa"/>
          </w:tcPr>
          <w:p w14:paraId="1DBC2254" w14:textId="77777777" w:rsidR="007046A3" w:rsidRPr="007046A3" w:rsidRDefault="007046A3" w:rsidP="007046A3">
            <w:pPr>
              <w:numPr>
                <w:ilvl w:val="0"/>
                <w:numId w:val="33"/>
              </w:numPr>
              <w:spacing w:after="200" w:line="276" w:lineRule="auto"/>
              <w:contextualSpacing/>
              <w:jc w:val="both"/>
              <w:rPr>
                <w:rFonts w:ascii="Arial" w:eastAsia="Calibri" w:hAnsi="Arial"/>
                <w:color w:val="000000"/>
              </w:rPr>
            </w:pPr>
            <w:r w:rsidRPr="007046A3">
              <w:rPr>
                <w:rFonts w:ascii="Arial" w:eastAsia="Calibri" w:hAnsi="Arial"/>
                <w:color w:val="000000"/>
              </w:rPr>
              <w:t>I confirm that I have received the materials that will be used within this interview via email before today</w:t>
            </w:r>
          </w:p>
        </w:tc>
        <w:tc>
          <w:tcPr>
            <w:tcW w:w="959" w:type="dxa"/>
          </w:tcPr>
          <w:p w14:paraId="557DAC75"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514DEA55"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09753D82" w14:textId="77777777" w:rsidTr="008657F8">
        <w:trPr>
          <w:trHeight w:val="476"/>
        </w:trPr>
        <w:tc>
          <w:tcPr>
            <w:tcW w:w="6374" w:type="dxa"/>
          </w:tcPr>
          <w:p w14:paraId="30C9467A" w14:textId="77777777" w:rsidR="007046A3" w:rsidRPr="007046A3" w:rsidRDefault="007046A3" w:rsidP="007046A3">
            <w:pPr>
              <w:numPr>
                <w:ilvl w:val="0"/>
                <w:numId w:val="33"/>
              </w:numPr>
              <w:spacing w:after="200" w:line="276" w:lineRule="auto"/>
              <w:contextualSpacing/>
              <w:jc w:val="both"/>
              <w:rPr>
                <w:rFonts w:ascii="Arial" w:eastAsia="Calibri" w:hAnsi="Arial"/>
                <w:color w:val="000000"/>
              </w:rPr>
            </w:pPr>
            <w:r w:rsidRPr="007046A3">
              <w:rPr>
                <w:rFonts w:ascii="Arial" w:eastAsia="Calibri" w:hAnsi="Arial"/>
                <w:color w:val="000000"/>
              </w:rPr>
              <w:t>I understand that I may ask questions at any time.  </w:t>
            </w:r>
          </w:p>
        </w:tc>
        <w:tc>
          <w:tcPr>
            <w:tcW w:w="959" w:type="dxa"/>
          </w:tcPr>
          <w:p w14:paraId="34A173C3"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30E2D795"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6E4FF1B5" w14:textId="77777777" w:rsidTr="008657F8">
        <w:tc>
          <w:tcPr>
            <w:tcW w:w="6374" w:type="dxa"/>
          </w:tcPr>
          <w:p w14:paraId="71C5578D" w14:textId="77777777" w:rsidR="007046A3" w:rsidRPr="007046A3" w:rsidRDefault="007046A3" w:rsidP="007046A3">
            <w:pPr>
              <w:numPr>
                <w:ilvl w:val="0"/>
                <w:numId w:val="33"/>
              </w:numPr>
              <w:spacing w:after="200" w:line="276" w:lineRule="auto"/>
              <w:contextualSpacing/>
              <w:jc w:val="both"/>
              <w:rPr>
                <w:rFonts w:ascii="Arial" w:eastAsia="Calibri" w:hAnsi="Arial"/>
                <w:color w:val="000000"/>
              </w:rPr>
            </w:pPr>
            <w:r w:rsidRPr="007046A3">
              <w:rPr>
                <w:rFonts w:ascii="Arial" w:eastAsia="Calibri" w:hAnsi="Arial"/>
                <w:color w:val="000000"/>
              </w:rPr>
              <w:t>I understand that my participation is voluntary, and I am free to withdraw from the study at any time without penalty or giving any reason.</w:t>
            </w:r>
          </w:p>
        </w:tc>
        <w:tc>
          <w:tcPr>
            <w:tcW w:w="959" w:type="dxa"/>
          </w:tcPr>
          <w:p w14:paraId="3ABCA652"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7245796B"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21F09BA0" w14:textId="77777777" w:rsidTr="008657F8">
        <w:tc>
          <w:tcPr>
            <w:tcW w:w="6374" w:type="dxa"/>
          </w:tcPr>
          <w:p w14:paraId="0BF8A611" w14:textId="77777777" w:rsidR="007046A3" w:rsidRPr="007046A3" w:rsidRDefault="007046A3" w:rsidP="007046A3">
            <w:pPr>
              <w:numPr>
                <w:ilvl w:val="0"/>
                <w:numId w:val="33"/>
              </w:numPr>
              <w:spacing w:after="200" w:line="276" w:lineRule="auto"/>
              <w:contextualSpacing/>
              <w:jc w:val="both"/>
              <w:rPr>
                <w:rFonts w:ascii="Arial" w:eastAsia="Calibri" w:hAnsi="Arial"/>
                <w:color w:val="000000"/>
              </w:rPr>
            </w:pPr>
            <w:r w:rsidRPr="007046A3">
              <w:rPr>
                <w:rFonts w:ascii="Arial" w:eastAsia="Calibri" w:hAnsi="Arial"/>
              </w:rPr>
              <w:t>I understand that my fully anonymized data will be utilised for the researcher’s final year undergraduate empirical project.</w:t>
            </w:r>
          </w:p>
        </w:tc>
        <w:tc>
          <w:tcPr>
            <w:tcW w:w="959" w:type="dxa"/>
          </w:tcPr>
          <w:p w14:paraId="5D0790A6"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06450C2C"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4BA893BB" w14:textId="77777777" w:rsidTr="008657F8">
        <w:tc>
          <w:tcPr>
            <w:tcW w:w="6374" w:type="dxa"/>
          </w:tcPr>
          <w:p w14:paraId="268EFFF9" w14:textId="77777777" w:rsidR="007046A3" w:rsidRPr="007046A3" w:rsidRDefault="007046A3" w:rsidP="007046A3">
            <w:pPr>
              <w:numPr>
                <w:ilvl w:val="0"/>
                <w:numId w:val="33"/>
              </w:numPr>
              <w:spacing w:after="200" w:line="276" w:lineRule="auto"/>
              <w:contextualSpacing/>
              <w:jc w:val="both"/>
              <w:rPr>
                <w:rFonts w:ascii="Arial" w:eastAsia="Calibri" w:hAnsi="Arial"/>
                <w:color w:val="FF0000"/>
              </w:rPr>
            </w:pPr>
            <w:r w:rsidRPr="007046A3">
              <w:rPr>
                <w:rFonts w:ascii="Arial" w:eastAsia="Calibri" w:hAnsi="Arial"/>
              </w:rPr>
              <w:t>I understand that I may decline to answer any question that I do not wish to answer.</w:t>
            </w:r>
          </w:p>
        </w:tc>
        <w:tc>
          <w:tcPr>
            <w:tcW w:w="959" w:type="dxa"/>
          </w:tcPr>
          <w:p w14:paraId="56FECBCC"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07DD30DF"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4C5FD194" w14:textId="77777777" w:rsidTr="008657F8">
        <w:tc>
          <w:tcPr>
            <w:tcW w:w="6374" w:type="dxa"/>
          </w:tcPr>
          <w:p w14:paraId="1D385A08" w14:textId="77777777" w:rsidR="007046A3" w:rsidRPr="007046A3" w:rsidRDefault="007046A3" w:rsidP="007046A3">
            <w:pPr>
              <w:numPr>
                <w:ilvl w:val="0"/>
                <w:numId w:val="33"/>
              </w:numPr>
              <w:spacing w:after="200" w:line="276" w:lineRule="auto"/>
              <w:contextualSpacing/>
              <w:jc w:val="both"/>
              <w:rPr>
                <w:rFonts w:ascii="Arial" w:eastAsia="Calibri" w:hAnsi="Arial"/>
                <w:color w:val="FF0000"/>
              </w:rPr>
            </w:pPr>
            <w:r w:rsidRPr="007046A3">
              <w:rPr>
                <w:rFonts w:ascii="Arial" w:eastAsia="Calibri" w:hAnsi="Arial"/>
              </w:rPr>
              <w:t>I agree to the interview being recorded for transcription purposes. </w:t>
            </w:r>
          </w:p>
        </w:tc>
        <w:tc>
          <w:tcPr>
            <w:tcW w:w="959" w:type="dxa"/>
          </w:tcPr>
          <w:p w14:paraId="15E2AA5E"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33AE9A3C"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1121AEE4" w14:textId="77777777" w:rsidTr="008657F8">
        <w:tc>
          <w:tcPr>
            <w:tcW w:w="6374" w:type="dxa"/>
          </w:tcPr>
          <w:p w14:paraId="12F7F62E" w14:textId="77777777" w:rsidR="007046A3" w:rsidRPr="007046A3" w:rsidRDefault="007046A3" w:rsidP="007046A3">
            <w:pPr>
              <w:numPr>
                <w:ilvl w:val="0"/>
                <w:numId w:val="33"/>
              </w:numPr>
              <w:spacing w:after="200" w:line="276" w:lineRule="auto"/>
              <w:contextualSpacing/>
              <w:jc w:val="both"/>
              <w:rPr>
                <w:rFonts w:ascii="Arial" w:eastAsia="Calibri" w:hAnsi="Arial"/>
                <w:color w:val="FF0000"/>
              </w:rPr>
            </w:pPr>
            <w:r w:rsidRPr="007046A3">
              <w:rPr>
                <w:rFonts w:ascii="Arial" w:eastAsia="Calibri" w:hAnsi="Arial"/>
                <w:shd w:val="clear" w:color="auto" w:fill="FFFFFF"/>
              </w:rPr>
              <w:t>I understand that I have the right to ask for the recording to be turned off at any time during the interview.  </w:t>
            </w:r>
          </w:p>
        </w:tc>
        <w:tc>
          <w:tcPr>
            <w:tcW w:w="959" w:type="dxa"/>
          </w:tcPr>
          <w:p w14:paraId="4DAC0D44"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5C85B947"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358C4282" w14:textId="77777777" w:rsidTr="008657F8">
        <w:tc>
          <w:tcPr>
            <w:tcW w:w="6374" w:type="dxa"/>
          </w:tcPr>
          <w:p w14:paraId="543F08FD" w14:textId="77777777" w:rsidR="007046A3" w:rsidRPr="007046A3" w:rsidRDefault="007046A3" w:rsidP="007046A3">
            <w:pPr>
              <w:numPr>
                <w:ilvl w:val="0"/>
                <w:numId w:val="33"/>
              </w:numPr>
              <w:spacing w:after="200" w:line="276" w:lineRule="auto"/>
              <w:contextualSpacing/>
              <w:jc w:val="both"/>
              <w:rPr>
                <w:rFonts w:ascii="Arial" w:eastAsia="Calibri" w:hAnsi="Arial"/>
              </w:rPr>
            </w:pPr>
            <w:r w:rsidRPr="007046A3">
              <w:rPr>
                <w:rFonts w:ascii="Arial" w:eastAsia="Calibri" w:hAnsi="Arial"/>
              </w:rPr>
              <w:t>I understand that I may withdraw my consent at any time during participation and up to the point that I leave the interview room.</w:t>
            </w:r>
          </w:p>
        </w:tc>
        <w:tc>
          <w:tcPr>
            <w:tcW w:w="959" w:type="dxa"/>
          </w:tcPr>
          <w:p w14:paraId="1148B98A"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2E029EA1"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1921EA6B" w14:textId="77777777" w:rsidTr="008657F8">
        <w:tc>
          <w:tcPr>
            <w:tcW w:w="6374" w:type="dxa"/>
          </w:tcPr>
          <w:p w14:paraId="60E03BA8" w14:textId="77777777" w:rsidR="007046A3" w:rsidRPr="007046A3" w:rsidRDefault="007046A3" w:rsidP="007046A3">
            <w:pPr>
              <w:numPr>
                <w:ilvl w:val="0"/>
                <w:numId w:val="33"/>
              </w:numPr>
              <w:spacing w:after="200" w:line="276" w:lineRule="auto"/>
              <w:contextualSpacing/>
              <w:jc w:val="both"/>
              <w:rPr>
                <w:rFonts w:ascii="Arial" w:eastAsia="Calibri" w:hAnsi="Arial"/>
              </w:rPr>
            </w:pPr>
            <w:r w:rsidRPr="007046A3">
              <w:rPr>
                <w:rFonts w:ascii="Arial" w:eastAsia="Calibri" w:hAnsi="Arial"/>
              </w:rPr>
              <w:t>I understand that the anonymised data provided will be securely stored and accessible only to the members of the research team directly involved in the study, and that confidentiality will be maintained.</w:t>
            </w:r>
          </w:p>
        </w:tc>
        <w:tc>
          <w:tcPr>
            <w:tcW w:w="959" w:type="dxa"/>
          </w:tcPr>
          <w:p w14:paraId="155D9259"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41C40C8A"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5560F5B7" w14:textId="77777777" w:rsidTr="008657F8">
        <w:trPr>
          <w:trHeight w:val="422"/>
        </w:trPr>
        <w:tc>
          <w:tcPr>
            <w:tcW w:w="6374" w:type="dxa"/>
          </w:tcPr>
          <w:p w14:paraId="452ACE02" w14:textId="77777777" w:rsidR="007046A3" w:rsidRPr="007046A3" w:rsidRDefault="007046A3" w:rsidP="007046A3">
            <w:pPr>
              <w:numPr>
                <w:ilvl w:val="0"/>
                <w:numId w:val="33"/>
              </w:numPr>
              <w:spacing w:after="200" w:line="276" w:lineRule="auto"/>
              <w:contextualSpacing/>
              <w:jc w:val="both"/>
              <w:rPr>
                <w:rFonts w:ascii="Arial" w:eastAsia="Calibri" w:hAnsi="Arial"/>
              </w:rPr>
            </w:pPr>
            <w:r w:rsidRPr="007046A3">
              <w:rPr>
                <w:rFonts w:ascii="Arial" w:eastAsia="Calibri" w:hAnsi="Arial"/>
                <w:color w:val="000000"/>
              </w:rPr>
              <w:t xml:space="preserve">I confirm that I am over 18 years old.                                                                                     </w:t>
            </w:r>
          </w:p>
        </w:tc>
        <w:tc>
          <w:tcPr>
            <w:tcW w:w="959" w:type="dxa"/>
          </w:tcPr>
          <w:p w14:paraId="162DF2FA"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7BCF28E6" w14:textId="77777777" w:rsidR="007046A3" w:rsidRPr="007046A3" w:rsidRDefault="007046A3" w:rsidP="007046A3">
            <w:pPr>
              <w:rPr>
                <w:rFonts w:ascii="Arial" w:eastAsia="Calibri" w:hAnsi="Arial"/>
              </w:rPr>
            </w:pPr>
            <w:r w:rsidRPr="007046A3">
              <w:rPr>
                <w:rFonts w:ascii="Arial" w:eastAsia="Calibri" w:hAnsi="Arial"/>
              </w:rPr>
              <w:t>No</w:t>
            </w:r>
          </w:p>
        </w:tc>
      </w:tr>
      <w:tr w:rsidR="007046A3" w:rsidRPr="007046A3" w14:paraId="6FC7BED6" w14:textId="77777777" w:rsidTr="008657F8">
        <w:tc>
          <w:tcPr>
            <w:tcW w:w="6374" w:type="dxa"/>
          </w:tcPr>
          <w:p w14:paraId="03BF588F" w14:textId="77777777" w:rsidR="007046A3" w:rsidRPr="007046A3" w:rsidRDefault="007046A3" w:rsidP="007046A3">
            <w:pPr>
              <w:numPr>
                <w:ilvl w:val="0"/>
                <w:numId w:val="33"/>
              </w:numPr>
              <w:spacing w:after="200" w:line="276" w:lineRule="auto"/>
              <w:contextualSpacing/>
              <w:jc w:val="both"/>
              <w:rPr>
                <w:rFonts w:ascii="Arial" w:eastAsia="Calibri" w:hAnsi="Arial"/>
                <w:color w:val="000000"/>
              </w:rPr>
            </w:pPr>
            <w:r w:rsidRPr="007046A3">
              <w:rPr>
                <w:rFonts w:ascii="Arial" w:eastAsia="Calibri" w:hAnsi="Arial"/>
                <w:color w:val="000000"/>
              </w:rPr>
              <w:t>I agree to take part in the above study.</w:t>
            </w:r>
          </w:p>
        </w:tc>
        <w:tc>
          <w:tcPr>
            <w:tcW w:w="959" w:type="dxa"/>
          </w:tcPr>
          <w:p w14:paraId="5EB508B7" w14:textId="77777777" w:rsidR="007046A3" w:rsidRPr="007046A3" w:rsidRDefault="007046A3" w:rsidP="007046A3">
            <w:pPr>
              <w:rPr>
                <w:rFonts w:ascii="Arial" w:eastAsia="Calibri" w:hAnsi="Arial"/>
              </w:rPr>
            </w:pPr>
            <w:r w:rsidRPr="007046A3">
              <w:rPr>
                <w:rFonts w:ascii="Arial" w:eastAsia="Calibri" w:hAnsi="Arial"/>
              </w:rPr>
              <w:t>Yes</w:t>
            </w:r>
          </w:p>
        </w:tc>
        <w:tc>
          <w:tcPr>
            <w:tcW w:w="957" w:type="dxa"/>
          </w:tcPr>
          <w:p w14:paraId="621C391B" w14:textId="77777777" w:rsidR="007046A3" w:rsidRPr="007046A3" w:rsidRDefault="007046A3" w:rsidP="007046A3">
            <w:pPr>
              <w:rPr>
                <w:rFonts w:ascii="Arial" w:eastAsia="Calibri" w:hAnsi="Arial"/>
              </w:rPr>
            </w:pPr>
            <w:r w:rsidRPr="007046A3">
              <w:rPr>
                <w:rFonts w:ascii="Arial" w:eastAsia="Calibri" w:hAnsi="Arial"/>
              </w:rPr>
              <w:t>No</w:t>
            </w:r>
          </w:p>
        </w:tc>
      </w:tr>
    </w:tbl>
    <w:p w14:paraId="5CF10583" w14:textId="77777777" w:rsidR="007046A3" w:rsidRPr="007046A3" w:rsidRDefault="007046A3" w:rsidP="007046A3">
      <w:pPr>
        <w:rPr>
          <w:rFonts w:eastAsia="DengXian"/>
          <w:sz w:val="24"/>
          <w:szCs w:val="24"/>
        </w:rPr>
      </w:pPr>
    </w:p>
    <w:p w14:paraId="256D507A" w14:textId="77777777" w:rsidR="007046A3" w:rsidRPr="007046A3" w:rsidRDefault="007046A3" w:rsidP="007046A3">
      <w:pPr>
        <w:tabs>
          <w:tab w:val="left" w:pos="3402"/>
          <w:tab w:val="left" w:pos="5245"/>
        </w:tabs>
        <w:spacing w:after="240" w:line="280" w:lineRule="exact"/>
        <w:ind w:left="357" w:hanging="357"/>
        <w:rPr>
          <w:rFonts w:ascii="Calibri" w:eastAsia="DengXian" w:hAnsi="Calibri" w:cs="Calibri"/>
          <w:color w:val="000000"/>
          <w:sz w:val="24"/>
          <w:szCs w:val="24"/>
          <w:lang w:val="fr-FR"/>
        </w:rPr>
      </w:pPr>
    </w:p>
    <w:p w14:paraId="6DB522A6" w14:textId="77777777" w:rsidR="007046A3" w:rsidRPr="007046A3" w:rsidRDefault="007046A3" w:rsidP="007046A3">
      <w:pPr>
        <w:tabs>
          <w:tab w:val="left" w:pos="3402"/>
          <w:tab w:val="left" w:pos="5245"/>
        </w:tabs>
        <w:spacing w:after="240" w:line="280" w:lineRule="exact"/>
        <w:ind w:left="357" w:hanging="357"/>
        <w:rPr>
          <w:rFonts w:ascii="Arial" w:eastAsia="DengXian" w:hAnsi="Arial" w:cs="Arial"/>
          <w:color w:val="000000"/>
          <w:sz w:val="24"/>
          <w:szCs w:val="24"/>
          <w:lang w:val="fr-FR"/>
        </w:rPr>
      </w:pPr>
      <w:r w:rsidRPr="007046A3">
        <w:rPr>
          <w:rFonts w:ascii="Arial" w:eastAsia="DengXian" w:hAnsi="Arial" w:cs="Arial"/>
          <w:color w:val="000000"/>
          <w:sz w:val="24"/>
          <w:szCs w:val="24"/>
          <w:lang w:val="fr-FR"/>
        </w:rPr>
        <w:t xml:space="preserve">Participant Name </w:t>
      </w:r>
      <w:r w:rsidRPr="007046A3">
        <w:rPr>
          <w:rFonts w:ascii="Arial" w:eastAsia="DengXian" w:hAnsi="Arial" w:cs="Arial"/>
          <w:color w:val="000000"/>
          <w:sz w:val="24"/>
          <w:szCs w:val="24"/>
          <w:lang w:val="fr-FR"/>
        </w:rPr>
        <w:tab/>
        <w:t xml:space="preserve">Date </w:t>
      </w:r>
      <w:r w:rsidRPr="007046A3">
        <w:rPr>
          <w:rFonts w:ascii="Arial" w:eastAsia="DengXian" w:hAnsi="Arial" w:cs="Arial"/>
          <w:color w:val="000000"/>
          <w:sz w:val="24"/>
          <w:szCs w:val="24"/>
          <w:lang w:val="fr-FR"/>
        </w:rPr>
        <w:tab/>
        <w:t>Participant Signature</w:t>
      </w:r>
    </w:p>
    <w:p w14:paraId="58FF1B56" w14:textId="77777777" w:rsidR="007046A3" w:rsidRPr="007046A3" w:rsidRDefault="007046A3" w:rsidP="007046A3">
      <w:pPr>
        <w:tabs>
          <w:tab w:val="left" w:pos="3402"/>
          <w:tab w:val="left" w:pos="5245"/>
        </w:tabs>
        <w:spacing w:after="240" w:line="280" w:lineRule="exact"/>
        <w:ind w:left="357" w:hanging="357"/>
        <w:rPr>
          <w:rFonts w:ascii="Arial" w:eastAsia="DengXian" w:hAnsi="Arial" w:cs="Arial"/>
          <w:color w:val="000000"/>
          <w:sz w:val="24"/>
          <w:szCs w:val="24"/>
          <w:lang w:val="fr-FR"/>
        </w:rPr>
      </w:pPr>
      <w:r w:rsidRPr="007046A3">
        <w:rPr>
          <w:rFonts w:ascii="Arial" w:eastAsia="DengXian" w:hAnsi="Arial" w:cs="Arial"/>
          <w:color w:val="000000"/>
          <w:sz w:val="24"/>
          <w:szCs w:val="24"/>
          <w:lang w:val="fr-FR"/>
        </w:rPr>
        <w:t>________________________</w:t>
      </w:r>
      <w:r w:rsidRPr="007046A3">
        <w:rPr>
          <w:rFonts w:ascii="Arial" w:eastAsia="DengXian" w:hAnsi="Arial" w:cs="Arial"/>
          <w:color w:val="000000"/>
          <w:sz w:val="24"/>
          <w:szCs w:val="24"/>
          <w:lang w:val="fr-FR"/>
        </w:rPr>
        <w:tab/>
        <w:t>__________</w:t>
      </w:r>
      <w:r w:rsidRPr="007046A3">
        <w:rPr>
          <w:rFonts w:ascii="Arial" w:eastAsia="DengXian" w:hAnsi="Arial" w:cs="Arial"/>
          <w:color w:val="000000"/>
          <w:sz w:val="24"/>
          <w:szCs w:val="24"/>
          <w:lang w:val="fr-FR"/>
        </w:rPr>
        <w:tab/>
        <w:t>________________________</w:t>
      </w:r>
    </w:p>
    <w:p w14:paraId="4DC894C6" w14:textId="77777777" w:rsidR="007046A3" w:rsidRPr="007046A3" w:rsidRDefault="007046A3" w:rsidP="007046A3">
      <w:pPr>
        <w:tabs>
          <w:tab w:val="left" w:pos="3402"/>
          <w:tab w:val="left" w:pos="5245"/>
        </w:tabs>
        <w:spacing w:after="240" w:line="280" w:lineRule="exact"/>
        <w:ind w:left="357" w:hanging="357"/>
        <w:rPr>
          <w:rFonts w:ascii="Arial" w:hAnsi="Arial" w:cs="Arial"/>
          <w:color w:val="000000"/>
          <w:sz w:val="24"/>
          <w:szCs w:val="24"/>
          <w:lang w:val="fr-FR"/>
        </w:rPr>
      </w:pPr>
    </w:p>
    <w:p w14:paraId="2300444D" w14:textId="77777777" w:rsidR="007046A3" w:rsidRPr="007046A3" w:rsidRDefault="007046A3" w:rsidP="007046A3">
      <w:pPr>
        <w:tabs>
          <w:tab w:val="left" w:pos="3402"/>
          <w:tab w:val="left" w:pos="5245"/>
        </w:tabs>
        <w:spacing w:after="240" w:line="280" w:lineRule="exact"/>
        <w:ind w:left="357" w:hanging="357"/>
        <w:rPr>
          <w:rFonts w:ascii="Arial" w:hAnsi="Arial" w:cs="Arial"/>
          <w:color w:val="000000"/>
          <w:sz w:val="24"/>
          <w:szCs w:val="24"/>
        </w:rPr>
      </w:pPr>
      <w:r w:rsidRPr="007046A3">
        <w:rPr>
          <w:rFonts w:ascii="Arial" w:hAnsi="Arial" w:cs="Arial"/>
          <w:color w:val="000000"/>
          <w:sz w:val="24"/>
          <w:szCs w:val="24"/>
        </w:rPr>
        <w:t>Researcher Name</w:t>
      </w:r>
      <w:r w:rsidRPr="007046A3">
        <w:rPr>
          <w:rFonts w:ascii="Arial" w:hAnsi="Arial" w:cs="Arial"/>
          <w:color w:val="000000"/>
          <w:sz w:val="24"/>
          <w:szCs w:val="24"/>
        </w:rPr>
        <w:tab/>
      </w:r>
      <w:r w:rsidRPr="007046A3">
        <w:rPr>
          <w:rFonts w:ascii="Arial" w:hAnsi="Arial" w:cs="Arial"/>
          <w:color w:val="000000"/>
          <w:sz w:val="24"/>
          <w:szCs w:val="24"/>
          <w:lang w:val="en-US"/>
        </w:rPr>
        <w:t>Date</w:t>
      </w:r>
      <w:r w:rsidRPr="007046A3">
        <w:rPr>
          <w:rFonts w:ascii="Arial" w:hAnsi="Arial" w:cs="Arial"/>
          <w:color w:val="000000"/>
          <w:sz w:val="24"/>
          <w:szCs w:val="24"/>
          <w:lang w:val="en-US"/>
        </w:rPr>
        <w:tab/>
        <w:t>Researcher Signature</w:t>
      </w:r>
    </w:p>
    <w:p w14:paraId="5C4905AD" w14:textId="77777777" w:rsidR="007046A3" w:rsidRPr="007046A3" w:rsidRDefault="007046A3" w:rsidP="007046A3">
      <w:pPr>
        <w:tabs>
          <w:tab w:val="left" w:pos="3402"/>
          <w:tab w:val="left" w:pos="5245"/>
        </w:tabs>
        <w:spacing w:after="240" w:line="280" w:lineRule="exact"/>
        <w:ind w:left="357" w:hanging="357"/>
        <w:rPr>
          <w:rFonts w:ascii="Arial" w:eastAsia="DengXian" w:hAnsi="Arial" w:cs="Arial"/>
          <w:color w:val="000000"/>
          <w:sz w:val="24"/>
          <w:szCs w:val="24"/>
        </w:rPr>
      </w:pPr>
      <w:r w:rsidRPr="007046A3">
        <w:rPr>
          <w:rFonts w:ascii="Arial" w:eastAsia="DengXian" w:hAnsi="Arial" w:cs="Arial"/>
          <w:color w:val="000000"/>
          <w:sz w:val="24"/>
          <w:szCs w:val="24"/>
        </w:rPr>
        <w:t>________________________</w:t>
      </w:r>
      <w:r w:rsidRPr="007046A3">
        <w:rPr>
          <w:rFonts w:ascii="Arial" w:eastAsia="DengXian" w:hAnsi="Arial" w:cs="Arial"/>
          <w:color w:val="000000"/>
          <w:sz w:val="24"/>
          <w:szCs w:val="24"/>
        </w:rPr>
        <w:tab/>
        <w:t>__________</w:t>
      </w:r>
      <w:r w:rsidRPr="007046A3">
        <w:rPr>
          <w:rFonts w:ascii="Arial" w:eastAsia="DengXian" w:hAnsi="Arial" w:cs="Arial"/>
          <w:color w:val="000000"/>
          <w:sz w:val="24"/>
          <w:szCs w:val="24"/>
        </w:rPr>
        <w:tab/>
        <w:t>________________________</w:t>
      </w:r>
    </w:p>
    <w:p w14:paraId="786BB787" w14:textId="77777777" w:rsidR="007046A3" w:rsidRPr="007046A3" w:rsidRDefault="007046A3" w:rsidP="007046A3">
      <w:pPr>
        <w:rPr>
          <w:rFonts w:ascii="Arial" w:eastAsia="DengXian" w:hAnsi="Arial" w:cs="Arial"/>
          <w:sz w:val="24"/>
          <w:szCs w:val="24"/>
        </w:rPr>
      </w:pPr>
    </w:p>
    <w:p w14:paraId="576CB5A5" w14:textId="77777777" w:rsidR="007046A3" w:rsidRPr="007046A3" w:rsidRDefault="007046A3" w:rsidP="007046A3">
      <w:pPr>
        <w:rPr>
          <w:rFonts w:ascii="Arial" w:eastAsia="DengXian" w:hAnsi="Arial" w:cs="Arial"/>
          <w:sz w:val="24"/>
          <w:szCs w:val="24"/>
        </w:rPr>
      </w:pPr>
      <w:r w:rsidRPr="007046A3">
        <w:rPr>
          <w:rFonts w:ascii="Arial" w:eastAsia="DengXian" w:hAnsi="Arial" w:cs="Arial"/>
          <w:color w:val="000000"/>
          <w:sz w:val="24"/>
          <w:szCs w:val="24"/>
          <w:shd w:val="clear" w:color="auto" w:fill="FFFFFF"/>
        </w:rPr>
        <w:t>There should be two signed copies, one for the participant, one retained by researcher for records.  </w:t>
      </w:r>
    </w:p>
    <w:p w14:paraId="1E9D3BCB" w14:textId="77777777" w:rsidR="007046A3" w:rsidRDefault="007046A3" w:rsidP="001821F6">
      <w:pPr>
        <w:tabs>
          <w:tab w:val="left" w:pos="5103"/>
        </w:tabs>
        <w:jc w:val="both"/>
        <w:rPr>
          <w:rFonts w:ascii="Arial" w:hAnsi="Arial" w:cs="Arial"/>
          <w:bCs/>
          <w:sz w:val="24"/>
          <w:szCs w:val="24"/>
        </w:rPr>
      </w:pPr>
    </w:p>
    <w:p w14:paraId="6BF2ACD6" w14:textId="77777777" w:rsidR="007046A3" w:rsidRDefault="007046A3" w:rsidP="001821F6">
      <w:pPr>
        <w:tabs>
          <w:tab w:val="left" w:pos="5103"/>
        </w:tabs>
        <w:jc w:val="both"/>
        <w:rPr>
          <w:rFonts w:ascii="Arial" w:hAnsi="Arial" w:cs="Arial"/>
          <w:bCs/>
          <w:sz w:val="24"/>
          <w:szCs w:val="24"/>
        </w:rPr>
      </w:pPr>
    </w:p>
    <w:p w14:paraId="686A9C5E" w14:textId="77777777" w:rsidR="007046A3" w:rsidRDefault="007046A3" w:rsidP="001821F6">
      <w:pPr>
        <w:tabs>
          <w:tab w:val="left" w:pos="5103"/>
        </w:tabs>
        <w:jc w:val="both"/>
        <w:rPr>
          <w:rFonts w:ascii="Arial" w:hAnsi="Arial" w:cs="Arial"/>
          <w:bCs/>
          <w:sz w:val="24"/>
          <w:szCs w:val="24"/>
        </w:rPr>
      </w:pPr>
    </w:p>
    <w:p w14:paraId="0B8945BA" w14:textId="77777777" w:rsidR="007046A3" w:rsidRDefault="007046A3" w:rsidP="001821F6">
      <w:pPr>
        <w:tabs>
          <w:tab w:val="left" w:pos="5103"/>
        </w:tabs>
        <w:jc w:val="both"/>
        <w:rPr>
          <w:rFonts w:ascii="Arial" w:hAnsi="Arial" w:cs="Arial"/>
          <w:bCs/>
          <w:sz w:val="24"/>
          <w:szCs w:val="24"/>
        </w:rPr>
      </w:pPr>
    </w:p>
    <w:p w14:paraId="627B3954" w14:textId="77777777" w:rsidR="007046A3" w:rsidRDefault="007046A3" w:rsidP="001821F6">
      <w:pPr>
        <w:tabs>
          <w:tab w:val="left" w:pos="5103"/>
        </w:tabs>
        <w:jc w:val="both"/>
        <w:rPr>
          <w:rFonts w:ascii="Arial" w:hAnsi="Arial" w:cs="Arial"/>
          <w:bCs/>
          <w:sz w:val="24"/>
          <w:szCs w:val="24"/>
        </w:rPr>
      </w:pPr>
    </w:p>
    <w:p w14:paraId="0F81A691" w14:textId="77777777" w:rsidR="007046A3" w:rsidRDefault="007046A3" w:rsidP="001821F6">
      <w:pPr>
        <w:tabs>
          <w:tab w:val="left" w:pos="5103"/>
        </w:tabs>
        <w:jc w:val="both"/>
        <w:rPr>
          <w:rFonts w:ascii="Arial" w:hAnsi="Arial" w:cs="Arial"/>
          <w:bCs/>
          <w:sz w:val="24"/>
          <w:szCs w:val="24"/>
        </w:rPr>
      </w:pPr>
    </w:p>
    <w:p w14:paraId="51D48F3E" w14:textId="77777777" w:rsidR="007046A3" w:rsidRDefault="007046A3" w:rsidP="001821F6">
      <w:pPr>
        <w:tabs>
          <w:tab w:val="left" w:pos="5103"/>
        </w:tabs>
        <w:jc w:val="both"/>
        <w:rPr>
          <w:rFonts w:ascii="Arial" w:hAnsi="Arial" w:cs="Arial"/>
          <w:bCs/>
          <w:sz w:val="24"/>
          <w:szCs w:val="24"/>
        </w:rPr>
      </w:pPr>
    </w:p>
    <w:p w14:paraId="1CE63A93" w14:textId="77777777" w:rsidR="007046A3" w:rsidRDefault="007046A3" w:rsidP="001821F6">
      <w:pPr>
        <w:tabs>
          <w:tab w:val="left" w:pos="5103"/>
        </w:tabs>
        <w:jc w:val="both"/>
        <w:rPr>
          <w:rFonts w:ascii="Arial" w:hAnsi="Arial" w:cs="Arial"/>
          <w:bCs/>
          <w:sz w:val="24"/>
          <w:szCs w:val="24"/>
        </w:rPr>
      </w:pPr>
    </w:p>
    <w:p w14:paraId="12D76D8B" w14:textId="77777777" w:rsidR="007046A3" w:rsidRDefault="007046A3" w:rsidP="001821F6">
      <w:pPr>
        <w:tabs>
          <w:tab w:val="left" w:pos="5103"/>
        </w:tabs>
        <w:jc w:val="both"/>
        <w:rPr>
          <w:rFonts w:ascii="Arial" w:hAnsi="Arial" w:cs="Arial"/>
          <w:bCs/>
          <w:sz w:val="24"/>
          <w:szCs w:val="24"/>
        </w:rPr>
      </w:pPr>
    </w:p>
    <w:p w14:paraId="1D605B98" w14:textId="77777777" w:rsidR="007046A3" w:rsidRDefault="007046A3" w:rsidP="001821F6">
      <w:pPr>
        <w:tabs>
          <w:tab w:val="left" w:pos="5103"/>
        </w:tabs>
        <w:jc w:val="both"/>
        <w:rPr>
          <w:rFonts w:ascii="Arial" w:hAnsi="Arial" w:cs="Arial"/>
          <w:bCs/>
          <w:sz w:val="24"/>
          <w:szCs w:val="24"/>
        </w:rPr>
      </w:pPr>
    </w:p>
    <w:p w14:paraId="53DAC4E3" w14:textId="77777777" w:rsidR="007046A3" w:rsidRDefault="007046A3" w:rsidP="001821F6">
      <w:pPr>
        <w:tabs>
          <w:tab w:val="left" w:pos="5103"/>
        </w:tabs>
        <w:jc w:val="both"/>
        <w:rPr>
          <w:rFonts w:ascii="Arial" w:hAnsi="Arial" w:cs="Arial"/>
          <w:bCs/>
          <w:sz w:val="24"/>
          <w:szCs w:val="24"/>
        </w:rPr>
      </w:pPr>
    </w:p>
    <w:p w14:paraId="072339A6" w14:textId="77777777" w:rsidR="007046A3" w:rsidRDefault="007046A3" w:rsidP="001821F6">
      <w:pPr>
        <w:tabs>
          <w:tab w:val="left" w:pos="5103"/>
        </w:tabs>
        <w:jc w:val="both"/>
        <w:rPr>
          <w:rFonts w:ascii="Arial" w:hAnsi="Arial" w:cs="Arial"/>
          <w:bCs/>
          <w:sz w:val="24"/>
          <w:szCs w:val="24"/>
        </w:rPr>
      </w:pPr>
    </w:p>
    <w:p w14:paraId="2CD903EB" w14:textId="77777777" w:rsidR="007046A3" w:rsidRDefault="007046A3" w:rsidP="001821F6">
      <w:pPr>
        <w:tabs>
          <w:tab w:val="left" w:pos="5103"/>
        </w:tabs>
        <w:jc w:val="both"/>
        <w:rPr>
          <w:rFonts w:ascii="Arial" w:hAnsi="Arial" w:cs="Arial"/>
          <w:bCs/>
          <w:sz w:val="24"/>
          <w:szCs w:val="24"/>
        </w:rPr>
      </w:pPr>
    </w:p>
    <w:p w14:paraId="46610BAC" w14:textId="77777777" w:rsidR="007046A3" w:rsidRDefault="007046A3" w:rsidP="001821F6">
      <w:pPr>
        <w:tabs>
          <w:tab w:val="left" w:pos="5103"/>
        </w:tabs>
        <w:jc w:val="both"/>
        <w:rPr>
          <w:rFonts w:ascii="Arial" w:hAnsi="Arial" w:cs="Arial"/>
          <w:bCs/>
          <w:sz w:val="24"/>
          <w:szCs w:val="24"/>
        </w:rPr>
      </w:pPr>
    </w:p>
    <w:p w14:paraId="4FA24B4A" w14:textId="77777777" w:rsidR="007046A3" w:rsidRDefault="007046A3" w:rsidP="001821F6">
      <w:pPr>
        <w:tabs>
          <w:tab w:val="left" w:pos="5103"/>
        </w:tabs>
        <w:jc w:val="both"/>
        <w:rPr>
          <w:rFonts w:ascii="Arial" w:hAnsi="Arial" w:cs="Arial"/>
          <w:bCs/>
          <w:sz w:val="24"/>
          <w:szCs w:val="24"/>
        </w:rPr>
      </w:pPr>
    </w:p>
    <w:p w14:paraId="4F578615" w14:textId="77777777" w:rsidR="007046A3" w:rsidRDefault="007046A3" w:rsidP="001821F6">
      <w:pPr>
        <w:tabs>
          <w:tab w:val="left" w:pos="5103"/>
        </w:tabs>
        <w:jc w:val="both"/>
        <w:rPr>
          <w:rFonts w:ascii="Arial" w:hAnsi="Arial" w:cs="Arial"/>
          <w:bCs/>
          <w:sz w:val="24"/>
          <w:szCs w:val="24"/>
        </w:rPr>
      </w:pPr>
    </w:p>
    <w:p w14:paraId="34B65786" w14:textId="77777777" w:rsidR="007046A3" w:rsidRDefault="007046A3" w:rsidP="001821F6">
      <w:pPr>
        <w:tabs>
          <w:tab w:val="left" w:pos="5103"/>
        </w:tabs>
        <w:jc w:val="both"/>
        <w:rPr>
          <w:rFonts w:ascii="Arial" w:hAnsi="Arial" w:cs="Arial"/>
          <w:bCs/>
          <w:sz w:val="24"/>
          <w:szCs w:val="24"/>
        </w:rPr>
      </w:pPr>
    </w:p>
    <w:p w14:paraId="4255160F" w14:textId="77777777" w:rsidR="007046A3" w:rsidRDefault="007046A3" w:rsidP="001821F6">
      <w:pPr>
        <w:tabs>
          <w:tab w:val="left" w:pos="5103"/>
        </w:tabs>
        <w:jc w:val="both"/>
        <w:rPr>
          <w:rFonts w:ascii="Arial" w:hAnsi="Arial" w:cs="Arial"/>
          <w:bCs/>
          <w:sz w:val="24"/>
          <w:szCs w:val="24"/>
        </w:rPr>
      </w:pPr>
    </w:p>
    <w:p w14:paraId="7E4D786E" w14:textId="77777777" w:rsidR="007046A3" w:rsidRDefault="007046A3" w:rsidP="001821F6">
      <w:pPr>
        <w:tabs>
          <w:tab w:val="left" w:pos="5103"/>
        </w:tabs>
        <w:jc w:val="both"/>
        <w:rPr>
          <w:rFonts w:ascii="Arial" w:hAnsi="Arial" w:cs="Arial"/>
          <w:bCs/>
          <w:sz w:val="24"/>
          <w:szCs w:val="24"/>
        </w:rPr>
      </w:pPr>
    </w:p>
    <w:p w14:paraId="382C718F" w14:textId="77777777" w:rsidR="007046A3" w:rsidRDefault="007046A3" w:rsidP="001821F6">
      <w:pPr>
        <w:tabs>
          <w:tab w:val="left" w:pos="5103"/>
        </w:tabs>
        <w:jc w:val="both"/>
        <w:rPr>
          <w:rFonts w:ascii="Arial" w:hAnsi="Arial" w:cs="Arial"/>
          <w:bCs/>
          <w:sz w:val="24"/>
          <w:szCs w:val="24"/>
        </w:rPr>
      </w:pPr>
    </w:p>
    <w:p w14:paraId="4607A03A" w14:textId="77777777" w:rsidR="007046A3" w:rsidRDefault="007046A3" w:rsidP="001821F6">
      <w:pPr>
        <w:tabs>
          <w:tab w:val="left" w:pos="5103"/>
        </w:tabs>
        <w:jc w:val="both"/>
        <w:rPr>
          <w:rFonts w:ascii="Arial" w:hAnsi="Arial" w:cs="Arial"/>
          <w:bCs/>
          <w:sz w:val="24"/>
          <w:szCs w:val="24"/>
        </w:rPr>
      </w:pPr>
    </w:p>
    <w:p w14:paraId="233F2B70" w14:textId="77777777" w:rsidR="007046A3" w:rsidRDefault="007046A3" w:rsidP="001821F6">
      <w:pPr>
        <w:tabs>
          <w:tab w:val="left" w:pos="5103"/>
        </w:tabs>
        <w:jc w:val="both"/>
        <w:rPr>
          <w:rFonts w:ascii="Arial" w:hAnsi="Arial" w:cs="Arial"/>
          <w:bCs/>
          <w:sz w:val="24"/>
          <w:szCs w:val="24"/>
        </w:rPr>
      </w:pPr>
    </w:p>
    <w:p w14:paraId="3B4957C1" w14:textId="77777777" w:rsidR="007046A3" w:rsidRDefault="007046A3" w:rsidP="001821F6">
      <w:pPr>
        <w:tabs>
          <w:tab w:val="left" w:pos="5103"/>
        </w:tabs>
        <w:jc w:val="both"/>
        <w:rPr>
          <w:rFonts w:ascii="Arial" w:hAnsi="Arial" w:cs="Arial"/>
          <w:bCs/>
          <w:sz w:val="24"/>
          <w:szCs w:val="24"/>
        </w:rPr>
      </w:pPr>
    </w:p>
    <w:p w14:paraId="48BF730D" w14:textId="77777777" w:rsidR="007046A3" w:rsidRDefault="007046A3" w:rsidP="001821F6">
      <w:pPr>
        <w:tabs>
          <w:tab w:val="left" w:pos="5103"/>
        </w:tabs>
        <w:jc w:val="both"/>
        <w:rPr>
          <w:rFonts w:ascii="Arial" w:hAnsi="Arial" w:cs="Arial"/>
          <w:bCs/>
          <w:sz w:val="24"/>
          <w:szCs w:val="24"/>
        </w:rPr>
      </w:pPr>
    </w:p>
    <w:p w14:paraId="66CEB84A" w14:textId="77777777" w:rsidR="007046A3" w:rsidRDefault="007046A3" w:rsidP="001821F6">
      <w:pPr>
        <w:tabs>
          <w:tab w:val="left" w:pos="5103"/>
        </w:tabs>
        <w:jc w:val="both"/>
        <w:rPr>
          <w:rFonts w:ascii="Arial" w:hAnsi="Arial" w:cs="Arial"/>
          <w:bCs/>
          <w:sz w:val="24"/>
          <w:szCs w:val="24"/>
        </w:rPr>
      </w:pPr>
    </w:p>
    <w:p w14:paraId="23417D99" w14:textId="77777777" w:rsidR="007046A3" w:rsidRDefault="007046A3" w:rsidP="001821F6">
      <w:pPr>
        <w:tabs>
          <w:tab w:val="left" w:pos="5103"/>
        </w:tabs>
        <w:jc w:val="both"/>
        <w:rPr>
          <w:rFonts w:ascii="Arial" w:hAnsi="Arial" w:cs="Arial"/>
          <w:bCs/>
          <w:sz w:val="24"/>
          <w:szCs w:val="24"/>
        </w:rPr>
      </w:pPr>
    </w:p>
    <w:p w14:paraId="0FCDC2C2" w14:textId="77777777" w:rsidR="007046A3" w:rsidRDefault="007046A3" w:rsidP="001821F6">
      <w:pPr>
        <w:tabs>
          <w:tab w:val="left" w:pos="5103"/>
        </w:tabs>
        <w:jc w:val="both"/>
        <w:rPr>
          <w:rFonts w:ascii="Arial" w:hAnsi="Arial" w:cs="Arial"/>
          <w:bCs/>
          <w:sz w:val="24"/>
          <w:szCs w:val="24"/>
        </w:rPr>
      </w:pPr>
    </w:p>
    <w:p w14:paraId="3A4F51BA" w14:textId="77777777" w:rsidR="007046A3" w:rsidRDefault="007046A3" w:rsidP="001821F6">
      <w:pPr>
        <w:tabs>
          <w:tab w:val="left" w:pos="5103"/>
        </w:tabs>
        <w:jc w:val="both"/>
        <w:rPr>
          <w:rFonts w:ascii="Arial" w:hAnsi="Arial" w:cs="Arial"/>
          <w:bCs/>
          <w:sz w:val="24"/>
          <w:szCs w:val="24"/>
        </w:rPr>
      </w:pPr>
    </w:p>
    <w:p w14:paraId="4C2C07E6" w14:textId="77777777" w:rsidR="007046A3" w:rsidRDefault="007046A3" w:rsidP="001821F6">
      <w:pPr>
        <w:tabs>
          <w:tab w:val="left" w:pos="5103"/>
        </w:tabs>
        <w:jc w:val="both"/>
        <w:rPr>
          <w:rFonts w:ascii="Arial" w:hAnsi="Arial" w:cs="Arial"/>
          <w:bCs/>
          <w:sz w:val="24"/>
          <w:szCs w:val="24"/>
        </w:rPr>
      </w:pPr>
    </w:p>
    <w:p w14:paraId="0C9E42E1" w14:textId="77777777" w:rsidR="007046A3" w:rsidRDefault="007046A3" w:rsidP="001821F6">
      <w:pPr>
        <w:tabs>
          <w:tab w:val="left" w:pos="5103"/>
        </w:tabs>
        <w:jc w:val="both"/>
        <w:rPr>
          <w:rFonts w:ascii="Arial" w:hAnsi="Arial" w:cs="Arial"/>
          <w:bCs/>
          <w:sz w:val="24"/>
          <w:szCs w:val="24"/>
        </w:rPr>
      </w:pPr>
    </w:p>
    <w:p w14:paraId="5EA9DFCD" w14:textId="77777777" w:rsidR="007046A3" w:rsidRDefault="007046A3" w:rsidP="001821F6">
      <w:pPr>
        <w:tabs>
          <w:tab w:val="left" w:pos="5103"/>
        </w:tabs>
        <w:jc w:val="both"/>
        <w:rPr>
          <w:rFonts w:ascii="Arial" w:hAnsi="Arial" w:cs="Arial"/>
          <w:bCs/>
          <w:sz w:val="24"/>
          <w:szCs w:val="24"/>
        </w:rPr>
      </w:pPr>
    </w:p>
    <w:p w14:paraId="13A6C12E" w14:textId="77777777" w:rsidR="007046A3" w:rsidRDefault="007046A3" w:rsidP="001821F6">
      <w:pPr>
        <w:tabs>
          <w:tab w:val="left" w:pos="5103"/>
        </w:tabs>
        <w:jc w:val="both"/>
        <w:rPr>
          <w:rFonts w:ascii="Arial" w:hAnsi="Arial" w:cs="Arial"/>
          <w:bCs/>
          <w:sz w:val="24"/>
          <w:szCs w:val="24"/>
        </w:rPr>
      </w:pPr>
    </w:p>
    <w:p w14:paraId="64FE6F28" w14:textId="77777777" w:rsidR="007046A3" w:rsidRDefault="007046A3" w:rsidP="001821F6">
      <w:pPr>
        <w:tabs>
          <w:tab w:val="left" w:pos="5103"/>
        </w:tabs>
        <w:jc w:val="both"/>
        <w:rPr>
          <w:rFonts w:ascii="Arial" w:hAnsi="Arial" w:cs="Arial"/>
          <w:bCs/>
          <w:sz w:val="24"/>
          <w:szCs w:val="24"/>
        </w:rPr>
      </w:pPr>
    </w:p>
    <w:p w14:paraId="351A0663" w14:textId="77777777" w:rsidR="007046A3" w:rsidRDefault="007046A3" w:rsidP="001821F6">
      <w:pPr>
        <w:tabs>
          <w:tab w:val="left" w:pos="5103"/>
        </w:tabs>
        <w:jc w:val="both"/>
        <w:rPr>
          <w:rFonts w:ascii="Arial" w:hAnsi="Arial" w:cs="Arial"/>
          <w:bCs/>
          <w:sz w:val="24"/>
          <w:szCs w:val="24"/>
        </w:rPr>
      </w:pPr>
    </w:p>
    <w:p w14:paraId="70B24948" w14:textId="77777777" w:rsidR="007046A3" w:rsidRDefault="007046A3" w:rsidP="001821F6">
      <w:pPr>
        <w:tabs>
          <w:tab w:val="left" w:pos="5103"/>
        </w:tabs>
        <w:jc w:val="both"/>
        <w:rPr>
          <w:rFonts w:ascii="Arial" w:hAnsi="Arial" w:cs="Arial"/>
          <w:bCs/>
          <w:sz w:val="24"/>
          <w:szCs w:val="24"/>
        </w:rPr>
      </w:pPr>
    </w:p>
    <w:p w14:paraId="0E2547F7" w14:textId="77777777" w:rsidR="007046A3" w:rsidRDefault="007046A3" w:rsidP="001821F6">
      <w:pPr>
        <w:tabs>
          <w:tab w:val="left" w:pos="5103"/>
        </w:tabs>
        <w:jc w:val="both"/>
        <w:rPr>
          <w:rFonts w:ascii="Arial" w:hAnsi="Arial" w:cs="Arial"/>
          <w:bCs/>
          <w:sz w:val="24"/>
          <w:szCs w:val="24"/>
        </w:rPr>
      </w:pPr>
    </w:p>
    <w:p w14:paraId="77123305" w14:textId="77777777" w:rsidR="007046A3" w:rsidRDefault="007046A3" w:rsidP="001821F6">
      <w:pPr>
        <w:tabs>
          <w:tab w:val="left" w:pos="5103"/>
        </w:tabs>
        <w:jc w:val="both"/>
        <w:rPr>
          <w:rFonts w:ascii="Arial" w:hAnsi="Arial" w:cs="Arial"/>
          <w:bCs/>
          <w:sz w:val="24"/>
          <w:szCs w:val="24"/>
        </w:rPr>
      </w:pPr>
    </w:p>
    <w:p w14:paraId="737D5C8F" w14:textId="77777777" w:rsidR="007046A3" w:rsidRDefault="007046A3" w:rsidP="001821F6">
      <w:pPr>
        <w:tabs>
          <w:tab w:val="left" w:pos="5103"/>
        </w:tabs>
        <w:jc w:val="both"/>
        <w:rPr>
          <w:rFonts w:ascii="Arial" w:hAnsi="Arial" w:cs="Arial"/>
          <w:bCs/>
          <w:sz w:val="24"/>
          <w:szCs w:val="24"/>
        </w:rPr>
      </w:pPr>
    </w:p>
    <w:p w14:paraId="16E50BF0" w14:textId="77777777" w:rsidR="007046A3" w:rsidRDefault="007046A3" w:rsidP="001821F6">
      <w:pPr>
        <w:tabs>
          <w:tab w:val="left" w:pos="5103"/>
        </w:tabs>
        <w:jc w:val="both"/>
        <w:rPr>
          <w:rFonts w:ascii="Arial" w:hAnsi="Arial" w:cs="Arial"/>
          <w:bCs/>
          <w:sz w:val="24"/>
          <w:szCs w:val="24"/>
        </w:rPr>
      </w:pPr>
    </w:p>
    <w:p w14:paraId="6740D051" w14:textId="77777777" w:rsidR="007046A3" w:rsidRDefault="007046A3" w:rsidP="001821F6">
      <w:pPr>
        <w:tabs>
          <w:tab w:val="left" w:pos="5103"/>
        </w:tabs>
        <w:jc w:val="both"/>
        <w:rPr>
          <w:rFonts w:ascii="Arial" w:hAnsi="Arial" w:cs="Arial"/>
          <w:bCs/>
          <w:sz w:val="24"/>
          <w:szCs w:val="24"/>
        </w:rPr>
      </w:pPr>
    </w:p>
    <w:p w14:paraId="490323A3" w14:textId="1C12AE7F" w:rsidR="007046A3" w:rsidRDefault="007046A3" w:rsidP="001821F6">
      <w:pPr>
        <w:tabs>
          <w:tab w:val="left" w:pos="5103"/>
        </w:tabs>
        <w:jc w:val="both"/>
        <w:rPr>
          <w:rFonts w:ascii="Arial" w:hAnsi="Arial" w:cs="Arial"/>
          <w:bCs/>
          <w:sz w:val="24"/>
          <w:szCs w:val="24"/>
        </w:rPr>
      </w:pPr>
      <w:r>
        <w:rPr>
          <w:rFonts w:ascii="Arial" w:hAnsi="Arial" w:cs="Arial"/>
          <w:bCs/>
          <w:sz w:val="24"/>
          <w:szCs w:val="24"/>
        </w:rPr>
        <w:t>Appendix F. Qualitative Study Debrief Sheet (Interview).</w:t>
      </w:r>
    </w:p>
    <w:p w14:paraId="554B4627" w14:textId="77777777" w:rsidR="007046A3" w:rsidRDefault="007046A3" w:rsidP="001821F6">
      <w:pPr>
        <w:tabs>
          <w:tab w:val="left" w:pos="5103"/>
        </w:tabs>
        <w:jc w:val="both"/>
        <w:rPr>
          <w:rFonts w:ascii="Arial" w:hAnsi="Arial" w:cs="Arial"/>
          <w:bCs/>
          <w:sz w:val="24"/>
          <w:szCs w:val="24"/>
        </w:rPr>
      </w:pPr>
    </w:p>
    <w:p w14:paraId="72440547" w14:textId="77777777" w:rsidR="007046A3" w:rsidRPr="007046A3" w:rsidRDefault="007046A3" w:rsidP="007046A3">
      <w:pPr>
        <w:spacing w:line="276" w:lineRule="auto"/>
        <w:rPr>
          <w:sz w:val="24"/>
          <w:szCs w:val="24"/>
        </w:rPr>
      </w:pPr>
      <w:r w:rsidRPr="007046A3">
        <w:rPr>
          <w:rFonts w:ascii="Segoe UI" w:eastAsia="Segoe UI" w:hAnsi="Segoe UI" w:cs="Segoe UI"/>
          <w:sz w:val="18"/>
          <w:szCs w:val="18"/>
        </w:rPr>
        <w:t xml:space="preserve">      </w:t>
      </w:r>
      <w:r w:rsidRPr="007046A3">
        <w:rPr>
          <w:sz w:val="24"/>
          <w:szCs w:val="24"/>
        </w:rPr>
        <w:t xml:space="preserve">       </w:t>
      </w:r>
    </w:p>
    <w:p w14:paraId="368B7572" w14:textId="77777777" w:rsidR="007046A3" w:rsidRPr="007046A3" w:rsidRDefault="007046A3" w:rsidP="007046A3">
      <w:pPr>
        <w:spacing w:line="276" w:lineRule="auto"/>
        <w:rPr>
          <w:rFonts w:eastAsia="Calibri" w:cs="Arial"/>
          <w:sz w:val="24"/>
          <w:szCs w:val="22"/>
        </w:rPr>
      </w:pPr>
      <w:r w:rsidRPr="007046A3">
        <w:rPr>
          <w:sz w:val="24"/>
          <w:szCs w:val="24"/>
        </w:rPr>
        <w:t xml:space="preserve"> </w:t>
      </w:r>
      <w:r w:rsidRPr="007046A3">
        <w:rPr>
          <w:rFonts w:eastAsia="Calibri" w:cs="Arial"/>
          <w:noProof/>
          <w:sz w:val="24"/>
          <w:szCs w:val="22"/>
        </w:rPr>
        <w:drawing>
          <wp:inline distT="0" distB="0" distL="0" distR="0" wp14:anchorId="4339B27E" wp14:editId="17815ECC">
            <wp:extent cx="2628900" cy="876300"/>
            <wp:effectExtent l="0" t="0" r="0" b="0"/>
            <wp:docPr id="80586277" name="Picture 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42">
                      <a:extLst>
                        <a:ext uri="{28A0092B-C50C-407E-A947-70E740481C1C}">
                          <a14:useLocalDpi xmlns:a14="http://schemas.microsoft.com/office/drawing/2010/main" val="0"/>
                        </a:ext>
                      </a:extLst>
                    </a:blip>
                    <a:stretch>
                      <a:fillRect/>
                    </a:stretch>
                  </pic:blipFill>
                  <pic:spPr bwMode="auto">
                    <a:xfrm>
                      <a:off x="0" y="0"/>
                      <a:ext cx="2628900" cy="876300"/>
                    </a:xfrm>
                    <a:prstGeom prst="rect">
                      <a:avLst/>
                    </a:prstGeom>
                    <a:noFill/>
                    <a:ln>
                      <a:noFill/>
                    </a:ln>
                  </pic:spPr>
                </pic:pic>
              </a:graphicData>
            </a:graphic>
          </wp:inline>
        </w:drawing>
      </w:r>
      <w:r w:rsidRPr="007046A3">
        <w:rPr>
          <w:rFonts w:eastAsia="Calibri" w:cs="Arial"/>
          <w:sz w:val="24"/>
          <w:szCs w:val="22"/>
        </w:rPr>
        <w:t xml:space="preserve">              </w:t>
      </w:r>
      <w:r w:rsidRPr="007046A3">
        <w:rPr>
          <w:rFonts w:eastAsia="Calibri" w:cs="Arial"/>
          <w:noProof/>
          <w:sz w:val="24"/>
          <w:szCs w:val="22"/>
        </w:rPr>
        <mc:AlternateContent>
          <mc:Choice Requires="wps">
            <w:drawing>
              <wp:inline distT="0" distB="0" distL="114300" distR="114300" wp14:anchorId="591E7579" wp14:editId="008D9A19">
                <wp:extent cx="2447925" cy="923925"/>
                <wp:effectExtent l="0" t="0" r="28575" b="28575"/>
                <wp:docPr id="178709856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8B955E9" w14:textId="77777777" w:rsidR="007046A3" w:rsidRDefault="007046A3" w:rsidP="007046A3">
                            <w:pPr>
                              <w:rPr>
                                <w:rFonts w:ascii="Arial" w:hAnsi="Arial" w:cs="Arial"/>
                              </w:rPr>
                            </w:pPr>
                            <w:r>
                              <w:rPr>
                                <w:rFonts w:ascii="Arial" w:hAnsi="Arial" w:cs="Arial"/>
                              </w:rPr>
                              <w:t>Centre for Psychology and Counselling</w:t>
                            </w:r>
                          </w:p>
                          <w:p w14:paraId="7921B2F8" w14:textId="77777777" w:rsidR="007046A3" w:rsidRDefault="007046A3" w:rsidP="007046A3">
                            <w:pPr>
                              <w:rPr>
                                <w:rFonts w:ascii="Arial" w:hAnsi="Arial" w:cs="Arial"/>
                              </w:rPr>
                            </w:pPr>
                            <w:r>
                              <w:rPr>
                                <w:rFonts w:ascii="Arial" w:hAnsi="Arial" w:cs="Arial"/>
                              </w:rPr>
                              <w:t>SA1 Campus</w:t>
                            </w:r>
                          </w:p>
                          <w:p w14:paraId="1CDBC084" w14:textId="77777777" w:rsidR="007046A3" w:rsidRDefault="007046A3" w:rsidP="007046A3">
                            <w:pPr>
                              <w:rPr>
                                <w:rFonts w:ascii="Arial" w:hAnsi="Arial" w:cs="Arial"/>
                              </w:rPr>
                            </w:pPr>
                            <w:r>
                              <w:rPr>
                                <w:rFonts w:ascii="Arial" w:hAnsi="Arial" w:cs="Arial"/>
                              </w:rPr>
                              <w:t>Swansea</w:t>
                            </w:r>
                          </w:p>
                        </w:txbxContent>
                      </wps:txbx>
                      <wps:bodyPr rot="0" vertOverflow="clip" horzOverflow="clip" vert="horz" wrap="square" lIns="91440" tIns="45720" rIns="91440" bIns="45720" anchor="t" anchorCtr="0" upright="1">
                        <a:noAutofit/>
                      </wps:bodyPr>
                    </wps:wsp>
                  </a:graphicData>
                </a:graphic>
              </wp:inline>
            </w:drawing>
          </mc:Choice>
          <mc:Fallback>
            <w:pict>
              <v:shape w14:anchorId="591E7579" id="_x0000_s1030" type="#_x0000_t202" style="width:192.75pt;height:7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" strokeweight="2pt">
                <v:textbox>
                  <w:txbxContent>
                    <w:p w14:paraId="78B955E9" w14:textId="77777777" w:rsidR="007046A3" w:rsidRDefault="007046A3" w:rsidP="007046A3">
                      <w:pPr>
                        <w:rPr>
                          <w:rFonts w:ascii="Arial" w:hAnsi="Arial" w:cs="Arial"/>
                        </w:rPr>
                      </w:pPr>
                      <w:r>
                        <w:rPr>
                          <w:rFonts w:ascii="Arial" w:hAnsi="Arial" w:cs="Arial"/>
                        </w:rPr>
                        <w:t>Centre for Psychology and Counselling</w:t>
                      </w:r>
                    </w:p>
                    <w:p w14:paraId="7921B2F8" w14:textId="77777777" w:rsidR="007046A3" w:rsidRDefault="007046A3" w:rsidP="007046A3">
                      <w:pPr>
                        <w:rPr>
                          <w:rFonts w:ascii="Arial" w:hAnsi="Arial" w:cs="Arial"/>
                        </w:rPr>
                      </w:pPr>
                      <w:r>
                        <w:rPr>
                          <w:rFonts w:ascii="Arial" w:hAnsi="Arial" w:cs="Arial"/>
                        </w:rPr>
                        <w:t>SA1 Campus</w:t>
                      </w:r>
                    </w:p>
                    <w:p w14:paraId="1CDBC084" w14:textId="77777777" w:rsidR="007046A3" w:rsidRDefault="007046A3" w:rsidP="007046A3">
                      <w:pPr>
                        <w:rPr>
                          <w:rFonts w:ascii="Arial" w:hAnsi="Arial" w:cs="Arial"/>
                        </w:rPr>
                      </w:pPr>
                      <w:r>
                        <w:rPr>
                          <w:rFonts w:ascii="Arial" w:hAnsi="Arial" w:cs="Arial"/>
                        </w:rPr>
                        <w:t>Swansea</w:t>
                      </w:r>
                    </w:p>
                  </w:txbxContent>
                </v:textbox>
                <w10:anchorlock/>
              </v:shape>
            </w:pict>
          </mc:Fallback>
        </mc:AlternateContent>
      </w:r>
    </w:p>
    <w:p w14:paraId="1F256B9C" w14:textId="77777777" w:rsidR="007046A3" w:rsidRPr="007046A3" w:rsidRDefault="007046A3" w:rsidP="007046A3">
      <w:pPr>
        <w:spacing w:line="276" w:lineRule="auto"/>
        <w:rPr>
          <w:rFonts w:eastAsia="Calibri" w:cs="Arial"/>
          <w:sz w:val="24"/>
          <w:szCs w:val="22"/>
        </w:rPr>
      </w:pPr>
    </w:p>
    <w:p w14:paraId="799E074D" w14:textId="77777777" w:rsidR="007046A3" w:rsidRPr="007046A3" w:rsidRDefault="007046A3" w:rsidP="007046A3">
      <w:pPr>
        <w:spacing w:line="276" w:lineRule="auto"/>
        <w:jc w:val="center"/>
        <w:rPr>
          <w:sz w:val="31"/>
          <w:szCs w:val="31"/>
        </w:rPr>
      </w:pPr>
      <w:r w:rsidRPr="007046A3">
        <w:rPr>
          <w:b/>
          <w:bCs/>
          <w:sz w:val="31"/>
          <w:szCs w:val="31"/>
        </w:rPr>
        <w:t xml:space="preserve">Study Debrief Sheet </w:t>
      </w:r>
      <w:r w:rsidRPr="007046A3">
        <w:rPr>
          <w:sz w:val="31"/>
          <w:szCs w:val="31"/>
        </w:rPr>
        <w:t xml:space="preserve"> </w:t>
      </w:r>
    </w:p>
    <w:p w14:paraId="3E8B07B0" w14:textId="77777777" w:rsidR="007046A3" w:rsidRPr="007046A3" w:rsidRDefault="007046A3" w:rsidP="007046A3">
      <w:pPr>
        <w:autoSpaceDE w:val="0"/>
        <w:autoSpaceDN w:val="0"/>
        <w:adjustRightInd w:val="0"/>
        <w:rPr>
          <w:color w:val="000000"/>
          <w:sz w:val="24"/>
          <w:szCs w:val="24"/>
        </w:rPr>
      </w:pPr>
    </w:p>
    <w:p w14:paraId="76B2C85F" w14:textId="77777777" w:rsidR="007046A3" w:rsidRPr="007046A3" w:rsidRDefault="007046A3" w:rsidP="007046A3">
      <w:pPr>
        <w:autoSpaceDE w:val="0"/>
        <w:autoSpaceDN w:val="0"/>
        <w:adjustRightInd w:val="0"/>
        <w:jc w:val="center"/>
        <w:rPr>
          <w:rFonts w:ascii="Arial" w:eastAsia="Calibri" w:hAnsi="Arial" w:cs="Arial"/>
          <w:color w:val="000000"/>
          <w:sz w:val="24"/>
          <w:szCs w:val="24"/>
          <w:shd w:val="clear" w:color="auto" w:fill="FFFFFF"/>
          <w14:ligatures w14:val="standardContextual"/>
        </w:rPr>
      </w:pPr>
      <w:r w:rsidRPr="007046A3">
        <w:rPr>
          <w:rFonts w:ascii="Arial" w:eastAsia="DengXian" w:hAnsi="Arial" w:cs="Arial"/>
          <w:b/>
          <w:color w:val="000000"/>
          <w:sz w:val="24"/>
          <w:szCs w:val="24"/>
        </w:rPr>
        <w:t xml:space="preserve">Title of the Study: </w:t>
      </w:r>
      <w:r w:rsidRPr="007046A3">
        <w:rPr>
          <w:rFonts w:ascii="Arial" w:eastAsia="Calibri" w:hAnsi="Arial" w:cs="Arial"/>
          <w:color w:val="000000"/>
          <w:sz w:val="24"/>
          <w:szCs w:val="24"/>
          <w:shd w:val="clear" w:color="auto" w:fill="FFFFFF"/>
          <w14:ligatures w14:val="standardContextual"/>
        </w:rPr>
        <w:t>Identifying causes of inaccurate client responses in self-reporting processes involved in mental health and wellbeing services.</w:t>
      </w:r>
    </w:p>
    <w:p w14:paraId="43BDD1C2" w14:textId="77777777" w:rsidR="007046A3" w:rsidRPr="007046A3" w:rsidRDefault="007046A3" w:rsidP="007046A3">
      <w:pPr>
        <w:tabs>
          <w:tab w:val="left" w:pos="2381"/>
        </w:tabs>
        <w:spacing w:after="240"/>
        <w:contextualSpacing/>
        <w:rPr>
          <w:rFonts w:ascii="Arial" w:eastAsia="DengXian" w:hAnsi="Arial" w:cs="Arial"/>
          <w:b/>
          <w:color w:val="000000"/>
          <w:sz w:val="24"/>
          <w:szCs w:val="24"/>
        </w:rPr>
      </w:pPr>
    </w:p>
    <w:p w14:paraId="6424D305" w14:textId="77777777" w:rsidR="007046A3" w:rsidRPr="007046A3" w:rsidRDefault="007046A3" w:rsidP="007046A3">
      <w:pPr>
        <w:tabs>
          <w:tab w:val="left" w:pos="2381"/>
        </w:tabs>
        <w:spacing w:after="240"/>
        <w:contextualSpacing/>
        <w:rPr>
          <w:rFonts w:ascii="Arial" w:eastAsia="DengXian" w:hAnsi="Arial" w:cs="Arial"/>
          <w:bCs/>
          <w:color w:val="000000"/>
          <w:sz w:val="24"/>
          <w:szCs w:val="24"/>
        </w:rPr>
      </w:pPr>
      <w:r w:rsidRPr="007046A3">
        <w:rPr>
          <w:rFonts w:ascii="Arial" w:eastAsia="DengXian" w:hAnsi="Arial" w:cs="Arial"/>
          <w:b/>
          <w:color w:val="000000"/>
          <w:sz w:val="24"/>
          <w:szCs w:val="24"/>
        </w:rPr>
        <w:t xml:space="preserve">Research Team: </w:t>
      </w:r>
      <w:r w:rsidRPr="007046A3">
        <w:rPr>
          <w:rFonts w:ascii="Arial" w:eastAsia="DengXian" w:hAnsi="Arial" w:cs="Arial"/>
          <w:bCs/>
          <w:color w:val="000000"/>
          <w:sz w:val="24"/>
          <w:szCs w:val="24"/>
        </w:rPr>
        <w:t>William Page (2113430@student.uwtsd.ac.uk) and supervisor Stacey Coleman (</w:t>
      </w:r>
      <w:hyperlink r:id="rId51" w:history="1">
        <w:r w:rsidRPr="007046A3">
          <w:rPr>
            <w:rFonts w:ascii="Arial" w:eastAsia="DengXian" w:hAnsi="Arial" w:cs="Arial"/>
            <w:bCs/>
            <w:color w:val="0563C1"/>
            <w:sz w:val="24"/>
            <w:szCs w:val="24"/>
            <w:u w:val="single"/>
          </w:rPr>
          <w:t>stacey.coleman@uwtsd.ac.uk</w:t>
        </w:r>
      </w:hyperlink>
      <w:r w:rsidRPr="007046A3">
        <w:rPr>
          <w:rFonts w:ascii="Arial" w:eastAsia="DengXian" w:hAnsi="Arial" w:cs="Arial"/>
          <w:b/>
          <w:color w:val="000000"/>
          <w:sz w:val="24"/>
          <w:szCs w:val="24"/>
        </w:rPr>
        <w:t>)</w:t>
      </w:r>
    </w:p>
    <w:p w14:paraId="73C054F5" w14:textId="77777777" w:rsidR="007046A3" w:rsidRPr="007046A3" w:rsidRDefault="007046A3" w:rsidP="007046A3">
      <w:pPr>
        <w:tabs>
          <w:tab w:val="left" w:pos="2381"/>
        </w:tabs>
        <w:spacing w:after="240"/>
        <w:ind w:left="2126" w:hanging="2126"/>
        <w:contextualSpacing/>
        <w:rPr>
          <w:rFonts w:ascii="Arial" w:eastAsia="DengXian" w:hAnsi="Arial" w:cs="Arial"/>
          <w:b/>
          <w:color w:val="000000"/>
          <w:sz w:val="24"/>
          <w:szCs w:val="24"/>
          <w:highlight w:val="yellow"/>
        </w:rPr>
      </w:pPr>
      <w:r w:rsidRPr="007046A3">
        <w:rPr>
          <w:rFonts w:ascii="Arial" w:eastAsia="DengXian" w:hAnsi="Arial" w:cs="Arial"/>
          <w:b/>
          <w:color w:val="000000"/>
          <w:sz w:val="24"/>
          <w:szCs w:val="24"/>
        </w:rPr>
        <w:t xml:space="preserve"> </w:t>
      </w:r>
    </w:p>
    <w:p w14:paraId="34883BA8" w14:textId="77777777" w:rsidR="007046A3" w:rsidRPr="007046A3" w:rsidRDefault="007046A3" w:rsidP="007046A3">
      <w:pPr>
        <w:spacing w:after="160"/>
        <w:contextualSpacing/>
        <w:rPr>
          <w:rFonts w:cs="Arial"/>
          <w:sz w:val="24"/>
          <w:szCs w:val="22"/>
        </w:rPr>
      </w:pPr>
      <w:r w:rsidRPr="007046A3">
        <w:rPr>
          <w:rFonts w:ascii="Arial" w:eastAsia="DengXian" w:hAnsi="Arial" w:cs="Arial"/>
          <w:b/>
          <w:bCs/>
          <w:kern w:val="2"/>
          <w:sz w:val="24"/>
          <w:szCs w:val="24"/>
          <w:lang w:eastAsia="zh-CN"/>
          <w14:ligatures w14:val="standardContextual"/>
        </w:rPr>
        <w:t>Date:</w:t>
      </w:r>
    </w:p>
    <w:p w14:paraId="69657139" w14:textId="77777777" w:rsidR="007046A3" w:rsidRPr="007046A3" w:rsidRDefault="007046A3" w:rsidP="007046A3">
      <w:pPr>
        <w:autoSpaceDE w:val="0"/>
        <w:autoSpaceDN w:val="0"/>
        <w:adjustRightInd w:val="0"/>
        <w:rPr>
          <w:color w:val="000000"/>
          <w:sz w:val="24"/>
          <w:szCs w:val="24"/>
        </w:rPr>
      </w:pPr>
    </w:p>
    <w:p w14:paraId="73B585B3"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Thank you for taking part in this study. The purpose of this research study is to establish if inaccuracies in mental health and well-being self-reporting are the results of ‘faking behaviour’ (Dale et al., 2021), misinterpretation of questions (caused by language or layout used in forms or capacity to understand the information presented), subjective interpretations that may not translate clearly or accurately in self-reporting formats, or a combination of all. </w:t>
      </w:r>
    </w:p>
    <w:p w14:paraId="15D716BF" w14:textId="77777777" w:rsidR="007046A3" w:rsidRPr="007046A3" w:rsidRDefault="007046A3" w:rsidP="007046A3">
      <w:pPr>
        <w:autoSpaceDE w:val="0"/>
        <w:autoSpaceDN w:val="0"/>
        <w:adjustRightInd w:val="0"/>
        <w:rPr>
          <w:rFonts w:ascii="Arial" w:eastAsia="Arial" w:hAnsi="Arial" w:cs="Arial"/>
          <w:color w:val="000000"/>
          <w:sz w:val="24"/>
          <w:szCs w:val="24"/>
        </w:rPr>
      </w:pPr>
    </w:p>
    <w:p w14:paraId="77905475" w14:textId="77777777" w:rsidR="007046A3" w:rsidRPr="007046A3" w:rsidRDefault="007046A3" w:rsidP="007046A3">
      <w:pPr>
        <w:autoSpaceDE w:val="0"/>
        <w:autoSpaceDN w:val="0"/>
        <w:adjustRightInd w:val="0"/>
        <w:rPr>
          <w:rFonts w:ascii="Arial" w:eastAsia="Arial" w:hAnsi="Arial" w:cs="Arial"/>
          <w:color w:val="000000"/>
          <w:sz w:val="24"/>
          <w:szCs w:val="24"/>
        </w:rPr>
      </w:pPr>
    </w:p>
    <w:p w14:paraId="7704F9BF"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b/>
          <w:bCs/>
          <w:color w:val="000000"/>
          <w:sz w:val="24"/>
          <w:szCs w:val="24"/>
        </w:rPr>
        <w:t xml:space="preserve">If you wish to withdraw your data from the study, please inform the researcher immediately. </w:t>
      </w:r>
      <w:r w:rsidRPr="007046A3">
        <w:rPr>
          <w:rFonts w:ascii="Arial" w:eastAsia="Arial" w:hAnsi="Arial" w:cs="Arial"/>
          <w:color w:val="000000"/>
          <w:sz w:val="24"/>
          <w:szCs w:val="24"/>
        </w:rPr>
        <w:t xml:space="preserve">After this point, all of your data will remain confidential, and we will not trace it back to you. </w:t>
      </w:r>
    </w:p>
    <w:p w14:paraId="14EE0E4C"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 xml:space="preserve"> </w:t>
      </w:r>
    </w:p>
    <w:p w14:paraId="0BA74178"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 xml:space="preserve"> </w:t>
      </w:r>
    </w:p>
    <w:p w14:paraId="2A87537D"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 xml:space="preserve">If taking part in this study has raised any questions, please speak to the researcher </w:t>
      </w:r>
      <w:bookmarkStart w:id="0" w:name="_Hlk147750900"/>
      <w:r w:rsidRPr="007046A3">
        <w:rPr>
          <w:rFonts w:ascii="Arial" w:eastAsia="DengXian" w:hAnsi="Arial" w:cs="Arial"/>
          <w:bCs/>
          <w:color w:val="000000"/>
          <w:sz w:val="24"/>
          <w:szCs w:val="24"/>
        </w:rPr>
        <w:t xml:space="preserve">William Page (2113430@student.uwtsd.ac.uk) and </w:t>
      </w:r>
      <w:r w:rsidRPr="007046A3">
        <w:rPr>
          <w:rFonts w:ascii="Arial" w:eastAsia="Arial" w:hAnsi="Arial" w:cs="Arial"/>
          <w:color w:val="000000"/>
          <w:sz w:val="24"/>
          <w:szCs w:val="24"/>
        </w:rPr>
        <w:t xml:space="preserve">or contact the supervisor Stacey Coleman: </w:t>
      </w:r>
      <w:hyperlink r:id="rId52" w:history="1">
        <w:r w:rsidRPr="007046A3">
          <w:rPr>
            <w:rFonts w:ascii="Arial" w:eastAsia="Arial" w:hAnsi="Arial" w:cs="Arial"/>
            <w:color w:val="0563C1"/>
            <w:sz w:val="24"/>
            <w:szCs w:val="24"/>
            <w:u w:val="single"/>
          </w:rPr>
          <w:t>stacey.coleman@uwtsd.ac.uk</w:t>
        </w:r>
      </w:hyperlink>
      <w:bookmarkEnd w:id="0"/>
      <w:r w:rsidRPr="007046A3">
        <w:rPr>
          <w:rFonts w:ascii="Arial" w:eastAsia="Arial" w:hAnsi="Arial" w:cs="Arial"/>
          <w:color w:val="000000"/>
          <w:sz w:val="24"/>
          <w:szCs w:val="24"/>
        </w:rPr>
        <w:t xml:space="preserve">. </w:t>
      </w:r>
    </w:p>
    <w:p w14:paraId="249AB369"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 xml:space="preserve"> </w:t>
      </w:r>
    </w:p>
    <w:p w14:paraId="5DE1842E" w14:textId="77777777" w:rsidR="007046A3" w:rsidRPr="007046A3" w:rsidRDefault="007046A3" w:rsidP="007046A3">
      <w:pPr>
        <w:spacing w:line="276" w:lineRule="auto"/>
        <w:rPr>
          <w:rFonts w:ascii="Arial" w:eastAsia="Arial" w:hAnsi="Arial" w:cs="Arial"/>
          <w:color w:val="D13438"/>
          <w:sz w:val="24"/>
          <w:szCs w:val="24"/>
        </w:rPr>
      </w:pPr>
    </w:p>
    <w:p w14:paraId="2F98CC07"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b/>
          <w:bCs/>
          <w:color w:val="000000"/>
          <w:sz w:val="24"/>
          <w:szCs w:val="24"/>
        </w:rPr>
        <w:t>Thank you once again for taking time to participate in this study.</w:t>
      </w:r>
      <w:r w:rsidRPr="007046A3">
        <w:rPr>
          <w:rFonts w:ascii="Arial" w:eastAsia="Arial" w:hAnsi="Arial" w:cs="Arial"/>
          <w:color w:val="000000"/>
          <w:sz w:val="24"/>
          <w:szCs w:val="24"/>
        </w:rPr>
        <w:t xml:space="preserve"> </w:t>
      </w:r>
    </w:p>
    <w:p w14:paraId="13D7F0ED" w14:textId="77777777" w:rsidR="007046A3" w:rsidRPr="007046A3" w:rsidRDefault="007046A3" w:rsidP="007046A3">
      <w:pPr>
        <w:spacing w:line="276" w:lineRule="auto"/>
        <w:rPr>
          <w:rFonts w:ascii="Arial" w:eastAsia="Arial" w:hAnsi="Arial" w:cs="Arial"/>
          <w:color w:val="000000"/>
          <w:sz w:val="24"/>
          <w:szCs w:val="24"/>
        </w:rPr>
      </w:pPr>
      <w:r w:rsidRPr="007046A3">
        <w:rPr>
          <w:rFonts w:ascii="Arial" w:eastAsia="Arial" w:hAnsi="Arial" w:cs="Arial"/>
          <w:color w:val="000000"/>
          <w:sz w:val="24"/>
          <w:szCs w:val="24"/>
        </w:rPr>
        <w:t xml:space="preserve"> </w:t>
      </w:r>
    </w:p>
    <w:p w14:paraId="5E427968" w14:textId="77777777" w:rsidR="007046A3" w:rsidRPr="007046A3" w:rsidRDefault="007046A3" w:rsidP="007046A3">
      <w:pPr>
        <w:spacing w:line="276" w:lineRule="auto"/>
        <w:rPr>
          <w:rFonts w:ascii="Arial" w:eastAsia="Arial" w:hAnsi="Arial" w:cs="Arial"/>
          <w:color w:val="000000"/>
          <w:sz w:val="24"/>
          <w:szCs w:val="24"/>
        </w:rPr>
      </w:pPr>
    </w:p>
    <w:p w14:paraId="3738654C" w14:textId="77777777" w:rsidR="007046A3" w:rsidRPr="0082311C" w:rsidRDefault="007046A3" w:rsidP="007046A3">
      <w:pPr>
        <w:tabs>
          <w:tab w:val="left" w:pos="6132"/>
        </w:tabs>
        <w:autoSpaceDE w:val="0"/>
        <w:autoSpaceDN w:val="0"/>
        <w:adjustRightInd w:val="0"/>
        <w:rPr>
          <w:rFonts w:ascii="Arial" w:eastAsia="DengXian" w:hAnsi="Arial" w:cs="Arial"/>
          <w:bCs/>
          <w:color w:val="000000"/>
          <w:sz w:val="24"/>
          <w:szCs w:val="24"/>
          <w:lang w:val="de-DE"/>
        </w:rPr>
      </w:pPr>
      <w:r w:rsidRPr="007046A3">
        <w:rPr>
          <w:rFonts w:ascii="Arial" w:eastAsia="Arial" w:hAnsi="Arial" w:cs="Arial"/>
          <w:color w:val="000000"/>
          <w:sz w:val="24"/>
          <w:szCs w:val="24"/>
        </w:rPr>
        <w:t xml:space="preserve"> </w:t>
      </w:r>
      <w:r w:rsidRPr="0082311C">
        <w:rPr>
          <w:rFonts w:ascii="Arial" w:eastAsia="DengXian" w:hAnsi="Arial" w:cs="Arial"/>
          <w:bCs/>
          <w:color w:val="000000"/>
          <w:sz w:val="24"/>
          <w:szCs w:val="24"/>
          <w:lang w:val="de-DE"/>
        </w:rPr>
        <w:t>William Page (2113430@student.uwtsd.ac.uk)</w:t>
      </w:r>
    </w:p>
    <w:p w14:paraId="0992D846" w14:textId="77777777" w:rsidR="007046A3" w:rsidRPr="0082311C" w:rsidRDefault="007046A3" w:rsidP="007046A3">
      <w:pPr>
        <w:tabs>
          <w:tab w:val="left" w:pos="6132"/>
        </w:tabs>
        <w:autoSpaceDE w:val="0"/>
        <w:autoSpaceDN w:val="0"/>
        <w:adjustRightInd w:val="0"/>
        <w:rPr>
          <w:rFonts w:ascii="Arial" w:eastAsia="Arial" w:hAnsi="Arial" w:cs="Arial"/>
          <w:color w:val="000000"/>
          <w:sz w:val="24"/>
          <w:szCs w:val="24"/>
          <w:lang w:val="de-DE"/>
        </w:rPr>
      </w:pPr>
      <w:r w:rsidRPr="0082311C">
        <w:rPr>
          <w:rFonts w:ascii="Arial" w:eastAsia="Arial" w:hAnsi="Arial" w:cs="Arial"/>
          <w:color w:val="000000"/>
          <w:sz w:val="24"/>
          <w:szCs w:val="24"/>
          <w:lang w:val="de-DE"/>
        </w:rPr>
        <w:t xml:space="preserve"> </w:t>
      </w:r>
    </w:p>
    <w:p w14:paraId="617FA9BA" w14:textId="77777777" w:rsidR="007046A3" w:rsidRPr="0082311C" w:rsidRDefault="007046A3" w:rsidP="007046A3">
      <w:pPr>
        <w:autoSpaceDE w:val="0"/>
        <w:autoSpaceDN w:val="0"/>
        <w:adjustRightInd w:val="0"/>
        <w:rPr>
          <w:rFonts w:ascii="Arial" w:eastAsia="Arial" w:hAnsi="Arial" w:cs="Arial"/>
          <w:color w:val="000000"/>
          <w:sz w:val="24"/>
          <w:szCs w:val="24"/>
          <w:lang w:val="de-DE"/>
        </w:rPr>
      </w:pPr>
      <w:r w:rsidRPr="0082311C">
        <w:rPr>
          <w:rFonts w:ascii="Arial" w:eastAsia="Arial" w:hAnsi="Arial" w:cs="Arial"/>
          <w:i/>
          <w:iCs/>
          <w:color w:val="000000"/>
          <w:sz w:val="24"/>
          <w:szCs w:val="24"/>
          <w:u w:val="single"/>
          <w:lang w:val="de-DE"/>
        </w:rPr>
        <w:t>BSc Psychology</w:t>
      </w:r>
      <w:r w:rsidRPr="0082311C">
        <w:rPr>
          <w:rFonts w:ascii="Arial" w:eastAsia="Arial" w:hAnsi="Arial" w:cs="Arial"/>
          <w:color w:val="000000"/>
          <w:sz w:val="24"/>
          <w:szCs w:val="24"/>
          <w:lang w:val="de-DE"/>
        </w:rPr>
        <w:t xml:space="preserve"> </w:t>
      </w:r>
    </w:p>
    <w:p w14:paraId="799F3C87"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i/>
          <w:iCs/>
          <w:color w:val="000000"/>
          <w:sz w:val="24"/>
          <w:szCs w:val="24"/>
          <w:u w:val="single"/>
        </w:rPr>
        <w:t>BSc Psychology and Counselling</w:t>
      </w:r>
      <w:r w:rsidRPr="007046A3">
        <w:rPr>
          <w:rFonts w:ascii="Arial" w:eastAsia="Arial" w:hAnsi="Arial" w:cs="Arial"/>
          <w:color w:val="000000"/>
          <w:sz w:val="24"/>
          <w:szCs w:val="24"/>
        </w:rPr>
        <w:t xml:space="preserve"> </w:t>
      </w:r>
    </w:p>
    <w:p w14:paraId="6CE1FFD3"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 xml:space="preserve"> </w:t>
      </w:r>
    </w:p>
    <w:p w14:paraId="35203A5D" w14:textId="77777777" w:rsidR="007046A3" w:rsidRPr="007046A3" w:rsidRDefault="007046A3" w:rsidP="007046A3">
      <w:pPr>
        <w:autoSpaceDE w:val="0"/>
        <w:autoSpaceDN w:val="0"/>
        <w:adjustRightInd w:val="0"/>
        <w:rPr>
          <w:rFonts w:ascii="Arial" w:eastAsia="Arial" w:hAnsi="Arial" w:cs="Arial"/>
          <w:color w:val="000000"/>
          <w:sz w:val="24"/>
          <w:szCs w:val="24"/>
        </w:rPr>
      </w:pPr>
      <w:r w:rsidRPr="007046A3">
        <w:rPr>
          <w:rFonts w:ascii="Arial" w:eastAsia="Arial" w:hAnsi="Arial" w:cs="Arial"/>
          <w:color w:val="000000"/>
          <w:sz w:val="24"/>
          <w:szCs w:val="24"/>
        </w:rPr>
        <w:t>University of Wales Trinity Saint David, Swansea.</w:t>
      </w:r>
    </w:p>
    <w:p w14:paraId="306BCD3D" w14:textId="77777777" w:rsidR="007046A3" w:rsidRPr="007046A3" w:rsidRDefault="007046A3" w:rsidP="007046A3">
      <w:pPr>
        <w:spacing w:after="200" w:line="276" w:lineRule="auto"/>
        <w:rPr>
          <w:rFonts w:eastAsia="Calibri" w:cs="Arial"/>
          <w:sz w:val="24"/>
          <w:szCs w:val="22"/>
        </w:rPr>
      </w:pPr>
    </w:p>
    <w:p w14:paraId="32AD73A1" w14:textId="77777777" w:rsidR="007046A3" w:rsidRPr="007046A3" w:rsidRDefault="007046A3" w:rsidP="007046A3">
      <w:pPr>
        <w:spacing w:after="200" w:line="276" w:lineRule="auto"/>
        <w:rPr>
          <w:rFonts w:eastAsia="Calibri" w:cs="Arial"/>
          <w:sz w:val="24"/>
          <w:szCs w:val="22"/>
        </w:rPr>
      </w:pPr>
    </w:p>
    <w:p w14:paraId="7AC40D23" w14:textId="77777777" w:rsidR="007046A3" w:rsidRDefault="007046A3" w:rsidP="001821F6">
      <w:pPr>
        <w:tabs>
          <w:tab w:val="left" w:pos="5103"/>
        </w:tabs>
        <w:jc w:val="both"/>
        <w:rPr>
          <w:rFonts w:ascii="Arial" w:hAnsi="Arial" w:cs="Arial"/>
          <w:bCs/>
          <w:sz w:val="24"/>
          <w:szCs w:val="24"/>
        </w:rPr>
      </w:pPr>
    </w:p>
    <w:p w14:paraId="0BC90DBF" w14:textId="77777777" w:rsidR="007046A3" w:rsidRDefault="007046A3" w:rsidP="001821F6">
      <w:pPr>
        <w:tabs>
          <w:tab w:val="left" w:pos="5103"/>
        </w:tabs>
        <w:jc w:val="both"/>
        <w:rPr>
          <w:rFonts w:ascii="Arial" w:hAnsi="Arial" w:cs="Arial"/>
          <w:bCs/>
          <w:sz w:val="24"/>
          <w:szCs w:val="24"/>
        </w:rPr>
      </w:pPr>
    </w:p>
    <w:p w14:paraId="7EB404BD" w14:textId="77777777" w:rsidR="007046A3" w:rsidRDefault="007046A3" w:rsidP="001821F6">
      <w:pPr>
        <w:tabs>
          <w:tab w:val="left" w:pos="5103"/>
        </w:tabs>
        <w:jc w:val="both"/>
        <w:rPr>
          <w:rFonts w:ascii="Arial" w:hAnsi="Arial" w:cs="Arial"/>
          <w:bCs/>
          <w:sz w:val="24"/>
          <w:szCs w:val="24"/>
        </w:rPr>
      </w:pPr>
    </w:p>
    <w:p w14:paraId="76CADEEF" w14:textId="77777777" w:rsidR="007046A3" w:rsidRDefault="007046A3" w:rsidP="001821F6">
      <w:pPr>
        <w:tabs>
          <w:tab w:val="left" w:pos="5103"/>
        </w:tabs>
        <w:jc w:val="both"/>
        <w:rPr>
          <w:rFonts w:ascii="Arial" w:hAnsi="Arial" w:cs="Arial"/>
          <w:bCs/>
          <w:sz w:val="24"/>
          <w:szCs w:val="24"/>
        </w:rPr>
      </w:pPr>
    </w:p>
    <w:p w14:paraId="646EE25C" w14:textId="34E5B9C0" w:rsidR="007046A3" w:rsidRDefault="007046A3" w:rsidP="001821F6">
      <w:pPr>
        <w:tabs>
          <w:tab w:val="left" w:pos="5103"/>
        </w:tabs>
        <w:jc w:val="both"/>
        <w:rPr>
          <w:rFonts w:ascii="Arial" w:hAnsi="Arial" w:cs="Arial"/>
          <w:bCs/>
          <w:sz w:val="24"/>
          <w:szCs w:val="24"/>
        </w:rPr>
      </w:pPr>
      <w:r>
        <w:rPr>
          <w:rFonts w:ascii="Arial" w:hAnsi="Arial" w:cs="Arial"/>
          <w:bCs/>
          <w:sz w:val="24"/>
          <w:szCs w:val="24"/>
        </w:rPr>
        <w:t>Appendix G. Rosenberg Self-Esteem Scale (RSES).</w:t>
      </w:r>
    </w:p>
    <w:p w14:paraId="4C73FD32" w14:textId="77777777" w:rsidR="007046A3" w:rsidRDefault="007046A3" w:rsidP="001821F6">
      <w:pPr>
        <w:tabs>
          <w:tab w:val="left" w:pos="5103"/>
        </w:tabs>
        <w:jc w:val="both"/>
        <w:rPr>
          <w:rFonts w:ascii="Arial" w:hAnsi="Arial" w:cs="Arial"/>
          <w:bCs/>
          <w:sz w:val="24"/>
          <w:szCs w:val="24"/>
        </w:rPr>
      </w:pPr>
    </w:p>
    <w:p w14:paraId="77B64837" w14:textId="77777777" w:rsidR="007046A3" w:rsidRDefault="007046A3" w:rsidP="007046A3">
      <w:pPr>
        <w:spacing w:after="308"/>
        <w:ind w:left="2692"/>
      </w:pPr>
      <w:r>
        <w:rPr>
          <w:rFonts w:ascii="Arial" w:eastAsia="Arial" w:hAnsi="Arial" w:cs="Arial"/>
          <w:b/>
          <w:sz w:val="36"/>
        </w:rPr>
        <w:t>Rosenberg Self-Esteem Scale (RSES)</w:t>
      </w:r>
    </w:p>
    <w:p w14:paraId="26FD4E95" w14:textId="77777777" w:rsidR="007046A3" w:rsidRDefault="007046A3" w:rsidP="007046A3">
      <w:pPr>
        <w:spacing w:after="23"/>
        <w:ind w:left="562" w:hanging="10"/>
      </w:pPr>
      <w:r>
        <w:rPr>
          <w:rFonts w:ascii="Arial" w:eastAsia="Arial" w:hAnsi="Arial" w:cs="Arial"/>
          <w:color w:val="31849B"/>
          <w:sz w:val="26"/>
        </w:rPr>
        <w:t>Instructions:</w:t>
      </w:r>
    </w:p>
    <w:p w14:paraId="5EBC737B" w14:textId="77777777" w:rsidR="007046A3" w:rsidRDefault="007046A3" w:rsidP="007046A3">
      <w:pPr>
        <w:spacing w:after="80" w:line="255" w:lineRule="auto"/>
        <w:ind w:left="562" w:hanging="10"/>
      </w:pPr>
      <w:r>
        <w:rPr>
          <w:noProof/>
        </w:rPr>
        <mc:AlternateContent>
          <mc:Choice Requires="wpg">
            <w:drawing>
              <wp:anchor distT="0" distB="0" distL="114300" distR="114300" simplePos="0" relativeHeight="251668480" behindDoc="0" locked="0" layoutInCell="1" allowOverlap="1" wp14:anchorId="1E5A71C9" wp14:editId="0ECC0064">
                <wp:simplePos x="0" y="0"/>
                <wp:positionH relativeFrom="page">
                  <wp:posOffset>360000</wp:posOffset>
                </wp:positionH>
                <wp:positionV relativeFrom="page">
                  <wp:posOffset>9900003</wp:posOffset>
                </wp:positionV>
                <wp:extent cx="6840006" cy="6350"/>
                <wp:effectExtent l="0" t="0" r="0" b="0"/>
                <wp:wrapTopAndBottom/>
                <wp:docPr id="3312" name="Group 3312"/>
                <wp:cNvGraphicFramePr/>
                <a:graphic xmlns:a="http://schemas.openxmlformats.org/drawingml/2006/main">
                  <a:graphicData uri="http://schemas.microsoft.com/office/word/2010/wordprocessingGroup">
                    <wpg:wgp>
                      <wpg:cNvGrpSpPr/>
                      <wpg:grpSpPr>
                        <a:xfrm>
                          <a:off x="0" y="0"/>
                          <a:ext cx="6840006" cy="6350"/>
                          <a:chOff x="0" y="0"/>
                          <a:chExt cx="6840006" cy="6350"/>
                        </a:xfrm>
                      </wpg:grpSpPr>
                      <wps:wsp>
                        <wps:cNvPr id="323" name="Shape 323"/>
                        <wps:cNvSpPr/>
                        <wps:spPr>
                          <a:xfrm>
                            <a:off x="0" y="0"/>
                            <a:ext cx="6840006" cy="0"/>
                          </a:xfrm>
                          <a:custGeom>
                            <a:avLst/>
                            <a:gdLst/>
                            <a:ahLst/>
                            <a:cxnLst/>
                            <a:rect l="0" t="0" r="0" b="0"/>
                            <a:pathLst>
                              <a:path w="6840006">
                                <a:moveTo>
                                  <a:pt x="0" y="0"/>
                                </a:moveTo>
                                <a:lnTo>
                                  <a:pt x="6840006" y="0"/>
                                </a:lnTo>
                              </a:path>
                            </a:pathLst>
                          </a:custGeom>
                          <a:ln w="6350" cap="sq">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600A868" id="Group 3312" o:spid="_x0000_s1026" style="position:absolute;margin-left:28.35pt;margin-top:779.55pt;width:538.6pt;height:.5pt;z-index:251668480;mso-position-horizontal-relative:page;mso-position-vertical-relative:page" coordsize="684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">
                <v:shape id="Shape 323" o:spid="_x0000_s1027" style="position:absolute;width:68400;height:0;visibility:visible;mso-wrap-style:square;v-text-anchor:top" coordsize="68400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" path="m,l6840006,e" filled="f" strokeweight=".5pt">
                  <v:stroke miterlimit="83231f" joinstyle="miter" endcap="square"/>
                  <v:path arrowok="t" textboxrect="0,0,6840006,0"/>
                </v:shape>
                <w10:wrap type="topAndBottom" anchorx="page" anchory="page"/>
              </v:group>
            </w:pict>
          </mc:Fallback>
        </mc:AlternateContent>
      </w:r>
      <w:r>
        <w:rPr>
          <w:rFonts w:ascii="Arial" w:eastAsia="Arial" w:hAnsi="Arial" w:cs="Arial"/>
        </w:rPr>
        <w:t xml:space="preserve">Below is a list of statements dealing with your general feelings about yourself.  There are four possible answers for each of the 10 questions, from "strongly agree" to "strongly disagree”. Tick the box to indicate how strongly you agree or disagree with each statement. </w:t>
      </w:r>
    </w:p>
    <w:tbl>
      <w:tblPr>
        <w:tblStyle w:val="TableGrid0"/>
        <w:tblW w:w="9184" w:type="dxa"/>
        <w:tblInd w:w="507" w:type="dxa"/>
        <w:tblCellMar>
          <w:top w:w="119" w:type="dxa"/>
          <w:left w:w="60" w:type="dxa"/>
          <w:right w:w="69" w:type="dxa"/>
        </w:tblCellMar>
        <w:tblLook w:val="04A0" w:firstRow="1" w:lastRow="0" w:firstColumn="1" w:lastColumn="0" w:noHBand="0" w:noVBand="1"/>
      </w:tblPr>
      <w:tblGrid>
        <w:gridCol w:w="397"/>
        <w:gridCol w:w="2835"/>
        <w:gridCol w:w="1488"/>
        <w:gridCol w:w="1488"/>
        <w:gridCol w:w="1488"/>
        <w:gridCol w:w="1488"/>
      </w:tblGrid>
      <w:tr w:rsidR="007046A3" w14:paraId="730B0393" w14:textId="77777777" w:rsidTr="008657F8">
        <w:trPr>
          <w:trHeight w:val="567"/>
        </w:trPr>
        <w:tc>
          <w:tcPr>
            <w:tcW w:w="3231" w:type="dxa"/>
            <w:gridSpan w:val="2"/>
            <w:tcBorders>
              <w:top w:val="nil"/>
              <w:left w:val="nil"/>
              <w:bottom w:val="nil"/>
              <w:right w:val="single" w:sz="5" w:space="0" w:color="000000"/>
            </w:tcBorders>
            <w:shd w:val="clear" w:color="auto" w:fill="F0F9FF"/>
            <w:vAlign w:val="center"/>
          </w:tcPr>
          <w:p w14:paraId="7EA72F37" w14:textId="77777777" w:rsidR="007046A3" w:rsidRDefault="007046A3" w:rsidP="008657F8">
            <w:pPr>
              <w:ind w:left="115"/>
            </w:pPr>
            <w:r>
              <w:rPr>
                <w:rFonts w:ascii="Arial" w:eastAsia="Arial" w:hAnsi="Arial" w:cs="Arial"/>
                <w:sz w:val="17"/>
              </w:rPr>
              <w:t xml:space="preserve"> </w:t>
            </w:r>
            <w:r>
              <w:rPr>
                <w:rFonts w:ascii="Arial" w:eastAsia="Arial" w:hAnsi="Arial" w:cs="Arial"/>
                <w:sz w:val="17"/>
              </w:rPr>
              <w:tab/>
              <w:t xml:space="preserve"> </w:t>
            </w:r>
          </w:p>
        </w:tc>
        <w:tc>
          <w:tcPr>
            <w:tcW w:w="1488" w:type="dxa"/>
            <w:tcBorders>
              <w:top w:val="single" w:sz="5" w:space="0" w:color="000000"/>
              <w:left w:val="single" w:sz="5" w:space="0" w:color="000000"/>
              <w:bottom w:val="single" w:sz="5" w:space="0" w:color="000000"/>
              <w:right w:val="single" w:sz="5" w:space="0" w:color="000000"/>
            </w:tcBorders>
            <w:shd w:val="clear" w:color="auto" w:fill="F0F9FF"/>
            <w:vAlign w:val="center"/>
          </w:tcPr>
          <w:p w14:paraId="6ECB42A5" w14:textId="77777777" w:rsidR="007046A3" w:rsidRDefault="007046A3" w:rsidP="008657F8">
            <w:pPr>
              <w:ind w:left="9"/>
              <w:jc w:val="center"/>
            </w:pPr>
            <w:r>
              <w:rPr>
                <w:rFonts w:ascii="Arial" w:eastAsia="Arial" w:hAnsi="Arial" w:cs="Arial"/>
                <w:sz w:val="17"/>
              </w:rPr>
              <w:t>Strongly Agree</w:t>
            </w:r>
          </w:p>
        </w:tc>
        <w:tc>
          <w:tcPr>
            <w:tcW w:w="1488" w:type="dxa"/>
            <w:tcBorders>
              <w:top w:val="single" w:sz="5" w:space="0" w:color="000000"/>
              <w:left w:val="single" w:sz="5" w:space="0" w:color="000000"/>
              <w:bottom w:val="single" w:sz="5" w:space="0" w:color="000000"/>
              <w:right w:val="single" w:sz="5" w:space="0" w:color="000000"/>
            </w:tcBorders>
            <w:shd w:val="clear" w:color="auto" w:fill="F0F9FF"/>
            <w:vAlign w:val="center"/>
          </w:tcPr>
          <w:p w14:paraId="06C8A2EA" w14:textId="77777777" w:rsidR="007046A3" w:rsidRDefault="007046A3" w:rsidP="008657F8">
            <w:pPr>
              <w:ind w:left="9"/>
              <w:jc w:val="center"/>
            </w:pPr>
            <w:r>
              <w:rPr>
                <w:rFonts w:ascii="Arial" w:eastAsia="Arial" w:hAnsi="Arial" w:cs="Arial"/>
                <w:sz w:val="17"/>
              </w:rPr>
              <w:t>Agree</w:t>
            </w:r>
          </w:p>
        </w:tc>
        <w:tc>
          <w:tcPr>
            <w:tcW w:w="1488" w:type="dxa"/>
            <w:tcBorders>
              <w:top w:val="single" w:sz="5" w:space="0" w:color="000000"/>
              <w:left w:val="single" w:sz="5" w:space="0" w:color="000000"/>
              <w:bottom w:val="single" w:sz="5" w:space="0" w:color="000000"/>
              <w:right w:val="single" w:sz="5" w:space="0" w:color="000000"/>
            </w:tcBorders>
            <w:shd w:val="clear" w:color="auto" w:fill="F0F9FF"/>
            <w:vAlign w:val="center"/>
          </w:tcPr>
          <w:p w14:paraId="5A1E9EEF" w14:textId="77777777" w:rsidR="007046A3" w:rsidRDefault="007046A3" w:rsidP="008657F8">
            <w:pPr>
              <w:ind w:left="9"/>
              <w:jc w:val="center"/>
            </w:pPr>
            <w:r>
              <w:rPr>
                <w:rFonts w:ascii="Arial" w:eastAsia="Arial" w:hAnsi="Arial" w:cs="Arial"/>
                <w:sz w:val="17"/>
              </w:rPr>
              <w:t>Disagree</w:t>
            </w:r>
          </w:p>
        </w:tc>
        <w:tc>
          <w:tcPr>
            <w:tcW w:w="1488" w:type="dxa"/>
            <w:tcBorders>
              <w:top w:val="single" w:sz="5" w:space="0" w:color="000000"/>
              <w:left w:val="single" w:sz="5" w:space="0" w:color="000000"/>
              <w:bottom w:val="single" w:sz="5" w:space="0" w:color="000000"/>
              <w:right w:val="nil"/>
            </w:tcBorders>
            <w:shd w:val="clear" w:color="auto" w:fill="F0F9FF"/>
            <w:vAlign w:val="center"/>
          </w:tcPr>
          <w:p w14:paraId="63C40BF1" w14:textId="77777777" w:rsidR="007046A3" w:rsidRDefault="007046A3" w:rsidP="008657F8">
            <w:pPr>
              <w:ind w:left="9"/>
              <w:jc w:val="both"/>
            </w:pPr>
            <w:r>
              <w:rPr>
                <w:rFonts w:ascii="Arial" w:eastAsia="Arial" w:hAnsi="Arial" w:cs="Arial"/>
                <w:sz w:val="17"/>
              </w:rPr>
              <w:t>Strongly Disagree</w:t>
            </w:r>
          </w:p>
        </w:tc>
      </w:tr>
      <w:tr w:rsidR="007046A3" w14:paraId="4CF12E47" w14:textId="77777777" w:rsidTr="008657F8">
        <w:trPr>
          <w:trHeight w:val="567"/>
        </w:trPr>
        <w:tc>
          <w:tcPr>
            <w:tcW w:w="397" w:type="dxa"/>
            <w:vMerge w:val="restart"/>
            <w:tcBorders>
              <w:top w:val="nil"/>
              <w:left w:val="nil"/>
              <w:bottom w:val="nil"/>
              <w:right w:val="single" w:sz="5" w:space="0" w:color="000000"/>
            </w:tcBorders>
            <w:shd w:val="clear" w:color="auto" w:fill="F0F9FF"/>
            <w:vAlign w:val="center"/>
          </w:tcPr>
          <w:p w14:paraId="0895153E" w14:textId="77777777" w:rsidR="007046A3" w:rsidRDefault="007046A3" w:rsidP="008657F8">
            <w:pPr>
              <w:spacing w:after="356"/>
              <w:ind w:left="91"/>
            </w:pPr>
            <w:r>
              <w:rPr>
                <w:rFonts w:ascii="Arial" w:eastAsia="Arial" w:hAnsi="Arial" w:cs="Arial"/>
                <w:sz w:val="17"/>
              </w:rPr>
              <w:t>1</w:t>
            </w:r>
          </w:p>
          <w:p w14:paraId="5A5CA24B" w14:textId="77777777" w:rsidR="007046A3" w:rsidRDefault="007046A3" w:rsidP="008657F8">
            <w:pPr>
              <w:spacing w:after="356"/>
              <w:ind w:left="91"/>
            </w:pPr>
            <w:r>
              <w:rPr>
                <w:rFonts w:ascii="Arial" w:eastAsia="Arial" w:hAnsi="Arial" w:cs="Arial"/>
                <w:sz w:val="17"/>
              </w:rPr>
              <w:t>2</w:t>
            </w:r>
          </w:p>
          <w:p w14:paraId="2ECB0EFC" w14:textId="77777777" w:rsidR="007046A3" w:rsidRDefault="007046A3" w:rsidP="008657F8">
            <w:pPr>
              <w:spacing w:after="356"/>
              <w:ind w:left="91"/>
            </w:pPr>
            <w:r>
              <w:rPr>
                <w:rFonts w:ascii="Arial" w:eastAsia="Arial" w:hAnsi="Arial" w:cs="Arial"/>
                <w:sz w:val="17"/>
              </w:rPr>
              <w:t>3</w:t>
            </w:r>
          </w:p>
          <w:p w14:paraId="3F0A9710" w14:textId="77777777" w:rsidR="007046A3" w:rsidRDefault="007046A3" w:rsidP="008657F8">
            <w:pPr>
              <w:spacing w:after="356"/>
              <w:ind w:left="91"/>
            </w:pPr>
            <w:r>
              <w:rPr>
                <w:rFonts w:ascii="Arial" w:eastAsia="Arial" w:hAnsi="Arial" w:cs="Arial"/>
                <w:sz w:val="17"/>
              </w:rPr>
              <w:t>4</w:t>
            </w:r>
          </w:p>
          <w:p w14:paraId="14521F86" w14:textId="77777777" w:rsidR="007046A3" w:rsidRDefault="007046A3" w:rsidP="008657F8">
            <w:pPr>
              <w:spacing w:after="356"/>
              <w:ind w:left="91"/>
            </w:pPr>
            <w:r>
              <w:rPr>
                <w:rFonts w:ascii="Arial" w:eastAsia="Arial" w:hAnsi="Arial" w:cs="Arial"/>
                <w:sz w:val="17"/>
              </w:rPr>
              <w:t>5</w:t>
            </w:r>
          </w:p>
          <w:p w14:paraId="2D9021EF" w14:textId="77777777" w:rsidR="007046A3" w:rsidRDefault="007046A3" w:rsidP="008657F8">
            <w:pPr>
              <w:spacing w:after="356"/>
              <w:ind w:left="91"/>
            </w:pPr>
            <w:r>
              <w:rPr>
                <w:rFonts w:ascii="Arial" w:eastAsia="Arial" w:hAnsi="Arial" w:cs="Arial"/>
                <w:sz w:val="17"/>
              </w:rPr>
              <w:t>6</w:t>
            </w:r>
          </w:p>
          <w:p w14:paraId="0D72A7E4" w14:textId="77777777" w:rsidR="007046A3" w:rsidRDefault="007046A3" w:rsidP="008657F8">
            <w:pPr>
              <w:spacing w:after="356"/>
              <w:ind w:left="91"/>
            </w:pPr>
            <w:r>
              <w:rPr>
                <w:rFonts w:ascii="Arial" w:eastAsia="Arial" w:hAnsi="Arial" w:cs="Arial"/>
                <w:sz w:val="17"/>
              </w:rPr>
              <w:t>7</w:t>
            </w:r>
          </w:p>
          <w:p w14:paraId="029F960C" w14:textId="77777777" w:rsidR="007046A3" w:rsidRDefault="007046A3" w:rsidP="008657F8">
            <w:pPr>
              <w:spacing w:after="356"/>
              <w:ind w:left="91"/>
            </w:pPr>
            <w:r>
              <w:rPr>
                <w:rFonts w:ascii="Arial" w:eastAsia="Arial" w:hAnsi="Arial" w:cs="Arial"/>
                <w:sz w:val="17"/>
              </w:rPr>
              <w:t>8</w:t>
            </w:r>
          </w:p>
          <w:p w14:paraId="3F4BF106" w14:textId="77777777" w:rsidR="007046A3" w:rsidRDefault="007046A3" w:rsidP="008657F8">
            <w:pPr>
              <w:spacing w:after="356"/>
              <w:ind w:left="91"/>
            </w:pPr>
            <w:r>
              <w:rPr>
                <w:rFonts w:ascii="Arial" w:eastAsia="Arial" w:hAnsi="Arial" w:cs="Arial"/>
                <w:sz w:val="17"/>
              </w:rPr>
              <w:t>9</w:t>
            </w:r>
          </w:p>
          <w:p w14:paraId="5F6A4288" w14:textId="77777777" w:rsidR="007046A3" w:rsidRDefault="007046A3" w:rsidP="008657F8">
            <w:pPr>
              <w:ind w:left="44"/>
            </w:pPr>
            <w:r>
              <w:rPr>
                <w:rFonts w:ascii="Arial" w:eastAsia="Arial" w:hAnsi="Arial" w:cs="Arial"/>
                <w:sz w:val="17"/>
              </w:rPr>
              <w:t>10</w:t>
            </w:r>
          </w:p>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0A87339A" w14:textId="77777777" w:rsidR="007046A3" w:rsidRDefault="007046A3" w:rsidP="008657F8">
            <w:r>
              <w:rPr>
                <w:rFonts w:ascii="Arial" w:eastAsia="Arial" w:hAnsi="Arial" w:cs="Arial"/>
                <w:sz w:val="17"/>
              </w:rPr>
              <w:t>On the whole, I am satisfied with myself</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FD34666"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6740C4BE" w14:textId="77777777" w:rsidR="007046A3" w:rsidRDefault="007046A3" w:rsidP="008657F8">
            <w:pPr>
              <w:ind w:left="9"/>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3AC89972"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3CB37DE2" w14:textId="77777777" w:rsidR="007046A3" w:rsidRDefault="007046A3" w:rsidP="008657F8">
            <w:pPr>
              <w:ind w:left="9"/>
              <w:jc w:val="center"/>
            </w:pPr>
          </w:p>
        </w:tc>
      </w:tr>
      <w:tr w:rsidR="007046A3" w14:paraId="438EE661" w14:textId="77777777" w:rsidTr="008657F8">
        <w:trPr>
          <w:trHeight w:val="567"/>
        </w:trPr>
        <w:tc>
          <w:tcPr>
            <w:tcW w:w="0" w:type="auto"/>
            <w:vMerge/>
            <w:tcBorders>
              <w:top w:val="nil"/>
              <w:left w:val="nil"/>
              <w:bottom w:val="nil"/>
              <w:right w:val="single" w:sz="5" w:space="0" w:color="000000"/>
            </w:tcBorders>
          </w:tcPr>
          <w:p w14:paraId="5B893834"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vAlign w:val="center"/>
          </w:tcPr>
          <w:p w14:paraId="3A3DF7A3" w14:textId="77777777" w:rsidR="007046A3" w:rsidRDefault="007046A3" w:rsidP="008657F8">
            <w:r>
              <w:rPr>
                <w:rFonts w:ascii="Arial" w:eastAsia="Arial" w:hAnsi="Arial" w:cs="Arial"/>
                <w:sz w:val="17"/>
              </w:rPr>
              <w:t>At times, I think I am no good at all</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651EC66"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3FE6EA22"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18B0F58B"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57C88B25" w14:textId="77777777" w:rsidR="007046A3" w:rsidRDefault="007046A3" w:rsidP="008657F8">
            <w:pPr>
              <w:ind w:left="9"/>
              <w:jc w:val="center"/>
            </w:pPr>
          </w:p>
        </w:tc>
      </w:tr>
      <w:tr w:rsidR="007046A3" w14:paraId="5ED7C8E6" w14:textId="77777777" w:rsidTr="008657F8">
        <w:trPr>
          <w:trHeight w:val="567"/>
        </w:trPr>
        <w:tc>
          <w:tcPr>
            <w:tcW w:w="0" w:type="auto"/>
            <w:vMerge/>
            <w:tcBorders>
              <w:top w:val="nil"/>
              <w:left w:val="nil"/>
              <w:bottom w:val="nil"/>
              <w:right w:val="single" w:sz="5" w:space="0" w:color="000000"/>
            </w:tcBorders>
          </w:tcPr>
          <w:p w14:paraId="5C28EC35"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28FA8658" w14:textId="77777777" w:rsidR="007046A3" w:rsidRDefault="007046A3" w:rsidP="008657F8">
            <w:r>
              <w:rPr>
                <w:rFonts w:ascii="Arial" w:eastAsia="Arial" w:hAnsi="Arial" w:cs="Arial"/>
                <w:sz w:val="17"/>
              </w:rPr>
              <w:t>I feel that I have a number of good qualities</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2E00B6AF"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6C6D33CF"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34697D0B"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4DEED7C0" w14:textId="77777777" w:rsidR="007046A3" w:rsidRDefault="007046A3" w:rsidP="008657F8">
            <w:pPr>
              <w:ind w:left="9"/>
              <w:jc w:val="center"/>
            </w:pPr>
          </w:p>
        </w:tc>
      </w:tr>
      <w:tr w:rsidR="007046A3" w14:paraId="6DDA1589" w14:textId="77777777" w:rsidTr="008657F8">
        <w:trPr>
          <w:trHeight w:val="567"/>
        </w:trPr>
        <w:tc>
          <w:tcPr>
            <w:tcW w:w="0" w:type="auto"/>
            <w:vMerge/>
            <w:tcBorders>
              <w:top w:val="nil"/>
              <w:left w:val="nil"/>
              <w:bottom w:val="nil"/>
              <w:right w:val="single" w:sz="5" w:space="0" w:color="000000"/>
            </w:tcBorders>
          </w:tcPr>
          <w:p w14:paraId="17430BD4"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0229898E" w14:textId="77777777" w:rsidR="007046A3" w:rsidRDefault="007046A3" w:rsidP="008657F8">
            <w:r>
              <w:rPr>
                <w:rFonts w:ascii="Arial" w:eastAsia="Arial" w:hAnsi="Arial" w:cs="Arial"/>
                <w:sz w:val="17"/>
              </w:rPr>
              <w:t>I am able to do things as well as most other people</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E8EAF48"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12E71475"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460898EE"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52DFC6CA" w14:textId="77777777" w:rsidR="007046A3" w:rsidRDefault="007046A3" w:rsidP="008657F8">
            <w:pPr>
              <w:ind w:left="9"/>
              <w:jc w:val="center"/>
            </w:pPr>
          </w:p>
        </w:tc>
      </w:tr>
      <w:tr w:rsidR="007046A3" w14:paraId="389FD732" w14:textId="77777777" w:rsidTr="008657F8">
        <w:trPr>
          <w:trHeight w:val="567"/>
        </w:trPr>
        <w:tc>
          <w:tcPr>
            <w:tcW w:w="0" w:type="auto"/>
            <w:vMerge/>
            <w:tcBorders>
              <w:top w:val="nil"/>
              <w:left w:val="nil"/>
              <w:bottom w:val="nil"/>
              <w:right w:val="single" w:sz="5" w:space="0" w:color="000000"/>
            </w:tcBorders>
          </w:tcPr>
          <w:p w14:paraId="62792706"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5CDAED91" w14:textId="77777777" w:rsidR="007046A3" w:rsidRDefault="007046A3" w:rsidP="008657F8">
            <w:r>
              <w:rPr>
                <w:rFonts w:ascii="Arial" w:eastAsia="Arial" w:hAnsi="Arial" w:cs="Arial"/>
                <w:sz w:val="17"/>
              </w:rPr>
              <w:t>I feel I do not have much to be proud of</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55D8AC17"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44ED514"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F516198"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4019CB7A" w14:textId="77777777" w:rsidR="007046A3" w:rsidRDefault="007046A3" w:rsidP="008657F8">
            <w:pPr>
              <w:ind w:left="9"/>
              <w:jc w:val="center"/>
            </w:pPr>
          </w:p>
        </w:tc>
      </w:tr>
      <w:tr w:rsidR="007046A3" w14:paraId="7BE475FE" w14:textId="77777777" w:rsidTr="008657F8">
        <w:trPr>
          <w:trHeight w:val="567"/>
        </w:trPr>
        <w:tc>
          <w:tcPr>
            <w:tcW w:w="0" w:type="auto"/>
            <w:vMerge/>
            <w:tcBorders>
              <w:top w:val="nil"/>
              <w:left w:val="nil"/>
              <w:bottom w:val="nil"/>
              <w:right w:val="single" w:sz="5" w:space="0" w:color="000000"/>
            </w:tcBorders>
          </w:tcPr>
          <w:p w14:paraId="670F64C4"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vAlign w:val="center"/>
          </w:tcPr>
          <w:p w14:paraId="5499979B" w14:textId="77777777" w:rsidR="007046A3" w:rsidRDefault="007046A3" w:rsidP="008657F8">
            <w:r>
              <w:rPr>
                <w:rFonts w:ascii="Arial" w:eastAsia="Arial" w:hAnsi="Arial" w:cs="Arial"/>
                <w:sz w:val="17"/>
              </w:rPr>
              <w:t>I certainly feel useless at times</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2359FE6F"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4E82BC18"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876C169"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4EE680B5" w14:textId="77777777" w:rsidR="007046A3" w:rsidRDefault="007046A3" w:rsidP="008657F8">
            <w:pPr>
              <w:ind w:left="9"/>
            </w:pPr>
          </w:p>
        </w:tc>
      </w:tr>
      <w:tr w:rsidR="007046A3" w14:paraId="15569246" w14:textId="77777777" w:rsidTr="008657F8">
        <w:trPr>
          <w:trHeight w:val="567"/>
        </w:trPr>
        <w:tc>
          <w:tcPr>
            <w:tcW w:w="0" w:type="auto"/>
            <w:vMerge/>
            <w:tcBorders>
              <w:top w:val="nil"/>
              <w:left w:val="nil"/>
              <w:bottom w:val="nil"/>
              <w:right w:val="single" w:sz="5" w:space="0" w:color="000000"/>
            </w:tcBorders>
          </w:tcPr>
          <w:p w14:paraId="068F941A"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4D31629D" w14:textId="77777777" w:rsidR="007046A3" w:rsidRDefault="007046A3" w:rsidP="008657F8">
            <w:r>
              <w:rPr>
                <w:rFonts w:ascii="Arial" w:eastAsia="Arial" w:hAnsi="Arial" w:cs="Arial"/>
                <w:sz w:val="17"/>
              </w:rPr>
              <w:t>I feel that I'm a person of worth, at least on an equal plane with others</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AA11193"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102C2DDD"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9E83BB3"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2D46EF49" w14:textId="77777777" w:rsidR="007046A3" w:rsidRDefault="007046A3" w:rsidP="008657F8">
            <w:pPr>
              <w:ind w:left="9"/>
              <w:jc w:val="center"/>
            </w:pPr>
          </w:p>
        </w:tc>
      </w:tr>
      <w:tr w:rsidR="007046A3" w14:paraId="598A8155" w14:textId="77777777" w:rsidTr="008657F8">
        <w:trPr>
          <w:trHeight w:val="567"/>
        </w:trPr>
        <w:tc>
          <w:tcPr>
            <w:tcW w:w="0" w:type="auto"/>
            <w:vMerge/>
            <w:tcBorders>
              <w:top w:val="nil"/>
              <w:left w:val="nil"/>
              <w:bottom w:val="nil"/>
              <w:right w:val="single" w:sz="5" w:space="0" w:color="000000"/>
            </w:tcBorders>
          </w:tcPr>
          <w:p w14:paraId="3536373C"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7BF1CE49" w14:textId="77777777" w:rsidR="007046A3" w:rsidRDefault="007046A3" w:rsidP="008657F8">
            <w:r>
              <w:rPr>
                <w:rFonts w:ascii="Arial" w:eastAsia="Arial" w:hAnsi="Arial" w:cs="Arial"/>
                <w:sz w:val="17"/>
              </w:rPr>
              <w:t>I wish I could have more respect for myself</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683D064"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09DE4833"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2F848506"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09F00F60" w14:textId="77777777" w:rsidR="007046A3" w:rsidRDefault="007046A3" w:rsidP="008657F8">
            <w:pPr>
              <w:ind w:left="9"/>
              <w:jc w:val="center"/>
            </w:pPr>
          </w:p>
        </w:tc>
      </w:tr>
      <w:tr w:rsidR="007046A3" w14:paraId="2A25D0F7" w14:textId="77777777" w:rsidTr="008657F8">
        <w:trPr>
          <w:trHeight w:val="567"/>
        </w:trPr>
        <w:tc>
          <w:tcPr>
            <w:tcW w:w="0" w:type="auto"/>
            <w:vMerge/>
            <w:tcBorders>
              <w:top w:val="nil"/>
              <w:left w:val="nil"/>
              <w:bottom w:val="nil"/>
              <w:right w:val="single" w:sz="5" w:space="0" w:color="000000"/>
            </w:tcBorders>
          </w:tcPr>
          <w:p w14:paraId="31908135"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0FB9943D" w14:textId="77777777" w:rsidR="007046A3" w:rsidRDefault="007046A3" w:rsidP="008657F8">
            <w:r>
              <w:rPr>
                <w:rFonts w:ascii="Arial" w:eastAsia="Arial" w:hAnsi="Arial" w:cs="Arial"/>
                <w:sz w:val="17"/>
              </w:rPr>
              <w:t>All in all, I am inclined to feel that I am a failure</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5D78B4A9"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AB7A2B0"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71E93E55"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1C094196" w14:textId="77777777" w:rsidR="007046A3" w:rsidRDefault="007046A3" w:rsidP="008657F8">
            <w:pPr>
              <w:ind w:left="9"/>
              <w:jc w:val="center"/>
            </w:pPr>
          </w:p>
        </w:tc>
      </w:tr>
      <w:tr w:rsidR="007046A3" w14:paraId="21982557" w14:textId="77777777" w:rsidTr="008657F8">
        <w:trPr>
          <w:trHeight w:val="567"/>
        </w:trPr>
        <w:tc>
          <w:tcPr>
            <w:tcW w:w="0" w:type="auto"/>
            <w:vMerge/>
            <w:tcBorders>
              <w:top w:val="nil"/>
              <w:left w:val="nil"/>
              <w:bottom w:val="nil"/>
              <w:right w:val="single" w:sz="5" w:space="0" w:color="000000"/>
            </w:tcBorders>
          </w:tcPr>
          <w:p w14:paraId="07CE536C" w14:textId="77777777" w:rsidR="007046A3" w:rsidRDefault="007046A3" w:rsidP="008657F8"/>
        </w:tc>
        <w:tc>
          <w:tcPr>
            <w:tcW w:w="2835" w:type="dxa"/>
            <w:tcBorders>
              <w:top w:val="single" w:sz="5" w:space="0" w:color="000000"/>
              <w:left w:val="single" w:sz="5" w:space="0" w:color="000000"/>
              <w:bottom w:val="single" w:sz="5" w:space="0" w:color="000000"/>
              <w:right w:val="single" w:sz="5" w:space="0" w:color="000000"/>
            </w:tcBorders>
            <w:shd w:val="clear" w:color="auto" w:fill="F0F9FF"/>
          </w:tcPr>
          <w:p w14:paraId="116318D9" w14:textId="77777777" w:rsidR="007046A3" w:rsidRDefault="007046A3" w:rsidP="008657F8">
            <w:r>
              <w:rPr>
                <w:rFonts w:ascii="Arial" w:eastAsia="Arial" w:hAnsi="Arial" w:cs="Arial"/>
                <w:sz w:val="17"/>
              </w:rPr>
              <w:t>I take a positive attitude toward myself</w:t>
            </w: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21BD02AB"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6B1C18AF" w14:textId="77777777" w:rsidR="007046A3" w:rsidRDefault="007046A3" w:rsidP="008657F8">
            <w:pPr>
              <w:ind w:left="9"/>
            </w:pPr>
          </w:p>
        </w:tc>
        <w:tc>
          <w:tcPr>
            <w:tcW w:w="1488" w:type="dxa"/>
            <w:tcBorders>
              <w:top w:val="single" w:sz="5" w:space="0" w:color="000000"/>
              <w:left w:val="single" w:sz="5" w:space="0" w:color="000000"/>
              <w:bottom w:val="single" w:sz="5" w:space="0" w:color="000000"/>
              <w:right w:val="single" w:sz="5" w:space="0" w:color="000000"/>
            </w:tcBorders>
            <w:shd w:val="clear" w:color="auto" w:fill="FFFFFF"/>
            <w:vAlign w:val="center"/>
          </w:tcPr>
          <w:p w14:paraId="2FEBE51D" w14:textId="77777777" w:rsidR="007046A3" w:rsidRDefault="007046A3" w:rsidP="008657F8">
            <w:pPr>
              <w:ind w:left="9"/>
              <w:jc w:val="center"/>
            </w:pPr>
          </w:p>
        </w:tc>
        <w:tc>
          <w:tcPr>
            <w:tcW w:w="1488" w:type="dxa"/>
            <w:tcBorders>
              <w:top w:val="single" w:sz="5" w:space="0" w:color="000000"/>
              <w:left w:val="single" w:sz="5" w:space="0" w:color="000000"/>
              <w:bottom w:val="single" w:sz="5" w:space="0" w:color="000000"/>
              <w:right w:val="nil"/>
            </w:tcBorders>
            <w:shd w:val="clear" w:color="auto" w:fill="FFFFFF"/>
            <w:vAlign w:val="center"/>
          </w:tcPr>
          <w:p w14:paraId="07C166F9" w14:textId="77777777" w:rsidR="007046A3" w:rsidRDefault="007046A3" w:rsidP="008657F8">
            <w:pPr>
              <w:ind w:left="9"/>
              <w:jc w:val="center"/>
            </w:pPr>
          </w:p>
        </w:tc>
      </w:tr>
    </w:tbl>
    <w:p w14:paraId="64DD4E00" w14:textId="77777777" w:rsidR="007046A3" w:rsidRDefault="007046A3" w:rsidP="007046A3">
      <w:pPr>
        <w:spacing w:after="23"/>
        <w:ind w:left="562" w:hanging="10"/>
      </w:pPr>
      <w:r>
        <w:rPr>
          <w:rFonts w:ascii="Arial" w:eastAsia="Arial" w:hAnsi="Arial" w:cs="Arial"/>
          <w:color w:val="31849B"/>
          <w:sz w:val="26"/>
        </w:rPr>
        <w:t>Developer Reference:</w:t>
      </w:r>
    </w:p>
    <w:p w14:paraId="19063636" w14:textId="77777777" w:rsidR="007046A3" w:rsidRDefault="007046A3" w:rsidP="007046A3">
      <w:pPr>
        <w:spacing w:after="24" w:line="255" w:lineRule="auto"/>
        <w:ind w:left="562" w:hanging="10"/>
      </w:pPr>
      <w:r>
        <w:rPr>
          <w:rFonts w:ascii="Arial" w:eastAsia="Arial" w:hAnsi="Arial" w:cs="Arial"/>
        </w:rPr>
        <w:t>Rosenberg, M. (1965). Rosenberg self-esteem scale (RSE). Acceptance and Commitment Therapy. Measures Package, 61.</w:t>
      </w:r>
    </w:p>
    <w:p w14:paraId="62FC8DCB" w14:textId="77777777" w:rsidR="007046A3" w:rsidRDefault="007046A3" w:rsidP="001821F6">
      <w:pPr>
        <w:tabs>
          <w:tab w:val="left" w:pos="5103"/>
        </w:tabs>
        <w:jc w:val="both"/>
        <w:rPr>
          <w:rFonts w:ascii="Arial" w:hAnsi="Arial" w:cs="Arial"/>
          <w:bCs/>
          <w:sz w:val="24"/>
          <w:szCs w:val="24"/>
        </w:rPr>
      </w:pPr>
    </w:p>
    <w:p w14:paraId="1E252418" w14:textId="77777777" w:rsidR="007046A3" w:rsidRDefault="007046A3" w:rsidP="001821F6">
      <w:pPr>
        <w:tabs>
          <w:tab w:val="left" w:pos="5103"/>
        </w:tabs>
        <w:jc w:val="both"/>
        <w:rPr>
          <w:rFonts w:ascii="Arial" w:hAnsi="Arial" w:cs="Arial"/>
          <w:bCs/>
          <w:sz w:val="24"/>
          <w:szCs w:val="24"/>
        </w:rPr>
      </w:pPr>
    </w:p>
    <w:p w14:paraId="4EE565BF" w14:textId="77777777" w:rsidR="007046A3" w:rsidRDefault="007046A3" w:rsidP="001821F6">
      <w:pPr>
        <w:tabs>
          <w:tab w:val="left" w:pos="5103"/>
        </w:tabs>
        <w:jc w:val="both"/>
        <w:rPr>
          <w:rFonts w:ascii="Arial" w:hAnsi="Arial" w:cs="Arial"/>
          <w:bCs/>
          <w:sz w:val="24"/>
          <w:szCs w:val="24"/>
        </w:rPr>
      </w:pPr>
    </w:p>
    <w:p w14:paraId="4D4A9C64" w14:textId="77777777" w:rsidR="007046A3" w:rsidRDefault="007046A3" w:rsidP="001821F6">
      <w:pPr>
        <w:tabs>
          <w:tab w:val="left" w:pos="5103"/>
        </w:tabs>
        <w:jc w:val="both"/>
        <w:rPr>
          <w:rFonts w:ascii="Arial" w:hAnsi="Arial" w:cs="Arial"/>
          <w:bCs/>
          <w:sz w:val="24"/>
          <w:szCs w:val="24"/>
        </w:rPr>
      </w:pPr>
    </w:p>
    <w:p w14:paraId="416C1DFF" w14:textId="77777777" w:rsidR="007046A3" w:rsidRDefault="007046A3" w:rsidP="001821F6">
      <w:pPr>
        <w:tabs>
          <w:tab w:val="left" w:pos="5103"/>
        </w:tabs>
        <w:jc w:val="both"/>
        <w:rPr>
          <w:rFonts w:ascii="Arial" w:hAnsi="Arial" w:cs="Arial"/>
          <w:bCs/>
          <w:sz w:val="24"/>
          <w:szCs w:val="24"/>
        </w:rPr>
      </w:pPr>
    </w:p>
    <w:p w14:paraId="634C2F82" w14:textId="77777777" w:rsidR="007046A3" w:rsidRDefault="007046A3" w:rsidP="001821F6">
      <w:pPr>
        <w:tabs>
          <w:tab w:val="left" w:pos="5103"/>
        </w:tabs>
        <w:jc w:val="both"/>
        <w:rPr>
          <w:rFonts w:ascii="Arial" w:hAnsi="Arial" w:cs="Arial"/>
          <w:bCs/>
          <w:sz w:val="24"/>
          <w:szCs w:val="24"/>
        </w:rPr>
      </w:pPr>
    </w:p>
    <w:p w14:paraId="0B5D09EB" w14:textId="77777777" w:rsidR="007046A3" w:rsidRDefault="007046A3" w:rsidP="001821F6">
      <w:pPr>
        <w:tabs>
          <w:tab w:val="left" w:pos="5103"/>
        </w:tabs>
        <w:jc w:val="both"/>
        <w:rPr>
          <w:rFonts w:ascii="Arial" w:hAnsi="Arial" w:cs="Arial"/>
          <w:bCs/>
          <w:sz w:val="24"/>
          <w:szCs w:val="24"/>
        </w:rPr>
      </w:pPr>
    </w:p>
    <w:p w14:paraId="69CBF778" w14:textId="77777777" w:rsidR="007046A3" w:rsidRDefault="007046A3" w:rsidP="001821F6">
      <w:pPr>
        <w:tabs>
          <w:tab w:val="left" w:pos="5103"/>
        </w:tabs>
        <w:jc w:val="both"/>
        <w:rPr>
          <w:rFonts w:ascii="Arial" w:hAnsi="Arial" w:cs="Arial"/>
          <w:bCs/>
          <w:sz w:val="24"/>
          <w:szCs w:val="24"/>
        </w:rPr>
      </w:pPr>
    </w:p>
    <w:p w14:paraId="7BD2DCF0" w14:textId="77777777" w:rsidR="007046A3" w:rsidRDefault="007046A3" w:rsidP="001821F6">
      <w:pPr>
        <w:tabs>
          <w:tab w:val="left" w:pos="5103"/>
        </w:tabs>
        <w:jc w:val="both"/>
        <w:rPr>
          <w:rFonts w:ascii="Arial" w:hAnsi="Arial" w:cs="Arial"/>
          <w:bCs/>
          <w:sz w:val="24"/>
          <w:szCs w:val="24"/>
        </w:rPr>
      </w:pPr>
    </w:p>
    <w:p w14:paraId="46EF6314" w14:textId="77777777" w:rsidR="007046A3" w:rsidRDefault="007046A3" w:rsidP="001821F6">
      <w:pPr>
        <w:tabs>
          <w:tab w:val="left" w:pos="5103"/>
        </w:tabs>
        <w:jc w:val="both"/>
        <w:rPr>
          <w:rFonts w:ascii="Arial" w:hAnsi="Arial" w:cs="Arial"/>
          <w:bCs/>
          <w:sz w:val="24"/>
          <w:szCs w:val="24"/>
        </w:rPr>
      </w:pPr>
    </w:p>
    <w:p w14:paraId="159B8768" w14:textId="77777777" w:rsidR="007046A3" w:rsidRDefault="007046A3" w:rsidP="001821F6">
      <w:pPr>
        <w:tabs>
          <w:tab w:val="left" w:pos="5103"/>
        </w:tabs>
        <w:jc w:val="both"/>
        <w:rPr>
          <w:rFonts w:ascii="Arial" w:hAnsi="Arial" w:cs="Arial"/>
          <w:bCs/>
          <w:sz w:val="24"/>
          <w:szCs w:val="24"/>
        </w:rPr>
      </w:pPr>
    </w:p>
    <w:p w14:paraId="29A21DA9" w14:textId="77777777" w:rsidR="007046A3" w:rsidRDefault="007046A3" w:rsidP="001821F6">
      <w:pPr>
        <w:tabs>
          <w:tab w:val="left" w:pos="5103"/>
        </w:tabs>
        <w:jc w:val="both"/>
        <w:rPr>
          <w:rFonts w:ascii="Arial" w:hAnsi="Arial" w:cs="Arial"/>
          <w:bCs/>
          <w:sz w:val="24"/>
          <w:szCs w:val="24"/>
        </w:rPr>
      </w:pPr>
    </w:p>
    <w:p w14:paraId="29AF8435" w14:textId="77777777" w:rsidR="007046A3" w:rsidRDefault="007046A3" w:rsidP="001821F6">
      <w:pPr>
        <w:tabs>
          <w:tab w:val="left" w:pos="5103"/>
        </w:tabs>
        <w:jc w:val="both"/>
        <w:rPr>
          <w:rFonts w:ascii="Arial" w:hAnsi="Arial" w:cs="Arial"/>
          <w:bCs/>
          <w:sz w:val="24"/>
          <w:szCs w:val="24"/>
        </w:rPr>
      </w:pPr>
    </w:p>
    <w:p w14:paraId="4E14E62A" w14:textId="52F50D2E" w:rsidR="007046A3" w:rsidRDefault="007046A3" w:rsidP="001821F6">
      <w:pPr>
        <w:tabs>
          <w:tab w:val="left" w:pos="5103"/>
        </w:tabs>
        <w:jc w:val="both"/>
        <w:rPr>
          <w:rFonts w:ascii="Arial" w:hAnsi="Arial" w:cs="Arial"/>
          <w:bCs/>
          <w:sz w:val="24"/>
          <w:szCs w:val="24"/>
        </w:rPr>
      </w:pPr>
      <w:r>
        <w:rPr>
          <w:rFonts w:ascii="Arial" w:hAnsi="Arial" w:cs="Arial"/>
          <w:bCs/>
          <w:sz w:val="24"/>
          <w:szCs w:val="24"/>
        </w:rPr>
        <w:t>Appendix H. Anxiety UK Therapy Referral Form.</w:t>
      </w:r>
    </w:p>
    <w:p w14:paraId="20DB1E61" w14:textId="4615C3B3" w:rsidR="007046A3" w:rsidRDefault="007046A3" w:rsidP="001821F6">
      <w:pPr>
        <w:tabs>
          <w:tab w:val="left" w:pos="5103"/>
        </w:tabs>
        <w:jc w:val="both"/>
        <w:rPr>
          <w:rFonts w:ascii="Arial" w:hAnsi="Arial" w:cs="Arial"/>
          <w:bCs/>
          <w:sz w:val="24"/>
          <w:szCs w:val="24"/>
        </w:rPr>
      </w:pPr>
      <w:r>
        <w:rPr>
          <w:noProof/>
        </w:rPr>
        <w:drawing>
          <wp:anchor distT="0" distB="0" distL="114300" distR="114300" simplePos="0" relativeHeight="251669504" behindDoc="0" locked="0" layoutInCell="1" allowOverlap="1" wp14:anchorId="439B73CE" wp14:editId="270B4284">
            <wp:simplePos x="0" y="0"/>
            <wp:positionH relativeFrom="column">
              <wp:posOffset>-35705</wp:posOffset>
            </wp:positionH>
            <wp:positionV relativeFrom="paragraph">
              <wp:posOffset>93891</wp:posOffset>
            </wp:positionV>
            <wp:extent cx="6422904" cy="8463517"/>
            <wp:effectExtent l="0" t="0" r="0" b="0"/>
            <wp:wrapNone/>
            <wp:docPr id="4946753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75320" name="Picture 1" descr="A screenshot of a computer&#10;&#10;Description automatically generated"/>
                    <pic:cNvPicPr/>
                  </pic:nvPicPr>
                  <pic:blipFill rotWithShape="1">
                    <a:blip r:embed="rId53"/>
                    <a:srcRect l="46759" t="22380" r="25786" b="13276"/>
                    <a:stretch/>
                  </pic:blipFill>
                  <pic:spPr bwMode="auto">
                    <a:xfrm>
                      <a:off x="0" y="0"/>
                      <a:ext cx="6453394" cy="8503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B551AF" w14:textId="0AA3D4A5" w:rsidR="007046A3" w:rsidRDefault="007046A3" w:rsidP="001821F6">
      <w:pPr>
        <w:tabs>
          <w:tab w:val="left" w:pos="5103"/>
        </w:tabs>
        <w:jc w:val="both"/>
        <w:rPr>
          <w:rFonts w:ascii="Arial" w:hAnsi="Arial" w:cs="Arial"/>
          <w:bCs/>
          <w:sz w:val="24"/>
          <w:szCs w:val="24"/>
        </w:rPr>
      </w:pPr>
    </w:p>
    <w:p w14:paraId="46338BBA" w14:textId="3F86F696" w:rsidR="00F952A7" w:rsidRDefault="00F952A7" w:rsidP="001821F6">
      <w:pPr>
        <w:tabs>
          <w:tab w:val="left" w:pos="5103"/>
        </w:tabs>
        <w:jc w:val="both"/>
        <w:rPr>
          <w:rFonts w:ascii="Arial" w:hAnsi="Arial" w:cs="Arial"/>
          <w:bCs/>
          <w:sz w:val="24"/>
          <w:szCs w:val="24"/>
        </w:rPr>
      </w:pPr>
    </w:p>
    <w:p w14:paraId="63C89916" w14:textId="033B6290" w:rsidR="00F952A7" w:rsidRDefault="00F952A7" w:rsidP="001821F6">
      <w:pPr>
        <w:tabs>
          <w:tab w:val="left" w:pos="5103"/>
        </w:tabs>
        <w:jc w:val="both"/>
        <w:rPr>
          <w:rFonts w:ascii="Arial" w:hAnsi="Arial" w:cs="Arial"/>
          <w:bCs/>
          <w:sz w:val="24"/>
          <w:szCs w:val="24"/>
        </w:rPr>
      </w:pPr>
    </w:p>
    <w:p w14:paraId="6DF4AF70" w14:textId="49205AE0" w:rsidR="00F952A7" w:rsidRDefault="00F952A7" w:rsidP="001821F6">
      <w:pPr>
        <w:tabs>
          <w:tab w:val="left" w:pos="5103"/>
        </w:tabs>
        <w:jc w:val="both"/>
        <w:rPr>
          <w:rFonts w:ascii="Arial" w:hAnsi="Arial" w:cs="Arial"/>
          <w:bCs/>
          <w:sz w:val="24"/>
          <w:szCs w:val="24"/>
        </w:rPr>
      </w:pPr>
    </w:p>
    <w:p w14:paraId="680A594D" w14:textId="77777777" w:rsidR="00F952A7" w:rsidRDefault="00F952A7" w:rsidP="001821F6">
      <w:pPr>
        <w:tabs>
          <w:tab w:val="left" w:pos="5103"/>
        </w:tabs>
        <w:jc w:val="both"/>
        <w:rPr>
          <w:rFonts w:ascii="Arial" w:hAnsi="Arial" w:cs="Arial"/>
          <w:bCs/>
          <w:sz w:val="24"/>
          <w:szCs w:val="24"/>
        </w:rPr>
      </w:pPr>
    </w:p>
    <w:p w14:paraId="4E1E6342" w14:textId="751D4D3B" w:rsidR="00F952A7" w:rsidRDefault="00F952A7" w:rsidP="001821F6">
      <w:pPr>
        <w:tabs>
          <w:tab w:val="left" w:pos="5103"/>
        </w:tabs>
        <w:jc w:val="both"/>
        <w:rPr>
          <w:rFonts w:ascii="Arial" w:hAnsi="Arial" w:cs="Arial"/>
          <w:bCs/>
          <w:sz w:val="24"/>
          <w:szCs w:val="24"/>
        </w:rPr>
      </w:pPr>
    </w:p>
    <w:p w14:paraId="74C5C3B7" w14:textId="47E8B933" w:rsidR="00F952A7" w:rsidRDefault="00F952A7" w:rsidP="001821F6">
      <w:pPr>
        <w:tabs>
          <w:tab w:val="left" w:pos="5103"/>
        </w:tabs>
        <w:jc w:val="both"/>
        <w:rPr>
          <w:rFonts w:ascii="Arial" w:hAnsi="Arial" w:cs="Arial"/>
          <w:bCs/>
          <w:sz w:val="24"/>
          <w:szCs w:val="24"/>
        </w:rPr>
      </w:pPr>
    </w:p>
    <w:p w14:paraId="24C271D8" w14:textId="77777777" w:rsidR="00F952A7" w:rsidRDefault="00F952A7" w:rsidP="001821F6">
      <w:pPr>
        <w:tabs>
          <w:tab w:val="left" w:pos="5103"/>
        </w:tabs>
        <w:jc w:val="both"/>
        <w:rPr>
          <w:rFonts w:ascii="Arial" w:hAnsi="Arial" w:cs="Arial"/>
          <w:bCs/>
          <w:sz w:val="24"/>
          <w:szCs w:val="24"/>
        </w:rPr>
      </w:pPr>
    </w:p>
    <w:p w14:paraId="64871793" w14:textId="0860A8BC" w:rsidR="00F952A7" w:rsidRDefault="00F952A7" w:rsidP="001821F6">
      <w:pPr>
        <w:tabs>
          <w:tab w:val="left" w:pos="5103"/>
        </w:tabs>
        <w:jc w:val="both"/>
        <w:rPr>
          <w:rFonts w:ascii="Arial" w:hAnsi="Arial" w:cs="Arial"/>
          <w:bCs/>
          <w:sz w:val="24"/>
          <w:szCs w:val="24"/>
        </w:rPr>
      </w:pPr>
    </w:p>
    <w:p w14:paraId="7AFC9C9C" w14:textId="2383FBAA" w:rsidR="00F952A7" w:rsidRDefault="00F952A7" w:rsidP="001821F6">
      <w:pPr>
        <w:tabs>
          <w:tab w:val="left" w:pos="5103"/>
        </w:tabs>
        <w:jc w:val="both"/>
        <w:rPr>
          <w:rFonts w:ascii="Arial" w:hAnsi="Arial" w:cs="Arial"/>
          <w:bCs/>
          <w:sz w:val="24"/>
          <w:szCs w:val="24"/>
        </w:rPr>
      </w:pPr>
    </w:p>
    <w:p w14:paraId="4FEE6D4B" w14:textId="77777777" w:rsidR="00F952A7" w:rsidRDefault="00F952A7" w:rsidP="001821F6">
      <w:pPr>
        <w:tabs>
          <w:tab w:val="left" w:pos="5103"/>
        </w:tabs>
        <w:jc w:val="both"/>
        <w:rPr>
          <w:rFonts w:ascii="Arial" w:hAnsi="Arial" w:cs="Arial"/>
          <w:bCs/>
          <w:sz w:val="24"/>
          <w:szCs w:val="24"/>
        </w:rPr>
      </w:pPr>
    </w:p>
    <w:p w14:paraId="224029A8" w14:textId="77777777" w:rsidR="00F952A7" w:rsidRDefault="00F952A7" w:rsidP="001821F6">
      <w:pPr>
        <w:tabs>
          <w:tab w:val="left" w:pos="5103"/>
        </w:tabs>
        <w:jc w:val="both"/>
        <w:rPr>
          <w:rFonts w:ascii="Arial" w:hAnsi="Arial" w:cs="Arial"/>
          <w:bCs/>
          <w:sz w:val="24"/>
          <w:szCs w:val="24"/>
        </w:rPr>
      </w:pPr>
    </w:p>
    <w:p w14:paraId="74909250" w14:textId="77777777" w:rsidR="00F952A7" w:rsidRDefault="00F952A7" w:rsidP="001821F6">
      <w:pPr>
        <w:tabs>
          <w:tab w:val="left" w:pos="5103"/>
        </w:tabs>
        <w:jc w:val="both"/>
        <w:rPr>
          <w:rFonts w:ascii="Arial" w:hAnsi="Arial" w:cs="Arial"/>
          <w:bCs/>
          <w:sz w:val="24"/>
          <w:szCs w:val="24"/>
        </w:rPr>
      </w:pPr>
    </w:p>
    <w:p w14:paraId="56CC3B9F" w14:textId="77777777" w:rsidR="00F952A7" w:rsidRDefault="00F952A7" w:rsidP="001821F6">
      <w:pPr>
        <w:tabs>
          <w:tab w:val="left" w:pos="5103"/>
        </w:tabs>
        <w:jc w:val="both"/>
        <w:rPr>
          <w:rFonts w:ascii="Arial" w:hAnsi="Arial" w:cs="Arial"/>
          <w:bCs/>
          <w:sz w:val="24"/>
          <w:szCs w:val="24"/>
        </w:rPr>
      </w:pPr>
    </w:p>
    <w:p w14:paraId="5C672D9B" w14:textId="07E638E3" w:rsidR="00F952A7" w:rsidRDefault="00F952A7" w:rsidP="001821F6">
      <w:pPr>
        <w:tabs>
          <w:tab w:val="left" w:pos="5103"/>
        </w:tabs>
        <w:jc w:val="both"/>
        <w:rPr>
          <w:rFonts w:ascii="Arial" w:hAnsi="Arial" w:cs="Arial"/>
          <w:bCs/>
          <w:sz w:val="24"/>
          <w:szCs w:val="24"/>
        </w:rPr>
      </w:pPr>
    </w:p>
    <w:p w14:paraId="222CB0C4" w14:textId="77777777" w:rsidR="00F952A7" w:rsidRDefault="00F952A7" w:rsidP="001821F6">
      <w:pPr>
        <w:tabs>
          <w:tab w:val="left" w:pos="5103"/>
        </w:tabs>
        <w:jc w:val="both"/>
        <w:rPr>
          <w:rFonts w:ascii="Arial" w:hAnsi="Arial" w:cs="Arial"/>
          <w:bCs/>
          <w:sz w:val="24"/>
          <w:szCs w:val="24"/>
        </w:rPr>
      </w:pPr>
    </w:p>
    <w:p w14:paraId="5F09F1E0" w14:textId="221C105C" w:rsidR="00F952A7" w:rsidRDefault="00F952A7" w:rsidP="001821F6">
      <w:pPr>
        <w:tabs>
          <w:tab w:val="left" w:pos="5103"/>
        </w:tabs>
        <w:jc w:val="both"/>
        <w:rPr>
          <w:rFonts w:ascii="Arial" w:hAnsi="Arial" w:cs="Arial"/>
          <w:bCs/>
          <w:sz w:val="24"/>
          <w:szCs w:val="24"/>
        </w:rPr>
      </w:pPr>
    </w:p>
    <w:p w14:paraId="270A3F90" w14:textId="308C2A6B" w:rsidR="00F952A7" w:rsidRDefault="00F952A7" w:rsidP="001821F6">
      <w:pPr>
        <w:tabs>
          <w:tab w:val="left" w:pos="5103"/>
        </w:tabs>
        <w:jc w:val="both"/>
        <w:rPr>
          <w:rFonts w:ascii="Arial" w:hAnsi="Arial" w:cs="Arial"/>
          <w:bCs/>
          <w:sz w:val="24"/>
          <w:szCs w:val="24"/>
        </w:rPr>
      </w:pPr>
    </w:p>
    <w:p w14:paraId="49AB2B88" w14:textId="77777777" w:rsidR="00F952A7" w:rsidRDefault="00F952A7" w:rsidP="001821F6">
      <w:pPr>
        <w:tabs>
          <w:tab w:val="left" w:pos="5103"/>
        </w:tabs>
        <w:jc w:val="both"/>
        <w:rPr>
          <w:rFonts w:ascii="Arial" w:hAnsi="Arial" w:cs="Arial"/>
          <w:bCs/>
          <w:sz w:val="24"/>
          <w:szCs w:val="24"/>
        </w:rPr>
      </w:pPr>
    </w:p>
    <w:p w14:paraId="311128EC" w14:textId="64481F89" w:rsidR="00F952A7" w:rsidRDefault="00F952A7" w:rsidP="001821F6">
      <w:pPr>
        <w:tabs>
          <w:tab w:val="left" w:pos="5103"/>
        </w:tabs>
        <w:jc w:val="both"/>
        <w:rPr>
          <w:rFonts w:ascii="Arial" w:hAnsi="Arial" w:cs="Arial"/>
          <w:bCs/>
          <w:sz w:val="24"/>
          <w:szCs w:val="24"/>
        </w:rPr>
      </w:pPr>
    </w:p>
    <w:p w14:paraId="28E8E915" w14:textId="3EE7178A" w:rsidR="00F952A7" w:rsidRDefault="00F952A7" w:rsidP="001821F6">
      <w:pPr>
        <w:tabs>
          <w:tab w:val="left" w:pos="5103"/>
        </w:tabs>
        <w:jc w:val="both"/>
        <w:rPr>
          <w:rFonts w:ascii="Arial" w:hAnsi="Arial" w:cs="Arial"/>
          <w:bCs/>
          <w:sz w:val="24"/>
          <w:szCs w:val="24"/>
        </w:rPr>
      </w:pPr>
    </w:p>
    <w:p w14:paraId="36148AA7" w14:textId="77777777" w:rsidR="00F952A7" w:rsidRDefault="00F952A7" w:rsidP="001821F6">
      <w:pPr>
        <w:tabs>
          <w:tab w:val="left" w:pos="5103"/>
        </w:tabs>
        <w:jc w:val="both"/>
        <w:rPr>
          <w:rFonts w:ascii="Arial" w:hAnsi="Arial" w:cs="Arial"/>
          <w:bCs/>
          <w:sz w:val="24"/>
          <w:szCs w:val="24"/>
        </w:rPr>
      </w:pPr>
    </w:p>
    <w:p w14:paraId="297BF10F" w14:textId="77777777" w:rsidR="00F952A7" w:rsidRDefault="00F952A7" w:rsidP="001821F6">
      <w:pPr>
        <w:tabs>
          <w:tab w:val="left" w:pos="5103"/>
        </w:tabs>
        <w:jc w:val="both"/>
        <w:rPr>
          <w:rFonts w:ascii="Arial" w:hAnsi="Arial" w:cs="Arial"/>
          <w:bCs/>
          <w:sz w:val="24"/>
          <w:szCs w:val="24"/>
        </w:rPr>
      </w:pPr>
    </w:p>
    <w:p w14:paraId="0F92B60A" w14:textId="7CA02EF7" w:rsidR="00F952A7" w:rsidRDefault="00F952A7" w:rsidP="001821F6">
      <w:pPr>
        <w:tabs>
          <w:tab w:val="left" w:pos="5103"/>
        </w:tabs>
        <w:jc w:val="both"/>
        <w:rPr>
          <w:rFonts w:ascii="Arial" w:hAnsi="Arial" w:cs="Arial"/>
          <w:bCs/>
          <w:sz w:val="24"/>
          <w:szCs w:val="24"/>
        </w:rPr>
      </w:pPr>
    </w:p>
    <w:p w14:paraId="62908BDB" w14:textId="60800D24" w:rsidR="00F952A7" w:rsidRDefault="00F952A7" w:rsidP="001821F6">
      <w:pPr>
        <w:tabs>
          <w:tab w:val="left" w:pos="5103"/>
        </w:tabs>
        <w:jc w:val="both"/>
        <w:rPr>
          <w:rFonts w:ascii="Arial" w:hAnsi="Arial" w:cs="Arial"/>
          <w:bCs/>
          <w:sz w:val="24"/>
          <w:szCs w:val="24"/>
        </w:rPr>
      </w:pPr>
    </w:p>
    <w:p w14:paraId="12B84B24" w14:textId="77777777" w:rsidR="00F952A7" w:rsidRDefault="00F952A7" w:rsidP="001821F6">
      <w:pPr>
        <w:tabs>
          <w:tab w:val="left" w:pos="5103"/>
        </w:tabs>
        <w:jc w:val="both"/>
        <w:rPr>
          <w:rFonts w:ascii="Arial" w:hAnsi="Arial" w:cs="Arial"/>
          <w:bCs/>
          <w:sz w:val="24"/>
          <w:szCs w:val="24"/>
        </w:rPr>
      </w:pPr>
    </w:p>
    <w:p w14:paraId="7925722B" w14:textId="61367DF8" w:rsidR="00F952A7" w:rsidRDefault="00F952A7" w:rsidP="001821F6">
      <w:pPr>
        <w:tabs>
          <w:tab w:val="left" w:pos="5103"/>
        </w:tabs>
        <w:jc w:val="both"/>
        <w:rPr>
          <w:rFonts w:ascii="Arial" w:hAnsi="Arial" w:cs="Arial"/>
          <w:bCs/>
          <w:sz w:val="24"/>
          <w:szCs w:val="24"/>
        </w:rPr>
      </w:pPr>
    </w:p>
    <w:p w14:paraId="245C8D5E" w14:textId="47D934DA" w:rsidR="00F952A7" w:rsidRDefault="00F952A7" w:rsidP="001821F6">
      <w:pPr>
        <w:tabs>
          <w:tab w:val="left" w:pos="5103"/>
        </w:tabs>
        <w:jc w:val="both"/>
        <w:rPr>
          <w:rFonts w:ascii="Arial" w:hAnsi="Arial" w:cs="Arial"/>
          <w:bCs/>
          <w:sz w:val="24"/>
          <w:szCs w:val="24"/>
        </w:rPr>
      </w:pPr>
    </w:p>
    <w:p w14:paraId="05E8F2B8" w14:textId="7DC364FD" w:rsidR="00F952A7" w:rsidRDefault="00F952A7" w:rsidP="001821F6">
      <w:pPr>
        <w:tabs>
          <w:tab w:val="left" w:pos="5103"/>
        </w:tabs>
        <w:jc w:val="both"/>
        <w:rPr>
          <w:rFonts w:ascii="Arial" w:hAnsi="Arial" w:cs="Arial"/>
          <w:bCs/>
          <w:sz w:val="24"/>
          <w:szCs w:val="24"/>
        </w:rPr>
      </w:pPr>
    </w:p>
    <w:p w14:paraId="1D2208D2" w14:textId="74BF7B46" w:rsidR="00F952A7" w:rsidRDefault="00F952A7" w:rsidP="001821F6">
      <w:pPr>
        <w:tabs>
          <w:tab w:val="left" w:pos="5103"/>
        </w:tabs>
        <w:jc w:val="both"/>
        <w:rPr>
          <w:rFonts w:ascii="Arial" w:hAnsi="Arial" w:cs="Arial"/>
          <w:bCs/>
          <w:sz w:val="24"/>
          <w:szCs w:val="24"/>
        </w:rPr>
      </w:pPr>
    </w:p>
    <w:p w14:paraId="025D1F2E" w14:textId="25E69AD8" w:rsidR="00F952A7" w:rsidRDefault="00F952A7" w:rsidP="001821F6">
      <w:pPr>
        <w:tabs>
          <w:tab w:val="left" w:pos="5103"/>
        </w:tabs>
        <w:jc w:val="both"/>
        <w:rPr>
          <w:rFonts w:ascii="Arial" w:hAnsi="Arial" w:cs="Arial"/>
          <w:bCs/>
          <w:sz w:val="24"/>
          <w:szCs w:val="24"/>
        </w:rPr>
      </w:pPr>
    </w:p>
    <w:p w14:paraId="12B79529" w14:textId="77777777" w:rsidR="00F952A7" w:rsidRDefault="00F952A7" w:rsidP="001821F6">
      <w:pPr>
        <w:tabs>
          <w:tab w:val="left" w:pos="5103"/>
        </w:tabs>
        <w:jc w:val="both"/>
        <w:rPr>
          <w:rFonts w:ascii="Arial" w:hAnsi="Arial" w:cs="Arial"/>
          <w:bCs/>
          <w:sz w:val="24"/>
          <w:szCs w:val="24"/>
        </w:rPr>
      </w:pPr>
    </w:p>
    <w:p w14:paraId="59845B2B" w14:textId="77777777" w:rsidR="00F952A7" w:rsidRDefault="00F952A7" w:rsidP="001821F6">
      <w:pPr>
        <w:tabs>
          <w:tab w:val="left" w:pos="5103"/>
        </w:tabs>
        <w:jc w:val="both"/>
        <w:rPr>
          <w:rFonts w:ascii="Arial" w:hAnsi="Arial" w:cs="Arial"/>
          <w:bCs/>
          <w:sz w:val="24"/>
          <w:szCs w:val="24"/>
        </w:rPr>
      </w:pPr>
    </w:p>
    <w:p w14:paraId="3437A8B6" w14:textId="44DEF390" w:rsidR="00F952A7" w:rsidRDefault="00F952A7" w:rsidP="001821F6">
      <w:pPr>
        <w:tabs>
          <w:tab w:val="left" w:pos="5103"/>
        </w:tabs>
        <w:jc w:val="both"/>
        <w:rPr>
          <w:rFonts w:ascii="Arial" w:hAnsi="Arial" w:cs="Arial"/>
          <w:bCs/>
          <w:sz w:val="24"/>
          <w:szCs w:val="24"/>
        </w:rPr>
      </w:pPr>
    </w:p>
    <w:p w14:paraId="3CF67361" w14:textId="77777777" w:rsidR="008243C8" w:rsidRDefault="008243C8" w:rsidP="001821F6">
      <w:pPr>
        <w:tabs>
          <w:tab w:val="left" w:pos="5103"/>
        </w:tabs>
        <w:jc w:val="both"/>
        <w:rPr>
          <w:rFonts w:ascii="Arial" w:hAnsi="Arial" w:cs="Arial"/>
          <w:bCs/>
          <w:sz w:val="24"/>
          <w:szCs w:val="24"/>
        </w:rPr>
      </w:pPr>
    </w:p>
    <w:p w14:paraId="38845E9E" w14:textId="77777777" w:rsidR="008243C8" w:rsidRDefault="008243C8" w:rsidP="001821F6">
      <w:pPr>
        <w:tabs>
          <w:tab w:val="left" w:pos="5103"/>
        </w:tabs>
        <w:jc w:val="both"/>
        <w:rPr>
          <w:rFonts w:ascii="Arial" w:hAnsi="Arial" w:cs="Arial"/>
          <w:bCs/>
          <w:sz w:val="24"/>
          <w:szCs w:val="24"/>
        </w:rPr>
      </w:pPr>
    </w:p>
    <w:p w14:paraId="1F59C798" w14:textId="77777777" w:rsidR="008243C8" w:rsidRDefault="008243C8" w:rsidP="001821F6">
      <w:pPr>
        <w:tabs>
          <w:tab w:val="left" w:pos="5103"/>
        </w:tabs>
        <w:jc w:val="both"/>
        <w:rPr>
          <w:rFonts w:ascii="Arial" w:hAnsi="Arial" w:cs="Arial"/>
          <w:bCs/>
          <w:sz w:val="24"/>
          <w:szCs w:val="24"/>
        </w:rPr>
      </w:pPr>
    </w:p>
    <w:p w14:paraId="1966D126" w14:textId="77777777" w:rsidR="008243C8" w:rsidRDefault="008243C8" w:rsidP="001821F6">
      <w:pPr>
        <w:tabs>
          <w:tab w:val="left" w:pos="5103"/>
        </w:tabs>
        <w:jc w:val="both"/>
        <w:rPr>
          <w:rFonts w:ascii="Arial" w:hAnsi="Arial" w:cs="Arial"/>
          <w:bCs/>
          <w:sz w:val="24"/>
          <w:szCs w:val="24"/>
        </w:rPr>
      </w:pPr>
    </w:p>
    <w:p w14:paraId="779FC53C" w14:textId="77777777" w:rsidR="008243C8" w:rsidRDefault="008243C8" w:rsidP="001821F6">
      <w:pPr>
        <w:tabs>
          <w:tab w:val="left" w:pos="5103"/>
        </w:tabs>
        <w:jc w:val="both"/>
        <w:rPr>
          <w:rFonts w:ascii="Arial" w:hAnsi="Arial" w:cs="Arial"/>
          <w:bCs/>
          <w:sz w:val="24"/>
          <w:szCs w:val="24"/>
        </w:rPr>
      </w:pPr>
    </w:p>
    <w:p w14:paraId="11280A2E" w14:textId="77777777" w:rsidR="008243C8" w:rsidRDefault="008243C8" w:rsidP="001821F6">
      <w:pPr>
        <w:tabs>
          <w:tab w:val="left" w:pos="5103"/>
        </w:tabs>
        <w:jc w:val="both"/>
        <w:rPr>
          <w:rFonts w:ascii="Arial" w:hAnsi="Arial" w:cs="Arial"/>
          <w:bCs/>
          <w:sz w:val="24"/>
          <w:szCs w:val="24"/>
        </w:rPr>
      </w:pPr>
    </w:p>
    <w:p w14:paraId="5B7F47F9" w14:textId="77777777" w:rsidR="008243C8" w:rsidRDefault="008243C8" w:rsidP="001821F6">
      <w:pPr>
        <w:tabs>
          <w:tab w:val="left" w:pos="5103"/>
        </w:tabs>
        <w:jc w:val="both"/>
        <w:rPr>
          <w:rFonts w:ascii="Arial" w:hAnsi="Arial" w:cs="Arial"/>
          <w:bCs/>
          <w:sz w:val="24"/>
          <w:szCs w:val="24"/>
        </w:rPr>
      </w:pPr>
    </w:p>
    <w:p w14:paraId="38C4354E" w14:textId="77777777" w:rsidR="008243C8" w:rsidRDefault="008243C8" w:rsidP="001821F6">
      <w:pPr>
        <w:tabs>
          <w:tab w:val="left" w:pos="5103"/>
        </w:tabs>
        <w:jc w:val="both"/>
        <w:rPr>
          <w:rFonts w:ascii="Arial" w:hAnsi="Arial" w:cs="Arial"/>
          <w:bCs/>
          <w:sz w:val="24"/>
          <w:szCs w:val="24"/>
        </w:rPr>
      </w:pPr>
    </w:p>
    <w:p w14:paraId="0D5549CB" w14:textId="77777777" w:rsidR="008243C8" w:rsidRDefault="008243C8" w:rsidP="001821F6">
      <w:pPr>
        <w:tabs>
          <w:tab w:val="left" w:pos="5103"/>
        </w:tabs>
        <w:jc w:val="both"/>
        <w:rPr>
          <w:rFonts w:ascii="Arial" w:hAnsi="Arial" w:cs="Arial"/>
          <w:bCs/>
          <w:sz w:val="24"/>
          <w:szCs w:val="24"/>
        </w:rPr>
      </w:pPr>
    </w:p>
    <w:p w14:paraId="477F8182" w14:textId="77777777" w:rsidR="008243C8" w:rsidRDefault="008243C8" w:rsidP="001821F6">
      <w:pPr>
        <w:tabs>
          <w:tab w:val="left" w:pos="5103"/>
        </w:tabs>
        <w:jc w:val="both"/>
        <w:rPr>
          <w:rFonts w:ascii="Arial" w:hAnsi="Arial" w:cs="Arial"/>
          <w:bCs/>
          <w:sz w:val="24"/>
          <w:szCs w:val="24"/>
        </w:rPr>
      </w:pPr>
    </w:p>
    <w:p w14:paraId="44AC0008" w14:textId="77777777" w:rsidR="008243C8" w:rsidRDefault="008243C8" w:rsidP="001821F6">
      <w:pPr>
        <w:tabs>
          <w:tab w:val="left" w:pos="5103"/>
        </w:tabs>
        <w:jc w:val="both"/>
        <w:rPr>
          <w:rFonts w:ascii="Arial" w:hAnsi="Arial" w:cs="Arial"/>
          <w:bCs/>
          <w:sz w:val="24"/>
          <w:szCs w:val="24"/>
        </w:rPr>
      </w:pPr>
    </w:p>
    <w:p w14:paraId="6C87F37A" w14:textId="77777777" w:rsidR="008243C8" w:rsidRDefault="008243C8" w:rsidP="001821F6">
      <w:pPr>
        <w:tabs>
          <w:tab w:val="left" w:pos="5103"/>
        </w:tabs>
        <w:jc w:val="both"/>
        <w:rPr>
          <w:rFonts w:ascii="Arial" w:hAnsi="Arial" w:cs="Arial"/>
          <w:bCs/>
          <w:sz w:val="24"/>
          <w:szCs w:val="24"/>
        </w:rPr>
      </w:pPr>
    </w:p>
    <w:p w14:paraId="79F73495" w14:textId="77777777" w:rsidR="008243C8" w:rsidRDefault="008243C8" w:rsidP="001821F6">
      <w:pPr>
        <w:tabs>
          <w:tab w:val="left" w:pos="5103"/>
        </w:tabs>
        <w:jc w:val="both"/>
        <w:rPr>
          <w:rFonts w:ascii="Arial" w:hAnsi="Arial" w:cs="Arial"/>
          <w:bCs/>
          <w:sz w:val="24"/>
          <w:szCs w:val="24"/>
        </w:rPr>
      </w:pPr>
    </w:p>
    <w:p w14:paraId="44535887" w14:textId="77777777" w:rsidR="008243C8" w:rsidRDefault="008243C8" w:rsidP="001821F6">
      <w:pPr>
        <w:tabs>
          <w:tab w:val="left" w:pos="5103"/>
        </w:tabs>
        <w:jc w:val="both"/>
        <w:rPr>
          <w:rFonts w:ascii="Arial" w:hAnsi="Arial" w:cs="Arial"/>
          <w:bCs/>
          <w:sz w:val="24"/>
          <w:szCs w:val="24"/>
        </w:rPr>
      </w:pPr>
    </w:p>
    <w:p w14:paraId="341D3114" w14:textId="77777777" w:rsidR="008243C8" w:rsidRDefault="008243C8" w:rsidP="001821F6">
      <w:pPr>
        <w:tabs>
          <w:tab w:val="left" w:pos="5103"/>
        </w:tabs>
        <w:jc w:val="both"/>
        <w:rPr>
          <w:rFonts w:ascii="Arial" w:hAnsi="Arial" w:cs="Arial"/>
          <w:bCs/>
          <w:sz w:val="24"/>
          <w:szCs w:val="24"/>
        </w:rPr>
      </w:pPr>
    </w:p>
    <w:p w14:paraId="4DA333B3" w14:textId="77777777" w:rsidR="008243C8" w:rsidRDefault="008243C8" w:rsidP="001821F6">
      <w:pPr>
        <w:tabs>
          <w:tab w:val="left" w:pos="5103"/>
        </w:tabs>
        <w:jc w:val="both"/>
        <w:rPr>
          <w:rFonts w:ascii="Arial" w:hAnsi="Arial" w:cs="Arial"/>
          <w:bCs/>
          <w:sz w:val="24"/>
          <w:szCs w:val="24"/>
        </w:rPr>
      </w:pPr>
    </w:p>
    <w:p w14:paraId="68FDF555" w14:textId="77777777" w:rsidR="008243C8" w:rsidRDefault="008243C8" w:rsidP="001821F6">
      <w:pPr>
        <w:tabs>
          <w:tab w:val="left" w:pos="5103"/>
        </w:tabs>
        <w:jc w:val="both"/>
        <w:rPr>
          <w:rFonts w:ascii="Arial" w:hAnsi="Arial" w:cs="Arial"/>
          <w:bCs/>
          <w:sz w:val="24"/>
          <w:szCs w:val="24"/>
        </w:rPr>
      </w:pPr>
    </w:p>
    <w:p w14:paraId="49404819" w14:textId="74046E07" w:rsidR="008243C8" w:rsidRDefault="008243C8" w:rsidP="001821F6">
      <w:pPr>
        <w:tabs>
          <w:tab w:val="left" w:pos="5103"/>
        </w:tabs>
        <w:jc w:val="both"/>
        <w:rPr>
          <w:rFonts w:ascii="Arial" w:hAnsi="Arial" w:cs="Arial"/>
          <w:bCs/>
          <w:sz w:val="24"/>
          <w:szCs w:val="24"/>
        </w:rPr>
      </w:pPr>
      <w:r>
        <w:rPr>
          <w:noProof/>
        </w:rPr>
        <w:drawing>
          <wp:anchor distT="0" distB="0" distL="114300" distR="114300" simplePos="0" relativeHeight="251670528" behindDoc="0" locked="0" layoutInCell="1" allowOverlap="1" wp14:anchorId="53F5932F" wp14:editId="42C7F65F">
            <wp:simplePos x="0" y="0"/>
            <wp:positionH relativeFrom="column">
              <wp:posOffset>-33817</wp:posOffset>
            </wp:positionH>
            <wp:positionV relativeFrom="paragraph">
              <wp:posOffset>24130</wp:posOffset>
            </wp:positionV>
            <wp:extent cx="6474108" cy="9069572"/>
            <wp:effectExtent l="0" t="0" r="3175" b="0"/>
            <wp:wrapNone/>
            <wp:docPr id="3662967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296700" name="Picture 1" descr="A screenshot of a computer&#10;&#10;Description automatically generated"/>
                    <pic:cNvPicPr/>
                  </pic:nvPicPr>
                  <pic:blipFill rotWithShape="1">
                    <a:blip r:embed="rId54"/>
                    <a:srcRect l="46451" t="25277" r="26093" b="6314"/>
                    <a:stretch/>
                  </pic:blipFill>
                  <pic:spPr bwMode="auto">
                    <a:xfrm>
                      <a:off x="0" y="0"/>
                      <a:ext cx="6474108" cy="90695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90AD68" w14:textId="77777777" w:rsidR="008243C8" w:rsidRPr="008243C8" w:rsidRDefault="008243C8" w:rsidP="008243C8">
      <w:pPr>
        <w:rPr>
          <w:rFonts w:ascii="Arial" w:hAnsi="Arial" w:cs="Arial"/>
          <w:sz w:val="24"/>
          <w:szCs w:val="24"/>
        </w:rPr>
      </w:pPr>
    </w:p>
    <w:p w14:paraId="07BE8E67" w14:textId="77777777" w:rsidR="008243C8" w:rsidRPr="008243C8" w:rsidRDefault="008243C8" w:rsidP="008243C8">
      <w:pPr>
        <w:rPr>
          <w:rFonts w:ascii="Arial" w:hAnsi="Arial" w:cs="Arial"/>
          <w:sz w:val="24"/>
          <w:szCs w:val="24"/>
        </w:rPr>
      </w:pPr>
    </w:p>
    <w:p w14:paraId="55742B8C" w14:textId="77777777" w:rsidR="008243C8" w:rsidRPr="008243C8" w:rsidRDefault="008243C8" w:rsidP="008243C8">
      <w:pPr>
        <w:rPr>
          <w:rFonts w:ascii="Arial" w:hAnsi="Arial" w:cs="Arial"/>
          <w:sz w:val="24"/>
          <w:szCs w:val="24"/>
        </w:rPr>
      </w:pPr>
    </w:p>
    <w:p w14:paraId="6BFB55EA" w14:textId="77777777" w:rsidR="008243C8" w:rsidRPr="008243C8" w:rsidRDefault="008243C8" w:rsidP="008243C8">
      <w:pPr>
        <w:rPr>
          <w:rFonts w:ascii="Arial" w:hAnsi="Arial" w:cs="Arial"/>
          <w:sz w:val="24"/>
          <w:szCs w:val="24"/>
        </w:rPr>
      </w:pPr>
    </w:p>
    <w:p w14:paraId="5C22963A" w14:textId="77777777" w:rsidR="008243C8" w:rsidRPr="008243C8" w:rsidRDefault="008243C8" w:rsidP="008243C8">
      <w:pPr>
        <w:rPr>
          <w:rFonts w:ascii="Arial" w:hAnsi="Arial" w:cs="Arial"/>
          <w:sz w:val="24"/>
          <w:szCs w:val="24"/>
        </w:rPr>
      </w:pPr>
    </w:p>
    <w:p w14:paraId="6FD1B3E4" w14:textId="77777777" w:rsidR="008243C8" w:rsidRPr="008243C8" w:rsidRDefault="008243C8" w:rsidP="008243C8">
      <w:pPr>
        <w:rPr>
          <w:rFonts w:ascii="Arial" w:hAnsi="Arial" w:cs="Arial"/>
          <w:sz w:val="24"/>
          <w:szCs w:val="24"/>
        </w:rPr>
      </w:pPr>
    </w:p>
    <w:p w14:paraId="219C39E8" w14:textId="77777777" w:rsidR="008243C8" w:rsidRPr="008243C8" w:rsidRDefault="008243C8" w:rsidP="008243C8">
      <w:pPr>
        <w:rPr>
          <w:rFonts w:ascii="Arial" w:hAnsi="Arial" w:cs="Arial"/>
          <w:sz w:val="24"/>
          <w:szCs w:val="24"/>
        </w:rPr>
      </w:pPr>
    </w:p>
    <w:p w14:paraId="47AA81D4" w14:textId="77777777" w:rsidR="008243C8" w:rsidRPr="008243C8" w:rsidRDefault="008243C8" w:rsidP="008243C8">
      <w:pPr>
        <w:rPr>
          <w:rFonts w:ascii="Arial" w:hAnsi="Arial" w:cs="Arial"/>
          <w:sz w:val="24"/>
          <w:szCs w:val="24"/>
        </w:rPr>
      </w:pPr>
    </w:p>
    <w:p w14:paraId="0129A439" w14:textId="77777777" w:rsidR="008243C8" w:rsidRPr="008243C8" w:rsidRDefault="008243C8" w:rsidP="008243C8">
      <w:pPr>
        <w:rPr>
          <w:rFonts w:ascii="Arial" w:hAnsi="Arial" w:cs="Arial"/>
          <w:sz w:val="24"/>
          <w:szCs w:val="24"/>
        </w:rPr>
      </w:pPr>
    </w:p>
    <w:p w14:paraId="1A91C019" w14:textId="77777777" w:rsidR="008243C8" w:rsidRPr="008243C8" w:rsidRDefault="008243C8" w:rsidP="008243C8">
      <w:pPr>
        <w:rPr>
          <w:rFonts w:ascii="Arial" w:hAnsi="Arial" w:cs="Arial"/>
          <w:sz w:val="24"/>
          <w:szCs w:val="24"/>
        </w:rPr>
      </w:pPr>
    </w:p>
    <w:p w14:paraId="1A2E72FE" w14:textId="77777777" w:rsidR="008243C8" w:rsidRPr="008243C8" w:rsidRDefault="008243C8" w:rsidP="008243C8">
      <w:pPr>
        <w:rPr>
          <w:rFonts w:ascii="Arial" w:hAnsi="Arial" w:cs="Arial"/>
          <w:sz w:val="24"/>
          <w:szCs w:val="24"/>
        </w:rPr>
      </w:pPr>
    </w:p>
    <w:p w14:paraId="6D44C3E0" w14:textId="77777777" w:rsidR="008243C8" w:rsidRPr="008243C8" w:rsidRDefault="008243C8" w:rsidP="008243C8">
      <w:pPr>
        <w:rPr>
          <w:rFonts w:ascii="Arial" w:hAnsi="Arial" w:cs="Arial"/>
          <w:sz w:val="24"/>
          <w:szCs w:val="24"/>
        </w:rPr>
      </w:pPr>
    </w:p>
    <w:p w14:paraId="6E0C9B18" w14:textId="77777777" w:rsidR="008243C8" w:rsidRPr="008243C8" w:rsidRDefault="008243C8" w:rsidP="008243C8">
      <w:pPr>
        <w:rPr>
          <w:rFonts w:ascii="Arial" w:hAnsi="Arial" w:cs="Arial"/>
          <w:sz w:val="24"/>
          <w:szCs w:val="24"/>
        </w:rPr>
      </w:pPr>
    </w:p>
    <w:p w14:paraId="403C2715" w14:textId="77777777" w:rsidR="008243C8" w:rsidRPr="008243C8" w:rsidRDefault="008243C8" w:rsidP="008243C8">
      <w:pPr>
        <w:rPr>
          <w:rFonts w:ascii="Arial" w:hAnsi="Arial" w:cs="Arial"/>
          <w:sz w:val="24"/>
          <w:szCs w:val="24"/>
        </w:rPr>
      </w:pPr>
    </w:p>
    <w:p w14:paraId="4016178B" w14:textId="77777777" w:rsidR="008243C8" w:rsidRPr="008243C8" w:rsidRDefault="008243C8" w:rsidP="008243C8">
      <w:pPr>
        <w:rPr>
          <w:rFonts w:ascii="Arial" w:hAnsi="Arial" w:cs="Arial"/>
          <w:sz w:val="24"/>
          <w:szCs w:val="24"/>
        </w:rPr>
      </w:pPr>
    </w:p>
    <w:p w14:paraId="3EB3C2F8" w14:textId="77777777" w:rsidR="008243C8" w:rsidRPr="008243C8" w:rsidRDefault="008243C8" w:rsidP="008243C8">
      <w:pPr>
        <w:rPr>
          <w:rFonts w:ascii="Arial" w:hAnsi="Arial" w:cs="Arial"/>
          <w:sz w:val="24"/>
          <w:szCs w:val="24"/>
        </w:rPr>
      </w:pPr>
    </w:p>
    <w:p w14:paraId="1556AC17" w14:textId="77777777" w:rsidR="008243C8" w:rsidRPr="008243C8" w:rsidRDefault="008243C8" w:rsidP="008243C8">
      <w:pPr>
        <w:rPr>
          <w:rFonts w:ascii="Arial" w:hAnsi="Arial" w:cs="Arial"/>
          <w:sz w:val="24"/>
          <w:szCs w:val="24"/>
        </w:rPr>
      </w:pPr>
    </w:p>
    <w:p w14:paraId="67E7762B" w14:textId="77777777" w:rsidR="008243C8" w:rsidRPr="008243C8" w:rsidRDefault="008243C8" w:rsidP="008243C8">
      <w:pPr>
        <w:rPr>
          <w:rFonts w:ascii="Arial" w:hAnsi="Arial" w:cs="Arial"/>
          <w:sz w:val="24"/>
          <w:szCs w:val="24"/>
        </w:rPr>
      </w:pPr>
    </w:p>
    <w:p w14:paraId="538332D8" w14:textId="77777777" w:rsidR="008243C8" w:rsidRPr="008243C8" w:rsidRDefault="008243C8" w:rsidP="008243C8">
      <w:pPr>
        <w:rPr>
          <w:rFonts w:ascii="Arial" w:hAnsi="Arial" w:cs="Arial"/>
          <w:sz w:val="24"/>
          <w:szCs w:val="24"/>
        </w:rPr>
      </w:pPr>
    </w:p>
    <w:p w14:paraId="6C100A63" w14:textId="77777777" w:rsidR="008243C8" w:rsidRPr="008243C8" w:rsidRDefault="008243C8" w:rsidP="008243C8">
      <w:pPr>
        <w:rPr>
          <w:rFonts w:ascii="Arial" w:hAnsi="Arial" w:cs="Arial"/>
          <w:sz w:val="24"/>
          <w:szCs w:val="24"/>
        </w:rPr>
      </w:pPr>
    </w:p>
    <w:p w14:paraId="39E872A6" w14:textId="77777777" w:rsidR="008243C8" w:rsidRPr="008243C8" w:rsidRDefault="008243C8" w:rsidP="008243C8">
      <w:pPr>
        <w:rPr>
          <w:rFonts w:ascii="Arial" w:hAnsi="Arial" w:cs="Arial"/>
          <w:sz w:val="24"/>
          <w:szCs w:val="24"/>
        </w:rPr>
      </w:pPr>
    </w:p>
    <w:p w14:paraId="303731D5" w14:textId="77777777" w:rsidR="008243C8" w:rsidRPr="008243C8" w:rsidRDefault="008243C8" w:rsidP="008243C8">
      <w:pPr>
        <w:rPr>
          <w:rFonts w:ascii="Arial" w:hAnsi="Arial" w:cs="Arial"/>
          <w:sz w:val="24"/>
          <w:szCs w:val="24"/>
        </w:rPr>
      </w:pPr>
    </w:p>
    <w:p w14:paraId="4A0D9506" w14:textId="77777777" w:rsidR="008243C8" w:rsidRPr="008243C8" w:rsidRDefault="008243C8" w:rsidP="008243C8">
      <w:pPr>
        <w:rPr>
          <w:rFonts w:ascii="Arial" w:hAnsi="Arial" w:cs="Arial"/>
          <w:sz w:val="24"/>
          <w:szCs w:val="24"/>
        </w:rPr>
      </w:pPr>
    </w:p>
    <w:p w14:paraId="4F6577EE" w14:textId="77777777" w:rsidR="008243C8" w:rsidRPr="008243C8" w:rsidRDefault="008243C8" w:rsidP="008243C8">
      <w:pPr>
        <w:rPr>
          <w:rFonts w:ascii="Arial" w:hAnsi="Arial" w:cs="Arial"/>
          <w:sz w:val="24"/>
          <w:szCs w:val="24"/>
        </w:rPr>
      </w:pPr>
    </w:p>
    <w:p w14:paraId="36DBA9E6" w14:textId="77777777" w:rsidR="008243C8" w:rsidRPr="008243C8" w:rsidRDefault="008243C8" w:rsidP="008243C8">
      <w:pPr>
        <w:rPr>
          <w:rFonts w:ascii="Arial" w:hAnsi="Arial" w:cs="Arial"/>
          <w:sz w:val="24"/>
          <w:szCs w:val="24"/>
        </w:rPr>
      </w:pPr>
    </w:p>
    <w:p w14:paraId="52BAF577" w14:textId="77777777" w:rsidR="008243C8" w:rsidRPr="008243C8" w:rsidRDefault="008243C8" w:rsidP="008243C8">
      <w:pPr>
        <w:rPr>
          <w:rFonts w:ascii="Arial" w:hAnsi="Arial" w:cs="Arial"/>
          <w:sz w:val="24"/>
          <w:szCs w:val="24"/>
        </w:rPr>
      </w:pPr>
    </w:p>
    <w:p w14:paraId="4C0DDADD" w14:textId="77777777" w:rsidR="008243C8" w:rsidRPr="008243C8" w:rsidRDefault="008243C8" w:rsidP="008243C8">
      <w:pPr>
        <w:rPr>
          <w:rFonts w:ascii="Arial" w:hAnsi="Arial" w:cs="Arial"/>
          <w:sz w:val="24"/>
          <w:szCs w:val="24"/>
        </w:rPr>
      </w:pPr>
    </w:p>
    <w:p w14:paraId="640523B1" w14:textId="77777777" w:rsidR="008243C8" w:rsidRPr="008243C8" w:rsidRDefault="008243C8" w:rsidP="008243C8">
      <w:pPr>
        <w:rPr>
          <w:rFonts w:ascii="Arial" w:hAnsi="Arial" w:cs="Arial"/>
          <w:sz w:val="24"/>
          <w:szCs w:val="24"/>
        </w:rPr>
      </w:pPr>
    </w:p>
    <w:p w14:paraId="442E6755" w14:textId="77777777" w:rsidR="008243C8" w:rsidRPr="008243C8" w:rsidRDefault="008243C8" w:rsidP="008243C8">
      <w:pPr>
        <w:rPr>
          <w:rFonts w:ascii="Arial" w:hAnsi="Arial" w:cs="Arial"/>
          <w:sz w:val="24"/>
          <w:szCs w:val="24"/>
        </w:rPr>
      </w:pPr>
    </w:p>
    <w:p w14:paraId="61C791CF" w14:textId="77777777" w:rsidR="008243C8" w:rsidRPr="008243C8" w:rsidRDefault="008243C8" w:rsidP="008243C8">
      <w:pPr>
        <w:rPr>
          <w:rFonts w:ascii="Arial" w:hAnsi="Arial" w:cs="Arial"/>
          <w:sz w:val="24"/>
          <w:szCs w:val="24"/>
        </w:rPr>
      </w:pPr>
    </w:p>
    <w:p w14:paraId="4AD88AA5" w14:textId="77777777" w:rsidR="008243C8" w:rsidRPr="008243C8" w:rsidRDefault="008243C8" w:rsidP="008243C8">
      <w:pPr>
        <w:rPr>
          <w:rFonts w:ascii="Arial" w:hAnsi="Arial" w:cs="Arial"/>
          <w:sz w:val="24"/>
          <w:szCs w:val="24"/>
        </w:rPr>
      </w:pPr>
    </w:p>
    <w:p w14:paraId="24AEBE24" w14:textId="77777777" w:rsidR="008243C8" w:rsidRPr="008243C8" w:rsidRDefault="008243C8" w:rsidP="008243C8">
      <w:pPr>
        <w:rPr>
          <w:rFonts w:ascii="Arial" w:hAnsi="Arial" w:cs="Arial"/>
          <w:sz w:val="24"/>
          <w:szCs w:val="24"/>
        </w:rPr>
      </w:pPr>
    </w:p>
    <w:p w14:paraId="31EBFD31" w14:textId="77777777" w:rsidR="008243C8" w:rsidRPr="008243C8" w:rsidRDefault="008243C8" w:rsidP="008243C8">
      <w:pPr>
        <w:rPr>
          <w:rFonts w:ascii="Arial" w:hAnsi="Arial" w:cs="Arial"/>
          <w:sz w:val="24"/>
          <w:szCs w:val="24"/>
        </w:rPr>
      </w:pPr>
    </w:p>
    <w:p w14:paraId="1BA0C79F" w14:textId="77777777" w:rsidR="008243C8" w:rsidRPr="008243C8" w:rsidRDefault="008243C8" w:rsidP="008243C8">
      <w:pPr>
        <w:rPr>
          <w:rFonts w:ascii="Arial" w:hAnsi="Arial" w:cs="Arial"/>
          <w:sz w:val="24"/>
          <w:szCs w:val="24"/>
        </w:rPr>
      </w:pPr>
    </w:p>
    <w:p w14:paraId="417DB4F8" w14:textId="77777777" w:rsidR="008243C8" w:rsidRPr="008243C8" w:rsidRDefault="008243C8" w:rsidP="008243C8">
      <w:pPr>
        <w:rPr>
          <w:rFonts w:ascii="Arial" w:hAnsi="Arial" w:cs="Arial"/>
          <w:sz w:val="24"/>
          <w:szCs w:val="24"/>
        </w:rPr>
      </w:pPr>
    </w:p>
    <w:p w14:paraId="6E3066D3" w14:textId="77777777" w:rsidR="008243C8" w:rsidRPr="008243C8" w:rsidRDefault="008243C8" w:rsidP="008243C8">
      <w:pPr>
        <w:rPr>
          <w:rFonts w:ascii="Arial" w:hAnsi="Arial" w:cs="Arial"/>
          <w:sz w:val="24"/>
          <w:szCs w:val="24"/>
        </w:rPr>
      </w:pPr>
    </w:p>
    <w:p w14:paraId="71565433" w14:textId="77777777" w:rsidR="008243C8" w:rsidRPr="008243C8" w:rsidRDefault="008243C8" w:rsidP="008243C8">
      <w:pPr>
        <w:rPr>
          <w:rFonts w:ascii="Arial" w:hAnsi="Arial" w:cs="Arial"/>
          <w:sz w:val="24"/>
          <w:szCs w:val="24"/>
        </w:rPr>
      </w:pPr>
    </w:p>
    <w:p w14:paraId="64C41729" w14:textId="77777777" w:rsidR="008243C8" w:rsidRPr="008243C8" w:rsidRDefault="008243C8" w:rsidP="008243C8">
      <w:pPr>
        <w:rPr>
          <w:rFonts w:ascii="Arial" w:hAnsi="Arial" w:cs="Arial"/>
          <w:sz w:val="24"/>
          <w:szCs w:val="24"/>
        </w:rPr>
      </w:pPr>
    </w:p>
    <w:p w14:paraId="53463E55" w14:textId="77777777" w:rsidR="008243C8" w:rsidRPr="008243C8" w:rsidRDefault="008243C8" w:rsidP="008243C8">
      <w:pPr>
        <w:rPr>
          <w:rFonts w:ascii="Arial" w:hAnsi="Arial" w:cs="Arial"/>
          <w:sz w:val="24"/>
          <w:szCs w:val="24"/>
        </w:rPr>
      </w:pPr>
    </w:p>
    <w:p w14:paraId="412E5ECC" w14:textId="77777777" w:rsidR="008243C8" w:rsidRPr="008243C8" w:rsidRDefault="008243C8" w:rsidP="008243C8">
      <w:pPr>
        <w:rPr>
          <w:rFonts w:ascii="Arial" w:hAnsi="Arial" w:cs="Arial"/>
          <w:sz w:val="24"/>
          <w:szCs w:val="24"/>
        </w:rPr>
      </w:pPr>
    </w:p>
    <w:p w14:paraId="783676F8" w14:textId="77777777" w:rsidR="008243C8" w:rsidRPr="008243C8" w:rsidRDefault="008243C8" w:rsidP="008243C8">
      <w:pPr>
        <w:rPr>
          <w:rFonts w:ascii="Arial" w:hAnsi="Arial" w:cs="Arial"/>
          <w:sz w:val="24"/>
          <w:szCs w:val="24"/>
        </w:rPr>
      </w:pPr>
    </w:p>
    <w:p w14:paraId="10C17989" w14:textId="77777777" w:rsidR="008243C8" w:rsidRPr="008243C8" w:rsidRDefault="008243C8" w:rsidP="008243C8">
      <w:pPr>
        <w:rPr>
          <w:rFonts w:ascii="Arial" w:hAnsi="Arial" w:cs="Arial"/>
          <w:sz w:val="24"/>
          <w:szCs w:val="24"/>
        </w:rPr>
      </w:pPr>
    </w:p>
    <w:p w14:paraId="296CDAF7" w14:textId="77777777" w:rsidR="008243C8" w:rsidRPr="008243C8" w:rsidRDefault="008243C8" w:rsidP="008243C8">
      <w:pPr>
        <w:rPr>
          <w:rFonts w:ascii="Arial" w:hAnsi="Arial" w:cs="Arial"/>
          <w:sz w:val="24"/>
          <w:szCs w:val="24"/>
        </w:rPr>
      </w:pPr>
    </w:p>
    <w:p w14:paraId="6C4C07A6" w14:textId="77777777" w:rsidR="008243C8" w:rsidRPr="008243C8" w:rsidRDefault="008243C8" w:rsidP="008243C8">
      <w:pPr>
        <w:rPr>
          <w:rFonts w:ascii="Arial" w:hAnsi="Arial" w:cs="Arial"/>
          <w:sz w:val="24"/>
          <w:szCs w:val="24"/>
        </w:rPr>
      </w:pPr>
    </w:p>
    <w:p w14:paraId="76B1E68F" w14:textId="77777777" w:rsidR="008243C8" w:rsidRPr="008243C8" w:rsidRDefault="008243C8" w:rsidP="008243C8">
      <w:pPr>
        <w:rPr>
          <w:rFonts w:ascii="Arial" w:hAnsi="Arial" w:cs="Arial"/>
          <w:sz w:val="24"/>
          <w:szCs w:val="24"/>
        </w:rPr>
      </w:pPr>
    </w:p>
    <w:p w14:paraId="31C97F81" w14:textId="77777777" w:rsidR="008243C8" w:rsidRPr="008243C8" w:rsidRDefault="008243C8" w:rsidP="008243C8">
      <w:pPr>
        <w:rPr>
          <w:rFonts w:ascii="Arial" w:hAnsi="Arial" w:cs="Arial"/>
          <w:sz w:val="24"/>
          <w:szCs w:val="24"/>
        </w:rPr>
      </w:pPr>
    </w:p>
    <w:p w14:paraId="56AFE30E" w14:textId="77777777" w:rsidR="008243C8" w:rsidRPr="008243C8" w:rsidRDefault="008243C8" w:rsidP="008243C8">
      <w:pPr>
        <w:rPr>
          <w:rFonts w:ascii="Arial" w:hAnsi="Arial" w:cs="Arial"/>
          <w:sz w:val="24"/>
          <w:szCs w:val="24"/>
        </w:rPr>
      </w:pPr>
    </w:p>
    <w:p w14:paraId="6FE9D2E1" w14:textId="77777777" w:rsidR="008243C8" w:rsidRPr="008243C8" w:rsidRDefault="008243C8" w:rsidP="008243C8">
      <w:pPr>
        <w:rPr>
          <w:rFonts w:ascii="Arial" w:hAnsi="Arial" w:cs="Arial"/>
          <w:sz w:val="24"/>
          <w:szCs w:val="24"/>
        </w:rPr>
      </w:pPr>
    </w:p>
    <w:p w14:paraId="13B491C0" w14:textId="77777777" w:rsidR="008243C8" w:rsidRDefault="008243C8" w:rsidP="008243C8">
      <w:pPr>
        <w:jc w:val="right"/>
        <w:rPr>
          <w:rFonts w:ascii="Arial" w:hAnsi="Arial" w:cs="Arial"/>
          <w:sz w:val="24"/>
          <w:szCs w:val="24"/>
        </w:rPr>
      </w:pPr>
    </w:p>
    <w:p w14:paraId="192F1B85" w14:textId="77777777" w:rsidR="008243C8" w:rsidRDefault="008243C8" w:rsidP="008243C8">
      <w:pPr>
        <w:jc w:val="right"/>
        <w:rPr>
          <w:rFonts w:ascii="Arial" w:hAnsi="Arial" w:cs="Arial"/>
          <w:sz w:val="24"/>
          <w:szCs w:val="24"/>
        </w:rPr>
      </w:pPr>
    </w:p>
    <w:p w14:paraId="01947960" w14:textId="77777777" w:rsidR="008243C8" w:rsidRDefault="008243C8" w:rsidP="008243C8">
      <w:pPr>
        <w:jc w:val="right"/>
        <w:rPr>
          <w:rFonts w:ascii="Arial" w:hAnsi="Arial" w:cs="Arial"/>
          <w:sz w:val="24"/>
          <w:szCs w:val="24"/>
        </w:rPr>
      </w:pPr>
    </w:p>
    <w:p w14:paraId="1D0E96FF" w14:textId="77777777" w:rsidR="008243C8" w:rsidRDefault="008243C8" w:rsidP="008243C8">
      <w:pPr>
        <w:jc w:val="right"/>
        <w:rPr>
          <w:rFonts w:ascii="Arial" w:hAnsi="Arial" w:cs="Arial"/>
          <w:sz w:val="24"/>
          <w:szCs w:val="24"/>
        </w:rPr>
      </w:pPr>
    </w:p>
    <w:p w14:paraId="0E88C3A7" w14:textId="1C0F109E" w:rsidR="008243C8" w:rsidRPr="008243C8" w:rsidRDefault="008243C8" w:rsidP="008243C8">
      <w:pPr>
        <w:jc w:val="right"/>
        <w:rPr>
          <w:rFonts w:ascii="Arial" w:hAnsi="Arial" w:cs="Arial"/>
          <w:sz w:val="24"/>
          <w:szCs w:val="24"/>
        </w:rPr>
      </w:pPr>
      <w:r>
        <w:rPr>
          <w:noProof/>
        </w:rPr>
        <w:drawing>
          <wp:anchor distT="0" distB="0" distL="114300" distR="114300" simplePos="0" relativeHeight="251671552" behindDoc="0" locked="0" layoutInCell="1" allowOverlap="1" wp14:anchorId="3FC2BAB9" wp14:editId="74973A0D">
            <wp:simplePos x="0" y="0"/>
            <wp:positionH relativeFrom="column">
              <wp:posOffset>217903</wp:posOffset>
            </wp:positionH>
            <wp:positionV relativeFrom="paragraph">
              <wp:posOffset>77765</wp:posOffset>
            </wp:positionV>
            <wp:extent cx="6293151" cy="8559210"/>
            <wp:effectExtent l="0" t="0" r="0" b="0"/>
            <wp:wrapNone/>
            <wp:docPr id="963881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81234" name="Picture 1" descr="A screenshot of a computer&#10;&#10;Description automatically generated"/>
                    <pic:cNvPicPr/>
                  </pic:nvPicPr>
                  <pic:blipFill rotWithShape="1">
                    <a:blip r:embed="rId55"/>
                    <a:srcRect l="46769" t="24133" r="25776" b="9436"/>
                    <a:stretch/>
                  </pic:blipFill>
                  <pic:spPr bwMode="auto">
                    <a:xfrm>
                      <a:off x="0" y="0"/>
                      <a:ext cx="6328896" cy="86078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39B65D" w14:textId="008C290A" w:rsidR="008243C8" w:rsidRDefault="008243C8" w:rsidP="008243C8">
      <w:pPr>
        <w:rPr>
          <w:rFonts w:ascii="Arial" w:hAnsi="Arial" w:cs="Arial"/>
          <w:sz w:val="24"/>
          <w:szCs w:val="24"/>
        </w:rPr>
      </w:pPr>
    </w:p>
    <w:p w14:paraId="2B2D2F1A" w14:textId="77777777" w:rsidR="008243C8" w:rsidRPr="008243C8" w:rsidRDefault="008243C8" w:rsidP="008243C8">
      <w:pPr>
        <w:rPr>
          <w:rFonts w:ascii="Arial" w:hAnsi="Arial" w:cs="Arial"/>
          <w:sz w:val="24"/>
          <w:szCs w:val="24"/>
        </w:rPr>
      </w:pPr>
    </w:p>
    <w:p w14:paraId="5DEDA7E9" w14:textId="77777777" w:rsidR="008243C8" w:rsidRPr="008243C8" w:rsidRDefault="008243C8" w:rsidP="008243C8">
      <w:pPr>
        <w:rPr>
          <w:rFonts w:ascii="Arial" w:hAnsi="Arial" w:cs="Arial"/>
          <w:sz w:val="24"/>
          <w:szCs w:val="24"/>
        </w:rPr>
      </w:pPr>
    </w:p>
    <w:p w14:paraId="60047340" w14:textId="77777777" w:rsidR="008243C8" w:rsidRPr="008243C8" w:rsidRDefault="008243C8" w:rsidP="008243C8">
      <w:pPr>
        <w:rPr>
          <w:rFonts w:ascii="Arial" w:hAnsi="Arial" w:cs="Arial"/>
          <w:sz w:val="24"/>
          <w:szCs w:val="24"/>
        </w:rPr>
      </w:pPr>
    </w:p>
    <w:p w14:paraId="43EEFEA0" w14:textId="77777777" w:rsidR="008243C8" w:rsidRPr="008243C8" w:rsidRDefault="008243C8" w:rsidP="008243C8">
      <w:pPr>
        <w:rPr>
          <w:rFonts w:ascii="Arial" w:hAnsi="Arial" w:cs="Arial"/>
          <w:sz w:val="24"/>
          <w:szCs w:val="24"/>
        </w:rPr>
      </w:pPr>
    </w:p>
    <w:p w14:paraId="381B9565" w14:textId="77777777" w:rsidR="008243C8" w:rsidRPr="008243C8" w:rsidRDefault="008243C8" w:rsidP="008243C8">
      <w:pPr>
        <w:rPr>
          <w:rFonts w:ascii="Arial" w:hAnsi="Arial" w:cs="Arial"/>
          <w:sz w:val="24"/>
          <w:szCs w:val="24"/>
        </w:rPr>
      </w:pPr>
    </w:p>
    <w:p w14:paraId="320C1431" w14:textId="77777777" w:rsidR="008243C8" w:rsidRPr="008243C8" w:rsidRDefault="008243C8" w:rsidP="008243C8">
      <w:pPr>
        <w:rPr>
          <w:rFonts w:ascii="Arial" w:hAnsi="Arial" w:cs="Arial"/>
          <w:sz w:val="24"/>
          <w:szCs w:val="24"/>
        </w:rPr>
      </w:pPr>
    </w:p>
    <w:p w14:paraId="0FC22BA1" w14:textId="77777777" w:rsidR="008243C8" w:rsidRPr="008243C8" w:rsidRDefault="008243C8" w:rsidP="008243C8">
      <w:pPr>
        <w:rPr>
          <w:rFonts w:ascii="Arial" w:hAnsi="Arial" w:cs="Arial"/>
          <w:sz w:val="24"/>
          <w:szCs w:val="24"/>
        </w:rPr>
      </w:pPr>
    </w:p>
    <w:p w14:paraId="3D481D34" w14:textId="77777777" w:rsidR="008243C8" w:rsidRPr="008243C8" w:rsidRDefault="008243C8" w:rsidP="008243C8">
      <w:pPr>
        <w:rPr>
          <w:rFonts w:ascii="Arial" w:hAnsi="Arial" w:cs="Arial"/>
          <w:sz w:val="24"/>
          <w:szCs w:val="24"/>
        </w:rPr>
      </w:pPr>
    </w:p>
    <w:p w14:paraId="00F6C5E0" w14:textId="77777777" w:rsidR="008243C8" w:rsidRPr="008243C8" w:rsidRDefault="008243C8" w:rsidP="008243C8">
      <w:pPr>
        <w:rPr>
          <w:rFonts w:ascii="Arial" w:hAnsi="Arial" w:cs="Arial"/>
          <w:sz w:val="24"/>
          <w:szCs w:val="24"/>
        </w:rPr>
      </w:pPr>
    </w:p>
    <w:p w14:paraId="45B03915" w14:textId="77777777" w:rsidR="008243C8" w:rsidRPr="008243C8" w:rsidRDefault="008243C8" w:rsidP="008243C8">
      <w:pPr>
        <w:rPr>
          <w:rFonts w:ascii="Arial" w:hAnsi="Arial" w:cs="Arial"/>
          <w:sz w:val="24"/>
          <w:szCs w:val="24"/>
        </w:rPr>
      </w:pPr>
    </w:p>
    <w:p w14:paraId="2A078C79" w14:textId="77777777" w:rsidR="008243C8" w:rsidRPr="008243C8" w:rsidRDefault="008243C8" w:rsidP="008243C8">
      <w:pPr>
        <w:rPr>
          <w:rFonts w:ascii="Arial" w:hAnsi="Arial" w:cs="Arial"/>
          <w:sz w:val="24"/>
          <w:szCs w:val="24"/>
        </w:rPr>
      </w:pPr>
    </w:p>
    <w:p w14:paraId="12FD958C" w14:textId="77777777" w:rsidR="008243C8" w:rsidRPr="008243C8" w:rsidRDefault="008243C8" w:rsidP="008243C8">
      <w:pPr>
        <w:rPr>
          <w:rFonts w:ascii="Arial" w:hAnsi="Arial" w:cs="Arial"/>
          <w:sz w:val="24"/>
          <w:szCs w:val="24"/>
        </w:rPr>
      </w:pPr>
    </w:p>
    <w:p w14:paraId="40AF6EA4" w14:textId="77777777" w:rsidR="008243C8" w:rsidRPr="008243C8" w:rsidRDefault="008243C8" w:rsidP="008243C8">
      <w:pPr>
        <w:rPr>
          <w:rFonts w:ascii="Arial" w:hAnsi="Arial" w:cs="Arial"/>
          <w:sz w:val="24"/>
          <w:szCs w:val="24"/>
        </w:rPr>
      </w:pPr>
    </w:p>
    <w:p w14:paraId="63642DBC" w14:textId="77777777" w:rsidR="008243C8" w:rsidRPr="008243C8" w:rsidRDefault="008243C8" w:rsidP="008243C8">
      <w:pPr>
        <w:rPr>
          <w:rFonts w:ascii="Arial" w:hAnsi="Arial" w:cs="Arial"/>
          <w:sz w:val="24"/>
          <w:szCs w:val="24"/>
        </w:rPr>
      </w:pPr>
    </w:p>
    <w:p w14:paraId="2413787D" w14:textId="77777777" w:rsidR="008243C8" w:rsidRPr="008243C8" w:rsidRDefault="008243C8" w:rsidP="008243C8">
      <w:pPr>
        <w:rPr>
          <w:rFonts w:ascii="Arial" w:hAnsi="Arial" w:cs="Arial"/>
          <w:sz w:val="24"/>
          <w:szCs w:val="24"/>
        </w:rPr>
      </w:pPr>
    </w:p>
    <w:p w14:paraId="5E839975" w14:textId="77777777" w:rsidR="008243C8" w:rsidRPr="008243C8" w:rsidRDefault="008243C8" w:rsidP="008243C8">
      <w:pPr>
        <w:rPr>
          <w:rFonts w:ascii="Arial" w:hAnsi="Arial" w:cs="Arial"/>
          <w:sz w:val="24"/>
          <w:szCs w:val="24"/>
        </w:rPr>
      </w:pPr>
    </w:p>
    <w:p w14:paraId="7F1118F1" w14:textId="77777777" w:rsidR="008243C8" w:rsidRPr="008243C8" w:rsidRDefault="008243C8" w:rsidP="008243C8">
      <w:pPr>
        <w:rPr>
          <w:rFonts w:ascii="Arial" w:hAnsi="Arial" w:cs="Arial"/>
          <w:sz w:val="24"/>
          <w:szCs w:val="24"/>
        </w:rPr>
      </w:pPr>
    </w:p>
    <w:p w14:paraId="136D081A" w14:textId="77777777" w:rsidR="008243C8" w:rsidRPr="008243C8" w:rsidRDefault="008243C8" w:rsidP="008243C8">
      <w:pPr>
        <w:rPr>
          <w:rFonts w:ascii="Arial" w:hAnsi="Arial" w:cs="Arial"/>
          <w:sz w:val="24"/>
          <w:szCs w:val="24"/>
        </w:rPr>
      </w:pPr>
    </w:p>
    <w:p w14:paraId="1FCEBDF3" w14:textId="77777777" w:rsidR="008243C8" w:rsidRPr="008243C8" w:rsidRDefault="008243C8" w:rsidP="008243C8">
      <w:pPr>
        <w:rPr>
          <w:rFonts w:ascii="Arial" w:hAnsi="Arial" w:cs="Arial"/>
          <w:sz w:val="24"/>
          <w:szCs w:val="24"/>
        </w:rPr>
      </w:pPr>
    </w:p>
    <w:p w14:paraId="66F66B95" w14:textId="77777777" w:rsidR="008243C8" w:rsidRPr="008243C8" w:rsidRDefault="008243C8" w:rsidP="008243C8">
      <w:pPr>
        <w:rPr>
          <w:rFonts w:ascii="Arial" w:hAnsi="Arial" w:cs="Arial"/>
          <w:sz w:val="24"/>
          <w:szCs w:val="24"/>
        </w:rPr>
      </w:pPr>
    </w:p>
    <w:p w14:paraId="4A81E7DC" w14:textId="77777777" w:rsidR="008243C8" w:rsidRPr="008243C8" w:rsidRDefault="008243C8" w:rsidP="008243C8">
      <w:pPr>
        <w:rPr>
          <w:rFonts w:ascii="Arial" w:hAnsi="Arial" w:cs="Arial"/>
          <w:sz w:val="24"/>
          <w:szCs w:val="24"/>
        </w:rPr>
      </w:pPr>
    </w:p>
    <w:p w14:paraId="0713C563" w14:textId="77777777" w:rsidR="008243C8" w:rsidRPr="008243C8" w:rsidRDefault="008243C8" w:rsidP="008243C8">
      <w:pPr>
        <w:rPr>
          <w:rFonts w:ascii="Arial" w:hAnsi="Arial" w:cs="Arial"/>
          <w:sz w:val="24"/>
          <w:szCs w:val="24"/>
        </w:rPr>
      </w:pPr>
    </w:p>
    <w:p w14:paraId="2E651BF6" w14:textId="77777777" w:rsidR="008243C8" w:rsidRPr="008243C8" w:rsidRDefault="008243C8" w:rsidP="008243C8">
      <w:pPr>
        <w:rPr>
          <w:rFonts w:ascii="Arial" w:hAnsi="Arial" w:cs="Arial"/>
          <w:sz w:val="24"/>
          <w:szCs w:val="24"/>
        </w:rPr>
      </w:pPr>
    </w:p>
    <w:p w14:paraId="15182B7F" w14:textId="77777777" w:rsidR="008243C8" w:rsidRPr="008243C8" w:rsidRDefault="008243C8" w:rsidP="008243C8">
      <w:pPr>
        <w:rPr>
          <w:rFonts w:ascii="Arial" w:hAnsi="Arial" w:cs="Arial"/>
          <w:sz w:val="24"/>
          <w:szCs w:val="24"/>
        </w:rPr>
      </w:pPr>
    </w:p>
    <w:p w14:paraId="2AE36B27" w14:textId="77777777" w:rsidR="008243C8" w:rsidRPr="008243C8" w:rsidRDefault="008243C8" w:rsidP="008243C8">
      <w:pPr>
        <w:rPr>
          <w:rFonts w:ascii="Arial" w:hAnsi="Arial" w:cs="Arial"/>
          <w:sz w:val="24"/>
          <w:szCs w:val="24"/>
        </w:rPr>
      </w:pPr>
    </w:p>
    <w:p w14:paraId="1D8A1A25" w14:textId="77777777" w:rsidR="008243C8" w:rsidRPr="008243C8" w:rsidRDefault="008243C8" w:rsidP="008243C8">
      <w:pPr>
        <w:rPr>
          <w:rFonts w:ascii="Arial" w:hAnsi="Arial" w:cs="Arial"/>
          <w:sz w:val="24"/>
          <w:szCs w:val="24"/>
        </w:rPr>
      </w:pPr>
    </w:p>
    <w:p w14:paraId="33FDE986" w14:textId="77777777" w:rsidR="008243C8" w:rsidRPr="008243C8" w:rsidRDefault="008243C8" w:rsidP="008243C8">
      <w:pPr>
        <w:rPr>
          <w:rFonts w:ascii="Arial" w:hAnsi="Arial" w:cs="Arial"/>
          <w:sz w:val="24"/>
          <w:szCs w:val="24"/>
        </w:rPr>
      </w:pPr>
    </w:p>
    <w:p w14:paraId="785BE085" w14:textId="77777777" w:rsidR="008243C8" w:rsidRPr="008243C8" w:rsidRDefault="008243C8" w:rsidP="008243C8">
      <w:pPr>
        <w:rPr>
          <w:rFonts w:ascii="Arial" w:hAnsi="Arial" w:cs="Arial"/>
          <w:sz w:val="24"/>
          <w:szCs w:val="24"/>
        </w:rPr>
      </w:pPr>
    </w:p>
    <w:p w14:paraId="4BBAAF69" w14:textId="77777777" w:rsidR="008243C8" w:rsidRPr="008243C8" w:rsidRDefault="008243C8" w:rsidP="008243C8">
      <w:pPr>
        <w:rPr>
          <w:rFonts w:ascii="Arial" w:hAnsi="Arial" w:cs="Arial"/>
          <w:sz w:val="24"/>
          <w:szCs w:val="24"/>
        </w:rPr>
      </w:pPr>
    </w:p>
    <w:p w14:paraId="0DC68E38" w14:textId="77777777" w:rsidR="008243C8" w:rsidRPr="008243C8" w:rsidRDefault="008243C8" w:rsidP="008243C8">
      <w:pPr>
        <w:rPr>
          <w:rFonts w:ascii="Arial" w:hAnsi="Arial" w:cs="Arial"/>
          <w:sz w:val="24"/>
          <w:szCs w:val="24"/>
        </w:rPr>
      </w:pPr>
    </w:p>
    <w:p w14:paraId="7003400A" w14:textId="77777777" w:rsidR="008243C8" w:rsidRPr="008243C8" w:rsidRDefault="008243C8" w:rsidP="008243C8">
      <w:pPr>
        <w:rPr>
          <w:rFonts w:ascii="Arial" w:hAnsi="Arial" w:cs="Arial"/>
          <w:sz w:val="24"/>
          <w:szCs w:val="24"/>
        </w:rPr>
      </w:pPr>
    </w:p>
    <w:p w14:paraId="2F014786" w14:textId="77777777" w:rsidR="008243C8" w:rsidRPr="008243C8" w:rsidRDefault="008243C8" w:rsidP="008243C8">
      <w:pPr>
        <w:rPr>
          <w:rFonts w:ascii="Arial" w:hAnsi="Arial" w:cs="Arial"/>
          <w:sz w:val="24"/>
          <w:szCs w:val="24"/>
        </w:rPr>
      </w:pPr>
    </w:p>
    <w:p w14:paraId="2C02130D" w14:textId="77777777" w:rsidR="008243C8" w:rsidRPr="008243C8" w:rsidRDefault="008243C8" w:rsidP="008243C8">
      <w:pPr>
        <w:rPr>
          <w:rFonts w:ascii="Arial" w:hAnsi="Arial" w:cs="Arial"/>
          <w:sz w:val="24"/>
          <w:szCs w:val="24"/>
        </w:rPr>
      </w:pPr>
    </w:p>
    <w:p w14:paraId="60DD763D" w14:textId="77777777" w:rsidR="008243C8" w:rsidRPr="008243C8" w:rsidRDefault="008243C8" w:rsidP="008243C8">
      <w:pPr>
        <w:rPr>
          <w:rFonts w:ascii="Arial" w:hAnsi="Arial" w:cs="Arial"/>
          <w:sz w:val="24"/>
          <w:szCs w:val="24"/>
        </w:rPr>
      </w:pPr>
    </w:p>
    <w:p w14:paraId="4F364CBB" w14:textId="77777777" w:rsidR="008243C8" w:rsidRPr="008243C8" w:rsidRDefault="008243C8" w:rsidP="008243C8">
      <w:pPr>
        <w:rPr>
          <w:rFonts w:ascii="Arial" w:hAnsi="Arial" w:cs="Arial"/>
          <w:sz w:val="24"/>
          <w:szCs w:val="24"/>
        </w:rPr>
      </w:pPr>
    </w:p>
    <w:p w14:paraId="055F922B" w14:textId="77777777" w:rsidR="008243C8" w:rsidRPr="008243C8" w:rsidRDefault="008243C8" w:rsidP="008243C8">
      <w:pPr>
        <w:rPr>
          <w:rFonts w:ascii="Arial" w:hAnsi="Arial" w:cs="Arial"/>
          <w:sz w:val="24"/>
          <w:szCs w:val="24"/>
        </w:rPr>
      </w:pPr>
    </w:p>
    <w:p w14:paraId="7B17BD9E" w14:textId="77777777" w:rsidR="008243C8" w:rsidRPr="008243C8" w:rsidRDefault="008243C8" w:rsidP="008243C8">
      <w:pPr>
        <w:rPr>
          <w:rFonts w:ascii="Arial" w:hAnsi="Arial" w:cs="Arial"/>
          <w:sz w:val="24"/>
          <w:szCs w:val="24"/>
        </w:rPr>
      </w:pPr>
    </w:p>
    <w:p w14:paraId="1549069D" w14:textId="77777777" w:rsidR="008243C8" w:rsidRPr="008243C8" w:rsidRDefault="008243C8" w:rsidP="008243C8">
      <w:pPr>
        <w:rPr>
          <w:rFonts w:ascii="Arial" w:hAnsi="Arial" w:cs="Arial"/>
          <w:sz w:val="24"/>
          <w:szCs w:val="24"/>
        </w:rPr>
      </w:pPr>
    </w:p>
    <w:p w14:paraId="72A90FC0" w14:textId="77777777" w:rsidR="008243C8" w:rsidRPr="008243C8" w:rsidRDefault="008243C8" w:rsidP="008243C8">
      <w:pPr>
        <w:rPr>
          <w:rFonts w:ascii="Arial" w:hAnsi="Arial" w:cs="Arial"/>
          <w:sz w:val="24"/>
          <w:szCs w:val="24"/>
        </w:rPr>
      </w:pPr>
    </w:p>
    <w:p w14:paraId="3121805B" w14:textId="77777777" w:rsidR="008243C8" w:rsidRPr="008243C8" w:rsidRDefault="008243C8" w:rsidP="008243C8">
      <w:pPr>
        <w:rPr>
          <w:rFonts w:ascii="Arial" w:hAnsi="Arial" w:cs="Arial"/>
          <w:sz w:val="24"/>
          <w:szCs w:val="24"/>
        </w:rPr>
      </w:pPr>
    </w:p>
    <w:p w14:paraId="300400BD" w14:textId="77777777" w:rsidR="008243C8" w:rsidRPr="008243C8" w:rsidRDefault="008243C8" w:rsidP="008243C8">
      <w:pPr>
        <w:rPr>
          <w:rFonts w:ascii="Arial" w:hAnsi="Arial" w:cs="Arial"/>
          <w:sz w:val="24"/>
          <w:szCs w:val="24"/>
        </w:rPr>
      </w:pPr>
    </w:p>
    <w:p w14:paraId="3A2BD9EB" w14:textId="77777777" w:rsidR="008243C8" w:rsidRPr="008243C8" w:rsidRDefault="008243C8" w:rsidP="008243C8">
      <w:pPr>
        <w:rPr>
          <w:rFonts w:ascii="Arial" w:hAnsi="Arial" w:cs="Arial"/>
          <w:sz w:val="24"/>
          <w:szCs w:val="24"/>
        </w:rPr>
      </w:pPr>
    </w:p>
    <w:p w14:paraId="0EF30B78" w14:textId="77777777" w:rsidR="008243C8" w:rsidRPr="008243C8" w:rsidRDefault="008243C8" w:rsidP="008243C8">
      <w:pPr>
        <w:rPr>
          <w:rFonts w:ascii="Arial" w:hAnsi="Arial" w:cs="Arial"/>
          <w:sz w:val="24"/>
          <w:szCs w:val="24"/>
        </w:rPr>
      </w:pPr>
    </w:p>
    <w:p w14:paraId="62AC0B05" w14:textId="77777777" w:rsidR="008243C8" w:rsidRPr="008243C8" w:rsidRDefault="008243C8" w:rsidP="008243C8">
      <w:pPr>
        <w:rPr>
          <w:rFonts w:ascii="Arial" w:hAnsi="Arial" w:cs="Arial"/>
          <w:sz w:val="24"/>
          <w:szCs w:val="24"/>
        </w:rPr>
      </w:pPr>
    </w:p>
    <w:p w14:paraId="2B7AF798" w14:textId="77777777" w:rsidR="008243C8" w:rsidRPr="008243C8" w:rsidRDefault="008243C8" w:rsidP="008243C8">
      <w:pPr>
        <w:rPr>
          <w:rFonts w:ascii="Arial" w:hAnsi="Arial" w:cs="Arial"/>
          <w:sz w:val="24"/>
          <w:szCs w:val="24"/>
        </w:rPr>
      </w:pPr>
    </w:p>
    <w:p w14:paraId="73551992" w14:textId="77777777" w:rsidR="008243C8" w:rsidRPr="008243C8" w:rsidRDefault="008243C8" w:rsidP="008243C8">
      <w:pPr>
        <w:rPr>
          <w:rFonts w:ascii="Arial" w:hAnsi="Arial" w:cs="Arial"/>
          <w:sz w:val="24"/>
          <w:szCs w:val="24"/>
        </w:rPr>
      </w:pPr>
    </w:p>
    <w:p w14:paraId="2A3FD35C" w14:textId="77777777" w:rsidR="008243C8" w:rsidRPr="008243C8" w:rsidRDefault="008243C8" w:rsidP="008243C8">
      <w:pPr>
        <w:rPr>
          <w:rFonts w:ascii="Arial" w:hAnsi="Arial" w:cs="Arial"/>
          <w:sz w:val="24"/>
          <w:szCs w:val="24"/>
        </w:rPr>
      </w:pPr>
    </w:p>
    <w:p w14:paraId="1FE81D5E" w14:textId="77777777" w:rsidR="008243C8" w:rsidRPr="008243C8" w:rsidRDefault="008243C8" w:rsidP="008243C8">
      <w:pPr>
        <w:rPr>
          <w:rFonts w:ascii="Arial" w:hAnsi="Arial" w:cs="Arial"/>
          <w:sz w:val="24"/>
          <w:szCs w:val="24"/>
        </w:rPr>
      </w:pPr>
    </w:p>
    <w:p w14:paraId="7DF877CA" w14:textId="77777777" w:rsidR="008243C8" w:rsidRPr="008243C8" w:rsidRDefault="008243C8" w:rsidP="008243C8">
      <w:pPr>
        <w:rPr>
          <w:rFonts w:ascii="Arial" w:hAnsi="Arial" w:cs="Arial"/>
          <w:sz w:val="24"/>
          <w:szCs w:val="24"/>
        </w:rPr>
      </w:pPr>
    </w:p>
    <w:p w14:paraId="076B87D8" w14:textId="4DC73F0D" w:rsidR="008243C8" w:rsidRDefault="008243C8" w:rsidP="008243C8">
      <w:pPr>
        <w:tabs>
          <w:tab w:val="left" w:pos="268"/>
        </w:tabs>
        <w:rPr>
          <w:rFonts w:ascii="Arial" w:hAnsi="Arial" w:cs="Arial"/>
          <w:sz w:val="24"/>
          <w:szCs w:val="24"/>
        </w:rPr>
      </w:pPr>
      <w:r>
        <w:rPr>
          <w:rFonts w:ascii="Arial" w:hAnsi="Arial" w:cs="Arial"/>
          <w:sz w:val="24"/>
          <w:szCs w:val="24"/>
        </w:rPr>
        <w:lastRenderedPageBreak/>
        <w:tab/>
      </w:r>
    </w:p>
    <w:p w14:paraId="4F7E64CF" w14:textId="77777777" w:rsidR="008243C8" w:rsidRDefault="008243C8" w:rsidP="008243C8">
      <w:pPr>
        <w:tabs>
          <w:tab w:val="left" w:pos="268"/>
        </w:tabs>
        <w:rPr>
          <w:rFonts w:ascii="Arial" w:hAnsi="Arial" w:cs="Arial"/>
          <w:sz w:val="24"/>
          <w:szCs w:val="24"/>
        </w:rPr>
      </w:pPr>
    </w:p>
    <w:p w14:paraId="5481C8C9" w14:textId="1D7ACE7C" w:rsidR="008243C8" w:rsidRDefault="008243C8" w:rsidP="008243C8">
      <w:pPr>
        <w:tabs>
          <w:tab w:val="left" w:pos="268"/>
        </w:tabs>
        <w:rPr>
          <w:rFonts w:ascii="Arial" w:hAnsi="Arial" w:cs="Arial"/>
          <w:sz w:val="24"/>
          <w:szCs w:val="24"/>
        </w:rPr>
      </w:pPr>
      <w:r>
        <w:rPr>
          <w:noProof/>
        </w:rPr>
        <w:drawing>
          <wp:anchor distT="0" distB="0" distL="114300" distR="114300" simplePos="0" relativeHeight="251672576" behindDoc="0" locked="0" layoutInCell="1" allowOverlap="1" wp14:anchorId="4551E218" wp14:editId="4AF45E6B">
            <wp:simplePos x="0" y="0"/>
            <wp:positionH relativeFrom="column">
              <wp:posOffset>474818</wp:posOffset>
            </wp:positionH>
            <wp:positionV relativeFrom="paragraph">
              <wp:posOffset>-71090</wp:posOffset>
            </wp:positionV>
            <wp:extent cx="6104737" cy="8516679"/>
            <wp:effectExtent l="0" t="0" r="0" b="0"/>
            <wp:wrapNone/>
            <wp:docPr id="443163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63997" name=""/>
                    <pic:cNvPicPr/>
                  </pic:nvPicPr>
                  <pic:blipFill rotWithShape="1">
                    <a:blip r:embed="rId56"/>
                    <a:srcRect l="46929" t="24701" r="26415" b="9152"/>
                    <a:stretch/>
                  </pic:blipFill>
                  <pic:spPr bwMode="auto">
                    <a:xfrm>
                      <a:off x="0" y="0"/>
                      <a:ext cx="6146598" cy="85750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27FF51" w14:textId="151312BC" w:rsidR="008243C8" w:rsidRDefault="008243C8" w:rsidP="008243C8">
      <w:pPr>
        <w:jc w:val="right"/>
        <w:rPr>
          <w:rFonts w:ascii="Arial" w:hAnsi="Arial" w:cs="Arial"/>
          <w:sz w:val="24"/>
          <w:szCs w:val="24"/>
        </w:rPr>
      </w:pPr>
    </w:p>
    <w:p w14:paraId="52A2E20F" w14:textId="17E0932C" w:rsidR="008243C8" w:rsidRDefault="008243C8" w:rsidP="008243C8">
      <w:pPr>
        <w:jc w:val="right"/>
        <w:rPr>
          <w:rFonts w:ascii="Arial" w:hAnsi="Arial" w:cs="Arial"/>
          <w:sz w:val="24"/>
          <w:szCs w:val="24"/>
        </w:rPr>
      </w:pPr>
    </w:p>
    <w:p w14:paraId="23CC3BE9" w14:textId="77777777" w:rsidR="008243C8" w:rsidRPr="008243C8" w:rsidRDefault="008243C8" w:rsidP="008243C8">
      <w:pPr>
        <w:rPr>
          <w:rFonts w:ascii="Arial" w:hAnsi="Arial" w:cs="Arial"/>
          <w:sz w:val="24"/>
          <w:szCs w:val="24"/>
        </w:rPr>
      </w:pPr>
    </w:p>
    <w:p w14:paraId="7272FA4D" w14:textId="77777777" w:rsidR="008243C8" w:rsidRPr="008243C8" w:rsidRDefault="008243C8" w:rsidP="008243C8">
      <w:pPr>
        <w:rPr>
          <w:rFonts w:ascii="Arial" w:hAnsi="Arial" w:cs="Arial"/>
          <w:sz w:val="24"/>
          <w:szCs w:val="24"/>
        </w:rPr>
      </w:pPr>
    </w:p>
    <w:p w14:paraId="5C57BBD6" w14:textId="77777777" w:rsidR="008243C8" w:rsidRPr="008243C8" w:rsidRDefault="008243C8" w:rsidP="008243C8">
      <w:pPr>
        <w:rPr>
          <w:rFonts w:ascii="Arial" w:hAnsi="Arial" w:cs="Arial"/>
          <w:sz w:val="24"/>
          <w:szCs w:val="24"/>
        </w:rPr>
      </w:pPr>
    </w:p>
    <w:p w14:paraId="70053AC6" w14:textId="77777777" w:rsidR="008243C8" w:rsidRPr="008243C8" w:rsidRDefault="008243C8" w:rsidP="008243C8">
      <w:pPr>
        <w:rPr>
          <w:rFonts w:ascii="Arial" w:hAnsi="Arial" w:cs="Arial"/>
          <w:sz w:val="24"/>
          <w:szCs w:val="24"/>
        </w:rPr>
      </w:pPr>
    </w:p>
    <w:p w14:paraId="61EAB3FF" w14:textId="77777777" w:rsidR="008243C8" w:rsidRPr="008243C8" w:rsidRDefault="008243C8" w:rsidP="008243C8">
      <w:pPr>
        <w:rPr>
          <w:rFonts w:ascii="Arial" w:hAnsi="Arial" w:cs="Arial"/>
          <w:sz w:val="24"/>
          <w:szCs w:val="24"/>
        </w:rPr>
      </w:pPr>
    </w:p>
    <w:p w14:paraId="46178DE1" w14:textId="77777777" w:rsidR="008243C8" w:rsidRPr="008243C8" w:rsidRDefault="008243C8" w:rsidP="008243C8">
      <w:pPr>
        <w:rPr>
          <w:rFonts w:ascii="Arial" w:hAnsi="Arial" w:cs="Arial"/>
          <w:sz w:val="24"/>
          <w:szCs w:val="24"/>
        </w:rPr>
      </w:pPr>
    </w:p>
    <w:p w14:paraId="03A03C24" w14:textId="77777777" w:rsidR="008243C8" w:rsidRPr="008243C8" w:rsidRDefault="008243C8" w:rsidP="008243C8">
      <w:pPr>
        <w:rPr>
          <w:rFonts w:ascii="Arial" w:hAnsi="Arial" w:cs="Arial"/>
          <w:sz w:val="24"/>
          <w:szCs w:val="24"/>
        </w:rPr>
      </w:pPr>
    </w:p>
    <w:p w14:paraId="06FBA8CF" w14:textId="77777777" w:rsidR="008243C8" w:rsidRPr="008243C8" w:rsidRDefault="008243C8" w:rsidP="008243C8">
      <w:pPr>
        <w:rPr>
          <w:rFonts w:ascii="Arial" w:hAnsi="Arial" w:cs="Arial"/>
          <w:sz w:val="24"/>
          <w:szCs w:val="24"/>
        </w:rPr>
      </w:pPr>
    </w:p>
    <w:p w14:paraId="1536E730" w14:textId="77777777" w:rsidR="008243C8" w:rsidRPr="008243C8" w:rsidRDefault="008243C8" w:rsidP="008243C8">
      <w:pPr>
        <w:rPr>
          <w:rFonts w:ascii="Arial" w:hAnsi="Arial" w:cs="Arial"/>
          <w:sz w:val="24"/>
          <w:szCs w:val="24"/>
        </w:rPr>
      </w:pPr>
    </w:p>
    <w:p w14:paraId="6FFC0943" w14:textId="77777777" w:rsidR="008243C8" w:rsidRPr="008243C8" w:rsidRDefault="008243C8" w:rsidP="008243C8">
      <w:pPr>
        <w:rPr>
          <w:rFonts w:ascii="Arial" w:hAnsi="Arial" w:cs="Arial"/>
          <w:sz w:val="24"/>
          <w:szCs w:val="24"/>
        </w:rPr>
      </w:pPr>
    </w:p>
    <w:p w14:paraId="12ACEE75" w14:textId="77777777" w:rsidR="008243C8" w:rsidRPr="008243C8" w:rsidRDefault="008243C8" w:rsidP="008243C8">
      <w:pPr>
        <w:rPr>
          <w:rFonts w:ascii="Arial" w:hAnsi="Arial" w:cs="Arial"/>
          <w:sz w:val="24"/>
          <w:szCs w:val="24"/>
        </w:rPr>
      </w:pPr>
    </w:p>
    <w:p w14:paraId="583369F3" w14:textId="77777777" w:rsidR="008243C8" w:rsidRPr="008243C8" w:rsidRDefault="008243C8" w:rsidP="008243C8">
      <w:pPr>
        <w:rPr>
          <w:rFonts w:ascii="Arial" w:hAnsi="Arial" w:cs="Arial"/>
          <w:sz w:val="24"/>
          <w:szCs w:val="24"/>
        </w:rPr>
      </w:pPr>
    </w:p>
    <w:p w14:paraId="5BF3A766" w14:textId="77777777" w:rsidR="008243C8" w:rsidRPr="008243C8" w:rsidRDefault="008243C8" w:rsidP="008243C8">
      <w:pPr>
        <w:rPr>
          <w:rFonts w:ascii="Arial" w:hAnsi="Arial" w:cs="Arial"/>
          <w:sz w:val="24"/>
          <w:szCs w:val="24"/>
        </w:rPr>
      </w:pPr>
    </w:p>
    <w:p w14:paraId="52B89193" w14:textId="77777777" w:rsidR="008243C8" w:rsidRPr="008243C8" w:rsidRDefault="008243C8" w:rsidP="008243C8">
      <w:pPr>
        <w:rPr>
          <w:rFonts w:ascii="Arial" w:hAnsi="Arial" w:cs="Arial"/>
          <w:sz w:val="24"/>
          <w:szCs w:val="24"/>
        </w:rPr>
      </w:pPr>
    </w:p>
    <w:p w14:paraId="08529B62" w14:textId="77777777" w:rsidR="008243C8" w:rsidRPr="008243C8" w:rsidRDefault="008243C8" w:rsidP="008243C8">
      <w:pPr>
        <w:rPr>
          <w:rFonts w:ascii="Arial" w:hAnsi="Arial" w:cs="Arial"/>
          <w:sz w:val="24"/>
          <w:szCs w:val="24"/>
        </w:rPr>
      </w:pPr>
    </w:p>
    <w:p w14:paraId="2CC9346B" w14:textId="77777777" w:rsidR="008243C8" w:rsidRPr="008243C8" w:rsidRDefault="008243C8" w:rsidP="008243C8">
      <w:pPr>
        <w:rPr>
          <w:rFonts w:ascii="Arial" w:hAnsi="Arial" w:cs="Arial"/>
          <w:sz w:val="24"/>
          <w:szCs w:val="24"/>
        </w:rPr>
      </w:pPr>
    </w:p>
    <w:p w14:paraId="3AAD9E0C" w14:textId="77777777" w:rsidR="008243C8" w:rsidRPr="008243C8" w:rsidRDefault="008243C8" w:rsidP="008243C8">
      <w:pPr>
        <w:rPr>
          <w:rFonts w:ascii="Arial" w:hAnsi="Arial" w:cs="Arial"/>
          <w:sz w:val="24"/>
          <w:szCs w:val="24"/>
        </w:rPr>
      </w:pPr>
    </w:p>
    <w:p w14:paraId="3C6104F4" w14:textId="77777777" w:rsidR="008243C8" w:rsidRPr="008243C8" w:rsidRDefault="008243C8" w:rsidP="008243C8">
      <w:pPr>
        <w:rPr>
          <w:rFonts w:ascii="Arial" w:hAnsi="Arial" w:cs="Arial"/>
          <w:sz w:val="24"/>
          <w:szCs w:val="24"/>
        </w:rPr>
      </w:pPr>
    </w:p>
    <w:p w14:paraId="536DE332" w14:textId="77777777" w:rsidR="008243C8" w:rsidRPr="008243C8" w:rsidRDefault="008243C8" w:rsidP="008243C8">
      <w:pPr>
        <w:rPr>
          <w:rFonts w:ascii="Arial" w:hAnsi="Arial" w:cs="Arial"/>
          <w:sz w:val="24"/>
          <w:szCs w:val="24"/>
        </w:rPr>
      </w:pPr>
    </w:p>
    <w:p w14:paraId="750EAEA7" w14:textId="77777777" w:rsidR="008243C8" w:rsidRPr="008243C8" w:rsidRDefault="008243C8" w:rsidP="008243C8">
      <w:pPr>
        <w:rPr>
          <w:rFonts w:ascii="Arial" w:hAnsi="Arial" w:cs="Arial"/>
          <w:sz w:val="24"/>
          <w:szCs w:val="24"/>
        </w:rPr>
      </w:pPr>
    </w:p>
    <w:p w14:paraId="2DD94905" w14:textId="77777777" w:rsidR="008243C8" w:rsidRPr="008243C8" w:rsidRDefault="008243C8" w:rsidP="008243C8">
      <w:pPr>
        <w:rPr>
          <w:rFonts w:ascii="Arial" w:hAnsi="Arial" w:cs="Arial"/>
          <w:sz w:val="24"/>
          <w:szCs w:val="24"/>
        </w:rPr>
      </w:pPr>
    </w:p>
    <w:p w14:paraId="51C26D71" w14:textId="77777777" w:rsidR="008243C8" w:rsidRPr="008243C8" w:rsidRDefault="008243C8" w:rsidP="008243C8">
      <w:pPr>
        <w:rPr>
          <w:rFonts w:ascii="Arial" w:hAnsi="Arial" w:cs="Arial"/>
          <w:sz w:val="24"/>
          <w:szCs w:val="24"/>
        </w:rPr>
      </w:pPr>
    </w:p>
    <w:p w14:paraId="6ED16502" w14:textId="77777777" w:rsidR="008243C8" w:rsidRPr="008243C8" w:rsidRDefault="008243C8" w:rsidP="008243C8">
      <w:pPr>
        <w:rPr>
          <w:rFonts w:ascii="Arial" w:hAnsi="Arial" w:cs="Arial"/>
          <w:sz w:val="24"/>
          <w:szCs w:val="24"/>
        </w:rPr>
      </w:pPr>
    </w:p>
    <w:p w14:paraId="5AAE6301" w14:textId="77777777" w:rsidR="008243C8" w:rsidRPr="008243C8" w:rsidRDefault="008243C8" w:rsidP="008243C8">
      <w:pPr>
        <w:rPr>
          <w:rFonts w:ascii="Arial" w:hAnsi="Arial" w:cs="Arial"/>
          <w:sz w:val="24"/>
          <w:szCs w:val="24"/>
        </w:rPr>
      </w:pPr>
    </w:p>
    <w:p w14:paraId="3070A248" w14:textId="77777777" w:rsidR="008243C8" w:rsidRPr="008243C8" w:rsidRDefault="008243C8" w:rsidP="008243C8">
      <w:pPr>
        <w:rPr>
          <w:rFonts w:ascii="Arial" w:hAnsi="Arial" w:cs="Arial"/>
          <w:sz w:val="24"/>
          <w:szCs w:val="24"/>
        </w:rPr>
      </w:pPr>
    </w:p>
    <w:p w14:paraId="017D82E7" w14:textId="77777777" w:rsidR="008243C8" w:rsidRPr="008243C8" w:rsidRDefault="008243C8" w:rsidP="008243C8">
      <w:pPr>
        <w:rPr>
          <w:rFonts w:ascii="Arial" w:hAnsi="Arial" w:cs="Arial"/>
          <w:sz w:val="24"/>
          <w:szCs w:val="24"/>
        </w:rPr>
      </w:pPr>
    </w:p>
    <w:p w14:paraId="518D0DBF" w14:textId="77777777" w:rsidR="008243C8" w:rsidRPr="008243C8" w:rsidRDefault="008243C8" w:rsidP="008243C8">
      <w:pPr>
        <w:rPr>
          <w:rFonts w:ascii="Arial" w:hAnsi="Arial" w:cs="Arial"/>
          <w:sz w:val="24"/>
          <w:szCs w:val="24"/>
        </w:rPr>
      </w:pPr>
    </w:p>
    <w:p w14:paraId="7F9CBF6B" w14:textId="77777777" w:rsidR="008243C8" w:rsidRPr="008243C8" w:rsidRDefault="008243C8" w:rsidP="008243C8">
      <w:pPr>
        <w:rPr>
          <w:rFonts w:ascii="Arial" w:hAnsi="Arial" w:cs="Arial"/>
          <w:sz w:val="24"/>
          <w:szCs w:val="24"/>
        </w:rPr>
      </w:pPr>
    </w:p>
    <w:p w14:paraId="2F96CB9F" w14:textId="77777777" w:rsidR="008243C8" w:rsidRPr="008243C8" w:rsidRDefault="008243C8" w:rsidP="008243C8">
      <w:pPr>
        <w:rPr>
          <w:rFonts w:ascii="Arial" w:hAnsi="Arial" w:cs="Arial"/>
          <w:sz w:val="24"/>
          <w:szCs w:val="24"/>
        </w:rPr>
      </w:pPr>
    </w:p>
    <w:p w14:paraId="0AAEF811" w14:textId="77777777" w:rsidR="008243C8" w:rsidRPr="008243C8" w:rsidRDefault="008243C8" w:rsidP="008243C8">
      <w:pPr>
        <w:rPr>
          <w:rFonts w:ascii="Arial" w:hAnsi="Arial" w:cs="Arial"/>
          <w:sz w:val="24"/>
          <w:szCs w:val="24"/>
        </w:rPr>
      </w:pPr>
    </w:p>
    <w:p w14:paraId="4CBBC53E" w14:textId="77777777" w:rsidR="008243C8" w:rsidRPr="008243C8" w:rsidRDefault="008243C8" w:rsidP="008243C8">
      <w:pPr>
        <w:rPr>
          <w:rFonts w:ascii="Arial" w:hAnsi="Arial" w:cs="Arial"/>
          <w:sz w:val="24"/>
          <w:szCs w:val="24"/>
        </w:rPr>
      </w:pPr>
    </w:p>
    <w:p w14:paraId="17FA6FD6" w14:textId="77777777" w:rsidR="008243C8" w:rsidRPr="008243C8" w:rsidRDefault="008243C8" w:rsidP="008243C8">
      <w:pPr>
        <w:rPr>
          <w:rFonts w:ascii="Arial" w:hAnsi="Arial" w:cs="Arial"/>
          <w:sz w:val="24"/>
          <w:szCs w:val="24"/>
        </w:rPr>
      </w:pPr>
    </w:p>
    <w:p w14:paraId="2B278B9E" w14:textId="77777777" w:rsidR="008243C8" w:rsidRPr="008243C8" w:rsidRDefault="008243C8" w:rsidP="008243C8">
      <w:pPr>
        <w:rPr>
          <w:rFonts w:ascii="Arial" w:hAnsi="Arial" w:cs="Arial"/>
          <w:sz w:val="24"/>
          <w:szCs w:val="24"/>
        </w:rPr>
      </w:pPr>
    </w:p>
    <w:p w14:paraId="28B1CAA2" w14:textId="77777777" w:rsidR="008243C8" w:rsidRPr="008243C8" w:rsidRDefault="008243C8" w:rsidP="008243C8">
      <w:pPr>
        <w:rPr>
          <w:rFonts w:ascii="Arial" w:hAnsi="Arial" w:cs="Arial"/>
          <w:sz w:val="24"/>
          <w:szCs w:val="24"/>
        </w:rPr>
      </w:pPr>
    </w:p>
    <w:p w14:paraId="619A05F6" w14:textId="77777777" w:rsidR="008243C8" w:rsidRPr="008243C8" w:rsidRDefault="008243C8" w:rsidP="008243C8">
      <w:pPr>
        <w:rPr>
          <w:rFonts w:ascii="Arial" w:hAnsi="Arial" w:cs="Arial"/>
          <w:sz w:val="24"/>
          <w:szCs w:val="24"/>
        </w:rPr>
      </w:pPr>
    </w:p>
    <w:p w14:paraId="70EA1F8B" w14:textId="77777777" w:rsidR="008243C8" w:rsidRPr="008243C8" w:rsidRDefault="008243C8" w:rsidP="008243C8">
      <w:pPr>
        <w:rPr>
          <w:rFonts w:ascii="Arial" w:hAnsi="Arial" w:cs="Arial"/>
          <w:sz w:val="24"/>
          <w:szCs w:val="24"/>
        </w:rPr>
      </w:pPr>
    </w:p>
    <w:p w14:paraId="1AF89E4C" w14:textId="77777777" w:rsidR="008243C8" w:rsidRPr="008243C8" w:rsidRDefault="008243C8" w:rsidP="008243C8">
      <w:pPr>
        <w:rPr>
          <w:rFonts w:ascii="Arial" w:hAnsi="Arial" w:cs="Arial"/>
          <w:sz w:val="24"/>
          <w:szCs w:val="24"/>
        </w:rPr>
      </w:pPr>
    </w:p>
    <w:p w14:paraId="25140423" w14:textId="77777777" w:rsidR="008243C8" w:rsidRPr="008243C8" w:rsidRDefault="008243C8" w:rsidP="008243C8">
      <w:pPr>
        <w:rPr>
          <w:rFonts w:ascii="Arial" w:hAnsi="Arial" w:cs="Arial"/>
          <w:sz w:val="24"/>
          <w:szCs w:val="24"/>
        </w:rPr>
      </w:pPr>
    </w:p>
    <w:p w14:paraId="7BF3832A" w14:textId="77777777" w:rsidR="008243C8" w:rsidRPr="008243C8" w:rsidRDefault="008243C8" w:rsidP="008243C8">
      <w:pPr>
        <w:rPr>
          <w:rFonts w:ascii="Arial" w:hAnsi="Arial" w:cs="Arial"/>
          <w:sz w:val="24"/>
          <w:szCs w:val="24"/>
        </w:rPr>
      </w:pPr>
    </w:p>
    <w:p w14:paraId="25E0B28B" w14:textId="77777777" w:rsidR="008243C8" w:rsidRPr="008243C8" w:rsidRDefault="008243C8" w:rsidP="008243C8">
      <w:pPr>
        <w:rPr>
          <w:rFonts w:ascii="Arial" w:hAnsi="Arial" w:cs="Arial"/>
          <w:sz w:val="24"/>
          <w:szCs w:val="24"/>
        </w:rPr>
      </w:pPr>
    </w:p>
    <w:p w14:paraId="629B6875" w14:textId="77777777" w:rsidR="008243C8" w:rsidRPr="008243C8" w:rsidRDefault="008243C8" w:rsidP="008243C8">
      <w:pPr>
        <w:rPr>
          <w:rFonts w:ascii="Arial" w:hAnsi="Arial" w:cs="Arial"/>
          <w:sz w:val="24"/>
          <w:szCs w:val="24"/>
        </w:rPr>
      </w:pPr>
    </w:p>
    <w:p w14:paraId="3C7B6A17" w14:textId="77777777" w:rsidR="008243C8" w:rsidRPr="008243C8" w:rsidRDefault="008243C8" w:rsidP="008243C8">
      <w:pPr>
        <w:rPr>
          <w:rFonts w:ascii="Arial" w:hAnsi="Arial" w:cs="Arial"/>
          <w:sz w:val="24"/>
          <w:szCs w:val="24"/>
        </w:rPr>
      </w:pPr>
    </w:p>
    <w:p w14:paraId="0C84196D" w14:textId="77777777" w:rsidR="008243C8" w:rsidRPr="008243C8" w:rsidRDefault="008243C8" w:rsidP="008243C8">
      <w:pPr>
        <w:rPr>
          <w:rFonts w:ascii="Arial" w:hAnsi="Arial" w:cs="Arial"/>
          <w:sz w:val="24"/>
          <w:szCs w:val="24"/>
        </w:rPr>
      </w:pPr>
    </w:p>
    <w:p w14:paraId="4341660B" w14:textId="77777777" w:rsidR="008243C8" w:rsidRPr="008243C8" w:rsidRDefault="008243C8" w:rsidP="008243C8">
      <w:pPr>
        <w:rPr>
          <w:rFonts w:ascii="Arial" w:hAnsi="Arial" w:cs="Arial"/>
          <w:sz w:val="24"/>
          <w:szCs w:val="24"/>
        </w:rPr>
      </w:pPr>
    </w:p>
    <w:p w14:paraId="45E9A850" w14:textId="77777777" w:rsidR="008243C8" w:rsidRPr="008243C8" w:rsidRDefault="008243C8" w:rsidP="008243C8">
      <w:pPr>
        <w:rPr>
          <w:rFonts w:ascii="Arial" w:hAnsi="Arial" w:cs="Arial"/>
          <w:sz w:val="24"/>
          <w:szCs w:val="24"/>
        </w:rPr>
      </w:pPr>
    </w:p>
    <w:p w14:paraId="5FB85E20" w14:textId="77777777" w:rsidR="008243C8" w:rsidRPr="008243C8" w:rsidRDefault="008243C8" w:rsidP="008243C8">
      <w:pPr>
        <w:rPr>
          <w:rFonts w:ascii="Arial" w:hAnsi="Arial" w:cs="Arial"/>
          <w:sz w:val="24"/>
          <w:szCs w:val="24"/>
        </w:rPr>
      </w:pPr>
    </w:p>
    <w:p w14:paraId="76A060BA" w14:textId="77777777" w:rsidR="008243C8" w:rsidRPr="008243C8" w:rsidRDefault="008243C8" w:rsidP="008243C8">
      <w:pPr>
        <w:rPr>
          <w:rFonts w:ascii="Arial" w:hAnsi="Arial" w:cs="Arial"/>
          <w:sz w:val="24"/>
          <w:szCs w:val="24"/>
        </w:rPr>
      </w:pPr>
    </w:p>
    <w:p w14:paraId="3322B51C" w14:textId="77777777" w:rsidR="008243C8" w:rsidRPr="008243C8" w:rsidRDefault="008243C8" w:rsidP="008243C8">
      <w:pPr>
        <w:rPr>
          <w:rFonts w:ascii="Arial" w:hAnsi="Arial" w:cs="Arial"/>
          <w:sz w:val="24"/>
          <w:szCs w:val="24"/>
        </w:rPr>
      </w:pPr>
    </w:p>
    <w:p w14:paraId="49B9AB53" w14:textId="77777777" w:rsidR="008243C8" w:rsidRPr="008243C8" w:rsidRDefault="008243C8" w:rsidP="008243C8">
      <w:pPr>
        <w:rPr>
          <w:rFonts w:ascii="Arial" w:hAnsi="Arial" w:cs="Arial"/>
          <w:sz w:val="24"/>
          <w:szCs w:val="24"/>
        </w:rPr>
      </w:pPr>
    </w:p>
    <w:p w14:paraId="3EBA6FE5" w14:textId="77777777" w:rsidR="008243C8" w:rsidRDefault="008243C8" w:rsidP="008243C8">
      <w:pPr>
        <w:rPr>
          <w:rFonts w:ascii="Arial" w:hAnsi="Arial" w:cs="Arial"/>
          <w:sz w:val="24"/>
          <w:szCs w:val="24"/>
        </w:rPr>
      </w:pPr>
    </w:p>
    <w:p w14:paraId="3171AA75" w14:textId="76023460" w:rsidR="008243C8" w:rsidRPr="008243C8" w:rsidRDefault="008243C8" w:rsidP="008243C8">
      <w:pPr>
        <w:rPr>
          <w:rFonts w:ascii="Arial" w:hAnsi="Arial" w:cs="Arial"/>
          <w:sz w:val="24"/>
          <w:szCs w:val="24"/>
        </w:rPr>
      </w:pPr>
      <w:r>
        <w:rPr>
          <w:noProof/>
        </w:rPr>
        <w:drawing>
          <wp:anchor distT="0" distB="0" distL="114300" distR="114300" simplePos="0" relativeHeight="251673600" behindDoc="0" locked="0" layoutInCell="1" allowOverlap="1" wp14:anchorId="5A0D6EE9" wp14:editId="72621C64">
            <wp:simplePos x="0" y="0"/>
            <wp:positionH relativeFrom="column">
              <wp:posOffset>145208</wp:posOffset>
            </wp:positionH>
            <wp:positionV relativeFrom="paragraph">
              <wp:posOffset>77764</wp:posOffset>
            </wp:positionV>
            <wp:extent cx="6531844" cy="8506047"/>
            <wp:effectExtent l="0" t="0" r="2540" b="0"/>
            <wp:wrapNone/>
            <wp:docPr id="1100087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87651" name="Picture 1" descr="A screenshot of a computer&#10;&#10;Description automatically generated"/>
                    <pic:cNvPicPr/>
                  </pic:nvPicPr>
                  <pic:blipFill rotWithShape="1">
                    <a:blip r:embed="rId57"/>
                    <a:srcRect l="46465" t="28106" r="26076" b="8297"/>
                    <a:stretch/>
                  </pic:blipFill>
                  <pic:spPr bwMode="auto">
                    <a:xfrm>
                      <a:off x="0" y="0"/>
                      <a:ext cx="6550600" cy="85304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7F4F3C" w14:textId="0182123C" w:rsidR="008243C8" w:rsidRDefault="008243C8" w:rsidP="008243C8">
      <w:pPr>
        <w:rPr>
          <w:rFonts w:ascii="Arial" w:hAnsi="Arial" w:cs="Arial"/>
          <w:sz w:val="24"/>
          <w:szCs w:val="24"/>
        </w:rPr>
      </w:pPr>
    </w:p>
    <w:p w14:paraId="3D539BFC" w14:textId="77777777" w:rsidR="008243C8" w:rsidRPr="008243C8" w:rsidRDefault="008243C8" w:rsidP="008243C8">
      <w:pPr>
        <w:rPr>
          <w:rFonts w:ascii="Arial" w:hAnsi="Arial" w:cs="Arial"/>
          <w:sz w:val="24"/>
          <w:szCs w:val="24"/>
        </w:rPr>
      </w:pPr>
    </w:p>
    <w:p w14:paraId="6C843C71" w14:textId="77777777" w:rsidR="008243C8" w:rsidRPr="008243C8" w:rsidRDefault="008243C8" w:rsidP="008243C8">
      <w:pPr>
        <w:rPr>
          <w:rFonts w:ascii="Arial" w:hAnsi="Arial" w:cs="Arial"/>
          <w:sz w:val="24"/>
          <w:szCs w:val="24"/>
        </w:rPr>
      </w:pPr>
    </w:p>
    <w:p w14:paraId="7EFCB971" w14:textId="77777777" w:rsidR="008243C8" w:rsidRPr="008243C8" w:rsidRDefault="008243C8" w:rsidP="008243C8">
      <w:pPr>
        <w:rPr>
          <w:rFonts w:ascii="Arial" w:hAnsi="Arial" w:cs="Arial"/>
          <w:sz w:val="24"/>
          <w:szCs w:val="24"/>
        </w:rPr>
      </w:pPr>
    </w:p>
    <w:p w14:paraId="36F3FD77" w14:textId="77777777" w:rsidR="008243C8" w:rsidRPr="008243C8" w:rsidRDefault="008243C8" w:rsidP="008243C8">
      <w:pPr>
        <w:rPr>
          <w:rFonts w:ascii="Arial" w:hAnsi="Arial" w:cs="Arial"/>
          <w:sz w:val="24"/>
          <w:szCs w:val="24"/>
        </w:rPr>
      </w:pPr>
    </w:p>
    <w:p w14:paraId="0E6CD1FF" w14:textId="77777777" w:rsidR="008243C8" w:rsidRPr="008243C8" w:rsidRDefault="008243C8" w:rsidP="008243C8">
      <w:pPr>
        <w:rPr>
          <w:rFonts w:ascii="Arial" w:hAnsi="Arial" w:cs="Arial"/>
          <w:sz w:val="24"/>
          <w:szCs w:val="24"/>
        </w:rPr>
      </w:pPr>
    </w:p>
    <w:p w14:paraId="26EC03F9" w14:textId="77777777" w:rsidR="008243C8" w:rsidRPr="008243C8" w:rsidRDefault="008243C8" w:rsidP="008243C8">
      <w:pPr>
        <w:rPr>
          <w:rFonts w:ascii="Arial" w:hAnsi="Arial" w:cs="Arial"/>
          <w:sz w:val="24"/>
          <w:szCs w:val="24"/>
        </w:rPr>
      </w:pPr>
    </w:p>
    <w:p w14:paraId="75867B25" w14:textId="77777777" w:rsidR="008243C8" w:rsidRPr="008243C8" w:rsidRDefault="008243C8" w:rsidP="008243C8">
      <w:pPr>
        <w:rPr>
          <w:rFonts w:ascii="Arial" w:hAnsi="Arial" w:cs="Arial"/>
          <w:sz w:val="24"/>
          <w:szCs w:val="24"/>
        </w:rPr>
      </w:pPr>
    </w:p>
    <w:p w14:paraId="0587E217" w14:textId="77777777" w:rsidR="008243C8" w:rsidRPr="008243C8" w:rsidRDefault="008243C8" w:rsidP="008243C8">
      <w:pPr>
        <w:rPr>
          <w:rFonts w:ascii="Arial" w:hAnsi="Arial" w:cs="Arial"/>
          <w:sz w:val="24"/>
          <w:szCs w:val="24"/>
        </w:rPr>
      </w:pPr>
    </w:p>
    <w:p w14:paraId="1C0D0BD2" w14:textId="77777777" w:rsidR="008243C8" w:rsidRPr="008243C8" w:rsidRDefault="008243C8" w:rsidP="008243C8">
      <w:pPr>
        <w:rPr>
          <w:rFonts w:ascii="Arial" w:hAnsi="Arial" w:cs="Arial"/>
          <w:sz w:val="24"/>
          <w:szCs w:val="24"/>
        </w:rPr>
      </w:pPr>
    </w:p>
    <w:p w14:paraId="6958604E" w14:textId="77777777" w:rsidR="008243C8" w:rsidRPr="008243C8" w:rsidRDefault="008243C8" w:rsidP="008243C8">
      <w:pPr>
        <w:rPr>
          <w:rFonts w:ascii="Arial" w:hAnsi="Arial" w:cs="Arial"/>
          <w:sz w:val="24"/>
          <w:szCs w:val="24"/>
        </w:rPr>
      </w:pPr>
    </w:p>
    <w:p w14:paraId="3268B0B6" w14:textId="77777777" w:rsidR="008243C8" w:rsidRPr="008243C8" w:rsidRDefault="008243C8" w:rsidP="008243C8">
      <w:pPr>
        <w:rPr>
          <w:rFonts w:ascii="Arial" w:hAnsi="Arial" w:cs="Arial"/>
          <w:sz w:val="24"/>
          <w:szCs w:val="24"/>
        </w:rPr>
      </w:pPr>
    </w:p>
    <w:p w14:paraId="1A058CC0" w14:textId="77777777" w:rsidR="008243C8" w:rsidRPr="008243C8" w:rsidRDefault="008243C8" w:rsidP="008243C8">
      <w:pPr>
        <w:rPr>
          <w:rFonts w:ascii="Arial" w:hAnsi="Arial" w:cs="Arial"/>
          <w:sz w:val="24"/>
          <w:szCs w:val="24"/>
        </w:rPr>
      </w:pPr>
    </w:p>
    <w:p w14:paraId="1CD0585D" w14:textId="77777777" w:rsidR="008243C8" w:rsidRPr="008243C8" w:rsidRDefault="008243C8" w:rsidP="008243C8">
      <w:pPr>
        <w:rPr>
          <w:rFonts w:ascii="Arial" w:hAnsi="Arial" w:cs="Arial"/>
          <w:sz w:val="24"/>
          <w:szCs w:val="24"/>
        </w:rPr>
      </w:pPr>
    </w:p>
    <w:p w14:paraId="0396C795" w14:textId="77777777" w:rsidR="008243C8" w:rsidRPr="008243C8" w:rsidRDefault="008243C8" w:rsidP="008243C8">
      <w:pPr>
        <w:rPr>
          <w:rFonts w:ascii="Arial" w:hAnsi="Arial" w:cs="Arial"/>
          <w:sz w:val="24"/>
          <w:szCs w:val="24"/>
        </w:rPr>
      </w:pPr>
    </w:p>
    <w:p w14:paraId="42A57378" w14:textId="77777777" w:rsidR="008243C8" w:rsidRPr="008243C8" w:rsidRDefault="008243C8" w:rsidP="008243C8">
      <w:pPr>
        <w:rPr>
          <w:rFonts w:ascii="Arial" w:hAnsi="Arial" w:cs="Arial"/>
          <w:sz w:val="24"/>
          <w:szCs w:val="24"/>
        </w:rPr>
      </w:pPr>
    </w:p>
    <w:p w14:paraId="4CC08265" w14:textId="77777777" w:rsidR="008243C8" w:rsidRPr="008243C8" w:rsidRDefault="008243C8" w:rsidP="008243C8">
      <w:pPr>
        <w:rPr>
          <w:rFonts w:ascii="Arial" w:hAnsi="Arial" w:cs="Arial"/>
          <w:sz w:val="24"/>
          <w:szCs w:val="24"/>
        </w:rPr>
      </w:pPr>
    </w:p>
    <w:p w14:paraId="000FABD6" w14:textId="77777777" w:rsidR="008243C8" w:rsidRPr="008243C8" w:rsidRDefault="008243C8" w:rsidP="008243C8">
      <w:pPr>
        <w:rPr>
          <w:rFonts w:ascii="Arial" w:hAnsi="Arial" w:cs="Arial"/>
          <w:sz w:val="24"/>
          <w:szCs w:val="24"/>
        </w:rPr>
      </w:pPr>
    </w:p>
    <w:p w14:paraId="526DC6A7" w14:textId="77777777" w:rsidR="008243C8" w:rsidRPr="008243C8" w:rsidRDefault="008243C8" w:rsidP="008243C8">
      <w:pPr>
        <w:rPr>
          <w:rFonts w:ascii="Arial" w:hAnsi="Arial" w:cs="Arial"/>
          <w:sz w:val="24"/>
          <w:szCs w:val="24"/>
        </w:rPr>
      </w:pPr>
    </w:p>
    <w:p w14:paraId="17B17E2C" w14:textId="77777777" w:rsidR="008243C8" w:rsidRPr="008243C8" w:rsidRDefault="008243C8" w:rsidP="008243C8">
      <w:pPr>
        <w:rPr>
          <w:rFonts w:ascii="Arial" w:hAnsi="Arial" w:cs="Arial"/>
          <w:sz w:val="24"/>
          <w:szCs w:val="24"/>
        </w:rPr>
      </w:pPr>
    </w:p>
    <w:p w14:paraId="7767CDB9" w14:textId="77777777" w:rsidR="008243C8" w:rsidRPr="008243C8" w:rsidRDefault="008243C8" w:rsidP="008243C8">
      <w:pPr>
        <w:rPr>
          <w:rFonts w:ascii="Arial" w:hAnsi="Arial" w:cs="Arial"/>
          <w:sz w:val="24"/>
          <w:szCs w:val="24"/>
        </w:rPr>
      </w:pPr>
    </w:p>
    <w:p w14:paraId="57B2D4DC" w14:textId="77777777" w:rsidR="008243C8" w:rsidRPr="008243C8" w:rsidRDefault="008243C8" w:rsidP="008243C8">
      <w:pPr>
        <w:rPr>
          <w:rFonts w:ascii="Arial" w:hAnsi="Arial" w:cs="Arial"/>
          <w:sz w:val="24"/>
          <w:szCs w:val="24"/>
        </w:rPr>
      </w:pPr>
    </w:p>
    <w:p w14:paraId="57177C1F" w14:textId="77777777" w:rsidR="008243C8" w:rsidRPr="008243C8" w:rsidRDefault="008243C8" w:rsidP="008243C8">
      <w:pPr>
        <w:rPr>
          <w:rFonts w:ascii="Arial" w:hAnsi="Arial" w:cs="Arial"/>
          <w:sz w:val="24"/>
          <w:szCs w:val="24"/>
        </w:rPr>
      </w:pPr>
    </w:p>
    <w:p w14:paraId="46701F8A" w14:textId="77777777" w:rsidR="008243C8" w:rsidRPr="008243C8" w:rsidRDefault="008243C8" w:rsidP="008243C8">
      <w:pPr>
        <w:rPr>
          <w:rFonts w:ascii="Arial" w:hAnsi="Arial" w:cs="Arial"/>
          <w:sz w:val="24"/>
          <w:szCs w:val="24"/>
        </w:rPr>
      </w:pPr>
    </w:p>
    <w:p w14:paraId="290D24D5" w14:textId="77777777" w:rsidR="008243C8" w:rsidRPr="008243C8" w:rsidRDefault="008243C8" w:rsidP="008243C8">
      <w:pPr>
        <w:rPr>
          <w:rFonts w:ascii="Arial" w:hAnsi="Arial" w:cs="Arial"/>
          <w:sz w:val="24"/>
          <w:szCs w:val="24"/>
        </w:rPr>
      </w:pPr>
    </w:p>
    <w:p w14:paraId="6A708B88" w14:textId="77777777" w:rsidR="008243C8" w:rsidRPr="008243C8" w:rsidRDefault="008243C8" w:rsidP="008243C8">
      <w:pPr>
        <w:rPr>
          <w:rFonts w:ascii="Arial" w:hAnsi="Arial" w:cs="Arial"/>
          <w:sz w:val="24"/>
          <w:szCs w:val="24"/>
        </w:rPr>
      </w:pPr>
    </w:p>
    <w:p w14:paraId="4553B8A0" w14:textId="77777777" w:rsidR="008243C8" w:rsidRPr="008243C8" w:rsidRDefault="008243C8" w:rsidP="008243C8">
      <w:pPr>
        <w:rPr>
          <w:rFonts w:ascii="Arial" w:hAnsi="Arial" w:cs="Arial"/>
          <w:sz w:val="24"/>
          <w:szCs w:val="24"/>
        </w:rPr>
      </w:pPr>
    </w:p>
    <w:p w14:paraId="7341825E" w14:textId="77777777" w:rsidR="008243C8" w:rsidRPr="008243C8" w:rsidRDefault="008243C8" w:rsidP="008243C8">
      <w:pPr>
        <w:rPr>
          <w:rFonts w:ascii="Arial" w:hAnsi="Arial" w:cs="Arial"/>
          <w:sz w:val="24"/>
          <w:szCs w:val="24"/>
        </w:rPr>
      </w:pPr>
    </w:p>
    <w:p w14:paraId="5042B99A" w14:textId="77777777" w:rsidR="008243C8" w:rsidRPr="008243C8" w:rsidRDefault="008243C8" w:rsidP="008243C8">
      <w:pPr>
        <w:rPr>
          <w:rFonts w:ascii="Arial" w:hAnsi="Arial" w:cs="Arial"/>
          <w:sz w:val="24"/>
          <w:szCs w:val="24"/>
        </w:rPr>
      </w:pPr>
    </w:p>
    <w:p w14:paraId="18CEBCAC" w14:textId="77777777" w:rsidR="008243C8" w:rsidRPr="008243C8" w:rsidRDefault="008243C8" w:rsidP="008243C8">
      <w:pPr>
        <w:rPr>
          <w:rFonts w:ascii="Arial" w:hAnsi="Arial" w:cs="Arial"/>
          <w:sz w:val="24"/>
          <w:szCs w:val="24"/>
        </w:rPr>
      </w:pPr>
    </w:p>
    <w:p w14:paraId="0CC96558" w14:textId="77777777" w:rsidR="008243C8" w:rsidRPr="008243C8" w:rsidRDefault="008243C8" w:rsidP="008243C8">
      <w:pPr>
        <w:rPr>
          <w:rFonts w:ascii="Arial" w:hAnsi="Arial" w:cs="Arial"/>
          <w:sz w:val="24"/>
          <w:szCs w:val="24"/>
        </w:rPr>
      </w:pPr>
    </w:p>
    <w:p w14:paraId="622A7117" w14:textId="77777777" w:rsidR="008243C8" w:rsidRPr="008243C8" w:rsidRDefault="008243C8" w:rsidP="008243C8">
      <w:pPr>
        <w:rPr>
          <w:rFonts w:ascii="Arial" w:hAnsi="Arial" w:cs="Arial"/>
          <w:sz w:val="24"/>
          <w:szCs w:val="24"/>
        </w:rPr>
      </w:pPr>
    </w:p>
    <w:p w14:paraId="154F2A96" w14:textId="77777777" w:rsidR="008243C8" w:rsidRPr="008243C8" w:rsidRDefault="008243C8" w:rsidP="008243C8">
      <w:pPr>
        <w:rPr>
          <w:rFonts w:ascii="Arial" w:hAnsi="Arial" w:cs="Arial"/>
          <w:sz w:val="24"/>
          <w:szCs w:val="24"/>
        </w:rPr>
      </w:pPr>
    </w:p>
    <w:p w14:paraId="33DCA2BD" w14:textId="77777777" w:rsidR="008243C8" w:rsidRPr="008243C8" w:rsidRDefault="008243C8" w:rsidP="008243C8">
      <w:pPr>
        <w:rPr>
          <w:rFonts w:ascii="Arial" w:hAnsi="Arial" w:cs="Arial"/>
          <w:sz w:val="24"/>
          <w:szCs w:val="24"/>
        </w:rPr>
      </w:pPr>
    </w:p>
    <w:p w14:paraId="0F6F4E4E" w14:textId="77777777" w:rsidR="008243C8" w:rsidRPr="008243C8" w:rsidRDefault="008243C8" w:rsidP="008243C8">
      <w:pPr>
        <w:rPr>
          <w:rFonts w:ascii="Arial" w:hAnsi="Arial" w:cs="Arial"/>
          <w:sz w:val="24"/>
          <w:szCs w:val="24"/>
        </w:rPr>
      </w:pPr>
    </w:p>
    <w:p w14:paraId="0F410BE7" w14:textId="77777777" w:rsidR="008243C8" w:rsidRPr="008243C8" w:rsidRDefault="008243C8" w:rsidP="008243C8">
      <w:pPr>
        <w:rPr>
          <w:rFonts w:ascii="Arial" w:hAnsi="Arial" w:cs="Arial"/>
          <w:sz w:val="24"/>
          <w:szCs w:val="24"/>
        </w:rPr>
      </w:pPr>
    </w:p>
    <w:p w14:paraId="33EDB699" w14:textId="77777777" w:rsidR="008243C8" w:rsidRPr="008243C8" w:rsidRDefault="008243C8" w:rsidP="008243C8">
      <w:pPr>
        <w:rPr>
          <w:rFonts w:ascii="Arial" w:hAnsi="Arial" w:cs="Arial"/>
          <w:sz w:val="24"/>
          <w:szCs w:val="24"/>
        </w:rPr>
      </w:pPr>
    </w:p>
    <w:p w14:paraId="566E88FB" w14:textId="77777777" w:rsidR="008243C8" w:rsidRPr="008243C8" w:rsidRDefault="008243C8" w:rsidP="008243C8">
      <w:pPr>
        <w:rPr>
          <w:rFonts w:ascii="Arial" w:hAnsi="Arial" w:cs="Arial"/>
          <w:sz w:val="24"/>
          <w:szCs w:val="24"/>
        </w:rPr>
      </w:pPr>
    </w:p>
    <w:p w14:paraId="6C8DB4B3" w14:textId="77777777" w:rsidR="008243C8" w:rsidRPr="008243C8" w:rsidRDefault="008243C8" w:rsidP="008243C8">
      <w:pPr>
        <w:rPr>
          <w:rFonts w:ascii="Arial" w:hAnsi="Arial" w:cs="Arial"/>
          <w:sz w:val="24"/>
          <w:szCs w:val="24"/>
        </w:rPr>
      </w:pPr>
    </w:p>
    <w:p w14:paraId="02FDB28A" w14:textId="77777777" w:rsidR="008243C8" w:rsidRPr="008243C8" w:rsidRDefault="008243C8" w:rsidP="008243C8">
      <w:pPr>
        <w:rPr>
          <w:rFonts w:ascii="Arial" w:hAnsi="Arial" w:cs="Arial"/>
          <w:sz w:val="24"/>
          <w:szCs w:val="24"/>
        </w:rPr>
      </w:pPr>
    </w:p>
    <w:p w14:paraId="5BB2EEF6" w14:textId="77777777" w:rsidR="008243C8" w:rsidRPr="008243C8" w:rsidRDefault="008243C8" w:rsidP="008243C8">
      <w:pPr>
        <w:rPr>
          <w:rFonts w:ascii="Arial" w:hAnsi="Arial" w:cs="Arial"/>
          <w:sz w:val="24"/>
          <w:szCs w:val="24"/>
        </w:rPr>
      </w:pPr>
    </w:p>
    <w:p w14:paraId="09950F84" w14:textId="77777777" w:rsidR="008243C8" w:rsidRPr="008243C8" w:rsidRDefault="008243C8" w:rsidP="008243C8">
      <w:pPr>
        <w:rPr>
          <w:rFonts w:ascii="Arial" w:hAnsi="Arial" w:cs="Arial"/>
          <w:sz w:val="24"/>
          <w:szCs w:val="24"/>
        </w:rPr>
      </w:pPr>
    </w:p>
    <w:p w14:paraId="097058D9" w14:textId="77777777" w:rsidR="008243C8" w:rsidRPr="008243C8" w:rsidRDefault="008243C8" w:rsidP="008243C8">
      <w:pPr>
        <w:rPr>
          <w:rFonts w:ascii="Arial" w:hAnsi="Arial" w:cs="Arial"/>
          <w:sz w:val="24"/>
          <w:szCs w:val="24"/>
        </w:rPr>
      </w:pPr>
    </w:p>
    <w:p w14:paraId="30BE727F" w14:textId="77777777" w:rsidR="008243C8" w:rsidRPr="008243C8" w:rsidRDefault="008243C8" w:rsidP="008243C8">
      <w:pPr>
        <w:rPr>
          <w:rFonts w:ascii="Arial" w:hAnsi="Arial" w:cs="Arial"/>
          <w:sz w:val="24"/>
          <w:szCs w:val="24"/>
        </w:rPr>
      </w:pPr>
    </w:p>
    <w:p w14:paraId="1D129C30" w14:textId="77777777" w:rsidR="008243C8" w:rsidRPr="008243C8" w:rsidRDefault="008243C8" w:rsidP="008243C8">
      <w:pPr>
        <w:rPr>
          <w:rFonts w:ascii="Arial" w:hAnsi="Arial" w:cs="Arial"/>
          <w:sz w:val="24"/>
          <w:szCs w:val="24"/>
        </w:rPr>
      </w:pPr>
    </w:p>
    <w:p w14:paraId="5B0CE70A" w14:textId="77777777" w:rsidR="008243C8" w:rsidRPr="008243C8" w:rsidRDefault="008243C8" w:rsidP="008243C8">
      <w:pPr>
        <w:rPr>
          <w:rFonts w:ascii="Arial" w:hAnsi="Arial" w:cs="Arial"/>
          <w:sz w:val="24"/>
          <w:szCs w:val="24"/>
        </w:rPr>
      </w:pPr>
    </w:p>
    <w:p w14:paraId="6F0F126B" w14:textId="77777777" w:rsidR="008243C8" w:rsidRPr="008243C8" w:rsidRDefault="008243C8" w:rsidP="008243C8">
      <w:pPr>
        <w:rPr>
          <w:rFonts w:ascii="Arial" w:hAnsi="Arial" w:cs="Arial"/>
          <w:sz w:val="24"/>
          <w:szCs w:val="24"/>
        </w:rPr>
      </w:pPr>
    </w:p>
    <w:p w14:paraId="01737B4C" w14:textId="77777777" w:rsidR="008243C8" w:rsidRPr="008243C8" w:rsidRDefault="008243C8" w:rsidP="008243C8">
      <w:pPr>
        <w:rPr>
          <w:rFonts w:ascii="Arial" w:hAnsi="Arial" w:cs="Arial"/>
          <w:sz w:val="24"/>
          <w:szCs w:val="24"/>
        </w:rPr>
      </w:pPr>
    </w:p>
    <w:p w14:paraId="2F537B93" w14:textId="77777777" w:rsidR="008243C8" w:rsidRPr="008243C8" w:rsidRDefault="008243C8" w:rsidP="008243C8">
      <w:pPr>
        <w:rPr>
          <w:rFonts w:ascii="Arial" w:hAnsi="Arial" w:cs="Arial"/>
          <w:sz w:val="24"/>
          <w:szCs w:val="24"/>
        </w:rPr>
      </w:pPr>
    </w:p>
    <w:p w14:paraId="30A28D4E" w14:textId="77777777" w:rsidR="008243C8" w:rsidRPr="008243C8" w:rsidRDefault="008243C8" w:rsidP="008243C8">
      <w:pPr>
        <w:rPr>
          <w:rFonts w:ascii="Arial" w:hAnsi="Arial" w:cs="Arial"/>
          <w:sz w:val="24"/>
          <w:szCs w:val="24"/>
        </w:rPr>
      </w:pPr>
    </w:p>
    <w:p w14:paraId="794248E6" w14:textId="77777777" w:rsidR="008243C8" w:rsidRPr="008243C8" w:rsidRDefault="008243C8" w:rsidP="008243C8">
      <w:pPr>
        <w:rPr>
          <w:rFonts w:ascii="Arial" w:hAnsi="Arial" w:cs="Arial"/>
          <w:sz w:val="24"/>
          <w:szCs w:val="24"/>
        </w:rPr>
      </w:pPr>
    </w:p>
    <w:p w14:paraId="64081E6D" w14:textId="268436B5" w:rsidR="008243C8" w:rsidRDefault="008243C8" w:rsidP="008243C8">
      <w:pPr>
        <w:tabs>
          <w:tab w:val="left" w:pos="2780"/>
        </w:tabs>
        <w:rPr>
          <w:rFonts w:ascii="Arial" w:hAnsi="Arial" w:cs="Arial"/>
          <w:sz w:val="24"/>
          <w:szCs w:val="24"/>
        </w:rPr>
      </w:pPr>
      <w:r>
        <w:rPr>
          <w:rFonts w:ascii="Arial" w:hAnsi="Arial" w:cs="Arial"/>
          <w:sz w:val="24"/>
          <w:szCs w:val="24"/>
        </w:rPr>
        <w:tab/>
      </w:r>
    </w:p>
    <w:p w14:paraId="080CB945" w14:textId="39975AC7" w:rsidR="008243C8" w:rsidRDefault="008243C8" w:rsidP="008243C8">
      <w:pPr>
        <w:tabs>
          <w:tab w:val="left" w:pos="2780"/>
        </w:tabs>
        <w:rPr>
          <w:rFonts w:ascii="Arial" w:hAnsi="Arial" w:cs="Arial"/>
          <w:sz w:val="24"/>
          <w:szCs w:val="24"/>
        </w:rPr>
      </w:pPr>
      <w:r>
        <w:rPr>
          <w:noProof/>
        </w:rPr>
        <w:drawing>
          <wp:anchor distT="0" distB="0" distL="114300" distR="114300" simplePos="0" relativeHeight="251674624" behindDoc="0" locked="0" layoutInCell="1" allowOverlap="1" wp14:anchorId="7E82536A" wp14:editId="1ED92DBF">
            <wp:simplePos x="0" y="0"/>
            <wp:positionH relativeFrom="margin">
              <wp:align>right</wp:align>
            </wp:positionH>
            <wp:positionV relativeFrom="paragraph">
              <wp:posOffset>141561</wp:posOffset>
            </wp:positionV>
            <wp:extent cx="6145619" cy="3383719"/>
            <wp:effectExtent l="0" t="0" r="7620" b="7620"/>
            <wp:wrapNone/>
            <wp:docPr id="508123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23227" name="Picture 1" descr="A screenshot of a computer&#10;&#10;Description automatically generated"/>
                    <pic:cNvPicPr/>
                  </pic:nvPicPr>
                  <pic:blipFill rotWithShape="1">
                    <a:blip r:embed="rId58"/>
                    <a:srcRect l="46141" t="41471" r="25761" b="31013"/>
                    <a:stretch/>
                  </pic:blipFill>
                  <pic:spPr bwMode="auto">
                    <a:xfrm>
                      <a:off x="0" y="0"/>
                      <a:ext cx="6145619" cy="33837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1CEED4" w14:textId="77777777" w:rsidR="008243C8" w:rsidRPr="008243C8" w:rsidRDefault="008243C8" w:rsidP="008243C8">
      <w:pPr>
        <w:rPr>
          <w:rFonts w:ascii="Arial" w:hAnsi="Arial" w:cs="Arial"/>
          <w:sz w:val="24"/>
          <w:szCs w:val="24"/>
        </w:rPr>
      </w:pPr>
    </w:p>
    <w:p w14:paraId="02948F20" w14:textId="77777777" w:rsidR="008243C8" w:rsidRPr="008243C8" w:rsidRDefault="008243C8" w:rsidP="008243C8">
      <w:pPr>
        <w:rPr>
          <w:rFonts w:ascii="Arial" w:hAnsi="Arial" w:cs="Arial"/>
          <w:sz w:val="24"/>
          <w:szCs w:val="24"/>
        </w:rPr>
      </w:pPr>
    </w:p>
    <w:p w14:paraId="6BD99F82" w14:textId="77777777" w:rsidR="008243C8" w:rsidRPr="008243C8" w:rsidRDefault="008243C8" w:rsidP="008243C8">
      <w:pPr>
        <w:rPr>
          <w:rFonts w:ascii="Arial" w:hAnsi="Arial" w:cs="Arial"/>
          <w:sz w:val="24"/>
          <w:szCs w:val="24"/>
        </w:rPr>
      </w:pPr>
    </w:p>
    <w:p w14:paraId="40759ED4" w14:textId="77777777" w:rsidR="008243C8" w:rsidRPr="008243C8" w:rsidRDefault="008243C8" w:rsidP="008243C8">
      <w:pPr>
        <w:rPr>
          <w:rFonts w:ascii="Arial" w:hAnsi="Arial" w:cs="Arial"/>
          <w:sz w:val="24"/>
          <w:szCs w:val="24"/>
        </w:rPr>
      </w:pPr>
    </w:p>
    <w:p w14:paraId="702EDC33" w14:textId="77777777" w:rsidR="008243C8" w:rsidRPr="008243C8" w:rsidRDefault="008243C8" w:rsidP="008243C8">
      <w:pPr>
        <w:rPr>
          <w:rFonts w:ascii="Arial" w:hAnsi="Arial" w:cs="Arial"/>
          <w:sz w:val="24"/>
          <w:szCs w:val="24"/>
        </w:rPr>
      </w:pPr>
    </w:p>
    <w:p w14:paraId="5090C633" w14:textId="77777777" w:rsidR="008243C8" w:rsidRPr="008243C8" w:rsidRDefault="008243C8" w:rsidP="008243C8">
      <w:pPr>
        <w:rPr>
          <w:rFonts w:ascii="Arial" w:hAnsi="Arial" w:cs="Arial"/>
          <w:sz w:val="24"/>
          <w:szCs w:val="24"/>
        </w:rPr>
      </w:pPr>
    </w:p>
    <w:p w14:paraId="5D19A14A" w14:textId="77777777" w:rsidR="008243C8" w:rsidRPr="008243C8" w:rsidRDefault="008243C8" w:rsidP="008243C8">
      <w:pPr>
        <w:rPr>
          <w:rFonts w:ascii="Arial" w:hAnsi="Arial" w:cs="Arial"/>
          <w:sz w:val="24"/>
          <w:szCs w:val="24"/>
        </w:rPr>
      </w:pPr>
    </w:p>
    <w:p w14:paraId="263A6F94" w14:textId="77777777" w:rsidR="008243C8" w:rsidRPr="008243C8" w:rsidRDefault="008243C8" w:rsidP="008243C8">
      <w:pPr>
        <w:rPr>
          <w:rFonts w:ascii="Arial" w:hAnsi="Arial" w:cs="Arial"/>
          <w:sz w:val="24"/>
          <w:szCs w:val="24"/>
        </w:rPr>
      </w:pPr>
    </w:p>
    <w:p w14:paraId="1DB1180D" w14:textId="77777777" w:rsidR="008243C8" w:rsidRPr="008243C8" w:rsidRDefault="008243C8" w:rsidP="008243C8">
      <w:pPr>
        <w:rPr>
          <w:rFonts w:ascii="Arial" w:hAnsi="Arial" w:cs="Arial"/>
          <w:sz w:val="24"/>
          <w:szCs w:val="24"/>
        </w:rPr>
      </w:pPr>
    </w:p>
    <w:p w14:paraId="14136D97" w14:textId="77777777" w:rsidR="008243C8" w:rsidRPr="008243C8" w:rsidRDefault="008243C8" w:rsidP="008243C8">
      <w:pPr>
        <w:rPr>
          <w:rFonts w:ascii="Arial" w:hAnsi="Arial" w:cs="Arial"/>
          <w:sz w:val="24"/>
          <w:szCs w:val="24"/>
        </w:rPr>
      </w:pPr>
    </w:p>
    <w:p w14:paraId="22435183" w14:textId="77777777" w:rsidR="008243C8" w:rsidRPr="008243C8" w:rsidRDefault="008243C8" w:rsidP="008243C8">
      <w:pPr>
        <w:rPr>
          <w:rFonts w:ascii="Arial" w:hAnsi="Arial" w:cs="Arial"/>
          <w:sz w:val="24"/>
          <w:szCs w:val="24"/>
        </w:rPr>
      </w:pPr>
    </w:p>
    <w:p w14:paraId="4C9226A6" w14:textId="77777777" w:rsidR="008243C8" w:rsidRPr="008243C8" w:rsidRDefault="008243C8" w:rsidP="008243C8">
      <w:pPr>
        <w:rPr>
          <w:rFonts w:ascii="Arial" w:hAnsi="Arial" w:cs="Arial"/>
          <w:sz w:val="24"/>
          <w:szCs w:val="24"/>
        </w:rPr>
      </w:pPr>
    </w:p>
    <w:p w14:paraId="6E78F8E6" w14:textId="77777777" w:rsidR="008243C8" w:rsidRPr="008243C8" w:rsidRDefault="008243C8" w:rsidP="008243C8">
      <w:pPr>
        <w:rPr>
          <w:rFonts w:ascii="Arial" w:hAnsi="Arial" w:cs="Arial"/>
          <w:sz w:val="24"/>
          <w:szCs w:val="24"/>
        </w:rPr>
      </w:pPr>
    </w:p>
    <w:p w14:paraId="17D4DD4D" w14:textId="77777777" w:rsidR="008243C8" w:rsidRPr="008243C8" w:rsidRDefault="008243C8" w:rsidP="008243C8">
      <w:pPr>
        <w:rPr>
          <w:rFonts w:ascii="Arial" w:hAnsi="Arial" w:cs="Arial"/>
          <w:sz w:val="24"/>
          <w:szCs w:val="24"/>
        </w:rPr>
      </w:pPr>
    </w:p>
    <w:p w14:paraId="502A2E93" w14:textId="77777777" w:rsidR="008243C8" w:rsidRPr="008243C8" w:rsidRDefault="008243C8" w:rsidP="008243C8">
      <w:pPr>
        <w:rPr>
          <w:rFonts w:ascii="Arial" w:hAnsi="Arial" w:cs="Arial"/>
          <w:sz w:val="24"/>
          <w:szCs w:val="24"/>
        </w:rPr>
      </w:pPr>
    </w:p>
    <w:p w14:paraId="09956A36" w14:textId="77777777" w:rsidR="008243C8" w:rsidRPr="008243C8" w:rsidRDefault="008243C8" w:rsidP="008243C8">
      <w:pPr>
        <w:rPr>
          <w:rFonts w:ascii="Arial" w:hAnsi="Arial" w:cs="Arial"/>
          <w:sz w:val="24"/>
          <w:szCs w:val="24"/>
        </w:rPr>
      </w:pPr>
    </w:p>
    <w:p w14:paraId="721071DF" w14:textId="77777777" w:rsidR="008243C8" w:rsidRPr="008243C8" w:rsidRDefault="008243C8" w:rsidP="008243C8">
      <w:pPr>
        <w:rPr>
          <w:rFonts w:ascii="Arial" w:hAnsi="Arial" w:cs="Arial"/>
          <w:sz w:val="24"/>
          <w:szCs w:val="24"/>
        </w:rPr>
      </w:pPr>
    </w:p>
    <w:p w14:paraId="6046666F" w14:textId="77777777" w:rsidR="008243C8" w:rsidRPr="008243C8" w:rsidRDefault="008243C8" w:rsidP="008243C8">
      <w:pPr>
        <w:rPr>
          <w:rFonts w:ascii="Arial" w:hAnsi="Arial" w:cs="Arial"/>
          <w:sz w:val="24"/>
          <w:szCs w:val="24"/>
        </w:rPr>
      </w:pPr>
    </w:p>
    <w:p w14:paraId="0054F878" w14:textId="77777777" w:rsidR="008243C8" w:rsidRPr="008243C8" w:rsidRDefault="008243C8" w:rsidP="008243C8">
      <w:pPr>
        <w:rPr>
          <w:rFonts w:ascii="Arial" w:hAnsi="Arial" w:cs="Arial"/>
          <w:sz w:val="24"/>
          <w:szCs w:val="24"/>
        </w:rPr>
      </w:pPr>
    </w:p>
    <w:p w14:paraId="06CA6890" w14:textId="77777777" w:rsidR="008243C8" w:rsidRPr="008243C8" w:rsidRDefault="008243C8" w:rsidP="008243C8">
      <w:pPr>
        <w:rPr>
          <w:rFonts w:ascii="Arial" w:hAnsi="Arial" w:cs="Arial"/>
          <w:sz w:val="24"/>
          <w:szCs w:val="24"/>
        </w:rPr>
      </w:pPr>
    </w:p>
    <w:p w14:paraId="6B43AE60" w14:textId="77777777" w:rsidR="008243C8" w:rsidRPr="008243C8" w:rsidRDefault="008243C8" w:rsidP="008243C8">
      <w:pPr>
        <w:rPr>
          <w:rFonts w:ascii="Arial" w:hAnsi="Arial" w:cs="Arial"/>
          <w:sz w:val="24"/>
          <w:szCs w:val="24"/>
        </w:rPr>
      </w:pPr>
    </w:p>
    <w:p w14:paraId="064E6604" w14:textId="77777777" w:rsidR="008243C8" w:rsidRPr="008243C8" w:rsidRDefault="008243C8" w:rsidP="008243C8">
      <w:pPr>
        <w:rPr>
          <w:rFonts w:ascii="Arial" w:hAnsi="Arial" w:cs="Arial"/>
          <w:sz w:val="24"/>
          <w:szCs w:val="24"/>
        </w:rPr>
      </w:pPr>
    </w:p>
    <w:p w14:paraId="582342E1" w14:textId="77777777" w:rsidR="008243C8" w:rsidRPr="008243C8" w:rsidRDefault="008243C8" w:rsidP="008243C8">
      <w:pPr>
        <w:rPr>
          <w:rFonts w:ascii="Arial" w:hAnsi="Arial" w:cs="Arial"/>
          <w:sz w:val="24"/>
          <w:szCs w:val="24"/>
        </w:rPr>
      </w:pPr>
    </w:p>
    <w:p w14:paraId="61AE33E3" w14:textId="77777777" w:rsidR="008243C8" w:rsidRPr="008243C8" w:rsidRDefault="008243C8" w:rsidP="008243C8">
      <w:pPr>
        <w:rPr>
          <w:rFonts w:ascii="Arial" w:hAnsi="Arial" w:cs="Arial"/>
          <w:sz w:val="24"/>
          <w:szCs w:val="24"/>
        </w:rPr>
      </w:pPr>
    </w:p>
    <w:p w14:paraId="4E37A833" w14:textId="77777777" w:rsidR="008243C8" w:rsidRPr="008243C8" w:rsidRDefault="008243C8" w:rsidP="008243C8">
      <w:pPr>
        <w:rPr>
          <w:rFonts w:ascii="Arial" w:hAnsi="Arial" w:cs="Arial"/>
          <w:sz w:val="24"/>
          <w:szCs w:val="24"/>
        </w:rPr>
      </w:pPr>
    </w:p>
    <w:p w14:paraId="5779B91C" w14:textId="77777777" w:rsidR="008243C8" w:rsidRPr="008243C8" w:rsidRDefault="008243C8" w:rsidP="008243C8">
      <w:pPr>
        <w:rPr>
          <w:rFonts w:ascii="Arial" w:hAnsi="Arial" w:cs="Arial"/>
          <w:sz w:val="24"/>
          <w:szCs w:val="24"/>
        </w:rPr>
      </w:pPr>
    </w:p>
    <w:p w14:paraId="0BFCD874" w14:textId="7E089781" w:rsidR="008243C8" w:rsidRDefault="008243C8" w:rsidP="008243C8">
      <w:pPr>
        <w:tabs>
          <w:tab w:val="left" w:pos="1021"/>
        </w:tabs>
        <w:rPr>
          <w:rFonts w:ascii="Arial" w:hAnsi="Arial" w:cs="Arial"/>
          <w:sz w:val="24"/>
          <w:szCs w:val="24"/>
        </w:rPr>
      </w:pPr>
      <w:r>
        <w:rPr>
          <w:rFonts w:ascii="Arial" w:hAnsi="Arial" w:cs="Arial"/>
          <w:sz w:val="24"/>
          <w:szCs w:val="24"/>
        </w:rPr>
        <w:tab/>
      </w:r>
    </w:p>
    <w:p w14:paraId="3649FDA6" w14:textId="77777777" w:rsidR="008243C8" w:rsidRDefault="008243C8" w:rsidP="008243C8">
      <w:pPr>
        <w:tabs>
          <w:tab w:val="left" w:pos="1021"/>
        </w:tabs>
        <w:rPr>
          <w:rFonts w:ascii="Arial" w:hAnsi="Arial" w:cs="Arial"/>
          <w:sz w:val="24"/>
          <w:szCs w:val="24"/>
        </w:rPr>
      </w:pPr>
    </w:p>
    <w:p w14:paraId="10865F2F" w14:textId="77777777" w:rsidR="008243C8" w:rsidRDefault="008243C8" w:rsidP="008243C8">
      <w:pPr>
        <w:tabs>
          <w:tab w:val="left" w:pos="1021"/>
        </w:tabs>
        <w:rPr>
          <w:rFonts w:ascii="Arial" w:hAnsi="Arial" w:cs="Arial"/>
          <w:sz w:val="24"/>
          <w:szCs w:val="24"/>
        </w:rPr>
      </w:pPr>
    </w:p>
    <w:p w14:paraId="6CC3FFCD" w14:textId="77777777" w:rsidR="008243C8" w:rsidRDefault="008243C8" w:rsidP="008243C8">
      <w:pPr>
        <w:tabs>
          <w:tab w:val="left" w:pos="1021"/>
        </w:tabs>
        <w:rPr>
          <w:rFonts w:ascii="Arial" w:hAnsi="Arial" w:cs="Arial"/>
          <w:sz w:val="24"/>
          <w:szCs w:val="24"/>
        </w:rPr>
      </w:pPr>
    </w:p>
    <w:p w14:paraId="4CE72290" w14:textId="77777777" w:rsidR="008243C8" w:rsidRDefault="008243C8" w:rsidP="008243C8">
      <w:pPr>
        <w:tabs>
          <w:tab w:val="left" w:pos="1021"/>
        </w:tabs>
        <w:rPr>
          <w:rFonts w:ascii="Arial" w:hAnsi="Arial" w:cs="Arial"/>
          <w:sz w:val="24"/>
          <w:szCs w:val="24"/>
        </w:rPr>
      </w:pPr>
    </w:p>
    <w:p w14:paraId="7822DED3" w14:textId="77777777" w:rsidR="008243C8" w:rsidRDefault="008243C8" w:rsidP="008243C8">
      <w:pPr>
        <w:tabs>
          <w:tab w:val="left" w:pos="1021"/>
        </w:tabs>
        <w:rPr>
          <w:rFonts w:ascii="Arial" w:hAnsi="Arial" w:cs="Arial"/>
          <w:sz w:val="24"/>
          <w:szCs w:val="24"/>
        </w:rPr>
      </w:pPr>
    </w:p>
    <w:p w14:paraId="4E3FAA2B" w14:textId="77777777" w:rsidR="008243C8" w:rsidRDefault="008243C8" w:rsidP="008243C8">
      <w:pPr>
        <w:tabs>
          <w:tab w:val="left" w:pos="1021"/>
        </w:tabs>
        <w:rPr>
          <w:rFonts w:ascii="Arial" w:hAnsi="Arial" w:cs="Arial"/>
          <w:sz w:val="24"/>
          <w:szCs w:val="24"/>
        </w:rPr>
      </w:pPr>
    </w:p>
    <w:p w14:paraId="1590303B" w14:textId="77777777" w:rsidR="008243C8" w:rsidRDefault="008243C8" w:rsidP="008243C8">
      <w:pPr>
        <w:tabs>
          <w:tab w:val="left" w:pos="1021"/>
        </w:tabs>
        <w:rPr>
          <w:rFonts w:ascii="Arial" w:hAnsi="Arial" w:cs="Arial"/>
          <w:sz w:val="24"/>
          <w:szCs w:val="24"/>
        </w:rPr>
      </w:pPr>
    </w:p>
    <w:p w14:paraId="579FFD3F" w14:textId="77777777" w:rsidR="008243C8" w:rsidRDefault="008243C8" w:rsidP="008243C8">
      <w:pPr>
        <w:tabs>
          <w:tab w:val="left" w:pos="1021"/>
        </w:tabs>
        <w:rPr>
          <w:rFonts w:ascii="Arial" w:hAnsi="Arial" w:cs="Arial"/>
          <w:sz w:val="24"/>
          <w:szCs w:val="24"/>
        </w:rPr>
      </w:pPr>
    </w:p>
    <w:p w14:paraId="6D8A84EA" w14:textId="77777777" w:rsidR="008243C8" w:rsidRDefault="008243C8" w:rsidP="008243C8">
      <w:pPr>
        <w:tabs>
          <w:tab w:val="left" w:pos="1021"/>
        </w:tabs>
        <w:rPr>
          <w:rFonts w:ascii="Arial" w:hAnsi="Arial" w:cs="Arial"/>
          <w:sz w:val="24"/>
          <w:szCs w:val="24"/>
        </w:rPr>
      </w:pPr>
    </w:p>
    <w:p w14:paraId="5C7DDA6F" w14:textId="77777777" w:rsidR="008243C8" w:rsidRDefault="008243C8" w:rsidP="008243C8">
      <w:pPr>
        <w:tabs>
          <w:tab w:val="left" w:pos="1021"/>
        </w:tabs>
        <w:rPr>
          <w:rFonts w:ascii="Arial" w:hAnsi="Arial" w:cs="Arial"/>
          <w:sz w:val="24"/>
          <w:szCs w:val="24"/>
        </w:rPr>
      </w:pPr>
    </w:p>
    <w:p w14:paraId="089F1D22" w14:textId="77777777" w:rsidR="008243C8" w:rsidRDefault="008243C8" w:rsidP="008243C8">
      <w:pPr>
        <w:tabs>
          <w:tab w:val="left" w:pos="1021"/>
        </w:tabs>
        <w:rPr>
          <w:rFonts w:ascii="Arial" w:hAnsi="Arial" w:cs="Arial"/>
          <w:sz w:val="24"/>
          <w:szCs w:val="24"/>
        </w:rPr>
      </w:pPr>
    </w:p>
    <w:p w14:paraId="76D6C6C5" w14:textId="77777777" w:rsidR="008243C8" w:rsidRDefault="008243C8" w:rsidP="008243C8">
      <w:pPr>
        <w:tabs>
          <w:tab w:val="left" w:pos="1021"/>
        </w:tabs>
        <w:rPr>
          <w:rFonts w:ascii="Arial" w:hAnsi="Arial" w:cs="Arial"/>
          <w:sz w:val="24"/>
          <w:szCs w:val="24"/>
        </w:rPr>
      </w:pPr>
    </w:p>
    <w:p w14:paraId="5EF9C30A" w14:textId="77777777" w:rsidR="008243C8" w:rsidRDefault="008243C8" w:rsidP="008243C8">
      <w:pPr>
        <w:tabs>
          <w:tab w:val="left" w:pos="1021"/>
        </w:tabs>
        <w:rPr>
          <w:rFonts w:ascii="Arial" w:hAnsi="Arial" w:cs="Arial"/>
          <w:sz w:val="24"/>
          <w:szCs w:val="24"/>
        </w:rPr>
      </w:pPr>
    </w:p>
    <w:p w14:paraId="0881D6C2" w14:textId="77777777" w:rsidR="008243C8" w:rsidRDefault="008243C8" w:rsidP="008243C8">
      <w:pPr>
        <w:tabs>
          <w:tab w:val="left" w:pos="1021"/>
        </w:tabs>
        <w:rPr>
          <w:rFonts w:ascii="Arial" w:hAnsi="Arial" w:cs="Arial"/>
          <w:sz w:val="24"/>
          <w:szCs w:val="24"/>
        </w:rPr>
      </w:pPr>
    </w:p>
    <w:p w14:paraId="5DE46C52" w14:textId="77777777" w:rsidR="008243C8" w:rsidRDefault="008243C8" w:rsidP="008243C8">
      <w:pPr>
        <w:tabs>
          <w:tab w:val="left" w:pos="1021"/>
        </w:tabs>
        <w:rPr>
          <w:rFonts w:ascii="Arial" w:hAnsi="Arial" w:cs="Arial"/>
          <w:sz w:val="24"/>
          <w:szCs w:val="24"/>
        </w:rPr>
      </w:pPr>
    </w:p>
    <w:p w14:paraId="230B416F" w14:textId="77777777" w:rsidR="008243C8" w:rsidRDefault="008243C8" w:rsidP="008243C8">
      <w:pPr>
        <w:tabs>
          <w:tab w:val="left" w:pos="1021"/>
        </w:tabs>
        <w:rPr>
          <w:rFonts w:ascii="Arial" w:hAnsi="Arial" w:cs="Arial"/>
          <w:sz w:val="24"/>
          <w:szCs w:val="24"/>
        </w:rPr>
      </w:pPr>
    </w:p>
    <w:p w14:paraId="216132DA" w14:textId="77777777" w:rsidR="008243C8" w:rsidRDefault="008243C8" w:rsidP="008243C8">
      <w:pPr>
        <w:tabs>
          <w:tab w:val="left" w:pos="1021"/>
        </w:tabs>
        <w:rPr>
          <w:rFonts w:ascii="Arial" w:hAnsi="Arial" w:cs="Arial"/>
          <w:sz w:val="24"/>
          <w:szCs w:val="24"/>
        </w:rPr>
      </w:pPr>
    </w:p>
    <w:p w14:paraId="735FFC61" w14:textId="77777777" w:rsidR="00CB3959" w:rsidRDefault="00CB3959" w:rsidP="008243C8">
      <w:pPr>
        <w:tabs>
          <w:tab w:val="left" w:pos="1021"/>
        </w:tabs>
        <w:rPr>
          <w:rFonts w:ascii="Arial" w:hAnsi="Arial" w:cs="Arial"/>
          <w:sz w:val="24"/>
          <w:szCs w:val="24"/>
        </w:rPr>
      </w:pPr>
    </w:p>
    <w:p w14:paraId="02F4352F" w14:textId="77777777" w:rsidR="00CB3959" w:rsidRDefault="00CB3959" w:rsidP="008243C8">
      <w:pPr>
        <w:tabs>
          <w:tab w:val="left" w:pos="1021"/>
        </w:tabs>
        <w:rPr>
          <w:rFonts w:ascii="Arial" w:hAnsi="Arial" w:cs="Arial"/>
          <w:sz w:val="24"/>
          <w:szCs w:val="24"/>
        </w:rPr>
      </w:pPr>
    </w:p>
    <w:p w14:paraId="04E5527B" w14:textId="77777777" w:rsidR="00CB3959" w:rsidRDefault="00CB3959" w:rsidP="008243C8">
      <w:pPr>
        <w:tabs>
          <w:tab w:val="left" w:pos="1021"/>
        </w:tabs>
        <w:rPr>
          <w:rFonts w:ascii="Arial" w:hAnsi="Arial" w:cs="Arial"/>
          <w:sz w:val="24"/>
          <w:szCs w:val="24"/>
        </w:rPr>
      </w:pPr>
    </w:p>
    <w:p w14:paraId="69E89CD6" w14:textId="77777777" w:rsidR="00CB3959" w:rsidRDefault="00CB3959" w:rsidP="008243C8">
      <w:pPr>
        <w:tabs>
          <w:tab w:val="left" w:pos="1021"/>
        </w:tabs>
        <w:rPr>
          <w:rFonts w:ascii="Arial" w:hAnsi="Arial" w:cs="Arial"/>
          <w:sz w:val="24"/>
          <w:szCs w:val="24"/>
        </w:rPr>
      </w:pPr>
    </w:p>
    <w:p w14:paraId="71944234" w14:textId="77777777" w:rsidR="00CB3959" w:rsidRDefault="00CB3959" w:rsidP="008243C8">
      <w:pPr>
        <w:tabs>
          <w:tab w:val="left" w:pos="1021"/>
        </w:tabs>
        <w:rPr>
          <w:rFonts w:ascii="Arial" w:hAnsi="Arial" w:cs="Arial"/>
          <w:sz w:val="24"/>
          <w:szCs w:val="24"/>
        </w:rPr>
      </w:pPr>
    </w:p>
    <w:p w14:paraId="67DC3BB9" w14:textId="77777777" w:rsidR="00CB3959" w:rsidRDefault="00CB3959" w:rsidP="008243C8">
      <w:pPr>
        <w:tabs>
          <w:tab w:val="left" w:pos="1021"/>
        </w:tabs>
        <w:rPr>
          <w:rFonts w:ascii="Arial" w:hAnsi="Arial" w:cs="Arial"/>
          <w:sz w:val="24"/>
          <w:szCs w:val="24"/>
        </w:rPr>
      </w:pPr>
    </w:p>
    <w:p w14:paraId="7FDC83DC" w14:textId="73A7D96A" w:rsidR="008243C8" w:rsidRDefault="00B55DAF" w:rsidP="008243C8">
      <w:pPr>
        <w:tabs>
          <w:tab w:val="left" w:pos="1021"/>
        </w:tabs>
        <w:rPr>
          <w:rFonts w:ascii="Arial" w:hAnsi="Arial" w:cs="Arial"/>
          <w:sz w:val="24"/>
          <w:szCs w:val="24"/>
          <w:lang w:val="fr-FR"/>
        </w:rPr>
      </w:pPr>
      <w:r w:rsidRPr="0082311C">
        <w:rPr>
          <w:rFonts w:ascii="Arial" w:hAnsi="Arial" w:cs="Arial"/>
          <w:sz w:val="24"/>
          <w:szCs w:val="24"/>
          <w:lang w:val="fr-FR"/>
        </w:rPr>
        <w:lastRenderedPageBreak/>
        <w:t>Appendix I. Interview Questions.</w:t>
      </w:r>
    </w:p>
    <w:p w14:paraId="0F080194" w14:textId="77777777" w:rsidR="00710C2B" w:rsidRDefault="00710C2B" w:rsidP="008243C8">
      <w:pPr>
        <w:tabs>
          <w:tab w:val="left" w:pos="1021"/>
        </w:tabs>
        <w:rPr>
          <w:rFonts w:ascii="Arial" w:hAnsi="Arial" w:cs="Arial"/>
          <w:sz w:val="24"/>
          <w:szCs w:val="24"/>
          <w:lang w:val="fr-FR"/>
        </w:rPr>
      </w:pPr>
    </w:p>
    <w:p w14:paraId="4B19DFC4" w14:textId="77777777" w:rsidR="00E374F9" w:rsidRPr="00E374F9" w:rsidRDefault="00E374F9" w:rsidP="00E374F9">
      <w:pPr>
        <w:jc w:val="both"/>
        <w:rPr>
          <w:rFonts w:asciiTheme="minorBidi" w:hAnsiTheme="minorBidi" w:cstheme="minorBidi"/>
          <w:b/>
          <w:bCs/>
          <w:sz w:val="22"/>
          <w:szCs w:val="22"/>
          <w:u w:val="single"/>
          <w:lang w:val="en-US"/>
        </w:rPr>
      </w:pPr>
      <w:r w:rsidRPr="00E374F9">
        <w:rPr>
          <w:rFonts w:asciiTheme="minorBidi" w:hAnsiTheme="minorBidi" w:cstheme="minorBidi"/>
          <w:b/>
          <w:bCs/>
          <w:sz w:val="22"/>
          <w:szCs w:val="22"/>
          <w:u w:val="single"/>
          <w:lang w:val="en-US"/>
        </w:rPr>
        <w:t>Interview Schedule and Questions</w:t>
      </w:r>
    </w:p>
    <w:p w14:paraId="3AAA4BC7" w14:textId="77777777" w:rsidR="00E374F9" w:rsidRPr="00E374F9" w:rsidRDefault="00E374F9" w:rsidP="00E374F9">
      <w:pPr>
        <w:jc w:val="both"/>
        <w:rPr>
          <w:rFonts w:asciiTheme="minorBidi" w:hAnsiTheme="minorBidi" w:cstheme="minorBidi"/>
          <w:b/>
          <w:bCs/>
          <w:sz w:val="22"/>
          <w:szCs w:val="22"/>
          <w:u w:val="single"/>
          <w:lang w:val="en-US"/>
        </w:rPr>
      </w:pPr>
    </w:p>
    <w:p w14:paraId="3229E883"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Greet participant and introduce yourself.</w:t>
      </w:r>
    </w:p>
    <w:p w14:paraId="0CC9AD8E"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Thank participant for taking time to participate in the interview.</w:t>
      </w:r>
    </w:p>
    <w:p w14:paraId="3013CA66"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Provide a brief overview of the aims of the interview, and ask the participants if they have viewed each of the documents sent via email</w:t>
      </w:r>
    </w:p>
    <w:p w14:paraId="02486C2C"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Provide participant with the consent form and allow time to read through and sign if they are happy to take part</w:t>
      </w:r>
    </w:p>
    <w:p w14:paraId="2F6A818B"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Confirm that any information discussed or disclosed during the interview will only be listened to by you for the purpose of transcribing the interview, and once you have written up the conversation that has taken place you will delete the recording.</w:t>
      </w:r>
    </w:p>
    <w:p w14:paraId="23F875C3"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Confirm that participant consents to the interview being recorded and turn on the audio recorded.</w:t>
      </w:r>
    </w:p>
    <w:p w14:paraId="0DCA702B"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Reiterate the main aim of the interview for the recording and make it clear what the data collected today is going to be used for</w:t>
      </w:r>
    </w:p>
    <w:p w14:paraId="2A3DC92F"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Remind participants that the data and information they provide will remain confidential, and that if they would like to discuss anything that is not necessarily relevant to the specific questions they are asked during the interview, they shouldn’t hesitate to ask once the recorded has been switched off.</w:t>
      </w:r>
    </w:p>
    <w:p w14:paraId="1F5BE652"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Reiterate information regarding confidentiality: any identifiable information will be replaced with a pseudonym when the interview is transcribed</w:t>
      </w:r>
    </w:p>
    <w:p w14:paraId="239F8DE4" w14:textId="77777777" w:rsidR="00E374F9" w:rsidRP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Remind the participant that they can ask to pause the interview at any time, stop the interview if they no longer wish to participate, or decline to answer any questions they feel uncomfortable responding to.</w:t>
      </w:r>
    </w:p>
    <w:p w14:paraId="2361B37E" w14:textId="0682F580" w:rsidR="00E374F9" w:rsidRDefault="00E374F9" w:rsidP="00E374F9">
      <w:pPr>
        <w:pStyle w:val="ListParagraph"/>
        <w:numPr>
          <w:ilvl w:val="0"/>
          <w:numId w:val="34"/>
        </w:numPr>
        <w:spacing w:after="160" w:line="259" w:lineRule="auto"/>
        <w:jc w:val="both"/>
        <w:rPr>
          <w:rFonts w:asciiTheme="minorBidi" w:hAnsiTheme="minorBidi" w:cstheme="minorBidi"/>
          <w:lang w:val="en-US"/>
        </w:rPr>
      </w:pPr>
      <w:r w:rsidRPr="00E374F9">
        <w:rPr>
          <w:rFonts w:asciiTheme="minorBidi" w:hAnsiTheme="minorBidi" w:cstheme="minorBidi"/>
          <w:lang w:val="en-US"/>
        </w:rPr>
        <w:t>Ask if there are any questions before you begin</w:t>
      </w:r>
    </w:p>
    <w:p w14:paraId="4ABD6184" w14:textId="77777777" w:rsidR="00E374F9" w:rsidRPr="00E374F9" w:rsidRDefault="00E374F9" w:rsidP="00E374F9">
      <w:pPr>
        <w:spacing w:after="160" w:line="259" w:lineRule="auto"/>
        <w:jc w:val="both"/>
        <w:rPr>
          <w:rFonts w:asciiTheme="minorBidi" w:hAnsiTheme="minorBidi" w:cstheme="minorBidi"/>
          <w:lang w:val="en-US"/>
        </w:rPr>
      </w:pPr>
    </w:p>
    <w:p w14:paraId="67469370" w14:textId="77777777" w:rsidR="00E374F9" w:rsidRPr="00E374F9" w:rsidRDefault="00E374F9" w:rsidP="00E374F9">
      <w:pPr>
        <w:jc w:val="both"/>
        <w:rPr>
          <w:rFonts w:asciiTheme="minorBidi" w:hAnsiTheme="minorBidi" w:cstheme="minorBidi"/>
          <w:b/>
          <w:bCs/>
          <w:sz w:val="22"/>
          <w:szCs w:val="22"/>
          <w:u w:val="single"/>
          <w:lang w:val="en-US"/>
        </w:rPr>
      </w:pPr>
    </w:p>
    <w:p w14:paraId="19930B07" w14:textId="77777777" w:rsidR="00E374F9" w:rsidRPr="00E374F9" w:rsidRDefault="00E374F9" w:rsidP="00E374F9">
      <w:pPr>
        <w:jc w:val="center"/>
        <w:rPr>
          <w:rFonts w:asciiTheme="minorBidi" w:hAnsiTheme="minorBidi" w:cstheme="minorBidi"/>
          <w:b/>
          <w:bCs/>
          <w:sz w:val="22"/>
          <w:szCs w:val="22"/>
          <w:u w:val="single"/>
        </w:rPr>
      </w:pPr>
      <w:r w:rsidRPr="00E374F9">
        <w:rPr>
          <w:rFonts w:asciiTheme="minorBidi" w:hAnsiTheme="minorBidi" w:cstheme="minorBidi"/>
          <w:b/>
          <w:bCs/>
          <w:sz w:val="22"/>
          <w:szCs w:val="22"/>
          <w:u w:val="single"/>
        </w:rPr>
        <w:t>Interview Questions</w:t>
      </w:r>
    </w:p>
    <w:p w14:paraId="391ACF21" w14:textId="77777777" w:rsidR="00E374F9" w:rsidRDefault="00E374F9" w:rsidP="00E374F9">
      <w:pPr>
        <w:jc w:val="both"/>
        <w:rPr>
          <w:rFonts w:asciiTheme="minorBidi" w:hAnsiTheme="minorBidi" w:cstheme="minorBidi"/>
          <w:b/>
          <w:bCs/>
          <w:sz w:val="22"/>
          <w:szCs w:val="22"/>
          <w:u w:val="single"/>
        </w:rPr>
      </w:pPr>
      <w:r w:rsidRPr="00E374F9">
        <w:rPr>
          <w:rFonts w:asciiTheme="minorBidi" w:hAnsiTheme="minorBidi" w:cstheme="minorBidi"/>
          <w:b/>
          <w:bCs/>
          <w:sz w:val="22"/>
          <w:szCs w:val="22"/>
          <w:u w:val="single"/>
        </w:rPr>
        <w:t>Opening / Introductory:</w:t>
      </w:r>
    </w:p>
    <w:p w14:paraId="104B123E" w14:textId="77777777" w:rsidR="00E374F9" w:rsidRPr="00E374F9" w:rsidRDefault="00E374F9" w:rsidP="00E374F9">
      <w:pPr>
        <w:jc w:val="both"/>
        <w:rPr>
          <w:rFonts w:asciiTheme="minorBidi" w:hAnsiTheme="minorBidi" w:cstheme="minorBidi"/>
          <w:b/>
          <w:bCs/>
          <w:sz w:val="22"/>
          <w:szCs w:val="22"/>
          <w:u w:val="single"/>
        </w:rPr>
      </w:pPr>
    </w:p>
    <w:p w14:paraId="5488F8AF" w14:textId="43BBA99C" w:rsidR="00E374F9" w:rsidRPr="00E374F9" w:rsidRDefault="00E374F9" w:rsidP="00E374F9">
      <w:pPr>
        <w:rPr>
          <w:rFonts w:asciiTheme="minorBidi" w:hAnsiTheme="minorBidi" w:cstheme="minorBidi"/>
          <w:sz w:val="22"/>
          <w:szCs w:val="22"/>
        </w:rPr>
      </w:pPr>
      <w:r w:rsidRPr="00E374F9">
        <w:rPr>
          <w:rFonts w:asciiTheme="minorBidi" w:hAnsiTheme="minorBidi" w:cstheme="minorBidi"/>
          <w:sz w:val="22"/>
          <w:szCs w:val="22"/>
        </w:rPr>
        <w:t>Are you happy that you are familiar with the materials we will be discussing today?</w:t>
      </w:r>
      <w:r>
        <w:rPr>
          <w:rFonts w:asciiTheme="minorBidi" w:hAnsiTheme="minorBidi" w:cstheme="minorBidi"/>
          <w:sz w:val="22"/>
          <w:szCs w:val="22"/>
        </w:rPr>
        <w:br/>
      </w:r>
    </w:p>
    <w:p w14:paraId="25B9274B" w14:textId="77777777" w:rsidR="00E374F9" w:rsidRPr="00E374F9" w:rsidRDefault="00E374F9" w:rsidP="00E374F9">
      <w:pPr>
        <w:pStyle w:val="ListParagraph"/>
        <w:numPr>
          <w:ilvl w:val="0"/>
          <w:numId w:val="35"/>
        </w:numPr>
        <w:spacing w:after="160" w:line="259" w:lineRule="auto"/>
        <w:jc w:val="both"/>
        <w:rPr>
          <w:rFonts w:asciiTheme="minorBidi" w:hAnsiTheme="minorBidi" w:cstheme="minorBidi"/>
        </w:rPr>
      </w:pPr>
      <w:r w:rsidRPr="00E374F9">
        <w:rPr>
          <w:rFonts w:asciiTheme="minorBidi" w:hAnsiTheme="minorBidi" w:cstheme="minorBidi"/>
        </w:rPr>
        <w:t>Provide paper copies of RSES and referral form for the participant to refer to throughout the interview.</w:t>
      </w:r>
    </w:p>
    <w:p w14:paraId="4B253A4B" w14:textId="7845BE0D" w:rsidR="00E374F9" w:rsidRPr="00E374F9" w:rsidRDefault="00E374F9" w:rsidP="00E374F9">
      <w:pPr>
        <w:jc w:val="both"/>
        <w:rPr>
          <w:rFonts w:asciiTheme="minorBidi" w:hAnsiTheme="minorBidi" w:cstheme="minorBidi"/>
          <w:sz w:val="22"/>
          <w:szCs w:val="22"/>
        </w:rPr>
      </w:pPr>
      <w:r w:rsidRPr="00E374F9">
        <w:rPr>
          <w:rFonts w:asciiTheme="minorBidi" w:hAnsiTheme="minorBidi" w:cstheme="minorBidi"/>
          <w:sz w:val="22"/>
          <w:szCs w:val="22"/>
        </w:rPr>
        <w:t>Can you just start by telling me how you feel about the questionnaire and the referral form that I sent over?</w:t>
      </w:r>
      <w:r>
        <w:rPr>
          <w:rFonts w:asciiTheme="minorBidi" w:hAnsiTheme="minorBidi" w:cstheme="minorBidi"/>
          <w:sz w:val="22"/>
          <w:szCs w:val="22"/>
        </w:rPr>
        <w:br/>
      </w:r>
    </w:p>
    <w:p w14:paraId="6E3A251D" w14:textId="77777777" w:rsidR="00E374F9" w:rsidRPr="00E374F9" w:rsidRDefault="00E374F9" w:rsidP="00E374F9">
      <w:pPr>
        <w:pStyle w:val="ListParagraph"/>
        <w:numPr>
          <w:ilvl w:val="0"/>
          <w:numId w:val="35"/>
        </w:numPr>
        <w:spacing w:after="160" w:line="259" w:lineRule="auto"/>
        <w:jc w:val="both"/>
        <w:rPr>
          <w:rFonts w:asciiTheme="minorBidi" w:hAnsiTheme="minorBidi" w:cstheme="minorBidi"/>
        </w:rPr>
      </w:pPr>
      <w:r w:rsidRPr="00E374F9">
        <w:rPr>
          <w:rFonts w:asciiTheme="minorBidi" w:hAnsiTheme="minorBidi" w:cstheme="minorBidi"/>
        </w:rPr>
        <w:t>Purpose is to develop rapport here – the P may start to talk about their feelings on the structure, clarity, etc of the RSES or the referral form which is relevant, and questions that follow are flexible to allow for the possibility of this occurring here.</w:t>
      </w:r>
    </w:p>
    <w:p w14:paraId="47AEA985" w14:textId="66B18866" w:rsidR="00E374F9" w:rsidRPr="00E374F9" w:rsidRDefault="00E374F9" w:rsidP="008938B3">
      <w:pPr>
        <w:rPr>
          <w:rFonts w:asciiTheme="minorBidi" w:hAnsiTheme="minorBidi" w:cstheme="minorBidi"/>
          <w:sz w:val="22"/>
          <w:szCs w:val="22"/>
        </w:rPr>
      </w:pPr>
      <w:r w:rsidRPr="00E374F9">
        <w:rPr>
          <w:rFonts w:asciiTheme="minorBidi" w:hAnsiTheme="minorBidi" w:cstheme="minorBidi"/>
          <w:sz w:val="22"/>
          <w:szCs w:val="22"/>
        </w:rPr>
        <w:t>What does the term ‘self-esteem’ mean to you?</w:t>
      </w:r>
      <w:r w:rsidR="008938B3">
        <w:rPr>
          <w:rFonts w:asciiTheme="minorBidi" w:hAnsiTheme="minorBidi" w:cstheme="minorBidi"/>
          <w:sz w:val="22"/>
          <w:szCs w:val="22"/>
        </w:rPr>
        <w:br/>
      </w:r>
    </w:p>
    <w:p w14:paraId="12AA2105" w14:textId="77777777" w:rsidR="00E374F9" w:rsidRPr="00E374F9" w:rsidRDefault="00E374F9" w:rsidP="00E374F9">
      <w:pPr>
        <w:pStyle w:val="ListParagraph"/>
        <w:numPr>
          <w:ilvl w:val="0"/>
          <w:numId w:val="35"/>
        </w:numPr>
        <w:spacing w:after="160" w:line="259" w:lineRule="auto"/>
        <w:jc w:val="both"/>
        <w:rPr>
          <w:rFonts w:asciiTheme="minorBidi" w:hAnsiTheme="minorBidi" w:cstheme="minorBidi"/>
        </w:rPr>
      </w:pPr>
      <w:r w:rsidRPr="00E374F9">
        <w:rPr>
          <w:rFonts w:asciiTheme="minorBidi" w:hAnsiTheme="minorBidi" w:cstheme="minorBidi"/>
        </w:rPr>
        <w:t>Proactive probe – is this a term you were familiar with before you viewed the questionnaire?</w:t>
      </w:r>
    </w:p>
    <w:p w14:paraId="23C17E28" w14:textId="77777777" w:rsidR="00E374F9" w:rsidRPr="00E374F9" w:rsidRDefault="00E374F9" w:rsidP="00E374F9">
      <w:pPr>
        <w:jc w:val="both"/>
        <w:rPr>
          <w:rFonts w:asciiTheme="minorBidi" w:hAnsiTheme="minorBidi" w:cstheme="minorBidi"/>
          <w:sz w:val="22"/>
          <w:szCs w:val="22"/>
          <w:u w:val="single"/>
        </w:rPr>
      </w:pPr>
    </w:p>
    <w:p w14:paraId="28749C89" w14:textId="77777777" w:rsidR="00E374F9" w:rsidRPr="00E374F9" w:rsidRDefault="00E374F9" w:rsidP="00E374F9">
      <w:pPr>
        <w:jc w:val="both"/>
        <w:rPr>
          <w:rFonts w:asciiTheme="minorBidi" w:hAnsiTheme="minorBidi" w:cstheme="minorBidi"/>
          <w:sz w:val="22"/>
          <w:szCs w:val="22"/>
          <w:u w:val="single"/>
        </w:rPr>
      </w:pPr>
    </w:p>
    <w:p w14:paraId="1CA5FA94" w14:textId="77777777" w:rsidR="00E374F9" w:rsidRDefault="00E374F9" w:rsidP="00E374F9">
      <w:pPr>
        <w:jc w:val="both"/>
        <w:rPr>
          <w:rFonts w:asciiTheme="minorBidi" w:hAnsiTheme="minorBidi" w:cstheme="minorBidi"/>
          <w:b/>
          <w:bCs/>
          <w:sz w:val="22"/>
          <w:szCs w:val="22"/>
          <w:u w:val="single"/>
        </w:rPr>
      </w:pPr>
      <w:r w:rsidRPr="00E374F9">
        <w:rPr>
          <w:rFonts w:asciiTheme="minorBidi" w:hAnsiTheme="minorBidi" w:cstheme="minorBidi"/>
          <w:b/>
          <w:bCs/>
          <w:sz w:val="22"/>
          <w:szCs w:val="22"/>
          <w:u w:val="single"/>
        </w:rPr>
        <w:t>Key Questions relating to RSES:</w:t>
      </w:r>
    </w:p>
    <w:p w14:paraId="5D6EBD59" w14:textId="77777777" w:rsidR="00E374F9" w:rsidRPr="00E374F9" w:rsidRDefault="00E374F9" w:rsidP="00E374F9">
      <w:pPr>
        <w:jc w:val="both"/>
        <w:rPr>
          <w:rFonts w:asciiTheme="minorBidi" w:hAnsiTheme="minorBidi" w:cstheme="minorBidi"/>
          <w:b/>
          <w:bCs/>
          <w:sz w:val="22"/>
          <w:szCs w:val="22"/>
          <w:u w:val="single"/>
        </w:rPr>
      </w:pPr>
    </w:p>
    <w:p w14:paraId="268ACC32" w14:textId="5F4FD9B1" w:rsidR="00E374F9" w:rsidRPr="008938B3" w:rsidRDefault="00E374F9" w:rsidP="008938B3">
      <w:pPr>
        <w:rPr>
          <w:rFonts w:asciiTheme="minorBidi" w:hAnsiTheme="minorBidi" w:cstheme="minorBidi"/>
          <w:sz w:val="22"/>
          <w:szCs w:val="22"/>
        </w:rPr>
      </w:pPr>
      <w:r w:rsidRPr="008938B3">
        <w:rPr>
          <w:rFonts w:asciiTheme="minorBidi" w:hAnsiTheme="minorBidi" w:cstheme="minorBidi"/>
          <w:sz w:val="22"/>
          <w:szCs w:val="22"/>
        </w:rPr>
        <w:t>How easy do you think this questionnaire is to read and understand?</w:t>
      </w:r>
      <w:r w:rsidR="008938B3">
        <w:rPr>
          <w:rFonts w:asciiTheme="minorBidi" w:hAnsiTheme="minorBidi" w:cstheme="minorBidi"/>
          <w:sz w:val="22"/>
          <w:szCs w:val="22"/>
        </w:rPr>
        <w:br/>
      </w:r>
    </w:p>
    <w:p w14:paraId="35C85821" w14:textId="155F3A2A" w:rsidR="00E374F9" w:rsidRPr="008938B3" w:rsidRDefault="00E374F9" w:rsidP="008938B3">
      <w:pPr>
        <w:rPr>
          <w:rFonts w:asciiTheme="minorBidi" w:hAnsiTheme="minorBidi" w:cstheme="minorBidi"/>
          <w:sz w:val="22"/>
          <w:szCs w:val="22"/>
        </w:rPr>
      </w:pPr>
      <w:r w:rsidRPr="008938B3">
        <w:rPr>
          <w:rFonts w:asciiTheme="minorBidi" w:hAnsiTheme="minorBidi" w:cstheme="minorBidi"/>
          <w:sz w:val="22"/>
          <w:szCs w:val="22"/>
        </w:rPr>
        <w:t>Which questions could be interpreted differently by different people?</w:t>
      </w:r>
      <w:r w:rsidR="008938B3">
        <w:rPr>
          <w:rFonts w:asciiTheme="minorBidi" w:hAnsiTheme="minorBidi" w:cstheme="minorBidi"/>
          <w:sz w:val="22"/>
          <w:szCs w:val="22"/>
        </w:rPr>
        <w:br/>
      </w:r>
    </w:p>
    <w:p w14:paraId="61E9CC25" w14:textId="77777777" w:rsidR="00E374F9" w:rsidRPr="008938B3" w:rsidRDefault="00E374F9" w:rsidP="00E374F9">
      <w:pPr>
        <w:pStyle w:val="ListParagraph"/>
        <w:numPr>
          <w:ilvl w:val="0"/>
          <w:numId w:val="35"/>
        </w:numPr>
        <w:spacing w:after="160" w:line="259" w:lineRule="auto"/>
        <w:jc w:val="both"/>
        <w:rPr>
          <w:rFonts w:asciiTheme="minorBidi" w:hAnsiTheme="minorBidi" w:cstheme="minorBidi"/>
        </w:rPr>
      </w:pPr>
      <w:r w:rsidRPr="008938B3">
        <w:rPr>
          <w:rFonts w:asciiTheme="minorBidi" w:hAnsiTheme="minorBidi" w:cstheme="minorBidi"/>
        </w:rPr>
        <w:t>Proactive probe – e.g., do any of the questions contain words or terms that may be unfamiliar, or be thought of in a different way to different types of people?</w:t>
      </w:r>
    </w:p>
    <w:p w14:paraId="7FBF4750" w14:textId="77777777" w:rsidR="00D86087" w:rsidRDefault="00E374F9" w:rsidP="008938B3">
      <w:pPr>
        <w:rPr>
          <w:rFonts w:asciiTheme="minorBidi" w:hAnsiTheme="minorBidi" w:cstheme="minorBidi"/>
          <w:sz w:val="22"/>
          <w:szCs w:val="22"/>
        </w:rPr>
      </w:pPr>
      <w:r w:rsidRPr="008938B3">
        <w:rPr>
          <w:rFonts w:asciiTheme="minorBidi" w:hAnsiTheme="minorBidi" w:cstheme="minorBidi"/>
          <w:sz w:val="22"/>
          <w:szCs w:val="22"/>
        </w:rPr>
        <w:t>How comfortable would you feel filling out this questionnaire?</w:t>
      </w:r>
    </w:p>
    <w:p w14:paraId="61497F55" w14:textId="7169D1DD" w:rsidR="00E374F9" w:rsidRPr="00D86087" w:rsidRDefault="00D86087" w:rsidP="00D86087">
      <w:pPr>
        <w:pStyle w:val="ListParagraph"/>
        <w:numPr>
          <w:ilvl w:val="0"/>
          <w:numId w:val="35"/>
        </w:numPr>
        <w:rPr>
          <w:rFonts w:asciiTheme="minorBidi" w:hAnsiTheme="minorBidi" w:cstheme="minorBidi"/>
        </w:rPr>
      </w:pPr>
      <w:r w:rsidRPr="00D86087">
        <w:rPr>
          <w:rFonts w:asciiTheme="minorBidi" w:hAnsiTheme="minorBidi" w:cstheme="minorBidi"/>
        </w:rPr>
        <w:lastRenderedPageBreak/>
        <w:t>Reactive probe where appropriate – Do negative statements incur negative responses?</w:t>
      </w:r>
      <w:r w:rsidR="008938B3" w:rsidRPr="00D86087">
        <w:rPr>
          <w:rFonts w:asciiTheme="minorBidi" w:hAnsiTheme="minorBidi" w:cstheme="minorBidi"/>
        </w:rPr>
        <w:br/>
      </w:r>
    </w:p>
    <w:p w14:paraId="5BA6BC30" w14:textId="1E1A90D1" w:rsidR="00E374F9" w:rsidRPr="008938B3" w:rsidRDefault="00E374F9" w:rsidP="008938B3">
      <w:pPr>
        <w:rPr>
          <w:rFonts w:asciiTheme="minorBidi" w:hAnsiTheme="minorBidi" w:cstheme="minorBidi"/>
          <w:sz w:val="22"/>
          <w:szCs w:val="22"/>
        </w:rPr>
      </w:pPr>
      <w:r w:rsidRPr="008938B3">
        <w:rPr>
          <w:rFonts w:asciiTheme="minorBidi" w:hAnsiTheme="minorBidi" w:cstheme="minorBidi"/>
          <w:sz w:val="22"/>
          <w:szCs w:val="22"/>
        </w:rPr>
        <w:t>How comfortable would you feel filling out this questionnaire if you were aware that your responses were going to be viewed and interpreted by a mental health practitioner?</w:t>
      </w:r>
      <w:r w:rsidR="008938B3">
        <w:rPr>
          <w:rFonts w:asciiTheme="minorBidi" w:hAnsiTheme="minorBidi" w:cstheme="minorBidi"/>
          <w:sz w:val="22"/>
          <w:szCs w:val="22"/>
        </w:rPr>
        <w:br/>
      </w:r>
    </w:p>
    <w:p w14:paraId="268E7540" w14:textId="6721F524" w:rsidR="00E374F9" w:rsidRPr="008938B3" w:rsidRDefault="00E374F9" w:rsidP="00E374F9">
      <w:pPr>
        <w:pStyle w:val="ListParagraph"/>
        <w:numPr>
          <w:ilvl w:val="0"/>
          <w:numId w:val="35"/>
        </w:numPr>
        <w:spacing w:after="160" w:line="259" w:lineRule="auto"/>
        <w:jc w:val="both"/>
        <w:rPr>
          <w:rFonts w:asciiTheme="minorBidi" w:hAnsiTheme="minorBidi" w:cstheme="minorBidi"/>
        </w:rPr>
      </w:pPr>
      <w:r w:rsidRPr="008938B3">
        <w:rPr>
          <w:rFonts w:asciiTheme="minorBidi" w:hAnsiTheme="minorBidi" w:cstheme="minorBidi"/>
        </w:rPr>
        <w:t xml:space="preserve">Reactive probe where appropriate – flexibility required based upon responses </w:t>
      </w:r>
      <w:r w:rsidR="00D86087" w:rsidRPr="008938B3">
        <w:rPr>
          <w:rFonts w:asciiTheme="minorBidi" w:hAnsiTheme="minorBidi" w:cstheme="minorBidi"/>
        </w:rPr>
        <w:t>provided.</w:t>
      </w:r>
    </w:p>
    <w:p w14:paraId="4234DCBC" w14:textId="77777777" w:rsidR="00E374F9" w:rsidRPr="008938B3" w:rsidRDefault="00E374F9" w:rsidP="00E374F9">
      <w:pPr>
        <w:pStyle w:val="ListParagraph"/>
        <w:numPr>
          <w:ilvl w:val="0"/>
          <w:numId w:val="35"/>
        </w:numPr>
        <w:spacing w:after="160" w:line="259" w:lineRule="auto"/>
        <w:jc w:val="both"/>
        <w:rPr>
          <w:rFonts w:asciiTheme="minorBidi" w:hAnsiTheme="minorBidi" w:cstheme="minorBidi"/>
        </w:rPr>
      </w:pPr>
      <w:r w:rsidRPr="008938B3">
        <w:rPr>
          <w:rFonts w:asciiTheme="minorBidi" w:hAnsiTheme="minorBidi" w:cstheme="minorBidi"/>
        </w:rPr>
        <w:t>Do you think your responses to any of the questions would be different if you knew the results were being assessed by a mental health practitioner? Which questions?</w:t>
      </w:r>
    </w:p>
    <w:p w14:paraId="0104F2E4" w14:textId="5C5673C9" w:rsidR="00E374F9" w:rsidRPr="008938B3" w:rsidRDefault="00E374F9" w:rsidP="0035163A">
      <w:pPr>
        <w:rPr>
          <w:rFonts w:asciiTheme="minorBidi" w:hAnsiTheme="minorBidi" w:cstheme="minorBidi"/>
          <w:sz w:val="22"/>
          <w:szCs w:val="22"/>
        </w:rPr>
      </w:pPr>
      <w:r w:rsidRPr="008938B3">
        <w:rPr>
          <w:rFonts w:asciiTheme="minorBidi" w:hAnsiTheme="minorBidi" w:cstheme="minorBidi"/>
          <w:sz w:val="22"/>
          <w:szCs w:val="22"/>
        </w:rPr>
        <w:t>How appropriate do you feel the scoring scale is that is used to respond to each question?</w:t>
      </w:r>
      <w:r w:rsidR="0035163A">
        <w:rPr>
          <w:rFonts w:asciiTheme="minorBidi" w:hAnsiTheme="minorBidi" w:cstheme="minorBidi"/>
          <w:sz w:val="22"/>
          <w:szCs w:val="22"/>
        </w:rPr>
        <w:br/>
      </w:r>
    </w:p>
    <w:p w14:paraId="35E6B918" w14:textId="77777777" w:rsidR="00E374F9" w:rsidRPr="008938B3" w:rsidRDefault="00E374F9" w:rsidP="00E374F9">
      <w:pPr>
        <w:pStyle w:val="ListParagraph"/>
        <w:numPr>
          <w:ilvl w:val="0"/>
          <w:numId w:val="36"/>
        </w:numPr>
        <w:spacing w:after="160" w:line="259" w:lineRule="auto"/>
        <w:jc w:val="both"/>
        <w:rPr>
          <w:rFonts w:asciiTheme="minorBidi" w:hAnsiTheme="minorBidi" w:cstheme="minorBidi"/>
        </w:rPr>
      </w:pPr>
      <w:r w:rsidRPr="008938B3">
        <w:rPr>
          <w:rFonts w:asciiTheme="minorBidi" w:hAnsiTheme="minorBidi" w:cstheme="minorBidi"/>
        </w:rPr>
        <w:t>Probe – do you feel that you can ‘strongly agree’ or ‘strongly disagree’ with many of the items? What could influence how accurately someone can provide an answer on this scale to each statement?</w:t>
      </w:r>
    </w:p>
    <w:p w14:paraId="6F57A442" w14:textId="77777777" w:rsidR="00E374F9" w:rsidRPr="008938B3" w:rsidRDefault="00E374F9" w:rsidP="00E374F9">
      <w:pPr>
        <w:jc w:val="both"/>
        <w:rPr>
          <w:rFonts w:asciiTheme="minorBidi" w:hAnsiTheme="minorBidi" w:cstheme="minorBidi"/>
          <w:sz w:val="22"/>
          <w:szCs w:val="22"/>
        </w:rPr>
      </w:pPr>
      <w:r w:rsidRPr="008938B3">
        <w:rPr>
          <w:rFonts w:asciiTheme="minorBidi" w:hAnsiTheme="minorBidi" w:cstheme="minorBidi"/>
          <w:sz w:val="22"/>
          <w:szCs w:val="22"/>
        </w:rPr>
        <w:t>For what reasons would a person not be able to answer the questions accurately or honestly?</w:t>
      </w:r>
    </w:p>
    <w:p w14:paraId="1CB43997" w14:textId="77777777" w:rsidR="00710C2B" w:rsidRPr="00E374F9" w:rsidRDefault="00710C2B" w:rsidP="008243C8">
      <w:pPr>
        <w:tabs>
          <w:tab w:val="left" w:pos="1021"/>
        </w:tabs>
        <w:rPr>
          <w:rFonts w:ascii="Arial" w:hAnsi="Arial" w:cs="Arial"/>
          <w:sz w:val="24"/>
          <w:szCs w:val="24"/>
        </w:rPr>
      </w:pPr>
    </w:p>
    <w:p w14:paraId="5BDAD959" w14:textId="77777777" w:rsidR="00B55DAF" w:rsidRDefault="00B55DAF" w:rsidP="008243C8">
      <w:pPr>
        <w:tabs>
          <w:tab w:val="left" w:pos="1021"/>
        </w:tabs>
        <w:rPr>
          <w:rFonts w:ascii="Arial" w:hAnsi="Arial" w:cs="Arial"/>
          <w:sz w:val="24"/>
          <w:szCs w:val="24"/>
        </w:rPr>
      </w:pPr>
    </w:p>
    <w:p w14:paraId="297C30D9" w14:textId="1B86E7DD" w:rsidR="00B55DAF" w:rsidRPr="00D86087" w:rsidRDefault="0035163A" w:rsidP="00B55DAF">
      <w:pPr>
        <w:spacing w:after="160" w:line="259" w:lineRule="auto"/>
        <w:jc w:val="both"/>
        <w:rPr>
          <w:rFonts w:ascii="Arial" w:eastAsia="Calibri" w:hAnsi="Arial" w:cs="Arial"/>
          <w:b/>
          <w:bCs/>
          <w:kern w:val="2"/>
          <w:sz w:val="22"/>
          <w:szCs w:val="22"/>
          <w:lang w:val="en-US"/>
          <w14:ligatures w14:val="standardContextual"/>
        </w:rPr>
      </w:pPr>
      <w:r w:rsidRPr="00D86087">
        <w:rPr>
          <w:rFonts w:ascii="Arial" w:eastAsia="Calibri" w:hAnsi="Arial" w:cs="Arial"/>
          <w:b/>
          <w:bCs/>
          <w:kern w:val="2"/>
          <w:sz w:val="22"/>
          <w:szCs w:val="22"/>
          <w:lang w:val="en-US"/>
          <w14:ligatures w14:val="standardContextual"/>
        </w:rPr>
        <w:t>Similar</w:t>
      </w:r>
      <w:r w:rsidR="00B55DAF" w:rsidRPr="00D86087">
        <w:rPr>
          <w:rFonts w:ascii="Arial" w:eastAsia="Calibri" w:hAnsi="Arial" w:cs="Arial"/>
          <w:b/>
          <w:bCs/>
          <w:kern w:val="2"/>
          <w:sz w:val="22"/>
          <w:szCs w:val="22"/>
          <w:lang w:val="en-US"/>
          <w14:ligatures w14:val="standardContextual"/>
        </w:rPr>
        <w:t xml:space="preserve"> questions that would be asked for the RSES will be repeated for the therapy referral form with these further </w:t>
      </w:r>
      <w:r w:rsidRPr="00D86087">
        <w:rPr>
          <w:rFonts w:ascii="Arial" w:eastAsia="Calibri" w:hAnsi="Arial" w:cs="Arial"/>
          <w:b/>
          <w:bCs/>
          <w:kern w:val="2"/>
          <w:sz w:val="22"/>
          <w:szCs w:val="22"/>
          <w:lang w:val="en-US"/>
          <w14:ligatures w14:val="standardContextual"/>
        </w:rPr>
        <w:t xml:space="preserve">indicative </w:t>
      </w:r>
      <w:r w:rsidR="00B55DAF" w:rsidRPr="00D86087">
        <w:rPr>
          <w:rFonts w:ascii="Arial" w:eastAsia="Calibri" w:hAnsi="Arial" w:cs="Arial"/>
          <w:b/>
          <w:bCs/>
          <w:kern w:val="2"/>
          <w:sz w:val="22"/>
          <w:szCs w:val="22"/>
          <w:lang w:val="en-US"/>
          <w14:ligatures w14:val="standardContextual"/>
        </w:rPr>
        <w:t>questions included. Certain lines of questioning will be amended to reflect the participant’s views regarding a question included in the form, as opposed to a statement.</w:t>
      </w:r>
    </w:p>
    <w:p w14:paraId="1C6AC3E2" w14:textId="77777777" w:rsidR="00B55DAF" w:rsidRPr="00D86087" w:rsidRDefault="00B55DAF" w:rsidP="00B55DAF">
      <w:pPr>
        <w:spacing w:after="160" w:line="259" w:lineRule="auto"/>
        <w:jc w:val="both"/>
        <w:rPr>
          <w:rFonts w:ascii="Arial" w:eastAsia="Calibri" w:hAnsi="Arial" w:cs="Arial"/>
          <w:b/>
          <w:bCs/>
          <w:kern w:val="2"/>
          <w:sz w:val="22"/>
          <w:szCs w:val="22"/>
          <w:lang w:val="en-US"/>
          <w14:ligatures w14:val="standardContextual"/>
        </w:rPr>
      </w:pPr>
      <w:r w:rsidRPr="00D86087">
        <w:rPr>
          <w:rFonts w:ascii="Arial" w:eastAsia="Calibri" w:hAnsi="Arial" w:cs="Arial"/>
          <w:b/>
          <w:bCs/>
          <w:kern w:val="2"/>
          <w:sz w:val="22"/>
          <w:szCs w:val="22"/>
          <w:lang w:val="en-US"/>
          <w14:ligatures w14:val="standardContextual"/>
        </w:rPr>
        <w:t>The extended questions will include:</w:t>
      </w:r>
    </w:p>
    <w:p w14:paraId="0E4F3796" w14:textId="77777777" w:rsidR="0035163A" w:rsidRPr="00D86087" w:rsidRDefault="00B55DAF" w:rsidP="00B55DAF">
      <w:pPr>
        <w:spacing w:after="160" w:line="259" w:lineRule="auto"/>
        <w:jc w:val="both"/>
        <w:rPr>
          <w:rFonts w:ascii="Arial" w:eastAsia="Calibri" w:hAnsi="Arial" w:cs="Arial"/>
          <w:kern w:val="2"/>
          <w:sz w:val="22"/>
          <w:szCs w:val="22"/>
          <w:lang w:val="en-US"/>
          <w14:ligatures w14:val="standardContextual"/>
        </w:rPr>
      </w:pPr>
      <w:r w:rsidRPr="00D86087">
        <w:rPr>
          <w:rFonts w:ascii="Arial" w:eastAsia="Calibri" w:hAnsi="Arial" w:cs="Arial"/>
          <w:kern w:val="2"/>
          <w:sz w:val="22"/>
          <w:szCs w:val="22"/>
          <w:lang w:val="en-US"/>
          <w14:ligatures w14:val="standardContextual"/>
        </w:rPr>
        <w:t xml:space="preserve">What sections of this form might an individual </w:t>
      </w:r>
      <w:r w:rsidR="0035163A" w:rsidRPr="00D86087">
        <w:rPr>
          <w:rFonts w:ascii="Arial" w:eastAsia="Calibri" w:hAnsi="Arial" w:cs="Arial"/>
          <w:kern w:val="2"/>
          <w:sz w:val="22"/>
          <w:szCs w:val="22"/>
          <w:lang w:val="en-US"/>
          <w14:ligatures w14:val="standardContextual"/>
        </w:rPr>
        <w:t xml:space="preserve">struggle with understanding? </w:t>
      </w:r>
    </w:p>
    <w:p w14:paraId="46E980C7" w14:textId="28563580" w:rsidR="00B55DAF" w:rsidRPr="00D86087" w:rsidRDefault="00B55DAF" w:rsidP="0035163A">
      <w:pPr>
        <w:pStyle w:val="ListParagraph"/>
        <w:numPr>
          <w:ilvl w:val="0"/>
          <w:numId w:val="36"/>
        </w:numPr>
        <w:spacing w:after="160" w:line="259" w:lineRule="auto"/>
        <w:jc w:val="both"/>
        <w:rPr>
          <w:rFonts w:ascii="Arial" w:hAnsi="Arial" w:cs="Arial"/>
          <w:kern w:val="2"/>
          <w:lang w:val="en-US"/>
          <w14:ligatures w14:val="standardContextual"/>
        </w:rPr>
      </w:pPr>
      <w:r w:rsidRPr="00D86087">
        <w:rPr>
          <w:rFonts w:ascii="Arial" w:hAnsi="Arial" w:cs="Arial"/>
          <w:kern w:val="2"/>
          <w:lang w:val="en-US"/>
          <w14:ligatures w14:val="standardContextual"/>
        </w:rPr>
        <w:t>Could this impact their responses?</w:t>
      </w:r>
    </w:p>
    <w:p w14:paraId="24F089A4" w14:textId="18D61E1A" w:rsidR="0035163A" w:rsidRPr="00D86087" w:rsidRDefault="00D86087" w:rsidP="00B55DAF">
      <w:pPr>
        <w:spacing w:after="160" w:line="259" w:lineRule="auto"/>
        <w:jc w:val="both"/>
        <w:rPr>
          <w:rFonts w:ascii="Arial" w:eastAsia="Calibri" w:hAnsi="Arial" w:cs="Arial"/>
          <w:kern w:val="2"/>
          <w:sz w:val="22"/>
          <w:szCs w:val="22"/>
          <w:lang w:val="en-US"/>
          <w14:ligatures w14:val="standardContextual"/>
        </w:rPr>
      </w:pPr>
      <w:r>
        <w:rPr>
          <w:rFonts w:ascii="Arial" w:eastAsia="Calibri" w:hAnsi="Arial" w:cs="Arial"/>
          <w:kern w:val="2"/>
          <w:sz w:val="22"/>
          <w:szCs w:val="22"/>
          <w:lang w:val="en-US"/>
          <w14:ligatures w14:val="standardContextual"/>
        </w:rPr>
        <w:t>How easy do you think the form is to read and understand?</w:t>
      </w:r>
      <w:r w:rsidR="00B55DAF" w:rsidRPr="00D86087">
        <w:rPr>
          <w:rFonts w:ascii="Arial" w:eastAsia="Calibri" w:hAnsi="Arial" w:cs="Arial"/>
          <w:kern w:val="2"/>
          <w:sz w:val="22"/>
          <w:szCs w:val="22"/>
          <w:lang w:val="en-US"/>
          <w14:ligatures w14:val="standardContextual"/>
        </w:rPr>
        <w:t xml:space="preserve"> </w:t>
      </w:r>
    </w:p>
    <w:p w14:paraId="06FE3DAB" w14:textId="7ADE1E66" w:rsidR="00B55DAF" w:rsidRDefault="0035163A" w:rsidP="0035163A">
      <w:pPr>
        <w:spacing w:after="160" w:line="259" w:lineRule="auto"/>
        <w:ind w:firstLine="720"/>
        <w:jc w:val="both"/>
        <w:rPr>
          <w:rFonts w:ascii="Arial" w:eastAsia="Calibri" w:hAnsi="Arial" w:cs="Arial"/>
          <w:kern w:val="2"/>
          <w:sz w:val="22"/>
          <w:szCs w:val="22"/>
          <w:lang w:val="en-US"/>
          <w14:ligatures w14:val="standardContextual"/>
        </w:rPr>
      </w:pPr>
      <w:r w:rsidRPr="00D86087">
        <w:rPr>
          <w:rFonts w:ascii="Arial" w:eastAsia="Calibri" w:hAnsi="Arial" w:cs="Arial"/>
          <w:kern w:val="2"/>
          <w:sz w:val="22"/>
          <w:szCs w:val="22"/>
          <w:lang w:val="en-US"/>
          <w14:ligatures w14:val="standardContextual"/>
        </w:rPr>
        <w:t xml:space="preserve">Prompt: </w:t>
      </w:r>
      <w:r w:rsidR="00B55DAF" w:rsidRPr="00D86087">
        <w:rPr>
          <w:rFonts w:ascii="Arial" w:eastAsia="Calibri" w:hAnsi="Arial" w:cs="Arial"/>
          <w:kern w:val="2"/>
          <w:sz w:val="22"/>
          <w:szCs w:val="22"/>
          <w:lang w:val="en-US"/>
          <w14:ligatures w14:val="standardContextual"/>
        </w:rPr>
        <w:t>Consider the nature of the questions but also the amount of displayed information</w:t>
      </w:r>
      <w:r w:rsidRPr="00D86087">
        <w:rPr>
          <w:rFonts w:ascii="Arial" w:eastAsia="Calibri" w:hAnsi="Arial" w:cs="Arial"/>
          <w:kern w:val="2"/>
          <w:sz w:val="22"/>
          <w:szCs w:val="22"/>
          <w:lang w:val="en-US"/>
          <w14:ligatures w14:val="standardContextual"/>
        </w:rPr>
        <w:t>.</w:t>
      </w:r>
    </w:p>
    <w:p w14:paraId="5EE81FF0" w14:textId="15533F55" w:rsidR="00D86087" w:rsidRPr="00D86087" w:rsidRDefault="00D86087" w:rsidP="0035163A">
      <w:pPr>
        <w:spacing w:after="160" w:line="259" w:lineRule="auto"/>
        <w:ind w:firstLine="720"/>
        <w:jc w:val="both"/>
        <w:rPr>
          <w:rFonts w:ascii="Arial" w:eastAsia="Calibri" w:hAnsi="Arial" w:cs="Arial"/>
          <w:kern w:val="2"/>
          <w:sz w:val="22"/>
          <w:szCs w:val="22"/>
          <w:lang w:val="en-US"/>
          <w14:ligatures w14:val="standardContextual"/>
        </w:rPr>
      </w:pPr>
      <w:r>
        <w:rPr>
          <w:rFonts w:ascii="Arial" w:eastAsia="Calibri" w:hAnsi="Arial" w:cs="Arial"/>
          <w:kern w:val="2"/>
          <w:sz w:val="22"/>
          <w:szCs w:val="22"/>
          <w:lang w:val="en-US"/>
          <w14:ligatures w14:val="standardContextual"/>
        </w:rPr>
        <w:t>Reactive probe where appropriate – consider layout and/or length.</w:t>
      </w:r>
    </w:p>
    <w:p w14:paraId="629087C2" w14:textId="77777777" w:rsidR="00B55DAF" w:rsidRPr="00D86087" w:rsidRDefault="00B55DAF" w:rsidP="00B55DAF">
      <w:pPr>
        <w:spacing w:after="160" w:line="259" w:lineRule="auto"/>
        <w:jc w:val="both"/>
        <w:rPr>
          <w:rFonts w:ascii="Arial" w:eastAsia="Calibri" w:hAnsi="Arial" w:cs="Arial"/>
          <w:kern w:val="2"/>
          <w:sz w:val="22"/>
          <w:szCs w:val="22"/>
          <w:lang w:val="en-US"/>
          <w14:ligatures w14:val="standardContextual"/>
        </w:rPr>
      </w:pPr>
      <w:r w:rsidRPr="00D86087">
        <w:rPr>
          <w:rFonts w:ascii="Arial" w:eastAsia="Calibri" w:hAnsi="Arial" w:cs="Arial"/>
          <w:kern w:val="2"/>
          <w:sz w:val="22"/>
          <w:szCs w:val="22"/>
          <w:lang w:val="en-US"/>
          <w14:ligatures w14:val="standardContextual"/>
        </w:rPr>
        <w:t>Are there any sections of the form someone may prefer not to answer at all, or if they felt they had to, might they not answer accurately?</w:t>
      </w:r>
    </w:p>
    <w:p w14:paraId="5DB517FC" w14:textId="77777777" w:rsidR="00B55DAF" w:rsidRPr="00D86087" w:rsidRDefault="00B55DAF" w:rsidP="00B55DAF">
      <w:pPr>
        <w:spacing w:after="160" w:line="259" w:lineRule="auto"/>
        <w:jc w:val="both"/>
        <w:rPr>
          <w:rFonts w:ascii="Arial" w:eastAsia="Calibri" w:hAnsi="Arial" w:cs="Arial"/>
          <w:kern w:val="2"/>
          <w:sz w:val="22"/>
          <w:szCs w:val="22"/>
          <w:lang w:val="en-US"/>
          <w14:ligatures w14:val="standardContextual"/>
        </w:rPr>
      </w:pPr>
    </w:p>
    <w:p w14:paraId="0765F7B7" w14:textId="77777777" w:rsidR="00B55DAF" w:rsidRPr="00B55DAF" w:rsidRDefault="00B55DAF" w:rsidP="00B55DAF">
      <w:pPr>
        <w:spacing w:after="160" w:line="259" w:lineRule="auto"/>
        <w:jc w:val="both"/>
        <w:rPr>
          <w:rFonts w:ascii="Calibri" w:eastAsia="Calibri" w:hAnsi="Calibri"/>
          <w:kern w:val="2"/>
          <w:sz w:val="22"/>
          <w:szCs w:val="22"/>
          <w:lang w:val="en-US"/>
          <w14:ligatures w14:val="standardContextual"/>
        </w:rPr>
      </w:pPr>
    </w:p>
    <w:p w14:paraId="6DDCE0CC" w14:textId="77777777" w:rsidR="00B55DAF" w:rsidRPr="00B55DAF" w:rsidRDefault="00B55DAF" w:rsidP="00B55DAF">
      <w:pPr>
        <w:spacing w:after="160" w:line="259" w:lineRule="auto"/>
        <w:jc w:val="both"/>
        <w:rPr>
          <w:rFonts w:ascii="Calibri" w:eastAsia="Calibri" w:hAnsi="Calibri"/>
          <w:kern w:val="2"/>
          <w:sz w:val="22"/>
          <w:szCs w:val="22"/>
          <w:lang w:val="en-US"/>
          <w14:ligatures w14:val="standardContextual"/>
        </w:rPr>
      </w:pPr>
    </w:p>
    <w:p w14:paraId="7038C9B6" w14:textId="77777777" w:rsidR="00B55DAF" w:rsidRPr="008243C8" w:rsidRDefault="00B55DAF" w:rsidP="008243C8">
      <w:pPr>
        <w:tabs>
          <w:tab w:val="left" w:pos="1021"/>
        </w:tabs>
        <w:rPr>
          <w:rFonts w:ascii="Arial" w:hAnsi="Arial" w:cs="Arial"/>
          <w:sz w:val="24"/>
          <w:szCs w:val="24"/>
        </w:rPr>
      </w:pPr>
    </w:p>
    <w:sectPr w:rsidR="00B55DAF" w:rsidRPr="008243C8" w:rsidSect="000859E5">
      <w:headerReference w:type="default" r:id="rId59"/>
      <w:footerReference w:type="default" r:id="rId6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D62CF" w14:textId="77777777" w:rsidR="0022183A" w:rsidRDefault="0022183A" w:rsidP="00390251">
      <w:r>
        <w:separator/>
      </w:r>
    </w:p>
    <w:p w14:paraId="7C34724B" w14:textId="77777777" w:rsidR="0022183A" w:rsidRDefault="0022183A"/>
  </w:endnote>
  <w:endnote w:type="continuationSeparator" w:id="0">
    <w:p w14:paraId="5418BD91" w14:textId="77777777" w:rsidR="0022183A" w:rsidRDefault="0022183A" w:rsidP="00390251">
      <w:r>
        <w:continuationSeparator/>
      </w:r>
    </w:p>
    <w:p w14:paraId="542D368C" w14:textId="77777777" w:rsidR="0022183A" w:rsidRDefault="002218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505DD" w14:textId="77777777" w:rsidR="0022183A" w:rsidRDefault="0022183A" w:rsidP="00390251">
      <w:r>
        <w:separator/>
      </w:r>
    </w:p>
    <w:p w14:paraId="436EACF4" w14:textId="77777777" w:rsidR="0022183A" w:rsidRDefault="0022183A"/>
  </w:footnote>
  <w:footnote w:type="continuationSeparator" w:id="0">
    <w:p w14:paraId="49C1901C" w14:textId="77777777" w:rsidR="0022183A" w:rsidRDefault="0022183A" w:rsidP="00390251">
      <w:r>
        <w:continuationSeparator/>
      </w:r>
    </w:p>
    <w:p w14:paraId="21C25CFD" w14:textId="77777777" w:rsidR="0022183A" w:rsidRDefault="002218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00FA8"/>
    <w:multiLevelType w:val="hybridMultilevel"/>
    <w:tmpl w:val="4148F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0A6334"/>
    <w:multiLevelType w:val="hybridMultilevel"/>
    <w:tmpl w:val="51EADF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F12B34"/>
    <w:multiLevelType w:val="hybridMultilevel"/>
    <w:tmpl w:val="18F49B4C"/>
    <w:lvl w:ilvl="0" w:tplc="FAC883E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7651A1"/>
    <w:multiLevelType w:val="hybridMultilevel"/>
    <w:tmpl w:val="6F1E3382"/>
    <w:lvl w:ilvl="0" w:tplc="FAC883E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500D03"/>
    <w:multiLevelType w:val="hybridMultilevel"/>
    <w:tmpl w:val="95D2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A94A61"/>
    <w:multiLevelType w:val="hybridMultilevel"/>
    <w:tmpl w:val="A064A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58279C"/>
    <w:multiLevelType w:val="hybridMultilevel"/>
    <w:tmpl w:val="725E0A9A"/>
    <w:lvl w:ilvl="0" w:tplc="FAC883E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A977AFB"/>
    <w:multiLevelType w:val="hybridMultilevel"/>
    <w:tmpl w:val="0E0AEA76"/>
    <w:lvl w:ilvl="0" w:tplc="70E2F7A8">
      <w:start w:val="1"/>
      <w:numFmt w:val="decimal"/>
      <w:lvlText w:val="%1."/>
      <w:lvlJc w:val="left"/>
      <w:pPr>
        <w:ind w:left="720" w:hanging="360"/>
      </w:pPr>
      <w:rPr>
        <w:rFonts w:asciiTheme="majorBidi" w:hAnsiTheme="majorBidi" w:cstheme="majorBidi"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117962"/>
    <w:multiLevelType w:val="hybridMultilevel"/>
    <w:tmpl w:val="D5FA4EE8"/>
    <w:lvl w:ilvl="0" w:tplc="FAC883E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6"/>
  </w:num>
  <w:num w:numId="3" w16cid:durableId="1351489909">
    <w:abstractNumId w:val="4"/>
  </w:num>
  <w:num w:numId="4" w16cid:durableId="996802858">
    <w:abstractNumId w:val="33"/>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8"/>
  </w:num>
  <w:num w:numId="16" w16cid:durableId="1281380168">
    <w:abstractNumId w:val="9"/>
  </w:num>
  <w:num w:numId="17" w16cid:durableId="1244143853">
    <w:abstractNumId w:val="15"/>
  </w:num>
  <w:num w:numId="18" w16cid:durableId="131824218">
    <w:abstractNumId w:val="18"/>
  </w:num>
  <w:num w:numId="19" w16cid:durableId="395248324">
    <w:abstractNumId w:val="32"/>
  </w:num>
  <w:num w:numId="20" w16cid:durableId="267927197">
    <w:abstractNumId w:val="7"/>
  </w:num>
  <w:num w:numId="21" w16cid:durableId="48654765">
    <w:abstractNumId w:val="20"/>
  </w:num>
  <w:num w:numId="22" w16cid:durableId="1337196786">
    <w:abstractNumId w:val="24"/>
  </w:num>
  <w:num w:numId="23" w16cid:durableId="1755130753">
    <w:abstractNumId w:val="1"/>
  </w:num>
  <w:num w:numId="24" w16cid:durableId="726926220">
    <w:abstractNumId w:val="12"/>
  </w:num>
  <w:num w:numId="25" w16cid:durableId="2083483834">
    <w:abstractNumId w:val="17"/>
  </w:num>
  <w:num w:numId="26" w16cid:durableId="2097245557">
    <w:abstractNumId w:val="34"/>
  </w:num>
  <w:num w:numId="27" w16cid:durableId="475149258">
    <w:abstractNumId w:val="23"/>
  </w:num>
  <w:num w:numId="28" w16cid:durableId="169953226">
    <w:abstractNumId w:val="25"/>
  </w:num>
  <w:num w:numId="29" w16cid:durableId="285426196">
    <w:abstractNumId w:val="13"/>
  </w:num>
  <w:num w:numId="30" w16cid:durableId="1718621586">
    <w:abstractNumId w:val="6"/>
  </w:num>
  <w:num w:numId="31" w16cid:durableId="1389838439">
    <w:abstractNumId w:val="31"/>
  </w:num>
  <w:num w:numId="32" w16cid:durableId="918755128">
    <w:abstractNumId w:val="3"/>
  </w:num>
  <w:num w:numId="33" w16cid:durableId="2141141788">
    <w:abstractNumId w:val="30"/>
  </w:num>
  <w:num w:numId="34" w16cid:durableId="895319305">
    <w:abstractNumId w:val="2"/>
  </w:num>
  <w:num w:numId="35" w16cid:durableId="424345757">
    <w:abstractNumId w:val="19"/>
  </w:num>
  <w:num w:numId="36" w16cid:durableId="99865939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AD8"/>
    <w:rsid w:val="000433F4"/>
    <w:rsid w:val="00044629"/>
    <w:rsid w:val="00047D63"/>
    <w:rsid w:val="0005478D"/>
    <w:rsid w:val="00056F22"/>
    <w:rsid w:val="0005793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96D"/>
    <w:rsid w:val="000B0A8F"/>
    <w:rsid w:val="000B38C3"/>
    <w:rsid w:val="000B5723"/>
    <w:rsid w:val="000B58AD"/>
    <w:rsid w:val="000C0C2F"/>
    <w:rsid w:val="000C1C04"/>
    <w:rsid w:val="000C324D"/>
    <w:rsid w:val="000C3A29"/>
    <w:rsid w:val="000C5E77"/>
    <w:rsid w:val="000C7409"/>
    <w:rsid w:val="000D067B"/>
    <w:rsid w:val="000D23C8"/>
    <w:rsid w:val="000E2AD0"/>
    <w:rsid w:val="000E47A0"/>
    <w:rsid w:val="000E4942"/>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1F6"/>
    <w:rsid w:val="00184CA9"/>
    <w:rsid w:val="001858C7"/>
    <w:rsid w:val="0018763D"/>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183A"/>
    <w:rsid w:val="00223225"/>
    <w:rsid w:val="00224A9A"/>
    <w:rsid w:val="0023172C"/>
    <w:rsid w:val="00233861"/>
    <w:rsid w:val="00233B1F"/>
    <w:rsid w:val="00240C32"/>
    <w:rsid w:val="00240F9C"/>
    <w:rsid w:val="002552F9"/>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80C"/>
    <w:rsid w:val="002D4DC9"/>
    <w:rsid w:val="002E0739"/>
    <w:rsid w:val="002E13FE"/>
    <w:rsid w:val="00303350"/>
    <w:rsid w:val="003171A8"/>
    <w:rsid w:val="00322CE4"/>
    <w:rsid w:val="003257BD"/>
    <w:rsid w:val="003264AE"/>
    <w:rsid w:val="003268ED"/>
    <w:rsid w:val="003302A1"/>
    <w:rsid w:val="00331A88"/>
    <w:rsid w:val="00332956"/>
    <w:rsid w:val="003408DD"/>
    <w:rsid w:val="003505BC"/>
    <w:rsid w:val="0035163A"/>
    <w:rsid w:val="00354F34"/>
    <w:rsid w:val="00361382"/>
    <w:rsid w:val="003656A9"/>
    <w:rsid w:val="003730BD"/>
    <w:rsid w:val="00382031"/>
    <w:rsid w:val="00384BA8"/>
    <w:rsid w:val="00390251"/>
    <w:rsid w:val="00392C8E"/>
    <w:rsid w:val="00392D9A"/>
    <w:rsid w:val="00397B49"/>
    <w:rsid w:val="003A09CB"/>
    <w:rsid w:val="003A17CE"/>
    <w:rsid w:val="003A5C91"/>
    <w:rsid w:val="003B0E1B"/>
    <w:rsid w:val="003B4D13"/>
    <w:rsid w:val="003B7AA2"/>
    <w:rsid w:val="003C07E3"/>
    <w:rsid w:val="003C31F5"/>
    <w:rsid w:val="003C4C98"/>
    <w:rsid w:val="003C5BF3"/>
    <w:rsid w:val="003C7018"/>
    <w:rsid w:val="003C76B6"/>
    <w:rsid w:val="003D2A20"/>
    <w:rsid w:val="003D6F95"/>
    <w:rsid w:val="003E13E3"/>
    <w:rsid w:val="003F088B"/>
    <w:rsid w:val="003F6F7B"/>
    <w:rsid w:val="003F73A5"/>
    <w:rsid w:val="00413863"/>
    <w:rsid w:val="00413EEB"/>
    <w:rsid w:val="0041408E"/>
    <w:rsid w:val="0041420E"/>
    <w:rsid w:val="00421A6E"/>
    <w:rsid w:val="00424773"/>
    <w:rsid w:val="00425DA7"/>
    <w:rsid w:val="0042679B"/>
    <w:rsid w:val="00426E96"/>
    <w:rsid w:val="00430FA4"/>
    <w:rsid w:val="00431025"/>
    <w:rsid w:val="00442053"/>
    <w:rsid w:val="00442954"/>
    <w:rsid w:val="004527D5"/>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9F9"/>
    <w:rsid w:val="00604C9F"/>
    <w:rsid w:val="00606331"/>
    <w:rsid w:val="00606FC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0CFE"/>
    <w:rsid w:val="006E1992"/>
    <w:rsid w:val="006E7B19"/>
    <w:rsid w:val="006F307C"/>
    <w:rsid w:val="006F4828"/>
    <w:rsid w:val="00700361"/>
    <w:rsid w:val="007046A3"/>
    <w:rsid w:val="007055BC"/>
    <w:rsid w:val="00710C2B"/>
    <w:rsid w:val="00717E6F"/>
    <w:rsid w:val="00720BA7"/>
    <w:rsid w:val="00726348"/>
    <w:rsid w:val="00731CAC"/>
    <w:rsid w:val="00733B2B"/>
    <w:rsid w:val="00733EEB"/>
    <w:rsid w:val="0074063A"/>
    <w:rsid w:val="007407AA"/>
    <w:rsid w:val="00743859"/>
    <w:rsid w:val="00751B2D"/>
    <w:rsid w:val="00755B60"/>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724"/>
    <w:rsid w:val="00800635"/>
    <w:rsid w:val="00807192"/>
    <w:rsid w:val="008102B5"/>
    <w:rsid w:val="008107D9"/>
    <w:rsid w:val="00811D96"/>
    <w:rsid w:val="00812BEF"/>
    <w:rsid w:val="0082311C"/>
    <w:rsid w:val="008243C8"/>
    <w:rsid w:val="0082781D"/>
    <w:rsid w:val="00831C35"/>
    <w:rsid w:val="00831C69"/>
    <w:rsid w:val="008330B6"/>
    <w:rsid w:val="00835382"/>
    <w:rsid w:val="008361B1"/>
    <w:rsid w:val="008372C0"/>
    <w:rsid w:val="0084005C"/>
    <w:rsid w:val="00841BE3"/>
    <w:rsid w:val="00842FC0"/>
    <w:rsid w:val="00844C9E"/>
    <w:rsid w:val="008461DD"/>
    <w:rsid w:val="008732E0"/>
    <w:rsid w:val="008938B3"/>
    <w:rsid w:val="008951D3"/>
    <w:rsid w:val="008B346A"/>
    <w:rsid w:val="008B67D3"/>
    <w:rsid w:val="008C1A38"/>
    <w:rsid w:val="008C4441"/>
    <w:rsid w:val="008D0BC1"/>
    <w:rsid w:val="008E0B2C"/>
    <w:rsid w:val="008F29DD"/>
    <w:rsid w:val="008F6555"/>
    <w:rsid w:val="008F7FCC"/>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46B5"/>
    <w:rsid w:val="009E5020"/>
    <w:rsid w:val="009F41DE"/>
    <w:rsid w:val="009F5000"/>
    <w:rsid w:val="009F5AC3"/>
    <w:rsid w:val="009F6BB7"/>
    <w:rsid w:val="009F736C"/>
    <w:rsid w:val="00A003F5"/>
    <w:rsid w:val="00A0582E"/>
    <w:rsid w:val="00A07DB0"/>
    <w:rsid w:val="00A1213B"/>
    <w:rsid w:val="00A16926"/>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7AC"/>
    <w:rsid w:val="00A91512"/>
    <w:rsid w:val="00A91894"/>
    <w:rsid w:val="00A950A9"/>
    <w:rsid w:val="00A95A09"/>
    <w:rsid w:val="00AA0A40"/>
    <w:rsid w:val="00AA0B1C"/>
    <w:rsid w:val="00AA1990"/>
    <w:rsid w:val="00AA2E71"/>
    <w:rsid w:val="00AA4654"/>
    <w:rsid w:val="00AA7E42"/>
    <w:rsid w:val="00AB0FB7"/>
    <w:rsid w:val="00AB15E7"/>
    <w:rsid w:val="00AB1B40"/>
    <w:rsid w:val="00AB2AF9"/>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3B6"/>
    <w:rsid w:val="00B27E6D"/>
    <w:rsid w:val="00B30DF8"/>
    <w:rsid w:val="00B3672F"/>
    <w:rsid w:val="00B44647"/>
    <w:rsid w:val="00B465A5"/>
    <w:rsid w:val="00B51F90"/>
    <w:rsid w:val="00B5410A"/>
    <w:rsid w:val="00B55DAF"/>
    <w:rsid w:val="00B57F60"/>
    <w:rsid w:val="00B6265F"/>
    <w:rsid w:val="00B640BB"/>
    <w:rsid w:val="00B64389"/>
    <w:rsid w:val="00B654DA"/>
    <w:rsid w:val="00B65EC6"/>
    <w:rsid w:val="00B70B72"/>
    <w:rsid w:val="00B71FC2"/>
    <w:rsid w:val="00B72775"/>
    <w:rsid w:val="00B7789F"/>
    <w:rsid w:val="00B90B2A"/>
    <w:rsid w:val="00B91DEA"/>
    <w:rsid w:val="00B93605"/>
    <w:rsid w:val="00B97825"/>
    <w:rsid w:val="00BA1A32"/>
    <w:rsid w:val="00BA346E"/>
    <w:rsid w:val="00BB1B85"/>
    <w:rsid w:val="00BB26B7"/>
    <w:rsid w:val="00BB2F9D"/>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69E6"/>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959"/>
    <w:rsid w:val="00CB4DA5"/>
    <w:rsid w:val="00CB7118"/>
    <w:rsid w:val="00CB7491"/>
    <w:rsid w:val="00CC1528"/>
    <w:rsid w:val="00CC1835"/>
    <w:rsid w:val="00CC2661"/>
    <w:rsid w:val="00CD5765"/>
    <w:rsid w:val="00CE0890"/>
    <w:rsid w:val="00CE0C76"/>
    <w:rsid w:val="00CE1636"/>
    <w:rsid w:val="00CE1806"/>
    <w:rsid w:val="00CE6A00"/>
    <w:rsid w:val="00CE6A02"/>
    <w:rsid w:val="00CE6A0D"/>
    <w:rsid w:val="00CF4E46"/>
    <w:rsid w:val="00CF6080"/>
    <w:rsid w:val="00CF6CA5"/>
    <w:rsid w:val="00D048F9"/>
    <w:rsid w:val="00D07385"/>
    <w:rsid w:val="00D07C1B"/>
    <w:rsid w:val="00D107AC"/>
    <w:rsid w:val="00D155C0"/>
    <w:rsid w:val="00D174E2"/>
    <w:rsid w:val="00D21875"/>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087"/>
    <w:rsid w:val="00D90204"/>
    <w:rsid w:val="00D91F14"/>
    <w:rsid w:val="00D929F1"/>
    <w:rsid w:val="00D975EA"/>
    <w:rsid w:val="00D97FF7"/>
    <w:rsid w:val="00DA0AC2"/>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74F9"/>
    <w:rsid w:val="00E43EC5"/>
    <w:rsid w:val="00E45AB0"/>
    <w:rsid w:val="00E54C6D"/>
    <w:rsid w:val="00E57EF4"/>
    <w:rsid w:val="00E6519A"/>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549"/>
    <w:rsid w:val="00F230F0"/>
    <w:rsid w:val="00F33A1A"/>
    <w:rsid w:val="00F46FB9"/>
    <w:rsid w:val="00F478CB"/>
    <w:rsid w:val="00F52C97"/>
    <w:rsid w:val="00F54257"/>
    <w:rsid w:val="00F619F4"/>
    <w:rsid w:val="00F62093"/>
    <w:rsid w:val="00F62C23"/>
    <w:rsid w:val="00F64D54"/>
    <w:rsid w:val="00F722A2"/>
    <w:rsid w:val="00F72489"/>
    <w:rsid w:val="00F73AED"/>
    <w:rsid w:val="00F75F59"/>
    <w:rsid w:val="00F82885"/>
    <w:rsid w:val="00F842FD"/>
    <w:rsid w:val="00F87E26"/>
    <w:rsid w:val="00F952A7"/>
    <w:rsid w:val="00F96C3F"/>
    <w:rsid w:val="00FA17A2"/>
    <w:rsid w:val="00FA1C94"/>
    <w:rsid w:val="00FA3D24"/>
    <w:rsid w:val="00FA7E3B"/>
    <w:rsid w:val="00FB4F7A"/>
    <w:rsid w:val="00FB58A3"/>
    <w:rsid w:val="00FB6B35"/>
    <w:rsid w:val="00FD436F"/>
    <w:rsid w:val="00FD5A26"/>
    <w:rsid w:val="00FE3EC4"/>
    <w:rsid w:val="00FE4D73"/>
    <w:rsid w:val="00FE7F6E"/>
    <w:rsid w:val="00FF3E46"/>
    <w:rsid w:val="00FF5A58"/>
    <w:rsid w:val="00FF75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6E0CFE"/>
  </w:style>
  <w:style w:type="character" w:customStyle="1" w:styleId="eop">
    <w:name w:val="eop"/>
    <w:basedOn w:val="DefaultParagraphFont"/>
    <w:rsid w:val="006E0CFE"/>
  </w:style>
  <w:style w:type="paragraph" w:customStyle="1" w:styleId="paragraph">
    <w:name w:val="paragraph"/>
    <w:basedOn w:val="Normal"/>
    <w:rsid w:val="003A17CE"/>
    <w:pPr>
      <w:spacing w:before="100" w:beforeAutospacing="1" w:after="100" w:afterAutospacing="1"/>
    </w:pPr>
    <w:rPr>
      <w:sz w:val="24"/>
      <w:szCs w:val="24"/>
      <w:lang w:eastAsia="en-GB"/>
    </w:rPr>
  </w:style>
  <w:style w:type="table" w:customStyle="1" w:styleId="TableGrid1">
    <w:name w:val="Table Grid1"/>
    <w:basedOn w:val="TableNormal"/>
    <w:next w:val="TableGrid"/>
    <w:uiPriority w:val="39"/>
    <w:rsid w:val="007046A3"/>
    <w:rPr>
      <w:rFonts w:ascii="Calibri" w:eastAsia="DengXian" w:hAnsi="Calibri" w:cs="Arial"/>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046A3"/>
    <w:rPr>
      <w:rFonts w:asciiTheme="minorHAnsi" w:eastAsiaTheme="minorEastAsia" w:hAnsiTheme="minorHAnsi" w:cstheme="minorBidi"/>
      <w:kern w:val="2"/>
      <w:sz w:val="22"/>
      <w:szCs w:val="22"/>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1772">
      <w:bodyDiv w:val="1"/>
      <w:marLeft w:val="0"/>
      <w:marRight w:val="0"/>
      <w:marTop w:val="0"/>
      <w:marBottom w:val="0"/>
      <w:divBdr>
        <w:top w:val="none" w:sz="0" w:space="0" w:color="auto"/>
        <w:left w:val="none" w:sz="0" w:space="0" w:color="auto"/>
        <w:bottom w:val="none" w:sz="0" w:space="0" w:color="auto"/>
        <w:right w:val="none" w:sz="0" w:space="0" w:color="auto"/>
      </w:divBdr>
      <w:divsChild>
        <w:div w:id="984895862">
          <w:marLeft w:val="0"/>
          <w:marRight w:val="0"/>
          <w:marTop w:val="0"/>
          <w:marBottom w:val="0"/>
          <w:divBdr>
            <w:top w:val="none" w:sz="0" w:space="0" w:color="auto"/>
            <w:left w:val="none" w:sz="0" w:space="0" w:color="auto"/>
            <w:bottom w:val="none" w:sz="0" w:space="0" w:color="auto"/>
            <w:right w:val="none" w:sz="0" w:space="0" w:color="auto"/>
          </w:divBdr>
        </w:div>
        <w:div w:id="835806064">
          <w:marLeft w:val="0"/>
          <w:marRight w:val="0"/>
          <w:marTop w:val="0"/>
          <w:marBottom w:val="0"/>
          <w:divBdr>
            <w:top w:val="none" w:sz="0" w:space="0" w:color="auto"/>
            <w:left w:val="none" w:sz="0" w:space="0" w:color="auto"/>
            <w:bottom w:val="none" w:sz="0" w:space="0" w:color="auto"/>
            <w:right w:val="none" w:sz="0" w:space="0" w:color="auto"/>
          </w:divBdr>
        </w:div>
        <w:div w:id="1938901271">
          <w:marLeft w:val="0"/>
          <w:marRight w:val="0"/>
          <w:marTop w:val="0"/>
          <w:marBottom w:val="0"/>
          <w:divBdr>
            <w:top w:val="none" w:sz="0" w:space="0" w:color="auto"/>
            <w:left w:val="none" w:sz="0" w:space="0" w:color="auto"/>
            <w:bottom w:val="none" w:sz="0" w:space="0" w:color="auto"/>
            <w:right w:val="none" w:sz="0" w:space="0" w:color="auto"/>
          </w:divBdr>
        </w:div>
      </w:divsChild>
    </w:div>
    <w:div w:id="449857351">
      <w:bodyDiv w:val="1"/>
      <w:marLeft w:val="0"/>
      <w:marRight w:val="0"/>
      <w:marTop w:val="0"/>
      <w:marBottom w:val="0"/>
      <w:divBdr>
        <w:top w:val="none" w:sz="0" w:space="0" w:color="auto"/>
        <w:left w:val="none" w:sz="0" w:space="0" w:color="auto"/>
        <w:bottom w:val="none" w:sz="0" w:space="0" w:color="auto"/>
        <w:right w:val="none" w:sz="0" w:space="0" w:color="auto"/>
      </w:divBdr>
      <w:divsChild>
        <w:div w:id="964195682">
          <w:marLeft w:val="0"/>
          <w:marRight w:val="0"/>
          <w:marTop w:val="0"/>
          <w:marBottom w:val="0"/>
          <w:divBdr>
            <w:top w:val="none" w:sz="0" w:space="0" w:color="auto"/>
            <w:left w:val="none" w:sz="0" w:space="0" w:color="auto"/>
            <w:bottom w:val="none" w:sz="0" w:space="0" w:color="auto"/>
            <w:right w:val="none" w:sz="0" w:space="0" w:color="auto"/>
          </w:divBdr>
        </w:div>
        <w:div w:id="1487669796">
          <w:marLeft w:val="0"/>
          <w:marRight w:val="0"/>
          <w:marTop w:val="0"/>
          <w:marBottom w:val="0"/>
          <w:divBdr>
            <w:top w:val="none" w:sz="0" w:space="0" w:color="auto"/>
            <w:left w:val="none" w:sz="0" w:space="0" w:color="auto"/>
            <w:bottom w:val="none" w:sz="0" w:space="0" w:color="auto"/>
            <w:right w:val="none" w:sz="0" w:space="0" w:color="auto"/>
          </w:divBdr>
        </w:div>
      </w:divsChild>
    </w:div>
    <w:div w:id="475413450">
      <w:bodyDiv w:val="1"/>
      <w:marLeft w:val="0"/>
      <w:marRight w:val="0"/>
      <w:marTop w:val="0"/>
      <w:marBottom w:val="0"/>
      <w:divBdr>
        <w:top w:val="none" w:sz="0" w:space="0" w:color="auto"/>
        <w:left w:val="none" w:sz="0" w:space="0" w:color="auto"/>
        <w:bottom w:val="none" w:sz="0" w:space="0" w:color="auto"/>
        <w:right w:val="none" w:sz="0" w:space="0" w:color="auto"/>
      </w:divBdr>
      <w:divsChild>
        <w:div w:id="250822103">
          <w:marLeft w:val="0"/>
          <w:marRight w:val="0"/>
          <w:marTop w:val="0"/>
          <w:marBottom w:val="0"/>
          <w:divBdr>
            <w:top w:val="none" w:sz="0" w:space="0" w:color="auto"/>
            <w:left w:val="none" w:sz="0" w:space="0" w:color="auto"/>
            <w:bottom w:val="none" w:sz="0" w:space="0" w:color="auto"/>
            <w:right w:val="none" w:sz="0" w:space="0" w:color="auto"/>
          </w:divBdr>
        </w:div>
        <w:div w:id="129444179">
          <w:marLeft w:val="0"/>
          <w:marRight w:val="0"/>
          <w:marTop w:val="0"/>
          <w:marBottom w:val="0"/>
          <w:divBdr>
            <w:top w:val="none" w:sz="0" w:space="0" w:color="auto"/>
            <w:left w:val="none" w:sz="0" w:space="0" w:color="auto"/>
            <w:bottom w:val="none" w:sz="0" w:space="0" w:color="auto"/>
            <w:right w:val="none" w:sz="0" w:space="0" w:color="auto"/>
          </w:divBdr>
        </w:div>
        <w:div w:id="1515535201">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3399222">
      <w:bodyDiv w:val="1"/>
      <w:marLeft w:val="0"/>
      <w:marRight w:val="0"/>
      <w:marTop w:val="0"/>
      <w:marBottom w:val="0"/>
      <w:divBdr>
        <w:top w:val="none" w:sz="0" w:space="0" w:color="auto"/>
        <w:left w:val="none" w:sz="0" w:space="0" w:color="auto"/>
        <w:bottom w:val="none" w:sz="0" w:space="0" w:color="auto"/>
        <w:right w:val="none" w:sz="0" w:space="0" w:color="auto"/>
      </w:divBdr>
      <w:divsChild>
        <w:div w:id="727920653">
          <w:marLeft w:val="0"/>
          <w:marRight w:val="0"/>
          <w:marTop w:val="0"/>
          <w:marBottom w:val="0"/>
          <w:divBdr>
            <w:top w:val="none" w:sz="0" w:space="0" w:color="auto"/>
            <w:left w:val="none" w:sz="0" w:space="0" w:color="auto"/>
            <w:bottom w:val="none" w:sz="0" w:space="0" w:color="auto"/>
            <w:right w:val="none" w:sz="0" w:space="0" w:color="auto"/>
          </w:divBdr>
        </w:div>
        <w:div w:id="102459160">
          <w:marLeft w:val="0"/>
          <w:marRight w:val="0"/>
          <w:marTop w:val="0"/>
          <w:marBottom w:val="0"/>
          <w:divBdr>
            <w:top w:val="none" w:sz="0" w:space="0" w:color="auto"/>
            <w:left w:val="none" w:sz="0" w:space="0" w:color="auto"/>
            <w:bottom w:val="none" w:sz="0" w:space="0" w:color="auto"/>
            <w:right w:val="none" w:sz="0" w:space="0" w:color="auto"/>
          </w:divBdr>
        </w:div>
        <w:div w:id="834416322">
          <w:marLeft w:val="0"/>
          <w:marRight w:val="0"/>
          <w:marTop w:val="0"/>
          <w:marBottom w:val="0"/>
          <w:divBdr>
            <w:top w:val="none" w:sz="0" w:space="0" w:color="auto"/>
            <w:left w:val="none" w:sz="0" w:space="0" w:color="auto"/>
            <w:bottom w:val="none" w:sz="0" w:space="0" w:color="auto"/>
            <w:right w:val="none" w:sz="0" w:space="0" w:color="auto"/>
          </w:divBdr>
        </w:div>
        <w:div w:id="1487895908">
          <w:marLeft w:val="0"/>
          <w:marRight w:val="0"/>
          <w:marTop w:val="0"/>
          <w:marBottom w:val="0"/>
          <w:divBdr>
            <w:top w:val="none" w:sz="0" w:space="0" w:color="auto"/>
            <w:left w:val="none" w:sz="0" w:space="0" w:color="auto"/>
            <w:bottom w:val="none" w:sz="0" w:space="0" w:color="auto"/>
            <w:right w:val="none" w:sz="0" w:space="0" w:color="auto"/>
          </w:divBdr>
        </w:div>
        <w:div w:id="348605928">
          <w:marLeft w:val="0"/>
          <w:marRight w:val="0"/>
          <w:marTop w:val="0"/>
          <w:marBottom w:val="0"/>
          <w:divBdr>
            <w:top w:val="none" w:sz="0" w:space="0" w:color="auto"/>
            <w:left w:val="none" w:sz="0" w:space="0" w:color="auto"/>
            <w:bottom w:val="none" w:sz="0" w:space="0" w:color="auto"/>
            <w:right w:val="none" w:sz="0" w:space="0" w:color="auto"/>
          </w:divBdr>
        </w:div>
        <w:div w:id="1276399781">
          <w:marLeft w:val="0"/>
          <w:marRight w:val="0"/>
          <w:marTop w:val="0"/>
          <w:marBottom w:val="0"/>
          <w:divBdr>
            <w:top w:val="none" w:sz="0" w:space="0" w:color="auto"/>
            <w:left w:val="none" w:sz="0" w:space="0" w:color="auto"/>
            <w:bottom w:val="none" w:sz="0" w:space="0" w:color="auto"/>
            <w:right w:val="none" w:sz="0" w:space="0" w:color="auto"/>
          </w:divBdr>
        </w:div>
        <w:div w:id="2016492636">
          <w:marLeft w:val="0"/>
          <w:marRight w:val="0"/>
          <w:marTop w:val="0"/>
          <w:marBottom w:val="0"/>
          <w:divBdr>
            <w:top w:val="none" w:sz="0" w:space="0" w:color="auto"/>
            <w:left w:val="none" w:sz="0" w:space="0" w:color="auto"/>
            <w:bottom w:val="none" w:sz="0" w:space="0" w:color="auto"/>
            <w:right w:val="none" w:sz="0" w:space="0" w:color="auto"/>
          </w:divBdr>
        </w:div>
        <w:div w:id="487286212">
          <w:marLeft w:val="0"/>
          <w:marRight w:val="0"/>
          <w:marTop w:val="0"/>
          <w:marBottom w:val="0"/>
          <w:divBdr>
            <w:top w:val="none" w:sz="0" w:space="0" w:color="auto"/>
            <w:left w:val="none" w:sz="0" w:space="0" w:color="auto"/>
            <w:bottom w:val="none" w:sz="0" w:space="0" w:color="auto"/>
            <w:right w:val="none" w:sz="0" w:space="0" w:color="auto"/>
          </w:divBdr>
        </w:div>
        <w:div w:id="1025862921">
          <w:marLeft w:val="0"/>
          <w:marRight w:val="0"/>
          <w:marTop w:val="0"/>
          <w:marBottom w:val="0"/>
          <w:divBdr>
            <w:top w:val="none" w:sz="0" w:space="0" w:color="auto"/>
            <w:left w:val="none" w:sz="0" w:space="0" w:color="auto"/>
            <w:bottom w:val="none" w:sz="0" w:space="0" w:color="auto"/>
            <w:right w:val="none" w:sz="0" w:space="0" w:color="auto"/>
          </w:divBdr>
        </w:div>
        <w:div w:id="207493578">
          <w:marLeft w:val="0"/>
          <w:marRight w:val="0"/>
          <w:marTop w:val="0"/>
          <w:marBottom w:val="0"/>
          <w:divBdr>
            <w:top w:val="none" w:sz="0" w:space="0" w:color="auto"/>
            <w:left w:val="none" w:sz="0" w:space="0" w:color="auto"/>
            <w:bottom w:val="none" w:sz="0" w:space="0" w:color="auto"/>
            <w:right w:val="none" w:sz="0" w:space="0" w:color="auto"/>
          </w:divBdr>
        </w:div>
        <w:div w:id="1770390857">
          <w:marLeft w:val="0"/>
          <w:marRight w:val="0"/>
          <w:marTop w:val="0"/>
          <w:marBottom w:val="0"/>
          <w:divBdr>
            <w:top w:val="none" w:sz="0" w:space="0" w:color="auto"/>
            <w:left w:val="none" w:sz="0" w:space="0" w:color="auto"/>
            <w:bottom w:val="none" w:sz="0" w:space="0" w:color="auto"/>
            <w:right w:val="none" w:sz="0" w:space="0" w:color="auto"/>
          </w:divBdr>
        </w:div>
        <w:div w:id="1304041085">
          <w:marLeft w:val="0"/>
          <w:marRight w:val="0"/>
          <w:marTop w:val="0"/>
          <w:marBottom w:val="0"/>
          <w:divBdr>
            <w:top w:val="none" w:sz="0" w:space="0" w:color="auto"/>
            <w:left w:val="none" w:sz="0" w:space="0" w:color="auto"/>
            <w:bottom w:val="none" w:sz="0" w:space="0" w:color="auto"/>
            <w:right w:val="none" w:sz="0" w:space="0" w:color="auto"/>
          </w:divBdr>
        </w:div>
        <w:div w:id="903031532">
          <w:marLeft w:val="0"/>
          <w:marRight w:val="0"/>
          <w:marTop w:val="0"/>
          <w:marBottom w:val="0"/>
          <w:divBdr>
            <w:top w:val="none" w:sz="0" w:space="0" w:color="auto"/>
            <w:left w:val="none" w:sz="0" w:space="0" w:color="auto"/>
            <w:bottom w:val="none" w:sz="0" w:space="0" w:color="auto"/>
            <w:right w:val="none" w:sz="0" w:space="0" w:color="auto"/>
          </w:divBdr>
        </w:div>
        <w:div w:id="696469050">
          <w:marLeft w:val="0"/>
          <w:marRight w:val="0"/>
          <w:marTop w:val="0"/>
          <w:marBottom w:val="0"/>
          <w:divBdr>
            <w:top w:val="none" w:sz="0" w:space="0" w:color="auto"/>
            <w:left w:val="none" w:sz="0" w:space="0" w:color="auto"/>
            <w:bottom w:val="none" w:sz="0" w:space="0" w:color="auto"/>
            <w:right w:val="none" w:sz="0" w:space="0" w:color="auto"/>
          </w:divBdr>
        </w:div>
        <w:div w:id="1099369062">
          <w:marLeft w:val="0"/>
          <w:marRight w:val="0"/>
          <w:marTop w:val="0"/>
          <w:marBottom w:val="0"/>
          <w:divBdr>
            <w:top w:val="none" w:sz="0" w:space="0" w:color="auto"/>
            <w:left w:val="none" w:sz="0" w:space="0" w:color="auto"/>
            <w:bottom w:val="none" w:sz="0" w:space="0" w:color="auto"/>
            <w:right w:val="none" w:sz="0" w:space="0" w:color="auto"/>
          </w:divBdr>
        </w:div>
        <w:div w:id="2058239285">
          <w:marLeft w:val="0"/>
          <w:marRight w:val="0"/>
          <w:marTop w:val="0"/>
          <w:marBottom w:val="0"/>
          <w:divBdr>
            <w:top w:val="none" w:sz="0" w:space="0" w:color="auto"/>
            <w:left w:val="none" w:sz="0" w:space="0" w:color="auto"/>
            <w:bottom w:val="none" w:sz="0" w:space="0" w:color="auto"/>
            <w:right w:val="none" w:sz="0" w:space="0" w:color="auto"/>
          </w:divBdr>
        </w:div>
        <w:div w:id="754128102">
          <w:marLeft w:val="0"/>
          <w:marRight w:val="0"/>
          <w:marTop w:val="0"/>
          <w:marBottom w:val="0"/>
          <w:divBdr>
            <w:top w:val="none" w:sz="0" w:space="0" w:color="auto"/>
            <w:left w:val="none" w:sz="0" w:space="0" w:color="auto"/>
            <w:bottom w:val="none" w:sz="0" w:space="0" w:color="auto"/>
            <w:right w:val="none" w:sz="0" w:space="0" w:color="auto"/>
          </w:divBdr>
        </w:div>
        <w:div w:id="1218971701">
          <w:marLeft w:val="0"/>
          <w:marRight w:val="0"/>
          <w:marTop w:val="0"/>
          <w:marBottom w:val="0"/>
          <w:divBdr>
            <w:top w:val="none" w:sz="0" w:space="0" w:color="auto"/>
            <w:left w:val="none" w:sz="0" w:space="0" w:color="auto"/>
            <w:bottom w:val="none" w:sz="0" w:space="0" w:color="auto"/>
            <w:right w:val="none" w:sz="0" w:space="0" w:color="auto"/>
          </w:divBdr>
        </w:div>
        <w:div w:id="1826822121">
          <w:marLeft w:val="0"/>
          <w:marRight w:val="0"/>
          <w:marTop w:val="0"/>
          <w:marBottom w:val="0"/>
          <w:divBdr>
            <w:top w:val="none" w:sz="0" w:space="0" w:color="auto"/>
            <w:left w:val="none" w:sz="0" w:space="0" w:color="auto"/>
            <w:bottom w:val="none" w:sz="0" w:space="0" w:color="auto"/>
            <w:right w:val="none" w:sz="0" w:space="0" w:color="auto"/>
          </w:divBdr>
        </w:div>
        <w:div w:id="1661345628">
          <w:marLeft w:val="0"/>
          <w:marRight w:val="0"/>
          <w:marTop w:val="0"/>
          <w:marBottom w:val="0"/>
          <w:divBdr>
            <w:top w:val="none" w:sz="0" w:space="0" w:color="auto"/>
            <w:left w:val="none" w:sz="0" w:space="0" w:color="auto"/>
            <w:bottom w:val="none" w:sz="0" w:space="0" w:color="auto"/>
            <w:right w:val="none" w:sz="0" w:space="0" w:color="auto"/>
          </w:divBdr>
        </w:div>
        <w:div w:id="764689266">
          <w:marLeft w:val="0"/>
          <w:marRight w:val="0"/>
          <w:marTop w:val="0"/>
          <w:marBottom w:val="0"/>
          <w:divBdr>
            <w:top w:val="none" w:sz="0" w:space="0" w:color="auto"/>
            <w:left w:val="none" w:sz="0" w:space="0" w:color="auto"/>
            <w:bottom w:val="none" w:sz="0" w:space="0" w:color="auto"/>
            <w:right w:val="none" w:sz="0" w:space="0" w:color="auto"/>
          </w:divBdr>
        </w:div>
        <w:div w:id="192694098">
          <w:marLeft w:val="0"/>
          <w:marRight w:val="0"/>
          <w:marTop w:val="0"/>
          <w:marBottom w:val="0"/>
          <w:divBdr>
            <w:top w:val="none" w:sz="0" w:space="0" w:color="auto"/>
            <w:left w:val="none" w:sz="0" w:space="0" w:color="auto"/>
            <w:bottom w:val="none" w:sz="0" w:space="0" w:color="auto"/>
            <w:right w:val="none" w:sz="0" w:space="0" w:color="auto"/>
          </w:divBdr>
        </w:div>
        <w:div w:id="1117333728">
          <w:marLeft w:val="0"/>
          <w:marRight w:val="0"/>
          <w:marTop w:val="0"/>
          <w:marBottom w:val="0"/>
          <w:divBdr>
            <w:top w:val="none" w:sz="0" w:space="0" w:color="auto"/>
            <w:left w:val="none" w:sz="0" w:space="0" w:color="auto"/>
            <w:bottom w:val="none" w:sz="0" w:space="0" w:color="auto"/>
            <w:right w:val="none" w:sz="0" w:space="0" w:color="auto"/>
          </w:divBdr>
        </w:div>
      </w:divsChild>
    </w:div>
    <w:div w:id="896208504">
      <w:bodyDiv w:val="1"/>
      <w:marLeft w:val="0"/>
      <w:marRight w:val="0"/>
      <w:marTop w:val="0"/>
      <w:marBottom w:val="0"/>
      <w:divBdr>
        <w:top w:val="none" w:sz="0" w:space="0" w:color="auto"/>
        <w:left w:val="none" w:sz="0" w:space="0" w:color="auto"/>
        <w:bottom w:val="none" w:sz="0" w:space="0" w:color="auto"/>
        <w:right w:val="none" w:sz="0" w:space="0" w:color="auto"/>
      </w:divBdr>
      <w:divsChild>
        <w:div w:id="1292201990">
          <w:marLeft w:val="0"/>
          <w:marRight w:val="0"/>
          <w:marTop w:val="0"/>
          <w:marBottom w:val="0"/>
          <w:divBdr>
            <w:top w:val="none" w:sz="0" w:space="0" w:color="auto"/>
            <w:left w:val="none" w:sz="0" w:space="0" w:color="auto"/>
            <w:bottom w:val="none" w:sz="0" w:space="0" w:color="auto"/>
            <w:right w:val="none" w:sz="0" w:space="0" w:color="auto"/>
          </w:divBdr>
        </w:div>
        <w:div w:id="847989900">
          <w:marLeft w:val="0"/>
          <w:marRight w:val="0"/>
          <w:marTop w:val="0"/>
          <w:marBottom w:val="0"/>
          <w:divBdr>
            <w:top w:val="none" w:sz="0" w:space="0" w:color="auto"/>
            <w:left w:val="none" w:sz="0" w:space="0" w:color="auto"/>
            <w:bottom w:val="none" w:sz="0" w:space="0" w:color="auto"/>
            <w:right w:val="none" w:sz="0" w:space="0" w:color="auto"/>
          </w:divBdr>
        </w:div>
        <w:div w:id="682170952">
          <w:marLeft w:val="0"/>
          <w:marRight w:val="0"/>
          <w:marTop w:val="0"/>
          <w:marBottom w:val="0"/>
          <w:divBdr>
            <w:top w:val="none" w:sz="0" w:space="0" w:color="auto"/>
            <w:left w:val="none" w:sz="0" w:space="0" w:color="auto"/>
            <w:bottom w:val="none" w:sz="0" w:space="0" w:color="auto"/>
            <w:right w:val="none" w:sz="0" w:space="0" w:color="auto"/>
          </w:divBdr>
        </w:div>
        <w:div w:id="1001349909">
          <w:marLeft w:val="0"/>
          <w:marRight w:val="0"/>
          <w:marTop w:val="0"/>
          <w:marBottom w:val="0"/>
          <w:divBdr>
            <w:top w:val="none" w:sz="0" w:space="0" w:color="auto"/>
            <w:left w:val="none" w:sz="0" w:space="0" w:color="auto"/>
            <w:bottom w:val="none" w:sz="0" w:space="0" w:color="auto"/>
            <w:right w:val="none" w:sz="0" w:space="0" w:color="auto"/>
          </w:divBdr>
        </w:div>
        <w:div w:id="1214392618">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3562289">
      <w:bodyDiv w:val="1"/>
      <w:marLeft w:val="0"/>
      <w:marRight w:val="0"/>
      <w:marTop w:val="0"/>
      <w:marBottom w:val="0"/>
      <w:divBdr>
        <w:top w:val="none" w:sz="0" w:space="0" w:color="auto"/>
        <w:left w:val="none" w:sz="0" w:space="0" w:color="auto"/>
        <w:bottom w:val="none" w:sz="0" w:space="0" w:color="auto"/>
        <w:right w:val="none" w:sz="0" w:space="0" w:color="auto"/>
      </w:divBdr>
      <w:divsChild>
        <w:div w:id="1996914457">
          <w:marLeft w:val="0"/>
          <w:marRight w:val="0"/>
          <w:marTop w:val="0"/>
          <w:marBottom w:val="0"/>
          <w:divBdr>
            <w:top w:val="none" w:sz="0" w:space="0" w:color="auto"/>
            <w:left w:val="none" w:sz="0" w:space="0" w:color="auto"/>
            <w:bottom w:val="none" w:sz="0" w:space="0" w:color="auto"/>
            <w:right w:val="none" w:sz="0" w:space="0" w:color="auto"/>
          </w:divBdr>
        </w:div>
        <w:div w:id="46612512">
          <w:marLeft w:val="0"/>
          <w:marRight w:val="0"/>
          <w:marTop w:val="0"/>
          <w:marBottom w:val="0"/>
          <w:divBdr>
            <w:top w:val="none" w:sz="0" w:space="0" w:color="auto"/>
            <w:left w:val="none" w:sz="0" w:space="0" w:color="auto"/>
            <w:bottom w:val="none" w:sz="0" w:space="0" w:color="auto"/>
            <w:right w:val="none" w:sz="0" w:space="0" w:color="auto"/>
          </w:divBdr>
        </w:div>
        <w:div w:id="928806996">
          <w:marLeft w:val="0"/>
          <w:marRight w:val="0"/>
          <w:marTop w:val="0"/>
          <w:marBottom w:val="0"/>
          <w:divBdr>
            <w:top w:val="none" w:sz="0" w:space="0" w:color="auto"/>
            <w:left w:val="none" w:sz="0" w:space="0" w:color="auto"/>
            <w:bottom w:val="none" w:sz="0" w:space="0" w:color="auto"/>
            <w:right w:val="none" w:sz="0" w:space="0" w:color="auto"/>
          </w:divBdr>
        </w:div>
      </w:divsChild>
    </w:div>
    <w:div w:id="1285234246">
      <w:bodyDiv w:val="1"/>
      <w:marLeft w:val="0"/>
      <w:marRight w:val="0"/>
      <w:marTop w:val="0"/>
      <w:marBottom w:val="0"/>
      <w:divBdr>
        <w:top w:val="none" w:sz="0" w:space="0" w:color="auto"/>
        <w:left w:val="none" w:sz="0" w:space="0" w:color="auto"/>
        <w:bottom w:val="none" w:sz="0" w:space="0" w:color="auto"/>
        <w:right w:val="none" w:sz="0" w:space="0" w:color="auto"/>
      </w:divBdr>
      <w:divsChild>
        <w:div w:id="695622373">
          <w:marLeft w:val="0"/>
          <w:marRight w:val="0"/>
          <w:marTop w:val="0"/>
          <w:marBottom w:val="0"/>
          <w:divBdr>
            <w:top w:val="none" w:sz="0" w:space="0" w:color="auto"/>
            <w:left w:val="none" w:sz="0" w:space="0" w:color="auto"/>
            <w:bottom w:val="none" w:sz="0" w:space="0" w:color="auto"/>
            <w:right w:val="none" w:sz="0" w:space="0" w:color="auto"/>
          </w:divBdr>
        </w:div>
        <w:div w:id="690452855">
          <w:marLeft w:val="0"/>
          <w:marRight w:val="0"/>
          <w:marTop w:val="0"/>
          <w:marBottom w:val="0"/>
          <w:divBdr>
            <w:top w:val="none" w:sz="0" w:space="0" w:color="auto"/>
            <w:left w:val="none" w:sz="0" w:space="0" w:color="auto"/>
            <w:bottom w:val="none" w:sz="0" w:space="0" w:color="auto"/>
            <w:right w:val="none" w:sz="0" w:space="0" w:color="auto"/>
          </w:divBdr>
        </w:div>
        <w:div w:id="1723094612">
          <w:marLeft w:val="0"/>
          <w:marRight w:val="0"/>
          <w:marTop w:val="0"/>
          <w:marBottom w:val="0"/>
          <w:divBdr>
            <w:top w:val="none" w:sz="0" w:space="0" w:color="auto"/>
            <w:left w:val="none" w:sz="0" w:space="0" w:color="auto"/>
            <w:bottom w:val="none" w:sz="0" w:space="0" w:color="auto"/>
            <w:right w:val="none" w:sz="0" w:space="0" w:color="auto"/>
          </w:divBdr>
        </w:div>
        <w:div w:id="2123449268">
          <w:marLeft w:val="0"/>
          <w:marRight w:val="0"/>
          <w:marTop w:val="0"/>
          <w:marBottom w:val="0"/>
          <w:divBdr>
            <w:top w:val="none" w:sz="0" w:space="0" w:color="auto"/>
            <w:left w:val="none" w:sz="0" w:space="0" w:color="auto"/>
            <w:bottom w:val="none" w:sz="0" w:space="0" w:color="auto"/>
            <w:right w:val="none" w:sz="0" w:space="0" w:color="auto"/>
          </w:divBdr>
        </w:div>
        <w:div w:id="1877935329">
          <w:marLeft w:val="0"/>
          <w:marRight w:val="0"/>
          <w:marTop w:val="0"/>
          <w:marBottom w:val="0"/>
          <w:divBdr>
            <w:top w:val="none" w:sz="0" w:space="0" w:color="auto"/>
            <w:left w:val="none" w:sz="0" w:space="0" w:color="auto"/>
            <w:bottom w:val="none" w:sz="0" w:space="0" w:color="auto"/>
            <w:right w:val="none" w:sz="0" w:space="0" w:color="auto"/>
          </w:divBdr>
        </w:div>
        <w:div w:id="749230888">
          <w:marLeft w:val="0"/>
          <w:marRight w:val="0"/>
          <w:marTop w:val="0"/>
          <w:marBottom w:val="0"/>
          <w:divBdr>
            <w:top w:val="none" w:sz="0" w:space="0" w:color="auto"/>
            <w:left w:val="none" w:sz="0" w:space="0" w:color="auto"/>
            <w:bottom w:val="none" w:sz="0" w:space="0" w:color="auto"/>
            <w:right w:val="none" w:sz="0" w:space="0" w:color="auto"/>
          </w:divBdr>
        </w:div>
        <w:div w:id="670176753">
          <w:marLeft w:val="0"/>
          <w:marRight w:val="0"/>
          <w:marTop w:val="0"/>
          <w:marBottom w:val="0"/>
          <w:divBdr>
            <w:top w:val="none" w:sz="0" w:space="0" w:color="auto"/>
            <w:left w:val="none" w:sz="0" w:space="0" w:color="auto"/>
            <w:bottom w:val="none" w:sz="0" w:space="0" w:color="auto"/>
            <w:right w:val="none" w:sz="0" w:space="0" w:color="auto"/>
          </w:divBdr>
        </w:div>
      </w:divsChild>
    </w:div>
    <w:div w:id="1298950629">
      <w:bodyDiv w:val="1"/>
      <w:marLeft w:val="0"/>
      <w:marRight w:val="0"/>
      <w:marTop w:val="0"/>
      <w:marBottom w:val="0"/>
      <w:divBdr>
        <w:top w:val="none" w:sz="0" w:space="0" w:color="auto"/>
        <w:left w:val="none" w:sz="0" w:space="0" w:color="auto"/>
        <w:bottom w:val="none" w:sz="0" w:space="0" w:color="auto"/>
        <w:right w:val="none" w:sz="0" w:space="0" w:color="auto"/>
      </w:divBdr>
      <w:divsChild>
        <w:div w:id="1008295092">
          <w:marLeft w:val="0"/>
          <w:marRight w:val="0"/>
          <w:marTop w:val="0"/>
          <w:marBottom w:val="0"/>
          <w:divBdr>
            <w:top w:val="none" w:sz="0" w:space="0" w:color="auto"/>
            <w:left w:val="none" w:sz="0" w:space="0" w:color="auto"/>
            <w:bottom w:val="none" w:sz="0" w:space="0" w:color="auto"/>
            <w:right w:val="none" w:sz="0" w:space="0" w:color="auto"/>
          </w:divBdr>
        </w:div>
        <w:div w:id="190073888">
          <w:marLeft w:val="0"/>
          <w:marRight w:val="0"/>
          <w:marTop w:val="0"/>
          <w:marBottom w:val="0"/>
          <w:divBdr>
            <w:top w:val="none" w:sz="0" w:space="0" w:color="auto"/>
            <w:left w:val="none" w:sz="0" w:space="0" w:color="auto"/>
            <w:bottom w:val="none" w:sz="0" w:space="0" w:color="auto"/>
            <w:right w:val="none" w:sz="0" w:space="0" w:color="auto"/>
          </w:divBdr>
        </w:div>
        <w:div w:id="301693302">
          <w:marLeft w:val="0"/>
          <w:marRight w:val="0"/>
          <w:marTop w:val="0"/>
          <w:marBottom w:val="0"/>
          <w:divBdr>
            <w:top w:val="none" w:sz="0" w:space="0" w:color="auto"/>
            <w:left w:val="none" w:sz="0" w:space="0" w:color="auto"/>
            <w:bottom w:val="none" w:sz="0" w:space="0" w:color="auto"/>
            <w:right w:val="none" w:sz="0" w:space="0" w:color="auto"/>
          </w:divBdr>
        </w:div>
      </w:divsChild>
    </w:div>
    <w:div w:id="1337227617">
      <w:bodyDiv w:val="1"/>
      <w:marLeft w:val="0"/>
      <w:marRight w:val="0"/>
      <w:marTop w:val="0"/>
      <w:marBottom w:val="0"/>
      <w:divBdr>
        <w:top w:val="none" w:sz="0" w:space="0" w:color="auto"/>
        <w:left w:val="none" w:sz="0" w:space="0" w:color="auto"/>
        <w:bottom w:val="none" w:sz="0" w:space="0" w:color="auto"/>
        <w:right w:val="none" w:sz="0" w:space="0" w:color="auto"/>
      </w:divBdr>
      <w:divsChild>
        <w:div w:id="1799108100">
          <w:marLeft w:val="0"/>
          <w:marRight w:val="0"/>
          <w:marTop w:val="0"/>
          <w:marBottom w:val="0"/>
          <w:divBdr>
            <w:top w:val="none" w:sz="0" w:space="0" w:color="auto"/>
            <w:left w:val="none" w:sz="0" w:space="0" w:color="auto"/>
            <w:bottom w:val="none" w:sz="0" w:space="0" w:color="auto"/>
            <w:right w:val="none" w:sz="0" w:space="0" w:color="auto"/>
          </w:divBdr>
        </w:div>
        <w:div w:id="1273172706">
          <w:marLeft w:val="0"/>
          <w:marRight w:val="0"/>
          <w:marTop w:val="0"/>
          <w:marBottom w:val="0"/>
          <w:divBdr>
            <w:top w:val="none" w:sz="0" w:space="0" w:color="auto"/>
            <w:left w:val="none" w:sz="0" w:space="0" w:color="auto"/>
            <w:bottom w:val="none" w:sz="0" w:space="0" w:color="auto"/>
            <w:right w:val="none" w:sz="0" w:space="0" w:color="auto"/>
          </w:divBdr>
        </w:div>
        <w:div w:id="1938294397">
          <w:marLeft w:val="0"/>
          <w:marRight w:val="0"/>
          <w:marTop w:val="0"/>
          <w:marBottom w:val="0"/>
          <w:divBdr>
            <w:top w:val="none" w:sz="0" w:space="0" w:color="auto"/>
            <w:left w:val="none" w:sz="0" w:space="0" w:color="auto"/>
            <w:bottom w:val="none" w:sz="0" w:space="0" w:color="auto"/>
            <w:right w:val="none" w:sz="0" w:space="0" w:color="auto"/>
          </w:divBdr>
        </w:div>
        <w:div w:id="1644652113">
          <w:marLeft w:val="0"/>
          <w:marRight w:val="0"/>
          <w:marTop w:val="0"/>
          <w:marBottom w:val="0"/>
          <w:divBdr>
            <w:top w:val="none" w:sz="0" w:space="0" w:color="auto"/>
            <w:left w:val="none" w:sz="0" w:space="0" w:color="auto"/>
            <w:bottom w:val="none" w:sz="0" w:space="0" w:color="auto"/>
            <w:right w:val="none" w:sz="0" w:space="0" w:color="auto"/>
          </w:divBdr>
        </w:div>
        <w:div w:id="1675182399">
          <w:marLeft w:val="0"/>
          <w:marRight w:val="0"/>
          <w:marTop w:val="0"/>
          <w:marBottom w:val="0"/>
          <w:divBdr>
            <w:top w:val="none" w:sz="0" w:space="0" w:color="auto"/>
            <w:left w:val="none" w:sz="0" w:space="0" w:color="auto"/>
            <w:bottom w:val="none" w:sz="0" w:space="0" w:color="auto"/>
            <w:right w:val="none" w:sz="0" w:space="0" w:color="auto"/>
          </w:divBdr>
        </w:div>
        <w:div w:id="575437294">
          <w:marLeft w:val="0"/>
          <w:marRight w:val="0"/>
          <w:marTop w:val="0"/>
          <w:marBottom w:val="0"/>
          <w:divBdr>
            <w:top w:val="none" w:sz="0" w:space="0" w:color="auto"/>
            <w:left w:val="none" w:sz="0" w:space="0" w:color="auto"/>
            <w:bottom w:val="none" w:sz="0" w:space="0" w:color="auto"/>
            <w:right w:val="none" w:sz="0" w:space="0" w:color="auto"/>
          </w:divBdr>
        </w:div>
        <w:div w:id="1501654236">
          <w:marLeft w:val="0"/>
          <w:marRight w:val="0"/>
          <w:marTop w:val="0"/>
          <w:marBottom w:val="0"/>
          <w:divBdr>
            <w:top w:val="none" w:sz="0" w:space="0" w:color="auto"/>
            <w:left w:val="none" w:sz="0" w:space="0" w:color="auto"/>
            <w:bottom w:val="none" w:sz="0" w:space="0" w:color="auto"/>
            <w:right w:val="none" w:sz="0" w:space="0" w:color="auto"/>
          </w:divBdr>
        </w:div>
      </w:divsChild>
    </w:div>
    <w:div w:id="1338117029">
      <w:bodyDiv w:val="1"/>
      <w:marLeft w:val="0"/>
      <w:marRight w:val="0"/>
      <w:marTop w:val="0"/>
      <w:marBottom w:val="0"/>
      <w:divBdr>
        <w:top w:val="none" w:sz="0" w:space="0" w:color="auto"/>
        <w:left w:val="none" w:sz="0" w:space="0" w:color="auto"/>
        <w:bottom w:val="none" w:sz="0" w:space="0" w:color="auto"/>
        <w:right w:val="none" w:sz="0" w:space="0" w:color="auto"/>
      </w:divBdr>
      <w:divsChild>
        <w:div w:id="1177580193">
          <w:marLeft w:val="0"/>
          <w:marRight w:val="0"/>
          <w:marTop w:val="0"/>
          <w:marBottom w:val="0"/>
          <w:divBdr>
            <w:top w:val="none" w:sz="0" w:space="0" w:color="auto"/>
            <w:left w:val="none" w:sz="0" w:space="0" w:color="auto"/>
            <w:bottom w:val="none" w:sz="0" w:space="0" w:color="auto"/>
            <w:right w:val="none" w:sz="0" w:space="0" w:color="auto"/>
          </w:divBdr>
        </w:div>
        <w:div w:id="855121727">
          <w:marLeft w:val="0"/>
          <w:marRight w:val="0"/>
          <w:marTop w:val="0"/>
          <w:marBottom w:val="0"/>
          <w:divBdr>
            <w:top w:val="none" w:sz="0" w:space="0" w:color="auto"/>
            <w:left w:val="none" w:sz="0" w:space="0" w:color="auto"/>
            <w:bottom w:val="none" w:sz="0" w:space="0" w:color="auto"/>
            <w:right w:val="none" w:sz="0" w:space="0" w:color="auto"/>
          </w:divBdr>
        </w:div>
        <w:div w:id="907227547">
          <w:marLeft w:val="0"/>
          <w:marRight w:val="0"/>
          <w:marTop w:val="0"/>
          <w:marBottom w:val="0"/>
          <w:divBdr>
            <w:top w:val="none" w:sz="0" w:space="0" w:color="auto"/>
            <w:left w:val="none" w:sz="0" w:space="0" w:color="auto"/>
            <w:bottom w:val="none" w:sz="0" w:space="0" w:color="auto"/>
            <w:right w:val="none" w:sz="0" w:space="0" w:color="auto"/>
          </w:divBdr>
        </w:div>
        <w:div w:id="430978776">
          <w:marLeft w:val="0"/>
          <w:marRight w:val="0"/>
          <w:marTop w:val="0"/>
          <w:marBottom w:val="0"/>
          <w:divBdr>
            <w:top w:val="none" w:sz="0" w:space="0" w:color="auto"/>
            <w:left w:val="none" w:sz="0" w:space="0" w:color="auto"/>
            <w:bottom w:val="none" w:sz="0" w:space="0" w:color="auto"/>
            <w:right w:val="none" w:sz="0" w:space="0" w:color="auto"/>
          </w:divBdr>
        </w:div>
        <w:div w:id="361979715">
          <w:marLeft w:val="0"/>
          <w:marRight w:val="0"/>
          <w:marTop w:val="0"/>
          <w:marBottom w:val="0"/>
          <w:divBdr>
            <w:top w:val="none" w:sz="0" w:space="0" w:color="auto"/>
            <w:left w:val="none" w:sz="0" w:space="0" w:color="auto"/>
            <w:bottom w:val="none" w:sz="0" w:space="0" w:color="auto"/>
            <w:right w:val="none" w:sz="0" w:space="0" w:color="auto"/>
          </w:divBdr>
        </w:div>
        <w:div w:id="698505222">
          <w:marLeft w:val="0"/>
          <w:marRight w:val="0"/>
          <w:marTop w:val="0"/>
          <w:marBottom w:val="0"/>
          <w:divBdr>
            <w:top w:val="none" w:sz="0" w:space="0" w:color="auto"/>
            <w:left w:val="none" w:sz="0" w:space="0" w:color="auto"/>
            <w:bottom w:val="none" w:sz="0" w:space="0" w:color="auto"/>
            <w:right w:val="none" w:sz="0" w:space="0" w:color="auto"/>
          </w:divBdr>
        </w:div>
        <w:div w:id="1937983984">
          <w:marLeft w:val="0"/>
          <w:marRight w:val="0"/>
          <w:marTop w:val="0"/>
          <w:marBottom w:val="0"/>
          <w:divBdr>
            <w:top w:val="none" w:sz="0" w:space="0" w:color="auto"/>
            <w:left w:val="none" w:sz="0" w:space="0" w:color="auto"/>
            <w:bottom w:val="none" w:sz="0" w:space="0" w:color="auto"/>
            <w:right w:val="none" w:sz="0" w:space="0" w:color="auto"/>
          </w:divBdr>
        </w:div>
        <w:div w:id="346293400">
          <w:marLeft w:val="0"/>
          <w:marRight w:val="0"/>
          <w:marTop w:val="0"/>
          <w:marBottom w:val="0"/>
          <w:divBdr>
            <w:top w:val="none" w:sz="0" w:space="0" w:color="auto"/>
            <w:left w:val="none" w:sz="0" w:space="0" w:color="auto"/>
            <w:bottom w:val="none" w:sz="0" w:space="0" w:color="auto"/>
            <w:right w:val="none" w:sz="0" w:space="0" w:color="auto"/>
          </w:divBdr>
        </w:div>
        <w:div w:id="1345355611">
          <w:marLeft w:val="0"/>
          <w:marRight w:val="0"/>
          <w:marTop w:val="0"/>
          <w:marBottom w:val="0"/>
          <w:divBdr>
            <w:top w:val="none" w:sz="0" w:space="0" w:color="auto"/>
            <w:left w:val="none" w:sz="0" w:space="0" w:color="auto"/>
            <w:bottom w:val="none" w:sz="0" w:space="0" w:color="auto"/>
            <w:right w:val="none" w:sz="0" w:space="0" w:color="auto"/>
          </w:divBdr>
        </w:div>
        <w:div w:id="1898737963">
          <w:marLeft w:val="0"/>
          <w:marRight w:val="0"/>
          <w:marTop w:val="0"/>
          <w:marBottom w:val="0"/>
          <w:divBdr>
            <w:top w:val="none" w:sz="0" w:space="0" w:color="auto"/>
            <w:left w:val="none" w:sz="0" w:space="0" w:color="auto"/>
            <w:bottom w:val="none" w:sz="0" w:space="0" w:color="auto"/>
            <w:right w:val="none" w:sz="0" w:space="0" w:color="auto"/>
          </w:divBdr>
        </w:div>
        <w:div w:id="984044236">
          <w:marLeft w:val="0"/>
          <w:marRight w:val="0"/>
          <w:marTop w:val="0"/>
          <w:marBottom w:val="0"/>
          <w:divBdr>
            <w:top w:val="none" w:sz="0" w:space="0" w:color="auto"/>
            <w:left w:val="none" w:sz="0" w:space="0" w:color="auto"/>
            <w:bottom w:val="none" w:sz="0" w:space="0" w:color="auto"/>
            <w:right w:val="none" w:sz="0" w:space="0" w:color="auto"/>
          </w:divBdr>
        </w:div>
        <w:div w:id="100415077">
          <w:marLeft w:val="0"/>
          <w:marRight w:val="0"/>
          <w:marTop w:val="0"/>
          <w:marBottom w:val="0"/>
          <w:divBdr>
            <w:top w:val="none" w:sz="0" w:space="0" w:color="auto"/>
            <w:left w:val="none" w:sz="0" w:space="0" w:color="auto"/>
            <w:bottom w:val="none" w:sz="0" w:space="0" w:color="auto"/>
            <w:right w:val="none" w:sz="0" w:space="0" w:color="auto"/>
          </w:divBdr>
        </w:div>
        <w:div w:id="1558321192">
          <w:marLeft w:val="0"/>
          <w:marRight w:val="0"/>
          <w:marTop w:val="0"/>
          <w:marBottom w:val="0"/>
          <w:divBdr>
            <w:top w:val="none" w:sz="0" w:space="0" w:color="auto"/>
            <w:left w:val="none" w:sz="0" w:space="0" w:color="auto"/>
            <w:bottom w:val="none" w:sz="0" w:space="0" w:color="auto"/>
            <w:right w:val="none" w:sz="0" w:space="0" w:color="auto"/>
          </w:divBdr>
        </w:div>
      </w:divsChild>
    </w:div>
    <w:div w:id="1461875630">
      <w:bodyDiv w:val="1"/>
      <w:marLeft w:val="0"/>
      <w:marRight w:val="0"/>
      <w:marTop w:val="0"/>
      <w:marBottom w:val="0"/>
      <w:divBdr>
        <w:top w:val="none" w:sz="0" w:space="0" w:color="auto"/>
        <w:left w:val="none" w:sz="0" w:space="0" w:color="auto"/>
        <w:bottom w:val="none" w:sz="0" w:space="0" w:color="auto"/>
        <w:right w:val="none" w:sz="0" w:space="0" w:color="auto"/>
      </w:divBdr>
      <w:divsChild>
        <w:div w:id="787160724">
          <w:marLeft w:val="0"/>
          <w:marRight w:val="0"/>
          <w:marTop w:val="0"/>
          <w:marBottom w:val="0"/>
          <w:divBdr>
            <w:top w:val="none" w:sz="0" w:space="0" w:color="auto"/>
            <w:left w:val="none" w:sz="0" w:space="0" w:color="auto"/>
            <w:bottom w:val="none" w:sz="0" w:space="0" w:color="auto"/>
            <w:right w:val="none" w:sz="0" w:space="0" w:color="auto"/>
          </w:divBdr>
        </w:div>
        <w:div w:id="793983684">
          <w:marLeft w:val="0"/>
          <w:marRight w:val="0"/>
          <w:marTop w:val="0"/>
          <w:marBottom w:val="0"/>
          <w:divBdr>
            <w:top w:val="none" w:sz="0" w:space="0" w:color="auto"/>
            <w:left w:val="none" w:sz="0" w:space="0" w:color="auto"/>
            <w:bottom w:val="none" w:sz="0" w:space="0" w:color="auto"/>
            <w:right w:val="none" w:sz="0" w:space="0" w:color="auto"/>
          </w:divBdr>
        </w:div>
        <w:div w:id="2078477495">
          <w:marLeft w:val="0"/>
          <w:marRight w:val="0"/>
          <w:marTop w:val="0"/>
          <w:marBottom w:val="0"/>
          <w:divBdr>
            <w:top w:val="none" w:sz="0" w:space="0" w:color="auto"/>
            <w:left w:val="none" w:sz="0" w:space="0" w:color="auto"/>
            <w:bottom w:val="none" w:sz="0" w:space="0" w:color="auto"/>
            <w:right w:val="none" w:sz="0" w:space="0" w:color="auto"/>
          </w:divBdr>
        </w:div>
        <w:div w:id="1097016839">
          <w:marLeft w:val="0"/>
          <w:marRight w:val="0"/>
          <w:marTop w:val="0"/>
          <w:marBottom w:val="0"/>
          <w:divBdr>
            <w:top w:val="none" w:sz="0" w:space="0" w:color="auto"/>
            <w:left w:val="none" w:sz="0" w:space="0" w:color="auto"/>
            <w:bottom w:val="none" w:sz="0" w:space="0" w:color="auto"/>
            <w:right w:val="none" w:sz="0" w:space="0" w:color="auto"/>
          </w:divBdr>
        </w:div>
        <w:div w:id="1623806687">
          <w:marLeft w:val="0"/>
          <w:marRight w:val="0"/>
          <w:marTop w:val="0"/>
          <w:marBottom w:val="0"/>
          <w:divBdr>
            <w:top w:val="none" w:sz="0" w:space="0" w:color="auto"/>
            <w:left w:val="none" w:sz="0" w:space="0" w:color="auto"/>
            <w:bottom w:val="none" w:sz="0" w:space="0" w:color="auto"/>
            <w:right w:val="none" w:sz="0" w:space="0" w:color="auto"/>
          </w:divBdr>
        </w:div>
      </w:divsChild>
    </w:div>
    <w:div w:id="1470122857">
      <w:bodyDiv w:val="1"/>
      <w:marLeft w:val="0"/>
      <w:marRight w:val="0"/>
      <w:marTop w:val="0"/>
      <w:marBottom w:val="0"/>
      <w:divBdr>
        <w:top w:val="none" w:sz="0" w:space="0" w:color="auto"/>
        <w:left w:val="none" w:sz="0" w:space="0" w:color="auto"/>
        <w:bottom w:val="none" w:sz="0" w:space="0" w:color="auto"/>
        <w:right w:val="none" w:sz="0" w:space="0" w:color="auto"/>
      </w:divBdr>
      <w:divsChild>
        <w:div w:id="1755467789">
          <w:marLeft w:val="0"/>
          <w:marRight w:val="0"/>
          <w:marTop w:val="0"/>
          <w:marBottom w:val="0"/>
          <w:divBdr>
            <w:top w:val="none" w:sz="0" w:space="0" w:color="auto"/>
            <w:left w:val="none" w:sz="0" w:space="0" w:color="auto"/>
            <w:bottom w:val="none" w:sz="0" w:space="0" w:color="auto"/>
            <w:right w:val="none" w:sz="0" w:space="0" w:color="auto"/>
          </w:divBdr>
        </w:div>
        <w:div w:id="486437447">
          <w:marLeft w:val="0"/>
          <w:marRight w:val="0"/>
          <w:marTop w:val="0"/>
          <w:marBottom w:val="0"/>
          <w:divBdr>
            <w:top w:val="none" w:sz="0" w:space="0" w:color="auto"/>
            <w:left w:val="none" w:sz="0" w:space="0" w:color="auto"/>
            <w:bottom w:val="none" w:sz="0" w:space="0" w:color="auto"/>
            <w:right w:val="none" w:sz="0" w:space="0" w:color="auto"/>
          </w:divBdr>
        </w:div>
        <w:div w:id="1231766024">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2450939">
      <w:bodyDiv w:val="1"/>
      <w:marLeft w:val="0"/>
      <w:marRight w:val="0"/>
      <w:marTop w:val="0"/>
      <w:marBottom w:val="0"/>
      <w:divBdr>
        <w:top w:val="none" w:sz="0" w:space="0" w:color="auto"/>
        <w:left w:val="none" w:sz="0" w:space="0" w:color="auto"/>
        <w:bottom w:val="none" w:sz="0" w:space="0" w:color="auto"/>
        <w:right w:val="none" w:sz="0" w:space="0" w:color="auto"/>
      </w:divBdr>
      <w:divsChild>
        <w:div w:id="1079985860">
          <w:marLeft w:val="0"/>
          <w:marRight w:val="0"/>
          <w:marTop w:val="0"/>
          <w:marBottom w:val="0"/>
          <w:divBdr>
            <w:top w:val="none" w:sz="0" w:space="0" w:color="auto"/>
            <w:left w:val="none" w:sz="0" w:space="0" w:color="auto"/>
            <w:bottom w:val="none" w:sz="0" w:space="0" w:color="auto"/>
            <w:right w:val="none" w:sz="0" w:space="0" w:color="auto"/>
          </w:divBdr>
        </w:div>
        <w:div w:id="1500000297">
          <w:marLeft w:val="0"/>
          <w:marRight w:val="0"/>
          <w:marTop w:val="0"/>
          <w:marBottom w:val="0"/>
          <w:divBdr>
            <w:top w:val="none" w:sz="0" w:space="0" w:color="auto"/>
            <w:left w:val="none" w:sz="0" w:space="0" w:color="auto"/>
            <w:bottom w:val="none" w:sz="0" w:space="0" w:color="auto"/>
            <w:right w:val="none" w:sz="0" w:space="0" w:color="auto"/>
          </w:divBdr>
        </w:div>
        <w:div w:id="541599993">
          <w:marLeft w:val="0"/>
          <w:marRight w:val="0"/>
          <w:marTop w:val="0"/>
          <w:marBottom w:val="0"/>
          <w:divBdr>
            <w:top w:val="none" w:sz="0" w:space="0" w:color="auto"/>
            <w:left w:val="none" w:sz="0" w:space="0" w:color="auto"/>
            <w:bottom w:val="none" w:sz="0" w:space="0" w:color="auto"/>
            <w:right w:val="none" w:sz="0" w:space="0" w:color="auto"/>
          </w:divBdr>
        </w:div>
        <w:div w:id="1532448750">
          <w:marLeft w:val="0"/>
          <w:marRight w:val="0"/>
          <w:marTop w:val="0"/>
          <w:marBottom w:val="0"/>
          <w:divBdr>
            <w:top w:val="none" w:sz="0" w:space="0" w:color="auto"/>
            <w:left w:val="none" w:sz="0" w:space="0" w:color="auto"/>
            <w:bottom w:val="none" w:sz="0" w:space="0" w:color="auto"/>
            <w:right w:val="none" w:sz="0" w:space="0" w:color="auto"/>
          </w:divBdr>
        </w:div>
        <w:div w:id="1988892734">
          <w:marLeft w:val="0"/>
          <w:marRight w:val="0"/>
          <w:marTop w:val="0"/>
          <w:marBottom w:val="0"/>
          <w:divBdr>
            <w:top w:val="none" w:sz="0" w:space="0" w:color="auto"/>
            <w:left w:val="none" w:sz="0" w:space="0" w:color="auto"/>
            <w:bottom w:val="none" w:sz="0" w:space="0" w:color="auto"/>
            <w:right w:val="none" w:sz="0" w:space="0" w:color="auto"/>
          </w:divBdr>
        </w:div>
        <w:div w:id="353918676">
          <w:marLeft w:val="0"/>
          <w:marRight w:val="0"/>
          <w:marTop w:val="0"/>
          <w:marBottom w:val="0"/>
          <w:divBdr>
            <w:top w:val="none" w:sz="0" w:space="0" w:color="auto"/>
            <w:left w:val="none" w:sz="0" w:space="0" w:color="auto"/>
            <w:bottom w:val="none" w:sz="0" w:space="0" w:color="auto"/>
            <w:right w:val="none" w:sz="0" w:space="0" w:color="auto"/>
          </w:divBdr>
        </w:div>
        <w:div w:id="453183392">
          <w:marLeft w:val="0"/>
          <w:marRight w:val="0"/>
          <w:marTop w:val="0"/>
          <w:marBottom w:val="0"/>
          <w:divBdr>
            <w:top w:val="none" w:sz="0" w:space="0" w:color="auto"/>
            <w:left w:val="none" w:sz="0" w:space="0" w:color="auto"/>
            <w:bottom w:val="none" w:sz="0" w:space="0" w:color="auto"/>
            <w:right w:val="none" w:sz="0" w:space="0" w:color="auto"/>
          </w:divBdr>
        </w:div>
        <w:div w:id="484855875">
          <w:marLeft w:val="0"/>
          <w:marRight w:val="0"/>
          <w:marTop w:val="0"/>
          <w:marBottom w:val="0"/>
          <w:divBdr>
            <w:top w:val="none" w:sz="0" w:space="0" w:color="auto"/>
            <w:left w:val="none" w:sz="0" w:space="0" w:color="auto"/>
            <w:bottom w:val="none" w:sz="0" w:space="0" w:color="auto"/>
            <w:right w:val="none" w:sz="0" w:space="0" w:color="auto"/>
          </w:divBdr>
        </w:div>
        <w:div w:id="688875402">
          <w:marLeft w:val="0"/>
          <w:marRight w:val="0"/>
          <w:marTop w:val="0"/>
          <w:marBottom w:val="0"/>
          <w:divBdr>
            <w:top w:val="none" w:sz="0" w:space="0" w:color="auto"/>
            <w:left w:val="none" w:sz="0" w:space="0" w:color="auto"/>
            <w:bottom w:val="none" w:sz="0" w:space="0" w:color="auto"/>
            <w:right w:val="none" w:sz="0" w:space="0" w:color="auto"/>
          </w:divBdr>
        </w:div>
        <w:div w:id="1054812913">
          <w:marLeft w:val="0"/>
          <w:marRight w:val="0"/>
          <w:marTop w:val="0"/>
          <w:marBottom w:val="0"/>
          <w:divBdr>
            <w:top w:val="none" w:sz="0" w:space="0" w:color="auto"/>
            <w:left w:val="none" w:sz="0" w:space="0" w:color="auto"/>
            <w:bottom w:val="none" w:sz="0" w:space="0" w:color="auto"/>
            <w:right w:val="none" w:sz="0" w:space="0" w:color="auto"/>
          </w:divBdr>
        </w:div>
        <w:div w:id="6250647">
          <w:marLeft w:val="0"/>
          <w:marRight w:val="0"/>
          <w:marTop w:val="0"/>
          <w:marBottom w:val="0"/>
          <w:divBdr>
            <w:top w:val="none" w:sz="0" w:space="0" w:color="auto"/>
            <w:left w:val="none" w:sz="0" w:space="0" w:color="auto"/>
            <w:bottom w:val="none" w:sz="0" w:space="0" w:color="auto"/>
            <w:right w:val="none" w:sz="0" w:space="0" w:color="auto"/>
          </w:divBdr>
        </w:div>
        <w:div w:id="411316891">
          <w:marLeft w:val="0"/>
          <w:marRight w:val="0"/>
          <w:marTop w:val="0"/>
          <w:marBottom w:val="0"/>
          <w:divBdr>
            <w:top w:val="none" w:sz="0" w:space="0" w:color="auto"/>
            <w:left w:val="none" w:sz="0" w:space="0" w:color="auto"/>
            <w:bottom w:val="none" w:sz="0" w:space="0" w:color="auto"/>
            <w:right w:val="none" w:sz="0" w:space="0" w:color="auto"/>
          </w:divBdr>
        </w:div>
        <w:div w:id="1828549829">
          <w:marLeft w:val="0"/>
          <w:marRight w:val="0"/>
          <w:marTop w:val="0"/>
          <w:marBottom w:val="0"/>
          <w:divBdr>
            <w:top w:val="none" w:sz="0" w:space="0" w:color="auto"/>
            <w:left w:val="none" w:sz="0" w:space="0" w:color="auto"/>
            <w:bottom w:val="none" w:sz="0" w:space="0" w:color="auto"/>
            <w:right w:val="none" w:sz="0" w:space="0" w:color="auto"/>
          </w:divBdr>
        </w:div>
        <w:div w:id="1239972938">
          <w:marLeft w:val="0"/>
          <w:marRight w:val="0"/>
          <w:marTop w:val="0"/>
          <w:marBottom w:val="0"/>
          <w:divBdr>
            <w:top w:val="none" w:sz="0" w:space="0" w:color="auto"/>
            <w:left w:val="none" w:sz="0" w:space="0" w:color="auto"/>
            <w:bottom w:val="none" w:sz="0" w:space="0" w:color="auto"/>
            <w:right w:val="none" w:sz="0" w:space="0" w:color="auto"/>
          </w:divBdr>
        </w:div>
        <w:div w:id="1385055691">
          <w:marLeft w:val="0"/>
          <w:marRight w:val="0"/>
          <w:marTop w:val="0"/>
          <w:marBottom w:val="0"/>
          <w:divBdr>
            <w:top w:val="none" w:sz="0" w:space="0" w:color="auto"/>
            <w:left w:val="none" w:sz="0" w:space="0" w:color="auto"/>
            <w:bottom w:val="none" w:sz="0" w:space="0" w:color="auto"/>
            <w:right w:val="none" w:sz="0" w:space="0" w:color="auto"/>
          </w:divBdr>
        </w:div>
        <w:div w:id="449015531">
          <w:marLeft w:val="0"/>
          <w:marRight w:val="0"/>
          <w:marTop w:val="0"/>
          <w:marBottom w:val="0"/>
          <w:divBdr>
            <w:top w:val="none" w:sz="0" w:space="0" w:color="auto"/>
            <w:left w:val="none" w:sz="0" w:space="0" w:color="auto"/>
            <w:bottom w:val="none" w:sz="0" w:space="0" w:color="auto"/>
            <w:right w:val="none" w:sz="0" w:space="0" w:color="auto"/>
          </w:divBdr>
        </w:div>
        <w:div w:id="1447626583">
          <w:marLeft w:val="0"/>
          <w:marRight w:val="0"/>
          <w:marTop w:val="0"/>
          <w:marBottom w:val="0"/>
          <w:divBdr>
            <w:top w:val="none" w:sz="0" w:space="0" w:color="auto"/>
            <w:left w:val="none" w:sz="0" w:space="0" w:color="auto"/>
            <w:bottom w:val="none" w:sz="0" w:space="0" w:color="auto"/>
            <w:right w:val="none" w:sz="0" w:space="0" w:color="auto"/>
          </w:divBdr>
        </w:div>
        <w:div w:id="575240879">
          <w:marLeft w:val="0"/>
          <w:marRight w:val="0"/>
          <w:marTop w:val="0"/>
          <w:marBottom w:val="0"/>
          <w:divBdr>
            <w:top w:val="none" w:sz="0" w:space="0" w:color="auto"/>
            <w:left w:val="none" w:sz="0" w:space="0" w:color="auto"/>
            <w:bottom w:val="none" w:sz="0" w:space="0" w:color="auto"/>
            <w:right w:val="none" w:sz="0" w:space="0" w:color="auto"/>
          </w:divBdr>
        </w:div>
        <w:div w:id="1207763973">
          <w:marLeft w:val="0"/>
          <w:marRight w:val="0"/>
          <w:marTop w:val="0"/>
          <w:marBottom w:val="0"/>
          <w:divBdr>
            <w:top w:val="none" w:sz="0" w:space="0" w:color="auto"/>
            <w:left w:val="none" w:sz="0" w:space="0" w:color="auto"/>
            <w:bottom w:val="none" w:sz="0" w:space="0" w:color="auto"/>
            <w:right w:val="none" w:sz="0" w:space="0" w:color="auto"/>
          </w:divBdr>
        </w:div>
        <w:div w:id="949706306">
          <w:marLeft w:val="0"/>
          <w:marRight w:val="0"/>
          <w:marTop w:val="0"/>
          <w:marBottom w:val="0"/>
          <w:divBdr>
            <w:top w:val="none" w:sz="0" w:space="0" w:color="auto"/>
            <w:left w:val="none" w:sz="0" w:space="0" w:color="auto"/>
            <w:bottom w:val="none" w:sz="0" w:space="0" w:color="auto"/>
            <w:right w:val="none" w:sz="0" w:space="0" w:color="auto"/>
          </w:divBdr>
        </w:div>
        <w:div w:id="933435154">
          <w:marLeft w:val="0"/>
          <w:marRight w:val="0"/>
          <w:marTop w:val="0"/>
          <w:marBottom w:val="0"/>
          <w:divBdr>
            <w:top w:val="none" w:sz="0" w:space="0" w:color="auto"/>
            <w:left w:val="none" w:sz="0" w:space="0" w:color="auto"/>
            <w:bottom w:val="none" w:sz="0" w:space="0" w:color="auto"/>
            <w:right w:val="none" w:sz="0" w:space="0" w:color="auto"/>
          </w:divBdr>
        </w:div>
        <w:div w:id="330371637">
          <w:marLeft w:val="0"/>
          <w:marRight w:val="0"/>
          <w:marTop w:val="0"/>
          <w:marBottom w:val="0"/>
          <w:divBdr>
            <w:top w:val="none" w:sz="0" w:space="0" w:color="auto"/>
            <w:left w:val="none" w:sz="0" w:space="0" w:color="auto"/>
            <w:bottom w:val="none" w:sz="0" w:space="0" w:color="auto"/>
            <w:right w:val="none" w:sz="0" w:space="0" w:color="auto"/>
          </w:divBdr>
        </w:div>
        <w:div w:id="2115856924">
          <w:marLeft w:val="0"/>
          <w:marRight w:val="0"/>
          <w:marTop w:val="0"/>
          <w:marBottom w:val="0"/>
          <w:divBdr>
            <w:top w:val="none" w:sz="0" w:space="0" w:color="auto"/>
            <w:left w:val="none" w:sz="0" w:space="0" w:color="auto"/>
            <w:bottom w:val="none" w:sz="0" w:space="0" w:color="auto"/>
            <w:right w:val="none" w:sz="0" w:space="0" w:color="auto"/>
          </w:divBdr>
        </w:div>
      </w:divsChild>
    </w:div>
    <w:div w:id="1653102729">
      <w:bodyDiv w:val="1"/>
      <w:marLeft w:val="0"/>
      <w:marRight w:val="0"/>
      <w:marTop w:val="0"/>
      <w:marBottom w:val="0"/>
      <w:divBdr>
        <w:top w:val="none" w:sz="0" w:space="0" w:color="auto"/>
        <w:left w:val="none" w:sz="0" w:space="0" w:color="auto"/>
        <w:bottom w:val="none" w:sz="0" w:space="0" w:color="auto"/>
        <w:right w:val="none" w:sz="0" w:space="0" w:color="auto"/>
      </w:divBdr>
      <w:divsChild>
        <w:div w:id="1953173714">
          <w:marLeft w:val="0"/>
          <w:marRight w:val="0"/>
          <w:marTop w:val="0"/>
          <w:marBottom w:val="0"/>
          <w:divBdr>
            <w:top w:val="none" w:sz="0" w:space="0" w:color="auto"/>
            <w:left w:val="none" w:sz="0" w:space="0" w:color="auto"/>
            <w:bottom w:val="none" w:sz="0" w:space="0" w:color="auto"/>
            <w:right w:val="none" w:sz="0" w:space="0" w:color="auto"/>
          </w:divBdr>
        </w:div>
        <w:div w:id="1451052950">
          <w:marLeft w:val="0"/>
          <w:marRight w:val="0"/>
          <w:marTop w:val="0"/>
          <w:marBottom w:val="0"/>
          <w:divBdr>
            <w:top w:val="none" w:sz="0" w:space="0" w:color="auto"/>
            <w:left w:val="none" w:sz="0" w:space="0" w:color="auto"/>
            <w:bottom w:val="none" w:sz="0" w:space="0" w:color="auto"/>
            <w:right w:val="none" w:sz="0" w:space="0" w:color="auto"/>
          </w:divBdr>
        </w:div>
        <w:div w:id="1524241659">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doi.org/10.1016/j.jad.2021.11.017" TargetMode="External"/><Relationship Id="rId26" Type="http://schemas.openxmlformats.org/officeDocument/2006/relationships/hyperlink" Target="https://doi.org/10.1109/CDS52072.2021.00098" TargetMode="External"/><Relationship Id="rId39" Type="http://schemas.openxmlformats.org/officeDocument/2006/relationships/image" Target="media/image2.png"/><Relationship Id="rId21" Type="http://schemas.openxmlformats.org/officeDocument/2006/relationships/hyperlink" Target="https://doi.org/10.1016/j.jad.2022.11.051"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3.png"/><Relationship Id="rId47" Type="http://schemas.openxmlformats.org/officeDocument/2006/relationships/hyperlink" Target="mailto:stacey.coleman@uwtsd.ac.uk" TargetMode="External"/><Relationship Id="rId50" Type="http://schemas.openxmlformats.org/officeDocument/2006/relationships/hyperlink" Target="mailto:stacey.coleman@uwtsd.ac.uk" TargetMode="External"/><Relationship Id="rId55" Type="http://schemas.openxmlformats.org/officeDocument/2006/relationships/image" Target="media/image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11/acer.14545" TargetMode="External"/><Relationship Id="rId29" Type="http://schemas.openxmlformats.org/officeDocument/2006/relationships/hyperlink" Target="https://doi.org/10.1080/13501763.2021.1912149" TargetMode="External"/><Relationship Id="rId11" Type="http://schemas.openxmlformats.org/officeDocument/2006/relationships/hyperlink" Target="https://mytsd.uwtsd.ac.uk" TargetMode="External"/><Relationship Id="rId24" Type="http://schemas.openxmlformats.org/officeDocument/2006/relationships/hyperlink" Target="https://doi.org/10.1016/j.chb.2011.08.001" TargetMode="External"/><Relationship Id="rId32" Type="http://schemas.openxmlformats.org/officeDocument/2006/relationships/hyperlink" Target="https://doi.org/10.1111/anae.15943" TargetMode="External"/><Relationship Id="rId37" Type="http://schemas.openxmlformats.org/officeDocument/2006/relationships/hyperlink" Target="https://mytsd.uwtsd.ac.uk" TargetMode="External"/><Relationship Id="rId40" Type="http://schemas.openxmlformats.org/officeDocument/2006/relationships/hyperlink" Target="mailto:stacey.coleman@uwtsd.ac.uk" TargetMode="External"/><Relationship Id="rId45" Type="http://schemas.openxmlformats.org/officeDocument/2006/relationships/hyperlink" Target="mailto:stacey.coleman@uwtsd.ac.uk" TargetMode="External"/><Relationship Id="rId53" Type="http://schemas.openxmlformats.org/officeDocument/2006/relationships/image" Target="media/image6.png"/><Relationship Id="rId58" Type="http://schemas.openxmlformats.org/officeDocument/2006/relationships/image" Target="media/image11.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doi.org/10.1192/bjp.176.4.379" TargetMode="External"/><Relationship Id="rId14" Type="http://schemas.openxmlformats.org/officeDocument/2006/relationships/hyperlink" Target="https://doi.org/10.1093/chemse/bjw108" TargetMode="External"/><Relationship Id="rId22" Type="http://schemas.openxmlformats.org/officeDocument/2006/relationships/hyperlink" Target="https://doi.org/10.1037/pas0000819" TargetMode="External"/><Relationship Id="rId27" Type="http://schemas.openxmlformats.org/officeDocument/2006/relationships/hyperlink" Target="https://doi.org/10.1016/S0895-4356(96)00274-0" TargetMode="External"/><Relationship Id="rId30" Type="http://schemas.openxmlformats.org/officeDocument/2006/relationships/hyperlink" Target="https://doi.org/10.1017/S1463423618000592" TargetMode="External"/><Relationship Id="rId35" Type="http://schemas.openxmlformats.org/officeDocument/2006/relationships/hyperlink" Target="https://www.uwtsd.ac.uk/research/research-ethics/" TargetMode="External"/><Relationship Id="rId43" Type="http://schemas.openxmlformats.org/officeDocument/2006/relationships/hyperlink" Target="mailto:stacey.coleman@uwtsd.ac.uk" TargetMode="External"/><Relationship Id="rId48" Type="http://schemas.openxmlformats.org/officeDocument/2006/relationships/image" Target="media/image4.png"/><Relationship Id="rId56" Type="http://schemas.openxmlformats.org/officeDocument/2006/relationships/image" Target="media/image9.png"/><Relationship Id="rId8" Type="http://schemas.openxmlformats.org/officeDocument/2006/relationships/webSettings" Target="webSettings.xml"/><Relationship Id="rId51" Type="http://schemas.openxmlformats.org/officeDocument/2006/relationships/hyperlink" Target="mailto:stacey.coleman@uwtsd.ac.uk" TargetMode="External"/><Relationship Id="rId3" Type="http://schemas.openxmlformats.org/officeDocument/2006/relationships/customXml" Target="../customXml/item3.xml"/><Relationship Id="rId12" Type="http://schemas.openxmlformats.org/officeDocument/2006/relationships/hyperlink" Target="mailto:pgresearch@uwtsd.ac.uk" TargetMode="External"/><Relationship Id="rId17" Type="http://schemas.openxmlformats.org/officeDocument/2006/relationships/hyperlink" Target="https://doi.org/10.4103/1117-1936.173959" TargetMode="External"/><Relationship Id="rId25" Type="http://schemas.openxmlformats.org/officeDocument/2006/relationships/hyperlink" Target="https://doi.org/10.1016/j.jsat.2007.05.004" TargetMode="External"/><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yperlink" Target="mailto:pgresearch@uwtsd.ac.uk" TargetMode="External"/><Relationship Id="rId46" Type="http://schemas.openxmlformats.org/officeDocument/2006/relationships/hyperlink" Target="mailto:2113430@student.uwtsd.ac.uk" TargetMode="External"/><Relationship Id="rId59" Type="http://schemas.openxmlformats.org/officeDocument/2006/relationships/header" Target="header1.xml"/><Relationship Id="rId20" Type="http://schemas.openxmlformats.org/officeDocument/2006/relationships/hyperlink" Target="https://doi.org/10.1016/j.jhtm.2021.11.010" TargetMode="External"/><Relationship Id="rId41" Type="http://schemas.openxmlformats.org/officeDocument/2006/relationships/hyperlink" Target="mailto:stacey.coleman@uwtsd.ac.uk" TargetMode="External"/><Relationship Id="rId54" Type="http://schemas.openxmlformats.org/officeDocument/2006/relationships/image" Target="media/image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j.socec.2022.101880" TargetMode="External"/><Relationship Id="rId23" Type="http://schemas.openxmlformats.org/officeDocument/2006/relationships/hyperlink" Target="https://doi.org/10.3389/fpsyg.2021.739352" TargetMode="External"/><Relationship Id="rId28" Type="http://schemas.openxmlformats.org/officeDocument/2006/relationships/hyperlink" Target="https://doi.org/10.1007/s10995-015-1799-6" TargetMode="External"/><Relationship Id="rId36" Type="http://schemas.openxmlformats.org/officeDocument/2006/relationships/image" Target="media/image1.emf"/><Relationship Id="rId49" Type="http://schemas.openxmlformats.org/officeDocument/2006/relationships/image" Target="media/image5.png"/><Relationship Id="rId57" Type="http://schemas.openxmlformats.org/officeDocument/2006/relationships/image" Target="media/image10.png"/><Relationship Id="rId10" Type="http://schemas.openxmlformats.org/officeDocument/2006/relationships/endnotes" Target="endnotes.xml"/><Relationship Id="rId31" Type="http://schemas.openxmlformats.org/officeDocument/2006/relationships/hyperlink" Target="https://doi.org/10.1177/1533317521995322" TargetMode="External"/><Relationship Id="rId44" Type="http://schemas.openxmlformats.org/officeDocument/2006/relationships/hyperlink" Target="mailto:2113430@student.uwtsd.ac.uk" TargetMode="External"/><Relationship Id="rId52" Type="http://schemas.openxmlformats.org/officeDocument/2006/relationships/hyperlink" Target="mailto:stacey.coleman@uwtsd.ac.uk"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35</Pages>
  <Words>10570</Words>
  <Characters>60253</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70682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 Page (2113430)</cp:lastModifiedBy>
  <cp:revision>5</cp:revision>
  <cp:lastPrinted>2016-10-24T12:21:00Z</cp:lastPrinted>
  <dcterms:created xsi:type="dcterms:W3CDTF">2023-11-13T12:42:00Z</dcterms:created>
  <dcterms:modified xsi:type="dcterms:W3CDTF">2023-12-03T19:46:00Z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