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58A02" w14:textId="77777777" w:rsidR="00F07883" w:rsidRDefault="00F07883" w:rsidP="00F07883">
      <w:pPr>
        <w:spacing w:line="480" w:lineRule="auto"/>
        <w:jc w:val="center"/>
        <w:rPr>
          <w:rFonts w:ascii="Arial" w:hAnsi="Arial" w:cs="Arial"/>
          <w:b/>
          <w:bCs/>
          <w:sz w:val="28"/>
          <w:szCs w:val="28"/>
        </w:rPr>
      </w:pPr>
    </w:p>
    <w:p w14:paraId="02F47EA1" w14:textId="77777777" w:rsidR="00F07883" w:rsidRDefault="00F07883" w:rsidP="00F07883">
      <w:pPr>
        <w:spacing w:line="480" w:lineRule="auto"/>
        <w:jc w:val="center"/>
        <w:rPr>
          <w:rFonts w:ascii="Arial" w:hAnsi="Arial" w:cs="Arial"/>
          <w:b/>
          <w:bCs/>
          <w:sz w:val="28"/>
          <w:szCs w:val="28"/>
        </w:rPr>
      </w:pPr>
    </w:p>
    <w:p w14:paraId="40EA8C8C" w14:textId="77777777" w:rsidR="00F07883" w:rsidRPr="00F07883" w:rsidRDefault="00F07883" w:rsidP="00F07883">
      <w:pPr>
        <w:spacing w:line="480" w:lineRule="auto"/>
        <w:jc w:val="center"/>
        <w:rPr>
          <w:rFonts w:ascii="Arial" w:hAnsi="Arial" w:cs="Arial"/>
          <w:b/>
          <w:bCs/>
          <w:sz w:val="36"/>
          <w:szCs w:val="36"/>
        </w:rPr>
      </w:pPr>
    </w:p>
    <w:p w14:paraId="65208192" w14:textId="78AA862E" w:rsidR="009B1A0C" w:rsidRPr="00F07883" w:rsidRDefault="009B1A0C" w:rsidP="00F07883">
      <w:pPr>
        <w:spacing w:line="480" w:lineRule="auto"/>
        <w:jc w:val="center"/>
        <w:rPr>
          <w:rFonts w:ascii="Arial" w:hAnsi="Arial" w:cs="Arial"/>
          <w:b/>
          <w:bCs/>
          <w:sz w:val="36"/>
          <w:szCs w:val="36"/>
        </w:rPr>
      </w:pPr>
      <w:r w:rsidRPr="00F07883">
        <w:rPr>
          <w:rFonts w:ascii="Arial" w:hAnsi="Arial" w:cs="Arial"/>
          <w:b/>
          <w:bCs/>
          <w:sz w:val="36"/>
          <w:szCs w:val="36"/>
        </w:rPr>
        <w:t xml:space="preserve">STUDENT NAME: </w:t>
      </w:r>
      <w:r w:rsidR="00F07883" w:rsidRPr="00F07883">
        <w:rPr>
          <w:rFonts w:ascii="Arial" w:hAnsi="Arial" w:cs="Arial"/>
          <w:b/>
          <w:bCs/>
          <w:sz w:val="36"/>
          <w:szCs w:val="36"/>
        </w:rPr>
        <w:t>Petru Cucu</w:t>
      </w:r>
    </w:p>
    <w:p w14:paraId="2E09B62A" w14:textId="6846134B" w:rsidR="009B1A0C" w:rsidRPr="00F07883" w:rsidRDefault="009B1A0C" w:rsidP="00F07883">
      <w:pPr>
        <w:spacing w:line="480" w:lineRule="auto"/>
        <w:jc w:val="center"/>
        <w:rPr>
          <w:rFonts w:ascii="Arial" w:hAnsi="Arial" w:cs="Arial"/>
          <w:b/>
          <w:bCs/>
          <w:sz w:val="36"/>
          <w:szCs w:val="36"/>
        </w:rPr>
      </w:pPr>
      <w:r w:rsidRPr="00F07883">
        <w:rPr>
          <w:rFonts w:ascii="Arial" w:hAnsi="Arial" w:cs="Arial"/>
          <w:b/>
          <w:bCs/>
          <w:sz w:val="36"/>
          <w:szCs w:val="36"/>
        </w:rPr>
        <w:t>STUDENT CODE:</w:t>
      </w:r>
      <w:r w:rsidR="0056591C" w:rsidRPr="00F07883">
        <w:rPr>
          <w:rFonts w:ascii="Arial" w:hAnsi="Arial" w:cs="Arial"/>
          <w:b/>
          <w:bCs/>
          <w:sz w:val="36"/>
          <w:szCs w:val="36"/>
        </w:rPr>
        <w:t xml:space="preserve"> 2</w:t>
      </w:r>
      <w:r w:rsidR="00F07883" w:rsidRPr="00F07883">
        <w:rPr>
          <w:rFonts w:ascii="Arial" w:hAnsi="Arial" w:cs="Arial"/>
          <w:b/>
          <w:bCs/>
          <w:sz w:val="36"/>
          <w:szCs w:val="36"/>
        </w:rPr>
        <w:t>213956</w:t>
      </w:r>
    </w:p>
    <w:p w14:paraId="3BB6C8EC" w14:textId="52AA5119" w:rsidR="009B1A0C" w:rsidRPr="00F07883" w:rsidRDefault="009B1A0C" w:rsidP="00F07883">
      <w:pPr>
        <w:spacing w:line="480" w:lineRule="auto"/>
        <w:jc w:val="center"/>
        <w:rPr>
          <w:rFonts w:ascii="Arial" w:hAnsi="Arial" w:cs="Arial"/>
          <w:b/>
          <w:bCs/>
          <w:sz w:val="36"/>
          <w:szCs w:val="36"/>
        </w:rPr>
      </w:pPr>
      <w:r w:rsidRPr="00F07883">
        <w:rPr>
          <w:rFonts w:ascii="Arial" w:hAnsi="Arial" w:cs="Arial"/>
          <w:b/>
          <w:bCs/>
          <w:sz w:val="36"/>
          <w:szCs w:val="36"/>
        </w:rPr>
        <w:t>MODULE: Marketing Essentials BMIH4005</w:t>
      </w:r>
    </w:p>
    <w:p w14:paraId="2BEEAEE8" w14:textId="6AF60565" w:rsidR="009B1A0C" w:rsidRPr="00F07883" w:rsidRDefault="009B1A0C" w:rsidP="00F07883">
      <w:pPr>
        <w:spacing w:line="480" w:lineRule="auto"/>
        <w:jc w:val="center"/>
        <w:rPr>
          <w:rFonts w:ascii="Arial" w:hAnsi="Arial" w:cs="Arial"/>
          <w:b/>
          <w:bCs/>
          <w:sz w:val="36"/>
          <w:szCs w:val="36"/>
        </w:rPr>
      </w:pPr>
      <w:r w:rsidRPr="00F07883">
        <w:rPr>
          <w:rFonts w:ascii="Arial" w:hAnsi="Arial" w:cs="Arial"/>
          <w:b/>
          <w:bCs/>
          <w:sz w:val="36"/>
          <w:szCs w:val="36"/>
        </w:rPr>
        <w:t>Individual Presentation &amp; Supporting Marketing Plan</w:t>
      </w:r>
    </w:p>
    <w:p w14:paraId="5CE73BD4" w14:textId="5CC4A0DF" w:rsidR="009B1A0C" w:rsidRDefault="009B1A0C" w:rsidP="009B1A0C">
      <w:pPr>
        <w:spacing w:line="360" w:lineRule="auto"/>
        <w:rPr>
          <w:rFonts w:ascii="Arial" w:hAnsi="Arial" w:cs="Arial"/>
          <w:sz w:val="28"/>
          <w:szCs w:val="28"/>
        </w:rPr>
      </w:pPr>
    </w:p>
    <w:p w14:paraId="1DD39C10" w14:textId="5A16D087" w:rsidR="009B1A0C" w:rsidRDefault="009B1A0C" w:rsidP="009B1A0C">
      <w:pPr>
        <w:spacing w:line="360" w:lineRule="auto"/>
        <w:rPr>
          <w:rFonts w:ascii="Arial" w:hAnsi="Arial" w:cs="Arial"/>
          <w:sz w:val="28"/>
          <w:szCs w:val="28"/>
        </w:rPr>
      </w:pPr>
    </w:p>
    <w:p w14:paraId="384AA628" w14:textId="22D52194" w:rsidR="009B1A0C" w:rsidRDefault="009B1A0C" w:rsidP="009B1A0C">
      <w:pPr>
        <w:spacing w:line="360" w:lineRule="auto"/>
        <w:rPr>
          <w:rFonts w:ascii="Arial" w:hAnsi="Arial" w:cs="Arial"/>
          <w:sz w:val="28"/>
          <w:szCs w:val="28"/>
        </w:rPr>
      </w:pPr>
    </w:p>
    <w:p w14:paraId="6575E475" w14:textId="76CA5775" w:rsidR="009B1A0C" w:rsidRDefault="009B1A0C" w:rsidP="009B1A0C">
      <w:pPr>
        <w:spacing w:line="360" w:lineRule="auto"/>
        <w:rPr>
          <w:rFonts w:ascii="Arial" w:hAnsi="Arial" w:cs="Arial"/>
          <w:sz w:val="28"/>
          <w:szCs w:val="28"/>
        </w:rPr>
      </w:pPr>
    </w:p>
    <w:p w14:paraId="4B8A267A" w14:textId="0DF303A5" w:rsidR="009B1A0C" w:rsidRDefault="009B1A0C" w:rsidP="009B1A0C">
      <w:pPr>
        <w:spacing w:line="360" w:lineRule="auto"/>
        <w:rPr>
          <w:rFonts w:ascii="Arial" w:hAnsi="Arial" w:cs="Arial"/>
          <w:sz w:val="28"/>
          <w:szCs w:val="28"/>
        </w:rPr>
      </w:pPr>
    </w:p>
    <w:p w14:paraId="3EDF84F1" w14:textId="1FFBEDA4" w:rsidR="009B1A0C" w:rsidRDefault="009B1A0C" w:rsidP="009B1A0C">
      <w:pPr>
        <w:spacing w:line="360" w:lineRule="auto"/>
        <w:rPr>
          <w:rFonts w:ascii="Arial" w:hAnsi="Arial" w:cs="Arial"/>
          <w:sz w:val="28"/>
          <w:szCs w:val="28"/>
        </w:rPr>
      </w:pPr>
    </w:p>
    <w:p w14:paraId="1ED8691F" w14:textId="6F459B1B" w:rsidR="009B1A0C" w:rsidRDefault="009B1A0C" w:rsidP="009B1A0C">
      <w:pPr>
        <w:spacing w:line="360" w:lineRule="auto"/>
        <w:rPr>
          <w:rFonts w:ascii="Arial" w:hAnsi="Arial" w:cs="Arial"/>
          <w:sz w:val="28"/>
          <w:szCs w:val="28"/>
        </w:rPr>
      </w:pPr>
    </w:p>
    <w:p w14:paraId="5C5C5AA3" w14:textId="5E0DF48F" w:rsidR="009B1A0C" w:rsidRDefault="009B1A0C" w:rsidP="009B1A0C">
      <w:pPr>
        <w:spacing w:line="360" w:lineRule="auto"/>
        <w:rPr>
          <w:rFonts w:ascii="Arial" w:hAnsi="Arial" w:cs="Arial"/>
          <w:sz w:val="28"/>
          <w:szCs w:val="28"/>
        </w:rPr>
      </w:pPr>
    </w:p>
    <w:p w14:paraId="586BE784" w14:textId="3E9D9D6D" w:rsidR="009B1A0C" w:rsidRDefault="009B1A0C" w:rsidP="009B1A0C">
      <w:pPr>
        <w:spacing w:line="360" w:lineRule="auto"/>
        <w:rPr>
          <w:rFonts w:ascii="Arial" w:hAnsi="Arial" w:cs="Arial"/>
          <w:sz w:val="28"/>
          <w:szCs w:val="28"/>
        </w:rPr>
      </w:pPr>
    </w:p>
    <w:p w14:paraId="3FAD3CB5" w14:textId="73FECAFC" w:rsidR="009B1A0C" w:rsidRDefault="009B1A0C" w:rsidP="009B1A0C">
      <w:pPr>
        <w:spacing w:line="360" w:lineRule="auto"/>
        <w:rPr>
          <w:rFonts w:ascii="Arial" w:hAnsi="Arial" w:cs="Arial"/>
          <w:sz w:val="28"/>
          <w:szCs w:val="28"/>
        </w:rPr>
      </w:pPr>
    </w:p>
    <w:p w14:paraId="6151C9D4" w14:textId="011EAEC1" w:rsidR="002F1A7D" w:rsidRDefault="002F1A7D" w:rsidP="009B1A0C">
      <w:pPr>
        <w:spacing w:line="360" w:lineRule="auto"/>
        <w:jc w:val="both"/>
        <w:rPr>
          <w:rFonts w:ascii="Arial" w:hAnsi="Arial" w:cs="Arial"/>
          <w:sz w:val="28"/>
          <w:szCs w:val="28"/>
        </w:rPr>
      </w:pPr>
    </w:p>
    <w:p w14:paraId="1122D811" w14:textId="77777777" w:rsidR="00F07883" w:rsidRDefault="00F07883" w:rsidP="009B1A0C">
      <w:pPr>
        <w:spacing w:line="360" w:lineRule="auto"/>
        <w:jc w:val="both"/>
        <w:rPr>
          <w:rFonts w:ascii="Arial" w:hAnsi="Arial" w:cs="Arial"/>
          <w:sz w:val="28"/>
          <w:szCs w:val="28"/>
        </w:rPr>
      </w:pPr>
    </w:p>
    <w:p w14:paraId="5E7AF750" w14:textId="2E6E914E" w:rsidR="002F1A7D" w:rsidRDefault="002F1A7D" w:rsidP="009B1A0C">
      <w:pPr>
        <w:spacing w:line="360" w:lineRule="auto"/>
        <w:jc w:val="both"/>
        <w:rPr>
          <w:rFonts w:ascii="Arial" w:hAnsi="Arial" w:cs="Arial"/>
          <w:sz w:val="28"/>
          <w:szCs w:val="28"/>
        </w:rPr>
      </w:pPr>
    </w:p>
    <w:p w14:paraId="62C91D9F" w14:textId="5882571E" w:rsidR="002F1A7D" w:rsidRDefault="002F1A7D" w:rsidP="009B1A0C">
      <w:pPr>
        <w:spacing w:line="360" w:lineRule="auto"/>
        <w:jc w:val="both"/>
        <w:rPr>
          <w:rFonts w:ascii="Arial" w:hAnsi="Arial" w:cs="Arial"/>
          <w:sz w:val="28"/>
          <w:szCs w:val="28"/>
        </w:rPr>
      </w:pPr>
    </w:p>
    <w:p w14:paraId="1B550B7E" w14:textId="376523FF" w:rsidR="002F1A7D" w:rsidRDefault="002F1A7D" w:rsidP="009B1A0C">
      <w:pPr>
        <w:spacing w:line="360" w:lineRule="auto"/>
        <w:jc w:val="both"/>
        <w:rPr>
          <w:rFonts w:ascii="Arial" w:hAnsi="Arial" w:cs="Arial"/>
          <w:sz w:val="28"/>
          <w:szCs w:val="28"/>
        </w:rPr>
      </w:pPr>
    </w:p>
    <w:p w14:paraId="3E22B0EC" w14:textId="53EA2BEB" w:rsidR="00F07883" w:rsidRDefault="00F07883" w:rsidP="009B1A0C">
      <w:pPr>
        <w:spacing w:line="360" w:lineRule="auto"/>
        <w:jc w:val="both"/>
        <w:rPr>
          <w:rFonts w:ascii="Arial" w:hAnsi="Arial" w:cs="Arial"/>
          <w:sz w:val="28"/>
          <w:szCs w:val="28"/>
        </w:rPr>
      </w:pPr>
    </w:p>
    <w:p w14:paraId="59A3BC92" w14:textId="798623F2" w:rsidR="00F07883" w:rsidRDefault="00F07883" w:rsidP="009B1A0C">
      <w:pPr>
        <w:spacing w:line="360" w:lineRule="auto"/>
        <w:jc w:val="both"/>
        <w:rPr>
          <w:rFonts w:ascii="Arial" w:hAnsi="Arial" w:cs="Arial"/>
          <w:sz w:val="28"/>
          <w:szCs w:val="28"/>
        </w:rPr>
      </w:pPr>
    </w:p>
    <w:sdt>
      <w:sdtPr>
        <w:rPr>
          <w:rFonts w:asciiTheme="minorHAnsi" w:eastAsiaTheme="minorHAnsi" w:hAnsiTheme="minorHAnsi" w:cstheme="minorBidi"/>
          <w:b w:val="0"/>
          <w:bCs w:val="0"/>
          <w:color w:val="auto"/>
          <w:sz w:val="24"/>
          <w:szCs w:val="24"/>
          <w:lang w:val="en-GB"/>
        </w:rPr>
        <w:id w:val="985054529"/>
        <w:docPartObj>
          <w:docPartGallery w:val="Table of Contents"/>
          <w:docPartUnique/>
        </w:docPartObj>
      </w:sdtPr>
      <w:sdtEndPr>
        <w:rPr>
          <w:noProof/>
        </w:rPr>
      </w:sdtEndPr>
      <w:sdtContent>
        <w:p w14:paraId="19339068" w14:textId="0CFE930A" w:rsidR="00F07883" w:rsidRDefault="00F07883">
          <w:pPr>
            <w:pStyle w:val="TOCHeading"/>
          </w:pPr>
          <w:r>
            <w:t>Table of Contents</w:t>
          </w:r>
        </w:p>
        <w:p w14:paraId="7ADE6CAF" w14:textId="2902D8EE" w:rsidR="00F07883" w:rsidRDefault="00F0788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1500783" w:history="1">
            <w:r w:rsidRPr="003D0D7D">
              <w:rPr>
                <w:rStyle w:val="Hyperlink"/>
                <w:noProof/>
              </w:rPr>
              <w:t>INTRODUCTION</w:t>
            </w:r>
            <w:r>
              <w:rPr>
                <w:noProof/>
                <w:webHidden/>
              </w:rPr>
              <w:tab/>
            </w:r>
            <w:r>
              <w:rPr>
                <w:noProof/>
                <w:webHidden/>
              </w:rPr>
              <w:fldChar w:fldCharType="begin"/>
            </w:r>
            <w:r>
              <w:rPr>
                <w:noProof/>
                <w:webHidden/>
              </w:rPr>
              <w:instrText xml:space="preserve"> PAGEREF _Toc121500783 \h </w:instrText>
            </w:r>
            <w:r>
              <w:rPr>
                <w:noProof/>
                <w:webHidden/>
              </w:rPr>
            </w:r>
            <w:r>
              <w:rPr>
                <w:noProof/>
                <w:webHidden/>
              </w:rPr>
              <w:fldChar w:fldCharType="separate"/>
            </w:r>
            <w:r>
              <w:rPr>
                <w:noProof/>
                <w:webHidden/>
              </w:rPr>
              <w:t>2</w:t>
            </w:r>
            <w:r>
              <w:rPr>
                <w:noProof/>
                <w:webHidden/>
              </w:rPr>
              <w:fldChar w:fldCharType="end"/>
            </w:r>
          </w:hyperlink>
        </w:p>
        <w:p w14:paraId="41FC7A59" w14:textId="0666C176" w:rsidR="00F07883" w:rsidRDefault="000A644D">
          <w:pPr>
            <w:pStyle w:val="TOC1"/>
            <w:tabs>
              <w:tab w:val="right" w:leader="dot" w:pos="9016"/>
            </w:tabs>
            <w:rPr>
              <w:noProof/>
            </w:rPr>
          </w:pPr>
          <w:hyperlink w:anchor="_Toc121500784" w:history="1">
            <w:r w:rsidR="00F07883" w:rsidRPr="003D0D7D">
              <w:rPr>
                <w:rStyle w:val="Hyperlink"/>
                <w:noProof/>
              </w:rPr>
              <w:t>SWOT analysis</w:t>
            </w:r>
            <w:r w:rsidR="00F07883">
              <w:rPr>
                <w:noProof/>
                <w:webHidden/>
              </w:rPr>
              <w:tab/>
            </w:r>
            <w:r w:rsidR="00F07883">
              <w:rPr>
                <w:noProof/>
                <w:webHidden/>
              </w:rPr>
              <w:fldChar w:fldCharType="begin"/>
            </w:r>
            <w:r w:rsidR="00F07883">
              <w:rPr>
                <w:noProof/>
                <w:webHidden/>
              </w:rPr>
              <w:instrText xml:space="preserve"> PAGEREF _Toc121500784 \h </w:instrText>
            </w:r>
            <w:r w:rsidR="00F07883">
              <w:rPr>
                <w:noProof/>
                <w:webHidden/>
              </w:rPr>
            </w:r>
            <w:r w:rsidR="00F07883">
              <w:rPr>
                <w:noProof/>
                <w:webHidden/>
              </w:rPr>
              <w:fldChar w:fldCharType="separate"/>
            </w:r>
            <w:r w:rsidR="00F07883">
              <w:rPr>
                <w:noProof/>
                <w:webHidden/>
              </w:rPr>
              <w:t>2</w:t>
            </w:r>
            <w:r w:rsidR="00F07883">
              <w:rPr>
                <w:noProof/>
                <w:webHidden/>
              </w:rPr>
              <w:fldChar w:fldCharType="end"/>
            </w:r>
          </w:hyperlink>
        </w:p>
        <w:p w14:paraId="0DEE7D14" w14:textId="355D6416" w:rsidR="00F07883" w:rsidRDefault="000A644D">
          <w:pPr>
            <w:pStyle w:val="TOC1"/>
            <w:tabs>
              <w:tab w:val="right" w:leader="dot" w:pos="9016"/>
            </w:tabs>
            <w:rPr>
              <w:noProof/>
            </w:rPr>
          </w:pPr>
          <w:hyperlink w:anchor="_Toc121500785" w:history="1">
            <w:r w:rsidR="00F07883" w:rsidRPr="003D0D7D">
              <w:rPr>
                <w:rStyle w:val="Hyperlink"/>
                <w:noProof/>
              </w:rPr>
              <w:t>PESTLE ANALYSIS</w:t>
            </w:r>
            <w:r w:rsidR="00F07883">
              <w:rPr>
                <w:noProof/>
                <w:webHidden/>
              </w:rPr>
              <w:tab/>
            </w:r>
            <w:r w:rsidR="00F07883">
              <w:rPr>
                <w:noProof/>
                <w:webHidden/>
              </w:rPr>
              <w:fldChar w:fldCharType="begin"/>
            </w:r>
            <w:r w:rsidR="00F07883">
              <w:rPr>
                <w:noProof/>
                <w:webHidden/>
              </w:rPr>
              <w:instrText xml:space="preserve"> PAGEREF _Toc121500785 \h </w:instrText>
            </w:r>
            <w:r w:rsidR="00F07883">
              <w:rPr>
                <w:noProof/>
                <w:webHidden/>
              </w:rPr>
            </w:r>
            <w:r w:rsidR="00F07883">
              <w:rPr>
                <w:noProof/>
                <w:webHidden/>
              </w:rPr>
              <w:fldChar w:fldCharType="separate"/>
            </w:r>
            <w:r w:rsidR="00F07883">
              <w:rPr>
                <w:noProof/>
                <w:webHidden/>
              </w:rPr>
              <w:t>4</w:t>
            </w:r>
            <w:r w:rsidR="00F07883">
              <w:rPr>
                <w:noProof/>
                <w:webHidden/>
              </w:rPr>
              <w:fldChar w:fldCharType="end"/>
            </w:r>
          </w:hyperlink>
        </w:p>
        <w:p w14:paraId="11412C74" w14:textId="35DEF27C" w:rsidR="00F07883" w:rsidRDefault="000A644D">
          <w:pPr>
            <w:pStyle w:val="TOC1"/>
            <w:tabs>
              <w:tab w:val="right" w:leader="dot" w:pos="9016"/>
            </w:tabs>
            <w:rPr>
              <w:noProof/>
            </w:rPr>
          </w:pPr>
          <w:hyperlink w:anchor="_Toc121500786" w:history="1">
            <w:r w:rsidR="00F07883" w:rsidRPr="003D0D7D">
              <w:rPr>
                <w:rStyle w:val="Hyperlink"/>
                <w:noProof/>
              </w:rPr>
              <w:t>SMART OBJECTIVES</w:t>
            </w:r>
            <w:r w:rsidR="00F07883">
              <w:rPr>
                <w:noProof/>
                <w:webHidden/>
              </w:rPr>
              <w:tab/>
            </w:r>
            <w:r w:rsidR="00F07883">
              <w:rPr>
                <w:noProof/>
                <w:webHidden/>
              </w:rPr>
              <w:fldChar w:fldCharType="begin"/>
            </w:r>
            <w:r w:rsidR="00F07883">
              <w:rPr>
                <w:noProof/>
                <w:webHidden/>
              </w:rPr>
              <w:instrText xml:space="preserve"> PAGEREF _Toc121500786 \h </w:instrText>
            </w:r>
            <w:r w:rsidR="00F07883">
              <w:rPr>
                <w:noProof/>
                <w:webHidden/>
              </w:rPr>
            </w:r>
            <w:r w:rsidR="00F07883">
              <w:rPr>
                <w:noProof/>
                <w:webHidden/>
              </w:rPr>
              <w:fldChar w:fldCharType="separate"/>
            </w:r>
            <w:r w:rsidR="00F07883">
              <w:rPr>
                <w:noProof/>
                <w:webHidden/>
              </w:rPr>
              <w:t>5</w:t>
            </w:r>
            <w:r w:rsidR="00F07883">
              <w:rPr>
                <w:noProof/>
                <w:webHidden/>
              </w:rPr>
              <w:fldChar w:fldCharType="end"/>
            </w:r>
          </w:hyperlink>
        </w:p>
        <w:p w14:paraId="0C531CDC" w14:textId="6604E440" w:rsidR="00F07883" w:rsidRDefault="000A644D">
          <w:pPr>
            <w:pStyle w:val="TOC1"/>
            <w:tabs>
              <w:tab w:val="right" w:leader="dot" w:pos="9016"/>
            </w:tabs>
            <w:rPr>
              <w:noProof/>
            </w:rPr>
          </w:pPr>
          <w:hyperlink w:anchor="_Toc121500787" w:history="1">
            <w:r w:rsidR="00F07883" w:rsidRPr="003D0D7D">
              <w:rPr>
                <w:rStyle w:val="Hyperlink"/>
                <w:noProof/>
              </w:rPr>
              <w:t>MARKET RESEARCH PLAN</w:t>
            </w:r>
            <w:r w:rsidR="00F07883">
              <w:rPr>
                <w:noProof/>
                <w:webHidden/>
              </w:rPr>
              <w:tab/>
            </w:r>
            <w:r w:rsidR="00F07883">
              <w:rPr>
                <w:noProof/>
                <w:webHidden/>
              </w:rPr>
              <w:fldChar w:fldCharType="begin"/>
            </w:r>
            <w:r w:rsidR="00F07883">
              <w:rPr>
                <w:noProof/>
                <w:webHidden/>
              </w:rPr>
              <w:instrText xml:space="preserve"> PAGEREF _Toc121500787 \h </w:instrText>
            </w:r>
            <w:r w:rsidR="00F07883">
              <w:rPr>
                <w:noProof/>
                <w:webHidden/>
              </w:rPr>
            </w:r>
            <w:r w:rsidR="00F07883">
              <w:rPr>
                <w:noProof/>
                <w:webHidden/>
              </w:rPr>
              <w:fldChar w:fldCharType="separate"/>
            </w:r>
            <w:r w:rsidR="00F07883">
              <w:rPr>
                <w:noProof/>
                <w:webHidden/>
              </w:rPr>
              <w:t>5</w:t>
            </w:r>
            <w:r w:rsidR="00F07883">
              <w:rPr>
                <w:noProof/>
                <w:webHidden/>
              </w:rPr>
              <w:fldChar w:fldCharType="end"/>
            </w:r>
          </w:hyperlink>
        </w:p>
        <w:p w14:paraId="6B86D8AB" w14:textId="655CC05E" w:rsidR="00F07883" w:rsidRDefault="000A644D">
          <w:pPr>
            <w:pStyle w:val="TOC1"/>
            <w:tabs>
              <w:tab w:val="right" w:leader="dot" w:pos="9016"/>
            </w:tabs>
            <w:rPr>
              <w:noProof/>
            </w:rPr>
          </w:pPr>
          <w:hyperlink w:anchor="_Toc121500788" w:history="1">
            <w:r w:rsidR="00F07883" w:rsidRPr="003D0D7D">
              <w:rPr>
                <w:rStyle w:val="Hyperlink"/>
                <w:noProof/>
              </w:rPr>
              <w:t>MARKETING MIX</w:t>
            </w:r>
            <w:r w:rsidR="00F07883">
              <w:rPr>
                <w:noProof/>
                <w:webHidden/>
              </w:rPr>
              <w:tab/>
            </w:r>
            <w:r w:rsidR="00F07883">
              <w:rPr>
                <w:noProof/>
                <w:webHidden/>
              </w:rPr>
              <w:fldChar w:fldCharType="begin"/>
            </w:r>
            <w:r w:rsidR="00F07883">
              <w:rPr>
                <w:noProof/>
                <w:webHidden/>
              </w:rPr>
              <w:instrText xml:space="preserve"> PAGEREF _Toc121500788 \h </w:instrText>
            </w:r>
            <w:r w:rsidR="00F07883">
              <w:rPr>
                <w:noProof/>
                <w:webHidden/>
              </w:rPr>
            </w:r>
            <w:r w:rsidR="00F07883">
              <w:rPr>
                <w:noProof/>
                <w:webHidden/>
              </w:rPr>
              <w:fldChar w:fldCharType="separate"/>
            </w:r>
            <w:r w:rsidR="00F07883">
              <w:rPr>
                <w:noProof/>
                <w:webHidden/>
              </w:rPr>
              <w:t>6</w:t>
            </w:r>
            <w:r w:rsidR="00F07883">
              <w:rPr>
                <w:noProof/>
                <w:webHidden/>
              </w:rPr>
              <w:fldChar w:fldCharType="end"/>
            </w:r>
          </w:hyperlink>
        </w:p>
        <w:p w14:paraId="2F331388" w14:textId="1F8C2538" w:rsidR="00F07883" w:rsidRDefault="000A644D">
          <w:pPr>
            <w:pStyle w:val="TOC1"/>
            <w:tabs>
              <w:tab w:val="right" w:leader="dot" w:pos="9016"/>
            </w:tabs>
            <w:rPr>
              <w:noProof/>
            </w:rPr>
          </w:pPr>
          <w:hyperlink w:anchor="_Toc121500789" w:history="1">
            <w:r w:rsidR="00F07883" w:rsidRPr="003D0D7D">
              <w:rPr>
                <w:rStyle w:val="Hyperlink"/>
                <w:noProof/>
              </w:rPr>
              <w:t>EFFECTIVE USE OF DIGITAL MARKETING</w:t>
            </w:r>
            <w:r w:rsidR="00F07883">
              <w:rPr>
                <w:noProof/>
                <w:webHidden/>
              </w:rPr>
              <w:tab/>
            </w:r>
            <w:r w:rsidR="00F07883">
              <w:rPr>
                <w:noProof/>
                <w:webHidden/>
              </w:rPr>
              <w:fldChar w:fldCharType="begin"/>
            </w:r>
            <w:r w:rsidR="00F07883">
              <w:rPr>
                <w:noProof/>
                <w:webHidden/>
              </w:rPr>
              <w:instrText xml:space="preserve"> PAGEREF _Toc121500789 \h </w:instrText>
            </w:r>
            <w:r w:rsidR="00F07883">
              <w:rPr>
                <w:noProof/>
                <w:webHidden/>
              </w:rPr>
            </w:r>
            <w:r w:rsidR="00F07883">
              <w:rPr>
                <w:noProof/>
                <w:webHidden/>
              </w:rPr>
              <w:fldChar w:fldCharType="separate"/>
            </w:r>
            <w:r w:rsidR="00F07883">
              <w:rPr>
                <w:noProof/>
                <w:webHidden/>
              </w:rPr>
              <w:t>6</w:t>
            </w:r>
            <w:r w:rsidR="00F07883">
              <w:rPr>
                <w:noProof/>
                <w:webHidden/>
              </w:rPr>
              <w:fldChar w:fldCharType="end"/>
            </w:r>
          </w:hyperlink>
        </w:p>
        <w:p w14:paraId="5581022D" w14:textId="5E5110C1" w:rsidR="00F07883" w:rsidRDefault="000A644D">
          <w:pPr>
            <w:pStyle w:val="TOC1"/>
            <w:tabs>
              <w:tab w:val="right" w:leader="dot" w:pos="9016"/>
            </w:tabs>
            <w:rPr>
              <w:noProof/>
            </w:rPr>
          </w:pPr>
          <w:hyperlink w:anchor="_Toc121500790" w:history="1">
            <w:r w:rsidR="00F07883" w:rsidRPr="003D0D7D">
              <w:rPr>
                <w:rStyle w:val="Hyperlink"/>
                <w:noProof/>
              </w:rPr>
              <w:t>CONCLUSION</w:t>
            </w:r>
            <w:r w:rsidR="00F07883">
              <w:rPr>
                <w:noProof/>
                <w:webHidden/>
              </w:rPr>
              <w:tab/>
            </w:r>
            <w:r w:rsidR="00F07883">
              <w:rPr>
                <w:noProof/>
                <w:webHidden/>
              </w:rPr>
              <w:fldChar w:fldCharType="begin"/>
            </w:r>
            <w:r w:rsidR="00F07883">
              <w:rPr>
                <w:noProof/>
                <w:webHidden/>
              </w:rPr>
              <w:instrText xml:space="preserve"> PAGEREF _Toc121500790 \h </w:instrText>
            </w:r>
            <w:r w:rsidR="00F07883">
              <w:rPr>
                <w:noProof/>
                <w:webHidden/>
              </w:rPr>
            </w:r>
            <w:r w:rsidR="00F07883">
              <w:rPr>
                <w:noProof/>
                <w:webHidden/>
              </w:rPr>
              <w:fldChar w:fldCharType="separate"/>
            </w:r>
            <w:r w:rsidR="00F07883">
              <w:rPr>
                <w:noProof/>
                <w:webHidden/>
              </w:rPr>
              <w:t>7</w:t>
            </w:r>
            <w:r w:rsidR="00F07883">
              <w:rPr>
                <w:noProof/>
                <w:webHidden/>
              </w:rPr>
              <w:fldChar w:fldCharType="end"/>
            </w:r>
          </w:hyperlink>
        </w:p>
        <w:p w14:paraId="513D53E9" w14:textId="6F231481" w:rsidR="00F07883" w:rsidRDefault="000A644D">
          <w:pPr>
            <w:pStyle w:val="TOC1"/>
            <w:tabs>
              <w:tab w:val="right" w:leader="dot" w:pos="9016"/>
            </w:tabs>
            <w:rPr>
              <w:noProof/>
            </w:rPr>
          </w:pPr>
          <w:hyperlink w:anchor="_Toc121500791" w:history="1">
            <w:r w:rsidR="00F07883" w:rsidRPr="003D0D7D">
              <w:rPr>
                <w:rStyle w:val="Hyperlink"/>
                <w:noProof/>
              </w:rPr>
              <w:t>REFERENCES</w:t>
            </w:r>
            <w:r w:rsidR="00F07883">
              <w:rPr>
                <w:noProof/>
                <w:webHidden/>
              </w:rPr>
              <w:tab/>
            </w:r>
            <w:r w:rsidR="00F07883">
              <w:rPr>
                <w:noProof/>
                <w:webHidden/>
              </w:rPr>
              <w:fldChar w:fldCharType="begin"/>
            </w:r>
            <w:r w:rsidR="00F07883">
              <w:rPr>
                <w:noProof/>
                <w:webHidden/>
              </w:rPr>
              <w:instrText xml:space="preserve"> PAGEREF _Toc121500791 \h </w:instrText>
            </w:r>
            <w:r w:rsidR="00F07883">
              <w:rPr>
                <w:noProof/>
                <w:webHidden/>
              </w:rPr>
            </w:r>
            <w:r w:rsidR="00F07883">
              <w:rPr>
                <w:noProof/>
                <w:webHidden/>
              </w:rPr>
              <w:fldChar w:fldCharType="separate"/>
            </w:r>
            <w:r w:rsidR="00F07883">
              <w:rPr>
                <w:noProof/>
                <w:webHidden/>
              </w:rPr>
              <w:t>8</w:t>
            </w:r>
            <w:r w:rsidR="00F07883">
              <w:rPr>
                <w:noProof/>
                <w:webHidden/>
              </w:rPr>
              <w:fldChar w:fldCharType="end"/>
            </w:r>
          </w:hyperlink>
        </w:p>
        <w:p w14:paraId="38C8EA23" w14:textId="32C25B85" w:rsidR="00F07883" w:rsidRDefault="000A644D">
          <w:pPr>
            <w:pStyle w:val="TOC1"/>
            <w:tabs>
              <w:tab w:val="right" w:leader="dot" w:pos="9016"/>
            </w:tabs>
            <w:rPr>
              <w:noProof/>
            </w:rPr>
          </w:pPr>
          <w:hyperlink w:anchor="_Toc121500792" w:history="1">
            <w:r w:rsidR="00F07883" w:rsidRPr="003D0D7D">
              <w:rPr>
                <w:rStyle w:val="Hyperlink"/>
                <w:noProof/>
              </w:rPr>
              <w:t>PRESENTATION: MARIOTT MARKETING PLAN</w:t>
            </w:r>
            <w:r w:rsidR="00F07883">
              <w:rPr>
                <w:noProof/>
                <w:webHidden/>
              </w:rPr>
              <w:tab/>
            </w:r>
            <w:r w:rsidR="00F07883">
              <w:rPr>
                <w:noProof/>
                <w:webHidden/>
              </w:rPr>
              <w:fldChar w:fldCharType="begin"/>
            </w:r>
            <w:r w:rsidR="00F07883">
              <w:rPr>
                <w:noProof/>
                <w:webHidden/>
              </w:rPr>
              <w:instrText xml:space="preserve"> PAGEREF _Toc121500792 \h </w:instrText>
            </w:r>
            <w:r w:rsidR="00F07883">
              <w:rPr>
                <w:noProof/>
                <w:webHidden/>
              </w:rPr>
            </w:r>
            <w:r w:rsidR="00F07883">
              <w:rPr>
                <w:noProof/>
                <w:webHidden/>
              </w:rPr>
              <w:fldChar w:fldCharType="separate"/>
            </w:r>
            <w:r w:rsidR="00F07883">
              <w:rPr>
                <w:noProof/>
                <w:webHidden/>
              </w:rPr>
              <w:t>9</w:t>
            </w:r>
            <w:r w:rsidR="00F07883">
              <w:rPr>
                <w:noProof/>
                <w:webHidden/>
              </w:rPr>
              <w:fldChar w:fldCharType="end"/>
            </w:r>
          </w:hyperlink>
        </w:p>
        <w:p w14:paraId="6A37A937" w14:textId="653DC013" w:rsidR="00F07883" w:rsidRDefault="00F07883">
          <w:r>
            <w:rPr>
              <w:b/>
              <w:bCs/>
              <w:noProof/>
            </w:rPr>
            <w:fldChar w:fldCharType="end"/>
          </w:r>
        </w:p>
      </w:sdtContent>
    </w:sdt>
    <w:p w14:paraId="2A1E053C" w14:textId="68DEF0B4" w:rsidR="00F07883" w:rsidRDefault="00F07883" w:rsidP="009B1A0C">
      <w:pPr>
        <w:spacing w:line="360" w:lineRule="auto"/>
        <w:jc w:val="both"/>
        <w:rPr>
          <w:rFonts w:ascii="Arial" w:hAnsi="Arial" w:cs="Arial"/>
          <w:sz w:val="28"/>
          <w:szCs w:val="28"/>
        </w:rPr>
      </w:pPr>
    </w:p>
    <w:p w14:paraId="4BC505DA" w14:textId="607E5B94" w:rsidR="00F07883" w:rsidRDefault="00F07883" w:rsidP="009B1A0C">
      <w:pPr>
        <w:spacing w:line="360" w:lineRule="auto"/>
        <w:jc w:val="both"/>
        <w:rPr>
          <w:rFonts w:ascii="Arial" w:hAnsi="Arial" w:cs="Arial"/>
          <w:sz w:val="28"/>
          <w:szCs w:val="28"/>
        </w:rPr>
      </w:pPr>
    </w:p>
    <w:p w14:paraId="6A8C1F5E" w14:textId="1C9C5ADA" w:rsidR="00F07883" w:rsidRDefault="00F07883" w:rsidP="009B1A0C">
      <w:pPr>
        <w:spacing w:line="360" w:lineRule="auto"/>
        <w:jc w:val="both"/>
        <w:rPr>
          <w:rFonts w:ascii="Arial" w:hAnsi="Arial" w:cs="Arial"/>
          <w:sz w:val="28"/>
          <w:szCs w:val="28"/>
        </w:rPr>
      </w:pPr>
    </w:p>
    <w:p w14:paraId="355620C8" w14:textId="44346C5A" w:rsidR="00F07883" w:rsidRDefault="00F07883" w:rsidP="009B1A0C">
      <w:pPr>
        <w:spacing w:line="360" w:lineRule="auto"/>
        <w:jc w:val="both"/>
        <w:rPr>
          <w:rFonts w:ascii="Arial" w:hAnsi="Arial" w:cs="Arial"/>
          <w:sz w:val="28"/>
          <w:szCs w:val="28"/>
        </w:rPr>
      </w:pPr>
    </w:p>
    <w:p w14:paraId="2A2D8E6A" w14:textId="30BD4A8E" w:rsidR="00F07883" w:rsidRDefault="00F07883" w:rsidP="009B1A0C">
      <w:pPr>
        <w:spacing w:line="360" w:lineRule="auto"/>
        <w:jc w:val="both"/>
        <w:rPr>
          <w:rFonts w:ascii="Arial" w:hAnsi="Arial" w:cs="Arial"/>
          <w:sz w:val="28"/>
          <w:szCs w:val="28"/>
        </w:rPr>
      </w:pPr>
    </w:p>
    <w:p w14:paraId="68E1FF74" w14:textId="4111E520" w:rsidR="00F07883" w:rsidRDefault="00F07883" w:rsidP="009B1A0C">
      <w:pPr>
        <w:spacing w:line="360" w:lineRule="auto"/>
        <w:jc w:val="both"/>
        <w:rPr>
          <w:rFonts w:ascii="Arial" w:hAnsi="Arial" w:cs="Arial"/>
          <w:sz w:val="28"/>
          <w:szCs w:val="28"/>
        </w:rPr>
      </w:pPr>
    </w:p>
    <w:p w14:paraId="668FCA40" w14:textId="354ED9FC" w:rsidR="00F07883" w:rsidRDefault="00F07883" w:rsidP="009B1A0C">
      <w:pPr>
        <w:spacing w:line="360" w:lineRule="auto"/>
        <w:jc w:val="both"/>
        <w:rPr>
          <w:rFonts w:ascii="Arial" w:hAnsi="Arial" w:cs="Arial"/>
          <w:sz w:val="28"/>
          <w:szCs w:val="28"/>
        </w:rPr>
      </w:pPr>
    </w:p>
    <w:p w14:paraId="2D0D5F21" w14:textId="750752DF" w:rsidR="00F07883" w:rsidRDefault="00F07883" w:rsidP="009B1A0C">
      <w:pPr>
        <w:spacing w:line="360" w:lineRule="auto"/>
        <w:jc w:val="both"/>
        <w:rPr>
          <w:rFonts w:ascii="Arial" w:hAnsi="Arial" w:cs="Arial"/>
          <w:sz w:val="28"/>
          <w:szCs w:val="28"/>
        </w:rPr>
      </w:pPr>
    </w:p>
    <w:p w14:paraId="350325B4" w14:textId="54CA4B6C" w:rsidR="00F07883" w:rsidRDefault="00F07883" w:rsidP="009B1A0C">
      <w:pPr>
        <w:spacing w:line="360" w:lineRule="auto"/>
        <w:jc w:val="both"/>
        <w:rPr>
          <w:rFonts w:ascii="Arial" w:hAnsi="Arial" w:cs="Arial"/>
          <w:sz w:val="28"/>
          <w:szCs w:val="28"/>
        </w:rPr>
      </w:pPr>
    </w:p>
    <w:p w14:paraId="6FBC50B0" w14:textId="267063B4" w:rsidR="00F07883" w:rsidRDefault="00F07883" w:rsidP="009B1A0C">
      <w:pPr>
        <w:spacing w:line="360" w:lineRule="auto"/>
        <w:jc w:val="both"/>
        <w:rPr>
          <w:rFonts w:ascii="Arial" w:hAnsi="Arial" w:cs="Arial"/>
          <w:sz w:val="28"/>
          <w:szCs w:val="28"/>
        </w:rPr>
      </w:pPr>
    </w:p>
    <w:p w14:paraId="40ADBC4B" w14:textId="641D6328" w:rsidR="00F07883" w:rsidRDefault="00F07883" w:rsidP="009B1A0C">
      <w:pPr>
        <w:spacing w:line="360" w:lineRule="auto"/>
        <w:jc w:val="both"/>
        <w:rPr>
          <w:rFonts w:ascii="Arial" w:hAnsi="Arial" w:cs="Arial"/>
          <w:sz w:val="28"/>
          <w:szCs w:val="28"/>
        </w:rPr>
      </w:pPr>
    </w:p>
    <w:p w14:paraId="5671F489" w14:textId="6CBF0109" w:rsidR="00F07883" w:rsidRDefault="00F07883" w:rsidP="009B1A0C">
      <w:pPr>
        <w:spacing w:line="360" w:lineRule="auto"/>
        <w:jc w:val="both"/>
        <w:rPr>
          <w:rFonts w:ascii="Arial" w:hAnsi="Arial" w:cs="Arial"/>
          <w:sz w:val="28"/>
          <w:szCs w:val="28"/>
        </w:rPr>
      </w:pPr>
    </w:p>
    <w:p w14:paraId="7697AB3B" w14:textId="3390E51B" w:rsidR="00F07883" w:rsidRDefault="00F07883" w:rsidP="009B1A0C">
      <w:pPr>
        <w:spacing w:line="360" w:lineRule="auto"/>
        <w:jc w:val="both"/>
        <w:rPr>
          <w:rFonts w:ascii="Arial" w:hAnsi="Arial" w:cs="Arial"/>
          <w:sz w:val="28"/>
          <w:szCs w:val="28"/>
        </w:rPr>
      </w:pPr>
    </w:p>
    <w:p w14:paraId="58B1FB39" w14:textId="3EFF9F4F" w:rsidR="00F07883" w:rsidRDefault="00F07883" w:rsidP="009B1A0C">
      <w:pPr>
        <w:spacing w:line="360" w:lineRule="auto"/>
        <w:jc w:val="both"/>
        <w:rPr>
          <w:rFonts w:ascii="Arial" w:hAnsi="Arial" w:cs="Arial"/>
          <w:sz w:val="28"/>
          <w:szCs w:val="28"/>
        </w:rPr>
      </w:pPr>
    </w:p>
    <w:p w14:paraId="6F8F7F39" w14:textId="6F10B2A1" w:rsidR="00F07883" w:rsidRDefault="00F07883" w:rsidP="009B1A0C">
      <w:pPr>
        <w:spacing w:line="360" w:lineRule="auto"/>
        <w:jc w:val="both"/>
        <w:rPr>
          <w:rFonts w:ascii="Arial" w:hAnsi="Arial" w:cs="Arial"/>
          <w:sz w:val="28"/>
          <w:szCs w:val="28"/>
        </w:rPr>
      </w:pPr>
    </w:p>
    <w:p w14:paraId="6EA1AD51" w14:textId="77777777" w:rsidR="00F07883" w:rsidRDefault="00F07883" w:rsidP="009B1A0C">
      <w:pPr>
        <w:spacing w:line="360" w:lineRule="auto"/>
        <w:jc w:val="both"/>
        <w:rPr>
          <w:rFonts w:ascii="Arial" w:hAnsi="Arial" w:cs="Arial"/>
          <w:sz w:val="28"/>
          <w:szCs w:val="28"/>
        </w:rPr>
      </w:pPr>
    </w:p>
    <w:p w14:paraId="1BAE949C" w14:textId="1387F692" w:rsidR="002F1A7D" w:rsidRDefault="002F1A7D" w:rsidP="009B1A0C">
      <w:pPr>
        <w:spacing w:line="360" w:lineRule="auto"/>
        <w:jc w:val="both"/>
        <w:rPr>
          <w:rFonts w:ascii="Arial" w:hAnsi="Arial" w:cs="Arial"/>
          <w:sz w:val="28"/>
          <w:szCs w:val="28"/>
        </w:rPr>
      </w:pPr>
    </w:p>
    <w:p w14:paraId="620B06F8" w14:textId="77777777" w:rsidR="002F1A7D" w:rsidRDefault="002F1A7D" w:rsidP="009B1A0C">
      <w:pPr>
        <w:spacing w:line="360" w:lineRule="auto"/>
        <w:jc w:val="both"/>
        <w:rPr>
          <w:rFonts w:ascii="Arial" w:hAnsi="Arial" w:cs="Arial"/>
          <w:sz w:val="28"/>
          <w:szCs w:val="28"/>
        </w:rPr>
      </w:pPr>
    </w:p>
    <w:p w14:paraId="01E3AECF" w14:textId="72075438" w:rsidR="002F1A7D" w:rsidRDefault="002F1A7D" w:rsidP="00F07883">
      <w:pPr>
        <w:pStyle w:val="Heading1"/>
        <w:rPr>
          <w:b/>
          <w:bCs/>
          <w:u w:val="single"/>
        </w:rPr>
      </w:pPr>
      <w:bookmarkStart w:id="0" w:name="_Toc121500783"/>
      <w:r w:rsidRPr="00F07883">
        <w:rPr>
          <w:b/>
          <w:bCs/>
          <w:u w:val="single"/>
        </w:rPr>
        <w:lastRenderedPageBreak/>
        <w:t>INTRODUCTION</w:t>
      </w:r>
      <w:bookmarkEnd w:id="0"/>
      <w:r w:rsidRPr="00F07883">
        <w:rPr>
          <w:b/>
          <w:bCs/>
          <w:u w:val="single"/>
        </w:rPr>
        <w:t xml:space="preserve"> </w:t>
      </w:r>
    </w:p>
    <w:p w14:paraId="1E36CD0D" w14:textId="77777777" w:rsidR="00F07883" w:rsidRPr="00F07883" w:rsidRDefault="00F07883" w:rsidP="00F07883"/>
    <w:p w14:paraId="3362EBFD" w14:textId="77777777" w:rsidR="00F07883" w:rsidRPr="00F07883" w:rsidRDefault="00F07883" w:rsidP="00F07883">
      <w:pPr>
        <w:spacing w:line="360" w:lineRule="auto"/>
        <w:jc w:val="both"/>
        <w:rPr>
          <w:rFonts w:ascii="Arial" w:hAnsi="Arial" w:cs="Arial"/>
        </w:rPr>
      </w:pPr>
      <w:r w:rsidRPr="00F07883">
        <w:rPr>
          <w:rFonts w:ascii="Arial" w:hAnsi="Arial" w:cs="Arial"/>
        </w:rPr>
        <w:t>This task is initially written in report form and focuses on the marketing strategy of a well-known hotel. The purpose of this task is to present the most important aspects and areas of Marketing Fundamentals and demonstrate your understanding of the module outcomes. Further, market research aimed at clarifying this attribute as much as possible can be observed in the next section of the task for better understanding. In addition, the report is structured as much as possible to make it as easy to read and understand as possible regarding the structure of the tasks. However, the next section will focus on the market research plan and all related details. The marketing mix, which includes the 4 P's (product, price, location, and promotion), is closely followed by a marketing information system that provides information on database relevance. However, important information on how to use digital marketing effectively is provided in the last section of the task.</w:t>
      </w:r>
    </w:p>
    <w:p w14:paraId="75041EED" w14:textId="77777777" w:rsidR="00F07883" w:rsidRPr="00F07883" w:rsidRDefault="00F07883" w:rsidP="00F07883">
      <w:pPr>
        <w:spacing w:line="360" w:lineRule="auto"/>
        <w:jc w:val="both"/>
        <w:rPr>
          <w:rFonts w:ascii="Arial" w:hAnsi="Arial" w:cs="Arial"/>
        </w:rPr>
      </w:pPr>
    </w:p>
    <w:p w14:paraId="185EA598" w14:textId="362745C3" w:rsidR="0067709A" w:rsidRDefault="00F07883" w:rsidP="00F07883">
      <w:pPr>
        <w:spacing w:line="360" w:lineRule="auto"/>
        <w:jc w:val="both"/>
        <w:rPr>
          <w:rFonts w:ascii="Arial" w:hAnsi="Arial" w:cs="Arial"/>
        </w:rPr>
      </w:pPr>
      <w:r w:rsidRPr="00F07883">
        <w:rPr>
          <w:rFonts w:ascii="Arial" w:hAnsi="Arial" w:cs="Arial"/>
        </w:rPr>
        <w:t>As a result, the order is attributed to the international hotel chain Marriott. Marriott's properties can be considered a large property with his 950 inns in about 67 countries. Marriott Regency Birmingham was chosen because it is considered a luxurious and elegant hotel that offers guests standard amenities such as room service and pet-friendly status. Booking.com, 2021) The inn offers its customers the best perspective of the Birmingham community and most booked rooms are supposed to be expensive. (Marriott 2021)</w:t>
      </w:r>
      <w:r>
        <w:rPr>
          <w:rFonts w:ascii="Arial" w:hAnsi="Arial" w:cs="Arial"/>
        </w:rPr>
        <w:t>.</w:t>
      </w:r>
    </w:p>
    <w:p w14:paraId="1BAC2687" w14:textId="12D869C7" w:rsidR="00F07883" w:rsidRDefault="00F07883" w:rsidP="00F07883">
      <w:pPr>
        <w:spacing w:line="360" w:lineRule="auto"/>
        <w:jc w:val="both"/>
        <w:rPr>
          <w:rFonts w:ascii="Arial" w:hAnsi="Arial" w:cs="Arial"/>
        </w:rPr>
      </w:pPr>
    </w:p>
    <w:p w14:paraId="135EB38A" w14:textId="0623606C" w:rsidR="00F07883" w:rsidRDefault="00F07883" w:rsidP="00F07883">
      <w:pPr>
        <w:pStyle w:val="Heading1"/>
        <w:jc w:val="center"/>
        <w:rPr>
          <w:b/>
          <w:bCs/>
          <w:color w:val="000000" w:themeColor="text1"/>
          <w:u w:val="single"/>
        </w:rPr>
      </w:pPr>
      <w:bookmarkStart w:id="1" w:name="_Toc121500784"/>
      <w:r w:rsidRPr="00F07883">
        <w:rPr>
          <w:b/>
          <w:bCs/>
          <w:color w:val="000000" w:themeColor="text1"/>
          <w:u w:val="single"/>
        </w:rPr>
        <w:t>SWOT analysis</w:t>
      </w:r>
      <w:bookmarkEnd w:id="1"/>
    </w:p>
    <w:p w14:paraId="690A1285" w14:textId="7463D35A" w:rsidR="00F07883" w:rsidRPr="00F07883" w:rsidRDefault="00F07883" w:rsidP="00F07883">
      <w:pPr>
        <w:spacing w:line="360" w:lineRule="auto"/>
        <w:jc w:val="both"/>
        <w:rPr>
          <w:rFonts w:ascii="Arial" w:hAnsi="Arial" w:cs="Arial"/>
        </w:rPr>
      </w:pPr>
      <w:r w:rsidRPr="00F07883">
        <w:rPr>
          <w:rFonts w:ascii="Arial" w:hAnsi="Arial" w:cs="Arial"/>
          <w:b/>
          <w:bCs/>
        </w:rPr>
        <w:t>STRENGTHS</w:t>
      </w:r>
      <w:r w:rsidRPr="00F07883">
        <w:rPr>
          <w:rFonts w:ascii="Arial" w:hAnsi="Arial" w:cs="Arial"/>
        </w:rPr>
        <w:t xml:space="preserve">: </w:t>
      </w:r>
    </w:p>
    <w:p w14:paraId="42756C88" w14:textId="77777777" w:rsidR="00F07883" w:rsidRPr="00F07883" w:rsidRDefault="00F07883" w:rsidP="00F07883">
      <w:pPr>
        <w:spacing w:line="360" w:lineRule="auto"/>
        <w:jc w:val="both"/>
        <w:rPr>
          <w:rFonts w:ascii="Arial" w:hAnsi="Arial" w:cs="Arial"/>
        </w:rPr>
      </w:pPr>
      <w:r w:rsidRPr="00F07883">
        <w:rPr>
          <w:rFonts w:ascii="Arial" w:hAnsi="Arial" w:cs="Arial"/>
        </w:rPr>
        <w:t>- International reach:</w:t>
      </w:r>
    </w:p>
    <w:p w14:paraId="2DD16CAF" w14:textId="77777777" w:rsidR="00F07883" w:rsidRPr="00F07883" w:rsidRDefault="00F07883" w:rsidP="00F07883">
      <w:pPr>
        <w:spacing w:line="360" w:lineRule="auto"/>
        <w:jc w:val="both"/>
        <w:rPr>
          <w:rFonts w:ascii="Arial" w:hAnsi="Arial" w:cs="Arial"/>
        </w:rPr>
      </w:pPr>
      <w:r w:rsidRPr="00F07883">
        <w:rPr>
          <w:rFonts w:ascii="Arial" w:hAnsi="Arial" w:cs="Arial"/>
        </w:rPr>
        <w:t>In addition to increased sales, global operations and presence spread risk. If sales drop in one region, the company can turn to other regions. Marriott operates in 127 countries and territories around the world.</w:t>
      </w:r>
    </w:p>
    <w:p w14:paraId="56432FCB" w14:textId="77777777" w:rsidR="00F07883" w:rsidRPr="00F07883" w:rsidRDefault="00F07883" w:rsidP="00F07883">
      <w:pPr>
        <w:spacing w:line="360" w:lineRule="auto"/>
        <w:jc w:val="both"/>
        <w:rPr>
          <w:rFonts w:ascii="Arial" w:hAnsi="Arial" w:cs="Arial"/>
        </w:rPr>
      </w:pPr>
      <w:r w:rsidRPr="00F07883">
        <w:rPr>
          <w:rFonts w:ascii="Arial" w:hAnsi="Arial" w:cs="Arial"/>
        </w:rPr>
        <w:t>- Market power:</w:t>
      </w:r>
    </w:p>
    <w:p w14:paraId="42185768" w14:textId="77777777" w:rsidR="00F07883" w:rsidRPr="00F07883" w:rsidRDefault="00F07883" w:rsidP="00F07883">
      <w:pPr>
        <w:spacing w:line="360" w:lineRule="auto"/>
        <w:jc w:val="both"/>
        <w:rPr>
          <w:rFonts w:ascii="Arial" w:hAnsi="Arial" w:cs="Arial"/>
        </w:rPr>
      </w:pPr>
      <w:r w:rsidRPr="00F07883">
        <w:rPr>
          <w:rFonts w:ascii="Arial" w:hAnsi="Arial" w:cs="Arial"/>
        </w:rPr>
        <w:t xml:space="preserve">With more than 30 brands, 81 hotels, $25.1 billion in assets and more than 1.2 million rooms in his 6,500 hotels worldwide, Marriott is the world's largest hotel chain. The largest, so you can take full advantage of economies of scale. </w:t>
      </w:r>
    </w:p>
    <w:p w14:paraId="70EBC2B8" w14:textId="77777777" w:rsidR="00F07883" w:rsidRPr="00F07883" w:rsidRDefault="00F07883" w:rsidP="00F07883">
      <w:pPr>
        <w:spacing w:line="360" w:lineRule="auto"/>
        <w:jc w:val="both"/>
        <w:rPr>
          <w:rFonts w:ascii="Arial" w:hAnsi="Arial" w:cs="Arial"/>
        </w:rPr>
      </w:pPr>
    </w:p>
    <w:p w14:paraId="4C529B3D" w14:textId="34B00DB8" w:rsidR="00F07883" w:rsidRPr="00F07883" w:rsidRDefault="00F07883" w:rsidP="00F07883">
      <w:pPr>
        <w:spacing w:line="360" w:lineRule="auto"/>
        <w:jc w:val="both"/>
        <w:rPr>
          <w:rFonts w:ascii="Arial" w:hAnsi="Arial" w:cs="Arial"/>
        </w:rPr>
      </w:pPr>
      <w:r w:rsidRPr="00F07883">
        <w:rPr>
          <w:rFonts w:ascii="Arial" w:hAnsi="Arial" w:cs="Arial"/>
          <w:b/>
          <w:bCs/>
        </w:rPr>
        <w:t>WEAKNESSES</w:t>
      </w:r>
    </w:p>
    <w:p w14:paraId="181A631B" w14:textId="77777777" w:rsidR="00F07883" w:rsidRPr="00F07883" w:rsidRDefault="00F07883" w:rsidP="00F07883">
      <w:pPr>
        <w:spacing w:line="360" w:lineRule="auto"/>
        <w:jc w:val="both"/>
        <w:rPr>
          <w:rFonts w:ascii="Arial" w:hAnsi="Arial" w:cs="Arial"/>
        </w:rPr>
      </w:pPr>
      <w:r w:rsidRPr="00F07883">
        <w:rPr>
          <w:rFonts w:ascii="Arial" w:hAnsi="Arial" w:cs="Arial"/>
        </w:rPr>
        <w:t>- Poor data security:</w:t>
      </w:r>
    </w:p>
    <w:p w14:paraId="4758C485" w14:textId="77777777" w:rsidR="00F07883" w:rsidRPr="00F07883" w:rsidRDefault="00F07883" w:rsidP="00F07883">
      <w:pPr>
        <w:spacing w:line="360" w:lineRule="auto"/>
        <w:jc w:val="both"/>
        <w:rPr>
          <w:rFonts w:ascii="Arial" w:hAnsi="Arial" w:cs="Arial"/>
        </w:rPr>
      </w:pPr>
      <w:r w:rsidRPr="00F07883">
        <w:rPr>
          <w:rFonts w:ascii="Arial" w:hAnsi="Arial" w:cs="Arial"/>
        </w:rPr>
        <w:t>Customers frown on companies that don't protect their customers' data. When Marriott's Starwood hotel chain's guest reservation database was hacked in 2018, the personal information of up to 500 million people, including names, addresses, phone numbers and passport numbers, was exposed.</w:t>
      </w:r>
    </w:p>
    <w:p w14:paraId="3378079F" w14:textId="77777777" w:rsidR="00F07883" w:rsidRPr="00F07883" w:rsidRDefault="00F07883" w:rsidP="00F07883">
      <w:pPr>
        <w:spacing w:line="360" w:lineRule="auto"/>
        <w:jc w:val="both"/>
        <w:rPr>
          <w:rFonts w:ascii="Arial" w:hAnsi="Arial" w:cs="Arial"/>
        </w:rPr>
      </w:pPr>
      <w:r w:rsidRPr="00F07883">
        <w:rPr>
          <w:rFonts w:ascii="Arial" w:hAnsi="Arial" w:cs="Arial"/>
        </w:rPr>
        <w:t>- Improper Placement:</w:t>
      </w:r>
    </w:p>
    <w:p w14:paraId="1636C749" w14:textId="6169066B" w:rsidR="00F07883" w:rsidRPr="00F07883" w:rsidRDefault="00F07883" w:rsidP="00F07883">
      <w:pPr>
        <w:spacing w:line="360" w:lineRule="auto"/>
        <w:jc w:val="both"/>
        <w:rPr>
          <w:rFonts w:ascii="Arial" w:hAnsi="Arial" w:cs="Arial"/>
        </w:rPr>
      </w:pPr>
      <w:r w:rsidRPr="00F07883">
        <w:rPr>
          <w:rFonts w:ascii="Arial" w:hAnsi="Arial" w:cs="Arial"/>
        </w:rPr>
        <w:t>Marriott is presented and organized as a family-friendly business, from its market position to its executive management. Marriott's family-centric positioning is a big mistake as young single millennials are the future of the hospitality industry.</w:t>
      </w:r>
    </w:p>
    <w:p w14:paraId="15281941" w14:textId="3E5D990C" w:rsidR="00F07883" w:rsidRPr="00F07883" w:rsidRDefault="00F07883" w:rsidP="00F07883">
      <w:pPr>
        <w:spacing w:line="360" w:lineRule="auto"/>
        <w:jc w:val="both"/>
        <w:rPr>
          <w:rFonts w:ascii="Arial" w:hAnsi="Arial" w:cs="Arial"/>
        </w:rPr>
      </w:pPr>
    </w:p>
    <w:p w14:paraId="27C5314F" w14:textId="2A2333D6" w:rsidR="00F07883" w:rsidRPr="00F07883" w:rsidRDefault="00F07883" w:rsidP="00F07883">
      <w:pPr>
        <w:spacing w:line="360" w:lineRule="auto"/>
        <w:jc w:val="both"/>
        <w:rPr>
          <w:rFonts w:ascii="Arial" w:hAnsi="Arial" w:cs="Arial"/>
        </w:rPr>
      </w:pPr>
      <w:r w:rsidRPr="00F07883">
        <w:rPr>
          <w:rFonts w:ascii="Arial" w:hAnsi="Arial" w:cs="Arial"/>
          <w:b/>
          <w:bCs/>
        </w:rPr>
        <w:t>OPPORTUNITIES</w:t>
      </w:r>
      <w:r w:rsidRPr="00F07883">
        <w:rPr>
          <w:rFonts w:ascii="Arial" w:hAnsi="Arial" w:cs="Arial"/>
        </w:rPr>
        <w:t>:</w:t>
      </w:r>
    </w:p>
    <w:p w14:paraId="74E1231B" w14:textId="77777777" w:rsidR="00F07883" w:rsidRPr="00F07883" w:rsidRDefault="00F07883" w:rsidP="00F07883">
      <w:pPr>
        <w:spacing w:line="360" w:lineRule="auto"/>
        <w:jc w:val="both"/>
        <w:rPr>
          <w:rFonts w:ascii="Arial" w:hAnsi="Arial" w:cs="Arial"/>
        </w:rPr>
      </w:pPr>
      <w:r w:rsidRPr="00F07883">
        <w:rPr>
          <w:rFonts w:ascii="Arial" w:hAnsi="Arial" w:cs="Arial"/>
        </w:rPr>
        <w:t xml:space="preserve">- Changing Populations: As an increasing number of millennials and Generation Z enter the consumer market; By positioning itself as a cool, young brand, the business stands a chance to expand its customer base. </w:t>
      </w:r>
    </w:p>
    <w:p w14:paraId="2388604D" w14:textId="676EDB81" w:rsidR="00F07883" w:rsidRPr="00F07883" w:rsidRDefault="00F07883" w:rsidP="00F07883">
      <w:pPr>
        <w:spacing w:line="360" w:lineRule="auto"/>
        <w:jc w:val="both"/>
        <w:rPr>
          <w:rFonts w:ascii="Arial" w:hAnsi="Arial" w:cs="Arial"/>
        </w:rPr>
      </w:pPr>
      <w:r w:rsidRPr="00F07883">
        <w:rPr>
          <w:rFonts w:ascii="Arial" w:hAnsi="Arial" w:cs="Arial"/>
        </w:rPr>
        <w:t>- Focus on Emerging Economies: Millennials are already bringing about change in the hospitality industry. The rapidly rising demand for high-end hospitality services in developing nations presents Marriott-type hotel chains with lucrative opportunities.</w:t>
      </w:r>
    </w:p>
    <w:p w14:paraId="22E7C353" w14:textId="303D0A5D" w:rsidR="00F07883" w:rsidRPr="00F07883" w:rsidRDefault="00F07883" w:rsidP="00F07883">
      <w:pPr>
        <w:spacing w:line="360" w:lineRule="auto"/>
        <w:jc w:val="both"/>
        <w:rPr>
          <w:rFonts w:ascii="Arial" w:hAnsi="Arial" w:cs="Arial"/>
        </w:rPr>
      </w:pPr>
    </w:p>
    <w:p w14:paraId="30C36901" w14:textId="41726A0A" w:rsidR="00F07883" w:rsidRPr="00F07883" w:rsidRDefault="00F07883" w:rsidP="00F07883">
      <w:pPr>
        <w:spacing w:line="360" w:lineRule="auto"/>
        <w:jc w:val="both"/>
        <w:rPr>
          <w:rFonts w:ascii="Arial" w:hAnsi="Arial" w:cs="Arial"/>
        </w:rPr>
      </w:pPr>
      <w:r w:rsidRPr="00F07883">
        <w:rPr>
          <w:rFonts w:ascii="Arial" w:hAnsi="Arial" w:cs="Arial"/>
          <w:b/>
          <w:bCs/>
        </w:rPr>
        <w:t>THREATS</w:t>
      </w:r>
      <w:r w:rsidRPr="00F07883">
        <w:rPr>
          <w:rFonts w:ascii="Arial" w:hAnsi="Arial" w:cs="Arial"/>
        </w:rPr>
        <w:t xml:space="preserve">: </w:t>
      </w:r>
    </w:p>
    <w:p w14:paraId="7F04C0C2" w14:textId="610B2695" w:rsidR="00F07883" w:rsidRPr="00F07883" w:rsidRDefault="00F07883" w:rsidP="00F07883">
      <w:pPr>
        <w:spacing w:line="360" w:lineRule="auto"/>
        <w:jc w:val="both"/>
        <w:rPr>
          <w:rFonts w:ascii="Arial" w:hAnsi="Arial" w:cs="Arial"/>
        </w:rPr>
      </w:pPr>
      <w:r w:rsidRPr="00F07883">
        <w:rPr>
          <w:rFonts w:ascii="Arial" w:hAnsi="Arial" w:cs="Arial"/>
        </w:rPr>
        <w:t>- Worldwide Epidemic: As a result of the pandemic's effect on the number of customers, Marriot has already lost 92% of its profits. Marriott's profitability will continue to decline if the virus spreads in a second wave or becomes permanent.</w:t>
      </w:r>
    </w:p>
    <w:p w14:paraId="3E78B353" w14:textId="48A97FFC" w:rsidR="00F07883" w:rsidRDefault="00F07883" w:rsidP="00F07883">
      <w:pPr>
        <w:spacing w:line="360" w:lineRule="auto"/>
        <w:jc w:val="both"/>
        <w:rPr>
          <w:rFonts w:ascii="Arial" w:hAnsi="Arial" w:cs="Arial"/>
        </w:rPr>
      </w:pPr>
      <w:r w:rsidRPr="00F07883">
        <w:rPr>
          <w:rFonts w:ascii="Arial" w:hAnsi="Arial" w:cs="Arial"/>
        </w:rPr>
        <w:t>- Competitive Pressure: There is a lot of competition in the hospitality industry. If given the chance, well-known hotel chains like Hilton, Novotel, and many others can significantly reduce Marriott's market share.</w:t>
      </w:r>
    </w:p>
    <w:p w14:paraId="299FC4BC" w14:textId="714B2022" w:rsidR="00F07883" w:rsidRDefault="00F07883" w:rsidP="00F07883">
      <w:pPr>
        <w:spacing w:line="360" w:lineRule="auto"/>
        <w:jc w:val="both"/>
        <w:rPr>
          <w:rFonts w:ascii="Arial" w:hAnsi="Arial" w:cs="Arial"/>
        </w:rPr>
      </w:pPr>
    </w:p>
    <w:p w14:paraId="6A1CAF43" w14:textId="652646DD" w:rsidR="00F07883" w:rsidRDefault="00F07883" w:rsidP="00F07883">
      <w:pPr>
        <w:pStyle w:val="Heading1"/>
        <w:jc w:val="center"/>
        <w:rPr>
          <w:b/>
          <w:bCs/>
          <w:color w:val="000000" w:themeColor="text1"/>
          <w:u w:val="single"/>
        </w:rPr>
      </w:pPr>
      <w:bookmarkStart w:id="2" w:name="_Toc121500785"/>
      <w:r w:rsidRPr="00F07883">
        <w:rPr>
          <w:b/>
          <w:bCs/>
          <w:color w:val="000000" w:themeColor="text1"/>
          <w:u w:val="single"/>
        </w:rPr>
        <w:t>PESTLE ANALYSIS</w:t>
      </w:r>
      <w:bookmarkEnd w:id="2"/>
    </w:p>
    <w:p w14:paraId="087969B9" w14:textId="34D9A517" w:rsidR="00F07883" w:rsidRDefault="00F07883" w:rsidP="00F07883"/>
    <w:p w14:paraId="70CA0F07" w14:textId="77777777" w:rsidR="00F07883" w:rsidRPr="00F07883" w:rsidRDefault="00F07883" w:rsidP="00F07883">
      <w:pPr>
        <w:spacing w:line="360" w:lineRule="auto"/>
        <w:jc w:val="both"/>
        <w:rPr>
          <w:rFonts w:ascii="Arial" w:hAnsi="Arial" w:cs="Arial"/>
        </w:rPr>
      </w:pPr>
      <w:r w:rsidRPr="00F07883">
        <w:rPr>
          <w:rFonts w:ascii="Arial" w:hAnsi="Arial" w:cs="Arial"/>
        </w:rPr>
        <w:t xml:space="preserve">Political: More than 130 nations are represented by Marriott. It increased its presence in politically stable nations like Ukraine, New Zealand, Finland, and Mali in 2017. However, Marriott is still unsure whether or not this will contribute to revenue growth. </w:t>
      </w:r>
      <w:r w:rsidRPr="00F07883">
        <w:rPr>
          <w:rFonts w:ascii="Arial" w:hAnsi="Arial" w:cs="Arial"/>
        </w:rPr>
        <w:lastRenderedPageBreak/>
        <w:t>Marriott has previously experienced revenue declines as a result of an increase in terrorist attacks. If terrorist activity occurs on any of Marriott's hotel chains, it could seriously harm the brand's reputation, customer base, and revenues.</w:t>
      </w:r>
    </w:p>
    <w:p w14:paraId="12AF7808" w14:textId="77777777" w:rsidR="00F07883" w:rsidRPr="00F07883" w:rsidRDefault="00F07883" w:rsidP="00F07883">
      <w:pPr>
        <w:spacing w:line="360" w:lineRule="auto"/>
        <w:jc w:val="both"/>
        <w:rPr>
          <w:rFonts w:ascii="Arial" w:hAnsi="Arial" w:cs="Arial"/>
        </w:rPr>
      </w:pPr>
    </w:p>
    <w:p w14:paraId="709C8160" w14:textId="77777777" w:rsidR="00F07883" w:rsidRPr="00F07883" w:rsidRDefault="00F07883" w:rsidP="00F07883">
      <w:pPr>
        <w:spacing w:line="360" w:lineRule="auto"/>
        <w:jc w:val="both"/>
        <w:rPr>
          <w:rFonts w:ascii="Arial" w:hAnsi="Arial" w:cs="Arial"/>
        </w:rPr>
      </w:pPr>
      <w:r w:rsidRPr="00F07883">
        <w:rPr>
          <w:rFonts w:ascii="Arial" w:hAnsi="Arial" w:cs="Arial"/>
        </w:rPr>
        <w:t>Economic: Marriott has difficulty estimating its assets because of the constant fluctuations in currency. Additionally, spending by the United States Government generates a sizable portion of revenue. Marriott has suffered as a result of the recent budget cuts and spending caps. Furthermore, Marriott primarily offers premium and luxury services; In the event of a slowdown in the economy, it might see a drop in revenue.</w:t>
      </w:r>
    </w:p>
    <w:p w14:paraId="3F1C421A" w14:textId="77777777" w:rsidR="00F07883" w:rsidRPr="00F07883" w:rsidRDefault="00F07883" w:rsidP="00F07883">
      <w:pPr>
        <w:spacing w:line="360" w:lineRule="auto"/>
        <w:jc w:val="both"/>
        <w:rPr>
          <w:rFonts w:ascii="Arial" w:hAnsi="Arial" w:cs="Arial"/>
        </w:rPr>
      </w:pPr>
    </w:p>
    <w:p w14:paraId="1C9F36C1" w14:textId="12B08B5F" w:rsidR="00F07883" w:rsidRPr="00F07883" w:rsidRDefault="00F07883" w:rsidP="00F07883">
      <w:pPr>
        <w:spacing w:line="360" w:lineRule="auto"/>
        <w:jc w:val="both"/>
        <w:rPr>
          <w:rFonts w:ascii="Arial" w:hAnsi="Arial" w:cs="Arial"/>
        </w:rPr>
      </w:pPr>
      <w:r w:rsidRPr="00F07883">
        <w:rPr>
          <w:rFonts w:ascii="Arial" w:hAnsi="Arial" w:cs="Arial"/>
        </w:rPr>
        <w:t>Social: Since Marriott faces competition from more than 1400 companies in the United States alone, the hospitality industry is extremely competitive, and it is essential for the company to provide its customers with services that are of the highest quality and promptly. Additionally, customers prefer to identify with a brand. Keeping this in mind, more than 70% of Marriott's rooms in the United States are associated with a brand. It is essential to have various kinds of hotels that meet the requirements of various guests. Marriott has divided its hotels into three groups: The Select, the Premium, and the Luxury Marriott has a loyalty program called "Marriott Bonvoy" that aims to give its customers free hotel stays and additional discounts in order to keep and attract more customers. People can also book hotels of their choice at the best rates and packages on Marriott's website.</w:t>
      </w:r>
    </w:p>
    <w:p w14:paraId="19DF6540" w14:textId="2A3C0265" w:rsidR="00F07883" w:rsidRPr="00F07883" w:rsidRDefault="00F07883" w:rsidP="00F07883">
      <w:pPr>
        <w:spacing w:line="360" w:lineRule="auto"/>
        <w:jc w:val="both"/>
        <w:rPr>
          <w:rFonts w:ascii="Arial" w:hAnsi="Arial" w:cs="Arial"/>
        </w:rPr>
      </w:pPr>
    </w:p>
    <w:p w14:paraId="6C393D1A" w14:textId="77777777" w:rsidR="00F07883" w:rsidRPr="00F07883" w:rsidRDefault="00F07883" w:rsidP="00F07883">
      <w:pPr>
        <w:spacing w:line="360" w:lineRule="auto"/>
        <w:jc w:val="both"/>
        <w:rPr>
          <w:rFonts w:ascii="Arial" w:hAnsi="Arial" w:cs="Arial"/>
        </w:rPr>
      </w:pPr>
      <w:r w:rsidRPr="00F07883">
        <w:rPr>
          <w:rFonts w:ascii="Arial" w:hAnsi="Arial" w:cs="Arial"/>
        </w:rPr>
        <w:t>Technological: The hotel chain is concerned about the emergence of third-party service providers. The booking of their lodgings through roundabout booking channels can build their general expense and thus lead to a diminishing in its productivity. Despite the fact that these travel booking agents' impact has been significantly diminished by loyalty program schemes, Marriott cannot ignore this legal issue: Marriott has been the target of numerous lawsuits as a result of the Data Security incident that occurred in November 2018. Over 380 million visitors' personal information was leaked as a result of the incident. Marriott was informed by the ICO London that the company's privacy policy would be the subject of an investigation following this incident.</w:t>
      </w:r>
    </w:p>
    <w:p w14:paraId="6AEA061A" w14:textId="77777777" w:rsidR="00F07883" w:rsidRPr="00F07883" w:rsidRDefault="00F07883" w:rsidP="00F07883">
      <w:pPr>
        <w:spacing w:line="360" w:lineRule="auto"/>
        <w:jc w:val="both"/>
        <w:rPr>
          <w:rFonts w:ascii="Arial" w:hAnsi="Arial" w:cs="Arial"/>
        </w:rPr>
      </w:pPr>
    </w:p>
    <w:p w14:paraId="5B34B4BB" w14:textId="2EF916CC" w:rsidR="00F07883" w:rsidRPr="00F07883" w:rsidRDefault="00F07883" w:rsidP="00F07883">
      <w:pPr>
        <w:spacing w:line="360" w:lineRule="auto"/>
        <w:jc w:val="both"/>
        <w:rPr>
          <w:rFonts w:ascii="Arial" w:hAnsi="Arial" w:cs="Arial"/>
        </w:rPr>
      </w:pPr>
      <w:r w:rsidRPr="00F07883">
        <w:rPr>
          <w:rFonts w:ascii="Arial" w:hAnsi="Arial" w:cs="Arial"/>
        </w:rPr>
        <w:lastRenderedPageBreak/>
        <w:t>Environmental: Marriott asserts that it complies with the various environmental laws and regulations in the nations where it operates. As a significant step toward sustainability, Marriott has decided to ban the use of plastic straws in all of its hotels worldwide by July 2023.</w:t>
      </w:r>
    </w:p>
    <w:p w14:paraId="16DD1434" w14:textId="24EC539F" w:rsidR="002F1A7D" w:rsidRDefault="002F1A7D" w:rsidP="009B1A0C">
      <w:pPr>
        <w:spacing w:line="360" w:lineRule="auto"/>
        <w:jc w:val="both"/>
        <w:rPr>
          <w:rFonts w:ascii="Arial" w:hAnsi="Arial" w:cs="Arial"/>
          <w:sz w:val="28"/>
          <w:szCs w:val="28"/>
        </w:rPr>
      </w:pPr>
    </w:p>
    <w:p w14:paraId="1950C77E" w14:textId="6598D318" w:rsidR="00F07883" w:rsidRDefault="00F07883" w:rsidP="00F07883">
      <w:pPr>
        <w:pStyle w:val="Heading1"/>
        <w:jc w:val="center"/>
        <w:rPr>
          <w:b/>
          <w:bCs/>
          <w:color w:val="000000" w:themeColor="text1"/>
          <w:u w:val="single"/>
        </w:rPr>
      </w:pPr>
      <w:bookmarkStart w:id="3" w:name="_Toc121500786"/>
      <w:r w:rsidRPr="00F07883">
        <w:rPr>
          <w:b/>
          <w:bCs/>
          <w:color w:val="000000" w:themeColor="text1"/>
          <w:u w:val="single"/>
        </w:rPr>
        <w:t>SMART OBJECTIVES</w:t>
      </w:r>
      <w:bookmarkEnd w:id="3"/>
    </w:p>
    <w:p w14:paraId="32E72D6A" w14:textId="77777777" w:rsidR="00F07883" w:rsidRPr="00F07883" w:rsidRDefault="00F07883" w:rsidP="00F07883"/>
    <w:p w14:paraId="3D81DC0E" w14:textId="77777777" w:rsidR="00F07883" w:rsidRPr="00F07883" w:rsidRDefault="00F07883" w:rsidP="00F07883">
      <w:pPr>
        <w:pStyle w:val="ListParagraph"/>
        <w:numPr>
          <w:ilvl w:val="0"/>
          <w:numId w:val="4"/>
        </w:numPr>
        <w:spacing w:line="360" w:lineRule="auto"/>
        <w:jc w:val="both"/>
        <w:rPr>
          <w:rFonts w:ascii="Arial" w:hAnsi="Arial" w:cs="Arial"/>
        </w:rPr>
      </w:pPr>
      <w:r w:rsidRPr="00F07883">
        <w:rPr>
          <w:rFonts w:ascii="Arial" w:hAnsi="Arial" w:cs="Arial"/>
          <w:b/>
          <w:bCs/>
        </w:rPr>
        <w:t>SPECIFIC</w:t>
      </w:r>
      <w:r w:rsidRPr="00F07883">
        <w:rPr>
          <w:rFonts w:ascii="Arial" w:hAnsi="Arial" w:cs="Arial"/>
        </w:rPr>
        <w:t xml:space="preserve">: By the end of the year have a better reputation in the area. </w:t>
      </w:r>
    </w:p>
    <w:p w14:paraId="39E3D363" w14:textId="77777777" w:rsidR="00F07883" w:rsidRPr="00F07883" w:rsidRDefault="00F07883" w:rsidP="00F07883">
      <w:pPr>
        <w:pStyle w:val="ListParagraph"/>
        <w:numPr>
          <w:ilvl w:val="0"/>
          <w:numId w:val="4"/>
        </w:numPr>
        <w:spacing w:line="360" w:lineRule="auto"/>
        <w:jc w:val="both"/>
        <w:rPr>
          <w:rFonts w:ascii="Arial" w:hAnsi="Arial" w:cs="Arial"/>
        </w:rPr>
      </w:pPr>
      <w:r w:rsidRPr="00F07883">
        <w:rPr>
          <w:rFonts w:ascii="Arial" w:hAnsi="Arial" w:cs="Arial"/>
          <w:b/>
          <w:bCs/>
        </w:rPr>
        <w:t>MEASURABLE</w:t>
      </w:r>
      <w:r w:rsidRPr="00F07883">
        <w:rPr>
          <w:rFonts w:ascii="Arial" w:hAnsi="Arial" w:cs="Arial"/>
        </w:rPr>
        <w:t xml:space="preserve">: Increase number of guests by 10%  </w:t>
      </w:r>
    </w:p>
    <w:p w14:paraId="74314FAF" w14:textId="77777777" w:rsidR="00F07883" w:rsidRPr="00F07883" w:rsidRDefault="00F07883" w:rsidP="00F07883">
      <w:pPr>
        <w:pStyle w:val="ListParagraph"/>
        <w:numPr>
          <w:ilvl w:val="0"/>
          <w:numId w:val="4"/>
        </w:numPr>
        <w:spacing w:line="360" w:lineRule="auto"/>
        <w:jc w:val="both"/>
        <w:rPr>
          <w:rFonts w:ascii="Arial" w:hAnsi="Arial" w:cs="Arial"/>
        </w:rPr>
      </w:pPr>
      <w:r w:rsidRPr="00F07883">
        <w:rPr>
          <w:rFonts w:ascii="Arial" w:hAnsi="Arial" w:cs="Arial"/>
          <w:b/>
          <w:bCs/>
        </w:rPr>
        <w:t>ATTAINABLE</w:t>
      </w:r>
      <w:r w:rsidRPr="00F07883">
        <w:rPr>
          <w:rFonts w:ascii="Arial" w:hAnsi="Arial" w:cs="Arial"/>
        </w:rPr>
        <w:t xml:space="preserve">: Increase customer engagement on social media adverts. </w:t>
      </w:r>
    </w:p>
    <w:p w14:paraId="22CADACC" w14:textId="77777777" w:rsidR="00F07883" w:rsidRPr="00F07883" w:rsidRDefault="00F07883" w:rsidP="00F07883">
      <w:pPr>
        <w:pStyle w:val="ListParagraph"/>
        <w:numPr>
          <w:ilvl w:val="0"/>
          <w:numId w:val="4"/>
        </w:numPr>
        <w:spacing w:line="360" w:lineRule="auto"/>
        <w:jc w:val="both"/>
        <w:rPr>
          <w:rFonts w:ascii="Arial" w:hAnsi="Arial" w:cs="Arial"/>
        </w:rPr>
      </w:pPr>
      <w:r w:rsidRPr="00F07883">
        <w:rPr>
          <w:rFonts w:ascii="Arial" w:hAnsi="Arial" w:cs="Arial"/>
          <w:b/>
          <w:bCs/>
        </w:rPr>
        <w:t>REASONABLE</w:t>
      </w:r>
      <w:r w:rsidRPr="00F07883">
        <w:rPr>
          <w:rFonts w:ascii="Arial" w:hAnsi="Arial" w:cs="Arial"/>
        </w:rPr>
        <w:t xml:space="preserve">: Introduce two new services which to fit in with the preferences of guests.  </w:t>
      </w:r>
    </w:p>
    <w:p w14:paraId="4F13CFE6" w14:textId="5B387F14" w:rsidR="00F07883" w:rsidRPr="00F07883" w:rsidRDefault="00F07883" w:rsidP="00F07883">
      <w:pPr>
        <w:pStyle w:val="ListParagraph"/>
        <w:numPr>
          <w:ilvl w:val="0"/>
          <w:numId w:val="4"/>
        </w:numPr>
        <w:spacing w:line="360" w:lineRule="auto"/>
        <w:jc w:val="both"/>
        <w:rPr>
          <w:rFonts w:ascii="Arial" w:hAnsi="Arial" w:cs="Arial"/>
        </w:rPr>
      </w:pPr>
      <w:r w:rsidRPr="00F07883">
        <w:rPr>
          <w:rFonts w:ascii="Arial" w:hAnsi="Arial" w:cs="Arial"/>
          <w:b/>
          <w:bCs/>
        </w:rPr>
        <w:t>TANGIBLE</w:t>
      </w:r>
      <w:r w:rsidRPr="00F07883">
        <w:rPr>
          <w:rFonts w:ascii="Arial" w:hAnsi="Arial" w:cs="Arial"/>
        </w:rPr>
        <w:t>: Invest more into social media marketing.</w:t>
      </w:r>
    </w:p>
    <w:p w14:paraId="27237C56" w14:textId="23B760D7" w:rsidR="002F1A7D" w:rsidRPr="00F07883" w:rsidRDefault="002F1A7D" w:rsidP="00F07883">
      <w:pPr>
        <w:pStyle w:val="Heading1"/>
        <w:jc w:val="center"/>
        <w:rPr>
          <w:b/>
          <w:bCs/>
          <w:color w:val="000000" w:themeColor="text1"/>
          <w:u w:val="single"/>
        </w:rPr>
      </w:pPr>
      <w:bookmarkStart w:id="4" w:name="_Toc121500787"/>
      <w:r w:rsidRPr="00F07883">
        <w:rPr>
          <w:b/>
          <w:bCs/>
          <w:color w:val="000000" w:themeColor="text1"/>
          <w:u w:val="single"/>
        </w:rPr>
        <w:t>MARKET RESEARCH PLAN</w:t>
      </w:r>
      <w:bookmarkEnd w:id="4"/>
    </w:p>
    <w:p w14:paraId="650CDEAA" w14:textId="19E1ED48" w:rsidR="000701FD" w:rsidRPr="000701FD" w:rsidRDefault="00F07883" w:rsidP="000701FD">
      <w:pPr>
        <w:spacing w:line="360" w:lineRule="auto"/>
        <w:jc w:val="both"/>
        <w:rPr>
          <w:rFonts w:ascii="Arial" w:hAnsi="Arial" w:cs="Arial"/>
        </w:rPr>
      </w:pPr>
      <w:r w:rsidRPr="00F07883">
        <w:rPr>
          <w:rFonts w:ascii="Arial" w:hAnsi="Arial" w:cs="Arial"/>
        </w:rPr>
        <w:t>Business success depends on a well-thought-out and accurate market research plan that includes important details such as schedules, goals, budgets and financial information. Flex, 2021) primary and secondary research are his two research methods that best fit this claim. This particular task will be performed using secondary research methods based on collecting data from people who have already completed the task, such as through reviews (Entrepreneur, 2021). Primary market research, on the other hand, is the collection of data for the first time through conversations, interviews, etc. Channelplay, 2021) restrictions imposed by coronavirus. B. Maintain social distancing, but currently prevent this. Gov.uk, 2021) Both research methods have their strengths and weaknesses. For example, the primary survey has the advantage that the information is 100% correct, and the secondary survey has the advantage that it does not take much time, but the disadvantage is that the information is not always 100% correct.</w:t>
      </w:r>
      <w:r w:rsidR="000701FD">
        <w:rPr>
          <w:rFonts w:ascii="Arial" w:hAnsi="Arial" w:cs="Arial"/>
        </w:rPr>
        <w:t xml:space="preserve"> (Toxplanet, 2019)</w:t>
      </w:r>
    </w:p>
    <w:p w14:paraId="77BF96DF" w14:textId="0C0BED90" w:rsidR="009E2397" w:rsidRDefault="009E2397" w:rsidP="009B1A0C">
      <w:pPr>
        <w:spacing w:line="360" w:lineRule="auto"/>
        <w:jc w:val="both"/>
        <w:rPr>
          <w:rFonts w:ascii="Arial" w:hAnsi="Arial" w:cs="Arial"/>
          <w:sz w:val="28"/>
          <w:szCs w:val="28"/>
        </w:rPr>
      </w:pPr>
    </w:p>
    <w:p w14:paraId="6A08CCD0" w14:textId="5542E0C4" w:rsidR="000701FD" w:rsidRPr="00F07883" w:rsidRDefault="002F1A7D" w:rsidP="00F07883">
      <w:pPr>
        <w:pStyle w:val="Heading1"/>
        <w:jc w:val="center"/>
        <w:rPr>
          <w:b/>
          <w:bCs/>
          <w:color w:val="000000" w:themeColor="text1"/>
          <w:u w:val="single"/>
        </w:rPr>
      </w:pPr>
      <w:bookmarkStart w:id="5" w:name="_Toc121500788"/>
      <w:r w:rsidRPr="00F07883">
        <w:rPr>
          <w:b/>
          <w:bCs/>
          <w:color w:val="000000" w:themeColor="text1"/>
          <w:u w:val="single"/>
        </w:rPr>
        <w:t>MARKETING MIX</w:t>
      </w:r>
      <w:bookmarkEnd w:id="5"/>
    </w:p>
    <w:p w14:paraId="58A71612"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 xml:space="preserve">It's nothing new that the marketing mix plays a key role in a company's success. (Routledge, 2021) A manager's marketing strategy is well planned and analyzed because he knows exactly what to focus on in the 4 he Ps (price, product, location, </w:t>
      </w:r>
      <w:r w:rsidRPr="00F07883">
        <w:rPr>
          <w:rFonts w:ascii="Arial" w:hAnsi="Arial" w:cs="Arial"/>
        </w:rPr>
        <w:lastRenderedPageBreak/>
        <w:t>promotion) The marketing mix is ​​based on positive reviews and customer sustainability.</w:t>
      </w:r>
    </w:p>
    <w:p w14:paraId="1D068BBB"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First Prize:</w:t>
      </w:r>
    </w:p>
    <w:p w14:paraId="1F2B3A96"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Marriott hotels have a clear pricing strategy because they are able to offer a high level of luxury at an affordable price while offering a wide range of services to a wide range of customers, including middle- and lower-class customers. , uses a premium pricing strategy to keep it up and has proven to have a very high customer retention rate because people love its services. Additionally, Marriott offers group member discounts. MBAs, 2020)</w:t>
      </w:r>
    </w:p>
    <w:p w14:paraId="58734211"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2. Products:</w:t>
      </w:r>
    </w:p>
    <w:p w14:paraId="58BA5B25"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Marriott Hotels is a luxury hotel chain that offers its guests a wide range of amenities, including rooms of various sizes, room service, pools, gardens, and bars managed by knowledgeable staff. 3rd place (Addison, 2019):</w:t>
      </w:r>
    </w:p>
    <w:p w14:paraId="00477389"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The brand is headquartered in Chicago, Illinois, but has 950 hotels worldwide, including cities such as Birmingham, Boston, Australia and Germany. Henry, 2018)</w:t>
      </w:r>
    </w:p>
    <w:p w14:paraId="5028011F" w14:textId="77777777" w:rsidR="00F07883" w:rsidRPr="00F07883"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Four. Financial support:</w:t>
      </w:r>
    </w:p>
    <w:p w14:paraId="231609F0" w14:textId="29BFDE80" w:rsidR="00AC74F3" w:rsidRPr="00D8690B" w:rsidRDefault="00F07883" w:rsidP="00F07883">
      <w:pPr>
        <w:pStyle w:val="ListParagraph"/>
        <w:numPr>
          <w:ilvl w:val="0"/>
          <w:numId w:val="3"/>
        </w:numPr>
        <w:spacing w:line="360" w:lineRule="auto"/>
        <w:jc w:val="both"/>
        <w:rPr>
          <w:rFonts w:ascii="Arial" w:hAnsi="Arial" w:cs="Arial"/>
        </w:rPr>
      </w:pPr>
      <w:r w:rsidRPr="00F07883">
        <w:rPr>
          <w:rFonts w:ascii="Arial" w:hAnsi="Arial" w:cs="Arial"/>
        </w:rPr>
        <w:t>Marriot uses social media platforms such as Facebook, Instagram and LinkedIn to promote its presence and hospitality offerings in the age of technology. In customer relationship management, Marriott achieved high customer satisfaction thanks to effective advertising. 2019 Marketing91)</w:t>
      </w:r>
      <w:r>
        <w:rPr>
          <w:rFonts w:ascii="Arial" w:hAnsi="Arial" w:cs="Arial"/>
        </w:rPr>
        <w:t xml:space="preserve">. </w:t>
      </w:r>
    </w:p>
    <w:p w14:paraId="7BD13F3C" w14:textId="2573D89C" w:rsidR="000701FD" w:rsidRDefault="000701FD" w:rsidP="009B1A0C">
      <w:pPr>
        <w:spacing w:line="360" w:lineRule="auto"/>
        <w:jc w:val="both"/>
        <w:rPr>
          <w:rFonts w:ascii="Arial" w:hAnsi="Arial" w:cs="Arial"/>
          <w:sz w:val="28"/>
          <w:szCs w:val="28"/>
        </w:rPr>
      </w:pPr>
    </w:p>
    <w:p w14:paraId="2911F59F" w14:textId="3108ADDA" w:rsidR="00AC74F3" w:rsidRPr="00F07883" w:rsidRDefault="00AC74F3" w:rsidP="00F07883">
      <w:pPr>
        <w:pStyle w:val="Heading1"/>
        <w:jc w:val="center"/>
        <w:rPr>
          <w:b/>
          <w:bCs/>
          <w:color w:val="000000" w:themeColor="text1"/>
          <w:u w:val="single"/>
        </w:rPr>
      </w:pPr>
    </w:p>
    <w:p w14:paraId="4E24AF0D" w14:textId="41F24F01" w:rsidR="002F1A7D" w:rsidRPr="00F07883" w:rsidRDefault="002F1A7D" w:rsidP="00F07883">
      <w:pPr>
        <w:pStyle w:val="Heading1"/>
        <w:jc w:val="center"/>
        <w:rPr>
          <w:b/>
          <w:bCs/>
          <w:color w:val="000000" w:themeColor="text1"/>
          <w:u w:val="single"/>
        </w:rPr>
      </w:pPr>
      <w:bookmarkStart w:id="6" w:name="_Toc121500789"/>
      <w:r w:rsidRPr="00F07883">
        <w:rPr>
          <w:b/>
          <w:bCs/>
          <w:color w:val="000000" w:themeColor="text1"/>
          <w:u w:val="single"/>
        </w:rPr>
        <w:t>EFFECTIVE USE OF DIGITAL MARKETING</w:t>
      </w:r>
      <w:bookmarkEnd w:id="6"/>
    </w:p>
    <w:p w14:paraId="07CDA9C4" w14:textId="4510E472" w:rsidR="00327088" w:rsidRPr="00327088" w:rsidRDefault="00F07883" w:rsidP="009B1A0C">
      <w:pPr>
        <w:spacing w:line="360" w:lineRule="auto"/>
        <w:jc w:val="both"/>
        <w:rPr>
          <w:rFonts w:ascii="Arial" w:hAnsi="Arial" w:cs="Arial"/>
        </w:rPr>
      </w:pPr>
      <w:r w:rsidRPr="00F07883">
        <w:rPr>
          <w:rFonts w:ascii="Arial" w:hAnsi="Arial" w:cs="Arial"/>
        </w:rPr>
        <w:t xml:space="preserve">The chosen hotel really understands how to make the most of the technology, which is constantly evolving. More and more Marriot hotels can be found on the most well-known social media platforms, such as Instagram, Twitter, and Facebook, where management interacts with customers to create and increase engagement. Marriot is constantly active on social media apps. In addition, the employees of digital marketing are constantly posting and developing new interactive games to demonstrate their friendliness. Digital marketing is one of the best ways to promote a business in today's technologically advanced world. The chosen hotel is a good example because of its </w:t>
      </w:r>
      <w:r w:rsidRPr="00F07883">
        <w:rPr>
          <w:rFonts w:ascii="Arial" w:hAnsi="Arial" w:cs="Arial"/>
        </w:rPr>
        <w:lastRenderedPageBreak/>
        <w:t>excellent customer service and widespread social media presence (Hutchinson, 2015).</w:t>
      </w:r>
      <w:r>
        <w:rPr>
          <w:rFonts w:ascii="Arial" w:hAnsi="Arial" w:cs="Arial"/>
        </w:rPr>
        <w:t xml:space="preserve"> </w:t>
      </w:r>
    </w:p>
    <w:p w14:paraId="0C414E6C" w14:textId="77777777" w:rsidR="00B85EDA" w:rsidRDefault="00B85EDA" w:rsidP="009B1A0C">
      <w:pPr>
        <w:spacing w:line="360" w:lineRule="auto"/>
        <w:jc w:val="both"/>
        <w:rPr>
          <w:rFonts w:ascii="Arial" w:hAnsi="Arial" w:cs="Arial"/>
          <w:sz w:val="28"/>
          <w:szCs w:val="28"/>
        </w:rPr>
      </w:pPr>
    </w:p>
    <w:p w14:paraId="7C8ADA6D" w14:textId="37F40628" w:rsidR="002F1A7D" w:rsidRPr="00F07883" w:rsidRDefault="002F1A7D" w:rsidP="00F07883">
      <w:pPr>
        <w:pStyle w:val="Heading1"/>
        <w:jc w:val="center"/>
        <w:rPr>
          <w:b/>
          <w:bCs/>
          <w:color w:val="000000" w:themeColor="text1"/>
          <w:u w:val="single"/>
        </w:rPr>
      </w:pPr>
      <w:bookmarkStart w:id="7" w:name="_Toc121500790"/>
      <w:r w:rsidRPr="00F07883">
        <w:rPr>
          <w:b/>
          <w:bCs/>
          <w:color w:val="000000" w:themeColor="text1"/>
          <w:u w:val="single"/>
        </w:rPr>
        <w:t>CONCLUSION</w:t>
      </w:r>
      <w:bookmarkEnd w:id="7"/>
    </w:p>
    <w:p w14:paraId="0EF19E56" w14:textId="4F61FC21" w:rsidR="009E2397" w:rsidRDefault="00F07883" w:rsidP="009B1A0C">
      <w:pPr>
        <w:spacing w:line="360" w:lineRule="auto"/>
        <w:jc w:val="both"/>
        <w:rPr>
          <w:rFonts w:ascii="Arial" w:hAnsi="Arial" w:cs="Arial"/>
          <w:sz w:val="28"/>
          <w:szCs w:val="28"/>
        </w:rPr>
      </w:pPr>
      <w:r w:rsidRPr="00F07883">
        <w:rPr>
          <w:rFonts w:ascii="Arial" w:hAnsi="Arial" w:cs="Arial"/>
        </w:rPr>
        <w:t>As this assignment came to an end, a variety of methods by which a business can become more successful were established. In addition, the Marriot hotel agreed with this assertion because it considered all of the information provided, including the importance of the marketing research plan, the marketing information system, which has been shown to be very important for the customer experience and engagement, and the marketing mix—the four Ps.</w:t>
      </w:r>
    </w:p>
    <w:p w14:paraId="3DF32179" w14:textId="42D41C92" w:rsidR="009E2397" w:rsidRDefault="009E2397" w:rsidP="009B1A0C">
      <w:pPr>
        <w:spacing w:line="360" w:lineRule="auto"/>
        <w:jc w:val="both"/>
        <w:rPr>
          <w:rFonts w:ascii="Arial" w:hAnsi="Arial" w:cs="Arial"/>
          <w:sz w:val="28"/>
          <w:szCs w:val="28"/>
        </w:rPr>
      </w:pPr>
    </w:p>
    <w:p w14:paraId="5E58D50B" w14:textId="10F1F631" w:rsidR="004707E2" w:rsidRDefault="004707E2" w:rsidP="009B1A0C">
      <w:pPr>
        <w:spacing w:line="360" w:lineRule="auto"/>
        <w:jc w:val="both"/>
        <w:rPr>
          <w:rFonts w:ascii="Arial" w:hAnsi="Arial" w:cs="Arial"/>
          <w:sz w:val="28"/>
          <w:szCs w:val="28"/>
        </w:rPr>
      </w:pPr>
    </w:p>
    <w:p w14:paraId="2D7E7E8F" w14:textId="68C9F5BC" w:rsidR="004707E2" w:rsidRDefault="004707E2" w:rsidP="009B1A0C">
      <w:pPr>
        <w:spacing w:line="360" w:lineRule="auto"/>
        <w:jc w:val="both"/>
        <w:rPr>
          <w:rFonts w:ascii="Arial" w:hAnsi="Arial" w:cs="Arial"/>
          <w:sz w:val="28"/>
          <w:szCs w:val="28"/>
        </w:rPr>
      </w:pPr>
    </w:p>
    <w:p w14:paraId="26E51992" w14:textId="730FE7FF" w:rsidR="004707E2" w:rsidRDefault="004707E2" w:rsidP="009B1A0C">
      <w:pPr>
        <w:spacing w:line="360" w:lineRule="auto"/>
        <w:jc w:val="both"/>
        <w:rPr>
          <w:rFonts w:ascii="Arial" w:hAnsi="Arial" w:cs="Arial"/>
          <w:sz w:val="28"/>
          <w:szCs w:val="28"/>
        </w:rPr>
      </w:pPr>
    </w:p>
    <w:p w14:paraId="4444268F" w14:textId="05881EC9" w:rsidR="00F07883" w:rsidRDefault="00F07883" w:rsidP="009B1A0C">
      <w:pPr>
        <w:spacing w:line="360" w:lineRule="auto"/>
        <w:jc w:val="both"/>
        <w:rPr>
          <w:rFonts w:ascii="Arial" w:hAnsi="Arial" w:cs="Arial"/>
          <w:sz w:val="28"/>
          <w:szCs w:val="28"/>
        </w:rPr>
      </w:pPr>
    </w:p>
    <w:p w14:paraId="5211A889" w14:textId="0A7B6D5C" w:rsidR="00F07883" w:rsidRDefault="00F07883" w:rsidP="009B1A0C">
      <w:pPr>
        <w:spacing w:line="360" w:lineRule="auto"/>
        <w:jc w:val="both"/>
        <w:rPr>
          <w:rFonts w:ascii="Arial" w:hAnsi="Arial" w:cs="Arial"/>
          <w:sz w:val="28"/>
          <w:szCs w:val="28"/>
        </w:rPr>
      </w:pPr>
    </w:p>
    <w:p w14:paraId="3C1F10E1" w14:textId="0ED752E5" w:rsidR="00F07883" w:rsidRDefault="00F07883" w:rsidP="009B1A0C">
      <w:pPr>
        <w:spacing w:line="360" w:lineRule="auto"/>
        <w:jc w:val="both"/>
        <w:rPr>
          <w:rFonts w:ascii="Arial" w:hAnsi="Arial" w:cs="Arial"/>
          <w:sz w:val="28"/>
          <w:szCs w:val="28"/>
        </w:rPr>
      </w:pPr>
    </w:p>
    <w:p w14:paraId="7593D5C8" w14:textId="437D5B82" w:rsidR="00F07883" w:rsidRDefault="00F07883" w:rsidP="009B1A0C">
      <w:pPr>
        <w:spacing w:line="360" w:lineRule="auto"/>
        <w:jc w:val="both"/>
        <w:rPr>
          <w:rFonts w:ascii="Arial" w:hAnsi="Arial" w:cs="Arial"/>
          <w:sz w:val="28"/>
          <w:szCs w:val="28"/>
        </w:rPr>
      </w:pPr>
    </w:p>
    <w:p w14:paraId="3B2C5BD3" w14:textId="2FCB8013" w:rsidR="00F07883" w:rsidRDefault="00F07883" w:rsidP="009B1A0C">
      <w:pPr>
        <w:spacing w:line="360" w:lineRule="auto"/>
        <w:jc w:val="both"/>
        <w:rPr>
          <w:rFonts w:ascii="Arial" w:hAnsi="Arial" w:cs="Arial"/>
          <w:sz w:val="28"/>
          <w:szCs w:val="28"/>
        </w:rPr>
      </w:pPr>
    </w:p>
    <w:p w14:paraId="2CFD2B40" w14:textId="077101A2" w:rsidR="00F07883" w:rsidRDefault="00F07883" w:rsidP="009B1A0C">
      <w:pPr>
        <w:spacing w:line="360" w:lineRule="auto"/>
        <w:jc w:val="both"/>
        <w:rPr>
          <w:rFonts w:ascii="Arial" w:hAnsi="Arial" w:cs="Arial"/>
          <w:sz w:val="28"/>
          <w:szCs w:val="28"/>
        </w:rPr>
      </w:pPr>
    </w:p>
    <w:p w14:paraId="15584CFD" w14:textId="778E5508" w:rsidR="00F07883" w:rsidRDefault="00F07883" w:rsidP="009B1A0C">
      <w:pPr>
        <w:spacing w:line="360" w:lineRule="auto"/>
        <w:jc w:val="both"/>
        <w:rPr>
          <w:rFonts w:ascii="Arial" w:hAnsi="Arial" w:cs="Arial"/>
          <w:sz w:val="28"/>
          <w:szCs w:val="28"/>
        </w:rPr>
      </w:pPr>
    </w:p>
    <w:p w14:paraId="2A610CEB" w14:textId="68395455" w:rsidR="00F07883" w:rsidRDefault="00F07883" w:rsidP="009B1A0C">
      <w:pPr>
        <w:spacing w:line="360" w:lineRule="auto"/>
        <w:jc w:val="both"/>
        <w:rPr>
          <w:rFonts w:ascii="Arial" w:hAnsi="Arial" w:cs="Arial"/>
          <w:sz w:val="28"/>
          <w:szCs w:val="28"/>
        </w:rPr>
      </w:pPr>
    </w:p>
    <w:p w14:paraId="7A652D39" w14:textId="77777777" w:rsidR="00F07883" w:rsidRDefault="00F07883" w:rsidP="009B1A0C">
      <w:pPr>
        <w:spacing w:line="360" w:lineRule="auto"/>
        <w:jc w:val="both"/>
        <w:rPr>
          <w:rFonts w:ascii="Arial" w:hAnsi="Arial" w:cs="Arial"/>
          <w:sz w:val="28"/>
          <w:szCs w:val="28"/>
        </w:rPr>
      </w:pPr>
    </w:p>
    <w:p w14:paraId="6FB2BF74" w14:textId="3767C92A" w:rsidR="004707E2" w:rsidRDefault="004707E2" w:rsidP="009B1A0C">
      <w:pPr>
        <w:spacing w:line="360" w:lineRule="auto"/>
        <w:jc w:val="both"/>
        <w:rPr>
          <w:rFonts w:ascii="Arial" w:hAnsi="Arial" w:cs="Arial"/>
          <w:sz w:val="28"/>
          <w:szCs w:val="28"/>
        </w:rPr>
      </w:pPr>
    </w:p>
    <w:p w14:paraId="239D2C32" w14:textId="5FB54F22" w:rsidR="004707E2" w:rsidRDefault="004707E2" w:rsidP="009B1A0C">
      <w:pPr>
        <w:spacing w:line="360" w:lineRule="auto"/>
        <w:jc w:val="both"/>
        <w:rPr>
          <w:rFonts w:ascii="Arial" w:hAnsi="Arial" w:cs="Arial"/>
          <w:sz w:val="28"/>
          <w:szCs w:val="28"/>
        </w:rPr>
      </w:pPr>
    </w:p>
    <w:p w14:paraId="49A9A471" w14:textId="0C165BC5" w:rsidR="004707E2" w:rsidRDefault="004707E2" w:rsidP="009B1A0C">
      <w:pPr>
        <w:spacing w:line="360" w:lineRule="auto"/>
        <w:jc w:val="both"/>
        <w:rPr>
          <w:rFonts w:ascii="Arial" w:hAnsi="Arial" w:cs="Arial"/>
          <w:sz w:val="28"/>
          <w:szCs w:val="28"/>
        </w:rPr>
      </w:pPr>
    </w:p>
    <w:p w14:paraId="50CB4A70" w14:textId="21F39B88" w:rsidR="004707E2" w:rsidRDefault="004707E2" w:rsidP="009B1A0C">
      <w:pPr>
        <w:spacing w:line="360" w:lineRule="auto"/>
        <w:jc w:val="both"/>
        <w:rPr>
          <w:rFonts w:ascii="Arial" w:hAnsi="Arial" w:cs="Arial"/>
          <w:sz w:val="28"/>
          <w:szCs w:val="28"/>
        </w:rPr>
      </w:pPr>
    </w:p>
    <w:p w14:paraId="300CAAFB" w14:textId="77777777" w:rsidR="00D43B12" w:rsidRDefault="00D43B12" w:rsidP="009B1A0C">
      <w:pPr>
        <w:spacing w:line="360" w:lineRule="auto"/>
        <w:jc w:val="both"/>
        <w:rPr>
          <w:rFonts w:ascii="Arial" w:hAnsi="Arial" w:cs="Arial"/>
          <w:sz w:val="28"/>
          <w:szCs w:val="28"/>
        </w:rPr>
      </w:pPr>
    </w:p>
    <w:p w14:paraId="4BA1C772" w14:textId="0435B450" w:rsidR="002F1A7D" w:rsidRPr="00F07883" w:rsidRDefault="002F1A7D" w:rsidP="00F07883">
      <w:pPr>
        <w:pStyle w:val="Heading1"/>
        <w:jc w:val="center"/>
        <w:rPr>
          <w:b/>
          <w:bCs/>
          <w:color w:val="000000" w:themeColor="text1"/>
          <w:u w:val="single"/>
        </w:rPr>
      </w:pPr>
      <w:bookmarkStart w:id="8" w:name="_Toc121500791"/>
      <w:r w:rsidRPr="00F07883">
        <w:rPr>
          <w:b/>
          <w:bCs/>
          <w:color w:val="000000" w:themeColor="text1"/>
          <w:u w:val="single"/>
        </w:rPr>
        <w:lastRenderedPageBreak/>
        <w:t>REFERENCES</w:t>
      </w:r>
      <w:bookmarkEnd w:id="8"/>
    </w:p>
    <w:p w14:paraId="3ABA416C" w14:textId="77777777" w:rsidR="00AC74F3" w:rsidRPr="00AC74F3" w:rsidRDefault="00AC74F3" w:rsidP="00AC74F3">
      <w:pPr>
        <w:spacing w:line="276" w:lineRule="auto"/>
        <w:rPr>
          <w:rFonts w:ascii="Arial" w:hAnsi="Arial" w:cs="Arial"/>
        </w:rPr>
      </w:pPr>
    </w:p>
    <w:p w14:paraId="1E0D383B" w14:textId="260251CB" w:rsidR="00F07883" w:rsidRDefault="00F07883" w:rsidP="00F07883">
      <w:pPr>
        <w:spacing w:line="276" w:lineRule="auto"/>
        <w:rPr>
          <w:rFonts w:ascii="Arial" w:hAnsi="Arial" w:cs="Arial"/>
        </w:rPr>
      </w:pPr>
      <w:r w:rsidRPr="00F07883">
        <w:rPr>
          <w:rFonts w:ascii="Arial" w:hAnsi="Arial" w:cs="Arial"/>
          <w:noProof/>
        </w:rPr>
        <w:drawing>
          <wp:inline distT="0" distB="0" distL="0" distR="0" wp14:anchorId="4208960A" wp14:editId="59A7ED92">
            <wp:extent cx="5731510" cy="7837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837805"/>
                    </a:xfrm>
                    <a:prstGeom prst="rect">
                      <a:avLst/>
                    </a:prstGeom>
                  </pic:spPr>
                </pic:pic>
              </a:graphicData>
            </a:graphic>
          </wp:inline>
        </w:drawing>
      </w:r>
    </w:p>
    <w:p w14:paraId="375212B0" w14:textId="62A3A97A" w:rsidR="00F07883" w:rsidRDefault="00F07883" w:rsidP="009B1A0C">
      <w:pPr>
        <w:spacing w:line="360" w:lineRule="auto"/>
        <w:jc w:val="both"/>
        <w:rPr>
          <w:rFonts w:ascii="Arial" w:hAnsi="Arial" w:cs="Arial"/>
          <w:sz w:val="28"/>
          <w:szCs w:val="28"/>
        </w:rPr>
      </w:pPr>
    </w:p>
    <w:p w14:paraId="3BA9885C" w14:textId="71E0FF7F" w:rsidR="00F07883" w:rsidRDefault="00F07883" w:rsidP="009B1A0C">
      <w:pPr>
        <w:spacing w:line="360" w:lineRule="auto"/>
        <w:jc w:val="both"/>
        <w:rPr>
          <w:rFonts w:ascii="Arial" w:hAnsi="Arial" w:cs="Arial"/>
          <w:sz w:val="28"/>
          <w:szCs w:val="28"/>
        </w:rPr>
      </w:pPr>
    </w:p>
    <w:p w14:paraId="5FB68F50" w14:textId="3A6FC8DA" w:rsidR="00F07883" w:rsidRDefault="00F07883" w:rsidP="00F07883">
      <w:pPr>
        <w:pStyle w:val="Heading1"/>
        <w:jc w:val="center"/>
        <w:rPr>
          <w:b/>
          <w:bCs/>
          <w:color w:val="000000" w:themeColor="text1"/>
          <w:u w:val="single"/>
        </w:rPr>
      </w:pPr>
      <w:bookmarkStart w:id="9" w:name="_Toc121500792"/>
      <w:r w:rsidRPr="00F07883">
        <w:rPr>
          <w:b/>
          <w:bCs/>
          <w:color w:val="000000" w:themeColor="text1"/>
          <w:u w:val="single"/>
        </w:rPr>
        <w:lastRenderedPageBreak/>
        <w:t>PRESENTATION: MARIOTT MARKETING PLAN</w:t>
      </w:r>
      <w:bookmarkEnd w:id="9"/>
    </w:p>
    <w:p w14:paraId="6D791D99" w14:textId="77777777" w:rsidR="00F07883" w:rsidRPr="00F07883" w:rsidRDefault="00F07883" w:rsidP="00F07883"/>
    <w:p w14:paraId="46CD7BF2" w14:textId="72D85FDF" w:rsidR="00F07883" w:rsidRDefault="00F07883" w:rsidP="00F07883">
      <w:r w:rsidRPr="00F07883">
        <w:rPr>
          <w:noProof/>
        </w:rPr>
        <w:drawing>
          <wp:inline distT="0" distB="0" distL="0" distR="0" wp14:anchorId="58F6F81B" wp14:editId="537F3A9B">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1E2D722" w14:textId="6AE08731" w:rsidR="00F07883" w:rsidRDefault="00F07883" w:rsidP="009B1A0C">
      <w:pPr>
        <w:spacing w:line="360" w:lineRule="auto"/>
        <w:jc w:val="both"/>
        <w:rPr>
          <w:rFonts w:ascii="Arial" w:hAnsi="Arial" w:cs="Arial"/>
          <w:sz w:val="28"/>
          <w:szCs w:val="28"/>
        </w:rPr>
      </w:pPr>
    </w:p>
    <w:p w14:paraId="42AF4A0D" w14:textId="2EE21B69" w:rsidR="00F07883" w:rsidRDefault="00F07883" w:rsidP="009B1A0C">
      <w:pPr>
        <w:spacing w:line="360" w:lineRule="auto"/>
        <w:jc w:val="both"/>
        <w:rPr>
          <w:rFonts w:ascii="Arial" w:hAnsi="Arial" w:cs="Arial"/>
          <w:sz w:val="28"/>
          <w:szCs w:val="28"/>
        </w:rPr>
      </w:pPr>
      <w:r w:rsidRPr="00F07883">
        <w:rPr>
          <w:rFonts w:ascii="Arial" w:hAnsi="Arial" w:cs="Arial"/>
          <w:noProof/>
          <w:sz w:val="28"/>
          <w:szCs w:val="28"/>
        </w:rPr>
        <w:drawing>
          <wp:inline distT="0" distB="0" distL="0" distR="0" wp14:anchorId="6F98B945" wp14:editId="715C4C6C">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3342455D" w14:textId="00871EB8" w:rsidR="00F07883" w:rsidRDefault="00F07883" w:rsidP="009B1A0C">
      <w:pPr>
        <w:spacing w:line="360" w:lineRule="auto"/>
        <w:jc w:val="both"/>
        <w:rPr>
          <w:rFonts w:ascii="Arial" w:hAnsi="Arial" w:cs="Arial"/>
          <w:sz w:val="28"/>
          <w:szCs w:val="28"/>
        </w:rPr>
      </w:pPr>
    </w:p>
    <w:p w14:paraId="5AB237C8" w14:textId="0212E3AE" w:rsidR="00F07883" w:rsidRDefault="00F07883" w:rsidP="009B1A0C">
      <w:pPr>
        <w:spacing w:line="360" w:lineRule="auto"/>
        <w:jc w:val="both"/>
        <w:rPr>
          <w:rFonts w:ascii="Arial" w:hAnsi="Arial" w:cs="Arial"/>
          <w:sz w:val="28"/>
          <w:szCs w:val="28"/>
        </w:rPr>
      </w:pPr>
    </w:p>
    <w:p w14:paraId="2DCB0278" w14:textId="07F03954" w:rsidR="00F07883" w:rsidRDefault="00F07883" w:rsidP="00F07883">
      <w:pPr>
        <w:spacing w:line="360" w:lineRule="auto"/>
        <w:jc w:val="both"/>
        <w:rPr>
          <w:rFonts w:ascii="Arial" w:hAnsi="Arial" w:cs="Arial"/>
          <w:sz w:val="28"/>
          <w:szCs w:val="28"/>
        </w:rPr>
      </w:pPr>
      <w:r w:rsidRPr="00F07883">
        <w:rPr>
          <w:rFonts w:ascii="Arial" w:hAnsi="Arial" w:cs="Arial"/>
          <w:noProof/>
          <w:sz w:val="28"/>
          <w:szCs w:val="28"/>
        </w:rPr>
        <w:lastRenderedPageBreak/>
        <w:drawing>
          <wp:inline distT="0" distB="0" distL="0" distR="0" wp14:anchorId="0CD1A6DD" wp14:editId="3CA5CA10">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AE9F0AB" w14:textId="5BC2AE3B" w:rsidR="00F07883" w:rsidRDefault="00F07883" w:rsidP="009B1A0C">
      <w:pPr>
        <w:spacing w:line="360" w:lineRule="auto"/>
        <w:jc w:val="both"/>
        <w:rPr>
          <w:rFonts w:ascii="Arial" w:hAnsi="Arial" w:cs="Arial"/>
          <w:sz w:val="28"/>
          <w:szCs w:val="28"/>
        </w:rPr>
      </w:pPr>
    </w:p>
    <w:p w14:paraId="56A2ECAB" w14:textId="25D3EF42" w:rsidR="00F07883" w:rsidRDefault="00F07883" w:rsidP="009B1A0C">
      <w:pPr>
        <w:spacing w:line="360" w:lineRule="auto"/>
        <w:jc w:val="both"/>
        <w:rPr>
          <w:rFonts w:ascii="Arial" w:hAnsi="Arial" w:cs="Arial"/>
          <w:sz w:val="28"/>
          <w:szCs w:val="28"/>
        </w:rPr>
      </w:pPr>
      <w:r w:rsidRPr="00F07883">
        <w:rPr>
          <w:rFonts w:ascii="Arial" w:hAnsi="Arial" w:cs="Arial"/>
          <w:noProof/>
          <w:sz w:val="28"/>
          <w:szCs w:val="28"/>
        </w:rPr>
        <w:drawing>
          <wp:inline distT="0" distB="0" distL="0" distR="0" wp14:anchorId="68FCA0FD" wp14:editId="0DEC630E">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E8E831A" w14:textId="4C486B44" w:rsidR="00F07883" w:rsidRDefault="00F07883" w:rsidP="009B1A0C">
      <w:pPr>
        <w:spacing w:line="360" w:lineRule="auto"/>
        <w:jc w:val="both"/>
        <w:rPr>
          <w:rFonts w:ascii="Arial" w:hAnsi="Arial" w:cs="Arial"/>
          <w:sz w:val="28"/>
          <w:szCs w:val="28"/>
        </w:rPr>
      </w:pPr>
    </w:p>
    <w:p w14:paraId="1147DBFC" w14:textId="29FB35B0" w:rsidR="00F07883" w:rsidRDefault="00F07883" w:rsidP="009B1A0C">
      <w:pPr>
        <w:spacing w:line="360" w:lineRule="auto"/>
        <w:jc w:val="both"/>
        <w:rPr>
          <w:rFonts w:ascii="Arial" w:hAnsi="Arial" w:cs="Arial"/>
          <w:sz w:val="28"/>
          <w:szCs w:val="28"/>
        </w:rPr>
      </w:pPr>
    </w:p>
    <w:p w14:paraId="2D62C473" w14:textId="4B414A9F" w:rsidR="00F07883" w:rsidRDefault="000B0B27" w:rsidP="009B1A0C">
      <w:pPr>
        <w:spacing w:line="360" w:lineRule="auto"/>
        <w:jc w:val="both"/>
        <w:rPr>
          <w:rFonts w:ascii="Arial" w:hAnsi="Arial" w:cs="Arial"/>
          <w:sz w:val="28"/>
          <w:szCs w:val="28"/>
        </w:rPr>
      </w:pPr>
      <w:r>
        <w:rPr>
          <w:noProof/>
        </w:rPr>
        <w:lastRenderedPageBreak/>
        <w:drawing>
          <wp:inline distT="0" distB="0" distL="0" distR="0" wp14:anchorId="22D89BBE" wp14:editId="0EA16946">
            <wp:extent cx="5731510" cy="32207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0720"/>
                    </a:xfrm>
                    <a:prstGeom prst="rect">
                      <a:avLst/>
                    </a:prstGeom>
                  </pic:spPr>
                </pic:pic>
              </a:graphicData>
            </a:graphic>
          </wp:inline>
        </w:drawing>
      </w:r>
    </w:p>
    <w:p w14:paraId="00C3B06C" w14:textId="5761BB32" w:rsidR="00F07883" w:rsidRDefault="000B0B27" w:rsidP="009B1A0C">
      <w:pPr>
        <w:spacing w:line="360" w:lineRule="auto"/>
        <w:jc w:val="both"/>
        <w:rPr>
          <w:rFonts w:ascii="Arial" w:hAnsi="Arial" w:cs="Arial"/>
          <w:sz w:val="28"/>
          <w:szCs w:val="28"/>
        </w:rPr>
      </w:pPr>
      <w:r>
        <w:rPr>
          <w:noProof/>
        </w:rPr>
        <w:drawing>
          <wp:inline distT="0" distB="0" distL="0" distR="0" wp14:anchorId="5B574CFF" wp14:editId="6ED3E477">
            <wp:extent cx="5731510" cy="322072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0720"/>
                    </a:xfrm>
                    <a:prstGeom prst="rect">
                      <a:avLst/>
                    </a:prstGeom>
                  </pic:spPr>
                </pic:pic>
              </a:graphicData>
            </a:graphic>
          </wp:inline>
        </w:drawing>
      </w:r>
    </w:p>
    <w:p w14:paraId="7F3F8983" w14:textId="709142B3" w:rsidR="00F07883" w:rsidRDefault="00F07883" w:rsidP="009B1A0C">
      <w:pPr>
        <w:spacing w:line="360" w:lineRule="auto"/>
        <w:jc w:val="both"/>
        <w:rPr>
          <w:rFonts w:ascii="Arial" w:hAnsi="Arial" w:cs="Arial"/>
          <w:sz w:val="28"/>
          <w:szCs w:val="28"/>
        </w:rPr>
      </w:pPr>
    </w:p>
    <w:p w14:paraId="0FB8AD8A" w14:textId="562B2150" w:rsidR="00F07883" w:rsidRDefault="000B0B27" w:rsidP="009B1A0C">
      <w:pPr>
        <w:spacing w:line="360" w:lineRule="auto"/>
        <w:jc w:val="both"/>
        <w:rPr>
          <w:rFonts w:ascii="Arial" w:hAnsi="Arial" w:cs="Arial"/>
          <w:sz w:val="28"/>
          <w:szCs w:val="28"/>
        </w:rPr>
      </w:pPr>
      <w:r>
        <w:rPr>
          <w:noProof/>
        </w:rPr>
        <w:lastRenderedPageBreak/>
        <w:drawing>
          <wp:inline distT="0" distB="0" distL="0" distR="0" wp14:anchorId="4FA9D4E0" wp14:editId="42629B8D">
            <wp:extent cx="5731510" cy="32207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0720"/>
                    </a:xfrm>
                    <a:prstGeom prst="rect">
                      <a:avLst/>
                    </a:prstGeom>
                  </pic:spPr>
                </pic:pic>
              </a:graphicData>
            </a:graphic>
          </wp:inline>
        </w:drawing>
      </w:r>
    </w:p>
    <w:p w14:paraId="535D47E3" w14:textId="2BD4D581" w:rsidR="00F07883" w:rsidRDefault="00F07883" w:rsidP="009B1A0C">
      <w:pPr>
        <w:spacing w:line="360" w:lineRule="auto"/>
        <w:jc w:val="both"/>
        <w:rPr>
          <w:rFonts w:ascii="Arial" w:hAnsi="Arial" w:cs="Arial"/>
          <w:sz w:val="28"/>
          <w:szCs w:val="28"/>
        </w:rPr>
      </w:pPr>
      <w:r w:rsidRPr="00F07883">
        <w:rPr>
          <w:rFonts w:ascii="Arial" w:hAnsi="Arial" w:cs="Arial"/>
          <w:noProof/>
          <w:sz w:val="28"/>
          <w:szCs w:val="28"/>
        </w:rPr>
        <w:drawing>
          <wp:inline distT="0" distB="0" distL="0" distR="0" wp14:anchorId="45A3773F" wp14:editId="19787932">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F0F8D4F" w14:textId="1B3F20D8" w:rsidR="00F07883" w:rsidRDefault="00F07883" w:rsidP="009B1A0C">
      <w:pPr>
        <w:spacing w:line="360" w:lineRule="auto"/>
        <w:jc w:val="both"/>
        <w:rPr>
          <w:rFonts w:ascii="Arial" w:hAnsi="Arial" w:cs="Arial"/>
          <w:sz w:val="28"/>
          <w:szCs w:val="28"/>
        </w:rPr>
      </w:pPr>
    </w:p>
    <w:p w14:paraId="5FDBD1A3" w14:textId="59922021" w:rsidR="00F07883" w:rsidRDefault="00F07883" w:rsidP="009B1A0C">
      <w:pPr>
        <w:spacing w:line="360" w:lineRule="auto"/>
        <w:jc w:val="both"/>
        <w:rPr>
          <w:rFonts w:ascii="Arial" w:hAnsi="Arial" w:cs="Arial"/>
          <w:sz w:val="28"/>
          <w:szCs w:val="28"/>
        </w:rPr>
      </w:pPr>
    </w:p>
    <w:p w14:paraId="7296745A" w14:textId="7E28C146" w:rsidR="00F07883" w:rsidRDefault="000B0B27" w:rsidP="009B1A0C">
      <w:pPr>
        <w:spacing w:line="360" w:lineRule="auto"/>
        <w:jc w:val="both"/>
        <w:rPr>
          <w:rFonts w:ascii="Arial" w:hAnsi="Arial" w:cs="Arial"/>
          <w:sz w:val="28"/>
          <w:szCs w:val="28"/>
        </w:rPr>
      </w:pPr>
      <w:r>
        <w:rPr>
          <w:noProof/>
        </w:rPr>
        <w:lastRenderedPageBreak/>
        <w:drawing>
          <wp:inline distT="0" distB="0" distL="0" distR="0" wp14:anchorId="7C8B96A8" wp14:editId="54AE549C">
            <wp:extent cx="5731510" cy="32207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0720"/>
                    </a:xfrm>
                    <a:prstGeom prst="rect">
                      <a:avLst/>
                    </a:prstGeom>
                  </pic:spPr>
                </pic:pic>
              </a:graphicData>
            </a:graphic>
          </wp:inline>
        </w:drawing>
      </w:r>
    </w:p>
    <w:p w14:paraId="772B5013" w14:textId="1295AF95" w:rsidR="00F07883" w:rsidRPr="009B1A0C" w:rsidRDefault="000B0B27" w:rsidP="009B1A0C">
      <w:pPr>
        <w:spacing w:line="360" w:lineRule="auto"/>
        <w:jc w:val="both"/>
        <w:rPr>
          <w:rFonts w:ascii="Arial" w:hAnsi="Arial" w:cs="Arial"/>
          <w:sz w:val="28"/>
          <w:szCs w:val="28"/>
        </w:rPr>
      </w:pPr>
      <w:r>
        <w:rPr>
          <w:noProof/>
        </w:rPr>
        <w:drawing>
          <wp:inline distT="0" distB="0" distL="0" distR="0" wp14:anchorId="137D93A4" wp14:editId="7C500F1E">
            <wp:extent cx="5731510" cy="32207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0720"/>
                    </a:xfrm>
                    <a:prstGeom prst="rect">
                      <a:avLst/>
                    </a:prstGeom>
                  </pic:spPr>
                </pic:pic>
              </a:graphicData>
            </a:graphic>
          </wp:inline>
        </w:drawing>
      </w:r>
    </w:p>
    <w:sectPr w:rsidR="00F07883" w:rsidRPr="009B1A0C">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CB180" w14:textId="77777777" w:rsidR="000A644D" w:rsidRDefault="000A644D" w:rsidP="009B1A0C">
      <w:r>
        <w:separator/>
      </w:r>
    </w:p>
  </w:endnote>
  <w:endnote w:type="continuationSeparator" w:id="0">
    <w:p w14:paraId="23A879D7" w14:textId="77777777" w:rsidR="000A644D" w:rsidRDefault="000A644D" w:rsidP="009B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1793569"/>
      <w:docPartObj>
        <w:docPartGallery w:val="Page Numbers (Bottom of Page)"/>
        <w:docPartUnique/>
      </w:docPartObj>
    </w:sdtPr>
    <w:sdtEndPr>
      <w:rPr>
        <w:rStyle w:val="PageNumber"/>
      </w:rPr>
    </w:sdtEndPr>
    <w:sdtContent>
      <w:p w14:paraId="1AF5BD67" w14:textId="3C49DDBA" w:rsidR="00327088" w:rsidRDefault="00327088" w:rsidP="00327088">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1CEE7B" w14:textId="77777777" w:rsidR="00327088" w:rsidRDefault="00327088" w:rsidP="009B1A0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6886314"/>
      <w:docPartObj>
        <w:docPartGallery w:val="Page Numbers (Bottom of Page)"/>
        <w:docPartUnique/>
      </w:docPartObj>
    </w:sdtPr>
    <w:sdtEndPr>
      <w:rPr>
        <w:rStyle w:val="PageNumber"/>
      </w:rPr>
    </w:sdtEndPr>
    <w:sdtContent>
      <w:p w14:paraId="38F9068D" w14:textId="53CFFB7D" w:rsidR="00327088" w:rsidRDefault="00327088" w:rsidP="00327088">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064105" w14:textId="77777777" w:rsidR="00327088" w:rsidRDefault="00327088" w:rsidP="009B1A0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CD2D0" w14:textId="77777777" w:rsidR="000A644D" w:rsidRDefault="000A644D" w:rsidP="009B1A0C">
      <w:r>
        <w:separator/>
      </w:r>
    </w:p>
  </w:footnote>
  <w:footnote w:type="continuationSeparator" w:id="0">
    <w:p w14:paraId="68615371" w14:textId="77777777" w:rsidR="000A644D" w:rsidRDefault="000A644D" w:rsidP="009B1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96C5F"/>
    <w:multiLevelType w:val="hybridMultilevel"/>
    <w:tmpl w:val="853E1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34032B"/>
    <w:multiLevelType w:val="hybridMultilevel"/>
    <w:tmpl w:val="F65264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600023"/>
    <w:multiLevelType w:val="hybridMultilevel"/>
    <w:tmpl w:val="B96AC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AE070A"/>
    <w:multiLevelType w:val="hybridMultilevel"/>
    <w:tmpl w:val="77C2BAC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05421324">
    <w:abstractNumId w:val="2"/>
  </w:num>
  <w:num w:numId="2" w16cid:durableId="278145698">
    <w:abstractNumId w:val="3"/>
  </w:num>
  <w:num w:numId="3" w16cid:durableId="1115175064">
    <w:abstractNumId w:val="1"/>
  </w:num>
  <w:num w:numId="4" w16cid:durableId="1020158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A0C"/>
    <w:rsid w:val="00012950"/>
    <w:rsid w:val="000371CF"/>
    <w:rsid w:val="00043D5B"/>
    <w:rsid w:val="000701FD"/>
    <w:rsid w:val="000A644D"/>
    <w:rsid w:val="000B0B27"/>
    <w:rsid w:val="000B2729"/>
    <w:rsid w:val="000C2479"/>
    <w:rsid w:val="002F1A7D"/>
    <w:rsid w:val="0032188E"/>
    <w:rsid w:val="003229FE"/>
    <w:rsid w:val="00327088"/>
    <w:rsid w:val="0035212B"/>
    <w:rsid w:val="004707E2"/>
    <w:rsid w:val="004A2252"/>
    <w:rsid w:val="00546553"/>
    <w:rsid w:val="0056591C"/>
    <w:rsid w:val="0067709A"/>
    <w:rsid w:val="006A4D74"/>
    <w:rsid w:val="007625B9"/>
    <w:rsid w:val="007E47C9"/>
    <w:rsid w:val="009A6361"/>
    <w:rsid w:val="009B1A0C"/>
    <w:rsid w:val="009E2397"/>
    <w:rsid w:val="00A26B1C"/>
    <w:rsid w:val="00A34537"/>
    <w:rsid w:val="00A7279A"/>
    <w:rsid w:val="00AC5B5D"/>
    <w:rsid w:val="00AC74F3"/>
    <w:rsid w:val="00B338CA"/>
    <w:rsid w:val="00B665E3"/>
    <w:rsid w:val="00B85EDA"/>
    <w:rsid w:val="00D05376"/>
    <w:rsid w:val="00D43B12"/>
    <w:rsid w:val="00D8690B"/>
    <w:rsid w:val="00E76722"/>
    <w:rsid w:val="00EF423F"/>
    <w:rsid w:val="00F07883"/>
    <w:rsid w:val="00FC6643"/>
    <w:rsid w:val="00FF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979F7F"/>
  <w15:chartTrackingRefBased/>
  <w15:docId w15:val="{4491602A-31E6-D94F-A56A-FCB7FB4F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8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1A0C"/>
    <w:pPr>
      <w:tabs>
        <w:tab w:val="center" w:pos="4513"/>
        <w:tab w:val="right" w:pos="9026"/>
      </w:tabs>
    </w:pPr>
  </w:style>
  <w:style w:type="character" w:customStyle="1" w:styleId="FooterChar">
    <w:name w:val="Footer Char"/>
    <w:basedOn w:val="DefaultParagraphFont"/>
    <w:link w:val="Footer"/>
    <w:uiPriority w:val="99"/>
    <w:rsid w:val="009B1A0C"/>
  </w:style>
  <w:style w:type="character" w:styleId="PageNumber">
    <w:name w:val="page number"/>
    <w:basedOn w:val="DefaultParagraphFont"/>
    <w:uiPriority w:val="99"/>
    <w:semiHidden/>
    <w:unhideWhenUsed/>
    <w:rsid w:val="009B1A0C"/>
  </w:style>
  <w:style w:type="character" w:styleId="Hyperlink">
    <w:name w:val="Hyperlink"/>
    <w:basedOn w:val="DefaultParagraphFont"/>
    <w:uiPriority w:val="99"/>
    <w:unhideWhenUsed/>
    <w:rsid w:val="009E2397"/>
    <w:rPr>
      <w:color w:val="0563C1" w:themeColor="hyperlink"/>
      <w:u w:val="single"/>
    </w:rPr>
  </w:style>
  <w:style w:type="character" w:styleId="UnresolvedMention">
    <w:name w:val="Unresolved Mention"/>
    <w:basedOn w:val="DefaultParagraphFont"/>
    <w:uiPriority w:val="99"/>
    <w:semiHidden/>
    <w:unhideWhenUsed/>
    <w:rsid w:val="009E2397"/>
    <w:rPr>
      <w:color w:val="605E5C"/>
      <w:shd w:val="clear" w:color="auto" w:fill="E1DFDD"/>
    </w:rPr>
  </w:style>
  <w:style w:type="paragraph" w:styleId="ListParagraph">
    <w:name w:val="List Paragraph"/>
    <w:basedOn w:val="Normal"/>
    <w:uiPriority w:val="34"/>
    <w:qFormat/>
    <w:rsid w:val="000701FD"/>
    <w:pPr>
      <w:ind w:left="720"/>
      <w:contextualSpacing/>
    </w:pPr>
  </w:style>
  <w:style w:type="character" w:customStyle="1" w:styleId="Heading1Char">
    <w:name w:val="Heading 1 Char"/>
    <w:basedOn w:val="DefaultParagraphFont"/>
    <w:link w:val="Heading1"/>
    <w:uiPriority w:val="9"/>
    <w:rsid w:val="00F078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788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07883"/>
    <w:pPr>
      <w:spacing w:before="120"/>
    </w:pPr>
    <w:rPr>
      <w:rFonts w:cstheme="minorHAnsi"/>
      <w:b/>
      <w:bCs/>
      <w:i/>
      <w:iCs/>
    </w:rPr>
  </w:style>
  <w:style w:type="paragraph" w:styleId="TOC2">
    <w:name w:val="toc 2"/>
    <w:basedOn w:val="Normal"/>
    <w:next w:val="Normal"/>
    <w:autoRedefine/>
    <w:uiPriority w:val="39"/>
    <w:semiHidden/>
    <w:unhideWhenUsed/>
    <w:rsid w:val="00F0788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07883"/>
    <w:pPr>
      <w:ind w:left="480"/>
    </w:pPr>
    <w:rPr>
      <w:rFonts w:cstheme="minorHAnsi"/>
      <w:sz w:val="20"/>
      <w:szCs w:val="20"/>
    </w:rPr>
  </w:style>
  <w:style w:type="paragraph" w:styleId="TOC4">
    <w:name w:val="toc 4"/>
    <w:basedOn w:val="Normal"/>
    <w:next w:val="Normal"/>
    <w:autoRedefine/>
    <w:uiPriority w:val="39"/>
    <w:semiHidden/>
    <w:unhideWhenUsed/>
    <w:rsid w:val="00F07883"/>
    <w:pPr>
      <w:ind w:left="720"/>
    </w:pPr>
    <w:rPr>
      <w:rFonts w:cstheme="minorHAnsi"/>
      <w:sz w:val="20"/>
      <w:szCs w:val="20"/>
    </w:rPr>
  </w:style>
  <w:style w:type="paragraph" w:styleId="TOC5">
    <w:name w:val="toc 5"/>
    <w:basedOn w:val="Normal"/>
    <w:next w:val="Normal"/>
    <w:autoRedefine/>
    <w:uiPriority w:val="39"/>
    <w:semiHidden/>
    <w:unhideWhenUsed/>
    <w:rsid w:val="00F07883"/>
    <w:pPr>
      <w:ind w:left="960"/>
    </w:pPr>
    <w:rPr>
      <w:rFonts w:cstheme="minorHAnsi"/>
      <w:sz w:val="20"/>
      <w:szCs w:val="20"/>
    </w:rPr>
  </w:style>
  <w:style w:type="paragraph" w:styleId="TOC6">
    <w:name w:val="toc 6"/>
    <w:basedOn w:val="Normal"/>
    <w:next w:val="Normal"/>
    <w:autoRedefine/>
    <w:uiPriority w:val="39"/>
    <w:semiHidden/>
    <w:unhideWhenUsed/>
    <w:rsid w:val="00F07883"/>
    <w:pPr>
      <w:ind w:left="1200"/>
    </w:pPr>
    <w:rPr>
      <w:rFonts w:cstheme="minorHAnsi"/>
      <w:sz w:val="20"/>
      <w:szCs w:val="20"/>
    </w:rPr>
  </w:style>
  <w:style w:type="paragraph" w:styleId="TOC7">
    <w:name w:val="toc 7"/>
    <w:basedOn w:val="Normal"/>
    <w:next w:val="Normal"/>
    <w:autoRedefine/>
    <w:uiPriority w:val="39"/>
    <w:semiHidden/>
    <w:unhideWhenUsed/>
    <w:rsid w:val="00F07883"/>
    <w:pPr>
      <w:ind w:left="1440"/>
    </w:pPr>
    <w:rPr>
      <w:rFonts w:cstheme="minorHAnsi"/>
      <w:sz w:val="20"/>
      <w:szCs w:val="20"/>
    </w:rPr>
  </w:style>
  <w:style w:type="paragraph" w:styleId="TOC8">
    <w:name w:val="toc 8"/>
    <w:basedOn w:val="Normal"/>
    <w:next w:val="Normal"/>
    <w:autoRedefine/>
    <w:uiPriority w:val="39"/>
    <w:semiHidden/>
    <w:unhideWhenUsed/>
    <w:rsid w:val="00F07883"/>
    <w:pPr>
      <w:ind w:left="1680"/>
    </w:pPr>
    <w:rPr>
      <w:rFonts w:cstheme="minorHAnsi"/>
      <w:sz w:val="20"/>
      <w:szCs w:val="20"/>
    </w:rPr>
  </w:style>
  <w:style w:type="paragraph" w:styleId="TOC9">
    <w:name w:val="toc 9"/>
    <w:basedOn w:val="Normal"/>
    <w:next w:val="Normal"/>
    <w:autoRedefine/>
    <w:uiPriority w:val="39"/>
    <w:semiHidden/>
    <w:unhideWhenUsed/>
    <w:rsid w:val="00F0788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842189">
      <w:bodyDiv w:val="1"/>
      <w:marLeft w:val="0"/>
      <w:marRight w:val="0"/>
      <w:marTop w:val="0"/>
      <w:marBottom w:val="0"/>
      <w:divBdr>
        <w:top w:val="none" w:sz="0" w:space="0" w:color="auto"/>
        <w:left w:val="none" w:sz="0" w:space="0" w:color="auto"/>
        <w:bottom w:val="none" w:sz="0" w:space="0" w:color="auto"/>
        <w:right w:val="none" w:sz="0" w:space="0" w:color="auto"/>
      </w:divBdr>
      <w:divsChild>
        <w:div w:id="1718620303">
          <w:marLeft w:val="360"/>
          <w:marRight w:val="0"/>
          <w:marTop w:val="200"/>
          <w:marBottom w:val="0"/>
          <w:divBdr>
            <w:top w:val="none" w:sz="0" w:space="0" w:color="auto"/>
            <w:left w:val="none" w:sz="0" w:space="0" w:color="auto"/>
            <w:bottom w:val="none" w:sz="0" w:space="0" w:color="auto"/>
            <w:right w:val="none" w:sz="0" w:space="0" w:color="auto"/>
          </w:divBdr>
        </w:div>
        <w:div w:id="541750247">
          <w:marLeft w:val="360"/>
          <w:marRight w:val="0"/>
          <w:marTop w:val="200"/>
          <w:marBottom w:val="0"/>
          <w:divBdr>
            <w:top w:val="none" w:sz="0" w:space="0" w:color="auto"/>
            <w:left w:val="none" w:sz="0" w:space="0" w:color="auto"/>
            <w:bottom w:val="none" w:sz="0" w:space="0" w:color="auto"/>
            <w:right w:val="none" w:sz="0" w:space="0" w:color="auto"/>
          </w:divBdr>
        </w:div>
        <w:div w:id="737703598">
          <w:marLeft w:val="360"/>
          <w:marRight w:val="0"/>
          <w:marTop w:val="200"/>
          <w:marBottom w:val="0"/>
          <w:divBdr>
            <w:top w:val="none" w:sz="0" w:space="0" w:color="auto"/>
            <w:left w:val="none" w:sz="0" w:space="0" w:color="auto"/>
            <w:bottom w:val="none" w:sz="0" w:space="0" w:color="auto"/>
            <w:right w:val="none" w:sz="0" w:space="0" w:color="auto"/>
          </w:divBdr>
        </w:div>
        <w:div w:id="424302009">
          <w:marLeft w:val="360"/>
          <w:marRight w:val="0"/>
          <w:marTop w:val="200"/>
          <w:marBottom w:val="0"/>
          <w:divBdr>
            <w:top w:val="none" w:sz="0" w:space="0" w:color="auto"/>
            <w:left w:val="none" w:sz="0" w:space="0" w:color="auto"/>
            <w:bottom w:val="none" w:sz="0" w:space="0" w:color="auto"/>
            <w:right w:val="none" w:sz="0" w:space="0" w:color="auto"/>
          </w:divBdr>
        </w:div>
        <w:div w:id="4123588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75125-52F6-8246-B1C7-5C7160307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1749</Words>
  <Characters>10023</Characters>
  <Application>Microsoft Office Word</Application>
  <DocSecurity>0</DocSecurity>
  <Lines>217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Policica Dansatoarea</cp:lastModifiedBy>
  <cp:revision>3</cp:revision>
  <dcterms:created xsi:type="dcterms:W3CDTF">2022-12-09T17:52:00Z</dcterms:created>
  <dcterms:modified xsi:type="dcterms:W3CDTF">2022-12-09T20:31:00Z</dcterms:modified>
</cp:coreProperties>
</file>