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1C567" w14:textId="77777777" w:rsidR="00206313" w:rsidRPr="001C4876" w:rsidRDefault="00206313" w:rsidP="001C4876">
      <w:pPr>
        <w:pStyle w:val="Heading1"/>
      </w:pPr>
    </w:p>
    <w:p w14:paraId="47CB969C" w14:textId="02109531" w:rsidR="00AA275A" w:rsidRDefault="00206313" w:rsidP="007633DC">
      <w:pPr>
        <w:jc w:val="center"/>
      </w:pPr>
      <w:r>
        <w:t>Marketing plan written for</w:t>
      </w:r>
      <w:r w:rsidR="00AA275A" w:rsidRPr="00AA275A">
        <w:t xml:space="preserve"> Moxy</w:t>
      </w:r>
      <w:r w:rsidR="001C4876">
        <w:t xml:space="preserve"> H</w:t>
      </w:r>
      <w:r w:rsidR="00AA275A" w:rsidRPr="00AA275A">
        <w:t>otel</w:t>
      </w:r>
    </w:p>
    <w:p w14:paraId="13677330" w14:textId="77777777" w:rsidR="007633DC" w:rsidRDefault="007633DC" w:rsidP="007633DC">
      <w:pPr>
        <w:jc w:val="center"/>
      </w:pPr>
    </w:p>
    <w:p w14:paraId="2E752C0D" w14:textId="08E0DDE5" w:rsidR="00206313" w:rsidRDefault="00206313" w:rsidP="001C4876">
      <w:pPr>
        <w:jc w:val="center"/>
      </w:pPr>
      <w:r>
        <w:t>Student Name</w:t>
      </w:r>
      <w:r w:rsidR="001C4876">
        <w:t xml:space="preserve"> </w:t>
      </w:r>
      <w:proofErr w:type="gramStart"/>
      <w:r w:rsidR="001C4876">
        <w:t>VALENTINA  STOIAN</w:t>
      </w:r>
      <w:proofErr w:type="gramEnd"/>
    </w:p>
    <w:p w14:paraId="6027C291" w14:textId="77777777" w:rsidR="00206313" w:rsidRDefault="00206313" w:rsidP="00206313">
      <w:pPr>
        <w:jc w:val="center"/>
      </w:pPr>
    </w:p>
    <w:p w14:paraId="49ABE3B1" w14:textId="49198141" w:rsidR="00206313" w:rsidRDefault="00206313" w:rsidP="001C4876">
      <w:pPr>
        <w:jc w:val="center"/>
      </w:pPr>
      <w:r>
        <w:t>Student ID number</w:t>
      </w:r>
      <w:r w:rsidR="001C4876">
        <w:t xml:space="preserve"> 2209627</w:t>
      </w:r>
    </w:p>
    <w:p w14:paraId="624AE227" w14:textId="77777777" w:rsidR="00206313" w:rsidRDefault="00206313" w:rsidP="00206313">
      <w:pPr>
        <w:jc w:val="center"/>
      </w:pPr>
    </w:p>
    <w:p w14:paraId="21359D1D" w14:textId="2735254F" w:rsidR="00206313" w:rsidRDefault="00206313" w:rsidP="007633DC">
      <w:pPr>
        <w:jc w:val="center"/>
      </w:pPr>
      <w:r>
        <w:t>Marketing Essentials BMIH4005</w:t>
      </w:r>
    </w:p>
    <w:p w14:paraId="368DA178" w14:textId="29E1A151" w:rsidR="007633DC" w:rsidRDefault="00206313" w:rsidP="001C4876">
      <w:pPr>
        <w:jc w:val="center"/>
      </w:pPr>
      <w:proofErr w:type="gramStart"/>
      <w:r>
        <w:t>Lecturer</w:t>
      </w:r>
      <w:r w:rsidR="001C4876">
        <w:t xml:space="preserve">  CHRISTOPHERWILKIN</w:t>
      </w:r>
      <w:proofErr w:type="gramEnd"/>
    </w:p>
    <w:p w14:paraId="4971C3E3" w14:textId="77777777" w:rsidR="007633DC" w:rsidRDefault="007633DC">
      <w:pPr>
        <w:spacing w:line="259" w:lineRule="auto"/>
        <w:jc w:val="left"/>
      </w:pPr>
      <w:r>
        <w:br w:type="page"/>
      </w:r>
    </w:p>
    <w:p w14:paraId="5078A9A0" w14:textId="77777777" w:rsidR="00206313" w:rsidRDefault="00206313" w:rsidP="00206313"/>
    <w:sdt>
      <w:sdtPr>
        <w:rPr>
          <w:rFonts w:ascii="Times New Roman" w:eastAsiaTheme="minorHAnsi" w:hAnsi="Times New Roman" w:cstheme="minorBidi"/>
          <w:color w:val="000000" w:themeColor="text1"/>
          <w:sz w:val="24"/>
          <w:szCs w:val="22"/>
        </w:rPr>
        <w:id w:val="791488506"/>
        <w:docPartObj>
          <w:docPartGallery w:val="Table of Contents"/>
          <w:docPartUnique/>
        </w:docPartObj>
      </w:sdtPr>
      <w:sdtEndPr>
        <w:rPr>
          <w:b/>
          <w:bCs/>
          <w:i/>
          <w:iCs/>
          <w:noProof/>
        </w:rPr>
      </w:sdtEndPr>
      <w:sdtContent>
        <w:p w14:paraId="0A5D308D" w14:textId="1A10F515" w:rsidR="00140ACB" w:rsidRPr="002B6379" w:rsidRDefault="00140ACB" w:rsidP="002B6379">
          <w:pPr>
            <w:pStyle w:val="TOCHeading"/>
            <w:jc w:val="center"/>
            <w:rPr>
              <w:rFonts w:ascii="Times New Roman" w:hAnsi="Times New Roman" w:cs="Times New Roman"/>
              <w:b/>
              <w:bCs/>
              <w:color w:val="000000" w:themeColor="text1"/>
            </w:rPr>
          </w:pPr>
          <w:r w:rsidRPr="002B6379">
            <w:rPr>
              <w:rFonts w:ascii="Times New Roman" w:hAnsi="Times New Roman" w:cs="Times New Roman"/>
              <w:b/>
              <w:bCs/>
              <w:color w:val="000000" w:themeColor="text1"/>
            </w:rPr>
            <w:t>Table of Contents</w:t>
          </w:r>
        </w:p>
        <w:p w14:paraId="50E3DFD8" w14:textId="77777777" w:rsidR="00EC5564" w:rsidRDefault="00140ACB">
          <w:pPr>
            <w:pStyle w:val="TOC1"/>
            <w:tabs>
              <w:tab w:val="right" w:leader="dot" w:pos="9350"/>
            </w:tabs>
            <w:rPr>
              <w:rFonts w:asciiTheme="minorHAnsi" w:eastAsiaTheme="minorEastAsia" w:hAnsiTheme="minorHAnsi"/>
              <w:noProof/>
              <w:color w:val="auto"/>
              <w:sz w:val="22"/>
              <w:szCs w:val="28"/>
              <w:lang w:val="en-GB" w:eastAsia="en-GB" w:bidi="bn-BD"/>
            </w:rPr>
          </w:pPr>
          <w:r w:rsidRPr="00140ACB">
            <w:rPr>
              <w:i/>
              <w:iCs/>
            </w:rPr>
            <w:fldChar w:fldCharType="begin"/>
          </w:r>
          <w:r w:rsidRPr="00140ACB">
            <w:rPr>
              <w:i/>
              <w:iCs/>
            </w:rPr>
            <w:instrText xml:space="preserve"> TOC \o "1-3" \h \z \u </w:instrText>
          </w:r>
          <w:r w:rsidRPr="00140ACB">
            <w:rPr>
              <w:i/>
              <w:iCs/>
            </w:rPr>
            <w:fldChar w:fldCharType="separate"/>
          </w:r>
          <w:hyperlink w:anchor="_Toc120104390" w:history="1">
            <w:r w:rsidR="00EC5564" w:rsidRPr="006021CB">
              <w:rPr>
                <w:rStyle w:val="Hyperlink"/>
                <w:noProof/>
              </w:rPr>
              <w:t>1. Introduction</w:t>
            </w:r>
            <w:r w:rsidR="00EC5564">
              <w:rPr>
                <w:noProof/>
                <w:webHidden/>
              </w:rPr>
              <w:tab/>
            </w:r>
            <w:r w:rsidR="00EC5564">
              <w:rPr>
                <w:noProof/>
                <w:webHidden/>
              </w:rPr>
              <w:fldChar w:fldCharType="begin"/>
            </w:r>
            <w:r w:rsidR="00EC5564">
              <w:rPr>
                <w:noProof/>
                <w:webHidden/>
              </w:rPr>
              <w:instrText xml:space="preserve"> PAGEREF _Toc120104390 \h </w:instrText>
            </w:r>
            <w:r w:rsidR="00EC5564">
              <w:rPr>
                <w:noProof/>
                <w:webHidden/>
              </w:rPr>
            </w:r>
            <w:r w:rsidR="00EC5564">
              <w:rPr>
                <w:noProof/>
                <w:webHidden/>
              </w:rPr>
              <w:fldChar w:fldCharType="separate"/>
            </w:r>
            <w:r w:rsidR="00EC5564">
              <w:rPr>
                <w:noProof/>
                <w:webHidden/>
              </w:rPr>
              <w:t>3</w:t>
            </w:r>
            <w:r w:rsidR="00EC5564">
              <w:rPr>
                <w:noProof/>
                <w:webHidden/>
              </w:rPr>
              <w:fldChar w:fldCharType="end"/>
            </w:r>
          </w:hyperlink>
        </w:p>
        <w:p w14:paraId="510F5216"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1" w:history="1">
            <w:r w:rsidR="00EC5564" w:rsidRPr="006021CB">
              <w:rPr>
                <w:rStyle w:val="Hyperlink"/>
                <w:noProof/>
              </w:rPr>
              <w:t>2. Marketing Mix</w:t>
            </w:r>
            <w:r w:rsidR="00EC5564">
              <w:rPr>
                <w:noProof/>
                <w:webHidden/>
              </w:rPr>
              <w:tab/>
            </w:r>
            <w:r w:rsidR="00EC5564">
              <w:rPr>
                <w:noProof/>
                <w:webHidden/>
              </w:rPr>
              <w:fldChar w:fldCharType="begin"/>
            </w:r>
            <w:r w:rsidR="00EC5564">
              <w:rPr>
                <w:noProof/>
                <w:webHidden/>
              </w:rPr>
              <w:instrText xml:space="preserve"> PAGEREF _Toc120104391 \h </w:instrText>
            </w:r>
            <w:r w:rsidR="00EC5564">
              <w:rPr>
                <w:noProof/>
                <w:webHidden/>
              </w:rPr>
            </w:r>
            <w:r w:rsidR="00EC5564">
              <w:rPr>
                <w:noProof/>
                <w:webHidden/>
              </w:rPr>
              <w:fldChar w:fldCharType="separate"/>
            </w:r>
            <w:r w:rsidR="00EC5564">
              <w:rPr>
                <w:noProof/>
                <w:webHidden/>
              </w:rPr>
              <w:t>3</w:t>
            </w:r>
            <w:r w:rsidR="00EC5564">
              <w:rPr>
                <w:noProof/>
                <w:webHidden/>
              </w:rPr>
              <w:fldChar w:fldCharType="end"/>
            </w:r>
          </w:hyperlink>
        </w:p>
        <w:p w14:paraId="53CCF00E"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2" w:history="1">
            <w:r w:rsidR="00EC5564" w:rsidRPr="006021CB">
              <w:rPr>
                <w:rStyle w:val="Hyperlink"/>
                <w:noProof/>
              </w:rPr>
              <w:t>3. The environment of marketing (Micro-SWOT)</w:t>
            </w:r>
            <w:r w:rsidR="00EC5564">
              <w:rPr>
                <w:noProof/>
                <w:webHidden/>
              </w:rPr>
              <w:tab/>
            </w:r>
            <w:r w:rsidR="00EC5564">
              <w:rPr>
                <w:noProof/>
                <w:webHidden/>
              </w:rPr>
              <w:fldChar w:fldCharType="begin"/>
            </w:r>
            <w:r w:rsidR="00EC5564">
              <w:rPr>
                <w:noProof/>
                <w:webHidden/>
              </w:rPr>
              <w:instrText xml:space="preserve"> PAGEREF _Toc120104392 \h </w:instrText>
            </w:r>
            <w:r w:rsidR="00EC5564">
              <w:rPr>
                <w:noProof/>
                <w:webHidden/>
              </w:rPr>
            </w:r>
            <w:r w:rsidR="00EC5564">
              <w:rPr>
                <w:noProof/>
                <w:webHidden/>
              </w:rPr>
              <w:fldChar w:fldCharType="separate"/>
            </w:r>
            <w:r w:rsidR="00EC5564">
              <w:rPr>
                <w:noProof/>
                <w:webHidden/>
              </w:rPr>
              <w:t>4</w:t>
            </w:r>
            <w:r w:rsidR="00EC5564">
              <w:rPr>
                <w:noProof/>
                <w:webHidden/>
              </w:rPr>
              <w:fldChar w:fldCharType="end"/>
            </w:r>
          </w:hyperlink>
        </w:p>
        <w:p w14:paraId="78222FA9"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3" w:history="1">
            <w:r w:rsidR="00EC5564" w:rsidRPr="006021CB">
              <w:rPr>
                <w:rStyle w:val="Hyperlink"/>
                <w:noProof/>
              </w:rPr>
              <w:t>4. The environment of marketing (Macro-PESTEL)</w:t>
            </w:r>
            <w:r w:rsidR="00EC5564">
              <w:rPr>
                <w:noProof/>
                <w:webHidden/>
              </w:rPr>
              <w:tab/>
            </w:r>
            <w:r w:rsidR="00EC5564">
              <w:rPr>
                <w:noProof/>
                <w:webHidden/>
              </w:rPr>
              <w:fldChar w:fldCharType="begin"/>
            </w:r>
            <w:r w:rsidR="00EC5564">
              <w:rPr>
                <w:noProof/>
                <w:webHidden/>
              </w:rPr>
              <w:instrText xml:space="preserve"> PAGEREF _Toc120104393 \h </w:instrText>
            </w:r>
            <w:r w:rsidR="00EC5564">
              <w:rPr>
                <w:noProof/>
                <w:webHidden/>
              </w:rPr>
            </w:r>
            <w:r w:rsidR="00EC5564">
              <w:rPr>
                <w:noProof/>
                <w:webHidden/>
              </w:rPr>
              <w:fldChar w:fldCharType="separate"/>
            </w:r>
            <w:r w:rsidR="00EC5564">
              <w:rPr>
                <w:noProof/>
                <w:webHidden/>
              </w:rPr>
              <w:t>6</w:t>
            </w:r>
            <w:r w:rsidR="00EC5564">
              <w:rPr>
                <w:noProof/>
                <w:webHidden/>
              </w:rPr>
              <w:fldChar w:fldCharType="end"/>
            </w:r>
          </w:hyperlink>
        </w:p>
        <w:p w14:paraId="528B59C9"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4" w:history="1">
            <w:r w:rsidR="00EC5564" w:rsidRPr="006021CB">
              <w:rPr>
                <w:rStyle w:val="Hyperlink"/>
                <w:noProof/>
              </w:rPr>
              <w:t>5. Creating customers value and engagement</w:t>
            </w:r>
            <w:r w:rsidR="00EC5564">
              <w:rPr>
                <w:noProof/>
                <w:webHidden/>
              </w:rPr>
              <w:tab/>
            </w:r>
            <w:r w:rsidR="00EC5564">
              <w:rPr>
                <w:noProof/>
                <w:webHidden/>
              </w:rPr>
              <w:fldChar w:fldCharType="begin"/>
            </w:r>
            <w:r w:rsidR="00EC5564">
              <w:rPr>
                <w:noProof/>
                <w:webHidden/>
              </w:rPr>
              <w:instrText xml:space="preserve"> PAGEREF _Toc120104394 \h </w:instrText>
            </w:r>
            <w:r w:rsidR="00EC5564">
              <w:rPr>
                <w:noProof/>
                <w:webHidden/>
              </w:rPr>
            </w:r>
            <w:r w:rsidR="00EC5564">
              <w:rPr>
                <w:noProof/>
                <w:webHidden/>
              </w:rPr>
              <w:fldChar w:fldCharType="separate"/>
            </w:r>
            <w:r w:rsidR="00EC5564">
              <w:rPr>
                <w:noProof/>
                <w:webHidden/>
              </w:rPr>
              <w:t>7</w:t>
            </w:r>
            <w:r w:rsidR="00EC5564">
              <w:rPr>
                <w:noProof/>
                <w:webHidden/>
              </w:rPr>
              <w:fldChar w:fldCharType="end"/>
            </w:r>
          </w:hyperlink>
        </w:p>
        <w:p w14:paraId="4700435E"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5" w:history="1">
            <w:r w:rsidR="00EC5564" w:rsidRPr="006021CB">
              <w:rPr>
                <w:rStyle w:val="Hyperlink"/>
                <w:noProof/>
              </w:rPr>
              <w:t>6. The use of effective digital marketing</w:t>
            </w:r>
            <w:r w:rsidR="00EC5564">
              <w:rPr>
                <w:noProof/>
                <w:webHidden/>
              </w:rPr>
              <w:tab/>
            </w:r>
            <w:r w:rsidR="00EC5564">
              <w:rPr>
                <w:noProof/>
                <w:webHidden/>
              </w:rPr>
              <w:fldChar w:fldCharType="begin"/>
            </w:r>
            <w:r w:rsidR="00EC5564">
              <w:rPr>
                <w:noProof/>
                <w:webHidden/>
              </w:rPr>
              <w:instrText xml:space="preserve"> PAGEREF _Toc120104395 \h </w:instrText>
            </w:r>
            <w:r w:rsidR="00EC5564">
              <w:rPr>
                <w:noProof/>
                <w:webHidden/>
              </w:rPr>
            </w:r>
            <w:r w:rsidR="00EC5564">
              <w:rPr>
                <w:noProof/>
                <w:webHidden/>
              </w:rPr>
              <w:fldChar w:fldCharType="separate"/>
            </w:r>
            <w:r w:rsidR="00EC5564">
              <w:rPr>
                <w:noProof/>
                <w:webHidden/>
              </w:rPr>
              <w:t>7</w:t>
            </w:r>
            <w:r w:rsidR="00EC5564">
              <w:rPr>
                <w:noProof/>
                <w:webHidden/>
              </w:rPr>
              <w:fldChar w:fldCharType="end"/>
            </w:r>
          </w:hyperlink>
        </w:p>
        <w:p w14:paraId="702554B2"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6" w:history="1">
            <w:r w:rsidR="00EC5564" w:rsidRPr="006021CB">
              <w:rPr>
                <w:rStyle w:val="Hyperlink"/>
                <w:noProof/>
              </w:rPr>
              <w:t>7. Conclusion</w:t>
            </w:r>
            <w:r w:rsidR="00EC5564">
              <w:rPr>
                <w:noProof/>
                <w:webHidden/>
              </w:rPr>
              <w:tab/>
            </w:r>
            <w:r w:rsidR="00EC5564">
              <w:rPr>
                <w:noProof/>
                <w:webHidden/>
              </w:rPr>
              <w:fldChar w:fldCharType="begin"/>
            </w:r>
            <w:r w:rsidR="00EC5564">
              <w:rPr>
                <w:noProof/>
                <w:webHidden/>
              </w:rPr>
              <w:instrText xml:space="preserve"> PAGEREF _Toc120104396 \h </w:instrText>
            </w:r>
            <w:r w:rsidR="00EC5564">
              <w:rPr>
                <w:noProof/>
                <w:webHidden/>
              </w:rPr>
            </w:r>
            <w:r w:rsidR="00EC5564">
              <w:rPr>
                <w:noProof/>
                <w:webHidden/>
              </w:rPr>
              <w:fldChar w:fldCharType="separate"/>
            </w:r>
            <w:r w:rsidR="00EC5564">
              <w:rPr>
                <w:noProof/>
                <w:webHidden/>
              </w:rPr>
              <w:t>8</w:t>
            </w:r>
            <w:r w:rsidR="00EC5564">
              <w:rPr>
                <w:noProof/>
                <w:webHidden/>
              </w:rPr>
              <w:fldChar w:fldCharType="end"/>
            </w:r>
          </w:hyperlink>
        </w:p>
        <w:p w14:paraId="632F31EA"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7" w:history="1">
            <w:r w:rsidR="00EC5564" w:rsidRPr="006021CB">
              <w:rPr>
                <w:rStyle w:val="Hyperlink"/>
                <w:noProof/>
              </w:rPr>
              <w:t>8. References</w:t>
            </w:r>
            <w:r w:rsidR="00EC5564">
              <w:rPr>
                <w:noProof/>
                <w:webHidden/>
              </w:rPr>
              <w:tab/>
            </w:r>
            <w:r w:rsidR="00EC5564">
              <w:rPr>
                <w:noProof/>
                <w:webHidden/>
              </w:rPr>
              <w:fldChar w:fldCharType="begin"/>
            </w:r>
            <w:r w:rsidR="00EC5564">
              <w:rPr>
                <w:noProof/>
                <w:webHidden/>
              </w:rPr>
              <w:instrText xml:space="preserve"> PAGEREF _Toc120104397 \h </w:instrText>
            </w:r>
            <w:r w:rsidR="00EC5564">
              <w:rPr>
                <w:noProof/>
                <w:webHidden/>
              </w:rPr>
            </w:r>
            <w:r w:rsidR="00EC5564">
              <w:rPr>
                <w:noProof/>
                <w:webHidden/>
              </w:rPr>
              <w:fldChar w:fldCharType="separate"/>
            </w:r>
            <w:r w:rsidR="00EC5564">
              <w:rPr>
                <w:noProof/>
                <w:webHidden/>
              </w:rPr>
              <w:t>9</w:t>
            </w:r>
            <w:r w:rsidR="00EC5564">
              <w:rPr>
                <w:noProof/>
                <w:webHidden/>
              </w:rPr>
              <w:fldChar w:fldCharType="end"/>
            </w:r>
          </w:hyperlink>
        </w:p>
        <w:p w14:paraId="249AC496" w14:textId="77777777" w:rsidR="00EC5564"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0104398" w:history="1">
            <w:r w:rsidR="00EC5564" w:rsidRPr="006021CB">
              <w:rPr>
                <w:rStyle w:val="Hyperlink"/>
                <w:noProof/>
              </w:rPr>
              <w:t>9. Appendix</w:t>
            </w:r>
            <w:r w:rsidR="00EC5564">
              <w:rPr>
                <w:noProof/>
                <w:webHidden/>
              </w:rPr>
              <w:tab/>
            </w:r>
            <w:r w:rsidR="00EC5564">
              <w:rPr>
                <w:noProof/>
                <w:webHidden/>
              </w:rPr>
              <w:fldChar w:fldCharType="begin"/>
            </w:r>
            <w:r w:rsidR="00EC5564">
              <w:rPr>
                <w:noProof/>
                <w:webHidden/>
              </w:rPr>
              <w:instrText xml:space="preserve"> PAGEREF _Toc120104398 \h </w:instrText>
            </w:r>
            <w:r w:rsidR="00EC5564">
              <w:rPr>
                <w:noProof/>
                <w:webHidden/>
              </w:rPr>
            </w:r>
            <w:r w:rsidR="00EC5564">
              <w:rPr>
                <w:noProof/>
                <w:webHidden/>
              </w:rPr>
              <w:fldChar w:fldCharType="separate"/>
            </w:r>
            <w:r w:rsidR="00EC5564">
              <w:rPr>
                <w:noProof/>
                <w:webHidden/>
              </w:rPr>
              <w:t>10</w:t>
            </w:r>
            <w:r w:rsidR="00EC5564">
              <w:rPr>
                <w:noProof/>
                <w:webHidden/>
              </w:rPr>
              <w:fldChar w:fldCharType="end"/>
            </w:r>
          </w:hyperlink>
        </w:p>
        <w:p w14:paraId="341C34E4" w14:textId="38589506" w:rsidR="00140ACB" w:rsidRPr="00140ACB" w:rsidRDefault="00140ACB">
          <w:pPr>
            <w:rPr>
              <w:i/>
              <w:iCs/>
            </w:rPr>
          </w:pPr>
          <w:r w:rsidRPr="00140ACB">
            <w:rPr>
              <w:b/>
              <w:bCs/>
              <w:i/>
              <w:iCs/>
              <w:noProof/>
            </w:rPr>
            <w:fldChar w:fldCharType="end"/>
          </w:r>
        </w:p>
      </w:sdtContent>
    </w:sdt>
    <w:p w14:paraId="18A258CB" w14:textId="77777777" w:rsidR="007633DC" w:rsidRDefault="007633DC">
      <w:pPr>
        <w:spacing w:line="259" w:lineRule="auto"/>
        <w:jc w:val="left"/>
        <w:rPr>
          <w:rFonts w:eastAsiaTheme="majorEastAsia" w:cstheme="majorBidi"/>
          <w:b/>
          <w:sz w:val="28"/>
          <w:szCs w:val="32"/>
          <w:u w:val="single"/>
        </w:rPr>
      </w:pPr>
      <w:r>
        <w:br w:type="page"/>
      </w:r>
    </w:p>
    <w:p w14:paraId="16A46D9E" w14:textId="62D4CBFB" w:rsidR="00504B40" w:rsidRDefault="00841208" w:rsidP="00841208">
      <w:pPr>
        <w:pStyle w:val="Heading1"/>
      </w:pPr>
      <w:bookmarkStart w:id="0" w:name="_Toc120104390"/>
      <w:r>
        <w:lastRenderedPageBreak/>
        <w:t>1.</w:t>
      </w:r>
      <w:r w:rsidR="00F96436">
        <w:t xml:space="preserve"> </w:t>
      </w:r>
      <w:r w:rsidR="0010650C">
        <w:t>Introduction</w:t>
      </w:r>
      <w:bookmarkEnd w:id="0"/>
    </w:p>
    <w:p w14:paraId="43C501CE" w14:textId="0606A640" w:rsidR="0010650C" w:rsidRDefault="00833B08">
      <w:r w:rsidRPr="00833B08">
        <w:t>Moxy Hotels are meant to be fun and inexpensive without sacrificing style or comfort. Check</w:t>
      </w:r>
      <w:r w:rsidR="00504AC5">
        <w:t>-</w:t>
      </w:r>
      <w:r w:rsidRPr="00833B08">
        <w:t xml:space="preserve">in at the bar is only the beginning of the unconventional Moxy experience, which can be found in over 60 hotels spanning North America, Europe, and Asia Pacific. Guests may save money on lodging and </w:t>
      </w:r>
      <w:r w:rsidR="00504AC5">
        <w:t xml:space="preserve">activities because </w:t>
      </w:r>
      <w:r w:rsidR="00F96436">
        <w:t>the cartoon brand combines</w:t>
      </w:r>
      <w:r w:rsidRPr="00833B08">
        <w:t xml:space="preserve"> chic, industrial style and friendly service at reasonable rates. Moxy is a brand made for the young at heart that places a premium on individuality, freedom of thought, and creativity. </w:t>
      </w:r>
      <w:r w:rsidR="00504AC5">
        <w:t>F</w:t>
      </w:r>
      <w:r w:rsidRPr="00833B08">
        <w:t xml:space="preserve">eaturing compact, high-tech rooms and </w:t>
      </w:r>
      <w:r w:rsidR="00504AC5">
        <w:t>pleasant</w:t>
      </w:r>
      <w:r w:rsidRPr="00833B08">
        <w:t>, high-energy common areas that are boldly programmed for plug-and-play convenience.</w:t>
      </w:r>
      <w:r w:rsidR="0074351B" w:rsidRPr="0074351B">
        <w:t xml:space="preserve"> There are 62 Moxy hotels spread over the continents of North America, Europe, and Asia. In the </w:t>
      </w:r>
      <w:r w:rsidR="00504AC5">
        <w:t>subsequen</w:t>
      </w:r>
      <w:r w:rsidR="0074351B" w:rsidRPr="0074351B">
        <w:t>t years, 127 Moxy hotels in the Americas, the Caribbean and Latin America, Europe, and Asia Pacific are anticipated to open their doors to guests.</w:t>
      </w:r>
      <w:r w:rsidR="0074351B">
        <w:t xml:space="preserve"> After </w:t>
      </w:r>
      <w:r w:rsidR="00504AC5">
        <w:t>the</w:t>
      </w:r>
      <w:r w:rsidR="0074351B">
        <w:t xml:space="preserve"> pandemic</w:t>
      </w:r>
      <w:r w:rsidR="00504AC5">
        <w:t>, the hotel busines</w:t>
      </w:r>
      <w:r w:rsidR="0074351B">
        <w:t xml:space="preserve">s failed to obtain </w:t>
      </w:r>
      <w:r w:rsidR="00504AC5">
        <w:t>its</w:t>
      </w:r>
      <w:r w:rsidR="0074351B">
        <w:t xml:space="preserve"> optimum customers. The Moxy brand now tr</w:t>
      </w:r>
      <w:r w:rsidR="00504AC5">
        <w:t>ies to create a marketing business plan to enrich customer</w:t>
      </w:r>
      <w:r w:rsidR="0074351B">
        <w:t xml:space="preserve"> engagement.</w:t>
      </w:r>
    </w:p>
    <w:p w14:paraId="023B8CD9" w14:textId="5D4CA7F3" w:rsidR="0010650C" w:rsidRDefault="00841208" w:rsidP="00841208">
      <w:pPr>
        <w:pStyle w:val="Heading1"/>
      </w:pPr>
      <w:bookmarkStart w:id="1" w:name="_Toc120104391"/>
      <w:r>
        <w:t xml:space="preserve">2. </w:t>
      </w:r>
      <w:r w:rsidR="0010650C">
        <w:t>Marketing Mix</w:t>
      </w:r>
      <w:bookmarkEnd w:id="1"/>
    </w:p>
    <w:p w14:paraId="573B1ACA" w14:textId="4D9B37A2" w:rsidR="0010650C" w:rsidRDefault="00D849FF">
      <w:r w:rsidRPr="00D849FF">
        <w:t xml:space="preserve">Product, pricing, placement, and promotion are the four pillars of a successful marketing mix, sometimes known as the four </w:t>
      </w:r>
      <w:r w:rsidR="00791BCE" w:rsidRPr="00D849FF">
        <w:t>Ps</w:t>
      </w:r>
      <w:r w:rsidRPr="00D849FF">
        <w:t xml:space="preserve"> of marketing</w:t>
      </w:r>
      <w:r>
        <w:t xml:space="preserve"> (Kotler et al</w:t>
      </w:r>
      <w:r w:rsidR="00F96436">
        <w:t>.</w:t>
      </w:r>
      <w:r>
        <w:t>, 2020)</w:t>
      </w:r>
      <w:r w:rsidRPr="00D849FF">
        <w:t>.</w:t>
      </w:r>
      <w:r w:rsidR="00791BCE">
        <w:t xml:space="preserve"> Marketing mix can change the business environment and customer satisfaction. The marketing mix strategy can affect the business brand name and brand value. Below </w:t>
      </w:r>
      <w:r w:rsidR="00F96436">
        <w:t>is a</w:t>
      </w:r>
      <w:r w:rsidR="00791BCE">
        <w:t xml:space="preserve"> picture of </w:t>
      </w:r>
      <w:r w:rsidR="00F96436">
        <w:t xml:space="preserve">the </w:t>
      </w:r>
      <w:r w:rsidR="00791BCE">
        <w:t>marketing mix:</w:t>
      </w:r>
    </w:p>
    <w:p w14:paraId="59490F3F" w14:textId="3D8A364B" w:rsidR="00791BCE" w:rsidRDefault="00791BCE" w:rsidP="00791BCE">
      <w:pPr>
        <w:jc w:val="center"/>
      </w:pPr>
      <w:r>
        <w:rPr>
          <w:noProof/>
          <w:lang w:val="en-GB" w:eastAsia="en-GB" w:bidi="bn-BD"/>
        </w:rPr>
        <w:drawing>
          <wp:inline distT="0" distB="0" distL="0" distR="0" wp14:anchorId="29AC75C7" wp14:editId="657D45F2">
            <wp:extent cx="2120306" cy="195720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6007" cy="1971698"/>
                    </a:xfrm>
                    <a:prstGeom prst="rect">
                      <a:avLst/>
                    </a:prstGeom>
                    <a:noFill/>
                  </pic:spPr>
                </pic:pic>
              </a:graphicData>
            </a:graphic>
          </wp:inline>
        </w:drawing>
      </w:r>
    </w:p>
    <w:p w14:paraId="7DEC6BE2" w14:textId="5F02D7F3" w:rsidR="00791BCE" w:rsidRDefault="00791BCE" w:rsidP="00791BCE">
      <w:pPr>
        <w:jc w:val="center"/>
        <w:rPr>
          <w:i/>
          <w:iCs/>
        </w:rPr>
      </w:pPr>
      <w:r w:rsidRPr="00791BCE">
        <w:rPr>
          <w:i/>
          <w:iCs/>
        </w:rPr>
        <w:t>Figure: Marketing mix elements</w:t>
      </w:r>
    </w:p>
    <w:p w14:paraId="6FC71C5F" w14:textId="77777777" w:rsidR="00791BCE" w:rsidRDefault="00791BCE"/>
    <w:p w14:paraId="540A6D1C" w14:textId="77777777" w:rsidR="001C4876" w:rsidRDefault="0010650C" w:rsidP="00AC5B69">
      <w:r w:rsidRPr="00AC5B69">
        <w:rPr>
          <w:b/>
          <w:bCs/>
        </w:rPr>
        <w:t>Product</w:t>
      </w:r>
      <w:r w:rsidR="00AC5B69" w:rsidRPr="00AC5B69">
        <w:rPr>
          <w:b/>
          <w:bCs/>
        </w:rPr>
        <w:t>:</w:t>
      </w:r>
      <w:r w:rsidR="00AC5B69">
        <w:t xml:space="preserve"> </w:t>
      </w:r>
      <w:r w:rsidR="007B2FD9">
        <w:t>Moxy hotel was l</w:t>
      </w:r>
      <w:r w:rsidR="007B2FD9" w:rsidRPr="007B2FD9">
        <w:t xml:space="preserve">aunched in </w:t>
      </w:r>
      <w:r w:rsidR="007B2FD9">
        <w:t>S</w:t>
      </w:r>
      <w:r w:rsidR="007B2FD9" w:rsidRPr="007B2FD9">
        <w:t>eptember 2014 with the inauguration of the Moxy</w:t>
      </w:r>
      <w:r w:rsidR="001C4876">
        <w:t>.</w:t>
      </w:r>
    </w:p>
    <w:p w14:paraId="4AE77761" w14:textId="5EBEAD47" w:rsidR="009D6770" w:rsidRDefault="001E7BDE" w:rsidP="00AC5B69">
      <w:r w:rsidRPr="007B2FD9">
        <w:lastRenderedPageBreak/>
        <w:t>Moxy</w:t>
      </w:r>
      <w:r w:rsidR="007B2FD9" w:rsidRPr="007B2FD9">
        <w:t xml:space="preserve"> Hotels is a new millennial-targeted hotel </w:t>
      </w:r>
      <w:proofErr w:type="gramStart"/>
      <w:r w:rsidR="007B2FD9" w:rsidRPr="007B2FD9">
        <w:t xml:space="preserve">brand </w:t>
      </w:r>
      <w:r w:rsidR="001C4876">
        <w:t>.</w:t>
      </w:r>
      <w:proofErr w:type="gramEnd"/>
      <w:r w:rsidR="00016FD1" w:rsidRPr="00016FD1">
        <w:t xml:space="preserve"> Moxy is </w:t>
      </w:r>
      <w:r w:rsidR="009A58ED">
        <w:t>explicitly tailored</w:t>
      </w:r>
      <w:r w:rsidR="00016FD1" w:rsidRPr="00016FD1">
        <w:t xml:space="preserve"> to the needs of today's young adults. Premium in every aspect but price - its affordability is neither a surrender of elegance nor a loss of comfort. The Moxy brand is developing its rooms to focus on shared situations with a </w:t>
      </w:r>
      <w:r w:rsidR="009A58ED">
        <w:t>DIY</w:t>
      </w:r>
      <w:r w:rsidR="00016FD1" w:rsidRPr="00016FD1">
        <w:t xml:space="preserve"> </w:t>
      </w:r>
      <w:r w:rsidR="00C05CE8" w:rsidRPr="00016FD1">
        <w:t>mentality</w:t>
      </w:r>
      <w:r w:rsidR="00C05CE8">
        <w:t xml:space="preserve"> (Moxy, 2022)</w:t>
      </w:r>
      <w:r w:rsidR="00016FD1" w:rsidRPr="00016FD1">
        <w:t>.</w:t>
      </w:r>
      <w:r w:rsidR="00016FD1">
        <w:t xml:space="preserve"> The products of the Moxy brand are well</w:t>
      </w:r>
      <w:r w:rsidR="009A58ED">
        <w:t>-designed rooms, restaurants, hotels,</w:t>
      </w:r>
      <w:r w:rsidR="00016FD1">
        <w:t xml:space="preserve"> etc.</w:t>
      </w:r>
      <w:r w:rsidR="00D30D2A">
        <w:t xml:space="preserve"> The Moxy hotels are four-star hotels for the young generation.</w:t>
      </w:r>
    </w:p>
    <w:p w14:paraId="4D46EC75" w14:textId="25A9C85D" w:rsidR="009D6770" w:rsidRDefault="0010650C">
      <w:r w:rsidRPr="00AC5B69">
        <w:rPr>
          <w:b/>
          <w:bCs/>
        </w:rPr>
        <w:t>Price</w:t>
      </w:r>
      <w:r w:rsidR="00AC5B69" w:rsidRPr="00AC5B69">
        <w:rPr>
          <w:b/>
          <w:bCs/>
        </w:rPr>
        <w:t>:</w:t>
      </w:r>
      <w:r w:rsidR="00AC5B69">
        <w:t xml:space="preserve"> </w:t>
      </w:r>
      <w:r w:rsidR="00053FCE" w:rsidRPr="00053FCE">
        <w:t xml:space="preserve">When compared to other hotels, Moxy Hotels are </w:t>
      </w:r>
      <w:r w:rsidR="002F12BD">
        <w:t>affordable</w:t>
      </w:r>
      <w:r w:rsidR="00053FCE" w:rsidRPr="00053FCE">
        <w:t xml:space="preserve">. Still, individuals on a tight budget may find it prohibitively pricey. Due to this, Moxy is the ideal lodging for any white-collar digital nomads in need of a comfortable temporary base of operations. Costs vary considerably depending on </w:t>
      </w:r>
      <w:r w:rsidR="00053FCE">
        <w:t xml:space="preserve">location in the UK, USA and the other location </w:t>
      </w:r>
      <w:proofErr w:type="gramStart"/>
      <w:r w:rsidR="00053FCE">
        <w:t>of</w:t>
      </w:r>
      <w:r w:rsidR="00E542E3">
        <w:t xml:space="preserve"> </w:t>
      </w:r>
      <w:r w:rsidR="00053FCE">
        <w:t xml:space="preserve"> Moxy</w:t>
      </w:r>
      <w:proofErr w:type="gramEnd"/>
      <w:r w:rsidR="00053FCE">
        <w:t xml:space="preserve"> hotel</w:t>
      </w:r>
      <w:r w:rsidR="0035262B" w:rsidRPr="0035262B">
        <w:t xml:space="preserve"> </w:t>
      </w:r>
      <w:r w:rsidR="0035262B">
        <w:t>(Smith &amp; Zook, 2020)</w:t>
      </w:r>
      <w:r w:rsidR="00053FCE" w:rsidRPr="00053FCE">
        <w:t xml:space="preserve">. Comparatively, a double room in Kyoto would set back $85 a night, while the same size hotel in Dublin </w:t>
      </w:r>
      <w:r w:rsidR="002F12BD" w:rsidRPr="00053FCE">
        <w:t>would</w:t>
      </w:r>
      <w:r w:rsidR="00053FCE" w:rsidRPr="00053FCE">
        <w:t xml:space="preserve"> set back around $131.</w:t>
      </w:r>
    </w:p>
    <w:p w14:paraId="15E88658" w14:textId="10611C2A" w:rsidR="009D6770" w:rsidRDefault="0010650C" w:rsidP="00AC5B69">
      <w:r w:rsidRPr="00AC5B69">
        <w:rPr>
          <w:b/>
          <w:bCs/>
        </w:rPr>
        <w:t>Place</w:t>
      </w:r>
      <w:r w:rsidR="00AC5B69" w:rsidRPr="00AC5B69">
        <w:rPr>
          <w:b/>
          <w:bCs/>
        </w:rPr>
        <w:t>:</w:t>
      </w:r>
      <w:r w:rsidR="00AC5B69">
        <w:t xml:space="preserve"> </w:t>
      </w:r>
      <w:r w:rsidR="00DD44FD">
        <w:t>The p</w:t>
      </w:r>
      <w:r w:rsidR="00B855C0">
        <w:t>lace i</w:t>
      </w:r>
      <w:r w:rsidR="00DD44FD">
        <w:t>s</w:t>
      </w:r>
      <w:r w:rsidR="00B855C0">
        <w:t xml:space="preserve"> one of the valuable elements of </w:t>
      </w:r>
      <w:r w:rsidR="00DD44FD">
        <w:t xml:space="preserve">the </w:t>
      </w:r>
      <w:r w:rsidR="00B855C0">
        <w:t>marketing mix and th</w:t>
      </w:r>
      <w:r w:rsidR="00E542E3">
        <w:t>i</w:t>
      </w:r>
      <w:r w:rsidR="00B855C0">
        <w:t>s play</w:t>
      </w:r>
      <w:r w:rsidR="00DD44FD">
        <w:t>s</w:t>
      </w:r>
      <w:r w:rsidR="00B855C0">
        <w:t xml:space="preserve"> </w:t>
      </w:r>
      <w:r w:rsidR="00DD44FD">
        <w:t xml:space="preserve">a </w:t>
      </w:r>
      <w:r w:rsidR="00B855C0">
        <w:t xml:space="preserve">critical role in business and management. The location of the Moxy hotel is diversified and can target many of them. Greater Manchester Police Museum, Manchester Museum, Elizabeth Gaskell's House, Imperial War Museum North, Victoria Baths, Buile Hill Park, Clayton Hall Museum, </w:t>
      </w:r>
      <w:r w:rsidR="00DD44FD">
        <w:t xml:space="preserve">and </w:t>
      </w:r>
      <w:r w:rsidR="00B855C0">
        <w:t xml:space="preserve">Fletcher Moss Botanical are those places </w:t>
      </w:r>
      <w:r w:rsidR="00DD44FD">
        <w:t xml:space="preserve">that </w:t>
      </w:r>
      <w:r w:rsidR="00B855C0">
        <w:t xml:space="preserve">carry high demand of hotel business. The Moxy hotel can </w:t>
      </w:r>
      <w:r w:rsidR="009C1A1A">
        <w:t xml:space="preserve">get benefits from those </w:t>
      </w:r>
      <w:r w:rsidR="002B6A40">
        <w:t>locations (Jobber et al., 2020)</w:t>
      </w:r>
      <w:r w:rsidR="009C1A1A">
        <w:t>.</w:t>
      </w:r>
    </w:p>
    <w:p w14:paraId="58844B23" w14:textId="2D1A9D8C" w:rsidR="00056968" w:rsidRDefault="0010650C" w:rsidP="00AC5B69">
      <w:r w:rsidRPr="00AC5B69">
        <w:rPr>
          <w:b/>
          <w:bCs/>
        </w:rPr>
        <w:t>Promotion</w:t>
      </w:r>
      <w:r w:rsidR="00AC5B69" w:rsidRPr="00AC5B69">
        <w:rPr>
          <w:b/>
          <w:bCs/>
        </w:rPr>
        <w:t>:</w:t>
      </w:r>
      <w:r w:rsidR="00AC5B69">
        <w:t xml:space="preserve"> </w:t>
      </w:r>
      <w:r w:rsidR="00056968">
        <w:t>Every business organization uses promotional activities to increase sales volumes and brand awareness. Moxy also follow</w:t>
      </w:r>
      <w:r w:rsidR="00DD44FD">
        <w:t>s</w:t>
      </w:r>
      <w:r w:rsidR="00056968">
        <w:t xml:space="preserve"> the rules of promotion. Social media branding, digital marketing, website boosting, and other promotional activities are done by the Moxy hotel to engage with both existing and potential customers</w:t>
      </w:r>
      <w:r w:rsidR="00056968" w:rsidRPr="00056968">
        <w:t xml:space="preserve"> </w:t>
      </w:r>
      <w:r w:rsidR="00056968">
        <w:t>(</w:t>
      </w:r>
      <w:r w:rsidR="00056968" w:rsidRPr="00056968">
        <w:t>Ryan, D.</w:t>
      </w:r>
      <w:r w:rsidR="00056968">
        <w:t xml:space="preserve"> </w:t>
      </w:r>
      <w:r w:rsidR="00056968" w:rsidRPr="00056968">
        <w:t>2012)</w:t>
      </w:r>
      <w:r w:rsidR="00056968">
        <w:t xml:space="preserve">. </w:t>
      </w:r>
    </w:p>
    <w:p w14:paraId="3B2FE95A" w14:textId="651D9A3A" w:rsidR="0010650C" w:rsidRDefault="00D27D65" w:rsidP="00AD7CA6">
      <w:pPr>
        <w:pStyle w:val="Heading1"/>
      </w:pPr>
      <w:bookmarkStart w:id="2" w:name="_Toc120104392"/>
      <w:r>
        <w:t xml:space="preserve">3. </w:t>
      </w:r>
      <w:r w:rsidR="0010650C">
        <w:t>The environment of marketing (Micro-SWOT)</w:t>
      </w:r>
      <w:bookmarkEnd w:id="2"/>
    </w:p>
    <w:p w14:paraId="6085CFBF" w14:textId="008D1F26" w:rsidR="00FF2AA0" w:rsidRDefault="00FF2AA0">
      <w:r w:rsidRPr="00FF2AA0">
        <w:t>SWOT analysis is a method for determining and analyzing the internal opportunities and threats, as well as the internal and external opportunities and threats that shape current</w:t>
      </w:r>
      <w:r w:rsidR="00DD44FD">
        <w:t>. T</w:t>
      </w:r>
      <w:r w:rsidRPr="00FF2AA0">
        <w:t xml:space="preserve">he use of SWOT analysis is not restricted to businesses. </w:t>
      </w:r>
      <w:r w:rsidR="00DD44FD">
        <w:t>Individuals may also use the SWOT analysi</w:t>
      </w:r>
      <w:r w:rsidRPr="00FF2AA0">
        <w:t xml:space="preserve">s </w:t>
      </w:r>
      <w:r w:rsidR="00DD44FD">
        <w:t>to engage in healthy self-reflection and develop</w:t>
      </w:r>
      <w:r w:rsidRPr="00FF2AA0">
        <w:t xml:space="preserve"> attainable targets for personal </w:t>
      </w:r>
      <w:r w:rsidR="00372643" w:rsidRPr="00FF2AA0">
        <w:t>growth</w:t>
      </w:r>
      <w:r w:rsidR="00372643">
        <w:t xml:space="preserve"> (</w:t>
      </w:r>
      <w:proofErr w:type="spellStart"/>
      <w:r w:rsidR="00372643" w:rsidRPr="00187595">
        <w:t>Housden</w:t>
      </w:r>
      <w:proofErr w:type="spellEnd"/>
      <w:r w:rsidR="00372643" w:rsidRPr="00187595">
        <w:t xml:space="preserve"> M</w:t>
      </w:r>
      <w:r w:rsidR="00372643">
        <w:t xml:space="preserve">, </w:t>
      </w:r>
      <w:r w:rsidR="00372643" w:rsidRPr="00187595">
        <w:t>2008)</w:t>
      </w:r>
      <w:r w:rsidRPr="00FF2AA0">
        <w:t>.</w:t>
      </w:r>
      <w:r w:rsidR="00372643">
        <w:t xml:space="preserve"> The analysis of Moxy hotel in the internal and external factors are discusse</w:t>
      </w:r>
      <w:r w:rsidR="00DD44FD">
        <w:t>d</w:t>
      </w:r>
      <w:r w:rsidR="00372643">
        <w:t>:</w:t>
      </w:r>
    </w:p>
    <w:p w14:paraId="349DA339" w14:textId="78342901" w:rsidR="006F19CD" w:rsidRDefault="00EE700C" w:rsidP="00EE700C">
      <w:pPr>
        <w:jc w:val="center"/>
      </w:pPr>
      <w:r>
        <w:rPr>
          <w:noProof/>
          <w:lang w:val="en-GB" w:eastAsia="en-GB" w:bidi="bn-BD"/>
        </w:rPr>
        <w:lastRenderedPageBreak/>
        <w:drawing>
          <wp:inline distT="0" distB="0" distL="0" distR="0" wp14:anchorId="4C42B846" wp14:editId="2EE899DC">
            <wp:extent cx="213360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3600" cy="2133600"/>
                    </a:xfrm>
                    <a:prstGeom prst="rect">
                      <a:avLst/>
                    </a:prstGeom>
                    <a:noFill/>
                  </pic:spPr>
                </pic:pic>
              </a:graphicData>
            </a:graphic>
          </wp:inline>
        </w:drawing>
      </w:r>
    </w:p>
    <w:p w14:paraId="041615FC" w14:textId="5FCA6AA8" w:rsidR="00EE700C" w:rsidRPr="00EE700C" w:rsidRDefault="00EE700C" w:rsidP="00EE700C">
      <w:pPr>
        <w:jc w:val="center"/>
        <w:rPr>
          <w:i/>
          <w:iCs/>
        </w:rPr>
      </w:pPr>
      <w:r w:rsidRPr="00EE700C">
        <w:rPr>
          <w:i/>
          <w:iCs/>
        </w:rPr>
        <w:t>Figure 2: SWOT analysis picture</w:t>
      </w:r>
    </w:p>
    <w:p w14:paraId="2BC17A45" w14:textId="126B389E" w:rsidR="004D78AC" w:rsidRDefault="004D78AC" w:rsidP="00AC5B69">
      <w:r w:rsidRPr="00AC5B69">
        <w:rPr>
          <w:b/>
          <w:bCs/>
        </w:rPr>
        <w:t>Strength</w:t>
      </w:r>
      <w:r w:rsidR="00AC5B69" w:rsidRPr="00AC5B69">
        <w:rPr>
          <w:b/>
          <w:bCs/>
        </w:rPr>
        <w:t>:</w:t>
      </w:r>
      <w:r w:rsidR="00AC5B69">
        <w:t xml:space="preserve"> </w:t>
      </w:r>
      <w:r>
        <w:t>The Moxy brand has e</w:t>
      </w:r>
      <w:r w:rsidRPr="004D78AC">
        <w:t>xceptional features not seen at competing hotels in the region</w:t>
      </w:r>
      <w:r>
        <w:t xml:space="preserve">, </w:t>
      </w:r>
      <w:r w:rsidR="00DD44FD">
        <w:t xml:space="preserve">such as </w:t>
      </w:r>
      <w:r w:rsidR="006F19CD">
        <w:t xml:space="preserve">a </w:t>
      </w:r>
      <w:r w:rsidR="006F19CD" w:rsidRPr="004D78AC">
        <w:t>more</w:t>
      </w:r>
      <w:r w:rsidRPr="004D78AC">
        <w:t xml:space="preserve"> affordable rate than similar properties</w:t>
      </w:r>
      <w:r>
        <w:t xml:space="preserve">, </w:t>
      </w:r>
      <w:r w:rsidR="006F5890">
        <w:t>unique design and prime location</w:t>
      </w:r>
      <w:r>
        <w:t>.</w:t>
      </w:r>
    </w:p>
    <w:p w14:paraId="7AC412D7" w14:textId="4245BECB" w:rsidR="006F19CD" w:rsidRDefault="00AD7CA6" w:rsidP="00AC5B69">
      <w:r w:rsidRPr="00AC5B69">
        <w:rPr>
          <w:b/>
          <w:bCs/>
        </w:rPr>
        <w:t>Weakness</w:t>
      </w:r>
      <w:r w:rsidR="00AC5B69" w:rsidRPr="00AC5B69">
        <w:rPr>
          <w:b/>
          <w:bCs/>
        </w:rPr>
        <w:t>:</w:t>
      </w:r>
      <w:r w:rsidR="00AC5B69">
        <w:t xml:space="preserve"> </w:t>
      </w:r>
      <w:r w:rsidRPr="00AD7CA6">
        <w:t>They are still trying to figure out who exactly makes up their target market. Since Moxy is a new brand, not everyone is familiar with the establishment they will be checking in. The room sizes are substantially smaller than those typically seen in hotels.</w:t>
      </w:r>
      <w:r w:rsidR="00710164">
        <w:t xml:space="preserve"> The company try to mitigate the risk and overcom</w:t>
      </w:r>
      <w:r w:rsidR="00DD44FD">
        <w:t>e</w:t>
      </w:r>
      <w:r w:rsidR="00710164">
        <w:t xml:space="preserve"> weakness.</w:t>
      </w:r>
      <w:r w:rsidR="006F5890">
        <w:t xml:space="preserve"> To create customer value and engagement, the hotel should offer personalized experiences, such as pet friendly rooms.</w:t>
      </w:r>
    </w:p>
    <w:p w14:paraId="4DEE8B1C" w14:textId="67B27AFE" w:rsidR="00AD7CA6" w:rsidRDefault="006F19CD" w:rsidP="00AC5B69">
      <w:r w:rsidRPr="00AC5B69">
        <w:rPr>
          <w:b/>
          <w:bCs/>
        </w:rPr>
        <w:t>Opportunity</w:t>
      </w:r>
      <w:r w:rsidR="00AC5B69" w:rsidRPr="00AC5B69">
        <w:rPr>
          <w:b/>
          <w:bCs/>
        </w:rPr>
        <w:t>:</w:t>
      </w:r>
      <w:r w:rsidR="00AC5B69">
        <w:t xml:space="preserve"> </w:t>
      </w:r>
      <w:r w:rsidR="00DD44FD">
        <w:t>They are u</w:t>
      </w:r>
      <w:r w:rsidRPr="006F19CD">
        <w:t xml:space="preserve">tilizing social media to promote events and increase </w:t>
      </w:r>
      <w:r w:rsidR="00DD44FD">
        <w:t>brand awareness</w:t>
      </w:r>
      <w:r>
        <w:t>.</w:t>
      </w:r>
      <w:r w:rsidRPr="006F19CD">
        <w:t xml:space="preserve"> Large corporations like </w:t>
      </w:r>
      <w:r>
        <w:t xml:space="preserve">Hotel Inn and other </w:t>
      </w:r>
      <w:r w:rsidR="00710164">
        <w:t>well-known</w:t>
      </w:r>
      <w:r>
        <w:t xml:space="preserve"> companies create the demand for the Moxy brand as a </w:t>
      </w:r>
      <w:r w:rsidR="00710164">
        <w:t>competitor</w:t>
      </w:r>
      <w:r w:rsidR="008D44E7">
        <w:t xml:space="preserve"> (Bowie et al., 2017)</w:t>
      </w:r>
      <w:r>
        <w:t>.</w:t>
      </w:r>
      <w:r w:rsidR="00FA6B2F">
        <w:t xml:space="preserve"> </w:t>
      </w:r>
      <w:r w:rsidR="00DD44FD">
        <w:t>With</w:t>
      </w:r>
      <w:r w:rsidR="00FA6B2F">
        <w:t xml:space="preserve"> the digitalization in communication, the business now easy to capture market share o</w:t>
      </w:r>
      <w:r w:rsidR="00DD44FD">
        <w:t>n</w:t>
      </w:r>
      <w:r w:rsidR="00FA6B2F">
        <w:t xml:space="preserve"> </w:t>
      </w:r>
      <w:r w:rsidR="00DD44FD">
        <w:t>a</w:t>
      </w:r>
      <w:r w:rsidR="00FA6B2F">
        <w:t xml:space="preserve"> global and domestic basis.</w:t>
      </w:r>
    </w:p>
    <w:p w14:paraId="5F307E12" w14:textId="511A8123" w:rsidR="006708A0" w:rsidRDefault="006708A0" w:rsidP="00AC5B69">
      <w:r w:rsidRPr="00AC5B69">
        <w:rPr>
          <w:b/>
          <w:bCs/>
        </w:rPr>
        <w:t>Threat</w:t>
      </w:r>
      <w:r w:rsidR="00AC5B69" w:rsidRPr="00AC5B69">
        <w:rPr>
          <w:b/>
          <w:bCs/>
        </w:rPr>
        <w:t>:</w:t>
      </w:r>
      <w:r w:rsidR="00AC5B69">
        <w:t xml:space="preserve"> </w:t>
      </w:r>
      <w:r>
        <w:t>The Moxy Hotel will face intense competition for customers from more well-established hotels in the hospitality business, such as Marriott Hotels, wh</w:t>
      </w:r>
      <w:r w:rsidR="00DD44FD">
        <w:t>ich</w:t>
      </w:r>
      <w:r>
        <w:t xml:space="preserve"> hold</w:t>
      </w:r>
      <w:r w:rsidR="00DD44FD">
        <w:t>s</w:t>
      </w:r>
      <w:r>
        <w:t xml:space="preserve"> a strong position in the market. This rivalry will be </w:t>
      </w:r>
      <w:r w:rsidR="00DD44FD">
        <w:t>complicated</w:t>
      </w:r>
      <w:r>
        <w:t xml:space="preserve"> to overcome. Moxy Hotel is planning to engage in a </w:t>
      </w:r>
      <w:r w:rsidR="00DD44FD">
        <w:t>brutal</w:t>
      </w:r>
      <w:r>
        <w:t xml:space="preserve"> pricing war with other established service providers in the hotel sector in the specific places it will investigate.</w:t>
      </w:r>
      <w:r w:rsidR="00323223" w:rsidRPr="00323223">
        <w:t xml:space="preserve"> </w:t>
      </w:r>
      <w:r w:rsidR="00323223">
        <w:t>(Chaffey et al., 20</w:t>
      </w:r>
      <w:r w:rsidR="0097774D">
        <w:t>19</w:t>
      </w:r>
      <w:r w:rsidR="00323223">
        <w:t>)</w:t>
      </w:r>
      <w:r w:rsidR="00AF4CBD">
        <w:t>.</w:t>
      </w:r>
    </w:p>
    <w:p w14:paraId="279C82AF" w14:textId="77777777" w:rsidR="006962A9" w:rsidRDefault="006962A9"/>
    <w:p w14:paraId="62233626" w14:textId="7359AA26" w:rsidR="006962A9" w:rsidRDefault="006962A9" w:rsidP="00527246">
      <w:pPr>
        <w:pStyle w:val="Heading1"/>
      </w:pPr>
      <w:bookmarkStart w:id="3" w:name="_Toc120104393"/>
      <w:r>
        <w:lastRenderedPageBreak/>
        <w:t>4.</w:t>
      </w:r>
      <w:r w:rsidR="00DD44FD">
        <w:t xml:space="preserve"> </w:t>
      </w:r>
      <w:r w:rsidR="0010650C">
        <w:t>The environment of marketing (Macro-PESTEL)</w:t>
      </w:r>
      <w:bookmarkEnd w:id="3"/>
    </w:p>
    <w:p w14:paraId="24E0387D" w14:textId="6B5D9951" w:rsidR="00527246" w:rsidRPr="00527246" w:rsidRDefault="00195461" w:rsidP="00527246">
      <w:r w:rsidRPr="00195461">
        <w:t xml:space="preserve">The Political, Economic, Societal, Technological, Legal, and Environmental elements (PESTLE) are examined in a PESTLE study to see how they affect an organization. It's versatile and </w:t>
      </w:r>
      <w:r w:rsidR="00DD44FD">
        <w:t>practica</w:t>
      </w:r>
      <w:r w:rsidRPr="00195461">
        <w:t xml:space="preserve">l in </w:t>
      </w:r>
      <w:r w:rsidR="00DD44FD">
        <w:t>various</w:t>
      </w:r>
      <w:r w:rsidRPr="00195461">
        <w:t xml:space="preserve"> contexts, providing strategic decision-making guidance to HR experts and top executives.</w:t>
      </w:r>
      <w:r>
        <w:t xml:space="preserve"> The analysis of Moxy hotel </w:t>
      </w:r>
      <w:r w:rsidR="00DD44FD">
        <w:t>gives</w:t>
      </w:r>
      <w:r>
        <w:t xml:space="preserve"> suggestions to the </w:t>
      </w:r>
      <w:r w:rsidR="00FF542D">
        <w:t>business for</w:t>
      </w:r>
      <w:r>
        <w:t xml:space="preserve"> </w:t>
      </w:r>
      <w:r w:rsidR="00DD44FD">
        <w:t xml:space="preserve">the </w:t>
      </w:r>
      <w:r>
        <w:t>marketing plan.</w:t>
      </w:r>
    </w:p>
    <w:p w14:paraId="4148238B" w14:textId="1CCD0BB8" w:rsidR="006962A9" w:rsidRDefault="006962A9" w:rsidP="00AC5B69">
      <w:r w:rsidRPr="00AC5B69">
        <w:rPr>
          <w:b/>
          <w:bCs/>
        </w:rPr>
        <w:t>Political</w:t>
      </w:r>
      <w:r w:rsidR="00AC5B69" w:rsidRPr="00AC5B69">
        <w:rPr>
          <w:b/>
          <w:bCs/>
        </w:rPr>
        <w:t>:</w:t>
      </w:r>
      <w:r w:rsidR="00AC5B69">
        <w:t xml:space="preserve"> </w:t>
      </w:r>
      <w:r w:rsidRPr="006962A9">
        <w:t xml:space="preserve">The growth and extension of the firm will be impacted by the political climate of the nations into which it will expand its operations. The </w:t>
      </w:r>
      <w:r w:rsidR="00DD44FD">
        <w:t>government's policies about the trade sector operations</w:t>
      </w:r>
      <w:r w:rsidRPr="006962A9">
        <w:t xml:space="preserve"> will decide this. </w:t>
      </w:r>
      <w:r w:rsidR="00B63F6E" w:rsidRPr="006962A9">
        <w:t>Since</w:t>
      </w:r>
      <w:r w:rsidRPr="006962A9">
        <w:t xml:space="preserve"> political stability, such as a peaceful government, would stimulate tourism activities in the concerned nation, Moxy Hotel will enjoy delivering services to its customers, </w:t>
      </w:r>
      <w:r w:rsidR="00DD44FD">
        <w:t>ultimately resulting</w:t>
      </w:r>
      <w:r w:rsidRPr="006962A9">
        <w:t xml:space="preserve"> in a positive performance.</w:t>
      </w:r>
    </w:p>
    <w:p w14:paraId="6F0C7A83" w14:textId="290CB781" w:rsidR="006962A9" w:rsidRDefault="006E0763" w:rsidP="00AC5B69">
      <w:r w:rsidRPr="00AC5B69">
        <w:rPr>
          <w:b/>
          <w:bCs/>
        </w:rPr>
        <w:t>Economic</w:t>
      </w:r>
      <w:r w:rsidR="00AC5B69" w:rsidRPr="00AC5B69">
        <w:rPr>
          <w:b/>
          <w:bCs/>
        </w:rPr>
        <w:t>:</w:t>
      </w:r>
      <w:r w:rsidR="00AC5B69">
        <w:t xml:space="preserve"> </w:t>
      </w:r>
      <w:r w:rsidR="00A10E9F" w:rsidRPr="00A10E9F">
        <w:t xml:space="preserve">The prosperity or failure of Moxy Hotels depends on the national economy of the countries in which they are constructed. </w:t>
      </w:r>
      <w:r w:rsidR="00DD44FD">
        <w:t>Two examples of such externalities are an increase in interest rates or high unemployment in the relevant country</w:t>
      </w:r>
      <w:r w:rsidR="00A10E9F" w:rsidRPr="00A10E9F">
        <w:t xml:space="preserve">. When a country's population </w:t>
      </w:r>
      <w:r w:rsidR="00DD44FD">
        <w:t>struggles</w:t>
      </w:r>
      <w:r w:rsidR="00A10E9F" w:rsidRPr="00A10E9F">
        <w:t xml:space="preserve"> economically, the hospitality business suffers because fewer people travel there. This leaves hotels empty and vulnerable to financial losses.</w:t>
      </w:r>
    </w:p>
    <w:p w14:paraId="61B68EEA" w14:textId="605AD2D0" w:rsidR="006962A9" w:rsidRDefault="006962A9" w:rsidP="00AC5B69">
      <w:r w:rsidRPr="00AC5B69">
        <w:rPr>
          <w:b/>
          <w:bCs/>
        </w:rPr>
        <w:t>S</w:t>
      </w:r>
      <w:r w:rsidR="00527246" w:rsidRPr="00AC5B69">
        <w:rPr>
          <w:b/>
          <w:bCs/>
        </w:rPr>
        <w:t>ocial</w:t>
      </w:r>
      <w:r w:rsidR="00AC5B69" w:rsidRPr="00AC5B69">
        <w:rPr>
          <w:b/>
          <w:bCs/>
        </w:rPr>
        <w:t>:</w:t>
      </w:r>
      <w:r w:rsidR="00AC5B69">
        <w:t xml:space="preserve"> </w:t>
      </w:r>
      <w:r w:rsidR="00527246">
        <w:t xml:space="preserve">Society and culture affect business </w:t>
      </w:r>
      <w:r w:rsidR="00DD44FD">
        <w:t xml:space="preserve">the </w:t>
      </w:r>
      <w:r w:rsidR="00527246">
        <w:t xml:space="preserve">most. </w:t>
      </w:r>
      <w:r w:rsidR="00DD44FD">
        <w:t>Industry</w:t>
      </w:r>
      <w:r w:rsidR="00527246">
        <w:t xml:space="preserve"> can be </w:t>
      </w:r>
      <w:r w:rsidR="00DD44FD">
        <w:t>influenc</w:t>
      </w:r>
      <w:r w:rsidR="00527246">
        <w:t xml:space="preserve">ed by culture, business culture, social status and other factors. The business of Moxy hotel </w:t>
      </w:r>
      <w:r w:rsidR="000F08AA">
        <w:t>is also</w:t>
      </w:r>
      <w:r w:rsidR="00527246">
        <w:t xml:space="preserve"> affected by </w:t>
      </w:r>
      <w:r w:rsidR="000F08AA">
        <w:t>social factors. Therefore, the business of Moxy hotel is socially positive in manner.</w:t>
      </w:r>
    </w:p>
    <w:p w14:paraId="5AFC4DEF" w14:textId="67E894CA" w:rsidR="002E4840" w:rsidRDefault="006962A9" w:rsidP="00AC5B69">
      <w:r w:rsidRPr="00AC5B69">
        <w:rPr>
          <w:b/>
          <w:bCs/>
        </w:rPr>
        <w:t>T</w:t>
      </w:r>
      <w:r w:rsidR="002E4840" w:rsidRPr="00AC5B69">
        <w:rPr>
          <w:b/>
          <w:bCs/>
        </w:rPr>
        <w:t>echnology</w:t>
      </w:r>
      <w:r w:rsidR="00AC5B69" w:rsidRPr="00AC5B69">
        <w:rPr>
          <w:b/>
          <w:bCs/>
        </w:rPr>
        <w:t>:</w:t>
      </w:r>
      <w:r w:rsidR="00AC5B69">
        <w:t xml:space="preserve"> </w:t>
      </w:r>
      <w:r w:rsidR="002E4840" w:rsidRPr="002E4840">
        <w:t xml:space="preserve">The company's day-to-day operations will be impacted by the rapid pace at which technology is evolving </w:t>
      </w:r>
      <w:r w:rsidR="00DD44FD">
        <w:t>worldwide</w:t>
      </w:r>
      <w:r w:rsidR="002E4840" w:rsidRPr="002E4840">
        <w:t>. This corporation has adapted successfully to t</w:t>
      </w:r>
      <w:r w:rsidR="00DD44FD">
        <w:t>echnological advances</w:t>
      </w:r>
      <w:r w:rsidR="002E4840" w:rsidRPr="002E4840">
        <w:t xml:space="preserve"> and should function well in the modern day.</w:t>
      </w:r>
      <w:r w:rsidR="002E4840">
        <w:t xml:space="preserve"> The technological change and adaptation to the related hotel business are developed for management and operation.</w:t>
      </w:r>
    </w:p>
    <w:p w14:paraId="59641F69" w14:textId="74292A15" w:rsidR="006962A9" w:rsidRDefault="006962A9" w:rsidP="00AC5B69">
      <w:r w:rsidRPr="00AC5B69">
        <w:rPr>
          <w:b/>
          <w:bCs/>
        </w:rPr>
        <w:t>E</w:t>
      </w:r>
      <w:r w:rsidR="00234C7D" w:rsidRPr="00AC5B69">
        <w:rPr>
          <w:b/>
          <w:bCs/>
        </w:rPr>
        <w:t>nvironment</w:t>
      </w:r>
      <w:r w:rsidR="00AC5B69" w:rsidRPr="00AC5B69">
        <w:rPr>
          <w:b/>
          <w:bCs/>
        </w:rPr>
        <w:t>:</w:t>
      </w:r>
      <w:r w:rsidR="00AC5B69">
        <w:t xml:space="preserve"> </w:t>
      </w:r>
      <w:r w:rsidR="00234C7D" w:rsidRPr="00234C7D">
        <w:t xml:space="preserve">These </w:t>
      </w:r>
      <w:r w:rsidR="00DD44FD">
        <w:t>external variables</w:t>
      </w:r>
      <w:r w:rsidR="00234C7D" w:rsidRPr="00234C7D">
        <w:t xml:space="preserve"> </w:t>
      </w:r>
      <w:r w:rsidR="00DD44FD">
        <w:t>impact</w:t>
      </w:r>
      <w:r w:rsidR="00234C7D" w:rsidRPr="00234C7D">
        <w:t xml:space="preserve"> the development and spread of the firm but over which the company has little to no say.</w:t>
      </w:r>
      <w:r w:rsidR="00234C7D">
        <w:t xml:space="preserve"> The business environment is positive </w:t>
      </w:r>
      <w:r w:rsidR="00DD44FD">
        <w:t>for</w:t>
      </w:r>
      <w:r w:rsidR="00234C7D">
        <w:t xml:space="preserve"> the Moxy hotel business and marketing to enhance the business market share and expand the growth of the business promotion.</w:t>
      </w:r>
    </w:p>
    <w:p w14:paraId="77BEC341" w14:textId="311AC492" w:rsidR="006962A9" w:rsidRDefault="006962A9" w:rsidP="00AC5B69">
      <w:r w:rsidRPr="00AC5B69">
        <w:rPr>
          <w:b/>
          <w:bCs/>
        </w:rPr>
        <w:t>Legal</w:t>
      </w:r>
      <w:r w:rsidR="00AC5B69" w:rsidRPr="00AC5B69">
        <w:rPr>
          <w:b/>
          <w:bCs/>
        </w:rPr>
        <w:t>:</w:t>
      </w:r>
      <w:r w:rsidR="00AC5B69">
        <w:t xml:space="preserve"> </w:t>
      </w:r>
      <w:r w:rsidRPr="006962A9">
        <w:t>Different countries have different tax rates, so countries with higher tax rates will have lower profits than countries with lower tax rates.</w:t>
      </w:r>
      <w:r>
        <w:t xml:space="preserve"> The legal factors are affordable to the company</w:t>
      </w:r>
      <w:r w:rsidR="00DD44FD">
        <w:t>,</w:t>
      </w:r>
      <w:r>
        <w:t xml:space="preserve"> and </w:t>
      </w:r>
      <w:r w:rsidR="00DD44FD">
        <w:t xml:space="preserve">they </w:t>
      </w:r>
      <w:r>
        <w:t>try to maintain the rules and regulation</w:t>
      </w:r>
      <w:r w:rsidR="00DD44FD">
        <w:t>s</w:t>
      </w:r>
      <w:r>
        <w:t xml:space="preserve"> of the government and business association</w:t>
      </w:r>
      <w:r w:rsidR="00DD44FD">
        <w:t>s</w:t>
      </w:r>
      <w:r>
        <w:t>.</w:t>
      </w:r>
    </w:p>
    <w:p w14:paraId="0E121D48" w14:textId="058B6972" w:rsidR="000A6465" w:rsidRDefault="006D4B47" w:rsidP="006D4B47">
      <w:pPr>
        <w:pStyle w:val="Heading1"/>
      </w:pPr>
      <w:bookmarkStart w:id="4" w:name="_Toc120104394"/>
      <w:r>
        <w:lastRenderedPageBreak/>
        <w:t xml:space="preserve">5. </w:t>
      </w:r>
      <w:r w:rsidR="000A6465">
        <w:t>Creating customers value and engagement</w:t>
      </w:r>
      <w:bookmarkEnd w:id="4"/>
    </w:p>
    <w:p w14:paraId="23588CE9" w14:textId="6AF3E104" w:rsidR="005F3810" w:rsidRDefault="005F3810">
      <w:r>
        <w:t>They check the hotel's cleanliness and security before considering other amenities on any trip, whether for pleasure or business. As a result, guests at the Moxy hotel need not worry about the cleanliness of the facility, as the entire establishment is routinely scrubbed</w:t>
      </w:r>
      <w:r w:rsidR="006D4B47">
        <w:t xml:space="preserve"> </w:t>
      </w:r>
      <w:r w:rsidR="004F1A0B">
        <w:t>down.</w:t>
      </w:r>
      <w:r>
        <w:t xml:space="preserve"> Well-known hotel chains are held to a higher standard of service since their guests expect nothing less. For establishing customer value, it should always focus on </w:t>
      </w:r>
      <w:r w:rsidR="00DD44FD">
        <w:t>all its</w:t>
      </w:r>
      <w:r>
        <w:t xml:space="preserve"> services so that consumers get rapid service. It also has to supply the newest technology to its consumers, like - the mobile app</w:t>
      </w:r>
      <w:r w:rsidR="00DD44FD">
        <w:t>,</w:t>
      </w:r>
      <w:r>
        <w:t xml:space="preserve"> which functions as the key to the guest's room. A visitor who has already confirmed his reservation online may check in at the front desk, enter his room, and utilize his mobile device as the room key. That eliminates the need for him to touch any keys, reassuring him of the cleanliness and security of the system. Also, The Moxy </w:t>
      </w:r>
      <w:r w:rsidR="006D4B47">
        <w:t>hotel may</w:t>
      </w:r>
      <w:r>
        <w:t xml:space="preserve"> utilize robots to deliver </w:t>
      </w:r>
      <w:r w:rsidR="006D4B47">
        <w:t>services</w:t>
      </w:r>
      <w:r>
        <w:t xml:space="preserve"> to its clients</w:t>
      </w:r>
      <w:r w:rsidR="00DD44FD">
        <w:t>,</w:t>
      </w:r>
      <w:r>
        <w:t xml:space="preserve"> and it is also </w:t>
      </w:r>
      <w:r w:rsidR="00DD44FD">
        <w:t xml:space="preserve">a </w:t>
      </w:r>
      <w:r>
        <w:t>more protective and personal touch. Customers who receive such cutting-edge care are more likely to become repeat buyers, and their recommendations can bring in new business (Margarit</w:t>
      </w:r>
      <w:r w:rsidR="00DD44FD">
        <w:t>a</w:t>
      </w:r>
      <w:r>
        <w:t>, A., 2018). Also, delivering adverts on social media websites may improve visitor engagement. In its advertising efforts, The Moxy hotel may take advantage of both organic and paid internet traffic. Facebook, Instagram, LinkedIn, and the like may be used for free advertising, while commercials, sponsored advertisements, and influencer marketing can be used for a fee. Use search engine optimization, electronic mail campaigns, online videos, and other forms of digital promotion.</w:t>
      </w:r>
    </w:p>
    <w:p w14:paraId="34EF2BC4" w14:textId="2E0EA6A1" w:rsidR="000A6465" w:rsidRDefault="004F1A0B" w:rsidP="004F1A0B">
      <w:pPr>
        <w:pStyle w:val="Heading1"/>
      </w:pPr>
      <w:bookmarkStart w:id="5" w:name="_Toc120104395"/>
      <w:r>
        <w:t xml:space="preserve">6. </w:t>
      </w:r>
      <w:r w:rsidR="000A6465">
        <w:t>The use of effective digital marketing</w:t>
      </w:r>
      <w:bookmarkEnd w:id="5"/>
    </w:p>
    <w:p w14:paraId="5FCDF931" w14:textId="290C3756" w:rsidR="00963EDD" w:rsidRDefault="004F1A0B">
      <w:r>
        <w:t xml:space="preserve">Marriott's latest lifestyle/boutique hotel, Moxy, caters to the youthful, adventurous </w:t>
      </w:r>
      <w:proofErr w:type="spellStart"/>
      <w:r>
        <w:t>trave</w:t>
      </w:r>
      <w:r w:rsidR="00DD44FD">
        <w:t>l</w:t>
      </w:r>
      <w:r>
        <w:t>ler</w:t>
      </w:r>
      <w:proofErr w:type="spellEnd"/>
      <w:r>
        <w:t xml:space="preserve"> </w:t>
      </w:r>
      <w:r w:rsidR="00DD44FD">
        <w:t>needing</w:t>
      </w:r>
      <w:r>
        <w:t xml:space="preserve"> low-cost but elegant accommodation. The new hotel chain is aimed at </w:t>
      </w:r>
      <w:proofErr w:type="spellStart"/>
      <w:r>
        <w:t>trave</w:t>
      </w:r>
      <w:r w:rsidR="00DD44FD">
        <w:t>l</w:t>
      </w:r>
      <w:r>
        <w:t>lers</w:t>
      </w:r>
      <w:proofErr w:type="spellEnd"/>
      <w:r>
        <w:t xml:space="preserve"> </w:t>
      </w:r>
      <w:r w:rsidR="00DD44FD">
        <w:t>needing</w:t>
      </w:r>
      <w:r>
        <w:t xml:space="preserve"> more than just a place to sleep. This category of </w:t>
      </w:r>
      <w:r w:rsidR="002B6379">
        <w:t>travelers</w:t>
      </w:r>
      <w:r>
        <w:t xml:space="preserve"> tends to be cost-conscious and demanding at the same time while wanting to stay socially connected. It's all happening at Moxy. Moxy</w:t>
      </w:r>
      <w:r w:rsidR="00DD44FD">
        <w:t>'s</w:t>
      </w:r>
      <w:r>
        <w:t xml:space="preserve"> new target demographic is the "fun seekers," who are attracted to the brand's reasonable rates, chic facilities, and technological lodgings</w:t>
      </w:r>
      <w:r w:rsidR="009132FF" w:rsidRPr="009132FF">
        <w:t xml:space="preserve"> </w:t>
      </w:r>
      <w:r w:rsidR="009132FF">
        <w:t>(Jobber et al., 2020)</w:t>
      </w:r>
      <w:r>
        <w:t xml:space="preserve">. The rooms are </w:t>
      </w:r>
      <w:r w:rsidR="00DD44FD">
        <w:t>small</w:t>
      </w:r>
      <w:r>
        <w:t xml:space="preserve">, but they're nice and modern, with things like USB plugs and free, fast internet. True to their mantra "less is more," they emphasize more rather than less. The hotel's lobby or </w:t>
      </w:r>
      <w:r w:rsidR="00DD44FD">
        <w:t xml:space="preserve">the </w:t>
      </w:r>
      <w:r>
        <w:t xml:space="preserve">living room serves as its nerve core and social hub. </w:t>
      </w:r>
      <w:r w:rsidR="00DD44FD">
        <w:t>Head to the public space to unwind, have fun, hang out, and make new friends</w:t>
      </w:r>
      <w:r>
        <w:t>. Guests may relax with a free drink at the bar while they fill out their registration forms. Vacationers looking for a good time will find all they require at the Moxy and nothing more.</w:t>
      </w:r>
    </w:p>
    <w:p w14:paraId="21AC2927" w14:textId="54B3B2D6" w:rsidR="000A6465" w:rsidRDefault="00AC5B69" w:rsidP="00AC5B69">
      <w:pPr>
        <w:pStyle w:val="Heading1"/>
      </w:pPr>
      <w:bookmarkStart w:id="6" w:name="_Toc120104396"/>
      <w:r>
        <w:lastRenderedPageBreak/>
        <w:t xml:space="preserve">7. </w:t>
      </w:r>
      <w:r w:rsidR="000A6465">
        <w:t>Conclusion</w:t>
      </w:r>
      <w:bookmarkEnd w:id="6"/>
    </w:p>
    <w:p w14:paraId="3ECE94C4" w14:textId="60FA9DF3" w:rsidR="003F4507" w:rsidRDefault="00963EDD">
      <w:r>
        <w:t xml:space="preserve">In conclusion, the Moxy hotel can face some challenges </w:t>
      </w:r>
      <w:r w:rsidR="00DD44FD">
        <w:t>in</w:t>
      </w:r>
      <w:r>
        <w:t xml:space="preserve"> implementing digital marketing to increase the market share of the Moxy hotel business. Therefore, the challenges of coping with digital technologies and their ease</w:t>
      </w:r>
      <w:r w:rsidR="00DD44FD">
        <w:t xml:space="preserve"> of </w:t>
      </w:r>
      <w:r>
        <w:t xml:space="preserve">use can affect the Moxy hotel business. Furthermore, the business of Moxy hotel should try to implement </w:t>
      </w:r>
      <w:r w:rsidR="00DD44FD">
        <w:t>a</w:t>
      </w:r>
      <w:r>
        <w:t xml:space="preserve"> </w:t>
      </w:r>
      <w:r w:rsidR="00DD44FD">
        <w:t>digital marketing plan and expand the business's market share</w:t>
      </w:r>
      <w:r>
        <w:t>.</w:t>
      </w:r>
      <w:r w:rsidR="003757F2">
        <w:t xml:space="preserve"> The company</w:t>
      </w:r>
      <w:r w:rsidR="00DD44FD">
        <w:t>'</w:t>
      </w:r>
      <w:r w:rsidR="003757F2">
        <w:t>s operation team can discuss the matter of the implementation of digital marketing.</w:t>
      </w:r>
    </w:p>
    <w:p w14:paraId="7DA4BCEA" w14:textId="77777777" w:rsidR="003F4507" w:rsidRDefault="003F4507"/>
    <w:p w14:paraId="2679DAD9" w14:textId="77777777" w:rsidR="003F4507" w:rsidRDefault="003F4507"/>
    <w:p w14:paraId="045FB443" w14:textId="383B9E1C" w:rsidR="003F4507" w:rsidRDefault="003F4507"/>
    <w:p w14:paraId="622D729C" w14:textId="0492ADBB" w:rsidR="004D78AC" w:rsidRDefault="004D78AC"/>
    <w:p w14:paraId="0A1F975C" w14:textId="78FE4F47" w:rsidR="004D78AC" w:rsidRDefault="004D78AC"/>
    <w:p w14:paraId="4F345319" w14:textId="2564CD1C" w:rsidR="004D78AC" w:rsidRDefault="004D78AC"/>
    <w:p w14:paraId="271D7BA6" w14:textId="311D45EE" w:rsidR="004D78AC" w:rsidRDefault="004D78AC"/>
    <w:p w14:paraId="4B107EE5" w14:textId="52E10350" w:rsidR="004D78AC" w:rsidRDefault="004D78AC"/>
    <w:p w14:paraId="1D48F206" w14:textId="1279A17B" w:rsidR="004D78AC" w:rsidRDefault="004D78AC"/>
    <w:p w14:paraId="5F34A23B" w14:textId="01409445" w:rsidR="004D78AC" w:rsidRDefault="004D78AC"/>
    <w:p w14:paraId="2584BE96" w14:textId="709037B6" w:rsidR="004D78AC" w:rsidRDefault="004D78AC"/>
    <w:p w14:paraId="67B647CC" w14:textId="56ED5D50" w:rsidR="004D78AC" w:rsidRDefault="004D78AC"/>
    <w:p w14:paraId="6B2197BB" w14:textId="02C6E0B1" w:rsidR="004D78AC" w:rsidRDefault="004D78AC"/>
    <w:p w14:paraId="22A68E3D" w14:textId="6AAB8CE2" w:rsidR="004D78AC" w:rsidRDefault="004D78AC"/>
    <w:p w14:paraId="524898F6" w14:textId="4620ED8F" w:rsidR="004D78AC" w:rsidRDefault="004D78AC"/>
    <w:p w14:paraId="784658C5" w14:textId="77777777" w:rsidR="004D78AC" w:rsidRDefault="004D78AC"/>
    <w:p w14:paraId="335499D1" w14:textId="77777777" w:rsidR="003F4507" w:rsidRDefault="003F4507"/>
    <w:p w14:paraId="0DB36BB2" w14:textId="2BD5A24A" w:rsidR="003F4507" w:rsidRDefault="007633DC" w:rsidP="007633DC">
      <w:pPr>
        <w:pStyle w:val="Heading1"/>
      </w:pPr>
      <w:bookmarkStart w:id="7" w:name="_Toc120104397"/>
      <w:r>
        <w:lastRenderedPageBreak/>
        <w:t xml:space="preserve">8. </w:t>
      </w:r>
      <w:r w:rsidR="003F4507">
        <w:t>References</w:t>
      </w:r>
      <w:bookmarkEnd w:id="7"/>
    </w:p>
    <w:p w14:paraId="1C7BD815" w14:textId="77777777" w:rsidR="00360E77" w:rsidRDefault="00360E77" w:rsidP="003F4507">
      <w:r>
        <w:t xml:space="preserve">Bowie, D. Buttle, F. Brookes, M &amp; </w:t>
      </w:r>
      <w:proofErr w:type="spellStart"/>
      <w:r>
        <w:t>Mariussen</w:t>
      </w:r>
      <w:proofErr w:type="spellEnd"/>
      <w:r>
        <w:t>, A (2017), Hospitality Marketing. 3rd ed, Routledge, London</w:t>
      </w:r>
    </w:p>
    <w:p w14:paraId="561D5021" w14:textId="77777777" w:rsidR="00360E77" w:rsidRDefault="00360E77" w:rsidP="003F4507">
      <w:r>
        <w:t xml:space="preserve">Chaffey, D and Ellis- Chadwick, F. (2019) Digital Marketing. 7th ed, </w:t>
      </w:r>
      <w:proofErr w:type="spellStart"/>
      <w:r>
        <w:t>Pearsons</w:t>
      </w:r>
      <w:proofErr w:type="spellEnd"/>
      <w:r>
        <w:t>, London.</w:t>
      </w:r>
    </w:p>
    <w:p w14:paraId="3D97EC2A" w14:textId="77777777" w:rsidR="00360E77" w:rsidRDefault="00360E77" w:rsidP="003F4507">
      <w:r>
        <w:t>Clow, K &amp; Baack, D (2013), Integrated Advertising, Promotion and Marketing Communications. 6</w:t>
      </w:r>
      <w:r w:rsidRPr="003F4507">
        <w:rPr>
          <w:vertAlign w:val="superscript"/>
        </w:rPr>
        <w:t>th</w:t>
      </w:r>
      <w:r>
        <w:t xml:space="preserve"> ed, Pearson, London Generation. Kogan Page, London.</w:t>
      </w:r>
    </w:p>
    <w:p w14:paraId="084BC980" w14:textId="77777777" w:rsidR="00360E77" w:rsidRDefault="00360E77" w:rsidP="003F4507">
      <w:proofErr w:type="spellStart"/>
      <w:r>
        <w:t>Ghauri</w:t>
      </w:r>
      <w:proofErr w:type="spellEnd"/>
      <w:r>
        <w:t>, P N (2014) International Marketing, 4th Ed, McGraw Hill, London</w:t>
      </w:r>
    </w:p>
    <w:p w14:paraId="5E7DD67D" w14:textId="77777777" w:rsidR="00360E77" w:rsidRDefault="00360E77" w:rsidP="003F4507">
      <w:proofErr w:type="spellStart"/>
      <w:r>
        <w:t>Housden</w:t>
      </w:r>
      <w:proofErr w:type="spellEnd"/>
      <w:r>
        <w:t xml:space="preserve"> M (2008), Marketing Research &amp; Information, Butterworth Heinemann, Oxford.</w:t>
      </w:r>
    </w:p>
    <w:p w14:paraId="1C9A72F2" w14:textId="77777777" w:rsidR="00360E77" w:rsidRDefault="00360E77" w:rsidP="003F4507">
      <w:r>
        <w:t>Jobber, D. and Ellis-Chadwick, F (2020), Principles and practice of marketing. 9th ed. London:</w:t>
      </w:r>
    </w:p>
    <w:p w14:paraId="6C387937" w14:textId="77777777" w:rsidR="00360E77" w:rsidRDefault="00360E77" w:rsidP="003F4507">
      <w:r>
        <w:t xml:space="preserve">Kotler, P and </w:t>
      </w:r>
      <w:proofErr w:type="spellStart"/>
      <w:r>
        <w:t>Kartajaya</w:t>
      </w:r>
      <w:proofErr w:type="spellEnd"/>
      <w:r>
        <w:t>, H. Marketing 4.0 Moving from Traditional to Digital (2017) Wiley. New York.</w:t>
      </w:r>
    </w:p>
    <w:p w14:paraId="4D8F21E0" w14:textId="77777777" w:rsidR="00360E77" w:rsidRDefault="00360E77" w:rsidP="003F4507">
      <w:r>
        <w:t>Kotler, P., Armstrong, G., Harris, L. and He, H., 2020. Principles of marketing. 8th European ed, London: Pearson Education Limited.</w:t>
      </w:r>
    </w:p>
    <w:p w14:paraId="071361A0" w14:textId="608AD9C2" w:rsidR="00360E77" w:rsidRDefault="00360E77" w:rsidP="003F4507">
      <w:r w:rsidRPr="00360E77">
        <w:t>Margarit</w:t>
      </w:r>
      <w:r w:rsidR="00DD44FD">
        <w:t>a</w:t>
      </w:r>
      <w:r w:rsidRPr="00360E77">
        <w:t xml:space="preserve">, A. </w:t>
      </w:r>
      <w:r w:rsidR="00775BAD">
        <w:t>(</w:t>
      </w:r>
      <w:r w:rsidRPr="00360E77">
        <w:t>2018</w:t>
      </w:r>
      <w:r w:rsidR="00775BAD">
        <w:t>)</w:t>
      </w:r>
      <w:r w:rsidRPr="00360E77">
        <w:t xml:space="preserve">. Strategic marketing plan for hotels: The case of Hotel </w:t>
      </w:r>
      <w:proofErr w:type="spellStart"/>
      <w:r w:rsidRPr="00360E77">
        <w:t>Pyrgos</w:t>
      </w:r>
      <w:proofErr w:type="spellEnd"/>
      <w:r w:rsidRPr="00360E77">
        <w:t>.</w:t>
      </w:r>
    </w:p>
    <w:p w14:paraId="0D94E309" w14:textId="77777777" w:rsidR="00360E77" w:rsidRDefault="00360E77" w:rsidP="003F4507">
      <w:r>
        <w:t xml:space="preserve">Ryan, D. (2012) Understanding Digital Marketing: Marketing Strategies for Engaging </w:t>
      </w:r>
      <w:proofErr w:type="gramStart"/>
      <w:r>
        <w:t>The</w:t>
      </w:r>
      <w:proofErr w:type="gramEnd"/>
      <w:r>
        <w:t xml:space="preserve"> Digital</w:t>
      </w:r>
    </w:p>
    <w:p w14:paraId="23D694AE" w14:textId="60C3EAD7" w:rsidR="00360E77" w:rsidRDefault="00360E77" w:rsidP="003F4507">
      <w:r>
        <w:t>Smith PR &amp; Zook ZE (2020) Marketing Communications. 7th ed, Kogan Page, London</w:t>
      </w:r>
    </w:p>
    <w:p w14:paraId="35AB4477" w14:textId="066E5104" w:rsidR="00DC1D39" w:rsidRDefault="00DC1D39" w:rsidP="003F4507"/>
    <w:p w14:paraId="18B9BA16" w14:textId="00E8175C" w:rsidR="00DC1D39" w:rsidRDefault="007633DC" w:rsidP="004D4C0C">
      <w:pPr>
        <w:pStyle w:val="Heading1"/>
      </w:pPr>
      <w:bookmarkStart w:id="8" w:name="_Toc120104398"/>
      <w:r>
        <w:lastRenderedPageBreak/>
        <w:t xml:space="preserve">9. </w:t>
      </w:r>
      <w:r w:rsidR="002F5F91" w:rsidRPr="004D4C0C">
        <w:t>Appendix</w:t>
      </w:r>
      <w:bookmarkEnd w:id="8"/>
    </w:p>
    <w:p w14:paraId="2F05E04F" w14:textId="7F93A2A0" w:rsidR="00C84BBA" w:rsidRDefault="00DC1D39" w:rsidP="003F4507">
      <w:r w:rsidRPr="00DC1D39">
        <w:rPr>
          <w:noProof/>
          <w:lang w:val="en-GB" w:eastAsia="en-GB" w:bidi="bn-BD"/>
        </w:rPr>
        <w:drawing>
          <wp:inline distT="0" distB="0" distL="0" distR="0" wp14:anchorId="5DD2DDB1" wp14:editId="5DF05C24">
            <wp:extent cx="5943600" cy="3340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0100"/>
                    </a:xfrm>
                    <a:prstGeom prst="rect">
                      <a:avLst/>
                    </a:prstGeom>
                  </pic:spPr>
                </pic:pic>
              </a:graphicData>
            </a:graphic>
          </wp:inline>
        </w:drawing>
      </w:r>
    </w:p>
    <w:p w14:paraId="7DDA7F73" w14:textId="6411C8A0" w:rsidR="00C84BBA" w:rsidRDefault="00DC1D39" w:rsidP="003F4507">
      <w:r>
        <w:rPr>
          <w:noProof/>
          <w:lang w:val="en-GB" w:eastAsia="en-GB" w:bidi="bn-BD"/>
        </w:rPr>
        <w:drawing>
          <wp:inline distT="0" distB="0" distL="0" distR="0" wp14:anchorId="015237E8" wp14:editId="78E77F76">
            <wp:extent cx="5949397" cy="33196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9594" cy="3336513"/>
                    </a:xfrm>
                    <a:prstGeom prst="rect">
                      <a:avLst/>
                    </a:prstGeom>
                    <a:noFill/>
                  </pic:spPr>
                </pic:pic>
              </a:graphicData>
            </a:graphic>
          </wp:inline>
        </w:drawing>
      </w:r>
    </w:p>
    <w:p w14:paraId="194A9E95" w14:textId="5EB288A7" w:rsidR="00DC1D39" w:rsidRDefault="00DC1D39" w:rsidP="003F4507"/>
    <w:p w14:paraId="0231564C" w14:textId="3D717AA4" w:rsidR="00DC1D39" w:rsidRDefault="00DC1D39" w:rsidP="003F4507">
      <w:r>
        <w:rPr>
          <w:noProof/>
          <w:lang w:val="en-GB" w:eastAsia="en-GB" w:bidi="bn-BD"/>
        </w:rPr>
        <w:lastRenderedPageBreak/>
        <w:drawing>
          <wp:inline distT="0" distB="0" distL="0" distR="0" wp14:anchorId="56A890D4" wp14:editId="7989FB0F">
            <wp:extent cx="6523995" cy="36797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45960" cy="3692112"/>
                    </a:xfrm>
                    <a:prstGeom prst="rect">
                      <a:avLst/>
                    </a:prstGeom>
                    <a:noFill/>
                  </pic:spPr>
                </pic:pic>
              </a:graphicData>
            </a:graphic>
          </wp:inline>
        </w:drawing>
      </w:r>
    </w:p>
    <w:p w14:paraId="457AB9B9" w14:textId="46928A74" w:rsidR="00DC1D39" w:rsidRDefault="00DC1D39" w:rsidP="003F4507">
      <w:r>
        <w:rPr>
          <w:noProof/>
          <w:lang w:val="en-GB" w:eastAsia="en-GB" w:bidi="bn-BD"/>
        </w:rPr>
        <w:drawing>
          <wp:inline distT="0" distB="0" distL="0" distR="0" wp14:anchorId="2D746732" wp14:editId="4A87609F">
            <wp:extent cx="6469583" cy="3635477"/>
            <wp:effectExtent l="0" t="0" r="762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20694" cy="3664198"/>
                    </a:xfrm>
                    <a:prstGeom prst="rect">
                      <a:avLst/>
                    </a:prstGeom>
                    <a:noFill/>
                  </pic:spPr>
                </pic:pic>
              </a:graphicData>
            </a:graphic>
          </wp:inline>
        </w:drawing>
      </w:r>
    </w:p>
    <w:p w14:paraId="7ED6640C" w14:textId="01C90D62" w:rsidR="00DC1D39" w:rsidRDefault="00DC1D39" w:rsidP="003F4507"/>
    <w:p w14:paraId="1913272B" w14:textId="725BAC21" w:rsidR="00DC1D39" w:rsidRDefault="00DC1D39" w:rsidP="003F4507">
      <w:r>
        <w:rPr>
          <w:noProof/>
          <w:lang w:val="en-GB" w:eastAsia="en-GB" w:bidi="bn-BD"/>
        </w:rPr>
        <w:lastRenderedPageBreak/>
        <w:drawing>
          <wp:inline distT="0" distB="0" distL="0" distR="0" wp14:anchorId="3931AB66" wp14:editId="37A93B7B">
            <wp:extent cx="6221996" cy="3509387"/>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52400" cy="3526536"/>
                    </a:xfrm>
                    <a:prstGeom prst="rect">
                      <a:avLst/>
                    </a:prstGeom>
                    <a:noFill/>
                  </pic:spPr>
                </pic:pic>
              </a:graphicData>
            </a:graphic>
          </wp:inline>
        </w:drawing>
      </w:r>
    </w:p>
    <w:p w14:paraId="41E77502" w14:textId="6780B3DA" w:rsidR="00DC1D39" w:rsidRDefault="00DC1D39" w:rsidP="003F4507"/>
    <w:p w14:paraId="4F80A223" w14:textId="07690C7A" w:rsidR="00DC1D39" w:rsidRDefault="00DC1D39" w:rsidP="003F4507">
      <w:r>
        <w:rPr>
          <w:noProof/>
          <w:lang w:val="en-GB" w:eastAsia="en-GB" w:bidi="bn-BD"/>
        </w:rPr>
        <w:drawing>
          <wp:inline distT="0" distB="0" distL="0" distR="0" wp14:anchorId="64002AAF" wp14:editId="76D93F94">
            <wp:extent cx="6128098" cy="3424704"/>
            <wp:effectExtent l="0" t="0" r="635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53556" cy="3438932"/>
                    </a:xfrm>
                    <a:prstGeom prst="rect">
                      <a:avLst/>
                    </a:prstGeom>
                    <a:noFill/>
                  </pic:spPr>
                </pic:pic>
              </a:graphicData>
            </a:graphic>
          </wp:inline>
        </w:drawing>
      </w:r>
    </w:p>
    <w:p w14:paraId="64105399" w14:textId="61640606" w:rsidR="00DC1D39" w:rsidRDefault="00DC1D39" w:rsidP="003F4507"/>
    <w:p w14:paraId="5547EE2B" w14:textId="4388C73B" w:rsidR="00DC1D39" w:rsidRDefault="00DC1D39" w:rsidP="003F4507"/>
    <w:p w14:paraId="714FF394" w14:textId="52A1BA62" w:rsidR="00DC1D39" w:rsidRDefault="00DC1D39" w:rsidP="003F4507">
      <w:r>
        <w:rPr>
          <w:noProof/>
          <w:lang w:val="en-GB" w:eastAsia="en-GB" w:bidi="bn-BD"/>
        </w:rPr>
        <w:lastRenderedPageBreak/>
        <w:drawing>
          <wp:inline distT="0" distB="0" distL="0" distR="0" wp14:anchorId="793352AA" wp14:editId="007DA780">
            <wp:extent cx="6480585" cy="36286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06051" cy="3642955"/>
                    </a:xfrm>
                    <a:prstGeom prst="rect">
                      <a:avLst/>
                    </a:prstGeom>
                    <a:noFill/>
                  </pic:spPr>
                </pic:pic>
              </a:graphicData>
            </a:graphic>
          </wp:inline>
        </w:drawing>
      </w:r>
    </w:p>
    <w:p w14:paraId="21782688" w14:textId="7E8BB26A" w:rsidR="00302E2B" w:rsidRDefault="00302E2B" w:rsidP="003F4507">
      <w:r>
        <w:rPr>
          <w:noProof/>
          <w:lang w:val="en-GB" w:eastAsia="en-GB" w:bidi="bn-BD"/>
        </w:rPr>
        <w:drawing>
          <wp:inline distT="0" distB="0" distL="0" distR="0" wp14:anchorId="3868BD6A" wp14:editId="2F032ABF">
            <wp:extent cx="6275746" cy="35337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0614" cy="3547712"/>
                    </a:xfrm>
                    <a:prstGeom prst="rect">
                      <a:avLst/>
                    </a:prstGeom>
                    <a:noFill/>
                  </pic:spPr>
                </pic:pic>
              </a:graphicData>
            </a:graphic>
          </wp:inline>
        </w:drawing>
      </w:r>
    </w:p>
    <w:p w14:paraId="00809849" w14:textId="216392A7" w:rsidR="00302E2B" w:rsidRDefault="00302E2B" w:rsidP="003F4507">
      <w:r>
        <w:rPr>
          <w:noProof/>
          <w:lang w:val="en-GB" w:eastAsia="en-GB" w:bidi="bn-BD"/>
        </w:rPr>
        <w:lastRenderedPageBreak/>
        <w:drawing>
          <wp:inline distT="0" distB="0" distL="0" distR="0" wp14:anchorId="30A968A4" wp14:editId="75A20B15">
            <wp:extent cx="6335313" cy="3567251"/>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78752" cy="3591710"/>
                    </a:xfrm>
                    <a:prstGeom prst="rect">
                      <a:avLst/>
                    </a:prstGeom>
                    <a:noFill/>
                  </pic:spPr>
                </pic:pic>
              </a:graphicData>
            </a:graphic>
          </wp:inline>
        </w:drawing>
      </w:r>
    </w:p>
    <w:p w14:paraId="03FDE351" w14:textId="33846039" w:rsidR="00B07350" w:rsidRDefault="00B07350" w:rsidP="003F4507">
      <w:r>
        <w:rPr>
          <w:noProof/>
          <w:lang w:val="en-GB" w:eastAsia="en-GB" w:bidi="bn-BD"/>
        </w:rPr>
        <w:drawing>
          <wp:inline distT="0" distB="0" distL="0" distR="0" wp14:anchorId="504C298F" wp14:editId="1C9D95BD">
            <wp:extent cx="6459760" cy="3618684"/>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93858" cy="3637785"/>
                    </a:xfrm>
                    <a:prstGeom prst="rect">
                      <a:avLst/>
                    </a:prstGeom>
                    <a:noFill/>
                  </pic:spPr>
                </pic:pic>
              </a:graphicData>
            </a:graphic>
          </wp:inline>
        </w:drawing>
      </w:r>
    </w:p>
    <w:p w14:paraId="14E9F172" w14:textId="648640FC" w:rsidR="00B07350" w:rsidRDefault="00B07350" w:rsidP="003F4507"/>
    <w:p w14:paraId="0D77EEC6" w14:textId="4D0FD2A2" w:rsidR="00647F5A" w:rsidRDefault="00647F5A" w:rsidP="003F4507"/>
    <w:p w14:paraId="73106D3C" w14:textId="6D7C49C1" w:rsidR="00647F5A" w:rsidRDefault="00647F5A" w:rsidP="003F4507">
      <w:r>
        <w:rPr>
          <w:noProof/>
          <w:lang w:val="en-GB" w:eastAsia="en-GB" w:bidi="bn-BD"/>
        </w:rPr>
        <w:lastRenderedPageBreak/>
        <w:drawing>
          <wp:inline distT="0" distB="0" distL="0" distR="0" wp14:anchorId="00E60F22" wp14:editId="3B3F3150">
            <wp:extent cx="6775552" cy="3804681"/>
            <wp:effectExtent l="0" t="0" r="635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795175" cy="3815700"/>
                    </a:xfrm>
                    <a:prstGeom prst="rect">
                      <a:avLst/>
                    </a:prstGeom>
                    <a:noFill/>
                  </pic:spPr>
                </pic:pic>
              </a:graphicData>
            </a:graphic>
          </wp:inline>
        </w:drawing>
      </w:r>
    </w:p>
    <w:sectPr w:rsidR="00647F5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2DA32" w14:textId="77777777" w:rsidR="00F82A4C" w:rsidRDefault="00F82A4C" w:rsidP="00504B40">
      <w:pPr>
        <w:spacing w:after="0" w:line="240" w:lineRule="auto"/>
      </w:pPr>
      <w:r>
        <w:separator/>
      </w:r>
    </w:p>
  </w:endnote>
  <w:endnote w:type="continuationSeparator" w:id="0">
    <w:p w14:paraId="60B74482" w14:textId="77777777" w:rsidR="00F82A4C" w:rsidRDefault="00F82A4C" w:rsidP="0050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57623"/>
      <w:docPartObj>
        <w:docPartGallery w:val="Page Numbers (Bottom of Page)"/>
        <w:docPartUnique/>
      </w:docPartObj>
    </w:sdtPr>
    <w:sdtEndPr>
      <w:rPr>
        <w:noProof/>
      </w:rPr>
    </w:sdtEndPr>
    <w:sdtContent>
      <w:p w14:paraId="4CA823DB" w14:textId="3173EEC7" w:rsidR="00504B40" w:rsidRDefault="00504B40">
        <w:pPr>
          <w:pStyle w:val="Footer"/>
          <w:jc w:val="center"/>
        </w:pPr>
        <w:r>
          <w:fldChar w:fldCharType="begin"/>
        </w:r>
        <w:r>
          <w:instrText xml:space="preserve"> PAGE   \* MERGEFORMAT </w:instrText>
        </w:r>
        <w:r>
          <w:fldChar w:fldCharType="separate"/>
        </w:r>
        <w:r w:rsidR="00EC5564">
          <w:rPr>
            <w:noProof/>
          </w:rPr>
          <w:t>15</w:t>
        </w:r>
        <w:r>
          <w:rPr>
            <w:noProof/>
          </w:rPr>
          <w:fldChar w:fldCharType="end"/>
        </w:r>
      </w:p>
    </w:sdtContent>
  </w:sdt>
  <w:p w14:paraId="0B9FF0ED" w14:textId="77777777" w:rsidR="00504B40" w:rsidRDefault="00504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D8ECC" w14:textId="77777777" w:rsidR="00F82A4C" w:rsidRDefault="00F82A4C" w:rsidP="00504B40">
      <w:pPr>
        <w:spacing w:after="0" w:line="240" w:lineRule="auto"/>
      </w:pPr>
      <w:r>
        <w:separator/>
      </w:r>
    </w:p>
  </w:footnote>
  <w:footnote w:type="continuationSeparator" w:id="0">
    <w:p w14:paraId="593507EF" w14:textId="77777777" w:rsidR="00F82A4C" w:rsidRDefault="00F82A4C" w:rsidP="00504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D3C84"/>
    <w:multiLevelType w:val="hybridMultilevel"/>
    <w:tmpl w:val="3B1E6A7C"/>
    <w:lvl w:ilvl="0" w:tplc="44A60A5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1015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sjQwtbQwMDUwMDVX0lEKTi0uzszPAykwrAUA/v44zCwAAAA="/>
  </w:docVars>
  <w:rsids>
    <w:rsidRoot w:val="00C51F42"/>
    <w:rsid w:val="00016FD1"/>
    <w:rsid w:val="00053FCE"/>
    <w:rsid w:val="00056968"/>
    <w:rsid w:val="00076830"/>
    <w:rsid w:val="00077C5F"/>
    <w:rsid w:val="000A6465"/>
    <w:rsid w:val="000F08AA"/>
    <w:rsid w:val="0010650C"/>
    <w:rsid w:val="00140ACB"/>
    <w:rsid w:val="001841B7"/>
    <w:rsid w:val="00187595"/>
    <w:rsid w:val="00195461"/>
    <w:rsid w:val="001A04D8"/>
    <w:rsid w:val="001B1634"/>
    <w:rsid w:val="001C4876"/>
    <w:rsid w:val="001E7BDE"/>
    <w:rsid w:val="00206313"/>
    <w:rsid w:val="00206D8D"/>
    <w:rsid w:val="00234C7D"/>
    <w:rsid w:val="002A7526"/>
    <w:rsid w:val="002B6379"/>
    <w:rsid w:val="002B6A40"/>
    <w:rsid w:val="002D2BB3"/>
    <w:rsid w:val="002E4840"/>
    <w:rsid w:val="002F12BD"/>
    <w:rsid w:val="002F5F91"/>
    <w:rsid w:val="00302E2B"/>
    <w:rsid w:val="00323223"/>
    <w:rsid w:val="0035262B"/>
    <w:rsid w:val="00360E77"/>
    <w:rsid w:val="00372643"/>
    <w:rsid w:val="003757F2"/>
    <w:rsid w:val="00381626"/>
    <w:rsid w:val="003F1E80"/>
    <w:rsid w:val="003F4507"/>
    <w:rsid w:val="00403E5F"/>
    <w:rsid w:val="00424CD8"/>
    <w:rsid w:val="00461128"/>
    <w:rsid w:val="00464B79"/>
    <w:rsid w:val="004B764D"/>
    <w:rsid w:val="004D4C0C"/>
    <w:rsid w:val="004D78AC"/>
    <w:rsid w:val="004F1A0B"/>
    <w:rsid w:val="00504AC5"/>
    <w:rsid w:val="00504B40"/>
    <w:rsid w:val="0050618C"/>
    <w:rsid w:val="00527246"/>
    <w:rsid w:val="005A0816"/>
    <w:rsid w:val="005F3810"/>
    <w:rsid w:val="00647F5A"/>
    <w:rsid w:val="006708A0"/>
    <w:rsid w:val="00672562"/>
    <w:rsid w:val="006900DC"/>
    <w:rsid w:val="006962A9"/>
    <w:rsid w:val="006D4B47"/>
    <w:rsid w:val="006E0763"/>
    <w:rsid w:val="006F19CD"/>
    <w:rsid w:val="006F5890"/>
    <w:rsid w:val="00710164"/>
    <w:rsid w:val="00733DE6"/>
    <w:rsid w:val="0074351B"/>
    <w:rsid w:val="00745F1B"/>
    <w:rsid w:val="00752447"/>
    <w:rsid w:val="007633DC"/>
    <w:rsid w:val="00775BAD"/>
    <w:rsid w:val="00791BCE"/>
    <w:rsid w:val="007B2FD9"/>
    <w:rsid w:val="007C7140"/>
    <w:rsid w:val="00833B08"/>
    <w:rsid w:val="00841208"/>
    <w:rsid w:val="00844ECF"/>
    <w:rsid w:val="008B32B1"/>
    <w:rsid w:val="008D44E7"/>
    <w:rsid w:val="009132FF"/>
    <w:rsid w:val="00916705"/>
    <w:rsid w:val="0095510D"/>
    <w:rsid w:val="00957439"/>
    <w:rsid w:val="00963EDD"/>
    <w:rsid w:val="0097774D"/>
    <w:rsid w:val="009829C7"/>
    <w:rsid w:val="009A1F5B"/>
    <w:rsid w:val="009A58ED"/>
    <w:rsid w:val="009C1698"/>
    <w:rsid w:val="009C1A1A"/>
    <w:rsid w:val="009D6770"/>
    <w:rsid w:val="009E5874"/>
    <w:rsid w:val="009F790E"/>
    <w:rsid w:val="00A10E9F"/>
    <w:rsid w:val="00A64964"/>
    <w:rsid w:val="00A8067E"/>
    <w:rsid w:val="00AA275A"/>
    <w:rsid w:val="00AC5B69"/>
    <w:rsid w:val="00AD7CA6"/>
    <w:rsid w:val="00AF4CBD"/>
    <w:rsid w:val="00B07350"/>
    <w:rsid w:val="00B63F6E"/>
    <w:rsid w:val="00B66299"/>
    <w:rsid w:val="00B855C0"/>
    <w:rsid w:val="00C02CA5"/>
    <w:rsid w:val="00C05CE8"/>
    <w:rsid w:val="00C51F42"/>
    <w:rsid w:val="00C84BBA"/>
    <w:rsid w:val="00CA5260"/>
    <w:rsid w:val="00D1425E"/>
    <w:rsid w:val="00D20743"/>
    <w:rsid w:val="00D27D65"/>
    <w:rsid w:val="00D30D2A"/>
    <w:rsid w:val="00D849FF"/>
    <w:rsid w:val="00D965B3"/>
    <w:rsid w:val="00DA6AFA"/>
    <w:rsid w:val="00DC1D39"/>
    <w:rsid w:val="00DD44FD"/>
    <w:rsid w:val="00E06A16"/>
    <w:rsid w:val="00E542E3"/>
    <w:rsid w:val="00EC0846"/>
    <w:rsid w:val="00EC5564"/>
    <w:rsid w:val="00EC5DFC"/>
    <w:rsid w:val="00EE700C"/>
    <w:rsid w:val="00F44F34"/>
    <w:rsid w:val="00F62BF0"/>
    <w:rsid w:val="00F82A4C"/>
    <w:rsid w:val="00F96436"/>
    <w:rsid w:val="00FA6B2F"/>
    <w:rsid w:val="00FF2AA0"/>
    <w:rsid w:val="00FF3776"/>
    <w:rsid w:val="00FF542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C4017"/>
  <w15:chartTrackingRefBased/>
  <w15:docId w15:val="{600CD61F-C7FF-4A14-B32D-E4FA179EB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96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64B79"/>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841208"/>
    <w:pPr>
      <w:keepNext/>
      <w:keepLines/>
      <w:spacing w:before="40" w:after="0"/>
      <w:outlineLvl w:val="1"/>
    </w:pPr>
    <w:rPr>
      <w:rFonts w:eastAsiaTheme="majorEastAsia" w:cstheme="majorBidi"/>
      <w:b/>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B79"/>
    <w:rPr>
      <w:rFonts w:ascii="Times New Roman" w:eastAsiaTheme="majorEastAsia" w:hAnsi="Times New Roman" w:cstheme="majorBidi"/>
      <w:b/>
      <w:color w:val="000000" w:themeColor="text1"/>
      <w:sz w:val="28"/>
      <w:szCs w:val="32"/>
      <w:u w:val="single"/>
    </w:rPr>
  </w:style>
  <w:style w:type="paragraph" w:styleId="Header">
    <w:name w:val="header"/>
    <w:basedOn w:val="Normal"/>
    <w:link w:val="HeaderChar"/>
    <w:uiPriority w:val="99"/>
    <w:unhideWhenUsed/>
    <w:rsid w:val="00504B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B40"/>
    <w:rPr>
      <w:rFonts w:ascii="Times New Roman" w:hAnsi="Times New Roman"/>
      <w:color w:val="000000" w:themeColor="text1"/>
      <w:sz w:val="24"/>
    </w:rPr>
  </w:style>
  <w:style w:type="paragraph" w:styleId="Footer">
    <w:name w:val="footer"/>
    <w:basedOn w:val="Normal"/>
    <w:link w:val="FooterChar"/>
    <w:uiPriority w:val="99"/>
    <w:unhideWhenUsed/>
    <w:rsid w:val="00504B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B40"/>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841208"/>
    <w:rPr>
      <w:rFonts w:ascii="Times New Roman" w:eastAsiaTheme="majorEastAsia" w:hAnsi="Times New Roman" w:cstheme="majorBidi"/>
      <w:b/>
      <w:color w:val="000000" w:themeColor="text1"/>
      <w:sz w:val="28"/>
      <w:szCs w:val="26"/>
      <w:u w:val="single"/>
    </w:rPr>
  </w:style>
  <w:style w:type="paragraph" w:styleId="Title">
    <w:name w:val="Title"/>
    <w:aliases w:val="Appendix"/>
    <w:basedOn w:val="Normal"/>
    <w:next w:val="Normal"/>
    <w:link w:val="TitleChar"/>
    <w:uiPriority w:val="10"/>
    <w:qFormat/>
    <w:rsid w:val="00195461"/>
    <w:pPr>
      <w:spacing w:after="0"/>
      <w:contextualSpacing/>
    </w:pPr>
    <w:rPr>
      <w:rFonts w:eastAsiaTheme="majorEastAsia" w:cstheme="majorBidi"/>
      <w:b/>
      <w:spacing w:val="-10"/>
      <w:kern w:val="28"/>
      <w:sz w:val="28"/>
      <w:szCs w:val="56"/>
    </w:rPr>
  </w:style>
  <w:style w:type="character" w:customStyle="1" w:styleId="TitleChar">
    <w:name w:val="Title Char"/>
    <w:aliases w:val="Appendix Char"/>
    <w:basedOn w:val="DefaultParagraphFont"/>
    <w:link w:val="Title"/>
    <w:uiPriority w:val="10"/>
    <w:rsid w:val="00195461"/>
    <w:rPr>
      <w:rFonts w:ascii="Times New Roman" w:eastAsiaTheme="majorEastAsia" w:hAnsi="Times New Roman" w:cstheme="majorBidi"/>
      <w:b/>
      <w:color w:val="000000" w:themeColor="text1"/>
      <w:spacing w:val="-10"/>
      <w:kern w:val="28"/>
      <w:sz w:val="28"/>
      <w:szCs w:val="56"/>
    </w:rPr>
  </w:style>
  <w:style w:type="paragraph" w:styleId="TOCHeading">
    <w:name w:val="TOC Heading"/>
    <w:basedOn w:val="Heading1"/>
    <w:next w:val="Normal"/>
    <w:uiPriority w:val="39"/>
    <w:unhideWhenUsed/>
    <w:qFormat/>
    <w:rsid w:val="00140ACB"/>
    <w:pPr>
      <w:spacing w:line="259" w:lineRule="auto"/>
      <w:jc w:val="left"/>
      <w:outlineLvl w:val="9"/>
    </w:pPr>
    <w:rPr>
      <w:rFonts w:asciiTheme="majorHAnsi" w:hAnsiTheme="majorHAnsi"/>
      <w:b w:val="0"/>
      <w:color w:val="2F5496" w:themeColor="accent1" w:themeShade="BF"/>
      <w:sz w:val="32"/>
      <w:u w:val="none"/>
    </w:rPr>
  </w:style>
  <w:style w:type="paragraph" w:styleId="TOC1">
    <w:name w:val="toc 1"/>
    <w:basedOn w:val="Normal"/>
    <w:next w:val="Normal"/>
    <w:autoRedefine/>
    <w:uiPriority w:val="39"/>
    <w:unhideWhenUsed/>
    <w:rsid w:val="00140ACB"/>
    <w:pPr>
      <w:spacing w:after="100"/>
    </w:pPr>
  </w:style>
  <w:style w:type="paragraph" w:styleId="TOC2">
    <w:name w:val="toc 2"/>
    <w:basedOn w:val="Normal"/>
    <w:next w:val="Normal"/>
    <w:autoRedefine/>
    <w:uiPriority w:val="39"/>
    <w:unhideWhenUsed/>
    <w:rsid w:val="00140ACB"/>
    <w:pPr>
      <w:spacing w:after="100"/>
      <w:ind w:left="240"/>
    </w:pPr>
  </w:style>
  <w:style w:type="character" w:styleId="Hyperlink">
    <w:name w:val="Hyperlink"/>
    <w:basedOn w:val="DefaultParagraphFont"/>
    <w:uiPriority w:val="99"/>
    <w:unhideWhenUsed/>
    <w:rsid w:val="00140A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7AEFB-DD45-4D7E-84C7-77D98EC98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2007</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6013</dc:creator>
  <cp:keywords/>
  <dc:description/>
  <cp:lastModifiedBy>Valentina Stoian (2209627)</cp:lastModifiedBy>
  <cp:revision>2</cp:revision>
  <dcterms:created xsi:type="dcterms:W3CDTF">2023-03-03T22:59:00Z</dcterms:created>
  <dcterms:modified xsi:type="dcterms:W3CDTF">2023-03-03T22:59:00Z</dcterms:modified>
</cp:coreProperties>
</file>