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BCBA2" w14:textId="77777777" w:rsidR="00804CD4" w:rsidRPr="00EC528B" w:rsidRDefault="00804CD4" w:rsidP="00804CD4">
      <w:pPr>
        <w:jc w:val="center"/>
        <w:rPr>
          <w:rFonts w:ascii="Adobe Gothic Std B" w:eastAsia="Adobe Gothic Std B" w:hAnsi="Adobe Gothic Std B"/>
          <w:b/>
          <w:bCs/>
          <w:sz w:val="36"/>
          <w:szCs w:val="36"/>
        </w:rPr>
      </w:pPr>
      <w:r w:rsidRPr="00EC528B">
        <w:rPr>
          <w:rFonts w:ascii="Adobe Gothic Std B" w:eastAsia="Adobe Gothic Std B" w:hAnsi="Adobe Gothic Std B"/>
          <w:b/>
          <w:bCs/>
          <w:sz w:val="36"/>
          <w:szCs w:val="36"/>
        </w:rPr>
        <w:t xml:space="preserve">University of Wales Trinity Saint David </w:t>
      </w:r>
    </w:p>
    <w:p w14:paraId="182FF220" w14:textId="77777777" w:rsidR="00804CD4" w:rsidRPr="00EC528B" w:rsidRDefault="00804CD4" w:rsidP="00804CD4">
      <w:pPr>
        <w:jc w:val="center"/>
        <w:rPr>
          <w:rFonts w:ascii="Adobe Gothic Std B" w:eastAsia="Adobe Gothic Std B" w:hAnsi="Adobe Gothic Std B"/>
          <w:b/>
          <w:bCs/>
          <w:sz w:val="36"/>
          <w:szCs w:val="36"/>
        </w:rPr>
      </w:pPr>
    </w:p>
    <w:p w14:paraId="02687B2A" w14:textId="77777777" w:rsidR="00804CD4" w:rsidRPr="00EC528B" w:rsidRDefault="00804CD4" w:rsidP="00804CD4">
      <w:pPr>
        <w:jc w:val="center"/>
        <w:rPr>
          <w:rFonts w:ascii="Adobe Gothic Std B" w:eastAsia="Adobe Gothic Std B" w:hAnsi="Adobe Gothic Std B"/>
          <w:b/>
          <w:bCs/>
          <w:sz w:val="28"/>
          <w:szCs w:val="28"/>
        </w:rPr>
      </w:pPr>
      <w:r w:rsidRPr="00EC528B">
        <w:rPr>
          <w:rFonts w:ascii="Adobe Gothic Std B" w:eastAsia="Adobe Gothic Std B" w:hAnsi="Adobe Gothic Std B"/>
          <w:b/>
          <w:bCs/>
          <w:sz w:val="28"/>
          <w:szCs w:val="28"/>
        </w:rPr>
        <w:t>Wales Institute of Science &amp; Art</w:t>
      </w:r>
    </w:p>
    <w:p w14:paraId="7D499CF2" w14:textId="77777777" w:rsidR="00804CD4" w:rsidRPr="00EC528B" w:rsidRDefault="00804CD4" w:rsidP="00804CD4">
      <w:pPr>
        <w:jc w:val="center"/>
        <w:rPr>
          <w:rFonts w:ascii="Adobe Gothic Std B" w:eastAsia="Adobe Gothic Std B" w:hAnsi="Adobe Gothic Std B"/>
          <w:b/>
          <w:bCs/>
          <w:sz w:val="28"/>
          <w:szCs w:val="28"/>
        </w:rPr>
      </w:pPr>
    </w:p>
    <w:p w14:paraId="0C16F3F2" w14:textId="77777777" w:rsidR="00804CD4" w:rsidRPr="00EC528B" w:rsidRDefault="00804CD4" w:rsidP="00804CD4">
      <w:pPr>
        <w:jc w:val="center"/>
        <w:rPr>
          <w:rFonts w:ascii="Adobe Gothic Std B" w:eastAsia="Adobe Gothic Std B" w:hAnsi="Adobe Gothic Std B"/>
          <w:b/>
          <w:bCs/>
          <w:sz w:val="28"/>
          <w:szCs w:val="28"/>
        </w:rPr>
      </w:pPr>
      <w:r w:rsidRPr="00EC528B">
        <w:rPr>
          <w:rFonts w:ascii="Adobe Gothic Std B" w:eastAsia="Adobe Gothic Std B" w:hAnsi="Adobe Gothic Std B"/>
          <w:noProof/>
        </w:rPr>
        <w:drawing>
          <wp:inline distT="0" distB="0" distL="0" distR="0" wp14:anchorId="016E0656" wp14:editId="74F5BD86">
            <wp:extent cx="5731510" cy="2296795"/>
            <wp:effectExtent l="0" t="0" r="2540" b="8255"/>
            <wp:docPr id="1556502524"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96795"/>
                    </a:xfrm>
                    <a:prstGeom prst="rect">
                      <a:avLst/>
                    </a:prstGeom>
                    <a:noFill/>
                    <a:ln>
                      <a:noFill/>
                    </a:ln>
                  </pic:spPr>
                </pic:pic>
              </a:graphicData>
            </a:graphic>
          </wp:inline>
        </w:drawing>
      </w:r>
    </w:p>
    <w:p w14:paraId="6799310D" w14:textId="7A2ACD0A" w:rsidR="00804CD4" w:rsidRPr="000471FA" w:rsidRDefault="00326B26" w:rsidP="00804CD4">
      <w:pPr>
        <w:jc w:val="center"/>
        <w:rPr>
          <w:rFonts w:ascii="Adobe Gothic Std B" w:eastAsia="Adobe Gothic Std B" w:hAnsi="Adobe Gothic Std B"/>
          <w:b/>
          <w:bCs/>
          <w:sz w:val="56"/>
          <w:szCs w:val="56"/>
        </w:rPr>
      </w:pPr>
      <w:r w:rsidRPr="00326B26">
        <w:rPr>
          <w:rFonts w:ascii="Adobe Gothic Std B" w:eastAsia="Adobe Gothic Std B" w:hAnsi="Adobe Gothic Std B" w:cs="Arial"/>
          <w:b/>
          <w:sz w:val="36"/>
          <w:szCs w:val="36"/>
        </w:rPr>
        <w:t>Modelling Automotive Control Systems in MATLAB</w:t>
      </w:r>
    </w:p>
    <w:p w14:paraId="7AFBAB04" w14:textId="7F5B1828" w:rsidR="00804CD4" w:rsidRPr="007855C9" w:rsidRDefault="00A94902" w:rsidP="00804CD4">
      <w:pPr>
        <w:jc w:val="center"/>
        <w:rPr>
          <w:rFonts w:ascii="Adobe Gothic Std B" w:eastAsia="Adobe Gothic Std B" w:hAnsi="Adobe Gothic Std B"/>
          <w:b/>
          <w:bCs/>
          <w:sz w:val="48"/>
          <w:szCs w:val="48"/>
        </w:rPr>
      </w:pPr>
      <w:r w:rsidRPr="00A94902">
        <w:rPr>
          <w:rFonts w:ascii="Adobe Gothic Std B" w:eastAsia="Adobe Gothic Std B" w:hAnsi="Adobe Gothic Std B" w:cs="Arial"/>
          <w:b/>
          <w:sz w:val="36"/>
          <w:szCs w:val="36"/>
        </w:rPr>
        <w:t>Energy Storage and Control Systems</w:t>
      </w:r>
      <w:r w:rsidR="00804CD4">
        <w:rPr>
          <w:rFonts w:ascii="Adobe Gothic Std B" w:eastAsia="Adobe Gothic Std B" w:hAnsi="Adobe Gothic Std B" w:cs="Arial"/>
          <w:b/>
          <w:sz w:val="36"/>
          <w:szCs w:val="36"/>
        </w:rPr>
        <w:t xml:space="preserve"> (</w:t>
      </w:r>
      <w:r w:rsidR="00C34436" w:rsidRPr="00C34436">
        <w:rPr>
          <w:rFonts w:ascii="Adobe Gothic Std B" w:eastAsia="Adobe Gothic Std B" w:hAnsi="Adobe Gothic Std B" w:cs="Arial"/>
          <w:b/>
          <w:sz w:val="36"/>
          <w:szCs w:val="36"/>
        </w:rPr>
        <w:t>ACHA7007</w:t>
      </w:r>
      <w:r w:rsidR="00804CD4">
        <w:rPr>
          <w:rFonts w:ascii="Adobe Gothic Std B" w:eastAsia="Adobe Gothic Std B" w:hAnsi="Adobe Gothic Std B" w:cs="Arial"/>
          <w:b/>
          <w:sz w:val="36"/>
          <w:szCs w:val="36"/>
        </w:rPr>
        <w:t>)</w:t>
      </w:r>
    </w:p>
    <w:p w14:paraId="23DCBCDA" w14:textId="73D9A4EF" w:rsidR="00804CD4" w:rsidRPr="00EC528B" w:rsidRDefault="00804CD4" w:rsidP="00804CD4">
      <w:pPr>
        <w:jc w:val="center"/>
        <w:rPr>
          <w:rFonts w:ascii="Adobe Gothic Std B" w:eastAsia="Adobe Gothic Std B" w:hAnsi="Adobe Gothic Std B"/>
          <w:b/>
          <w:bCs/>
          <w:sz w:val="32"/>
          <w:szCs w:val="32"/>
        </w:rPr>
      </w:pPr>
      <w:r w:rsidRPr="00EC528B">
        <w:rPr>
          <w:rFonts w:ascii="Adobe Gothic Std B" w:eastAsia="Adobe Gothic Std B" w:hAnsi="Adobe Gothic Std B"/>
          <w:sz w:val="28"/>
          <w:szCs w:val="28"/>
        </w:rPr>
        <w:t xml:space="preserve">Your Name – </w:t>
      </w:r>
      <w:r w:rsidR="00326B26">
        <w:rPr>
          <w:rFonts w:ascii="Adobe Gothic Std B" w:eastAsia="Adobe Gothic Std B" w:hAnsi="Adobe Gothic Std B"/>
          <w:sz w:val="28"/>
          <w:szCs w:val="28"/>
        </w:rPr>
        <w:t>S</w:t>
      </w:r>
      <w:r w:rsidRPr="00EC528B">
        <w:rPr>
          <w:rFonts w:ascii="Adobe Gothic Std B" w:eastAsia="Adobe Gothic Std B" w:hAnsi="Adobe Gothic Std B"/>
          <w:sz w:val="28"/>
          <w:szCs w:val="28"/>
        </w:rPr>
        <w:t>haikh Mohammad Sabir Mohammad Mohid</w:t>
      </w:r>
    </w:p>
    <w:p w14:paraId="6645CF89" w14:textId="77777777" w:rsidR="00804CD4" w:rsidRPr="00EC528B" w:rsidRDefault="00804CD4" w:rsidP="00804CD4">
      <w:pPr>
        <w:jc w:val="center"/>
        <w:rPr>
          <w:rFonts w:ascii="Adobe Gothic Std B" w:eastAsia="Adobe Gothic Std B" w:hAnsi="Adobe Gothic Std B"/>
          <w:sz w:val="28"/>
          <w:szCs w:val="28"/>
        </w:rPr>
      </w:pPr>
      <w:r w:rsidRPr="00EC528B">
        <w:rPr>
          <w:rFonts w:ascii="Adobe Gothic Std B" w:eastAsia="Adobe Gothic Std B" w:hAnsi="Adobe Gothic Std B"/>
          <w:sz w:val="28"/>
          <w:szCs w:val="28"/>
        </w:rPr>
        <w:t xml:space="preserve"> Your Student Number - 2508908</w:t>
      </w:r>
    </w:p>
    <w:p w14:paraId="1F379A88" w14:textId="1B73A336" w:rsidR="00804CD4" w:rsidRPr="00EC528B" w:rsidRDefault="00804CD4" w:rsidP="00804CD4">
      <w:pPr>
        <w:jc w:val="center"/>
        <w:rPr>
          <w:rFonts w:ascii="Adobe Gothic Std B" w:eastAsia="Adobe Gothic Std B" w:hAnsi="Adobe Gothic Std B"/>
          <w:sz w:val="28"/>
          <w:szCs w:val="28"/>
        </w:rPr>
        <w:sectPr w:rsidR="00804CD4" w:rsidRPr="00EC528B" w:rsidSect="00804CD4">
          <w:footerReference w:type="default" r:id="rId9"/>
          <w:pgSz w:w="11906" w:h="16838"/>
          <w:pgMar w:top="1440" w:right="1440" w:bottom="1440" w:left="1440" w:header="708" w:footer="708" w:gutter="0"/>
          <w:cols w:space="708"/>
          <w:titlePg/>
          <w:docGrid w:linePitch="360"/>
        </w:sectPr>
      </w:pPr>
      <w:r w:rsidRPr="00EC528B">
        <w:rPr>
          <w:rFonts w:ascii="Adobe Gothic Std B" w:eastAsia="Adobe Gothic Std B" w:hAnsi="Adobe Gothic Std B"/>
          <w:sz w:val="28"/>
          <w:szCs w:val="28"/>
        </w:rPr>
        <w:t>Date (</w:t>
      </w:r>
      <w:r w:rsidR="00326B26">
        <w:rPr>
          <w:rFonts w:ascii="Adobe Gothic Std B" w:eastAsia="Adobe Gothic Std B" w:hAnsi="Adobe Gothic Std B"/>
          <w:sz w:val="28"/>
          <w:szCs w:val="28"/>
        </w:rPr>
        <w:t>29</w:t>
      </w:r>
      <w:r w:rsidRPr="00EC528B">
        <w:rPr>
          <w:rFonts w:ascii="Adobe Gothic Std B" w:eastAsia="Adobe Gothic Std B" w:hAnsi="Adobe Gothic Std B"/>
          <w:sz w:val="28"/>
          <w:szCs w:val="28"/>
        </w:rPr>
        <w:t>/</w:t>
      </w:r>
      <w:r>
        <w:rPr>
          <w:rFonts w:ascii="Adobe Gothic Std B" w:eastAsia="Adobe Gothic Std B" w:hAnsi="Adobe Gothic Std B"/>
          <w:sz w:val="28"/>
          <w:szCs w:val="28"/>
        </w:rPr>
        <w:t>0</w:t>
      </w:r>
      <w:r w:rsidR="00326B26">
        <w:rPr>
          <w:rFonts w:ascii="Adobe Gothic Std B" w:eastAsia="Adobe Gothic Std B" w:hAnsi="Adobe Gothic Std B"/>
          <w:sz w:val="28"/>
          <w:szCs w:val="28"/>
        </w:rPr>
        <w:t>3</w:t>
      </w:r>
      <w:r w:rsidRPr="00EC528B">
        <w:rPr>
          <w:rFonts w:ascii="Adobe Gothic Std B" w:eastAsia="Adobe Gothic Std B" w:hAnsi="Adobe Gothic Std B"/>
          <w:sz w:val="28"/>
          <w:szCs w:val="28"/>
        </w:rPr>
        <w:t>/202</w:t>
      </w:r>
      <w:r>
        <w:rPr>
          <w:rFonts w:ascii="Adobe Gothic Std B" w:eastAsia="Adobe Gothic Std B" w:hAnsi="Adobe Gothic Std B"/>
          <w:sz w:val="28"/>
          <w:szCs w:val="28"/>
        </w:rPr>
        <w:t>6</w:t>
      </w:r>
      <w:r w:rsidRPr="00EC528B">
        <w:rPr>
          <w:rFonts w:ascii="Adobe Gothic Std B" w:eastAsia="Adobe Gothic Std B" w:hAnsi="Adobe Gothic Std B"/>
          <w:sz w:val="28"/>
          <w:szCs w:val="28"/>
        </w:rPr>
        <w:t>)</w:t>
      </w:r>
    </w:p>
    <w:bookmarkStart w:id="0" w:name="_Toc225611051" w:displacedByCustomXml="next"/>
    <w:sdt>
      <w:sdtPr>
        <w:rPr>
          <w:rFonts w:asciiTheme="minorHAnsi" w:eastAsiaTheme="minorHAnsi" w:hAnsiTheme="minorHAnsi" w:cstheme="minorBidi"/>
          <w:color w:val="auto"/>
          <w:sz w:val="36"/>
          <w:szCs w:val="36"/>
        </w:rPr>
        <w:id w:val="1383750760"/>
        <w:docPartObj>
          <w:docPartGallery w:val="Table of Contents"/>
          <w:docPartUnique/>
        </w:docPartObj>
      </w:sdtPr>
      <w:sdtEndPr>
        <w:rPr>
          <w:rFonts w:ascii="Adobe Gothic Std B" w:eastAsia="Adobe Gothic Std B" w:hAnsi="Adobe Gothic Std B"/>
          <w:b/>
          <w:bCs/>
          <w:noProof/>
        </w:rPr>
      </w:sdtEndPr>
      <w:sdtContent>
        <w:p w14:paraId="33300C21" w14:textId="77777777" w:rsidR="00804CD4" w:rsidRPr="00B50F24" w:rsidRDefault="00804CD4" w:rsidP="00804CD4">
          <w:pPr>
            <w:pStyle w:val="Heading1"/>
          </w:pPr>
          <w:r w:rsidRPr="00B50F24">
            <w:t>Contents</w:t>
          </w:r>
          <w:bookmarkEnd w:id="0"/>
        </w:p>
        <w:p w14:paraId="21EA0874" w14:textId="2CB1932B" w:rsidR="00804CD4" w:rsidRDefault="00804CD4">
          <w:pPr>
            <w:pStyle w:val="TOC1"/>
            <w:tabs>
              <w:tab w:val="right" w:leader="dot" w:pos="9016"/>
            </w:tabs>
            <w:rPr>
              <w:noProof/>
              <w14:ligatures w14:val="standardContextual"/>
            </w:rPr>
          </w:pPr>
          <w:r w:rsidRPr="00B50F24">
            <w:rPr>
              <w:rFonts w:ascii="Adobe Gothic Std B" w:eastAsia="Adobe Gothic Std B" w:hAnsi="Adobe Gothic Std B"/>
              <w:sz w:val="36"/>
              <w:szCs w:val="36"/>
            </w:rPr>
            <w:fldChar w:fldCharType="begin"/>
          </w:r>
          <w:r w:rsidRPr="00B50F24">
            <w:rPr>
              <w:rFonts w:ascii="Adobe Gothic Std B" w:eastAsia="Adobe Gothic Std B" w:hAnsi="Adobe Gothic Std B"/>
              <w:sz w:val="36"/>
              <w:szCs w:val="36"/>
            </w:rPr>
            <w:instrText xml:space="preserve"> TOC \o "1-3" \h \z \u </w:instrText>
          </w:r>
          <w:r w:rsidRPr="00B50F24">
            <w:rPr>
              <w:rFonts w:ascii="Adobe Gothic Std B" w:eastAsia="Adobe Gothic Std B" w:hAnsi="Adobe Gothic Std B"/>
              <w:sz w:val="36"/>
              <w:szCs w:val="36"/>
            </w:rPr>
            <w:fldChar w:fldCharType="separate"/>
          </w:r>
          <w:hyperlink w:anchor="_Toc225611051" w:history="1">
            <w:r w:rsidRPr="003E4A5E">
              <w:rPr>
                <w:rStyle w:val="Hyperlink"/>
                <w:noProof/>
              </w:rPr>
              <w:t>Contents</w:t>
            </w:r>
            <w:r>
              <w:rPr>
                <w:noProof/>
                <w:webHidden/>
              </w:rPr>
              <w:tab/>
            </w:r>
            <w:r>
              <w:rPr>
                <w:noProof/>
                <w:webHidden/>
              </w:rPr>
              <w:fldChar w:fldCharType="begin"/>
            </w:r>
            <w:r>
              <w:rPr>
                <w:noProof/>
                <w:webHidden/>
              </w:rPr>
              <w:instrText xml:space="preserve"> PAGEREF _Toc225611051 \h </w:instrText>
            </w:r>
            <w:r>
              <w:rPr>
                <w:noProof/>
                <w:webHidden/>
              </w:rPr>
            </w:r>
            <w:r>
              <w:rPr>
                <w:noProof/>
                <w:webHidden/>
              </w:rPr>
              <w:fldChar w:fldCharType="separate"/>
            </w:r>
            <w:r>
              <w:rPr>
                <w:noProof/>
                <w:webHidden/>
              </w:rPr>
              <w:t>2</w:t>
            </w:r>
            <w:r>
              <w:rPr>
                <w:noProof/>
                <w:webHidden/>
              </w:rPr>
              <w:fldChar w:fldCharType="end"/>
            </w:r>
          </w:hyperlink>
        </w:p>
        <w:p w14:paraId="2A531C90" w14:textId="287615BC" w:rsidR="00804CD4" w:rsidRDefault="00804CD4">
          <w:pPr>
            <w:pStyle w:val="TOC1"/>
            <w:tabs>
              <w:tab w:val="right" w:leader="dot" w:pos="9016"/>
            </w:tabs>
            <w:rPr>
              <w:noProof/>
              <w14:ligatures w14:val="standardContextual"/>
            </w:rPr>
          </w:pPr>
          <w:hyperlink w:anchor="_Toc225611052" w:history="1">
            <w:r w:rsidRPr="003E4A5E">
              <w:rPr>
                <w:rStyle w:val="Hyperlink"/>
                <w:noProof/>
              </w:rPr>
              <w:t>1. Introduction</w:t>
            </w:r>
            <w:r>
              <w:rPr>
                <w:noProof/>
                <w:webHidden/>
              </w:rPr>
              <w:tab/>
            </w:r>
            <w:r>
              <w:rPr>
                <w:noProof/>
                <w:webHidden/>
              </w:rPr>
              <w:fldChar w:fldCharType="begin"/>
            </w:r>
            <w:r>
              <w:rPr>
                <w:noProof/>
                <w:webHidden/>
              </w:rPr>
              <w:instrText xml:space="preserve"> PAGEREF _Toc225611052 \h </w:instrText>
            </w:r>
            <w:r>
              <w:rPr>
                <w:noProof/>
                <w:webHidden/>
              </w:rPr>
            </w:r>
            <w:r>
              <w:rPr>
                <w:noProof/>
                <w:webHidden/>
              </w:rPr>
              <w:fldChar w:fldCharType="separate"/>
            </w:r>
            <w:r>
              <w:rPr>
                <w:noProof/>
                <w:webHidden/>
              </w:rPr>
              <w:t>3</w:t>
            </w:r>
            <w:r>
              <w:rPr>
                <w:noProof/>
                <w:webHidden/>
              </w:rPr>
              <w:fldChar w:fldCharType="end"/>
            </w:r>
          </w:hyperlink>
        </w:p>
        <w:p w14:paraId="517B92A8" w14:textId="2C51442F" w:rsidR="00804CD4" w:rsidRDefault="00804CD4">
          <w:pPr>
            <w:pStyle w:val="TOC1"/>
            <w:tabs>
              <w:tab w:val="right" w:leader="dot" w:pos="9016"/>
            </w:tabs>
            <w:rPr>
              <w:noProof/>
              <w14:ligatures w14:val="standardContextual"/>
            </w:rPr>
          </w:pPr>
          <w:hyperlink w:anchor="_Toc225611053" w:history="1">
            <w:r w:rsidRPr="003E4A5E">
              <w:rPr>
                <w:rStyle w:val="Hyperlink"/>
                <w:noProof/>
              </w:rPr>
              <w:t>2. System Description</w:t>
            </w:r>
            <w:r>
              <w:rPr>
                <w:noProof/>
                <w:webHidden/>
              </w:rPr>
              <w:tab/>
            </w:r>
            <w:r>
              <w:rPr>
                <w:noProof/>
                <w:webHidden/>
              </w:rPr>
              <w:fldChar w:fldCharType="begin"/>
            </w:r>
            <w:r>
              <w:rPr>
                <w:noProof/>
                <w:webHidden/>
              </w:rPr>
              <w:instrText xml:space="preserve"> PAGEREF _Toc225611053 \h </w:instrText>
            </w:r>
            <w:r>
              <w:rPr>
                <w:noProof/>
                <w:webHidden/>
              </w:rPr>
            </w:r>
            <w:r>
              <w:rPr>
                <w:noProof/>
                <w:webHidden/>
              </w:rPr>
              <w:fldChar w:fldCharType="separate"/>
            </w:r>
            <w:r>
              <w:rPr>
                <w:noProof/>
                <w:webHidden/>
              </w:rPr>
              <w:t>3</w:t>
            </w:r>
            <w:r>
              <w:rPr>
                <w:noProof/>
                <w:webHidden/>
              </w:rPr>
              <w:fldChar w:fldCharType="end"/>
            </w:r>
          </w:hyperlink>
        </w:p>
        <w:p w14:paraId="0CB628C7" w14:textId="6833897E" w:rsidR="00804CD4" w:rsidRDefault="00804CD4">
          <w:pPr>
            <w:pStyle w:val="TOC1"/>
            <w:tabs>
              <w:tab w:val="right" w:leader="dot" w:pos="9016"/>
            </w:tabs>
            <w:rPr>
              <w:noProof/>
              <w14:ligatures w14:val="standardContextual"/>
            </w:rPr>
          </w:pPr>
          <w:hyperlink w:anchor="_Toc225611054" w:history="1">
            <w:r w:rsidRPr="003E4A5E">
              <w:rPr>
                <w:rStyle w:val="Hyperlink"/>
                <w:noProof/>
              </w:rPr>
              <w:t>3. Signal Encoding and Resolution</w:t>
            </w:r>
            <w:r>
              <w:rPr>
                <w:noProof/>
                <w:webHidden/>
              </w:rPr>
              <w:tab/>
            </w:r>
            <w:r>
              <w:rPr>
                <w:noProof/>
                <w:webHidden/>
              </w:rPr>
              <w:fldChar w:fldCharType="begin"/>
            </w:r>
            <w:r>
              <w:rPr>
                <w:noProof/>
                <w:webHidden/>
              </w:rPr>
              <w:instrText xml:space="preserve"> PAGEREF _Toc225611054 \h </w:instrText>
            </w:r>
            <w:r>
              <w:rPr>
                <w:noProof/>
                <w:webHidden/>
              </w:rPr>
            </w:r>
            <w:r>
              <w:rPr>
                <w:noProof/>
                <w:webHidden/>
              </w:rPr>
              <w:fldChar w:fldCharType="separate"/>
            </w:r>
            <w:r>
              <w:rPr>
                <w:noProof/>
                <w:webHidden/>
              </w:rPr>
              <w:t>4</w:t>
            </w:r>
            <w:r>
              <w:rPr>
                <w:noProof/>
                <w:webHidden/>
              </w:rPr>
              <w:fldChar w:fldCharType="end"/>
            </w:r>
          </w:hyperlink>
        </w:p>
        <w:p w14:paraId="4347036E" w14:textId="44109EC5" w:rsidR="00804CD4" w:rsidRDefault="00804CD4">
          <w:pPr>
            <w:pStyle w:val="TOC1"/>
            <w:tabs>
              <w:tab w:val="right" w:leader="dot" w:pos="9016"/>
            </w:tabs>
            <w:rPr>
              <w:noProof/>
              <w14:ligatures w14:val="standardContextual"/>
            </w:rPr>
          </w:pPr>
          <w:hyperlink w:anchor="_Toc225611055" w:history="1">
            <w:r w:rsidRPr="003E4A5E">
              <w:rPr>
                <w:rStyle w:val="Hyperlink"/>
                <w:noProof/>
              </w:rPr>
              <w:t>4. Controller Design</w:t>
            </w:r>
            <w:r>
              <w:rPr>
                <w:noProof/>
                <w:webHidden/>
              </w:rPr>
              <w:tab/>
            </w:r>
            <w:r>
              <w:rPr>
                <w:noProof/>
                <w:webHidden/>
              </w:rPr>
              <w:fldChar w:fldCharType="begin"/>
            </w:r>
            <w:r>
              <w:rPr>
                <w:noProof/>
                <w:webHidden/>
              </w:rPr>
              <w:instrText xml:space="preserve"> PAGEREF _Toc225611055 \h </w:instrText>
            </w:r>
            <w:r>
              <w:rPr>
                <w:noProof/>
                <w:webHidden/>
              </w:rPr>
            </w:r>
            <w:r>
              <w:rPr>
                <w:noProof/>
                <w:webHidden/>
              </w:rPr>
              <w:fldChar w:fldCharType="separate"/>
            </w:r>
            <w:r>
              <w:rPr>
                <w:noProof/>
                <w:webHidden/>
              </w:rPr>
              <w:t>5</w:t>
            </w:r>
            <w:r>
              <w:rPr>
                <w:noProof/>
                <w:webHidden/>
              </w:rPr>
              <w:fldChar w:fldCharType="end"/>
            </w:r>
          </w:hyperlink>
        </w:p>
        <w:p w14:paraId="165B6217" w14:textId="5A83C181" w:rsidR="00804CD4" w:rsidRDefault="00804CD4">
          <w:pPr>
            <w:pStyle w:val="TOC1"/>
            <w:tabs>
              <w:tab w:val="right" w:leader="dot" w:pos="9016"/>
            </w:tabs>
            <w:rPr>
              <w:noProof/>
              <w14:ligatures w14:val="standardContextual"/>
            </w:rPr>
          </w:pPr>
          <w:hyperlink w:anchor="_Toc225611056" w:history="1">
            <w:r w:rsidRPr="003E4A5E">
              <w:rPr>
                <w:rStyle w:val="Hyperlink"/>
                <w:noProof/>
              </w:rPr>
              <w:t>5. Simulation Results</w:t>
            </w:r>
            <w:r>
              <w:rPr>
                <w:noProof/>
                <w:webHidden/>
              </w:rPr>
              <w:tab/>
            </w:r>
            <w:r>
              <w:rPr>
                <w:noProof/>
                <w:webHidden/>
              </w:rPr>
              <w:fldChar w:fldCharType="begin"/>
            </w:r>
            <w:r>
              <w:rPr>
                <w:noProof/>
                <w:webHidden/>
              </w:rPr>
              <w:instrText xml:space="preserve"> PAGEREF _Toc225611056 \h </w:instrText>
            </w:r>
            <w:r>
              <w:rPr>
                <w:noProof/>
                <w:webHidden/>
              </w:rPr>
            </w:r>
            <w:r>
              <w:rPr>
                <w:noProof/>
                <w:webHidden/>
              </w:rPr>
              <w:fldChar w:fldCharType="separate"/>
            </w:r>
            <w:r>
              <w:rPr>
                <w:noProof/>
                <w:webHidden/>
              </w:rPr>
              <w:t>6</w:t>
            </w:r>
            <w:r>
              <w:rPr>
                <w:noProof/>
                <w:webHidden/>
              </w:rPr>
              <w:fldChar w:fldCharType="end"/>
            </w:r>
          </w:hyperlink>
        </w:p>
        <w:p w14:paraId="4ACEB8A3" w14:textId="15876871" w:rsidR="00804CD4" w:rsidRDefault="00804CD4">
          <w:pPr>
            <w:pStyle w:val="TOC2"/>
            <w:tabs>
              <w:tab w:val="right" w:leader="dot" w:pos="9016"/>
            </w:tabs>
            <w:rPr>
              <w:noProof/>
            </w:rPr>
          </w:pPr>
          <w:hyperlink w:anchor="_Toc225611057" w:history="1">
            <w:r w:rsidRPr="003E4A5E">
              <w:rPr>
                <w:rStyle w:val="Hyperlink"/>
                <w:noProof/>
              </w:rPr>
              <w:t>5.1 1-Bit Signal Performance</w:t>
            </w:r>
            <w:r>
              <w:rPr>
                <w:noProof/>
                <w:webHidden/>
              </w:rPr>
              <w:tab/>
            </w:r>
            <w:r>
              <w:rPr>
                <w:noProof/>
                <w:webHidden/>
              </w:rPr>
              <w:fldChar w:fldCharType="begin"/>
            </w:r>
            <w:r>
              <w:rPr>
                <w:noProof/>
                <w:webHidden/>
              </w:rPr>
              <w:instrText xml:space="preserve"> PAGEREF _Toc225611057 \h </w:instrText>
            </w:r>
            <w:r>
              <w:rPr>
                <w:noProof/>
                <w:webHidden/>
              </w:rPr>
            </w:r>
            <w:r>
              <w:rPr>
                <w:noProof/>
                <w:webHidden/>
              </w:rPr>
              <w:fldChar w:fldCharType="separate"/>
            </w:r>
            <w:r>
              <w:rPr>
                <w:noProof/>
                <w:webHidden/>
              </w:rPr>
              <w:t>6</w:t>
            </w:r>
            <w:r>
              <w:rPr>
                <w:noProof/>
                <w:webHidden/>
              </w:rPr>
              <w:fldChar w:fldCharType="end"/>
            </w:r>
          </w:hyperlink>
        </w:p>
        <w:p w14:paraId="778E2C77" w14:textId="525FCAD6" w:rsidR="00804CD4" w:rsidRDefault="00804CD4">
          <w:pPr>
            <w:pStyle w:val="TOC2"/>
            <w:tabs>
              <w:tab w:val="right" w:leader="dot" w:pos="9016"/>
            </w:tabs>
            <w:rPr>
              <w:noProof/>
            </w:rPr>
          </w:pPr>
          <w:hyperlink w:anchor="_Toc225611058" w:history="1">
            <w:r w:rsidRPr="003E4A5E">
              <w:rPr>
                <w:rStyle w:val="Hyperlink"/>
                <w:noProof/>
              </w:rPr>
              <w:t>5.2 7-Bit Signal Performance</w:t>
            </w:r>
            <w:r>
              <w:rPr>
                <w:noProof/>
                <w:webHidden/>
              </w:rPr>
              <w:tab/>
            </w:r>
            <w:r>
              <w:rPr>
                <w:noProof/>
                <w:webHidden/>
              </w:rPr>
              <w:fldChar w:fldCharType="begin"/>
            </w:r>
            <w:r>
              <w:rPr>
                <w:noProof/>
                <w:webHidden/>
              </w:rPr>
              <w:instrText xml:space="preserve"> PAGEREF _Toc225611058 \h </w:instrText>
            </w:r>
            <w:r>
              <w:rPr>
                <w:noProof/>
                <w:webHidden/>
              </w:rPr>
            </w:r>
            <w:r>
              <w:rPr>
                <w:noProof/>
                <w:webHidden/>
              </w:rPr>
              <w:fldChar w:fldCharType="separate"/>
            </w:r>
            <w:r>
              <w:rPr>
                <w:noProof/>
                <w:webHidden/>
              </w:rPr>
              <w:t>7</w:t>
            </w:r>
            <w:r>
              <w:rPr>
                <w:noProof/>
                <w:webHidden/>
              </w:rPr>
              <w:fldChar w:fldCharType="end"/>
            </w:r>
          </w:hyperlink>
        </w:p>
        <w:p w14:paraId="244CB69C" w14:textId="3F552E52" w:rsidR="00804CD4" w:rsidRDefault="00804CD4">
          <w:pPr>
            <w:pStyle w:val="TOC2"/>
            <w:tabs>
              <w:tab w:val="right" w:leader="dot" w:pos="9016"/>
            </w:tabs>
            <w:rPr>
              <w:noProof/>
            </w:rPr>
          </w:pPr>
          <w:hyperlink w:anchor="_Toc225611059" w:history="1">
            <w:r w:rsidRPr="003E4A5E">
              <w:rPr>
                <w:rStyle w:val="Hyperlink"/>
                <w:noProof/>
              </w:rPr>
              <w:t>5.3 16-Bit Signal Performance</w:t>
            </w:r>
            <w:r>
              <w:rPr>
                <w:noProof/>
                <w:webHidden/>
              </w:rPr>
              <w:tab/>
            </w:r>
            <w:r>
              <w:rPr>
                <w:noProof/>
                <w:webHidden/>
              </w:rPr>
              <w:fldChar w:fldCharType="begin"/>
            </w:r>
            <w:r>
              <w:rPr>
                <w:noProof/>
                <w:webHidden/>
              </w:rPr>
              <w:instrText xml:space="preserve"> PAGEREF _Toc225611059 \h </w:instrText>
            </w:r>
            <w:r>
              <w:rPr>
                <w:noProof/>
                <w:webHidden/>
              </w:rPr>
            </w:r>
            <w:r>
              <w:rPr>
                <w:noProof/>
                <w:webHidden/>
              </w:rPr>
              <w:fldChar w:fldCharType="separate"/>
            </w:r>
            <w:r>
              <w:rPr>
                <w:noProof/>
                <w:webHidden/>
              </w:rPr>
              <w:t>8</w:t>
            </w:r>
            <w:r>
              <w:rPr>
                <w:noProof/>
                <w:webHidden/>
              </w:rPr>
              <w:fldChar w:fldCharType="end"/>
            </w:r>
          </w:hyperlink>
        </w:p>
        <w:p w14:paraId="2E064F5F" w14:textId="1C9D8F2E" w:rsidR="00804CD4" w:rsidRDefault="00804CD4">
          <w:pPr>
            <w:pStyle w:val="TOC1"/>
            <w:tabs>
              <w:tab w:val="right" w:leader="dot" w:pos="9016"/>
            </w:tabs>
            <w:rPr>
              <w:noProof/>
              <w14:ligatures w14:val="standardContextual"/>
            </w:rPr>
          </w:pPr>
          <w:hyperlink w:anchor="_Toc225611060" w:history="1">
            <w:r w:rsidRPr="003E4A5E">
              <w:rPr>
                <w:rStyle w:val="Hyperlink"/>
                <w:noProof/>
              </w:rPr>
              <w:t>6. Discussion</w:t>
            </w:r>
            <w:r>
              <w:rPr>
                <w:noProof/>
                <w:webHidden/>
              </w:rPr>
              <w:tab/>
            </w:r>
            <w:r>
              <w:rPr>
                <w:noProof/>
                <w:webHidden/>
              </w:rPr>
              <w:fldChar w:fldCharType="begin"/>
            </w:r>
            <w:r>
              <w:rPr>
                <w:noProof/>
                <w:webHidden/>
              </w:rPr>
              <w:instrText xml:space="preserve"> PAGEREF _Toc225611060 \h </w:instrText>
            </w:r>
            <w:r>
              <w:rPr>
                <w:noProof/>
                <w:webHidden/>
              </w:rPr>
            </w:r>
            <w:r>
              <w:rPr>
                <w:noProof/>
                <w:webHidden/>
              </w:rPr>
              <w:fldChar w:fldCharType="separate"/>
            </w:r>
            <w:r>
              <w:rPr>
                <w:noProof/>
                <w:webHidden/>
              </w:rPr>
              <w:t>8</w:t>
            </w:r>
            <w:r>
              <w:rPr>
                <w:noProof/>
                <w:webHidden/>
              </w:rPr>
              <w:fldChar w:fldCharType="end"/>
            </w:r>
          </w:hyperlink>
        </w:p>
        <w:p w14:paraId="431FBB0A" w14:textId="58C4D72C" w:rsidR="00804CD4" w:rsidRDefault="00804CD4">
          <w:pPr>
            <w:pStyle w:val="TOC1"/>
            <w:tabs>
              <w:tab w:val="right" w:leader="dot" w:pos="9016"/>
            </w:tabs>
            <w:rPr>
              <w:noProof/>
              <w14:ligatures w14:val="standardContextual"/>
            </w:rPr>
          </w:pPr>
          <w:hyperlink w:anchor="_Toc225611061" w:history="1">
            <w:r w:rsidRPr="003E4A5E">
              <w:rPr>
                <w:rStyle w:val="Hyperlink"/>
                <w:noProof/>
              </w:rPr>
              <w:t>7. Effect of Sampling Time</w:t>
            </w:r>
            <w:r>
              <w:rPr>
                <w:noProof/>
                <w:webHidden/>
              </w:rPr>
              <w:tab/>
            </w:r>
            <w:r>
              <w:rPr>
                <w:noProof/>
                <w:webHidden/>
              </w:rPr>
              <w:fldChar w:fldCharType="begin"/>
            </w:r>
            <w:r>
              <w:rPr>
                <w:noProof/>
                <w:webHidden/>
              </w:rPr>
              <w:instrText xml:space="preserve"> PAGEREF _Toc225611061 \h </w:instrText>
            </w:r>
            <w:r>
              <w:rPr>
                <w:noProof/>
                <w:webHidden/>
              </w:rPr>
            </w:r>
            <w:r>
              <w:rPr>
                <w:noProof/>
                <w:webHidden/>
              </w:rPr>
              <w:fldChar w:fldCharType="separate"/>
            </w:r>
            <w:r>
              <w:rPr>
                <w:noProof/>
                <w:webHidden/>
              </w:rPr>
              <w:t>9</w:t>
            </w:r>
            <w:r>
              <w:rPr>
                <w:noProof/>
                <w:webHidden/>
              </w:rPr>
              <w:fldChar w:fldCharType="end"/>
            </w:r>
          </w:hyperlink>
        </w:p>
        <w:p w14:paraId="33574C12" w14:textId="442776DB" w:rsidR="00804CD4" w:rsidRDefault="00804CD4">
          <w:pPr>
            <w:pStyle w:val="TOC1"/>
            <w:tabs>
              <w:tab w:val="right" w:leader="dot" w:pos="9016"/>
            </w:tabs>
            <w:rPr>
              <w:noProof/>
              <w14:ligatures w14:val="standardContextual"/>
            </w:rPr>
          </w:pPr>
          <w:hyperlink w:anchor="_Toc225611062" w:history="1">
            <w:r w:rsidRPr="003E4A5E">
              <w:rPr>
                <w:rStyle w:val="Hyperlink"/>
                <w:noProof/>
              </w:rPr>
              <w:t>8. Effect of Communication Delay</w:t>
            </w:r>
            <w:r>
              <w:rPr>
                <w:noProof/>
                <w:webHidden/>
              </w:rPr>
              <w:tab/>
            </w:r>
            <w:r>
              <w:rPr>
                <w:noProof/>
                <w:webHidden/>
              </w:rPr>
              <w:fldChar w:fldCharType="begin"/>
            </w:r>
            <w:r>
              <w:rPr>
                <w:noProof/>
                <w:webHidden/>
              </w:rPr>
              <w:instrText xml:space="preserve"> PAGEREF _Toc225611062 \h </w:instrText>
            </w:r>
            <w:r>
              <w:rPr>
                <w:noProof/>
                <w:webHidden/>
              </w:rPr>
            </w:r>
            <w:r>
              <w:rPr>
                <w:noProof/>
                <w:webHidden/>
              </w:rPr>
              <w:fldChar w:fldCharType="separate"/>
            </w:r>
            <w:r>
              <w:rPr>
                <w:noProof/>
                <w:webHidden/>
              </w:rPr>
              <w:t>9</w:t>
            </w:r>
            <w:r>
              <w:rPr>
                <w:noProof/>
                <w:webHidden/>
              </w:rPr>
              <w:fldChar w:fldCharType="end"/>
            </w:r>
          </w:hyperlink>
        </w:p>
        <w:p w14:paraId="370E156C" w14:textId="7214D561" w:rsidR="00804CD4" w:rsidRDefault="00804CD4">
          <w:pPr>
            <w:pStyle w:val="TOC1"/>
            <w:tabs>
              <w:tab w:val="right" w:leader="dot" w:pos="9016"/>
            </w:tabs>
            <w:rPr>
              <w:noProof/>
              <w14:ligatures w14:val="standardContextual"/>
            </w:rPr>
          </w:pPr>
          <w:hyperlink w:anchor="_Toc225611063" w:history="1">
            <w:r w:rsidRPr="003E4A5E">
              <w:rPr>
                <w:rStyle w:val="Hyperlink"/>
                <w:noProof/>
              </w:rPr>
              <w:t>9. Trade-off Analysis</w:t>
            </w:r>
            <w:r>
              <w:rPr>
                <w:noProof/>
                <w:webHidden/>
              </w:rPr>
              <w:tab/>
            </w:r>
            <w:r>
              <w:rPr>
                <w:noProof/>
                <w:webHidden/>
              </w:rPr>
              <w:fldChar w:fldCharType="begin"/>
            </w:r>
            <w:r>
              <w:rPr>
                <w:noProof/>
                <w:webHidden/>
              </w:rPr>
              <w:instrText xml:space="preserve"> PAGEREF _Toc225611063 \h </w:instrText>
            </w:r>
            <w:r>
              <w:rPr>
                <w:noProof/>
                <w:webHidden/>
              </w:rPr>
            </w:r>
            <w:r>
              <w:rPr>
                <w:noProof/>
                <w:webHidden/>
              </w:rPr>
              <w:fldChar w:fldCharType="separate"/>
            </w:r>
            <w:r>
              <w:rPr>
                <w:noProof/>
                <w:webHidden/>
              </w:rPr>
              <w:t>9</w:t>
            </w:r>
            <w:r>
              <w:rPr>
                <w:noProof/>
                <w:webHidden/>
              </w:rPr>
              <w:fldChar w:fldCharType="end"/>
            </w:r>
          </w:hyperlink>
        </w:p>
        <w:p w14:paraId="3258A3A1" w14:textId="6595AAE3" w:rsidR="00804CD4" w:rsidRDefault="00804CD4">
          <w:pPr>
            <w:pStyle w:val="TOC1"/>
            <w:tabs>
              <w:tab w:val="right" w:leader="dot" w:pos="9016"/>
            </w:tabs>
            <w:rPr>
              <w:noProof/>
              <w14:ligatures w14:val="standardContextual"/>
            </w:rPr>
          </w:pPr>
          <w:hyperlink w:anchor="_Toc225611064" w:history="1">
            <w:r w:rsidRPr="003E4A5E">
              <w:rPr>
                <w:rStyle w:val="Hyperlink"/>
                <w:noProof/>
              </w:rPr>
              <w:t>10. Conclusion</w:t>
            </w:r>
            <w:r>
              <w:rPr>
                <w:noProof/>
                <w:webHidden/>
              </w:rPr>
              <w:tab/>
            </w:r>
            <w:r>
              <w:rPr>
                <w:noProof/>
                <w:webHidden/>
              </w:rPr>
              <w:fldChar w:fldCharType="begin"/>
            </w:r>
            <w:r>
              <w:rPr>
                <w:noProof/>
                <w:webHidden/>
              </w:rPr>
              <w:instrText xml:space="preserve"> PAGEREF _Toc225611064 \h </w:instrText>
            </w:r>
            <w:r>
              <w:rPr>
                <w:noProof/>
                <w:webHidden/>
              </w:rPr>
            </w:r>
            <w:r>
              <w:rPr>
                <w:noProof/>
                <w:webHidden/>
              </w:rPr>
              <w:fldChar w:fldCharType="separate"/>
            </w:r>
            <w:r>
              <w:rPr>
                <w:noProof/>
                <w:webHidden/>
              </w:rPr>
              <w:t>10</w:t>
            </w:r>
            <w:r>
              <w:rPr>
                <w:noProof/>
                <w:webHidden/>
              </w:rPr>
              <w:fldChar w:fldCharType="end"/>
            </w:r>
          </w:hyperlink>
        </w:p>
        <w:p w14:paraId="0D8A37B3" w14:textId="09CC62D8" w:rsidR="00804CD4" w:rsidRDefault="00804CD4">
          <w:pPr>
            <w:pStyle w:val="TOC1"/>
            <w:tabs>
              <w:tab w:val="right" w:leader="dot" w:pos="9016"/>
            </w:tabs>
            <w:rPr>
              <w:noProof/>
              <w14:ligatures w14:val="standardContextual"/>
            </w:rPr>
          </w:pPr>
          <w:hyperlink w:anchor="_Toc225611065" w:history="1">
            <w:r w:rsidRPr="003E4A5E">
              <w:rPr>
                <w:rStyle w:val="Hyperlink"/>
                <w:noProof/>
              </w:rPr>
              <w:t>11. References</w:t>
            </w:r>
            <w:r>
              <w:rPr>
                <w:noProof/>
                <w:webHidden/>
              </w:rPr>
              <w:tab/>
            </w:r>
            <w:r>
              <w:rPr>
                <w:noProof/>
                <w:webHidden/>
              </w:rPr>
              <w:fldChar w:fldCharType="begin"/>
            </w:r>
            <w:r>
              <w:rPr>
                <w:noProof/>
                <w:webHidden/>
              </w:rPr>
              <w:instrText xml:space="preserve"> PAGEREF _Toc225611065 \h </w:instrText>
            </w:r>
            <w:r>
              <w:rPr>
                <w:noProof/>
                <w:webHidden/>
              </w:rPr>
            </w:r>
            <w:r>
              <w:rPr>
                <w:noProof/>
                <w:webHidden/>
              </w:rPr>
              <w:fldChar w:fldCharType="separate"/>
            </w:r>
            <w:r>
              <w:rPr>
                <w:noProof/>
                <w:webHidden/>
              </w:rPr>
              <w:t>10</w:t>
            </w:r>
            <w:r>
              <w:rPr>
                <w:noProof/>
                <w:webHidden/>
              </w:rPr>
              <w:fldChar w:fldCharType="end"/>
            </w:r>
          </w:hyperlink>
        </w:p>
        <w:p w14:paraId="66F25116" w14:textId="0A878A33" w:rsidR="00804CD4" w:rsidRPr="00B50F24" w:rsidRDefault="00804CD4" w:rsidP="00804CD4">
          <w:pPr>
            <w:rPr>
              <w:rFonts w:ascii="Adobe Gothic Std B" w:eastAsia="Adobe Gothic Std B" w:hAnsi="Adobe Gothic Std B"/>
              <w:sz w:val="36"/>
              <w:szCs w:val="36"/>
            </w:rPr>
          </w:pPr>
          <w:r w:rsidRPr="00B50F24">
            <w:rPr>
              <w:rFonts w:ascii="Adobe Gothic Std B" w:eastAsia="Adobe Gothic Std B" w:hAnsi="Adobe Gothic Std B"/>
              <w:b/>
              <w:bCs/>
              <w:noProof/>
              <w:sz w:val="36"/>
              <w:szCs w:val="36"/>
            </w:rPr>
            <w:fldChar w:fldCharType="end"/>
          </w:r>
        </w:p>
      </w:sdtContent>
    </w:sdt>
    <w:p w14:paraId="76C3D0BD" w14:textId="41AC2725" w:rsidR="00804CD4" w:rsidRDefault="00804CD4" w:rsidP="00804CD4">
      <w:pPr>
        <w:rPr>
          <w:rFonts w:ascii="Adobe Gothic Std B" w:eastAsia="Adobe Gothic Std B" w:hAnsi="Adobe Gothic Std B"/>
          <w:sz w:val="36"/>
          <w:szCs w:val="36"/>
        </w:rPr>
      </w:pPr>
    </w:p>
    <w:p w14:paraId="6F019D15" w14:textId="77777777" w:rsidR="00804CD4" w:rsidRDefault="00804CD4" w:rsidP="00804CD4">
      <w:pPr>
        <w:rPr>
          <w:rFonts w:ascii="Adobe Gothic Std B" w:eastAsia="Adobe Gothic Std B" w:hAnsi="Adobe Gothic Std B"/>
          <w:sz w:val="36"/>
          <w:szCs w:val="36"/>
        </w:rPr>
      </w:pPr>
    </w:p>
    <w:p w14:paraId="503A0432" w14:textId="77777777" w:rsidR="00804CD4" w:rsidRDefault="00804CD4" w:rsidP="00804CD4">
      <w:pPr>
        <w:rPr>
          <w:rFonts w:ascii="Adobe Gothic Std B" w:eastAsia="Adobe Gothic Std B" w:hAnsi="Adobe Gothic Std B"/>
          <w:sz w:val="36"/>
          <w:szCs w:val="36"/>
        </w:rPr>
      </w:pPr>
    </w:p>
    <w:p w14:paraId="47049CE3" w14:textId="77777777" w:rsidR="00804CD4" w:rsidRDefault="00804CD4" w:rsidP="00804CD4">
      <w:pPr>
        <w:rPr>
          <w:rFonts w:ascii="Adobe Gothic Std B" w:eastAsia="Adobe Gothic Std B" w:hAnsi="Adobe Gothic Std B"/>
          <w:sz w:val="36"/>
          <w:szCs w:val="36"/>
        </w:rPr>
      </w:pPr>
    </w:p>
    <w:p w14:paraId="7C7C13E9" w14:textId="77777777" w:rsidR="00804CD4" w:rsidRDefault="00804CD4" w:rsidP="00804CD4">
      <w:pPr>
        <w:rPr>
          <w:rFonts w:ascii="Times New Roman" w:hAnsi="Times New Roman" w:cs="Times New Roman"/>
        </w:rPr>
      </w:pPr>
    </w:p>
    <w:p w14:paraId="6DD15FB1" w14:textId="03588A71" w:rsidR="00BD01FF" w:rsidRDefault="00146339" w:rsidP="00BD01FF">
      <w:r>
        <w:rPr>
          <w:rFonts w:ascii="Times New Roman" w:hAnsi="Times New Roman" w:cs="Times New Roman"/>
        </w:rPr>
        <w:pict w14:anchorId="04E57FF9">
          <v:rect id="_x0000_i1026" style="width:0;height:1.5pt" o:hralign="center" o:hrstd="t" o:hr="t" fillcolor="#a0a0a0" stroked="f"/>
        </w:pict>
      </w:r>
    </w:p>
    <w:p w14:paraId="3D321838" w14:textId="203A0B54" w:rsidR="00F50F72" w:rsidRPr="00F50F72" w:rsidRDefault="00F50F72" w:rsidP="00BD01FF">
      <w:pPr>
        <w:pStyle w:val="Heading1"/>
      </w:pPr>
      <w:bookmarkStart w:id="1" w:name="_Toc225611052"/>
      <w:r w:rsidRPr="00F50F72">
        <w:lastRenderedPageBreak/>
        <w:t>1. Introduction</w:t>
      </w:r>
      <w:bookmarkEnd w:id="1"/>
    </w:p>
    <w:p w14:paraId="1083A674" w14:textId="77777777" w:rsidR="00DD29BA" w:rsidRPr="00DD29BA" w:rsidRDefault="00DD29BA" w:rsidP="00DD29BA">
      <w:pPr>
        <w:rPr>
          <w:rFonts w:ascii="Times New Roman" w:hAnsi="Times New Roman" w:cs="Times New Roman"/>
        </w:rPr>
      </w:pPr>
      <w:r w:rsidRPr="00DD29BA">
        <w:rPr>
          <w:rFonts w:ascii="Times New Roman" w:hAnsi="Times New Roman" w:cs="Times New Roman"/>
        </w:rPr>
        <w:t xml:space="preserve">The need to develop advanced automotive control systems has become vital in achieving better performance, efficiency, and safety in vehicles. Out of the various advanced automotive control systems, the cruise control system </w:t>
      </w:r>
      <w:proofErr w:type="gramStart"/>
      <w:r w:rsidRPr="00DD29BA">
        <w:rPr>
          <w:rFonts w:ascii="Times New Roman" w:hAnsi="Times New Roman" w:cs="Times New Roman"/>
        </w:rPr>
        <w:t>is considered to be</w:t>
      </w:r>
      <w:proofErr w:type="gramEnd"/>
      <w:r w:rsidRPr="00DD29BA">
        <w:rPr>
          <w:rFonts w:ascii="Times New Roman" w:hAnsi="Times New Roman" w:cs="Times New Roman"/>
        </w:rPr>
        <w:t xml:space="preserve"> one of the most important applications of feedback control systems, in which the objective is to maintain the speed of the vehicle despite the disturbance caused by the environment, such as the gradient of the road or the effect of air resistance.</w:t>
      </w:r>
    </w:p>
    <w:p w14:paraId="25956A96" w14:textId="77777777" w:rsidR="00DD29BA" w:rsidRPr="00DD29BA" w:rsidRDefault="00DD29BA" w:rsidP="00DD29BA">
      <w:pPr>
        <w:rPr>
          <w:rFonts w:ascii="Times New Roman" w:hAnsi="Times New Roman" w:cs="Times New Roman"/>
        </w:rPr>
      </w:pPr>
    </w:p>
    <w:p w14:paraId="7026CA0A" w14:textId="77777777" w:rsidR="00DD29BA" w:rsidRPr="00DD29BA" w:rsidRDefault="00DD29BA" w:rsidP="00DD29BA">
      <w:pPr>
        <w:rPr>
          <w:rFonts w:ascii="Times New Roman" w:hAnsi="Times New Roman" w:cs="Times New Roman"/>
        </w:rPr>
      </w:pPr>
      <w:r w:rsidRPr="00DD29BA">
        <w:rPr>
          <w:rFonts w:ascii="Times New Roman" w:hAnsi="Times New Roman" w:cs="Times New Roman"/>
        </w:rPr>
        <w:t xml:space="preserve">This report is aimed at providing an overview of the </w:t>
      </w:r>
      <w:proofErr w:type="spellStart"/>
      <w:r w:rsidRPr="00DD29BA">
        <w:rPr>
          <w:rFonts w:ascii="Times New Roman" w:hAnsi="Times New Roman" w:cs="Times New Roman"/>
        </w:rPr>
        <w:t>modeling</w:t>
      </w:r>
      <w:proofErr w:type="spellEnd"/>
      <w:r w:rsidRPr="00DD29BA">
        <w:rPr>
          <w:rFonts w:ascii="Times New Roman" w:hAnsi="Times New Roman" w:cs="Times New Roman"/>
        </w:rPr>
        <w:t xml:space="preserve"> and analysis of the digital cruise control system, which has been developed using the MATLAB tool. The system has been developed using a closed-loop feedback control system in which the controller will change the input to the actuator in proportion to the difference between the desired speed and the actual speed of the vehicle. A Proportional-Integral-Derivative (PID) controller is considered in this regard, as it is quite robust and has been applied in various fields of industry.</w:t>
      </w:r>
    </w:p>
    <w:p w14:paraId="1B21E1C3" w14:textId="77777777" w:rsidR="00DD29BA" w:rsidRPr="00DD29BA" w:rsidRDefault="00DD29BA" w:rsidP="00DD29BA">
      <w:pPr>
        <w:rPr>
          <w:rFonts w:ascii="Times New Roman" w:hAnsi="Times New Roman" w:cs="Times New Roman"/>
        </w:rPr>
      </w:pPr>
    </w:p>
    <w:p w14:paraId="7C5B1D6D" w14:textId="7DDEC0B1" w:rsidR="00F50F72" w:rsidRPr="00F50F72" w:rsidRDefault="00DD29BA" w:rsidP="00DD29BA">
      <w:pPr>
        <w:rPr>
          <w:rFonts w:ascii="Times New Roman" w:hAnsi="Times New Roman" w:cs="Times New Roman"/>
        </w:rPr>
      </w:pPr>
      <w:r w:rsidRPr="00DD29BA">
        <w:rPr>
          <w:rFonts w:ascii="Times New Roman" w:hAnsi="Times New Roman" w:cs="Times New Roman"/>
        </w:rPr>
        <w:t xml:space="preserve">Unlike the continuous system, in which the variables are continuous in nature, in the case of the actual automotive control system, it has been observed that the system is developed in a digital environment in which the signals </w:t>
      </w:r>
      <w:proofErr w:type="gramStart"/>
      <w:r w:rsidRPr="00DD29BA">
        <w:rPr>
          <w:rFonts w:ascii="Times New Roman" w:hAnsi="Times New Roman" w:cs="Times New Roman"/>
        </w:rPr>
        <w:t>have to</w:t>
      </w:r>
      <w:proofErr w:type="gramEnd"/>
      <w:r w:rsidRPr="00DD29BA">
        <w:rPr>
          <w:rFonts w:ascii="Times New Roman" w:hAnsi="Times New Roman" w:cs="Times New Roman"/>
        </w:rPr>
        <w:t xml:space="preserve"> be sampled, quantized, and transmitted using communication channels. However, certain non-ideal phenomena occur in this regard, and they </w:t>
      </w:r>
      <w:proofErr w:type="gramStart"/>
      <w:r w:rsidRPr="00DD29BA">
        <w:rPr>
          <w:rFonts w:ascii="Times New Roman" w:hAnsi="Times New Roman" w:cs="Times New Roman"/>
        </w:rPr>
        <w:t>have to</w:t>
      </w:r>
      <w:proofErr w:type="gramEnd"/>
      <w:r w:rsidRPr="00DD29BA">
        <w:rPr>
          <w:rFonts w:ascii="Times New Roman" w:hAnsi="Times New Roman" w:cs="Times New Roman"/>
        </w:rPr>
        <w:t xml:space="preserve"> be critically </w:t>
      </w:r>
      <w:proofErr w:type="spellStart"/>
      <w:r w:rsidRPr="00DD29BA">
        <w:rPr>
          <w:rFonts w:ascii="Times New Roman" w:hAnsi="Times New Roman" w:cs="Times New Roman"/>
        </w:rPr>
        <w:t>analyzed</w:t>
      </w:r>
      <w:proofErr w:type="spellEnd"/>
      <w:r w:rsidRPr="00DD29BA">
        <w:rPr>
          <w:rFonts w:ascii="Times New Roman" w:hAnsi="Times New Roman" w:cs="Times New Roman"/>
        </w:rPr>
        <w:t xml:space="preserve"> in the context of the performance of the system. This report will critically </w:t>
      </w:r>
      <w:proofErr w:type="spellStart"/>
      <w:r w:rsidRPr="00DD29BA">
        <w:rPr>
          <w:rFonts w:ascii="Times New Roman" w:hAnsi="Times New Roman" w:cs="Times New Roman"/>
        </w:rPr>
        <w:t>analyze</w:t>
      </w:r>
      <w:proofErr w:type="spellEnd"/>
      <w:r w:rsidRPr="00DD29BA">
        <w:rPr>
          <w:rFonts w:ascii="Times New Roman" w:hAnsi="Times New Roman" w:cs="Times New Roman"/>
        </w:rPr>
        <w:t xml:space="preserve"> the effect of the resolution of the signals, the time interval, and communication delays in the context of the performance of the system.</w:t>
      </w:r>
      <w:r w:rsidR="00146339">
        <w:rPr>
          <w:rFonts w:ascii="Times New Roman" w:hAnsi="Times New Roman" w:cs="Times New Roman"/>
        </w:rPr>
        <w:pict w14:anchorId="0F1BBDA0">
          <v:rect id="_x0000_i1027" style="width:0;height:1.5pt" o:hralign="center" o:hrstd="t" o:hr="t" fillcolor="#a0a0a0" stroked="f"/>
        </w:pict>
      </w:r>
    </w:p>
    <w:p w14:paraId="4E84C759" w14:textId="77777777" w:rsidR="00F50F72" w:rsidRPr="00F50F72" w:rsidRDefault="00F50F72" w:rsidP="00BD01FF">
      <w:pPr>
        <w:pStyle w:val="Heading1"/>
      </w:pPr>
      <w:bookmarkStart w:id="2" w:name="_Toc225611053"/>
      <w:r w:rsidRPr="00F50F72">
        <w:t>2. System Description</w:t>
      </w:r>
      <w:bookmarkEnd w:id="2"/>
    </w:p>
    <w:p w14:paraId="17B9DC73" w14:textId="77777777" w:rsidR="00082397" w:rsidRPr="00082397" w:rsidRDefault="00082397" w:rsidP="00082397">
      <w:pPr>
        <w:rPr>
          <w:rFonts w:ascii="Times New Roman" w:hAnsi="Times New Roman" w:cs="Times New Roman"/>
        </w:rPr>
      </w:pPr>
      <w:r w:rsidRPr="00082397">
        <w:rPr>
          <w:rFonts w:ascii="Times New Roman" w:hAnsi="Times New Roman" w:cs="Times New Roman"/>
        </w:rPr>
        <w:t>The major components of the cruise control system are the velocity sensor, driver demand input, controller, and actuator.</w:t>
      </w:r>
    </w:p>
    <w:p w14:paraId="504AD6E8" w14:textId="77777777" w:rsidR="00082397" w:rsidRPr="00082397" w:rsidRDefault="00082397" w:rsidP="00082397">
      <w:pPr>
        <w:rPr>
          <w:rFonts w:ascii="Times New Roman" w:hAnsi="Times New Roman" w:cs="Times New Roman"/>
        </w:rPr>
      </w:pPr>
      <w:r w:rsidRPr="00082397">
        <w:rPr>
          <w:rFonts w:ascii="Times New Roman" w:hAnsi="Times New Roman" w:cs="Times New Roman"/>
        </w:rPr>
        <w:t>The velocity sensor is used for measuring the velocity of the car. The range of the velocity sensor is from 0 to 150 mph. However, this analogue input is converted into a digital form, keeping in mind a realistic scenario where analogue to digital conversion is a must.</w:t>
      </w:r>
    </w:p>
    <w:p w14:paraId="622365C9" w14:textId="77777777" w:rsidR="00082397" w:rsidRPr="00082397" w:rsidRDefault="00082397" w:rsidP="00082397">
      <w:pPr>
        <w:rPr>
          <w:rFonts w:ascii="Times New Roman" w:hAnsi="Times New Roman" w:cs="Times New Roman"/>
        </w:rPr>
      </w:pPr>
      <w:r w:rsidRPr="00082397">
        <w:rPr>
          <w:rFonts w:ascii="Times New Roman" w:hAnsi="Times New Roman" w:cs="Times New Roman"/>
        </w:rPr>
        <w:t>The driver demand input gives the desired velocity of the car, which is then used by the system. The range of this input is from 30 mph to 110 mph, with a step increment of 5 mph. This input is considered a discrete input, keeping in mind a realistic scenario where a driver drives a car.</w:t>
      </w:r>
    </w:p>
    <w:p w14:paraId="0304B241" w14:textId="77777777" w:rsidR="00082397" w:rsidRPr="00082397" w:rsidRDefault="00082397" w:rsidP="00082397">
      <w:pPr>
        <w:rPr>
          <w:rFonts w:ascii="Times New Roman" w:hAnsi="Times New Roman" w:cs="Times New Roman"/>
        </w:rPr>
      </w:pPr>
      <w:r w:rsidRPr="00082397">
        <w:rPr>
          <w:rFonts w:ascii="Times New Roman" w:hAnsi="Times New Roman" w:cs="Times New Roman"/>
        </w:rPr>
        <w:t>The controller generates a control signal by determining the difference between desired and actual velocities.</w:t>
      </w:r>
    </w:p>
    <w:p w14:paraId="6637201B" w14:textId="77777777" w:rsidR="00082397" w:rsidRPr="00082397" w:rsidRDefault="00082397" w:rsidP="00082397">
      <w:pPr>
        <w:rPr>
          <w:rFonts w:ascii="Times New Roman" w:hAnsi="Times New Roman" w:cs="Times New Roman"/>
        </w:rPr>
      </w:pPr>
      <w:r w:rsidRPr="00082397">
        <w:rPr>
          <w:rFonts w:ascii="Times New Roman" w:hAnsi="Times New Roman" w:cs="Times New Roman"/>
        </w:rPr>
        <w:lastRenderedPageBreak/>
        <w:t>The actuator takes actions by executing a desired task. This component has a significant effect on the system, as it introduces a delay effect.</w:t>
      </w:r>
    </w:p>
    <w:p w14:paraId="3A631ACE" w14:textId="1356671E" w:rsidR="00F50F72" w:rsidRPr="00F50F72" w:rsidRDefault="00082397" w:rsidP="00082397">
      <w:pPr>
        <w:rPr>
          <w:rFonts w:ascii="Times New Roman" w:hAnsi="Times New Roman" w:cs="Times New Roman"/>
        </w:rPr>
      </w:pPr>
      <w:r w:rsidRPr="00082397">
        <w:rPr>
          <w:rFonts w:ascii="Times New Roman" w:hAnsi="Times New Roman" w:cs="Times New Roman"/>
        </w:rPr>
        <w:t xml:space="preserve">The system is considered a discrete time system, with a sampling time denoted by </w:t>
      </w:r>
      <m:oMath>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oMath>
      <w:r w:rsidRPr="00082397">
        <w:rPr>
          <w:rFonts w:ascii="Times New Roman" w:hAnsi="Times New Roman" w:cs="Times New Roman"/>
        </w:rPr>
        <w:t>. This implies that the system takes regular intervals of time to update itself. This is a realistic scenario, as it is considered that all embedded systems are discrete time systems (Ogata, 2010).</w:t>
      </w:r>
      <w:r w:rsidR="00146339">
        <w:rPr>
          <w:rFonts w:ascii="Times New Roman" w:hAnsi="Times New Roman" w:cs="Times New Roman"/>
        </w:rPr>
        <w:pict w14:anchorId="36466CC8">
          <v:rect id="_x0000_i1028" style="width:0;height:1.5pt" o:hralign="center" o:hrstd="t" o:hr="t" fillcolor="#a0a0a0" stroked="f"/>
        </w:pict>
      </w:r>
    </w:p>
    <w:p w14:paraId="07081600" w14:textId="77777777" w:rsidR="00F50F72" w:rsidRPr="00F50F72" w:rsidRDefault="00F50F72" w:rsidP="00BD01FF">
      <w:pPr>
        <w:pStyle w:val="Heading1"/>
      </w:pPr>
      <w:bookmarkStart w:id="3" w:name="_Toc225611054"/>
      <w:r w:rsidRPr="00F50F72">
        <w:t>3. Signal Encoding and Resolution</w:t>
      </w:r>
      <w:bookmarkEnd w:id="3"/>
    </w:p>
    <w:p w14:paraId="407F1883" w14:textId="77777777" w:rsidR="0076091B" w:rsidRDefault="0076091B" w:rsidP="00C30694">
      <w:pPr>
        <w:rPr>
          <w:rFonts w:ascii="Times New Roman" w:hAnsi="Times New Roman" w:cs="Times New Roman"/>
        </w:rPr>
      </w:pPr>
      <w:r w:rsidRPr="0076091B">
        <w:rPr>
          <w:rFonts w:ascii="Times New Roman" w:hAnsi="Times New Roman" w:cs="Times New Roman"/>
        </w:rPr>
        <w:t xml:space="preserve">Encoding of the signal is another important aspect for the precise representation of physical variables in the digital domain. During the conversion of an </w:t>
      </w:r>
      <w:proofErr w:type="spellStart"/>
      <w:r w:rsidRPr="0076091B">
        <w:rPr>
          <w:rFonts w:ascii="Times New Roman" w:hAnsi="Times New Roman" w:cs="Times New Roman"/>
        </w:rPr>
        <w:t>analog</w:t>
      </w:r>
      <w:proofErr w:type="spellEnd"/>
      <w:r w:rsidRPr="0076091B">
        <w:rPr>
          <w:rFonts w:ascii="Times New Roman" w:hAnsi="Times New Roman" w:cs="Times New Roman"/>
        </w:rPr>
        <w:t xml:space="preserve"> signal to a digital signal, a quantisation error is introduced, which is one of the limitations of digital control.</w:t>
      </w:r>
    </w:p>
    <w:p w14:paraId="1D8DD583" w14:textId="2F573AFF" w:rsidR="00C30694" w:rsidRPr="00C30694" w:rsidRDefault="00C30694" w:rsidP="00C30694">
      <w:pPr>
        <w:rPr>
          <w:rFonts w:ascii="Times New Roman" w:hAnsi="Times New Roman" w:cs="Times New Roman"/>
        </w:rPr>
      </w:pPr>
      <w:r w:rsidRPr="00C30694">
        <w:rPr>
          <w:rFonts w:ascii="Times New Roman" w:hAnsi="Times New Roman" w:cs="Times New Roman"/>
        </w:rPr>
        <w:t xml:space="preserve">For an </w:t>
      </w:r>
      <m:oMath>
        <m:r>
          <w:rPr>
            <w:rFonts w:ascii="Cambria Math" w:hAnsi="Cambria Math" w:cs="Times New Roman"/>
          </w:rPr>
          <m:t>n</m:t>
        </m:r>
      </m:oMath>
      <w:r w:rsidRPr="00C30694">
        <w:rPr>
          <w:rFonts w:ascii="Times New Roman" w:hAnsi="Times New Roman" w:cs="Times New Roman"/>
        </w:rPr>
        <w:t>-bit system, the encoding equation is:</w:t>
      </w:r>
    </w:p>
    <w:p w14:paraId="14FDC105" w14:textId="51E6BA39" w:rsidR="00F50F72" w:rsidRPr="00F50F72" w:rsidRDefault="00146339" w:rsidP="00F50F72">
      <w:pPr>
        <w:rPr>
          <w:rFonts w:ascii="Times New Roman" w:hAnsi="Times New Roman" w:cs="Times New Roman"/>
        </w:rPr>
      </w:pPr>
      <m:oMathPara>
        <m:oMath>
          <m:sSub>
            <m:sSubPr>
              <m:ctrlPr>
                <w:rPr>
                  <w:rFonts w:ascii="Cambria Math" w:hAnsi="Cambria Math" w:cs="Times New Roman"/>
                </w:rPr>
              </m:ctrlPr>
            </m:sSubPr>
            <m:e>
              <m:r>
                <w:rPr>
                  <w:rFonts w:ascii="Cambria Math" w:hAnsi="Cambria Math" w:cs="Times New Roman"/>
                </w:rPr>
                <m:t>V</m:t>
              </m:r>
            </m:e>
            <m:sub>
              <m:r>
                <m:rPr>
                  <m:nor/>
                </m:rPr>
                <w:rPr>
                  <w:rFonts w:ascii="Times New Roman" w:hAnsi="Times New Roman" w:cs="Times New Roman"/>
                </w:rPr>
                <m:t>raw</m:t>
              </m:r>
            </m:sub>
          </m:sSub>
          <m:r>
            <w:rPr>
              <w:rFonts w:ascii="Cambria Math" w:hAnsi="Cambria Math" w:cs="Times New Roman"/>
            </w:rPr>
            <m:t>=</m:t>
          </m:r>
          <m:r>
            <m:rPr>
              <m:nor/>
            </m:rPr>
            <w:rPr>
              <w:rFonts w:ascii="Times New Roman" w:hAnsi="Times New Roman" w:cs="Times New Roman"/>
            </w:rPr>
            <m:t>round</m:t>
          </m:r>
          <m:d>
            <m:dPr>
              <m:sepChr m:val="⋅"/>
              <m:ctrlPr>
                <w:rPr>
                  <w:rFonts w:ascii="Cambria Math" w:hAnsi="Cambria Math" w:cs="Times New Roman"/>
                </w:rPr>
              </m:ctrlPr>
            </m:dPr>
            <m:e>
              <m:f>
                <m:fPr>
                  <m:ctrlPr>
                    <w:rPr>
                      <w:rFonts w:ascii="Cambria Math" w:hAnsi="Cambria Math" w:cs="Times New Roman"/>
                    </w:rPr>
                  </m:ctrlPr>
                </m:fPr>
                <m:num>
                  <m:sSup>
                    <m:sSupPr>
                      <m:ctrlPr>
                        <w:rPr>
                          <w:rFonts w:ascii="Cambria Math" w:hAnsi="Cambria Math" w:cs="Times New Roman"/>
                        </w:rPr>
                      </m:ctrlPr>
                    </m:sSupPr>
                    <m:e>
                      <m:r>
                        <w:rPr>
                          <w:rFonts w:ascii="Cambria Math" w:hAnsi="Cambria Math" w:cs="Times New Roman"/>
                        </w:rPr>
                        <m:t>2</m:t>
                      </m:r>
                    </m:e>
                    <m:sup>
                      <m:r>
                        <w:rPr>
                          <w:rFonts w:ascii="Cambria Math" w:hAnsi="Cambria Math" w:cs="Times New Roman"/>
                        </w:rPr>
                        <m:t>n</m:t>
                      </m:r>
                    </m:sup>
                  </m:sSup>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V</m:t>
                      </m:r>
                    </m:e>
                    <m:sub>
                      <m:r>
                        <m:rPr>
                          <m:nor/>
                        </m:rPr>
                        <w:rPr>
                          <w:rFonts w:ascii="Times New Roman" w:hAnsi="Times New Roman" w:cs="Times New Roman"/>
                        </w:rPr>
                        <m:t>max</m:t>
                      </m:r>
                    </m:sub>
                  </m:sSub>
                </m:den>
              </m:f>
            </m:e>
            <m:e>
              <m:sSub>
                <m:sSubPr>
                  <m:ctrlPr>
                    <w:rPr>
                      <w:rFonts w:ascii="Cambria Math" w:hAnsi="Cambria Math" w:cs="Times New Roman"/>
                    </w:rPr>
                  </m:ctrlPr>
                </m:sSubPr>
                <m:e>
                  <m:r>
                    <w:rPr>
                      <w:rFonts w:ascii="Cambria Math" w:hAnsi="Cambria Math" w:cs="Times New Roman"/>
                    </w:rPr>
                    <m:t>V</m:t>
                  </m:r>
                </m:e>
                <m:sub>
                  <m:r>
                    <m:rPr>
                      <m:nor/>
                    </m:rPr>
                    <w:rPr>
                      <w:rFonts w:ascii="Times New Roman" w:hAnsi="Times New Roman" w:cs="Times New Roman"/>
                    </w:rPr>
                    <m:t>real</m:t>
                  </m:r>
                </m:sub>
              </m:sSub>
            </m:e>
          </m:d>
          <m:r>
            <m:rPr>
              <m:sty m:val="p"/>
            </m:rPr>
            <w:rPr>
              <w:rFonts w:ascii="Times New Roman" w:hAnsi="Times New Roman" w:cs="Times New Roman"/>
            </w:rPr>
            <w:br/>
          </m:r>
        </m:oMath>
      </m:oMathPara>
    </w:p>
    <w:p w14:paraId="227DFA6D" w14:textId="77777777" w:rsidR="004F6982" w:rsidRDefault="004F6982" w:rsidP="00F50F72">
      <w:pPr>
        <w:rPr>
          <w:rFonts w:ascii="Times New Roman" w:hAnsi="Times New Roman" w:cs="Times New Roman"/>
        </w:rPr>
      </w:pPr>
      <w:r w:rsidRPr="004F6982">
        <w:rPr>
          <w:rFonts w:ascii="Times New Roman" w:hAnsi="Times New Roman" w:cs="Times New Roman"/>
        </w:rPr>
        <w:t>The decoding process is given by:</w:t>
      </w:r>
    </w:p>
    <w:p w14:paraId="5DB75E81" w14:textId="40F2178B" w:rsidR="00CA1F0F" w:rsidRPr="00CA1F0F" w:rsidRDefault="00146339" w:rsidP="00F50F72">
      <w:pPr>
        <w:rPr>
          <w:rFonts w:ascii="Times New Roman" w:hAnsi="Times New Roman" w:cs="Times New Roman"/>
        </w:rPr>
      </w:pPr>
      <m:oMathPara>
        <m:oMath>
          <m:sSub>
            <m:sSubPr>
              <m:ctrlPr>
                <w:rPr>
                  <w:rFonts w:ascii="Cambria Math" w:hAnsi="Cambria Math" w:cs="Times New Roman"/>
                </w:rPr>
              </m:ctrlPr>
            </m:sSubPr>
            <m:e>
              <m:r>
                <w:rPr>
                  <w:rFonts w:ascii="Cambria Math" w:hAnsi="Cambria Math" w:cs="Times New Roman"/>
                </w:rPr>
                <m:t>V</m:t>
              </m:r>
            </m:e>
            <m:sub>
              <m:r>
                <w:rPr>
                  <w:rFonts w:ascii="Cambria Math" w:hAnsi="Cambria Math" w:cs="Times New Roman"/>
                </w:rPr>
                <m:t>real</m:t>
              </m:r>
            </m:sub>
          </m:sSub>
          <m: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V</m:t>
                  </m:r>
                </m:e>
                <m:sub>
                  <m:r>
                    <w:rPr>
                      <w:rFonts w:ascii="Cambria Math" w:hAnsi="Cambria Math" w:cs="Times New Roman"/>
                    </w:rPr>
                    <m:t>raw</m:t>
                  </m:r>
                </m:sub>
              </m:sSub>
            </m:num>
            <m:den>
              <m:sSup>
                <m:sSupPr>
                  <m:ctrlPr>
                    <w:rPr>
                      <w:rFonts w:ascii="Cambria Math" w:hAnsi="Cambria Math" w:cs="Times New Roman"/>
                    </w:rPr>
                  </m:ctrlPr>
                </m:sSupPr>
                <m:e>
                  <m:r>
                    <w:rPr>
                      <w:rFonts w:ascii="Cambria Math" w:hAnsi="Cambria Math" w:cs="Times New Roman"/>
                    </w:rPr>
                    <m:t>2</m:t>
                  </m:r>
                </m:e>
                <m:sup>
                  <m:r>
                    <w:rPr>
                      <w:rFonts w:ascii="Cambria Math" w:hAnsi="Cambria Math" w:cs="Times New Roman"/>
                    </w:rPr>
                    <m:t>n</m:t>
                  </m:r>
                </m:sup>
              </m:sSup>
              <m:r>
                <w:rPr>
                  <w:rFonts w:ascii="Cambria Math" w:hAnsi="Cambria Math" w:cs="Times New Roman"/>
                </w:rPr>
                <m:t>-1</m:t>
              </m:r>
            </m:den>
          </m:f>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V</m:t>
              </m:r>
            </m:e>
            <m:sub>
              <m:r>
                <w:rPr>
                  <w:rFonts w:ascii="Cambria Math" w:hAnsi="Cambria Math" w:cs="Times New Roman"/>
                </w:rPr>
                <m:t>max</m:t>
              </m:r>
            </m:sub>
          </m:sSub>
        </m:oMath>
      </m:oMathPara>
    </w:p>
    <w:p w14:paraId="555922C7" w14:textId="77777777" w:rsidR="00CA1F0F" w:rsidRPr="00CA1F0F" w:rsidRDefault="00CA1F0F" w:rsidP="00F50F72">
      <w:pPr>
        <w:rPr>
          <w:rFonts w:ascii="Times New Roman" w:hAnsi="Times New Roman" w:cs="Times New Roman"/>
        </w:rPr>
      </w:pPr>
    </w:p>
    <w:p w14:paraId="1B612A6C" w14:textId="77777777" w:rsidR="006303A5" w:rsidRDefault="006303A5" w:rsidP="009043BC">
      <w:pPr>
        <w:rPr>
          <w:rFonts w:ascii="Times New Roman" w:hAnsi="Times New Roman" w:cs="Times New Roman"/>
        </w:rPr>
      </w:pPr>
      <w:r w:rsidRPr="006303A5">
        <w:rPr>
          <w:rFonts w:ascii="Times New Roman" w:hAnsi="Times New Roman" w:cs="Times New Roman"/>
        </w:rPr>
        <w:t>These equations define the relationship between continuous physical values and their discrete binary representations. In MATLAB, this process is implemented using functions such as dec2bin and bin2dec, enabling realistic simulation of digital communication within the control loop.</w:t>
      </w:r>
    </w:p>
    <w:p w14:paraId="5A1710A4" w14:textId="0146FCE9" w:rsidR="00776553" w:rsidRDefault="00776553" w:rsidP="009043BC">
      <w:pPr>
        <w:rPr>
          <w:rFonts w:asciiTheme="majorHAnsi" w:eastAsiaTheme="majorEastAsia" w:hAnsiTheme="majorHAnsi" w:cstheme="majorBidi"/>
          <w:color w:val="0F4761" w:themeColor="accent1" w:themeShade="BF"/>
          <w:sz w:val="32"/>
          <w:szCs w:val="32"/>
        </w:rPr>
      </w:pPr>
      <w:r w:rsidRPr="00776553">
        <w:rPr>
          <w:rFonts w:asciiTheme="majorHAnsi" w:eastAsiaTheme="majorEastAsia" w:hAnsiTheme="majorHAnsi" w:cstheme="majorBidi"/>
          <w:color w:val="0F4761" w:themeColor="accent1" w:themeShade="BF"/>
          <w:sz w:val="32"/>
          <w:szCs w:val="32"/>
        </w:rPr>
        <w:t>Impact of Bit Resolution</w:t>
      </w:r>
    </w:p>
    <w:p w14:paraId="392ED821" w14:textId="77777777" w:rsidR="006303A5" w:rsidRPr="006303A5" w:rsidRDefault="006303A5" w:rsidP="006303A5">
      <w:pPr>
        <w:rPr>
          <w:rFonts w:ascii="Times New Roman" w:hAnsi="Times New Roman" w:cs="Times New Roman"/>
        </w:rPr>
      </w:pPr>
      <w:r w:rsidRPr="006303A5">
        <w:rPr>
          <w:rFonts w:ascii="Times New Roman" w:hAnsi="Times New Roman" w:cs="Times New Roman"/>
        </w:rPr>
        <w:t>The number of bits directly determines the system’s resolution:</w:t>
      </w:r>
    </w:p>
    <w:p w14:paraId="1DD641AC" w14:textId="4E63EFDF" w:rsidR="005B4990" w:rsidRPr="005B4990" w:rsidRDefault="005B4990" w:rsidP="005B4990">
      <w:pPr>
        <w:numPr>
          <w:ilvl w:val="0"/>
          <w:numId w:val="31"/>
        </w:numPr>
        <w:rPr>
          <w:rFonts w:ascii="Times New Roman" w:hAnsi="Times New Roman" w:cs="Times New Roman"/>
          <w:b/>
          <w:bCs/>
        </w:rPr>
      </w:pPr>
      <w:r w:rsidRPr="005B4990">
        <w:rPr>
          <w:rFonts w:ascii="Times New Roman" w:hAnsi="Times New Roman" w:cs="Times New Roman"/>
          <w:b/>
          <w:bCs/>
        </w:rPr>
        <w:t xml:space="preserve">1-bit system: It offers only two </w:t>
      </w:r>
      <w:proofErr w:type="gramStart"/>
      <w:r w:rsidRPr="005B4990">
        <w:rPr>
          <w:rFonts w:ascii="Times New Roman" w:hAnsi="Times New Roman" w:cs="Times New Roman"/>
          <w:b/>
          <w:bCs/>
        </w:rPr>
        <w:t>states</w:t>
      </w:r>
      <w:proofErr w:type="gramEnd"/>
      <w:r w:rsidRPr="005B4990">
        <w:rPr>
          <w:rFonts w:ascii="Times New Roman" w:hAnsi="Times New Roman" w:cs="Times New Roman"/>
          <w:b/>
          <w:bCs/>
        </w:rPr>
        <w:t xml:space="preserve"> and thus extreme quantisation is present. This leads to a similar situation as the bang-bang controller and oscillations and instability occur.</w:t>
      </w:r>
    </w:p>
    <w:p w14:paraId="3FA21889" w14:textId="7C5211B5" w:rsidR="005B4990" w:rsidRPr="005B4990" w:rsidRDefault="005B4990" w:rsidP="005B4990">
      <w:pPr>
        <w:numPr>
          <w:ilvl w:val="0"/>
          <w:numId w:val="31"/>
        </w:numPr>
        <w:rPr>
          <w:rFonts w:ascii="Times New Roman" w:hAnsi="Times New Roman" w:cs="Times New Roman"/>
          <w:b/>
          <w:bCs/>
        </w:rPr>
      </w:pPr>
      <w:r w:rsidRPr="005B4990">
        <w:rPr>
          <w:rFonts w:ascii="Times New Roman" w:hAnsi="Times New Roman" w:cs="Times New Roman"/>
          <w:b/>
          <w:bCs/>
        </w:rPr>
        <w:t>7-bit system: It offers 128 discrete levels and thus quantisation is present but to a lesser extent. It is closer to the ideal continuous signal and oscillations are present but to a lesser extent than the 1-bit system.</w:t>
      </w:r>
    </w:p>
    <w:p w14:paraId="133A9E0D" w14:textId="525A3204" w:rsidR="006303A5" w:rsidRPr="006303A5" w:rsidRDefault="005B4990" w:rsidP="005B4990">
      <w:pPr>
        <w:numPr>
          <w:ilvl w:val="0"/>
          <w:numId w:val="31"/>
        </w:numPr>
        <w:rPr>
          <w:rFonts w:ascii="Times New Roman" w:hAnsi="Times New Roman" w:cs="Times New Roman"/>
        </w:rPr>
      </w:pPr>
      <w:r w:rsidRPr="005B4990">
        <w:rPr>
          <w:rFonts w:ascii="Times New Roman" w:hAnsi="Times New Roman" w:cs="Times New Roman"/>
          <w:b/>
          <w:bCs/>
        </w:rPr>
        <w:t>16-bit system: It offers 65,536 discrete levels and thus smooth control is present as quantisation is negligible.</w:t>
      </w:r>
    </w:p>
    <w:p w14:paraId="179259CB" w14:textId="17F4C455" w:rsidR="00F50F72" w:rsidRPr="00F50F72" w:rsidRDefault="001C6744" w:rsidP="00F50F72">
      <w:pPr>
        <w:rPr>
          <w:rFonts w:ascii="Times New Roman" w:hAnsi="Times New Roman" w:cs="Times New Roman"/>
        </w:rPr>
      </w:pPr>
      <w:r w:rsidRPr="001C6744">
        <w:rPr>
          <w:rFonts w:ascii="Times New Roman" w:hAnsi="Times New Roman" w:cs="Times New Roman"/>
        </w:rPr>
        <w:t xml:space="preserve">There is an inherent error associated with Quantisation too. The error is more visible when the resolution level is low. There is a chance for chatter in the control signal, i.e., the signal </w:t>
      </w:r>
      <w:r w:rsidRPr="001C6744">
        <w:rPr>
          <w:rFonts w:ascii="Times New Roman" w:hAnsi="Times New Roman" w:cs="Times New Roman"/>
        </w:rPr>
        <w:lastRenderedPageBreak/>
        <w:t>may change rapidly due to inadequate resolution levels. The problem can be minimised by increasing the resolution level, but the effects of discretisation cannot be eliminated completely (Nise, 2020).</w:t>
      </w:r>
      <w:r w:rsidR="00146339">
        <w:rPr>
          <w:rFonts w:ascii="Times New Roman" w:hAnsi="Times New Roman" w:cs="Times New Roman"/>
        </w:rPr>
        <w:pict w14:anchorId="46C7FD56">
          <v:rect id="_x0000_i1029" style="width:0;height:1.5pt" o:hralign="center" o:hrstd="t" o:hr="t" fillcolor="#a0a0a0" stroked="f"/>
        </w:pict>
      </w:r>
    </w:p>
    <w:p w14:paraId="648B6ED3" w14:textId="77777777" w:rsidR="00F50F72" w:rsidRPr="00F50F72" w:rsidRDefault="00F50F72" w:rsidP="00BD01FF">
      <w:pPr>
        <w:pStyle w:val="Heading1"/>
      </w:pPr>
      <w:bookmarkStart w:id="4" w:name="_Toc225611055"/>
      <w:r w:rsidRPr="00F50F72">
        <w:t>4. Controller Design</w:t>
      </w:r>
      <w:bookmarkEnd w:id="4"/>
    </w:p>
    <w:p w14:paraId="321AA381" w14:textId="77777777" w:rsidR="00383E56" w:rsidRDefault="00383E56" w:rsidP="00F50F72">
      <w:pPr>
        <w:rPr>
          <w:rFonts w:ascii="Times New Roman" w:hAnsi="Times New Roman" w:cs="Times New Roman"/>
        </w:rPr>
      </w:pPr>
      <w:r w:rsidRPr="00383E56">
        <w:rPr>
          <w:rFonts w:ascii="Times New Roman" w:hAnsi="Times New Roman" w:cs="Times New Roman"/>
        </w:rPr>
        <w:t>The system employs a Proportional-Integral-Derivative (PID) controller, which is widely used due to its simplicity and effectiveness in a wide range of applications.</w:t>
      </w:r>
    </w:p>
    <w:p w14:paraId="0BDA1A81" w14:textId="63BA49DE" w:rsidR="00F50F72" w:rsidRPr="00F50F72" w:rsidRDefault="0093382A" w:rsidP="00F50F72">
      <w:pPr>
        <w:rPr>
          <w:rFonts w:ascii="Times New Roman" w:hAnsi="Times New Roman" w:cs="Times New Roman"/>
        </w:rPr>
      </w:pPr>
      <w:r w:rsidRPr="0093382A">
        <w:rPr>
          <w:rFonts w:ascii="Times New Roman" w:hAnsi="Times New Roman" w:cs="Times New Roman"/>
        </w:rPr>
        <w:t xml:space="preserve">The PID control </w:t>
      </w:r>
      <w:r w:rsidR="00383E56" w:rsidRPr="00383E56">
        <w:rPr>
          <w:rFonts w:ascii="Times New Roman" w:hAnsi="Times New Roman" w:cs="Times New Roman"/>
        </w:rPr>
        <w:t>law is defined as</w:t>
      </w:r>
      <w:r w:rsidR="00F50F72" w:rsidRPr="00F50F72">
        <w:rPr>
          <w:rFonts w:ascii="Times New Roman" w:hAnsi="Times New Roman" w:cs="Times New Roman"/>
        </w:rPr>
        <w:t>:</w:t>
      </w:r>
    </w:p>
    <w:p w14:paraId="49377A1D" w14:textId="72A2D0B9" w:rsidR="00F50F72" w:rsidRPr="00F50F72" w:rsidRDefault="00F50F72" w:rsidP="00F50F72">
      <w:pPr>
        <w:rPr>
          <w:rFonts w:ascii="Times New Roman" w:hAnsi="Times New Roman" w:cs="Times New Roman"/>
        </w:rPr>
      </w:pPr>
      <m:oMathPara>
        <m:oMath>
          <m:r>
            <w:rPr>
              <w:rFonts w:ascii="Cambria Math" w:hAnsi="Cambria Math" w:cs="Times New Roman"/>
            </w:rPr>
            <m:t>u(t)=</m:t>
          </m:r>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p</m:t>
              </m:r>
            </m:sub>
          </m:sSub>
          <m:r>
            <w:rPr>
              <w:rFonts w:ascii="Cambria Math" w:hAnsi="Cambria Math" w:cs="Times New Roman"/>
            </w:rPr>
            <m:t>e(t)+</m:t>
          </m:r>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i</m:t>
              </m:r>
            </m:sub>
          </m:sSub>
          <m:r>
            <w:rPr>
              <w:rFonts w:ascii="Cambria Math" w:hAnsi="Cambria Math" w:cs="Times New Roman"/>
            </w:rPr>
            <m:t>∫e(t)</m:t>
          </m:r>
          <m:r>
            <m:rPr>
              <m:nor/>
            </m:rPr>
            <w:rPr>
              <w:rFonts w:ascii="Times New Roman" w:hAnsi="Times New Roman" w:cs="Times New Roman"/>
            </w:rPr>
            <m:t> </m:t>
          </m:r>
          <m:r>
            <w:rPr>
              <w:rFonts w:ascii="Cambria Math" w:hAnsi="Cambria Math" w:cs="Times New Roman"/>
            </w:rPr>
            <m:t>dt+</m:t>
          </m:r>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d</m:t>
              </m:r>
            </m:sub>
          </m:sSub>
          <m:f>
            <m:fPr>
              <m:ctrlPr>
                <w:rPr>
                  <w:rFonts w:ascii="Cambria Math" w:hAnsi="Cambria Math" w:cs="Times New Roman"/>
                </w:rPr>
              </m:ctrlPr>
            </m:fPr>
            <m:num>
              <m:r>
                <w:rPr>
                  <w:rFonts w:ascii="Cambria Math" w:hAnsi="Cambria Math" w:cs="Times New Roman"/>
                </w:rPr>
                <m:t>de(t)</m:t>
              </m:r>
            </m:num>
            <m:den>
              <m:r>
                <w:rPr>
                  <w:rFonts w:ascii="Cambria Math" w:hAnsi="Cambria Math" w:cs="Times New Roman"/>
                </w:rPr>
                <m:t>dt</m:t>
              </m:r>
            </m:den>
          </m:f>
          <m:r>
            <m:rPr>
              <m:sty m:val="p"/>
            </m:rPr>
            <w:rPr>
              <w:rFonts w:ascii="Times New Roman" w:hAnsi="Times New Roman" w:cs="Times New Roman"/>
            </w:rPr>
            <w:br/>
          </m:r>
        </m:oMath>
      </m:oMathPara>
    </w:p>
    <w:p w14:paraId="70548DAA" w14:textId="77777777" w:rsidR="00F50F72" w:rsidRPr="00F50F72" w:rsidRDefault="00F50F72" w:rsidP="00F50F72">
      <w:pPr>
        <w:rPr>
          <w:rFonts w:ascii="Times New Roman" w:hAnsi="Times New Roman" w:cs="Times New Roman"/>
        </w:rPr>
      </w:pPr>
      <w:r w:rsidRPr="00F50F72">
        <w:rPr>
          <w:rFonts w:ascii="Times New Roman" w:hAnsi="Times New Roman" w:cs="Times New Roman"/>
        </w:rPr>
        <w:t>where:</w:t>
      </w:r>
    </w:p>
    <w:p w14:paraId="76CB9882" w14:textId="44423676" w:rsidR="00F50F72" w:rsidRPr="00F50F72" w:rsidRDefault="00F50F72" w:rsidP="00F50F72">
      <w:pPr>
        <w:numPr>
          <w:ilvl w:val="0"/>
          <w:numId w:val="17"/>
        </w:numPr>
        <w:rPr>
          <w:rFonts w:ascii="Times New Roman" w:hAnsi="Times New Roman" w:cs="Times New Roman"/>
        </w:rPr>
      </w:pPr>
      <m:oMath>
        <m:r>
          <w:rPr>
            <w:rFonts w:ascii="Cambria Math" w:hAnsi="Cambria Math" w:cs="Times New Roman"/>
          </w:rPr>
          <m:t>e(t)=</m:t>
        </m:r>
        <m:sSub>
          <m:sSubPr>
            <m:ctrlPr>
              <w:rPr>
                <w:rFonts w:ascii="Cambria Math" w:hAnsi="Cambria Math" w:cs="Times New Roman"/>
              </w:rPr>
            </m:ctrlPr>
          </m:sSubPr>
          <m:e>
            <m:r>
              <w:rPr>
                <w:rFonts w:ascii="Cambria Math" w:hAnsi="Cambria Math" w:cs="Times New Roman"/>
              </w:rPr>
              <m:t>V</m:t>
            </m:r>
          </m:e>
          <m:sub>
            <m:r>
              <m:rPr>
                <m:nor/>
              </m:rPr>
              <w:rPr>
                <w:rFonts w:ascii="Times New Roman" w:hAnsi="Times New Roman" w:cs="Times New Roman"/>
              </w:rPr>
              <m:t>demand</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V</m:t>
            </m:r>
          </m:e>
          <m:sub>
            <m:r>
              <m:rPr>
                <m:nor/>
              </m:rPr>
              <w:rPr>
                <w:rFonts w:ascii="Times New Roman" w:hAnsi="Times New Roman" w:cs="Times New Roman"/>
              </w:rPr>
              <m:t>actual</m:t>
            </m:r>
          </m:sub>
        </m:sSub>
      </m:oMath>
    </w:p>
    <w:p w14:paraId="7BA6A6D6" w14:textId="3A73098B" w:rsidR="00F50F72" w:rsidRPr="00F50F72" w:rsidRDefault="00146339" w:rsidP="00F50F72">
      <w:pPr>
        <w:numPr>
          <w:ilvl w:val="0"/>
          <w:numId w:val="17"/>
        </w:num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p</m:t>
            </m:r>
          </m:sub>
        </m:sSub>
      </m:oMath>
      <w:r w:rsidR="00F50F72" w:rsidRPr="00F50F72">
        <w:rPr>
          <w:rFonts w:ascii="Times New Roman" w:hAnsi="Times New Roman" w:cs="Times New Roman"/>
        </w:rPr>
        <w:t xml:space="preserve">controls the proportional response </w:t>
      </w:r>
    </w:p>
    <w:p w14:paraId="435B6A6F" w14:textId="5E2AFAEF" w:rsidR="00F50F72" w:rsidRPr="00F50F72" w:rsidRDefault="00146339" w:rsidP="00F50F72">
      <w:pPr>
        <w:numPr>
          <w:ilvl w:val="0"/>
          <w:numId w:val="17"/>
        </w:num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i</m:t>
            </m:r>
          </m:sub>
        </m:sSub>
      </m:oMath>
      <w:r w:rsidR="00F50F72" w:rsidRPr="00F50F72">
        <w:rPr>
          <w:rFonts w:ascii="Times New Roman" w:hAnsi="Times New Roman" w:cs="Times New Roman"/>
        </w:rPr>
        <w:t xml:space="preserve">eliminates steady-state error </w:t>
      </w:r>
    </w:p>
    <w:p w14:paraId="250F068F" w14:textId="34EB2E0A" w:rsidR="00F50F72" w:rsidRPr="00F50F72" w:rsidRDefault="00146339" w:rsidP="00F50F72">
      <w:pPr>
        <w:numPr>
          <w:ilvl w:val="0"/>
          <w:numId w:val="17"/>
        </w:num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d</m:t>
            </m:r>
          </m:sub>
        </m:sSub>
      </m:oMath>
      <w:r w:rsidR="00F50F72" w:rsidRPr="00F50F72">
        <w:rPr>
          <w:rFonts w:ascii="Times New Roman" w:hAnsi="Times New Roman" w:cs="Times New Roman"/>
        </w:rPr>
        <w:t xml:space="preserve">improves system stability and damping </w:t>
      </w:r>
    </w:p>
    <w:p w14:paraId="7B6FE4B2" w14:textId="77777777" w:rsidR="008335EC" w:rsidRDefault="008335EC" w:rsidP="008335EC">
      <w:pPr>
        <w:pStyle w:val="NormalWeb"/>
      </w:pPr>
      <w:r>
        <w:t xml:space="preserve">The proportional term gives immediate correction in proportion to the amount of error. The integral term gives correction for the accumulation of previous errors </w:t>
      </w:r>
      <w:proofErr w:type="gramStart"/>
      <w:r>
        <w:t>and also</w:t>
      </w:r>
      <w:proofErr w:type="gramEnd"/>
      <w:r>
        <w:t xml:space="preserve"> provides zero steady-state error. The derivative term predicts the future trends of the errors and gives better damping.</w:t>
      </w:r>
    </w:p>
    <w:p w14:paraId="0EA5751B" w14:textId="77777777" w:rsidR="008335EC" w:rsidRDefault="008335EC" w:rsidP="008335EC">
      <w:pPr>
        <w:pStyle w:val="NormalWeb"/>
      </w:pPr>
      <w:r>
        <w:t xml:space="preserve">The gains of the PID controller used in the present study were adjusted empirically to achieve the best compromise for the response speed of the system, the amount of overshoot, and stability of the system. The response speed of the system can be increased by increasing the proportional gain, </w:t>
      </w:r>
      <w:proofErr w:type="spellStart"/>
      <w:r>
        <w:t>Kp</w:t>
      </w:r>
      <w:proofErr w:type="spellEnd"/>
      <w:r>
        <w:t>. The amount of overshoot also increases when the proportional gain is increased. The steady-state error is also eliminated by increasing the integral gain, Ki. The response becomes unstable when the gain is increased beyond a certain level. The damping of the response is also improved.</w:t>
      </w:r>
    </w:p>
    <w:p w14:paraId="7C8A4AC5" w14:textId="77777777" w:rsidR="008335EC" w:rsidRDefault="008335EC" w:rsidP="008335EC">
      <w:pPr>
        <w:pStyle w:val="NormalWeb"/>
      </w:pPr>
      <w:r>
        <w:t>However, the derivative term is also more susceptible to noise when the resolution of the system is low.</w:t>
      </w:r>
    </w:p>
    <w:p w14:paraId="3263719B" w14:textId="60637016" w:rsidR="00F50F72" w:rsidRPr="00F50F72" w:rsidRDefault="008335EC" w:rsidP="008335EC">
      <w:pPr>
        <w:pStyle w:val="NormalWeb"/>
      </w:pPr>
      <w:r>
        <w:t xml:space="preserve">The best compromise is required to achieve the best performance for the control system. The performance of the control system </w:t>
      </w:r>
      <w:proofErr w:type="gramStart"/>
      <w:r>
        <w:t>is considered to be</w:t>
      </w:r>
      <w:proofErr w:type="gramEnd"/>
      <w:r>
        <w:t xml:space="preserve"> the best when the control system is designed to meet the performance objectives such as response speed, stability, and robustness (Franklin et al., 2019).</w:t>
      </w:r>
      <w:r w:rsidR="00146339">
        <w:pict w14:anchorId="014EAD6E">
          <v:rect id="_x0000_i1030" style="width:0;height:1.5pt" o:hralign="center" o:hrstd="t" o:hr="t" fillcolor="#a0a0a0" stroked="f"/>
        </w:pict>
      </w:r>
    </w:p>
    <w:p w14:paraId="2C0A1922" w14:textId="77777777" w:rsidR="00F50F72" w:rsidRPr="00F50F72" w:rsidRDefault="00F50F72" w:rsidP="00BD01FF">
      <w:pPr>
        <w:pStyle w:val="Heading1"/>
      </w:pPr>
      <w:bookmarkStart w:id="5" w:name="_Toc225611056"/>
      <w:r w:rsidRPr="00F50F72">
        <w:lastRenderedPageBreak/>
        <w:t>5. Simulation Results</w:t>
      </w:r>
      <w:bookmarkEnd w:id="5"/>
    </w:p>
    <w:p w14:paraId="1A72EE51" w14:textId="77777777" w:rsidR="00F50F72" w:rsidRDefault="00F50F72" w:rsidP="00BD01FF">
      <w:pPr>
        <w:pStyle w:val="Heading2"/>
      </w:pPr>
      <w:bookmarkStart w:id="6" w:name="_Toc225611057"/>
      <w:r w:rsidRPr="00F50F72">
        <w:t>5.1 1-Bit Signal Performance</w:t>
      </w:r>
      <w:bookmarkEnd w:id="6"/>
    </w:p>
    <w:p w14:paraId="06AA8BCD" w14:textId="45455F1D" w:rsidR="00E60BF2" w:rsidRPr="00E60BF2" w:rsidRDefault="00E60BF2" w:rsidP="00E60BF2">
      <w:r>
        <w:rPr>
          <w:noProof/>
        </w:rPr>
        <w:drawing>
          <wp:inline distT="0" distB="0" distL="0" distR="0" wp14:anchorId="115EB3A7" wp14:editId="4BD85BC2">
            <wp:extent cx="5731510" cy="3744595"/>
            <wp:effectExtent l="0" t="0" r="2540" b="8255"/>
            <wp:docPr id="17309585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958538" name="Picture 173095853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44595"/>
                    </a:xfrm>
                    <a:prstGeom prst="rect">
                      <a:avLst/>
                    </a:prstGeom>
                  </pic:spPr>
                </pic:pic>
              </a:graphicData>
            </a:graphic>
          </wp:inline>
        </w:drawing>
      </w:r>
    </w:p>
    <w:p w14:paraId="462D5F69" w14:textId="79BBCA0A" w:rsidR="00F50F72" w:rsidRPr="00F50F72" w:rsidRDefault="00F50F72" w:rsidP="00F50F72">
      <w:pPr>
        <w:rPr>
          <w:rFonts w:ascii="Times New Roman" w:hAnsi="Times New Roman" w:cs="Times New Roman"/>
        </w:rPr>
      </w:pPr>
      <w:r w:rsidRPr="00F50F72">
        <w:rPr>
          <w:rFonts w:ascii="Times New Roman" w:hAnsi="Times New Roman" w:cs="Times New Roman"/>
          <w:b/>
          <w:bCs/>
        </w:rPr>
        <w:t>Figure 1: Vehicle velocity response using 1-bit signal</w:t>
      </w:r>
    </w:p>
    <w:p w14:paraId="340CFA1E" w14:textId="77777777" w:rsidR="00360296" w:rsidRPr="00360296" w:rsidRDefault="00360296" w:rsidP="00360296">
      <w:pPr>
        <w:rPr>
          <w:rFonts w:ascii="Times New Roman" w:hAnsi="Times New Roman" w:cs="Times New Roman"/>
        </w:rPr>
      </w:pPr>
      <w:r w:rsidRPr="00360296">
        <w:rPr>
          <w:rFonts w:ascii="Times New Roman" w:hAnsi="Times New Roman" w:cs="Times New Roman"/>
        </w:rPr>
        <w:t>The performance of the 1-bit system is poor.</w:t>
      </w:r>
    </w:p>
    <w:p w14:paraId="70E41E4C" w14:textId="77777777" w:rsidR="00360296" w:rsidRPr="00360296" w:rsidRDefault="00360296" w:rsidP="00360296">
      <w:pPr>
        <w:rPr>
          <w:rFonts w:ascii="Times New Roman" w:hAnsi="Times New Roman" w:cs="Times New Roman"/>
        </w:rPr>
      </w:pPr>
      <w:r w:rsidRPr="00360296">
        <w:rPr>
          <w:rFonts w:ascii="Times New Roman" w:hAnsi="Times New Roman" w:cs="Times New Roman"/>
        </w:rPr>
        <w:t>The reason why the performance of the system is poor is that the system has only two levels of output.</w:t>
      </w:r>
    </w:p>
    <w:p w14:paraId="7A6B3BCC" w14:textId="77777777" w:rsidR="00360296" w:rsidRPr="00360296" w:rsidRDefault="00360296" w:rsidP="00360296">
      <w:pPr>
        <w:rPr>
          <w:rFonts w:ascii="Times New Roman" w:hAnsi="Times New Roman" w:cs="Times New Roman"/>
        </w:rPr>
      </w:pPr>
      <w:r w:rsidRPr="00360296">
        <w:rPr>
          <w:rFonts w:ascii="Times New Roman" w:hAnsi="Times New Roman" w:cs="Times New Roman"/>
        </w:rPr>
        <w:t>This is the reason why the performance of the system is poor.</w:t>
      </w:r>
    </w:p>
    <w:p w14:paraId="7EE1FA6A" w14:textId="77777777" w:rsidR="00360296" w:rsidRPr="00360296" w:rsidRDefault="00360296" w:rsidP="00360296">
      <w:pPr>
        <w:rPr>
          <w:rFonts w:ascii="Times New Roman" w:hAnsi="Times New Roman" w:cs="Times New Roman"/>
        </w:rPr>
      </w:pPr>
      <w:r w:rsidRPr="00360296">
        <w:rPr>
          <w:rFonts w:ascii="Times New Roman" w:hAnsi="Times New Roman" w:cs="Times New Roman"/>
        </w:rPr>
        <w:t>This is so because the system is operating as a bang-bang controller.</w:t>
      </w:r>
    </w:p>
    <w:p w14:paraId="174777E4" w14:textId="3E50B7B5" w:rsidR="008E3241" w:rsidRPr="008E3241" w:rsidRDefault="00360296" w:rsidP="00360296">
      <w:pPr>
        <w:rPr>
          <w:rFonts w:ascii="Times New Roman" w:hAnsi="Times New Roman" w:cs="Times New Roman"/>
        </w:rPr>
      </w:pPr>
      <w:r w:rsidRPr="00360296">
        <w:rPr>
          <w:rFonts w:ascii="Times New Roman" w:hAnsi="Times New Roman" w:cs="Times New Roman"/>
        </w:rPr>
        <w:t>From an engineering point of view, it is essential to note that the resolution of a system is such that the system is ineffective due to the high quantisation error.</w:t>
      </w:r>
    </w:p>
    <w:p w14:paraId="2A75A43E" w14:textId="485A5D92" w:rsidR="00F50F72" w:rsidRPr="00F50F72" w:rsidRDefault="00146339" w:rsidP="00F50F72">
      <w:pPr>
        <w:rPr>
          <w:rFonts w:ascii="Times New Roman" w:hAnsi="Times New Roman" w:cs="Times New Roman"/>
        </w:rPr>
      </w:pPr>
      <w:r>
        <w:rPr>
          <w:rFonts w:ascii="Times New Roman" w:hAnsi="Times New Roman" w:cs="Times New Roman"/>
        </w:rPr>
        <w:pict w14:anchorId="425FF8A1">
          <v:rect id="_x0000_i1031" style="width:0;height:1.5pt" o:hralign="center" o:hrstd="t" o:hr="t" fillcolor="#a0a0a0" stroked="f"/>
        </w:pict>
      </w:r>
    </w:p>
    <w:p w14:paraId="7E2A9631" w14:textId="77777777" w:rsidR="00F50F72" w:rsidRDefault="00F50F72" w:rsidP="00BD01FF">
      <w:pPr>
        <w:pStyle w:val="Heading2"/>
      </w:pPr>
      <w:bookmarkStart w:id="7" w:name="_Toc225611058"/>
      <w:r w:rsidRPr="00F50F72">
        <w:lastRenderedPageBreak/>
        <w:t>5.2 7-Bit Signal Performance</w:t>
      </w:r>
      <w:bookmarkEnd w:id="7"/>
    </w:p>
    <w:p w14:paraId="6D677614" w14:textId="20C3661F" w:rsidR="00E60BF2" w:rsidRPr="00E60BF2" w:rsidRDefault="00E60BF2" w:rsidP="00E60BF2">
      <w:r>
        <w:rPr>
          <w:noProof/>
        </w:rPr>
        <w:drawing>
          <wp:inline distT="0" distB="0" distL="0" distR="0" wp14:anchorId="0331714E" wp14:editId="63E7BA06">
            <wp:extent cx="5731510" cy="3763010"/>
            <wp:effectExtent l="0" t="0" r="2540" b="8890"/>
            <wp:docPr id="10308637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863783" name="Picture 103086378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63010"/>
                    </a:xfrm>
                    <a:prstGeom prst="rect">
                      <a:avLst/>
                    </a:prstGeom>
                  </pic:spPr>
                </pic:pic>
              </a:graphicData>
            </a:graphic>
          </wp:inline>
        </w:drawing>
      </w:r>
    </w:p>
    <w:p w14:paraId="42D0D46E" w14:textId="1AA4524B" w:rsidR="00F50F72" w:rsidRPr="00F50F72" w:rsidRDefault="00F50F72" w:rsidP="00F50F72">
      <w:pPr>
        <w:rPr>
          <w:rFonts w:ascii="Times New Roman" w:hAnsi="Times New Roman" w:cs="Times New Roman"/>
        </w:rPr>
      </w:pPr>
      <w:r w:rsidRPr="00F50F72">
        <w:rPr>
          <w:rFonts w:ascii="Times New Roman" w:hAnsi="Times New Roman" w:cs="Times New Roman"/>
          <w:b/>
          <w:bCs/>
        </w:rPr>
        <w:t>Figure 2: Vehicle velocity response using 7-bit signal</w:t>
      </w:r>
    </w:p>
    <w:p w14:paraId="2340E8AF" w14:textId="77777777" w:rsidR="00F277E7" w:rsidRPr="00F277E7" w:rsidRDefault="00F277E7" w:rsidP="00F277E7">
      <w:pPr>
        <w:rPr>
          <w:rFonts w:ascii="Times New Roman" w:hAnsi="Times New Roman" w:cs="Times New Roman"/>
        </w:rPr>
      </w:pPr>
      <w:r w:rsidRPr="00F277E7">
        <w:rPr>
          <w:rFonts w:ascii="Times New Roman" w:hAnsi="Times New Roman" w:cs="Times New Roman"/>
        </w:rPr>
        <w:t>The 7-bit system demonstrates an improvement in performance with a significant reduction of oscillations and a better tracking of the desired velocity.</w:t>
      </w:r>
    </w:p>
    <w:p w14:paraId="0C2B3FFE" w14:textId="77777777" w:rsidR="00F277E7" w:rsidRPr="00F277E7" w:rsidRDefault="00F277E7" w:rsidP="00F277E7">
      <w:pPr>
        <w:rPr>
          <w:rFonts w:ascii="Times New Roman" w:hAnsi="Times New Roman" w:cs="Times New Roman"/>
        </w:rPr>
      </w:pPr>
      <w:r w:rsidRPr="00F277E7">
        <w:rPr>
          <w:rFonts w:ascii="Times New Roman" w:hAnsi="Times New Roman" w:cs="Times New Roman"/>
        </w:rPr>
        <w:t>However, there are some oscillations that are a result of the quantization effects. This proves that there are limitations to the performance of a system regardless of the resolution.</w:t>
      </w:r>
    </w:p>
    <w:p w14:paraId="1DC960B3" w14:textId="7242B283" w:rsidR="00F50F72" w:rsidRPr="00F50F72" w:rsidRDefault="00F277E7" w:rsidP="00F277E7">
      <w:pPr>
        <w:rPr>
          <w:rFonts w:ascii="Times New Roman" w:hAnsi="Times New Roman" w:cs="Times New Roman"/>
        </w:rPr>
      </w:pPr>
      <w:r w:rsidRPr="00F277E7">
        <w:rPr>
          <w:rFonts w:ascii="Times New Roman" w:hAnsi="Times New Roman" w:cs="Times New Roman"/>
        </w:rPr>
        <w:t>This system is a compromise between performance and computational efficiency.</w:t>
      </w:r>
      <w:r w:rsidR="00146339">
        <w:rPr>
          <w:rFonts w:ascii="Times New Roman" w:hAnsi="Times New Roman" w:cs="Times New Roman"/>
        </w:rPr>
        <w:pict w14:anchorId="76D1FDA5">
          <v:rect id="_x0000_i1032" style="width:0;height:1.5pt" o:hralign="center" o:hrstd="t" o:hr="t" fillcolor="#a0a0a0" stroked="f"/>
        </w:pict>
      </w:r>
    </w:p>
    <w:p w14:paraId="518F7124" w14:textId="77777777" w:rsidR="00F50F72" w:rsidRPr="00F50F72" w:rsidRDefault="00F50F72" w:rsidP="00BD01FF">
      <w:pPr>
        <w:pStyle w:val="Heading2"/>
      </w:pPr>
      <w:bookmarkStart w:id="8" w:name="_Toc225611059"/>
      <w:r w:rsidRPr="00F50F72">
        <w:lastRenderedPageBreak/>
        <w:t>5.3 16-Bit Signal Performance</w:t>
      </w:r>
      <w:bookmarkEnd w:id="8"/>
    </w:p>
    <w:p w14:paraId="25640B87" w14:textId="496956BC" w:rsidR="00E60BF2" w:rsidRDefault="00E60BF2" w:rsidP="00F50F72">
      <w:pPr>
        <w:rPr>
          <w:rFonts w:ascii="Times New Roman" w:hAnsi="Times New Roman" w:cs="Times New Roman"/>
          <w:b/>
          <w:bCs/>
        </w:rPr>
      </w:pPr>
      <w:r>
        <w:rPr>
          <w:rFonts w:ascii="Times New Roman" w:hAnsi="Times New Roman" w:cs="Times New Roman"/>
          <w:b/>
          <w:bCs/>
          <w:noProof/>
        </w:rPr>
        <w:drawing>
          <wp:inline distT="0" distB="0" distL="0" distR="0" wp14:anchorId="693139AE" wp14:editId="47780F17">
            <wp:extent cx="5731510" cy="3763010"/>
            <wp:effectExtent l="0" t="0" r="2540" b="8890"/>
            <wp:docPr id="687360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360811" name="Picture 6873608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63010"/>
                    </a:xfrm>
                    <a:prstGeom prst="rect">
                      <a:avLst/>
                    </a:prstGeom>
                  </pic:spPr>
                </pic:pic>
              </a:graphicData>
            </a:graphic>
          </wp:inline>
        </w:drawing>
      </w:r>
    </w:p>
    <w:p w14:paraId="06F4622D" w14:textId="0933DAF8" w:rsidR="00F50F72" w:rsidRPr="00F50F72" w:rsidRDefault="00F50F72" w:rsidP="00F50F72">
      <w:pPr>
        <w:rPr>
          <w:rFonts w:ascii="Times New Roman" w:hAnsi="Times New Roman" w:cs="Times New Roman"/>
        </w:rPr>
      </w:pPr>
      <w:r w:rsidRPr="00F50F72">
        <w:rPr>
          <w:rFonts w:ascii="Times New Roman" w:hAnsi="Times New Roman" w:cs="Times New Roman"/>
          <w:b/>
          <w:bCs/>
        </w:rPr>
        <w:t>Figure 3: Vehicle velocity response using 16-bit signal</w:t>
      </w:r>
    </w:p>
    <w:p w14:paraId="6518E31F" w14:textId="77777777" w:rsidR="002A33EA" w:rsidRPr="002A33EA" w:rsidRDefault="002A33EA" w:rsidP="002A33EA">
      <w:pPr>
        <w:rPr>
          <w:rFonts w:ascii="Times New Roman" w:hAnsi="Times New Roman" w:cs="Times New Roman"/>
        </w:rPr>
      </w:pPr>
      <w:r w:rsidRPr="002A33EA">
        <w:rPr>
          <w:rFonts w:ascii="Times New Roman" w:hAnsi="Times New Roman" w:cs="Times New Roman"/>
        </w:rPr>
        <w:t>The best performance is offered by the 16-bit system, with the velocity curve closely matching the desired demand and few oscillations.</w:t>
      </w:r>
    </w:p>
    <w:p w14:paraId="06CE19C5" w14:textId="77777777" w:rsidR="002A33EA" w:rsidRPr="002A33EA" w:rsidRDefault="002A33EA" w:rsidP="002A33EA">
      <w:pPr>
        <w:rPr>
          <w:rFonts w:ascii="Times New Roman" w:hAnsi="Times New Roman" w:cs="Times New Roman"/>
        </w:rPr>
      </w:pPr>
      <w:r w:rsidRPr="002A33EA">
        <w:rPr>
          <w:rFonts w:ascii="Times New Roman" w:hAnsi="Times New Roman" w:cs="Times New Roman"/>
        </w:rPr>
        <w:t>The high resolution helps in accurate control, and quantisation error is reduced, allowing for an approximation of continuous systems.</w:t>
      </w:r>
    </w:p>
    <w:p w14:paraId="2BBF578F" w14:textId="77777777" w:rsidR="002A33EA" w:rsidRPr="002A33EA" w:rsidRDefault="002A33EA" w:rsidP="002A33EA">
      <w:pPr>
        <w:rPr>
          <w:rFonts w:ascii="Times New Roman" w:hAnsi="Times New Roman" w:cs="Times New Roman"/>
        </w:rPr>
      </w:pPr>
      <w:r w:rsidRPr="002A33EA">
        <w:rPr>
          <w:rFonts w:ascii="Times New Roman" w:hAnsi="Times New Roman" w:cs="Times New Roman"/>
        </w:rPr>
        <w:t>But this comes at a cost, namely, memory and computational complexity are increased.</w:t>
      </w:r>
    </w:p>
    <w:p w14:paraId="52B680E9" w14:textId="668EDD3E" w:rsidR="00F50F72" w:rsidRPr="00F50F72" w:rsidRDefault="002A33EA" w:rsidP="002A33EA">
      <w:pPr>
        <w:rPr>
          <w:rFonts w:ascii="Times New Roman" w:hAnsi="Times New Roman" w:cs="Times New Roman"/>
        </w:rPr>
      </w:pPr>
      <w:r w:rsidRPr="002A33EA">
        <w:rPr>
          <w:rFonts w:ascii="Times New Roman" w:hAnsi="Times New Roman" w:cs="Times New Roman"/>
        </w:rPr>
        <w:t>In actual systems, it may not be possible to achieve such high resolution, as it may not be feasible for embedded systems because of hardware constraints, power consumption, and processing capabilities.</w:t>
      </w:r>
      <w:r w:rsidR="00146339">
        <w:rPr>
          <w:rFonts w:ascii="Times New Roman" w:hAnsi="Times New Roman" w:cs="Times New Roman"/>
        </w:rPr>
        <w:pict w14:anchorId="70FCA158">
          <v:rect id="_x0000_i1033" style="width:0;height:1.5pt" o:hralign="center" o:hrstd="t" o:hr="t" fillcolor="#a0a0a0" stroked="f"/>
        </w:pict>
      </w:r>
    </w:p>
    <w:p w14:paraId="3E7C5B69" w14:textId="77777777" w:rsidR="00F50F72" w:rsidRPr="00F50F72" w:rsidRDefault="00F50F72" w:rsidP="00BD01FF">
      <w:pPr>
        <w:pStyle w:val="Heading1"/>
      </w:pPr>
      <w:bookmarkStart w:id="9" w:name="_Toc225611060"/>
      <w:r w:rsidRPr="00F50F72">
        <w:t>6. Discussion</w:t>
      </w:r>
      <w:bookmarkEnd w:id="9"/>
    </w:p>
    <w:p w14:paraId="3617218E" w14:textId="77777777" w:rsidR="00800954" w:rsidRPr="00800954" w:rsidRDefault="00800954" w:rsidP="00800954">
      <w:pPr>
        <w:rPr>
          <w:rFonts w:ascii="Times New Roman" w:hAnsi="Times New Roman" w:cs="Times New Roman"/>
        </w:rPr>
      </w:pPr>
      <w:r w:rsidRPr="00800954">
        <w:rPr>
          <w:rFonts w:ascii="Times New Roman" w:hAnsi="Times New Roman" w:cs="Times New Roman"/>
        </w:rPr>
        <w:t>The results have clearly shown that the resolution of the signal has a direct impact on the performance of the control system. The higher the resolution of the signal, the more precise the signal becomes, thus minimizing the quantization error.</w:t>
      </w:r>
    </w:p>
    <w:p w14:paraId="306F1B6E" w14:textId="77777777" w:rsidR="00800954" w:rsidRPr="00800954" w:rsidRDefault="00800954" w:rsidP="00800954">
      <w:pPr>
        <w:rPr>
          <w:rFonts w:ascii="Times New Roman" w:hAnsi="Times New Roman" w:cs="Times New Roman"/>
        </w:rPr>
      </w:pPr>
      <w:r w:rsidRPr="00800954">
        <w:rPr>
          <w:rFonts w:ascii="Times New Roman" w:hAnsi="Times New Roman" w:cs="Times New Roman"/>
        </w:rPr>
        <w:t>However, it needs to be stated here that the higher the resolution of the signal, it also has some disadvantages. The higher the resolution of the bits, the more memory and computational power will be required, thus creating more latency.</w:t>
      </w:r>
    </w:p>
    <w:p w14:paraId="57875011" w14:textId="317C1272" w:rsidR="00F50F72" w:rsidRDefault="00800954" w:rsidP="00800954">
      <w:pPr>
        <w:rPr>
          <w:rFonts w:ascii="Times New Roman" w:hAnsi="Times New Roman" w:cs="Times New Roman"/>
        </w:rPr>
      </w:pPr>
      <w:r w:rsidRPr="00800954">
        <w:rPr>
          <w:rFonts w:ascii="Times New Roman" w:hAnsi="Times New Roman" w:cs="Times New Roman"/>
        </w:rPr>
        <w:lastRenderedPageBreak/>
        <w:t xml:space="preserve">From the above discussion, it needs to be stated here that one of the fundamental concepts in the field of engineering is that for the optimal design of the system, trade-offs </w:t>
      </w:r>
      <w:proofErr w:type="gramStart"/>
      <w:r w:rsidRPr="00800954">
        <w:rPr>
          <w:rFonts w:ascii="Times New Roman" w:hAnsi="Times New Roman" w:cs="Times New Roman"/>
        </w:rPr>
        <w:t>have to</w:t>
      </w:r>
      <w:proofErr w:type="gramEnd"/>
      <w:r w:rsidRPr="00800954">
        <w:rPr>
          <w:rFonts w:ascii="Times New Roman" w:hAnsi="Times New Roman" w:cs="Times New Roman"/>
        </w:rPr>
        <w:t xml:space="preserve"> be made so that the system can be optimally designed, achieving the required balance for the accomplishment of the different objectives. In the case of the control system, the resolution of the signal depends on the application, hardware, etc. (Ogata, 2010).</w:t>
      </w:r>
      <w:r w:rsidR="00146339">
        <w:rPr>
          <w:rFonts w:ascii="Times New Roman" w:hAnsi="Times New Roman" w:cs="Times New Roman"/>
        </w:rPr>
        <w:pict w14:anchorId="26C6974B">
          <v:rect id="_x0000_i1034" style="width:0;height:1.5pt" o:hralign="center" o:hrstd="t" o:hr="t" fillcolor="#a0a0a0" stroked="f"/>
        </w:pict>
      </w:r>
    </w:p>
    <w:p w14:paraId="1AFF5C2E" w14:textId="77777777" w:rsidR="00B46F44" w:rsidRPr="00B46F44" w:rsidRDefault="00B46F44" w:rsidP="00B46F44">
      <w:pPr>
        <w:pStyle w:val="Heading1"/>
      </w:pPr>
      <w:bookmarkStart w:id="10" w:name="_Toc225611061"/>
      <w:r w:rsidRPr="00B46F44">
        <w:t>7. Effect of Sampling Time</w:t>
      </w:r>
      <w:bookmarkEnd w:id="10"/>
    </w:p>
    <w:p w14:paraId="06C3F755" w14:textId="026ACF1F" w:rsidR="00B46F44" w:rsidRPr="00B46F44" w:rsidRDefault="00311C20" w:rsidP="00311C20">
      <w:pPr>
        <w:rPr>
          <w:rFonts w:ascii="Times New Roman" w:hAnsi="Times New Roman" w:cs="Times New Roman"/>
        </w:rPr>
      </w:pPr>
      <w:r w:rsidRPr="00311C20">
        <w:rPr>
          <w:rFonts w:ascii="Times New Roman" w:hAnsi="Times New Roman" w:cs="Times New Roman"/>
        </w:rPr>
        <w:t xml:space="preserve">The impact of the sampling time </w:t>
      </w:r>
      <m:oMath>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oMath>
      <w:r w:rsidRPr="00311C20">
        <w:rPr>
          <w:rFonts w:ascii="Times New Roman" w:hAnsi="Times New Roman" w:cs="Times New Roman"/>
        </w:rPr>
        <w:t xml:space="preserve"> on the performance of the system is also significant. In case the value of the sampling time </w:t>
      </w:r>
      <m:oMath>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r>
          <w:rPr>
            <w:rFonts w:ascii="Cambria Math" w:hAnsi="Cambria Math" w:cs="Times New Roman"/>
          </w:rPr>
          <m:t xml:space="preserve"> </m:t>
        </m:r>
      </m:oMath>
      <w:r w:rsidRPr="00311C20">
        <w:rPr>
          <w:rFonts w:ascii="Times New Roman" w:hAnsi="Times New Roman" w:cs="Times New Roman"/>
        </w:rPr>
        <w:t xml:space="preserve">is reduced, it is possible to enable the controller to perform well in response to the changes in the behavior of the system. However, it is also possible for the computation burden of the controller to increase. This might also lead to sensitivity in the performance of the controller. On the contrary, in case the value of the sampling time </w:t>
      </w:r>
      <m:oMath>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r>
          <w:rPr>
            <w:rFonts w:ascii="Cambria Math" w:hAnsi="Cambria Math" w:cs="Times New Roman"/>
          </w:rPr>
          <m:t xml:space="preserve"> </m:t>
        </m:r>
      </m:oMath>
      <w:r w:rsidRPr="00311C20">
        <w:rPr>
          <w:rFonts w:ascii="Times New Roman" w:hAnsi="Times New Roman" w:cs="Times New Roman"/>
        </w:rPr>
        <w:t xml:space="preserve">is increased, it is possible to reduce the computation burden of the controller. However, it is also possible for the performance of the controller to lag. This might also lead to instability in the performance of the system. Therefore, it is essential to choose an appropriate value of the sampling time </w:t>
      </w:r>
      <m:oMath>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r>
          <w:rPr>
            <w:rFonts w:ascii="Cambria Math" w:hAnsi="Cambria Math" w:cs="Times New Roman"/>
          </w:rPr>
          <m:t xml:space="preserve"> </m:t>
        </m:r>
      </m:oMath>
      <w:r w:rsidRPr="00311C20">
        <w:rPr>
          <w:rFonts w:ascii="Times New Roman" w:hAnsi="Times New Roman" w:cs="Times New Roman"/>
        </w:rPr>
        <w:t>to ensure the performance of the system is balanced (Franklin et al, 2019).</w:t>
      </w:r>
      <w:r w:rsidR="00146339">
        <w:rPr>
          <w:rFonts w:ascii="Times New Roman" w:hAnsi="Times New Roman" w:cs="Times New Roman"/>
        </w:rPr>
        <w:pict w14:anchorId="525FC4DE">
          <v:rect id="_x0000_i1035" style="width:0;height:1.5pt" o:hralign="center" o:hrstd="t" o:hr="t" fillcolor="#a0a0a0" stroked="f"/>
        </w:pict>
      </w:r>
    </w:p>
    <w:p w14:paraId="26F42C8E" w14:textId="77777777" w:rsidR="00B46F44" w:rsidRPr="00B46F44" w:rsidRDefault="00B46F44" w:rsidP="00B46F44">
      <w:pPr>
        <w:pStyle w:val="Heading1"/>
      </w:pPr>
      <w:bookmarkStart w:id="11" w:name="_Toc225611062"/>
      <w:r w:rsidRPr="00B46F44">
        <w:t>8. Effect of Communication Delay</w:t>
      </w:r>
      <w:bookmarkEnd w:id="11"/>
    </w:p>
    <w:p w14:paraId="4D47A19C" w14:textId="2842C2C0" w:rsidR="00B46F44" w:rsidRPr="00B46F44" w:rsidRDefault="000C531A" w:rsidP="00B46F44">
      <w:pPr>
        <w:rPr>
          <w:rFonts w:ascii="Times New Roman" w:hAnsi="Times New Roman" w:cs="Times New Roman"/>
        </w:rPr>
      </w:pPr>
      <w:r w:rsidRPr="000C531A">
        <w:rPr>
          <w:rFonts w:ascii="Times New Roman" w:hAnsi="Times New Roman" w:cs="Times New Roman"/>
        </w:rPr>
        <w:t xml:space="preserve">The communication delay will lead to time delay in the response of the signal and the actuator. Time delay, when present in the system, will lead to phase lag in the system. The phase lag in the system will lead to instability in the system. The effect of the delay is less when the time delay is less. But when the time delay is more, it will lead to instability in the system. The large time delay will be handled </w:t>
      </w:r>
      <w:proofErr w:type="gramStart"/>
      <w:r w:rsidRPr="000C531A">
        <w:rPr>
          <w:rFonts w:ascii="Times New Roman" w:hAnsi="Times New Roman" w:cs="Times New Roman"/>
        </w:rPr>
        <w:t>by the use of</w:t>
      </w:r>
      <w:proofErr w:type="gramEnd"/>
      <w:r w:rsidRPr="000C531A">
        <w:rPr>
          <w:rFonts w:ascii="Times New Roman" w:hAnsi="Times New Roman" w:cs="Times New Roman"/>
        </w:rPr>
        <w:t xml:space="preserve"> the PID controller. But the large time delay cannot be handled, and it will lead to instability in the system. The low values of time delay </w:t>
      </w:r>
      <w:proofErr w:type="gramStart"/>
      <w:r w:rsidRPr="000C531A">
        <w:rPr>
          <w:rFonts w:ascii="Times New Roman" w:hAnsi="Times New Roman" w:cs="Times New Roman"/>
        </w:rPr>
        <w:t>have to</w:t>
      </w:r>
      <w:proofErr w:type="gramEnd"/>
      <w:r w:rsidRPr="000C531A">
        <w:rPr>
          <w:rFonts w:ascii="Times New Roman" w:hAnsi="Times New Roman" w:cs="Times New Roman"/>
        </w:rPr>
        <w:t xml:space="preserve"> be present in the system. This is because the system is critical, as mentioned in the article by Åström and Murray (2010).</w:t>
      </w:r>
      <w:r w:rsidR="00146339">
        <w:rPr>
          <w:rFonts w:ascii="Times New Roman" w:hAnsi="Times New Roman" w:cs="Times New Roman"/>
        </w:rPr>
        <w:pict w14:anchorId="3F106166">
          <v:rect id="_x0000_i1036" style="width:0;height:1.5pt" o:hralign="center" o:hrstd="t" o:hr="t" fillcolor="#a0a0a0" stroked="f"/>
        </w:pict>
      </w:r>
    </w:p>
    <w:p w14:paraId="500FC692" w14:textId="77777777" w:rsidR="00B46F44" w:rsidRPr="00B46F44" w:rsidRDefault="00B46F44" w:rsidP="00B46F44">
      <w:pPr>
        <w:pStyle w:val="Heading1"/>
      </w:pPr>
      <w:bookmarkStart w:id="12" w:name="_Toc225611063"/>
      <w:r w:rsidRPr="00B46F44">
        <w:t>9. Trade-off Analysis</w:t>
      </w:r>
      <w:bookmarkEnd w:id="12"/>
    </w:p>
    <w:p w14:paraId="40B23CEB" w14:textId="77777777" w:rsidR="003B7A7C" w:rsidRPr="003B7A7C" w:rsidRDefault="003B7A7C" w:rsidP="003B7A7C">
      <w:pPr>
        <w:rPr>
          <w:rFonts w:ascii="Times New Roman" w:hAnsi="Times New Roman" w:cs="Times New Roman"/>
        </w:rPr>
      </w:pPr>
      <w:r w:rsidRPr="003B7A7C">
        <w:rPr>
          <w:rFonts w:ascii="Times New Roman" w:hAnsi="Times New Roman" w:cs="Times New Roman"/>
        </w:rPr>
        <w:t>The system has several major trade-offs, including the following:</w:t>
      </w:r>
    </w:p>
    <w:p w14:paraId="10D7C9CF" w14:textId="38271755" w:rsidR="003B7A7C" w:rsidRPr="003B7A7C" w:rsidRDefault="003B7A7C" w:rsidP="003B7A7C">
      <w:pPr>
        <w:pStyle w:val="ListParagraph"/>
        <w:numPr>
          <w:ilvl w:val="0"/>
          <w:numId w:val="35"/>
        </w:numPr>
        <w:rPr>
          <w:rFonts w:ascii="Times New Roman" w:hAnsi="Times New Roman" w:cs="Times New Roman"/>
        </w:rPr>
      </w:pPr>
      <w:r w:rsidRPr="003B7A7C">
        <w:rPr>
          <w:rFonts w:ascii="Times New Roman" w:hAnsi="Times New Roman" w:cs="Times New Roman"/>
        </w:rPr>
        <w:t>Resolution and performance</w:t>
      </w:r>
    </w:p>
    <w:p w14:paraId="4165B3C9" w14:textId="55FB4E33" w:rsidR="003B7A7C" w:rsidRPr="003B7A7C" w:rsidRDefault="003B7A7C" w:rsidP="003B7A7C">
      <w:pPr>
        <w:pStyle w:val="ListParagraph"/>
        <w:numPr>
          <w:ilvl w:val="0"/>
          <w:numId w:val="35"/>
        </w:numPr>
        <w:rPr>
          <w:rFonts w:ascii="Times New Roman" w:hAnsi="Times New Roman" w:cs="Times New Roman"/>
        </w:rPr>
      </w:pPr>
      <w:r w:rsidRPr="003B7A7C">
        <w:rPr>
          <w:rFonts w:ascii="Times New Roman" w:hAnsi="Times New Roman" w:cs="Times New Roman"/>
        </w:rPr>
        <w:t>Sampling time and responsiveness</w:t>
      </w:r>
    </w:p>
    <w:p w14:paraId="75AEF896" w14:textId="3DA25CB7" w:rsidR="003B7A7C" w:rsidRPr="003B7A7C" w:rsidRDefault="003B7A7C" w:rsidP="003B7A7C">
      <w:pPr>
        <w:pStyle w:val="ListParagraph"/>
        <w:numPr>
          <w:ilvl w:val="0"/>
          <w:numId w:val="35"/>
        </w:numPr>
        <w:rPr>
          <w:rFonts w:ascii="Times New Roman" w:hAnsi="Times New Roman" w:cs="Times New Roman"/>
        </w:rPr>
      </w:pPr>
      <w:r w:rsidRPr="003B7A7C">
        <w:rPr>
          <w:rFonts w:ascii="Times New Roman" w:hAnsi="Times New Roman" w:cs="Times New Roman"/>
        </w:rPr>
        <w:t>Delay and stability</w:t>
      </w:r>
    </w:p>
    <w:p w14:paraId="54839923" w14:textId="4A7F06B9" w:rsidR="003B7A7C" w:rsidRPr="003B7A7C" w:rsidRDefault="003B7A7C" w:rsidP="003B7A7C">
      <w:pPr>
        <w:pStyle w:val="ListParagraph"/>
        <w:numPr>
          <w:ilvl w:val="0"/>
          <w:numId w:val="35"/>
        </w:numPr>
        <w:rPr>
          <w:rFonts w:ascii="Times New Roman" w:hAnsi="Times New Roman" w:cs="Times New Roman"/>
        </w:rPr>
      </w:pPr>
      <w:r w:rsidRPr="003B7A7C">
        <w:rPr>
          <w:rFonts w:ascii="Times New Roman" w:hAnsi="Times New Roman" w:cs="Times New Roman"/>
        </w:rPr>
        <w:t>Control effort and accuracy</w:t>
      </w:r>
    </w:p>
    <w:p w14:paraId="00A89481" w14:textId="5796BD4A" w:rsidR="00C435E1" w:rsidRDefault="003B7A7C" w:rsidP="003B7A7C">
      <w:pPr>
        <w:rPr>
          <w:rFonts w:ascii="Times New Roman" w:hAnsi="Times New Roman" w:cs="Times New Roman"/>
        </w:rPr>
      </w:pPr>
      <w:r w:rsidRPr="003B7A7C">
        <w:rPr>
          <w:rFonts w:ascii="Times New Roman" w:hAnsi="Times New Roman" w:cs="Times New Roman"/>
        </w:rPr>
        <w:lastRenderedPageBreak/>
        <w:t xml:space="preserve">These trade-offs form the basis for control systems, and they </w:t>
      </w:r>
      <w:proofErr w:type="gramStart"/>
      <w:r w:rsidRPr="003B7A7C">
        <w:rPr>
          <w:rFonts w:ascii="Times New Roman" w:hAnsi="Times New Roman" w:cs="Times New Roman"/>
        </w:rPr>
        <w:t>have to</w:t>
      </w:r>
      <w:proofErr w:type="gramEnd"/>
      <w:r w:rsidRPr="003B7A7C">
        <w:rPr>
          <w:rFonts w:ascii="Times New Roman" w:hAnsi="Times New Roman" w:cs="Times New Roman"/>
        </w:rPr>
        <w:t xml:space="preserve"> be balanced in accordance with the needs.</w:t>
      </w:r>
      <w:r w:rsidR="00146339">
        <w:rPr>
          <w:rFonts w:ascii="Times New Roman" w:hAnsi="Times New Roman" w:cs="Times New Roman"/>
        </w:rPr>
        <w:pict w14:anchorId="72755D58">
          <v:rect id="_x0000_i1037" style="width:0;height:1.5pt" o:hralign="center" o:hrstd="t" o:hr="t" fillcolor="#a0a0a0" stroked="f"/>
        </w:pict>
      </w:r>
    </w:p>
    <w:p w14:paraId="43858D11" w14:textId="4CAF6AFF" w:rsidR="00B46F44" w:rsidRPr="00C435E1" w:rsidRDefault="00B46F44" w:rsidP="00C435E1">
      <w:pPr>
        <w:pStyle w:val="Heading1"/>
        <w:rPr>
          <w:rFonts w:ascii="Times New Roman" w:hAnsi="Times New Roman" w:cs="Times New Roman"/>
        </w:rPr>
      </w:pPr>
      <w:bookmarkStart w:id="13" w:name="_Toc225611064"/>
      <w:r w:rsidRPr="00B46F44">
        <w:t>10. Conclusion</w:t>
      </w:r>
      <w:bookmarkEnd w:id="13"/>
    </w:p>
    <w:p w14:paraId="1CB56063" w14:textId="77777777" w:rsidR="00A06CF0" w:rsidRPr="00A06CF0" w:rsidRDefault="00A06CF0" w:rsidP="00A06CF0">
      <w:pPr>
        <w:rPr>
          <w:rFonts w:ascii="Times New Roman" w:hAnsi="Times New Roman" w:cs="Times New Roman"/>
        </w:rPr>
      </w:pPr>
      <w:r w:rsidRPr="00A06CF0">
        <w:rPr>
          <w:rFonts w:ascii="Times New Roman" w:hAnsi="Times New Roman" w:cs="Times New Roman"/>
        </w:rPr>
        <w:t>In this report, the design and analysis of the MATLAB-based cruise control system, specifically in terms of its dependence on signal resolution, have been discussed.</w:t>
      </w:r>
    </w:p>
    <w:p w14:paraId="753F79FF" w14:textId="77777777" w:rsidR="00A06CF0" w:rsidRPr="00A06CF0" w:rsidRDefault="00A06CF0" w:rsidP="00A06CF0">
      <w:pPr>
        <w:rPr>
          <w:rFonts w:ascii="Times New Roman" w:hAnsi="Times New Roman" w:cs="Times New Roman"/>
        </w:rPr>
      </w:pPr>
      <w:r w:rsidRPr="00A06CF0">
        <w:rPr>
          <w:rFonts w:ascii="Times New Roman" w:hAnsi="Times New Roman" w:cs="Times New Roman"/>
        </w:rPr>
        <w:t>The results obtained from the analysis conducted in this report are as follows:</w:t>
      </w:r>
    </w:p>
    <w:p w14:paraId="1F382925" w14:textId="18740FE1" w:rsidR="00A06CF0" w:rsidRPr="00A06CF0" w:rsidRDefault="00A06CF0" w:rsidP="00A06CF0">
      <w:pPr>
        <w:pStyle w:val="ListParagraph"/>
        <w:numPr>
          <w:ilvl w:val="0"/>
          <w:numId w:val="34"/>
        </w:numPr>
        <w:rPr>
          <w:rFonts w:ascii="Times New Roman" w:hAnsi="Times New Roman" w:cs="Times New Roman"/>
        </w:rPr>
      </w:pPr>
      <w:r w:rsidRPr="00A06CF0">
        <w:rPr>
          <w:rFonts w:ascii="Times New Roman" w:hAnsi="Times New Roman" w:cs="Times New Roman"/>
        </w:rPr>
        <w:t>Low resolution systems have high quantization errors and instability issues</w:t>
      </w:r>
    </w:p>
    <w:p w14:paraId="488F2D82" w14:textId="5C4D3195" w:rsidR="00A06CF0" w:rsidRPr="00A06CF0" w:rsidRDefault="00A06CF0" w:rsidP="00A06CF0">
      <w:pPr>
        <w:pStyle w:val="ListParagraph"/>
        <w:numPr>
          <w:ilvl w:val="0"/>
          <w:numId w:val="34"/>
        </w:numPr>
        <w:rPr>
          <w:rFonts w:ascii="Times New Roman" w:hAnsi="Times New Roman" w:cs="Times New Roman"/>
        </w:rPr>
      </w:pPr>
      <w:r w:rsidRPr="00A06CF0">
        <w:rPr>
          <w:rFonts w:ascii="Times New Roman" w:hAnsi="Times New Roman" w:cs="Times New Roman"/>
        </w:rPr>
        <w:t>Medium resolution systems have the right balance between performance and efficiency</w:t>
      </w:r>
    </w:p>
    <w:p w14:paraId="37D1AF7D" w14:textId="01E2290B" w:rsidR="00A06CF0" w:rsidRPr="00A06CF0" w:rsidRDefault="00A06CF0" w:rsidP="00A06CF0">
      <w:pPr>
        <w:pStyle w:val="ListParagraph"/>
        <w:numPr>
          <w:ilvl w:val="0"/>
          <w:numId w:val="34"/>
        </w:numPr>
        <w:rPr>
          <w:rFonts w:ascii="Times New Roman" w:hAnsi="Times New Roman" w:cs="Times New Roman"/>
        </w:rPr>
      </w:pPr>
      <w:r w:rsidRPr="00A06CF0">
        <w:rPr>
          <w:rFonts w:ascii="Times New Roman" w:hAnsi="Times New Roman" w:cs="Times New Roman"/>
        </w:rPr>
        <w:t>High resolution systems have the right performance; however, there is a price to be paid for the same</w:t>
      </w:r>
    </w:p>
    <w:p w14:paraId="394737DA" w14:textId="02463165" w:rsidR="00B46F44" w:rsidRPr="00B46F44" w:rsidRDefault="00A06CF0" w:rsidP="00A06CF0">
      <w:pPr>
        <w:rPr>
          <w:rFonts w:ascii="Times New Roman" w:hAnsi="Times New Roman" w:cs="Times New Roman"/>
        </w:rPr>
      </w:pPr>
      <w:r w:rsidRPr="00A06CF0">
        <w:rPr>
          <w:rFonts w:ascii="Times New Roman" w:hAnsi="Times New Roman" w:cs="Times New Roman"/>
        </w:rPr>
        <w:t>In conclusion, it can be stated that though the performance of the system is enhanced as the resolution of the signal is enhanced, other factors also come into play.</w:t>
      </w:r>
      <w:r w:rsidR="00146339">
        <w:rPr>
          <w:rFonts w:ascii="Times New Roman" w:hAnsi="Times New Roman" w:cs="Times New Roman"/>
        </w:rPr>
        <w:pict w14:anchorId="1B8AEA43">
          <v:rect id="_x0000_i1038" style="width:0;height:1.5pt" o:hralign="center" o:hrstd="t" o:hr="t" fillcolor="#a0a0a0" stroked="f"/>
        </w:pict>
      </w:r>
    </w:p>
    <w:p w14:paraId="7C366E93" w14:textId="708B0A7D" w:rsidR="00B46F44" w:rsidRPr="00B46F44" w:rsidRDefault="00B46F44" w:rsidP="00B46F44">
      <w:pPr>
        <w:pStyle w:val="Heading1"/>
      </w:pPr>
      <w:bookmarkStart w:id="14" w:name="_Toc225611065"/>
      <w:r w:rsidRPr="00B46F44">
        <w:t>11. References</w:t>
      </w:r>
      <w:bookmarkEnd w:id="14"/>
      <w:r w:rsidRPr="00B46F44">
        <w:t xml:space="preserve"> </w:t>
      </w:r>
    </w:p>
    <w:p w14:paraId="133784BD" w14:textId="77777777" w:rsidR="00772C2C" w:rsidRPr="00772C2C" w:rsidRDefault="00772C2C" w:rsidP="00772C2C">
      <w:pPr>
        <w:rPr>
          <w:rFonts w:ascii="Times New Roman" w:hAnsi="Times New Roman" w:cs="Times New Roman"/>
        </w:rPr>
      </w:pPr>
      <w:r w:rsidRPr="00772C2C">
        <w:rPr>
          <w:rFonts w:ascii="Times New Roman" w:hAnsi="Times New Roman" w:cs="Times New Roman"/>
          <w:b/>
          <w:bCs/>
        </w:rPr>
        <w:t>Books:</w:t>
      </w:r>
    </w:p>
    <w:p w14:paraId="53EC0CF1" w14:textId="77777777" w:rsidR="00772C2C" w:rsidRPr="00772C2C" w:rsidRDefault="00772C2C" w:rsidP="00772C2C">
      <w:pPr>
        <w:numPr>
          <w:ilvl w:val="0"/>
          <w:numId w:val="36"/>
        </w:numPr>
        <w:rPr>
          <w:rFonts w:ascii="Times New Roman" w:hAnsi="Times New Roman" w:cs="Times New Roman"/>
        </w:rPr>
      </w:pPr>
      <w:r w:rsidRPr="00772C2C">
        <w:rPr>
          <w:rFonts w:ascii="Times New Roman" w:hAnsi="Times New Roman" w:cs="Times New Roman"/>
        </w:rPr>
        <w:t xml:space="preserve">Franklin, G.F., Powell, J.D. and Emami-Naeini, A. (2019) </w:t>
      </w:r>
      <w:r w:rsidRPr="00772C2C">
        <w:rPr>
          <w:rFonts w:ascii="Times New Roman" w:hAnsi="Times New Roman" w:cs="Times New Roman"/>
          <w:i/>
          <w:iCs/>
        </w:rPr>
        <w:t>Feedback Control of Dynamic Systems</w:t>
      </w:r>
      <w:r w:rsidRPr="00772C2C">
        <w:rPr>
          <w:rFonts w:ascii="Times New Roman" w:hAnsi="Times New Roman" w:cs="Times New Roman"/>
        </w:rPr>
        <w:t xml:space="preserve">. 8th </w:t>
      </w:r>
      <w:proofErr w:type="spellStart"/>
      <w:r w:rsidRPr="00772C2C">
        <w:rPr>
          <w:rFonts w:ascii="Times New Roman" w:hAnsi="Times New Roman" w:cs="Times New Roman"/>
        </w:rPr>
        <w:t>edn</w:t>
      </w:r>
      <w:proofErr w:type="spellEnd"/>
      <w:r w:rsidRPr="00772C2C">
        <w:rPr>
          <w:rFonts w:ascii="Times New Roman" w:hAnsi="Times New Roman" w:cs="Times New Roman"/>
        </w:rPr>
        <w:t xml:space="preserve">. Pearson. </w:t>
      </w:r>
    </w:p>
    <w:p w14:paraId="21B961EE" w14:textId="77777777" w:rsidR="00772C2C" w:rsidRPr="00772C2C" w:rsidRDefault="00772C2C" w:rsidP="00772C2C">
      <w:pPr>
        <w:numPr>
          <w:ilvl w:val="0"/>
          <w:numId w:val="36"/>
        </w:numPr>
        <w:rPr>
          <w:rFonts w:ascii="Times New Roman" w:hAnsi="Times New Roman" w:cs="Times New Roman"/>
        </w:rPr>
      </w:pPr>
      <w:r w:rsidRPr="00772C2C">
        <w:rPr>
          <w:rFonts w:ascii="Times New Roman" w:hAnsi="Times New Roman" w:cs="Times New Roman"/>
        </w:rPr>
        <w:t xml:space="preserve">Nise, N.S. (2020) </w:t>
      </w:r>
      <w:r w:rsidRPr="00772C2C">
        <w:rPr>
          <w:rFonts w:ascii="Times New Roman" w:hAnsi="Times New Roman" w:cs="Times New Roman"/>
          <w:i/>
          <w:iCs/>
        </w:rPr>
        <w:t>Control Systems Engineering</w:t>
      </w:r>
      <w:r w:rsidRPr="00772C2C">
        <w:rPr>
          <w:rFonts w:ascii="Times New Roman" w:hAnsi="Times New Roman" w:cs="Times New Roman"/>
        </w:rPr>
        <w:t xml:space="preserve">. 8th </w:t>
      </w:r>
      <w:proofErr w:type="spellStart"/>
      <w:r w:rsidRPr="00772C2C">
        <w:rPr>
          <w:rFonts w:ascii="Times New Roman" w:hAnsi="Times New Roman" w:cs="Times New Roman"/>
        </w:rPr>
        <w:t>edn</w:t>
      </w:r>
      <w:proofErr w:type="spellEnd"/>
      <w:r w:rsidRPr="00772C2C">
        <w:rPr>
          <w:rFonts w:ascii="Times New Roman" w:hAnsi="Times New Roman" w:cs="Times New Roman"/>
        </w:rPr>
        <w:t xml:space="preserve">. Wiley. </w:t>
      </w:r>
    </w:p>
    <w:p w14:paraId="5FEE9BE9" w14:textId="77777777" w:rsidR="00772C2C" w:rsidRPr="00772C2C" w:rsidRDefault="00772C2C" w:rsidP="00772C2C">
      <w:pPr>
        <w:numPr>
          <w:ilvl w:val="0"/>
          <w:numId w:val="36"/>
        </w:numPr>
        <w:rPr>
          <w:rFonts w:ascii="Times New Roman" w:hAnsi="Times New Roman" w:cs="Times New Roman"/>
        </w:rPr>
      </w:pPr>
      <w:r w:rsidRPr="00772C2C">
        <w:rPr>
          <w:rFonts w:ascii="Times New Roman" w:hAnsi="Times New Roman" w:cs="Times New Roman"/>
        </w:rPr>
        <w:t xml:space="preserve">Åström, K.J. and </w:t>
      </w:r>
      <w:proofErr w:type="spellStart"/>
      <w:r w:rsidRPr="00772C2C">
        <w:rPr>
          <w:rFonts w:ascii="Times New Roman" w:hAnsi="Times New Roman" w:cs="Times New Roman"/>
        </w:rPr>
        <w:t>Wittenmark</w:t>
      </w:r>
      <w:proofErr w:type="spellEnd"/>
      <w:r w:rsidRPr="00772C2C">
        <w:rPr>
          <w:rFonts w:ascii="Times New Roman" w:hAnsi="Times New Roman" w:cs="Times New Roman"/>
        </w:rPr>
        <w:t xml:space="preserve">, B. (2021) </w:t>
      </w:r>
      <w:r w:rsidRPr="00772C2C">
        <w:rPr>
          <w:rFonts w:ascii="Times New Roman" w:hAnsi="Times New Roman" w:cs="Times New Roman"/>
          <w:i/>
          <w:iCs/>
        </w:rPr>
        <w:t>Computer-Controlled Systems</w:t>
      </w:r>
      <w:r w:rsidRPr="00772C2C">
        <w:rPr>
          <w:rFonts w:ascii="Times New Roman" w:hAnsi="Times New Roman" w:cs="Times New Roman"/>
        </w:rPr>
        <w:t xml:space="preserve">. 3rd </w:t>
      </w:r>
      <w:proofErr w:type="spellStart"/>
      <w:r w:rsidRPr="00772C2C">
        <w:rPr>
          <w:rFonts w:ascii="Times New Roman" w:hAnsi="Times New Roman" w:cs="Times New Roman"/>
        </w:rPr>
        <w:t>edn</w:t>
      </w:r>
      <w:proofErr w:type="spellEnd"/>
      <w:r w:rsidRPr="00772C2C">
        <w:rPr>
          <w:rFonts w:ascii="Times New Roman" w:hAnsi="Times New Roman" w:cs="Times New Roman"/>
        </w:rPr>
        <w:t xml:space="preserve">. Dover. </w:t>
      </w:r>
    </w:p>
    <w:p w14:paraId="5FE0192D" w14:textId="77777777" w:rsidR="00772C2C" w:rsidRPr="00772C2C" w:rsidRDefault="00772C2C" w:rsidP="00772C2C">
      <w:pPr>
        <w:numPr>
          <w:ilvl w:val="0"/>
          <w:numId w:val="36"/>
        </w:numPr>
        <w:rPr>
          <w:rFonts w:ascii="Times New Roman" w:hAnsi="Times New Roman" w:cs="Times New Roman"/>
        </w:rPr>
      </w:pPr>
      <w:r w:rsidRPr="00772C2C">
        <w:rPr>
          <w:rFonts w:ascii="Times New Roman" w:hAnsi="Times New Roman" w:cs="Times New Roman"/>
        </w:rPr>
        <w:t xml:space="preserve">Rajamani, R. (2021) </w:t>
      </w:r>
      <w:r w:rsidRPr="00772C2C">
        <w:rPr>
          <w:rFonts w:ascii="Times New Roman" w:hAnsi="Times New Roman" w:cs="Times New Roman"/>
          <w:i/>
          <w:iCs/>
        </w:rPr>
        <w:t>Vehicle Dynamics and Control</w:t>
      </w:r>
      <w:r w:rsidRPr="00772C2C">
        <w:rPr>
          <w:rFonts w:ascii="Times New Roman" w:hAnsi="Times New Roman" w:cs="Times New Roman"/>
        </w:rPr>
        <w:t xml:space="preserve">. 3rd </w:t>
      </w:r>
      <w:proofErr w:type="spellStart"/>
      <w:r w:rsidRPr="00772C2C">
        <w:rPr>
          <w:rFonts w:ascii="Times New Roman" w:hAnsi="Times New Roman" w:cs="Times New Roman"/>
        </w:rPr>
        <w:t>edn</w:t>
      </w:r>
      <w:proofErr w:type="spellEnd"/>
      <w:r w:rsidRPr="00772C2C">
        <w:rPr>
          <w:rFonts w:ascii="Times New Roman" w:hAnsi="Times New Roman" w:cs="Times New Roman"/>
        </w:rPr>
        <w:t xml:space="preserve">. Springer. </w:t>
      </w:r>
    </w:p>
    <w:p w14:paraId="3332C3E4" w14:textId="77777777" w:rsidR="00772C2C" w:rsidRPr="00772C2C" w:rsidRDefault="00772C2C" w:rsidP="00772C2C">
      <w:pPr>
        <w:numPr>
          <w:ilvl w:val="0"/>
          <w:numId w:val="36"/>
        </w:numPr>
        <w:rPr>
          <w:rFonts w:ascii="Times New Roman" w:hAnsi="Times New Roman" w:cs="Times New Roman"/>
        </w:rPr>
      </w:pPr>
      <w:r w:rsidRPr="00772C2C">
        <w:rPr>
          <w:rFonts w:ascii="Times New Roman" w:hAnsi="Times New Roman" w:cs="Times New Roman"/>
        </w:rPr>
        <w:t xml:space="preserve">Kiencke, U. and Nielsen, L. (2020) </w:t>
      </w:r>
      <w:r w:rsidRPr="00772C2C">
        <w:rPr>
          <w:rFonts w:ascii="Times New Roman" w:hAnsi="Times New Roman" w:cs="Times New Roman"/>
          <w:i/>
          <w:iCs/>
        </w:rPr>
        <w:t>Automotive Control Systems</w:t>
      </w:r>
      <w:r w:rsidRPr="00772C2C">
        <w:rPr>
          <w:rFonts w:ascii="Times New Roman" w:hAnsi="Times New Roman" w:cs="Times New Roman"/>
        </w:rPr>
        <w:t xml:space="preserve">. Springer. </w:t>
      </w:r>
    </w:p>
    <w:p w14:paraId="3D91D4ED" w14:textId="77777777" w:rsidR="00772C2C" w:rsidRPr="00772C2C" w:rsidRDefault="00772C2C" w:rsidP="00772C2C">
      <w:pPr>
        <w:rPr>
          <w:rFonts w:ascii="Times New Roman" w:hAnsi="Times New Roman" w:cs="Times New Roman"/>
        </w:rPr>
      </w:pPr>
      <w:r w:rsidRPr="00772C2C">
        <w:rPr>
          <w:rFonts w:ascii="Times New Roman" w:hAnsi="Times New Roman" w:cs="Times New Roman"/>
          <w:b/>
          <w:bCs/>
        </w:rPr>
        <w:t>Journals / Reports:</w:t>
      </w:r>
    </w:p>
    <w:p w14:paraId="1EA24C6F" w14:textId="77777777" w:rsidR="00772C2C" w:rsidRPr="00772C2C" w:rsidRDefault="00772C2C" w:rsidP="00772C2C">
      <w:pPr>
        <w:numPr>
          <w:ilvl w:val="0"/>
          <w:numId w:val="37"/>
        </w:numPr>
        <w:rPr>
          <w:rFonts w:ascii="Times New Roman" w:hAnsi="Times New Roman" w:cs="Times New Roman"/>
        </w:rPr>
      </w:pPr>
      <w:r w:rsidRPr="00772C2C">
        <w:rPr>
          <w:rFonts w:ascii="Times New Roman" w:hAnsi="Times New Roman" w:cs="Times New Roman"/>
        </w:rPr>
        <w:t xml:space="preserve">IEEE (2021) </w:t>
      </w:r>
      <w:r w:rsidRPr="00772C2C">
        <w:rPr>
          <w:rFonts w:ascii="Times New Roman" w:hAnsi="Times New Roman" w:cs="Times New Roman"/>
          <w:i/>
          <w:iCs/>
        </w:rPr>
        <w:t>Digital Control Systems in Automotive Applications</w:t>
      </w:r>
      <w:r w:rsidRPr="00772C2C">
        <w:rPr>
          <w:rFonts w:ascii="Times New Roman" w:hAnsi="Times New Roman" w:cs="Times New Roman"/>
        </w:rPr>
        <w:t xml:space="preserve">. IEEE Transactions on Control Systems Technology. </w:t>
      </w:r>
    </w:p>
    <w:p w14:paraId="535B0AFA" w14:textId="77777777" w:rsidR="00772C2C" w:rsidRPr="00772C2C" w:rsidRDefault="00772C2C" w:rsidP="00772C2C">
      <w:pPr>
        <w:numPr>
          <w:ilvl w:val="0"/>
          <w:numId w:val="37"/>
        </w:numPr>
        <w:rPr>
          <w:rFonts w:ascii="Times New Roman" w:hAnsi="Times New Roman" w:cs="Times New Roman"/>
        </w:rPr>
      </w:pPr>
      <w:r w:rsidRPr="00772C2C">
        <w:rPr>
          <w:rFonts w:ascii="Times New Roman" w:hAnsi="Times New Roman" w:cs="Times New Roman"/>
        </w:rPr>
        <w:t xml:space="preserve">Richard, J.P. (2020) ‘Time-delay systems: an overview’, </w:t>
      </w:r>
      <w:proofErr w:type="spellStart"/>
      <w:r w:rsidRPr="00772C2C">
        <w:rPr>
          <w:rFonts w:ascii="Times New Roman" w:hAnsi="Times New Roman" w:cs="Times New Roman"/>
          <w:i/>
          <w:iCs/>
        </w:rPr>
        <w:t>Automatica</w:t>
      </w:r>
      <w:proofErr w:type="spellEnd"/>
      <w:r w:rsidRPr="00772C2C">
        <w:rPr>
          <w:rFonts w:ascii="Times New Roman" w:hAnsi="Times New Roman" w:cs="Times New Roman"/>
        </w:rPr>
        <w:t xml:space="preserve">, 39(10), pp. 1667–1694. </w:t>
      </w:r>
    </w:p>
    <w:p w14:paraId="66C0EBB0" w14:textId="77777777" w:rsidR="00772C2C" w:rsidRPr="00772C2C" w:rsidRDefault="00772C2C" w:rsidP="00772C2C">
      <w:pPr>
        <w:numPr>
          <w:ilvl w:val="0"/>
          <w:numId w:val="37"/>
        </w:numPr>
        <w:rPr>
          <w:rFonts w:ascii="Times New Roman" w:hAnsi="Times New Roman" w:cs="Times New Roman"/>
        </w:rPr>
      </w:pPr>
      <w:r w:rsidRPr="00772C2C">
        <w:rPr>
          <w:rFonts w:ascii="Times New Roman" w:hAnsi="Times New Roman" w:cs="Times New Roman"/>
        </w:rPr>
        <w:t xml:space="preserve">Camacho, E.F. and </w:t>
      </w:r>
      <w:proofErr w:type="spellStart"/>
      <w:r w:rsidRPr="00772C2C">
        <w:rPr>
          <w:rFonts w:ascii="Times New Roman" w:hAnsi="Times New Roman" w:cs="Times New Roman"/>
        </w:rPr>
        <w:t>Bordons</w:t>
      </w:r>
      <w:proofErr w:type="spellEnd"/>
      <w:r w:rsidRPr="00772C2C">
        <w:rPr>
          <w:rFonts w:ascii="Times New Roman" w:hAnsi="Times New Roman" w:cs="Times New Roman"/>
        </w:rPr>
        <w:t xml:space="preserve">, C. (2020) </w:t>
      </w:r>
      <w:r w:rsidRPr="00772C2C">
        <w:rPr>
          <w:rFonts w:ascii="Times New Roman" w:hAnsi="Times New Roman" w:cs="Times New Roman"/>
          <w:i/>
          <w:iCs/>
        </w:rPr>
        <w:t>Model Predictive Control</w:t>
      </w:r>
      <w:r w:rsidRPr="00772C2C">
        <w:rPr>
          <w:rFonts w:ascii="Times New Roman" w:hAnsi="Times New Roman" w:cs="Times New Roman"/>
        </w:rPr>
        <w:t xml:space="preserve">. Springer. </w:t>
      </w:r>
    </w:p>
    <w:p w14:paraId="1C6188AA" w14:textId="1B5FDB98" w:rsidR="005872B7" w:rsidRPr="00146339" w:rsidRDefault="00146339" w:rsidP="00146339">
      <w:pPr>
        <w:rPr>
          <w:rFonts w:ascii="Times New Roman" w:hAnsi="Times New Roman" w:cs="Times New Roman"/>
        </w:rPr>
      </w:pPr>
      <w:r>
        <w:rPr>
          <w:rFonts w:ascii="Times New Roman" w:hAnsi="Times New Roman" w:cs="Times New Roman"/>
        </w:rPr>
        <w:pict w14:anchorId="3B49D865">
          <v:rect id="_x0000_i1039" style="width:0;height:1.5pt" o:hralign="center" o:bullet="t" o:hrstd="t" o:hr="t" fillcolor="#a0a0a0" stroked="f"/>
        </w:pict>
      </w:r>
    </w:p>
    <w:sectPr w:rsidR="005872B7" w:rsidRPr="001463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80C33" w14:textId="77777777" w:rsidR="00E25C5C" w:rsidRDefault="00E25C5C" w:rsidP="00F50F72">
      <w:pPr>
        <w:spacing w:after="0" w:line="240" w:lineRule="auto"/>
      </w:pPr>
      <w:r>
        <w:separator/>
      </w:r>
    </w:p>
  </w:endnote>
  <w:endnote w:type="continuationSeparator" w:id="0">
    <w:p w14:paraId="767419E0" w14:textId="77777777" w:rsidR="00E25C5C" w:rsidRDefault="00E25C5C" w:rsidP="00F50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dobe Gothic Std B">
    <w:panose1 w:val="020B0800000000000000"/>
    <w:charset w:val="80"/>
    <w:family w:val="swiss"/>
    <w:notTrueType/>
    <w:pitch w:val="variable"/>
    <w:sig w:usb0="00000203" w:usb1="29D72C10" w:usb2="00000010" w:usb3="00000000" w:csb0="002A0005"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3837"/>
      <w:docPartObj>
        <w:docPartGallery w:val="Page Numbers (Bottom of Page)"/>
        <w:docPartUnique/>
      </w:docPartObj>
    </w:sdtPr>
    <w:sdtEndPr/>
    <w:sdtContent>
      <w:p w14:paraId="1274A4EF" w14:textId="77777777" w:rsidR="00804CD4" w:rsidRDefault="00804CD4">
        <w:pPr>
          <w:pStyle w:val="Footer"/>
          <w:jc w:val="right"/>
        </w:pPr>
        <w:r>
          <w:fldChar w:fldCharType="begin"/>
        </w:r>
        <w:r>
          <w:instrText>PAGE   \* MERGEFORMAT</w:instrText>
        </w:r>
        <w:r>
          <w:fldChar w:fldCharType="separate"/>
        </w:r>
        <w:r>
          <w:t>2</w:t>
        </w:r>
        <w:r>
          <w:fldChar w:fldCharType="end"/>
        </w:r>
      </w:p>
    </w:sdtContent>
  </w:sdt>
  <w:p w14:paraId="1FE82F61" w14:textId="77777777" w:rsidR="00804CD4" w:rsidRDefault="00804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B503B" w14:textId="77777777" w:rsidR="00E25C5C" w:rsidRDefault="00E25C5C" w:rsidP="00F50F72">
      <w:pPr>
        <w:spacing w:after="0" w:line="240" w:lineRule="auto"/>
      </w:pPr>
      <w:r>
        <w:separator/>
      </w:r>
    </w:p>
  </w:footnote>
  <w:footnote w:type="continuationSeparator" w:id="0">
    <w:p w14:paraId="7D65F407" w14:textId="77777777" w:rsidR="00E25C5C" w:rsidRDefault="00E25C5C" w:rsidP="00F50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26D3505"/>
    <w:multiLevelType w:val="multilevel"/>
    <w:tmpl w:val="8DE4CC56"/>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 w15:restartNumberingAfterBreak="0">
    <w:nsid w:val="0F2C49E0"/>
    <w:multiLevelType w:val="multilevel"/>
    <w:tmpl w:val="A4D40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139CC"/>
    <w:multiLevelType w:val="multilevel"/>
    <w:tmpl w:val="2F72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B331A"/>
    <w:multiLevelType w:val="multilevel"/>
    <w:tmpl w:val="6884F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801C0"/>
    <w:multiLevelType w:val="multilevel"/>
    <w:tmpl w:val="9C367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E67CE6"/>
    <w:multiLevelType w:val="multilevel"/>
    <w:tmpl w:val="A404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25AE9"/>
    <w:multiLevelType w:val="multilevel"/>
    <w:tmpl w:val="B0F6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1151E"/>
    <w:multiLevelType w:val="multilevel"/>
    <w:tmpl w:val="B698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62FF7"/>
    <w:multiLevelType w:val="multilevel"/>
    <w:tmpl w:val="A6964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5D0A15"/>
    <w:multiLevelType w:val="multilevel"/>
    <w:tmpl w:val="0FD4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BF706A"/>
    <w:multiLevelType w:val="multilevel"/>
    <w:tmpl w:val="E332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28236A"/>
    <w:multiLevelType w:val="hybridMultilevel"/>
    <w:tmpl w:val="C12A1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6D4683"/>
    <w:multiLevelType w:val="multilevel"/>
    <w:tmpl w:val="850A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A41E19"/>
    <w:multiLevelType w:val="multilevel"/>
    <w:tmpl w:val="A968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5D725A"/>
    <w:multiLevelType w:val="hybridMultilevel"/>
    <w:tmpl w:val="87741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C969AB"/>
    <w:multiLevelType w:val="multilevel"/>
    <w:tmpl w:val="406A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1D7463"/>
    <w:multiLevelType w:val="multilevel"/>
    <w:tmpl w:val="7DB4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FB3C27"/>
    <w:multiLevelType w:val="multilevel"/>
    <w:tmpl w:val="AA40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622FDC"/>
    <w:multiLevelType w:val="multilevel"/>
    <w:tmpl w:val="73E2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F1F39"/>
    <w:multiLevelType w:val="multilevel"/>
    <w:tmpl w:val="2D1E2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C579B5"/>
    <w:multiLevelType w:val="multilevel"/>
    <w:tmpl w:val="D77E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0E06BF"/>
    <w:multiLevelType w:val="multilevel"/>
    <w:tmpl w:val="D81C2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D4067F"/>
    <w:multiLevelType w:val="multilevel"/>
    <w:tmpl w:val="68FE4D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2147E"/>
    <w:multiLevelType w:val="multilevel"/>
    <w:tmpl w:val="93C20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145848"/>
    <w:multiLevelType w:val="multilevel"/>
    <w:tmpl w:val="067A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1B29BE"/>
    <w:multiLevelType w:val="multilevel"/>
    <w:tmpl w:val="4466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5112D3"/>
    <w:multiLevelType w:val="multilevel"/>
    <w:tmpl w:val="DDDE4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A335A4"/>
    <w:multiLevelType w:val="multilevel"/>
    <w:tmpl w:val="231A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946A71"/>
    <w:multiLevelType w:val="multilevel"/>
    <w:tmpl w:val="82C8D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5A0477"/>
    <w:multiLevelType w:val="multilevel"/>
    <w:tmpl w:val="486481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25058A"/>
    <w:multiLevelType w:val="multilevel"/>
    <w:tmpl w:val="8428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6B74DF"/>
    <w:multiLevelType w:val="multilevel"/>
    <w:tmpl w:val="C528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6419C1"/>
    <w:multiLevelType w:val="multilevel"/>
    <w:tmpl w:val="61AC6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B10159"/>
    <w:multiLevelType w:val="multilevel"/>
    <w:tmpl w:val="E54E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667D3D"/>
    <w:multiLevelType w:val="multilevel"/>
    <w:tmpl w:val="A704C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8D2ADB"/>
    <w:multiLevelType w:val="multilevel"/>
    <w:tmpl w:val="C1FE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FD2848"/>
    <w:multiLevelType w:val="multilevel"/>
    <w:tmpl w:val="020E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9088090">
    <w:abstractNumId w:val="19"/>
  </w:num>
  <w:num w:numId="2" w16cid:durableId="858012687">
    <w:abstractNumId w:val="6"/>
  </w:num>
  <w:num w:numId="3" w16cid:durableId="1860578341">
    <w:abstractNumId w:val="27"/>
  </w:num>
  <w:num w:numId="4" w16cid:durableId="1974870142">
    <w:abstractNumId w:val="23"/>
  </w:num>
  <w:num w:numId="5" w16cid:durableId="1004282680">
    <w:abstractNumId w:val="21"/>
  </w:num>
  <w:num w:numId="6" w16cid:durableId="1292830349">
    <w:abstractNumId w:val="3"/>
  </w:num>
  <w:num w:numId="7" w16cid:durableId="45033211">
    <w:abstractNumId w:val="34"/>
  </w:num>
  <w:num w:numId="8" w16cid:durableId="484981091">
    <w:abstractNumId w:val="2"/>
  </w:num>
  <w:num w:numId="9" w16cid:durableId="1033921416">
    <w:abstractNumId w:val="30"/>
  </w:num>
  <w:num w:numId="10" w16cid:durableId="2097625468">
    <w:abstractNumId w:val="35"/>
  </w:num>
  <w:num w:numId="11" w16cid:durableId="983508953">
    <w:abstractNumId w:val="12"/>
  </w:num>
  <w:num w:numId="12" w16cid:durableId="1580485008">
    <w:abstractNumId w:val="24"/>
  </w:num>
  <w:num w:numId="13" w16cid:durableId="2092121971">
    <w:abstractNumId w:val="28"/>
  </w:num>
  <w:num w:numId="14" w16cid:durableId="2060477304">
    <w:abstractNumId w:val="13"/>
  </w:num>
  <w:num w:numId="15" w16cid:durableId="1741437316">
    <w:abstractNumId w:val="8"/>
  </w:num>
  <w:num w:numId="16" w16cid:durableId="1359620857">
    <w:abstractNumId w:val="0"/>
  </w:num>
  <w:num w:numId="17" w16cid:durableId="500052464">
    <w:abstractNumId w:val="10"/>
  </w:num>
  <w:num w:numId="18" w16cid:durableId="1619875807">
    <w:abstractNumId w:val="18"/>
  </w:num>
  <w:num w:numId="19" w16cid:durableId="560284960">
    <w:abstractNumId w:val="1"/>
  </w:num>
  <w:num w:numId="20" w16cid:durableId="317148086">
    <w:abstractNumId w:val="26"/>
  </w:num>
  <w:num w:numId="21" w16cid:durableId="1504201653">
    <w:abstractNumId w:val="36"/>
  </w:num>
  <w:num w:numId="22" w16cid:durableId="533231472">
    <w:abstractNumId w:val="33"/>
  </w:num>
  <w:num w:numId="23" w16cid:durableId="1023626356">
    <w:abstractNumId w:val="16"/>
  </w:num>
  <w:num w:numId="24" w16cid:durableId="1102259196">
    <w:abstractNumId w:val="17"/>
  </w:num>
  <w:num w:numId="25" w16cid:durableId="852455963">
    <w:abstractNumId w:val="15"/>
  </w:num>
  <w:num w:numId="26" w16cid:durableId="280957189">
    <w:abstractNumId w:val="25"/>
  </w:num>
  <w:num w:numId="27" w16cid:durableId="655842412">
    <w:abstractNumId w:val="20"/>
  </w:num>
  <w:num w:numId="28" w16cid:durableId="920792259">
    <w:abstractNumId w:val="31"/>
  </w:num>
  <w:num w:numId="29" w16cid:durableId="375737652">
    <w:abstractNumId w:val="32"/>
  </w:num>
  <w:num w:numId="30" w16cid:durableId="1805999958">
    <w:abstractNumId w:val="4"/>
  </w:num>
  <w:num w:numId="31" w16cid:durableId="278415043">
    <w:abstractNumId w:val="7"/>
  </w:num>
  <w:num w:numId="32" w16cid:durableId="1752238084">
    <w:abstractNumId w:val="9"/>
  </w:num>
  <w:num w:numId="33" w16cid:durableId="1749813798">
    <w:abstractNumId w:val="5"/>
  </w:num>
  <w:num w:numId="34" w16cid:durableId="641931903">
    <w:abstractNumId w:val="14"/>
  </w:num>
  <w:num w:numId="35" w16cid:durableId="781069008">
    <w:abstractNumId w:val="11"/>
  </w:num>
  <w:num w:numId="36" w16cid:durableId="367217143">
    <w:abstractNumId w:val="29"/>
  </w:num>
  <w:num w:numId="37" w16cid:durableId="4204148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4AB"/>
    <w:rsid w:val="0005252B"/>
    <w:rsid w:val="00082397"/>
    <w:rsid w:val="000B13C1"/>
    <w:rsid w:val="000B545A"/>
    <w:rsid w:val="000C531A"/>
    <w:rsid w:val="00134FF1"/>
    <w:rsid w:val="00146339"/>
    <w:rsid w:val="0014766E"/>
    <w:rsid w:val="00185F00"/>
    <w:rsid w:val="001B7965"/>
    <w:rsid w:val="001C6744"/>
    <w:rsid w:val="001C702C"/>
    <w:rsid w:val="002305FA"/>
    <w:rsid w:val="002A33EA"/>
    <w:rsid w:val="002A34F3"/>
    <w:rsid w:val="00311C20"/>
    <w:rsid w:val="00326B26"/>
    <w:rsid w:val="00335B23"/>
    <w:rsid w:val="003440BF"/>
    <w:rsid w:val="00360296"/>
    <w:rsid w:val="00383E56"/>
    <w:rsid w:val="003B7A7C"/>
    <w:rsid w:val="003C2743"/>
    <w:rsid w:val="004818A5"/>
    <w:rsid w:val="004A7B09"/>
    <w:rsid w:val="004D24F6"/>
    <w:rsid w:val="004F6982"/>
    <w:rsid w:val="00516348"/>
    <w:rsid w:val="00550D36"/>
    <w:rsid w:val="005872B7"/>
    <w:rsid w:val="005B4990"/>
    <w:rsid w:val="006303A5"/>
    <w:rsid w:val="006403B9"/>
    <w:rsid w:val="00645FD8"/>
    <w:rsid w:val="006A11A4"/>
    <w:rsid w:val="00723863"/>
    <w:rsid w:val="0076091B"/>
    <w:rsid w:val="00765034"/>
    <w:rsid w:val="00772C2C"/>
    <w:rsid w:val="00776553"/>
    <w:rsid w:val="007B6437"/>
    <w:rsid w:val="00800954"/>
    <w:rsid w:val="00804CD4"/>
    <w:rsid w:val="00811790"/>
    <w:rsid w:val="00821E66"/>
    <w:rsid w:val="0083009E"/>
    <w:rsid w:val="008335EC"/>
    <w:rsid w:val="008E3241"/>
    <w:rsid w:val="009043BC"/>
    <w:rsid w:val="00924293"/>
    <w:rsid w:val="00924479"/>
    <w:rsid w:val="0093382A"/>
    <w:rsid w:val="0096584F"/>
    <w:rsid w:val="009673AB"/>
    <w:rsid w:val="009E6674"/>
    <w:rsid w:val="009F60D4"/>
    <w:rsid w:val="00A06CF0"/>
    <w:rsid w:val="00A23832"/>
    <w:rsid w:val="00A54251"/>
    <w:rsid w:val="00A94902"/>
    <w:rsid w:val="00AC6301"/>
    <w:rsid w:val="00AC73E4"/>
    <w:rsid w:val="00B46F44"/>
    <w:rsid w:val="00BA7620"/>
    <w:rsid w:val="00BD01FF"/>
    <w:rsid w:val="00BF54AB"/>
    <w:rsid w:val="00BF6A43"/>
    <w:rsid w:val="00C11FDF"/>
    <w:rsid w:val="00C208EA"/>
    <w:rsid w:val="00C30694"/>
    <w:rsid w:val="00C30DB0"/>
    <w:rsid w:val="00C34436"/>
    <w:rsid w:val="00C435E1"/>
    <w:rsid w:val="00C81642"/>
    <w:rsid w:val="00C94A4F"/>
    <w:rsid w:val="00CA1F0F"/>
    <w:rsid w:val="00CB660F"/>
    <w:rsid w:val="00CC444C"/>
    <w:rsid w:val="00CE0C39"/>
    <w:rsid w:val="00CE4F9D"/>
    <w:rsid w:val="00D25556"/>
    <w:rsid w:val="00D34CCC"/>
    <w:rsid w:val="00DD29BA"/>
    <w:rsid w:val="00DD2E56"/>
    <w:rsid w:val="00E07B6A"/>
    <w:rsid w:val="00E25C5C"/>
    <w:rsid w:val="00E60BF2"/>
    <w:rsid w:val="00E737D9"/>
    <w:rsid w:val="00F277E7"/>
    <w:rsid w:val="00F5026C"/>
    <w:rsid w:val="00F50F72"/>
    <w:rsid w:val="00F56721"/>
    <w:rsid w:val="00F923EA"/>
    <w:rsid w:val="00FB754E"/>
    <w:rsid w:val="00FD3F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195C91B"/>
  <w15:chartTrackingRefBased/>
  <w15:docId w15:val="{AD00E20D-5A07-4ECE-A1F3-6E7EB6173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5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4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4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4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4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4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4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4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4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54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4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4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4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4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4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4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4AB"/>
    <w:rPr>
      <w:rFonts w:eastAsiaTheme="majorEastAsia" w:cstheme="majorBidi"/>
      <w:color w:val="272727" w:themeColor="text1" w:themeTint="D8"/>
    </w:rPr>
  </w:style>
  <w:style w:type="paragraph" w:styleId="Title">
    <w:name w:val="Title"/>
    <w:basedOn w:val="Normal"/>
    <w:next w:val="Normal"/>
    <w:link w:val="TitleChar"/>
    <w:uiPriority w:val="10"/>
    <w:qFormat/>
    <w:rsid w:val="00BF54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4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4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4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4AB"/>
    <w:pPr>
      <w:spacing w:before="160"/>
      <w:jc w:val="center"/>
    </w:pPr>
    <w:rPr>
      <w:i/>
      <w:iCs/>
      <w:color w:val="404040" w:themeColor="text1" w:themeTint="BF"/>
    </w:rPr>
  </w:style>
  <w:style w:type="character" w:customStyle="1" w:styleId="QuoteChar">
    <w:name w:val="Quote Char"/>
    <w:basedOn w:val="DefaultParagraphFont"/>
    <w:link w:val="Quote"/>
    <w:uiPriority w:val="29"/>
    <w:rsid w:val="00BF54AB"/>
    <w:rPr>
      <w:i/>
      <w:iCs/>
      <w:color w:val="404040" w:themeColor="text1" w:themeTint="BF"/>
    </w:rPr>
  </w:style>
  <w:style w:type="paragraph" w:styleId="ListParagraph">
    <w:name w:val="List Paragraph"/>
    <w:basedOn w:val="Normal"/>
    <w:uiPriority w:val="34"/>
    <w:qFormat/>
    <w:rsid w:val="00BF54AB"/>
    <w:pPr>
      <w:ind w:left="720"/>
      <w:contextualSpacing/>
    </w:pPr>
  </w:style>
  <w:style w:type="character" w:styleId="IntenseEmphasis">
    <w:name w:val="Intense Emphasis"/>
    <w:basedOn w:val="DefaultParagraphFont"/>
    <w:uiPriority w:val="21"/>
    <w:qFormat/>
    <w:rsid w:val="00BF54AB"/>
    <w:rPr>
      <w:i/>
      <w:iCs/>
      <w:color w:val="0F4761" w:themeColor="accent1" w:themeShade="BF"/>
    </w:rPr>
  </w:style>
  <w:style w:type="paragraph" w:styleId="IntenseQuote">
    <w:name w:val="Intense Quote"/>
    <w:basedOn w:val="Normal"/>
    <w:next w:val="Normal"/>
    <w:link w:val="IntenseQuoteChar"/>
    <w:uiPriority w:val="30"/>
    <w:qFormat/>
    <w:rsid w:val="00BF5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4AB"/>
    <w:rPr>
      <w:i/>
      <w:iCs/>
      <w:color w:val="0F4761" w:themeColor="accent1" w:themeShade="BF"/>
    </w:rPr>
  </w:style>
  <w:style w:type="character" w:styleId="IntenseReference">
    <w:name w:val="Intense Reference"/>
    <w:basedOn w:val="DefaultParagraphFont"/>
    <w:uiPriority w:val="32"/>
    <w:qFormat/>
    <w:rsid w:val="00BF54AB"/>
    <w:rPr>
      <w:b/>
      <w:bCs/>
      <w:smallCaps/>
      <w:color w:val="0F4761" w:themeColor="accent1" w:themeShade="BF"/>
      <w:spacing w:val="5"/>
    </w:rPr>
  </w:style>
  <w:style w:type="character" w:styleId="Hyperlink">
    <w:name w:val="Hyperlink"/>
    <w:basedOn w:val="DefaultParagraphFont"/>
    <w:uiPriority w:val="99"/>
    <w:unhideWhenUsed/>
    <w:rsid w:val="00BF54AB"/>
    <w:rPr>
      <w:color w:val="467886" w:themeColor="hyperlink"/>
      <w:u w:val="single"/>
    </w:rPr>
  </w:style>
  <w:style w:type="character" w:styleId="UnresolvedMention">
    <w:name w:val="Unresolved Mention"/>
    <w:basedOn w:val="DefaultParagraphFont"/>
    <w:uiPriority w:val="99"/>
    <w:semiHidden/>
    <w:unhideWhenUsed/>
    <w:rsid w:val="00BF54AB"/>
    <w:rPr>
      <w:color w:val="605E5C"/>
      <w:shd w:val="clear" w:color="auto" w:fill="E1DFDD"/>
    </w:rPr>
  </w:style>
  <w:style w:type="paragraph" w:styleId="NoSpacing">
    <w:name w:val="No Spacing"/>
    <w:uiPriority w:val="1"/>
    <w:qFormat/>
    <w:rsid w:val="00BF6A43"/>
    <w:pPr>
      <w:spacing w:after="0" w:line="240" w:lineRule="auto"/>
    </w:pPr>
  </w:style>
  <w:style w:type="paragraph" w:styleId="Header">
    <w:name w:val="header"/>
    <w:basedOn w:val="Normal"/>
    <w:link w:val="HeaderChar"/>
    <w:uiPriority w:val="99"/>
    <w:unhideWhenUsed/>
    <w:rsid w:val="00F50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F72"/>
  </w:style>
  <w:style w:type="paragraph" w:styleId="Footer">
    <w:name w:val="footer"/>
    <w:basedOn w:val="Normal"/>
    <w:link w:val="FooterChar"/>
    <w:uiPriority w:val="99"/>
    <w:unhideWhenUsed/>
    <w:rsid w:val="00F50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F72"/>
  </w:style>
  <w:style w:type="paragraph" w:styleId="NormalWeb">
    <w:name w:val="Normal (Web)"/>
    <w:basedOn w:val="Normal"/>
    <w:uiPriority w:val="99"/>
    <w:unhideWhenUsed/>
    <w:rsid w:val="0093382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1">
    <w:name w:val="toc 1"/>
    <w:basedOn w:val="Normal"/>
    <w:next w:val="Normal"/>
    <w:autoRedefine/>
    <w:uiPriority w:val="39"/>
    <w:unhideWhenUsed/>
    <w:rsid w:val="00804CD4"/>
    <w:pPr>
      <w:spacing w:after="100" w:line="360" w:lineRule="auto"/>
    </w:pPr>
    <w:rPr>
      <w14:ligatures w14:val="none"/>
    </w:rPr>
  </w:style>
  <w:style w:type="paragraph" w:styleId="TOC2">
    <w:name w:val="toc 2"/>
    <w:basedOn w:val="Normal"/>
    <w:next w:val="Normal"/>
    <w:autoRedefine/>
    <w:uiPriority w:val="39"/>
    <w:unhideWhenUsed/>
    <w:rsid w:val="00804CD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DCFC1-29CA-47EE-A87D-2B3A4A917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10</Pages>
  <Words>2100</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Sabir Mohammad Mohid Shaikh (2508908)</dc:creator>
  <cp:keywords/>
  <dc:description/>
  <cp:lastModifiedBy>Mohammad Sabir Mohammad Mohid Shaikh (2508908)</cp:lastModifiedBy>
  <cp:revision>81</cp:revision>
  <dcterms:created xsi:type="dcterms:W3CDTF">2026-03-26T17:17:00Z</dcterms:created>
  <dcterms:modified xsi:type="dcterms:W3CDTF">2026-03-29T15:01:00Z</dcterms:modified>
</cp:coreProperties>
</file>