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889B33" w14:textId="77777777" w:rsidR="00C00FE8" w:rsidRDefault="00C00FE8"/>
    <w:p w14:paraId="4A9DAD8D" w14:textId="77777777" w:rsidR="00C00FE8" w:rsidRDefault="00C00FE8"/>
    <w:p w14:paraId="5DF545A2" w14:textId="1E17D364" w:rsidR="00C00FE8" w:rsidRDefault="00C00FE8">
      <w:r>
        <w:rPr>
          <w:noProof/>
          <w:lang w:eastAsia="en-GB"/>
        </w:rPr>
        <w:drawing>
          <wp:inline distT="0" distB="0" distL="0" distR="0" wp14:anchorId="3112E54D" wp14:editId="3CF381DB">
            <wp:extent cx="3067050" cy="1162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067050" cy="1162050"/>
                    </a:xfrm>
                    <a:prstGeom prst="rect">
                      <a:avLst/>
                    </a:prstGeom>
                  </pic:spPr>
                </pic:pic>
              </a:graphicData>
            </a:graphic>
          </wp:inline>
        </w:drawing>
      </w:r>
    </w:p>
    <w:p w14:paraId="6188788B" w14:textId="153ED7F9" w:rsidR="00035141" w:rsidRDefault="00035141">
      <w:r>
        <w:t>^ This shows that both server and client are running in VirtualBox.</w:t>
      </w:r>
    </w:p>
    <w:p w14:paraId="110EBC2A" w14:textId="77777777" w:rsidR="00C00FE8" w:rsidRDefault="00C00FE8"/>
    <w:p w14:paraId="4AD92EB6" w14:textId="2D2C0F20" w:rsidR="00C00FE8" w:rsidRDefault="00C00FE8">
      <w:r>
        <w:rPr>
          <w:noProof/>
          <w:lang w:eastAsia="en-GB"/>
        </w:rPr>
        <w:drawing>
          <wp:inline distT="0" distB="0" distL="0" distR="0" wp14:anchorId="14152BD2" wp14:editId="5A8BB35B">
            <wp:extent cx="5372100" cy="27824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94603" cy="2794124"/>
                    </a:xfrm>
                    <a:prstGeom prst="rect">
                      <a:avLst/>
                    </a:prstGeom>
                  </pic:spPr>
                </pic:pic>
              </a:graphicData>
            </a:graphic>
          </wp:inline>
        </w:drawing>
      </w:r>
    </w:p>
    <w:p w14:paraId="5C32DA28" w14:textId="5819DD2F" w:rsidR="00C00FE8" w:rsidRDefault="00F95F10">
      <w:r>
        <w:t>^ This is the Client Pinging with the Server.</w:t>
      </w:r>
    </w:p>
    <w:p w14:paraId="27A11033" w14:textId="734731BB" w:rsidR="00C00FE8" w:rsidRDefault="00C00FE8">
      <w:r>
        <w:rPr>
          <w:noProof/>
          <w:lang w:eastAsia="en-GB"/>
        </w:rPr>
        <w:drawing>
          <wp:inline distT="0" distB="0" distL="0" distR="0" wp14:anchorId="5084C771" wp14:editId="4D756214">
            <wp:extent cx="5188792" cy="2560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11427" cy="2571489"/>
                    </a:xfrm>
                    <a:prstGeom prst="rect">
                      <a:avLst/>
                    </a:prstGeom>
                  </pic:spPr>
                </pic:pic>
              </a:graphicData>
            </a:graphic>
          </wp:inline>
        </w:drawing>
      </w:r>
    </w:p>
    <w:p w14:paraId="0D4BD516" w14:textId="313A741A" w:rsidR="00F95F10" w:rsidRDefault="00F95F10">
      <w:r>
        <w:t>^ This is the Server Pinging with the Client.</w:t>
      </w:r>
    </w:p>
    <w:p w14:paraId="15816882" w14:textId="314C3C72" w:rsidR="00C00FE8" w:rsidRDefault="00C00FE8">
      <w:r>
        <w:rPr>
          <w:noProof/>
          <w:lang w:eastAsia="en-GB"/>
        </w:rPr>
        <w:lastRenderedPageBreak/>
        <w:drawing>
          <wp:inline distT="0" distB="0" distL="0" distR="0" wp14:anchorId="33FDC483" wp14:editId="2968A757">
            <wp:extent cx="5591175" cy="1771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91175" cy="1771650"/>
                    </a:xfrm>
                    <a:prstGeom prst="rect">
                      <a:avLst/>
                    </a:prstGeom>
                  </pic:spPr>
                </pic:pic>
              </a:graphicData>
            </a:graphic>
          </wp:inline>
        </w:drawing>
      </w:r>
    </w:p>
    <w:p w14:paraId="6944C0FB" w14:textId="6AB0F311" w:rsidR="000E001C" w:rsidRDefault="00035141">
      <w:r>
        <w:t>^ This is showing that the Client is connected to the Server using a DNS controller.</w:t>
      </w:r>
    </w:p>
    <w:p w14:paraId="2169C358" w14:textId="77777777" w:rsidR="00F95F10" w:rsidRDefault="00F95F10"/>
    <w:p w14:paraId="65E4D263" w14:textId="6F1AE94C" w:rsidR="00C00FE8" w:rsidRDefault="009E1FBB">
      <w:r>
        <w:rPr>
          <w:noProof/>
          <w:lang w:eastAsia="en-GB"/>
        </w:rPr>
        <w:drawing>
          <wp:inline distT="0" distB="0" distL="0" distR="0" wp14:anchorId="3D522EE5" wp14:editId="337605F5">
            <wp:extent cx="5731510" cy="39262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926205"/>
                    </a:xfrm>
                    <a:prstGeom prst="rect">
                      <a:avLst/>
                    </a:prstGeom>
                  </pic:spPr>
                </pic:pic>
              </a:graphicData>
            </a:graphic>
          </wp:inline>
        </w:drawing>
      </w:r>
    </w:p>
    <w:p w14:paraId="53A2B64C" w14:textId="72C85058" w:rsidR="00035141" w:rsidRDefault="00035141">
      <w:r>
        <w:t>^ This is showing that the Server is set up as the DNS controller and that the Client is connected to it.</w:t>
      </w:r>
    </w:p>
    <w:p w14:paraId="09BF30F7" w14:textId="3F0262BF" w:rsidR="00035141" w:rsidRDefault="00035141"/>
    <w:p w14:paraId="492C56CD" w14:textId="77777777" w:rsidR="00035141" w:rsidRDefault="00035141"/>
    <w:p w14:paraId="2149FA41" w14:textId="285223C4" w:rsidR="00035141" w:rsidRDefault="003D3E01">
      <w:r>
        <w:rPr>
          <w:noProof/>
          <w:lang w:eastAsia="en-GB"/>
        </w:rPr>
        <w:lastRenderedPageBreak/>
        <w:drawing>
          <wp:inline distT="0" distB="0" distL="0" distR="0" wp14:anchorId="50C60D37" wp14:editId="27C3A043">
            <wp:extent cx="5731510" cy="36271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627120"/>
                    </a:xfrm>
                    <a:prstGeom prst="rect">
                      <a:avLst/>
                    </a:prstGeom>
                  </pic:spPr>
                </pic:pic>
              </a:graphicData>
            </a:graphic>
          </wp:inline>
        </w:drawing>
      </w:r>
    </w:p>
    <w:p w14:paraId="7232D79D" w14:textId="59119B49" w:rsidR="00035141" w:rsidRDefault="00F95F10">
      <w:r>
        <w:t>^ This is showing that the Server has been configured as a DHCP and the Client is connected through this service</w:t>
      </w:r>
    </w:p>
    <w:p w14:paraId="0CC7E2EC" w14:textId="24385CB9" w:rsidR="000E001C" w:rsidRDefault="00035141">
      <w:r>
        <w:rPr>
          <w:noProof/>
          <w:lang w:eastAsia="en-GB"/>
        </w:rPr>
        <w:drawing>
          <wp:inline distT="0" distB="0" distL="0" distR="0" wp14:anchorId="492D1040" wp14:editId="7818A017">
            <wp:extent cx="5731510" cy="432054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320540"/>
                    </a:xfrm>
                    <a:prstGeom prst="rect">
                      <a:avLst/>
                    </a:prstGeom>
                  </pic:spPr>
                </pic:pic>
              </a:graphicData>
            </a:graphic>
          </wp:inline>
        </w:drawing>
      </w:r>
    </w:p>
    <w:p w14:paraId="100C6B70" w14:textId="1B5C80D2" w:rsidR="00035141" w:rsidRDefault="00F95F10">
      <w:r>
        <w:t xml:space="preserve">^ This is showing that the Scope has been successfully been created and is active </w:t>
      </w:r>
    </w:p>
    <w:p w14:paraId="4E340067" w14:textId="6B591EFF" w:rsidR="000E001C" w:rsidRDefault="000E001C">
      <w:r>
        <w:rPr>
          <w:noProof/>
          <w:lang w:eastAsia="en-GB"/>
        </w:rPr>
        <w:lastRenderedPageBreak/>
        <w:drawing>
          <wp:inline distT="0" distB="0" distL="0" distR="0" wp14:anchorId="0CD6C071" wp14:editId="431C11A3">
            <wp:extent cx="5731510" cy="292544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25445"/>
                    </a:xfrm>
                    <a:prstGeom prst="rect">
                      <a:avLst/>
                    </a:prstGeom>
                  </pic:spPr>
                </pic:pic>
              </a:graphicData>
            </a:graphic>
          </wp:inline>
        </w:drawing>
      </w:r>
    </w:p>
    <w:p w14:paraId="3EA0DAB1" w14:textId="2210ECFA" w:rsidR="00F95F10" w:rsidRDefault="00F95F10">
      <w:r>
        <w:t>^ This is showing that the Client is successfully renewing IP addresses from the Server</w:t>
      </w:r>
    </w:p>
    <w:p w14:paraId="5F536F59" w14:textId="77777777" w:rsidR="000E001C" w:rsidRDefault="00C00FE8">
      <w:r>
        <w:rPr>
          <w:noProof/>
          <w:lang w:eastAsia="en-GB"/>
        </w:rPr>
        <w:drawing>
          <wp:inline distT="0" distB="0" distL="0" distR="0" wp14:anchorId="34435F13" wp14:editId="667BFF89">
            <wp:extent cx="5731510" cy="289115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91155"/>
                    </a:xfrm>
                    <a:prstGeom prst="rect">
                      <a:avLst/>
                    </a:prstGeom>
                  </pic:spPr>
                </pic:pic>
              </a:graphicData>
            </a:graphic>
          </wp:inline>
        </w:drawing>
      </w:r>
    </w:p>
    <w:p w14:paraId="1E02F74E" w14:textId="2EE2E0B3" w:rsidR="000E001C" w:rsidRDefault="00F95F10">
      <w:r>
        <w:t>^ This is showing that the Client is successfully releasing IP addresses</w:t>
      </w:r>
    </w:p>
    <w:p w14:paraId="16346E95" w14:textId="50C71F73" w:rsidR="005F51E8" w:rsidRDefault="00C00FE8">
      <w:r>
        <w:rPr>
          <w:noProof/>
          <w:lang w:eastAsia="en-GB"/>
        </w:rPr>
        <w:lastRenderedPageBreak/>
        <w:drawing>
          <wp:inline distT="0" distB="0" distL="0" distR="0" wp14:anchorId="243E2CBF" wp14:editId="30F33073">
            <wp:extent cx="5731510" cy="294449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44495"/>
                    </a:xfrm>
                    <a:prstGeom prst="rect">
                      <a:avLst/>
                    </a:prstGeom>
                  </pic:spPr>
                </pic:pic>
              </a:graphicData>
            </a:graphic>
          </wp:inline>
        </w:drawing>
      </w:r>
    </w:p>
    <w:p w14:paraId="75D7C4A4" w14:textId="648EFC5E" w:rsidR="00EE3CA6" w:rsidRDefault="00F95F10">
      <w:r>
        <w:t>^ This is showing that the Client has been correctly configured</w:t>
      </w:r>
    </w:p>
    <w:p w14:paraId="181C684A" w14:textId="14D98CD1" w:rsidR="00EE3CA6" w:rsidRDefault="00EE3CA6"/>
    <w:p w14:paraId="4F42A8E5" w14:textId="62AC8E75" w:rsidR="00EE3CA6" w:rsidRDefault="00EE3CA6" w:rsidP="00EE3CA6">
      <w:pPr>
        <w:rPr>
          <w:rFonts w:cs="Arial"/>
          <w:b/>
          <w:sz w:val="24"/>
          <w:szCs w:val="24"/>
        </w:rPr>
      </w:pPr>
    </w:p>
    <w:p w14:paraId="44CE0D21" w14:textId="77777777" w:rsidR="00EE3CA6" w:rsidRDefault="00EE3CA6" w:rsidP="00EE3CA6">
      <w:pPr>
        <w:rPr>
          <w:rFonts w:cs="Arial"/>
          <w:b/>
          <w:sz w:val="24"/>
          <w:szCs w:val="24"/>
        </w:rPr>
      </w:pPr>
    </w:p>
    <w:p w14:paraId="6EBEB852" w14:textId="77777777" w:rsidR="00EE3CA6" w:rsidRDefault="00EE3CA6" w:rsidP="00EE3CA6">
      <w:pPr>
        <w:rPr>
          <w:rFonts w:cs="Arial"/>
          <w:b/>
          <w:sz w:val="24"/>
          <w:szCs w:val="24"/>
        </w:rPr>
      </w:pPr>
    </w:p>
    <w:p w14:paraId="3C47F09C" w14:textId="77777777" w:rsidR="00EE3CA6" w:rsidRDefault="00EE3CA6" w:rsidP="00EE3CA6">
      <w:pPr>
        <w:rPr>
          <w:rFonts w:cs="Arial"/>
          <w:b/>
          <w:sz w:val="24"/>
          <w:szCs w:val="24"/>
        </w:rPr>
      </w:pPr>
    </w:p>
    <w:p w14:paraId="574C23E0" w14:textId="77777777" w:rsidR="00EE3CA6" w:rsidRDefault="00EE3CA6" w:rsidP="00EE3CA6">
      <w:pPr>
        <w:rPr>
          <w:rFonts w:cs="Arial"/>
          <w:b/>
          <w:sz w:val="24"/>
          <w:szCs w:val="24"/>
        </w:rPr>
      </w:pPr>
    </w:p>
    <w:p w14:paraId="77BC6817" w14:textId="2EE6620C" w:rsidR="00EE3CA6" w:rsidRDefault="00EE3CA6" w:rsidP="00EE3CA6">
      <w:pPr>
        <w:rPr>
          <w:rFonts w:cs="Arial"/>
          <w:b/>
          <w:sz w:val="24"/>
          <w:szCs w:val="24"/>
        </w:rPr>
      </w:pPr>
      <w:r>
        <w:rPr>
          <w:rFonts w:cs="Arial"/>
          <w:b/>
          <w:sz w:val="24"/>
          <w:szCs w:val="24"/>
        </w:rPr>
        <w:t>Observational Tasks 1</w:t>
      </w:r>
    </w:p>
    <w:p w14:paraId="11F23431" w14:textId="232D8FC0" w:rsidR="00EE3CA6" w:rsidRDefault="00EE3CA6" w:rsidP="00EE3CA6">
      <w:pPr>
        <w:shd w:val="clear" w:color="auto" w:fill="FFFFFF"/>
        <w:rPr>
          <w:snapToGrid w:val="0"/>
          <w:color w:val="000000"/>
        </w:rPr>
      </w:pPr>
      <w:r>
        <w:rPr>
          <w:snapToGrid w:val="0"/>
          <w:color w:val="000000"/>
        </w:rPr>
        <w:t>A). State the benefits of using Type 2 Hypervisor virtualisation software in your design.  Comment on the strengths and weaknesses of the VirtualBox platform used in your network</w:t>
      </w:r>
    </w:p>
    <w:p w14:paraId="25F072D2" w14:textId="77777777" w:rsidR="00ED4F94" w:rsidRDefault="00ED4F94" w:rsidP="00EE3CA6">
      <w:pPr>
        <w:shd w:val="clear" w:color="auto" w:fill="FFFFFF"/>
        <w:rPr>
          <w:snapToGrid w:val="0"/>
          <w:color w:val="000000"/>
        </w:rPr>
      </w:pPr>
    </w:p>
    <w:p w14:paraId="32ACF696" w14:textId="6A57D83B" w:rsidR="008F00D2" w:rsidRDefault="008F00D2" w:rsidP="00EE3CA6">
      <w:pPr>
        <w:shd w:val="clear" w:color="auto" w:fill="FFFFFF"/>
        <w:rPr>
          <w:snapToGrid w:val="0"/>
          <w:color w:val="000000"/>
        </w:rPr>
      </w:pPr>
      <w:r>
        <w:rPr>
          <w:snapToGrid w:val="0"/>
          <w:color w:val="000000"/>
        </w:rPr>
        <w:t xml:space="preserve">                                Advantages</w:t>
      </w:r>
    </w:p>
    <w:p w14:paraId="004780AE" w14:textId="50166AE5" w:rsidR="008F00D2" w:rsidRDefault="008F00D2" w:rsidP="008F00D2">
      <w:pPr>
        <w:pStyle w:val="ListParagraph"/>
        <w:numPr>
          <w:ilvl w:val="0"/>
          <w:numId w:val="1"/>
        </w:numPr>
        <w:shd w:val="clear" w:color="auto" w:fill="FFFFFF"/>
        <w:rPr>
          <w:snapToGrid w:val="0"/>
          <w:color w:val="000000"/>
        </w:rPr>
      </w:pPr>
      <w:r>
        <w:rPr>
          <w:snapToGrid w:val="0"/>
          <w:color w:val="000000"/>
        </w:rPr>
        <w:t>Type 2 is far easer to install than that of Type 1</w:t>
      </w:r>
    </w:p>
    <w:p w14:paraId="070FBABF" w14:textId="35307115" w:rsidR="008F00D2" w:rsidRDefault="008F00D2" w:rsidP="008F00D2">
      <w:pPr>
        <w:pStyle w:val="ListParagraph"/>
        <w:numPr>
          <w:ilvl w:val="0"/>
          <w:numId w:val="1"/>
        </w:numPr>
        <w:shd w:val="clear" w:color="auto" w:fill="FFFFFF"/>
        <w:rPr>
          <w:snapToGrid w:val="0"/>
          <w:color w:val="000000"/>
        </w:rPr>
      </w:pPr>
      <w:r>
        <w:rPr>
          <w:snapToGrid w:val="0"/>
          <w:color w:val="000000"/>
        </w:rPr>
        <w:t>Can support a much wider range of hardware</w:t>
      </w:r>
    </w:p>
    <w:p w14:paraId="61BC346A" w14:textId="772E7C03" w:rsidR="008F00D2" w:rsidRPr="00ED4F94" w:rsidRDefault="008F00D2" w:rsidP="00ED4F94">
      <w:pPr>
        <w:pStyle w:val="ListParagraph"/>
        <w:numPr>
          <w:ilvl w:val="0"/>
          <w:numId w:val="1"/>
        </w:numPr>
        <w:shd w:val="clear" w:color="auto" w:fill="FFFFFF"/>
        <w:rPr>
          <w:snapToGrid w:val="0"/>
          <w:color w:val="000000"/>
        </w:rPr>
      </w:pPr>
      <w:r>
        <w:rPr>
          <w:snapToGrid w:val="0"/>
          <w:color w:val="000000"/>
        </w:rPr>
        <w:t>The Operating system will take care of any hardware</w:t>
      </w:r>
    </w:p>
    <w:p w14:paraId="75432068" w14:textId="2B3F38FB" w:rsidR="008F00D2" w:rsidRDefault="008F00D2" w:rsidP="008F00D2">
      <w:pPr>
        <w:pStyle w:val="ListParagraph"/>
        <w:shd w:val="clear" w:color="auto" w:fill="FFFFFF"/>
        <w:rPr>
          <w:snapToGrid w:val="0"/>
          <w:color w:val="000000"/>
        </w:rPr>
      </w:pPr>
    </w:p>
    <w:p w14:paraId="14DB1044" w14:textId="3379D11F" w:rsidR="008F00D2" w:rsidRDefault="008F00D2" w:rsidP="008F00D2">
      <w:pPr>
        <w:pStyle w:val="ListParagraph"/>
        <w:shd w:val="clear" w:color="auto" w:fill="FFFFFF"/>
        <w:rPr>
          <w:snapToGrid w:val="0"/>
          <w:color w:val="000000"/>
        </w:rPr>
      </w:pPr>
      <w:r>
        <w:rPr>
          <w:snapToGrid w:val="0"/>
          <w:color w:val="000000"/>
        </w:rPr>
        <w:t xml:space="preserve">           Disadvantages  </w:t>
      </w:r>
    </w:p>
    <w:p w14:paraId="6358673B" w14:textId="77777777" w:rsidR="008F00D2" w:rsidRDefault="008F00D2" w:rsidP="008F00D2">
      <w:pPr>
        <w:pStyle w:val="ListParagraph"/>
        <w:shd w:val="clear" w:color="auto" w:fill="FFFFFF"/>
        <w:rPr>
          <w:snapToGrid w:val="0"/>
          <w:color w:val="000000"/>
        </w:rPr>
      </w:pPr>
    </w:p>
    <w:p w14:paraId="456FCF12" w14:textId="6A35A1AD" w:rsidR="008F00D2" w:rsidRDefault="008F00D2" w:rsidP="008F00D2">
      <w:pPr>
        <w:pStyle w:val="ListParagraph"/>
        <w:numPr>
          <w:ilvl w:val="0"/>
          <w:numId w:val="1"/>
        </w:numPr>
        <w:shd w:val="clear" w:color="auto" w:fill="FFFFFF"/>
        <w:rPr>
          <w:snapToGrid w:val="0"/>
          <w:color w:val="000000"/>
        </w:rPr>
      </w:pPr>
      <w:r>
        <w:rPr>
          <w:snapToGrid w:val="0"/>
          <w:color w:val="000000"/>
        </w:rPr>
        <w:t>They have more points of failure and because of this can affect the stability of the base operating system and by extension the guest operating systems</w:t>
      </w:r>
    </w:p>
    <w:p w14:paraId="35083A1C" w14:textId="6E7B0BFA" w:rsidR="008F00D2" w:rsidRPr="008F00D2" w:rsidRDefault="008F00D2" w:rsidP="008F00D2">
      <w:pPr>
        <w:pStyle w:val="ListParagraph"/>
        <w:numPr>
          <w:ilvl w:val="0"/>
          <w:numId w:val="1"/>
        </w:numPr>
        <w:shd w:val="clear" w:color="auto" w:fill="FFFFFF"/>
        <w:rPr>
          <w:snapToGrid w:val="0"/>
          <w:color w:val="000000"/>
        </w:rPr>
      </w:pPr>
      <w:r>
        <w:rPr>
          <w:snapToGrid w:val="0"/>
          <w:color w:val="000000"/>
        </w:rPr>
        <w:t xml:space="preserve">When the base operating system needs to be rebooted you will need to reboot all the guest operating systems </w:t>
      </w:r>
      <w:commentRangeStart w:id="0"/>
      <w:proofErr w:type="spellStart"/>
      <w:r>
        <w:rPr>
          <w:snapToGrid w:val="0"/>
          <w:color w:val="000000"/>
        </w:rPr>
        <w:t>aswell</w:t>
      </w:r>
      <w:commentRangeEnd w:id="0"/>
      <w:proofErr w:type="spellEnd"/>
      <w:r w:rsidR="000F52CC">
        <w:rPr>
          <w:rStyle w:val="CommentReference"/>
        </w:rPr>
        <w:commentReference w:id="0"/>
      </w:r>
    </w:p>
    <w:p w14:paraId="27DE8ED3" w14:textId="4D588416" w:rsidR="008F00D2" w:rsidRDefault="008F00D2" w:rsidP="00EE3CA6">
      <w:pPr>
        <w:shd w:val="clear" w:color="auto" w:fill="FFFFFF"/>
        <w:rPr>
          <w:snapToGrid w:val="0"/>
          <w:color w:val="000000"/>
        </w:rPr>
      </w:pPr>
      <w:r>
        <w:rPr>
          <w:snapToGrid w:val="0"/>
          <w:color w:val="000000"/>
        </w:rPr>
        <w:t xml:space="preserve">                             </w:t>
      </w:r>
    </w:p>
    <w:p w14:paraId="57D029B7" w14:textId="77777777" w:rsidR="00ED4F94" w:rsidRDefault="00ED4F94" w:rsidP="00EE3CA6">
      <w:pPr>
        <w:shd w:val="clear" w:color="auto" w:fill="FFFFFF"/>
        <w:rPr>
          <w:snapToGrid w:val="0"/>
          <w:color w:val="000000"/>
        </w:rPr>
      </w:pPr>
    </w:p>
    <w:p w14:paraId="13C8FCC4" w14:textId="1471B35D" w:rsidR="00EE3CA6" w:rsidRDefault="00EE3CA6" w:rsidP="00EE3CA6">
      <w:pPr>
        <w:shd w:val="clear" w:color="auto" w:fill="FFFFFF"/>
        <w:rPr>
          <w:snapToGrid w:val="0"/>
          <w:color w:val="000000"/>
        </w:rPr>
      </w:pPr>
      <w:r>
        <w:rPr>
          <w:snapToGrid w:val="0"/>
          <w:color w:val="000000"/>
        </w:rPr>
        <w:t>B). Explain, with use of diagrams, the significance of the following terms:  Active Directory Forests, Trees, Parent and Child Domains</w:t>
      </w:r>
    </w:p>
    <w:p w14:paraId="68FABECA" w14:textId="1D0D124C" w:rsidR="00ED4F94" w:rsidRDefault="00ED4F94" w:rsidP="00EE3CA6">
      <w:pPr>
        <w:shd w:val="clear" w:color="auto" w:fill="FFFFFF"/>
        <w:rPr>
          <w:snapToGrid w:val="0"/>
          <w:color w:val="000000"/>
        </w:rPr>
      </w:pPr>
      <w:r>
        <w:rPr>
          <w:snapToGrid w:val="0"/>
          <w:color w:val="000000"/>
        </w:rPr>
        <w:t xml:space="preserve">Active Directory </w:t>
      </w:r>
      <w:commentRangeStart w:id="1"/>
      <w:r>
        <w:rPr>
          <w:snapToGrid w:val="0"/>
          <w:color w:val="000000"/>
        </w:rPr>
        <w:t>Forest</w:t>
      </w:r>
      <w:commentRangeEnd w:id="1"/>
      <w:r w:rsidR="000F52CC">
        <w:rPr>
          <w:rStyle w:val="CommentReference"/>
        </w:rPr>
        <w:commentReference w:id="1"/>
      </w:r>
    </w:p>
    <w:p w14:paraId="38928679" w14:textId="11B7710C" w:rsidR="00ED4F94" w:rsidRDefault="00ED4F94" w:rsidP="00EE3CA6">
      <w:pPr>
        <w:shd w:val="clear" w:color="auto" w:fill="FFFFFF"/>
        <w:rPr>
          <w:snapToGrid w:val="0"/>
          <w:color w:val="000000"/>
        </w:rPr>
      </w:pPr>
      <w:r>
        <w:rPr>
          <w:noProof/>
          <w:lang w:eastAsia="en-GB"/>
        </w:rPr>
        <w:drawing>
          <wp:inline distT="0" distB="0" distL="0" distR="0" wp14:anchorId="286592EB" wp14:editId="1ACE1299">
            <wp:extent cx="5615940" cy="2743200"/>
            <wp:effectExtent l="0" t="0" r="3810" b="0"/>
            <wp:docPr id="10" name="Picture 10" descr="http://www.mcmcse.com/microsoft/guides/images/ad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cmcse.com/microsoft/guides/images/ad3.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15940" cy="2743200"/>
                    </a:xfrm>
                    <a:prstGeom prst="rect">
                      <a:avLst/>
                    </a:prstGeom>
                    <a:noFill/>
                    <a:ln>
                      <a:noFill/>
                    </a:ln>
                  </pic:spPr>
                </pic:pic>
              </a:graphicData>
            </a:graphic>
          </wp:inline>
        </w:drawing>
      </w:r>
    </w:p>
    <w:p w14:paraId="45788890" w14:textId="19088060" w:rsidR="00ED4F94" w:rsidRDefault="00ED4F94" w:rsidP="00EE3CA6">
      <w:pPr>
        <w:shd w:val="clear" w:color="auto" w:fill="FFFFFF"/>
        <w:rPr>
          <w:snapToGrid w:val="0"/>
          <w:color w:val="000000"/>
        </w:rPr>
      </w:pPr>
      <w:r>
        <w:rPr>
          <w:snapToGrid w:val="0"/>
          <w:color w:val="000000"/>
        </w:rPr>
        <w:t>A domain forest is the highest level of organisation within an active directory. It is build up off active directory trees and is typically used by larger companies. Active directory forests only have one database and one forest cannot contact another forest, this also applies to administers as well.</w:t>
      </w:r>
    </w:p>
    <w:p w14:paraId="08ADA896" w14:textId="7631ABED" w:rsidR="00F95F10" w:rsidRDefault="00F95F10" w:rsidP="00EE3CA6">
      <w:pPr>
        <w:shd w:val="clear" w:color="auto" w:fill="FFFFFF"/>
        <w:rPr>
          <w:snapToGrid w:val="0"/>
          <w:color w:val="000000"/>
        </w:rPr>
      </w:pPr>
    </w:p>
    <w:p w14:paraId="6A9DA71E" w14:textId="2A1B0849" w:rsidR="00ED4F94" w:rsidRDefault="00ED4F94" w:rsidP="00EE3CA6">
      <w:pPr>
        <w:shd w:val="clear" w:color="auto" w:fill="FFFFFF"/>
        <w:rPr>
          <w:snapToGrid w:val="0"/>
          <w:color w:val="000000"/>
        </w:rPr>
      </w:pPr>
      <w:r>
        <w:rPr>
          <w:snapToGrid w:val="0"/>
          <w:color w:val="000000"/>
        </w:rPr>
        <w:t>Active Directory Tree</w:t>
      </w:r>
    </w:p>
    <w:p w14:paraId="2DDAF55E" w14:textId="1CAF9C69" w:rsidR="00ED4F94" w:rsidRDefault="00ED4F94" w:rsidP="00EE3CA6">
      <w:pPr>
        <w:shd w:val="clear" w:color="auto" w:fill="FFFFFF"/>
        <w:rPr>
          <w:snapToGrid w:val="0"/>
          <w:color w:val="000000"/>
        </w:rPr>
      </w:pPr>
      <w:r>
        <w:rPr>
          <w:noProof/>
          <w:lang w:eastAsia="en-GB"/>
        </w:rPr>
        <w:drawing>
          <wp:inline distT="0" distB="0" distL="0" distR="0" wp14:anchorId="6E6D5CC6" wp14:editId="2D39C7B8">
            <wp:extent cx="5455920" cy="2476500"/>
            <wp:effectExtent l="0" t="0" r="0" b="0"/>
            <wp:docPr id="12" name="Picture 12" descr="http://www.mcmcse.com/microsoft/guides/images/a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mcmcse.com/microsoft/guides/images/ad1.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55920" cy="2476500"/>
                    </a:xfrm>
                    <a:prstGeom prst="rect">
                      <a:avLst/>
                    </a:prstGeom>
                    <a:noFill/>
                    <a:ln>
                      <a:noFill/>
                    </a:ln>
                  </pic:spPr>
                </pic:pic>
              </a:graphicData>
            </a:graphic>
          </wp:inline>
        </w:drawing>
      </w:r>
    </w:p>
    <w:p w14:paraId="18103553" w14:textId="0A10FA7B" w:rsidR="00ED4F94" w:rsidRDefault="00ED4F94" w:rsidP="00EE3CA6">
      <w:pPr>
        <w:shd w:val="clear" w:color="auto" w:fill="FFFFFF"/>
        <w:rPr>
          <w:snapToGrid w:val="0"/>
          <w:color w:val="000000"/>
        </w:rPr>
      </w:pPr>
      <w:r>
        <w:rPr>
          <w:snapToGrid w:val="0"/>
          <w:color w:val="000000"/>
        </w:rPr>
        <w:t xml:space="preserve">A domain tree is created when you have a root domain and at least one child domain. You can expand a tree by adding in branches and subbranches, with a domain tree as well all the child domains must have unique names </w:t>
      </w:r>
      <w:proofErr w:type="spellStart"/>
      <w:r>
        <w:rPr>
          <w:snapToGrid w:val="0"/>
          <w:color w:val="000000"/>
        </w:rPr>
        <w:t>aswell</w:t>
      </w:r>
      <w:proofErr w:type="spellEnd"/>
      <w:r>
        <w:rPr>
          <w:snapToGrid w:val="0"/>
          <w:color w:val="000000"/>
        </w:rPr>
        <w:t>.</w:t>
      </w:r>
    </w:p>
    <w:p w14:paraId="4865E82C" w14:textId="0E0B4636" w:rsidR="00ED4F94" w:rsidRDefault="00ED4F94" w:rsidP="00EE3CA6">
      <w:pPr>
        <w:shd w:val="clear" w:color="auto" w:fill="FFFFFF"/>
        <w:rPr>
          <w:snapToGrid w:val="0"/>
          <w:color w:val="000000"/>
        </w:rPr>
      </w:pPr>
    </w:p>
    <w:p w14:paraId="619137F8" w14:textId="77777777" w:rsidR="009236DD" w:rsidRDefault="009236DD" w:rsidP="00EE3CA6">
      <w:pPr>
        <w:shd w:val="clear" w:color="auto" w:fill="FFFFFF"/>
        <w:rPr>
          <w:snapToGrid w:val="0"/>
          <w:color w:val="000000"/>
        </w:rPr>
      </w:pPr>
    </w:p>
    <w:p w14:paraId="40CB51D6" w14:textId="530F53B6" w:rsidR="009236DD" w:rsidRDefault="00ED4F94" w:rsidP="00EE3CA6">
      <w:pPr>
        <w:shd w:val="clear" w:color="auto" w:fill="FFFFFF"/>
        <w:rPr>
          <w:snapToGrid w:val="0"/>
          <w:color w:val="000000"/>
        </w:rPr>
      </w:pPr>
      <w:r>
        <w:rPr>
          <w:snapToGrid w:val="0"/>
          <w:color w:val="000000"/>
        </w:rPr>
        <w:lastRenderedPageBreak/>
        <w:t xml:space="preserve">Active directory </w:t>
      </w:r>
      <w:r w:rsidR="009236DD">
        <w:rPr>
          <w:snapToGrid w:val="0"/>
          <w:color w:val="000000"/>
        </w:rPr>
        <w:t>Parent</w:t>
      </w:r>
    </w:p>
    <w:p w14:paraId="1983D2B8" w14:textId="7ADF1954" w:rsidR="009236DD" w:rsidRDefault="009236DD" w:rsidP="00EE3CA6">
      <w:pPr>
        <w:shd w:val="clear" w:color="auto" w:fill="FFFFFF"/>
        <w:rPr>
          <w:snapToGrid w:val="0"/>
          <w:color w:val="000000"/>
        </w:rPr>
      </w:pPr>
      <w:r>
        <w:rPr>
          <w:snapToGrid w:val="0"/>
          <w:color w:val="000000"/>
        </w:rPr>
        <w:t>An active directory parent is the domain with in a tree that a child domain is connected to, as well it works like a hierarchy system, so the parent is above the child domain and can have one or more of them.</w:t>
      </w:r>
    </w:p>
    <w:p w14:paraId="7E65CBE7" w14:textId="77777777" w:rsidR="009236DD" w:rsidRDefault="009236DD" w:rsidP="00EE3CA6">
      <w:pPr>
        <w:shd w:val="clear" w:color="auto" w:fill="FFFFFF"/>
        <w:rPr>
          <w:snapToGrid w:val="0"/>
          <w:color w:val="000000"/>
        </w:rPr>
      </w:pPr>
    </w:p>
    <w:p w14:paraId="0F893FEE" w14:textId="29CF6E1A" w:rsidR="00F95F10" w:rsidRDefault="009236DD" w:rsidP="00EE3CA6">
      <w:pPr>
        <w:shd w:val="clear" w:color="auto" w:fill="FFFFFF"/>
        <w:rPr>
          <w:snapToGrid w:val="0"/>
          <w:color w:val="000000"/>
        </w:rPr>
      </w:pPr>
      <w:r>
        <w:rPr>
          <w:snapToGrid w:val="0"/>
          <w:color w:val="000000"/>
        </w:rPr>
        <w:t xml:space="preserve"> Active Directory Child</w:t>
      </w:r>
    </w:p>
    <w:p w14:paraId="172C177B" w14:textId="77777777" w:rsidR="009236DD" w:rsidRDefault="009236DD" w:rsidP="00EE3CA6">
      <w:pPr>
        <w:shd w:val="clear" w:color="auto" w:fill="FFFFFF"/>
        <w:rPr>
          <w:snapToGrid w:val="0"/>
          <w:color w:val="000000"/>
        </w:rPr>
      </w:pPr>
      <w:r>
        <w:rPr>
          <w:snapToGrid w:val="0"/>
          <w:color w:val="000000"/>
        </w:rPr>
        <w:t xml:space="preserve">An active directory child is at the bottom of the branches and usually contains things such as printers and client computers. It will be connected to only one parent domain which will have the administrative power over such things connected to </w:t>
      </w:r>
      <w:commentRangeStart w:id="2"/>
      <w:r>
        <w:rPr>
          <w:snapToGrid w:val="0"/>
          <w:color w:val="000000"/>
        </w:rPr>
        <w:t>it</w:t>
      </w:r>
      <w:commentRangeEnd w:id="2"/>
      <w:r w:rsidR="000F52CC">
        <w:rPr>
          <w:rStyle w:val="CommentReference"/>
        </w:rPr>
        <w:commentReference w:id="2"/>
      </w:r>
      <w:r>
        <w:rPr>
          <w:snapToGrid w:val="0"/>
          <w:color w:val="000000"/>
        </w:rPr>
        <w:t>.</w:t>
      </w:r>
    </w:p>
    <w:p w14:paraId="00710CBF" w14:textId="77777777" w:rsidR="009236DD" w:rsidRDefault="009236DD" w:rsidP="00EE3CA6">
      <w:pPr>
        <w:shd w:val="clear" w:color="auto" w:fill="FFFFFF"/>
        <w:rPr>
          <w:snapToGrid w:val="0"/>
          <w:color w:val="000000"/>
        </w:rPr>
      </w:pPr>
    </w:p>
    <w:p w14:paraId="2095B130" w14:textId="516751FA" w:rsidR="00EE3CA6" w:rsidRDefault="00EE3CA6" w:rsidP="00EE3CA6">
      <w:pPr>
        <w:shd w:val="clear" w:color="auto" w:fill="FFFFFF"/>
        <w:rPr>
          <w:snapToGrid w:val="0"/>
          <w:color w:val="000000"/>
        </w:rPr>
      </w:pPr>
      <w:r>
        <w:rPr>
          <w:snapToGrid w:val="0"/>
          <w:color w:val="000000"/>
        </w:rPr>
        <w:t>C). Investigate and document the main roles and responsibilities of an Active Directory Domain Controller</w:t>
      </w:r>
    </w:p>
    <w:p w14:paraId="03C0B3EC" w14:textId="77777777" w:rsidR="009236DD" w:rsidRDefault="009236DD" w:rsidP="00EE3CA6">
      <w:pPr>
        <w:shd w:val="clear" w:color="auto" w:fill="FFFFFF"/>
        <w:rPr>
          <w:snapToGrid w:val="0"/>
          <w:color w:val="000000"/>
        </w:rPr>
      </w:pPr>
    </w:p>
    <w:p w14:paraId="3106E6A9" w14:textId="20B45617" w:rsidR="00F95F10" w:rsidRDefault="009236DD" w:rsidP="00EE3CA6">
      <w:pPr>
        <w:shd w:val="clear" w:color="auto" w:fill="FFFFFF"/>
        <w:rPr>
          <w:snapToGrid w:val="0"/>
          <w:color w:val="000000"/>
        </w:rPr>
      </w:pPr>
      <w:r>
        <w:rPr>
          <w:snapToGrid w:val="0"/>
          <w:color w:val="000000"/>
        </w:rPr>
        <w:t>Active directory domain controllers are’ used for reading and writing, as all domain controllers ar</w:t>
      </w:r>
      <w:r w:rsidR="00612EA0">
        <w:rPr>
          <w:snapToGrid w:val="0"/>
          <w:color w:val="000000"/>
        </w:rPr>
        <w:t xml:space="preserve">e </w:t>
      </w:r>
      <w:r>
        <w:rPr>
          <w:snapToGrid w:val="0"/>
          <w:color w:val="000000"/>
        </w:rPr>
        <w:t xml:space="preserve">on the same level </w:t>
      </w:r>
      <w:r w:rsidR="00612EA0">
        <w:rPr>
          <w:snapToGrid w:val="0"/>
          <w:color w:val="000000"/>
        </w:rPr>
        <w:t xml:space="preserve">not all controllers can do the same thing at the same time, so they are given priorities. They are also used to respond to security authentication requests such as logging in and checking permissions. They are also in charge of allowing a single user one username and being able to log into multiple devices within the </w:t>
      </w:r>
      <w:commentRangeStart w:id="3"/>
      <w:r w:rsidR="00612EA0">
        <w:rPr>
          <w:snapToGrid w:val="0"/>
          <w:color w:val="000000"/>
        </w:rPr>
        <w:t>domain</w:t>
      </w:r>
      <w:commentRangeEnd w:id="3"/>
      <w:r w:rsidR="000F52CC">
        <w:rPr>
          <w:rStyle w:val="CommentReference"/>
        </w:rPr>
        <w:commentReference w:id="3"/>
      </w:r>
    </w:p>
    <w:p w14:paraId="53C953BC" w14:textId="77777777" w:rsidR="00F95F10" w:rsidRDefault="00F95F10" w:rsidP="00EE3CA6">
      <w:pPr>
        <w:shd w:val="clear" w:color="auto" w:fill="FFFFFF"/>
        <w:rPr>
          <w:snapToGrid w:val="0"/>
          <w:color w:val="000000"/>
        </w:rPr>
      </w:pPr>
    </w:p>
    <w:p w14:paraId="29BB4AF1" w14:textId="13354259" w:rsidR="00EE3CA6" w:rsidRDefault="00EE3CA6" w:rsidP="00EE3CA6">
      <w:pPr>
        <w:shd w:val="clear" w:color="auto" w:fill="FFFFFF"/>
        <w:rPr>
          <w:snapToGrid w:val="0"/>
          <w:color w:val="000000"/>
        </w:rPr>
      </w:pPr>
      <w:r>
        <w:rPr>
          <w:snapToGrid w:val="0"/>
          <w:color w:val="000000"/>
        </w:rPr>
        <w:t>D). What actions could we take in the event of a Domain Controller becoming unavailable?</w:t>
      </w:r>
    </w:p>
    <w:p w14:paraId="7D3F1603" w14:textId="783C6E71" w:rsidR="00612EA0" w:rsidRDefault="00612EA0" w:rsidP="00EE3CA6">
      <w:pPr>
        <w:shd w:val="clear" w:color="auto" w:fill="FFFFFF"/>
        <w:rPr>
          <w:snapToGrid w:val="0"/>
          <w:color w:val="000000"/>
        </w:rPr>
      </w:pPr>
    </w:p>
    <w:p w14:paraId="4165E0E8" w14:textId="7FD35D8D" w:rsidR="00612EA0" w:rsidRDefault="00D3673C" w:rsidP="00EE3CA6">
      <w:pPr>
        <w:shd w:val="clear" w:color="auto" w:fill="FFFFFF"/>
        <w:rPr>
          <w:snapToGrid w:val="0"/>
          <w:color w:val="000000"/>
        </w:rPr>
      </w:pPr>
      <w:r>
        <w:rPr>
          <w:snapToGrid w:val="0"/>
          <w:color w:val="000000"/>
        </w:rPr>
        <w:t xml:space="preserve">When a domain controller crashes there isn’t many issues that are passed down to the clients using the domain. As everything is granted once client pcs are logged in, so as long as the IP’s don’t expire and they have a chance to log of they </w:t>
      </w:r>
      <w:proofErr w:type="gramStart"/>
      <w:r>
        <w:rPr>
          <w:snapToGrid w:val="0"/>
          <w:color w:val="000000"/>
        </w:rPr>
        <w:t>wont</w:t>
      </w:r>
      <w:proofErr w:type="gramEnd"/>
      <w:r>
        <w:rPr>
          <w:snapToGrid w:val="0"/>
          <w:color w:val="000000"/>
        </w:rPr>
        <w:t xml:space="preserve"> lose any data </w:t>
      </w:r>
      <w:commentRangeStart w:id="4"/>
      <w:r>
        <w:rPr>
          <w:snapToGrid w:val="0"/>
          <w:color w:val="000000"/>
        </w:rPr>
        <w:t>either</w:t>
      </w:r>
      <w:commentRangeEnd w:id="4"/>
      <w:r w:rsidR="000F52CC">
        <w:rPr>
          <w:rStyle w:val="CommentReference"/>
        </w:rPr>
        <w:commentReference w:id="4"/>
      </w:r>
      <w:r>
        <w:rPr>
          <w:snapToGrid w:val="0"/>
          <w:color w:val="000000"/>
        </w:rPr>
        <w:t>.</w:t>
      </w:r>
    </w:p>
    <w:p w14:paraId="554C5E1F" w14:textId="6DC3AC84" w:rsidR="00612EA0" w:rsidRDefault="00612EA0" w:rsidP="00EE3CA6">
      <w:pPr>
        <w:shd w:val="clear" w:color="auto" w:fill="FFFFFF"/>
        <w:rPr>
          <w:snapToGrid w:val="0"/>
          <w:color w:val="000000"/>
        </w:rPr>
      </w:pPr>
    </w:p>
    <w:p w14:paraId="06BE3B51" w14:textId="77777777" w:rsidR="00612EA0" w:rsidRDefault="00612EA0" w:rsidP="00EE3CA6">
      <w:pPr>
        <w:shd w:val="clear" w:color="auto" w:fill="FFFFFF"/>
        <w:rPr>
          <w:snapToGrid w:val="0"/>
          <w:color w:val="000000"/>
        </w:rPr>
      </w:pPr>
    </w:p>
    <w:p w14:paraId="74D5998E" w14:textId="77777777" w:rsid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p>
    <w:p w14:paraId="1F0FE2F2" w14:textId="77777777" w:rsid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p>
    <w:p w14:paraId="7F4EB38D" w14:textId="77777777" w:rsid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p>
    <w:p w14:paraId="24A5408D" w14:textId="77777777" w:rsid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p>
    <w:p w14:paraId="01E608D5" w14:textId="77777777" w:rsid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p>
    <w:p w14:paraId="4668FC28" w14:textId="72AA149F" w:rsidR="00D3673C" w:rsidRP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r w:rsidRPr="00D3673C">
        <w:rPr>
          <w:rFonts w:ascii="Arial" w:eastAsia="Times New Roman" w:hAnsi="Arial" w:cs="Arial"/>
          <w:noProof/>
          <w:color w:val="000000"/>
          <w:sz w:val="27"/>
          <w:szCs w:val="27"/>
          <w:lang w:eastAsia="en-GB"/>
        </w:rPr>
        <mc:AlternateContent>
          <mc:Choice Requires="wps">
            <w:drawing>
              <wp:inline distT="0" distB="0" distL="0" distR="0" wp14:anchorId="23495180" wp14:editId="7A75B3AB">
                <wp:extent cx="304800" cy="304800"/>
                <wp:effectExtent l="0" t="0" r="0" b="0"/>
                <wp:docPr id="14" name="Rectangle 14" descr="https://en.wikipedia.org/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3F9BFC4" id="Rectangle 14" o:spid="_x0000_s1026" alt="https://en.wikipedia.org/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" filled="f" stroked="f">
                <o:lock v:ext="edit" aspectratio="t"/>
                <w10:anchorlock/>
              </v:rect>
            </w:pict>
          </mc:Fallback>
        </mc:AlternateContent>
      </w:r>
    </w:p>
    <w:p w14:paraId="7F165F16" w14:textId="211E72F9" w:rsidR="00D3673C" w:rsidRPr="00D3673C" w:rsidRDefault="00D3673C" w:rsidP="00D3673C">
      <w:pPr>
        <w:spacing w:after="0" w:line="360" w:lineRule="atLeast"/>
        <w:ind w:left="-450" w:right="-450"/>
        <w:outlineLvl w:val="2"/>
        <w:rPr>
          <w:rFonts w:eastAsia="Times New Roman" w:cstheme="minorHAnsi"/>
          <w:b/>
          <w:bCs/>
          <w:caps/>
          <w:color w:val="000000"/>
          <w:sz w:val="32"/>
          <w:szCs w:val="32"/>
          <w:u w:val="single"/>
          <w:lang w:eastAsia="en-GB"/>
        </w:rPr>
      </w:pPr>
      <w:r w:rsidRPr="00D3673C">
        <w:rPr>
          <w:rFonts w:eastAsia="Times New Roman" w:cstheme="minorHAnsi"/>
          <w:b/>
          <w:bCs/>
          <w:caps/>
          <w:color w:val="000000"/>
          <w:sz w:val="32"/>
          <w:szCs w:val="32"/>
          <w:u w:val="single"/>
          <w:lang w:eastAsia="en-GB"/>
        </w:rPr>
        <w:lastRenderedPageBreak/>
        <w:t xml:space="preserve">REferrences </w:t>
      </w:r>
    </w:p>
    <w:p w14:paraId="0729D7DE" w14:textId="77777777" w:rsidR="00D3673C" w:rsidRDefault="00D3673C" w:rsidP="00D3673C">
      <w:pPr>
        <w:spacing w:after="0" w:line="360" w:lineRule="atLeast"/>
        <w:ind w:left="-450" w:right="-450"/>
        <w:outlineLvl w:val="2"/>
        <w:rPr>
          <w:rFonts w:eastAsia="Times New Roman" w:cstheme="minorHAnsi"/>
          <w:b/>
          <w:bCs/>
          <w:caps/>
          <w:color w:val="000000"/>
          <w:sz w:val="21"/>
          <w:szCs w:val="21"/>
          <w:lang w:eastAsia="en-GB"/>
        </w:rPr>
      </w:pPr>
    </w:p>
    <w:p w14:paraId="449E63FF" w14:textId="184AC30F" w:rsidR="00D3673C" w:rsidRPr="00D3673C" w:rsidRDefault="00D3673C" w:rsidP="00D3673C">
      <w:pPr>
        <w:spacing w:after="0" w:line="360" w:lineRule="atLeast"/>
        <w:ind w:left="-450" w:right="-450"/>
        <w:outlineLvl w:val="2"/>
        <w:rPr>
          <w:rFonts w:eastAsia="Times New Roman" w:cstheme="minorHAnsi"/>
          <w:b/>
          <w:bCs/>
          <w:caps/>
          <w:color w:val="000000"/>
          <w:sz w:val="21"/>
          <w:szCs w:val="21"/>
          <w:lang w:eastAsia="en-GB"/>
        </w:rPr>
      </w:pPr>
      <w:r w:rsidRPr="00D3673C">
        <w:rPr>
          <w:rFonts w:eastAsia="Times New Roman" w:cstheme="minorHAnsi"/>
          <w:b/>
          <w:bCs/>
          <w:caps/>
          <w:color w:val="000000"/>
          <w:sz w:val="21"/>
          <w:szCs w:val="21"/>
          <w:lang w:eastAsia="en-GB"/>
        </w:rPr>
        <w:t>DOMAIN CONTROLLER</w:t>
      </w:r>
    </w:p>
    <w:p w14:paraId="0B6F02D5" w14:textId="77777777" w:rsidR="00D3673C" w:rsidRPr="00D3673C" w:rsidRDefault="00D3673C" w:rsidP="00D3673C">
      <w:pPr>
        <w:spacing w:after="0" w:line="360" w:lineRule="atLeast"/>
        <w:ind w:left="-450" w:right="-450" w:hanging="120"/>
        <w:rPr>
          <w:rFonts w:eastAsia="Times New Roman" w:cstheme="minorHAnsi"/>
          <w:color w:val="666666"/>
          <w:sz w:val="20"/>
          <w:szCs w:val="20"/>
          <w:lang w:eastAsia="en-GB"/>
        </w:rPr>
      </w:pPr>
      <w:r w:rsidRPr="00D3673C">
        <w:rPr>
          <w:rFonts w:eastAsia="Times New Roman" w:cstheme="minorHAnsi"/>
          <w:b/>
          <w:bCs/>
          <w:color w:val="666666"/>
          <w:sz w:val="20"/>
          <w:szCs w:val="20"/>
          <w:lang w:eastAsia="en-GB"/>
        </w:rPr>
        <w:t>In-text: </w:t>
      </w:r>
      <w:r w:rsidRPr="00D3673C">
        <w:rPr>
          <w:rFonts w:eastAsia="Times New Roman" w:cstheme="minorHAnsi"/>
          <w:color w:val="666666"/>
          <w:sz w:val="20"/>
          <w:szCs w:val="20"/>
          <w:lang w:eastAsia="en-GB"/>
        </w:rPr>
        <w:t>[1]</w:t>
      </w:r>
    </w:p>
    <w:p w14:paraId="3CCC6D03" w14:textId="77777777" w:rsidR="00D3673C" w:rsidRPr="00D3673C" w:rsidRDefault="00D3673C" w:rsidP="00D3673C">
      <w:pPr>
        <w:spacing w:after="0" w:line="360" w:lineRule="atLeast"/>
        <w:ind w:left="-450" w:right="-450" w:hanging="120"/>
        <w:rPr>
          <w:rFonts w:eastAsia="Times New Roman" w:cstheme="minorHAnsi"/>
          <w:color w:val="666666"/>
          <w:sz w:val="20"/>
          <w:szCs w:val="20"/>
          <w:lang w:eastAsia="en-GB"/>
        </w:rPr>
      </w:pPr>
      <w:r w:rsidRPr="00D3673C">
        <w:rPr>
          <w:rFonts w:eastAsia="Times New Roman" w:cstheme="minorHAnsi"/>
          <w:b/>
          <w:bCs/>
          <w:color w:val="666666"/>
          <w:sz w:val="20"/>
          <w:szCs w:val="20"/>
          <w:lang w:eastAsia="en-GB"/>
        </w:rPr>
        <w:t>Your Bibliography: </w:t>
      </w:r>
      <w:r w:rsidRPr="00D3673C">
        <w:rPr>
          <w:rFonts w:eastAsia="Times New Roman" w:cstheme="minorHAnsi"/>
          <w:color w:val="666666"/>
          <w:sz w:val="20"/>
          <w:szCs w:val="20"/>
          <w:lang w:eastAsia="en-GB"/>
        </w:rPr>
        <w:t>[1]"Domain controller", </w:t>
      </w:r>
      <w:r w:rsidRPr="00D3673C">
        <w:rPr>
          <w:rFonts w:eastAsia="Times New Roman" w:cstheme="minorHAnsi"/>
          <w:i/>
          <w:iCs/>
          <w:color w:val="666666"/>
          <w:sz w:val="20"/>
          <w:szCs w:val="20"/>
          <w:lang w:eastAsia="en-GB"/>
        </w:rPr>
        <w:t>En.wikipedia.org</w:t>
      </w:r>
      <w:r w:rsidRPr="00D3673C">
        <w:rPr>
          <w:rFonts w:eastAsia="Times New Roman" w:cstheme="minorHAnsi"/>
          <w:color w:val="666666"/>
          <w:sz w:val="20"/>
          <w:szCs w:val="20"/>
          <w:lang w:eastAsia="en-GB"/>
        </w:rPr>
        <w:t>, 2018. [Online]. Available: https://en.wikipedia.org/wiki/Domain_controller. [Accessed: 14- Jan- 2018].</w:t>
      </w:r>
    </w:p>
    <w:p w14:paraId="1BBA5E12" w14:textId="6862464A" w:rsidR="00D3673C" w:rsidRPr="00D3673C" w:rsidRDefault="00D3673C" w:rsidP="00D3673C">
      <w:pPr>
        <w:spacing w:before="100" w:beforeAutospacing="1" w:after="300" w:line="240" w:lineRule="auto"/>
        <w:ind w:left="-450" w:right="-450"/>
        <w:rPr>
          <w:rFonts w:eastAsia="Times New Roman" w:cstheme="minorHAnsi"/>
          <w:color w:val="000000"/>
          <w:sz w:val="27"/>
          <w:szCs w:val="27"/>
          <w:lang w:eastAsia="en-GB"/>
        </w:rPr>
      </w:pPr>
      <w:r w:rsidRPr="00D3673C">
        <w:rPr>
          <w:rFonts w:eastAsia="Times New Roman" w:cstheme="minorHAnsi"/>
          <w:noProof/>
          <w:color w:val="000000"/>
          <w:sz w:val="27"/>
          <w:szCs w:val="27"/>
          <w:lang w:eastAsia="en-GB"/>
        </w:rPr>
        <mc:AlternateContent>
          <mc:Choice Requires="wps">
            <w:drawing>
              <wp:inline distT="0" distB="0" distL="0" distR="0" wp14:anchorId="79677200" wp14:editId="2DF13A02">
                <wp:extent cx="304800" cy="304800"/>
                <wp:effectExtent l="0" t="0" r="0" b="0"/>
                <wp:docPr id="13" name="Rectangle 13" descr="http://www.mcmcse.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7C81A2C" id="Rectangle 13" o:spid="_x0000_s1026" alt="http://www.mcmcse.com/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" filled="f" stroked="f">
                <o:lock v:ext="edit" aspectratio="t"/>
                <w10:anchorlock/>
              </v:rect>
            </w:pict>
          </mc:Fallback>
        </mc:AlternateContent>
      </w:r>
      <w:r w:rsidRPr="00D3673C">
        <w:rPr>
          <w:rFonts w:eastAsia="Times New Roman" w:cstheme="minorHAnsi"/>
          <w:b/>
          <w:bCs/>
          <w:caps/>
          <w:color w:val="000000"/>
          <w:sz w:val="21"/>
          <w:szCs w:val="21"/>
          <w:lang w:eastAsia="en-GB"/>
        </w:rPr>
        <w:t>MC MCSE: INTRODUCTION TO ACTIVE DIRECTORY ARCHITECTURE</w:t>
      </w:r>
    </w:p>
    <w:p w14:paraId="57B797ED" w14:textId="77777777" w:rsidR="00D3673C" w:rsidRPr="00D3673C" w:rsidRDefault="00D3673C" w:rsidP="00D3673C">
      <w:pPr>
        <w:spacing w:after="0" w:line="360" w:lineRule="atLeast"/>
        <w:ind w:left="-450" w:right="-450" w:hanging="120"/>
        <w:rPr>
          <w:rFonts w:eastAsia="Times New Roman" w:cstheme="minorHAnsi"/>
          <w:color w:val="666666"/>
          <w:sz w:val="20"/>
          <w:szCs w:val="20"/>
          <w:lang w:eastAsia="en-GB"/>
        </w:rPr>
      </w:pPr>
      <w:r w:rsidRPr="00D3673C">
        <w:rPr>
          <w:rFonts w:eastAsia="Times New Roman" w:cstheme="minorHAnsi"/>
          <w:b/>
          <w:bCs/>
          <w:color w:val="666666"/>
          <w:sz w:val="20"/>
          <w:szCs w:val="20"/>
          <w:lang w:eastAsia="en-GB"/>
        </w:rPr>
        <w:t>In-text: </w:t>
      </w:r>
      <w:r w:rsidRPr="00D3673C">
        <w:rPr>
          <w:rFonts w:eastAsia="Times New Roman" w:cstheme="minorHAnsi"/>
          <w:color w:val="666666"/>
          <w:sz w:val="20"/>
          <w:szCs w:val="20"/>
          <w:lang w:eastAsia="en-GB"/>
        </w:rPr>
        <w:t>[2]</w:t>
      </w:r>
    </w:p>
    <w:p w14:paraId="035712D6" w14:textId="1309A232" w:rsidR="00D3673C" w:rsidRPr="00D3673C" w:rsidRDefault="00D3673C" w:rsidP="00D3673C">
      <w:pPr>
        <w:spacing w:after="0" w:line="360" w:lineRule="atLeast"/>
        <w:ind w:left="-450" w:right="-450" w:hanging="120"/>
        <w:rPr>
          <w:rFonts w:eastAsia="Times New Roman" w:cstheme="minorHAnsi"/>
          <w:color w:val="666666"/>
          <w:sz w:val="20"/>
          <w:szCs w:val="20"/>
          <w:lang w:eastAsia="en-GB"/>
        </w:rPr>
      </w:pPr>
      <w:r w:rsidRPr="00D3673C">
        <w:rPr>
          <w:rFonts w:eastAsia="Times New Roman" w:cstheme="minorHAnsi"/>
          <w:b/>
          <w:bCs/>
          <w:color w:val="666666"/>
          <w:sz w:val="20"/>
          <w:szCs w:val="20"/>
          <w:lang w:eastAsia="en-GB"/>
        </w:rPr>
        <w:t>Your Bibliography: </w:t>
      </w:r>
      <w:r w:rsidRPr="00D3673C">
        <w:rPr>
          <w:rFonts w:eastAsia="Times New Roman" w:cstheme="minorHAnsi"/>
          <w:color w:val="666666"/>
          <w:sz w:val="20"/>
          <w:szCs w:val="20"/>
          <w:lang w:eastAsia="en-GB"/>
        </w:rPr>
        <w:t>[2]"MC MCSE: Introduction to Active Directory Architecture", </w:t>
      </w:r>
      <w:r w:rsidRPr="00D3673C">
        <w:rPr>
          <w:rFonts w:eastAsia="Times New Roman" w:cstheme="minorHAnsi"/>
          <w:i/>
          <w:iCs/>
          <w:color w:val="666666"/>
          <w:sz w:val="20"/>
          <w:szCs w:val="20"/>
          <w:lang w:eastAsia="en-GB"/>
        </w:rPr>
        <w:t>Mcmcse.com</w:t>
      </w:r>
      <w:r w:rsidRPr="00D3673C">
        <w:rPr>
          <w:rFonts w:eastAsia="Times New Roman" w:cstheme="minorHAnsi"/>
          <w:color w:val="666666"/>
          <w:sz w:val="20"/>
          <w:szCs w:val="20"/>
          <w:lang w:eastAsia="en-GB"/>
        </w:rPr>
        <w:t>, 2018. [Online]. Available: http://www.mcmcse.com/microsoft/guides/ad.shtml. [Accessed: 14- Jan- 2018]</w:t>
      </w:r>
      <w:r w:rsidRPr="00D3673C">
        <w:rPr>
          <w:rFonts w:eastAsia="Times New Roman" w:cstheme="minorHAnsi"/>
          <w:vanish/>
          <w:sz w:val="16"/>
          <w:szCs w:val="16"/>
          <w:lang w:eastAsia="en-GB"/>
        </w:rPr>
        <w:t>Top of Form</w:t>
      </w:r>
    </w:p>
    <w:p w14:paraId="3E7A4D32" w14:textId="77777777" w:rsidR="00D3673C" w:rsidRPr="00D3673C" w:rsidRDefault="00D3673C" w:rsidP="00D3673C">
      <w:pPr>
        <w:pBdr>
          <w:top w:val="single" w:sz="6" w:space="1" w:color="auto"/>
        </w:pBdr>
        <w:spacing w:after="0" w:line="240" w:lineRule="auto"/>
        <w:rPr>
          <w:rFonts w:eastAsia="Times New Roman" w:cstheme="minorHAnsi"/>
          <w:vanish/>
          <w:sz w:val="16"/>
          <w:szCs w:val="16"/>
          <w:lang w:eastAsia="en-GB"/>
        </w:rPr>
      </w:pPr>
      <w:r w:rsidRPr="00D3673C">
        <w:rPr>
          <w:rFonts w:eastAsia="Times New Roman" w:cstheme="minorHAnsi"/>
          <w:vanish/>
          <w:sz w:val="16"/>
          <w:szCs w:val="16"/>
          <w:lang w:eastAsia="en-GB"/>
        </w:rPr>
        <w:t>Bottom of Form</w:t>
      </w:r>
    </w:p>
    <w:p w14:paraId="1B746D9F" w14:textId="77777777" w:rsidR="00D3673C" w:rsidRPr="00D3673C" w:rsidRDefault="00D3673C" w:rsidP="00D3673C">
      <w:pPr>
        <w:shd w:val="clear" w:color="auto" w:fill="FFF5AA"/>
        <w:spacing w:after="0" w:line="360" w:lineRule="atLeast"/>
        <w:ind w:left="-450" w:right="-450"/>
        <w:outlineLvl w:val="2"/>
        <w:rPr>
          <w:rFonts w:eastAsia="Times New Roman" w:cstheme="minorHAnsi"/>
          <w:b/>
          <w:bCs/>
          <w:caps/>
          <w:color w:val="000000"/>
          <w:sz w:val="21"/>
          <w:szCs w:val="21"/>
          <w:lang w:eastAsia="en-GB"/>
        </w:rPr>
      </w:pPr>
    </w:p>
    <w:p w14:paraId="1DC431C4" w14:textId="77777777" w:rsidR="00D3673C" w:rsidRDefault="00D3673C" w:rsidP="00D3673C">
      <w:pPr>
        <w:shd w:val="clear" w:color="auto" w:fill="FFF5AA"/>
        <w:spacing w:after="0" w:line="360" w:lineRule="atLeast"/>
        <w:ind w:right="-450"/>
        <w:outlineLvl w:val="2"/>
        <w:rPr>
          <w:rFonts w:eastAsia="Times New Roman" w:cstheme="minorHAnsi"/>
          <w:b/>
          <w:bCs/>
          <w:caps/>
          <w:color w:val="000000"/>
          <w:sz w:val="21"/>
          <w:szCs w:val="21"/>
          <w:lang w:eastAsia="en-GB"/>
        </w:rPr>
      </w:pPr>
      <w:r w:rsidRPr="00D3673C">
        <w:rPr>
          <w:rFonts w:eastAsia="Times New Roman" w:cstheme="minorHAnsi"/>
          <w:b/>
          <w:bCs/>
          <w:caps/>
          <w:color w:val="000000"/>
          <w:sz w:val="21"/>
          <w:szCs w:val="21"/>
          <w:lang w:eastAsia="en-GB"/>
        </w:rPr>
        <w:t>WHAT HAPPENS TO USERS WHEN A DOMAIN CONTROLLER CRASHES</w:t>
      </w:r>
    </w:p>
    <w:p w14:paraId="2E90125F" w14:textId="7AC97616" w:rsidR="00D3673C" w:rsidRPr="00D3673C" w:rsidRDefault="00D3673C" w:rsidP="00D3673C">
      <w:pPr>
        <w:shd w:val="clear" w:color="auto" w:fill="FFF5AA"/>
        <w:spacing w:after="0" w:line="360" w:lineRule="atLeast"/>
        <w:ind w:right="-450"/>
        <w:outlineLvl w:val="2"/>
        <w:rPr>
          <w:rFonts w:eastAsia="Times New Roman" w:cstheme="minorHAnsi"/>
          <w:b/>
          <w:bCs/>
          <w:caps/>
          <w:color w:val="000000"/>
          <w:sz w:val="21"/>
          <w:szCs w:val="21"/>
          <w:lang w:eastAsia="en-GB"/>
        </w:rPr>
      </w:pPr>
      <w:r w:rsidRPr="00D3673C">
        <w:rPr>
          <w:rFonts w:eastAsia="Times New Roman" w:cstheme="minorHAnsi"/>
          <w:b/>
          <w:bCs/>
          <w:color w:val="666666"/>
          <w:sz w:val="20"/>
          <w:szCs w:val="20"/>
          <w:lang w:eastAsia="en-GB"/>
        </w:rPr>
        <w:t>In-text: </w:t>
      </w:r>
      <w:r w:rsidRPr="00D3673C">
        <w:rPr>
          <w:rFonts w:eastAsia="Times New Roman" w:cstheme="minorHAnsi"/>
          <w:color w:val="666666"/>
          <w:sz w:val="20"/>
          <w:szCs w:val="20"/>
          <w:lang w:eastAsia="en-GB"/>
        </w:rPr>
        <w:t>[3]</w:t>
      </w:r>
    </w:p>
    <w:p w14:paraId="5D72A9AE" w14:textId="12E4653C" w:rsidR="00D3673C" w:rsidRPr="00D3673C" w:rsidRDefault="00D3673C" w:rsidP="00D3673C">
      <w:pPr>
        <w:spacing w:after="0" w:line="360" w:lineRule="atLeast"/>
        <w:ind w:left="-450" w:right="-450"/>
        <w:outlineLvl w:val="2"/>
        <w:rPr>
          <w:rFonts w:eastAsia="Times New Roman" w:cstheme="minorHAnsi"/>
          <w:color w:val="666666"/>
          <w:sz w:val="20"/>
          <w:szCs w:val="20"/>
          <w:lang w:eastAsia="en-GB"/>
        </w:rPr>
      </w:pPr>
      <w:r w:rsidRPr="00D3673C">
        <w:rPr>
          <w:rFonts w:eastAsia="Times New Roman" w:cstheme="minorHAnsi"/>
          <w:b/>
          <w:bCs/>
          <w:color w:val="666666"/>
          <w:sz w:val="20"/>
          <w:szCs w:val="20"/>
          <w:lang w:eastAsia="en-GB"/>
        </w:rPr>
        <w:t>Your Bibliography: </w:t>
      </w:r>
      <w:r w:rsidRPr="00D3673C">
        <w:rPr>
          <w:rFonts w:eastAsia="Times New Roman" w:cstheme="minorHAnsi"/>
          <w:color w:val="666666"/>
          <w:sz w:val="20"/>
          <w:szCs w:val="20"/>
          <w:lang w:eastAsia="en-GB"/>
        </w:rPr>
        <w:t>[3]"What happens to users when a domain controller crashes", </w:t>
      </w:r>
      <w:r w:rsidRPr="00D3673C">
        <w:rPr>
          <w:rFonts w:eastAsia="Times New Roman" w:cstheme="minorHAnsi"/>
          <w:i/>
          <w:iCs/>
          <w:color w:val="666666"/>
          <w:sz w:val="20"/>
          <w:szCs w:val="20"/>
          <w:lang w:eastAsia="en-GB"/>
        </w:rPr>
        <w:t>Social.technet.microsoft.com</w:t>
      </w:r>
      <w:r w:rsidRPr="00D3673C">
        <w:rPr>
          <w:rFonts w:eastAsia="Times New Roman" w:cstheme="minorHAnsi"/>
          <w:color w:val="666666"/>
          <w:sz w:val="20"/>
          <w:szCs w:val="20"/>
          <w:lang w:eastAsia="en-GB"/>
        </w:rPr>
        <w:t>, 2018. [Online]. Available: https://social.technet.microsoft.com/Forums/windowsserver/en-US/076332d2-0420-4c99-a0ce-bea929841ced/what-happens-to-users-when-a-domain-controller-crashes?forum=winserverDS. [Accessed: 14- Jan- 2018].</w:t>
      </w:r>
      <w:bookmarkStart w:id="5" w:name="_GoBack"/>
      <w:bookmarkEnd w:id="5"/>
    </w:p>
    <w:sectPr w:rsidR="00D3673C" w:rsidRPr="00D3673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8-01-24T11:06:00Z" w:initials="JR">
    <w:p w14:paraId="67D3CE7B" w14:textId="316582C8" w:rsidR="000F52CC" w:rsidRDefault="000F52CC">
      <w:pPr>
        <w:pStyle w:val="CommentText"/>
      </w:pPr>
      <w:r>
        <w:rPr>
          <w:rStyle w:val="CommentReference"/>
        </w:rPr>
        <w:annotationRef/>
      </w:r>
      <w:r>
        <w:t>OK. Could do with a little more.</w:t>
      </w:r>
    </w:p>
  </w:comment>
  <w:comment w:id="1" w:author="John Rees" w:date="2018-01-24T11:06:00Z" w:initials="JR">
    <w:p w14:paraId="1E570DFF" w14:textId="548D6057" w:rsidR="000F52CC" w:rsidRDefault="000F52CC">
      <w:pPr>
        <w:pStyle w:val="CommentText"/>
      </w:pPr>
      <w:r>
        <w:rPr>
          <w:rStyle w:val="CommentReference"/>
        </w:rPr>
        <w:annotationRef/>
      </w:r>
      <w:r>
        <w:t>Be careful.  This isn’t your picture, it’s one you acquired from the internet, so you MUST REFERENCE IT.  Otherwise it’s called “plagiarism” and this is an academic offence.</w:t>
      </w:r>
    </w:p>
  </w:comment>
  <w:comment w:id="2" w:author="John Rees" w:date="2018-01-24T11:08:00Z" w:initials="JR">
    <w:p w14:paraId="4EB5CCBC" w14:textId="58E42E0D" w:rsidR="000F52CC" w:rsidRDefault="000F52CC">
      <w:pPr>
        <w:pStyle w:val="CommentText"/>
      </w:pPr>
      <w:r>
        <w:rPr>
          <w:rStyle w:val="CommentReference"/>
        </w:rPr>
        <w:annotationRef/>
      </w:r>
      <w:r>
        <w:t>Good. Important to show understanding by explaining in your own words – but not the former comment about the acquisition of pictures from elsewhere.  You must get used to referencing properly.</w:t>
      </w:r>
    </w:p>
  </w:comment>
  <w:comment w:id="3" w:author="John Rees" w:date="2018-01-24T11:10:00Z" w:initials="JR">
    <w:p w14:paraId="44C77E4A" w14:textId="4DA0CC2B" w:rsidR="000F52CC" w:rsidRDefault="000F52CC">
      <w:pPr>
        <w:pStyle w:val="CommentText"/>
      </w:pPr>
      <w:r>
        <w:rPr>
          <w:rStyle w:val="CommentReference"/>
        </w:rPr>
        <w:annotationRef/>
      </w:r>
      <w:r>
        <w:t>OK.</w:t>
      </w:r>
    </w:p>
  </w:comment>
  <w:comment w:id="4" w:author="John Rees" w:date="2018-01-24T11:11:00Z" w:initials="JR">
    <w:p w14:paraId="3D0CAEA7" w14:textId="311AD29A" w:rsidR="000F52CC" w:rsidRDefault="000F52CC">
      <w:pPr>
        <w:pStyle w:val="CommentText"/>
      </w:pPr>
      <w:r>
        <w:rPr>
          <w:rStyle w:val="CommentReference"/>
        </w:rPr>
        <w:annotationRef/>
      </w:r>
      <w:r>
        <w:t>Not really.  Needs more.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7D3CE7B" w15:done="0"/>
  <w15:commentEx w15:paraId="1E570DFF" w15:done="0"/>
  <w15:commentEx w15:paraId="4EB5CCBC" w15:done="0"/>
  <w15:commentEx w15:paraId="44C77E4A" w15:done="0"/>
  <w15:commentEx w15:paraId="3D0CAEA7"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82053B6"/>
    <w:multiLevelType w:val="hybridMultilevel"/>
    <w:tmpl w:val="05C80194"/>
    <w:lvl w:ilvl="0" w:tplc="A3D6C4F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E42EB"/>
    <w:multiLevelType w:val="multilevel"/>
    <w:tmpl w:val="EE36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00A2"/>
    <w:rsid w:val="00035141"/>
    <w:rsid w:val="000E001C"/>
    <w:rsid w:val="000F52CC"/>
    <w:rsid w:val="001436FD"/>
    <w:rsid w:val="002148FC"/>
    <w:rsid w:val="002C31CA"/>
    <w:rsid w:val="003D3E01"/>
    <w:rsid w:val="004777EB"/>
    <w:rsid w:val="00484DFC"/>
    <w:rsid w:val="005F51E8"/>
    <w:rsid w:val="006050BD"/>
    <w:rsid w:val="00612EA0"/>
    <w:rsid w:val="008F00D2"/>
    <w:rsid w:val="009236DD"/>
    <w:rsid w:val="009500A2"/>
    <w:rsid w:val="00992760"/>
    <w:rsid w:val="009E1FBB"/>
    <w:rsid w:val="00C00FE8"/>
    <w:rsid w:val="00D3673C"/>
    <w:rsid w:val="00DE7DF7"/>
    <w:rsid w:val="00E016D9"/>
    <w:rsid w:val="00ED4F94"/>
    <w:rsid w:val="00EE3CA6"/>
    <w:rsid w:val="00F95F10"/>
    <w:rsid w:val="00FA4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D7ECF"/>
  <w15:chartTrackingRefBased/>
  <w15:docId w15:val="{7EBE7424-EAC1-4AB3-B2EE-3C786914D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D3673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3673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00D2"/>
    <w:pPr>
      <w:ind w:left="720"/>
      <w:contextualSpacing/>
    </w:pPr>
  </w:style>
  <w:style w:type="character" w:customStyle="1" w:styleId="Heading2Char">
    <w:name w:val="Heading 2 Char"/>
    <w:basedOn w:val="DefaultParagraphFont"/>
    <w:link w:val="Heading2"/>
    <w:uiPriority w:val="9"/>
    <w:rsid w:val="00D3673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3673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D367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3673C"/>
    <w:rPr>
      <w:b/>
      <w:bCs/>
    </w:rPr>
  </w:style>
  <w:style w:type="character" w:customStyle="1" w:styleId="selectable">
    <w:name w:val="selectable"/>
    <w:basedOn w:val="DefaultParagraphFont"/>
    <w:rsid w:val="00D3673C"/>
  </w:style>
  <w:style w:type="character" w:styleId="Hyperlink">
    <w:name w:val="Hyperlink"/>
    <w:basedOn w:val="DefaultParagraphFont"/>
    <w:uiPriority w:val="99"/>
    <w:semiHidden/>
    <w:unhideWhenUsed/>
    <w:rsid w:val="00D3673C"/>
    <w:rPr>
      <w:color w:val="0000FF"/>
      <w:u w:val="single"/>
    </w:rPr>
  </w:style>
  <w:style w:type="paragraph" w:styleId="z-TopofForm">
    <w:name w:val="HTML Top of Form"/>
    <w:basedOn w:val="Normal"/>
    <w:next w:val="Normal"/>
    <w:link w:val="z-TopofFormChar"/>
    <w:hidden/>
    <w:uiPriority w:val="99"/>
    <w:semiHidden/>
    <w:unhideWhenUsed/>
    <w:rsid w:val="00D3673C"/>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3673C"/>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D3673C"/>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3673C"/>
    <w:rPr>
      <w:rFonts w:ascii="Arial" w:eastAsia="Times New Roman" w:hAnsi="Arial" w:cs="Arial"/>
      <w:vanish/>
      <w:sz w:val="16"/>
      <w:szCs w:val="16"/>
      <w:lang w:eastAsia="en-GB"/>
    </w:rPr>
  </w:style>
  <w:style w:type="character" w:styleId="CommentReference">
    <w:name w:val="annotation reference"/>
    <w:basedOn w:val="DefaultParagraphFont"/>
    <w:uiPriority w:val="99"/>
    <w:semiHidden/>
    <w:unhideWhenUsed/>
    <w:rsid w:val="000F52CC"/>
    <w:rPr>
      <w:sz w:val="16"/>
      <w:szCs w:val="16"/>
    </w:rPr>
  </w:style>
  <w:style w:type="paragraph" w:styleId="CommentText">
    <w:name w:val="annotation text"/>
    <w:basedOn w:val="Normal"/>
    <w:link w:val="CommentTextChar"/>
    <w:uiPriority w:val="99"/>
    <w:semiHidden/>
    <w:unhideWhenUsed/>
    <w:rsid w:val="000F52CC"/>
    <w:pPr>
      <w:spacing w:line="240" w:lineRule="auto"/>
    </w:pPr>
    <w:rPr>
      <w:sz w:val="20"/>
      <w:szCs w:val="20"/>
    </w:rPr>
  </w:style>
  <w:style w:type="character" w:customStyle="1" w:styleId="CommentTextChar">
    <w:name w:val="Comment Text Char"/>
    <w:basedOn w:val="DefaultParagraphFont"/>
    <w:link w:val="CommentText"/>
    <w:uiPriority w:val="99"/>
    <w:semiHidden/>
    <w:rsid w:val="000F52CC"/>
    <w:rPr>
      <w:sz w:val="20"/>
      <w:szCs w:val="20"/>
    </w:rPr>
  </w:style>
  <w:style w:type="paragraph" w:styleId="CommentSubject">
    <w:name w:val="annotation subject"/>
    <w:basedOn w:val="CommentText"/>
    <w:next w:val="CommentText"/>
    <w:link w:val="CommentSubjectChar"/>
    <w:uiPriority w:val="99"/>
    <w:semiHidden/>
    <w:unhideWhenUsed/>
    <w:rsid w:val="000F52CC"/>
    <w:rPr>
      <w:b/>
      <w:bCs/>
    </w:rPr>
  </w:style>
  <w:style w:type="character" w:customStyle="1" w:styleId="CommentSubjectChar">
    <w:name w:val="Comment Subject Char"/>
    <w:basedOn w:val="CommentTextChar"/>
    <w:link w:val="CommentSubject"/>
    <w:uiPriority w:val="99"/>
    <w:semiHidden/>
    <w:rsid w:val="000F52CC"/>
    <w:rPr>
      <w:b/>
      <w:bCs/>
      <w:sz w:val="20"/>
      <w:szCs w:val="20"/>
    </w:rPr>
  </w:style>
  <w:style w:type="paragraph" w:styleId="BalloonText">
    <w:name w:val="Balloon Text"/>
    <w:basedOn w:val="Normal"/>
    <w:link w:val="BalloonTextChar"/>
    <w:uiPriority w:val="99"/>
    <w:semiHidden/>
    <w:unhideWhenUsed/>
    <w:rsid w:val="000F52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52C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0536767">
      <w:bodyDiv w:val="1"/>
      <w:marLeft w:val="0"/>
      <w:marRight w:val="0"/>
      <w:marTop w:val="0"/>
      <w:marBottom w:val="0"/>
      <w:divBdr>
        <w:top w:val="none" w:sz="0" w:space="0" w:color="auto"/>
        <w:left w:val="none" w:sz="0" w:space="0" w:color="auto"/>
        <w:bottom w:val="none" w:sz="0" w:space="0" w:color="auto"/>
        <w:right w:val="none" w:sz="0" w:space="0" w:color="auto"/>
      </w:divBdr>
      <w:divsChild>
        <w:div w:id="1799950952">
          <w:marLeft w:val="-900"/>
          <w:marRight w:val="-900"/>
          <w:marTop w:val="0"/>
          <w:marBottom w:val="0"/>
          <w:divBdr>
            <w:top w:val="none" w:sz="0" w:space="0" w:color="auto"/>
            <w:left w:val="none" w:sz="0" w:space="0" w:color="auto"/>
            <w:bottom w:val="single" w:sz="6" w:space="6" w:color="E1E1E1"/>
            <w:right w:val="none" w:sz="0" w:space="0" w:color="auto"/>
          </w:divBdr>
        </w:div>
        <w:div w:id="510068813">
          <w:marLeft w:val="0"/>
          <w:marRight w:val="0"/>
          <w:marTop w:val="15"/>
          <w:marBottom w:val="0"/>
          <w:divBdr>
            <w:top w:val="none" w:sz="0" w:space="0" w:color="auto"/>
            <w:left w:val="none" w:sz="0" w:space="0" w:color="auto"/>
            <w:bottom w:val="none" w:sz="0" w:space="0" w:color="auto"/>
            <w:right w:val="none" w:sz="0" w:space="0" w:color="auto"/>
          </w:divBdr>
        </w:div>
        <w:div w:id="1930891790">
          <w:marLeft w:val="0"/>
          <w:marRight w:val="0"/>
          <w:marTop w:val="0"/>
          <w:marBottom w:val="0"/>
          <w:divBdr>
            <w:top w:val="none" w:sz="0" w:space="0" w:color="auto"/>
            <w:left w:val="none" w:sz="0" w:space="0" w:color="auto"/>
            <w:bottom w:val="none" w:sz="0" w:space="0" w:color="auto"/>
            <w:right w:val="none" w:sz="0" w:space="0" w:color="auto"/>
          </w:divBdr>
        </w:div>
        <w:div w:id="1186989156">
          <w:marLeft w:val="0"/>
          <w:marRight w:val="0"/>
          <w:marTop w:val="30"/>
          <w:marBottom w:val="0"/>
          <w:divBdr>
            <w:top w:val="none" w:sz="0" w:space="0" w:color="auto"/>
            <w:left w:val="none" w:sz="0" w:space="0" w:color="auto"/>
            <w:bottom w:val="none" w:sz="0" w:space="0" w:color="auto"/>
            <w:right w:val="none" w:sz="0" w:space="0" w:color="auto"/>
          </w:divBdr>
          <w:divsChild>
            <w:div w:id="1024553447">
              <w:marLeft w:val="0"/>
              <w:marRight w:val="0"/>
              <w:marTop w:val="0"/>
              <w:marBottom w:val="0"/>
              <w:divBdr>
                <w:top w:val="none" w:sz="0" w:space="0" w:color="auto"/>
                <w:left w:val="none" w:sz="0" w:space="0" w:color="auto"/>
                <w:bottom w:val="none" w:sz="0" w:space="0" w:color="auto"/>
                <w:right w:val="none" w:sz="0" w:space="0" w:color="auto"/>
              </w:divBdr>
            </w:div>
          </w:divsChild>
        </w:div>
        <w:div w:id="32000541">
          <w:marLeft w:val="0"/>
          <w:marRight w:val="0"/>
          <w:marTop w:val="15"/>
          <w:marBottom w:val="0"/>
          <w:divBdr>
            <w:top w:val="none" w:sz="0" w:space="0" w:color="auto"/>
            <w:left w:val="none" w:sz="0" w:space="0" w:color="auto"/>
            <w:bottom w:val="none" w:sz="0" w:space="0" w:color="auto"/>
            <w:right w:val="none" w:sz="0" w:space="0" w:color="auto"/>
          </w:divBdr>
        </w:div>
        <w:div w:id="1697390954">
          <w:marLeft w:val="0"/>
          <w:marRight w:val="0"/>
          <w:marTop w:val="0"/>
          <w:marBottom w:val="0"/>
          <w:divBdr>
            <w:top w:val="none" w:sz="0" w:space="0" w:color="auto"/>
            <w:left w:val="none" w:sz="0" w:space="0" w:color="auto"/>
            <w:bottom w:val="none" w:sz="0" w:space="0" w:color="auto"/>
            <w:right w:val="none" w:sz="0" w:space="0" w:color="auto"/>
          </w:divBdr>
        </w:div>
        <w:div w:id="468480307">
          <w:marLeft w:val="0"/>
          <w:marRight w:val="0"/>
          <w:marTop w:val="30"/>
          <w:marBottom w:val="0"/>
          <w:divBdr>
            <w:top w:val="none" w:sz="0" w:space="0" w:color="auto"/>
            <w:left w:val="none" w:sz="0" w:space="0" w:color="auto"/>
            <w:bottom w:val="none" w:sz="0" w:space="0" w:color="auto"/>
            <w:right w:val="none" w:sz="0" w:space="0" w:color="auto"/>
          </w:divBdr>
          <w:divsChild>
            <w:div w:id="1956330044">
              <w:marLeft w:val="0"/>
              <w:marRight w:val="0"/>
              <w:marTop w:val="0"/>
              <w:marBottom w:val="0"/>
              <w:divBdr>
                <w:top w:val="none" w:sz="0" w:space="0" w:color="auto"/>
                <w:left w:val="none" w:sz="0" w:space="0" w:color="auto"/>
                <w:bottom w:val="none" w:sz="0" w:space="0" w:color="auto"/>
                <w:right w:val="none" w:sz="0" w:space="0" w:color="auto"/>
              </w:divBdr>
            </w:div>
          </w:divsChild>
        </w:div>
        <w:div w:id="1785222427">
          <w:marLeft w:val="0"/>
          <w:marRight w:val="0"/>
          <w:marTop w:val="15"/>
          <w:marBottom w:val="0"/>
          <w:divBdr>
            <w:top w:val="none" w:sz="0" w:space="0" w:color="auto"/>
            <w:left w:val="none" w:sz="0" w:space="0" w:color="auto"/>
            <w:bottom w:val="none" w:sz="0" w:space="0" w:color="auto"/>
            <w:right w:val="none" w:sz="0" w:space="0" w:color="auto"/>
          </w:divBdr>
        </w:div>
        <w:div w:id="209657031">
          <w:marLeft w:val="0"/>
          <w:marRight w:val="0"/>
          <w:marTop w:val="0"/>
          <w:marBottom w:val="0"/>
          <w:divBdr>
            <w:top w:val="none" w:sz="0" w:space="0" w:color="auto"/>
            <w:left w:val="none" w:sz="0" w:space="0" w:color="auto"/>
            <w:bottom w:val="none" w:sz="0" w:space="0" w:color="auto"/>
            <w:right w:val="none" w:sz="0" w:space="0" w:color="auto"/>
          </w:divBdr>
        </w:div>
        <w:div w:id="1296520316">
          <w:marLeft w:val="0"/>
          <w:marRight w:val="0"/>
          <w:marTop w:val="30"/>
          <w:marBottom w:val="0"/>
          <w:divBdr>
            <w:top w:val="none" w:sz="0" w:space="0" w:color="auto"/>
            <w:left w:val="none" w:sz="0" w:space="0" w:color="auto"/>
            <w:bottom w:val="none" w:sz="0" w:space="0" w:color="auto"/>
            <w:right w:val="none" w:sz="0" w:space="0" w:color="auto"/>
          </w:divBdr>
          <w:divsChild>
            <w:div w:id="3920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631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1.jpeg"/><Relationship Id="rId2" Type="http://schemas.openxmlformats.org/officeDocument/2006/relationships/styles" Target="styles.xml"/><Relationship Id="rId16" Type="http://schemas.microsoft.com/office/2011/relationships/commentsExtended" Target="commentsExtended.xml"/><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comments" Target="comments.xm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8</Pages>
  <Words>682</Words>
  <Characters>3893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plummer</dc:creator>
  <cp:keywords/>
  <dc:description/>
  <cp:lastModifiedBy>John Rees</cp:lastModifiedBy>
  <cp:revision>3</cp:revision>
  <dcterms:created xsi:type="dcterms:W3CDTF">2018-01-24T11:01:00Z</dcterms:created>
  <dcterms:modified xsi:type="dcterms:W3CDTF">2018-01-24T11:13:00Z</dcterms:modified>
</cp:coreProperties>
</file>