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73411"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82A5741" wp14:editId="5B62093E">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1D955F26" w14:textId="77777777" w:rsidR="00C6554A" w:rsidRDefault="00C335EE" w:rsidP="00C6554A">
      <w:pPr>
        <w:pStyle w:val="Title"/>
      </w:pPr>
      <w:sdt>
        <w:sdtPr>
          <w:alias w:val="Report Title:"/>
          <w:tag w:val="Report Title:"/>
          <w:id w:val="-190838849"/>
          <w:placeholder>
            <w:docPart w:val="1F40D59B19A14128AAFD144D1303DFAA"/>
          </w:placeholder>
          <w:temporary/>
          <w:showingPlcHdr/>
          <w15:appearance w15:val="hidden"/>
        </w:sdtPr>
        <w:sdtContent>
          <w:r w:rsidR="00C6554A" w:rsidRPr="00D5413C">
            <w:t>Report Title</w:t>
          </w:r>
        </w:sdtContent>
      </w:sdt>
    </w:p>
    <w:p w14:paraId="07EBF858" w14:textId="77777777" w:rsidR="00971C48" w:rsidRDefault="00971C48" w:rsidP="00971C48">
      <w:pPr>
        <w:pStyle w:val="Subtitle"/>
      </w:pPr>
    </w:p>
    <w:p w14:paraId="42E566F4" w14:textId="77777777" w:rsidR="00971C48" w:rsidRPr="00971C48" w:rsidRDefault="00971C48" w:rsidP="00971C48">
      <w:pPr>
        <w:pStyle w:val="Subtitle"/>
        <w:rPr>
          <w:rFonts w:ascii="Arial" w:hAnsi="Arial" w:cs="Arial"/>
          <w:sz w:val="22"/>
        </w:rPr>
      </w:pPr>
    </w:p>
    <w:p w14:paraId="3214E5C3" w14:textId="5B98191A" w:rsidR="00971C48" w:rsidRPr="00971C48" w:rsidRDefault="00971C48" w:rsidP="00971C48">
      <w:r>
        <w:t>This</w:t>
      </w:r>
      <w:r w:rsidRPr="00971C48">
        <w:t xml:space="preserve"> report wishes to </w:t>
      </w:r>
      <w:r>
        <w:t>treat</w:t>
      </w:r>
      <w:r w:rsidRPr="00971C48">
        <w:t xml:space="preserve"> </w:t>
      </w:r>
      <w:r>
        <w:t>an</w:t>
      </w:r>
      <w:r w:rsidRPr="00971C48">
        <w:t xml:space="preserve"> </w:t>
      </w:r>
      <w:r>
        <w:t>extreme</w:t>
      </w:r>
      <w:r w:rsidRPr="00971C48">
        <w:t xml:space="preserve"> </w:t>
      </w:r>
      <w:r>
        <w:t>subject</w:t>
      </w:r>
      <w:r w:rsidRPr="00971C48">
        <w:t xml:space="preserve"> </w:t>
      </w:r>
      <w:r>
        <w:t>of</w:t>
      </w:r>
      <w:r w:rsidRPr="00971C48">
        <w:t xml:space="preserve"> </w:t>
      </w:r>
      <w:r>
        <w:t>complete</w:t>
      </w:r>
      <w:r w:rsidRPr="00971C48">
        <w:t xml:space="preserve"> </w:t>
      </w:r>
      <w:r>
        <w:t>profession</w:t>
      </w:r>
      <w:r w:rsidRPr="00971C48">
        <w:t xml:space="preserve">, </w:t>
      </w:r>
      <w:r>
        <w:t>but simultaneous</w:t>
      </w:r>
      <w:r w:rsidRPr="00971C48">
        <w:t xml:space="preserve"> </w:t>
      </w:r>
      <w:r>
        <w:t>time</w:t>
      </w:r>
      <w:r w:rsidRPr="00971C48">
        <w:t xml:space="preserve">, </w:t>
      </w:r>
      <w:r>
        <w:t>what</w:t>
      </w:r>
      <w:r w:rsidRPr="00971C48">
        <w:t xml:space="preserve"> </w:t>
      </w:r>
      <w:r>
        <w:t>is</w:t>
      </w:r>
      <w:r w:rsidRPr="00971C48">
        <w:t xml:space="preserve"> </w:t>
      </w:r>
      <w:r>
        <w:t>the</w:t>
      </w:r>
      <w:r w:rsidRPr="00971C48">
        <w:t xml:space="preserve"> </w:t>
      </w:r>
      <w:r>
        <w:t>information</w:t>
      </w:r>
      <w:r w:rsidRPr="00971C48">
        <w:t xml:space="preserve"> </w:t>
      </w:r>
      <w:r>
        <w:t>and learned</w:t>
      </w:r>
      <w:r w:rsidRPr="00971C48">
        <w:t xml:space="preserve"> BY </w:t>
      </w:r>
      <w:r>
        <w:t>an extreme</w:t>
      </w:r>
      <w:r w:rsidRPr="00971C48">
        <w:t xml:space="preserve"> </w:t>
      </w:r>
      <w:r>
        <w:t>value</w:t>
      </w:r>
      <w:r w:rsidRPr="00971C48">
        <w:t xml:space="preserve"> </w:t>
      </w:r>
      <w:r>
        <w:t>that</w:t>
      </w:r>
      <w:r w:rsidRPr="00971C48">
        <w:t xml:space="preserve"> </w:t>
      </w:r>
      <w:r>
        <w:t>does</w:t>
      </w:r>
      <w:r w:rsidRPr="00971C48">
        <w:t xml:space="preserve"> </w:t>
      </w:r>
      <w:r>
        <w:t>study</w:t>
      </w:r>
      <w:r w:rsidRPr="00971C48">
        <w:t xml:space="preserve"> </w:t>
      </w:r>
      <w:r>
        <w:t>the</w:t>
      </w:r>
      <w:r w:rsidRPr="00971C48">
        <w:t xml:space="preserve"> BUSSINES SKILLS </w:t>
      </w:r>
      <w:r>
        <w:t>module.</w:t>
      </w:r>
      <w:r w:rsidRPr="00971C48">
        <w:t xml:space="preserve"> </w:t>
      </w:r>
    </w:p>
    <w:p w14:paraId="66BF415B" w14:textId="77777777" w:rsidR="00971C48" w:rsidRPr="00971C48" w:rsidRDefault="00971C48" w:rsidP="00971C48">
      <w:pPr>
        <w:pStyle w:val="Subtitle"/>
        <w:rPr>
          <w:rFonts w:ascii="Arial" w:hAnsi="Arial" w:cs="Arial"/>
          <w:sz w:val="22"/>
        </w:rPr>
      </w:pPr>
    </w:p>
    <w:p w14:paraId="523B1FE4" w14:textId="54D4D53B" w:rsidR="00971C48" w:rsidRPr="00971C48" w:rsidRDefault="00971C48" w:rsidP="00971C48">
      <w:pPr>
        <w:pStyle w:val="Photo"/>
        <w:jc w:val="both"/>
      </w:pPr>
      <w:r w:rsidRPr="00971C48">
        <w:lastRenderedPageBreak/>
        <w:t>I</w:t>
      </w:r>
      <w:r>
        <w:t>n</w:t>
      </w:r>
      <w:r w:rsidRPr="00971C48">
        <w:t xml:space="preserve"> BUSINESS </w:t>
      </w:r>
      <w:r>
        <w:t>the</w:t>
      </w:r>
      <w:r w:rsidRPr="00971C48">
        <w:t xml:space="preserve"> </w:t>
      </w:r>
      <w:r>
        <w:t>actual</w:t>
      </w:r>
      <w:r w:rsidRPr="00971C48">
        <w:t xml:space="preserve"> M</w:t>
      </w:r>
      <w:r>
        <w:t>anagement</w:t>
      </w:r>
      <w:r w:rsidRPr="00971C48">
        <w:t xml:space="preserve"> </w:t>
      </w:r>
      <w:r>
        <w:t>and</w:t>
      </w:r>
      <w:r w:rsidRPr="00971C48">
        <w:t xml:space="preserve"> </w:t>
      </w:r>
      <w:r>
        <w:t>in</w:t>
      </w:r>
      <w:r w:rsidRPr="00971C48">
        <w:t xml:space="preserve"> </w:t>
      </w:r>
      <w:r>
        <w:t>particular</w:t>
      </w:r>
      <w:r w:rsidRPr="00971C48">
        <w:t xml:space="preserve"> </w:t>
      </w:r>
      <w:r>
        <w:t xml:space="preserve">dedicated </w:t>
      </w:r>
      <w:r w:rsidRPr="00971C48">
        <w:t>for</w:t>
      </w:r>
      <w:r w:rsidRPr="00971C48">
        <w:t xml:space="preserve"> T</w:t>
      </w:r>
      <w:r>
        <w:t>he</w:t>
      </w:r>
      <w:r w:rsidRPr="00971C48">
        <w:t xml:space="preserve"> H</w:t>
      </w:r>
      <w:r>
        <w:t>otelier</w:t>
      </w:r>
      <w:r w:rsidRPr="00971C48">
        <w:t xml:space="preserve"> I</w:t>
      </w:r>
      <w:r>
        <w:t>ndustry</w:t>
      </w:r>
      <w:r w:rsidRPr="00971C48">
        <w:t xml:space="preserve">, </w:t>
      </w:r>
      <w:r>
        <w:t xml:space="preserve">which </w:t>
      </w:r>
      <w:r w:rsidRPr="00971C48">
        <w:t>makes</w:t>
      </w:r>
      <w:r>
        <w:t xml:space="preserve"> </w:t>
      </w:r>
      <w:r w:rsidRPr="00971C48">
        <w:t>a</w:t>
      </w:r>
      <w:r>
        <w:t xml:space="preserve"> group</w:t>
      </w:r>
      <w:r w:rsidRPr="00971C48">
        <w:t xml:space="preserve"> </w:t>
      </w:r>
      <w:r>
        <w:t>of</w:t>
      </w:r>
      <w:r w:rsidRPr="00971C48">
        <w:t xml:space="preserve"> </w:t>
      </w:r>
      <w:r>
        <w:t>individuals</w:t>
      </w:r>
      <w:r w:rsidRPr="00971C48">
        <w:t xml:space="preserve"> </w:t>
      </w:r>
      <w:r>
        <w:t>to</w:t>
      </w:r>
      <w:r w:rsidRPr="00971C48">
        <w:t xml:space="preserve"> </w:t>
      </w:r>
      <w:r>
        <w:t>be more</w:t>
      </w:r>
      <w:r w:rsidRPr="00971C48">
        <w:t xml:space="preserve"> </w:t>
      </w:r>
      <w:r>
        <w:t>productive</w:t>
      </w:r>
      <w:r w:rsidRPr="00971C48">
        <w:t xml:space="preserve"> </w:t>
      </w:r>
      <w:r>
        <w:t>than</w:t>
      </w:r>
      <w:r w:rsidRPr="00971C48">
        <w:t xml:space="preserve"> </w:t>
      </w:r>
      <w:r>
        <w:t>others</w:t>
      </w:r>
      <w:r w:rsidRPr="00971C48">
        <w:t xml:space="preserve"> </w:t>
      </w:r>
      <w:r>
        <w:t xml:space="preserve">and logic </w:t>
      </w:r>
      <w:r w:rsidRPr="00971C48">
        <w:t>critics</w:t>
      </w:r>
      <w:r w:rsidRPr="00971C48">
        <w:t xml:space="preserve"> </w:t>
      </w:r>
      <w:r>
        <w:t>for the association</w:t>
      </w:r>
      <w:r w:rsidRPr="00971C48">
        <w:t xml:space="preserve"> </w:t>
      </w:r>
      <w:r>
        <w:t>is</w:t>
      </w:r>
      <w:r w:rsidRPr="00971C48">
        <w:t xml:space="preserve"> </w:t>
      </w:r>
      <w:r>
        <w:t>not</w:t>
      </w:r>
      <w:r w:rsidRPr="00971C48">
        <w:t xml:space="preserve"> </w:t>
      </w:r>
      <w:r>
        <w:t>only</w:t>
      </w:r>
      <w:r w:rsidRPr="00971C48">
        <w:t xml:space="preserve"> </w:t>
      </w:r>
      <w:r>
        <w:t>the</w:t>
      </w:r>
      <w:r w:rsidRPr="00971C48">
        <w:t xml:space="preserve"> </w:t>
      </w:r>
      <w:r>
        <w:t>knowledge of the</w:t>
      </w:r>
      <w:r w:rsidRPr="00971C48">
        <w:t xml:space="preserve"> </w:t>
      </w:r>
      <w:r>
        <w:t xml:space="preserve">area </w:t>
      </w:r>
      <w:r w:rsidRPr="00971C48">
        <w:t>but</w:t>
      </w:r>
      <w:r w:rsidRPr="00971C48">
        <w:t xml:space="preserve"> </w:t>
      </w:r>
      <w:r>
        <w:t>their</w:t>
      </w:r>
      <w:r w:rsidRPr="00971C48">
        <w:t xml:space="preserve"> </w:t>
      </w:r>
      <w:r>
        <w:t xml:space="preserve">larger capability </w:t>
      </w:r>
      <w:r w:rsidRPr="00971C48">
        <w:t>to</w:t>
      </w:r>
      <w:r>
        <w:t xml:space="preserve"> follow</w:t>
      </w:r>
      <w:r w:rsidRPr="00971C48">
        <w:t xml:space="preserve"> </w:t>
      </w:r>
      <w:r>
        <w:t>certain</w:t>
      </w:r>
      <w:r w:rsidRPr="00971C48">
        <w:t xml:space="preserve"> </w:t>
      </w:r>
      <w:r>
        <w:t>sensitive skills</w:t>
      </w:r>
      <w:r w:rsidRPr="00971C48">
        <w:t>. T</w:t>
      </w:r>
      <w:r>
        <w:t>hese</w:t>
      </w:r>
      <w:r w:rsidRPr="00971C48">
        <w:t xml:space="preserve"> SKILLS </w:t>
      </w:r>
      <w:r>
        <w:t>can</w:t>
      </w:r>
      <w:r w:rsidRPr="00971C48">
        <w:t xml:space="preserve"> </w:t>
      </w:r>
      <w:r>
        <w:t>be</w:t>
      </w:r>
      <w:r w:rsidRPr="00971C48">
        <w:t xml:space="preserve"> </w:t>
      </w:r>
      <w:r>
        <w:t>found</w:t>
      </w:r>
      <w:r w:rsidRPr="00971C48">
        <w:t xml:space="preserve"> </w:t>
      </w:r>
      <w:r>
        <w:t>and</w:t>
      </w:r>
      <w:r w:rsidRPr="00971C48">
        <w:t xml:space="preserve"> </w:t>
      </w:r>
      <w:r>
        <w:t>adjusted</w:t>
      </w:r>
      <w:r w:rsidRPr="00971C48">
        <w:t xml:space="preserve"> </w:t>
      </w:r>
      <w:r>
        <w:t>to promote</w:t>
      </w:r>
      <w:r w:rsidRPr="00971C48">
        <w:t xml:space="preserve"> </w:t>
      </w:r>
      <w:r>
        <w:t>a</w:t>
      </w:r>
      <w:r w:rsidRPr="00971C48">
        <w:t xml:space="preserve"> </w:t>
      </w:r>
      <w:r>
        <w:t>relation</w:t>
      </w:r>
      <w:r w:rsidRPr="00971C48">
        <w:t xml:space="preserve"> </w:t>
      </w:r>
      <w:r>
        <w:t>to prospect</w:t>
      </w:r>
      <w:r w:rsidRPr="00971C48">
        <w:t xml:space="preserve"> </w:t>
      </w:r>
      <w:r>
        <w:t>for</w:t>
      </w:r>
      <w:r w:rsidRPr="00971C48">
        <w:t xml:space="preserve"> </w:t>
      </w:r>
      <w:r>
        <w:t>advance</w:t>
      </w:r>
      <w:r w:rsidRPr="00971C48">
        <w:t xml:space="preserve">, </w:t>
      </w:r>
      <w:r>
        <w:t>between</w:t>
      </w:r>
      <w:r w:rsidRPr="00971C48">
        <w:t xml:space="preserve"> </w:t>
      </w:r>
      <w:r>
        <w:t>the improvement</w:t>
      </w:r>
      <w:r w:rsidRPr="00971C48">
        <w:t xml:space="preserve"> </w:t>
      </w:r>
      <w:r>
        <w:t xml:space="preserve">of </w:t>
      </w:r>
      <w:r w:rsidRPr="00971C48">
        <w:t>individual</w:t>
      </w:r>
      <w:r>
        <w:t xml:space="preserve"> qualities </w:t>
      </w:r>
      <w:r w:rsidRPr="00971C48">
        <w:t>and</w:t>
      </w:r>
      <w:r w:rsidRPr="00971C48">
        <w:t xml:space="preserve"> </w:t>
      </w:r>
      <w:r>
        <w:t>the</w:t>
      </w:r>
      <w:r w:rsidRPr="00971C48">
        <w:t xml:space="preserve"> </w:t>
      </w:r>
      <w:r>
        <w:t>limits</w:t>
      </w:r>
      <w:r w:rsidRPr="00971C48">
        <w:t xml:space="preserve"> </w:t>
      </w:r>
      <w:r>
        <w:t>of</w:t>
      </w:r>
      <w:r w:rsidRPr="00971C48">
        <w:t xml:space="preserve"> </w:t>
      </w:r>
      <w:r>
        <w:t>people</w:t>
      </w:r>
      <w:r w:rsidRPr="00971C48">
        <w:t>. T</w:t>
      </w:r>
      <w:r>
        <w:t>he</w:t>
      </w:r>
      <w:r w:rsidRPr="00971C48">
        <w:t xml:space="preserve"> </w:t>
      </w:r>
      <w:r>
        <w:t>business</w:t>
      </w:r>
      <w:r w:rsidRPr="00971C48">
        <w:t xml:space="preserve"> </w:t>
      </w:r>
      <w:r>
        <w:t>skills completion</w:t>
      </w:r>
      <w:r w:rsidRPr="00971C48">
        <w:t xml:space="preserve"> </w:t>
      </w:r>
      <w:r>
        <w:t xml:space="preserve">module within </w:t>
      </w:r>
      <w:r w:rsidRPr="00971C48">
        <w:t xml:space="preserve">INTERNATIONAL </w:t>
      </w:r>
      <w:r>
        <w:t xml:space="preserve">HOTEL </w:t>
      </w:r>
      <w:r w:rsidRPr="00971C48">
        <w:t>MANAGEMENT</w:t>
      </w:r>
      <w:r w:rsidRPr="00971C48">
        <w:t xml:space="preserve"> I </w:t>
      </w:r>
      <w:r>
        <w:t>have</w:t>
      </w:r>
      <w:r w:rsidRPr="00971C48">
        <w:t xml:space="preserve"> </w:t>
      </w:r>
      <w:r>
        <w:t>permitted</w:t>
      </w:r>
      <w:r w:rsidRPr="00971C48">
        <w:t xml:space="preserve"> </w:t>
      </w:r>
      <w:r>
        <w:t>to</w:t>
      </w:r>
      <w:r w:rsidRPr="00971C48">
        <w:t xml:space="preserve"> </w:t>
      </w:r>
      <w:r>
        <w:t>make</w:t>
      </w:r>
      <w:r w:rsidRPr="00971C48">
        <w:t xml:space="preserve"> </w:t>
      </w:r>
      <w:r>
        <w:t>activities</w:t>
      </w:r>
      <w:r w:rsidRPr="00971C48">
        <w:t xml:space="preserve"> </w:t>
      </w:r>
      <w:r>
        <w:t>that</w:t>
      </w:r>
      <w:r w:rsidRPr="00971C48">
        <w:t xml:space="preserve"> </w:t>
      </w:r>
      <w:r>
        <w:t>were</w:t>
      </w:r>
      <w:r w:rsidRPr="00971C48">
        <w:t xml:space="preserve"> </w:t>
      </w:r>
      <w:r>
        <w:t>last</w:t>
      </w:r>
      <w:r w:rsidRPr="00971C48">
        <w:t xml:space="preserve">, </w:t>
      </w:r>
      <w:r>
        <w:t>with</w:t>
      </w:r>
      <w:r w:rsidRPr="00971C48">
        <w:t xml:space="preserve"> </w:t>
      </w:r>
      <w:r>
        <w:t>the objective</w:t>
      </w:r>
      <w:r w:rsidRPr="00971C48">
        <w:t xml:space="preserve"> </w:t>
      </w:r>
      <w:r>
        <w:t>that</w:t>
      </w:r>
      <w:r w:rsidRPr="00971C48">
        <w:t xml:space="preserve"> I </w:t>
      </w:r>
      <w:r>
        <w:t>can</w:t>
      </w:r>
      <w:r w:rsidRPr="00971C48">
        <w:t xml:space="preserve"> </w:t>
      </w:r>
      <w:r>
        <w:t>win</w:t>
      </w:r>
      <w:r w:rsidRPr="00971C48">
        <w:t xml:space="preserve"> </w:t>
      </w:r>
      <w:r>
        <w:t>in</w:t>
      </w:r>
      <w:r w:rsidRPr="00971C48">
        <w:t xml:space="preserve"> </w:t>
      </w:r>
      <w:r>
        <w:t>its</w:t>
      </w:r>
      <w:r w:rsidRPr="00971C48">
        <w:t xml:space="preserve"> </w:t>
      </w:r>
      <w:r>
        <w:t>future work</w:t>
      </w:r>
      <w:r w:rsidRPr="00971C48">
        <w:t xml:space="preserve"> </w:t>
      </w:r>
      <w:r>
        <w:t>and</w:t>
      </w:r>
      <w:r w:rsidRPr="00971C48">
        <w:t xml:space="preserve"> </w:t>
      </w:r>
      <w:r>
        <w:t>more</w:t>
      </w:r>
      <w:r w:rsidRPr="00971C48">
        <w:t xml:space="preserve"> </w:t>
      </w:r>
      <w:r>
        <w:t>at</w:t>
      </w:r>
      <w:r w:rsidRPr="00971C48">
        <w:t xml:space="preserve"> </w:t>
      </w:r>
      <w:r>
        <w:t>its</w:t>
      </w:r>
      <w:r w:rsidRPr="00971C48">
        <w:t xml:space="preserve"> </w:t>
      </w:r>
      <w:r>
        <w:t>academic presentation</w:t>
      </w:r>
      <w:r w:rsidRPr="00971C48">
        <w:t>. T</w:t>
      </w:r>
      <w:r>
        <w:t>he others</w:t>
      </w:r>
      <w:r w:rsidRPr="00971C48">
        <w:t xml:space="preserve"> </w:t>
      </w:r>
      <w:r>
        <w:t>alternate</w:t>
      </w:r>
      <w:r w:rsidRPr="00971C48">
        <w:t xml:space="preserve"> </w:t>
      </w:r>
      <w:r>
        <w:t>subjects are</w:t>
      </w:r>
      <w:r w:rsidRPr="00971C48">
        <w:t xml:space="preserve"> </w:t>
      </w:r>
      <w:r>
        <w:t>the one</w:t>
      </w:r>
      <w:r w:rsidRPr="00971C48">
        <w:t xml:space="preserve"> </w:t>
      </w:r>
      <w:r>
        <w:t xml:space="preserve">with </w:t>
      </w:r>
      <w:r w:rsidRPr="00971C48">
        <w:t>others</w:t>
      </w:r>
      <w:r>
        <w:t xml:space="preserve"> </w:t>
      </w:r>
      <w:r w:rsidRPr="00971C48">
        <w:t>and</w:t>
      </w:r>
      <w:r>
        <w:t xml:space="preserve"> have given </w:t>
      </w:r>
      <w:r w:rsidRPr="00971C48">
        <w:t>a</w:t>
      </w:r>
      <w:r w:rsidRPr="00971C48">
        <w:t xml:space="preserve"> </w:t>
      </w:r>
      <w:r>
        <w:t>solid</w:t>
      </w:r>
      <w:r w:rsidRPr="00971C48">
        <w:t xml:space="preserve"> </w:t>
      </w:r>
      <w:r>
        <w:t>foundation</w:t>
      </w:r>
      <w:r w:rsidRPr="00971C48">
        <w:t xml:space="preserve"> </w:t>
      </w:r>
      <w:r>
        <w:t xml:space="preserve">for </w:t>
      </w:r>
      <w:r w:rsidRPr="00971C48">
        <w:t>a</w:t>
      </w:r>
      <w:r>
        <w:t xml:space="preserve"> progress</w:t>
      </w:r>
      <w:r w:rsidRPr="00971C48">
        <w:t>. T</w:t>
      </w:r>
      <w:r>
        <w:t>his learning</w:t>
      </w:r>
      <w:r w:rsidRPr="00971C48">
        <w:t xml:space="preserve"> </w:t>
      </w:r>
      <w:r>
        <w:t>journal</w:t>
      </w:r>
      <w:r w:rsidRPr="00971C48">
        <w:t xml:space="preserve"> </w:t>
      </w:r>
      <w:r>
        <w:t>introduces</w:t>
      </w:r>
      <w:r w:rsidRPr="00971C48">
        <w:t xml:space="preserve"> </w:t>
      </w:r>
      <w:r>
        <w:t>the</w:t>
      </w:r>
      <w:r w:rsidRPr="00971C48">
        <w:t xml:space="preserve"> </w:t>
      </w:r>
      <w:r>
        <w:t>subjects</w:t>
      </w:r>
      <w:r w:rsidRPr="00971C48">
        <w:t xml:space="preserve"> </w:t>
      </w:r>
      <w:r>
        <w:t>through</w:t>
      </w:r>
      <w:r w:rsidRPr="00971C48">
        <w:t xml:space="preserve"> </w:t>
      </w:r>
      <w:r>
        <w:t>the</w:t>
      </w:r>
      <w:r w:rsidRPr="00971C48">
        <w:t xml:space="preserve"> </w:t>
      </w:r>
      <w:r>
        <w:t>communication</w:t>
      </w:r>
      <w:r w:rsidRPr="00971C48">
        <w:t xml:space="preserve"> </w:t>
      </w:r>
      <w:r>
        <w:t>of</w:t>
      </w:r>
      <w:r w:rsidRPr="00971C48">
        <w:t xml:space="preserve"> </w:t>
      </w:r>
      <w:r>
        <w:t>the</w:t>
      </w:r>
      <w:r w:rsidRPr="00971C48">
        <w:t xml:space="preserve"> </w:t>
      </w:r>
      <w:r>
        <w:t>mode</w:t>
      </w:r>
      <w:r w:rsidRPr="00971C48">
        <w:t xml:space="preserve"> </w:t>
      </w:r>
      <w:r>
        <w:t>in</w:t>
      </w:r>
      <w:r w:rsidRPr="00971C48">
        <w:t xml:space="preserve"> </w:t>
      </w:r>
      <w:r>
        <w:t>which</w:t>
      </w:r>
      <w:r w:rsidRPr="00971C48">
        <w:t xml:space="preserve"> </w:t>
      </w:r>
      <w:r>
        <w:t>they</w:t>
      </w:r>
      <w:r w:rsidRPr="00971C48">
        <w:t xml:space="preserve"> </w:t>
      </w:r>
      <w:r>
        <w:t>are</w:t>
      </w:r>
      <w:r w:rsidRPr="00971C48">
        <w:t xml:space="preserve"> </w:t>
      </w:r>
      <w:r>
        <w:t>suitable</w:t>
      </w:r>
      <w:r w:rsidRPr="00971C48">
        <w:t xml:space="preserve"> </w:t>
      </w:r>
      <w:r>
        <w:t>to</w:t>
      </w:r>
      <w:r w:rsidRPr="00971C48">
        <w:t xml:space="preserve"> </w:t>
      </w:r>
      <w:r>
        <w:t>all</w:t>
      </w:r>
      <w:r w:rsidRPr="00971C48">
        <w:t xml:space="preserve"> </w:t>
      </w:r>
      <w:r>
        <w:t>businesses</w:t>
      </w:r>
      <w:r w:rsidRPr="00971C48">
        <w:t xml:space="preserve">; </w:t>
      </w:r>
      <w:r>
        <w:t>that</w:t>
      </w:r>
      <w:r w:rsidRPr="00971C48">
        <w:t xml:space="preserve"> </w:t>
      </w:r>
      <w:r>
        <w:t>you</w:t>
      </w:r>
      <w:r w:rsidRPr="00971C48">
        <w:t xml:space="preserve"> </w:t>
      </w:r>
      <w:r>
        <w:t>have</w:t>
      </w:r>
      <w:r w:rsidRPr="00971C48">
        <w:t xml:space="preserve"> </w:t>
      </w:r>
      <w:r>
        <w:t>anxiety</w:t>
      </w:r>
      <w:r w:rsidRPr="00971C48">
        <w:t xml:space="preserve"> </w:t>
      </w:r>
      <w:r>
        <w:t>that</w:t>
      </w:r>
      <w:r w:rsidRPr="00971C48">
        <w:t xml:space="preserve"> </w:t>
      </w:r>
      <w:r>
        <w:t>you</w:t>
      </w:r>
      <w:r w:rsidRPr="00971C48">
        <w:t xml:space="preserve"> </w:t>
      </w:r>
      <w:r>
        <w:t>have</w:t>
      </w:r>
      <w:r w:rsidRPr="00971C48">
        <w:t xml:space="preserve"> </w:t>
      </w:r>
      <w:r>
        <w:t>used</w:t>
      </w:r>
      <w:r w:rsidRPr="00971C48">
        <w:t xml:space="preserve"> </w:t>
      </w:r>
      <w:r>
        <w:t>the workshops</w:t>
      </w:r>
      <w:r w:rsidRPr="00971C48">
        <w:t xml:space="preserve"> </w:t>
      </w:r>
      <w:r>
        <w:t>and</w:t>
      </w:r>
      <w:r w:rsidRPr="00971C48">
        <w:t xml:space="preserve"> </w:t>
      </w:r>
      <w:r>
        <w:t>what</w:t>
      </w:r>
      <w:r w:rsidRPr="00971C48">
        <w:t xml:space="preserve"> </w:t>
      </w:r>
      <w:r>
        <w:t>you</w:t>
      </w:r>
      <w:r w:rsidRPr="00971C48">
        <w:t xml:space="preserve"> </w:t>
      </w:r>
      <w:r>
        <w:t>will</w:t>
      </w:r>
      <w:r w:rsidRPr="00971C48">
        <w:t xml:space="preserve"> </w:t>
      </w:r>
      <w:r>
        <w:t>do</w:t>
      </w:r>
      <w:r w:rsidRPr="00971C48">
        <w:t xml:space="preserve"> </w:t>
      </w:r>
      <w:r>
        <w:t>without</w:t>
      </w:r>
      <w:r w:rsidRPr="00971C48">
        <w:t xml:space="preserve"> </w:t>
      </w:r>
      <w:r>
        <w:t>dust</w:t>
      </w:r>
      <w:r w:rsidRPr="00971C48">
        <w:t xml:space="preserve"> </w:t>
      </w:r>
      <w:r>
        <w:t>and</w:t>
      </w:r>
      <w:r w:rsidRPr="00971C48">
        <w:t xml:space="preserve"> </w:t>
      </w:r>
      <w:r>
        <w:t>apply</w:t>
      </w:r>
      <w:r w:rsidRPr="00971C48">
        <w:t xml:space="preserve"> </w:t>
      </w:r>
      <w:r>
        <w:t>the</w:t>
      </w:r>
      <w:r w:rsidRPr="00971C48">
        <w:t xml:space="preserve"> </w:t>
      </w:r>
      <w:r>
        <w:t>skills</w:t>
      </w:r>
      <w:r w:rsidRPr="00971C48">
        <w:t xml:space="preserve"> I </w:t>
      </w:r>
      <w:r>
        <w:t>have</w:t>
      </w:r>
      <w:r w:rsidRPr="00971C48">
        <w:t xml:space="preserve"> </w:t>
      </w:r>
      <w:r>
        <w:t>insured</w:t>
      </w:r>
      <w:r w:rsidRPr="00971C48">
        <w:t xml:space="preserve"> </w:t>
      </w:r>
      <w:r>
        <w:t>through</w:t>
      </w:r>
      <w:r w:rsidRPr="00971C48">
        <w:t xml:space="preserve"> </w:t>
      </w:r>
      <w:r>
        <w:t>the sessions</w:t>
      </w:r>
      <w:r w:rsidRPr="00971C48">
        <w:t>. T</w:t>
      </w:r>
      <w:r>
        <w:t>he</w:t>
      </w:r>
      <w:r w:rsidRPr="00971C48">
        <w:t xml:space="preserve"> </w:t>
      </w:r>
      <w:r>
        <w:t>module</w:t>
      </w:r>
      <w:r w:rsidRPr="00971C48">
        <w:t xml:space="preserve"> </w:t>
      </w:r>
      <w:r>
        <w:t>provides</w:t>
      </w:r>
      <w:r w:rsidRPr="00971C48">
        <w:t xml:space="preserve"> </w:t>
      </w:r>
      <w:r>
        <w:t>a</w:t>
      </w:r>
      <w:r w:rsidRPr="00971C48">
        <w:t xml:space="preserve"> </w:t>
      </w:r>
      <w:r>
        <w:t>technique</w:t>
      </w:r>
      <w:r w:rsidRPr="00971C48">
        <w:t xml:space="preserve"> </w:t>
      </w:r>
      <w:r>
        <w:t>for</w:t>
      </w:r>
      <w:r w:rsidRPr="00971C48">
        <w:t xml:space="preserve"> </w:t>
      </w:r>
      <w:r>
        <w:t>assessing</w:t>
      </w:r>
      <w:r w:rsidRPr="00971C48">
        <w:t xml:space="preserve"> </w:t>
      </w:r>
      <w:r>
        <w:t>and</w:t>
      </w:r>
      <w:r w:rsidRPr="00971C48">
        <w:t xml:space="preserve"> </w:t>
      </w:r>
      <w:r>
        <w:t>studying</w:t>
      </w:r>
      <w:r w:rsidRPr="00971C48">
        <w:t xml:space="preserve"> </w:t>
      </w:r>
      <w:r>
        <w:t>people</w:t>
      </w:r>
      <w:r w:rsidRPr="00971C48">
        <w:t xml:space="preserve">, </w:t>
      </w:r>
      <w:r>
        <w:t>that</w:t>
      </w:r>
      <w:r w:rsidRPr="00971C48">
        <w:t xml:space="preserve"> </w:t>
      </w:r>
      <w:r>
        <w:t>is necessary</w:t>
      </w:r>
      <w:r w:rsidRPr="00971C48">
        <w:t xml:space="preserve"> for </w:t>
      </w:r>
      <w:r>
        <w:t>you</w:t>
      </w:r>
      <w:r w:rsidRPr="00971C48">
        <w:t xml:space="preserve"> HR.</w:t>
      </w:r>
      <w:r>
        <w:t>&lt;</w:t>
      </w:r>
      <w:r w:rsidRPr="00971C48">
        <w:t xml:space="preserve"> </w:t>
      </w:r>
      <w:proofErr w:type="gramStart"/>
      <w:r w:rsidRPr="00971C48">
        <w:t>A</w:t>
      </w:r>
      <w:proofErr w:type="gramEnd"/>
      <w:r w:rsidRPr="00971C48">
        <w:t xml:space="preserve"> Elsilä, 2015</w:t>
      </w:r>
      <w:r>
        <w:t>&gt;</w:t>
      </w:r>
    </w:p>
    <w:p w14:paraId="414353E1" w14:textId="77777777" w:rsidR="00971C48" w:rsidRPr="00971C48" w:rsidRDefault="00971C48" w:rsidP="00971C48">
      <w:pPr>
        <w:pStyle w:val="Subtitle"/>
        <w:rPr>
          <w:rFonts w:ascii="Arial" w:hAnsi="Arial" w:cs="Arial"/>
          <w:sz w:val="22"/>
        </w:rPr>
      </w:pPr>
    </w:p>
    <w:p w14:paraId="4EF5C7B6" w14:textId="053819A4" w:rsidR="00971C48" w:rsidRPr="00971C48" w:rsidRDefault="00971C48" w:rsidP="00971C48">
      <w:r w:rsidRPr="00971C48">
        <w:t>C</w:t>
      </w:r>
      <w:r w:rsidRPr="00971C48">
        <w:t>onsidering</w:t>
      </w:r>
      <w:r w:rsidRPr="00971C48">
        <w:t xml:space="preserve"> </w:t>
      </w:r>
      <w:r>
        <w:t>that</w:t>
      </w:r>
      <w:r w:rsidRPr="00971C48">
        <w:t xml:space="preserve"> </w:t>
      </w:r>
      <w:r>
        <w:t>you</w:t>
      </w:r>
      <w:r w:rsidRPr="00971C48">
        <w:t xml:space="preserve"> </w:t>
      </w:r>
      <w:r>
        <w:t>have</w:t>
      </w:r>
      <w:r w:rsidRPr="00971C48">
        <w:t xml:space="preserve"> </w:t>
      </w:r>
      <w:r>
        <w:t>the</w:t>
      </w:r>
      <w:r w:rsidRPr="00971C48">
        <w:t xml:space="preserve"> </w:t>
      </w:r>
      <w:r>
        <w:t>opportunity</w:t>
      </w:r>
      <w:r w:rsidRPr="00971C48">
        <w:t xml:space="preserve"> </w:t>
      </w:r>
      <w:r>
        <w:t>to</w:t>
      </w:r>
      <w:r w:rsidRPr="00971C48">
        <w:t xml:space="preserve"> </w:t>
      </w:r>
      <w:r>
        <w:t>discern</w:t>
      </w:r>
      <w:r w:rsidRPr="00971C48">
        <w:t xml:space="preserve"> </w:t>
      </w:r>
      <w:r>
        <w:t>between</w:t>
      </w:r>
      <w:r w:rsidRPr="00971C48">
        <w:t xml:space="preserve"> </w:t>
      </w:r>
      <w:r>
        <w:t>two</w:t>
      </w:r>
      <w:r w:rsidRPr="00971C48">
        <w:t xml:space="preserve"> </w:t>
      </w:r>
      <w:r>
        <w:t>essential</w:t>
      </w:r>
      <w:r w:rsidRPr="00971C48">
        <w:t xml:space="preserve"> </w:t>
      </w:r>
      <w:r>
        <w:t>ability regions</w:t>
      </w:r>
      <w:r w:rsidRPr="00971C48">
        <w:t>. I</w:t>
      </w:r>
      <w:r>
        <w:t>n</w:t>
      </w:r>
      <w:r w:rsidRPr="00971C48">
        <w:t xml:space="preserve"> </w:t>
      </w:r>
      <w:r>
        <w:t>a</w:t>
      </w:r>
      <w:r w:rsidRPr="00971C48">
        <w:t xml:space="preserve"> </w:t>
      </w:r>
      <w:r>
        <w:t>perspective</w:t>
      </w:r>
      <w:r w:rsidRPr="00971C48">
        <w:t xml:space="preserve">, </w:t>
      </w:r>
      <w:r>
        <w:t>it</w:t>
      </w:r>
      <w:r w:rsidRPr="00971C48">
        <w:t xml:space="preserve"> </w:t>
      </w:r>
      <w:r>
        <w:t>is</w:t>
      </w:r>
      <w:r w:rsidRPr="00971C48">
        <w:t xml:space="preserve"> </w:t>
      </w:r>
      <w:r>
        <w:t>an</w:t>
      </w:r>
      <w:r w:rsidRPr="00971C48">
        <w:t xml:space="preserve"> </w:t>
      </w:r>
      <w:r>
        <w:t>individual</w:t>
      </w:r>
      <w:r w:rsidRPr="00971C48">
        <w:t xml:space="preserve"> </w:t>
      </w:r>
      <w:r>
        <w:t>point</w:t>
      </w:r>
      <w:r w:rsidRPr="00971C48">
        <w:t xml:space="preserve"> </w:t>
      </w:r>
      <w:r>
        <w:t>which</w:t>
      </w:r>
      <w:r w:rsidRPr="00971C48">
        <w:t xml:space="preserve"> </w:t>
      </w:r>
      <w:r>
        <w:t>needs</w:t>
      </w:r>
      <w:r w:rsidRPr="00971C48">
        <w:t xml:space="preserve"> </w:t>
      </w:r>
      <w:r>
        <w:t>abilities</w:t>
      </w:r>
      <w:r w:rsidRPr="00971C48">
        <w:t xml:space="preserve">, </w:t>
      </w:r>
      <w:r>
        <w:t>for example</w:t>
      </w:r>
      <w:r w:rsidRPr="00971C48">
        <w:t xml:space="preserve">, </w:t>
      </w:r>
      <w:r>
        <w:t>care</w:t>
      </w:r>
      <w:r w:rsidRPr="00971C48">
        <w:t xml:space="preserve">, </w:t>
      </w:r>
      <w:r>
        <w:t>auto-governance</w:t>
      </w:r>
      <w:r w:rsidRPr="00971C48">
        <w:t xml:space="preserve">, </w:t>
      </w:r>
      <w:r>
        <w:t>and</w:t>
      </w:r>
      <w:r w:rsidRPr="00971C48">
        <w:t xml:space="preserve"> </w:t>
      </w:r>
      <w:r>
        <w:t>motivation</w:t>
      </w:r>
      <w:r w:rsidRPr="00971C48">
        <w:t>.  T</w:t>
      </w:r>
      <w:r>
        <w:t>here</w:t>
      </w:r>
      <w:r w:rsidRPr="00971C48">
        <w:t xml:space="preserve"> </w:t>
      </w:r>
      <w:r>
        <w:t>is a</w:t>
      </w:r>
      <w:r w:rsidRPr="00971C48">
        <w:t xml:space="preserve"> </w:t>
      </w:r>
      <w:r>
        <w:t>social vision</w:t>
      </w:r>
      <w:r w:rsidRPr="00971C48">
        <w:t xml:space="preserve">, </w:t>
      </w:r>
      <w:r>
        <w:t>which</w:t>
      </w:r>
      <w:r w:rsidRPr="00971C48">
        <w:t xml:space="preserve"> </w:t>
      </w:r>
      <w:r>
        <w:t>gives the</w:t>
      </w:r>
      <w:r w:rsidRPr="00971C48">
        <w:t xml:space="preserve"> </w:t>
      </w:r>
      <w:r>
        <w:t>admission</w:t>
      </w:r>
      <w:r w:rsidRPr="00971C48">
        <w:t xml:space="preserve"> </w:t>
      </w:r>
      <w:r>
        <w:t>of</w:t>
      </w:r>
      <w:r w:rsidRPr="00971C48">
        <w:t xml:space="preserve"> WORK AND COMPOSITION </w:t>
      </w:r>
      <w:r>
        <w:t>to</w:t>
      </w:r>
      <w:r w:rsidRPr="00971C48">
        <w:t xml:space="preserve"> </w:t>
      </w:r>
      <w:r>
        <w:t>the</w:t>
      </w:r>
      <w:r w:rsidRPr="00971C48">
        <w:t xml:space="preserve"> </w:t>
      </w:r>
      <w:r>
        <w:t>workplace</w:t>
      </w:r>
      <w:r w:rsidRPr="00971C48">
        <w:t xml:space="preserve"> </w:t>
      </w:r>
      <w:r>
        <w:t>by</w:t>
      </w:r>
      <w:r w:rsidRPr="00971C48">
        <w:t xml:space="preserve"> </w:t>
      </w:r>
      <w:r>
        <w:t>transmission</w:t>
      </w:r>
      <w:r w:rsidRPr="00971C48">
        <w:t xml:space="preserve"> </w:t>
      </w:r>
      <w:r>
        <w:t>of</w:t>
      </w:r>
      <w:r w:rsidRPr="00971C48">
        <w:t xml:space="preserve"> </w:t>
      </w:r>
      <w:r>
        <w:t>simple well</w:t>
      </w:r>
      <w:r w:rsidRPr="00971C48">
        <w:t>-ordered</w:t>
      </w:r>
      <w:r w:rsidRPr="00971C48">
        <w:t xml:space="preserve"> directions to </w:t>
      </w:r>
      <w:r>
        <w:t>supervise</w:t>
      </w:r>
      <w:r w:rsidRPr="00971C48">
        <w:t xml:space="preserve"> </w:t>
      </w:r>
      <w:r>
        <w:t>the</w:t>
      </w:r>
      <w:r w:rsidRPr="00971C48">
        <w:t xml:space="preserve"> </w:t>
      </w:r>
      <w:r>
        <w:t>individual</w:t>
      </w:r>
      <w:r w:rsidRPr="00971C48">
        <w:t xml:space="preserve"> </w:t>
      </w:r>
      <w:r>
        <w:t>and social limitations,&lt;</w:t>
      </w:r>
      <w:r w:rsidRPr="00971C48">
        <w:t xml:space="preserve"> </w:t>
      </w:r>
      <w:r w:rsidRPr="00971C48">
        <w:t>C Simeone, 2015</w:t>
      </w:r>
      <w:r>
        <w:t>&gt;</w:t>
      </w:r>
      <w:r w:rsidRPr="00971C48">
        <w:t xml:space="preserve"> I </w:t>
      </w:r>
      <w:r>
        <w:t>am</w:t>
      </w:r>
      <w:r w:rsidRPr="00971C48">
        <w:t xml:space="preserve"> </w:t>
      </w:r>
      <w:r>
        <w:t>enough</w:t>
      </w:r>
      <w:r w:rsidRPr="00971C48">
        <w:t xml:space="preserve"> </w:t>
      </w:r>
      <w:r>
        <w:t>to</w:t>
      </w:r>
      <w:r w:rsidRPr="00971C48">
        <w:t xml:space="preserve"> </w:t>
      </w:r>
      <w:r>
        <w:t>continue</w:t>
      </w:r>
      <w:r w:rsidRPr="00971C48">
        <w:t xml:space="preserve"> </w:t>
      </w:r>
      <w:r>
        <w:t>to</w:t>
      </w:r>
      <w:r w:rsidRPr="00971C48">
        <w:t xml:space="preserve"> </w:t>
      </w:r>
      <w:r>
        <w:t>be</w:t>
      </w:r>
      <w:r w:rsidRPr="00971C48">
        <w:t xml:space="preserve"> </w:t>
      </w:r>
      <w:r>
        <w:t>convincing</w:t>
      </w:r>
      <w:r w:rsidRPr="00971C48">
        <w:t xml:space="preserve"> </w:t>
      </w:r>
      <w:r>
        <w:t>in my</w:t>
      </w:r>
      <w:r w:rsidRPr="00971C48">
        <w:t xml:space="preserve"> </w:t>
      </w:r>
      <w:r>
        <w:t>work</w:t>
      </w:r>
      <w:r w:rsidRPr="00971C48">
        <w:t xml:space="preserve"> </w:t>
      </w:r>
      <w:r>
        <w:t>and</w:t>
      </w:r>
      <w:r w:rsidRPr="00971C48">
        <w:t xml:space="preserve"> </w:t>
      </w:r>
      <w:r>
        <w:t>more</w:t>
      </w:r>
      <w:r w:rsidRPr="00971C48">
        <w:t xml:space="preserve"> </w:t>
      </w:r>
      <w:r>
        <w:t>in</w:t>
      </w:r>
      <w:r w:rsidRPr="00971C48">
        <w:t xml:space="preserve"> </w:t>
      </w:r>
      <w:r>
        <w:t>its</w:t>
      </w:r>
      <w:r w:rsidRPr="00971C48">
        <w:t xml:space="preserve"> </w:t>
      </w:r>
      <w:r>
        <w:t>own</w:t>
      </w:r>
      <w:r w:rsidRPr="00971C48">
        <w:t xml:space="preserve"> </w:t>
      </w:r>
      <w:r>
        <w:t>day</w:t>
      </w:r>
      <w:r w:rsidRPr="00971C48">
        <w:t>. A</w:t>
      </w:r>
      <w:r>
        <w:t>s</w:t>
      </w:r>
      <w:r w:rsidRPr="00971C48">
        <w:t xml:space="preserve"> </w:t>
      </w:r>
      <w:r>
        <w:t>a</w:t>
      </w:r>
      <w:r w:rsidRPr="00971C48">
        <w:t xml:space="preserve"> </w:t>
      </w:r>
      <w:r>
        <w:t>unique</w:t>
      </w:r>
      <w:r w:rsidRPr="00971C48">
        <w:t xml:space="preserve"> </w:t>
      </w:r>
      <w:r>
        <w:t>energy</w:t>
      </w:r>
      <w:r w:rsidRPr="00971C48">
        <w:t xml:space="preserve"> </w:t>
      </w:r>
      <w:r>
        <w:t>individual</w:t>
      </w:r>
      <w:r w:rsidRPr="00971C48">
        <w:t xml:space="preserve">, I </w:t>
      </w:r>
      <w:r>
        <w:t>have</w:t>
      </w:r>
      <w:r w:rsidRPr="00971C48">
        <w:t xml:space="preserve"> </w:t>
      </w:r>
      <w:r>
        <w:t>merely</w:t>
      </w:r>
      <w:r w:rsidRPr="00971C48">
        <w:t xml:space="preserve"> </w:t>
      </w:r>
      <w:r>
        <w:t>found</w:t>
      </w:r>
      <w:r w:rsidRPr="00971C48">
        <w:t xml:space="preserve"> </w:t>
      </w:r>
      <w:r>
        <w:t>that</w:t>
      </w:r>
      <w:r w:rsidRPr="00971C48">
        <w:t xml:space="preserve"> </w:t>
      </w:r>
      <w:r>
        <w:t>my</w:t>
      </w:r>
      <w:r w:rsidRPr="00971C48">
        <w:t xml:space="preserve"> </w:t>
      </w:r>
      <w:r>
        <w:t>emotions</w:t>
      </w:r>
      <w:r w:rsidRPr="00971C48">
        <w:t xml:space="preserve"> </w:t>
      </w:r>
      <w:r>
        <w:t>are</w:t>
      </w:r>
      <w:r w:rsidRPr="00971C48">
        <w:t xml:space="preserve"> </w:t>
      </w:r>
      <w:r>
        <w:t>known</w:t>
      </w:r>
      <w:r w:rsidRPr="00971C48">
        <w:t xml:space="preserve"> </w:t>
      </w:r>
      <w:r>
        <w:t>from</w:t>
      </w:r>
      <w:r w:rsidRPr="00971C48">
        <w:t xml:space="preserve"> </w:t>
      </w:r>
      <w:r>
        <w:t>my</w:t>
      </w:r>
      <w:r w:rsidRPr="00971C48">
        <w:t xml:space="preserve"> </w:t>
      </w:r>
      <w:r>
        <w:t>work</w:t>
      </w:r>
      <w:r w:rsidRPr="00971C48">
        <w:t xml:space="preserve"> </w:t>
      </w:r>
      <w:r>
        <w:t>when</w:t>
      </w:r>
      <w:r w:rsidRPr="00971C48">
        <w:t xml:space="preserve"> I </w:t>
      </w:r>
      <w:r>
        <w:t>looked</w:t>
      </w:r>
      <w:r w:rsidRPr="00971C48">
        <w:t xml:space="preserve"> </w:t>
      </w:r>
      <w:r>
        <w:t>with</w:t>
      </w:r>
      <w:r w:rsidRPr="00971C48">
        <w:t xml:space="preserve"> </w:t>
      </w:r>
      <w:r>
        <w:t>exploited</w:t>
      </w:r>
      <w:r w:rsidRPr="00971C48">
        <w:t xml:space="preserve"> </w:t>
      </w:r>
      <w:r>
        <w:t>Christians</w:t>
      </w:r>
      <w:r w:rsidRPr="00971C48">
        <w:t xml:space="preserve"> </w:t>
      </w:r>
      <w:r>
        <w:t>that</w:t>
      </w:r>
      <w:r w:rsidRPr="00971C48">
        <w:t xml:space="preserve"> I </w:t>
      </w:r>
      <w:r>
        <w:t>love</w:t>
      </w:r>
      <w:r w:rsidRPr="00971C48">
        <w:t xml:space="preserve"> </w:t>
      </w:r>
      <w:r>
        <w:t>you</w:t>
      </w:r>
      <w:r w:rsidRPr="00971C48">
        <w:t xml:space="preserve"> </w:t>
      </w:r>
      <w:r>
        <w:t>immediately</w:t>
      </w:r>
      <w:r w:rsidRPr="00971C48">
        <w:t>. C</w:t>
      </w:r>
      <w:r>
        <w:t>lass</w:t>
      </w:r>
      <w:r w:rsidRPr="00971C48">
        <w:t xml:space="preserve"> </w:t>
      </w:r>
      <w:r>
        <w:t>has</w:t>
      </w:r>
      <w:r w:rsidRPr="00971C48">
        <w:t xml:space="preserve"> got </w:t>
      </w:r>
      <w:r>
        <w:t>the</w:t>
      </w:r>
      <w:r w:rsidRPr="00971C48">
        <w:t xml:space="preserve"> </w:t>
      </w:r>
      <w:r>
        <w:t>most</w:t>
      </w:r>
      <w:r w:rsidRPr="00971C48">
        <w:t xml:space="preserve"> </w:t>
      </w:r>
      <w:r>
        <w:t>function</w:t>
      </w:r>
      <w:r w:rsidRPr="00971C48">
        <w:t xml:space="preserve"> </w:t>
      </w:r>
      <w:r>
        <w:t>to</w:t>
      </w:r>
      <w:r w:rsidRPr="00971C48">
        <w:t xml:space="preserve"> </w:t>
      </w:r>
      <w:r>
        <w:t>make</w:t>
      </w:r>
      <w:r w:rsidRPr="00971C48">
        <w:t xml:space="preserve"> </w:t>
      </w:r>
      <w:r>
        <w:t>my</w:t>
      </w:r>
      <w:r w:rsidRPr="00971C48">
        <w:t xml:space="preserve"> </w:t>
      </w:r>
      <w:r>
        <w:t>emotion</w:t>
      </w:r>
      <w:r w:rsidRPr="00971C48">
        <w:t xml:space="preserve"> </w:t>
      </w:r>
      <w:r>
        <w:t>and</w:t>
      </w:r>
      <w:r w:rsidRPr="00971C48">
        <w:t xml:space="preserve"> </w:t>
      </w:r>
      <w:r>
        <w:t>made</w:t>
      </w:r>
      <w:r w:rsidRPr="00971C48">
        <w:t xml:space="preserve"> </w:t>
      </w:r>
      <w:r>
        <w:t>to</w:t>
      </w:r>
      <w:r w:rsidRPr="00971C48">
        <w:t xml:space="preserve"> </w:t>
      </w:r>
      <w:r>
        <w:t>be</w:t>
      </w:r>
      <w:r w:rsidRPr="00971C48">
        <w:t xml:space="preserve"> </w:t>
      </w:r>
      <w:r>
        <w:t>flexible</w:t>
      </w:r>
      <w:r w:rsidRPr="00971C48">
        <w:t xml:space="preserve"> </w:t>
      </w:r>
      <w:r>
        <w:t>progressive</w:t>
      </w:r>
      <w:r w:rsidRPr="00971C48">
        <w:t xml:space="preserve">, </w:t>
      </w:r>
      <w:r>
        <w:t>but</w:t>
      </w:r>
      <w:r w:rsidRPr="00971C48">
        <w:t xml:space="preserve"> </w:t>
      </w:r>
      <w:r>
        <w:t>more</w:t>
      </w:r>
      <w:r w:rsidRPr="00971C48">
        <w:t xml:space="preserve"> </w:t>
      </w:r>
      <w:r>
        <w:t>specific</w:t>
      </w:r>
      <w:r w:rsidRPr="00971C48">
        <w:t xml:space="preserve"> </w:t>
      </w:r>
      <w:r>
        <w:t>to</w:t>
      </w:r>
      <w:r w:rsidRPr="00971C48">
        <w:t xml:space="preserve"> </w:t>
      </w:r>
      <w:r>
        <w:t>appropriate</w:t>
      </w:r>
      <w:r w:rsidRPr="00971C48">
        <w:t xml:space="preserve"> </w:t>
      </w:r>
      <w:r>
        <w:t>the</w:t>
      </w:r>
      <w:r w:rsidRPr="00971C48">
        <w:t xml:space="preserve"> </w:t>
      </w:r>
      <w:r>
        <w:t>most</w:t>
      </w:r>
      <w:r w:rsidRPr="00971C48">
        <w:t xml:space="preserve"> </w:t>
      </w:r>
      <w:r>
        <w:t>ideal</w:t>
      </w:r>
      <w:r w:rsidRPr="00971C48">
        <w:t xml:space="preserve"> </w:t>
      </w:r>
      <w:r>
        <w:t>to</w:t>
      </w:r>
      <w:r w:rsidRPr="00971C48">
        <w:t xml:space="preserve"> </w:t>
      </w:r>
      <w:r>
        <w:t>judge</w:t>
      </w:r>
      <w:r w:rsidRPr="00971C48">
        <w:t xml:space="preserve"> </w:t>
      </w:r>
      <w:r>
        <w:t>suspended</w:t>
      </w:r>
      <w:r w:rsidRPr="00971C48">
        <w:t xml:space="preserve">, </w:t>
      </w:r>
      <w:r>
        <w:t>to</w:t>
      </w:r>
      <w:r w:rsidRPr="00971C48">
        <w:t xml:space="preserve"> </w:t>
      </w:r>
      <w:r>
        <w:t>be</w:t>
      </w:r>
      <w:r w:rsidRPr="00971C48">
        <w:t xml:space="preserve"> </w:t>
      </w:r>
      <w:r>
        <w:t>full</w:t>
      </w:r>
      <w:r w:rsidRPr="00971C48">
        <w:t xml:space="preserve"> </w:t>
      </w:r>
      <w:r>
        <w:t>of</w:t>
      </w:r>
      <w:r w:rsidRPr="00971C48">
        <w:t xml:space="preserve"> </w:t>
      </w:r>
      <w:r>
        <w:t>spiritance</w:t>
      </w:r>
      <w:r w:rsidRPr="00971C48">
        <w:t xml:space="preserve"> </w:t>
      </w:r>
      <w:r>
        <w:t>and</w:t>
      </w:r>
      <w:r w:rsidRPr="00971C48">
        <w:t xml:space="preserve"> </w:t>
      </w:r>
      <w:r>
        <w:t>my</w:t>
      </w:r>
      <w:r w:rsidRPr="00971C48">
        <w:t xml:space="preserve"> </w:t>
      </w:r>
      <w:r>
        <w:t>need</w:t>
      </w:r>
      <w:r w:rsidRPr="00971C48">
        <w:t xml:space="preserve"> </w:t>
      </w:r>
      <w:r>
        <w:t>to find</w:t>
      </w:r>
      <w:r w:rsidRPr="00971C48">
        <w:t xml:space="preserve"> </w:t>
      </w:r>
      <w:r>
        <w:t>courses</w:t>
      </w:r>
      <w:r w:rsidRPr="00971C48">
        <w:t xml:space="preserve"> </w:t>
      </w:r>
      <w:r>
        <w:t>to</w:t>
      </w:r>
      <w:r w:rsidRPr="00971C48">
        <w:t xml:space="preserve"> </w:t>
      </w:r>
      <w:r>
        <w:t>perfect</w:t>
      </w:r>
      <w:r w:rsidRPr="00971C48">
        <w:t xml:space="preserve"> </w:t>
      </w:r>
      <w:r>
        <w:t>me</w:t>
      </w:r>
      <w:r w:rsidRPr="00971C48">
        <w:t xml:space="preserve"> </w:t>
      </w:r>
      <w:r>
        <w:t>and obtain</w:t>
      </w:r>
      <w:r w:rsidRPr="00971C48">
        <w:t xml:space="preserve"> </w:t>
      </w:r>
      <w:r>
        <w:t>the</w:t>
      </w:r>
      <w:r w:rsidRPr="00971C48">
        <w:t xml:space="preserve"> </w:t>
      </w:r>
      <w:r>
        <w:t>opportunity</w:t>
      </w:r>
      <w:r w:rsidRPr="00971C48">
        <w:t xml:space="preserve"> </w:t>
      </w:r>
      <w:r>
        <w:t>to</w:t>
      </w:r>
      <w:r w:rsidRPr="00971C48">
        <w:t xml:space="preserve"> </w:t>
      </w:r>
      <w:r>
        <w:t>be</w:t>
      </w:r>
      <w:r w:rsidRPr="00971C48">
        <w:t xml:space="preserve"> </w:t>
      </w:r>
      <w:r>
        <w:t>productive</w:t>
      </w:r>
      <w:r w:rsidRPr="00971C48">
        <w:t xml:space="preserve">. I </w:t>
      </w:r>
      <w:r>
        <w:t>made</w:t>
      </w:r>
      <w:r w:rsidRPr="00971C48">
        <w:t xml:space="preserve"> </w:t>
      </w:r>
      <w:r>
        <w:t>added</w:t>
      </w:r>
      <w:r w:rsidRPr="00971C48">
        <w:t xml:space="preserve"> </w:t>
      </w:r>
      <w:proofErr w:type="gramStart"/>
      <w:r>
        <w:t>in</w:t>
      </w:r>
      <w:r w:rsidRPr="00971C48">
        <w:t xml:space="preserve"> </w:t>
      </w:r>
      <w:r>
        <w:t>particular</w:t>
      </w:r>
      <w:r w:rsidRPr="00971C48">
        <w:t xml:space="preserve"> </w:t>
      </w:r>
      <w:r>
        <w:t>to</w:t>
      </w:r>
      <w:proofErr w:type="gramEnd"/>
      <w:r w:rsidRPr="00971C48">
        <w:t xml:space="preserve"> </w:t>
      </w:r>
      <w:r>
        <w:t>make</w:t>
      </w:r>
      <w:r w:rsidRPr="00971C48">
        <w:t xml:space="preserve"> </w:t>
      </w:r>
      <w:r>
        <w:t>and</w:t>
      </w:r>
      <w:r w:rsidRPr="00971C48">
        <w:t xml:space="preserve"> </w:t>
      </w:r>
      <w:r>
        <w:t xml:space="preserve">help </w:t>
      </w:r>
      <w:r w:rsidRPr="00971C48">
        <w:t>me</w:t>
      </w:r>
      <w:r w:rsidRPr="00971C48">
        <w:t xml:space="preserve"> </w:t>
      </w:r>
      <w:r>
        <w:t>to</w:t>
      </w:r>
      <w:r w:rsidRPr="00971C48">
        <w:t xml:space="preserve"> </w:t>
      </w:r>
      <w:r>
        <w:t>obtain</w:t>
      </w:r>
      <w:r w:rsidRPr="00971C48">
        <w:t xml:space="preserve"> </w:t>
      </w:r>
      <w:r>
        <w:t>other</w:t>
      </w:r>
      <w:r w:rsidRPr="00971C48">
        <w:t xml:space="preserve"> </w:t>
      </w:r>
      <w:r>
        <w:t>and</w:t>
      </w:r>
      <w:r w:rsidRPr="00971C48">
        <w:t xml:space="preserve"> </w:t>
      </w:r>
      <w:r>
        <w:t>his</w:t>
      </w:r>
      <w:r w:rsidRPr="00971C48">
        <w:t xml:space="preserve"> </w:t>
      </w:r>
      <w:r>
        <w:t>supports</w:t>
      </w:r>
      <w:r w:rsidRPr="00971C48">
        <w:t xml:space="preserve">. </w:t>
      </w:r>
    </w:p>
    <w:p w14:paraId="45FB7D50" w14:textId="77777777" w:rsidR="00971C48" w:rsidRPr="00971C48" w:rsidRDefault="00971C48" w:rsidP="00971C48">
      <w:pPr>
        <w:pStyle w:val="Subtitle"/>
        <w:rPr>
          <w:rFonts w:ascii="Arial" w:hAnsi="Arial" w:cs="Arial"/>
          <w:sz w:val="22"/>
        </w:rPr>
      </w:pPr>
    </w:p>
    <w:p w14:paraId="5C034AFD" w14:textId="34EFDFF7" w:rsidR="00971C48" w:rsidRPr="00971C48" w:rsidRDefault="00971C48" w:rsidP="00971C48">
      <w:r w:rsidRPr="00971C48">
        <w:t>My own one of a kind school experience has been constantly expected to manage the joint exertion. I</w:t>
      </w:r>
      <w:r>
        <w:t>n time</w:t>
      </w:r>
      <w:r w:rsidRPr="00971C48">
        <w:t xml:space="preserve">, I </w:t>
      </w:r>
      <w:r>
        <w:t>see</w:t>
      </w:r>
      <w:r w:rsidRPr="00971C48">
        <w:t xml:space="preserve"> </w:t>
      </w:r>
      <w:r>
        <w:t>that</w:t>
      </w:r>
      <w:r w:rsidRPr="00971C48">
        <w:t xml:space="preserve"> </w:t>
      </w:r>
      <w:r>
        <w:t>in</w:t>
      </w:r>
      <w:r w:rsidRPr="00971C48">
        <w:t xml:space="preserve"> </w:t>
      </w:r>
      <w:r>
        <w:t>a</w:t>
      </w:r>
      <w:r w:rsidRPr="00971C48">
        <w:t xml:space="preserve"> </w:t>
      </w:r>
      <w:r>
        <w:t>group</w:t>
      </w:r>
      <w:r w:rsidRPr="00971C48">
        <w:t xml:space="preserve">, </w:t>
      </w:r>
      <w:r>
        <w:t>everyone</w:t>
      </w:r>
      <w:r w:rsidRPr="00971C48">
        <w:t xml:space="preserve"> </w:t>
      </w:r>
      <w:r>
        <w:t>individually</w:t>
      </w:r>
      <w:r w:rsidRPr="00971C48">
        <w:t xml:space="preserve"> </w:t>
      </w:r>
      <w:r>
        <w:t>will</w:t>
      </w:r>
      <w:r w:rsidRPr="00971C48">
        <w:t xml:space="preserve"> </w:t>
      </w:r>
      <w:r>
        <w:t>conduct</w:t>
      </w:r>
      <w:r w:rsidRPr="00971C48">
        <w:t xml:space="preserve"> </w:t>
      </w:r>
      <w:r>
        <w:t>an</w:t>
      </w:r>
      <w:r w:rsidRPr="00971C48">
        <w:t xml:space="preserve"> </w:t>
      </w:r>
      <w:r>
        <w:t>employee</w:t>
      </w:r>
      <w:r w:rsidRPr="00971C48">
        <w:t xml:space="preserve"> </w:t>
      </w:r>
      <w:r>
        <w:t>for</w:t>
      </w:r>
      <w:r w:rsidRPr="00971C48">
        <w:t xml:space="preserve"> </w:t>
      </w:r>
      <w:r>
        <w:t>example</w:t>
      </w:r>
      <w:r w:rsidRPr="00971C48">
        <w:t xml:space="preserve">, </w:t>
      </w:r>
      <w:r>
        <w:t>that</w:t>
      </w:r>
      <w:r w:rsidRPr="00971C48">
        <w:t xml:space="preserve"> </w:t>
      </w:r>
      <w:r>
        <w:t>of</w:t>
      </w:r>
      <w:r w:rsidRPr="00971C48">
        <w:t xml:space="preserve"> </w:t>
      </w:r>
      <w:r>
        <w:t>ahead</w:t>
      </w:r>
      <w:r w:rsidRPr="00971C48">
        <w:t xml:space="preserve"> </w:t>
      </w:r>
      <w:r>
        <w:t>or</w:t>
      </w:r>
      <w:r w:rsidRPr="00971C48">
        <w:t xml:space="preserve"> </w:t>
      </w:r>
      <w:r>
        <w:t>an</w:t>
      </w:r>
      <w:r w:rsidRPr="00971C48">
        <w:t xml:space="preserve"> </w:t>
      </w:r>
      <w:r>
        <w:t>implementing</w:t>
      </w:r>
      <w:r w:rsidRPr="00971C48">
        <w:t>. T</w:t>
      </w:r>
      <w:r>
        <w:t>his</w:t>
      </w:r>
      <w:r w:rsidRPr="00971C48">
        <w:t xml:space="preserve"> </w:t>
      </w:r>
      <w:r>
        <w:t>work</w:t>
      </w:r>
      <w:r w:rsidRPr="00971C48">
        <w:t xml:space="preserve"> </w:t>
      </w:r>
      <w:r>
        <w:t>has</w:t>
      </w:r>
      <w:r w:rsidRPr="00971C48">
        <w:t xml:space="preserve"> </w:t>
      </w:r>
      <w:r>
        <w:t>helped</w:t>
      </w:r>
      <w:r w:rsidRPr="00971C48">
        <w:t xml:space="preserve"> </w:t>
      </w:r>
      <w:r>
        <w:t>in</w:t>
      </w:r>
      <w:r w:rsidRPr="00971C48">
        <w:t xml:space="preserve"> </w:t>
      </w:r>
      <w:r>
        <w:t>managing</w:t>
      </w:r>
      <w:r w:rsidRPr="00971C48">
        <w:t xml:space="preserve"> </w:t>
      </w:r>
      <w:r>
        <w:t>my</w:t>
      </w:r>
      <w:r w:rsidRPr="00971C48">
        <w:t xml:space="preserve"> </w:t>
      </w:r>
      <w:r>
        <w:t>task</w:t>
      </w:r>
      <w:r w:rsidRPr="00971C48">
        <w:t xml:space="preserve"> "The board PROBLEMS", </w:t>
      </w:r>
      <w:r>
        <w:t>where</w:t>
      </w:r>
      <w:r w:rsidRPr="00971C48">
        <w:t xml:space="preserve"> </w:t>
      </w:r>
      <w:r>
        <w:t>every</w:t>
      </w:r>
      <w:r w:rsidRPr="00971C48">
        <w:t xml:space="preserve"> associate </w:t>
      </w:r>
      <w:r>
        <w:t>has</w:t>
      </w:r>
      <w:r w:rsidRPr="00971C48">
        <w:t xml:space="preserve"> </w:t>
      </w:r>
      <w:r>
        <w:t>been</w:t>
      </w:r>
      <w:r w:rsidRPr="00971C48">
        <w:t xml:space="preserve"> </w:t>
      </w:r>
      <w:r>
        <w:t>a</w:t>
      </w:r>
      <w:r w:rsidRPr="00971C48">
        <w:t xml:space="preserve"> </w:t>
      </w:r>
      <w:r>
        <w:t>specific</w:t>
      </w:r>
      <w:r w:rsidRPr="00971C48">
        <w:t xml:space="preserve"> </w:t>
      </w:r>
      <w:r>
        <w:t>business</w:t>
      </w:r>
      <w:r w:rsidRPr="00971C48">
        <w:t xml:space="preserve"> </w:t>
      </w:r>
      <w:r>
        <w:t>functioning</w:t>
      </w:r>
      <w:r w:rsidRPr="00971C48">
        <w:t xml:space="preserve"> </w:t>
      </w:r>
      <w:r>
        <w:t>with</w:t>
      </w:r>
      <w:r w:rsidRPr="00971C48">
        <w:t xml:space="preserve"> </w:t>
      </w:r>
      <w:r>
        <w:t>his</w:t>
      </w:r>
      <w:r w:rsidRPr="00971C48">
        <w:t xml:space="preserve"> </w:t>
      </w:r>
      <w:r>
        <w:t>capacities&lt;</w:t>
      </w:r>
      <w:r w:rsidRPr="00971C48">
        <w:t>E Salome, 2012</w:t>
      </w:r>
      <w:r>
        <w:t>&gt;</w:t>
      </w:r>
      <w:r w:rsidRPr="00971C48">
        <w:t>. B</w:t>
      </w:r>
      <w:r>
        <w:t>etween</w:t>
      </w:r>
      <w:r w:rsidRPr="00971C48">
        <w:t xml:space="preserve"> </w:t>
      </w:r>
      <w:r>
        <w:t>Belbin*s</w:t>
      </w:r>
      <w:r w:rsidRPr="00971C48">
        <w:t xml:space="preserve"> </w:t>
      </w:r>
      <w:r>
        <w:t>auto</w:t>
      </w:r>
      <w:r w:rsidRPr="00971C48">
        <w:t>-</w:t>
      </w:r>
      <w:r>
        <w:t>perception</w:t>
      </w:r>
      <w:r w:rsidRPr="00971C48">
        <w:t xml:space="preserve"> </w:t>
      </w:r>
      <w:r>
        <w:t>investigation</w:t>
      </w:r>
      <w:r w:rsidRPr="00971C48">
        <w:t xml:space="preserve"> </w:t>
      </w:r>
      <w:r>
        <w:t>was</w:t>
      </w:r>
      <w:r w:rsidRPr="00971C48">
        <w:t xml:space="preserve"> </w:t>
      </w:r>
      <w:r>
        <w:t>the</w:t>
      </w:r>
      <w:r w:rsidRPr="00971C48">
        <w:t xml:space="preserve"> </w:t>
      </w:r>
      <w:r>
        <w:t>occasion</w:t>
      </w:r>
      <w:r w:rsidRPr="00971C48">
        <w:t xml:space="preserve"> </w:t>
      </w:r>
      <w:r>
        <w:t>of</w:t>
      </w:r>
      <w:r w:rsidRPr="00971C48">
        <w:t xml:space="preserve"> </w:t>
      </w:r>
      <w:r>
        <w:t>evaluating</w:t>
      </w:r>
      <w:r w:rsidRPr="00971C48">
        <w:t xml:space="preserve"> </w:t>
      </w:r>
      <w:r>
        <w:t>the</w:t>
      </w:r>
      <w:r w:rsidRPr="00971C48">
        <w:t xml:space="preserve"> "BETTER WORKPLACES IN THE GROUP" </w:t>
      </w:r>
      <w:r>
        <w:t>and</w:t>
      </w:r>
      <w:r w:rsidRPr="00971C48">
        <w:t xml:space="preserve">, </w:t>
      </w:r>
      <w:r>
        <w:t>consequently</w:t>
      </w:r>
      <w:r w:rsidRPr="00971C48">
        <w:t xml:space="preserve">, </w:t>
      </w:r>
      <w:r>
        <w:t>his concerning</w:t>
      </w:r>
      <w:r w:rsidRPr="00971C48">
        <w:t xml:space="preserve"> </w:t>
      </w:r>
      <w:r>
        <w:t>the”</w:t>
      </w:r>
      <w:r w:rsidRPr="00971C48">
        <w:t xml:space="preserve"> OCCASIONAL</w:t>
      </w:r>
      <w:r>
        <w:t>”</w:t>
      </w:r>
      <w:r w:rsidRPr="00971C48">
        <w:t xml:space="preserve"> </w:t>
      </w:r>
      <w:r>
        <w:t>occasions</w:t>
      </w:r>
      <w:r w:rsidRPr="00971C48">
        <w:t xml:space="preserve"> </w:t>
      </w:r>
      <w:r>
        <w:t>that</w:t>
      </w:r>
      <w:r w:rsidRPr="00971C48">
        <w:t xml:space="preserve"> </w:t>
      </w:r>
      <w:r>
        <w:t>receive</w:t>
      </w:r>
      <w:r w:rsidRPr="00971C48">
        <w:t xml:space="preserve"> </w:t>
      </w:r>
      <w:r>
        <w:t>them</w:t>
      </w:r>
      <w:r w:rsidRPr="00971C48">
        <w:t xml:space="preserve"> </w:t>
      </w:r>
      <w:r>
        <w:t>in</w:t>
      </w:r>
      <w:r w:rsidRPr="00971C48">
        <w:t xml:space="preserve"> </w:t>
      </w:r>
      <w:r>
        <w:t>a group</w:t>
      </w:r>
      <w:r w:rsidRPr="00971C48">
        <w:t xml:space="preserve"> </w:t>
      </w:r>
      <w:r>
        <w:t>and</w:t>
      </w:r>
      <w:r w:rsidRPr="00971C48">
        <w:t xml:space="preserve"> </w:t>
      </w:r>
      <w:r>
        <w:t>on</w:t>
      </w:r>
      <w:r w:rsidRPr="00971C48">
        <w:t xml:space="preserve"> </w:t>
      </w:r>
      <w:r>
        <w:t>the</w:t>
      </w:r>
      <w:r w:rsidRPr="00971C48">
        <w:t xml:space="preserve"> </w:t>
      </w:r>
      <w:r>
        <w:t>mode</w:t>
      </w:r>
      <w:r w:rsidRPr="00971C48">
        <w:t xml:space="preserve">, </w:t>
      </w:r>
      <w:r>
        <w:t>which may be</w:t>
      </w:r>
      <w:r w:rsidRPr="00971C48">
        <w:t xml:space="preserve"> </w:t>
      </w:r>
      <w:r>
        <w:t>calculated</w:t>
      </w:r>
      <w:r w:rsidRPr="00971C48">
        <w:t xml:space="preserve"> </w:t>
      </w:r>
      <w:r>
        <w:t>by</w:t>
      </w:r>
      <w:r w:rsidRPr="00971C48">
        <w:t xml:space="preserve"> </w:t>
      </w:r>
      <w:r>
        <w:t>other</w:t>
      </w:r>
      <w:r w:rsidRPr="00971C48">
        <w:t xml:space="preserve"> </w:t>
      </w:r>
      <w:r>
        <w:t>colleges</w:t>
      </w:r>
      <w:r w:rsidRPr="00971C48">
        <w:t>. T</w:t>
      </w:r>
      <w:r>
        <w:t>his</w:t>
      </w:r>
      <w:r w:rsidRPr="00971C48">
        <w:t xml:space="preserve"> </w:t>
      </w:r>
      <w:r>
        <w:t>work</w:t>
      </w:r>
      <w:r w:rsidRPr="00971C48">
        <w:t xml:space="preserve"> </w:t>
      </w:r>
      <w:r>
        <w:t>gives</w:t>
      </w:r>
      <w:r w:rsidRPr="00971C48">
        <w:t xml:space="preserve"> </w:t>
      </w:r>
      <w:r>
        <w:t>a clarification</w:t>
      </w:r>
      <w:r w:rsidRPr="00971C48">
        <w:t xml:space="preserve"> </w:t>
      </w:r>
      <w:r>
        <w:t>to</w:t>
      </w:r>
      <w:r w:rsidRPr="00971C48">
        <w:t xml:space="preserve"> </w:t>
      </w:r>
      <w:r>
        <w:t>the</w:t>
      </w:r>
      <w:r w:rsidRPr="00971C48">
        <w:t xml:space="preserve"> </w:t>
      </w:r>
      <w:r>
        <w:t>mode</w:t>
      </w:r>
      <w:r w:rsidRPr="00971C48">
        <w:t xml:space="preserve"> </w:t>
      </w:r>
      <w:r>
        <w:t>in</w:t>
      </w:r>
      <w:r w:rsidRPr="00971C48">
        <w:t xml:space="preserve"> </w:t>
      </w:r>
      <w:r>
        <w:t>which</w:t>
      </w:r>
      <w:r w:rsidRPr="00971C48">
        <w:t xml:space="preserve"> </w:t>
      </w:r>
      <w:r>
        <w:t>it</w:t>
      </w:r>
      <w:r w:rsidRPr="00971C48">
        <w:t xml:space="preserve"> </w:t>
      </w:r>
      <w:r>
        <w:t>contributes</w:t>
      </w:r>
      <w:r w:rsidRPr="00971C48">
        <w:t xml:space="preserve"> </w:t>
      </w:r>
      <w:r>
        <w:t>in</w:t>
      </w:r>
      <w:r w:rsidRPr="00971C48">
        <w:t xml:space="preserve"> </w:t>
      </w:r>
      <w:r>
        <w:t>a</w:t>
      </w:r>
      <w:r w:rsidRPr="00971C48">
        <w:t xml:space="preserve"> </w:t>
      </w:r>
      <w:r>
        <w:t>group</w:t>
      </w:r>
      <w:r w:rsidRPr="00971C48">
        <w:t xml:space="preserve"> </w:t>
      </w:r>
      <w:r>
        <w:t>and</w:t>
      </w:r>
      <w:r w:rsidRPr="00971C48">
        <w:t xml:space="preserve"> </w:t>
      </w:r>
      <w:r>
        <w:t>thus</w:t>
      </w:r>
      <w:r w:rsidRPr="00971C48">
        <w:t xml:space="preserve"> </w:t>
      </w:r>
      <w:r>
        <w:t>replies</w:t>
      </w:r>
      <w:r w:rsidRPr="00971C48">
        <w:t xml:space="preserve"> </w:t>
      </w:r>
      <w:r>
        <w:t>in</w:t>
      </w:r>
      <w:r w:rsidRPr="00971C48">
        <w:t xml:space="preserve"> </w:t>
      </w:r>
      <w:r>
        <w:t>exploitation</w:t>
      </w:r>
      <w:r w:rsidRPr="00971C48">
        <w:t xml:space="preserve">, </w:t>
      </w:r>
      <w:proofErr w:type="gramStart"/>
      <w:r>
        <w:t>in</w:t>
      </w:r>
      <w:r w:rsidRPr="00971C48">
        <w:t xml:space="preserve"> </w:t>
      </w:r>
      <w:r>
        <w:t>particular</w:t>
      </w:r>
      <w:r w:rsidRPr="00971C48">
        <w:t xml:space="preserve"> </w:t>
      </w:r>
      <w:r>
        <w:t>in</w:t>
      </w:r>
      <w:proofErr w:type="gramEnd"/>
      <w:r w:rsidRPr="00971C48">
        <w:t xml:space="preserve"> </w:t>
      </w:r>
      <w:r>
        <w:t>the</w:t>
      </w:r>
      <w:r w:rsidRPr="00971C48">
        <w:t xml:space="preserve"> </w:t>
      </w:r>
      <w:r>
        <w:t>situations</w:t>
      </w:r>
      <w:r w:rsidRPr="00971C48">
        <w:t xml:space="preserve"> </w:t>
      </w:r>
      <w:r>
        <w:t>in</w:t>
      </w:r>
      <w:r w:rsidRPr="00971C48">
        <w:t xml:space="preserve"> </w:t>
      </w:r>
      <w:r>
        <w:t>which</w:t>
      </w:r>
      <w:r w:rsidRPr="00971C48">
        <w:t xml:space="preserve"> </w:t>
      </w:r>
      <w:r>
        <w:t>pinions</w:t>
      </w:r>
      <w:r w:rsidRPr="00971C48">
        <w:t xml:space="preserve"> </w:t>
      </w:r>
      <w:r>
        <w:t>are</w:t>
      </w:r>
      <w:r w:rsidRPr="00971C48">
        <w:t xml:space="preserve"> </w:t>
      </w:r>
      <w:r>
        <w:t>not</w:t>
      </w:r>
      <w:r w:rsidRPr="00971C48">
        <w:t xml:space="preserve"> </w:t>
      </w:r>
      <w:r>
        <w:t>viable</w:t>
      </w:r>
      <w:r w:rsidRPr="00971C48">
        <w:t xml:space="preserve"> </w:t>
      </w:r>
      <w:r>
        <w:t>in</w:t>
      </w:r>
      <w:r w:rsidRPr="00971C48">
        <w:t xml:space="preserve"> </w:t>
      </w:r>
      <w:r>
        <w:t>the group</w:t>
      </w:r>
      <w:r w:rsidRPr="00971C48">
        <w:t xml:space="preserve"> </w:t>
      </w:r>
      <w:r>
        <w:t>and</w:t>
      </w:r>
      <w:r w:rsidRPr="00971C48">
        <w:t xml:space="preserve"> </w:t>
      </w:r>
      <w:r>
        <w:t>then</w:t>
      </w:r>
      <w:r w:rsidRPr="00971C48">
        <w:t xml:space="preserve"> </w:t>
      </w:r>
      <w:r>
        <w:t>there</w:t>
      </w:r>
      <w:r w:rsidRPr="00971C48">
        <w:t xml:space="preserve"> </w:t>
      </w:r>
      <w:r>
        <w:t>are more</w:t>
      </w:r>
      <w:r w:rsidRPr="00971C48">
        <w:t xml:space="preserve">. </w:t>
      </w:r>
    </w:p>
    <w:p w14:paraId="0560BF74" w14:textId="77777777" w:rsidR="00971C48" w:rsidRPr="00971C48" w:rsidRDefault="00971C48" w:rsidP="00971C48">
      <w:pPr>
        <w:pStyle w:val="Subtitle"/>
        <w:rPr>
          <w:rFonts w:ascii="Arial" w:hAnsi="Arial" w:cs="Arial"/>
          <w:sz w:val="22"/>
        </w:rPr>
      </w:pPr>
    </w:p>
    <w:p w14:paraId="50A3F38D" w14:textId="2EFFA94A" w:rsidR="00971C48" w:rsidRDefault="00971C48" w:rsidP="00971C48">
      <w:r w:rsidRPr="00971C48">
        <w:t>I</w:t>
      </w:r>
      <w:r>
        <w:t>t</w:t>
      </w:r>
      <w:r w:rsidRPr="00971C48">
        <w:t xml:space="preserve"> </w:t>
      </w:r>
      <w:r>
        <w:t>is</w:t>
      </w:r>
      <w:r w:rsidRPr="00971C48">
        <w:t xml:space="preserve"> </w:t>
      </w:r>
      <w:r>
        <w:t>accurate</w:t>
      </w:r>
      <w:r w:rsidRPr="00971C48">
        <w:t xml:space="preserve"> </w:t>
      </w:r>
      <w:r>
        <w:t>that</w:t>
      </w:r>
      <w:r w:rsidRPr="00971C48">
        <w:t xml:space="preserve"> </w:t>
      </w:r>
      <w:r>
        <w:t>the</w:t>
      </w:r>
      <w:r w:rsidRPr="00971C48">
        <w:t xml:space="preserve"> </w:t>
      </w:r>
      <w:r>
        <w:t>learning</w:t>
      </w:r>
      <w:r w:rsidRPr="00971C48">
        <w:t xml:space="preserve"> </w:t>
      </w:r>
      <w:r>
        <w:t>that</w:t>
      </w:r>
      <w:r w:rsidRPr="00971C48">
        <w:t xml:space="preserve"> </w:t>
      </w:r>
      <w:r>
        <w:t>I</w:t>
      </w:r>
      <w:r w:rsidRPr="00971C48">
        <w:t xml:space="preserve"> </w:t>
      </w:r>
      <w:r>
        <w:t>have</w:t>
      </w:r>
      <w:r w:rsidRPr="00971C48">
        <w:t xml:space="preserve"> </w:t>
      </w:r>
      <w:r>
        <w:t>obtained</w:t>
      </w:r>
      <w:r w:rsidRPr="00971C48">
        <w:t xml:space="preserve"> </w:t>
      </w:r>
      <w:r>
        <w:t>through</w:t>
      </w:r>
      <w:r w:rsidRPr="00971C48">
        <w:t xml:space="preserve"> </w:t>
      </w:r>
      <w:r>
        <w:t>this</w:t>
      </w:r>
      <w:r w:rsidRPr="00971C48">
        <w:t xml:space="preserve"> </w:t>
      </w:r>
      <w:r>
        <w:t>module</w:t>
      </w:r>
      <w:r w:rsidRPr="00971C48">
        <w:t xml:space="preserve"> </w:t>
      </w:r>
      <w:r>
        <w:t>helped</w:t>
      </w:r>
      <w:r w:rsidRPr="00971C48">
        <w:t xml:space="preserve"> the </w:t>
      </w:r>
      <w:r>
        <w:t>benefit</w:t>
      </w:r>
      <w:r w:rsidRPr="00971C48">
        <w:t xml:space="preserve"> </w:t>
      </w:r>
      <w:r>
        <w:t>of</w:t>
      </w:r>
      <w:r w:rsidRPr="00971C48">
        <w:t xml:space="preserve"> </w:t>
      </w:r>
      <w:r>
        <w:t>my collaboration</w:t>
      </w:r>
      <w:r w:rsidRPr="00971C48">
        <w:t xml:space="preserve"> </w:t>
      </w:r>
      <w:r>
        <w:t>task</w:t>
      </w:r>
      <w:r w:rsidRPr="00971C48">
        <w:t xml:space="preserve">, </w:t>
      </w:r>
      <w:r>
        <w:t>because</w:t>
      </w:r>
      <w:r w:rsidRPr="00971C48">
        <w:t xml:space="preserve"> I </w:t>
      </w:r>
      <w:r>
        <w:t>success</w:t>
      </w:r>
      <w:r w:rsidRPr="00971C48">
        <w:t xml:space="preserve"> </w:t>
      </w:r>
      <w:r>
        <w:t>wonderfully</w:t>
      </w:r>
      <w:r w:rsidRPr="00971C48">
        <w:t xml:space="preserve">, </w:t>
      </w:r>
      <w:r>
        <w:t>even</w:t>
      </w:r>
      <w:r w:rsidRPr="00971C48">
        <w:t xml:space="preserve"> </w:t>
      </w:r>
      <w:r>
        <w:t>also</w:t>
      </w:r>
      <w:r w:rsidRPr="00971C48">
        <w:t xml:space="preserve">, I </w:t>
      </w:r>
      <w:r>
        <w:t>took</w:t>
      </w:r>
      <w:r w:rsidRPr="00971C48">
        <w:t xml:space="preserve"> </w:t>
      </w:r>
      <w:r>
        <w:t>progressively</w:t>
      </w:r>
      <w:r w:rsidRPr="00971C48">
        <w:t xml:space="preserve"> </w:t>
      </w:r>
      <w:r>
        <w:t>to</w:t>
      </w:r>
      <w:r w:rsidRPr="00971C48">
        <w:t xml:space="preserve"> </w:t>
      </w:r>
      <w:r>
        <w:t>you</w:t>
      </w:r>
      <w:r w:rsidRPr="00971C48">
        <w:t>. A</w:t>
      </w:r>
      <w:r>
        <w:t>fter</w:t>
      </w:r>
      <w:r w:rsidRPr="00971C48">
        <w:t xml:space="preserve"> </w:t>
      </w:r>
      <w:r>
        <w:t>we</w:t>
      </w:r>
      <w:r w:rsidRPr="00971C48">
        <w:t xml:space="preserve"> </w:t>
      </w:r>
      <w:r>
        <w:t>work</w:t>
      </w:r>
      <w:r w:rsidRPr="00971C48">
        <w:t xml:space="preserve"> </w:t>
      </w:r>
      <w:r>
        <w:t>with</w:t>
      </w:r>
      <w:r w:rsidRPr="00971C48">
        <w:t xml:space="preserve"> </w:t>
      </w:r>
      <w:r>
        <w:t>a</w:t>
      </w:r>
      <w:r w:rsidRPr="00971C48">
        <w:t xml:space="preserve"> </w:t>
      </w:r>
      <w:r>
        <w:t>multicultural</w:t>
      </w:r>
      <w:r w:rsidRPr="00971C48">
        <w:t xml:space="preserve"> </w:t>
      </w:r>
      <w:r>
        <w:t>group</w:t>
      </w:r>
      <w:r w:rsidRPr="00971C48">
        <w:t xml:space="preserve"> </w:t>
      </w:r>
      <w:r>
        <w:t>in</w:t>
      </w:r>
      <w:r w:rsidRPr="00971C48">
        <w:t xml:space="preserve"> </w:t>
      </w:r>
      <w:r>
        <w:t>functional</w:t>
      </w:r>
      <w:r w:rsidRPr="00971C48">
        <w:t xml:space="preserve"> </w:t>
      </w:r>
      <w:r>
        <w:t>activities</w:t>
      </w:r>
      <w:r w:rsidRPr="00971C48">
        <w:t xml:space="preserve">, I </w:t>
      </w:r>
      <w:r>
        <w:t>have</w:t>
      </w:r>
      <w:r w:rsidRPr="00971C48">
        <w:t xml:space="preserve"> </w:t>
      </w:r>
      <w:r>
        <w:t>a</w:t>
      </w:r>
      <w:r w:rsidRPr="00971C48">
        <w:t xml:space="preserve"> </w:t>
      </w:r>
      <w:r>
        <w:t>high</w:t>
      </w:r>
      <w:r w:rsidRPr="00971C48">
        <w:t xml:space="preserve"> learning</w:t>
      </w:r>
      <w:r w:rsidRPr="00971C48">
        <w:t xml:space="preserve"> </w:t>
      </w:r>
      <w:r>
        <w:t>of</w:t>
      </w:r>
      <w:r w:rsidRPr="00971C48">
        <w:t xml:space="preserve"> </w:t>
      </w:r>
      <w:r>
        <w:t>the</w:t>
      </w:r>
      <w:r w:rsidRPr="00971C48">
        <w:t xml:space="preserve"> </w:t>
      </w:r>
      <w:r>
        <w:t>different</w:t>
      </w:r>
      <w:r w:rsidRPr="00971C48">
        <w:t xml:space="preserve"> </w:t>
      </w:r>
      <w:r>
        <w:t>particularities</w:t>
      </w:r>
      <w:r w:rsidRPr="00971C48">
        <w:t xml:space="preserve"> </w:t>
      </w:r>
      <w:r>
        <w:t>of</w:t>
      </w:r>
      <w:r w:rsidRPr="00971C48">
        <w:t xml:space="preserve"> </w:t>
      </w:r>
      <w:r>
        <w:t>each</w:t>
      </w:r>
      <w:r w:rsidRPr="00971C48">
        <w:t xml:space="preserve"> </w:t>
      </w:r>
      <w:r>
        <w:t>culture</w:t>
      </w:r>
      <w:r w:rsidRPr="00971C48">
        <w:t xml:space="preserve">. I </w:t>
      </w:r>
      <w:r>
        <w:t>also</w:t>
      </w:r>
      <w:r w:rsidRPr="00971C48">
        <w:t xml:space="preserve"> </w:t>
      </w:r>
      <w:r>
        <w:t>wonder</w:t>
      </w:r>
      <w:r w:rsidRPr="00971C48">
        <w:t xml:space="preserve"> </w:t>
      </w:r>
      <w:r>
        <w:t>you</w:t>
      </w:r>
      <w:r w:rsidRPr="00971C48">
        <w:t xml:space="preserve"> </w:t>
      </w:r>
      <w:r>
        <w:t>to</w:t>
      </w:r>
      <w:r w:rsidRPr="00971C48">
        <w:t xml:space="preserve"> </w:t>
      </w:r>
      <w:r>
        <w:t>change</w:t>
      </w:r>
      <w:r w:rsidRPr="00971C48">
        <w:t xml:space="preserve"> </w:t>
      </w:r>
      <w:r>
        <w:t>the</w:t>
      </w:r>
      <w:r w:rsidRPr="00971C48">
        <w:t xml:space="preserve"> </w:t>
      </w:r>
      <w:r>
        <w:t>behavior</w:t>
      </w:r>
      <w:r w:rsidRPr="00971C48">
        <w:t xml:space="preserve"> </w:t>
      </w:r>
      <w:r>
        <w:t>to</w:t>
      </w:r>
      <w:r w:rsidRPr="00971C48">
        <w:t xml:space="preserve"> </w:t>
      </w:r>
      <w:r>
        <w:t>ensure</w:t>
      </w:r>
      <w:r w:rsidRPr="00971C48">
        <w:t xml:space="preserve"> </w:t>
      </w:r>
      <w:r>
        <w:t>a common</w:t>
      </w:r>
      <w:r w:rsidRPr="00971C48">
        <w:t xml:space="preserve"> </w:t>
      </w:r>
      <w:r>
        <w:t>effect</w:t>
      </w:r>
      <w:r w:rsidRPr="00971C48">
        <w:t xml:space="preserve"> </w:t>
      </w:r>
      <w:r>
        <w:t>to</w:t>
      </w:r>
      <w:r w:rsidRPr="00971C48">
        <w:t xml:space="preserve"> </w:t>
      </w:r>
      <w:r>
        <w:t>the</w:t>
      </w:r>
      <w:r w:rsidRPr="00971C48">
        <w:t xml:space="preserve"> </w:t>
      </w:r>
      <w:r>
        <w:t>fruct</w:t>
      </w:r>
      <w:r w:rsidRPr="00971C48">
        <w:t>'</w:t>
      </w:r>
      <w:r>
        <w:t>s fulfillments</w:t>
      </w:r>
      <w:r w:rsidRPr="00971C48">
        <w:t xml:space="preserve"> </w:t>
      </w:r>
      <w:r>
        <w:t>of</w:t>
      </w:r>
      <w:r w:rsidRPr="00971C48">
        <w:t xml:space="preserve"> </w:t>
      </w:r>
      <w:r>
        <w:t>a</w:t>
      </w:r>
      <w:r w:rsidRPr="00971C48">
        <w:t xml:space="preserve"> </w:t>
      </w:r>
      <w:r>
        <w:t>committee</w:t>
      </w:r>
      <w:r w:rsidRPr="00971C48">
        <w:t xml:space="preserve"> </w:t>
      </w:r>
      <w:r>
        <w:t>through</w:t>
      </w:r>
      <w:r w:rsidRPr="00971C48">
        <w:t xml:space="preserve"> </w:t>
      </w:r>
      <w:r>
        <w:t>the</w:t>
      </w:r>
      <w:r w:rsidRPr="00971C48">
        <w:t xml:space="preserve"> </w:t>
      </w:r>
      <w:r>
        <w:t>strong</w:t>
      </w:r>
      <w:r w:rsidRPr="00971C48">
        <w:t xml:space="preserve"> </w:t>
      </w:r>
      <w:r>
        <w:t>work</w:t>
      </w:r>
      <w:r w:rsidRPr="00971C48">
        <w:t xml:space="preserve"> </w:t>
      </w:r>
      <w:r>
        <w:t>of</w:t>
      </w:r>
      <w:r w:rsidRPr="00971C48">
        <w:t xml:space="preserve"> </w:t>
      </w:r>
      <w:r>
        <w:t>the</w:t>
      </w:r>
      <w:r w:rsidRPr="00971C48">
        <w:t xml:space="preserve"> </w:t>
      </w:r>
      <w:r>
        <w:t>group</w:t>
      </w:r>
      <w:r w:rsidRPr="00971C48">
        <w:t>. I</w:t>
      </w:r>
      <w:r>
        <w:t>n</w:t>
      </w:r>
      <w:r w:rsidRPr="00971C48">
        <w:t xml:space="preserve"> </w:t>
      </w:r>
      <w:r>
        <w:t>this</w:t>
      </w:r>
      <w:r w:rsidRPr="00971C48">
        <w:t xml:space="preserve"> </w:t>
      </w:r>
      <w:r>
        <w:t>context</w:t>
      </w:r>
      <w:r w:rsidRPr="00971C48">
        <w:t xml:space="preserve">, </w:t>
      </w:r>
      <w:r>
        <w:t>you</w:t>
      </w:r>
      <w:r w:rsidRPr="00971C48">
        <w:t xml:space="preserve"> </w:t>
      </w:r>
      <w:r>
        <w:t>are</w:t>
      </w:r>
      <w:r w:rsidRPr="00971C48">
        <w:t xml:space="preserve"> </w:t>
      </w:r>
      <w:r>
        <w:t>looking</w:t>
      </w:r>
      <w:r w:rsidRPr="00971C48">
        <w:t xml:space="preserve"> </w:t>
      </w:r>
      <w:r>
        <w:t>for</w:t>
      </w:r>
      <w:r w:rsidRPr="00971C48">
        <w:t xml:space="preserve"> </w:t>
      </w:r>
      <w:r>
        <w:t>any</w:t>
      </w:r>
      <w:r w:rsidRPr="00971C48">
        <w:t xml:space="preserve"> </w:t>
      </w:r>
      <w:r>
        <w:t>challenging</w:t>
      </w:r>
      <w:r w:rsidRPr="00971C48">
        <w:t xml:space="preserve"> </w:t>
      </w:r>
      <w:r>
        <w:t>challenges</w:t>
      </w:r>
      <w:r w:rsidRPr="00971C48">
        <w:t xml:space="preserve"> </w:t>
      </w:r>
      <w:r>
        <w:t>when</w:t>
      </w:r>
      <w:r w:rsidRPr="00971C48">
        <w:t xml:space="preserve"> </w:t>
      </w:r>
      <w:r>
        <w:t>working</w:t>
      </w:r>
      <w:r w:rsidRPr="00971C48">
        <w:t xml:space="preserve"> </w:t>
      </w:r>
      <w:r>
        <w:t>in</w:t>
      </w:r>
      <w:r w:rsidRPr="00971C48">
        <w:t xml:space="preserve"> </w:t>
      </w:r>
      <w:r>
        <w:t>International Hotel Business Management</w:t>
      </w:r>
      <w:r w:rsidRPr="00971C48">
        <w:t xml:space="preserve"> </w:t>
      </w:r>
      <w:r>
        <w:t>conditions</w:t>
      </w:r>
      <w:r w:rsidRPr="00971C48">
        <w:t xml:space="preserve"> </w:t>
      </w:r>
      <w:r>
        <w:t>including</w:t>
      </w:r>
      <w:r w:rsidRPr="00971C48">
        <w:t xml:space="preserve"> </w:t>
      </w:r>
      <w:r>
        <w:t>collaborations</w:t>
      </w:r>
      <w:r w:rsidRPr="00971C48">
        <w:t xml:space="preserve"> </w:t>
      </w:r>
      <w:r>
        <w:t>with</w:t>
      </w:r>
      <w:r w:rsidRPr="00971C48">
        <w:t xml:space="preserve"> </w:t>
      </w:r>
      <w:r>
        <w:t>persons</w:t>
      </w:r>
      <w:r w:rsidRPr="00971C48">
        <w:t xml:space="preserve"> </w:t>
      </w:r>
      <w:r>
        <w:t>from</w:t>
      </w:r>
      <w:r w:rsidRPr="00971C48">
        <w:t xml:space="preserve"> </w:t>
      </w:r>
      <w:r>
        <w:t>miscellaneous societies</w:t>
      </w:r>
      <w:r w:rsidRPr="00971C48">
        <w:t xml:space="preserve">. Past, </w:t>
      </w:r>
      <w:r w:rsidRPr="00971C48">
        <w:t>this</w:t>
      </w:r>
      <w:r w:rsidRPr="00971C48">
        <w:t xml:space="preserve"> </w:t>
      </w:r>
      <w:r>
        <w:t>session</w:t>
      </w:r>
      <w:r w:rsidRPr="00971C48">
        <w:t xml:space="preserve"> </w:t>
      </w:r>
      <w:r>
        <w:t>in</w:t>
      </w:r>
      <w:r w:rsidRPr="00971C48">
        <w:t xml:space="preserve"> </w:t>
      </w:r>
      <w:r>
        <w:t>the</w:t>
      </w:r>
      <w:r w:rsidRPr="00971C48">
        <w:t xml:space="preserve"> </w:t>
      </w:r>
      <w:r>
        <w:t>spirit</w:t>
      </w:r>
      <w:r w:rsidRPr="00971C48">
        <w:t xml:space="preserve"> </w:t>
      </w:r>
      <w:r>
        <w:t>had</w:t>
      </w:r>
      <w:r w:rsidRPr="00971C48">
        <w:t xml:space="preserve"> </w:t>
      </w:r>
      <w:r>
        <w:t>allowed</w:t>
      </w:r>
      <w:r w:rsidRPr="00971C48">
        <w:t xml:space="preserve"> </w:t>
      </w:r>
      <w:r>
        <w:t>the</w:t>
      </w:r>
      <w:r w:rsidRPr="00971C48">
        <w:t xml:space="preserve"> </w:t>
      </w:r>
      <w:r>
        <w:t>possibility</w:t>
      </w:r>
      <w:r w:rsidRPr="00971C48">
        <w:t xml:space="preserve"> </w:t>
      </w:r>
      <w:r>
        <w:t>to</w:t>
      </w:r>
      <w:r w:rsidRPr="00971C48">
        <w:t xml:space="preserve"> </w:t>
      </w:r>
      <w:r>
        <w:t>take</w:t>
      </w:r>
      <w:r w:rsidRPr="00971C48">
        <w:t xml:space="preserve"> </w:t>
      </w:r>
      <w:r>
        <w:t>another</w:t>
      </w:r>
      <w:r w:rsidRPr="00971C48">
        <w:t xml:space="preserve"> </w:t>
      </w:r>
      <w:r>
        <w:t>treatment</w:t>
      </w:r>
      <w:r w:rsidRPr="00971C48">
        <w:t xml:space="preserve"> </w:t>
      </w:r>
      <w:r>
        <w:t>by</w:t>
      </w:r>
      <w:r w:rsidRPr="00971C48">
        <w:t xml:space="preserve"> </w:t>
      </w:r>
      <w:r>
        <w:t>knowing</w:t>
      </w:r>
      <w:r w:rsidRPr="00971C48">
        <w:t xml:space="preserve"> </w:t>
      </w:r>
      <w:r>
        <w:t>my</w:t>
      </w:r>
      <w:r w:rsidRPr="00971C48">
        <w:t xml:space="preserve"> </w:t>
      </w:r>
      <w:r>
        <w:t>behavior</w:t>
      </w:r>
      <w:r w:rsidRPr="00971C48">
        <w:t xml:space="preserve"> </w:t>
      </w:r>
      <w:r>
        <w:t>and</w:t>
      </w:r>
      <w:r w:rsidRPr="00971C48">
        <w:t xml:space="preserve"> </w:t>
      </w:r>
      <w:r>
        <w:t>the distinctive</w:t>
      </w:r>
      <w:r w:rsidRPr="00971C48">
        <w:t xml:space="preserve"> </w:t>
      </w:r>
      <w:r>
        <w:t>development</w:t>
      </w:r>
      <w:r w:rsidRPr="00971C48">
        <w:t xml:space="preserve"> </w:t>
      </w:r>
      <w:r>
        <w:t>stages which</w:t>
      </w:r>
      <w:r w:rsidRPr="00971C48">
        <w:t xml:space="preserve"> </w:t>
      </w:r>
      <w:r>
        <w:t>we</w:t>
      </w:r>
      <w:r w:rsidRPr="00971C48">
        <w:t xml:space="preserve"> </w:t>
      </w:r>
      <w:r>
        <w:t>have</w:t>
      </w:r>
      <w:r w:rsidRPr="00971C48">
        <w:t xml:space="preserve"> </w:t>
      </w:r>
      <w:r>
        <w:t>experience</w:t>
      </w:r>
      <w:r w:rsidRPr="00971C48">
        <w:t xml:space="preserve"> </w:t>
      </w:r>
      <w:r>
        <w:t>as</w:t>
      </w:r>
      <w:r w:rsidRPr="00971C48">
        <w:t xml:space="preserve"> </w:t>
      </w:r>
      <w:r>
        <w:t>a</w:t>
      </w:r>
      <w:r w:rsidRPr="00971C48">
        <w:t xml:space="preserve"> </w:t>
      </w:r>
      <w:r>
        <w:t>group</w:t>
      </w:r>
    </w:p>
    <w:p w14:paraId="20AB706A" w14:textId="77777777" w:rsidR="00971C48" w:rsidRPr="00971C48" w:rsidRDefault="00971C48" w:rsidP="00971C48">
      <w:pPr>
        <w:rPr>
          <w:rFonts w:ascii="Arial" w:hAnsi="Arial" w:cs="Arial"/>
        </w:rPr>
      </w:pPr>
      <w:r w:rsidRPr="00971C48">
        <w:rPr>
          <w:rFonts w:ascii="Arial" w:hAnsi="Arial" w:cs="Arial"/>
        </w:rPr>
        <w:t>During this module I learned that the risk management occupies a vital place in any company and especially in the framework of the activity of the companies in the tourism and hotel industry</w:t>
      </w:r>
    </w:p>
    <w:p w14:paraId="6C0444C8" w14:textId="77777777" w:rsidR="00971C48" w:rsidRPr="00971C48" w:rsidRDefault="00971C48" w:rsidP="00971C48">
      <w:pPr>
        <w:rPr>
          <w:rFonts w:ascii="Arial" w:hAnsi="Arial" w:cs="Arial"/>
        </w:rPr>
      </w:pPr>
      <w:r w:rsidRPr="00971C48">
        <w:rPr>
          <w:rFonts w:ascii="Arial" w:hAnsi="Arial" w:cs="Arial"/>
        </w:rPr>
        <w:t>It is vital that this concept be understood and applied in practice by all those involved in these areas starting with the managers and ending with the last employee of a company</w:t>
      </w:r>
    </w:p>
    <w:p w14:paraId="210E42EB" w14:textId="2D2971F6" w:rsidR="00971C48" w:rsidRDefault="00971C48" w:rsidP="00971C48">
      <w:pPr>
        <w:rPr>
          <w:rFonts w:ascii="Arial" w:hAnsi="Arial" w:cs="Arial"/>
        </w:rPr>
      </w:pPr>
      <w:r w:rsidRPr="00971C48">
        <w:rPr>
          <w:rFonts w:ascii="Arial" w:hAnsi="Arial" w:cs="Arial"/>
        </w:rPr>
        <w:t xml:space="preserve">Risk Management successfully covers all areas of this domain: liability, data protection, licensing, health and safety, and </w:t>
      </w:r>
      <w:proofErr w:type="gramStart"/>
      <w:r w:rsidRPr="00971C48">
        <w:rPr>
          <w:rFonts w:ascii="Arial" w:hAnsi="Arial" w:cs="Arial"/>
        </w:rPr>
        <w:t>last but not least</w:t>
      </w:r>
      <w:proofErr w:type="gramEnd"/>
      <w:r w:rsidRPr="00971C48">
        <w:rPr>
          <w:rFonts w:ascii="Arial" w:hAnsi="Arial" w:cs="Arial"/>
        </w:rPr>
        <w:t xml:space="preserve"> food hygiene</w:t>
      </w:r>
      <w:r>
        <w:rPr>
          <w:rFonts w:ascii="Arial" w:hAnsi="Arial" w:cs="Arial"/>
        </w:rPr>
        <w:t>&lt;</w:t>
      </w:r>
      <w:r w:rsidRPr="00971C48">
        <w:rPr>
          <w:rFonts w:ascii="Arial" w:hAnsi="Arial" w:cs="Arial"/>
        </w:rPr>
        <w:t>O Gjerald, H Lyngstad, 2015</w:t>
      </w:r>
      <w:r>
        <w:rPr>
          <w:rFonts w:ascii="Arial" w:hAnsi="Arial" w:cs="Arial"/>
        </w:rPr>
        <w:t>&gt;</w:t>
      </w:r>
    </w:p>
    <w:p w14:paraId="4C5E4E72" w14:textId="77777777" w:rsidR="00971C48" w:rsidRDefault="00971C48" w:rsidP="00971C48">
      <w:pPr>
        <w:rPr>
          <w:rFonts w:ascii="Arial" w:hAnsi="Arial" w:cs="Arial"/>
        </w:rPr>
      </w:pPr>
    </w:p>
    <w:p w14:paraId="48553D7D" w14:textId="77E2D9C6" w:rsidR="00971C48" w:rsidRDefault="00971C48" w:rsidP="00971C48">
      <w:pPr>
        <w:rPr>
          <w:rFonts w:ascii="Arial" w:hAnsi="Arial" w:cs="Arial"/>
        </w:rPr>
      </w:pPr>
      <w:r w:rsidRPr="00971C48">
        <w:rPr>
          <w:rFonts w:ascii="Arial" w:hAnsi="Arial" w:cs="Arial"/>
        </w:rPr>
        <w:t xml:space="preserve">According to my own special appraisal, I describe risk management as the estimation and appraisal of an organization risks, nearby the particular confirmation of methods, to keep up a </w:t>
      </w:r>
      <w:r w:rsidRPr="00971C48">
        <w:rPr>
          <w:rFonts w:ascii="Arial" w:hAnsi="Arial" w:cs="Arial"/>
        </w:rPr>
        <w:t>key decent way</w:t>
      </w:r>
      <w:r w:rsidRPr="00971C48">
        <w:rPr>
          <w:rFonts w:ascii="Arial" w:hAnsi="Arial" w:cs="Arial"/>
        </w:rPr>
        <w:t xml:space="preserve"> from or limit its effect</w:t>
      </w:r>
    </w:p>
    <w:p w14:paraId="54C96B41" w14:textId="7EC72671" w:rsidR="00971C48" w:rsidRDefault="00971C48" w:rsidP="00971C48">
      <w:pPr>
        <w:rPr>
          <w:rFonts w:ascii="Arial" w:hAnsi="Arial" w:cs="Arial"/>
        </w:rPr>
      </w:pPr>
      <w:r w:rsidRPr="00971C48">
        <w:rPr>
          <w:rFonts w:ascii="Arial" w:hAnsi="Arial" w:cs="Arial"/>
        </w:rPr>
        <w:t>The primary reason for risk management is to expand prospects and openings and decrease the results of risk. All through the procedure, there are regular elements of traditional pressure, however our response to those stressors shifts from individual to individual since we are largely single</w:t>
      </w:r>
      <w:r>
        <w:rPr>
          <w:rFonts w:ascii="Arial" w:hAnsi="Arial" w:cs="Arial"/>
        </w:rPr>
        <w:t>.</w:t>
      </w:r>
    </w:p>
    <w:p w14:paraId="391ABF0D" w14:textId="5C19AAAE" w:rsidR="00971C48" w:rsidRDefault="00971C48" w:rsidP="00971C48">
      <w:pPr>
        <w:rPr>
          <w:rFonts w:ascii="Arial" w:hAnsi="Arial" w:cs="Arial"/>
        </w:rPr>
      </w:pPr>
      <w:r w:rsidRPr="00971C48">
        <w:rPr>
          <w:rFonts w:ascii="Arial" w:hAnsi="Arial" w:cs="Arial"/>
        </w:rPr>
        <w:t>Each and every one of those related to tourism and hotel industry must endeavor to deal with any sort of hazard with progression both the specific supervisors and their subordinates. When everything is deliberately coordinated, the establishment is constructed, the dispatch of a thing winds up being fundamentally less mind-boggling and they can improve the odds of accomplishment. In the event that we are an excessive amount of unstable and expect such a colossal number of results too soon, our approaches for change will without a doubt come up short. It is thusly fundamental that present the development business frameworks become inside and out more grounded to offer comfort to voyagers around the globe</w:t>
      </w:r>
      <w:r>
        <w:rPr>
          <w:rFonts w:ascii="Arial" w:hAnsi="Arial" w:cs="Arial"/>
        </w:rPr>
        <w:t>.</w:t>
      </w:r>
      <w:r w:rsidRPr="00971C48">
        <w:t xml:space="preserve"> </w:t>
      </w:r>
      <w:r w:rsidRPr="00971C48">
        <w:rPr>
          <w:rFonts w:ascii="Arial" w:hAnsi="Arial" w:cs="Arial"/>
        </w:rPr>
        <w:t xml:space="preserve">Today, the hospitality and tourism industry </w:t>
      </w:r>
      <w:r w:rsidRPr="00971C48">
        <w:rPr>
          <w:rFonts w:ascii="Arial" w:hAnsi="Arial" w:cs="Arial"/>
        </w:rPr>
        <w:t>are</w:t>
      </w:r>
      <w:r w:rsidRPr="00971C48">
        <w:rPr>
          <w:rFonts w:ascii="Arial" w:hAnsi="Arial" w:cs="Arial"/>
        </w:rPr>
        <w:t xml:space="preserve"> at a risk such as:</w:t>
      </w:r>
      <w:r>
        <w:rPr>
          <w:rFonts w:ascii="Arial" w:hAnsi="Arial" w:cs="Arial"/>
        </w:rPr>
        <w:t xml:space="preserve"> </w:t>
      </w:r>
      <w:r w:rsidRPr="00971C48">
        <w:rPr>
          <w:rFonts w:ascii="Arial" w:hAnsi="Arial" w:cs="Arial"/>
        </w:rPr>
        <w:t>Safety risk</w:t>
      </w:r>
      <w:r>
        <w:rPr>
          <w:rFonts w:ascii="Arial" w:hAnsi="Arial" w:cs="Arial"/>
        </w:rPr>
        <w:t xml:space="preserve">, </w:t>
      </w:r>
      <w:r w:rsidRPr="00971C48">
        <w:rPr>
          <w:rFonts w:ascii="Arial" w:hAnsi="Arial" w:cs="Arial"/>
        </w:rPr>
        <w:t>Risk of advancement</w:t>
      </w:r>
      <w:r>
        <w:rPr>
          <w:rFonts w:ascii="Arial" w:hAnsi="Arial" w:cs="Arial"/>
        </w:rPr>
        <w:t xml:space="preserve">, </w:t>
      </w:r>
      <w:r w:rsidRPr="00971C48">
        <w:rPr>
          <w:rFonts w:ascii="Arial" w:hAnsi="Arial" w:cs="Arial"/>
        </w:rPr>
        <w:t>Political</w:t>
      </w:r>
      <w:r>
        <w:rPr>
          <w:rFonts w:ascii="Arial" w:hAnsi="Arial" w:cs="Arial"/>
        </w:rPr>
        <w:t xml:space="preserve"> </w:t>
      </w:r>
      <w:r w:rsidRPr="00971C48">
        <w:rPr>
          <w:rFonts w:ascii="Arial" w:hAnsi="Arial" w:cs="Arial"/>
        </w:rPr>
        <w:t>risk</w:t>
      </w:r>
      <w:r>
        <w:rPr>
          <w:rFonts w:ascii="Arial" w:hAnsi="Arial" w:cs="Arial"/>
        </w:rPr>
        <w:t xml:space="preserve">, </w:t>
      </w:r>
      <w:r>
        <w:rPr>
          <w:rFonts w:ascii="Arial" w:hAnsi="Arial" w:cs="Arial"/>
        </w:rPr>
        <w:lastRenderedPageBreak/>
        <w:t>Business</w:t>
      </w:r>
      <w:r w:rsidRPr="00971C48">
        <w:rPr>
          <w:rFonts w:ascii="Arial" w:hAnsi="Arial" w:cs="Arial"/>
        </w:rPr>
        <w:t xml:space="preserve"> risks</w:t>
      </w:r>
      <w:r>
        <w:rPr>
          <w:rFonts w:ascii="Arial" w:hAnsi="Arial" w:cs="Arial"/>
        </w:rPr>
        <w:t xml:space="preserve">, </w:t>
      </w:r>
      <w:r w:rsidRPr="00971C48">
        <w:rPr>
          <w:rFonts w:ascii="Arial" w:hAnsi="Arial" w:cs="Arial"/>
        </w:rPr>
        <w:t>Cash-related risks</w:t>
      </w:r>
      <w:r>
        <w:rPr>
          <w:rFonts w:ascii="Arial" w:hAnsi="Arial" w:cs="Arial"/>
        </w:rPr>
        <w:t xml:space="preserve">, </w:t>
      </w:r>
      <w:r w:rsidRPr="00971C48">
        <w:rPr>
          <w:rFonts w:ascii="Arial" w:hAnsi="Arial" w:cs="Arial"/>
        </w:rPr>
        <w:t>Risk of liability</w:t>
      </w:r>
      <w:r>
        <w:rPr>
          <w:rFonts w:ascii="Arial" w:hAnsi="Arial" w:cs="Arial"/>
        </w:rPr>
        <w:t xml:space="preserve">, </w:t>
      </w:r>
      <w:r w:rsidRPr="00971C48">
        <w:rPr>
          <w:rFonts w:ascii="Arial" w:hAnsi="Arial" w:cs="Arial"/>
        </w:rPr>
        <w:t>Risk of data protection</w:t>
      </w:r>
      <w:r>
        <w:rPr>
          <w:rFonts w:ascii="Arial" w:hAnsi="Arial" w:cs="Arial"/>
        </w:rPr>
        <w:t xml:space="preserve">, </w:t>
      </w:r>
      <w:r w:rsidRPr="00971C48">
        <w:rPr>
          <w:rFonts w:ascii="Arial" w:hAnsi="Arial" w:cs="Arial"/>
        </w:rPr>
        <w:t>Risks of food</w:t>
      </w:r>
      <w:r>
        <w:rPr>
          <w:rFonts w:ascii="Arial" w:hAnsi="Arial" w:cs="Arial"/>
        </w:rPr>
        <w:t xml:space="preserve"> </w:t>
      </w:r>
      <w:r w:rsidRPr="00971C48">
        <w:rPr>
          <w:rFonts w:ascii="Arial" w:hAnsi="Arial" w:cs="Arial"/>
        </w:rPr>
        <w:t>hygiene</w:t>
      </w:r>
      <w:r>
        <w:rPr>
          <w:rFonts w:ascii="Arial" w:hAnsi="Arial" w:cs="Arial"/>
        </w:rPr>
        <w:t>&lt;</w:t>
      </w:r>
      <w:r w:rsidRPr="00971C48">
        <w:rPr>
          <w:rFonts w:ascii="Arial" w:hAnsi="Arial" w:cs="Arial"/>
        </w:rPr>
        <w:t>P Chavez, C Seow, 2012</w:t>
      </w:r>
      <w:r>
        <w:rPr>
          <w:rFonts w:ascii="Arial" w:hAnsi="Arial" w:cs="Arial"/>
        </w:rPr>
        <w:t>&gt;, etc.</w:t>
      </w:r>
    </w:p>
    <w:p w14:paraId="70DFB072" w14:textId="0EBB4E88" w:rsidR="00971C48" w:rsidRPr="00971C48" w:rsidRDefault="00971C48" w:rsidP="00971C48">
      <w:pPr>
        <w:rPr>
          <w:rFonts w:ascii="Arial" w:hAnsi="Arial" w:cs="Arial"/>
        </w:rPr>
      </w:pPr>
      <w:r w:rsidRPr="00971C48">
        <w:rPr>
          <w:rFonts w:ascii="Arial" w:hAnsi="Arial" w:cs="Arial"/>
        </w:rPr>
        <w:t xml:space="preserve">The crucial point the strategy should be to ensure guests have a conviction that all is good, supported and approach appropriate organizations. To achieve this, they rush to explore </w:t>
      </w:r>
      <w:r>
        <w:rPr>
          <w:rFonts w:ascii="Arial" w:hAnsi="Arial" w:cs="Arial"/>
        </w:rPr>
        <w:t xml:space="preserve">reflections </w:t>
      </w:r>
      <w:r w:rsidRPr="00971C48">
        <w:rPr>
          <w:rFonts w:ascii="Arial" w:hAnsi="Arial" w:cs="Arial"/>
        </w:rPr>
        <w:t>for</w:t>
      </w:r>
      <w:r w:rsidRPr="00971C48">
        <w:rPr>
          <w:rFonts w:ascii="Arial" w:hAnsi="Arial" w:cs="Arial"/>
        </w:rPr>
        <w:t xml:space="preserve"> working in affiliation across over government similarly likewise with business and the system</w:t>
      </w:r>
      <w:r>
        <w:rPr>
          <w:rFonts w:ascii="Arial" w:hAnsi="Arial" w:cs="Arial"/>
        </w:rPr>
        <w:t>&lt;</w:t>
      </w:r>
      <w:r w:rsidRPr="00971C48">
        <w:rPr>
          <w:rFonts w:ascii="Arial" w:hAnsi="Arial" w:cs="Arial"/>
        </w:rPr>
        <w:t xml:space="preserve"> D Samson, 1987</w:t>
      </w:r>
      <w:r>
        <w:rPr>
          <w:rFonts w:ascii="Arial" w:hAnsi="Arial" w:cs="Arial"/>
        </w:rPr>
        <w:t>&gt;</w:t>
      </w:r>
    </w:p>
    <w:p w14:paraId="5080FC1A" w14:textId="77777777" w:rsidR="00971C48" w:rsidRPr="00971C48" w:rsidRDefault="00971C48" w:rsidP="00971C48">
      <w:pPr>
        <w:rPr>
          <w:rFonts w:ascii="Arial" w:hAnsi="Arial" w:cs="Arial"/>
        </w:rPr>
      </w:pPr>
    </w:p>
    <w:p w14:paraId="0ACCC313" w14:textId="602C8CDF" w:rsidR="00971C48" w:rsidRDefault="00971C48" w:rsidP="00971C48">
      <w:pPr>
        <w:rPr>
          <w:rFonts w:ascii="Arial" w:hAnsi="Arial" w:cs="Arial"/>
        </w:rPr>
      </w:pPr>
      <w:r w:rsidRPr="00971C48">
        <w:rPr>
          <w:rFonts w:ascii="Arial" w:hAnsi="Arial" w:cs="Arial"/>
        </w:rPr>
        <w:t>The law in the UK is working up a whole of-government loom for the way in which they reinforce the movement business into what's to come. The technique will perceive need zones for action with a complement on taking off positive upgrades in the movement business</w:t>
      </w:r>
      <w:r>
        <w:rPr>
          <w:rFonts w:ascii="Arial" w:hAnsi="Arial" w:cs="Arial"/>
        </w:rPr>
        <w:t>&lt;Hotel Proprietors Act 1956&gt;</w:t>
      </w:r>
    </w:p>
    <w:p w14:paraId="3580E2F2" w14:textId="4854EC5F" w:rsidR="00971C48" w:rsidRPr="00971C48" w:rsidRDefault="00971C48" w:rsidP="00971C48">
      <w:pPr>
        <w:rPr>
          <w:rFonts w:ascii="Arial" w:hAnsi="Arial" w:cs="Arial"/>
        </w:rPr>
      </w:pPr>
      <w:r w:rsidRPr="00971C48">
        <w:rPr>
          <w:rFonts w:ascii="Arial" w:hAnsi="Arial" w:cs="Arial"/>
        </w:rPr>
        <w:t>To continually improve the travel industry and lodging industry, the British government is moving toward the associations and the definite utilization of &lt;Hotel Owners Act1956&gt;, for example</w:t>
      </w:r>
      <w:r>
        <w:rPr>
          <w:rFonts w:ascii="Arial" w:hAnsi="Arial" w:cs="Arial"/>
        </w:rPr>
        <w:t>:</w:t>
      </w:r>
      <w:r w:rsidRPr="00971C48">
        <w:rPr>
          <w:rFonts w:ascii="Arial" w:hAnsi="Arial" w:cs="Arial"/>
        </w:rPr>
        <w:t xml:space="preserve"> Hotels costs ought to be decreased and ought to give certifiable associations. Hotels must be kept solid and sterile. To keep up an ideal and sterile spot, there ought to be a </w:t>
      </w:r>
      <w:r w:rsidRPr="00971C48">
        <w:rPr>
          <w:rFonts w:ascii="Arial" w:hAnsi="Arial" w:cs="Arial"/>
        </w:rPr>
        <w:t>well-kept-up</w:t>
      </w:r>
      <w:r w:rsidRPr="00971C48">
        <w:rPr>
          <w:rFonts w:ascii="Arial" w:hAnsi="Arial" w:cs="Arial"/>
        </w:rPr>
        <w:t xml:space="preserve"> support division. </w:t>
      </w:r>
    </w:p>
    <w:p w14:paraId="28253B14" w14:textId="1CF439AA" w:rsidR="00971C48" w:rsidRDefault="00971C48" w:rsidP="00971C48">
      <w:pPr>
        <w:rPr>
          <w:rFonts w:ascii="Arial" w:hAnsi="Arial" w:cs="Arial"/>
        </w:rPr>
      </w:pPr>
      <w:r w:rsidRPr="00971C48">
        <w:rPr>
          <w:rFonts w:ascii="Arial" w:hAnsi="Arial" w:cs="Arial"/>
        </w:rPr>
        <w:t xml:space="preserve">I comprehend that the acknowledgment of any association is totally free of connection laborers. On the off chance that laborers discover fulfillment with their position, they are 100% partnered. </w:t>
      </w:r>
      <w:r w:rsidRPr="00971C48">
        <w:rPr>
          <w:rFonts w:ascii="Arial" w:hAnsi="Arial" w:cs="Arial"/>
        </w:rPr>
        <w:t>So,</w:t>
      </w:r>
      <w:r w:rsidRPr="00971C48">
        <w:rPr>
          <w:rFonts w:ascii="Arial" w:hAnsi="Arial" w:cs="Arial"/>
        </w:rPr>
        <w:t xml:space="preserve"> on the off chance that lodging agents are not content with their remuneration, at that point, they ought to be paid by power. Subsequently, pay rates ought to be utilized (intriguing with different affiliations). Starting now and into the foreseeable future, the work environment ought to dependably do a pay concentrate to determine the dissent of these representatives</w:t>
      </w:r>
      <w:r>
        <w:rPr>
          <w:rFonts w:ascii="Arial" w:hAnsi="Arial" w:cs="Arial"/>
        </w:rPr>
        <w:t>&lt;</w:t>
      </w:r>
      <w:r w:rsidRPr="00971C48">
        <w:t xml:space="preserve"> </w:t>
      </w:r>
      <w:r w:rsidRPr="00971C48">
        <w:rPr>
          <w:rFonts w:ascii="Arial" w:hAnsi="Arial" w:cs="Arial"/>
        </w:rPr>
        <w:t>J Fishleigh, 2013</w:t>
      </w:r>
      <w:r>
        <w:rPr>
          <w:rFonts w:ascii="Arial" w:hAnsi="Arial" w:cs="Arial"/>
        </w:rPr>
        <w:t>&gt;</w:t>
      </w:r>
      <w:r w:rsidRPr="00971C48">
        <w:rPr>
          <w:rFonts w:ascii="Arial" w:hAnsi="Arial" w:cs="Arial"/>
        </w:rPr>
        <w:t>. Understanding activity operators ought to request and test at each stage, be that as it may, not all that staggeringly it ends up being completely inconceivable. It ought not further to diminish the testing focuses for nearby delegates. The fluctuating development of correspondence must be dependably verified. Working environment authorities ought to be phenomenally sensible. All hotel operators should feel a feeling of having a place with the kind of work they do.</w:t>
      </w:r>
      <w:r>
        <w:rPr>
          <w:rFonts w:ascii="Arial" w:hAnsi="Arial" w:cs="Arial"/>
        </w:rPr>
        <w:t>&lt;</w:t>
      </w:r>
      <w:r w:rsidRPr="00971C48">
        <w:rPr>
          <w:rFonts w:ascii="Arial" w:hAnsi="Arial" w:cs="Arial"/>
        </w:rPr>
        <w:t xml:space="preserve"> S Chan, 2006</w:t>
      </w:r>
      <w:r>
        <w:rPr>
          <w:rFonts w:ascii="Arial" w:hAnsi="Arial" w:cs="Arial"/>
        </w:rPr>
        <w:t>&gt;</w:t>
      </w:r>
      <w:r w:rsidRPr="00971C48">
        <w:rPr>
          <w:rFonts w:ascii="Arial" w:hAnsi="Arial" w:cs="Arial"/>
        </w:rPr>
        <w:t xml:space="preserve">Ace (if there ought to be a crisis occasion during the outing) ought to reliably anticipate crafted by aides and coaches in the matter of the lodging. </w:t>
      </w:r>
      <w:proofErr w:type="gramStart"/>
      <w:r w:rsidRPr="00971C48">
        <w:rPr>
          <w:rFonts w:ascii="Arial" w:hAnsi="Arial" w:cs="Arial"/>
        </w:rPr>
        <w:t>In the event that</w:t>
      </w:r>
      <w:proofErr w:type="gramEnd"/>
      <w:r w:rsidRPr="00971C48">
        <w:rPr>
          <w:rFonts w:ascii="Arial" w:hAnsi="Arial" w:cs="Arial"/>
        </w:rPr>
        <w:t xml:space="preserve"> social help affiliations experience burdens in finding the site, at that point the association ought to give administrations like a vehicle.</w:t>
      </w:r>
    </w:p>
    <w:p w14:paraId="207B6C17" w14:textId="6EE3991C" w:rsidR="00971C48" w:rsidRPr="00971C48" w:rsidRDefault="00971C48" w:rsidP="00971C48">
      <w:pPr>
        <w:rPr>
          <w:rFonts w:ascii="Arial" w:hAnsi="Arial" w:cs="Arial"/>
        </w:rPr>
      </w:pPr>
      <w:r w:rsidRPr="00971C48">
        <w:rPr>
          <w:rFonts w:ascii="Arial" w:hAnsi="Arial" w:cs="Arial"/>
        </w:rPr>
        <w:t xml:space="preserve">Based on the good reputation and applicability of this &lt;Hotel Proprietors Act 1956&gt;, it can be said that there will be no compromise for the hotel's high-quality services. The tourism and hotel industry </w:t>
      </w:r>
      <w:r w:rsidRPr="00971C48">
        <w:rPr>
          <w:rFonts w:ascii="Arial" w:hAnsi="Arial" w:cs="Arial"/>
        </w:rPr>
        <w:t>are</w:t>
      </w:r>
      <w:r w:rsidRPr="00971C48">
        <w:rPr>
          <w:rFonts w:ascii="Arial" w:hAnsi="Arial" w:cs="Arial"/>
        </w:rPr>
        <w:t xml:space="preserve"> appreciated as one of the very important areas generating maximum revenue in the UK economy; In this area, many of the best marketing minds are active, and they certainly come with plans to attract maximum guests. Observing all the norms provided in this normative act, it is quite certain that it will solve all the problems that exist in the design, hotel planning.</w:t>
      </w:r>
    </w:p>
    <w:p w14:paraId="39EE802E" w14:textId="77777777" w:rsidR="00971C48" w:rsidRPr="00971C48" w:rsidRDefault="00971C48" w:rsidP="00971C48">
      <w:pPr>
        <w:rPr>
          <w:rFonts w:ascii="Arial" w:hAnsi="Arial" w:cs="Arial"/>
        </w:rPr>
      </w:pPr>
    </w:p>
    <w:p w14:paraId="23F62045" w14:textId="7547D0EF" w:rsidR="00971C48" w:rsidRDefault="00971C48" w:rsidP="00971C48">
      <w:pPr>
        <w:rPr>
          <w:rFonts w:ascii="Arial" w:hAnsi="Arial" w:cs="Arial"/>
        </w:rPr>
      </w:pPr>
      <w:r w:rsidRPr="00971C48">
        <w:rPr>
          <w:rFonts w:ascii="Arial" w:hAnsi="Arial" w:cs="Arial"/>
        </w:rPr>
        <w:lastRenderedPageBreak/>
        <w:t xml:space="preserve">Hospitality and tourism industry </w:t>
      </w:r>
      <w:r w:rsidRPr="00971C48">
        <w:rPr>
          <w:rFonts w:ascii="Arial" w:hAnsi="Arial" w:cs="Arial"/>
        </w:rPr>
        <w:t>have</w:t>
      </w:r>
      <w:r w:rsidRPr="00971C48">
        <w:rPr>
          <w:rFonts w:ascii="Arial" w:hAnsi="Arial" w:cs="Arial"/>
        </w:rPr>
        <w:t xml:space="preserve"> great prospects and is good for any type of investment.</w:t>
      </w:r>
    </w:p>
    <w:p w14:paraId="559388FA" w14:textId="77777777" w:rsidR="00971C48" w:rsidRDefault="00971C48" w:rsidP="00971C48">
      <w:pPr>
        <w:rPr>
          <w:rFonts w:ascii="Arial" w:hAnsi="Arial" w:cs="Arial"/>
        </w:rPr>
      </w:pPr>
    </w:p>
    <w:p w14:paraId="2CC1D8B6" w14:textId="72CF4D71" w:rsidR="00971C48" w:rsidRDefault="00971C48" w:rsidP="00971C48">
      <w:pPr>
        <w:rPr>
          <w:rFonts w:ascii="Arial" w:hAnsi="Arial" w:cs="Arial"/>
        </w:rPr>
      </w:pPr>
      <w:r>
        <w:rPr>
          <w:rFonts w:ascii="Arial" w:hAnsi="Arial" w:cs="Arial"/>
        </w:rPr>
        <w:t>REFERENCES</w:t>
      </w:r>
    </w:p>
    <w:p w14:paraId="15DAD706" w14:textId="0777B51C" w:rsidR="00971C48" w:rsidRDefault="00971C48" w:rsidP="00971C48">
      <w:pPr>
        <w:rPr>
          <w:rFonts w:ascii="Arial" w:hAnsi="Arial" w:cs="Arial"/>
        </w:rPr>
      </w:pPr>
    </w:p>
    <w:p w14:paraId="11EB8CA2" w14:textId="7625FFAE" w:rsidR="00971C48" w:rsidRPr="00971C48" w:rsidRDefault="00971C48" w:rsidP="00971C48">
      <w:pPr>
        <w:rPr>
          <w:rFonts w:ascii="Arial" w:hAnsi="Arial" w:cs="Arial"/>
        </w:rPr>
      </w:pPr>
      <w:r>
        <w:rPr>
          <w:rFonts w:ascii="Arial" w:hAnsi="Arial" w:cs="Arial"/>
        </w:rPr>
        <w:t>-</w:t>
      </w:r>
      <w:r w:rsidRPr="00971C48">
        <w:rPr>
          <w:rFonts w:ascii="Arial" w:hAnsi="Arial" w:cs="Arial"/>
        </w:rPr>
        <w:t>Trade Credit Risk Management: The Role of Executive Risk-Taking Incentives</w:t>
      </w:r>
    </w:p>
    <w:p w14:paraId="166BA1EE" w14:textId="2ACEA123" w:rsidR="00971C48" w:rsidRDefault="00971C48" w:rsidP="00971C48">
      <w:pPr>
        <w:rPr>
          <w:rFonts w:ascii="Arial" w:hAnsi="Arial" w:cs="Arial"/>
        </w:rPr>
      </w:pPr>
      <w:proofErr w:type="gramStart"/>
      <w:r w:rsidRPr="00971C48">
        <w:rPr>
          <w:rFonts w:ascii="Arial" w:hAnsi="Arial" w:cs="Arial"/>
        </w:rPr>
        <w:t>A</w:t>
      </w:r>
      <w:proofErr w:type="gramEnd"/>
      <w:r w:rsidRPr="00971C48">
        <w:rPr>
          <w:rFonts w:ascii="Arial" w:hAnsi="Arial" w:cs="Arial"/>
        </w:rPr>
        <w:t xml:space="preserve"> Elsilä, 2015</w:t>
      </w:r>
    </w:p>
    <w:p w14:paraId="73EC693E" w14:textId="26B180B3" w:rsidR="00971C48" w:rsidRPr="00971C48" w:rsidRDefault="00971C48" w:rsidP="00971C48">
      <w:pPr>
        <w:rPr>
          <w:rFonts w:ascii="Arial" w:hAnsi="Arial" w:cs="Arial"/>
        </w:rPr>
      </w:pPr>
      <w:r>
        <w:rPr>
          <w:rFonts w:ascii="Arial" w:hAnsi="Arial" w:cs="Arial"/>
        </w:rPr>
        <w:t>-</w:t>
      </w:r>
      <w:r w:rsidRPr="00971C48">
        <w:t xml:space="preserve"> </w:t>
      </w:r>
      <w:r w:rsidRPr="00971C48">
        <w:rPr>
          <w:rFonts w:ascii="Arial" w:hAnsi="Arial" w:cs="Arial"/>
        </w:rPr>
        <w:t>Business resilience: Reframing healthcare risk management</w:t>
      </w:r>
    </w:p>
    <w:p w14:paraId="540876FB" w14:textId="42C07A64" w:rsidR="00971C48" w:rsidRDefault="00971C48" w:rsidP="00971C48">
      <w:pPr>
        <w:rPr>
          <w:rFonts w:ascii="Arial" w:hAnsi="Arial" w:cs="Arial"/>
        </w:rPr>
      </w:pPr>
      <w:r w:rsidRPr="00971C48">
        <w:rPr>
          <w:rFonts w:ascii="Arial" w:hAnsi="Arial" w:cs="Arial"/>
        </w:rPr>
        <w:t>C Simeone, 2015</w:t>
      </w:r>
    </w:p>
    <w:p w14:paraId="493EB4B2" w14:textId="77777777" w:rsidR="00971C48" w:rsidRPr="00971C48" w:rsidRDefault="00971C48" w:rsidP="00971C48">
      <w:pPr>
        <w:rPr>
          <w:rFonts w:ascii="Arial" w:hAnsi="Arial" w:cs="Arial"/>
        </w:rPr>
      </w:pPr>
      <w:r>
        <w:rPr>
          <w:rFonts w:ascii="Arial" w:hAnsi="Arial" w:cs="Arial"/>
        </w:rPr>
        <w:t>-</w:t>
      </w:r>
      <w:r w:rsidRPr="00971C48">
        <w:rPr>
          <w:rFonts w:ascii="Arial" w:hAnsi="Arial" w:cs="Arial"/>
        </w:rPr>
        <w:t>Corporate risk philosophy for improved risk management</w:t>
      </w:r>
    </w:p>
    <w:p w14:paraId="526ABBFC" w14:textId="05A6E5A3" w:rsidR="00971C48" w:rsidRDefault="00971C48" w:rsidP="00971C48">
      <w:pPr>
        <w:rPr>
          <w:rFonts w:ascii="Arial" w:hAnsi="Arial" w:cs="Arial"/>
        </w:rPr>
      </w:pPr>
      <w:r w:rsidRPr="00971C48">
        <w:rPr>
          <w:rFonts w:ascii="Arial" w:hAnsi="Arial" w:cs="Arial"/>
        </w:rPr>
        <w:t>D Samson, 1987</w:t>
      </w:r>
    </w:p>
    <w:p w14:paraId="7C3E3EA7" w14:textId="37D3D1D2" w:rsidR="00971C48" w:rsidRPr="00971C48" w:rsidRDefault="00971C48" w:rsidP="00971C48">
      <w:pPr>
        <w:rPr>
          <w:rFonts w:ascii="Arial" w:hAnsi="Arial" w:cs="Arial"/>
        </w:rPr>
      </w:pPr>
      <w:r>
        <w:rPr>
          <w:rFonts w:ascii="Arial" w:hAnsi="Arial" w:cs="Arial"/>
        </w:rPr>
        <w:t>-</w:t>
      </w:r>
      <w:r w:rsidRPr="00971C48">
        <w:rPr>
          <w:rFonts w:ascii="Arial" w:hAnsi="Arial" w:cs="Arial"/>
        </w:rPr>
        <w:t xml:space="preserve">The Teacher and Skills Acquisition at Business </w:t>
      </w:r>
      <w:r w:rsidRPr="00971C48">
        <w:rPr>
          <w:rFonts w:ascii="Arial" w:hAnsi="Arial" w:cs="Arial"/>
        </w:rPr>
        <w:t>Education:</w:t>
      </w:r>
      <w:r w:rsidRPr="00971C48">
        <w:rPr>
          <w:rFonts w:ascii="Arial" w:hAnsi="Arial" w:cs="Arial"/>
        </w:rPr>
        <w:t xml:space="preserve"> From the Perspective of Accounting Skills</w:t>
      </w:r>
    </w:p>
    <w:p w14:paraId="543FF417" w14:textId="43243109" w:rsidR="00971C48" w:rsidRPr="00971C48" w:rsidRDefault="00971C48" w:rsidP="00971C48">
      <w:pPr>
        <w:rPr>
          <w:rFonts w:ascii="Arial" w:hAnsi="Arial" w:cs="Arial"/>
        </w:rPr>
      </w:pPr>
      <w:r w:rsidRPr="00971C48">
        <w:rPr>
          <w:rFonts w:ascii="Arial" w:hAnsi="Arial" w:cs="Arial"/>
        </w:rPr>
        <w:t>E Salome, 2012</w:t>
      </w:r>
      <w:r w:rsidRPr="00971C48">
        <w:t xml:space="preserve"> </w:t>
      </w:r>
      <w:r w:rsidRPr="00971C48">
        <w:rPr>
          <w:rFonts w:ascii="Arial" w:hAnsi="Arial" w:cs="Arial"/>
        </w:rPr>
        <w:t>Assessing Business Student Thinking Skills</w:t>
      </w:r>
    </w:p>
    <w:p w14:paraId="79F41E18" w14:textId="0AF8519D" w:rsidR="00971C48" w:rsidRDefault="00971C48" w:rsidP="00971C48">
      <w:pPr>
        <w:rPr>
          <w:rFonts w:ascii="Arial" w:hAnsi="Arial" w:cs="Arial"/>
        </w:rPr>
      </w:pPr>
      <w:r w:rsidRPr="00971C48">
        <w:rPr>
          <w:rFonts w:ascii="Arial" w:hAnsi="Arial" w:cs="Arial"/>
        </w:rPr>
        <w:t>G Smith, 2013</w:t>
      </w:r>
    </w:p>
    <w:p w14:paraId="7C677161" w14:textId="5968F862" w:rsidR="00971C48" w:rsidRDefault="00971C48" w:rsidP="00971C48">
      <w:pPr>
        <w:rPr>
          <w:rFonts w:ascii="Arial" w:hAnsi="Arial" w:cs="Arial"/>
        </w:rPr>
      </w:pPr>
      <w:r>
        <w:rPr>
          <w:rFonts w:ascii="Arial" w:hAnsi="Arial" w:cs="Arial"/>
        </w:rPr>
        <w:t>-</w:t>
      </w:r>
      <w:r w:rsidRPr="00971C48">
        <w:t xml:space="preserve"> </w:t>
      </w:r>
      <w:r w:rsidRPr="00971C48">
        <w:rPr>
          <w:rFonts w:ascii="Arial" w:hAnsi="Arial" w:cs="Arial"/>
        </w:rPr>
        <w:t>Hotel Proprietors Act 1956</w:t>
      </w:r>
    </w:p>
    <w:p w14:paraId="6273D1C5" w14:textId="04D095AD" w:rsidR="00971C48" w:rsidRPr="00971C48" w:rsidRDefault="00971C48" w:rsidP="00971C48">
      <w:pPr>
        <w:rPr>
          <w:rFonts w:ascii="Arial" w:hAnsi="Arial" w:cs="Arial"/>
        </w:rPr>
      </w:pPr>
      <w:r>
        <w:rPr>
          <w:rFonts w:ascii="Arial" w:hAnsi="Arial" w:cs="Arial"/>
        </w:rPr>
        <w:t>-</w:t>
      </w:r>
      <w:r w:rsidRPr="00971C48">
        <w:t xml:space="preserve"> </w:t>
      </w:r>
      <w:r w:rsidRPr="00971C48">
        <w:rPr>
          <w:rFonts w:ascii="Arial" w:hAnsi="Arial" w:cs="Arial"/>
        </w:rPr>
        <w:t xml:space="preserve">Soft Skills: </w:t>
      </w:r>
      <w:proofErr w:type="gramStart"/>
      <w:r w:rsidRPr="00971C48">
        <w:rPr>
          <w:rFonts w:ascii="Arial" w:hAnsi="Arial" w:cs="Arial"/>
        </w:rPr>
        <w:t>a</w:t>
      </w:r>
      <w:proofErr w:type="gramEnd"/>
      <w:r w:rsidRPr="00971C48">
        <w:rPr>
          <w:rFonts w:ascii="Arial" w:hAnsi="Arial" w:cs="Arial"/>
        </w:rPr>
        <w:t xml:space="preserve"> Valuable Business Tool or Just Psychobabble?</w:t>
      </w:r>
    </w:p>
    <w:p w14:paraId="552151AA" w14:textId="104366EF" w:rsidR="00971C48" w:rsidRDefault="00971C48" w:rsidP="00971C48">
      <w:pPr>
        <w:rPr>
          <w:rFonts w:ascii="Arial" w:hAnsi="Arial" w:cs="Arial"/>
        </w:rPr>
      </w:pPr>
      <w:r w:rsidRPr="00971C48">
        <w:rPr>
          <w:rFonts w:ascii="Arial" w:hAnsi="Arial" w:cs="Arial"/>
        </w:rPr>
        <w:t>J Fishleigh, 2013</w:t>
      </w:r>
    </w:p>
    <w:p w14:paraId="2DD1EA60" w14:textId="77777777" w:rsidR="00971C48" w:rsidRPr="00971C48" w:rsidRDefault="00971C48" w:rsidP="00971C48">
      <w:pPr>
        <w:rPr>
          <w:rFonts w:ascii="Arial" w:hAnsi="Arial" w:cs="Arial"/>
        </w:rPr>
      </w:pPr>
      <w:r>
        <w:rPr>
          <w:rFonts w:ascii="Arial" w:hAnsi="Arial" w:cs="Arial"/>
        </w:rPr>
        <w:t>-</w:t>
      </w:r>
      <w:r w:rsidRPr="00971C48">
        <w:rPr>
          <w:rFonts w:ascii="Arial" w:hAnsi="Arial" w:cs="Arial"/>
        </w:rPr>
        <w:t>Service risk perceptions and risk management strategies in business-to-business tourism partnerships</w:t>
      </w:r>
    </w:p>
    <w:p w14:paraId="30A96C8E" w14:textId="049F7129" w:rsidR="00971C48" w:rsidRDefault="00971C48" w:rsidP="00971C48">
      <w:pPr>
        <w:rPr>
          <w:rFonts w:ascii="Arial" w:hAnsi="Arial" w:cs="Arial"/>
        </w:rPr>
      </w:pPr>
      <w:r w:rsidRPr="00971C48">
        <w:rPr>
          <w:rFonts w:ascii="Arial" w:hAnsi="Arial" w:cs="Arial"/>
        </w:rPr>
        <w:t>O Gjerald, H Lyngstad, 2015</w:t>
      </w:r>
    </w:p>
    <w:p w14:paraId="29FA56CF" w14:textId="77777777" w:rsidR="00971C48" w:rsidRPr="00971C48" w:rsidRDefault="00971C48" w:rsidP="00971C48">
      <w:pPr>
        <w:rPr>
          <w:rFonts w:ascii="Arial" w:hAnsi="Arial" w:cs="Arial"/>
        </w:rPr>
      </w:pPr>
      <w:r>
        <w:rPr>
          <w:rFonts w:ascii="Arial" w:hAnsi="Arial" w:cs="Arial"/>
        </w:rPr>
        <w:t>-</w:t>
      </w:r>
      <w:r w:rsidRPr="00971C48">
        <w:rPr>
          <w:rFonts w:ascii="Arial" w:hAnsi="Arial" w:cs="Arial"/>
        </w:rPr>
        <w:t>Managing Food Quality Risk in Global Supply Chain: A Risk Management Framework</w:t>
      </w:r>
    </w:p>
    <w:p w14:paraId="70A31700" w14:textId="6054F1E4" w:rsidR="00971C48" w:rsidRDefault="00971C48" w:rsidP="00971C48">
      <w:pPr>
        <w:rPr>
          <w:rFonts w:ascii="Arial" w:hAnsi="Arial" w:cs="Arial"/>
        </w:rPr>
      </w:pPr>
      <w:r w:rsidRPr="00971C48">
        <w:rPr>
          <w:rFonts w:ascii="Arial" w:hAnsi="Arial" w:cs="Arial"/>
        </w:rPr>
        <w:t>P Chavez, C Seow, 2012</w:t>
      </w:r>
    </w:p>
    <w:p w14:paraId="648FE2A3" w14:textId="4DAE1F7B" w:rsidR="00971C48" w:rsidRPr="00971C48" w:rsidRDefault="00971C48" w:rsidP="00971C48">
      <w:pPr>
        <w:rPr>
          <w:rFonts w:ascii="Arial" w:hAnsi="Arial" w:cs="Arial"/>
        </w:rPr>
      </w:pPr>
      <w:r>
        <w:rPr>
          <w:rFonts w:ascii="Arial" w:hAnsi="Arial" w:cs="Arial"/>
        </w:rPr>
        <w:t>-</w:t>
      </w:r>
      <w:r w:rsidRPr="00971C48">
        <w:t xml:space="preserve"> </w:t>
      </w:r>
      <w:r w:rsidRPr="00971C48">
        <w:rPr>
          <w:rFonts w:ascii="Arial" w:hAnsi="Arial" w:cs="Arial"/>
        </w:rPr>
        <w:t>Communication Skills for Effective Management</w:t>
      </w:r>
    </w:p>
    <w:p w14:paraId="35D0AE71" w14:textId="7EF665D9" w:rsidR="00971C48" w:rsidRDefault="00971C48" w:rsidP="00971C48">
      <w:pPr>
        <w:rPr>
          <w:rFonts w:ascii="Arial" w:hAnsi="Arial" w:cs="Arial"/>
        </w:rPr>
      </w:pPr>
      <w:r w:rsidRPr="00971C48">
        <w:rPr>
          <w:rFonts w:ascii="Arial" w:hAnsi="Arial" w:cs="Arial"/>
        </w:rPr>
        <w:t>S Chan, 2006</w:t>
      </w:r>
    </w:p>
    <w:p w14:paraId="73C4F39B" w14:textId="332404B3" w:rsidR="00971C48" w:rsidRDefault="00971C48" w:rsidP="00971C48">
      <w:pPr>
        <w:rPr>
          <w:rFonts w:ascii="Arial" w:hAnsi="Arial" w:cs="Arial"/>
        </w:rPr>
      </w:pPr>
      <w:bookmarkStart w:id="5" w:name="_GoBack"/>
      <w:bookmarkEnd w:id="5"/>
    </w:p>
    <w:p w14:paraId="57973AF0" w14:textId="2BFA9005" w:rsidR="00971C48" w:rsidRDefault="00971C48" w:rsidP="00971C48">
      <w:pPr>
        <w:rPr>
          <w:rFonts w:ascii="Arial" w:hAnsi="Arial" w:cs="Arial"/>
        </w:rPr>
      </w:pPr>
    </w:p>
    <w:p w14:paraId="140D050E" w14:textId="4673DD98" w:rsidR="00971C48" w:rsidRDefault="00971C48" w:rsidP="00971C48">
      <w:pPr>
        <w:rPr>
          <w:rFonts w:ascii="Arial" w:hAnsi="Arial" w:cs="Arial"/>
        </w:rPr>
      </w:pPr>
    </w:p>
    <w:p w14:paraId="2C5DC3EB" w14:textId="2431CF43" w:rsidR="00971C48" w:rsidRDefault="00971C48" w:rsidP="00971C48">
      <w:pPr>
        <w:rPr>
          <w:rFonts w:ascii="Arial" w:hAnsi="Arial" w:cs="Arial"/>
        </w:rPr>
      </w:pPr>
    </w:p>
    <w:p w14:paraId="25E8FC5B" w14:textId="77777777" w:rsidR="00971C48" w:rsidRDefault="00971C48" w:rsidP="00971C48">
      <w:pPr>
        <w:rPr>
          <w:rFonts w:ascii="Arial" w:hAnsi="Arial" w:cs="Arial"/>
        </w:rPr>
      </w:pPr>
    </w:p>
    <w:p w14:paraId="3839C20F" w14:textId="77777777" w:rsidR="00971C48" w:rsidRDefault="00971C48" w:rsidP="00971C48">
      <w:pPr>
        <w:rPr>
          <w:rFonts w:ascii="Arial" w:hAnsi="Arial" w:cs="Arial"/>
        </w:rPr>
      </w:pPr>
    </w:p>
    <w:p w14:paraId="7C78AB17" w14:textId="77777777" w:rsidR="00971C48" w:rsidRDefault="00971C48" w:rsidP="00971C48">
      <w:pPr>
        <w:rPr>
          <w:rFonts w:ascii="Arial" w:hAnsi="Arial" w:cs="Arial"/>
        </w:rPr>
      </w:pPr>
    </w:p>
    <w:p w14:paraId="12E43619" w14:textId="77777777" w:rsidR="00971C48" w:rsidRPr="00971C48" w:rsidRDefault="00971C48" w:rsidP="00971C48">
      <w:pPr>
        <w:rPr>
          <w:rFonts w:ascii="Arial" w:hAnsi="Arial" w:cs="Arial"/>
        </w:rPr>
      </w:pPr>
    </w:p>
    <w:p w14:paraId="3419B070" w14:textId="77777777" w:rsidR="00971C48" w:rsidRPr="00971C48" w:rsidRDefault="00971C48" w:rsidP="00971C48"/>
    <w:p w14:paraId="6F019F0A" w14:textId="77777777" w:rsidR="00971C48" w:rsidRDefault="00971C48" w:rsidP="00971C48">
      <w:pPr>
        <w:pStyle w:val="Subtitle"/>
        <w:jc w:val="left"/>
      </w:pPr>
    </w:p>
    <w:p w14:paraId="5DB6DA8C" w14:textId="77777777" w:rsidR="00971C48" w:rsidRDefault="00971C48" w:rsidP="00971C48">
      <w:pPr>
        <w:pStyle w:val="Subtitle"/>
        <w:jc w:val="left"/>
      </w:pPr>
    </w:p>
    <w:p w14:paraId="67677CC4" w14:textId="5E1DAFB4" w:rsidR="00C335EE" w:rsidRDefault="00C6554A" w:rsidP="00971C48">
      <w:pPr>
        <w:pStyle w:val="Subtitle"/>
      </w:pPr>
      <w:r>
        <w:t xml:space="preserve"> |</w:t>
      </w:r>
    </w:p>
    <w:sectPr w:rsidR="00C335EE">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9DF0F" w14:textId="77777777" w:rsidR="00AC14DC" w:rsidRDefault="00AC14DC" w:rsidP="00C6554A">
      <w:pPr>
        <w:spacing w:before="0" w:after="0" w:line="240" w:lineRule="auto"/>
      </w:pPr>
      <w:r>
        <w:separator/>
      </w:r>
    </w:p>
  </w:endnote>
  <w:endnote w:type="continuationSeparator" w:id="0">
    <w:p w14:paraId="31B335B8" w14:textId="77777777" w:rsidR="00AC14DC" w:rsidRDefault="00AC14D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889D7" w14:textId="77777777" w:rsidR="00C335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4AED0" w14:textId="77777777" w:rsidR="00AC14DC" w:rsidRDefault="00AC14DC" w:rsidP="00C6554A">
      <w:pPr>
        <w:spacing w:before="0" w:after="0" w:line="240" w:lineRule="auto"/>
      </w:pPr>
      <w:r>
        <w:separator/>
      </w:r>
    </w:p>
  </w:footnote>
  <w:footnote w:type="continuationSeparator" w:id="0">
    <w:p w14:paraId="774FF7C7" w14:textId="77777777" w:rsidR="00AC14DC" w:rsidRDefault="00AC14D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D2"/>
    <w:rsid w:val="002554CD"/>
    <w:rsid w:val="00293B83"/>
    <w:rsid w:val="002B4294"/>
    <w:rsid w:val="003241D2"/>
    <w:rsid w:val="00333D0D"/>
    <w:rsid w:val="004C049F"/>
    <w:rsid w:val="005000E2"/>
    <w:rsid w:val="006A3CE7"/>
    <w:rsid w:val="00971C48"/>
    <w:rsid w:val="00AC14DC"/>
    <w:rsid w:val="00C335EE"/>
    <w:rsid w:val="00C6554A"/>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1BF3D"/>
  <w15:chartTrackingRefBased/>
  <w15:docId w15:val="{163CD7A6-BB22-4A02-A820-99C9A88E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rga\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F40D59B19A14128AAFD144D1303DFAA"/>
        <w:category>
          <w:name w:val="General"/>
          <w:gallery w:val="placeholder"/>
        </w:category>
        <w:types>
          <w:type w:val="bbPlcHdr"/>
        </w:types>
        <w:behaviors>
          <w:behavior w:val="content"/>
        </w:behaviors>
        <w:guid w:val="{62FBC8F9-036B-441B-804A-A72FE16A1500}"/>
      </w:docPartPr>
      <w:docPartBody>
        <w:p w:rsidR="00000000" w:rsidRDefault="00000000">
          <w:pPr>
            <w:pStyle w:val="1F40D59B19A14128AAFD144D1303DFAA"/>
          </w:pPr>
          <w:r w:rsidRPr="00D5413C">
            <w:t>Report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A4"/>
    <w:rsid w:val="00581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40D59B19A14128AAFD144D1303DFAA">
    <w:name w:val="1F40D59B19A14128AAFD144D1303DFAA"/>
  </w:style>
  <w:style w:type="paragraph" w:customStyle="1" w:styleId="EE489C839D4F4B2480F49FC056FCAFB7">
    <w:name w:val="EE489C839D4F4B2480F49FC056FCAFB7"/>
  </w:style>
  <w:style w:type="paragraph" w:customStyle="1" w:styleId="D915CE771EA54E2EB86196961D6EB809">
    <w:name w:val="D915CE771EA54E2EB86196961D6EB809"/>
  </w:style>
  <w:style w:type="paragraph" w:customStyle="1" w:styleId="6E99310A55044F818C04EF868B16FF8D">
    <w:name w:val="6E99310A55044F818C04EF868B16FF8D"/>
  </w:style>
  <w:style w:type="paragraph" w:customStyle="1" w:styleId="CAE0913360074A97A93A20D4583977F8">
    <w:name w:val="CAE0913360074A97A93A20D4583977F8"/>
  </w:style>
  <w:style w:type="paragraph" w:customStyle="1" w:styleId="81EA4FAFA9114D2AAF9D2288CF0342E2">
    <w:name w:val="81EA4FAFA9114D2AAF9D2288CF0342E2"/>
  </w:style>
  <w:style w:type="paragraph" w:customStyle="1" w:styleId="932B00BB496745AD9B4B39E9B6DBD569">
    <w:name w:val="932B00BB496745AD9B4B39E9B6DBD569"/>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9EF3562481574CC794853CF86C2F92A0">
    <w:name w:val="9EF3562481574CC794853CF86C2F92A0"/>
  </w:style>
  <w:style w:type="paragraph" w:customStyle="1" w:styleId="2213F019400E491AA4FC07353A99F7FC">
    <w:name w:val="2213F019400E491AA4FC07353A99F7FC"/>
  </w:style>
  <w:style w:type="paragraph" w:customStyle="1" w:styleId="A6B2C070C74D4366AF347C35270C4846">
    <w:name w:val="A6B2C070C74D4366AF347C35270C48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7480</TotalTime>
  <Pages>6</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worgan</dc:creator>
  <cp:keywords/>
  <dc:description/>
  <cp:lastModifiedBy>Stefan Ilie (1815223)</cp:lastModifiedBy>
  <cp:revision>1</cp:revision>
  <dcterms:created xsi:type="dcterms:W3CDTF">2019-07-16T10:44:00Z</dcterms:created>
  <dcterms:modified xsi:type="dcterms:W3CDTF">2019-07-29T19:32:00Z</dcterms:modified>
</cp:coreProperties>
</file>