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06364" w14:textId="16989BA8" w:rsidR="00A763E7" w:rsidRPr="00B26BF4" w:rsidRDefault="00662C5E" w:rsidP="00CA5430">
      <w:pPr>
        <w:jc w:val="center"/>
        <w:rPr>
          <w:rFonts w:ascii="Arial" w:hAnsi="Arial" w:cs="Arial"/>
          <w:noProof/>
          <w:lang w:eastAsia="en-GB"/>
        </w:rPr>
      </w:pPr>
      <w:bookmarkStart w:id="0" w:name="_Toc214020643"/>
      <w:bookmarkStart w:id="1" w:name="_Toc214020426"/>
      <w:bookmarkStart w:id="2" w:name="_GoBack"/>
      <w:bookmarkEnd w:id="2"/>
      <w:r w:rsidRPr="00B26BF4">
        <w:rPr>
          <w:rFonts w:ascii="Arial" w:hAnsi="Arial" w:cs="Arial"/>
          <w:noProof/>
          <w:lang w:eastAsia="en-GB"/>
        </w:rPr>
        <w:drawing>
          <wp:inline distT="0" distB="0" distL="0" distR="0" wp14:anchorId="2D9F9C22" wp14:editId="2F0CD114">
            <wp:extent cx="2455545" cy="965597"/>
            <wp:effectExtent l="0" t="0" r="8255"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5545" cy="965597"/>
                    </a:xfrm>
                    <a:prstGeom prst="rect">
                      <a:avLst/>
                    </a:prstGeom>
                    <a:noFill/>
                    <a:ln>
                      <a:noFill/>
                    </a:ln>
                  </pic:spPr>
                </pic:pic>
              </a:graphicData>
            </a:graphic>
          </wp:inline>
        </w:drawing>
      </w:r>
    </w:p>
    <w:p w14:paraId="32C1F2EF" w14:textId="06832827" w:rsidR="00A763E7" w:rsidRPr="00B26BF4" w:rsidRDefault="00A763E7" w:rsidP="00CA5430">
      <w:pPr>
        <w:jc w:val="center"/>
        <w:rPr>
          <w:rFonts w:ascii="Arial" w:hAnsi="Arial" w:cs="Arial"/>
          <w:noProof/>
          <w:lang w:eastAsia="en-GB"/>
        </w:rPr>
      </w:pPr>
      <w:r w:rsidRPr="00B26BF4">
        <w:rPr>
          <w:rFonts w:ascii="Arial" w:hAnsi="Arial" w:cs="Arial"/>
          <w:noProof/>
          <w:lang w:eastAsia="en-GB"/>
        </w:rPr>
        <w:t xml:space="preserve">                     </w:t>
      </w:r>
    </w:p>
    <w:p w14:paraId="55917B30" w14:textId="1D1A2D44" w:rsidR="00A763E7" w:rsidRPr="00B26BF4" w:rsidRDefault="00B8379F" w:rsidP="00CA5430">
      <w:pPr>
        <w:jc w:val="center"/>
        <w:rPr>
          <w:rFonts w:ascii="Arial" w:hAnsi="Arial" w:cs="Arial"/>
        </w:rPr>
      </w:pPr>
      <w:r w:rsidRPr="00B26BF4">
        <w:rPr>
          <w:rFonts w:ascii="Arial" w:hAnsi="Arial" w:cs="Arial"/>
          <w:noProof/>
          <w:lang w:eastAsia="en-GB"/>
        </w:rPr>
        <mc:AlternateContent>
          <mc:Choice Requires="wps">
            <w:drawing>
              <wp:anchor distT="0" distB="0" distL="114300" distR="114300" simplePos="0" relativeHeight="251657216" behindDoc="0" locked="0" layoutInCell="1" allowOverlap="1" wp14:anchorId="5F358C82" wp14:editId="00221880">
                <wp:simplePos x="0" y="0"/>
                <wp:positionH relativeFrom="page">
                  <wp:posOffset>457200</wp:posOffset>
                </wp:positionH>
                <wp:positionV relativeFrom="page">
                  <wp:posOffset>2628900</wp:posOffset>
                </wp:positionV>
                <wp:extent cx="6400800" cy="52959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529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FCE8DF" w14:textId="77777777"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MA (Education) Teach First</w:t>
                            </w:r>
                          </w:p>
                          <w:p w14:paraId="147E75C7" w14:textId="4143AA2C"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Module: Research Methods in Education</w:t>
                            </w:r>
                          </w:p>
                          <w:p w14:paraId="527900B3" w14:textId="435FAF90"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Module Code:</w:t>
                            </w:r>
                            <w:r w:rsidRPr="00B8379F">
                              <w:rPr>
                                <w:rFonts w:ascii="Arial" w:eastAsia="Calibri" w:hAnsi="Arial" w:cs="Arial"/>
                                <w:b/>
                                <w:bCs/>
                                <w:sz w:val="48"/>
                                <w:szCs w:val="48"/>
                              </w:rPr>
                              <w:t xml:space="preserve"> </w:t>
                            </w:r>
                            <w:r w:rsidRPr="00B8379F">
                              <w:rPr>
                                <w:rFonts w:ascii="Arial" w:hAnsi="Arial" w:cs="Arial"/>
                                <w:b/>
                                <w:bCs/>
                                <w:color w:val="365F91"/>
                                <w:sz w:val="48"/>
                                <w:szCs w:val="48"/>
                              </w:rPr>
                              <w:t>M7X01494</w:t>
                            </w:r>
                          </w:p>
                          <w:p w14:paraId="071CAFB8" w14:textId="77777777"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Module Handbook</w:t>
                            </w:r>
                          </w:p>
                          <w:p w14:paraId="7D997A96" w14:textId="77777777" w:rsidR="00B8379F" w:rsidRPr="00743F87" w:rsidRDefault="00B8379F" w:rsidP="00E84521">
                            <w:pPr>
                              <w:pBdr>
                                <w:left w:val="single" w:sz="24" w:space="4" w:color="8DB3E2"/>
                                <w:bottom w:val="single" w:sz="8" w:space="6" w:color="365F91"/>
                              </w:pBdr>
                              <w:spacing w:after="60"/>
                              <w:rPr>
                                <w:rFonts w:ascii="Arial" w:hAnsi="Arial" w:cs="Arial"/>
                                <w:noProof/>
                                <w:color w:val="365F91"/>
                                <w:sz w:val="28"/>
                                <w:szCs w:val="32"/>
                              </w:rPr>
                            </w:pPr>
                          </w:p>
                          <w:p w14:paraId="728DCD67" w14:textId="0D621082" w:rsidR="00B8379F" w:rsidRPr="00B8379F" w:rsidRDefault="00B8379F" w:rsidP="007536F1">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Module Leader:   Sharon James</w:t>
                            </w:r>
                          </w:p>
                          <w:p w14:paraId="450DE506" w14:textId="66FFB4E6" w:rsidR="00B8379F" w:rsidRPr="00B8379F" w:rsidRDefault="00B8379F" w:rsidP="007536F1">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 xml:space="preserve">Email: </w:t>
                            </w:r>
                            <w:hyperlink r:id="rId10" w:history="1">
                              <w:r w:rsidRPr="00B8379F">
                                <w:rPr>
                                  <w:rStyle w:val="Hyperlink"/>
                                  <w:rFonts w:ascii="Arial" w:hAnsi="Arial" w:cs="Arial"/>
                                  <w:noProof/>
                                  <w:sz w:val="36"/>
                                  <w:szCs w:val="36"/>
                                </w:rPr>
                                <w:t>sharon.james@uwtsd.ac.uk</w:t>
                              </w:r>
                            </w:hyperlink>
                          </w:p>
                          <w:p w14:paraId="4117F3B7"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p>
                          <w:p w14:paraId="4EED99D5"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Programme Director: Junnine Thomas-Walters</w:t>
                            </w:r>
                          </w:p>
                          <w:p w14:paraId="0C335EDE"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 xml:space="preserve">Email: </w:t>
                            </w:r>
                            <w:hyperlink r:id="rId11" w:history="1">
                              <w:r w:rsidRPr="00B8379F">
                                <w:rPr>
                                  <w:rStyle w:val="Hyperlink"/>
                                  <w:rFonts w:ascii="Arial" w:hAnsi="Arial" w:cs="Arial"/>
                                  <w:noProof/>
                                  <w:sz w:val="36"/>
                                  <w:szCs w:val="36"/>
                                </w:rPr>
                                <w:t>junnine.thomas-walters@uwtsd.ac.uk</w:t>
                              </w:r>
                            </w:hyperlink>
                          </w:p>
                          <w:p w14:paraId="29CB2000"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p>
                          <w:p w14:paraId="70976010"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MA (Ed) Administrator: Lesley Morgan</w:t>
                            </w:r>
                          </w:p>
                          <w:p w14:paraId="7A4D2B43" w14:textId="77777777" w:rsidR="00B8379F" w:rsidRPr="00B8379F" w:rsidRDefault="00B8379F" w:rsidP="00133213">
                            <w:pPr>
                              <w:pBdr>
                                <w:left w:val="single" w:sz="24" w:space="4" w:color="D99594"/>
                              </w:pBdr>
                              <w:spacing w:before="120" w:after="120"/>
                              <w:rPr>
                                <w:rFonts w:ascii="Arial" w:hAnsi="Arial" w:cs="Arial"/>
                                <w:noProof/>
                                <w:sz w:val="36"/>
                                <w:szCs w:val="36"/>
                              </w:rPr>
                            </w:pPr>
                            <w:r w:rsidRPr="00B8379F">
                              <w:rPr>
                                <w:rFonts w:ascii="Arial" w:hAnsi="Arial" w:cs="Arial"/>
                                <w:noProof/>
                                <w:sz w:val="36"/>
                                <w:szCs w:val="36"/>
                              </w:rPr>
                              <w:t xml:space="preserve">Email: </w:t>
                            </w:r>
                            <w:hyperlink r:id="rId12" w:history="1">
                              <w:r w:rsidRPr="00B8379F">
                                <w:rPr>
                                  <w:rStyle w:val="Hyperlink"/>
                                  <w:rFonts w:ascii="Arial" w:hAnsi="Arial" w:cs="Arial"/>
                                  <w:noProof/>
                                  <w:sz w:val="36"/>
                                  <w:szCs w:val="36"/>
                                </w:rPr>
                                <w:t>lesley.morgan@uwtsd.ac.uk</w:t>
                              </w:r>
                            </w:hyperlink>
                          </w:p>
                          <w:p w14:paraId="7D81A771" w14:textId="77777777" w:rsidR="00B8379F" w:rsidRPr="00B8379F" w:rsidRDefault="00B8379F" w:rsidP="00133213">
                            <w:pPr>
                              <w:pBdr>
                                <w:left w:val="single" w:sz="24" w:space="4" w:color="D99594"/>
                              </w:pBdr>
                              <w:spacing w:before="120" w:after="120"/>
                              <w:rPr>
                                <w:rFonts w:ascii="Arial" w:hAnsi="Arial" w:cs="Arial"/>
                                <w:noProof/>
                                <w:sz w:val="36"/>
                                <w:szCs w:val="36"/>
                              </w:rPr>
                            </w:pPr>
                            <w:r w:rsidRPr="00B8379F">
                              <w:rPr>
                                <w:rFonts w:ascii="Arial" w:hAnsi="Arial" w:cs="Arial"/>
                                <w:noProof/>
                                <w:sz w:val="36"/>
                                <w:szCs w:val="36"/>
                              </w:rPr>
                              <w:t>Phone:01792 482070</w:t>
                            </w:r>
                          </w:p>
                          <w:p w14:paraId="72018EDC" w14:textId="77777777" w:rsidR="00B8379F" w:rsidRDefault="00B8379F" w:rsidP="00133213">
                            <w:pPr>
                              <w:pBdr>
                                <w:left w:val="single" w:sz="24" w:space="4" w:color="D99594"/>
                              </w:pBdr>
                              <w:spacing w:before="120" w:after="120"/>
                              <w:rPr>
                                <w:rFonts w:ascii="Arial" w:hAnsi="Arial" w:cs="Arial"/>
                                <w:noProof/>
                                <w:sz w:val="36"/>
                              </w:rPr>
                            </w:pPr>
                          </w:p>
                          <w:p w14:paraId="40D29505" w14:textId="77777777" w:rsidR="00B8379F" w:rsidRPr="00FE453C" w:rsidRDefault="00B8379F" w:rsidP="00133213">
                            <w:pPr>
                              <w:pBdr>
                                <w:left w:val="single" w:sz="24" w:space="4" w:color="D99594"/>
                              </w:pBdr>
                              <w:spacing w:before="120" w:after="120"/>
                              <w:rPr>
                                <w:rFonts w:ascii="Arial" w:hAnsi="Arial" w:cs="Arial"/>
                                <w:noProof/>
                                <w:color w:val="000000"/>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pt;margin-top:207pt;width:7in;height:41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" stroked="f">
                <v:textbox>
                  <w:txbxContent>
                    <w:p w14:paraId="2FFCE8DF" w14:textId="77777777"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MA (Education) Teach First</w:t>
                      </w:r>
                    </w:p>
                    <w:p w14:paraId="147E75C7" w14:textId="4143AA2C"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Module: Research Methods in Education</w:t>
                      </w:r>
                    </w:p>
                    <w:p w14:paraId="527900B3" w14:textId="435FAF90"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Module Code:</w:t>
                      </w:r>
                      <w:r w:rsidRPr="00B8379F">
                        <w:rPr>
                          <w:rFonts w:ascii="Arial" w:eastAsia="Calibri" w:hAnsi="Arial" w:cs="Arial"/>
                          <w:b/>
                          <w:bCs/>
                          <w:sz w:val="48"/>
                          <w:szCs w:val="48"/>
                        </w:rPr>
                        <w:t xml:space="preserve"> </w:t>
                      </w:r>
                      <w:r w:rsidRPr="00B8379F">
                        <w:rPr>
                          <w:rFonts w:ascii="Arial" w:hAnsi="Arial" w:cs="Arial"/>
                          <w:b/>
                          <w:bCs/>
                          <w:color w:val="365F91"/>
                          <w:sz w:val="48"/>
                          <w:szCs w:val="48"/>
                        </w:rPr>
                        <w:t>M7X01494</w:t>
                      </w:r>
                    </w:p>
                    <w:p w14:paraId="071CAFB8" w14:textId="77777777" w:rsidR="00B8379F" w:rsidRPr="00B8379F" w:rsidRDefault="00B8379F" w:rsidP="00E84521">
                      <w:pPr>
                        <w:pBdr>
                          <w:left w:val="single" w:sz="24" w:space="4" w:color="8DB3E2"/>
                          <w:bottom w:val="single" w:sz="8" w:space="6" w:color="365F91"/>
                        </w:pBdr>
                        <w:spacing w:after="60"/>
                        <w:rPr>
                          <w:rFonts w:ascii="Arial" w:hAnsi="Arial" w:cs="Arial"/>
                          <w:b/>
                          <w:color w:val="365F91"/>
                          <w:sz w:val="48"/>
                          <w:szCs w:val="48"/>
                        </w:rPr>
                      </w:pPr>
                      <w:r w:rsidRPr="00B8379F">
                        <w:rPr>
                          <w:rFonts w:ascii="Arial" w:hAnsi="Arial" w:cs="Arial"/>
                          <w:b/>
                          <w:color w:val="365F91"/>
                          <w:sz w:val="48"/>
                          <w:szCs w:val="48"/>
                        </w:rPr>
                        <w:t>Module Handbook</w:t>
                      </w:r>
                    </w:p>
                    <w:p w14:paraId="7D997A96" w14:textId="77777777" w:rsidR="00B8379F" w:rsidRPr="00743F87" w:rsidRDefault="00B8379F" w:rsidP="00E84521">
                      <w:pPr>
                        <w:pBdr>
                          <w:left w:val="single" w:sz="24" w:space="4" w:color="8DB3E2"/>
                          <w:bottom w:val="single" w:sz="8" w:space="6" w:color="365F91"/>
                        </w:pBdr>
                        <w:spacing w:after="60"/>
                        <w:rPr>
                          <w:rFonts w:ascii="Arial" w:hAnsi="Arial" w:cs="Arial"/>
                          <w:noProof/>
                          <w:color w:val="365F91"/>
                          <w:sz w:val="28"/>
                          <w:szCs w:val="32"/>
                        </w:rPr>
                      </w:pPr>
                    </w:p>
                    <w:p w14:paraId="728DCD67" w14:textId="0D621082" w:rsidR="00B8379F" w:rsidRPr="00B8379F" w:rsidRDefault="00B8379F" w:rsidP="007536F1">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Module Leader:   Sharon James</w:t>
                      </w:r>
                    </w:p>
                    <w:p w14:paraId="450DE506" w14:textId="66FFB4E6" w:rsidR="00B8379F" w:rsidRPr="00B8379F" w:rsidRDefault="00B8379F" w:rsidP="007536F1">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 xml:space="preserve">Email: </w:t>
                      </w:r>
                      <w:hyperlink r:id="rId13" w:history="1">
                        <w:r w:rsidRPr="00B8379F">
                          <w:rPr>
                            <w:rStyle w:val="Hyperlink"/>
                            <w:rFonts w:ascii="Arial" w:hAnsi="Arial" w:cs="Arial"/>
                            <w:noProof/>
                            <w:sz w:val="36"/>
                            <w:szCs w:val="36"/>
                          </w:rPr>
                          <w:t>sharon.james@uwtsd.ac.uk</w:t>
                        </w:r>
                      </w:hyperlink>
                    </w:p>
                    <w:p w14:paraId="4117F3B7"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p>
                    <w:p w14:paraId="4EED99D5"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Programme Director: Junnine Thomas-Walters</w:t>
                      </w:r>
                    </w:p>
                    <w:p w14:paraId="0C335EDE"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 xml:space="preserve">Email: </w:t>
                      </w:r>
                      <w:hyperlink r:id="rId14" w:history="1">
                        <w:r w:rsidRPr="00B8379F">
                          <w:rPr>
                            <w:rStyle w:val="Hyperlink"/>
                            <w:rFonts w:ascii="Arial" w:hAnsi="Arial" w:cs="Arial"/>
                            <w:noProof/>
                            <w:sz w:val="36"/>
                            <w:szCs w:val="36"/>
                          </w:rPr>
                          <w:t>junnine.thomas-walters@uwtsd.ac.uk</w:t>
                        </w:r>
                      </w:hyperlink>
                    </w:p>
                    <w:p w14:paraId="29CB2000"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p>
                    <w:p w14:paraId="70976010" w14:textId="77777777" w:rsidR="00B8379F" w:rsidRPr="00B8379F" w:rsidRDefault="00B8379F" w:rsidP="00133213">
                      <w:pPr>
                        <w:pBdr>
                          <w:left w:val="single" w:sz="24" w:space="4" w:color="D99594"/>
                        </w:pBdr>
                        <w:spacing w:before="120" w:after="120"/>
                        <w:rPr>
                          <w:rFonts w:ascii="Arial" w:hAnsi="Arial" w:cs="Arial"/>
                          <w:noProof/>
                          <w:color w:val="000000"/>
                          <w:sz w:val="36"/>
                          <w:szCs w:val="36"/>
                        </w:rPr>
                      </w:pPr>
                      <w:r w:rsidRPr="00B8379F">
                        <w:rPr>
                          <w:rFonts w:ascii="Arial" w:hAnsi="Arial" w:cs="Arial"/>
                          <w:noProof/>
                          <w:color w:val="000000"/>
                          <w:sz w:val="36"/>
                          <w:szCs w:val="36"/>
                        </w:rPr>
                        <w:t>MA (Ed) Administrator: Lesley Morgan</w:t>
                      </w:r>
                    </w:p>
                    <w:p w14:paraId="7A4D2B43" w14:textId="77777777" w:rsidR="00B8379F" w:rsidRPr="00B8379F" w:rsidRDefault="00B8379F" w:rsidP="00133213">
                      <w:pPr>
                        <w:pBdr>
                          <w:left w:val="single" w:sz="24" w:space="4" w:color="D99594"/>
                        </w:pBdr>
                        <w:spacing w:before="120" w:after="120"/>
                        <w:rPr>
                          <w:rFonts w:ascii="Arial" w:hAnsi="Arial" w:cs="Arial"/>
                          <w:noProof/>
                          <w:sz w:val="36"/>
                          <w:szCs w:val="36"/>
                        </w:rPr>
                      </w:pPr>
                      <w:r w:rsidRPr="00B8379F">
                        <w:rPr>
                          <w:rFonts w:ascii="Arial" w:hAnsi="Arial" w:cs="Arial"/>
                          <w:noProof/>
                          <w:sz w:val="36"/>
                          <w:szCs w:val="36"/>
                        </w:rPr>
                        <w:t xml:space="preserve">Email: </w:t>
                      </w:r>
                      <w:hyperlink r:id="rId15" w:history="1">
                        <w:r w:rsidRPr="00B8379F">
                          <w:rPr>
                            <w:rStyle w:val="Hyperlink"/>
                            <w:rFonts w:ascii="Arial" w:hAnsi="Arial" w:cs="Arial"/>
                            <w:noProof/>
                            <w:sz w:val="36"/>
                            <w:szCs w:val="36"/>
                          </w:rPr>
                          <w:t>lesley.morgan@uwtsd.ac.uk</w:t>
                        </w:r>
                      </w:hyperlink>
                    </w:p>
                    <w:p w14:paraId="7D81A771" w14:textId="77777777" w:rsidR="00B8379F" w:rsidRPr="00B8379F" w:rsidRDefault="00B8379F" w:rsidP="00133213">
                      <w:pPr>
                        <w:pBdr>
                          <w:left w:val="single" w:sz="24" w:space="4" w:color="D99594"/>
                        </w:pBdr>
                        <w:spacing w:before="120" w:after="120"/>
                        <w:rPr>
                          <w:rFonts w:ascii="Arial" w:hAnsi="Arial" w:cs="Arial"/>
                          <w:noProof/>
                          <w:sz w:val="36"/>
                          <w:szCs w:val="36"/>
                        </w:rPr>
                      </w:pPr>
                      <w:r w:rsidRPr="00B8379F">
                        <w:rPr>
                          <w:rFonts w:ascii="Arial" w:hAnsi="Arial" w:cs="Arial"/>
                          <w:noProof/>
                          <w:sz w:val="36"/>
                          <w:szCs w:val="36"/>
                        </w:rPr>
                        <w:t>Phone:01792 482070</w:t>
                      </w:r>
                    </w:p>
                    <w:p w14:paraId="72018EDC" w14:textId="77777777" w:rsidR="00B8379F" w:rsidRDefault="00B8379F" w:rsidP="00133213">
                      <w:pPr>
                        <w:pBdr>
                          <w:left w:val="single" w:sz="24" w:space="4" w:color="D99594"/>
                        </w:pBdr>
                        <w:spacing w:before="120" w:after="120"/>
                        <w:rPr>
                          <w:rFonts w:ascii="Arial" w:hAnsi="Arial" w:cs="Arial"/>
                          <w:noProof/>
                          <w:sz w:val="36"/>
                        </w:rPr>
                      </w:pPr>
                    </w:p>
                    <w:p w14:paraId="40D29505" w14:textId="77777777" w:rsidR="00B8379F" w:rsidRPr="00FE453C" w:rsidRDefault="00B8379F" w:rsidP="00133213">
                      <w:pPr>
                        <w:pBdr>
                          <w:left w:val="single" w:sz="24" w:space="4" w:color="D99594"/>
                        </w:pBdr>
                        <w:spacing w:before="120" w:after="120"/>
                        <w:rPr>
                          <w:rFonts w:ascii="Arial" w:hAnsi="Arial" w:cs="Arial"/>
                          <w:noProof/>
                          <w:color w:val="000000"/>
                          <w:sz w:val="36"/>
                        </w:rPr>
                      </w:pPr>
                    </w:p>
                  </w:txbxContent>
                </v:textbox>
                <w10:wrap anchorx="page" anchory="page"/>
              </v:shape>
            </w:pict>
          </mc:Fallback>
        </mc:AlternateContent>
      </w:r>
    </w:p>
    <w:p w14:paraId="492FBB66" w14:textId="399ED33A" w:rsidR="00A763E7" w:rsidRPr="00B26BF4" w:rsidRDefault="00A763E7" w:rsidP="00CA5430">
      <w:pPr>
        <w:spacing w:after="720"/>
        <w:jc w:val="center"/>
        <w:rPr>
          <w:rFonts w:ascii="Arial" w:hAnsi="Arial" w:cs="Arial"/>
        </w:rPr>
      </w:pPr>
    </w:p>
    <w:p w14:paraId="47352586" w14:textId="77777777" w:rsidR="00A763E7" w:rsidRPr="00B26BF4" w:rsidRDefault="00A763E7" w:rsidP="00CA5430">
      <w:pPr>
        <w:spacing w:after="720"/>
        <w:jc w:val="center"/>
        <w:rPr>
          <w:rFonts w:ascii="Arial" w:hAnsi="Arial" w:cs="Arial"/>
        </w:rPr>
      </w:pPr>
    </w:p>
    <w:p w14:paraId="5CED6DFA" w14:textId="77777777" w:rsidR="00133213" w:rsidRPr="00B26BF4" w:rsidRDefault="00133213" w:rsidP="00CA5430">
      <w:pPr>
        <w:spacing w:after="720"/>
        <w:jc w:val="center"/>
        <w:rPr>
          <w:rFonts w:ascii="Arial" w:hAnsi="Arial" w:cs="Arial"/>
        </w:rPr>
      </w:pPr>
    </w:p>
    <w:p w14:paraId="4DB935D2" w14:textId="77777777" w:rsidR="00FF6D75" w:rsidRPr="00FF6D75" w:rsidRDefault="00662C5E" w:rsidP="00FF6D75">
      <w:pPr>
        <w:pStyle w:val="bullet"/>
        <w:tabs>
          <w:tab w:val="left" w:pos="-1276"/>
        </w:tabs>
        <w:overflowPunct/>
        <w:autoSpaceDE/>
        <w:autoSpaceDN/>
        <w:adjustRightInd/>
        <w:spacing w:before="0"/>
        <w:ind w:left="-1134" w:firstLine="0"/>
        <w:jc w:val="center"/>
        <w:textAlignment w:val="auto"/>
        <w:rPr>
          <w:rFonts w:ascii="Arial" w:hAnsi="Arial" w:cs="Arial"/>
          <w:b/>
          <w:color w:val="223D5E"/>
        </w:rPr>
      </w:pPr>
      <w:r w:rsidRPr="00B26BF4">
        <w:rPr>
          <w:rFonts w:ascii="Arial" w:hAnsi="Arial" w:cs="Arial"/>
          <w:noProof/>
        </w:rPr>
        <mc:AlternateContent>
          <mc:Choice Requires="wps">
            <w:drawing>
              <wp:anchor distT="0" distB="0" distL="114300" distR="114300" simplePos="0" relativeHeight="251661312" behindDoc="0" locked="0" layoutInCell="1" allowOverlap="1" wp14:anchorId="245C2DFF" wp14:editId="5645BD9F">
                <wp:simplePos x="0" y="0"/>
                <wp:positionH relativeFrom="page">
                  <wp:posOffset>800100</wp:posOffset>
                </wp:positionH>
                <wp:positionV relativeFrom="page">
                  <wp:posOffset>7920990</wp:posOffset>
                </wp:positionV>
                <wp:extent cx="6400800" cy="914400"/>
                <wp:effectExtent l="0" t="0" r="0" b="3810"/>
                <wp:wrapNone/>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4008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44B1CF" w14:textId="73C29795" w:rsidR="00B8379F" w:rsidRPr="00F74270" w:rsidRDefault="00B8379F" w:rsidP="00133213">
                            <w:pPr>
                              <w:pBdr>
                                <w:left w:val="single" w:sz="24" w:space="4" w:color="8DB3E2"/>
                              </w:pBdr>
                              <w:contextualSpacing/>
                              <w:rPr>
                                <w:rFonts w:ascii="Arial" w:hAnsi="Arial" w:cs="Arial"/>
                                <w:color w:val="000000"/>
                                <w:sz w:val="36"/>
                                <w:szCs w:val="22"/>
                              </w:rPr>
                            </w:pPr>
                            <w:r w:rsidRPr="00CE56A6">
                              <w:rPr>
                                <w:rFonts w:ascii="Arial" w:hAnsi="Arial" w:cs="Arial"/>
                                <w:color w:val="000000"/>
                                <w:sz w:val="36"/>
                                <w:szCs w:val="22"/>
                              </w:rPr>
                              <w:t xml:space="preserve">Semester </w:t>
                            </w:r>
                            <w:r>
                              <w:rPr>
                                <w:rFonts w:ascii="Arial" w:hAnsi="Arial" w:cs="Arial"/>
                                <w:color w:val="000000"/>
                                <w:sz w:val="36"/>
                                <w:szCs w:val="22"/>
                              </w:rPr>
                              <w:t>One</w:t>
                            </w:r>
                            <w:r w:rsidRPr="00CE56A6">
                              <w:rPr>
                                <w:rFonts w:ascii="Arial" w:hAnsi="Arial" w:cs="Arial"/>
                                <w:color w:val="000000"/>
                                <w:sz w:val="36"/>
                                <w:szCs w:val="22"/>
                              </w:rPr>
                              <w:t xml:space="preserve">:  </w:t>
                            </w:r>
                            <w:r>
                              <w:rPr>
                                <w:rFonts w:ascii="Arial" w:hAnsi="Arial" w:cs="Arial"/>
                                <w:color w:val="000000"/>
                                <w:sz w:val="36"/>
                                <w:szCs w:val="22"/>
                              </w:rPr>
                              <w:t>Starting October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63pt;margin-top:623.7pt;width:7in;height:1in;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" stroked="f">
                <v:textbox>
                  <w:txbxContent>
                    <w:p w14:paraId="7944B1CF" w14:textId="73C29795" w:rsidR="00B8379F" w:rsidRPr="00F74270" w:rsidRDefault="00B8379F" w:rsidP="00133213">
                      <w:pPr>
                        <w:pBdr>
                          <w:left w:val="single" w:sz="24" w:space="4" w:color="8DB3E2"/>
                        </w:pBdr>
                        <w:contextualSpacing/>
                        <w:rPr>
                          <w:rFonts w:ascii="Arial" w:hAnsi="Arial" w:cs="Arial"/>
                          <w:color w:val="000000"/>
                          <w:sz w:val="36"/>
                          <w:szCs w:val="22"/>
                        </w:rPr>
                      </w:pPr>
                      <w:r w:rsidRPr="00CE56A6">
                        <w:rPr>
                          <w:rFonts w:ascii="Arial" w:hAnsi="Arial" w:cs="Arial"/>
                          <w:color w:val="000000"/>
                          <w:sz w:val="36"/>
                          <w:szCs w:val="22"/>
                        </w:rPr>
                        <w:t xml:space="preserve">Semester </w:t>
                      </w:r>
                      <w:r>
                        <w:rPr>
                          <w:rFonts w:ascii="Arial" w:hAnsi="Arial" w:cs="Arial"/>
                          <w:color w:val="000000"/>
                          <w:sz w:val="36"/>
                          <w:szCs w:val="22"/>
                        </w:rPr>
                        <w:t>One</w:t>
                      </w:r>
                      <w:r w:rsidRPr="00CE56A6">
                        <w:rPr>
                          <w:rFonts w:ascii="Arial" w:hAnsi="Arial" w:cs="Arial"/>
                          <w:color w:val="000000"/>
                          <w:sz w:val="36"/>
                          <w:szCs w:val="22"/>
                        </w:rPr>
                        <w:t xml:space="preserve">:  </w:t>
                      </w:r>
                      <w:r>
                        <w:rPr>
                          <w:rFonts w:ascii="Arial" w:hAnsi="Arial" w:cs="Arial"/>
                          <w:color w:val="000000"/>
                          <w:sz w:val="36"/>
                          <w:szCs w:val="22"/>
                        </w:rPr>
                        <w:t>Starting October 2018</w:t>
                      </w:r>
                    </w:p>
                  </w:txbxContent>
                </v:textbox>
                <w10:wrap anchorx="page" anchory="page"/>
              </v:shape>
            </w:pict>
          </mc:Fallback>
        </mc:AlternateContent>
      </w:r>
      <w:r w:rsidR="00133213" w:rsidRPr="00B26BF4">
        <w:rPr>
          <w:rFonts w:ascii="Arial" w:hAnsi="Arial" w:cs="Arial"/>
          <w:color w:val="223D5E"/>
        </w:rPr>
        <w:br w:type="page"/>
      </w:r>
      <w:r w:rsidR="00FF6D75" w:rsidRPr="00FF6D75">
        <w:rPr>
          <w:rFonts w:ascii="Arial" w:hAnsi="Arial" w:cs="Arial"/>
          <w:b/>
        </w:rPr>
        <w:lastRenderedPageBreak/>
        <w:t>Research Methods in Education (Teach First)</w:t>
      </w:r>
    </w:p>
    <w:p w14:paraId="5D029DBA" w14:textId="77777777" w:rsidR="00FF6D75" w:rsidRDefault="00FF6D75" w:rsidP="00CA5430">
      <w:pPr>
        <w:pStyle w:val="bullet"/>
        <w:tabs>
          <w:tab w:val="left" w:pos="-1276"/>
        </w:tabs>
        <w:overflowPunct/>
        <w:autoSpaceDE/>
        <w:autoSpaceDN/>
        <w:adjustRightInd/>
        <w:spacing w:before="0"/>
        <w:ind w:left="-1134" w:firstLine="0"/>
        <w:textAlignment w:val="auto"/>
        <w:rPr>
          <w:rFonts w:ascii="Arial" w:hAnsi="Arial" w:cs="Arial"/>
          <w:color w:val="223D5E"/>
        </w:rPr>
      </w:pPr>
    </w:p>
    <w:p w14:paraId="2564D48A" w14:textId="77777777" w:rsidR="00FF6D75" w:rsidRDefault="00FF6D75" w:rsidP="00CA5430">
      <w:pPr>
        <w:pStyle w:val="bullet"/>
        <w:tabs>
          <w:tab w:val="left" w:pos="-1276"/>
        </w:tabs>
        <w:overflowPunct/>
        <w:autoSpaceDE/>
        <w:autoSpaceDN/>
        <w:adjustRightInd/>
        <w:spacing w:before="0"/>
        <w:ind w:left="-1134" w:firstLine="0"/>
        <w:textAlignment w:val="auto"/>
        <w:rPr>
          <w:rFonts w:ascii="Arial" w:hAnsi="Arial" w:cs="Arial"/>
          <w:color w:val="223D5E"/>
        </w:rPr>
      </w:pPr>
    </w:p>
    <w:p w14:paraId="13931772" w14:textId="55529A9F" w:rsidR="00836349" w:rsidRDefault="00B8379F"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r w:rsidRPr="00B8379F">
        <w:rPr>
          <w:rFonts w:ascii="Arial" w:hAnsi="Arial" w:cs="Arial"/>
          <w:b/>
          <w:sz w:val="22"/>
          <w:szCs w:val="22"/>
        </w:rPr>
        <w:t xml:space="preserve">MODULE </w:t>
      </w:r>
      <w:r w:rsidR="00836349" w:rsidRPr="00B8379F">
        <w:rPr>
          <w:rFonts w:ascii="Arial" w:hAnsi="Arial" w:cs="Arial"/>
          <w:b/>
          <w:sz w:val="22"/>
          <w:szCs w:val="22"/>
        </w:rPr>
        <w:t>AIM(S)</w:t>
      </w:r>
    </w:p>
    <w:p w14:paraId="3CDE64A1" w14:textId="77777777" w:rsidR="00FF6D75" w:rsidRPr="00B8379F" w:rsidRDefault="00FF6D75"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p>
    <w:p w14:paraId="7F06608F" w14:textId="01CC1DB5" w:rsidR="00836349" w:rsidRDefault="00836349" w:rsidP="00CA5430">
      <w:pPr>
        <w:numPr>
          <w:ilvl w:val="0"/>
          <w:numId w:val="31"/>
        </w:numPr>
        <w:tabs>
          <w:tab w:val="left" w:pos="-1276"/>
        </w:tabs>
        <w:ind w:left="-1134" w:firstLine="0"/>
        <w:jc w:val="both"/>
        <w:rPr>
          <w:rFonts w:ascii="Arial" w:hAnsi="Arial" w:cs="Arial"/>
          <w:sz w:val="22"/>
          <w:szCs w:val="22"/>
        </w:rPr>
      </w:pPr>
      <w:r w:rsidRPr="00F43EAD">
        <w:rPr>
          <w:rFonts w:ascii="Arial" w:hAnsi="Arial" w:cs="Arial"/>
          <w:sz w:val="22"/>
          <w:szCs w:val="22"/>
        </w:rPr>
        <w:t>To engage critically with current debates and literature surrounding educational research.</w:t>
      </w:r>
    </w:p>
    <w:p w14:paraId="0890DB29" w14:textId="77777777" w:rsidR="00FF6D75" w:rsidRPr="00F43EAD" w:rsidRDefault="00FF6D75" w:rsidP="00FF6D75">
      <w:pPr>
        <w:tabs>
          <w:tab w:val="left" w:pos="-1276"/>
        </w:tabs>
        <w:ind w:left="-1134"/>
        <w:jc w:val="both"/>
        <w:rPr>
          <w:rFonts w:ascii="Arial" w:hAnsi="Arial" w:cs="Arial"/>
          <w:sz w:val="22"/>
          <w:szCs w:val="22"/>
        </w:rPr>
      </w:pPr>
    </w:p>
    <w:p w14:paraId="22DB6A93" w14:textId="77777777" w:rsidR="00836349" w:rsidRDefault="00836349" w:rsidP="00CA5430">
      <w:pPr>
        <w:numPr>
          <w:ilvl w:val="0"/>
          <w:numId w:val="31"/>
        </w:numPr>
        <w:tabs>
          <w:tab w:val="left" w:pos="-1276"/>
        </w:tabs>
        <w:ind w:left="-709" w:hanging="425"/>
        <w:jc w:val="both"/>
        <w:rPr>
          <w:rFonts w:ascii="Arial" w:hAnsi="Arial" w:cs="Arial"/>
          <w:sz w:val="22"/>
          <w:szCs w:val="22"/>
        </w:rPr>
      </w:pPr>
      <w:r w:rsidRPr="00F43EAD">
        <w:rPr>
          <w:rFonts w:ascii="Arial" w:hAnsi="Arial" w:cs="Arial"/>
          <w:sz w:val="22"/>
          <w:szCs w:val="22"/>
        </w:rPr>
        <w:t xml:space="preserve">To develop knowledge and understanding of how research can contribute to improvements in practice and </w:t>
      </w:r>
      <w:proofErr w:type="gramStart"/>
      <w:r w:rsidRPr="00F43EAD">
        <w:rPr>
          <w:rFonts w:ascii="Arial" w:hAnsi="Arial" w:cs="Arial"/>
          <w:sz w:val="22"/>
          <w:szCs w:val="22"/>
        </w:rPr>
        <w:t>raising</w:t>
      </w:r>
      <w:proofErr w:type="gramEnd"/>
      <w:r w:rsidRPr="00F43EAD">
        <w:rPr>
          <w:rFonts w:ascii="Arial" w:hAnsi="Arial" w:cs="Arial"/>
          <w:sz w:val="22"/>
          <w:szCs w:val="22"/>
        </w:rPr>
        <w:t xml:space="preserve"> of standards in educational settings.</w:t>
      </w:r>
    </w:p>
    <w:p w14:paraId="38346952" w14:textId="77777777" w:rsidR="00FF6D75" w:rsidRPr="00F43EAD" w:rsidRDefault="00FF6D75" w:rsidP="00FF6D75">
      <w:pPr>
        <w:tabs>
          <w:tab w:val="left" w:pos="-1276"/>
        </w:tabs>
        <w:ind w:left="-709"/>
        <w:jc w:val="both"/>
        <w:rPr>
          <w:rFonts w:ascii="Arial" w:hAnsi="Arial" w:cs="Arial"/>
          <w:sz w:val="22"/>
          <w:szCs w:val="22"/>
        </w:rPr>
      </w:pPr>
    </w:p>
    <w:p w14:paraId="15233989" w14:textId="4961DE04" w:rsidR="00836349" w:rsidRDefault="00836349" w:rsidP="00CA5430">
      <w:pPr>
        <w:numPr>
          <w:ilvl w:val="0"/>
          <w:numId w:val="31"/>
        </w:numPr>
        <w:tabs>
          <w:tab w:val="left" w:pos="-1276"/>
        </w:tabs>
        <w:ind w:left="-1134" w:firstLine="0"/>
        <w:jc w:val="both"/>
        <w:rPr>
          <w:rFonts w:ascii="Arial" w:hAnsi="Arial" w:cs="Arial"/>
          <w:sz w:val="22"/>
          <w:szCs w:val="22"/>
        </w:rPr>
      </w:pPr>
      <w:r w:rsidRPr="00F43EAD">
        <w:rPr>
          <w:rFonts w:ascii="Arial" w:hAnsi="Arial" w:cs="Arial"/>
          <w:sz w:val="22"/>
          <w:szCs w:val="22"/>
        </w:rPr>
        <w:t xml:space="preserve">To promote reflective practice through critical analysis of different </w:t>
      </w:r>
      <w:r w:rsidR="00CA5430" w:rsidRPr="00F43EAD">
        <w:rPr>
          <w:rFonts w:ascii="Arial" w:hAnsi="Arial" w:cs="Arial"/>
          <w:sz w:val="22"/>
          <w:szCs w:val="22"/>
        </w:rPr>
        <w:tab/>
      </w:r>
      <w:r w:rsidRPr="00F43EAD">
        <w:rPr>
          <w:rFonts w:ascii="Arial" w:hAnsi="Arial" w:cs="Arial"/>
          <w:sz w:val="22"/>
          <w:szCs w:val="22"/>
        </w:rPr>
        <w:t>research tools approaches.</w:t>
      </w:r>
    </w:p>
    <w:p w14:paraId="700CF9F7" w14:textId="77777777" w:rsidR="00FF6D75" w:rsidRDefault="00FF6D75" w:rsidP="00FF6D75">
      <w:pPr>
        <w:pStyle w:val="ListParagraph"/>
        <w:rPr>
          <w:rFonts w:ascii="Arial" w:hAnsi="Arial" w:cs="Arial"/>
          <w:sz w:val="22"/>
          <w:szCs w:val="22"/>
        </w:rPr>
      </w:pPr>
    </w:p>
    <w:p w14:paraId="210098D4" w14:textId="77777777" w:rsidR="00AF25E9" w:rsidRDefault="00AF25E9"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p>
    <w:p w14:paraId="283A8934" w14:textId="77777777" w:rsidR="00FF6D75" w:rsidRDefault="00FF6D75"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p>
    <w:p w14:paraId="68AE45E9" w14:textId="77777777" w:rsidR="00FF6D75" w:rsidRDefault="00FF6D75"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p>
    <w:p w14:paraId="071A41E1" w14:textId="7E352A48" w:rsidR="00836349" w:rsidRDefault="00B8379F"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r>
        <w:rPr>
          <w:rFonts w:ascii="Arial" w:hAnsi="Arial" w:cs="Arial"/>
          <w:b/>
          <w:sz w:val="22"/>
          <w:szCs w:val="22"/>
        </w:rPr>
        <w:t xml:space="preserve">MODULE </w:t>
      </w:r>
      <w:r w:rsidR="00836349" w:rsidRPr="00F43EAD">
        <w:rPr>
          <w:rFonts w:ascii="Arial" w:hAnsi="Arial" w:cs="Arial"/>
          <w:b/>
          <w:sz w:val="22"/>
          <w:szCs w:val="22"/>
        </w:rPr>
        <w:t>LEARNING OUTCOMES</w:t>
      </w:r>
    </w:p>
    <w:p w14:paraId="790EDA3A" w14:textId="77777777" w:rsidR="00FF6D75" w:rsidRDefault="00FF6D75"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p>
    <w:p w14:paraId="00BCFA6D" w14:textId="77777777" w:rsidR="00FF6D75" w:rsidRPr="00F43EAD" w:rsidRDefault="00FF6D75" w:rsidP="00CA5430">
      <w:pPr>
        <w:pStyle w:val="bullet"/>
        <w:tabs>
          <w:tab w:val="left" w:pos="-1276"/>
        </w:tabs>
        <w:overflowPunct/>
        <w:autoSpaceDE/>
        <w:autoSpaceDN/>
        <w:adjustRightInd/>
        <w:spacing w:before="0"/>
        <w:ind w:left="-1134" w:firstLine="0"/>
        <w:textAlignment w:val="auto"/>
        <w:rPr>
          <w:rFonts w:ascii="Arial" w:hAnsi="Arial" w:cs="Arial"/>
          <w:b/>
          <w:sz w:val="22"/>
          <w:szCs w:val="22"/>
        </w:rPr>
      </w:pPr>
    </w:p>
    <w:p w14:paraId="542E8EFD" w14:textId="77777777" w:rsidR="00836349" w:rsidRDefault="00836349" w:rsidP="00CA5430">
      <w:pPr>
        <w:tabs>
          <w:tab w:val="left" w:pos="-1276"/>
        </w:tabs>
        <w:ind w:left="-1134"/>
        <w:rPr>
          <w:rFonts w:ascii="Arial" w:hAnsi="Arial" w:cs="Arial"/>
          <w:sz w:val="22"/>
          <w:szCs w:val="22"/>
        </w:rPr>
      </w:pPr>
      <w:r w:rsidRPr="00F43EAD">
        <w:rPr>
          <w:rFonts w:ascii="Arial" w:hAnsi="Arial" w:cs="Arial"/>
          <w:sz w:val="22"/>
          <w:szCs w:val="22"/>
        </w:rPr>
        <w:t>Upon the successful completion of this module, the student should be able to:</w:t>
      </w:r>
    </w:p>
    <w:p w14:paraId="49D6ED2A" w14:textId="77777777" w:rsidR="00FF6D75" w:rsidRPr="00F43EAD" w:rsidRDefault="00FF6D75" w:rsidP="00CA5430">
      <w:pPr>
        <w:tabs>
          <w:tab w:val="left" w:pos="-1276"/>
        </w:tabs>
        <w:ind w:left="-1134"/>
        <w:rPr>
          <w:rFonts w:ascii="Arial" w:hAnsi="Arial" w:cs="Arial"/>
          <w:sz w:val="22"/>
          <w:szCs w:val="22"/>
        </w:rPr>
      </w:pPr>
    </w:p>
    <w:p w14:paraId="193051BC" w14:textId="77777777" w:rsidR="00836349" w:rsidRPr="00F43EAD" w:rsidRDefault="00836349" w:rsidP="00CA5430">
      <w:pPr>
        <w:numPr>
          <w:ilvl w:val="0"/>
          <w:numId w:val="32"/>
        </w:numPr>
        <w:tabs>
          <w:tab w:val="left" w:pos="-1276"/>
        </w:tabs>
        <w:ind w:left="-1134" w:firstLine="0"/>
        <w:jc w:val="both"/>
        <w:rPr>
          <w:rFonts w:ascii="Arial" w:hAnsi="Arial" w:cs="Arial"/>
          <w:sz w:val="22"/>
          <w:szCs w:val="22"/>
        </w:rPr>
      </w:pPr>
      <w:r w:rsidRPr="00F43EAD">
        <w:rPr>
          <w:rFonts w:ascii="Arial" w:hAnsi="Arial" w:cs="Arial"/>
          <w:sz w:val="22"/>
          <w:szCs w:val="22"/>
        </w:rPr>
        <w:t xml:space="preserve">critically assess information from various educational sources </w:t>
      </w:r>
    </w:p>
    <w:p w14:paraId="6DBC5A42" w14:textId="77777777" w:rsidR="00836349" w:rsidRPr="00F43EAD" w:rsidRDefault="00836349" w:rsidP="00CA5430">
      <w:pPr>
        <w:tabs>
          <w:tab w:val="left" w:pos="-1276"/>
        </w:tabs>
        <w:ind w:left="-1134"/>
        <w:jc w:val="both"/>
        <w:rPr>
          <w:rFonts w:ascii="Arial" w:hAnsi="Arial" w:cs="Arial"/>
          <w:sz w:val="22"/>
          <w:szCs w:val="22"/>
        </w:rPr>
      </w:pPr>
    </w:p>
    <w:p w14:paraId="5555351B" w14:textId="7567A5D5" w:rsidR="00FF6D75" w:rsidRPr="00FF6D75" w:rsidRDefault="00836349" w:rsidP="00FF6D75">
      <w:pPr>
        <w:numPr>
          <w:ilvl w:val="0"/>
          <w:numId w:val="32"/>
        </w:numPr>
        <w:tabs>
          <w:tab w:val="left" w:pos="-1276"/>
        </w:tabs>
        <w:ind w:left="-1134" w:firstLine="0"/>
        <w:jc w:val="both"/>
        <w:rPr>
          <w:rFonts w:ascii="Arial" w:hAnsi="Arial" w:cs="Arial"/>
          <w:sz w:val="22"/>
          <w:szCs w:val="22"/>
        </w:rPr>
      </w:pPr>
      <w:r w:rsidRPr="00F43EAD">
        <w:rPr>
          <w:rFonts w:ascii="Arial" w:hAnsi="Arial" w:cs="Arial"/>
          <w:sz w:val="22"/>
          <w:szCs w:val="22"/>
        </w:rPr>
        <w:t xml:space="preserve">critically reflect on the process of gathering data with due regard </w:t>
      </w:r>
      <w:r w:rsidR="00CA5430" w:rsidRPr="00F43EAD">
        <w:rPr>
          <w:rFonts w:ascii="Arial" w:hAnsi="Arial" w:cs="Arial"/>
          <w:sz w:val="22"/>
          <w:szCs w:val="22"/>
        </w:rPr>
        <w:tab/>
      </w:r>
      <w:r w:rsidRPr="00F43EAD">
        <w:rPr>
          <w:rFonts w:ascii="Arial" w:hAnsi="Arial" w:cs="Arial"/>
          <w:sz w:val="22"/>
          <w:szCs w:val="22"/>
        </w:rPr>
        <w:t>to ethical considerations assoc</w:t>
      </w:r>
      <w:r w:rsidR="00FF6D75">
        <w:rPr>
          <w:rFonts w:ascii="Arial" w:hAnsi="Arial" w:cs="Arial"/>
          <w:sz w:val="22"/>
          <w:szCs w:val="22"/>
        </w:rPr>
        <w:t>iated with educational research</w:t>
      </w:r>
    </w:p>
    <w:p w14:paraId="329776CE" w14:textId="77777777" w:rsidR="00836349" w:rsidRPr="00F43EAD" w:rsidRDefault="00836349" w:rsidP="00CA5430">
      <w:pPr>
        <w:tabs>
          <w:tab w:val="left" w:pos="-1276"/>
        </w:tabs>
        <w:ind w:left="-1134"/>
        <w:jc w:val="both"/>
        <w:rPr>
          <w:rFonts w:ascii="Arial" w:hAnsi="Arial" w:cs="Arial"/>
          <w:sz w:val="22"/>
          <w:szCs w:val="22"/>
        </w:rPr>
      </w:pPr>
    </w:p>
    <w:p w14:paraId="77B58FC7" w14:textId="7184A47D" w:rsidR="00836349" w:rsidRPr="00F43EAD" w:rsidRDefault="00836349" w:rsidP="00CA5430">
      <w:pPr>
        <w:numPr>
          <w:ilvl w:val="0"/>
          <w:numId w:val="32"/>
        </w:numPr>
        <w:tabs>
          <w:tab w:val="left" w:pos="-1276"/>
        </w:tabs>
        <w:ind w:left="-1134" w:firstLine="0"/>
        <w:jc w:val="both"/>
        <w:rPr>
          <w:rFonts w:ascii="Arial" w:hAnsi="Arial" w:cs="Arial"/>
          <w:sz w:val="22"/>
          <w:szCs w:val="22"/>
        </w:rPr>
      </w:pPr>
      <w:r w:rsidRPr="00F43EAD">
        <w:rPr>
          <w:rFonts w:ascii="Arial" w:hAnsi="Arial" w:cs="Arial"/>
          <w:sz w:val="22"/>
          <w:szCs w:val="22"/>
        </w:rPr>
        <w:t xml:space="preserve">develop a comprehensive understanding of how theory links with </w:t>
      </w:r>
      <w:r w:rsidR="00CA5430" w:rsidRPr="00F43EAD">
        <w:rPr>
          <w:rFonts w:ascii="Arial" w:hAnsi="Arial" w:cs="Arial"/>
          <w:sz w:val="22"/>
          <w:szCs w:val="22"/>
        </w:rPr>
        <w:tab/>
      </w:r>
      <w:r w:rsidRPr="00F43EAD">
        <w:rPr>
          <w:rFonts w:ascii="Arial" w:hAnsi="Arial" w:cs="Arial"/>
          <w:sz w:val="22"/>
          <w:szCs w:val="22"/>
        </w:rPr>
        <w:t>research and practice</w:t>
      </w:r>
    </w:p>
    <w:p w14:paraId="0B59C86C" w14:textId="77777777" w:rsidR="00836349" w:rsidRPr="00F43EAD" w:rsidRDefault="00836349" w:rsidP="00CA5430">
      <w:pPr>
        <w:tabs>
          <w:tab w:val="left" w:pos="-1276"/>
        </w:tabs>
        <w:ind w:left="-1134"/>
        <w:rPr>
          <w:rFonts w:ascii="Arial" w:hAnsi="Arial" w:cs="Arial"/>
          <w:sz w:val="22"/>
          <w:szCs w:val="22"/>
        </w:rPr>
      </w:pPr>
    </w:p>
    <w:p w14:paraId="47321D96" w14:textId="68A5F0A9" w:rsidR="001C51F2" w:rsidRDefault="001C51F2">
      <w:pPr>
        <w:rPr>
          <w:rFonts w:ascii="Arial" w:hAnsi="Arial" w:cs="Arial"/>
          <w:b/>
          <w:sz w:val="22"/>
          <w:szCs w:val="22"/>
          <w:lang w:eastAsia="en-GB"/>
        </w:rPr>
      </w:pPr>
      <w:r>
        <w:rPr>
          <w:rFonts w:ascii="Arial" w:hAnsi="Arial" w:cs="Arial"/>
          <w:sz w:val="22"/>
          <w:szCs w:val="22"/>
        </w:rPr>
        <w:br w:type="page"/>
      </w:r>
    </w:p>
    <w:tbl>
      <w:tblPr>
        <w:tblpPr w:leftFromText="180" w:rightFromText="180" w:vertAnchor="text" w:horzAnchor="margin" w:tblpXSpec="center" w:tblpY="-950"/>
        <w:tblW w:w="9464" w:type="dxa"/>
        <w:tblLayout w:type="fixed"/>
        <w:tblLook w:val="0000" w:firstRow="0" w:lastRow="0" w:firstColumn="0" w:lastColumn="0" w:noHBand="0" w:noVBand="0"/>
      </w:tblPr>
      <w:tblGrid>
        <w:gridCol w:w="2376"/>
        <w:gridCol w:w="4253"/>
        <w:gridCol w:w="1417"/>
        <w:gridCol w:w="142"/>
        <w:gridCol w:w="1276"/>
      </w:tblGrid>
      <w:tr w:rsidR="001C51F2" w:rsidRPr="00D44C97" w14:paraId="0F491CD7" w14:textId="77777777" w:rsidTr="001C51F2">
        <w:tc>
          <w:tcPr>
            <w:tcW w:w="9464" w:type="dxa"/>
            <w:gridSpan w:val="5"/>
            <w:tcBorders>
              <w:top w:val="single" w:sz="4" w:space="0" w:color="000000"/>
              <w:left w:val="single" w:sz="4" w:space="0" w:color="000000"/>
              <w:bottom w:val="single" w:sz="4" w:space="0" w:color="000000"/>
              <w:right w:val="single" w:sz="4" w:space="0" w:color="000000"/>
            </w:tcBorders>
            <w:shd w:val="clear" w:color="auto" w:fill="E6E6E6"/>
          </w:tcPr>
          <w:p w14:paraId="5996F530" w14:textId="77777777" w:rsidR="001C51F2" w:rsidRPr="00D44C97" w:rsidRDefault="001C51F2" w:rsidP="001C51F2">
            <w:pPr>
              <w:snapToGrid w:val="0"/>
              <w:rPr>
                <w:rFonts w:ascii="Arial" w:hAnsi="Arial" w:cs="Arial"/>
                <w:b/>
              </w:rPr>
            </w:pPr>
            <w:r w:rsidRPr="00D44C97">
              <w:rPr>
                <w:rFonts w:ascii="Arial" w:hAnsi="Arial" w:cs="Arial"/>
                <w:b/>
              </w:rPr>
              <w:lastRenderedPageBreak/>
              <w:t>Timetable</w:t>
            </w:r>
          </w:p>
        </w:tc>
      </w:tr>
      <w:tr w:rsidR="001C51F2" w:rsidRPr="00D44C97" w14:paraId="0C21E936" w14:textId="77777777" w:rsidTr="001C51F2">
        <w:tc>
          <w:tcPr>
            <w:tcW w:w="2376" w:type="dxa"/>
            <w:tcBorders>
              <w:top w:val="single" w:sz="4" w:space="0" w:color="000000"/>
              <w:left w:val="single" w:sz="4" w:space="0" w:color="000000"/>
              <w:bottom w:val="single" w:sz="4" w:space="0" w:color="000000"/>
            </w:tcBorders>
            <w:shd w:val="clear" w:color="auto" w:fill="E6E6E6"/>
          </w:tcPr>
          <w:p w14:paraId="02E414E3" w14:textId="77777777" w:rsidR="001C51F2" w:rsidRPr="00D44C97" w:rsidRDefault="001C51F2" w:rsidP="001C51F2">
            <w:pPr>
              <w:snapToGrid w:val="0"/>
              <w:rPr>
                <w:rFonts w:ascii="Arial" w:hAnsi="Arial" w:cs="Arial"/>
                <w:b/>
              </w:rPr>
            </w:pPr>
            <w:r w:rsidRPr="00D44C97">
              <w:rPr>
                <w:rFonts w:ascii="Arial" w:hAnsi="Arial" w:cs="Arial"/>
                <w:b/>
              </w:rPr>
              <w:t>Date</w:t>
            </w:r>
          </w:p>
        </w:tc>
        <w:tc>
          <w:tcPr>
            <w:tcW w:w="4253" w:type="dxa"/>
            <w:tcBorders>
              <w:top w:val="single" w:sz="4" w:space="0" w:color="000000"/>
              <w:left w:val="single" w:sz="4" w:space="0" w:color="000000"/>
              <w:bottom w:val="single" w:sz="4" w:space="0" w:color="000000"/>
              <w:right w:val="single" w:sz="4" w:space="0" w:color="auto"/>
            </w:tcBorders>
            <w:shd w:val="clear" w:color="auto" w:fill="E6E6E6"/>
          </w:tcPr>
          <w:p w14:paraId="03020576" w14:textId="77777777" w:rsidR="001C51F2" w:rsidRPr="00D44C97" w:rsidRDefault="001C51F2" w:rsidP="001C51F2">
            <w:pPr>
              <w:snapToGrid w:val="0"/>
              <w:rPr>
                <w:rFonts w:ascii="Arial" w:hAnsi="Arial" w:cs="Arial"/>
                <w:b/>
              </w:rPr>
            </w:pPr>
            <w:r w:rsidRPr="00D44C97">
              <w:rPr>
                <w:rFonts w:ascii="Arial" w:hAnsi="Arial" w:cs="Arial"/>
                <w:b/>
              </w:rPr>
              <w:t>Session details</w:t>
            </w:r>
          </w:p>
        </w:tc>
        <w:tc>
          <w:tcPr>
            <w:tcW w:w="2835" w:type="dxa"/>
            <w:gridSpan w:val="3"/>
            <w:tcBorders>
              <w:top w:val="single" w:sz="4" w:space="0" w:color="000000"/>
              <w:left w:val="single" w:sz="4" w:space="0" w:color="auto"/>
              <w:bottom w:val="single" w:sz="4" w:space="0" w:color="000000"/>
              <w:right w:val="single" w:sz="4" w:space="0" w:color="000000"/>
            </w:tcBorders>
            <w:shd w:val="clear" w:color="auto" w:fill="E6E6E6"/>
          </w:tcPr>
          <w:p w14:paraId="7F982DCC" w14:textId="77777777" w:rsidR="001C51F2" w:rsidRPr="00D44C97" w:rsidRDefault="001C51F2" w:rsidP="001C51F2">
            <w:pPr>
              <w:snapToGrid w:val="0"/>
              <w:rPr>
                <w:rFonts w:ascii="Arial" w:hAnsi="Arial" w:cs="Arial"/>
                <w:b/>
              </w:rPr>
            </w:pPr>
          </w:p>
        </w:tc>
      </w:tr>
      <w:tr w:rsidR="001C51F2" w:rsidRPr="00D44C97" w14:paraId="5AA8FF82" w14:textId="77777777" w:rsidTr="001C51F2">
        <w:trPr>
          <w:trHeight w:val="900"/>
        </w:trPr>
        <w:tc>
          <w:tcPr>
            <w:tcW w:w="2376" w:type="dxa"/>
            <w:tcBorders>
              <w:top w:val="single" w:sz="4" w:space="0" w:color="000000"/>
              <w:left w:val="single" w:sz="4" w:space="0" w:color="000000"/>
              <w:bottom w:val="single" w:sz="4" w:space="0" w:color="000000"/>
            </w:tcBorders>
          </w:tcPr>
          <w:p w14:paraId="0BFC836E" w14:textId="77777777" w:rsidR="001C51F2" w:rsidRPr="00D44C97" w:rsidRDefault="001C51F2" w:rsidP="001C51F2">
            <w:pPr>
              <w:rPr>
                <w:rFonts w:ascii="Arial" w:hAnsi="Arial" w:cs="Arial"/>
                <w:b/>
              </w:rPr>
            </w:pPr>
            <w:r>
              <w:rPr>
                <w:rFonts w:ascii="Arial" w:hAnsi="Arial" w:cs="Arial"/>
                <w:b/>
              </w:rPr>
              <w:t>Prep for session 1</w:t>
            </w:r>
          </w:p>
        </w:tc>
        <w:tc>
          <w:tcPr>
            <w:tcW w:w="7088" w:type="dxa"/>
            <w:gridSpan w:val="4"/>
            <w:tcBorders>
              <w:top w:val="single" w:sz="4" w:space="0" w:color="000000"/>
              <w:left w:val="single" w:sz="4" w:space="0" w:color="000000"/>
              <w:bottom w:val="single" w:sz="4" w:space="0" w:color="000000"/>
              <w:right w:val="single" w:sz="4" w:space="0" w:color="000000"/>
            </w:tcBorders>
          </w:tcPr>
          <w:p w14:paraId="714AB906" w14:textId="3AF88FC7" w:rsidR="001C51F2" w:rsidRDefault="001C51F2" w:rsidP="001C51F2">
            <w:pPr>
              <w:rPr>
                <w:rFonts w:ascii="Arial" w:hAnsi="Arial" w:cs="Arial"/>
                <w:bCs/>
              </w:rPr>
            </w:pPr>
            <w:r w:rsidRPr="003E799C">
              <w:rPr>
                <w:rFonts w:ascii="Arial" w:hAnsi="Arial" w:cs="Arial"/>
                <w:sz w:val="22"/>
                <w:szCs w:val="22"/>
              </w:rPr>
              <w:t xml:space="preserve">Google Books Research Methods in Education Cohen, Manion, </w:t>
            </w:r>
            <w:r w:rsidR="00BF0D76" w:rsidRPr="003E799C">
              <w:rPr>
                <w:rFonts w:ascii="Arial" w:hAnsi="Arial" w:cs="Arial"/>
                <w:sz w:val="22"/>
                <w:szCs w:val="22"/>
              </w:rPr>
              <w:t>and Morrison</w:t>
            </w:r>
            <w:r w:rsidRPr="003E799C">
              <w:rPr>
                <w:rFonts w:ascii="Arial" w:hAnsi="Arial" w:cs="Arial"/>
                <w:sz w:val="22"/>
                <w:szCs w:val="22"/>
              </w:rPr>
              <w:t>:  Read Chapters 1 and 2– Nature of Inquiry and understand the different theoretical perspectives. Also delve into chapters relevant to Session 1 on qualitative research.</w:t>
            </w:r>
          </w:p>
        </w:tc>
      </w:tr>
      <w:tr w:rsidR="001C51F2" w:rsidRPr="00D44C97" w14:paraId="47A2F8BD" w14:textId="77777777" w:rsidTr="001C51F2">
        <w:trPr>
          <w:trHeight w:val="900"/>
        </w:trPr>
        <w:tc>
          <w:tcPr>
            <w:tcW w:w="2376" w:type="dxa"/>
            <w:tcBorders>
              <w:top w:val="single" w:sz="4" w:space="0" w:color="000000"/>
              <w:left w:val="single" w:sz="4" w:space="0" w:color="000000"/>
              <w:bottom w:val="single" w:sz="4" w:space="0" w:color="000000"/>
            </w:tcBorders>
          </w:tcPr>
          <w:p w14:paraId="205F0076" w14:textId="77777777" w:rsidR="001C51F2" w:rsidRDefault="001C51F2" w:rsidP="001C51F2">
            <w:pPr>
              <w:rPr>
                <w:rFonts w:ascii="Arial" w:hAnsi="Arial" w:cs="Arial"/>
                <w:b/>
              </w:rPr>
            </w:pPr>
            <w:r w:rsidRPr="00D44C97">
              <w:rPr>
                <w:rFonts w:ascii="Arial" w:hAnsi="Arial" w:cs="Arial"/>
                <w:b/>
              </w:rPr>
              <w:t>SESSION 1</w:t>
            </w:r>
          </w:p>
          <w:p w14:paraId="74D0B169" w14:textId="77777777" w:rsidR="001C51F2" w:rsidRPr="00D44C97" w:rsidRDefault="001C51F2" w:rsidP="001C51F2">
            <w:pPr>
              <w:rPr>
                <w:rFonts w:ascii="Arial" w:hAnsi="Arial" w:cs="Arial"/>
                <w:b/>
              </w:rPr>
            </w:pPr>
          </w:p>
          <w:p w14:paraId="77A1675C" w14:textId="77777777" w:rsidR="001C51F2" w:rsidRDefault="001C51F2" w:rsidP="001C51F2">
            <w:pPr>
              <w:tabs>
                <w:tab w:val="left" w:pos="426"/>
                <w:tab w:val="left" w:pos="1985"/>
                <w:tab w:val="left" w:pos="4820"/>
              </w:tabs>
              <w:rPr>
                <w:rFonts w:ascii="Arial" w:hAnsi="Arial" w:cs="Arial"/>
              </w:rPr>
            </w:pPr>
            <w:r>
              <w:rPr>
                <w:rFonts w:ascii="Arial" w:hAnsi="Arial" w:cs="Arial"/>
              </w:rPr>
              <w:t>Saturday 6</w:t>
            </w:r>
            <w:r w:rsidRPr="007D3CF9">
              <w:rPr>
                <w:rFonts w:ascii="Arial" w:hAnsi="Arial" w:cs="Arial"/>
                <w:vertAlign w:val="superscript"/>
              </w:rPr>
              <w:t>th</w:t>
            </w:r>
            <w:r>
              <w:rPr>
                <w:rFonts w:ascii="Arial" w:hAnsi="Arial" w:cs="Arial"/>
              </w:rPr>
              <w:t xml:space="preserve"> October</w:t>
            </w:r>
            <w:r w:rsidRPr="00D44C97">
              <w:rPr>
                <w:rFonts w:ascii="Arial" w:hAnsi="Arial" w:cs="Arial"/>
              </w:rPr>
              <w:t xml:space="preserve"> </w:t>
            </w:r>
          </w:p>
          <w:p w14:paraId="0533041B" w14:textId="77777777" w:rsidR="001C51F2" w:rsidRPr="00D44C97" w:rsidRDefault="001C51F2" w:rsidP="001C51F2">
            <w:pPr>
              <w:tabs>
                <w:tab w:val="left" w:pos="426"/>
                <w:tab w:val="left" w:pos="1985"/>
                <w:tab w:val="left" w:pos="4820"/>
              </w:tabs>
              <w:rPr>
                <w:rFonts w:ascii="Arial" w:hAnsi="Arial" w:cs="Arial"/>
                <w:i/>
              </w:rPr>
            </w:pPr>
          </w:p>
          <w:p w14:paraId="060732FB" w14:textId="77777777" w:rsidR="001C51F2" w:rsidRPr="00D44C97" w:rsidRDefault="001C51F2" w:rsidP="001C51F2">
            <w:pPr>
              <w:rPr>
                <w:rFonts w:ascii="Arial" w:hAnsi="Arial" w:cs="Arial"/>
              </w:rPr>
            </w:pPr>
            <w:r>
              <w:rPr>
                <w:rFonts w:ascii="Arial" w:hAnsi="Arial" w:cs="Arial"/>
              </w:rPr>
              <w:t>10.30-4.30</w:t>
            </w:r>
          </w:p>
          <w:p w14:paraId="5D3B72B7" w14:textId="77777777" w:rsidR="001C51F2" w:rsidRPr="00D44C97" w:rsidRDefault="001C51F2" w:rsidP="001C51F2">
            <w:pPr>
              <w:rPr>
                <w:rFonts w:ascii="Arial" w:hAnsi="Arial" w:cs="Arial"/>
                <w:b/>
              </w:rPr>
            </w:pPr>
          </w:p>
        </w:tc>
        <w:tc>
          <w:tcPr>
            <w:tcW w:w="5812" w:type="dxa"/>
            <w:gridSpan w:val="3"/>
            <w:tcBorders>
              <w:top w:val="single" w:sz="4" w:space="0" w:color="000000"/>
              <w:left w:val="single" w:sz="4" w:space="0" w:color="000000"/>
              <w:bottom w:val="single" w:sz="4" w:space="0" w:color="000000"/>
              <w:right w:val="single" w:sz="4" w:space="0" w:color="auto"/>
            </w:tcBorders>
          </w:tcPr>
          <w:p w14:paraId="4CACC4C6" w14:textId="77777777" w:rsidR="001C51F2" w:rsidRPr="003E799C" w:rsidRDefault="001C51F2" w:rsidP="001C51F2">
            <w:pPr>
              <w:ind w:firstLine="720"/>
              <w:rPr>
                <w:rFonts w:ascii="Arial" w:hAnsi="Arial" w:cs="Arial"/>
                <w:sz w:val="22"/>
                <w:szCs w:val="22"/>
              </w:rPr>
            </w:pPr>
            <w:r w:rsidRPr="003E799C">
              <w:rPr>
                <w:rFonts w:ascii="Arial" w:hAnsi="Arial" w:cs="Arial"/>
                <w:sz w:val="22"/>
                <w:szCs w:val="22"/>
              </w:rPr>
              <w:t>Module aims, learning outcomes, assessment criteria &amp; assignment, including structuring research report</w:t>
            </w:r>
          </w:p>
          <w:p w14:paraId="1B05C828" w14:textId="77777777" w:rsidR="001C51F2" w:rsidRPr="003E799C" w:rsidRDefault="001C51F2" w:rsidP="001C51F2">
            <w:pPr>
              <w:ind w:firstLine="720"/>
              <w:rPr>
                <w:rFonts w:ascii="Arial" w:hAnsi="Arial" w:cs="Arial"/>
                <w:sz w:val="22"/>
                <w:szCs w:val="22"/>
              </w:rPr>
            </w:pPr>
          </w:p>
          <w:p w14:paraId="47DC7368" w14:textId="77777777" w:rsidR="001C51F2" w:rsidRPr="003E799C" w:rsidRDefault="001C51F2" w:rsidP="001C51F2">
            <w:pPr>
              <w:rPr>
                <w:rFonts w:ascii="Arial" w:hAnsi="Arial" w:cs="Arial"/>
                <w:sz w:val="22"/>
                <w:szCs w:val="22"/>
              </w:rPr>
            </w:pPr>
            <w:r w:rsidRPr="003E799C">
              <w:rPr>
                <w:rFonts w:ascii="Arial" w:hAnsi="Arial" w:cs="Arial"/>
                <w:sz w:val="22"/>
                <w:szCs w:val="22"/>
              </w:rPr>
              <w:t>Research basics (aims, questions, designs, processes, paradigms &amp; nature of data)</w:t>
            </w:r>
          </w:p>
          <w:p w14:paraId="6F44448E" w14:textId="77777777" w:rsidR="001C51F2" w:rsidRPr="003E799C" w:rsidRDefault="001C51F2" w:rsidP="001C51F2">
            <w:pPr>
              <w:rPr>
                <w:rFonts w:ascii="Arial" w:hAnsi="Arial" w:cs="Arial"/>
                <w:sz w:val="22"/>
                <w:szCs w:val="22"/>
              </w:rPr>
            </w:pPr>
          </w:p>
          <w:p w14:paraId="2906EB61" w14:textId="77777777" w:rsidR="001C51F2" w:rsidRPr="003E799C" w:rsidRDefault="001C51F2" w:rsidP="001C51F2">
            <w:pPr>
              <w:rPr>
                <w:rFonts w:ascii="Arial" w:hAnsi="Arial" w:cs="Arial"/>
                <w:sz w:val="22"/>
                <w:szCs w:val="22"/>
              </w:rPr>
            </w:pPr>
            <w:r w:rsidRPr="003E799C">
              <w:rPr>
                <w:rFonts w:ascii="Arial" w:hAnsi="Arial" w:cs="Arial"/>
                <w:sz w:val="22"/>
                <w:szCs w:val="22"/>
              </w:rPr>
              <w:t>Research Briefings and Literature reviews: purpose, types, search parameters, abstracts, access</w:t>
            </w:r>
          </w:p>
          <w:p w14:paraId="0980C261" w14:textId="77777777" w:rsidR="001C51F2" w:rsidRPr="003E799C" w:rsidRDefault="001C51F2" w:rsidP="001C51F2">
            <w:pPr>
              <w:rPr>
                <w:rFonts w:ascii="Arial" w:hAnsi="Arial" w:cs="Arial"/>
                <w:sz w:val="22"/>
                <w:szCs w:val="22"/>
              </w:rPr>
            </w:pPr>
          </w:p>
          <w:p w14:paraId="2BADCA6C" w14:textId="77777777" w:rsidR="001C51F2" w:rsidRPr="003E799C" w:rsidRDefault="001C51F2" w:rsidP="001C51F2">
            <w:pPr>
              <w:rPr>
                <w:rFonts w:ascii="Arial" w:hAnsi="Arial" w:cs="Arial"/>
                <w:sz w:val="22"/>
                <w:szCs w:val="22"/>
              </w:rPr>
            </w:pPr>
            <w:r w:rsidRPr="003E799C">
              <w:rPr>
                <w:rFonts w:ascii="Arial" w:hAnsi="Arial" w:cs="Arial"/>
                <w:sz w:val="22"/>
                <w:szCs w:val="22"/>
              </w:rPr>
              <w:t xml:space="preserve">Qualitative research techniques 1; interviews &amp; focus groups, analysing spoken data, coding </w:t>
            </w:r>
          </w:p>
          <w:p w14:paraId="453B5A24" w14:textId="77777777" w:rsidR="001C51F2" w:rsidRPr="003E799C" w:rsidRDefault="001C51F2" w:rsidP="001C51F2">
            <w:pPr>
              <w:rPr>
                <w:rFonts w:ascii="Arial" w:hAnsi="Arial" w:cs="Arial"/>
                <w:sz w:val="22"/>
                <w:szCs w:val="22"/>
              </w:rPr>
            </w:pPr>
          </w:p>
          <w:p w14:paraId="10FDE6CE" w14:textId="77777777" w:rsidR="001C51F2" w:rsidRPr="003E799C" w:rsidRDefault="001C51F2" w:rsidP="001C51F2">
            <w:pPr>
              <w:rPr>
                <w:rFonts w:ascii="Arial" w:hAnsi="Arial" w:cs="Arial"/>
                <w:sz w:val="22"/>
                <w:szCs w:val="22"/>
              </w:rPr>
            </w:pPr>
            <w:r w:rsidRPr="003E799C">
              <w:rPr>
                <w:rFonts w:ascii="Arial" w:hAnsi="Arial" w:cs="Arial"/>
                <w:sz w:val="22"/>
                <w:szCs w:val="22"/>
              </w:rPr>
              <w:t>Qualitative research techniques 2: observations, audio-visual methods</w:t>
            </w:r>
          </w:p>
          <w:p w14:paraId="778C2A80" w14:textId="77777777" w:rsidR="001C51F2" w:rsidRPr="003E799C" w:rsidRDefault="001C51F2" w:rsidP="001C51F2">
            <w:pPr>
              <w:rPr>
                <w:rFonts w:ascii="Arial" w:hAnsi="Arial" w:cs="Arial"/>
                <w:sz w:val="22"/>
                <w:szCs w:val="22"/>
              </w:rPr>
            </w:pPr>
          </w:p>
          <w:p w14:paraId="57475D25" w14:textId="77777777" w:rsidR="001C51F2" w:rsidRPr="003E799C" w:rsidRDefault="001C51F2" w:rsidP="001C51F2">
            <w:pPr>
              <w:rPr>
                <w:rFonts w:ascii="Arial" w:hAnsi="Arial" w:cs="Arial"/>
                <w:sz w:val="22"/>
                <w:szCs w:val="22"/>
              </w:rPr>
            </w:pPr>
            <w:r w:rsidRPr="003E799C">
              <w:rPr>
                <w:rFonts w:ascii="Arial" w:hAnsi="Arial" w:cs="Arial"/>
                <w:sz w:val="22"/>
                <w:szCs w:val="22"/>
              </w:rPr>
              <w:t>Ethics</w:t>
            </w:r>
          </w:p>
        </w:tc>
        <w:tc>
          <w:tcPr>
            <w:tcW w:w="1276" w:type="dxa"/>
            <w:tcBorders>
              <w:top w:val="single" w:sz="4" w:space="0" w:color="000000"/>
              <w:left w:val="single" w:sz="4" w:space="0" w:color="auto"/>
              <w:bottom w:val="single" w:sz="4" w:space="0" w:color="000000"/>
              <w:right w:val="single" w:sz="4" w:space="0" w:color="000000"/>
            </w:tcBorders>
          </w:tcPr>
          <w:p w14:paraId="67CD3CD0" w14:textId="77777777" w:rsidR="001C51F2" w:rsidRPr="00736EDA" w:rsidRDefault="001C51F2" w:rsidP="001C51F2">
            <w:pPr>
              <w:rPr>
                <w:rFonts w:ascii="Arial" w:hAnsi="Arial" w:cs="Arial"/>
                <w:bCs/>
              </w:rPr>
            </w:pPr>
            <w:r>
              <w:rPr>
                <w:rFonts w:ascii="Arial" w:hAnsi="Arial" w:cs="Arial"/>
                <w:bCs/>
              </w:rPr>
              <w:t>SLJ</w:t>
            </w:r>
          </w:p>
        </w:tc>
      </w:tr>
      <w:tr w:rsidR="001C51F2" w:rsidRPr="00D44C97" w14:paraId="1A9A5DF7" w14:textId="77777777" w:rsidTr="001C51F2">
        <w:trPr>
          <w:trHeight w:val="900"/>
        </w:trPr>
        <w:tc>
          <w:tcPr>
            <w:tcW w:w="2376" w:type="dxa"/>
            <w:tcBorders>
              <w:top w:val="single" w:sz="4" w:space="0" w:color="000000"/>
              <w:left w:val="single" w:sz="4" w:space="0" w:color="000000"/>
              <w:bottom w:val="single" w:sz="4" w:space="0" w:color="000000"/>
            </w:tcBorders>
          </w:tcPr>
          <w:p w14:paraId="522D4A31" w14:textId="77777777" w:rsidR="001C51F2" w:rsidRDefault="001C51F2" w:rsidP="001C51F2">
            <w:pPr>
              <w:rPr>
                <w:rFonts w:ascii="Arial" w:hAnsi="Arial" w:cs="Arial"/>
                <w:b/>
              </w:rPr>
            </w:pPr>
            <w:r>
              <w:rPr>
                <w:rFonts w:ascii="Arial" w:hAnsi="Arial" w:cs="Arial"/>
                <w:b/>
              </w:rPr>
              <w:t>Session discussion points</w:t>
            </w:r>
          </w:p>
        </w:tc>
        <w:tc>
          <w:tcPr>
            <w:tcW w:w="7088" w:type="dxa"/>
            <w:gridSpan w:val="4"/>
            <w:tcBorders>
              <w:top w:val="single" w:sz="4" w:space="0" w:color="000000"/>
              <w:left w:val="single" w:sz="4" w:space="0" w:color="000000"/>
              <w:bottom w:val="single" w:sz="4" w:space="0" w:color="000000"/>
              <w:right w:val="single" w:sz="4" w:space="0" w:color="000000"/>
            </w:tcBorders>
          </w:tcPr>
          <w:p w14:paraId="2E842A58" w14:textId="77777777" w:rsidR="001C51F2" w:rsidRDefault="001C51F2" w:rsidP="001C51F2">
            <w:pPr>
              <w:spacing w:before="240"/>
              <w:rPr>
                <w:rFonts w:ascii="Arial" w:hAnsi="Arial" w:cs="Arial"/>
                <w:sz w:val="22"/>
                <w:szCs w:val="22"/>
              </w:rPr>
            </w:pPr>
            <w:r w:rsidRPr="00F43EAD">
              <w:rPr>
                <w:rFonts w:ascii="Arial" w:eastAsia="Calibri" w:hAnsi="Arial" w:cs="Arial"/>
                <w:b/>
                <w:sz w:val="22"/>
                <w:szCs w:val="22"/>
                <w:lang w:val="cy-GB"/>
              </w:rPr>
              <w:t xml:space="preserve">Theme: </w:t>
            </w:r>
            <w:r w:rsidRPr="00F43EAD">
              <w:rPr>
                <w:rFonts w:ascii="Arial" w:hAnsi="Arial" w:cs="Arial"/>
                <w:sz w:val="22"/>
                <w:szCs w:val="22"/>
              </w:rPr>
              <w:t xml:space="preserve"> </w:t>
            </w:r>
            <w:r w:rsidRPr="00FB469A">
              <w:rPr>
                <w:rFonts w:ascii="Arial" w:hAnsi="Arial" w:cs="Arial"/>
                <w:b/>
                <w:sz w:val="22"/>
                <w:szCs w:val="22"/>
              </w:rPr>
              <w:t>Research ethics and qualitative methods</w:t>
            </w:r>
          </w:p>
          <w:p w14:paraId="1F594511" w14:textId="77777777" w:rsidR="001C51F2" w:rsidRDefault="001C51F2" w:rsidP="001C51F2">
            <w:pPr>
              <w:spacing w:before="240"/>
              <w:rPr>
                <w:rFonts w:ascii="Arial" w:hAnsi="Arial" w:cs="Arial"/>
                <w:sz w:val="22"/>
                <w:szCs w:val="22"/>
              </w:rPr>
            </w:pPr>
            <w:r w:rsidRPr="00072313">
              <w:rPr>
                <w:rFonts w:ascii="Arial" w:hAnsi="Arial" w:cs="Arial"/>
                <w:sz w:val="22"/>
                <w:szCs w:val="22"/>
              </w:rPr>
              <w:t>W</w:t>
            </w:r>
            <w:r>
              <w:rPr>
                <w:rFonts w:ascii="Arial" w:hAnsi="Arial" w:cs="Arial"/>
                <w:sz w:val="22"/>
                <w:szCs w:val="22"/>
              </w:rPr>
              <w:t xml:space="preserve">hat is research for? Why do it? </w:t>
            </w:r>
            <w:r w:rsidRPr="00072313">
              <w:rPr>
                <w:rFonts w:ascii="Arial" w:hAnsi="Arial" w:cs="Arial"/>
                <w:sz w:val="22"/>
                <w:szCs w:val="22"/>
              </w:rPr>
              <w:t xml:space="preserve">What is a research question? </w:t>
            </w:r>
            <w:r>
              <w:rPr>
                <w:rFonts w:ascii="Arial" w:hAnsi="Arial" w:cs="Arial"/>
                <w:sz w:val="22"/>
                <w:szCs w:val="22"/>
              </w:rPr>
              <w:t>What does a good one look like?</w:t>
            </w:r>
          </w:p>
          <w:p w14:paraId="3EBB6183" w14:textId="77777777" w:rsidR="001C51F2" w:rsidRDefault="001C51F2" w:rsidP="001C51F2">
            <w:pPr>
              <w:spacing w:before="240"/>
              <w:rPr>
                <w:rFonts w:ascii="Arial" w:hAnsi="Arial" w:cs="Arial"/>
                <w:sz w:val="22"/>
                <w:szCs w:val="22"/>
              </w:rPr>
            </w:pPr>
            <w:r>
              <w:rPr>
                <w:rFonts w:ascii="Arial" w:hAnsi="Arial" w:cs="Arial"/>
                <w:sz w:val="22"/>
                <w:szCs w:val="22"/>
              </w:rPr>
              <w:t xml:space="preserve">What is a research paradigm? </w:t>
            </w:r>
            <w:r w:rsidRPr="00F43EAD">
              <w:rPr>
                <w:rFonts w:ascii="Arial" w:hAnsi="Arial" w:cs="Arial"/>
                <w:sz w:val="22"/>
                <w:szCs w:val="22"/>
              </w:rPr>
              <w:t>What needs to be considered when u</w:t>
            </w:r>
            <w:r>
              <w:rPr>
                <w:rFonts w:ascii="Arial" w:hAnsi="Arial" w:cs="Arial"/>
                <w:sz w:val="22"/>
                <w:szCs w:val="22"/>
              </w:rPr>
              <w:t>ndertaking a literature review?</w:t>
            </w:r>
          </w:p>
          <w:p w14:paraId="3598AB3E" w14:textId="77777777" w:rsidR="001C51F2" w:rsidRDefault="001C51F2" w:rsidP="001C51F2">
            <w:pPr>
              <w:spacing w:before="240"/>
              <w:rPr>
                <w:rFonts w:ascii="Arial" w:hAnsi="Arial" w:cs="Arial"/>
                <w:sz w:val="22"/>
                <w:szCs w:val="22"/>
              </w:rPr>
            </w:pPr>
            <w:r w:rsidRPr="00F43EAD">
              <w:rPr>
                <w:rFonts w:ascii="Arial" w:hAnsi="Arial" w:cs="Arial"/>
                <w:sz w:val="22"/>
                <w:szCs w:val="22"/>
              </w:rPr>
              <w:t>How do yo</w:t>
            </w:r>
            <w:r>
              <w:rPr>
                <w:rFonts w:ascii="Arial" w:hAnsi="Arial" w:cs="Arial"/>
                <w:sz w:val="22"/>
                <w:szCs w:val="22"/>
              </w:rPr>
              <w:t xml:space="preserve">u structure a research project? </w:t>
            </w:r>
            <w:r w:rsidRPr="00F43EAD">
              <w:rPr>
                <w:rFonts w:ascii="Arial" w:hAnsi="Arial" w:cs="Arial"/>
                <w:sz w:val="22"/>
                <w:szCs w:val="22"/>
              </w:rPr>
              <w:t xml:space="preserve">What are the core values and ethical dimensions of practitioner </w:t>
            </w:r>
            <w:r>
              <w:rPr>
                <w:rFonts w:ascii="Arial" w:hAnsi="Arial" w:cs="Arial"/>
                <w:sz w:val="22"/>
                <w:szCs w:val="22"/>
              </w:rPr>
              <w:t>research?</w:t>
            </w:r>
          </w:p>
          <w:p w14:paraId="3CEE3C65" w14:textId="77777777" w:rsidR="001C51F2" w:rsidRDefault="001C51F2" w:rsidP="001C51F2">
            <w:pPr>
              <w:spacing w:before="240"/>
              <w:rPr>
                <w:rFonts w:ascii="Arial" w:hAnsi="Arial" w:cs="Arial"/>
                <w:sz w:val="22"/>
                <w:szCs w:val="22"/>
              </w:rPr>
            </w:pPr>
            <w:r>
              <w:rPr>
                <w:rFonts w:ascii="Arial" w:hAnsi="Arial" w:cs="Arial"/>
                <w:sz w:val="22"/>
                <w:szCs w:val="22"/>
              </w:rPr>
              <w:t xml:space="preserve">What is the nature of data? </w:t>
            </w:r>
            <w:r w:rsidRPr="00F43EAD">
              <w:rPr>
                <w:rFonts w:ascii="Arial" w:hAnsi="Arial" w:cs="Arial"/>
                <w:sz w:val="22"/>
                <w:szCs w:val="22"/>
              </w:rPr>
              <w:t>Why use interviews and focus groups?</w:t>
            </w:r>
            <w:r>
              <w:rPr>
                <w:rFonts w:ascii="Arial" w:hAnsi="Arial" w:cs="Arial"/>
                <w:sz w:val="22"/>
                <w:szCs w:val="22"/>
              </w:rPr>
              <w:t xml:space="preserve"> </w:t>
            </w:r>
            <w:r w:rsidRPr="00F43EAD">
              <w:rPr>
                <w:rFonts w:ascii="Arial" w:hAnsi="Arial" w:cs="Arial"/>
                <w:sz w:val="22"/>
                <w:szCs w:val="22"/>
              </w:rPr>
              <w:t xml:space="preserve"> What are the </w:t>
            </w:r>
            <w:r>
              <w:rPr>
                <w:rFonts w:ascii="Arial" w:hAnsi="Arial" w:cs="Arial"/>
                <w:sz w:val="22"/>
                <w:szCs w:val="22"/>
              </w:rPr>
              <w:t>different kinds of observation?</w:t>
            </w:r>
          </w:p>
          <w:p w14:paraId="1A8FC47D" w14:textId="77777777" w:rsidR="001C51F2" w:rsidRPr="00F43EAD" w:rsidRDefault="001C51F2" w:rsidP="001C51F2">
            <w:pPr>
              <w:spacing w:before="240"/>
              <w:rPr>
                <w:rFonts w:ascii="Arial" w:hAnsi="Arial" w:cs="Arial"/>
                <w:sz w:val="22"/>
                <w:szCs w:val="22"/>
              </w:rPr>
            </w:pPr>
            <w:r w:rsidRPr="00F43EAD">
              <w:rPr>
                <w:rFonts w:ascii="Arial" w:hAnsi="Arial" w:cs="Arial"/>
                <w:sz w:val="22"/>
                <w:szCs w:val="22"/>
              </w:rPr>
              <w:t>How do you analyse and code spoken words?</w:t>
            </w:r>
            <w:r>
              <w:rPr>
                <w:rFonts w:ascii="Arial" w:hAnsi="Arial" w:cs="Arial"/>
                <w:sz w:val="22"/>
                <w:szCs w:val="22"/>
              </w:rPr>
              <w:t xml:space="preserve"> </w:t>
            </w:r>
            <w:r w:rsidRPr="00F43EAD">
              <w:rPr>
                <w:rFonts w:ascii="Arial" w:hAnsi="Arial" w:cs="Arial"/>
                <w:sz w:val="22"/>
                <w:szCs w:val="22"/>
              </w:rPr>
              <w:t>What ‘other methods’ can be used for qualitative research?</w:t>
            </w:r>
          </w:p>
          <w:p w14:paraId="1871A210" w14:textId="77777777" w:rsidR="001C51F2" w:rsidRPr="00F43EAD" w:rsidRDefault="001C51F2" w:rsidP="001C51F2">
            <w:pPr>
              <w:rPr>
                <w:rFonts w:ascii="Arial" w:eastAsia="Calibri" w:hAnsi="Arial" w:cs="Arial"/>
                <w:sz w:val="22"/>
                <w:szCs w:val="22"/>
                <w:lang w:val="cy-GB"/>
              </w:rPr>
            </w:pPr>
            <w:r w:rsidRPr="00F43EAD">
              <w:rPr>
                <w:rFonts w:ascii="Arial" w:eastAsia="Calibri" w:hAnsi="Arial" w:cs="Arial"/>
                <w:b/>
                <w:sz w:val="22"/>
                <w:szCs w:val="22"/>
                <w:lang w:val="cy-GB"/>
              </w:rPr>
              <w:t>Useful readings/refs</w:t>
            </w:r>
            <w:r>
              <w:rPr>
                <w:rFonts w:ascii="Arial" w:eastAsia="Calibri" w:hAnsi="Arial" w:cs="Arial"/>
                <w:b/>
                <w:sz w:val="22"/>
                <w:szCs w:val="22"/>
                <w:lang w:val="cy-GB"/>
              </w:rPr>
              <w:t xml:space="preserve"> r</w:t>
            </w:r>
            <w:r w:rsidRPr="00F43EAD">
              <w:rPr>
                <w:rFonts w:ascii="Arial" w:eastAsia="Calibri" w:hAnsi="Arial" w:cs="Arial"/>
                <w:b/>
                <w:sz w:val="22"/>
                <w:szCs w:val="22"/>
                <w:lang w:val="cy-GB"/>
              </w:rPr>
              <w:t xml:space="preserve">esearched - </w:t>
            </w:r>
            <w:r w:rsidRPr="00F43EAD">
              <w:rPr>
                <w:rFonts w:ascii="Arial" w:hAnsi="Arial" w:cs="Arial"/>
                <w:sz w:val="22"/>
                <w:szCs w:val="22"/>
              </w:rPr>
              <w:t xml:space="preserve"> </w:t>
            </w:r>
            <w:hyperlink r:id="rId16" w:history="1">
              <w:r w:rsidRPr="00F43EAD">
                <w:rPr>
                  <w:rStyle w:val="Hyperlink"/>
                  <w:rFonts w:ascii="Arial" w:eastAsia="Calibri" w:hAnsi="Arial" w:cs="Arial"/>
                  <w:sz w:val="22"/>
                  <w:szCs w:val="22"/>
                  <w:lang w:val="cy-GB"/>
                </w:rPr>
                <w:t>http://www.workingoutwhatworks.com/</w:t>
              </w:r>
            </w:hyperlink>
          </w:p>
          <w:p w14:paraId="5A63118F" w14:textId="77777777" w:rsidR="001C51F2" w:rsidRPr="00F43EAD" w:rsidRDefault="008B704C" w:rsidP="001C51F2">
            <w:pPr>
              <w:rPr>
                <w:rFonts w:ascii="Arial" w:eastAsia="Calibri" w:hAnsi="Arial" w:cs="Arial"/>
                <w:sz w:val="22"/>
                <w:szCs w:val="22"/>
                <w:lang w:val="cy-GB"/>
              </w:rPr>
            </w:pPr>
            <w:hyperlink r:id="rId17" w:history="1">
              <w:r w:rsidR="001C51F2" w:rsidRPr="00F43EAD">
                <w:rPr>
                  <w:rStyle w:val="Hyperlink"/>
                  <w:rFonts w:ascii="Arial" w:eastAsia="Calibri" w:hAnsi="Arial" w:cs="Arial"/>
                  <w:sz w:val="22"/>
                  <w:szCs w:val="22"/>
                  <w:lang w:val="cy-GB"/>
                </w:rPr>
                <w:t>http://www.workingoutwhatworks.com/en-GB/Resource-library/Presentations/rED-p-jude-enright-camb-2015</w:t>
              </w:r>
            </w:hyperlink>
          </w:p>
          <w:p w14:paraId="25A57B4F" w14:textId="77777777" w:rsidR="001C51F2" w:rsidRPr="00F43EAD" w:rsidRDefault="001C51F2" w:rsidP="001C51F2">
            <w:pPr>
              <w:rPr>
                <w:rFonts w:ascii="Arial" w:eastAsia="Calibri" w:hAnsi="Arial" w:cs="Arial"/>
                <w:sz w:val="22"/>
                <w:szCs w:val="22"/>
                <w:lang w:val="cy-GB"/>
              </w:rPr>
            </w:pPr>
            <w:r w:rsidRPr="00F43EAD">
              <w:rPr>
                <w:rFonts w:ascii="Arial" w:eastAsia="Calibri" w:hAnsi="Arial" w:cs="Arial"/>
                <w:sz w:val="22"/>
                <w:szCs w:val="22"/>
                <w:lang w:val="cy-GB"/>
              </w:rPr>
              <w:t>On interviews see also</w:t>
            </w:r>
            <w:r>
              <w:rPr>
                <w:rFonts w:ascii="Arial" w:eastAsia="Calibri" w:hAnsi="Arial" w:cs="Arial"/>
                <w:sz w:val="22"/>
                <w:szCs w:val="22"/>
                <w:lang w:val="cy-GB"/>
              </w:rPr>
              <w:t xml:space="preserve">: </w:t>
            </w:r>
            <w:hyperlink r:id="rId18" w:history="1">
              <w:r w:rsidRPr="00B61AC4">
                <w:rPr>
                  <w:rStyle w:val="Hyperlink"/>
                  <w:rFonts w:ascii="Arial" w:eastAsia="Calibri" w:hAnsi="Arial" w:cs="Arial"/>
                  <w:sz w:val="22"/>
                  <w:szCs w:val="22"/>
                  <w:lang w:val="cy-GB"/>
                </w:rPr>
                <w:t>http://www.history.ucsb.edu/faculty/marcuse/projects/oralhistory/2006MEBrennerInter viewInEducResearchOCR.pdf</w:t>
              </w:r>
            </w:hyperlink>
          </w:p>
          <w:p w14:paraId="58784FCD" w14:textId="77777777" w:rsidR="001C51F2" w:rsidRPr="00ED426F" w:rsidRDefault="008B704C" w:rsidP="001C51F2">
            <w:pPr>
              <w:rPr>
                <w:rFonts w:ascii="Arial" w:hAnsi="Arial" w:cs="Arial"/>
              </w:rPr>
            </w:pPr>
            <w:hyperlink r:id="rId19" w:history="1">
              <w:r w:rsidR="001C51F2" w:rsidRPr="00F43EAD">
                <w:rPr>
                  <w:rStyle w:val="Hyperlink"/>
                  <w:rFonts w:ascii="Arial" w:eastAsia="Calibri" w:hAnsi="Arial" w:cs="Arial"/>
                  <w:sz w:val="22"/>
                  <w:szCs w:val="22"/>
                  <w:lang w:val="cy-GB"/>
                </w:rPr>
                <w:t>http://www.leeds.ac.uk/educol/documents/000001172.htm</w:t>
              </w:r>
            </w:hyperlink>
          </w:p>
        </w:tc>
      </w:tr>
      <w:tr w:rsidR="001C51F2" w:rsidRPr="00D44C97" w14:paraId="40DEDD69" w14:textId="77777777" w:rsidTr="001C51F2">
        <w:trPr>
          <w:trHeight w:val="900"/>
        </w:trPr>
        <w:tc>
          <w:tcPr>
            <w:tcW w:w="2376" w:type="dxa"/>
            <w:tcBorders>
              <w:top w:val="single" w:sz="4" w:space="0" w:color="000000"/>
              <w:left w:val="single" w:sz="4" w:space="0" w:color="000000"/>
              <w:bottom w:val="single" w:sz="4" w:space="0" w:color="000000"/>
            </w:tcBorders>
          </w:tcPr>
          <w:p w14:paraId="2F139530" w14:textId="77777777" w:rsidR="001C51F2" w:rsidRPr="00D44C97" w:rsidRDefault="001C51F2" w:rsidP="001C51F2">
            <w:pPr>
              <w:rPr>
                <w:rFonts w:ascii="Arial" w:hAnsi="Arial" w:cs="Arial"/>
                <w:b/>
              </w:rPr>
            </w:pPr>
            <w:r>
              <w:rPr>
                <w:rFonts w:ascii="Arial" w:hAnsi="Arial" w:cs="Arial"/>
                <w:b/>
              </w:rPr>
              <w:t>Prep for session 2</w:t>
            </w:r>
          </w:p>
        </w:tc>
        <w:tc>
          <w:tcPr>
            <w:tcW w:w="7088" w:type="dxa"/>
            <w:gridSpan w:val="4"/>
            <w:tcBorders>
              <w:top w:val="single" w:sz="4" w:space="0" w:color="000000"/>
              <w:left w:val="single" w:sz="4" w:space="0" w:color="000000"/>
              <w:bottom w:val="single" w:sz="4" w:space="0" w:color="000000"/>
              <w:right w:val="single" w:sz="4" w:space="0" w:color="000000"/>
            </w:tcBorders>
          </w:tcPr>
          <w:p w14:paraId="1D4F1EB8" w14:textId="77777777" w:rsidR="001C51F2" w:rsidRPr="00F43EAD" w:rsidRDefault="001C51F2" w:rsidP="001C51F2">
            <w:pPr>
              <w:rPr>
                <w:rFonts w:ascii="Arial" w:hAnsi="Arial" w:cs="Arial"/>
                <w:b/>
                <w:sz w:val="22"/>
                <w:szCs w:val="22"/>
              </w:rPr>
            </w:pPr>
          </w:p>
          <w:p w14:paraId="7F5A28DF" w14:textId="77777777" w:rsidR="001C51F2" w:rsidRPr="00ED426F" w:rsidRDefault="001C51F2" w:rsidP="001C51F2">
            <w:pPr>
              <w:rPr>
                <w:rFonts w:ascii="Arial" w:hAnsi="Arial" w:cs="Arial"/>
              </w:rPr>
            </w:pPr>
            <w:r w:rsidRPr="00F43EAD">
              <w:rPr>
                <w:rFonts w:ascii="Arial" w:hAnsi="Arial" w:cs="Arial"/>
                <w:sz w:val="22"/>
                <w:szCs w:val="22"/>
              </w:rPr>
              <w:t>Chapters 4,6,9 and 24 from Cohen</w:t>
            </w:r>
          </w:p>
        </w:tc>
      </w:tr>
      <w:tr w:rsidR="001C51F2" w:rsidRPr="00D44C97" w14:paraId="3133C664" w14:textId="77777777" w:rsidTr="001C51F2">
        <w:trPr>
          <w:trHeight w:val="900"/>
        </w:trPr>
        <w:tc>
          <w:tcPr>
            <w:tcW w:w="2376" w:type="dxa"/>
            <w:tcBorders>
              <w:top w:val="single" w:sz="4" w:space="0" w:color="000000"/>
              <w:left w:val="single" w:sz="4" w:space="0" w:color="000000"/>
              <w:bottom w:val="single" w:sz="4" w:space="0" w:color="000000"/>
            </w:tcBorders>
          </w:tcPr>
          <w:p w14:paraId="40E0DC49" w14:textId="77777777" w:rsidR="001C51F2" w:rsidRDefault="001C51F2" w:rsidP="001C51F2">
            <w:pPr>
              <w:rPr>
                <w:rFonts w:ascii="Arial" w:hAnsi="Arial" w:cs="Arial"/>
                <w:b/>
              </w:rPr>
            </w:pPr>
            <w:r w:rsidRPr="00D44C97">
              <w:rPr>
                <w:rFonts w:ascii="Arial" w:hAnsi="Arial" w:cs="Arial"/>
                <w:b/>
              </w:rPr>
              <w:t>SESSION 2</w:t>
            </w:r>
          </w:p>
          <w:p w14:paraId="11313623" w14:textId="77777777" w:rsidR="001C51F2" w:rsidRPr="00D44C97" w:rsidRDefault="001C51F2" w:rsidP="001C51F2">
            <w:pPr>
              <w:rPr>
                <w:rFonts w:ascii="Arial" w:hAnsi="Arial" w:cs="Arial"/>
                <w:b/>
              </w:rPr>
            </w:pPr>
          </w:p>
          <w:p w14:paraId="0D6FBFE1" w14:textId="77777777" w:rsidR="001C51F2" w:rsidRDefault="001C51F2" w:rsidP="001C51F2">
            <w:pPr>
              <w:tabs>
                <w:tab w:val="left" w:pos="426"/>
                <w:tab w:val="left" w:pos="1985"/>
                <w:tab w:val="left" w:pos="4820"/>
              </w:tabs>
              <w:rPr>
                <w:rFonts w:ascii="Arial" w:hAnsi="Arial" w:cs="Arial"/>
              </w:rPr>
            </w:pPr>
            <w:r>
              <w:rPr>
                <w:rFonts w:ascii="Arial" w:hAnsi="Arial" w:cs="Arial"/>
              </w:rPr>
              <w:t>Saturday Oct- Dec tbc</w:t>
            </w:r>
          </w:p>
          <w:p w14:paraId="27F68447" w14:textId="77777777" w:rsidR="001C51F2" w:rsidRDefault="001C51F2" w:rsidP="001C51F2">
            <w:pPr>
              <w:tabs>
                <w:tab w:val="left" w:pos="426"/>
                <w:tab w:val="left" w:pos="1985"/>
                <w:tab w:val="left" w:pos="4820"/>
              </w:tabs>
              <w:rPr>
                <w:rFonts w:ascii="Arial" w:hAnsi="Arial" w:cs="Arial"/>
              </w:rPr>
            </w:pPr>
          </w:p>
          <w:p w14:paraId="1320C8AC" w14:textId="77777777" w:rsidR="001C51F2" w:rsidRPr="00D44C97" w:rsidRDefault="001C51F2" w:rsidP="001C51F2">
            <w:pPr>
              <w:tabs>
                <w:tab w:val="left" w:pos="426"/>
                <w:tab w:val="left" w:pos="1985"/>
                <w:tab w:val="left" w:pos="4820"/>
              </w:tabs>
              <w:rPr>
                <w:rFonts w:ascii="Arial" w:hAnsi="Arial" w:cs="Arial"/>
              </w:rPr>
            </w:pPr>
            <w:r>
              <w:rPr>
                <w:rFonts w:ascii="Arial" w:hAnsi="Arial" w:cs="Arial"/>
              </w:rPr>
              <w:t>10.30-4.30</w:t>
            </w:r>
          </w:p>
          <w:p w14:paraId="6BBF2F38" w14:textId="77777777" w:rsidR="001C51F2" w:rsidRPr="00D44C97" w:rsidRDefault="001C51F2" w:rsidP="001C51F2">
            <w:pPr>
              <w:rPr>
                <w:rFonts w:ascii="Arial" w:hAnsi="Arial" w:cs="Arial"/>
                <w:b/>
              </w:rPr>
            </w:pPr>
          </w:p>
        </w:tc>
        <w:tc>
          <w:tcPr>
            <w:tcW w:w="5670" w:type="dxa"/>
            <w:gridSpan w:val="2"/>
            <w:tcBorders>
              <w:top w:val="single" w:sz="4" w:space="0" w:color="000000"/>
              <w:left w:val="single" w:sz="4" w:space="0" w:color="000000"/>
              <w:bottom w:val="single" w:sz="4" w:space="0" w:color="000000"/>
              <w:right w:val="single" w:sz="4" w:space="0" w:color="auto"/>
            </w:tcBorders>
          </w:tcPr>
          <w:p w14:paraId="20837527" w14:textId="77777777" w:rsidR="001C51F2" w:rsidRPr="003E799C" w:rsidRDefault="001C51F2" w:rsidP="001C51F2">
            <w:pPr>
              <w:ind w:firstLine="720"/>
              <w:rPr>
                <w:rFonts w:ascii="Arial" w:hAnsi="Arial" w:cs="Arial"/>
                <w:sz w:val="22"/>
                <w:szCs w:val="22"/>
              </w:rPr>
            </w:pPr>
            <w:r w:rsidRPr="003E799C">
              <w:rPr>
                <w:rFonts w:ascii="Arial" w:hAnsi="Arial" w:cs="Arial"/>
                <w:sz w:val="22"/>
                <w:szCs w:val="22"/>
              </w:rPr>
              <w:t>Overview of quantitative approaches incl. RCTs</w:t>
            </w:r>
          </w:p>
          <w:p w14:paraId="6E320BBE" w14:textId="77777777" w:rsidR="001C51F2" w:rsidRPr="003E799C" w:rsidRDefault="001C51F2" w:rsidP="001C51F2">
            <w:pPr>
              <w:rPr>
                <w:rFonts w:ascii="Arial" w:hAnsi="Arial" w:cs="Arial"/>
                <w:sz w:val="22"/>
                <w:szCs w:val="22"/>
              </w:rPr>
            </w:pPr>
          </w:p>
          <w:p w14:paraId="10F9692B" w14:textId="77777777" w:rsidR="001C51F2" w:rsidRPr="003E799C" w:rsidRDefault="001C51F2" w:rsidP="001C51F2">
            <w:pPr>
              <w:rPr>
                <w:rFonts w:ascii="Arial" w:hAnsi="Arial" w:cs="Arial"/>
                <w:sz w:val="22"/>
                <w:szCs w:val="22"/>
              </w:rPr>
            </w:pPr>
            <w:r w:rsidRPr="003E799C">
              <w:rPr>
                <w:rFonts w:ascii="Arial" w:hAnsi="Arial" w:cs="Arial"/>
                <w:sz w:val="22"/>
                <w:szCs w:val="22"/>
              </w:rPr>
              <w:t>Designing questionnaires</w:t>
            </w:r>
          </w:p>
          <w:p w14:paraId="4B4454BC" w14:textId="77777777" w:rsidR="001C51F2" w:rsidRPr="003E799C" w:rsidRDefault="001C51F2" w:rsidP="001C51F2">
            <w:pPr>
              <w:rPr>
                <w:rFonts w:ascii="Arial" w:hAnsi="Arial" w:cs="Arial"/>
                <w:sz w:val="22"/>
                <w:szCs w:val="22"/>
              </w:rPr>
            </w:pPr>
          </w:p>
          <w:p w14:paraId="1773A064" w14:textId="77777777" w:rsidR="001C51F2" w:rsidRPr="003E799C" w:rsidRDefault="001C51F2" w:rsidP="001C51F2">
            <w:pPr>
              <w:rPr>
                <w:rFonts w:ascii="Arial" w:hAnsi="Arial" w:cs="Arial"/>
                <w:sz w:val="22"/>
                <w:szCs w:val="22"/>
              </w:rPr>
            </w:pPr>
            <w:r w:rsidRPr="003E799C">
              <w:rPr>
                <w:rFonts w:ascii="Arial" w:hAnsi="Arial" w:cs="Arial"/>
                <w:sz w:val="22"/>
                <w:szCs w:val="22"/>
              </w:rPr>
              <w:t>Types of quantitative data and descriptive statistics</w:t>
            </w:r>
          </w:p>
          <w:p w14:paraId="49DCEBFA" w14:textId="77777777" w:rsidR="001C51F2" w:rsidRPr="003E799C" w:rsidRDefault="001C51F2" w:rsidP="001C51F2">
            <w:pPr>
              <w:rPr>
                <w:rFonts w:ascii="Arial" w:hAnsi="Arial" w:cs="Arial"/>
                <w:sz w:val="22"/>
                <w:szCs w:val="22"/>
              </w:rPr>
            </w:pPr>
          </w:p>
          <w:p w14:paraId="3B55B2E2" w14:textId="77777777" w:rsidR="001C51F2" w:rsidRPr="003E799C" w:rsidRDefault="001C51F2" w:rsidP="001C51F2">
            <w:pPr>
              <w:rPr>
                <w:rFonts w:ascii="Arial" w:hAnsi="Arial" w:cs="Arial"/>
                <w:sz w:val="22"/>
                <w:szCs w:val="22"/>
              </w:rPr>
            </w:pPr>
            <w:r w:rsidRPr="003E799C">
              <w:rPr>
                <w:rFonts w:ascii="Arial" w:hAnsi="Arial" w:cs="Arial"/>
                <w:sz w:val="22"/>
                <w:szCs w:val="22"/>
              </w:rPr>
              <w:t>Analysis of data</w:t>
            </w:r>
          </w:p>
          <w:p w14:paraId="61BC5281" w14:textId="77777777" w:rsidR="001C51F2" w:rsidRPr="003E799C" w:rsidRDefault="001C51F2" w:rsidP="001C51F2">
            <w:pPr>
              <w:rPr>
                <w:rFonts w:ascii="Arial" w:hAnsi="Arial" w:cs="Arial"/>
                <w:sz w:val="22"/>
                <w:szCs w:val="22"/>
              </w:rPr>
            </w:pPr>
          </w:p>
          <w:p w14:paraId="10B606DE" w14:textId="77777777" w:rsidR="001C51F2" w:rsidRPr="003E799C" w:rsidRDefault="001C51F2" w:rsidP="001C51F2">
            <w:pPr>
              <w:rPr>
                <w:rFonts w:ascii="Arial" w:hAnsi="Arial" w:cs="Arial"/>
                <w:sz w:val="22"/>
                <w:szCs w:val="22"/>
              </w:rPr>
            </w:pPr>
            <w:r w:rsidRPr="003E799C">
              <w:rPr>
                <w:rFonts w:ascii="Arial" w:hAnsi="Arial" w:cs="Arial"/>
                <w:sz w:val="22"/>
                <w:szCs w:val="22"/>
              </w:rPr>
              <w:t>Mixed methodologies</w:t>
            </w:r>
          </w:p>
          <w:p w14:paraId="32322A9F" w14:textId="77777777" w:rsidR="001C51F2" w:rsidRPr="003E799C" w:rsidRDefault="001C51F2" w:rsidP="001C51F2">
            <w:pPr>
              <w:rPr>
                <w:rFonts w:ascii="Arial" w:hAnsi="Arial" w:cs="Arial"/>
                <w:sz w:val="22"/>
                <w:szCs w:val="22"/>
              </w:rPr>
            </w:pPr>
          </w:p>
          <w:p w14:paraId="4999E389" w14:textId="77777777" w:rsidR="001C51F2" w:rsidRPr="004D40DA" w:rsidRDefault="001C51F2" w:rsidP="001C51F2">
            <w:pPr>
              <w:rPr>
                <w:rFonts w:ascii="Arial" w:hAnsi="Arial" w:cs="Arial"/>
                <w:sz w:val="22"/>
                <w:szCs w:val="22"/>
              </w:rPr>
            </w:pPr>
            <w:r w:rsidRPr="003E799C">
              <w:rPr>
                <w:rFonts w:ascii="Arial" w:hAnsi="Arial" w:cs="Arial"/>
                <w:sz w:val="22"/>
                <w:szCs w:val="22"/>
              </w:rPr>
              <w:t>Writing up research: reports, posters, conferences, peer-review</w:t>
            </w:r>
          </w:p>
        </w:tc>
        <w:tc>
          <w:tcPr>
            <w:tcW w:w="1418" w:type="dxa"/>
            <w:gridSpan w:val="2"/>
            <w:tcBorders>
              <w:top w:val="single" w:sz="4" w:space="0" w:color="000000"/>
              <w:left w:val="single" w:sz="4" w:space="0" w:color="auto"/>
              <w:bottom w:val="single" w:sz="4" w:space="0" w:color="000000"/>
              <w:right w:val="single" w:sz="4" w:space="0" w:color="000000"/>
            </w:tcBorders>
          </w:tcPr>
          <w:p w14:paraId="2FBAED71" w14:textId="77777777" w:rsidR="001C51F2" w:rsidRPr="00ED426F" w:rsidRDefault="001C51F2" w:rsidP="001C51F2">
            <w:pPr>
              <w:rPr>
                <w:rFonts w:ascii="Arial" w:hAnsi="Arial" w:cs="Arial"/>
              </w:rPr>
            </w:pPr>
            <w:r>
              <w:rPr>
                <w:rFonts w:ascii="Arial" w:hAnsi="Arial" w:cs="Arial"/>
              </w:rPr>
              <w:t>SLJ</w:t>
            </w:r>
          </w:p>
        </w:tc>
      </w:tr>
      <w:tr w:rsidR="001C51F2" w:rsidRPr="00D44C97" w14:paraId="2F40557D" w14:textId="77777777" w:rsidTr="001C51F2">
        <w:trPr>
          <w:trHeight w:val="900"/>
        </w:trPr>
        <w:tc>
          <w:tcPr>
            <w:tcW w:w="2376" w:type="dxa"/>
            <w:tcBorders>
              <w:top w:val="single" w:sz="4" w:space="0" w:color="000000"/>
              <w:left w:val="single" w:sz="4" w:space="0" w:color="000000"/>
              <w:bottom w:val="single" w:sz="4" w:space="0" w:color="000000"/>
            </w:tcBorders>
          </w:tcPr>
          <w:p w14:paraId="2A4EC8F7" w14:textId="77777777" w:rsidR="001C51F2" w:rsidRPr="00D44C97" w:rsidRDefault="001C51F2" w:rsidP="001C51F2">
            <w:pPr>
              <w:rPr>
                <w:rFonts w:ascii="Arial" w:hAnsi="Arial" w:cs="Arial"/>
                <w:b/>
              </w:rPr>
            </w:pPr>
          </w:p>
        </w:tc>
        <w:tc>
          <w:tcPr>
            <w:tcW w:w="7088" w:type="dxa"/>
            <w:gridSpan w:val="4"/>
            <w:tcBorders>
              <w:top w:val="single" w:sz="4" w:space="0" w:color="000000"/>
              <w:left w:val="single" w:sz="4" w:space="0" w:color="000000"/>
              <w:bottom w:val="single" w:sz="4" w:space="0" w:color="000000"/>
              <w:right w:val="single" w:sz="4" w:space="0" w:color="000000"/>
            </w:tcBorders>
          </w:tcPr>
          <w:p w14:paraId="2B806F05" w14:textId="77777777" w:rsidR="001C51F2" w:rsidRDefault="001C51F2" w:rsidP="001C51F2">
            <w:pPr>
              <w:spacing w:before="240"/>
              <w:rPr>
                <w:rFonts w:ascii="Arial" w:hAnsi="Arial" w:cs="Arial"/>
                <w:sz w:val="22"/>
                <w:szCs w:val="22"/>
              </w:rPr>
            </w:pPr>
            <w:r w:rsidRPr="00F43EAD">
              <w:rPr>
                <w:rFonts w:ascii="Arial" w:eastAsia="Calibri" w:hAnsi="Arial" w:cs="Arial"/>
                <w:b/>
                <w:sz w:val="22"/>
                <w:szCs w:val="22"/>
                <w:lang w:val="cy-GB"/>
              </w:rPr>
              <w:t xml:space="preserve">Theme: </w:t>
            </w:r>
            <w:r w:rsidRPr="00F43EAD">
              <w:rPr>
                <w:rFonts w:ascii="Arial" w:hAnsi="Arial" w:cs="Arial"/>
                <w:sz w:val="22"/>
                <w:szCs w:val="22"/>
              </w:rPr>
              <w:t xml:space="preserve"> </w:t>
            </w:r>
            <w:r w:rsidRPr="00FB469A">
              <w:rPr>
                <w:rFonts w:ascii="Arial" w:hAnsi="Arial" w:cs="Arial"/>
                <w:b/>
                <w:sz w:val="22"/>
                <w:szCs w:val="22"/>
              </w:rPr>
              <w:t>Research ethics and quantitative methods</w:t>
            </w:r>
          </w:p>
          <w:p w14:paraId="792FCAA3" w14:textId="77777777" w:rsidR="001C51F2" w:rsidRDefault="001C51F2" w:rsidP="001C51F2">
            <w:pPr>
              <w:spacing w:before="240"/>
              <w:rPr>
                <w:rFonts w:ascii="Arial" w:hAnsi="Arial" w:cs="Arial"/>
                <w:sz w:val="22"/>
                <w:szCs w:val="22"/>
              </w:rPr>
            </w:pPr>
            <w:r w:rsidRPr="00F43EAD">
              <w:rPr>
                <w:rFonts w:ascii="Arial" w:hAnsi="Arial" w:cs="Arial"/>
                <w:sz w:val="22"/>
                <w:szCs w:val="22"/>
              </w:rPr>
              <w:t>What is quantitative research and possible researc</w:t>
            </w:r>
            <w:r>
              <w:rPr>
                <w:rFonts w:ascii="Arial" w:hAnsi="Arial" w:cs="Arial"/>
                <w:sz w:val="22"/>
                <w:szCs w:val="22"/>
              </w:rPr>
              <w:t>h applications in your setting?</w:t>
            </w:r>
          </w:p>
          <w:p w14:paraId="397DB56B" w14:textId="77777777" w:rsidR="001C51F2" w:rsidRDefault="001C51F2" w:rsidP="001C51F2">
            <w:pPr>
              <w:spacing w:before="240"/>
              <w:rPr>
                <w:rFonts w:ascii="Arial" w:hAnsi="Arial" w:cs="Arial"/>
                <w:sz w:val="22"/>
                <w:szCs w:val="22"/>
              </w:rPr>
            </w:pPr>
            <w:r w:rsidRPr="00F43EAD">
              <w:rPr>
                <w:rFonts w:ascii="Arial" w:hAnsi="Arial" w:cs="Arial"/>
                <w:sz w:val="22"/>
                <w:szCs w:val="22"/>
              </w:rPr>
              <w:t>What is the r</w:t>
            </w:r>
            <w:r>
              <w:rPr>
                <w:rFonts w:ascii="Arial" w:hAnsi="Arial" w:cs="Arial"/>
                <w:sz w:val="22"/>
                <w:szCs w:val="22"/>
              </w:rPr>
              <w:t xml:space="preserve">ole of measurement in research? </w:t>
            </w:r>
            <w:r w:rsidRPr="00F43EAD">
              <w:rPr>
                <w:rFonts w:ascii="Arial" w:hAnsi="Arial" w:cs="Arial"/>
                <w:sz w:val="22"/>
                <w:szCs w:val="22"/>
              </w:rPr>
              <w:t xml:space="preserve">What do you know </w:t>
            </w:r>
            <w:r>
              <w:rPr>
                <w:rFonts w:ascii="Arial" w:hAnsi="Arial" w:cs="Arial"/>
                <w:sz w:val="22"/>
                <w:szCs w:val="22"/>
              </w:rPr>
              <w:t>about reliability and validity?</w:t>
            </w:r>
          </w:p>
          <w:p w14:paraId="26A59A6C" w14:textId="77777777" w:rsidR="001C51F2" w:rsidRDefault="001C51F2" w:rsidP="001C51F2">
            <w:pPr>
              <w:spacing w:before="240"/>
              <w:rPr>
                <w:rFonts w:ascii="Arial" w:hAnsi="Arial" w:cs="Arial"/>
                <w:sz w:val="22"/>
                <w:szCs w:val="22"/>
              </w:rPr>
            </w:pPr>
            <w:r w:rsidRPr="00F43EAD">
              <w:rPr>
                <w:rFonts w:ascii="Arial" w:hAnsi="Arial" w:cs="Arial"/>
                <w:sz w:val="22"/>
                <w:szCs w:val="22"/>
              </w:rPr>
              <w:t>Wha</w:t>
            </w:r>
            <w:r>
              <w:rPr>
                <w:rFonts w:ascii="Arial" w:hAnsi="Arial" w:cs="Arial"/>
                <w:sz w:val="22"/>
                <w:szCs w:val="22"/>
              </w:rPr>
              <w:t>t types of variables are there? How do you control them?</w:t>
            </w:r>
          </w:p>
          <w:p w14:paraId="3A21DED3" w14:textId="77777777" w:rsidR="001C51F2" w:rsidRDefault="001C51F2" w:rsidP="001C51F2">
            <w:pPr>
              <w:spacing w:before="240"/>
              <w:rPr>
                <w:rFonts w:ascii="Arial" w:hAnsi="Arial" w:cs="Arial"/>
                <w:sz w:val="22"/>
                <w:szCs w:val="22"/>
              </w:rPr>
            </w:pPr>
            <w:r w:rsidRPr="00F43EAD">
              <w:rPr>
                <w:rFonts w:ascii="Arial" w:hAnsi="Arial" w:cs="Arial"/>
                <w:sz w:val="22"/>
                <w:szCs w:val="22"/>
              </w:rPr>
              <w:t>What are the range, mean and stand</w:t>
            </w:r>
            <w:r>
              <w:rPr>
                <w:rFonts w:ascii="Arial" w:hAnsi="Arial" w:cs="Arial"/>
                <w:sz w:val="22"/>
                <w:szCs w:val="22"/>
              </w:rPr>
              <w:t>ard deviation? What is statistical inference?</w:t>
            </w:r>
          </w:p>
          <w:p w14:paraId="406E2A55" w14:textId="77777777" w:rsidR="001C51F2" w:rsidRDefault="001C51F2" w:rsidP="001C51F2">
            <w:pPr>
              <w:spacing w:before="240"/>
              <w:rPr>
                <w:rFonts w:ascii="Arial" w:hAnsi="Arial" w:cs="Arial"/>
                <w:sz w:val="22"/>
                <w:szCs w:val="22"/>
              </w:rPr>
            </w:pPr>
            <w:r w:rsidRPr="00F43EAD">
              <w:rPr>
                <w:rFonts w:ascii="Arial" w:hAnsi="Arial" w:cs="Arial"/>
                <w:sz w:val="22"/>
                <w:szCs w:val="22"/>
              </w:rPr>
              <w:t>How can software such as SPSS help yo</w:t>
            </w:r>
            <w:r>
              <w:rPr>
                <w:rFonts w:ascii="Arial" w:hAnsi="Arial" w:cs="Arial"/>
                <w:sz w:val="22"/>
                <w:szCs w:val="22"/>
              </w:rPr>
              <w:t>u and where can you learn more?</w:t>
            </w:r>
          </w:p>
          <w:p w14:paraId="5D5AC503" w14:textId="77777777" w:rsidR="001C51F2" w:rsidRDefault="001C51F2" w:rsidP="001C51F2">
            <w:pPr>
              <w:spacing w:before="240"/>
              <w:rPr>
                <w:rFonts w:ascii="Arial" w:hAnsi="Arial" w:cs="Arial"/>
                <w:sz w:val="22"/>
                <w:szCs w:val="22"/>
              </w:rPr>
            </w:pPr>
            <w:r w:rsidRPr="00F43EAD">
              <w:rPr>
                <w:rFonts w:ascii="Arial" w:hAnsi="Arial" w:cs="Arial"/>
                <w:sz w:val="22"/>
                <w:szCs w:val="22"/>
              </w:rPr>
              <w:t>What are the princ</w:t>
            </w:r>
            <w:r>
              <w:rPr>
                <w:rFonts w:ascii="Arial" w:hAnsi="Arial" w:cs="Arial"/>
                <w:sz w:val="22"/>
                <w:szCs w:val="22"/>
              </w:rPr>
              <w:t>iples of mixed method research?</w:t>
            </w:r>
          </w:p>
          <w:p w14:paraId="7E44DE86" w14:textId="77777777" w:rsidR="001C51F2" w:rsidRPr="00F43EAD" w:rsidRDefault="001C51F2" w:rsidP="001C51F2">
            <w:pPr>
              <w:spacing w:before="240"/>
              <w:rPr>
                <w:rFonts w:ascii="Arial" w:hAnsi="Arial" w:cs="Arial"/>
                <w:sz w:val="22"/>
                <w:szCs w:val="22"/>
              </w:rPr>
            </w:pPr>
            <w:r w:rsidRPr="00F43EAD">
              <w:rPr>
                <w:rFonts w:ascii="Arial" w:hAnsi="Arial" w:cs="Arial"/>
                <w:sz w:val="22"/>
                <w:szCs w:val="22"/>
              </w:rPr>
              <w:t>What do you need to know about writing up and presenting your research findings?</w:t>
            </w:r>
          </w:p>
          <w:p w14:paraId="3319C419" w14:textId="77777777" w:rsidR="001C51F2" w:rsidRPr="00F43EAD" w:rsidRDefault="001C51F2" w:rsidP="001C51F2">
            <w:pPr>
              <w:rPr>
                <w:rFonts w:ascii="Arial" w:eastAsia="Calibri" w:hAnsi="Arial" w:cs="Arial"/>
                <w:b/>
                <w:sz w:val="22"/>
                <w:szCs w:val="22"/>
                <w:lang w:val="cy-GB"/>
              </w:rPr>
            </w:pPr>
          </w:p>
          <w:p w14:paraId="7E84D1DD" w14:textId="77777777" w:rsidR="001C51F2" w:rsidRPr="0017611D" w:rsidRDefault="001C51F2" w:rsidP="001C51F2">
            <w:pPr>
              <w:rPr>
                <w:rFonts w:ascii="Arial" w:eastAsia="Calibri" w:hAnsi="Arial" w:cs="Arial"/>
                <w:b/>
                <w:sz w:val="22"/>
                <w:szCs w:val="22"/>
                <w:lang w:val="cy-GB"/>
              </w:rPr>
            </w:pPr>
            <w:r w:rsidRPr="00F43EAD">
              <w:rPr>
                <w:rFonts w:ascii="Arial" w:eastAsia="Calibri" w:hAnsi="Arial" w:cs="Arial"/>
                <w:b/>
                <w:sz w:val="22"/>
                <w:szCs w:val="22"/>
                <w:lang w:val="cy-GB"/>
              </w:rPr>
              <w:t>Useful readings/refs</w:t>
            </w:r>
          </w:p>
          <w:p w14:paraId="487402DF" w14:textId="77777777" w:rsidR="001C51F2" w:rsidRPr="00F43EAD" w:rsidRDefault="008B704C" w:rsidP="001C51F2">
            <w:pPr>
              <w:rPr>
                <w:rFonts w:ascii="Arial" w:hAnsi="Arial" w:cs="Arial"/>
                <w:sz w:val="22"/>
                <w:szCs w:val="22"/>
              </w:rPr>
            </w:pPr>
            <w:hyperlink r:id="rId20" w:history="1">
              <w:r w:rsidR="001C51F2" w:rsidRPr="00F43EAD">
                <w:rPr>
                  <w:rStyle w:val="Hyperlink"/>
                  <w:rFonts w:ascii="Arial" w:hAnsi="Arial" w:cs="Arial"/>
                  <w:sz w:val="22"/>
                  <w:szCs w:val="22"/>
                </w:rPr>
                <w:t>http://www.unesco.org/iiep/PDF/TR_Mods/Qu_Mod1.pdf</w:t>
              </w:r>
            </w:hyperlink>
            <w:r w:rsidR="001C51F2" w:rsidRPr="00F43EAD">
              <w:rPr>
                <w:rFonts w:ascii="Arial" w:hAnsi="Arial" w:cs="Arial"/>
                <w:sz w:val="22"/>
                <w:szCs w:val="22"/>
              </w:rPr>
              <w:t xml:space="preserve"> - useful introduction to different kinds of research questions</w:t>
            </w:r>
          </w:p>
          <w:p w14:paraId="259EFAF5" w14:textId="77777777" w:rsidR="001C51F2" w:rsidRPr="00F43EAD" w:rsidRDefault="001C51F2" w:rsidP="001C51F2">
            <w:pPr>
              <w:rPr>
                <w:rFonts w:ascii="Arial" w:eastAsia="Calibri" w:hAnsi="Arial" w:cs="Arial"/>
                <w:b/>
                <w:sz w:val="22"/>
                <w:szCs w:val="22"/>
                <w:lang w:val="cy-GB"/>
              </w:rPr>
            </w:pPr>
          </w:p>
          <w:p w14:paraId="5F0E4997" w14:textId="77777777" w:rsidR="001C51F2" w:rsidRPr="0017611D" w:rsidRDefault="001C51F2" w:rsidP="001C51F2">
            <w:pPr>
              <w:rPr>
                <w:rFonts w:ascii="Arial" w:eastAsia="Calibri" w:hAnsi="Arial" w:cs="Arial"/>
                <w:b/>
                <w:sz w:val="22"/>
                <w:szCs w:val="22"/>
              </w:rPr>
            </w:pPr>
            <w:r w:rsidRPr="00F43EAD">
              <w:rPr>
                <w:rFonts w:ascii="Arial" w:eastAsia="Calibri" w:hAnsi="Arial" w:cs="Arial"/>
                <w:b/>
                <w:sz w:val="22"/>
                <w:szCs w:val="22"/>
              </w:rPr>
              <w:t>DOING quantitative research IN EDUCATION:</w:t>
            </w:r>
          </w:p>
          <w:p w14:paraId="422A15B9" w14:textId="77777777" w:rsidR="001C51F2" w:rsidRPr="0017611D" w:rsidRDefault="008B704C" w:rsidP="001C51F2">
            <w:pPr>
              <w:rPr>
                <w:rFonts w:ascii="Arial" w:eastAsia="Calibri" w:hAnsi="Arial" w:cs="Arial"/>
                <w:sz w:val="22"/>
                <w:szCs w:val="22"/>
                <w:lang w:val="cy-GB"/>
              </w:rPr>
            </w:pPr>
            <w:hyperlink r:id="rId21" w:history="1">
              <w:r w:rsidR="001C51F2" w:rsidRPr="00F43EAD">
                <w:rPr>
                  <w:rStyle w:val="Hyperlink"/>
                  <w:rFonts w:ascii="Arial" w:eastAsia="Calibri" w:hAnsi="Arial" w:cs="Arial"/>
                  <w:sz w:val="22"/>
                  <w:szCs w:val="22"/>
                  <w:lang w:val="cy-GB"/>
                </w:rPr>
                <w:t>http://www.modares.ac.ir/uploads/Agr.Oth.Lib.23.pdf</w:t>
              </w:r>
            </w:hyperlink>
            <w:r w:rsidR="001C51F2" w:rsidRPr="00F43EAD">
              <w:rPr>
                <w:rFonts w:ascii="Arial" w:eastAsia="Calibri" w:hAnsi="Arial" w:cs="Arial"/>
                <w:sz w:val="22"/>
                <w:szCs w:val="22"/>
                <w:lang w:val="cy-GB"/>
              </w:rPr>
              <w:t xml:space="preserve"> (upload available via an Iranian University!)</w:t>
            </w:r>
          </w:p>
          <w:p w14:paraId="63903B50" w14:textId="77777777" w:rsidR="001C51F2" w:rsidRPr="00B52A63" w:rsidRDefault="001C51F2" w:rsidP="001C51F2">
            <w:pPr>
              <w:rPr>
                <w:rFonts w:ascii="Arial" w:hAnsi="Arial" w:cs="Arial"/>
              </w:rPr>
            </w:pPr>
          </w:p>
        </w:tc>
      </w:tr>
      <w:tr w:rsidR="001C51F2" w:rsidRPr="00D44C97" w14:paraId="723B58A6" w14:textId="77777777" w:rsidTr="001C51F2">
        <w:trPr>
          <w:trHeight w:val="900"/>
        </w:trPr>
        <w:tc>
          <w:tcPr>
            <w:tcW w:w="2376" w:type="dxa"/>
            <w:tcBorders>
              <w:top w:val="single" w:sz="4" w:space="0" w:color="000000"/>
              <w:left w:val="single" w:sz="4" w:space="0" w:color="000000"/>
              <w:bottom w:val="single" w:sz="4" w:space="0" w:color="000000"/>
            </w:tcBorders>
          </w:tcPr>
          <w:p w14:paraId="521C65B0" w14:textId="77777777" w:rsidR="001C51F2" w:rsidRDefault="001C51F2" w:rsidP="001C51F2">
            <w:pPr>
              <w:rPr>
                <w:rFonts w:ascii="Arial" w:hAnsi="Arial" w:cs="Arial"/>
                <w:b/>
              </w:rPr>
            </w:pPr>
            <w:r w:rsidRPr="00D44C97">
              <w:rPr>
                <w:rFonts w:ascii="Arial" w:hAnsi="Arial" w:cs="Arial"/>
                <w:b/>
              </w:rPr>
              <w:t>SESSION 3</w:t>
            </w:r>
          </w:p>
          <w:p w14:paraId="5384BCD3" w14:textId="77777777" w:rsidR="007D75D1" w:rsidRPr="00D44C97" w:rsidRDefault="007D75D1" w:rsidP="001C51F2">
            <w:pPr>
              <w:rPr>
                <w:rFonts w:ascii="Arial" w:hAnsi="Arial" w:cs="Arial"/>
                <w:b/>
              </w:rPr>
            </w:pPr>
          </w:p>
          <w:p w14:paraId="26760381" w14:textId="77777777" w:rsidR="001C51F2" w:rsidRDefault="001C51F2" w:rsidP="001C51F2">
            <w:pPr>
              <w:rPr>
                <w:rFonts w:ascii="Arial" w:hAnsi="Arial" w:cs="Arial"/>
              </w:rPr>
            </w:pPr>
            <w:r>
              <w:rPr>
                <w:rFonts w:ascii="Arial" w:hAnsi="Arial" w:cs="Arial"/>
              </w:rPr>
              <w:t>Saturday Feb – March tbc</w:t>
            </w:r>
          </w:p>
          <w:p w14:paraId="27D5E37B" w14:textId="77777777" w:rsidR="007D75D1" w:rsidRDefault="007D75D1" w:rsidP="001C51F2">
            <w:pPr>
              <w:rPr>
                <w:rFonts w:ascii="Arial" w:hAnsi="Arial" w:cs="Arial"/>
              </w:rPr>
            </w:pPr>
          </w:p>
          <w:p w14:paraId="6B87F705" w14:textId="77777777" w:rsidR="007D75D1" w:rsidRDefault="001C51F2" w:rsidP="001C51F2">
            <w:pPr>
              <w:rPr>
                <w:rFonts w:ascii="Arial" w:hAnsi="Arial" w:cs="Arial"/>
              </w:rPr>
            </w:pPr>
            <w:r>
              <w:rPr>
                <w:rFonts w:ascii="Arial" w:hAnsi="Arial" w:cs="Arial"/>
              </w:rPr>
              <w:t>10.30-4.30</w:t>
            </w:r>
          </w:p>
          <w:p w14:paraId="18713B4A" w14:textId="5A1C61EB" w:rsidR="001C51F2" w:rsidRPr="00D44C97" w:rsidRDefault="001C51F2" w:rsidP="001C51F2">
            <w:pPr>
              <w:rPr>
                <w:rFonts w:ascii="Arial" w:hAnsi="Arial" w:cs="Arial"/>
              </w:rPr>
            </w:pPr>
            <w:r>
              <w:rPr>
                <w:rFonts w:ascii="Arial" w:hAnsi="Arial" w:cs="Arial"/>
              </w:rPr>
              <w:t xml:space="preserve"> </w:t>
            </w:r>
          </w:p>
        </w:tc>
        <w:tc>
          <w:tcPr>
            <w:tcW w:w="4253" w:type="dxa"/>
            <w:tcBorders>
              <w:top w:val="single" w:sz="4" w:space="0" w:color="000000"/>
              <w:left w:val="single" w:sz="4" w:space="0" w:color="000000"/>
              <w:bottom w:val="single" w:sz="4" w:space="0" w:color="000000"/>
              <w:right w:val="single" w:sz="4" w:space="0" w:color="auto"/>
            </w:tcBorders>
          </w:tcPr>
          <w:p w14:paraId="4AFC4E0A" w14:textId="77777777" w:rsidR="001C51F2" w:rsidRDefault="001C51F2" w:rsidP="001C51F2">
            <w:pPr>
              <w:rPr>
                <w:rFonts w:ascii="Arial" w:hAnsi="Arial" w:cs="Arial"/>
              </w:rPr>
            </w:pPr>
            <w:r>
              <w:rPr>
                <w:rFonts w:ascii="Arial" w:hAnsi="Arial" w:cs="Arial"/>
              </w:rPr>
              <w:t>Review</w:t>
            </w:r>
          </w:p>
          <w:p w14:paraId="4C4AAC66" w14:textId="77777777" w:rsidR="001C51F2" w:rsidRDefault="001C51F2" w:rsidP="001C51F2">
            <w:pPr>
              <w:rPr>
                <w:rFonts w:ascii="Arial" w:hAnsi="Arial" w:cs="Arial"/>
              </w:rPr>
            </w:pPr>
          </w:p>
          <w:p w14:paraId="67C4ABEE" w14:textId="77777777" w:rsidR="001C51F2" w:rsidRPr="00B52A63" w:rsidRDefault="001C51F2" w:rsidP="001C51F2">
            <w:pPr>
              <w:rPr>
                <w:rFonts w:ascii="Arial" w:hAnsi="Arial" w:cs="Arial"/>
              </w:rPr>
            </w:pPr>
            <w:r>
              <w:rPr>
                <w:rFonts w:ascii="Arial" w:hAnsi="Arial" w:cs="Arial"/>
              </w:rPr>
              <w:t>Tutorials</w:t>
            </w:r>
          </w:p>
        </w:tc>
        <w:tc>
          <w:tcPr>
            <w:tcW w:w="2835" w:type="dxa"/>
            <w:gridSpan w:val="3"/>
            <w:tcBorders>
              <w:top w:val="single" w:sz="4" w:space="0" w:color="000000"/>
              <w:left w:val="single" w:sz="4" w:space="0" w:color="auto"/>
              <w:bottom w:val="single" w:sz="4" w:space="0" w:color="000000"/>
              <w:right w:val="single" w:sz="4" w:space="0" w:color="000000"/>
            </w:tcBorders>
          </w:tcPr>
          <w:p w14:paraId="7F04B25B" w14:textId="77777777" w:rsidR="001C51F2" w:rsidRPr="00B52A63" w:rsidRDefault="001C51F2" w:rsidP="001C51F2">
            <w:pPr>
              <w:rPr>
                <w:rFonts w:ascii="Arial" w:hAnsi="Arial" w:cs="Arial"/>
              </w:rPr>
            </w:pPr>
          </w:p>
        </w:tc>
      </w:tr>
      <w:tr w:rsidR="001C51F2" w:rsidRPr="00D44C97" w14:paraId="382E9162" w14:textId="77777777" w:rsidTr="001C51F2">
        <w:trPr>
          <w:trHeight w:val="900"/>
        </w:trPr>
        <w:tc>
          <w:tcPr>
            <w:tcW w:w="2376" w:type="dxa"/>
            <w:tcBorders>
              <w:top w:val="single" w:sz="4" w:space="0" w:color="000000"/>
              <w:left w:val="single" w:sz="4" w:space="0" w:color="000000"/>
              <w:bottom w:val="single" w:sz="4" w:space="0" w:color="000000"/>
            </w:tcBorders>
          </w:tcPr>
          <w:p w14:paraId="69C4C16D" w14:textId="77777777" w:rsidR="001C51F2" w:rsidRDefault="001C51F2" w:rsidP="001C51F2">
            <w:pPr>
              <w:rPr>
                <w:rFonts w:ascii="Arial" w:hAnsi="Arial" w:cs="Arial"/>
                <w:b/>
              </w:rPr>
            </w:pPr>
            <w:r w:rsidRPr="00D44C97">
              <w:rPr>
                <w:rFonts w:ascii="Arial" w:hAnsi="Arial" w:cs="Arial"/>
                <w:b/>
              </w:rPr>
              <w:t>SESSION 4</w:t>
            </w:r>
          </w:p>
          <w:p w14:paraId="264CCE02" w14:textId="77777777" w:rsidR="007D75D1" w:rsidRPr="00D44C97" w:rsidRDefault="007D75D1" w:rsidP="001C51F2">
            <w:pPr>
              <w:rPr>
                <w:rFonts w:ascii="Arial" w:hAnsi="Arial" w:cs="Arial"/>
                <w:b/>
              </w:rPr>
            </w:pPr>
          </w:p>
          <w:p w14:paraId="0DE54BD1" w14:textId="77777777" w:rsidR="001C51F2" w:rsidRDefault="001C51F2" w:rsidP="001C51F2">
            <w:pPr>
              <w:rPr>
                <w:rFonts w:ascii="Arial" w:hAnsi="Arial" w:cs="Arial"/>
              </w:rPr>
            </w:pPr>
            <w:r>
              <w:rPr>
                <w:rFonts w:ascii="Arial" w:hAnsi="Arial" w:cs="Arial"/>
              </w:rPr>
              <w:t>Individual tutorials via Skype to be arranged</w:t>
            </w:r>
          </w:p>
          <w:p w14:paraId="3C3D6CCE" w14:textId="77777777" w:rsidR="007D75D1" w:rsidRPr="00D44C97" w:rsidRDefault="007D75D1" w:rsidP="001C51F2">
            <w:pPr>
              <w:rPr>
                <w:rFonts w:ascii="Arial" w:hAnsi="Arial" w:cs="Arial"/>
              </w:rPr>
            </w:pPr>
          </w:p>
        </w:tc>
        <w:tc>
          <w:tcPr>
            <w:tcW w:w="4253" w:type="dxa"/>
            <w:tcBorders>
              <w:top w:val="single" w:sz="4" w:space="0" w:color="000000"/>
              <w:left w:val="single" w:sz="4" w:space="0" w:color="000000"/>
              <w:bottom w:val="single" w:sz="4" w:space="0" w:color="000000"/>
              <w:right w:val="single" w:sz="4" w:space="0" w:color="auto"/>
            </w:tcBorders>
          </w:tcPr>
          <w:p w14:paraId="1B83FE7E" w14:textId="77777777" w:rsidR="001C51F2" w:rsidRPr="004D40DA" w:rsidRDefault="001C51F2" w:rsidP="001C51F2">
            <w:pPr>
              <w:snapToGrid w:val="0"/>
              <w:rPr>
                <w:rFonts w:ascii="Arial" w:hAnsi="Arial" w:cs="Arial"/>
              </w:rPr>
            </w:pPr>
            <w:r w:rsidRPr="004D40DA">
              <w:rPr>
                <w:rFonts w:ascii="Arial" w:hAnsi="Arial" w:cs="Arial"/>
              </w:rPr>
              <w:t>As necessary</w:t>
            </w:r>
          </w:p>
        </w:tc>
        <w:tc>
          <w:tcPr>
            <w:tcW w:w="2835" w:type="dxa"/>
            <w:gridSpan w:val="3"/>
            <w:tcBorders>
              <w:top w:val="single" w:sz="4" w:space="0" w:color="000000"/>
              <w:left w:val="single" w:sz="4" w:space="0" w:color="auto"/>
              <w:bottom w:val="single" w:sz="4" w:space="0" w:color="000000"/>
              <w:right w:val="single" w:sz="4" w:space="0" w:color="000000"/>
            </w:tcBorders>
          </w:tcPr>
          <w:p w14:paraId="31C6F194" w14:textId="77777777" w:rsidR="001C51F2" w:rsidRPr="004D40DA" w:rsidRDefault="001C51F2" w:rsidP="001C51F2">
            <w:pPr>
              <w:rPr>
                <w:rFonts w:ascii="Arial" w:hAnsi="Arial" w:cs="Arial"/>
                <w:bCs/>
              </w:rPr>
            </w:pPr>
          </w:p>
        </w:tc>
      </w:tr>
    </w:tbl>
    <w:p w14:paraId="410E762F" w14:textId="77777777" w:rsidR="001C51F2" w:rsidRDefault="001C51F2" w:rsidP="00CA5430">
      <w:pPr>
        <w:pStyle w:val="fixed"/>
        <w:tabs>
          <w:tab w:val="left" w:pos="-1276"/>
        </w:tabs>
        <w:ind w:left="-1134" w:firstLine="0"/>
        <w:rPr>
          <w:rFonts w:ascii="Arial" w:hAnsi="Arial" w:cs="Arial"/>
          <w:sz w:val="22"/>
          <w:szCs w:val="22"/>
        </w:rPr>
      </w:pPr>
    </w:p>
    <w:p w14:paraId="633C8C66" w14:textId="77777777" w:rsidR="00B8379F" w:rsidRDefault="00B8379F" w:rsidP="00CA5430">
      <w:pPr>
        <w:pStyle w:val="fixed"/>
        <w:tabs>
          <w:tab w:val="left" w:pos="-1276"/>
        </w:tabs>
        <w:ind w:left="-1134" w:firstLine="0"/>
        <w:rPr>
          <w:rFonts w:ascii="Arial" w:hAnsi="Arial" w:cs="Arial"/>
          <w:sz w:val="22"/>
          <w:szCs w:val="22"/>
        </w:rPr>
      </w:pPr>
    </w:p>
    <w:p w14:paraId="24E31C1E" w14:textId="1964D379" w:rsidR="001C51F2" w:rsidRDefault="001C51F2">
      <w:pPr>
        <w:rPr>
          <w:rFonts w:ascii="Arial" w:hAnsi="Arial" w:cs="Arial"/>
          <w:b/>
          <w:sz w:val="22"/>
          <w:szCs w:val="22"/>
          <w:lang w:eastAsia="en-GB"/>
        </w:rPr>
      </w:pPr>
      <w:r>
        <w:rPr>
          <w:rFonts w:ascii="Arial" w:hAnsi="Arial" w:cs="Arial"/>
          <w:sz w:val="22"/>
          <w:szCs w:val="22"/>
        </w:rPr>
        <w:br w:type="page"/>
      </w:r>
    </w:p>
    <w:p w14:paraId="0E6700B3" w14:textId="77777777" w:rsidR="007D75D1" w:rsidRDefault="007D75D1" w:rsidP="007D75D1">
      <w:pPr>
        <w:pStyle w:val="heading"/>
        <w:spacing w:before="0" w:after="0"/>
        <w:ind w:left="-1418" w:firstLine="0"/>
        <w:rPr>
          <w:rFonts w:ascii="Arial" w:hAnsi="Arial" w:cs="Arial"/>
          <w:b w:val="0"/>
          <w:sz w:val="22"/>
          <w:szCs w:val="22"/>
        </w:rPr>
      </w:pPr>
      <w:r>
        <w:rPr>
          <w:rFonts w:ascii="Arial" w:hAnsi="Arial" w:cs="Arial"/>
          <w:sz w:val="22"/>
          <w:szCs w:val="22"/>
        </w:rPr>
        <w:t xml:space="preserve">KEY READINGS: </w:t>
      </w:r>
      <w:r>
        <w:rPr>
          <w:rFonts w:ascii="Arial" w:hAnsi="Arial" w:cs="Arial"/>
          <w:b w:val="0"/>
          <w:sz w:val="22"/>
          <w:szCs w:val="22"/>
        </w:rPr>
        <w:t xml:space="preserve">Suggested references from the </w:t>
      </w:r>
      <w:r w:rsidRPr="009D29BF">
        <w:rPr>
          <w:rFonts w:ascii="Arial" w:hAnsi="Arial" w:cs="Arial"/>
          <w:b w:val="0"/>
          <w:sz w:val="22"/>
          <w:szCs w:val="22"/>
        </w:rPr>
        <w:t xml:space="preserve">e-books in the </w:t>
      </w:r>
      <w:r>
        <w:rPr>
          <w:rFonts w:ascii="Arial" w:hAnsi="Arial" w:cs="Arial"/>
          <w:b w:val="0"/>
          <w:sz w:val="22"/>
          <w:szCs w:val="22"/>
        </w:rPr>
        <w:t>library:</w:t>
      </w:r>
    </w:p>
    <w:p w14:paraId="20929AA9" w14:textId="77777777" w:rsidR="007D75D1" w:rsidRDefault="007D75D1" w:rsidP="007D75D1">
      <w:pPr>
        <w:pStyle w:val="heading"/>
        <w:spacing w:before="0" w:after="0"/>
        <w:ind w:left="0" w:firstLine="0"/>
        <w:rPr>
          <w:rFonts w:ascii="Arial" w:hAnsi="Arial" w:cs="Arial"/>
          <w:b w:val="0"/>
          <w:sz w:val="22"/>
          <w:szCs w:val="22"/>
        </w:rPr>
      </w:pPr>
      <w:r>
        <w:rPr>
          <w:rFonts w:ascii="Arial" w:hAnsi="Arial" w:cs="Arial"/>
          <w:b w:val="0"/>
          <w:noProof/>
          <w:sz w:val="22"/>
          <w:szCs w:val="22"/>
        </w:rPr>
        <w:drawing>
          <wp:inline distT="0" distB="0" distL="0" distR="0" wp14:anchorId="08112E75" wp14:editId="36221223">
            <wp:extent cx="5004000" cy="2330557"/>
            <wp:effectExtent l="19050" t="19050" r="254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11.34.36.png"/>
                    <pic:cNvPicPr/>
                  </pic:nvPicPr>
                  <pic:blipFill>
                    <a:blip r:embed="rId22">
                      <a:extLst>
                        <a:ext uri="{28A0092B-C50C-407E-A947-70E740481C1C}">
                          <a14:useLocalDpi xmlns:a14="http://schemas.microsoft.com/office/drawing/2010/main" val="0"/>
                        </a:ext>
                      </a:extLst>
                    </a:blip>
                    <a:stretch>
                      <a:fillRect/>
                    </a:stretch>
                  </pic:blipFill>
                  <pic:spPr>
                    <a:xfrm>
                      <a:off x="0" y="0"/>
                      <a:ext cx="5004000" cy="2330557"/>
                    </a:xfrm>
                    <a:prstGeom prst="rect">
                      <a:avLst/>
                    </a:prstGeom>
                    <a:ln>
                      <a:solidFill>
                        <a:schemeClr val="accent6"/>
                      </a:solidFill>
                    </a:ln>
                  </pic:spPr>
                </pic:pic>
              </a:graphicData>
            </a:graphic>
          </wp:inline>
        </w:drawing>
      </w:r>
    </w:p>
    <w:p w14:paraId="334411BF" w14:textId="77777777" w:rsidR="007D75D1" w:rsidRPr="009D29BF" w:rsidRDefault="007D75D1" w:rsidP="007D75D1">
      <w:pPr>
        <w:pStyle w:val="heading"/>
        <w:spacing w:before="0" w:after="0"/>
        <w:ind w:left="0" w:firstLine="0"/>
        <w:rPr>
          <w:rFonts w:ascii="Arial" w:hAnsi="Arial" w:cs="Arial"/>
          <w:b w:val="0"/>
          <w:sz w:val="22"/>
          <w:szCs w:val="22"/>
        </w:rPr>
      </w:pPr>
      <w:r>
        <w:rPr>
          <w:rFonts w:ascii="Arial" w:hAnsi="Arial" w:cs="Arial"/>
          <w:b w:val="0"/>
          <w:noProof/>
          <w:sz w:val="22"/>
          <w:szCs w:val="22"/>
        </w:rPr>
        <w:drawing>
          <wp:inline distT="0" distB="0" distL="0" distR="0" wp14:anchorId="46D64DB4" wp14:editId="3F551BAC">
            <wp:extent cx="5000625" cy="2673633"/>
            <wp:effectExtent l="19050" t="19050" r="9525"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11.33.12.png"/>
                    <pic:cNvPicPr/>
                  </pic:nvPicPr>
                  <pic:blipFill>
                    <a:blip r:embed="rId23">
                      <a:extLst>
                        <a:ext uri="{28A0092B-C50C-407E-A947-70E740481C1C}">
                          <a14:useLocalDpi xmlns:a14="http://schemas.microsoft.com/office/drawing/2010/main" val="0"/>
                        </a:ext>
                      </a:extLst>
                    </a:blip>
                    <a:stretch>
                      <a:fillRect/>
                    </a:stretch>
                  </pic:blipFill>
                  <pic:spPr>
                    <a:xfrm>
                      <a:off x="0" y="0"/>
                      <a:ext cx="5011643" cy="2679524"/>
                    </a:xfrm>
                    <a:prstGeom prst="rect">
                      <a:avLst/>
                    </a:prstGeom>
                    <a:ln>
                      <a:solidFill>
                        <a:schemeClr val="accent6"/>
                      </a:solidFill>
                    </a:ln>
                  </pic:spPr>
                </pic:pic>
              </a:graphicData>
            </a:graphic>
          </wp:inline>
        </w:drawing>
      </w:r>
    </w:p>
    <w:p w14:paraId="5569A9BF" w14:textId="736BDFA7" w:rsidR="007D75D1" w:rsidRDefault="007D75D1" w:rsidP="007D75D1">
      <w:pPr>
        <w:pStyle w:val="heading"/>
        <w:spacing w:before="0" w:after="0"/>
        <w:ind w:left="0" w:firstLine="0"/>
        <w:rPr>
          <w:rFonts w:ascii="Arial" w:hAnsi="Arial" w:cs="Arial"/>
          <w:sz w:val="22"/>
          <w:szCs w:val="22"/>
        </w:rPr>
      </w:pPr>
      <w:r>
        <w:rPr>
          <w:rFonts w:ascii="Arial" w:hAnsi="Arial" w:cs="Arial"/>
          <w:noProof/>
          <w:sz w:val="22"/>
          <w:szCs w:val="22"/>
        </w:rPr>
        <w:drawing>
          <wp:anchor distT="0" distB="0" distL="114300" distR="114300" simplePos="0" relativeHeight="251664384" behindDoc="0" locked="0" layoutInCell="1" allowOverlap="1" wp14:anchorId="55608375" wp14:editId="3BE7AC1C">
            <wp:simplePos x="0" y="0"/>
            <wp:positionH relativeFrom="margin">
              <wp:posOffset>-33020</wp:posOffset>
            </wp:positionH>
            <wp:positionV relativeFrom="margin">
              <wp:posOffset>5448300</wp:posOffset>
            </wp:positionV>
            <wp:extent cx="5095875" cy="2609850"/>
            <wp:effectExtent l="19050" t="19050" r="28575" b="190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11.28.11.png"/>
                    <pic:cNvPicPr/>
                  </pic:nvPicPr>
                  <pic:blipFill>
                    <a:blip r:embed="rId24">
                      <a:extLst>
                        <a:ext uri="{28A0092B-C50C-407E-A947-70E740481C1C}">
                          <a14:useLocalDpi xmlns:a14="http://schemas.microsoft.com/office/drawing/2010/main" val="0"/>
                        </a:ext>
                      </a:extLst>
                    </a:blip>
                    <a:stretch>
                      <a:fillRect/>
                    </a:stretch>
                  </pic:blipFill>
                  <pic:spPr>
                    <a:xfrm>
                      <a:off x="0" y="0"/>
                      <a:ext cx="5095875" cy="2609850"/>
                    </a:xfrm>
                    <a:prstGeom prst="rect">
                      <a:avLst/>
                    </a:prstGeom>
                    <a:ln>
                      <a:solidFill>
                        <a:schemeClr val="accent6"/>
                      </a:solidFill>
                    </a:ln>
                  </pic:spPr>
                </pic:pic>
              </a:graphicData>
            </a:graphic>
            <wp14:sizeRelH relativeFrom="margin">
              <wp14:pctWidth>0</wp14:pctWidth>
            </wp14:sizeRelH>
          </wp:anchor>
        </w:drawing>
      </w:r>
    </w:p>
    <w:p w14:paraId="693DE464" w14:textId="375C4508" w:rsidR="007D75D1" w:rsidRDefault="007D75D1" w:rsidP="007D75D1">
      <w:pPr>
        <w:pStyle w:val="heading"/>
        <w:spacing w:before="0" w:after="0"/>
        <w:ind w:left="0" w:firstLine="0"/>
        <w:rPr>
          <w:rFonts w:ascii="Arial" w:hAnsi="Arial" w:cs="Arial"/>
          <w:sz w:val="22"/>
          <w:szCs w:val="22"/>
        </w:rPr>
      </w:pPr>
      <w:r>
        <w:rPr>
          <w:rFonts w:ascii="Arial" w:hAnsi="Arial" w:cs="Arial"/>
          <w:noProof/>
          <w:sz w:val="22"/>
          <w:szCs w:val="22"/>
        </w:rPr>
        <w:drawing>
          <wp:anchor distT="0" distB="0" distL="114300" distR="114300" simplePos="0" relativeHeight="251666432" behindDoc="0" locked="0" layoutInCell="1" allowOverlap="1" wp14:anchorId="5DEF9953" wp14:editId="04A4F5E6">
            <wp:simplePos x="1971675" y="1400175"/>
            <wp:positionH relativeFrom="margin">
              <wp:align>center</wp:align>
            </wp:positionH>
            <wp:positionV relativeFrom="margin">
              <wp:align>top</wp:align>
            </wp:positionV>
            <wp:extent cx="5926455" cy="2594610"/>
            <wp:effectExtent l="19050" t="19050" r="17145" b="152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11.32.05.png"/>
                    <pic:cNvPicPr/>
                  </pic:nvPicPr>
                  <pic:blipFill>
                    <a:blip r:embed="rId25">
                      <a:extLst>
                        <a:ext uri="{28A0092B-C50C-407E-A947-70E740481C1C}">
                          <a14:useLocalDpi xmlns:a14="http://schemas.microsoft.com/office/drawing/2010/main" val="0"/>
                        </a:ext>
                      </a:extLst>
                    </a:blip>
                    <a:stretch>
                      <a:fillRect/>
                    </a:stretch>
                  </pic:blipFill>
                  <pic:spPr>
                    <a:xfrm>
                      <a:off x="0" y="0"/>
                      <a:ext cx="5926455" cy="2594610"/>
                    </a:xfrm>
                    <a:prstGeom prst="rect">
                      <a:avLst/>
                    </a:prstGeom>
                    <a:ln>
                      <a:solidFill>
                        <a:schemeClr val="accent6"/>
                      </a:solidFill>
                    </a:ln>
                  </pic:spPr>
                </pic:pic>
              </a:graphicData>
            </a:graphic>
          </wp:anchor>
        </w:drawing>
      </w:r>
    </w:p>
    <w:p w14:paraId="6B9CAAD3" w14:textId="77777777" w:rsidR="007D75D1" w:rsidRDefault="007D75D1" w:rsidP="007D75D1">
      <w:pPr>
        <w:pStyle w:val="heading"/>
        <w:spacing w:before="0" w:after="0"/>
        <w:ind w:left="0" w:firstLine="0"/>
        <w:rPr>
          <w:rFonts w:ascii="Arial" w:hAnsi="Arial" w:cs="Arial"/>
          <w:sz w:val="22"/>
          <w:szCs w:val="22"/>
        </w:rPr>
      </w:pPr>
    </w:p>
    <w:p w14:paraId="7452437B" w14:textId="77777777" w:rsidR="007D75D1" w:rsidRDefault="007D75D1" w:rsidP="007D75D1">
      <w:pPr>
        <w:pStyle w:val="heading"/>
        <w:spacing w:before="0" w:after="0"/>
        <w:ind w:left="0" w:firstLine="0"/>
        <w:rPr>
          <w:rFonts w:ascii="Arial" w:hAnsi="Arial" w:cs="Arial"/>
          <w:sz w:val="22"/>
          <w:szCs w:val="22"/>
        </w:rPr>
      </w:pPr>
    </w:p>
    <w:p w14:paraId="12F3B601" w14:textId="77777777" w:rsidR="007D75D1" w:rsidRDefault="007D75D1" w:rsidP="007D75D1">
      <w:pPr>
        <w:pStyle w:val="heading"/>
        <w:spacing w:before="0" w:after="0"/>
        <w:ind w:left="0" w:firstLine="0"/>
        <w:rPr>
          <w:rFonts w:ascii="Arial" w:hAnsi="Arial" w:cs="Arial"/>
          <w:sz w:val="22"/>
          <w:szCs w:val="22"/>
        </w:rPr>
      </w:pPr>
    </w:p>
    <w:p w14:paraId="2A9A02A1" w14:textId="77777777" w:rsidR="007D75D1" w:rsidRDefault="007D75D1" w:rsidP="007D75D1">
      <w:pPr>
        <w:pStyle w:val="heading"/>
        <w:spacing w:before="0" w:after="0"/>
        <w:ind w:left="0" w:firstLine="0"/>
        <w:rPr>
          <w:rFonts w:ascii="Arial" w:hAnsi="Arial" w:cs="Arial"/>
          <w:sz w:val="22"/>
          <w:szCs w:val="22"/>
        </w:rPr>
      </w:pPr>
    </w:p>
    <w:p w14:paraId="7163B227" w14:textId="77777777" w:rsidR="007D75D1" w:rsidRDefault="007D75D1" w:rsidP="007D75D1">
      <w:pPr>
        <w:pStyle w:val="heading"/>
        <w:spacing w:before="0" w:after="0"/>
        <w:ind w:left="0" w:firstLine="0"/>
        <w:rPr>
          <w:rFonts w:ascii="Arial" w:hAnsi="Arial" w:cs="Arial"/>
          <w:sz w:val="22"/>
          <w:szCs w:val="22"/>
        </w:rPr>
      </w:pPr>
    </w:p>
    <w:p w14:paraId="18B66FF1" w14:textId="77777777" w:rsidR="007D75D1" w:rsidRDefault="007D75D1" w:rsidP="007D75D1">
      <w:pPr>
        <w:pStyle w:val="heading"/>
        <w:spacing w:before="0" w:after="0"/>
        <w:ind w:left="0" w:firstLine="0"/>
        <w:rPr>
          <w:rFonts w:ascii="Arial" w:hAnsi="Arial" w:cs="Arial"/>
          <w:sz w:val="22"/>
          <w:szCs w:val="22"/>
        </w:rPr>
      </w:pPr>
    </w:p>
    <w:p w14:paraId="29F12813" w14:textId="77777777" w:rsidR="007D75D1" w:rsidRDefault="007D75D1" w:rsidP="007D75D1">
      <w:pPr>
        <w:pStyle w:val="heading"/>
        <w:spacing w:before="0" w:after="0"/>
        <w:ind w:left="0" w:firstLine="0"/>
        <w:rPr>
          <w:rFonts w:ascii="Arial" w:hAnsi="Arial" w:cs="Arial"/>
          <w:sz w:val="22"/>
          <w:szCs w:val="22"/>
        </w:rPr>
      </w:pPr>
    </w:p>
    <w:p w14:paraId="066FB94E" w14:textId="69D121DD" w:rsidR="007D75D1" w:rsidRDefault="007D75D1" w:rsidP="007D75D1">
      <w:pPr>
        <w:pStyle w:val="heading"/>
        <w:spacing w:before="0" w:after="0"/>
        <w:ind w:left="0" w:firstLine="0"/>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22FF3CF7" wp14:editId="170D12F3">
            <wp:simplePos x="0" y="0"/>
            <wp:positionH relativeFrom="margin">
              <wp:posOffset>-986790</wp:posOffset>
            </wp:positionH>
            <wp:positionV relativeFrom="margin">
              <wp:posOffset>2819400</wp:posOffset>
            </wp:positionV>
            <wp:extent cx="5791200" cy="2684145"/>
            <wp:effectExtent l="19050" t="19050" r="19050" b="209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11.30.54.png"/>
                    <pic:cNvPicPr/>
                  </pic:nvPicPr>
                  <pic:blipFill>
                    <a:blip r:embed="rId26">
                      <a:extLst>
                        <a:ext uri="{28A0092B-C50C-407E-A947-70E740481C1C}">
                          <a14:useLocalDpi xmlns:a14="http://schemas.microsoft.com/office/drawing/2010/main" val="0"/>
                        </a:ext>
                      </a:extLst>
                    </a:blip>
                    <a:stretch>
                      <a:fillRect/>
                    </a:stretch>
                  </pic:blipFill>
                  <pic:spPr>
                    <a:xfrm>
                      <a:off x="0" y="0"/>
                      <a:ext cx="5791200" cy="2684145"/>
                    </a:xfrm>
                    <a:prstGeom prst="rect">
                      <a:avLst/>
                    </a:prstGeom>
                    <a:ln>
                      <a:solidFill>
                        <a:schemeClr val="accent6"/>
                      </a:solidFill>
                    </a:ln>
                  </pic:spPr>
                </pic:pic>
              </a:graphicData>
            </a:graphic>
            <wp14:sizeRelH relativeFrom="margin">
              <wp14:pctWidth>0</wp14:pctWidth>
            </wp14:sizeRelH>
          </wp:anchor>
        </w:drawing>
      </w:r>
    </w:p>
    <w:p w14:paraId="0724AB2C" w14:textId="77777777" w:rsidR="007D75D1" w:rsidRDefault="007D75D1" w:rsidP="007D75D1">
      <w:pPr>
        <w:pStyle w:val="heading"/>
        <w:spacing w:before="0" w:after="0"/>
        <w:ind w:left="0" w:firstLine="0"/>
        <w:rPr>
          <w:rFonts w:ascii="Arial" w:hAnsi="Arial" w:cs="Arial"/>
          <w:sz w:val="22"/>
          <w:szCs w:val="22"/>
        </w:rPr>
      </w:pPr>
    </w:p>
    <w:p w14:paraId="24C7758D" w14:textId="77777777" w:rsidR="007D75D1" w:rsidRDefault="007D75D1" w:rsidP="007D75D1">
      <w:pPr>
        <w:pStyle w:val="heading"/>
        <w:spacing w:before="0" w:after="0"/>
        <w:ind w:left="0" w:firstLine="0"/>
        <w:rPr>
          <w:rFonts w:ascii="Arial" w:hAnsi="Arial" w:cs="Arial"/>
          <w:sz w:val="22"/>
          <w:szCs w:val="22"/>
        </w:rPr>
      </w:pPr>
    </w:p>
    <w:p w14:paraId="12F56F67" w14:textId="77777777" w:rsidR="007D75D1" w:rsidRDefault="007D75D1" w:rsidP="007D75D1">
      <w:pPr>
        <w:pStyle w:val="heading"/>
        <w:spacing w:before="0" w:after="0"/>
        <w:ind w:left="0" w:firstLine="0"/>
        <w:rPr>
          <w:rFonts w:ascii="Arial" w:hAnsi="Arial" w:cs="Arial"/>
          <w:b w:val="0"/>
          <w:sz w:val="22"/>
          <w:szCs w:val="22"/>
        </w:rPr>
      </w:pPr>
      <w:r w:rsidRPr="0083362F">
        <w:rPr>
          <w:rFonts w:ascii="Arial" w:hAnsi="Arial" w:cs="Arial"/>
          <w:b w:val="0"/>
          <w:sz w:val="22"/>
          <w:szCs w:val="22"/>
        </w:rPr>
        <w:t>You also need to look at th</w:t>
      </w:r>
      <w:r>
        <w:rPr>
          <w:rFonts w:ascii="Arial" w:hAnsi="Arial" w:cs="Arial"/>
          <w:b w:val="0"/>
          <w:sz w:val="22"/>
          <w:szCs w:val="22"/>
        </w:rPr>
        <w:t xml:space="preserve">is </w:t>
      </w:r>
      <w:r w:rsidRPr="0083362F">
        <w:rPr>
          <w:rFonts w:ascii="Arial" w:hAnsi="Arial" w:cs="Arial"/>
          <w:b w:val="0"/>
          <w:sz w:val="22"/>
          <w:szCs w:val="22"/>
        </w:rPr>
        <w:t xml:space="preserve">publication </w:t>
      </w:r>
      <w:r>
        <w:rPr>
          <w:rFonts w:ascii="Arial" w:hAnsi="Arial" w:cs="Arial"/>
          <w:b w:val="0"/>
          <w:sz w:val="22"/>
          <w:szCs w:val="22"/>
        </w:rPr>
        <w:t>from</w:t>
      </w:r>
      <w:r w:rsidRPr="0083362F">
        <w:rPr>
          <w:rFonts w:ascii="Arial" w:hAnsi="Arial" w:cs="Arial"/>
          <w:b w:val="0"/>
          <w:sz w:val="22"/>
          <w:szCs w:val="22"/>
        </w:rPr>
        <w:t xml:space="preserve"> the Welsh Government:</w:t>
      </w:r>
    </w:p>
    <w:p w14:paraId="6CBF7957" w14:textId="77777777" w:rsidR="007D75D1" w:rsidRPr="0083362F" w:rsidRDefault="007D75D1" w:rsidP="007D75D1">
      <w:pPr>
        <w:pStyle w:val="heading"/>
        <w:spacing w:before="0" w:after="0"/>
        <w:ind w:left="0" w:firstLine="0"/>
        <w:rPr>
          <w:rFonts w:ascii="Arial" w:hAnsi="Arial" w:cs="Arial"/>
          <w:b w:val="0"/>
          <w:sz w:val="22"/>
          <w:szCs w:val="22"/>
        </w:rPr>
      </w:pPr>
    </w:p>
    <w:p w14:paraId="089EDDEB" w14:textId="77777777" w:rsidR="007D75D1" w:rsidRDefault="007D75D1" w:rsidP="007D75D1">
      <w:pPr>
        <w:pStyle w:val="heading"/>
        <w:spacing w:before="0" w:after="0"/>
        <w:ind w:left="0" w:firstLine="0"/>
        <w:rPr>
          <w:rFonts w:ascii="Arial" w:hAnsi="Arial" w:cs="Arial"/>
          <w:sz w:val="22"/>
          <w:szCs w:val="22"/>
        </w:rPr>
      </w:pPr>
      <w:r>
        <w:rPr>
          <w:rFonts w:ascii="Arial" w:hAnsi="Arial" w:cs="Arial"/>
          <w:noProof/>
          <w:sz w:val="22"/>
          <w:szCs w:val="22"/>
        </w:rPr>
        <w:drawing>
          <wp:inline distT="0" distB="0" distL="0" distR="0" wp14:anchorId="6BC14AA0" wp14:editId="7158D0EF">
            <wp:extent cx="2327805" cy="2997200"/>
            <wp:effectExtent l="25400" t="25400" r="34925" b="254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11.38.01.png"/>
                    <pic:cNvPicPr/>
                  </pic:nvPicPr>
                  <pic:blipFill>
                    <a:blip r:embed="rId27">
                      <a:extLst>
                        <a:ext uri="{28A0092B-C50C-407E-A947-70E740481C1C}">
                          <a14:useLocalDpi xmlns:a14="http://schemas.microsoft.com/office/drawing/2010/main" val="0"/>
                        </a:ext>
                      </a:extLst>
                    </a:blip>
                    <a:stretch>
                      <a:fillRect/>
                    </a:stretch>
                  </pic:blipFill>
                  <pic:spPr>
                    <a:xfrm>
                      <a:off x="0" y="0"/>
                      <a:ext cx="2327805" cy="2997200"/>
                    </a:xfrm>
                    <a:prstGeom prst="rect">
                      <a:avLst/>
                    </a:prstGeom>
                    <a:ln>
                      <a:solidFill>
                        <a:schemeClr val="accent6"/>
                      </a:solidFill>
                    </a:ln>
                  </pic:spPr>
                </pic:pic>
              </a:graphicData>
            </a:graphic>
          </wp:inline>
        </w:drawing>
      </w:r>
    </w:p>
    <w:p w14:paraId="51B435A5" w14:textId="77777777" w:rsidR="007D75D1" w:rsidRDefault="008B704C" w:rsidP="007D75D1">
      <w:pPr>
        <w:pStyle w:val="heading"/>
        <w:spacing w:before="0" w:after="0"/>
        <w:ind w:left="0" w:firstLine="0"/>
        <w:rPr>
          <w:rFonts w:ascii="Arial" w:hAnsi="Arial" w:cs="Arial"/>
          <w:b w:val="0"/>
          <w:sz w:val="22"/>
          <w:szCs w:val="22"/>
        </w:rPr>
      </w:pPr>
      <w:hyperlink r:id="rId28" w:history="1">
        <w:r w:rsidR="007D75D1" w:rsidRPr="00D72878">
          <w:rPr>
            <w:rStyle w:val="Hyperlink"/>
            <w:rFonts w:ascii="Arial" w:hAnsi="Arial" w:cs="Arial"/>
            <w:b w:val="0"/>
            <w:sz w:val="22"/>
            <w:szCs w:val="22"/>
          </w:rPr>
          <w:t>http://learning.gov.wales/docs/learningwales/publications/150814-effective-use-of-data-en.pdf</w:t>
        </w:r>
      </w:hyperlink>
    </w:p>
    <w:p w14:paraId="097ADA67" w14:textId="77777777" w:rsidR="007D75D1" w:rsidRDefault="007D75D1" w:rsidP="007D75D1">
      <w:pPr>
        <w:pStyle w:val="heading"/>
        <w:spacing w:before="0" w:after="0"/>
        <w:ind w:left="0" w:firstLine="0"/>
        <w:rPr>
          <w:rFonts w:ascii="Arial" w:hAnsi="Arial" w:cs="Arial"/>
          <w:sz w:val="22"/>
          <w:szCs w:val="22"/>
        </w:rPr>
      </w:pPr>
    </w:p>
    <w:p w14:paraId="239B2B3C" w14:textId="5163906F" w:rsidR="007D75D1" w:rsidRPr="007D75D1" w:rsidRDefault="007D75D1" w:rsidP="007D75D1">
      <w:pPr>
        <w:pStyle w:val="heading"/>
        <w:spacing w:before="0" w:after="0"/>
        <w:ind w:left="0" w:firstLine="0"/>
        <w:rPr>
          <w:rFonts w:ascii="Arial" w:hAnsi="Arial" w:cs="Arial"/>
          <w:szCs w:val="24"/>
        </w:rPr>
      </w:pPr>
      <w:r w:rsidRPr="007D75D1">
        <w:rPr>
          <w:rFonts w:ascii="Arial" w:hAnsi="Arial" w:cs="Arial"/>
          <w:szCs w:val="24"/>
        </w:rPr>
        <w:t>BIBLIOGRAPHY</w:t>
      </w:r>
    </w:p>
    <w:p w14:paraId="12D65778" w14:textId="77777777" w:rsidR="007D75D1" w:rsidRDefault="007D75D1" w:rsidP="007D75D1">
      <w:pPr>
        <w:pStyle w:val="heading"/>
        <w:spacing w:before="0" w:after="0"/>
        <w:ind w:left="0" w:firstLine="0"/>
        <w:rPr>
          <w:rFonts w:ascii="Arial" w:hAnsi="Arial" w:cs="Arial"/>
          <w:sz w:val="22"/>
          <w:szCs w:val="22"/>
        </w:rPr>
      </w:pPr>
    </w:p>
    <w:p w14:paraId="491964A1" w14:textId="77777777" w:rsidR="007D75D1" w:rsidRPr="00F43EAD" w:rsidRDefault="007D75D1" w:rsidP="007D75D1">
      <w:pPr>
        <w:pStyle w:val="heading"/>
        <w:spacing w:before="0" w:after="0"/>
        <w:ind w:left="0" w:firstLine="0"/>
        <w:rPr>
          <w:rFonts w:ascii="Arial" w:hAnsi="Arial" w:cs="Arial"/>
          <w:sz w:val="22"/>
          <w:szCs w:val="22"/>
        </w:rPr>
      </w:pPr>
      <w:r w:rsidRPr="00F43EAD">
        <w:rPr>
          <w:rFonts w:ascii="Arial" w:hAnsi="Arial" w:cs="Arial"/>
          <w:sz w:val="22"/>
          <w:szCs w:val="22"/>
        </w:rPr>
        <w:t>Essential</w:t>
      </w:r>
    </w:p>
    <w:p w14:paraId="6E364BB4" w14:textId="77777777" w:rsidR="007D75D1" w:rsidRPr="00F43EAD" w:rsidRDefault="007D75D1" w:rsidP="007D75D1">
      <w:pPr>
        <w:spacing w:before="240"/>
        <w:ind w:right="78"/>
        <w:rPr>
          <w:rStyle w:val="Hyperlink"/>
          <w:rFonts w:ascii="Arial" w:hAnsi="Arial" w:cs="Arial"/>
          <w:sz w:val="22"/>
          <w:szCs w:val="22"/>
        </w:rPr>
      </w:pPr>
      <w:r w:rsidRPr="00F43EAD">
        <w:rPr>
          <w:rFonts w:ascii="Arial" w:hAnsi="Arial" w:cs="Arial"/>
          <w:sz w:val="22"/>
          <w:szCs w:val="22"/>
          <w:shd w:val="clear" w:color="auto" w:fill="FFFFFF"/>
        </w:rPr>
        <w:t xml:space="preserve">British Educational Research Guidelines (BERA, 2011)   </w:t>
      </w:r>
      <w:hyperlink r:id="rId29" w:history="1">
        <w:r w:rsidRPr="00F43EAD">
          <w:rPr>
            <w:rStyle w:val="Hyperlink"/>
            <w:rFonts w:ascii="Arial" w:hAnsi="Arial" w:cs="Arial"/>
            <w:sz w:val="22"/>
            <w:szCs w:val="22"/>
          </w:rPr>
          <w:t>http://content.yudu.com/Library/A1t9gr/BERAEthicalGuideline/resources/index.htm?referrerUrl=</w:t>
        </w:r>
      </w:hyperlink>
    </w:p>
    <w:p w14:paraId="340322B7" w14:textId="77777777" w:rsidR="007D75D1" w:rsidRPr="00F43EAD" w:rsidRDefault="007D75D1" w:rsidP="007D75D1">
      <w:pPr>
        <w:spacing w:before="240"/>
        <w:ind w:right="78"/>
        <w:rPr>
          <w:rFonts w:ascii="Arial" w:hAnsi="Arial" w:cs="Arial"/>
          <w:sz w:val="22"/>
          <w:szCs w:val="22"/>
          <w:shd w:val="clear" w:color="auto" w:fill="FFFFFF"/>
        </w:rPr>
      </w:pPr>
    </w:p>
    <w:p w14:paraId="775796BA" w14:textId="77777777" w:rsidR="007D75D1" w:rsidRPr="00F43EAD" w:rsidRDefault="007D75D1" w:rsidP="007D75D1">
      <w:pPr>
        <w:jc w:val="both"/>
        <w:rPr>
          <w:rFonts w:ascii="Arial" w:hAnsi="Arial" w:cs="Arial"/>
          <w:sz w:val="22"/>
          <w:szCs w:val="22"/>
        </w:rPr>
      </w:pPr>
      <w:r w:rsidRPr="00F43EAD">
        <w:rPr>
          <w:rFonts w:ascii="Arial" w:hAnsi="Arial" w:cs="Arial"/>
          <w:sz w:val="22"/>
          <w:szCs w:val="22"/>
        </w:rPr>
        <w:t>Fictman-Dana, N. &amp; Ydndol-Hoppey, D. (2008) (2</w:t>
      </w:r>
      <w:r w:rsidRPr="00F43EAD">
        <w:rPr>
          <w:rFonts w:ascii="Arial" w:hAnsi="Arial" w:cs="Arial"/>
          <w:sz w:val="22"/>
          <w:szCs w:val="22"/>
          <w:vertAlign w:val="superscript"/>
        </w:rPr>
        <w:t>nd</w:t>
      </w:r>
      <w:r w:rsidRPr="00F43EAD">
        <w:rPr>
          <w:rFonts w:ascii="Arial" w:hAnsi="Arial" w:cs="Arial"/>
          <w:sz w:val="22"/>
          <w:szCs w:val="22"/>
        </w:rPr>
        <w:t xml:space="preserve"> Ed) </w:t>
      </w:r>
      <w:r w:rsidRPr="00F43EAD">
        <w:rPr>
          <w:rFonts w:ascii="Arial" w:hAnsi="Arial" w:cs="Arial"/>
          <w:i/>
          <w:sz w:val="22"/>
          <w:szCs w:val="22"/>
        </w:rPr>
        <w:t>The Reflective Educator's Guide to Classroom Research: Learning to Teach and Teaching to Learn Through Practitioner</w:t>
      </w:r>
      <w:r w:rsidRPr="00F43EAD">
        <w:rPr>
          <w:rFonts w:ascii="Arial" w:hAnsi="Arial" w:cs="Arial"/>
          <w:sz w:val="22"/>
          <w:szCs w:val="22"/>
        </w:rPr>
        <w:t>.  Corwin Press.</w:t>
      </w:r>
    </w:p>
    <w:p w14:paraId="763E4C03" w14:textId="77777777" w:rsidR="007D75D1" w:rsidRPr="00F43EAD" w:rsidRDefault="007D75D1" w:rsidP="007D75D1">
      <w:pPr>
        <w:jc w:val="both"/>
        <w:rPr>
          <w:rFonts w:ascii="Arial" w:hAnsi="Arial" w:cs="Arial"/>
          <w:sz w:val="22"/>
          <w:szCs w:val="22"/>
        </w:rPr>
      </w:pPr>
    </w:p>
    <w:p w14:paraId="4EF70540"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Opie, C. (2004) </w:t>
      </w:r>
      <w:r w:rsidRPr="00F43EAD">
        <w:rPr>
          <w:rFonts w:ascii="Arial" w:hAnsi="Arial" w:cs="Arial"/>
          <w:i/>
          <w:sz w:val="22"/>
          <w:szCs w:val="22"/>
        </w:rPr>
        <w:t xml:space="preserve">Doing educational research: a guide to first-time researchers. </w:t>
      </w:r>
      <w:r w:rsidRPr="00F43EAD">
        <w:rPr>
          <w:rFonts w:ascii="Arial" w:hAnsi="Arial" w:cs="Arial"/>
          <w:sz w:val="22"/>
          <w:szCs w:val="22"/>
        </w:rPr>
        <w:t xml:space="preserve"> London: Sage.</w:t>
      </w:r>
    </w:p>
    <w:p w14:paraId="75915352" w14:textId="77777777" w:rsidR="007D75D1" w:rsidRPr="00F43EAD" w:rsidRDefault="007D75D1" w:rsidP="007D75D1">
      <w:pPr>
        <w:ind w:right="78"/>
        <w:jc w:val="both"/>
        <w:rPr>
          <w:rFonts w:ascii="Arial" w:hAnsi="Arial" w:cs="Arial"/>
          <w:sz w:val="22"/>
          <w:szCs w:val="22"/>
        </w:rPr>
      </w:pPr>
    </w:p>
    <w:p w14:paraId="63366048"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Welsh Government (2015) </w:t>
      </w:r>
      <w:r w:rsidRPr="00F43EAD">
        <w:rPr>
          <w:rFonts w:ascii="Arial" w:hAnsi="Arial" w:cs="Arial"/>
          <w:i/>
          <w:sz w:val="22"/>
          <w:szCs w:val="22"/>
        </w:rPr>
        <w:t>Effective Use of Data and Research Evidenc</w:t>
      </w:r>
      <w:r w:rsidRPr="00F43EAD">
        <w:rPr>
          <w:rFonts w:ascii="Arial" w:hAnsi="Arial" w:cs="Arial"/>
          <w:sz w:val="22"/>
          <w:szCs w:val="22"/>
        </w:rPr>
        <w:t xml:space="preserve">e, Cardiff: Welsh Government. </w:t>
      </w:r>
    </w:p>
    <w:p w14:paraId="38188EC9" w14:textId="77777777" w:rsidR="007D75D1" w:rsidRPr="00F43EAD" w:rsidRDefault="007D75D1" w:rsidP="007D75D1">
      <w:pPr>
        <w:ind w:right="78"/>
        <w:jc w:val="both"/>
        <w:rPr>
          <w:rFonts w:ascii="Arial" w:hAnsi="Arial" w:cs="Arial"/>
          <w:sz w:val="22"/>
          <w:szCs w:val="22"/>
        </w:rPr>
      </w:pPr>
    </w:p>
    <w:p w14:paraId="212A8CB0" w14:textId="77777777" w:rsidR="007D75D1" w:rsidRPr="00F43EAD" w:rsidRDefault="007D75D1" w:rsidP="007D75D1">
      <w:pPr>
        <w:ind w:right="79"/>
        <w:jc w:val="both"/>
        <w:rPr>
          <w:rFonts w:ascii="Arial" w:hAnsi="Arial" w:cs="Arial"/>
          <w:sz w:val="22"/>
          <w:szCs w:val="22"/>
        </w:rPr>
      </w:pPr>
      <w:r w:rsidRPr="00F43EAD">
        <w:rPr>
          <w:rFonts w:ascii="Arial" w:hAnsi="Arial" w:cs="Arial"/>
          <w:sz w:val="22"/>
          <w:szCs w:val="22"/>
        </w:rPr>
        <w:t xml:space="preserve">Zeni, J. (1998) </w:t>
      </w:r>
      <w:r w:rsidRPr="00F43EAD">
        <w:rPr>
          <w:rFonts w:ascii="Arial" w:hAnsi="Arial" w:cs="Arial"/>
          <w:i/>
          <w:sz w:val="22"/>
          <w:szCs w:val="22"/>
        </w:rPr>
        <w:t xml:space="preserve">A guide to ethical issues and action research, </w:t>
      </w:r>
      <w:r w:rsidRPr="00F43EAD">
        <w:rPr>
          <w:rFonts w:ascii="Arial" w:hAnsi="Arial" w:cs="Arial"/>
          <w:sz w:val="22"/>
          <w:szCs w:val="22"/>
        </w:rPr>
        <w:t>Educational Action Research, 6:1, 9-19</w:t>
      </w:r>
    </w:p>
    <w:p w14:paraId="78640357" w14:textId="77777777" w:rsidR="007D75D1" w:rsidRPr="00F43EAD" w:rsidRDefault="007D75D1" w:rsidP="007D75D1">
      <w:pPr>
        <w:rPr>
          <w:rFonts w:ascii="Arial" w:hAnsi="Arial" w:cs="Arial"/>
          <w:b/>
          <w:sz w:val="22"/>
          <w:szCs w:val="22"/>
        </w:rPr>
      </w:pPr>
    </w:p>
    <w:p w14:paraId="2FE124C8" w14:textId="77777777" w:rsidR="007D75D1" w:rsidRPr="00F43EAD" w:rsidRDefault="007D75D1" w:rsidP="007D75D1">
      <w:pPr>
        <w:pStyle w:val="heading"/>
        <w:spacing w:before="0" w:after="0"/>
        <w:ind w:left="0" w:firstLine="0"/>
        <w:rPr>
          <w:rFonts w:ascii="Arial" w:hAnsi="Arial" w:cs="Arial"/>
          <w:sz w:val="22"/>
          <w:szCs w:val="22"/>
        </w:rPr>
      </w:pPr>
      <w:r w:rsidRPr="00F43EAD">
        <w:rPr>
          <w:rFonts w:ascii="Arial" w:hAnsi="Arial" w:cs="Arial"/>
          <w:sz w:val="22"/>
          <w:szCs w:val="22"/>
        </w:rPr>
        <w:t>Recommended</w:t>
      </w:r>
    </w:p>
    <w:p w14:paraId="6B4CD004" w14:textId="77777777" w:rsidR="007D75D1" w:rsidRPr="00F43EAD" w:rsidRDefault="007D75D1" w:rsidP="007D75D1">
      <w:pPr>
        <w:pStyle w:val="heading"/>
        <w:spacing w:before="0" w:after="0"/>
        <w:ind w:left="0" w:firstLine="0"/>
        <w:rPr>
          <w:rFonts w:ascii="Arial" w:hAnsi="Arial" w:cs="Arial"/>
          <w:sz w:val="22"/>
          <w:szCs w:val="22"/>
        </w:rPr>
      </w:pPr>
    </w:p>
    <w:p w14:paraId="7CD50E9A" w14:textId="77777777" w:rsidR="007D75D1" w:rsidRPr="00F43EAD" w:rsidRDefault="007D75D1" w:rsidP="007D75D1">
      <w:pPr>
        <w:jc w:val="both"/>
        <w:rPr>
          <w:rFonts w:ascii="Arial" w:hAnsi="Arial" w:cs="Arial"/>
          <w:bCs/>
          <w:sz w:val="22"/>
          <w:szCs w:val="22"/>
        </w:rPr>
      </w:pPr>
      <w:r w:rsidRPr="00F43EAD">
        <w:rPr>
          <w:rFonts w:ascii="Arial" w:hAnsi="Arial" w:cs="Arial"/>
          <w:kern w:val="36"/>
          <w:sz w:val="22"/>
          <w:szCs w:val="22"/>
          <w:lang w:eastAsia="en-GB"/>
        </w:rPr>
        <w:t xml:space="preserve">Aubusson, P., Ewing, R., &amp; Hoban, G (2009) </w:t>
      </w:r>
      <w:r w:rsidRPr="00F43EAD">
        <w:rPr>
          <w:rFonts w:ascii="Arial" w:hAnsi="Arial" w:cs="Arial"/>
          <w:i/>
          <w:kern w:val="36"/>
          <w:sz w:val="22"/>
          <w:szCs w:val="22"/>
          <w:lang w:eastAsia="en-GB"/>
        </w:rPr>
        <w:t>Action Learning in Schools.</w:t>
      </w:r>
      <w:r w:rsidRPr="00F43EAD">
        <w:rPr>
          <w:rFonts w:ascii="Arial" w:hAnsi="Arial" w:cs="Arial"/>
          <w:kern w:val="36"/>
          <w:sz w:val="22"/>
          <w:szCs w:val="22"/>
          <w:lang w:eastAsia="en-GB"/>
        </w:rPr>
        <w:t xml:space="preserve"> </w:t>
      </w:r>
      <w:r w:rsidRPr="00F43EAD">
        <w:rPr>
          <w:rFonts w:ascii="Arial" w:hAnsi="Arial" w:cs="Arial"/>
          <w:bCs/>
          <w:sz w:val="22"/>
          <w:szCs w:val="22"/>
        </w:rPr>
        <w:t>London: Routledge.</w:t>
      </w:r>
    </w:p>
    <w:p w14:paraId="149E3265" w14:textId="77777777" w:rsidR="007D75D1" w:rsidRPr="00F43EAD" w:rsidRDefault="007D75D1" w:rsidP="007D75D1">
      <w:pPr>
        <w:jc w:val="both"/>
        <w:rPr>
          <w:rFonts w:ascii="Arial" w:hAnsi="Arial" w:cs="Arial"/>
          <w:b/>
          <w:bCs/>
          <w:sz w:val="22"/>
          <w:szCs w:val="22"/>
        </w:rPr>
      </w:pPr>
    </w:p>
    <w:p w14:paraId="13FFF754" w14:textId="77777777" w:rsidR="007D75D1" w:rsidRPr="00F43EAD" w:rsidRDefault="007D75D1" w:rsidP="007D75D1">
      <w:pPr>
        <w:jc w:val="both"/>
        <w:rPr>
          <w:rFonts w:ascii="Arial" w:hAnsi="Arial" w:cs="Arial"/>
          <w:sz w:val="22"/>
          <w:szCs w:val="22"/>
          <w:lang w:eastAsia="en-GB"/>
        </w:rPr>
      </w:pPr>
      <w:r w:rsidRPr="00F43EAD">
        <w:rPr>
          <w:rFonts w:ascii="Arial" w:hAnsi="Arial" w:cs="Arial"/>
          <w:sz w:val="22"/>
          <w:szCs w:val="22"/>
        </w:rPr>
        <w:t>Boog, B., Preece, J., &amp; Slagter, M. (Eds) (2008)</w:t>
      </w:r>
      <w:r w:rsidRPr="00F43EAD">
        <w:rPr>
          <w:rFonts w:ascii="Arial" w:hAnsi="Arial" w:cs="Arial"/>
          <w:kern w:val="36"/>
          <w:sz w:val="22"/>
          <w:szCs w:val="22"/>
          <w:lang w:eastAsia="en-GB"/>
        </w:rPr>
        <w:t xml:space="preserve"> </w:t>
      </w:r>
      <w:r w:rsidRPr="00F43EAD">
        <w:rPr>
          <w:rFonts w:ascii="Arial" w:hAnsi="Arial" w:cs="Arial"/>
          <w:i/>
          <w:kern w:val="36"/>
          <w:sz w:val="22"/>
          <w:szCs w:val="22"/>
          <w:lang w:eastAsia="en-GB"/>
        </w:rPr>
        <w:t xml:space="preserve">Towards Quality Improvement of Action Research </w:t>
      </w:r>
      <w:r w:rsidRPr="00F43EAD">
        <w:rPr>
          <w:rFonts w:ascii="Arial" w:hAnsi="Arial" w:cs="Arial"/>
          <w:sz w:val="22"/>
          <w:szCs w:val="22"/>
          <w:lang w:eastAsia="en-GB"/>
        </w:rPr>
        <w:t xml:space="preserve"> Sense Publishers </w:t>
      </w:r>
    </w:p>
    <w:p w14:paraId="5DC0128D" w14:textId="77777777" w:rsidR="007D75D1" w:rsidRPr="00F43EAD" w:rsidRDefault="007D75D1" w:rsidP="007D75D1">
      <w:pPr>
        <w:jc w:val="both"/>
        <w:rPr>
          <w:rFonts w:ascii="Arial" w:hAnsi="Arial" w:cs="Arial"/>
          <w:sz w:val="22"/>
          <w:szCs w:val="22"/>
          <w:lang w:eastAsia="en-GB"/>
        </w:rPr>
      </w:pPr>
    </w:p>
    <w:p w14:paraId="2C949E8A" w14:textId="4EA7AF18"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Burnaford, G. E., Fischer, J., </w:t>
      </w:r>
      <w:r w:rsidR="00BF0D76" w:rsidRPr="00F43EAD">
        <w:rPr>
          <w:rFonts w:ascii="Arial" w:hAnsi="Arial" w:cs="Arial"/>
          <w:sz w:val="22"/>
          <w:szCs w:val="22"/>
        </w:rPr>
        <w:t>&amp; Hobson</w:t>
      </w:r>
      <w:r w:rsidRPr="00F43EAD">
        <w:rPr>
          <w:rFonts w:ascii="Arial" w:hAnsi="Arial" w:cs="Arial"/>
          <w:sz w:val="22"/>
          <w:szCs w:val="22"/>
        </w:rPr>
        <w:t xml:space="preserve">, D. (2001) </w:t>
      </w:r>
      <w:r w:rsidRPr="00F43EAD">
        <w:rPr>
          <w:rFonts w:ascii="Arial" w:hAnsi="Arial" w:cs="Arial"/>
          <w:i/>
          <w:sz w:val="22"/>
          <w:szCs w:val="22"/>
        </w:rPr>
        <w:t xml:space="preserve">Teachers doing research: the power of action through inquiry. </w:t>
      </w:r>
      <w:r w:rsidRPr="00F43EAD">
        <w:rPr>
          <w:rFonts w:ascii="Arial" w:hAnsi="Arial" w:cs="Arial"/>
          <w:iCs/>
          <w:sz w:val="22"/>
          <w:szCs w:val="22"/>
        </w:rPr>
        <w:t xml:space="preserve">Mahwah, NJ: </w:t>
      </w:r>
      <w:r w:rsidRPr="00F43EAD">
        <w:rPr>
          <w:rFonts w:ascii="Arial" w:hAnsi="Arial" w:cs="Arial"/>
          <w:sz w:val="22"/>
          <w:szCs w:val="22"/>
        </w:rPr>
        <w:t>Lawrence Erlbaum</w:t>
      </w:r>
    </w:p>
    <w:p w14:paraId="5C92DC83" w14:textId="77777777" w:rsidR="007D75D1" w:rsidRPr="00F43EAD" w:rsidRDefault="007D75D1" w:rsidP="007D75D1">
      <w:pPr>
        <w:ind w:right="78"/>
        <w:jc w:val="both"/>
        <w:rPr>
          <w:rFonts w:ascii="Arial" w:hAnsi="Arial" w:cs="Arial"/>
          <w:sz w:val="22"/>
          <w:szCs w:val="22"/>
        </w:rPr>
      </w:pPr>
    </w:p>
    <w:p w14:paraId="09227944" w14:textId="77777777" w:rsidR="007D75D1" w:rsidRPr="00F43EAD" w:rsidRDefault="007D75D1" w:rsidP="007D75D1">
      <w:pPr>
        <w:jc w:val="both"/>
        <w:rPr>
          <w:rFonts w:ascii="Arial" w:hAnsi="Arial" w:cs="Arial"/>
          <w:sz w:val="22"/>
          <w:szCs w:val="22"/>
        </w:rPr>
      </w:pPr>
      <w:r w:rsidRPr="00F43EAD">
        <w:rPr>
          <w:rFonts w:ascii="Arial" w:hAnsi="Arial" w:cs="Arial"/>
          <w:sz w:val="22"/>
          <w:szCs w:val="22"/>
        </w:rPr>
        <w:t xml:space="preserve">Campbell, A. &amp; Groundwater-Smith, S. (Ed) (2009) </w:t>
      </w:r>
      <w:r w:rsidRPr="00F43EAD">
        <w:rPr>
          <w:rFonts w:ascii="Arial" w:hAnsi="Arial" w:cs="Arial"/>
          <w:i/>
          <w:sz w:val="22"/>
          <w:szCs w:val="22"/>
        </w:rPr>
        <w:t>Connecting Inquiry and Professional Learning in Education</w:t>
      </w:r>
      <w:r w:rsidRPr="00F43EAD">
        <w:rPr>
          <w:rFonts w:ascii="Arial" w:hAnsi="Arial" w:cs="Arial"/>
          <w:sz w:val="22"/>
          <w:szCs w:val="22"/>
        </w:rPr>
        <w:t xml:space="preserve">. London: Routledge.Cochran-Smith, M., &amp; Lytle, S. L (2009) </w:t>
      </w:r>
      <w:r w:rsidRPr="00F43EAD">
        <w:rPr>
          <w:rFonts w:ascii="Arial" w:hAnsi="Arial" w:cs="Arial"/>
          <w:i/>
          <w:sz w:val="22"/>
          <w:szCs w:val="22"/>
        </w:rPr>
        <w:t xml:space="preserve">Inquiry as Stance: Practitioner Research in the Next Generation. </w:t>
      </w:r>
      <w:r w:rsidRPr="00F43EAD">
        <w:rPr>
          <w:rFonts w:ascii="Arial" w:hAnsi="Arial" w:cs="Arial"/>
          <w:sz w:val="22"/>
          <w:szCs w:val="22"/>
        </w:rPr>
        <w:t xml:space="preserve">Teachers’ College Press. </w:t>
      </w:r>
    </w:p>
    <w:p w14:paraId="0A92D9DB" w14:textId="77777777" w:rsidR="007D75D1" w:rsidRPr="00F43EAD" w:rsidRDefault="007D75D1" w:rsidP="007D75D1">
      <w:pPr>
        <w:jc w:val="both"/>
        <w:rPr>
          <w:rFonts w:ascii="Arial" w:hAnsi="Arial" w:cs="Arial"/>
          <w:sz w:val="22"/>
          <w:szCs w:val="22"/>
        </w:rPr>
      </w:pPr>
    </w:p>
    <w:p w14:paraId="3EBC6A38"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Cochran-Smith, M. &amp; Lytle, S.L. (2009) </w:t>
      </w:r>
      <w:r w:rsidRPr="00F43EAD">
        <w:rPr>
          <w:rFonts w:ascii="Arial" w:hAnsi="Arial" w:cs="Arial"/>
          <w:i/>
          <w:sz w:val="22"/>
          <w:szCs w:val="22"/>
        </w:rPr>
        <w:t xml:space="preserve">Inquiry as Stance: Practitioner Research in the next generation. </w:t>
      </w:r>
      <w:r w:rsidRPr="00F43EAD">
        <w:rPr>
          <w:rFonts w:ascii="Arial" w:hAnsi="Arial" w:cs="Arial"/>
          <w:sz w:val="22"/>
          <w:szCs w:val="22"/>
        </w:rPr>
        <w:t xml:space="preserve"> New York: Teachers’ College Press</w:t>
      </w:r>
    </w:p>
    <w:p w14:paraId="5D43C101" w14:textId="77777777" w:rsidR="007D75D1" w:rsidRPr="00F43EAD" w:rsidRDefault="007D75D1" w:rsidP="007D75D1">
      <w:pPr>
        <w:ind w:right="78"/>
        <w:jc w:val="both"/>
        <w:rPr>
          <w:rFonts w:ascii="Arial" w:hAnsi="Arial" w:cs="Arial"/>
          <w:sz w:val="22"/>
          <w:szCs w:val="22"/>
        </w:rPr>
      </w:pPr>
    </w:p>
    <w:p w14:paraId="0B503B54"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Cohen, L. &amp; Manion, L. (2011) </w:t>
      </w:r>
      <w:r w:rsidRPr="00F43EAD">
        <w:rPr>
          <w:rFonts w:ascii="Arial" w:hAnsi="Arial" w:cs="Arial"/>
          <w:i/>
          <w:sz w:val="22"/>
          <w:szCs w:val="22"/>
        </w:rPr>
        <w:t xml:space="preserve">Research Methods in Education 7th edition. </w:t>
      </w:r>
      <w:r w:rsidRPr="00F43EAD">
        <w:rPr>
          <w:rFonts w:ascii="Arial" w:hAnsi="Arial" w:cs="Arial"/>
          <w:sz w:val="22"/>
          <w:szCs w:val="22"/>
        </w:rPr>
        <w:t>London: Routledge.</w:t>
      </w:r>
    </w:p>
    <w:p w14:paraId="2000B193" w14:textId="77777777" w:rsidR="007D75D1" w:rsidRPr="00F43EAD" w:rsidRDefault="007D75D1" w:rsidP="007D75D1">
      <w:pPr>
        <w:ind w:right="78"/>
        <w:rPr>
          <w:rFonts w:ascii="Arial" w:hAnsi="Arial" w:cs="Arial"/>
          <w:sz w:val="22"/>
          <w:szCs w:val="22"/>
        </w:rPr>
      </w:pPr>
      <w:r w:rsidRPr="00F43EAD">
        <w:rPr>
          <w:rFonts w:ascii="Arial" w:hAnsi="Arial" w:cs="Arial"/>
          <w:sz w:val="22"/>
          <w:szCs w:val="22"/>
        </w:rPr>
        <w:t xml:space="preserve">See: </w:t>
      </w:r>
      <w:hyperlink r:id="rId30" w:history="1">
        <w:r w:rsidRPr="00F43EAD">
          <w:rPr>
            <w:rStyle w:val="Hyperlink"/>
            <w:rFonts w:ascii="Arial" w:hAnsi="Arial" w:cs="Arial"/>
            <w:sz w:val="22"/>
            <w:szCs w:val="22"/>
          </w:rPr>
          <w:t>http://www.sfu.ca/media-lab/DCM/Backups/March%202015/Comps%20research/Methodology%20books/%5BLouis_Cohen.pdf</w:t>
        </w:r>
      </w:hyperlink>
    </w:p>
    <w:p w14:paraId="55A926BF" w14:textId="77777777" w:rsidR="007D75D1" w:rsidRPr="00F43EAD" w:rsidRDefault="007D75D1" w:rsidP="007D75D1">
      <w:pPr>
        <w:ind w:right="78"/>
        <w:jc w:val="both"/>
        <w:rPr>
          <w:rFonts w:ascii="Arial" w:hAnsi="Arial" w:cs="Arial"/>
          <w:sz w:val="22"/>
          <w:szCs w:val="22"/>
        </w:rPr>
      </w:pPr>
    </w:p>
    <w:p w14:paraId="55405F20"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Dadds, M. (1995) </w:t>
      </w:r>
      <w:r w:rsidRPr="00F43EAD">
        <w:rPr>
          <w:rFonts w:ascii="Arial" w:hAnsi="Arial" w:cs="Arial"/>
          <w:i/>
          <w:sz w:val="22"/>
          <w:szCs w:val="22"/>
        </w:rPr>
        <w:t xml:space="preserve">Passionate Enquiry and School Development. </w:t>
      </w:r>
      <w:r w:rsidRPr="00F43EAD">
        <w:rPr>
          <w:rFonts w:ascii="Arial" w:hAnsi="Arial" w:cs="Arial"/>
          <w:sz w:val="22"/>
          <w:szCs w:val="22"/>
        </w:rPr>
        <w:t>London: Falmer Press</w:t>
      </w:r>
    </w:p>
    <w:p w14:paraId="218E447D" w14:textId="77777777" w:rsidR="007D75D1" w:rsidRPr="00F43EAD" w:rsidRDefault="007D75D1" w:rsidP="007D75D1">
      <w:pPr>
        <w:ind w:right="78"/>
        <w:jc w:val="both"/>
        <w:rPr>
          <w:rFonts w:ascii="Arial" w:hAnsi="Arial" w:cs="Arial"/>
          <w:sz w:val="22"/>
          <w:szCs w:val="22"/>
        </w:rPr>
      </w:pPr>
    </w:p>
    <w:p w14:paraId="69E63E88"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Denscome, M. (2010) (4th ed) </w:t>
      </w:r>
      <w:r w:rsidRPr="00F43EAD">
        <w:rPr>
          <w:rFonts w:ascii="Arial" w:hAnsi="Arial" w:cs="Arial"/>
          <w:i/>
          <w:sz w:val="22"/>
          <w:szCs w:val="22"/>
        </w:rPr>
        <w:t>The Good Research Guide: for small-scale social research projects.</w:t>
      </w:r>
      <w:r w:rsidRPr="00F43EAD">
        <w:rPr>
          <w:rFonts w:ascii="Arial" w:hAnsi="Arial" w:cs="Arial"/>
          <w:sz w:val="22"/>
          <w:szCs w:val="22"/>
        </w:rPr>
        <w:t xml:space="preserve"> Buckingham: Open University Press</w:t>
      </w:r>
    </w:p>
    <w:p w14:paraId="40F9E06A" w14:textId="77777777" w:rsidR="007D75D1" w:rsidRPr="00F43EAD" w:rsidRDefault="007D75D1" w:rsidP="007D75D1">
      <w:pPr>
        <w:ind w:right="78"/>
        <w:jc w:val="both"/>
        <w:rPr>
          <w:rFonts w:ascii="Arial" w:hAnsi="Arial" w:cs="Arial"/>
          <w:sz w:val="22"/>
          <w:szCs w:val="22"/>
        </w:rPr>
      </w:pPr>
    </w:p>
    <w:p w14:paraId="4D2329C2"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Drever, E. (1995) </w:t>
      </w:r>
      <w:r w:rsidRPr="00F43EAD">
        <w:rPr>
          <w:rFonts w:ascii="Arial" w:hAnsi="Arial" w:cs="Arial"/>
          <w:i/>
          <w:sz w:val="22"/>
          <w:szCs w:val="22"/>
        </w:rPr>
        <w:t>Using semi-structured interviews in small-scale research: a Teacher's Guide.</w:t>
      </w:r>
      <w:r w:rsidRPr="00F43EAD">
        <w:rPr>
          <w:rFonts w:ascii="Arial" w:hAnsi="Arial" w:cs="Arial"/>
          <w:sz w:val="22"/>
          <w:szCs w:val="22"/>
        </w:rPr>
        <w:t xml:space="preserve"> Glasgow: The Scottish Council for Research in Education</w:t>
      </w:r>
    </w:p>
    <w:p w14:paraId="5905DCDA" w14:textId="77777777" w:rsidR="007D75D1" w:rsidRPr="00F43EAD" w:rsidRDefault="007D75D1" w:rsidP="007D75D1">
      <w:pPr>
        <w:ind w:right="78"/>
        <w:jc w:val="both"/>
        <w:rPr>
          <w:rFonts w:ascii="Arial" w:hAnsi="Arial" w:cs="Arial"/>
          <w:sz w:val="22"/>
          <w:szCs w:val="22"/>
        </w:rPr>
      </w:pPr>
    </w:p>
    <w:p w14:paraId="50F68E2E" w14:textId="77777777" w:rsidR="007D75D1" w:rsidRPr="00F43EAD" w:rsidRDefault="007D75D1" w:rsidP="007D75D1">
      <w:pPr>
        <w:jc w:val="both"/>
        <w:rPr>
          <w:rFonts w:ascii="Arial" w:hAnsi="Arial" w:cs="Arial"/>
          <w:sz w:val="22"/>
          <w:szCs w:val="22"/>
          <w:lang w:eastAsia="en-GB"/>
        </w:rPr>
      </w:pPr>
      <w:r w:rsidRPr="00F43EAD">
        <w:rPr>
          <w:rFonts w:ascii="Arial" w:hAnsi="Arial" w:cs="Arial"/>
          <w:sz w:val="22"/>
          <w:szCs w:val="22"/>
        </w:rPr>
        <w:t xml:space="preserve">Gordon, S. P. (2008) </w:t>
      </w:r>
      <w:r w:rsidRPr="00F43EAD">
        <w:rPr>
          <w:rFonts w:ascii="Arial" w:hAnsi="Arial" w:cs="Arial"/>
          <w:i/>
          <w:kern w:val="36"/>
          <w:sz w:val="22"/>
          <w:szCs w:val="22"/>
          <w:lang w:eastAsia="en-GB"/>
        </w:rPr>
        <w:t>Collaborative Action Research: Developing Professional Learning Communities</w:t>
      </w:r>
      <w:r w:rsidRPr="00F43EAD">
        <w:rPr>
          <w:rFonts w:ascii="Arial" w:hAnsi="Arial" w:cs="Arial"/>
          <w:kern w:val="36"/>
          <w:sz w:val="22"/>
          <w:szCs w:val="22"/>
          <w:lang w:eastAsia="en-GB"/>
        </w:rPr>
        <w:t xml:space="preserve"> </w:t>
      </w:r>
      <w:r w:rsidRPr="00F43EAD">
        <w:rPr>
          <w:rFonts w:ascii="Arial" w:hAnsi="Arial" w:cs="Arial"/>
          <w:sz w:val="22"/>
          <w:szCs w:val="22"/>
          <w:lang w:eastAsia="en-GB"/>
        </w:rPr>
        <w:t xml:space="preserve">Teachers' College Press </w:t>
      </w:r>
    </w:p>
    <w:p w14:paraId="1DB965A3" w14:textId="77777777" w:rsidR="007D75D1" w:rsidRPr="00F43EAD" w:rsidRDefault="007D75D1" w:rsidP="007D75D1">
      <w:pPr>
        <w:jc w:val="both"/>
        <w:rPr>
          <w:rFonts w:ascii="Arial" w:hAnsi="Arial" w:cs="Arial"/>
          <w:sz w:val="22"/>
          <w:szCs w:val="22"/>
          <w:lang w:eastAsia="en-GB"/>
        </w:rPr>
      </w:pPr>
    </w:p>
    <w:p w14:paraId="6C7CD968" w14:textId="77777777" w:rsidR="007D75D1" w:rsidRPr="00F43EAD" w:rsidRDefault="007D75D1" w:rsidP="007D75D1">
      <w:pPr>
        <w:jc w:val="both"/>
        <w:rPr>
          <w:rFonts w:ascii="Arial" w:hAnsi="Arial" w:cs="Arial"/>
          <w:sz w:val="22"/>
          <w:szCs w:val="22"/>
        </w:rPr>
      </w:pPr>
      <w:r w:rsidRPr="00F43EAD">
        <w:rPr>
          <w:rFonts w:ascii="Arial" w:hAnsi="Arial" w:cs="Arial"/>
          <w:kern w:val="36"/>
          <w:sz w:val="22"/>
          <w:szCs w:val="22"/>
          <w:lang w:eastAsia="en-GB"/>
        </w:rPr>
        <w:t xml:space="preserve">Henning, J. E., Stone, J. M. &amp; Kelly, J. L. (2009) </w:t>
      </w:r>
      <w:r w:rsidRPr="00F43EAD">
        <w:rPr>
          <w:rFonts w:ascii="Arial" w:hAnsi="Arial" w:cs="Arial"/>
          <w:i/>
          <w:kern w:val="36"/>
          <w:sz w:val="22"/>
          <w:szCs w:val="22"/>
          <w:lang w:eastAsia="en-GB"/>
        </w:rPr>
        <w:t xml:space="preserve">Using Action Research to Improve Instruction. </w:t>
      </w:r>
      <w:r w:rsidRPr="00F43EAD">
        <w:rPr>
          <w:rFonts w:ascii="Arial" w:hAnsi="Arial" w:cs="Arial"/>
          <w:sz w:val="22"/>
          <w:szCs w:val="22"/>
        </w:rPr>
        <w:t>London: Routledge.</w:t>
      </w:r>
    </w:p>
    <w:p w14:paraId="0CAD57A8" w14:textId="77777777" w:rsidR="007D75D1" w:rsidRPr="00F43EAD" w:rsidRDefault="007D75D1" w:rsidP="007D75D1">
      <w:pPr>
        <w:jc w:val="both"/>
        <w:rPr>
          <w:rFonts w:ascii="Arial" w:hAnsi="Arial" w:cs="Arial"/>
          <w:sz w:val="22"/>
          <w:szCs w:val="22"/>
        </w:rPr>
      </w:pPr>
    </w:p>
    <w:p w14:paraId="710878A8" w14:textId="77777777" w:rsidR="007D75D1" w:rsidRPr="00F43EAD" w:rsidRDefault="007D75D1" w:rsidP="007D75D1">
      <w:pPr>
        <w:jc w:val="both"/>
        <w:rPr>
          <w:rFonts w:ascii="Arial" w:hAnsi="Arial" w:cs="Arial"/>
          <w:sz w:val="22"/>
          <w:szCs w:val="22"/>
          <w:lang w:eastAsia="en-GB"/>
        </w:rPr>
      </w:pPr>
      <w:r w:rsidRPr="00F43EAD">
        <w:rPr>
          <w:rFonts w:ascii="Arial" w:hAnsi="Arial" w:cs="Arial"/>
          <w:sz w:val="22"/>
          <w:szCs w:val="22"/>
          <w:lang w:eastAsia="en-GB"/>
        </w:rPr>
        <w:t xml:space="preserve">Herr, K. J. &amp; Anderson, G. L.  (Eds) (2005) </w:t>
      </w:r>
      <w:r w:rsidRPr="00F43EAD">
        <w:rPr>
          <w:rFonts w:ascii="Arial" w:hAnsi="Arial" w:cs="Arial"/>
          <w:i/>
          <w:kern w:val="36"/>
          <w:sz w:val="22"/>
          <w:szCs w:val="22"/>
          <w:lang w:eastAsia="en-GB"/>
        </w:rPr>
        <w:t>The Action Research Dissertation: A Guide for Students and Faculty.</w:t>
      </w:r>
      <w:r w:rsidRPr="00F43EAD">
        <w:rPr>
          <w:rFonts w:ascii="Arial" w:hAnsi="Arial" w:cs="Arial"/>
          <w:kern w:val="36"/>
          <w:sz w:val="22"/>
          <w:szCs w:val="22"/>
          <w:lang w:eastAsia="en-GB"/>
        </w:rPr>
        <w:t xml:space="preserve"> </w:t>
      </w:r>
      <w:r w:rsidRPr="00F43EAD">
        <w:rPr>
          <w:rFonts w:ascii="Arial" w:hAnsi="Arial" w:cs="Arial"/>
          <w:sz w:val="22"/>
          <w:szCs w:val="22"/>
          <w:lang w:eastAsia="en-GB"/>
        </w:rPr>
        <w:t>Sage Publications.</w:t>
      </w:r>
    </w:p>
    <w:p w14:paraId="6D09C0CF" w14:textId="77777777" w:rsidR="007D75D1" w:rsidRPr="00F43EAD" w:rsidRDefault="007D75D1" w:rsidP="007D75D1">
      <w:pPr>
        <w:jc w:val="both"/>
        <w:rPr>
          <w:rFonts w:ascii="Arial" w:hAnsi="Arial" w:cs="Arial"/>
          <w:sz w:val="22"/>
          <w:szCs w:val="22"/>
          <w:lang w:eastAsia="en-GB"/>
        </w:rPr>
      </w:pPr>
    </w:p>
    <w:p w14:paraId="2A36C81A" w14:textId="77777777" w:rsidR="007D75D1" w:rsidRPr="00F43EAD" w:rsidRDefault="007D75D1" w:rsidP="007D75D1">
      <w:pPr>
        <w:jc w:val="both"/>
        <w:rPr>
          <w:rFonts w:ascii="Arial" w:hAnsi="Arial" w:cs="Arial"/>
          <w:sz w:val="22"/>
          <w:szCs w:val="22"/>
          <w:lang w:eastAsia="en-GB"/>
        </w:rPr>
      </w:pPr>
      <w:r w:rsidRPr="00F43EAD">
        <w:rPr>
          <w:rFonts w:ascii="Arial" w:hAnsi="Arial" w:cs="Arial"/>
          <w:kern w:val="36"/>
          <w:sz w:val="22"/>
          <w:szCs w:val="22"/>
          <w:lang w:eastAsia="en-GB"/>
        </w:rPr>
        <w:t xml:space="preserve">Lassonde, C. A. &amp; Israel, S. E. (Eds) (2008) </w:t>
      </w:r>
      <w:r w:rsidRPr="00F43EAD">
        <w:rPr>
          <w:rFonts w:ascii="Arial" w:hAnsi="Arial" w:cs="Arial"/>
          <w:i/>
          <w:kern w:val="36"/>
          <w:sz w:val="22"/>
          <w:szCs w:val="22"/>
          <w:lang w:eastAsia="en-GB"/>
        </w:rPr>
        <w:t>Teachers Taking Action: A Comprehensive Guide to Teacher Research.</w:t>
      </w:r>
      <w:r w:rsidRPr="00F43EAD">
        <w:rPr>
          <w:rFonts w:ascii="Arial" w:hAnsi="Arial" w:cs="Arial"/>
          <w:kern w:val="36"/>
          <w:sz w:val="22"/>
          <w:szCs w:val="22"/>
          <w:lang w:eastAsia="en-GB"/>
        </w:rPr>
        <w:t xml:space="preserve"> </w:t>
      </w:r>
      <w:r w:rsidRPr="00F43EAD">
        <w:rPr>
          <w:rFonts w:ascii="Arial" w:hAnsi="Arial" w:cs="Arial"/>
          <w:sz w:val="22"/>
          <w:szCs w:val="22"/>
          <w:lang w:eastAsia="en-GB"/>
        </w:rPr>
        <w:t xml:space="preserve">International Reading Association </w:t>
      </w:r>
    </w:p>
    <w:p w14:paraId="12A74D83" w14:textId="77777777" w:rsidR="007D75D1" w:rsidRPr="00F43EAD" w:rsidRDefault="007D75D1" w:rsidP="007D75D1">
      <w:pPr>
        <w:jc w:val="both"/>
        <w:rPr>
          <w:rFonts w:ascii="Arial" w:hAnsi="Arial" w:cs="Arial"/>
          <w:sz w:val="22"/>
          <w:szCs w:val="22"/>
          <w:lang w:eastAsia="en-GB"/>
        </w:rPr>
      </w:pPr>
    </w:p>
    <w:p w14:paraId="375559AE" w14:textId="77777777" w:rsidR="007D75D1" w:rsidRPr="00F43EAD" w:rsidRDefault="007D75D1" w:rsidP="007D75D1">
      <w:pPr>
        <w:jc w:val="both"/>
        <w:rPr>
          <w:rFonts w:ascii="Arial" w:hAnsi="Arial" w:cs="Arial"/>
          <w:sz w:val="22"/>
          <w:szCs w:val="22"/>
          <w:lang w:eastAsia="en-GB"/>
        </w:rPr>
      </w:pPr>
      <w:r w:rsidRPr="00F43EAD">
        <w:rPr>
          <w:rFonts w:ascii="Arial" w:hAnsi="Arial" w:cs="Arial"/>
          <w:kern w:val="36"/>
          <w:sz w:val="22"/>
          <w:szCs w:val="22"/>
          <w:lang w:eastAsia="en-GB"/>
        </w:rPr>
        <w:t xml:space="preserve">Lewis, I., &amp; Munn, P. (2004) </w:t>
      </w:r>
      <w:r w:rsidRPr="00F43EAD">
        <w:rPr>
          <w:rFonts w:ascii="Arial" w:hAnsi="Arial" w:cs="Arial"/>
          <w:i/>
          <w:kern w:val="36"/>
          <w:sz w:val="22"/>
          <w:szCs w:val="22"/>
          <w:lang w:eastAsia="en-GB"/>
        </w:rPr>
        <w:t>So You Want to Do Research? A Guide for Teacher's on How to Formulate Research Questions</w:t>
      </w:r>
      <w:r w:rsidRPr="00F43EAD">
        <w:rPr>
          <w:rFonts w:ascii="Arial" w:hAnsi="Arial" w:cs="Arial"/>
          <w:kern w:val="36"/>
          <w:sz w:val="22"/>
          <w:szCs w:val="22"/>
          <w:lang w:eastAsia="en-GB"/>
        </w:rPr>
        <w:t xml:space="preserve"> </w:t>
      </w:r>
      <w:r w:rsidRPr="00F43EAD">
        <w:rPr>
          <w:rFonts w:ascii="Arial" w:hAnsi="Arial" w:cs="Arial"/>
          <w:sz w:val="22"/>
          <w:szCs w:val="22"/>
          <w:lang w:eastAsia="en-GB"/>
        </w:rPr>
        <w:t xml:space="preserve">The SCRE Centre </w:t>
      </w:r>
    </w:p>
    <w:p w14:paraId="605E3FCD" w14:textId="77777777" w:rsidR="007D75D1" w:rsidRPr="00F43EAD" w:rsidRDefault="007D75D1" w:rsidP="007D75D1">
      <w:pPr>
        <w:jc w:val="both"/>
        <w:rPr>
          <w:rFonts w:ascii="Arial" w:hAnsi="Arial" w:cs="Arial"/>
          <w:sz w:val="22"/>
          <w:szCs w:val="22"/>
          <w:lang w:eastAsia="en-GB"/>
        </w:rPr>
      </w:pPr>
    </w:p>
    <w:p w14:paraId="1AC28247" w14:textId="77777777" w:rsidR="007D75D1" w:rsidRPr="00F43EAD" w:rsidRDefault="007D75D1" w:rsidP="007D75D1">
      <w:pPr>
        <w:jc w:val="both"/>
        <w:rPr>
          <w:rFonts w:ascii="Arial" w:hAnsi="Arial" w:cs="Arial"/>
          <w:sz w:val="22"/>
          <w:szCs w:val="22"/>
          <w:lang w:eastAsia="en-GB"/>
        </w:rPr>
      </w:pPr>
      <w:r w:rsidRPr="00F43EAD">
        <w:rPr>
          <w:rFonts w:ascii="Arial" w:hAnsi="Arial" w:cs="Arial"/>
          <w:sz w:val="22"/>
          <w:szCs w:val="22"/>
        </w:rPr>
        <w:t xml:space="preserve">MacNaugthton, G. &amp; Hughes, P. (2008) </w:t>
      </w:r>
      <w:r w:rsidRPr="00F43EAD">
        <w:rPr>
          <w:rFonts w:ascii="Arial" w:hAnsi="Arial" w:cs="Arial"/>
          <w:i/>
          <w:sz w:val="22"/>
          <w:szCs w:val="22"/>
        </w:rPr>
        <w:t>Doing Action Research in Early Childhood Studies: a step-by-step guide</w:t>
      </w:r>
      <w:r w:rsidRPr="00F43EAD">
        <w:rPr>
          <w:rFonts w:ascii="Arial" w:hAnsi="Arial" w:cs="Arial"/>
          <w:sz w:val="22"/>
          <w:szCs w:val="22"/>
        </w:rPr>
        <w:t xml:space="preserve">. </w:t>
      </w:r>
      <w:r w:rsidRPr="00F43EAD">
        <w:rPr>
          <w:rFonts w:ascii="Arial" w:hAnsi="Arial" w:cs="Arial"/>
          <w:sz w:val="22"/>
          <w:szCs w:val="22"/>
          <w:lang w:eastAsia="en-GB"/>
        </w:rPr>
        <w:t xml:space="preserve">Open University Press </w:t>
      </w:r>
    </w:p>
    <w:p w14:paraId="330C995D" w14:textId="77777777" w:rsidR="007D75D1" w:rsidRPr="00F43EAD" w:rsidRDefault="007D75D1" w:rsidP="007D75D1">
      <w:pPr>
        <w:jc w:val="both"/>
        <w:rPr>
          <w:rFonts w:ascii="Arial" w:hAnsi="Arial" w:cs="Arial"/>
          <w:sz w:val="22"/>
          <w:szCs w:val="22"/>
          <w:lang w:eastAsia="en-GB"/>
        </w:rPr>
      </w:pPr>
    </w:p>
    <w:p w14:paraId="056447C6" w14:textId="77777777" w:rsidR="007D75D1" w:rsidRPr="00F43EAD" w:rsidRDefault="007D75D1" w:rsidP="007D75D1">
      <w:pPr>
        <w:jc w:val="both"/>
        <w:rPr>
          <w:rFonts w:ascii="Arial" w:hAnsi="Arial" w:cs="Arial"/>
          <w:sz w:val="22"/>
          <w:szCs w:val="22"/>
          <w:lang w:eastAsia="en-GB"/>
        </w:rPr>
      </w:pPr>
      <w:r w:rsidRPr="00F43EAD">
        <w:rPr>
          <w:rFonts w:ascii="Arial" w:hAnsi="Arial" w:cs="Arial"/>
          <w:kern w:val="36"/>
          <w:sz w:val="22"/>
          <w:szCs w:val="22"/>
          <w:lang w:eastAsia="en-GB"/>
        </w:rPr>
        <w:t xml:space="preserve">Mertler, C. (2008) </w:t>
      </w:r>
      <w:r w:rsidRPr="00F43EAD">
        <w:rPr>
          <w:rFonts w:ascii="Arial" w:hAnsi="Arial" w:cs="Arial"/>
          <w:i/>
          <w:kern w:val="36"/>
          <w:sz w:val="22"/>
          <w:szCs w:val="22"/>
          <w:lang w:eastAsia="en-GB"/>
        </w:rPr>
        <w:t>Action Research: Teachers as Researchers in the Classroom</w:t>
      </w:r>
      <w:r w:rsidRPr="00F43EAD">
        <w:rPr>
          <w:rFonts w:ascii="Arial" w:hAnsi="Arial" w:cs="Arial"/>
          <w:kern w:val="36"/>
          <w:sz w:val="22"/>
          <w:szCs w:val="22"/>
          <w:lang w:eastAsia="en-GB"/>
        </w:rPr>
        <w:t xml:space="preserve">. London: </w:t>
      </w:r>
      <w:r w:rsidRPr="00F43EAD">
        <w:rPr>
          <w:rFonts w:ascii="Arial" w:hAnsi="Arial" w:cs="Arial"/>
          <w:sz w:val="22"/>
          <w:szCs w:val="22"/>
          <w:lang w:eastAsia="en-GB"/>
        </w:rPr>
        <w:t>Sage</w:t>
      </w:r>
    </w:p>
    <w:p w14:paraId="7322393D" w14:textId="77777777" w:rsidR="007D75D1" w:rsidRPr="00F43EAD" w:rsidRDefault="007D75D1" w:rsidP="007D75D1">
      <w:pPr>
        <w:jc w:val="both"/>
        <w:rPr>
          <w:rFonts w:ascii="Arial" w:hAnsi="Arial" w:cs="Arial"/>
          <w:sz w:val="22"/>
          <w:szCs w:val="22"/>
          <w:lang w:eastAsia="en-GB"/>
        </w:rPr>
      </w:pPr>
    </w:p>
    <w:p w14:paraId="02FACFDA"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McKernan, J. (1996) </w:t>
      </w:r>
      <w:r w:rsidRPr="00F43EAD">
        <w:rPr>
          <w:rFonts w:ascii="Arial" w:hAnsi="Arial" w:cs="Arial"/>
          <w:i/>
          <w:sz w:val="22"/>
          <w:szCs w:val="22"/>
        </w:rPr>
        <w:t xml:space="preserve">Curriculum Action Research: A handbook of methods and resources for the reflective practitioner. </w:t>
      </w:r>
      <w:r w:rsidRPr="00F43EAD">
        <w:rPr>
          <w:rFonts w:ascii="Arial" w:hAnsi="Arial" w:cs="Arial"/>
          <w:sz w:val="22"/>
          <w:szCs w:val="22"/>
        </w:rPr>
        <w:t>2nd Edition.  London: Kogan Page</w:t>
      </w:r>
    </w:p>
    <w:p w14:paraId="6B0486E1" w14:textId="77777777" w:rsidR="007D75D1" w:rsidRPr="00F43EAD" w:rsidRDefault="007D75D1" w:rsidP="007D75D1">
      <w:pPr>
        <w:ind w:right="78"/>
        <w:jc w:val="both"/>
        <w:rPr>
          <w:rFonts w:ascii="Arial" w:hAnsi="Arial" w:cs="Arial"/>
          <w:sz w:val="22"/>
          <w:szCs w:val="22"/>
          <w:lang w:eastAsia="en-GB"/>
        </w:rPr>
      </w:pPr>
      <w:r w:rsidRPr="00F43EAD">
        <w:rPr>
          <w:rFonts w:ascii="Arial" w:hAnsi="Arial" w:cs="Arial"/>
          <w:kern w:val="36"/>
          <w:sz w:val="22"/>
          <w:szCs w:val="22"/>
          <w:lang w:eastAsia="en-GB"/>
        </w:rPr>
        <w:t xml:space="preserve">McNiff, J. &amp; Whitehead, J. (2009) </w:t>
      </w:r>
      <w:r w:rsidRPr="00F43EAD">
        <w:rPr>
          <w:rFonts w:ascii="Arial" w:hAnsi="Arial" w:cs="Arial"/>
          <w:i/>
          <w:kern w:val="36"/>
          <w:sz w:val="22"/>
          <w:szCs w:val="22"/>
          <w:lang w:eastAsia="en-GB"/>
        </w:rPr>
        <w:t>Doing and Writing Action Research</w:t>
      </w:r>
      <w:r w:rsidRPr="00F43EAD">
        <w:rPr>
          <w:rFonts w:ascii="Arial" w:hAnsi="Arial" w:cs="Arial"/>
          <w:kern w:val="36"/>
          <w:sz w:val="22"/>
          <w:szCs w:val="22"/>
          <w:lang w:eastAsia="en-GB"/>
        </w:rPr>
        <w:t xml:space="preserve">. </w:t>
      </w:r>
      <w:r w:rsidRPr="00F43EAD">
        <w:rPr>
          <w:rFonts w:ascii="Arial" w:hAnsi="Arial" w:cs="Arial"/>
          <w:sz w:val="22"/>
          <w:szCs w:val="22"/>
          <w:lang w:eastAsia="en-GB"/>
        </w:rPr>
        <w:t>Sage Publications</w:t>
      </w:r>
    </w:p>
    <w:p w14:paraId="27B757C9" w14:textId="77777777" w:rsidR="007D75D1" w:rsidRPr="00F43EAD" w:rsidRDefault="007D75D1" w:rsidP="007D75D1">
      <w:pPr>
        <w:ind w:right="78"/>
        <w:jc w:val="both"/>
        <w:rPr>
          <w:rFonts w:ascii="Arial" w:hAnsi="Arial" w:cs="Arial"/>
          <w:sz w:val="22"/>
          <w:szCs w:val="22"/>
          <w:lang w:eastAsia="en-GB"/>
        </w:rPr>
      </w:pPr>
    </w:p>
    <w:p w14:paraId="3FAF6F98"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Mertler, C. (2008) </w:t>
      </w:r>
      <w:r w:rsidRPr="00F43EAD">
        <w:rPr>
          <w:rFonts w:ascii="Arial" w:hAnsi="Arial" w:cs="Arial"/>
          <w:i/>
          <w:sz w:val="22"/>
          <w:szCs w:val="22"/>
        </w:rPr>
        <w:t xml:space="preserve">Action Research: Teachers as Researchers in the Classroom. </w:t>
      </w:r>
      <w:r w:rsidRPr="00F43EAD">
        <w:rPr>
          <w:rFonts w:ascii="Arial" w:hAnsi="Arial" w:cs="Arial"/>
          <w:sz w:val="22"/>
          <w:szCs w:val="22"/>
        </w:rPr>
        <w:t xml:space="preserve"> London: Sage.</w:t>
      </w:r>
    </w:p>
    <w:p w14:paraId="4858EF30" w14:textId="77777777" w:rsidR="007D75D1" w:rsidRPr="00F43EAD" w:rsidRDefault="007D75D1" w:rsidP="007D75D1">
      <w:pPr>
        <w:ind w:right="78"/>
        <w:jc w:val="both"/>
        <w:rPr>
          <w:rFonts w:ascii="Arial" w:hAnsi="Arial" w:cs="Arial"/>
          <w:sz w:val="22"/>
          <w:szCs w:val="22"/>
        </w:rPr>
      </w:pPr>
    </w:p>
    <w:p w14:paraId="16DCDD88" w14:textId="77777777" w:rsidR="007D75D1" w:rsidRPr="00F43EAD" w:rsidRDefault="007D75D1" w:rsidP="007D75D1">
      <w:pPr>
        <w:jc w:val="both"/>
        <w:rPr>
          <w:rFonts w:ascii="Arial" w:hAnsi="Arial" w:cs="Arial"/>
          <w:sz w:val="22"/>
          <w:szCs w:val="22"/>
        </w:rPr>
      </w:pPr>
      <w:r w:rsidRPr="00F43EAD">
        <w:rPr>
          <w:rFonts w:ascii="Arial" w:hAnsi="Arial" w:cs="Arial"/>
          <w:sz w:val="22"/>
          <w:szCs w:val="22"/>
        </w:rPr>
        <w:t xml:space="preserve">Pollard, A. (2008) </w:t>
      </w:r>
      <w:r w:rsidRPr="00F43EAD">
        <w:rPr>
          <w:rFonts w:ascii="Arial" w:hAnsi="Arial" w:cs="Arial"/>
          <w:i/>
          <w:iCs/>
          <w:sz w:val="22"/>
          <w:szCs w:val="22"/>
        </w:rPr>
        <w:t>Reflective Teaching.</w:t>
      </w:r>
      <w:r w:rsidRPr="00F43EAD">
        <w:rPr>
          <w:rFonts w:ascii="Arial" w:hAnsi="Arial" w:cs="Arial"/>
          <w:sz w:val="22"/>
          <w:szCs w:val="22"/>
        </w:rPr>
        <w:t xml:space="preserve"> London: Continuum</w:t>
      </w:r>
    </w:p>
    <w:p w14:paraId="322B5CC2" w14:textId="77777777" w:rsidR="007D75D1" w:rsidRPr="00F43EAD" w:rsidRDefault="007D75D1" w:rsidP="007D75D1">
      <w:pPr>
        <w:jc w:val="both"/>
        <w:rPr>
          <w:rFonts w:ascii="Arial" w:hAnsi="Arial" w:cs="Arial"/>
          <w:b/>
          <w:bCs/>
          <w:sz w:val="22"/>
          <w:szCs w:val="22"/>
        </w:rPr>
      </w:pPr>
    </w:p>
    <w:p w14:paraId="44925AB7" w14:textId="77777777" w:rsidR="007D75D1" w:rsidRPr="00F43EAD" w:rsidRDefault="007D75D1" w:rsidP="007D75D1">
      <w:pPr>
        <w:ind w:right="78"/>
        <w:jc w:val="both"/>
        <w:rPr>
          <w:rFonts w:ascii="Arial" w:hAnsi="Arial" w:cs="Arial"/>
          <w:sz w:val="22"/>
          <w:szCs w:val="22"/>
        </w:rPr>
      </w:pPr>
      <w:r w:rsidRPr="00F43EAD">
        <w:rPr>
          <w:rFonts w:ascii="Arial" w:hAnsi="Arial" w:cs="Arial"/>
          <w:sz w:val="22"/>
          <w:szCs w:val="22"/>
        </w:rPr>
        <w:t xml:space="preserve">Sagor, R. (2000) </w:t>
      </w:r>
      <w:r w:rsidRPr="00F43EAD">
        <w:rPr>
          <w:rFonts w:ascii="Arial" w:hAnsi="Arial" w:cs="Arial"/>
          <w:i/>
          <w:sz w:val="22"/>
          <w:szCs w:val="22"/>
        </w:rPr>
        <w:t xml:space="preserve">Guiding school improvement with Action Research. </w:t>
      </w:r>
      <w:r w:rsidRPr="00F43EAD">
        <w:rPr>
          <w:rFonts w:ascii="Arial" w:hAnsi="Arial" w:cs="Arial"/>
          <w:sz w:val="22"/>
          <w:szCs w:val="22"/>
        </w:rPr>
        <w:t>Association for Supervision and Curriculum</w:t>
      </w:r>
    </w:p>
    <w:p w14:paraId="3DAEE8F6" w14:textId="77777777" w:rsidR="007D75D1" w:rsidRPr="00F43EAD" w:rsidRDefault="007D75D1" w:rsidP="007D75D1">
      <w:pPr>
        <w:ind w:right="78"/>
        <w:jc w:val="both"/>
        <w:rPr>
          <w:rFonts w:ascii="Arial" w:hAnsi="Arial" w:cs="Arial"/>
          <w:sz w:val="22"/>
          <w:szCs w:val="22"/>
        </w:rPr>
      </w:pPr>
    </w:p>
    <w:p w14:paraId="7A2BEDF8" w14:textId="77777777" w:rsidR="007D75D1" w:rsidRPr="00F43EAD" w:rsidRDefault="007D75D1" w:rsidP="007D75D1">
      <w:pPr>
        <w:pStyle w:val="heading"/>
        <w:spacing w:before="0" w:after="0"/>
        <w:ind w:left="0" w:firstLine="0"/>
        <w:rPr>
          <w:rFonts w:ascii="Arial" w:hAnsi="Arial" w:cs="Arial"/>
          <w:sz w:val="22"/>
          <w:szCs w:val="22"/>
        </w:rPr>
      </w:pPr>
      <w:r w:rsidRPr="00F43EAD">
        <w:rPr>
          <w:rFonts w:ascii="Arial" w:hAnsi="Arial" w:cs="Arial"/>
          <w:sz w:val="22"/>
          <w:szCs w:val="22"/>
        </w:rPr>
        <w:t xml:space="preserve">Journals </w:t>
      </w:r>
    </w:p>
    <w:p w14:paraId="025543AD" w14:textId="77777777" w:rsidR="007D75D1" w:rsidRPr="00F43EAD" w:rsidRDefault="007D75D1" w:rsidP="007D75D1">
      <w:pPr>
        <w:pStyle w:val="Heading9"/>
        <w:jc w:val="both"/>
        <w:rPr>
          <w:rFonts w:ascii="Arial" w:hAnsi="Arial" w:cs="Arial"/>
          <w:b w:val="0"/>
          <w:i/>
          <w:snapToGrid w:val="0"/>
          <w:sz w:val="22"/>
          <w:szCs w:val="22"/>
        </w:rPr>
      </w:pPr>
      <w:r w:rsidRPr="00F43EAD">
        <w:rPr>
          <w:rFonts w:ascii="Arial" w:hAnsi="Arial" w:cs="Arial"/>
          <w:snapToGrid w:val="0"/>
          <w:sz w:val="22"/>
          <w:szCs w:val="22"/>
        </w:rPr>
        <w:t>Action Research</w:t>
      </w:r>
    </w:p>
    <w:p w14:paraId="1C11EBA3" w14:textId="77777777" w:rsidR="007D75D1" w:rsidRPr="00F43EAD" w:rsidRDefault="007D75D1" w:rsidP="007D75D1">
      <w:pPr>
        <w:jc w:val="both"/>
        <w:rPr>
          <w:rFonts w:ascii="Arial" w:hAnsi="Arial" w:cs="Arial"/>
          <w:sz w:val="22"/>
          <w:szCs w:val="22"/>
        </w:rPr>
      </w:pPr>
      <w:r w:rsidRPr="00F43EAD">
        <w:rPr>
          <w:rFonts w:ascii="Arial" w:hAnsi="Arial" w:cs="Arial"/>
          <w:sz w:val="22"/>
          <w:szCs w:val="22"/>
        </w:rPr>
        <w:t>Educational Action Research</w:t>
      </w:r>
    </w:p>
    <w:p w14:paraId="76899100" w14:textId="77777777" w:rsidR="007D75D1" w:rsidRPr="00F43EAD" w:rsidRDefault="007D75D1" w:rsidP="007D75D1">
      <w:pPr>
        <w:pStyle w:val="heading"/>
        <w:spacing w:before="0" w:after="0"/>
        <w:ind w:left="0" w:firstLine="0"/>
        <w:rPr>
          <w:rFonts w:ascii="Arial" w:hAnsi="Arial" w:cs="Arial"/>
          <w:sz w:val="22"/>
          <w:szCs w:val="22"/>
        </w:rPr>
      </w:pPr>
    </w:p>
    <w:p w14:paraId="168C941B" w14:textId="77777777" w:rsidR="007D75D1" w:rsidRPr="00F43EAD" w:rsidRDefault="007D75D1" w:rsidP="007D75D1">
      <w:pPr>
        <w:pStyle w:val="heading"/>
        <w:spacing w:before="0" w:after="0"/>
        <w:ind w:left="0" w:firstLine="0"/>
        <w:rPr>
          <w:rFonts w:ascii="Arial" w:hAnsi="Arial" w:cs="Arial"/>
          <w:sz w:val="22"/>
          <w:szCs w:val="22"/>
        </w:rPr>
      </w:pPr>
      <w:r w:rsidRPr="00F43EAD">
        <w:rPr>
          <w:rFonts w:ascii="Arial" w:hAnsi="Arial" w:cs="Arial"/>
          <w:sz w:val="22"/>
          <w:szCs w:val="22"/>
        </w:rPr>
        <w:t xml:space="preserve">Websites </w:t>
      </w:r>
    </w:p>
    <w:p w14:paraId="2A1A80E3" w14:textId="77777777" w:rsidR="007D75D1" w:rsidRPr="00F43EAD" w:rsidRDefault="007D75D1" w:rsidP="007D75D1">
      <w:pPr>
        <w:rPr>
          <w:rFonts w:ascii="Arial" w:hAnsi="Arial" w:cs="Arial"/>
          <w:sz w:val="22"/>
          <w:szCs w:val="22"/>
        </w:rPr>
      </w:pPr>
    </w:p>
    <w:p w14:paraId="55CF5D54" w14:textId="77777777" w:rsidR="007D75D1" w:rsidRPr="00F43EAD" w:rsidRDefault="007D75D1" w:rsidP="007D75D1">
      <w:pPr>
        <w:rPr>
          <w:rFonts w:ascii="Arial" w:hAnsi="Arial" w:cs="Arial"/>
          <w:sz w:val="22"/>
          <w:szCs w:val="22"/>
        </w:rPr>
      </w:pPr>
      <w:r w:rsidRPr="00F43EAD">
        <w:rPr>
          <w:rFonts w:ascii="Arial" w:hAnsi="Arial" w:cs="Arial"/>
          <w:sz w:val="22"/>
          <w:szCs w:val="22"/>
        </w:rPr>
        <w:t xml:space="preserve">BERA: </w:t>
      </w:r>
      <w:hyperlink r:id="rId31" w:history="1">
        <w:r w:rsidRPr="00F43EAD">
          <w:rPr>
            <w:rStyle w:val="Hyperlink"/>
            <w:rFonts w:ascii="Arial" w:hAnsi="Arial" w:cs="Arial"/>
            <w:sz w:val="22"/>
            <w:szCs w:val="22"/>
          </w:rPr>
          <w:t>https://www.bera.ac.uk</w:t>
        </w:r>
      </w:hyperlink>
    </w:p>
    <w:p w14:paraId="0F3C49B1" w14:textId="77777777" w:rsidR="007D75D1" w:rsidRPr="00F43EAD" w:rsidRDefault="007D75D1" w:rsidP="007D75D1">
      <w:pPr>
        <w:rPr>
          <w:rFonts w:ascii="Arial" w:hAnsi="Arial" w:cs="Arial"/>
          <w:sz w:val="22"/>
          <w:szCs w:val="22"/>
        </w:rPr>
      </w:pPr>
    </w:p>
    <w:p w14:paraId="16E3CD8A" w14:textId="77777777" w:rsidR="007D75D1" w:rsidRPr="00F43EAD" w:rsidRDefault="007D75D1" w:rsidP="007D75D1">
      <w:pPr>
        <w:jc w:val="both"/>
        <w:rPr>
          <w:rFonts w:ascii="Arial" w:hAnsi="Arial" w:cs="Arial"/>
          <w:sz w:val="22"/>
          <w:szCs w:val="22"/>
        </w:rPr>
      </w:pPr>
      <w:r w:rsidRPr="00F43EAD">
        <w:rPr>
          <w:rFonts w:ascii="Arial" w:hAnsi="Arial" w:cs="Arial"/>
          <w:sz w:val="22"/>
          <w:szCs w:val="22"/>
        </w:rPr>
        <w:t xml:space="preserve">Estyn: </w:t>
      </w:r>
      <w:hyperlink r:id="rId32" w:history="1">
        <w:r w:rsidRPr="00F43EAD">
          <w:rPr>
            <w:rStyle w:val="Hyperlink"/>
            <w:rFonts w:ascii="Arial" w:hAnsi="Arial" w:cs="Arial"/>
            <w:sz w:val="22"/>
            <w:szCs w:val="22"/>
          </w:rPr>
          <w:t>http://www.estyn.gov.uk</w:t>
        </w:r>
      </w:hyperlink>
    </w:p>
    <w:p w14:paraId="3C50F07D" w14:textId="77777777" w:rsidR="007D75D1" w:rsidRPr="00F43EAD" w:rsidRDefault="007D75D1" w:rsidP="007D75D1">
      <w:pPr>
        <w:rPr>
          <w:rFonts w:ascii="Arial" w:hAnsi="Arial" w:cs="Arial"/>
          <w:sz w:val="22"/>
          <w:szCs w:val="22"/>
        </w:rPr>
      </w:pPr>
      <w:r w:rsidRPr="00F43EAD">
        <w:rPr>
          <w:rFonts w:ascii="Arial" w:hAnsi="Arial" w:cs="Arial"/>
          <w:sz w:val="22"/>
          <w:szCs w:val="22"/>
        </w:rPr>
        <w:t xml:space="preserve">Learning Wales: </w:t>
      </w:r>
      <w:hyperlink r:id="rId33" w:history="1">
        <w:r w:rsidRPr="00F43EAD">
          <w:rPr>
            <w:rStyle w:val="Hyperlink"/>
            <w:rFonts w:ascii="Arial" w:hAnsi="Arial" w:cs="Arial"/>
            <w:sz w:val="22"/>
            <w:szCs w:val="22"/>
          </w:rPr>
          <w:t>http://learning.wales.gov.uk/resources/improvementareas/professional-learning/effective-use-of-data/?lang=en</w:t>
        </w:r>
      </w:hyperlink>
    </w:p>
    <w:p w14:paraId="0826BE96" w14:textId="77777777" w:rsidR="007D75D1" w:rsidRPr="00F43EAD" w:rsidRDefault="007D75D1" w:rsidP="007D75D1">
      <w:pPr>
        <w:rPr>
          <w:rFonts w:ascii="Arial" w:hAnsi="Arial" w:cs="Arial"/>
          <w:sz w:val="22"/>
          <w:szCs w:val="22"/>
        </w:rPr>
      </w:pPr>
    </w:p>
    <w:p w14:paraId="516A256E" w14:textId="77777777" w:rsidR="007D75D1" w:rsidRPr="00F43EAD" w:rsidRDefault="007D75D1" w:rsidP="007D75D1">
      <w:pPr>
        <w:rPr>
          <w:rFonts w:ascii="Arial" w:hAnsi="Arial" w:cs="Arial"/>
          <w:sz w:val="22"/>
          <w:szCs w:val="22"/>
        </w:rPr>
      </w:pPr>
      <w:r w:rsidRPr="00F43EAD">
        <w:rPr>
          <w:rFonts w:ascii="Arial" w:hAnsi="Arial" w:cs="Arial"/>
          <w:sz w:val="22"/>
          <w:szCs w:val="22"/>
        </w:rPr>
        <w:t xml:space="preserve">Research in Education: </w:t>
      </w:r>
      <w:hyperlink r:id="rId34" w:history="1">
        <w:r w:rsidRPr="00F43EAD">
          <w:rPr>
            <w:rStyle w:val="Hyperlink"/>
            <w:rFonts w:ascii="Arial" w:hAnsi="Arial" w:cs="Arial"/>
            <w:sz w:val="22"/>
            <w:szCs w:val="22"/>
          </w:rPr>
          <w:t>http://www.edu.plymouth.ac.uk/resined/</w:t>
        </w:r>
      </w:hyperlink>
    </w:p>
    <w:p w14:paraId="702ADBDA" w14:textId="77777777" w:rsidR="007D75D1" w:rsidRDefault="007D75D1" w:rsidP="007D75D1">
      <w:pPr>
        <w:pStyle w:val="heading"/>
        <w:spacing w:before="0" w:after="0"/>
        <w:ind w:left="0" w:firstLine="0"/>
        <w:rPr>
          <w:rFonts w:ascii="Arial" w:hAnsi="Arial" w:cs="Arial"/>
          <w:sz w:val="22"/>
          <w:szCs w:val="22"/>
        </w:rPr>
      </w:pPr>
    </w:p>
    <w:p w14:paraId="3BD19440"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ActionResearch.Net provides introductory materials on action research: </w:t>
      </w:r>
      <w:hyperlink r:id="rId35" w:history="1">
        <w:r w:rsidRPr="00F43EAD">
          <w:rPr>
            <w:rStyle w:val="Hyperlink"/>
            <w:rFonts w:ascii="Arial" w:hAnsi="Arial" w:cs="Arial"/>
            <w:sz w:val="22"/>
            <w:szCs w:val="22"/>
          </w:rPr>
          <w:t>http://www.actionresearch.net/</w:t>
        </w:r>
      </w:hyperlink>
    </w:p>
    <w:p w14:paraId="7231360F" w14:textId="77777777" w:rsidR="00C56E8A" w:rsidRPr="00F43EAD" w:rsidRDefault="00C56E8A" w:rsidP="00C56E8A">
      <w:pPr>
        <w:spacing w:before="100" w:beforeAutospacing="1" w:after="100" w:afterAutospacing="1"/>
        <w:outlineLvl w:val="1"/>
        <w:rPr>
          <w:rStyle w:val="Hyperlink"/>
          <w:rFonts w:ascii="Arial" w:hAnsi="Arial" w:cs="Arial"/>
          <w:color w:val="000000"/>
          <w:sz w:val="22"/>
          <w:szCs w:val="22"/>
        </w:rPr>
      </w:pPr>
      <w:r w:rsidRPr="00F43EAD">
        <w:rPr>
          <w:rFonts w:ascii="Arial" w:hAnsi="Arial" w:cs="Arial"/>
          <w:color w:val="000000"/>
          <w:sz w:val="22"/>
          <w:szCs w:val="22"/>
        </w:rPr>
        <w:t xml:space="preserve">Jean McNiff’s website includes examples of masters and doctoral these which follow an action research approach: </w:t>
      </w:r>
      <w:r w:rsidRPr="00F43EAD">
        <w:rPr>
          <w:rStyle w:val="Hyperlink"/>
          <w:rFonts w:ascii="Arial" w:hAnsi="Arial" w:cs="Arial"/>
          <w:sz w:val="22"/>
          <w:szCs w:val="22"/>
        </w:rPr>
        <w:t>http://www.jeanmcniff.com/reports.html</w:t>
      </w:r>
    </w:p>
    <w:p w14:paraId="64F3E358"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Action Research Network allows teachers to track current research projects: </w:t>
      </w:r>
      <w:hyperlink r:id="rId36" w:history="1">
        <w:r w:rsidRPr="00F43EAD">
          <w:rPr>
            <w:rStyle w:val="Hyperlink"/>
            <w:rFonts w:ascii="Arial" w:hAnsi="Arial" w:cs="Arial"/>
            <w:sz w:val="22"/>
            <w:szCs w:val="22"/>
          </w:rPr>
          <w:t>http://actionresearch.altec.org</w:t>
        </w:r>
      </w:hyperlink>
    </w:p>
    <w:p w14:paraId="7B659795" w14:textId="77777777" w:rsidR="00C56E8A" w:rsidRPr="00F43EAD" w:rsidRDefault="00C56E8A" w:rsidP="00C56E8A">
      <w:pPr>
        <w:autoSpaceDE w:val="0"/>
        <w:autoSpaceDN w:val="0"/>
        <w:adjustRightInd w:val="0"/>
        <w:jc w:val="both"/>
        <w:rPr>
          <w:rFonts w:ascii="Arial" w:hAnsi="Arial" w:cs="Arial"/>
          <w:sz w:val="22"/>
          <w:szCs w:val="22"/>
        </w:rPr>
      </w:pPr>
      <w:r w:rsidRPr="00F43EAD">
        <w:rPr>
          <w:rFonts w:ascii="Arial" w:hAnsi="Arial" w:cs="Arial"/>
          <w:color w:val="000000"/>
          <w:sz w:val="22"/>
          <w:szCs w:val="22"/>
        </w:rPr>
        <w:t xml:space="preserve">ERIC: Educational Resources Information Centre, a national information system designed to provide users with ready access to an extensive body of education-related literature: </w:t>
      </w:r>
      <w:hyperlink r:id="rId37" w:history="1">
        <w:r w:rsidRPr="00F43EAD">
          <w:rPr>
            <w:rStyle w:val="Hyperlink"/>
            <w:rFonts w:ascii="Arial" w:hAnsi="Arial" w:cs="Arial"/>
            <w:sz w:val="22"/>
            <w:szCs w:val="22"/>
          </w:rPr>
          <w:t>http://www.eric.ed.gov/</w:t>
        </w:r>
      </w:hyperlink>
    </w:p>
    <w:p w14:paraId="03752F8F"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The Research Informed Practice Site (TRIPS) hosted by DCSF provides essential research findings for teachers, governors, and parents:</w:t>
      </w:r>
      <w:r w:rsidRPr="00F43EAD">
        <w:rPr>
          <w:rStyle w:val="Hyperlink"/>
          <w:rFonts w:ascii="Arial" w:hAnsi="Arial" w:cs="Arial"/>
          <w:sz w:val="22"/>
          <w:szCs w:val="22"/>
        </w:rPr>
        <w:t xml:space="preserve"> </w:t>
      </w:r>
      <w:hyperlink r:id="rId38" w:history="1">
        <w:r w:rsidRPr="00F43EAD">
          <w:rPr>
            <w:rStyle w:val="Hyperlink"/>
            <w:rFonts w:ascii="Arial" w:hAnsi="Arial" w:cs="Arial"/>
            <w:sz w:val="22"/>
            <w:szCs w:val="22"/>
          </w:rPr>
          <w:t>http://www.standards.dfes.gov.uk/research/</w:t>
        </w:r>
      </w:hyperlink>
    </w:p>
    <w:p w14:paraId="41AE412A"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Department of Education for Northern Ireland has annual research reports: </w:t>
      </w:r>
      <w:hyperlink r:id="rId39" w:history="1">
        <w:r w:rsidRPr="00F43EAD">
          <w:rPr>
            <w:rStyle w:val="Hyperlink"/>
            <w:rFonts w:ascii="Arial" w:hAnsi="Arial" w:cs="Arial"/>
            <w:sz w:val="22"/>
            <w:szCs w:val="22"/>
          </w:rPr>
          <w:t>http://www.deni.gov.uk/index.htm</w:t>
        </w:r>
      </w:hyperlink>
    </w:p>
    <w:p w14:paraId="5506B548"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The British Education Research Association website provides an </w:t>
      </w:r>
      <w:r w:rsidRPr="00F43EAD">
        <w:rPr>
          <w:rFonts w:ascii="Arial" w:hAnsi="Arial" w:cs="Arial"/>
          <w:sz w:val="22"/>
          <w:szCs w:val="22"/>
        </w:rPr>
        <w:t>overview of some of the activities and aims of BERA</w:t>
      </w:r>
      <w:r w:rsidRPr="00F43EAD">
        <w:rPr>
          <w:rFonts w:ascii="Arial" w:hAnsi="Arial" w:cs="Arial"/>
          <w:color w:val="000000"/>
          <w:sz w:val="22"/>
          <w:szCs w:val="22"/>
        </w:rPr>
        <w:t xml:space="preserve">: </w:t>
      </w:r>
      <w:hyperlink r:id="rId40" w:history="1">
        <w:r w:rsidRPr="00F43EAD">
          <w:rPr>
            <w:rStyle w:val="Hyperlink"/>
            <w:rFonts w:ascii="Arial" w:hAnsi="Arial" w:cs="Arial"/>
            <w:sz w:val="22"/>
            <w:szCs w:val="22"/>
          </w:rPr>
          <w:t>http://www.bera.ac.uk/</w:t>
        </w:r>
      </w:hyperlink>
    </w:p>
    <w:p w14:paraId="7D6580DD" w14:textId="77777777" w:rsidR="00C56E8A" w:rsidRPr="00F43EAD" w:rsidRDefault="00C56E8A" w:rsidP="00C56E8A">
      <w:pPr>
        <w:spacing w:before="100" w:beforeAutospacing="1" w:after="100" w:afterAutospacing="1"/>
        <w:outlineLvl w:val="1"/>
        <w:rPr>
          <w:rFonts w:ascii="Arial" w:hAnsi="Arial" w:cs="Arial"/>
          <w:sz w:val="22"/>
          <w:szCs w:val="22"/>
        </w:rPr>
      </w:pPr>
      <w:r w:rsidRPr="00F43EAD">
        <w:rPr>
          <w:rFonts w:ascii="Arial" w:hAnsi="Arial" w:cs="Arial"/>
          <w:color w:val="000000"/>
          <w:sz w:val="22"/>
          <w:szCs w:val="22"/>
        </w:rPr>
        <w:t xml:space="preserve">The Association for the Study of Primary Education emphasizes </w:t>
      </w:r>
      <w:r w:rsidRPr="00F43EAD">
        <w:rPr>
          <w:rFonts w:ascii="Arial" w:hAnsi="Arial" w:cs="Arial"/>
          <w:bCs/>
          <w:color w:val="000000"/>
          <w:sz w:val="22"/>
          <w:szCs w:val="22"/>
        </w:rPr>
        <w:t>reflective study</w:t>
      </w:r>
      <w:r w:rsidRPr="00F43EAD">
        <w:rPr>
          <w:rFonts w:ascii="Arial" w:hAnsi="Arial" w:cs="Arial"/>
          <w:color w:val="000000"/>
          <w:sz w:val="22"/>
          <w:szCs w:val="22"/>
        </w:rPr>
        <w:t xml:space="preserve"> and on </w:t>
      </w:r>
      <w:r w:rsidRPr="00F43EAD">
        <w:rPr>
          <w:rFonts w:ascii="Arial" w:hAnsi="Arial" w:cs="Arial"/>
          <w:bCs/>
          <w:color w:val="000000"/>
          <w:sz w:val="22"/>
          <w:szCs w:val="22"/>
        </w:rPr>
        <w:t>collaborative activity</w:t>
      </w:r>
      <w:r w:rsidRPr="00F43EAD">
        <w:rPr>
          <w:rFonts w:ascii="Arial" w:hAnsi="Arial" w:cs="Arial"/>
          <w:color w:val="000000"/>
          <w:sz w:val="22"/>
          <w:szCs w:val="22"/>
        </w:rPr>
        <w:t xml:space="preserve">: </w:t>
      </w:r>
      <w:hyperlink r:id="rId41" w:history="1">
        <w:r w:rsidRPr="00F43EAD">
          <w:rPr>
            <w:rStyle w:val="Hyperlink"/>
            <w:rFonts w:ascii="Arial" w:hAnsi="Arial" w:cs="Arial"/>
            <w:sz w:val="22"/>
            <w:szCs w:val="22"/>
          </w:rPr>
          <w:t>http://www.aspe-uk.eu/</w:t>
        </w:r>
      </w:hyperlink>
      <w:r w:rsidRPr="00F43EAD">
        <w:rPr>
          <w:rFonts w:ascii="Arial" w:hAnsi="Arial" w:cs="Arial"/>
          <w:color w:val="000000"/>
          <w:sz w:val="22"/>
          <w:szCs w:val="22"/>
        </w:rPr>
        <w:t xml:space="preserve"> </w:t>
      </w:r>
    </w:p>
    <w:p w14:paraId="3A0DAC33"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The Collaborative Action Research Network is an international network covering professionals in education, health, social care, commerce and public services: </w:t>
      </w:r>
      <w:hyperlink r:id="rId42" w:history="1">
        <w:r w:rsidRPr="00F43EAD">
          <w:rPr>
            <w:rStyle w:val="Hyperlink"/>
            <w:rFonts w:ascii="Arial" w:hAnsi="Arial" w:cs="Arial"/>
            <w:sz w:val="22"/>
            <w:szCs w:val="22"/>
          </w:rPr>
          <w:t>http://www.did.stu.mmu.ac.uk/carnnew/</w:t>
        </w:r>
      </w:hyperlink>
    </w:p>
    <w:p w14:paraId="3993FB6B"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National Centre for Social Research has guidelines on assessing the quality of research:</w:t>
      </w:r>
    </w:p>
    <w:p w14:paraId="7D20F802"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The Nuffield Foundation, set up in 1943, funds research in many areas: </w:t>
      </w:r>
      <w:hyperlink r:id="rId43" w:history="1">
        <w:r w:rsidRPr="00F43EAD">
          <w:rPr>
            <w:rStyle w:val="Hyperlink"/>
            <w:rFonts w:ascii="Arial" w:hAnsi="Arial" w:cs="Arial"/>
            <w:sz w:val="22"/>
            <w:szCs w:val="22"/>
          </w:rPr>
          <w:t>http://www.nuffieldfoundation.org/</w:t>
        </w:r>
      </w:hyperlink>
    </w:p>
    <w:p w14:paraId="74D75125"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The UK National Statistics Online website has statistics across the public sector. The Children, Education and Skills section has data on topics such as early years education and child safety: </w:t>
      </w:r>
      <w:hyperlink r:id="rId44" w:history="1">
        <w:r w:rsidRPr="00F43EAD">
          <w:rPr>
            <w:rStyle w:val="Hyperlink"/>
            <w:rFonts w:ascii="Arial" w:hAnsi="Arial" w:cs="Arial"/>
            <w:sz w:val="22"/>
            <w:szCs w:val="22"/>
          </w:rPr>
          <w:t>http://www.statistics.gov.uk/hub/index.html</w:t>
        </w:r>
      </w:hyperlink>
    </w:p>
    <w:p w14:paraId="0350F25B"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National Foundation for Educational Research carries out around 200 research projects each year across all sectors of education: </w:t>
      </w:r>
      <w:hyperlink r:id="rId45" w:history="1">
        <w:r w:rsidRPr="00F43EAD">
          <w:rPr>
            <w:rStyle w:val="Hyperlink"/>
            <w:rFonts w:ascii="Arial" w:hAnsi="Arial" w:cs="Arial"/>
            <w:sz w:val="22"/>
            <w:szCs w:val="22"/>
          </w:rPr>
          <w:t>http://www.nfer.ac.uk/index.cfm</w:t>
        </w:r>
      </w:hyperlink>
      <w:r w:rsidRPr="00F43EAD">
        <w:rPr>
          <w:rFonts w:ascii="Arial" w:hAnsi="Arial" w:cs="Arial"/>
          <w:color w:val="000000"/>
          <w:sz w:val="22"/>
          <w:szCs w:val="22"/>
        </w:rPr>
        <w:t xml:space="preserve"> </w:t>
      </w:r>
    </w:p>
    <w:p w14:paraId="536E2E8D" w14:textId="77777777" w:rsidR="00C56E8A" w:rsidRPr="00F43EAD" w:rsidRDefault="00C56E8A" w:rsidP="00C56E8A">
      <w:pPr>
        <w:pStyle w:val="NormalWeb"/>
        <w:rPr>
          <w:rFonts w:ascii="Arial" w:hAnsi="Arial" w:cs="Arial"/>
          <w:sz w:val="22"/>
          <w:szCs w:val="22"/>
        </w:rPr>
      </w:pPr>
      <w:r w:rsidRPr="00F43EAD">
        <w:rPr>
          <w:rFonts w:ascii="Arial" w:hAnsi="Arial" w:cs="Arial"/>
          <w:sz w:val="22"/>
          <w:szCs w:val="22"/>
        </w:rPr>
        <w:t xml:space="preserve">Esmee-Fairbairn Foundation occasionally funds research: </w:t>
      </w:r>
      <w:hyperlink r:id="rId46" w:history="1">
        <w:r w:rsidRPr="00F43EAD">
          <w:rPr>
            <w:rStyle w:val="Hyperlink"/>
            <w:rFonts w:ascii="Arial" w:hAnsi="Arial" w:cs="Arial"/>
            <w:sz w:val="22"/>
            <w:szCs w:val="22"/>
          </w:rPr>
          <w:t>http://www.esmeefairbairn.org.uk/</w:t>
        </w:r>
      </w:hyperlink>
      <w:r w:rsidRPr="00F43EAD">
        <w:rPr>
          <w:rFonts w:ascii="Arial" w:hAnsi="Arial" w:cs="Arial"/>
          <w:sz w:val="22"/>
          <w:szCs w:val="22"/>
        </w:rPr>
        <w:t xml:space="preserve"> </w:t>
      </w:r>
    </w:p>
    <w:p w14:paraId="44FCB87B"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Economic and Social Research Council is the UK's leading agency for research funding and training in economic and social sciences: </w:t>
      </w:r>
      <w:hyperlink r:id="rId47" w:history="1">
        <w:r w:rsidRPr="00F43EAD">
          <w:rPr>
            <w:rStyle w:val="Hyperlink"/>
            <w:rFonts w:ascii="Arial" w:hAnsi="Arial" w:cs="Arial"/>
            <w:sz w:val="22"/>
            <w:szCs w:val="22"/>
          </w:rPr>
          <w:t>http://www.esrc.ac.uk/ESRCInfoCentre/index.aspx</w:t>
        </w:r>
      </w:hyperlink>
    </w:p>
    <w:p w14:paraId="2E3E2EAF"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Scottish Education Research Association promotes debate about the contribution research can make to enhanced practice</w:t>
      </w:r>
      <w:r w:rsidRPr="00F43EAD">
        <w:rPr>
          <w:rFonts w:ascii="Arial" w:hAnsi="Arial" w:cs="Arial"/>
          <w:sz w:val="22"/>
          <w:szCs w:val="22"/>
        </w:rPr>
        <w:t>:</w:t>
      </w:r>
      <w:hyperlink r:id="rId48" w:history="1">
        <w:r w:rsidRPr="00F43EAD">
          <w:rPr>
            <w:rStyle w:val="Hyperlink"/>
            <w:rFonts w:ascii="Arial" w:hAnsi="Arial" w:cs="Arial"/>
            <w:sz w:val="22"/>
            <w:szCs w:val="22"/>
          </w:rPr>
          <w:t>http://www.sera.ac.uk/</w:t>
        </w:r>
      </w:hyperlink>
    </w:p>
    <w:p w14:paraId="2291CDE9"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The Sutton Trust: </w:t>
      </w:r>
      <w:hyperlink r:id="rId49" w:history="1">
        <w:r w:rsidRPr="00F43EAD">
          <w:rPr>
            <w:rStyle w:val="Hyperlink"/>
            <w:rFonts w:ascii="Arial" w:hAnsi="Arial" w:cs="Arial"/>
            <w:sz w:val="22"/>
            <w:szCs w:val="22"/>
          </w:rPr>
          <w:t>http://www.suttontrust.com/about-us/us/education/</w:t>
        </w:r>
      </w:hyperlink>
    </w:p>
    <w:p w14:paraId="4E95316B"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Access to Research Resources for Teachers Space (ARRT Space) is part of the website of the General Teaching Council for Northern Ireland: </w:t>
      </w:r>
      <w:hyperlink r:id="rId50" w:history="1">
        <w:r w:rsidRPr="00F43EAD">
          <w:rPr>
            <w:rStyle w:val="Hyperlink"/>
            <w:rFonts w:ascii="Arial" w:hAnsi="Arial" w:cs="Arial"/>
            <w:sz w:val="22"/>
            <w:szCs w:val="22"/>
          </w:rPr>
          <w:t>http://arrts.gtcni.org.uk/gtcni/</w:t>
        </w:r>
      </w:hyperlink>
    </w:p>
    <w:p w14:paraId="4C95C48A"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 xml:space="preserve">The Evidence for Policy and Practice Information and Co-ordinating Centre (EPPI-Centre) leads systematic reviews and aims to makes research findings accessible to those who need them. It is part of the Social Science Research Unit at the Institute of Education, University of London: </w:t>
      </w:r>
      <w:hyperlink r:id="rId51" w:history="1">
        <w:r w:rsidRPr="00F43EAD">
          <w:rPr>
            <w:rStyle w:val="Hyperlink"/>
            <w:rFonts w:ascii="Arial" w:hAnsi="Arial" w:cs="Arial"/>
            <w:sz w:val="22"/>
            <w:szCs w:val="22"/>
          </w:rPr>
          <w:t>http://eppi.ioe.ac.uk/cms/</w:t>
        </w:r>
      </w:hyperlink>
    </w:p>
    <w:p w14:paraId="28A1C6D7" w14:textId="77777777" w:rsidR="00C56E8A" w:rsidRPr="00F43EAD" w:rsidRDefault="00C56E8A" w:rsidP="00C56E8A">
      <w:pPr>
        <w:spacing w:before="100" w:beforeAutospacing="1" w:after="100" w:afterAutospacing="1"/>
        <w:outlineLvl w:val="1"/>
        <w:rPr>
          <w:rFonts w:ascii="Arial" w:hAnsi="Arial" w:cs="Arial"/>
          <w:color w:val="000000"/>
          <w:sz w:val="22"/>
          <w:szCs w:val="22"/>
        </w:rPr>
      </w:pPr>
      <w:r w:rsidRPr="00F43EAD">
        <w:rPr>
          <w:rFonts w:ascii="Arial" w:hAnsi="Arial" w:cs="Arial"/>
          <w:color w:val="000000"/>
          <w:sz w:val="22"/>
          <w:szCs w:val="22"/>
        </w:rPr>
        <w:t>The Intute website is a key reference, containing reviews by experts on the best web resources – see the education and research methods section</w:t>
      </w:r>
      <w:r>
        <w:rPr>
          <w:rFonts w:ascii="Arial" w:hAnsi="Arial" w:cs="Arial"/>
          <w:color w:val="000000"/>
          <w:sz w:val="22"/>
          <w:szCs w:val="22"/>
        </w:rPr>
        <w:t>.</w:t>
      </w:r>
      <w:r w:rsidRPr="00F43EAD">
        <w:rPr>
          <w:rFonts w:ascii="Arial" w:hAnsi="Arial" w:cs="Arial"/>
          <w:color w:val="000000"/>
          <w:sz w:val="22"/>
          <w:szCs w:val="22"/>
        </w:rPr>
        <w:t xml:space="preserve"> It also includes </w:t>
      </w:r>
      <w:r w:rsidRPr="00F43EAD">
        <w:rPr>
          <w:rFonts w:ascii="Arial" w:hAnsi="Arial" w:cs="Arial"/>
          <w:sz w:val="22"/>
          <w:szCs w:val="22"/>
        </w:rPr>
        <w:t>Internet free tutorials on using the Web for education and research</w:t>
      </w:r>
      <w:r w:rsidRPr="00F43EAD">
        <w:rPr>
          <w:rFonts w:ascii="Arial" w:hAnsi="Arial" w:cs="Arial"/>
          <w:color w:val="000000"/>
          <w:sz w:val="22"/>
          <w:szCs w:val="22"/>
        </w:rPr>
        <w:t xml:space="preserve">: </w:t>
      </w:r>
      <w:hyperlink r:id="rId52" w:history="1">
        <w:r w:rsidRPr="00F43EAD">
          <w:rPr>
            <w:rStyle w:val="Hyperlink"/>
            <w:rFonts w:ascii="Arial" w:hAnsi="Arial" w:cs="Arial"/>
            <w:sz w:val="22"/>
            <w:szCs w:val="22"/>
          </w:rPr>
          <w:t>http://www.intute.ac.uk/</w:t>
        </w:r>
      </w:hyperlink>
    </w:p>
    <w:p w14:paraId="6155DE60" w14:textId="77777777" w:rsidR="00C56E8A" w:rsidRPr="00F43EAD" w:rsidRDefault="00C56E8A" w:rsidP="00C56E8A">
      <w:pPr>
        <w:rPr>
          <w:rFonts w:ascii="Arial" w:hAnsi="Arial" w:cs="Arial"/>
          <w:sz w:val="22"/>
          <w:szCs w:val="22"/>
        </w:rPr>
      </w:pPr>
      <w:r w:rsidRPr="00F43EAD">
        <w:rPr>
          <w:rFonts w:ascii="Arial" w:hAnsi="Arial" w:cs="Arial"/>
          <w:sz w:val="22"/>
          <w:szCs w:val="22"/>
        </w:rPr>
        <w:t xml:space="preserve">Genamics JournalSeek is the largest completely categorized database of freely available journal information available on the internet. The database contains around 9,500 titles: </w:t>
      </w:r>
      <w:hyperlink r:id="rId53" w:history="1">
        <w:r w:rsidRPr="00F43EAD">
          <w:rPr>
            <w:rStyle w:val="Hyperlink"/>
            <w:rFonts w:ascii="Arial" w:hAnsi="Arial" w:cs="Arial"/>
            <w:sz w:val="22"/>
            <w:szCs w:val="22"/>
          </w:rPr>
          <w:t>http://journalseek.net/</w:t>
        </w:r>
      </w:hyperlink>
    </w:p>
    <w:p w14:paraId="3640F286" w14:textId="77777777" w:rsidR="00C56E8A" w:rsidRPr="00F43EAD" w:rsidRDefault="00C56E8A" w:rsidP="00C56E8A">
      <w:pPr>
        <w:rPr>
          <w:rFonts w:ascii="Arial" w:hAnsi="Arial" w:cs="Arial"/>
          <w:sz w:val="22"/>
          <w:szCs w:val="22"/>
        </w:rPr>
      </w:pPr>
    </w:p>
    <w:p w14:paraId="74A4DCDD" w14:textId="77777777" w:rsidR="00C56E8A" w:rsidRPr="00F43EAD" w:rsidRDefault="00C56E8A" w:rsidP="00C56E8A">
      <w:pPr>
        <w:rPr>
          <w:rFonts w:ascii="Arial" w:hAnsi="Arial" w:cs="Arial"/>
          <w:sz w:val="22"/>
          <w:szCs w:val="22"/>
        </w:rPr>
      </w:pPr>
      <w:r w:rsidRPr="00F43EAD">
        <w:rPr>
          <w:rFonts w:ascii="Arial" w:hAnsi="Arial" w:cs="Arial"/>
          <w:sz w:val="22"/>
          <w:szCs w:val="22"/>
        </w:rPr>
        <w:t xml:space="preserve">Centre for the Use of Research and Evidence in Education sets out to connect </w:t>
      </w:r>
      <w:r w:rsidRPr="00F43EAD">
        <w:rPr>
          <w:rFonts w:ascii="Arial" w:hAnsi="Arial" w:cs="Arial"/>
          <w:sz w:val="22"/>
          <w:szCs w:val="22"/>
          <w:lang w:val="en"/>
        </w:rPr>
        <w:t xml:space="preserve">academic research and professional practice: </w:t>
      </w:r>
      <w:hyperlink r:id="rId54" w:history="1">
        <w:r w:rsidRPr="00F43EAD">
          <w:rPr>
            <w:rStyle w:val="Hyperlink"/>
            <w:rFonts w:ascii="Arial" w:hAnsi="Arial" w:cs="Arial"/>
            <w:sz w:val="22"/>
            <w:szCs w:val="22"/>
          </w:rPr>
          <w:t>http://www.curee-paccts.com/</w:t>
        </w:r>
      </w:hyperlink>
    </w:p>
    <w:p w14:paraId="73B9F07C" w14:textId="77777777" w:rsidR="00C56E8A" w:rsidRPr="00F43EAD" w:rsidRDefault="00C56E8A" w:rsidP="00C56E8A">
      <w:pPr>
        <w:rPr>
          <w:rFonts w:ascii="Arial" w:hAnsi="Arial" w:cs="Arial"/>
          <w:sz w:val="22"/>
          <w:szCs w:val="22"/>
        </w:rPr>
      </w:pPr>
    </w:p>
    <w:p w14:paraId="3F4BBBF5" w14:textId="77777777" w:rsidR="00C56E8A" w:rsidRPr="00F43EAD" w:rsidRDefault="00C56E8A" w:rsidP="00C56E8A">
      <w:pPr>
        <w:rPr>
          <w:rStyle w:val="Hyperlink"/>
          <w:rFonts w:ascii="Arial" w:hAnsi="Arial" w:cs="Arial"/>
          <w:sz w:val="22"/>
          <w:szCs w:val="22"/>
        </w:rPr>
      </w:pPr>
      <w:r w:rsidRPr="00F43EAD">
        <w:rPr>
          <w:rFonts w:ascii="Arial" w:hAnsi="Arial" w:cs="Arial"/>
          <w:sz w:val="22"/>
          <w:szCs w:val="22"/>
        </w:rPr>
        <w:t xml:space="preserve">UK Teaching and Learning Research Programme includes research summaries: </w:t>
      </w:r>
      <w:hyperlink r:id="rId55" w:history="1">
        <w:r w:rsidRPr="00F43EAD">
          <w:rPr>
            <w:rStyle w:val="Hyperlink"/>
            <w:rFonts w:ascii="Arial" w:hAnsi="Arial" w:cs="Arial"/>
            <w:sz w:val="22"/>
            <w:szCs w:val="22"/>
          </w:rPr>
          <w:t>http://www.tlrp.org/</w:t>
        </w:r>
      </w:hyperlink>
    </w:p>
    <w:p w14:paraId="57768A08" w14:textId="77777777" w:rsidR="00C56E8A" w:rsidRPr="00F43EAD" w:rsidRDefault="00C56E8A" w:rsidP="00C56E8A">
      <w:pPr>
        <w:rPr>
          <w:rFonts w:ascii="Arial" w:hAnsi="Arial" w:cs="Arial"/>
          <w:sz w:val="22"/>
          <w:szCs w:val="22"/>
        </w:rPr>
      </w:pPr>
    </w:p>
    <w:p w14:paraId="799A418D" w14:textId="77777777" w:rsidR="00C56E8A" w:rsidRDefault="00C56E8A" w:rsidP="00C56E8A">
      <w:pPr>
        <w:rPr>
          <w:rStyle w:val="Hyperlink"/>
          <w:rFonts w:ascii="Arial" w:hAnsi="Arial" w:cs="Arial"/>
          <w:sz w:val="22"/>
          <w:szCs w:val="22"/>
        </w:rPr>
      </w:pPr>
      <w:r w:rsidRPr="00F43EAD">
        <w:rPr>
          <w:rFonts w:ascii="Arial" w:hAnsi="Arial" w:cs="Arial"/>
          <w:sz w:val="22"/>
          <w:szCs w:val="22"/>
        </w:rPr>
        <w:t xml:space="preserve">George Mason Graduate School of Education has useful introductory materials on teacher research: </w:t>
      </w:r>
      <w:hyperlink r:id="rId56" w:history="1">
        <w:r w:rsidRPr="00F43EAD">
          <w:rPr>
            <w:rStyle w:val="Hyperlink"/>
            <w:rFonts w:ascii="Arial" w:hAnsi="Arial" w:cs="Arial"/>
            <w:sz w:val="22"/>
            <w:szCs w:val="22"/>
          </w:rPr>
          <w:t>http://gse.gmu.edu/research/tr/</w:t>
        </w:r>
      </w:hyperlink>
    </w:p>
    <w:p w14:paraId="2DD1A699" w14:textId="77777777" w:rsidR="00C56E8A" w:rsidRDefault="00C56E8A" w:rsidP="00C56E8A">
      <w:pPr>
        <w:rPr>
          <w:rFonts w:ascii="Arial" w:hAnsi="Arial" w:cs="Arial"/>
          <w:sz w:val="22"/>
          <w:szCs w:val="22"/>
        </w:rPr>
      </w:pPr>
    </w:p>
    <w:p w14:paraId="2D2DE361" w14:textId="77777777" w:rsidR="00C56E8A" w:rsidRPr="00F43EAD" w:rsidRDefault="00C56E8A" w:rsidP="007D75D1">
      <w:pPr>
        <w:pStyle w:val="heading"/>
        <w:spacing w:before="0" w:after="0"/>
        <w:ind w:left="0" w:firstLine="0"/>
        <w:rPr>
          <w:rFonts w:ascii="Arial" w:hAnsi="Arial" w:cs="Arial"/>
          <w:sz w:val="22"/>
          <w:szCs w:val="22"/>
        </w:rPr>
      </w:pPr>
    </w:p>
    <w:p w14:paraId="374133CE" w14:textId="77777777" w:rsidR="007D75D1" w:rsidRPr="00F43EAD" w:rsidRDefault="007D75D1" w:rsidP="007D75D1">
      <w:pPr>
        <w:pStyle w:val="Heading1"/>
        <w:jc w:val="center"/>
        <w:rPr>
          <w:rFonts w:ascii="Arial" w:hAnsi="Arial" w:cs="Arial"/>
          <w:sz w:val="22"/>
          <w:szCs w:val="22"/>
        </w:rPr>
      </w:pPr>
    </w:p>
    <w:p w14:paraId="5B6D382E" w14:textId="77777777" w:rsidR="007D75D1" w:rsidRDefault="007D75D1" w:rsidP="007D75D1">
      <w:pPr>
        <w:rPr>
          <w:rFonts w:ascii="Arial" w:eastAsia="Calibri" w:hAnsi="Arial" w:cs="Arial"/>
        </w:rPr>
      </w:pPr>
      <w:r>
        <w:rPr>
          <w:rFonts w:ascii="Arial" w:eastAsia="Calibri" w:hAnsi="Arial" w:cs="Arial"/>
        </w:rPr>
        <w:br w:type="page"/>
      </w:r>
    </w:p>
    <w:p w14:paraId="291996C6" w14:textId="5D4CEDF7" w:rsidR="00B8379F" w:rsidRDefault="000528BE" w:rsidP="00CA5430">
      <w:pPr>
        <w:pStyle w:val="fixed"/>
        <w:tabs>
          <w:tab w:val="left" w:pos="-1276"/>
        </w:tabs>
        <w:ind w:left="-1134" w:firstLine="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632EE5A8" wp14:editId="6D4C1836">
                <wp:simplePos x="0" y="0"/>
                <wp:positionH relativeFrom="column">
                  <wp:posOffset>-1242696</wp:posOffset>
                </wp:positionH>
                <wp:positionV relativeFrom="paragraph">
                  <wp:posOffset>19050</wp:posOffset>
                </wp:positionV>
                <wp:extent cx="6143625" cy="771525"/>
                <wp:effectExtent l="57150" t="19050" r="85725" b="104775"/>
                <wp:wrapNone/>
                <wp:docPr id="10" name="Rectangle 10"/>
                <wp:cNvGraphicFramePr/>
                <a:graphic xmlns:a="http://schemas.openxmlformats.org/drawingml/2006/main">
                  <a:graphicData uri="http://schemas.microsoft.com/office/word/2010/wordprocessingShape">
                    <wps:wsp>
                      <wps:cNvSpPr/>
                      <wps:spPr>
                        <a:xfrm>
                          <a:off x="0" y="0"/>
                          <a:ext cx="6143625" cy="771525"/>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97.85pt;margin-top:1.5pt;width:483.7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" filled="f" strokecolor="black [3213]">
                <v:shadow on="t" color="black" opacity="22937f" origin=",.5" offset="0,.63889mm"/>
              </v:rect>
            </w:pict>
          </mc:Fallback>
        </mc:AlternateContent>
      </w:r>
    </w:p>
    <w:p w14:paraId="421A367B" w14:textId="2FCD5A47" w:rsidR="000528BE" w:rsidRDefault="00FF6D75" w:rsidP="000528BE">
      <w:pPr>
        <w:pStyle w:val="fixed"/>
        <w:tabs>
          <w:tab w:val="left" w:pos="-1276"/>
        </w:tabs>
        <w:ind w:left="-1134" w:firstLine="0"/>
        <w:jc w:val="center"/>
        <w:rPr>
          <w:rFonts w:ascii="Arial" w:hAnsi="Arial" w:cs="Arial"/>
          <w:sz w:val="22"/>
          <w:szCs w:val="22"/>
        </w:rPr>
      </w:pPr>
      <w:r>
        <w:rPr>
          <w:rFonts w:ascii="Arial" w:hAnsi="Arial" w:cs="Arial"/>
          <w:sz w:val="22"/>
          <w:szCs w:val="22"/>
        </w:rPr>
        <w:t>Assignment Brief</w:t>
      </w:r>
    </w:p>
    <w:p w14:paraId="23E87CA1" w14:textId="77777777" w:rsidR="000528BE" w:rsidRPr="00F43EAD" w:rsidRDefault="000528BE" w:rsidP="000528BE">
      <w:pPr>
        <w:pStyle w:val="fixed"/>
        <w:tabs>
          <w:tab w:val="left" w:pos="-1276"/>
        </w:tabs>
        <w:ind w:left="-1134" w:firstLine="0"/>
        <w:jc w:val="center"/>
        <w:rPr>
          <w:rFonts w:ascii="Arial" w:hAnsi="Arial" w:cs="Arial"/>
          <w:sz w:val="22"/>
          <w:szCs w:val="22"/>
        </w:rPr>
      </w:pPr>
    </w:p>
    <w:p w14:paraId="02A8E1BB" w14:textId="77777777" w:rsidR="000528BE" w:rsidRPr="00F43EAD" w:rsidRDefault="000528BE" w:rsidP="000528BE">
      <w:pPr>
        <w:tabs>
          <w:tab w:val="left" w:pos="-1276"/>
        </w:tabs>
        <w:ind w:left="-1134"/>
        <w:jc w:val="center"/>
        <w:rPr>
          <w:rFonts w:ascii="Arial" w:hAnsi="Arial" w:cs="Arial"/>
          <w:b/>
          <w:sz w:val="22"/>
          <w:szCs w:val="22"/>
        </w:rPr>
      </w:pPr>
      <w:r w:rsidRPr="00F43EAD">
        <w:rPr>
          <w:rFonts w:ascii="Arial" w:hAnsi="Arial" w:cs="Arial"/>
          <w:b/>
          <w:sz w:val="22"/>
          <w:szCs w:val="22"/>
        </w:rPr>
        <w:t>Assessment Component 1 – 100%</w:t>
      </w:r>
    </w:p>
    <w:p w14:paraId="46698F12" w14:textId="77777777" w:rsidR="000528BE" w:rsidRDefault="000528BE" w:rsidP="000528BE">
      <w:pPr>
        <w:pStyle w:val="fixed"/>
        <w:tabs>
          <w:tab w:val="left" w:pos="-1276"/>
        </w:tabs>
        <w:ind w:left="-1134" w:firstLine="0"/>
        <w:jc w:val="center"/>
        <w:rPr>
          <w:rFonts w:ascii="Arial" w:hAnsi="Arial" w:cs="Arial"/>
          <w:sz w:val="22"/>
          <w:szCs w:val="22"/>
        </w:rPr>
      </w:pPr>
    </w:p>
    <w:p w14:paraId="6E8F5878" w14:textId="75F404F9" w:rsidR="000528BE" w:rsidRDefault="00C56E8A" w:rsidP="00CA5430">
      <w:pPr>
        <w:pStyle w:val="fixed"/>
        <w:tabs>
          <w:tab w:val="left" w:pos="-1276"/>
        </w:tabs>
        <w:ind w:left="-1134" w:firstLine="0"/>
        <w:rPr>
          <w:rFonts w:ascii="Arial" w:hAnsi="Arial" w:cs="Arial"/>
          <w:sz w:val="22"/>
          <w:szCs w:val="22"/>
        </w:rPr>
      </w:pPr>
      <w:r w:rsidRPr="000528BE">
        <w:rPr>
          <w:rFonts w:ascii="Arial" w:hAnsi="Arial" w:cs="Arial"/>
          <w:noProof/>
          <w:sz w:val="22"/>
          <w:szCs w:val="22"/>
        </w:rPr>
        <mc:AlternateContent>
          <mc:Choice Requires="wps">
            <w:drawing>
              <wp:anchor distT="0" distB="0" distL="114300" distR="114300" simplePos="0" relativeHeight="251669504" behindDoc="0" locked="0" layoutInCell="1" allowOverlap="1" wp14:anchorId="5478DDD5" wp14:editId="60096E3A">
                <wp:simplePos x="0" y="0"/>
                <wp:positionH relativeFrom="column">
                  <wp:posOffset>-1239879</wp:posOffset>
                </wp:positionH>
                <wp:positionV relativeFrom="paragraph">
                  <wp:posOffset>154857</wp:posOffset>
                </wp:positionV>
                <wp:extent cx="6200775" cy="1168842"/>
                <wp:effectExtent l="0" t="0" r="2857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1168842"/>
                        </a:xfrm>
                        <a:prstGeom prst="rect">
                          <a:avLst/>
                        </a:prstGeom>
                        <a:solidFill>
                          <a:srgbClr val="FFFFFF"/>
                        </a:solidFill>
                        <a:ln w="9525">
                          <a:solidFill>
                            <a:schemeClr val="tx1"/>
                          </a:solidFill>
                          <a:miter lim="800000"/>
                          <a:headEnd/>
                          <a:tailEnd/>
                        </a:ln>
                      </wps:spPr>
                      <wps:txbx>
                        <w:txbxContent>
                          <w:p w14:paraId="30E57ED0" w14:textId="4B032915" w:rsidR="000528BE" w:rsidRDefault="000528BE">
                            <w:pPr>
                              <w:rPr>
                                <w:rFonts w:ascii="Arial" w:hAnsi="Arial" w:cs="Arial"/>
                                <w:sz w:val="22"/>
                                <w:szCs w:val="22"/>
                                <w:lang w:eastAsia="en-GB"/>
                              </w:rPr>
                            </w:pPr>
                            <w:r w:rsidRPr="000528BE">
                              <w:rPr>
                                <w:rFonts w:ascii="Arial" w:hAnsi="Arial" w:cs="Arial"/>
                                <w:sz w:val="22"/>
                                <w:szCs w:val="22"/>
                                <w:lang w:eastAsia="en-GB"/>
                              </w:rPr>
                              <w:t>The learning outcomes will be assessed through a coursework assignment (6000 words).  Exemplar: Submit a research proposal with due regard to ethical considerations</w:t>
                            </w:r>
                          </w:p>
                          <w:p w14:paraId="479D34AA" w14:textId="77777777" w:rsidR="00C56E8A" w:rsidRDefault="00C56E8A">
                            <w:pPr>
                              <w:rPr>
                                <w:rFonts w:ascii="Arial" w:hAnsi="Arial" w:cs="Arial"/>
                                <w:sz w:val="22"/>
                                <w:szCs w:val="22"/>
                                <w:lang w:eastAsia="en-GB"/>
                              </w:rPr>
                            </w:pPr>
                          </w:p>
                          <w:p w14:paraId="5CF4AF62" w14:textId="77777777" w:rsidR="00C56E8A" w:rsidRPr="00CA286B" w:rsidRDefault="00C56E8A" w:rsidP="00C56E8A">
                            <w:pPr>
                              <w:rPr>
                                <w:rFonts w:ascii="Arial" w:hAnsi="Arial" w:cs="Arial"/>
                              </w:rPr>
                            </w:pPr>
                            <w:r>
                              <w:rPr>
                                <w:rFonts w:ascii="Arial" w:hAnsi="Arial" w:cs="Arial"/>
                              </w:rPr>
                              <w:t xml:space="preserve">The requirement is to propose a research project that is concerned with a </w:t>
                            </w:r>
                            <w:r w:rsidRPr="00CA286B">
                              <w:rPr>
                                <w:rFonts w:ascii="Arial" w:hAnsi="Arial" w:cs="Arial"/>
                                <w:b/>
                              </w:rPr>
                              <w:t>significant</w:t>
                            </w:r>
                            <w:r>
                              <w:rPr>
                                <w:rFonts w:ascii="Arial" w:hAnsi="Arial" w:cs="Arial"/>
                                <w:b/>
                              </w:rPr>
                              <w:t xml:space="preserve"> </w:t>
                            </w:r>
                            <w:r>
                              <w:rPr>
                                <w:rFonts w:ascii="Arial" w:hAnsi="Arial" w:cs="Arial"/>
                              </w:rPr>
                              <w:t>issue that is relevant to your setting. This should fit into the general theme of addressing the impact of poverty on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97.65pt;margin-top:12.2pt;width:488.25pt;height:92.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" strokecolor="black [3213]">
                <v:textbox>
                  <w:txbxContent>
                    <w:p w14:paraId="30E57ED0" w14:textId="4B032915" w:rsidR="000528BE" w:rsidRDefault="000528BE">
                      <w:pPr>
                        <w:rPr>
                          <w:rFonts w:ascii="Arial" w:hAnsi="Arial" w:cs="Arial"/>
                          <w:sz w:val="22"/>
                          <w:szCs w:val="22"/>
                          <w:lang w:eastAsia="en-GB"/>
                        </w:rPr>
                      </w:pPr>
                      <w:r w:rsidRPr="000528BE">
                        <w:rPr>
                          <w:rFonts w:ascii="Arial" w:hAnsi="Arial" w:cs="Arial"/>
                          <w:sz w:val="22"/>
                          <w:szCs w:val="22"/>
                          <w:lang w:eastAsia="en-GB"/>
                        </w:rPr>
                        <w:t>The learning outcomes will be assessed through a coursework assignment (6000 words).  Exemplar: Submit a research proposal with due regard to ethical considerations</w:t>
                      </w:r>
                    </w:p>
                    <w:p w14:paraId="479D34AA" w14:textId="77777777" w:rsidR="00C56E8A" w:rsidRDefault="00C56E8A">
                      <w:pPr>
                        <w:rPr>
                          <w:rFonts w:ascii="Arial" w:hAnsi="Arial" w:cs="Arial"/>
                          <w:sz w:val="22"/>
                          <w:szCs w:val="22"/>
                          <w:lang w:eastAsia="en-GB"/>
                        </w:rPr>
                      </w:pPr>
                    </w:p>
                    <w:p w14:paraId="5CF4AF62" w14:textId="77777777" w:rsidR="00C56E8A" w:rsidRPr="00CA286B" w:rsidRDefault="00C56E8A" w:rsidP="00C56E8A">
                      <w:pPr>
                        <w:rPr>
                          <w:rFonts w:ascii="Arial" w:hAnsi="Arial" w:cs="Arial"/>
                        </w:rPr>
                      </w:pPr>
                      <w:r>
                        <w:rPr>
                          <w:rFonts w:ascii="Arial" w:hAnsi="Arial" w:cs="Arial"/>
                        </w:rPr>
                        <w:t xml:space="preserve">The requirement is to propose a research project that is concerned with a </w:t>
                      </w:r>
                      <w:r w:rsidRPr="00CA286B">
                        <w:rPr>
                          <w:rFonts w:ascii="Arial" w:hAnsi="Arial" w:cs="Arial"/>
                          <w:b/>
                        </w:rPr>
                        <w:t>significant</w:t>
                      </w:r>
                      <w:r>
                        <w:rPr>
                          <w:rFonts w:ascii="Arial" w:hAnsi="Arial" w:cs="Arial"/>
                          <w:b/>
                        </w:rPr>
                        <w:t xml:space="preserve"> </w:t>
                      </w:r>
                      <w:r>
                        <w:rPr>
                          <w:rFonts w:ascii="Arial" w:hAnsi="Arial" w:cs="Arial"/>
                        </w:rPr>
                        <w:t>issue that is relevant to your setting. This should fit into the general theme of addressing the impact of poverty on education.</w:t>
                      </w:r>
                    </w:p>
                  </w:txbxContent>
                </v:textbox>
              </v:shape>
            </w:pict>
          </mc:Fallback>
        </mc:AlternateContent>
      </w:r>
    </w:p>
    <w:p w14:paraId="2470FB45" w14:textId="25382519" w:rsidR="000528BE" w:rsidRDefault="000528BE" w:rsidP="00CA5430">
      <w:pPr>
        <w:pStyle w:val="fixed"/>
        <w:tabs>
          <w:tab w:val="left" w:pos="-1276"/>
        </w:tabs>
        <w:ind w:left="-1134" w:firstLine="0"/>
        <w:rPr>
          <w:rFonts w:ascii="Arial" w:hAnsi="Arial" w:cs="Arial"/>
          <w:sz w:val="22"/>
          <w:szCs w:val="22"/>
        </w:rPr>
      </w:pPr>
    </w:p>
    <w:p w14:paraId="1D6447DB" w14:textId="77777777" w:rsidR="000528BE" w:rsidRDefault="000528BE" w:rsidP="00CA5430">
      <w:pPr>
        <w:pStyle w:val="fixed"/>
        <w:tabs>
          <w:tab w:val="left" w:pos="-1276"/>
        </w:tabs>
        <w:ind w:left="-1134" w:firstLine="0"/>
        <w:rPr>
          <w:rFonts w:ascii="Arial" w:hAnsi="Arial" w:cs="Arial"/>
          <w:sz w:val="22"/>
          <w:szCs w:val="22"/>
        </w:rPr>
      </w:pPr>
    </w:p>
    <w:p w14:paraId="2B256278" w14:textId="3E6C56DB" w:rsidR="000528BE" w:rsidRDefault="000528BE" w:rsidP="00CA5430">
      <w:pPr>
        <w:pStyle w:val="fixed"/>
        <w:tabs>
          <w:tab w:val="left" w:pos="-1276"/>
        </w:tabs>
        <w:ind w:left="-1134" w:firstLine="0"/>
        <w:rPr>
          <w:rFonts w:ascii="Arial" w:hAnsi="Arial" w:cs="Arial"/>
          <w:sz w:val="22"/>
          <w:szCs w:val="22"/>
        </w:rPr>
      </w:pPr>
    </w:p>
    <w:p w14:paraId="6FEB0DFD" w14:textId="77777777" w:rsidR="000528BE" w:rsidRDefault="000528BE" w:rsidP="00CA5430">
      <w:pPr>
        <w:pStyle w:val="fixed"/>
        <w:tabs>
          <w:tab w:val="left" w:pos="-1276"/>
        </w:tabs>
        <w:ind w:left="-1134" w:firstLine="0"/>
        <w:rPr>
          <w:rFonts w:ascii="Arial" w:hAnsi="Arial" w:cs="Arial"/>
          <w:sz w:val="22"/>
          <w:szCs w:val="22"/>
        </w:rPr>
      </w:pPr>
    </w:p>
    <w:p w14:paraId="27849E65" w14:textId="4975A49D" w:rsidR="000528BE" w:rsidRDefault="000528BE" w:rsidP="00CA5430">
      <w:pPr>
        <w:pStyle w:val="fixed"/>
        <w:tabs>
          <w:tab w:val="left" w:pos="-1276"/>
        </w:tabs>
        <w:ind w:left="-1134" w:firstLine="0"/>
        <w:rPr>
          <w:rFonts w:ascii="Arial" w:hAnsi="Arial" w:cs="Arial"/>
          <w:sz w:val="22"/>
          <w:szCs w:val="22"/>
        </w:rPr>
      </w:pPr>
    </w:p>
    <w:p w14:paraId="31F92356" w14:textId="77777777" w:rsidR="00C56E8A" w:rsidRDefault="00C56E8A" w:rsidP="00CA5430">
      <w:pPr>
        <w:pStyle w:val="fixed"/>
        <w:tabs>
          <w:tab w:val="left" w:pos="-1276"/>
        </w:tabs>
        <w:ind w:left="-1134" w:firstLine="0"/>
        <w:rPr>
          <w:rFonts w:ascii="Arial" w:hAnsi="Arial" w:cs="Arial"/>
          <w:sz w:val="22"/>
          <w:szCs w:val="22"/>
        </w:rPr>
      </w:pPr>
    </w:p>
    <w:p w14:paraId="3DCD60D3" w14:textId="77777777" w:rsidR="00C56E8A" w:rsidRDefault="00C56E8A" w:rsidP="00CA5430">
      <w:pPr>
        <w:pStyle w:val="fixed"/>
        <w:tabs>
          <w:tab w:val="left" w:pos="-1276"/>
        </w:tabs>
        <w:ind w:left="-1134" w:firstLine="0"/>
        <w:rPr>
          <w:rFonts w:ascii="Arial" w:hAnsi="Arial" w:cs="Arial"/>
          <w:sz w:val="22"/>
          <w:szCs w:val="22"/>
        </w:rPr>
      </w:pPr>
    </w:p>
    <w:p w14:paraId="1C6C5103" w14:textId="77777777" w:rsidR="00C56E8A" w:rsidRDefault="00C56E8A" w:rsidP="00CA5430">
      <w:pPr>
        <w:pStyle w:val="fixed"/>
        <w:tabs>
          <w:tab w:val="left" w:pos="-1276"/>
        </w:tabs>
        <w:ind w:left="-1134" w:firstLine="0"/>
        <w:rPr>
          <w:rFonts w:ascii="Arial" w:hAnsi="Arial" w:cs="Arial"/>
          <w:sz w:val="22"/>
          <w:szCs w:val="22"/>
        </w:rPr>
      </w:pPr>
    </w:p>
    <w:p w14:paraId="1DB9BC77" w14:textId="77777777" w:rsidR="00836349" w:rsidRPr="00F43EAD" w:rsidRDefault="00836349" w:rsidP="00CA5430">
      <w:pPr>
        <w:pStyle w:val="fixed"/>
        <w:tabs>
          <w:tab w:val="left" w:pos="-1276"/>
        </w:tabs>
        <w:ind w:left="-1134" w:firstLine="0"/>
        <w:jc w:val="both"/>
        <w:rPr>
          <w:rFonts w:ascii="Arial" w:hAnsi="Arial" w:cs="Arial"/>
          <w:sz w:val="22"/>
          <w:szCs w:val="22"/>
        </w:rPr>
      </w:pPr>
      <w:r w:rsidRPr="00F43EAD">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36349" w:rsidRPr="00F43EAD" w14:paraId="008E2595" w14:textId="77777777" w:rsidTr="00836349">
        <w:tc>
          <w:tcPr>
            <w:tcW w:w="3261" w:type="dxa"/>
            <w:tcBorders>
              <w:top w:val="single" w:sz="4" w:space="0" w:color="auto"/>
              <w:left w:val="single" w:sz="4" w:space="0" w:color="auto"/>
            </w:tcBorders>
          </w:tcPr>
          <w:p w14:paraId="797FD7C6" w14:textId="77777777" w:rsidR="00836349" w:rsidRPr="00F43EAD" w:rsidRDefault="00836349" w:rsidP="00E0438C">
            <w:pPr>
              <w:tabs>
                <w:tab w:val="left" w:pos="-1276"/>
              </w:tabs>
              <w:ind w:left="142" w:hanging="1"/>
              <w:rPr>
                <w:rFonts w:ascii="Arial" w:hAnsi="Arial" w:cs="Arial"/>
                <w:b/>
                <w:sz w:val="22"/>
                <w:szCs w:val="22"/>
              </w:rPr>
            </w:pPr>
            <w:r w:rsidRPr="00F43EAD">
              <w:rPr>
                <w:rFonts w:ascii="Arial" w:hAnsi="Arial" w:cs="Arial"/>
                <w:b/>
                <w:sz w:val="22"/>
                <w:szCs w:val="22"/>
              </w:rPr>
              <w:t>Activity type</w:t>
            </w:r>
          </w:p>
        </w:tc>
        <w:tc>
          <w:tcPr>
            <w:tcW w:w="1842" w:type="dxa"/>
          </w:tcPr>
          <w:p w14:paraId="3885D020" w14:textId="77777777" w:rsidR="00836349" w:rsidRPr="00F43EAD" w:rsidRDefault="00836349" w:rsidP="00E0438C">
            <w:pPr>
              <w:tabs>
                <w:tab w:val="left" w:pos="-1276"/>
              </w:tabs>
              <w:ind w:left="142"/>
              <w:jc w:val="center"/>
              <w:rPr>
                <w:rFonts w:ascii="Arial" w:hAnsi="Arial" w:cs="Arial"/>
                <w:b/>
                <w:sz w:val="22"/>
                <w:szCs w:val="22"/>
              </w:rPr>
            </w:pPr>
            <w:r w:rsidRPr="00F43EAD">
              <w:rPr>
                <w:rFonts w:ascii="Arial" w:hAnsi="Arial" w:cs="Arial"/>
                <w:b/>
                <w:sz w:val="22"/>
                <w:szCs w:val="22"/>
              </w:rPr>
              <w:t>Percentage</w:t>
            </w:r>
          </w:p>
        </w:tc>
      </w:tr>
      <w:tr w:rsidR="00836349" w:rsidRPr="00F43EAD" w14:paraId="5C9BDF67" w14:textId="77777777" w:rsidTr="00836349">
        <w:tc>
          <w:tcPr>
            <w:tcW w:w="3261" w:type="dxa"/>
          </w:tcPr>
          <w:p w14:paraId="68448351" w14:textId="77777777" w:rsidR="00836349" w:rsidRPr="00F43EAD" w:rsidRDefault="00836349" w:rsidP="00E0438C">
            <w:pPr>
              <w:tabs>
                <w:tab w:val="left" w:pos="-1276"/>
              </w:tabs>
              <w:ind w:left="-1134" w:firstLine="1276"/>
              <w:rPr>
                <w:rFonts w:ascii="Arial" w:hAnsi="Arial" w:cs="Arial"/>
                <w:sz w:val="22"/>
                <w:szCs w:val="22"/>
              </w:rPr>
            </w:pPr>
            <w:r w:rsidRPr="00F43EAD">
              <w:rPr>
                <w:rFonts w:ascii="Arial" w:hAnsi="Arial" w:cs="Arial"/>
                <w:sz w:val="22"/>
                <w:szCs w:val="22"/>
              </w:rPr>
              <w:t>Written exam</w:t>
            </w:r>
          </w:p>
        </w:tc>
        <w:tc>
          <w:tcPr>
            <w:tcW w:w="1842" w:type="dxa"/>
          </w:tcPr>
          <w:p w14:paraId="276EB17D" w14:textId="77777777" w:rsidR="00836349" w:rsidRPr="00F43EAD" w:rsidRDefault="00836349" w:rsidP="00E0438C">
            <w:pPr>
              <w:tabs>
                <w:tab w:val="left" w:pos="-1276"/>
              </w:tabs>
              <w:ind w:left="-1134" w:firstLine="1276"/>
              <w:jc w:val="center"/>
              <w:rPr>
                <w:rFonts w:ascii="Arial" w:hAnsi="Arial" w:cs="Arial"/>
                <w:sz w:val="22"/>
                <w:szCs w:val="22"/>
              </w:rPr>
            </w:pPr>
            <w:r w:rsidRPr="00F43EAD">
              <w:rPr>
                <w:rFonts w:ascii="Arial" w:hAnsi="Arial" w:cs="Arial"/>
                <w:sz w:val="22"/>
                <w:szCs w:val="22"/>
              </w:rPr>
              <w:t>0%</w:t>
            </w:r>
          </w:p>
        </w:tc>
      </w:tr>
      <w:tr w:rsidR="00836349" w:rsidRPr="00F43EAD" w14:paraId="6B66BF25" w14:textId="77777777" w:rsidTr="00836349">
        <w:tc>
          <w:tcPr>
            <w:tcW w:w="3261" w:type="dxa"/>
          </w:tcPr>
          <w:p w14:paraId="62D647D6" w14:textId="77777777" w:rsidR="00836349" w:rsidRPr="00F43EAD" w:rsidRDefault="00836349" w:rsidP="00E0438C">
            <w:pPr>
              <w:tabs>
                <w:tab w:val="left" w:pos="-1276"/>
              </w:tabs>
              <w:ind w:left="-1134" w:firstLine="1276"/>
              <w:rPr>
                <w:rFonts w:ascii="Arial" w:hAnsi="Arial" w:cs="Arial"/>
                <w:sz w:val="22"/>
                <w:szCs w:val="22"/>
              </w:rPr>
            </w:pPr>
            <w:r w:rsidRPr="00F43EAD">
              <w:rPr>
                <w:rFonts w:ascii="Arial" w:hAnsi="Arial" w:cs="Arial"/>
                <w:sz w:val="22"/>
                <w:szCs w:val="22"/>
              </w:rPr>
              <w:t>Coursework</w:t>
            </w:r>
          </w:p>
        </w:tc>
        <w:tc>
          <w:tcPr>
            <w:tcW w:w="1842" w:type="dxa"/>
          </w:tcPr>
          <w:p w14:paraId="518EB947" w14:textId="77777777" w:rsidR="00836349" w:rsidRPr="00F43EAD" w:rsidRDefault="00836349" w:rsidP="00E0438C">
            <w:pPr>
              <w:tabs>
                <w:tab w:val="left" w:pos="-1276"/>
              </w:tabs>
              <w:ind w:left="-1134" w:firstLine="1276"/>
              <w:jc w:val="center"/>
              <w:rPr>
                <w:rFonts w:ascii="Arial" w:hAnsi="Arial" w:cs="Arial"/>
                <w:sz w:val="22"/>
                <w:szCs w:val="22"/>
              </w:rPr>
            </w:pPr>
            <w:r w:rsidRPr="00F43EAD">
              <w:rPr>
                <w:rFonts w:ascii="Arial" w:hAnsi="Arial" w:cs="Arial"/>
                <w:sz w:val="22"/>
                <w:szCs w:val="22"/>
              </w:rPr>
              <w:t>100%</w:t>
            </w:r>
          </w:p>
        </w:tc>
      </w:tr>
      <w:tr w:rsidR="00836349" w:rsidRPr="00F43EAD" w14:paraId="250E7A80" w14:textId="77777777" w:rsidTr="00836349">
        <w:tc>
          <w:tcPr>
            <w:tcW w:w="3261" w:type="dxa"/>
          </w:tcPr>
          <w:p w14:paraId="5FBFCCED" w14:textId="77777777" w:rsidR="00836349" w:rsidRPr="00F43EAD" w:rsidRDefault="00836349" w:rsidP="00E0438C">
            <w:pPr>
              <w:tabs>
                <w:tab w:val="left" w:pos="-1276"/>
              </w:tabs>
              <w:ind w:left="-1134" w:firstLine="1276"/>
              <w:rPr>
                <w:rFonts w:ascii="Arial" w:hAnsi="Arial" w:cs="Arial"/>
                <w:sz w:val="22"/>
                <w:szCs w:val="22"/>
              </w:rPr>
            </w:pPr>
            <w:r w:rsidRPr="00F43EAD">
              <w:rPr>
                <w:rFonts w:ascii="Arial" w:hAnsi="Arial" w:cs="Arial"/>
                <w:sz w:val="22"/>
                <w:szCs w:val="22"/>
              </w:rPr>
              <w:t>Practical</w:t>
            </w:r>
          </w:p>
        </w:tc>
        <w:tc>
          <w:tcPr>
            <w:tcW w:w="1842" w:type="dxa"/>
          </w:tcPr>
          <w:p w14:paraId="5C257BE2" w14:textId="77777777" w:rsidR="00836349" w:rsidRPr="00F43EAD" w:rsidRDefault="00836349" w:rsidP="00E0438C">
            <w:pPr>
              <w:tabs>
                <w:tab w:val="left" w:pos="-1276"/>
              </w:tabs>
              <w:ind w:left="-1134" w:firstLine="1276"/>
              <w:jc w:val="center"/>
              <w:rPr>
                <w:rFonts w:ascii="Arial" w:hAnsi="Arial" w:cs="Arial"/>
                <w:sz w:val="22"/>
                <w:szCs w:val="22"/>
              </w:rPr>
            </w:pPr>
            <w:r w:rsidRPr="00F43EAD">
              <w:rPr>
                <w:rFonts w:ascii="Arial" w:hAnsi="Arial" w:cs="Arial"/>
                <w:sz w:val="22"/>
                <w:szCs w:val="22"/>
              </w:rPr>
              <w:t>0%</w:t>
            </w:r>
          </w:p>
        </w:tc>
      </w:tr>
      <w:tr w:rsidR="00836349" w:rsidRPr="00F43EAD" w14:paraId="51524B3A" w14:textId="77777777" w:rsidTr="00836349">
        <w:tc>
          <w:tcPr>
            <w:tcW w:w="3261" w:type="dxa"/>
          </w:tcPr>
          <w:p w14:paraId="377E3B78" w14:textId="77777777" w:rsidR="00836349" w:rsidRPr="00F43EAD" w:rsidRDefault="00836349" w:rsidP="00E0438C">
            <w:pPr>
              <w:tabs>
                <w:tab w:val="left" w:pos="-1276"/>
              </w:tabs>
              <w:ind w:left="-1134" w:firstLine="1276"/>
              <w:rPr>
                <w:rFonts w:ascii="Arial" w:hAnsi="Arial" w:cs="Arial"/>
                <w:sz w:val="22"/>
                <w:szCs w:val="22"/>
              </w:rPr>
            </w:pPr>
            <w:r w:rsidRPr="00F43EAD">
              <w:rPr>
                <w:rFonts w:ascii="Arial" w:hAnsi="Arial" w:cs="Arial"/>
                <w:b/>
                <w:sz w:val="22"/>
                <w:szCs w:val="22"/>
              </w:rPr>
              <w:t>TOTAL</w:t>
            </w:r>
          </w:p>
        </w:tc>
        <w:tc>
          <w:tcPr>
            <w:tcW w:w="1842" w:type="dxa"/>
          </w:tcPr>
          <w:p w14:paraId="00BC4290" w14:textId="77777777" w:rsidR="00836349" w:rsidRPr="00F43EAD" w:rsidRDefault="00836349" w:rsidP="00E0438C">
            <w:pPr>
              <w:tabs>
                <w:tab w:val="left" w:pos="-1276"/>
              </w:tabs>
              <w:ind w:left="-1134" w:firstLine="1276"/>
              <w:jc w:val="center"/>
              <w:rPr>
                <w:rFonts w:ascii="Arial" w:hAnsi="Arial" w:cs="Arial"/>
                <w:b/>
                <w:sz w:val="22"/>
                <w:szCs w:val="22"/>
              </w:rPr>
            </w:pPr>
            <w:r w:rsidRPr="00F43EAD">
              <w:rPr>
                <w:rFonts w:ascii="Arial" w:hAnsi="Arial" w:cs="Arial"/>
                <w:b/>
                <w:sz w:val="22"/>
                <w:szCs w:val="22"/>
              </w:rPr>
              <w:t>100%</w:t>
            </w:r>
          </w:p>
        </w:tc>
      </w:tr>
    </w:tbl>
    <w:p w14:paraId="5D1CE3C2" w14:textId="77777777" w:rsidR="00836349" w:rsidRPr="00F43EAD" w:rsidRDefault="00836349" w:rsidP="00CA5430">
      <w:pPr>
        <w:tabs>
          <w:tab w:val="left" w:pos="-1276"/>
        </w:tabs>
        <w:ind w:left="-1134"/>
        <w:rPr>
          <w:rFonts w:ascii="Arial" w:hAnsi="Arial" w:cs="Arial"/>
          <w:sz w:val="22"/>
          <w:szCs w:val="22"/>
        </w:rPr>
      </w:pPr>
    </w:p>
    <w:p w14:paraId="385A802A" w14:textId="77777777" w:rsidR="00836349" w:rsidRPr="00F43EAD" w:rsidRDefault="00836349" w:rsidP="00CA5430">
      <w:pPr>
        <w:tabs>
          <w:tab w:val="left" w:pos="-1276"/>
        </w:tabs>
        <w:ind w:left="-1134"/>
        <w:rPr>
          <w:rFonts w:ascii="Arial" w:hAnsi="Arial" w:cs="Arial"/>
          <w:b/>
          <w:sz w:val="22"/>
          <w:szCs w:val="22"/>
        </w:rPr>
      </w:pPr>
    </w:p>
    <w:p w14:paraId="02F39A50" w14:textId="77777777" w:rsidR="00836349" w:rsidRPr="00F43EAD" w:rsidRDefault="00836349" w:rsidP="00CA5430">
      <w:pPr>
        <w:tabs>
          <w:tab w:val="left" w:pos="-1276"/>
        </w:tabs>
        <w:ind w:left="-1134"/>
        <w:rPr>
          <w:rFonts w:ascii="Arial" w:hAnsi="Arial" w:cs="Arial"/>
          <w:b/>
          <w:sz w:val="22"/>
          <w:szCs w:val="22"/>
        </w:rPr>
      </w:pPr>
    </w:p>
    <w:p w14:paraId="56739460" w14:textId="77777777" w:rsidR="00836349" w:rsidRPr="00F43EAD" w:rsidRDefault="00836349" w:rsidP="00CA5430">
      <w:pPr>
        <w:tabs>
          <w:tab w:val="left" w:pos="-1276"/>
        </w:tabs>
        <w:ind w:left="-1134"/>
        <w:rPr>
          <w:rFonts w:ascii="Arial" w:hAnsi="Arial" w:cs="Arial"/>
          <w:b/>
          <w:sz w:val="22"/>
          <w:szCs w:val="22"/>
        </w:rPr>
      </w:pPr>
    </w:p>
    <w:p w14:paraId="2B101240" w14:textId="77777777" w:rsidR="00836349" w:rsidRPr="00F43EAD" w:rsidRDefault="00836349" w:rsidP="00CA5430">
      <w:pPr>
        <w:tabs>
          <w:tab w:val="left" w:pos="-1276"/>
        </w:tabs>
        <w:ind w:left="-1134"/>
        <w:rPr>
          <w:rFonts w:ascii="Arial" w:hAnsi="Arial" w:cs="Arial"/>
          <w:b/>
          <w:sz w:val="22"/>
          <w:szCs w:val="22"/>
        </w:rPr>
      </w:pPr>
    </w:p>
    <w:p w14:paraId="2298F6E5" w14:textId="77777777" w:rsidR="00836349" w:rsidRPr="00F43EAD" w:rsidRDefault="00836349" w:rsidP="00CA5430">
      <w:pPr>
        <w:tabs>
          <w:tab w:val="left" w:pos="-1276"/>
        </w:tabs>
        <w:ind w:left="-1134"/>
        <w:rPr>
          <w:rFonts w:ascii="Arial" w:hAnsi="Arial" w:cs="Arial"/>
          <w:b/>
          <w:sz w:val="22"/>
          <w:szCs w:val="22"/>
        </w:rPr>
      </w:pPr>
    </w:p>
    <w:p w14:paraId="7E74F32A" w14:textId="3F04376A" w:rsidR="00130E90" w:rsidRPr="00F43EAD" w:rsidRDefault="000528BE" w:rsidP="00CA5430">
      <w:pPr>
        <w:tabs>
          <w:tab w:val="left" w:pos="-1276"/>
        </w:tabs>
        <w:ind w:left="-1134"/>
        <w:rPr>
          <w:rFonts w:ascii="Arial" w:hAnsi="Arial" w:cs="Arial"/>
          <w:b/>
          <w:sz w:val="22"/>
          <w:szCs w:val="22"/>
        </w:rPr>
      </w:pPr>
      <w:r>
        <w:rPr>
          <w:rFonts w:ascii="Arial" w:hAnsi="Arial" w:cs="Arial"/>
          <w:b/>
          <w:noProof/>
          <w:sz w:val="22"/>
          <w:szCs w:val="22"/>
          <w:lang w:eastAsia="en-GB"/>
        </w:rPr>
        <mc:AlternateContent>
          <mc:Choice Requires="wps">
            <w:drawing>
              <wp:anchor distT="0" distB="0" distL="114300" distR="114300" simplePos="0" relativeHeight="251670528" behindDoc="0" locked="0" layoutInCell="1" allowOverlap="1" wp14:anchorId="1FCEC1FD" wp14:editId="377558E0">
                <wp:simplePos x="0" y="0"/>
                <wp:positionH relativeFrom="column">
                  <wp:posOffset>-1128561</wp:posOffset>
                </wp:positionH>
                <wp:positionV relativeFrom="paragraph">
                  <wp:posOffset>89038</wp:posOffset>
                </wp:positionV>
                <wp:extent cx="6029325" cy="3959750"/>
                <wp:effectExtent l="57150" t="19050" r="85725" b="98425"/>
                <wp:wrapNone/>
                <wp:docPr id="14" name="Rectangle 14"/>
                <wp:cNvGraphicFramePr/>
                <a:graphic xmlns:a="http://schemas.openxmlformats.org/drawingml/2006/main">
                  <a:graphicData uri="http://schemas.microsoft.com/office/word/2010/wordprocessingShape">
                    <wps:wsp>
                      <wps:cNvSpPr/>
                      <wps:spPr>
                        <a:xfrm>
                          <a:off x="0" y="0"/>
                          <a:ext cx="6029325" cy="395975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88.85pt;margin-top:7pt;width:474.75pt;height:31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" filled="f" strokecolor="black [3213]">
                <v:shadow on="t" color="black" opacity="22937f" origin=",.5" offset="0,.63889mm"/>
              </v:rect>
            </w:pict>
          </mc:Fallback>
        </mc:AlternateContent>
      </w:r>
    </w:p>
    <w:p w14:paraId="67A1930F" w14:textId="0311D886" w:rsidR="00130E90" w:rsidRDefault="00130E90" w:rsidP="00CA5430">
      <w:pPr>
        <w:tabs>
          <w:tab w:val="left" w:pos="-1276"/>
        </w:tabs>
        <w:ind w:left="-1134"/>
        <w:rPr>
          <w:rFonts w:ascii="Arial" w:hAnsi="Arial" w:cs="Arial"/>
          <w:b/>
          <w:sz w:val="22"/>
          <w:szCs w:val="22"/>
        </w:rPr>
      </w:pPr>
      <w:r w:rsidRPr="00F43EAD">
        <w:rPr>
          <w:rFonts w:ascii="Arial" w:hAnsi="Arial" w:cs="Arial"/>
          <w:b/>
          <w:sz w:val="22"/>
          <w:szCs w:val="22"/>
        </w:rPr>
        <w:t>Guidance</w:t>
      </w:r>
    </w:p>
    <w:p w14:paraId="0C41F167" w14:textId="77777777" w:rsidR="000528BE" w:rsidRPr="00F43EAD" w:rsidRDefault="000528BE" w:rsidP="00CA5430">
      <w:pPr>
        <w:tabs>
          <w:tab w:val="left" w:pos="-1276"/>
        </w:tabs>
        <w:ind w:left="-1134"/>
        <w:rPr>
          <w:rFonts w:ascii="Arial" w:hAnsi="Arial" w:cs="Arial"/>
          <w:b/>
          <w:sz w:val="22"/>
          <w:szCs w:val="22"/>
        </w:rPr>
      </w:pPr>
    </w:p>
    <w:p w14:paraId="0544FE23" w14:textId="7C55626F" w:rsidR="002D21D6" w:rsidRPr="00F43EAD" w:rsidRDefault="00130E90" w:rsidP="002D21D6">
      <w:pPr>
        <w:numPr>
          <w:ilvl w:val="0"/>
          <w:numId w:val="5"/>
        </w:numPr>
        <w:spacing w:after="200" w:line="276" w:lineRule="auto"/>
        <w:ind w:left="-1170" w:hanging="270"/>
        <w:contextualSpacing/>
        <w:rPr>
          <w:rFonts w:ascii="Arial" w:hAnsi="Arial" w:cs="Arial"/>
          <w:sz w:val="22"/>
          <w:szCs w:val="22"/>
        </w:rPr>
      </w:pPr>
      <w:r w:rsidRPr="00F43EAD">
        <w:rPr>
          <w:rFonts w:ascii="Arial" w:hAnsi="Arial" w:cs="Arial"/>
          <w:sz w:val="22"/>
          <w:szCs w:val="22"/>
        </w:rPr>
        <w:t xml:space="preserve">The research proposal </w:t>
      </w:r>
      <w:r w:rsidR="002D21D6" w:rsidRPr="00F43EAD">
        <w:rPr>
          <w:rFonts w:ascii="Arial" w:hAnsi="Arial" w:cs="Arial"/>
          <w:sz w:val="22"/>
          <w:szCs w:val="22"/>
        </w:rPr>
        <w:t>should be concerned with a significant issue relevant to your setting and fit within the general theme of addressing the impact of poverty on education</w:t>
      </w:r>
    </w:p>
    <w:p w14:paraId="2F3F2116" w14:textId="77777777" w:rsidR="002D21D6" w:rsidRPr="00F43EAD" w:rsidRDefault="002D21D6" w:rsidP="002D21D6">
      <w:pPr>
        <w:numPr>
          <w:ilvl w:val="0"/>
          <w:numId w:val="5"/>
        </w:numPr>
        <w:spacing w:after="200" w:line="276" w:lineRule="auto"/>
        <w:ind w:left="-1170" w:hanging="270"/>
        <w:contextualSpacing/>
        <w:rPr>
          <w:rFonts w:ascii="Arial" w:hAnsi="Arial" w:cs="Arial"/>
          <w:sz w:val="22"/>
          <w:szCs w:val="22"/>
        </w:rPr>
      </w:pPr>
      <w:bookmarkStart w:id="3" w:name="_Hlk525025726"/>
      <w:r w:rsidRPr="00F43EAD">
        <w:rPr>
          <w:rFonts w:ascii="Arial" w:hAnsi="Arial" w:cs="Arial"/>
          <w:sz w:val="22"/>
          <w:szCs w:val="22"/>
        </w:rPr>
        <w:t xml:space="preserve">Write a clear, concise and engaging </w:t>
      </w:r>
      <w:r w:rsidRPr="00F43EAD">
        <w:rPr>
          <w:rFonts w:ascii="Arial" w:hAnsi="Arial" w:cs="Arial"/>
          <w:b/>
          <w:sz w:val="22"/>
          <w:szCs w:val="22"/>
        </w:rPr>
        <w:t>title</w:t>
      </w:r>
      <w:r w:rsidRPr="00F43EAD">
        <w:rPr>
          <w:rFonts w:ascii="Arial" w:hAnsi="Arial" w:cs="Arial"/>
          <w:sz w:val="22"/>
          <w:szCs w:val="22"/>
        </w:rPr>
        <w:t xml:space="preserve"> – no more than 30 words</w:t>
      </w:r>
    </w:p>
    <w:p w14:paraId="23E51605" w14:textId="77777777" w:rsidR="002D21D6" w:rsidRPr="00F43EAD" w:rsidRDefault="002D21D6" w:rsidP="002D21D6">
      <w:pPr>
        <w:numPr>
          <w:ilvl w:val="0"/>
          <w:numId w:val="5"/>
        </w:numPr>
        <w:spacing w:after="200" w:line="276" w:lineRule="auto"/>
        <w:ind w:left="-1170" w:hanging="270"/>
        <w:contextualSpacing/>
        <w:rPr>
          <w:rFonts w:ascii="Arial" w:hAnsi="Arial" w:cs="Arial"/>
          <w:sz w:val="22"/>
          <w:szCs w:val="22"/>
        </w:rPr>
      </w:pPr>
      <w:r w:rsidRPr="00F43EAD">
        <w:rPr>
          <w:rFonts w:ascii="Arial" w:hAnsi="Arial" w:cs="Arial"/>
          <w:sz w:val="22"/>
          <w:szCs w:val="22"/>
        </w:rPr>
        <w:t xml:space="preserve">Set out in the </w:t>
      </w:r>
      <w:r w:rsidRPr="00F43EAD">
        <w:rPr>
          <w:rFonts w:ascii="Arial" w:hAnsi="Arial" w:cs="Arial"/>
          <w:b/>
          <w:sz w:val="22"/>
          <w:szCs w:val="22"/>
        </w:rPr>
        <w:t>background and context</w:t>
      </w:r>
      <w:r w:rsidRPr="00F43EAD">
        <w:rPr>
          <w:rFonts w:ascii="Arial" w:hAnsi="Arial" w:cs="Arial"/>
          <w:sz w:val="22"/>
          <w:szCs w:val="22"/>
        </w:rPr>
        <w:t xml:space="preserve"> your own experience, motives and setting, along with what has already been written about the subject and any gaps that you hope to fill; or how it adds to, develops (or challenges) existing literature in the field</w:t>
      </w:r>
    </w:p>
    <w:p w14:paraId="268A8D2B" w14:textId="77777777" w:rsidR="002D21D6" w:rsidRPr="00F43EAD" w:rsidRDefault="002D21D6" w:rsidP="002D21D6">
      <w:pPr>
        <w:numPr>
          <w:ilvl w:val="0"/>
          <w:numId w:val="5"/>
        </w:numPr>
        <w:spacing w:after="200" w:line="276" w:lineRule="auto"/>
        <w:ind w:left="-1170" w:hanging="270"/>
        <w:contextualSpacing/>
        <w:rPr>
          <w:rFonts w:ascii="Arial" w:hAnsi="Arial" w:cs="Arial"/>
          <w:sz w:val="22"/>
          <w:szCs w:val="22"/>
        </w:rPr>
      </w:pPr>
      <w:bookmarkStart w:id="4" w:name="_Hlk525026664"/>
      <w:bookmarkEnd w:id="3"/>
      <w:r w:rsidRPr="00F43EAD">
        <w:rPr>
          <w:rFonts w:ascii="Arial" w:hAnsi="Arial" w:cs="Arial"/>
          <w:sz w:val="22"/>
          <w:szCs w:val="22"/>
        </w:rPr>
        <w:t xml:space="preserve">Under </w:t>
      </w:r>
      <w:r w:rsidRPr="00F43EAD">
        <w:rPr>
          <w:rFonts w:ascii="Arial" w:hAnsi="Arial" w:cs="Arial"/>
          <w:b/>
          <w:sz w:val="22"/>
          <w:szCs w:val="22"/>
        </w:rPr>
        <w:t>Aims and Objectives</w:t>
      </w:r>
      <w:r w:rsidRPr="00F43EAD">
        <w:rPr>
          <w:rFonts w:ascii="Arial" w:hAnsi="Arial" w:cs="Arial"/>
          <w:sz w:val="22"/>
          <w:szCs w:val="22"/>
        </w:rPr>
        <w:t>, be clear about the difference between the two. Write SMART research questions. You should include a clear rationale and comment on intended impact</w:t>
      </w:r>
    </w:p>
    <w:p w14:paraId="2C566BCF" w14:textId="77777777" w:rsidR="002D21D6" w:rsidRPr="00F43EAD" w:rsidRDefault="002D21D6" w:rsidP="002D21D6">
      <w:pPr>
        <w:numPr>
          <w:ilvl w:val="0"/>
          <w:numId w:val="5"/>
        </w:numPr>
        <w:spacing w:after="200" w:line="276" w:lineRule="auto"/>
        <w:ind w:left="-1170" w:hanging="270"/>
        <w:contextualSpacing/>
        <w:rPr>
          <w:rFonts w:ascii="Arial" w:hAnsi="Arial" w:cs="Arial"/>
          <w:sz w:val="22"/>
          <w:szCs w:val="22"/>
        </w:rPr>
      </w:pPr>
      <w:r w:rsidRPr="00F43EAD">
        <w:rPr>
          <w:rFonts w:ascii="Arial" w:hAnsi="Arial" w:cs="Arial"/>
          <w:sz w:val="22"/>
          <w:szCs w:val="22"/>
        </w:rPr>
        <w:t xml:space="preserve">Under </w:t>
      </w:r>
      <w:r w:rsidRPr="00F43EAD">
        <w:rPr>
          <w:rFonts w:ascii="Arial" w:hAnsi="Arial" w:cs="Arial"/>
          <w:b/>
          <w:sz w:val="22"/>
          <w:szCs w:val="22"/>
        </w:rPr>
        <w:t>proposed plan of work</w:t>
      </w:r>
      <w:r w:rsidRPr="00F43EAD">
        <w:rPr>
          <w:rFonts w:ascii="Arial" w:hAnsi="Arial" w:cs="Arial"/>
          <w:sz w:val="22"/>
          <w:szCs w:val="22"/>
        </w:rPr>
        <w:t>, set out how you will approach answering your research questions. You might include a table with an indicative timeframe and milestones. It is the project management element of the proposal.</w:t>
      </w:r>
    </w:p>
    <w:p w14:paraId="0A72BF17" w14:textId="77777777" w:rsidR="002D21D6" w:rsidRPr="00F43EAD" w:rsidRDefault="002D21D6" w:rsidP="002D21D6">
      <w:pPr>
        <w:numPr>
          <w:ilvl w:val="0"/>
          <w:numId w:val="5"/>
        </w:numPr>
        <w:spacing w:after="200" w:line="276" w:lineRule="auto"/>
        <w:ind w:left="-1170" w:hanging="270"/>
        <w:contextualSpacing/>
        <w:rPr>
          <w:rFonts w:ascii="Arial" w:hAnsi="Arial" w:cs="Arial"/>
          <w:sz w:val="22"/>
          <w:szCs w:val="22"/>
        </w:rPr>
      </w:pPr>
      <w:bookmarkStart w:id="5" w:name="_Hlk525026683"/>
      <w:bookmarkEnd w:id="4"/>
      <w:r w:rsidRPr="00F43EAD">
        <w:rPr>
          <w:rFonts w:ascii="Arial" w:hAnsi="Arial" w:cs="Arial"/>
          <w:sz w:val="22"/>
          <w:szCs w:val="22"/>
        </w:rPr>
        <w:t xml:space="preserve">The </w:t>
      </w:r>
      <w:r w:rsidRPr="00F43EAD">
        <w:rPr>
          <w:rFonts w:ascii="Arial" w:hAnsi="Arial" w:cs="Arial"/>
          <w:b/>
          <w:sz w:val="22"/>
          <w:szCs w:val="22"/>
        </w:rPr>
        <w:t>proposed methodology</w:t>
      </w:r>
      <w:r w:rsidRPr="00F43EAD">
        <w:rPr>
          <w:rFonts w:ascii="Arial" w:hAnsi="Arial" w:cs="Arial"/>
          <w:sz w:val="22"/>
          <w:szCs w:val="22"/>
        </w:rPr>
        <w:t xml:space="preserve"> section is very important because it sets out the framework, methods, sample e.g. qualitative, quantitative or mixed methods; pilot study? You need to say why you have chosen the particular methodologies. Who will you talk to? What data will you collect? How will you analyse and report upon this? You should devote between 3000-3500 words to this section</w:t>
      </w:r>
    </w:p>
    <w:bookmarkStart w:id="6" w:name="_Hlk525025440"/>
    <w:bookmarkEnd w:id="5"/>
    <w:p w14:paraId="6F19957E" w14:textId="3F7D3941" w:rsidR="002D21D6" w:rsidRPr="00F43EAD" w:rsidRDefault="004976C7" w:rsidP="002D21D6">
      <w:pPr>
        <w:numPr>
          <w:ilvl w:val="0"/>
          <w:numId w:val="5"/>
        </w:numPr>
        <w:spacing w:after="200" w:line="276" w:lineRule="auto"/>
        <w:ind w:left="-1170" w:hanging="270"/>
        <w:contextualSpacing/>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71552" behindDoc="0" locked="0" layoutInCell="1" allowOverlap="1" wp14:anchorId="420A57B1" wp14:editId="407711FF">
                <wp:simplePos x="0" y="0"/>
                <wp:positionH relativeFrom="column">
                  <wp:posOffset>-1001340</wp:posOffset>
                </wp:positionH>
                <wp:positionV relativeFrom="paragraph">
                  <wp:posOffset>-741211</wp:posOffset>
                </wp:positionV>
                <wp:extent cx="5685183" cy="3164619"/>
                <wp:effectExtent l="57150" t="19050" r="67945" b="93345"/>
                <wp:wrapNone/>
                <wp:docPr id="15" name="Rectangle 15"/>
                <wp:cNvGraphicFramePr/>
                <a:graphic xmlns:a="http://schemas.openxmlformats.org/drawingml/2006/main">
                  <a:graphicData uri="http://schemas.microsoft.com/office/word/2010/wordprocessingShape">
                    <wps:wsp>
                      <wps:cNvSpPr/>
                      <wps:spPr>
                        <a:xfrm>
                          <a:off x="0" y="0"/>
                          <a:ext cx="5685183" cy="3164619"/>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5" o:spid="_x0000_s1026" style="position:absolute;margin-left:-78.85pt;margin-top:-58.35pt;width:447.65pt;height:249.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" filled="f" strokecolor="black [3213]">
                <v:shadow on="t" color="black" opacity="22937f" origin=",.5" offset="0,.63889mm"/>
              </v:rect>
            </w:pict>
          </mc:Fallback>
        </mc:AlternateContent>
      </w:r>
      <w:r w:rsidR="002D21D6" w:rsidRPr="00F43EAD">
        <w:rPr>
          <w:rFonts w:ascii="Arial" w:hAnsi="Arial" w:cs="Arial"/>
          <w:sz w:val="22"/>
          <w:szCs w:val="22"/>
        </w:rPr>
        <w:t xml:space="preserve">The </w:t>
      </w:r>
      <w:r w:rsidR="002D21D6" w:rsidRPr="00F43EAD">
        <w:rPr>
          <w:rFonts w:ascii="Arial" w:hAnsi="Arial" w:cs="Arial"/>
          <w:b/>
          <w:sz w:val="22"/>
          <w:szCs w:val="22"/>
        </w:rPr>
        <w:t>introductory bibliography</w:t>
      </w:r>
      <w:r w:rsidR="002D21D6" w:rsidRPr="00F43EAD">
        <w:rPr>
          <w:rFonts w:ascii="Arial" w:hAnsi="Arial" w:cs="Arial"/>
          <w:sz w:val="22"/>
          <w:szCs w:val="22"/>
        </w:rPr>
        <w:t xml:space="preserve"> should include all the key readings around the subject including peer-reviewed articles. It is important that your references are up-to-date. Ensure that you follow the Harvard style.</w:t>
      </w:r>
    </w:p>
    <w:bookmarkEnd w:id="6"/>
    <w:p w14:paraId="6AC5B3AA" w14:textId="77777777" w:rsidR="00A37BA5" w:rsidRDefault="002D21D6" w:rsidP="00A37BA5">
      <w:pPr>
        <w:numPr>
          <w:ilvl w:val="0"/>
          <w:numId w:val="5"/>
        </w:numPr>
        <w:spacing w:after="200" w:line="276" w:lineRule="auto"/>
        <w:ind w:left="-1170" w:hanging="270"/>
        <w:contextualSpacing/>
        <w:rPr>
          <w:rFonts w:ascii="Arial" w:hAnsi="Arial" w:cs="Arial"/>
          <w:sz w:val="22"/>
          <w:szCs w:val="22"/>
        </w:rPr>
      </w:pPr>
      <w:r w:rsidRPr="00F43EAD">
        <w:rPr>
          <w:rFonts w:ascii="Arial" w:hAnsi="Arial" w:cs="Arial"/>
          <w:b/>
          <w:sz w:val="22"/>
          <w:szCs w:val="22"/>
        </w:rPr>
        <w:t>Appendices</w:t>
      </w:r>
      <w:r w:rsidRPr="00F43EAD">
        <w:rPr>
          <w:rFonts w:ascii="Arial" w:hAnsi="Arial" w:cs="Arial"/>
          <w:sz w:val="22"/>
          <w:szCs w:val="22"/>
        </w:rPr>
        <w:t>: you can include additional materials that you think are important about the context of your research</w:t>
      </w:r>
      <w:bookmarkStart w:id="7" w:name="_Hlk525027535"/>
    </w:p>
    <w:p w14:paraId="0218566F" w14:textId="77777777" w:rsidR="00A37BA5" w:rsidRDefault="00A37BA5" w:rsidP="00A37BA5">
      <w:pPr>
        <w:spacing w:after="200" w:line="276" w:lineRule="auto"/>
        <w:ind w:left="-1170"/>
        <w:contextualSpacing/>
        <w:rPr>
          <w:rFonts w:ascii="Arial" w:hAnsi="Arial" w:cs="Arial"/>
          <w:b/>
          <w:sz w:val="22"/>
          <w:szCs w:val="22"/>
        </w:rPr>
      </w:pPr>
    </w:p>
    <w:p w14:paraId="150B1CA9" w14:textId="77777777" w:rsidR="00A37BA5" w:rsidRDefault="002D21D6" w:rsidP="00A37BA5">
      <w:pPr>
        <w:spacing w:after="200" w:line="276" w:lineRule="auto"/>
        <w:ind w:left="-1170"/>
        <w:contextualSpacing/>
        <w:rPr>
          <w:rFonts w:ascii="Arial" w:hAnsi="Arial" w:cs="Arial"/>
          <w:sz w:val="22"/>
          <w:szCs w:val="22"/>
        </w:rPr>
      </w:pPr>
      <w:r w:rsidRPr="00A37BA5">
        <w:rPr>
          <w:rFonts w:ascii="Arial" w:hAnsi="Arial" w:cs="Arial"/>
          <w:sz w:val="22"/>
          <w:szCs w:val="22"/>
        </w:rPr>
        <w:t xml:space="preserve">Throughout you need to demonstrate </w:t>
      </w:r>
      <w:r w:rsidRPr="00A37BA5">
        <w:rPr>
          <w:rFonts w:ascii="Arial" w:hAnsi="Arial" w:cs="Arial"/>
          <w:b/>
          <w:sz w:val="22"/>
          <w:szCs w:val="22"/>
        </w:rPr>
        <w:t xml:space="preserve">ethical awareness e.g. </w:t>
      </w:r>
      <w:r w:rsidRPr="00A37BA5">
        <w:rPr>
          <w:rFonts w:ascii="Arial" w:hAnsi="Arial" w:cs="Arial"/>
          <w:sz w:val="22"/>
          <w:szCs w:val="22"/>
        </w:rPr>
        <w:t>getting permission to access data</w:t>
      </w:r>
      <w:r w:rsidRPr="00A37BA5">
        <w:rPr>
          <w:rFonts w:ascii="Arial" w:hAnsi="Arial" w:cs="Arial"/>
          <w:b/>
          <w:sz w:val="22"/>
          <w:szCs w:val="22"/>
        </w:rPr>
        <w:t xml:space="preserve"> </w:t>
      </w:r>
      <w:r w:rsidRPr="00A37BA5">
        <w:rPr>
          <w:rFonts w:ascii="Arial" w:hAnsi="Arial" w:cs="Arial"/>
          <w:sz w:val="22"/>
          <w:szCs w:val="22"/>
        </w:rPr>
        <w:t>and note if there are any particular aspects</w:t>
      </w:r>
      <w:bookmarkEnd w:id="7"/>
    </w:p>
    <w:p w14:paraId="3B21DCDB" w14:textId="77777777" w:rsidR="00A37BA5" w:rsidRDefault="00A37BA5" w:rsidP="00A37BA5">
      <w:pPr>
        <w:spacing w:after="200" w:line="276" w:lineRule="auto"/>
        <w:ind w:left="-1170"/>
        <w:contextualSpacing/>
        <w:rPr>
          <w:rFonts w:ascii="Arial" w:hAnsi="Arial" w:cs="Arial"/>
          <w:sz w:val="22"/>
          <w:szCs w:val="22"/>
        </w:rPr>
      </w:pPr>
    </w:p>
    <w:p w14:paraId="76454FE1" w14:textId="66573890" w:rsidR="005E2CFC" w:rsidRPr="00A37BA5" w:rsidRDefault="00AC625F" w:rsidP="00A37BA5">
      <w:pPr>
        <w:spacing w:after="200" w:line="276" w:lineRule="auto"/>
        <w:ind w:left="-1170"/>
        <w:contextualSpacing/>
        <w:rPr>
          <w:rFonts w:ascii="Arial" w:hAnsi="Arial" w:cs="Arial"/>
          <w:sz w:val="22"/>
          <w:szCs w:val="22"/>
        </w:rPr>
      </w:pPr>
      <w:r w:rsidRPr="00A37BA5">
        <w:rPr>
          <w:rFonts w:ascii="Arial" w:hAnsi="Arial" w:cs="Arial"/>
          <w:sz w:val="22"/>
          <w:szCs w:val="22"/>
        </w:rPr>
        <w:t xml:space="preserve">Don’t look upon the proposal as the definitive document. It is normal </w:t>
      </w:r>
      <w:r w:rsidR="00072313" w:rsidRPr="00A37BA5">
        <w:rPr>
          <w:rFonts w:ascii="Arial" w:hAnsi="Arial" w:cs="Arial"/>
          <w:sz w:val="22"/>
          <w:szCs w:val="22"/>
        </w:rPr>
        <w:t xml:space="preserve">to </w:t>
      </w:r>
      <w:r w:rsidRPr="00A37BA5">
        <w:rPr>
          <w:rFonts w:ascii="Arial" w:hAnsi="Arial" w:cs="Arial"/>
          <w:sz w:val="22"/>
          <w:szCs w:val="22"/>
        </w:rPr>
        <w:t xml:space="preserve">refine original proposals </w:t>
      </w:r>
      <w:r w:rsidR="00072313" w:rsidRPr="00A37BA5">
        <w:rPr>
          <w:rFonts w:ascii="Arial" w:hAnsi="Arial" w:cs="Arial"/>
          <w:sz w:val="22"/>
          <w:szCs w:val="22"/>
        </w:rPr>
        <w:t>considering</w:t>
      </w:r>
      <w:r w:rsidRPr="00A37BA5">
        <w:rPr>
          <w:rFonts w:ascii="Arial" w:hAnsi="Arial" w:cs="Arial"/>
          <w:sz w:val="22"/>
          <w:szCs w:val="22"/>
        </w:rPr>
        <w:t xml:space="preserve"> detailed literature reviews, further consideration of research approaches and feedback from the</w:t>
      </w:r>
      <w:r w:rsidR="00A37BA5">
        <w:rPr>
          <w:rFonts w:ascii="Arial" w:hAnsi="Arial" w:cs="Arial"/>
          <w:sz w:val="22"/>
          <w:szCs w:val="22"/>
        </w:rPr>
        <w:t xml:space="preserve"> </w:t>
      </w:r>
      <w:r w:rsidRPr="00A37BA5">
        <w:rPr>
          <w:rFonts w:ascii="Arial" w:hAnsi="Arial" w:cs="Arial"/>
          <w:sz w:val="22"/>
          <w:szCs w:val="22"/>
        </w:rPr>
        <w:t xml:space="preserve">supervisors (and other academic staff). </w:t>
      </w:r>
    </w:p>
    <w:bookmarkStart w:id="8" w:name="_Hlk525025639"/>
    <w:p w14:paraId="62C8F6E8" w14:textId="1CF6F5AF" w:rsidR="004976C7" w:rsidRDefault="004976C7" w:rsidP="00CA5430">
      <w:pPr>
        <w:tabs>
          <w:tab w:val="left" w:pos="-1276"/>
        </w:tabs>
        <w:ind w:left="-1134"/>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72576" behindDoc="0" locked="0" layoutInCell="1" allowOverlap="1" wp14:anchorId="296984BA" wp14:editId="7DEB2D7C">
                <wp:simplePos x="0" y="0"/>
                <wp:positionH relativeFrom="column">
                  <wp:posOffset>-1001340</wp:posOffset>
                </wp:positionH>
                <wp:positionV relativeFrom="paragraph">
                  <wp:posOffset>140833</wp:posOffset>
                </wp:positionV>
                <wp:extent cx="5772150" cy="3721210"/>
                <wp:effectExtent l="57150" t="19050" r="76200" b="88900"/>
                <wp:wrapNone/>
                <wp:docPr id="20" name="Rectangle 20"/>
                <wp:cNvGraphicFramePr/>
                <a:graphic xmlns:a="http://schemas.openxmlformats.org/drawingml/2006/main">
                  <a:graphicData uri="http://schemas.microsoft.com/office/word/2010/wordprocessingShape">
                    <wps:wsp>
                      <wps:cNvSpPr/>
                      <wps:spPr>
                        <a:xfrm>
                          <a:off x="0" y="0"/>
                          <a:ext cx="5772150" cy="372121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0" o:spid="_x0000_s1026" style="position:absolute;margin-left:-78.85pt;margin-top:11.1pt;width:454.5pt;height:29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" filled="f" strokecolor="black [3213]">
                <v:shadow on="t" color="black" opacity="22937f" origin=",.5" offset="0,.63889mm"/>
              </v:rect>
            </w:pict>
          </mc:Fallback>
        </mc:AlternateContent>
      </w:r>
    </w:p>
    <w:p w14:paraId="5EAC336B" w14:textId="21B265F8" w:rsidR="00130E90" w:rsidRPr="00F43EAD" w:rsidRDefault="002D21D6" w:rsidP="004976C7">
      <w:pPr>
        <w:tabs>
          <w:tab w:val="left" w:pos="-1276"/>
        </w:tabs>
        <w:ind w:left="-1134"/>
        <w:jc w:val="center"/>
        <w:rPr>
          <w:rFonts w:ascii="Arial" w:hAnsi="Arial" w:cs="Arial"/>
          <w:sz w:val="22"/>
          <w:szCs w:val="22"/>
        </w:rPr>
      </w:pPr>
      <w:r w:rsidRPr="00F43EAD">
        <w:rPr>
          <w:rFonts w:ascii="Arial" w:hAnsi="Arial" w:cs="Arial"/>
          <w:sz w:val="22"/>
          <w:szCs w:val="22"/>
        </w:rPr>
        <w:t>M</w:t>
      </w:r>
      <w:r w:rsidR="00DF4BAC" w:rsidRPr="00F43EAD">
        <w:rPr>
          <w:rFonts w:ascii="Arial" w:hAnsi="Arial" w:cs="Arial"/>
          <w:sz w:val="22"/>
          <w:szCs w:val="22"/>
        </w:rPr>
        <w:t>ost research proposals follow this structure</w:t>
      </w:r>
      <w:r w:rsidR="00130E90" w:rsidRPr="00F43EAD">
        <w:rPr>
          <w:rFonts w:ascii="Arial" w:hAnsi="Arial" w:cs="Arial"/>
          <w:sz w:val="22"/>
          <w:szCs w:val="22"/>
        </w:rPr>
        <w:t>:</w:t>
      </w:r>
    </w:p>
    <w:p w14:paraId="113E0C23" w14:textId="77777777" w:rsidR="00130E90" w:rsidRPr="00F43EAD" w:rsidRDefault="00130E90" w:rsidP="00E0438C">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Title</w:t>
      </w:r>
    </w:p>
    <w:p w14:paraId="1CAC93D3" w14:textId="77777777" w:rsidR="00130E90" w:rsidRPr="00F43EAD" w:rsidRDefault="00130E90" w:rsidP="00E0438C">
      <w:pPr>
        <w:pStyle w:val="heading"/>
        <w:shd w:val="clear" w:color="auto" w:fill="D9D9D9"/>
        <w:tabs>
          <w:tab w:val="left" w:pos="-1276"/>
        </w:tabs>
        <w:spacing w:before="0" w:after="0"/>
        <w:ind w:left="-1134" w:firstLine="0"/>
        <w:rPr>
          <w:rFonts w:ascii="Arial" w:hAnsi="Arial" w:cs="Arial"/>
          <w:b w:val="0"/>
          <w:sz w:val="22"/>
          <w:szCs w:val="22"/>
        </w:rPr>
      </w:pPr>
    </w:p>
    <w:p w14:paraId="660A4BA1" w14:textId="08B999CF" w:rsidR="00130E90" w:rsidRPr="00F43EAD" w:rsidRDefault="00130E90" w:rsidP="00E0438C">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Abstract</w:t>
      </w:r>
    </w:p>
    <w:p w14:paraId="191A2FE8" w14:textId="77777777" w:rsidR="00130E90" w:rsidRPr="00F43EAD" w:rsidRDefault="00130E90" w:rsidP="00E0438C">
      <w:pPr>
        <w:pStyle w:val="heading"/>
        <w:shd w:val="clear" w:color="auto" w:fill="D9D9D9"/>
        <w:tabs>
          <w:tab w:val="left" w:pos="-1276"/>
        </w:tabs>
        <w:spacing w:before="0" w:after="0"/>
        <w:ind w:left="-1134" w:firstLine="0"/>
        <w:rPr>
          <w:rFonts w:ascii="Arial" w:hAnsi="Arial" w:cs="Arial"/>
          <w:b w:val="0"/>
          <w:sz w:val="22"/>
          <w:szCs w:val="22"/>
        </w:rPr>
      </w:pPr>
    </w:p>
    <w:p w14:paraId="5CD93516" w14:textId="7FA1DC04" w:rsidR="00130E90" w:rsidRPr="00F43EAD" w:rsidRDefault="00CA5430" w:rsidP="00E0438C">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 xml:space="preserve">1. </w:t>
      </w:r>
      <w:r w:rsidR="00130E90" w:rsidRPr="00F43EAD">
        <w:rPr>
          <w:rFonts w:ascii="Arial" w:hAnsi="Arial" w:cs="Arial"/>
          <w:sz w:val="22"/>
          <w:szCs w:val="22"/>
        </w:rPr>
        <w:t>Introduction</w:t>
      </w:r>
    </w:p>
    <w:p w14:paraId="23AFD681" w14:textId="36EB69ED"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Brief contextual background to your study</w:t>
      </w:r>
    </w:p>
    <w:p w14:paraId="050307E3" w14:textId="60523766"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Aims</w:t>
      </w:r>
    </w:p>
    <w:p w14:paraId="004B70BC" w14:textId="69308249"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The research questions, issues, problems</w:t>
      </w:r>
    </w:p>
    <w:p w14:paraId="26D44148" w14:textId="7F82855A" w:rsidR="00130E90" w:rsidRPr="00F43EAD" w:rsidRDefault="00CA5430" w:rsidP="00E0438C">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 xml:space="preserve">2. </w:t>
      </w:r>
      <w:r w:rsidR="00130E90" w:rsidRPr="00F43EAD">
        <w:rPr>
          <w:rFonts w:ascii="Arial" w:hAnsi="Arial" w:cs="Arial"/>
          <w:sz w:val="22"/>
          <w:szCs w:val="22"/>
        </w:rPr>
        <w:t>Literature review</w:t>
      </w:r>
    </w:p>
    <w:p w14:paraId="208BD742" w14:textId="4D42D04B" w:rsidR="00130E90" w:rsidRPr="00F43EAD" w:rsidRDefault="00CA5430" w:rsidP="00E0438C">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 xml:space="preserve">3. </w:t>
      </w:r>
      <w:r w:rsidR="00130E90" w:rsidRPr="00F43EAD">
        <w:rPr>
          <w:rFonts w:ascii="Arial" w:hAnsi="Arial" w:cs="Arial"/>
          <w:sz w:val="22"/>
          <w:szCs w:val="22"/>
        </w:rPr>
        <w:t>Proposed Methodology</w:t>
      </w:r>
    </w:p>
    <w:p w14:paraId="024A55F0" w14:textId="78CF9314"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Research design</w:t>
      </w:r>
    </w:p>
    <w:p w14:paraId="4E4A5DA1" w14:textId="366B424B"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Data sources</w:t>
      </w:r>
    </w:p>
    <w:p w14:paraId="15F6C188" w14:textId="2CCC616C"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Collection techniques</w:t>
      </w:r>
    </w:p>
    <w:p w14:paraId="4BDB0073" w14:textId="26966949"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Issues relating to reliability and validity</w:t>
      </w:r>
    </w:p>
    <w:p w14:paraId="37C23404" w14:textId="61FCE924"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Definition of any key terms</w:t>
      </w:r>
    </w:p>
    <w:p w14:paraId="7351CC24" w14:textId="24116AE1" w:rsidR="00130E90" w:rsidRPr="00F43EAD" w:rsidRDefault="00130E90" w:rsidP="00E0438C">
      <w:pPr>
        <w:pStyle w:val="heading"/>
        <w:shd w:val="clear" w:color="auto" w:fill="D9D9D9"/>
        <w:tabs>
          <w:tab w:val="left" w:pos="-1276"/>
        </w:tabs>
        <w:spacing w:before="0" w:after="0"/>
        <w:ind w:left="-1134" w:firstLine="0"/>
        <w:rPr>
          <w:rFonts w:ascii="Arial" w:hAnsi="Arial" w:cs="Arial"/>
          <w:b w:val="0"/>
          <w:i/>
          <w:sz w:val="22"/>
          <w:szCs w:val="22"/>
        </w:rPr>
      </w:pPr>
      <w:r w:rsidRPr="00F43EAD">
        <w:rPr>
          <w:rFonts w:ascii="Arial" w:hAnsi="Arial" w:cs="Arial"/>
          <w:b w:val="0"/>
          <w:i/>
          <w:sz w:val="22"/>
          <w:szCs w:val="22"/>
        </w:rPr>
        <w:t>Ethics</w:t>
      </w:r>
    </w:p>
    <w:p w14:paraId="689E040F" w14:textId="77777777" w:rsidR="00E0438C" w:rsidRPr="00F43EAD" w:rsidRDefault="00CA5430" w:rsidP="00E0438C">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 xml:space="preserve">4. </w:t>
      </w:r>
      <w:r w:rsidR="00130E90" w:rsidRPr="00F43EAD">
        <w:rPr>
          <w:rFonts w:ascii="Arial" w:hAnsi="Arial" w:cs="Arial"/>
          <w:sz w:val="22"/>
          <w:szCs w:val="22"/>
        </w:rPr>
        <w:t xml:space="preserve">Work plan </w:t>
      </w:r>
    </w:p>
    <w:p w14:paraId="7D7353FE" w14:textId="77777777" w:rsidR="00C56E8A" w:rsidRDefault="00CA5430" w:rsidP="00C56E8A">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 xml:space="preserve">5. </w:t>
      </w:r>
      <w:r w:rsidR="00130E90" w:rsidRPr="00F43EAD">
        <w:rPr>
          <w:rFonts w:ascii="Arial" w:hAnsi="Arial" w:cs="Arial"/>
          <w:sz w:val="22"/>
          <w:szCs w:val="22"/>
        </w:rPr>
        <w:t>Appendices</w:t>
      </w:r>
    </w:p>
    <w:p w14:paraId="16E8248C" w14:textId="4C6A3B12" w:rsidR="00130E90" w:rsidRPr="00F43EAD" w:rsidRDefault="00CA5430" w:rsidP="00C56E8A">
      <w:pPr>
        <w:pStyle w:val="heading"/>
        <w:shd w:val="clear" w:color="auto" w:fill="D9D9D9"/>
        <w:tabs>
          <w:tab w:val="left" w:pos="-1276"/>
        </w:tabs>
        <w:spacing w:before="0" w:after="0"/>
        <w:ind w:left="-1134" w:firstLine="0"/>
        <w:rPr>
          <w:rFonts w:ascii="Arial" w:hAnsi="Arial" w:cs="Arial"/>
          <w:sz w:val="22"/>
          <w:szCs w:val="22"/>
        </w:rPr>
      </w:pPr>
      <w:r w:rsidRPr="00F43EAD">
        <w:rPr>
          <w:rFonts w:ascii="Arial" w:hAnsi="Arial" w:cs="Arial"/>
          <w:sz w:val="22"/>
          <w:szCs w:val="22"/>
        </w:rPr>
        <w:t xml:space="preserve">6. </w:t>
      </w:r>
      <w:r w:rsidR="00130E90" w:rsidRPr="00F43EAD">
        <w:rPr>
          <w:rFonts w:ascii="Arial" w:hAnsi="Arial" w:cs="Arial"/>
          <w:sz w:val="22"/>
          <w:szCs w:val="22"/>
        </w:rPr>
        <w:t>References</w:t>
      </w:r>
    </w:p>
    <w:p w14:paraId="3002A0A5" w14:textId="77777777" w:rsidR="00E0438C" w:rsidRPr="00F43EAD" w:rsidRDefault="00E0438C" w:rsidP="00E0438C">
      <w:pPr>
        <w:pStyle w:val="heading"/>
        <w:shd w:val="clear" w:color="auto" w:fill="D9D9D9"/>
        <w:spacing w:before="0" w:after="0"/>
        <w:ind w:left="0" w:hanging="1134"/>
        <w:rPr>
          <w:rFonts w:ascii="Arial" w:hAnsi="Arial" w:cs="Arial"/>
          <w:sz w:val="22"/>
          <w:szCs w:val="22"/>
        </w:rPr>
      </w:pPr>
    </w:p>
    <w:p w14:paraId="5623788E" w14:textId="55F1DD7B" w:rsidR="00AF25E9" w:rsidRDefault="00130E90" w:rsidP="00C56E8A">
      <w:pPr>
        <w:pStyle w:val="heading"/>
        <w:shd w:val="clear" w:color="auto" w:fill="D9D9D9"/>
        <w:spacing w:before="0" w:after="0"/>
        <w:ind w:left="0" w:hanging="1134"/>
        <w:rPr>
          <w:rFonts w:ascii="Arial" w:hAnsi="Arial" w:cs="Arial"/>
          <w:b w:val="0"/>
          <w:i/>
          <w:sz w:val="22"/>
          <w:szCs w:val="22"/>
        </w:rPr>
      </w:pPr>
      <w:r w:rsidRPr="00F43EAD">
        <w:rPr>
          <w:rFonts w:ascii="Arial" w:hAnsi="Arial" w:cs="Arial"/>
          <w:b w:val="0"/>
          <w:i/>
          <w:sz w:val="22"/>
          <w:szCs w:val="22"/>
        </w:rPr>
        <w:t>List of intended sources</w:t>
      </w:r>
      <w:bookmarkEnd w:id="8"/>
    </w:p>
    <w:p w14:paraId="17EC8FF8" w14:textId="77777777" w:rsidR="005D7DC1" w:rsidRPr="00F43EAD" w:rsidRDefault="005D7DC1" w:rsidP="00C56E8A">
      <w:pPr>
        <w:pStyle w:val="heading"/>
        <w:shd w:val="clear" w:color="auto" w:fill="D9D9D9"/>
        <w:spacing w:before="0" w:after="0"/>
        <w:ind w:left="0" w:hanging="1134"/>
        <w:rPr>
          <w:rFonts w:ascii="Arial" w:hAnsi="Arial" w:cs="Arial"/>
          <w:b w:val="0"/>
          <w:sz w:val="22"/>
          <w:szCs w:val="22"/>
        </w:rPr>
      </w:pPr>
    </w:p>
    <w:p w14:paraId="1A05CFC2" w14:textId="77777777" w:rsidR="00E9568C" w:rsidRDefault="00E9568C" w:rsidP="00E0438C">
      <w:pPr>
        <w:pStyle w:val="heading"/>
        <w:spacing w:before="0" w:after="0"/>
        <w:ind w:left="-1134" w:firstLine="0"/>
        <w:rPr>
          <w:rFonts w:ascii="Arial" w:hAnsi="Arial" w:cs="Arial"/>
          <w:b w:val="0"/>
          <w:sz w:val="22"/>
          <w:szCs w:val="22"/>
        </w:rPr>
      </w:pPr>
    </w:p>
    <w:p w14:paraId="1D2290A8" w14:textId="77777777" w:rsidR="00A37BA5" w:rsidRDefault="00A37BA5" w:rsidP="00E0438C">
      <w:pPr>
        <w:pStyle w:val="heading"/>
        <w:spacing w:before="0" w:after="0"/>
        <w:ind w:left="-1134" w:firstLine="0"/>
        <w:rPr>
          <w:rFonts w:ascii="Arial" w:hAnsi="Arial" w:cs="Arial"/>
          <w:b w:val="0"/>
          <w:sz w:val="22"/>
          <w:szCs w:val="22"/>
        </w:rPr>
      </w:pPr>
    </w:p>
    <w:p w14:paraId="5214415D" w14:textId="77777777" w:rsidR="00A37BA5" w:rsidRDefault="00A37BA5" w:rsidP="00E0438C">
      <w:pPr>
        <w:pStyle w:val="heading"/>
        <w:spacing w:before="0" w:after="0"/>
        <w:ind w:left="-1134" w:firstLine="0"/>
        <w:rPr>
          <w:rFonts w:ascii="Arial" w:hAnsi="Arial" w:cs="Arial"/>
          <w:b w:val="0"/>
          <w:sz w:val="22"/>
          <w:szCs w:val="22"/>
        </w:rPr>
      </w:pPr>
    </w:p>
    <w:p w14:paraId="64ADDB9D" w14:textId="7305151A" w:rsidR="00CA5430" w:rsidRPr="00F43EAD" w:rsidRDefault="00CA5430" w:rsidP="00E0438C">
      <w:pPr>
        <w:pStyle w:val="heading"/>
        <w:spacing w:before="0" w:after="0"/>
        <w:ind w:left="-1134" w:firstLine="0"/>
        <w:rPr>
          <w:rFonts w:ascii="Arial" w:hAnsi="Arial" w:cs="Arial"/>
          <w:b w:val="0"/>
          <w:sz w:val="22"/>
          <w:szCs w:val="22"/>
        </w:rPr>
      </w:pPr>
      <w:r w:rsidRPr="00F43EAD">
        <w:rPr>
          <w:rFonts w:ascii="Arial" w:hAnsi="Arial" w:cs="Arial"/>
          <w:b w:val="0"/>
          <w:sz w:val="22"/>
          <w:szCs w:val="22"/>
        </w:rPr>
        <w:t>This postgraduate website provides useful guidance</w:t>
      </w:r>
    </w:p>
    <w:p w14:paraId="5545D4E4" w14:textId="6652940C" w:rsidR="00CA5430" w:rsidRPr="00F43EAD" w:rsidRDefault="008B704C" w:rsidP="00E0438C">
      <w:pPr>
        <w:pStyle w:val="heading"/>
        <w:spacing w:before="0" w:after="0"/>
        <w:ind w:left="-1134" w:firstLine="0"/>
        <w:rPr>
          <w:rFonts w:ascii="Arial" w:hAnsi="Arial" w:cs="Arial"/>
          <w:b w:val="0"/>
          <w:sz w:val="22"/>
          <w:szCs w:val="22"/>
        </w:rPr>
      </w:pPr>
      <w:hyperlink r:id="rId57" w:history="1">
        <w:r w:rsidR="00CA5430" w:rsidRPr="00F43EAD">
          <w:rPr>
            <w:rStyle w:val="Hyperlink"/>
            <w:rFonts w:ascii="Arial" w:hAnsi="Arial" w:cs="Arial"/>
            <w:b w:val="0"/>
            <w:sz w:val="22"/>
            <w:szCs w:val="22"/>
          </w:rPr>
          <w:t>https://www.postgrad.com/advice/exams/dissertations_and_theses/research_project/</w:t>
        </w:r>
      </w:hyperlink>
    </w:p>
    <w:p w14:paraId="50790099" w14:textId="77777777" w:rsidR="00CA5430" w:rsidRPr="00F43EAD" w:rsidRDefault="00CA5430" w:rsidP="00CA5430">
      <w:pPr>
        <w:pStyle w:val="heading"/>
        <w:spacing w:before="0" w:after="0"/>
        <w:ind w:left="0" w:firstLine="0"/>
        <w:rPr>
          <w:rFonts w:ascii="Arial" w:hAnsi="Arial" w:cs="Arial"/>
          <w:b w:val="0"/>
          <w:sz w:val="22"/>
          <w:szCs w:val="22"/>
        </w:rPr>
      </w:pPr>
    </w:p>
    <w:p w14:paraId="799A19E9" w14:textId="77777777" w:rsidR="00CA5430" w:rsidRDefault="00CA5430" w:rsidP="00CA5430">
      <w:pPr>
        <w:pStyle w:val="heading"/>
        <w:spacing w:before="0" w:after="0"/>
        <w:ind w:left="0" w:firstLine="0"/>
        <w:rPr>
          <w:rFonts w:ascii="Arial" w:hAnsi="Arial" w:cs="Arial"/>
          <w:b w:val="0"/>
          <w:sz w:val="22"/>
          <w:szCs w:val="22"/>
        </w:rPr>
      </w:pPr>
    </w:p>
    <w:p w14:paraId="1CABB442" w14:textId="77777777" w:rsidR="00CA5430" w:rsidRDefault="00CA5430" w:rsidP="00CA5430">
      <w:pPr>
        <w:pStyle w:val="heading"/>
        <w:spacing w:before="0" w:after="0"/>
        <w:ind w:left="0" w:firstLine="0"/>
        <w:rPr>
          <w:rFonts w:ascii="Arial" w:hAnsi="Arial" w:cs="Arial"/>
          <w:b w:val="0"/>
          <w:sz w:val="22"/>
          <w:szCs w:val="22"/>
        </w:rPr>
      </w:pPr>
    </w:p>
    <w:p w14:paraId="022EF9A8" w14:textId="1B5A7DD5" w:rsidR="00CA5430" w:rsidRDefault="00CA5430" w:rsidP="00E0438C">
      <w:pPr>
        <w:pStyle w:val="heading"/>
        <w:spacing w:before="0" w:after="0"/>
        <w:ind w:left="0" w:hanging="1134"/>
        <w:rPr>
          <w:rFonts w:ascii="Arial" w:hAnsi="Arial" w:cs="Arial"/>
          <w:b w:val="0"/>
          <w:sz w:val="22"/>
          <w:szCs w:val="22"/>
        </w:rPr>
      </w:pPr>
      <w:r>
        <w:rPr>
          <w:rFonts w:ascii="Arial" w:hAnsi="Arial" w:cs="Arial"/>
          <w:b w:val="0"/>
          <w:noProof/>
          <w:sz w:val="22"/>
          <w:szCs w:val="22"/>
        </w:rPr>
        <w:drawing>
          <wp:inline distT="0" distB="0" distL="0" distR="0" wp14:anchorId="454EB194" wp14:editId="0C93C0DC">
            <wp:extent cx="5791200" cy="3424555"/>
            <wp:effectExtent l="0" t="0" r="0" b="4445"/>
            <wp:docPr id="1" name="Picture 1" descr="Macintosh HD:private:var:folders:w8:f073nvrx37zbzh0zqcr0cdsr0000gp:T:TemporaryItems:research_projec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w8:f073nvrx37zbzh0zqcr0cdsr0000gp:T:TemporaryItems:research_project5.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91200" cy="3424555"/>
                    </a:xfrm>
                    <a:prstGeom prst="rect">
                      <a:avLst/>
                    </a:prstGeom>
                    <a:noFill/>
                    <a:ln>
                      <a:noFill/>
                    </a:ln>
                  </pic:spPr>
                </pic:pic>
              </a:graphicData>
            </a:graphic>
          </wp:inline>
        </w:drawing>
      </w:r>
    </w:p>
    <w:p w14:paraId="3E2A82A7" w14:textId="77777777" w:rsidR="00130E90" w:rsidRDefault="00130E90" w:rsidP="00CA5430">
      <w:pPr>
        <w:pStyle w:val="heading"/>
        <w:spacing w:before="0" w:after="0"/>
        <w:ind w:left="0" w:firstLine="0"/>
        <w:rPr>
          <w:rFonts w:ascii="Arial" w:hAnsi="Arial" w:cs="Arial"/>
          <w:b w:val="0"/>
          <w:sz w:val="22"/>
          <w:szCs w:val="22"/>
        </w:rPr>
      </w:pPr>
    </w:p>
    <w:p w14:paraId="7FE323B8" w14:textId="77777777" w:rsidR="00130E90" w:rsidRDefault="00130E90" w:rsidP="00CA5430">
      <w:pPr>
        <w:pStyle w:val="heading"/>
        <w:spacing w:before="0" w:after="0"/>
        <w:ind w:left="0" w:firstLine="0"/>
        <w:rPr>
          <w:rFonts w:ascii="Arial" w:hAnsi="Arial" w:cs="Arial"/>
          <w:b w:val="0"/>
          <w:sz w:val="22"/>
          <w:szCs w:val="22"/>
        </w:rPr>
      </w:pPr>
    </w:p>
    <w:p w14:paraId="58ADD084" w14:textId="28BBE958" w:rsidR="00130E90" w:rsidRDefault="00130E90" w:rsidP="00E0438C">
      <w:pPr>
        <w:pStyle w:val="heading"/>
        <w:spacing w:before="0" w:after="0"/>
        <w:ind w:left="-709" w:firstLine="0"/>
        <w:rPr>
          <w:rFonts w:ascii="Arial" w:hAnsi="Arial" w:cs="Arial"/>
          <w:b w:val="0"/>
          <w:sz w:val="22"/>
          <w:szCs w:val="22"/>
        </w:rPr>
      </w:pPr>
      <w:r>
        <w:rPr>
          <w:rFonts w:ascii="Arial" w:hAnsi="Arial" w:cs="Arial"/>
          <w:b w:val="0"/>
          <w:sz w:val="22"/>
          <w:szCs w:val="22"/>
        </w:rPr>
        <w:t xml:space="preserve">You can find guidance on what constitutes a research proposal and how to put one together on many University websites across different disciplines and at different levels e.g. </w:t>
      </w:r>
      <w:hyperlink r:id="rId59" w:history="1">
        <w:r w:rsidRPr="00D72878">
          <w:rPr>
            <w:rStyle w:val="Hyperlink"/>
            <w:rFonts w:ascii="Arial" w:hAnsi="Arial" w:cs="Arial"/>
            <w:b w:val="0"/>
            <w:sz w:val="22"/>
            <w:szCs w:val="22"/>
          </w:rPr>
          <w:t>http://www.birmingham.ac.uk/schools/law/courses/research/research-proposal.aspx</w:t>
        </w:r>
      </w:hyperlink>
    </w:p>
    <w:p w14:paraId="305B8882" w14:textId="36C887E2" w:rsidR="00130E90" w:rsidRDefault="008B704C" w:rsidP="00E0438C">
      <w:pPr>
        <w:pStyle w:val="heading"/>
        <w:spacing w:before="0" w:after="0"/>
        <w:ind w:left="-709" w:firstLine="0"/>
        <w:rPr>
          <w:rFonts w:ascii="Arial" w:hAnsi="Arial" w:cs="Arial"/>
          <w:b w:val="0"/>
          <w:sz w:val="22"/>
          <w:szCs w:val="22"/>
        </w:rPr>
      </w:pPr>
      <w:hyperlink r:id="rId60" w:history="1">
        <w:r w:rsidR="00130E90" w:rsidRPr="00D72878">
          <w:rPr>
            <w:rStyle w:val="Hyperlink"/>
            <w:rFonts w:ascii="Arial" w:hAnsi="Arial" w:cs="Arial"/>
            <w:b w:val="0"/>
            <w:sz w:val="22"/>
            <w:szCs w:val="22"/>
          </w:rPr>
          <w:t>http://libguides.usc.edu/writingguide/researchproposal</w:t>
        </w:r>
      </w:hyperlink>
    </w:p>
    <w:p w14:paraId="04D0D185" w14:textId="2AE39AE9" w:rsidR="00130E90" w:rsidRDefault="008B704C" w:rsidP="00E0438C">
      <w:pPr>
        <w:pStyle w:val="heading"/>
        <w:spacing w:before="0" w:after="0"/>
        <w:ind w:left="-709" w:firstLine="0"/>
        <w:rPr>
          <w:rFonts w:ascii="Arial" w:hAnsi="Arial" w:cs="Arial"/>
          <w:b w:val="0"/>
          <w:sz w:val="22"/>
          <w:szCs w:val="22"/>
        </w:rPr>
      </w:pPr>
      <w:hyperlink r:id="rId61" w:history="1">
        <w:r w:rsidR="00130E90" w:rsidRPr="00D72878">
          <w:rPr>
            <w:rStyle w:val="Hyperlink"/>
            <w:rFonts w:ascii="Arial" w:hAnsi="Arial" w:cs="Arial"/>
            <w:b w:val="0"/>
            <w:sz w:val="22"/>
            <w:szCs w:val="22"/>
          </w:rPr>
          <w:t>https://www.abdn.ac.uk/education/documents/Guidelines_for_Research_Proposal.pdf</w:t>
        </w:r>
      </w:hyperlink>
    </w:p>
    <w:p w14:paraId="786FC6E9" w14:textId="77777777" w:rsidR="00130E90" w:rsidRDefault="00130E90" w:rsidP="00E0438C">
      <w:pPr>
        <w:pStyle w:val="heading"/>
        <w:spacing w:before="0" w:after="0"/>
        <w:ind w:left="-709" w:firstLine="0"/>
        <w:rPr>
          <w:rFonts w:ascii="Arial" w:hAnsi="Arial" w:cs="Arial"/>
          <w:b w:val="0"/>
          <w:sz w:val="22"/>
          <w:szCs w:val="22"/>
        </w:rPr>
      </w:pPr>
    </w:p>
    <w:p w14:paraId="4BF39C9A" w14:textId="77777777" w:rsidR="00130E90" w:rsidRDefault="00130E90" w:rsidP="00E0438C">
      <w:pPr>
        <w:pStyle w:val="heading"/>
        <w:spacing w:before="0" w:after="0"/>
        <w:ind w:left="-709" w:firstLine="0"/>
        <w:rPr>
          <w:rFonts w:ascii="Arial" w:hAnsi="Arial" w:cs="Arial"/>
          <w:b w:val="0"/>
          <w:sz w:val="22"/>
          <w:szCs w:val="22"/>
        </w:rPr>
      </w:pPr>
    </w:p>
    <w:p w14:paraId="6A204B8E" w14:textId="77777777" w:rsidR="00CA5430" w:rsidRDefault="00CA5430" w:rsidP="00E0438C">
      <w:pPr>
        <w:pStyle w:val="heading"/>
        <w:spacing w:before="0" w:after="0"/>
        <w:ind w:left="-709" w:firstLine="0"/>
        <w:rPr>
          <w:rFonts w:ascii="Arial" w:hAnsi="Arial" w:cs="Arial"/>
          <w:b w:val="0"/>
          <w:sz w:val="22"/>
          <w:szCs w:val="22"/>
        </w:rPr>
      </w:pPr>
    </w:p>
    <w:p w14:paraId="7B6EEE8A" w14:textId="40D8F7CC" w:rsidR="00E0438C" w:rsidRPr="00A14D88" w:rsidRDefault="00E0438C" w:rsidP="002D21D6">
      <w:pPr>
        <w:numPr>
          <w:ilvl w:val="0"/>
          <w:numId w:val="5"/>
        </w:numPr>
        <w:spacing w:after="200" w:line="276" w:lineRule="auto"/>
        <w:ind w:left="-1170" w:hanging="270"/>
        <w:contextualSpacing/>
        <w:rPr>
          <w:rFonts w:ascii="Arial" w:hAnsi="Arial" w:cs="Arial"/>
          <w:sz w:val="22"/>
          <w:szCs w:val="22"/>
        </w:rPr>
        <w:sectPr w:rsidR="00E0438C" w:rsidRPr="00A14D88" w:rsidSect="001C51F2">
          <w:footerReference w:type="default" r:id="rId62"/>
          <w:pgSz w:w="12240" w:h="15840"/>
          <w:pgMar w:top="2160" w:right="2952" w:bottom="2160" w:left="3067" w:header="1417" w:footer="1417" w:gutter="0"/>
          <w:cols w:space="720"/>
          <w:noEndnote/>
          <w:docGrid w:linePitch="326"/>
        </w:sectPr>
      </w:pPr>
    </w:p>
    <w:p w14:paraId="264B5D20" w14:textId="2BDD8718" w:rsidR="00836349" w:rsidRDefault="00836349" w:rsidP="00CA5430">
      <w:pPr>
        <w:rPr>
          <w:rFonts w:ascii="Arial" w:eastAsia="Calibri" w:hAnsi="Arial" w:cs="Arial"/>
        </w:rPr>
      </w:pPr>
    </w:p>
    <w:tbl>
      <w:tblPr>
        <w:tblStyle w:val="TableGrid"/>
        <w:tblW w:w="8611" w:type="dxa"/>
        <w:tblInd w:w="926" w:type="dxa"/>
        <w:tblLook w:val="04A0" w:firstRow="1" w:lastRow="0" w:firstColumn="1" w:lastColumn="0" w:noHBand="0" w:noVBand="1"/>
      </w:tblPr>
      <w:tblGrid>
        <w:gridCol w:w="8611"/>
      </w:tblGrid>
      <w:tr w:rsidR="00F43EAD" w14:paraId="0F18946C" w14:textId="77777777" w:rsidTr="00B7320C">
        <w:trPr>
          <w:trHeight w:val="8791"/>
        </w:trPr>
        <w:tc>
          <w:tcPr>
            <w:tcW w:w="8611" w:type="dxa"/>
          </w:tcPr>
          <w:p w14:paraId="0116668A" w14:textId="77777777" w:rsidR="00FF6D75" w:rsidRDefault="00FF6D75" w:rsidP="00FF6D75">
            <w:pPr>
              <w:rPr>
                <w:rFonts w:ascii="Arial" w:hAnsi="Arial" w:cs="Arial"/>
                <w:b/>
                <w:i/>
              </w:rPr>
            </w:pPr>
          </w:p>
          <w:p w14:paraId="53687753" w14:textId="2D66C08E" w:rsidR="00FF6D75" w:rsidRDefault="00FF6D75" w:rsidP="00FF6D75">
            <w:pPr>
              <w:spacing w:line="360" w:lineRule="auto"/>
              <w:rPr>
                <w:rFonts w:ascii="Arial" w:hAnsi="Arial" w:cs="Arial"/>
                <w:i/>
              </w:rPr>
            </w:pPr>
            <w:r w:rsidRPr="003A5150">
              <w:rPr>
                <w:rFonts w:ascii="Arial" w:hAnsi="Arial" w:cs="Arial"/>
                <w:i/>
              </w:rPr>
              <w:t xml:space="preserve">Assignments should be submitted via Turnitin by </w:t>
            </w:r>
            <w:r w:rsidRPr="000D0116">
              <w:rPr>
                <w:rFonts w:ascii="Arial" w:hAnsi="Arial" w:cs="Arial"/>
                <w:b/>
                <w:i/>
              </w:rPr>
              <w:t>23:59</w:t>
            </w:r>
            <w:r>
              <w:rPr>
                <w:rFonts w:ascii="Arial" w:hAnsi="Arial" w:cs="Arial"/>
                <w:i/>
              </w:rPr>
              <w:t xml:space="preserve"> on Wednesday 10th April 2019.</w:t>
            </w:r>
            <w:r w:rsidRPr="003A5150">
              <w:rPr>
                <w:rFonts w:ascii="Arial" w:hAnsi="Arial" w:cs="Arial"/>
                <w:i/>
              </w:rPr>
              <w:t xml:space="preserve"> Turnitin will be available for submissions two weeks prior to this date. </w:t>
            </w:r>
            <w:r>
              <w:rPr>
                <w:rFonts w:ascii="Arial" w:hAnsi="Arial" w:cs="Arial"/>
                <w:i/>
              </w:rPr>
              <w:t xml:space="preserve"> There is also a draft </w:t>
            </w:r>
            <w:r w:rsidR="00B7320C">
              <w:rPr>
                <w:rFonts w:ascii="Arial" w:hAnsi="Arial" w:cs="Arial"/>
                <w:i/>
              </w:rPr>
              <w:t>Turnitin</w:t>
            </w:r>
            <w:r>
              <w:rPr>
                <w:rFonts w:ascii="Arial" w:hAnsi="Arial" w:cs="Arial"/>
                <w:i/>
              </w:rPr>
              <w:t xml:space="preserve"> submission which you can access to check your </w:t>
            </w:r>
            <w:r w:rsidR="00B7320C">
              <w:rPr>
                <w:rFonts w:ascii="Arial" w:hAnsi="Arial" w:cs="Arial"/>
                <w:i/>
              </w:rPr>
              <w:t>Turnitin</w:t>
            </w:r>
            <w:r>
              <w:rPr>
                <w:rFonts w:ascii="Arial" w:hAnsi="Arial" w:cs="Arial"/>
                <w:i/>
              </w:rPr>
              <w:t xml:space="preserve"> score before you hand in your assignment. It is recommended that you do this.</w:t>
            </w:r>
            <w:r w:rsidRPr="003A5150">
              <w:rPr>
                <w:rFonts w:ascii="Arial" w:hAnsi="Arial" w:cs="Arial"/>
                <w:i/>
              </w:rPr>
              <w:t xml:space="preserve"> </w:t>
            </w:r>
          </w:p>
          <w:p w14:paraId="69B69806" w14:textId="77777777" w:rsidR="00FF6D75" w:rsidRDefault="00FF6D75" w:rsidP="00FF6D75">
            <w:pPr>
              <w:spacing w:line="360" w:lineRule="auto"/>
              <w:rPr>
                <w:rFonts w:ascii="Arial" w:hAnsi="Arial" w:cs="Arial"/>
                <w:i/>
              </w:rPr>
            </w:pPr>
          </w:p>
          <w:p w14:paraId="1CF30090" w14:textId="77777777" w:rsidR="00FF6D75" w:rsidRPr="003A5150" w:rsidRDefault="00FF6D75" w:rsidP="00FF6D75">
            <w:pPr>
              <w:spacing w:line="360" w:lineRule="auto"/>
              <w:rPr>
                <w:rFonts w:ascii="Arial" w:hAnsi="Arial" w:cs="Arial"/>
                <w:i/>
              </w:rPr>
            </w:pPr>
            <w:r>
              <w:rPr>
                <w:rFonts w:ascii="Arial" w:hAnsi="Arial" w:cs="Arial"/>
                <w:i/>
              </w:rPr>
              <w:t xml:space="preserve">You </w:t>
            </w:r>
            <w:r w:rsidRPr="000D0116">
              <w:rPr>
                <w:rFonts w:ascii="Arial" w:hAnsi="Arial" w:cs="Arial"/>
                <w:b/>
                <w:i/>
              </w:rPr>
              <w:t>also</w:t>
            </w:r>
            <w:r>
              <w:rPr>
                <w:rFonts w:ascii="Arial" w:hAnsi="Arial" w:cs="Arial"/>
                <w:i/>
              </w:rPr>
              <w:t xml:space="preserve"> need to hand – in two hard copies of your assignment to Lesley Morgan (Dylan Thomas Centre, 1 Somerset Place, Swansea SA1 1RR) by </w:t>
            </w:r>
            <w:r w:rsidRPr="000D0116">
              <w:rPr>
                <w:rFonts w:ascii="Arial" w:hAnsi="Arial" w:cs="Arial"/>
                <w:b/>
                <w:i/>
              </w:rPr>
              <w:t>NOON</w:t>
            </w:r>
            <w:r>
              <w:rPr>
                <w:rFonts w:ascii="Arial" w:hAnsi="Arial" w:cs="Arial"/>
                <w:b/>
                <w:i/>
              </w:rPr>
              <w:t xml:space="preserve"> the following day Thursday 11</w:t>
            </w:r>
            <w:r w:rsidRPr="000D0116">
              <w:rPr>
                <w:rFonts w:ascii="Arial" w:hAnsi="Arial" w:cs="Arial"/>
                <w:b/>
                <w:i/>
                <w:vertAlign w:val="superscript"/>
              </w:rPr>
              <w:t>th</w:t>
            </w:r>
            <w:r>
              <w:rPr>
                <w:rFonts w:ascii="Arial" w:hAnsi="Arial" w:cs="Arial"/>
                <w:b/>
                <w:i/>
              </w:rPr>
              <w:t xml:space="preserve"> April. Please be advised that you can hand in this work up to one week earlier.</w:t>
            </w:r>
          </w:p>
          <w:p w14:paraId="31695ABF" w14:textId="77777777" w:rsidR="00FF6D75" w:rsidRPr="00D44C97" w:rsidRDefault="00FF6D75" w:rsidP="00FF6D75">
            <w:pPr>
              <w:rPr>
                <w:rFonts w:ascii="Arial" w:hAnsi="Arial" w:cs="Arial"/>
                <w:b/>
                <w:i/>
              </w:rPr>
            </w:pPr>
          </w:p>
          <w:p w14:paraId="31CB2156" w14:textId="29E8760E" w:rsidR="00FF6D75" w:rsidRPr="00D44C97" w:rsidRDefault="00B7320C" w:rsidP="00FF6D75">
            <w:pPr>
              <w:numPr>
                <w:ilvl w:val="0"/>
                <w:numId w:val="41"/>
              </w:numPr>
              <w:rPr>
                <w:rFonts w:ascii="Arial" w:hAnsi="Arial" w:cs="Arial"/>
                <w:b/>
                <w:i/>
              </w:rPr>
            </w:pPr>
            <w:r>
              <w:rPr>
                <w:rFonts w:ascii="Arial" w:hAnsi="Arial" w:cs="Arial"/>
                <w:b/>
                <w:i/>
              </w:rPr>
              <w:t>Please note that your T</w:t>
            </w:r>
            <w:r w:rsidR="00FF6D75">
              <w:rPr>
                <w:rFonts w:ascii="Arial" w:hAnsi="Arial" w:cs="Arial"/>
                <w:b/>
                <w:i/>
              </w:rPr>
              <w:t>urnitin electronic submission is your official submission. Any late assignments will be penalized.</w:t>
            </w:r>
          </w:p>
          <w:p w14:paraId="0979F8AB" w14:textId="59F5CFE4" w:rsidR="004976C7" w:rsidRPr="00D44C97" w:rsidRDefault="004976C7" w:rsidP="004976C7">
            <w:pPr>
              <w:jc w:val="center"/>
              <w:rPr>
                <w:rFonts w:ascii="Arial" w:hAnsi="Arial" w:cs="Arial"/>
                <w:b/>
                <w:i/>
              </w:rPr>
            </w:pPr>
          </w:p>
          <w:p w14:paraId="345A11B1" w14:textId="77777777" w:rsidR="004976C7" w:rsidRDefault="004976C7" w:rsidP="00072313">
            <w:pPr>
              <w:shd w:val="clear" w:color="auto" w:fill="FFFFFF"/>
              <w:rPr>
                <w:rFonts w:ascii="Arial" w:hAnsi="Arial" w:cs="Arial"/>
                <w:i/>
                <w:sz w:val="22"/>
                <w:szCs w:val="22"/>
              </w:rPr>
            </w:pPr>
          </w:p>
          <w:p w14:paraId="0EE7E258" w14:textId="77777777" w:rsidR="00FF6D75" w:rsidRDefault="00FF6D75" w:rsidP="00FF6D75">
            <w:pPr>
              <w:rPr>
                <w:rFonts w:ascii="Arial" w:hAnsi="Arial" w:cs="Arial"/>
                <w:b/>
                <w:i/>
              </w:rPr>
            </w:pPr>
            <w:r w:rsidRPr="00D44C97">
              <w:rPr>
                <w:rFonts w:ascii="Arial" w:hAnsi="Arial" w:cs="Arial"/>
                <w:b/>
                <w:i/>
              </w:rPr>
              <w:t xml:space="preserve">You are strongly advised to check you have access to your student account at least two weeks before your electronic submission is due. If you do not have access to your student account then you will be unable to submit your assignment electronically. </w:t>
            </w:r>
          </w:p>
          <w:p w14:paraId="70E3120C" w14:textId="77777777" w:rsidR="00FF6D75" w:rsidRPr="00D44C97" w:rsidRDefault="00FF6D75" w:rsidP="00FF6D75">
            <w:pPr>
              <w:rPr>
                <w:rFonts w:ascii="Arial" w:hAnsi="Arial" w:cs="Arial"/>
                <w:b/>
                <w:i/>
              </w:rPr>
            </w:pPr>
          </w:p>
          <w:p w14:paraId="540641D6" w14:textId="52384C85" w:rsidR="00F43EAD" w:rsidRDefault="00FF6D75" w:rsidP="00FF6D75">
            <w:pPr>
              <w:tabs>
                <w:tab w:val="left" w:pos="-1276"/>
              </w:tabs>
              <w:rPr>
                <w:rFonts w:ascii="Arial" w:hAnsi="Arial" w:cs="Arial"/>
                <w:b/>
              </w:rPr>
            </w:pPr>
            <w:r w:rsidRPr="00D44C97">
              <w:rPr>
                <w:rFonts w:ascii="Arial" w:hAnsi="Arial" w:cs="Arial"/>
                <w:b/>
                <w:i/>
              </w:rPr>
              <w:t xml:space="preserve">* Please ensure that you use the coloured front cover provided at the back of this handbook to preface your assignment.  </w:t>
            </w:r>
            <w:r>
              <w:rPr>
                <w:rFonts w:ascii="Arial" w:hAnsi="Arial" w:cs="Arial"/>
                <w:b/>
                <w:i/>
              </w:rPr>
              <w:t>A module assessment form should also be included with the hard copy of your assignment. This form will be made available via Moodle</w:t>
            </w:r>
          </w:p>
        </w:tc>
      </w:tr>
    </w:tbl>
    <w:p w14:paraId="069A6979" w14:textId="77777777" w:rsidR="0005071E" w:rsidRDefault="0005071E" w:rsidP="00CA5430">
      <w:pPr>
        <w:rPr>
          <w:rFonts w:ascii="Arial" w:hAnsi="Arial" w:cs="Arial"/>
          <w:b/>
          <w:i/>
        </w:rPr>
      </w:pPr>
    </w:p>
    <w:p w14:paraId="54DC7563" w14:textId="77777777" w:rsidR="00FF6D75" w:rsidRDefault="00FF6D75" w:rsidP="00CA5430">
      <w:pPr>
        <w:rPr>
          <w:rFonts w:ascii="Arial" w:hAnsi="Arial" w:cs="Arial"/>
          <w:b/>
          <w:i/>
        </w:rPr>
      </w:pPr>
    </w:p>
    <w:p w14:paraId="0425F3AE" w14:textId="77777777" w:rsidR="00FF6D75" w:rsidRDefault="00FF6D75" w:rsidP="00CA5430">
      <w:pPr>
        <w:rPr>
          <w:rFonts w:ascii="Arial" w:hAnsi="Arial" w:cs="Arial"/>
          <w:b/>
          <w:i/>
        </w:rPr>
      </w:pPr>
    </w:p>
    <w:p w14:paraId="3F021900" w14:textId="77777777" w:rsidR="00FF6D75" w:rsidRDefault="00FF6D75" w:rsidP="00CA5430">
      <w:pPr>
        <w:rPr>
          <w:rFonts w:ascii="Arial" w:hAnsi="Arial" w:cs="Arial"/>
          <w:b/>
          <w:i/>
        </w:rPr>
      </w:pPr>
    </w:p>
    <w:p w14:paraId="4E85F715" w14:textId="77777777" w:rsidR="00FF6D75" w:rsidRDefault="00FF6D75" w:rsidP="00CA5430">
      <w:pPr>
        <w:rPr>
          <w:rFonts w:ascii="Arial" w:hAnsi="Arial" w:cs="Arial"/>
          <w:b/>
          <w:i/>
        </w:rPr>
      </w:pPr>
    </w:p>
    <w:bookmarkEnd w:id="0"/>
    <w:bookmarkEnd w:id="1"/>
    <w:p w14:paraId="31AB4662" w14:textId="62EB935B" w:rsidR="005D7DC1" w:rsidRDefault="005D7DC1">
      <w:pPr>
        <w:rPr>
          <w:rFonts w:ascii="Arial" w:hAnsi="Arial" w:cs="Arial"/>
          <w:b/>
          <w:i/>
        </w:rPr>
      </w:pPr>
      <w:r>
        <w:rPr>
          <w:rFonts w:ascii="Arial" w:hAnsi="Arial" w:cs="Arial"/>
          <w:b/>
          <w:i/>
        </w:rPr>
        <w:br w:type="page"/>
      </w:r>
    </w:p>
    <w:p w14:paraId="487E571E" w14:textId="6D9B9F50" w:rsidR="005D7DC1" w:rsidRDefault="005D7DC1" w:rsidP="005D7DC1">
      <w:r>
        <w:rPr>
          <w:noProof/>
          <w:lang w:eastAsia="en-GB"/>
        </w:rPr>
        <w:drawing>
          <wp:inline distT="0" distB="0" distL="0" distR="0" wp14:anchorId="4980646F" wp14:editId="76AD3372">
            <wp:extent cx="2417445" cy="962025"/>
            <wp:effectExtent l="0" t="0" r="190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7445" cy="962025"/>
                    </a:xfrm>
                    <a:prstGeom prst="rect">
                      <a:avLst/>
                    </a:prstGeom>
                    <a:noFill/>
                    <a:ln>
                      <a:noFill/>
                    </a:ln>
                  </pic:spPr>
                </pic:pic>
              </a:graphicData>
            </a:graphic>
          </wp:inline>
        </w:drawing>
      </w:r>
    </w:p>
    <w:p w14:paraId="31E0F17E" w14:textId="77777777" w:rsidR="005D7DC1" w:rsidRDefault="005D7DC1" w:rsidP="005D7DC1"/>
    <w:p w14:paraId="1D9D2F37" w14:textId="77777777" w:rsidR="005D7DC1" w:rsidRDefault="005D7DC1" w:rsidP="005D7DC1"/>
    <w:p w14:paraId="32290C8D" w14:textId="77777777" w:rsidR="005D7DC1" w:rsidRDefault="005D7DC1" w:rsidP="005D7DC1"/>
    <w:p w14:paraId="6BD34035" w14:textId="58F98530" w:rsidR="005D7DC1" w:rsidRDefault="005D7DC1" w:rsidP="005D7DC1">
      <w:pPr>
        <w:jc w:val="center"/>
        <w:rPr>
          <w:b/>
          <w:i/>
          <w:sz w:val="28"/>
        </w:rPr>
      </w:pPr>
      <w:r>
        <w:rPr>
          <w:b/>
          <w:i/>
          <w:sz w:val="28"/>
        </w:rPr>
        <w:t>University of Wales MA (Education) Teach First</w:t>
      </w:r>
    </w:p>
    <w:p w14:paraId="225319EE" w14:textId="77777777" w:rsidR="005D7DC1" w:rsidRDefault="005D7DC1" w:rsidP="005D7DC1">
      <w:pPr>
        <w:jc w:val="center"/>
        <w:rPr>
          <w:b/>
          <w:i/>
          <w:sz w:val="28"/>
        </w:rPr>
      </w:pPr>
    </w:p>
    <w:p w14:paraId="69168FDB" w14:textId="77777777" w:rsidR="005D7DC1" w:rsidRDefault="005D7DC1" w:rsidP="005D7DC1"/>
    <w:p w14:paraId="2199C0F1" w14:textId="77777777" w:rsidR="005D7DC1" w:rsidRDefault="005D7DC1" w:rsidP="005D7DC1"/>
    <w:p w14:paraId="228BA51C" w14:textId="77777777" w:rsidR="005D7DC1" w:rsidRDefault="005D7DC1" w:rsidP="005D7DC1"/>
    <w:p w14:paraId="6249E88E" w14:textId="77777777" w:rsidR="005D7DC1" w:rsidRDefault="005D7DC1" w:rsidP="005D7DC1"/>
    <w:p w14:paraId="486B7111" w14:textId="77777777" w:rsidR="005D7DC1" w:rsidRDefault="005D7DC1" w:rsidP="005D7DC1">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5CDD7F14" w14:textId="3355DD99" w:rsidR="005D7DC1" w:rsidRDefault="005D7DC1" w:rsidP="005D7DC1">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Research Methods in Education</w:t>
      </w:r>
      <w:r w:rsidR="00B34667">
        <w:rPr>
          <w:b/>
          <w:sz w:val="36"/>
          <w:szCs w:val="36"/>
        </w:rPr>
        <w:t xml:space="preserve"> </w:t>
      </w:r>
      <w:proofErr w:type="gramStart"/>
      <w:r w:rsidR="00B34667">
        <w:rPr>
          <w:b/>
          <w:sz w:val="36"/>
          <w:szCs w:val="36"/>
        </w:rPr>
        <w:t>( Teach</w:t>
      </w:r>
      <w:proofErr w:type="gramEnd"/>
      <w:r w:rsidR="00B34667">
        <w:rPr>
          <w:b/>
          <w:sz w:val="36"/>
          <w:szCs w:val="36"/>
        </w:rPr>
        <w:t xml:space="preserve"> First)</w:t>
      </w:r>
    </w:p>
    <w:p w14:paraId="777773CD" w14:textId="40034D4A" w:rsidR="005D7DC1" w:rsidRPr="00712AF0" w:rsidRDefault="005D7DC1" w:rsidP="005D7DC1">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M7X01494</w:t>
      </w:r>
    </w:p>
    <w:p w14:paraId="3860FD4E" w14:textId="77777777" w:rsidR="005D7DC1" w:rsidRDefault="005D7DC1" w:rsidP="005D7DC1">
      <w:pPr>
        <w:pBdr>
          <w:top w:val="single" w:sz="6" w:space="1" w:color="auto"/>
          <w:left w:val="single" w:sz="6" w:space="1" w:color="auto"/>
          <w:bottom w:val="single" w:sz="6" w:space="1" w:color="auto"/>
          <w:right w:val="single" w:sz="6" w:space="1" w:color="auto"/>
        </w:pBdr>
        <w:shd w:val="pct5" w:color="auto" w:fill="auto"/>
        <w:jc w:val="center"/>
        <w:rPr>
          <w:sz w:val="28"/>
        </w:rPr>
      </w:pPr>
    </w:p>
    <w:p w14:paraId="7BE26768" w14:textId="77777777" w:rsidR="005D7DC1" w:rsidRDefault="005D7DC1" w:rsidP="005D7DC1">
      <w:pPr>
        <w:jc w:val="center"/>
        <w:rPr>
          <w:sz w:val="28"/>
        </w:rPr>
      </w:pPr>
    </w:p>
    <w:p w14:paraId="37A60B53" w14:textId="77777777" w:rsidR="005D7DC1" w:rsidRDefault="005D7DC1" w:rsidP="005D7DC1">
      <w:pPr>
        <w:jc w:val="center"/>
        <w:rPr>
          <w:sz w:val="28"/>
        </w:rPr>
      </w:pPr>
    </w:p>
    <w:p w14:paraId="780D4372" w14:textId="77777777" w:rsidR="005D7DC1" w:rsidRDefault="005D7DC1" w:rsidP="005D7DC1">
      <w:pPr>
        <w:jc w:val="center"/>
        <w:rPr>
          <w:b/>
          <w:sz w:val="32"/>
        </w:rPr>
      </w:pPr>
    </w:p>
    <w:p w14:paraId="2FE15384" w14:textId="77777777" w:rsidR="005D7DC1" w:rsidRDefault="005D7DC1" w:rsidP="005D7DC1">
      <w:pPr>
        <w:jc w:val="center"/>
        <w:rPr>
          <w:sz w:val="28"/>
          <w:u w:val="single"/>
        </w:rPr>
      </w:pPr>
    </w:p>
    <w:p w14:paraId="724DC664" w14:textId="77777777" w:rsidR="005D7DC1" w:rsidRDefault="005D7DC1" w:rsidP="005D7DC1">
      <w:pPr>
        <w:rPr>
          <w:sz w:val="28"/>
        </w:rPr>
      </w:pPr>
    </w:p>
    <w:p w14:paraId="2CC0E98F" w14:textId="77777777" w:rsidR="005D7DC1" w:rsidRDefault="005D7DC1" w:rsidP="005D7DC1">
      <w:pPr>
        <w:rPr>
          <w:sz w:val="28"/>
        </w:rPr>
      </w:pPr>
      <w:r>
        <w:rPr>
          <w:b/>
          <w:sz w:val="28"/>
        </w:rPr>
        <w:t xml:space="preserve">Student Number: </w:t>
      </w:r>
      <w:r>
        <w:rPr>
          <w:sz w:val="28"/>
        </w:rPr>
        <w:t xml:space="preserve"> ……………………………………………………………….</w:t>
      </w:r>
    </w:p>
    <w:p w14:paraId="7FCCD6C1" w14:textId="77777777" w:rsidR="005D7DC1" w:rsidRDefault="005D7DC1" w:rsidP="005D7DC1">
      <w:pPr>
        <w:rPr>
          <w:sz w:val="28"/>
        </w:rPr>
      </w:pPr>
    </w:p>
    <w:p w14:paraId="7057B913" w14:textId="77777777" w:rsidR="005D7DC1" w:rsidRDefault="005D7DC1" w:rsidP="005D7DC1">
      <w:pPr>
        <w:rPr>
          <w:sz w:val="28"/>
        </w:rPr>
      </w:pPr>
    </w:p>
    <w:p w14:paraId="7063FD9E" w14:textId="77777777" w:rsidR="005D7DC1" w:rsidRDefault="005D7DC1" w:rsidP="005D7DC1">
      <w:pPr>
        <w:rPr>
          <w:sz w:val="28"/>
        </w:rPr>
      </w:pPr>
    </w:p>
    <w:p w14:paraId="47059002" w14:textId="67228B8E" w:rsidR="005D7DC1" w:rsidRDefault="005D7DC1" w:rsidP="005D7DC1">
      <w:pPr>
        <w:rPr>
          <w:b/>
          <w:sz w:val="28"/>
        </w:rPr>
      </w:pPr>
      <w:r>
        <w:rPr>
          <w:noProof/>
          <w:sz w:val="28"/>
          <w:lang w:eastAsia="en-GB"/>
        </w:rPr>
        <mc:AlternateContent>
          <mc:Choice Requires="wps">
            <w:drawing>
              <wp:anchor distT="0" distB="0" distL="114300" distR="114300" simplePos="0" relativeHeight="251674624" behindDoc="0" locked="0" layoutInCell="1" allowOverlap="1" wp14:anchorId="32C4F88F" wp14:editId="4B53C111">
                <wp:simplePos x="0" y="0"/>
                <wp:positionH relativeFrom="column">
                  <wp:posOffset>2337435</wp:posOffset>
                </wp:positionH>
                <wp:positionV relativeFrom="paragraph">
                  <wp:posOffset>74930</wp:posOffset>
                </wp:positionV>
                <wp:extent cx="394335" cy="345440"/>
                <wp:effectExtent l="13335" t="8255" r="11430" b="825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5D99D209" w14:textId="0464B18E" w:rsidR="005D7DC1" w:rsidRPr="00FF6D75" w:rsidRDefault="00FF6D75" w:rsidP="005D7DC1">
                            <w:pPr>
                              <w:rPr>
                                <w:b/>
                              </w:rPr>
                            </w:pPr>
                            <w:r w:rsidRPr="00FF6D75">
                              <w:rPr>
                                <w:b/>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9" style="position:absolute;margin-left:184.05pt;margin-top:5.9pt;width:31.05pt;height:27.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">
                <v:textbox>
                  <w:txbxContent>
                    <w:p w14:paraId="5D99D209" w14:textId="0464B18E" w:rsidR="005D7DC1" w:rsidRPr="00FF6D75" w:rsidRDefault="00FF6D75" w:rsidP="005D7DC1">
                      <w:pPr>
                        <w:rPr>
                          <w:b/>
                        </w:rPr>
                      </w:pPr>
                      <w:r w:rsidRPr="00FF6D75">
                        <w:rPr>
                          <w:b/>
                        </w:rPr>
                        <w:t>7</w:t>
                      </w:r>
                    </w:p>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14:paraId="3B726F13" w14:textId="77777777" w:rsidR="005D7DC1" w:rsidRDefault="005D7DC1" w:rsidP="005D7DC1">
      <w:pPr>
        <w:rPr>
          <w:b/>
          <w:sz w:val="28"/>
        </w:rPr>
      </w:pPr>
    </w:p>
    <w:p w14:paraId="301BF748" w14:textId="77777777" w:rsidR="005D7DC1" w:rsidRDefault="005D7DC1" w:rsidP="005D7DC1">
      <w:pPr>
        <w:rPr>
          <w:b/>
          <w:sz w:val="28"/>
        </w:rPr>
      </w:pPr>
    </w:p>
    <w:p w14:paraId="3BEA54A8" w14:textId="77777777" w:rsidR="005D7DC1" w:rsidRPr="00B64013" w:rsidRDefault="005D7DC1" w:rsidP="005D7DC1">
      <w:pPr>
        <w:rPr>
          <w:b/>
          <w:sz w:val="28"/>
        </w:rPr>
      </w:pPr>
    </w:p>
    <w:p w14:paraId="27BE8028" w14:textId="77777777" w:rsidR="005D7DC1" w:rsidRDefault="005D7DC1" w:rsidP="005D7DC1">
      <w:pPr>
        <w:rPr>
          <w:sz w:val="28"/>
        </w:rPr>
      </w:pPr>
    </w:p>
    <w:p w14:paraId="5247512D" w14:textId="77777777" w:rsidR="005D7DC1" w:rsidRDefault="005D7DC1" w:rsidP="005D7DC1">
      <w:pPr>
        <w:pStyle w:val="Heading1"/>
      </w:pPr>
      <w:r>
        <w:t xml:space="preserve">Assignment Number:           1     2     3     4     </w:t>
      </w:r>
    </w:p>
    <w:p w14:paraId="1502129A" w14:textId="77777777" w:rsidR="005D7DC1" w:rsidRDefault="005D7DC1" w:rsidP="005D7DC1">
      <w:pPr>
        <w:rPr>
          <w:sz w:val="28"/>
        </w:rPr>
      </w:pPr>
    </w:p>
    <w:p w14:paraId="0B905CF7" w14:textId="77777777" w:rsidR="005D7DC1" w:rsidRDefault="005D7DC1" w:rsidP="005D7DC1">
      <w:pPr>
        <w:rPr>
          <w:sz w:val="28"/>
        </w:rPr>
      </w:pPr>
    </w:p>
    <w:p w14:paraId="3C4B19FE" w14:textId="77777777" w:rsidR="005D7DC1" w:rsidRDefault="005D7DC1" w:rsidP="005D7DC1">
      <w:pPr>
        <w:rPr>
          <w:sz w:val="28"/>
        </w:rPr>
      </w:pPr>
    </w:p>
    <w:p w14:paraId="2830E9D6" w14:textId="6C57C907" w:rsidR="005D7DC1" w:rsidRDefault="005D7DC1" w:rsidP="005D7DC1">
      <w:pPr>
        <w:rPr>
          <w:b/>
          <w:sz w:val="28"/>
          <w:u w:val="single"/>
        </w:rPr>
      </w:pPr>
      <w:r>
        <w:rPr>
          <w:b/>
          <w:sz w:val="28"/>
        </w:rPr>
        <w:t>Tutor:</w:t>
      </w:r>
      <w:r>
        <w:rPr>
          <w:b/>
          <w:sz w:val="28"/>
        </w:rPr>
        <w:tab/>
        <w:t xml:space="preserve"> S L James </w:t>
      </w:r>
    </w:p>
    <w:p w14:paraId="0281089E" w14:textId="77777777" w:rsidR="002F7646" w:rsidRPr="005D7DC1" w:rsidRDefault="002F7646" w:rsidP="005D7DC1">
      <w:pPr>
        <w:rPr>
          <w:rFonts w:ascii="Arial" w:hAnsi="Arial" w:cs="Arial"/>
          <w:b/>
          <w:i/>
        </w:rPr>
      </w:pPr>
    </w:p>
    <w:sectPr w:rsidR="002F7646" w:rsidRPr="005D7DC1" w:rsidSect="00B7320C">
      <w:footerReference w:type="default" r:id="rId63"/>
      <w:pgSz w:w="11894" w:h="16834"/>
      <w:pgMar w:top="720" w:right="720" w:bottom="720" w:left="720" w:header="706" w:footer="706" w:gutter="0"/>
      <w:paperSrc w:first="1" w:other="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57CC60" w14:textId="77777777" w:rsidR="00B8379F" w:rsidRDefault="00B8379F" w:rsidP="009C4158">
      <w:r>
        <w:separator/>
      </w:r>
    </w:p>
  </w:endnote>
  <w:endnote w:type="continuationSeparator" w:id="0">
    <w:p w14:paraId="1960EE99" w14:textId="77777777" w:rsidR="00B8379F" w:rsidRDefault="00B8379F" w:rsidP="009C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028333"/>
      <w:docPartObj>
        <w:docPartGallery w:val="Page Numbers (Bottom of Page)"/>
        <w:docPartUnique/>
      </w:docPartObj>
    </w:sdtPr>
    <w:sdtEndPr>
      <w:rPr>
        <w:noProof/>
      </w:rPr>
    </w:sdtEndPr>
    <w:sdtContent>
      <w:p w14:paraId="7589C3CD" w14:textId="710F81E3" w:rsidR="008B704C" w:rsidRDefault="008B70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EDAD" w14:textId="77777777" w:rsidR="008B704C" w:rsidRDefault="008B70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4773414"/>
      <w:docPartObj>
        <w:docPartGallery w:val="Page Numbers (Bottom of Page)"/>
        <w:docPartUnique/>
      </w:docPartObj>
    </w:sdtPr>
    <w:sdtEndPr>
      <w:rPr>
        <w:noProof/>
      </w:rPr>
    </w:sdtEndPr>
    <w:sdtContent>
      <w:p w14:paraId="2B683940" w14:textId="554E8D5F" w:rsidR="00B7320C" w:rsidRDefault="00B7320C">
        <w:pPr>
          <w:pStyle w:val="Footer"/>
          <w:jc w:val="right"/>
        </w:pPr>
        <w:r>
          <w:fldChar w:fldCharType="begin"/>
        </w:r>
        <w:r>
          <w:instrText xml:space="preserve"> PAGE   \* MERGEFORMAT </w:instrText>
        </w:r>
        <w:r>
          <w:fldChar w:fldCharType="separate"/>
        </w:r>
        <w:r w:rsidR="008B704C">
          <w:rPr>
            <w:noProof/>
          </w:rPr>
          <w:t>18</w:t>
        </w:r>
        <w:r>
          <w:rPr>
            <w:noProof/>
          </w:rPr>
          <w:fldChar w:fldCharType="end"/>
        </w:r>
      </w:p>
    </w:sdtContent>
  </w:sdt>
  <w:p w14:paraId="713C2B98" w14:textId="77777777" w:rsidR="00B8379F" w:rsidRDefault="00B8379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49D38B" w14:textId="77777777" w:rsidR="00B8379F" w:rsidRDefault="00B8379F" w:rsidP="009C4158">
      <w:r>
        <w:separator/>
      </w:r>
    </w:p>
  </w:footnote>
  <w:footnote w:type="continuationSeparator" w:id="0">
    <w:p w14:paraId="7E5A39CB" w14:textId="77777777" w:rsidR="00B8379F" w:rsidRDefault="00B8379F" w:rsidP="009C41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46B9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103FBC"/>
    <w:multiLevelType w:val="hybridMultilevel"/>
    <w:tmpl w:val="9A94C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B1E17"/>
    <w:multiLevelType w:val="hybridMultilevel"/>
    <w:tmpl w:val="209425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D80ED3"/>
    <w:multiLevelType w:val="multilevel"/>
    <w:tmpl w:val="EAC4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58C7C06"/>
    <w:multiLevelType w:val="hybridMultilevel"/>
    <w:tmpl w:val="ACF4B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A25C87"/>
    <w:multiLevelType w:val="hybridMultilevel"/>
    <w:tmpl w:val="3C142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6C6C1F"/>
    <w:multiLevelType w:val="hybridMultilevel"/>
    <w:tmpl w:val="543CF4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1DE1769"/>
    <w:multiLevelType w:val="multilevel"/>
    <w:tmpl w:val="8196E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0C5707"/>
    <w:multiLevelType w:val="multilevel"/>
    <w:tmpl w:val="DC0C5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335238"/>
    <w:multiLevelType w:val="hybridMultilevel"/>
    <w:tmpl w:val="CE08B8A2"/>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10">
    <w:nsid w:val="1564651C"/>
    <w:multiLevelType w:val="hybridMultilevel"/>
    <w:tmpl w:val="42B69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0F3506"/>
    <w:multiLevelType w:val="hybridMultilevel"/>
    <w:tmpl w:val="9708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261CAE"/>
    <w:multiLevelType w:val="hybridMultilevel"/>
    <w:tmpl w:val="C5BC3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F0546E"/>
    <w:multiLevelType w:val="hybridMultilevel"/>
    <w:tmpl w:val="1BA87D16"/>
    <w:lvl w:ilvl="0" w:tplc="934097BE">
      <w:start w:val="1"/>
      <w:numFmt w:val="bullet"/>
      <w:lvlText w:val=""/>
      <w:lvlJc w:val="left"/>
      <w:pPr>
        <w:tabs>
          <w:tab w:val="num" w:pos="777"/>
        </w:tabs>
        <w:ind w:left="777"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4D94E51"/>
    <w:multiLevelType w:val="hybridMultilevel"/>
    <w:tmpl w:val="8E004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3641E6"/>
    <w:multiLevelType w:val="hybridMultilevel"/>
    <w:tmpl w:val="B390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59649C"/>
    <w:multiLevelType w:val="hybridMultilevel"/>
    <w:tmpl w:val="1752F40C"/>
    <w:lvl w:ilvl="0" w:tplc="934097BE">
      <w:start w:val="1"/>
      <w:numFmt w:val="bullet"/>
      <w:lvlText w:val=""/>
      <w:lvlJc w:val="left"/>
      <w:pPr>
        <w:tabs>
          <w:tab w:val="num" w:pos="417"/>
        </w:tabs>
        <w:ind w:left="417"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7F23522"/>
    <w:multiLevelType w:val="multilevel"/>
    <w:tmpl w:val="3CFA8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BE7085D"/>
    <w:multiLevelType w:val="hybridMultilevel"/>
    <w:tmpl w:val="0C28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EF06436"/>
    <w:multiLevelType w:val="hybridMultilevel"/>
    <w:tmpl w:val="2A44C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0712AA3"/>
    <w:multiLevelType w:val="hybridMultilevel"/>
    <w:tmpl w:val="EC841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EB2DE3"/>
    <w:multiLevelType w:val="hybridMultilevel"/>
    <w:tmpl w:val="268E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39A65E4"/>
    <w:multiLevelType w:val="hybridMultilevel"/>
    <w:tmpl w:val="30941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A86E64"/>
    <w:multiLevelType w:val="hybridMultilevel"/>
    <w:tmpl w:val="7EAE6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571E1D"/>
    <w:multiLevelType w:val="hybridMultilevel"/>
    <w:tmpl w:val="FCF8635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C4A12C8"/>
    <w:multiLevelType w:val="multilevel"/>
    <w:tmpl w:val="6958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6493377"/>
    <w:multiLevelType w:val="multilevel"/>
    <w:tmpl w:val="C9D0DF5E"/>
    <w:lvl w:ilvl="0">
      <w:start w:val="1"/>
      <w:numFmt w:val="decimal"/>
      <w:lvlText w:val="%1."/>
      <w:lvlJc w:val="left"/>
      <w:pPr>
        <w:ind w:left="928" w:hanging="360"/>
      </w:pPr>
      <w:rPr>
        <w:b w:val="0"/>
        <w:sz w:val="22"/>
        <w:szCs w:val="22"/>
      </w:rPr>
    </w:lvl>
    <w:lvl w:ilvl="1">
      <w:start w:val="1"/>
      <w:numFmt w:val="decimal"/>
      <w:isLgl/>
      <w:lvlText w:val="%1.%2"/>
      <w:lvlJc w:val="left"/>
      <w:pPr>
        <w:ind w:left="786" w:hanging="360"/>
      </w:pPr>
      <w:rPr>
        <w:rFonts w:cstheme="majorBidi" w:hint="default"/>
        <w:sz w:val="24"/>
        <w:szCs w:val="24"/>
      </w:rPr>
    </w:lvl>
    <w:lvl w:ilvl="2">
      <w:start w:val="1"/>
      <w:numFmt w:val="decimal"/>
      <w:isLgl/>
      <w:lvlText w:val="%1.%2.%3"/>
      <w:lvlJc w:val="left"/>
      <w:pPr>
        <w:ind w:left="1080" w:hanging="720"/>
      </w:pPr>
      <w:rPr>
        <w:rFonts w:cstheme="majorBidi" w:hint="default"/>
        <w:sz w:val="26"/>
      </w:rPr>
    </w:lvl>
    <w:lvl w:ilvl="3">
      <w:start w:val="1"/>
      <w:numFmt w:val="decimal"/>
      <w:isLgl/>
      <w:lvlText w:val="%1.%2.%3.%4"/>
      <w:lvlJc w:val="left"/>
      <w:pPr>
        <w:ind w:left="1440" w:hanging="1080"/>
      </w:pPr>
      <w:rPr>
        <w:rFonts w:cstheme="majorBidi" w:hint="default"/>
        <w:sz w:val="26"/>
      </w:rPr>
    </w:lvl>
    <w:lvl w:ilvl="4">
      <w:start w:val="1"/>
      <w:numFmt w:val="decimal"/>
      <w:isLgl/>
      <w:lvlText w:val="%1.%2.%3.%4.%5"/>
      <w:lvlJc w:val="left"/>
      <w:pPr>
        <w:ind w:left="1440" w:hanging="1080"/>
      </w:pPr>
      <w:rPr>
        <w:rFonts w:cstheme="majorBidi" w:hint="default"/>
        <w:sz w:val="26"/>
      </w:rPr>
    </w:lvl>
    <w:lvl w:ilvl="5">
      <w:start w:val="1"/>
      <w:numFmt w:val="decimal"/>
      <w:isLgl/>
      <w:lvlText w:val="%1.%2.%3.%4.%5.%6"/>
      <w:lvlJc w:val="left"/>
      <w:pPr>
        <w:ind w:left="1800" w:hanging="1440"/>
      </w:pPr>
      <w:rPr>
        <w:rFonts w:cstheme="majorBidi" w:hint="default"/>
        <w:sz w:val="26"/>
      </w:rPr>
    </w:lvl>
    <w:lvl w:ilvl="6">
      <w:start w:val="1"/>
      <w:numFmt w:val="decimal"/>
      <w:isLgl/>
      <w:lvlText w:val="%1.%2.%3.%4.%5.%6.%7"/>
      <w:lvlJc w:val="left"/>
      <w:pPr>
        <w:ind w:left="1800" w:hanging="1440"/>
      </w:pPr>
      <w:rPr>
        <w:rFonts w:cstheme="majorBidi" w:hint="default"/>
        <w:sz w:val="26"/>
      </w:rPr>
    </w:lvl>
    <w:lvl w:ilvl="7">
      <w:start w:val="1"/>
      <w:numFmt w:val="decimal"/>
      <w:isLgl/>
      <w:lvlText w:val="%1.%2.%3.%4.%5.%6.%7.%8"/>
      <w:lvlJc w:val="left"/>
      <w:pPr>
        <w:ind w:left="2160" w:hanging="1800"/>
      </w:pPr>
      <w:rPr>
        <w:rFonts w:cstheme="majorBidi" w:hint="default"/>
        <w:sz w:val="26"/>
      </w:rPr>
    </w:lvl>
    <w:lvl w:ilvl="8">
      <w:start w:val="1"/>
      <w:numFmt w:val="decimal"/>
      <w:isLgl/>
      <w:lvlText w:val="%1.%2.%3.%4.%5.%6.%7.%8.%9"/>
      <w:lvlJc w:val="left"/>
      <w:pPr>
        <w:ind w:left="2160" w:hanging="1800"/>
      </w:pPr>
      <w:rPr>
        <w:rFonts w:cstheme="majorBidi" w:hint="default"/>
        <w:sz w:val="26"/>
      </w:rPr>
    </w:lvl>
  </w:abstractNum>
  <w:abstractNum w:abstractNumId="29">
    <w:nsid w:val="48634C44"/>
    <w:multiLevelType w:val="multilevel"/>
    <w:tmpl w:val="4426B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93D6D32"/>
    <w:multiLevelType w:val="hybridMultilevel"/>
    <w:tmpl w:val="E8965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F4986"/>
    <w:multiLevelType w:val="hybridMultilevel"/>
    <w:tmpl w:val="DC52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22A5929"/>
    <w:multiLevelType w:val="hybridMultilevel"/>
    <w:tmpl w:val="7FBE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4">
    <w:nsid w:val="5D7341B2"/>
    <w:multiLevelType w:val="hybridMultilevel"/>
    <w:tmpl w:val="2CD083D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AA4A1B"/>
    <w:multiLevelType w:val="hybridMultilevel"/>
    <w:tmpl w:val="50309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19C3B4F"/>
    <w:multiLevelType w:val="hybridMultilevel"/>
    <w:tmpl w:val="25B4C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61F48CB"/>
    <w:multiLevelType w:val="hybridMultilevel"/>
    <w:tmpl w:val="D5469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101F8C"/>
    <w:multiLevelType w:val="hybridMultilevel"/>
    <w:tmpl w:val="F3FA5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E32BE3"/>
    <w:multiLevelType w:val="hybridMultilevel"/>
    <w:tmpl w:val="7520D49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D2F3B8E"/>
    <w:multiLevelType w:val="hybridMultilevel"/>
    <w:tmpl w:val="40C4013C"/>
    <w:lvl w:ilvl="0" w:tplc="C3E4AAFE">
      <w:numFmt w:val="bullet"/>
      <w:lvlText w:val=""/>
      <w:lvlJc w:val="left"/>
      <w:pPr>
        <w:tabs>
          <w:tab w:val="num" w:pos="810"/>
        </w:tabs>
        <w:ind w:left="810" w:hanging="720"/>
      </w:pPr>
      <w:rPr>
        <w:rFonts w:ascii="Wingdings" w:eastAsia="Times New Roman" w:hAnsi="Wingdings" w:cs="Arial" w:hint="default"/>
      </w:rPr>
    </w:lvl>
    <w:lvl w:ilvl="1" w:tplc="04090003" w:tentative="1">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num w:numId="1">
    <w:abstractNumId w:val="20"/>
  </w:num>
  <w:num w:numId="2">
    <w:abstractNumId w:val="32"/>
  </w:num>
  <w:num w:numId="3">
    <w:abstractNumId w:val="11"/>
  </w:num>
  <w:num w:numId="4">
    <w:abstractNumId w:val="19"/>
  </w:num>
  <w:num w:numId="5">
    <w:abstractNumId w:val="23"/>
  </w:num>
  <w:num w:numId="6">
    <w:abstractNumId w:val="4"/>
  </w:num>
  <w:num w:numId="7">
    <w:abstractNumId w:val="6"/>
  </w:num>
  <w:num w:numId="8">
    <w:abstractNumId w:val="33"/>
  </w:num>
  <w:num w:numId="9">
    <w:abstractNumId w:val="27"/>
  </w:num>
  <w:num w:numId="10">
    <w:abstractNumId w:val="18"/>
  </w:num>
  <w:num w:numId="11">
    <w:abstractNumId w:val="36"/>
  </w:num>
  <w:num w:numId="12">
    <w:abstractNumId w:val="0"/>
  </w:num>
  <w:num w:numId="13">
    <w:abstractNumId w:val="8"/>
  </w:num>
  <w:num w:numId="14">
    <w:abstractNumId w:val="26"/>
  </w:num>
  <w:num w:numId="15">
    <w:abstractNumId w:val="29"/>
  </w:num>
  <w:num w:numId="16">
    <w:abstractNumId w:val="7"/>
  </w:num>
  <w:num w:numId="17">
    <w:abstractNumId w:val="17"/>
  </w:num>
  <w:num w:numId="18">
    <w:abstractNumId w:val="12"/>
  </w:num>
  <w:num w:numId="19">
    <w:abstractNumId w:val="30"/>
  </w:num>
  <w:num w:numId="20">
    <w:abstractNumId w:val="24"/>
  </w:num>
  <w:num w:numId="21">
    <w:abstractNumId w:val="22"/>
  </w:num>
  <w:num w:numId="22">
    <w:abstractNumId w:val="39"/>
  </w:num>
  <w:num w:numId="23">
    <w:abstractNumId w:val="40"/>
  </w:num>
  <w:num w:numId="24">
    <w:abstractNumId w:val="15"/>
  </w:num>
  <w:num w:numId="25">
    <w:abstractNumId w:val="21"/>
  </w:num>
  <w:num w:numId="26">
    <w:abstractNumId w:val="35"/>
  </w:num>
  <w:num w:numId="27">
    <w:abstractNumId w:val="5"/>
  </w:num>
  <w:num w:numId="28">
    <w:abstractNumId w:val="38"/>
  </w:num>
  <w:num w:numId="29">
    <w:abstractNumId w:val="14"/>
  </w:num>
  <w:num w:numId="30">
    <w:abstractNumId w:val="10"/>
  </w:num>
  <w:num w:numId="31">
    <w:abstractNumId w:val="2"/>
  </w:num>
  <w:num w:numId="32">
    <w:abstractNumId w:val="28"/>
  </w:num>
  <w:num w:numId="33">
    <w:abstractNumId w:val="16"/>
  </w:num>
  <w:num w:numId="34">
    <w:abstractNumId w:val="13"/>
  </w:num>
  <w:num w:numId="35">
    <w:abstractNumId w:val="1"/>
  </w:num>
  <w:num w:numId="36">
    <w:abstractNumId w:val="3"/>
  </w:num>
  <w:num w:numId="37">
    <w:abstractNumId w:val="41"/>
  </w:num>
  <w:num w:numId="38">
    <w:abstractNumId w:val="34"/>
  </w:num>
  <w:num w:numId="39">
    <w:abstractNumId w:val="9"/>
  </w:num>
  <w:num w:numId="40">
    <w:abstractNumId w:val="37"/>
  </w:num>
  <w:num w:numId="41">
    <w:abstractNumId w:val="31"/>
  </w:num>
  <w:num w:numId="42">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8ED"/>
    <w:rsid w:val="00016EFD"/>
    <w:rsid w:val="00034847"/>
    <w:rsid w:val="000368B3"/>
    <w:rsid w:val="00047D34"/>
    <w:rsid w:val="0005071E"/>
    <w:rsid w:val="000528BE"/>
    <w:rsid w:val="000608EF"/>
    <w:rsid w:val="00062D0B"/>
    <w:rsid w:val="00072313"/>
    <w:rsid w:val="00074F9D"/>
    <w:rsid w:val="00092F1D"/>
    <w:rsid w:val="00095058"/>
    <w:rsid w:val="000A185A"/>
    <w:rsid w:val="000B269D"/>
    <w:rsid w:val="000E3563"/>
    <w:rsid w:val="000E6C29"/>
    <w:rsid w:val="000F3A22"/>
    <w:rsid w:val="00103804"/>
    <w:rsid w:val="00130E90"/>
    <w:rsid w:val="001323CA"/>
    <w:rsid w:val="00133213"/>
    <w:rsid w:val="00141E1E"/>
    <w:rsid w:val="00145A73"/>
    <w:rsid w:val="00153966"/>
    <w:rsid w:val="00154821"/>
    <w:rsid w:val="00170BFB"/>
    <w:rsid w:val="001731A2"/>
    <w:rsid w:val="0017611D"/>
    <w:rsid w:val="001761C9"/>
    <w:rsid w:val="00192A3D"/>
    <w:rsid w:val="00193312"/>
    <w:rsid w:val="001A2BE9"/>
    <w:rsid w:val="001A49F2"/>
    <w:rsid w:val="001C51F2"/>
    <w:rsid w:val="001C70EF"/>
    <w:rsid w:val="001D3547"/>
    <w:rsid w:val="00202F41"/>
    <w:rsid w:val="00203BDE"/>
    <w:rsid w:val="002047A7"/>
    <w:rsid w:val="0020656B"/>
    <w:rsid w:val="002209B3"/>
    <w:rsid w:val="0023474A"/>
    <w:rsid w:val="0024026D"/>
    <w:rsid w:val="00240415"/>
    <w:rsid w:val="002434DA"/>
    <w:rsid w:val="00243D73"/>
    <w:rsid w:val="002457E4"/>
    <w:rsid w:val="00261747"/>
    <w:rsid w:val="00266393"/>
    <w:rsid w:val="00274B3A"/>
    <w:rsid w:val="0027509E"/>
    <w:rsid w:val="002B38BD"/>
    <w:rsid w:val="002C0335"/>
    <w:rsid w:val="002D21D6"/>
    <w:rsid w:val="002D3A21"/>
    <w:rsid w:val="002E500B"/>
    <w:rsid w:val="002F0A20"/>
    <w:rsid w:val="002F4B65"/>
    <w:rsid w:val="002F6841"/>
    <w:rsid w:val="002F7448"/>
    <w:rsid w:val="002F7646"/>
    <w:rsid w:val="00310D2E"/>
    <w:rsid w:val="00332B2D"/>
    <w:rsid w:val="00336529"/>
    <w:rsid w:val="00337A9C"/>
    <w:rsid w:val="003537F2"/>
    <w:rsid w:val="00365366"/>
    <w:rsid w:val="00371455"/>
    <w:rsid w:val="00384A73"/>
    <w:rsid w:val="00384E9C"/>
    <w:rsid w:val="00385956"/>
    <w:rsid w:val="00391D19"/>
    <w:rsid w:val="00392E4C"/>
    <w:rsid w:val="003B129E"/>
    <w:rsid w:val="003C6CB2"/>
    <w:rsid w:val="003D1449"/>
    <w:rsid w:val="003E3D5D"/>
    <w:rsid w:val="003E485C"/>
    <w:rsid w:val="003E6112"/>
    <w:rsid w:val="003F6C1A"/>
    <w:rsid w:val="004266A6"/>
    <w:rsid w:val="00445076"/>
    <w:rsid w:val="00464D25"/>
    <w:rsid w:val="004716B7"/>
    <w:rsid w:val="00480761"/>
    <w:rsid w:val="0048241D"/>
    <w:rsid w:val="00491D9B"/>
    <w:rsid w:val="00493FB2"/>
    <w:rsid w:val="004976C7"/>
    <w:rsid w:val="004A37CE"/>
    <w:rsid w:val="004B19E6"/>
    <w:rsid w:val="004B5B28"/>
    <w:rsid w:val="004B6F05"/>
    <w:rsid w:val="004D2B4F"/>
    <w:rsid w:val="004E51DB"/>
    <w:rsid w:val="004E7AA3"/>
    <w:rsid w:val="004E7B3F"/>
    <w:rsid w:val="004F5F42"/>
    <w:rsid w:val="004F6843"/>
    <w:rsid w:val="00500B7A"/>
    <w:rsid w:val="00503D6E"/>
    <w:rsid w:val="00526791"/>
    <w:rsid w:val="00531C15"/>
    <w:rsid w:val="00536FCB"/>
    <w:rsid w:val="0058650F"/>
    <w:rsid w:val="00590D2D"/>
    <w:rsid w:val="00595EAD"/>
    <w:rsid w:val="005A0DD2"/>
    <w:rsid w:val="005A7ECF"/>
    <w:rsid w:val="005B4699"/>
    <w:rsid w:val="005B5BAE"/>
    <w:rsid w:val="005D47F8"/>
    <w:rsid w:val="005D6B5B"/>
    <w:rsid w:val="005D7DC1"/>
    <w:rsid w:val="005E2CFC"/>
    <w:rsid w:val="005E2DF5"/>
    <w:rsid w:val="005F1A1E"/>
    <w:rsid w:val="005F7EF8"/>
    <w:rsid w:val="00606FB8"/>
    <w:rsid w:val="0061565C"/>
    <w:rsid w:val="00622EBB"/>
    <w:rsid w:val="00624510"/>
    <w:rsid w:val="00657BB0"/>
    <w:rsid w:val="00662C5E"/>
    <w:rsid w:val="00675C81"/>
    <w:rsid w:val="00683D6E"/>
    <w:rsid w:val="006864B2"/>
    <w:rsid w:val="0069635D"/>
    <w:rsid w:val="00696E5D"/>
    <w:rsid w:val="006A6011"/>
    <w:rsid w:val="006B54C0"/>
    <w:rsid w:val="006C6F74"/>
    <w:rsid w:val="006D1207"/>
    <w:rsid w:val="00700568"/>
    <w:rsid w:val="0072771F"/>
    <w:rsid w:val="00741D6B"/>
    <w:rsid w:val="00743F87"/>
    <w:rsid w:val="0074556A"/>
    <w:rsid w:val="007467B0"/>
    <w:rsid w:val="007536F1"/>
    <w:rsid w:val="00765099"/>
    <w:rsid w:val="00786C87"/>
    <w:rsid w:val="007A10CA"/>
    <w:rsid w:val="007B6E7E"/>
    <w:rsid w:val="007D75D1"/>
    <w:rsid w:val="007F0BE7"/>
    <w:rsid w:val="007F6E27"/>
    <w:rsid w:val="00802342"/>
    <w:rsid w:val="00811C1D"/>
    <w:rsid w:val="00813954"/>
    <w:rsid w:val="0083362F"/>
    <w:rsid w:val="00836349"/>
    <w:rsid w:val="00856975"/>
    <w:rsid w:val="008702B5"/>
    <w:rsid w:val="00870978"/>
    <w:rsid w:val="008777C3"/>
    <w:rsid w:val="00880B63"/>
    <w:rsid w:val="00895896"/>
    <w:rsid w:val="008B704C"/>
    <w:rsid w:val="008C1621"/>
    <w:rsid w:val="008C4BF5"/>
    <w:rsid w:val="008F6B1A"/>
    <w:rsid w:val="008F7A45"/>
    <w:rsid w:val="0090219A"/>
    <w:rsid w:val="0090776D"/>
    <w:rsid w:val="0091309E"/>
    <w:rsid w:val="009254A2"/>
    <w:rsid w:val="00934FEC"/>
    <w:rsid w:val="00942E6E"/>
    <w:rsid w:val="00946C7E"/>
    <w:rsid w:val="009528AB"/>
    <w:rsid w:val="0096004E"/>
    <w:rsid w:val="0096589A"/>
    <w:rsid w:val="009840CC"/>
    <w:rsid w:val="00984CE8"/>
    <w:rsid w:val="009B46ED"/>
    <w:rsid w:val="009C4158"/>
    <w:rsid w:val="009C7C32"/>
    <w:rsid w:val="009D188E"/>
    <w:rsid w:val="009D29BF"/>
    <w:rsid w:val="009D6DDA"/>
    <w:rsid w:val="009D7A87"/>
    <w:rsid w:val="009F00D5"/>
    <w:rsid w:val="009F7D77"/>
    <w:rsid w:val="00A07C2A"/>
    <w:rsid w:val="00A33AA6"/>
    <w:rsid w:val="00A37BA5"/>
    <w:rsid w:val="00A4155B"/>
    <w:rsid w:val="00A4587A"/>
    <w:rsid w:val="00A54266"/>
    <w:rsid w:val="00A75799"/>
    <w:rsid w:val="00A763E7"/>
    <w:rsid w:val="00A863CC"/>
    <w:rsid w:val="00A8739F"/>
    <w:rsid w:val="00A918ED"/>
    <w:rsid w:val="00A93185"/>
    <w:rsid w:val="00AA1854"/>
    <w:rsid w:val="00AC625F"/>
    <w:rsid w:val="00AC690E"/>
    <w:rsid w:val="00AE249E"/>
    <w:rsid w:val="00AE5165"/>
    <w:rsid w:val="00AF25E9"/>
    <w:rsid w:val="00AF3A0B"/>
    <w:rsid w:val="00AF4A11"/>
    <w:rsid w:val="00B043E7"/>
    <w:rsid w:val="00B069DE"/>
    <w:rsid w:val="00B1705B"/>
    <w:rsid w:val="00B174C5"/>
    <w:rsid w:val="00B215D0"/>
    <w:rsid w:val="00B23AB4"/>
    <w:rsid w:val="00B26BF4"/>
    <w:rsid w:val="00B306AF"/>
    <w:rsid w:val="00B34667"/>
    <w:rsid w:val="00B36544"/>
    <w:rsid w:val="00B43978"/>
    <w:rsid w:val="00B45DED"/>
    <w:rsid w:val="00B51B7F"/>
    <w:rsid w:val="00B53755"/>
    <w:rsid w:val="00B571CE"/>
    <w:rsid w:val="00B60004"/>
    <w:rsid w:val="00B71CE4"/>
    <w:rsid w:val="00B72B4A"/>
    <w:rsid w:val="00B7320C"/>
    <w:rsid w:val="00B77DE5"/>
    <w:rsid w:val="00B8379F"/>
    <w:rsid w:val="00B875AF"/>
    <w:rsid w:val="00B87C60"/>
    <w:rsid w:val="00BA2BC5"/>
    <w:rsid w:val="00BA6189"/>
    <w:rsid w:val="00BB1165"/>
    <w:rsid w:val="00BC02D6"/>
    <w:rsid w:val="00BC2DCC"/>
    <w:rsid w:val="00BC55B0"/>
    <w:rsid w:val="00BC6650"/>
    <w:rsid w:val="00BE54CC"/>
    <w:rsid w:val="00BF0D76"/>
    <w:rsid w:val="00BF55CF"/>
    <w:rsid w:val="00C019C8"/>
    <w:rsid w:val="00C06674"/>
    <w:rsid w:val="00C11B9D"/>
    <w:rsid w:val="00C44506"/>
    <w:rsid w:val="00C500D5"/>
    <w:rsid w:val="00C56E8A"/>
    <w:rsid w:val="00C61BA5"/>
    <w:rsid w:val="00C61D49"/>
    <w:rsid w:val="00C73500"/>
    <w:rsid w:val="00C73ED1"/>
    <w:rsid w:val="00C7508A"/>
    <w:rsid w:val="00C83A6E"/>
    <w:rsid w:val="00C8694B"/>
    <w:rsid w:val="00C9462B"/>
    <w:rsid w:val="00CA1E13"/>
    <w:rsid w:val="00CA5430"/>
    <w:rsid w:val="00CA6891"/>
    <w:rsid w:val="00CC6E37"/>
    <w:rsid w:val="00CE56A6"/>
    <w:rsid w:val="00D07EE4"/>
    <w:rsid w:val="00D21F37"/>
    <w:rsid w:val="00D325AA"/>
    <w:rsid w:val="00D34B76"/>
    <w:rsid w:val="00D4190D"/>
    <w:rsid w:val="00D44C97"/>
    <w:rsid w:val="00D62FDB"/>
    <w:rsid w:val="00D662ED"/>
    <w:rsid w:val="00D776EF"/>
    <w:rsid w:val="00DA18A9"/>
    <w:rsid w:val="00DB65B2"/>
    <w:rsid w:val="00DC7DE2"/>
    <w:rsid w:val="00DD16CD"/>
    <w:rsid w:val="00DD6492"/>
    <w:rsid w:val="00DE0FBC"/>
    <w:rsid w:val="00DE3A08"/>
    <w:rsid w:val="00DF13F1"/>
    <w:rsid w:val="00DF4BAC"/>
    <w:rsid w:val="00E002FD"/>
    <w:rsid w:val="00E027C1"/>
    <w:rsid w:val="00E0438C"/>
    <w:rsid w:val="00E247A8"/>
    <w:rsid w:val="00E24AC5"/>
    <w:rsid w:val="00E302DA"/>
    <w:rsid w:val="00E43C86"/>
    <w:rsid w:val="00E454FE"/>
    <w:rsid w:val="00E84521"/>
    <w:rsid w:val="00E93CA3"/>
    <w:rsid w:val="00E9568C"/>
    <w:rsid w:val="00EA0BA6"/>
    <w:rsid w:val="00EA185A"/>
    <w:rsid w:val="00EB46BE"/>
    <w:rsid w:val="00EC2F8D"/>
    <w:rsid w:val="00EF0A9E"/>
    <w:rsid w:val="00F025AF"/>
    <w:rsid w:val="00F10B9A"/>
    <w:rsid w:val="00F22D9F"/>
    <w:rsid w:val="00F24296"/>
    <w:rsid w:val="00F400C6"/>
    <w:rsid w:val="00F404C8"/>
    <w:rsid w:val="00F43EAD"/>
    <w:rsid w:val="00F52971"/>
    <w:rsid w:val="00F54344"/>
    <w:rsid w:val="00F55237"/>
    <w:rsid w:val="00F65C7E"/>
    <w:rsid w:val="00F703BB"/>
    <w:rsid w:val="00F70EC9"/>
    <w:rsid w:val="00F7312E"/>
    <w:rsid w:val="00F74270"/>
    <w:rsid w:val="00F81DC3"/>
    <w:rsid w:val="00F92951"/>
    <w:rsid w:val="00FC653E"/>
    <w:rsid w:val="00FD3196"/>
    <w:rsid w:val="00FE0AB2"/>
    <w:rsid w:val="00FE453C"/>
    <w:rsid w:val="00FE6B21"/>
    <w:rsid w:val="00FF6D7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C9E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8ED"/>
    <w:rPr>
      <w:rFonts w:ascii="Times New Roman" w:eastAsia="Times New Roman" w:hAnsi="Times New Roman"/>
      <w:sz w:val="24"/>
      <w:szCs w:val="24"/>
    </w:rPr>
  </w:style>
  <w:style w:type="paragraph" w:styleId="Heading1">
    <w:name w:val="heading 1"/>
    <w:basedOn w:val="Normal"/>
    <w:next w:val="Normal"/>
    <w:link w:val="Heading1Char"/>
    <w:qFormat/>
    <w:rsid w:val="00A918ED"/>
    <w:pPr>
      <w:keepNext/>
      <w:outlineLvl w:val="0"/>
    </w:pPr>
    <w:rPr>
      <w:rFonts w:ascii="Cambria" w:hAnsi="Cambria"/>
      <w:b/>
      <w:bCs/>
      <w:sz w:val="28"/>
      <w:lang w:eastAsia="x-none"/>
    </w:rPr>
  </w:style>
  <w:style w:type="paragraph" w:styleId="Heading2">
    <w:name w:val="heading 2"/>
    <w:basedOn w:val="Normal"/>
    <w:next w:val="Normal"/>
    <w:link w:val="Heading2Char"/>
    <w:uiPriority w:val="9"/>
    <w:qFormat/>
    <w:rsid w:val="00A1757F"/>
    <w:pPr>
      <w:keepNext/>
      <w:keepLines/>
      <w:spacing w:before="200"/>
      <w:outlineLvl w:val="1"/>
    </w:pPr>
    <w:rPr>
      <w:rFonts w:ascii="Cambria" w:hAnsi="Cambria"/>
      <w:b/>
      <w:bCs/>
      <w:color w:val="4F81BD"/>
      <w:sz w:val="26"/>
      <w:szCs w:val="26"/>
      <w:lang w:eastAsia="x-none"/>
    </w:rPr>
  </w:style>
  <w:style w:type="paragraph" w:styleId="Heading3">
    <w:name w:val="heading 3"/>
    <w:basedOn w:val="Normal"/>
    <w:next w:val="Normal"/>
    <w:link w:val="Heading3Char"/>
    <w:uiPriority w:val="9"/>
    <w:qFormat/>
    <w:rsid w:val="00A1757F"/>
    <w:pPr>
      <w:keepNext/>
      <w:keepLines/>
      <w:spacing w:before="200"/>
      <w:outlineLvl w:val="2"/>
    </w:pPr>
    <w:rPr>
      <w:rFonts w:ascii="Cambria" w:hAnsi="Cambria"/>
      <w:b/>
      <w:bCs/>
      <w:color w:val="4F81BD"/>
      <w:lang w:eastAsia="x-none"/>
    </w:rPr>
  </w:style>
  <w:style w:type="paragraph" w:styleId="Heading4">
    <w:name w:val="heading 4"/>
    <w:basedOn w:val="Normal"/>
    <w:next w:val="Normal"/>
    <w:link w:val="Heading4Char"/>
    <w:uiPriority w:val="9"/>
    <w:semiHidden/>
    <w:unhideWhenUsed/>
    <w:qFormat/>
    <w:rsid w:val="002F764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9">
    <w:name w:val="heading 9"/>
    <w:basedOn w:val="Normal"/>
    <w:next w:val="Normal"/>
    <w:link w:val="Heading9Char"/>
    <w:qFormat/>
    <w:rsid w:val="00A918ED"/>
    <w:pPr>
      <w:keepNext/>
      <w:spacing w:before="120" w:line="360" w:lineRule="auto"/>
      <w:outlineLvl w:val="8"/>
    </w:pPr>
    <w:rPr>
      <w:rFonts w:ascii="Book Antiqua" w:hAnsi="Book Antiqua"/>
      <w:b/>
      <w:bCs/>
      <w:sz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918ED"/>
    <w:rPr>
      <w:rFonts w:ascii="Cambria" w:eastAsia="Times New Roman" w:hAnsi="Cambria" w:cs="Times New Roman"/>
      <w:b/>
      <w:bCs/>
      <w:sz w:val="28"/>
      <w:szCs w:val="24"/>
      <w:lang w:val="en-US"/>
    </w:rPr>
  </w:style>
  <w:style w:type="character" w:customStyle="1" w:styleId="Heading9Char">
    <w:name w:val="Heading 9 Char"/>
    <w:link w:val="Heading9"/>
    <w:rsid w:val="00A918ED"/>
    <w:rPr>
      <w:rFonts w:ascii="Book Antiqua" w:eastAsia="Times New Roman" w:hAnsi="Book Antiqua" w:cs="Arial"/>
      <w:b/>
      <w:bCs/>
      <w:szCs w:val="24"/>
      <w:lang w:val="en-US"/>
    </w:rPr>
  </w:style>
  <w:style w:type="character" w:styleId="Hyperlink">
    <w:name w:val="Hyperlink"/>
    <w:rsid w:val="00A918ED"/>
    <w:rPr>
      <w:color w:val="0000FF"/>
      <w:u w:val="single"/>
    </w:rPr>
  </w:style>
  <w:style w:type="paragraph" w:styleId="Footer">
    <w:name w:val="footer"/>
    <w:basedOn w:val="Normal"/>
    <w:link w:val="FooterChar"/>
    <w:uiPriority w:val="99"/>
    <w:rsid w:val="00A918ED"/>
    <w:pPr>
      <w:tabs>
        <w:tab w:val="center" w:pos="4153"/>
        <w:tab w:val="right" w:pos="8306"/>
      </w:tabs>
    </w:pPr>
    <w:rPr>
      <w:lang w:val="x-none" w:eastAsia="x-none"/>
    </w:rPr>
  </w:style>
  <w:style w:type="character" w:customStyle="1" w:styleId="FooterChar">
    <w:name w:val="Footer Char"/>
    <w:link w:val="Footer"/>
    <w:uiPriority w:val="99"/>
    <w:rsid w:val="00A918ED"/>
    <w:rPr>
      <w:rFonts w:ascii="Times New Roman" w:eastAsia="Times New Roman" w:hAnsi="Times New Roman" w:cs="Times New Roman"/>
      <w:sz w:val="24"/>
      <w:szCs w:val="24"/>
    </w:rPr>
  </w:style>
  <w:style w:type="character" w:customStyle="1" w:styleId="Heading2Char">
    <w:name w:val="Heading 2 Char"/>
    <w:link w:val="Heading2"/>
    <w:uiPriority w:val="9"/>
    <w:semiHidden/>
    <w:rsid w:val="00A1757F"/>
    <w:rPr>
      <w:rFonts w:ascii="Cambria" w:eastAsia="Times New Roman" w:hAnsi="Cambria" w:cs="Times New Roman"/>
      <w:b/>
      <w:bCs/>
      <w:color w:val="4F81BD"/>
      <w:sz w:val="26"/>
      <w:szCs w:val="26"/>
      <w:lang w:val="en-US"/>
    </w:rPr>
  </w:style>
  <w:style w:type="character" w:customStyle="1" w:styleId="Heading3Char">
    <w:name w:val="Heading 3 Char"/>
    <w:link w:val="Heading3"/>
    <w:uiPriority w:val="9"/>
    <w:semiHidden/>
    <w:rsid w:val="00A1757F"/>
    <w:rPr>
      <w:rFonts w:ascii="Cambria" w:eastAsia="Times New Roman" w:hAnsi="Cambria" w:cs="Times New Roman"/>
      <w:b/>
      <w:bCs/>
      <w:color w:val="4F81BD"/>
      <w:sz w:val="24"/>
      <w:szCs w:val="24"/>
      <w:lang w:val="en-US"/>
    </w:rPr>
  </w:style>
  <w:style w:type="paragraph" w:styleId="BodyText">
    <w:name w:val="Body Text"/>
    <w:basedOn w:val="Normal"/>
    <w:link w:val="BodyTextChar"/>
    <w:rsid w:val="00A1757F"/>
    <w:rPr>
      <w:i/>
      <w:iCs/>
      <w:lang w:eastAsia="x-none"/>
    </w:rPr>
  </w:style>
  <w:style w:type="character" w:customStyle="1" w:styleId="BodyTextChar">
    <w:name w:val="Body Text Char"/>
    <w:link w:val="BodyText"/>
    <w:rsid w:val="00A1757F"/>
    <w:rPr>
      <w:rFonts w:ascii="Times New Roman" w:eastAsia="Times New Roman" w:hAnsi="Times New Roman" w:cs="Times New Roman"/>
      <w:i/>
      <w:iCs/>
      <w:sz w:val="24"/>
      <w:szCs w:val="24"/>
      <w:lang w:val="en-US"/>
    </w:rPr>
  </w:style>
  <w:style w:type="paragraph" w:styleId="BodyText2">
    <w:name w:val="Body Text 2"/>
    <w:basedOn w:val="Normal"/>
    <w:link w:val="BodyText2Char"/>
    <w:uiPriority w:val="99"/>
    <w:unhideWhenUsed/>
    <w:rsid w:val="007A2D4B"/>
    <w:pPr>
      <w:spacing w:after="120" w:line="480" w:lineRule="auto"/>
    </w:pPr>
    <w:rPr>
      <w:lang w:eastAsia="x-none"/>
    </w:rPr>
  </w:style>
  <w:style w:type="character" w:customStyle="1" w:styleId="BodyText2Char">
    <w:name w:val="Body Text 2 Char"/>
    <w:link w:val="BodyText2"/>
    <w:uiPriority w:val="99"/>
    <w:rsid w:val="007A2D4B"/>
    <w:rPr>
      <w:rFonts w:ascii="Times New Roman" w:eastAsia="Times New Roman" w:hAnsi="Times New Roman" w:cs="Times New Roman"/>
      <w:sz w:val="24"/>
      <w:szCs w:val="24"/>
      <w:lang w:val="en-US"/>
    </w:rPr>
  </w:style>
  <w:style w:type="character" w:styleId="FollowedHyperlink">
    <w:name w:val="FollowedHyperlink"/>
    <w:uiPriority w:val="99"/>
    <w:semiHidden/>
    <w:unhideWhenUsed/>
    <w:rsid w:val="00016690"/>
    <w:rPr>
      <w:color w:val="800080"/>
      <w:u w:val="single"/>
    </w:rPr>
  </w:style>
  <w:style w:type="paragraph" w:styleId="TOC2">
    <w:name w:val="toc 2"/>
    <w:basedOn w:val="Normal"/>
    <w:next w:val="Normal"/>
    <w:semiHidden/>
    <w:rsid w:val="00C8694B"/>
    <w:pPr>
      <w:widowControl w:val="0"/>
      <w:tabs>
        <w:tab w:val="right" w:leader="dot" w:pos="9015"/>
      </w:tabs>
      <w:suppressAutoHyphens/>
      <w:ind w:left="720" w:hanging="480"/>
    </w:pPr>
    <w:rPr>
      <w:rFonts w:ascii="Arial" w:hAnsi="Arial"/>
      <w:color w:val="000000"/>
      <w:sz w:val="20"/>
      <w:szCs w:val="20"/>
      <w:lang w:eastAsia="ar-SA"/>
    </w:rPr>
  </w:style>
  <w:style w:type="paragraph" w:styleId="ListParagraph">
    <w:name w:val="List Paragraph"/>
    <w:basedOn w:val="Normal"/>
    <w:uiPriority w:val="34"/>
    <w:qFormat/>
    <w:rsid w:val="00EB46BE"/>
    <w:pPr>
      <w:ind w:left="720"/>
    </w:pPr>
  </w:style>
  <w:style w:type="character" w:customStyle="1" w:styleId="apple-converted-space">
    <w:name w:val="apple-converted-space"/>
    <w:basedOn w:val="DefaultParagraphFont"/>
    <w:rsid w:val="001A2BE9"/>
  </w:style>
  <w:style w:type="paragraph" w:styleId="Header">
    <w:name w:val="header"/>
    <w:basedOn w:val="Normal"/>
    <w:link w:val="HeaderChar"/>
    <w:unhideWhenUsed/>
    <w:rsid w:val="009C4158"/>
    <w:pPr>
      <w:tabs>
        <w:tab w:val="center" w:pos="4513"/>
        <w:tab w:val="right" w:pos="9026"/>
      </w:tabs>
    </w:pPr>
  </w:style>
  <w:style w:type="character" w:customStyle="1" w:styleId="HeaderChar">
    <w:name w:val="Header Char"/>
    <w:link w:val="Header"/>
    <w:rsid w:val="009C4158"/>
    <w:rPr>
      <w:rFonts w:ascii="Times New Roman" w:eastAsia="Times New Roman" w:hAnsi="Times New Roman"/>
      <w:sz w:val="24"/>
      <w:szCs w:val="24"/>
      <w:lang w:val="en-US" w:eastAsia="en-US"/>
    </w:rPr>
  </w:style>
  <w:style w:type="paragraph" w:customStyle="1" w:styleId="SMUARIAL14BOLD">
    <w:name w:val="SMU ARIAL 14 BOLD"/>
    <w:rsid w:val="002434DA"/>
    <w:pPr>
      <w:spacing w:before="240"/>
    </w:pPr>
    <w:rPr>
      <w:rFonts w:ascii="Arial" w:eastAsia="Times New Roman" w:hAnsi="Arial" w:cs="Arial"/>
      <w:b/>
      <w:bCs/>
      <w:caps/>
      <w:kern w:val="32"/>
      <w:sz w:val="28"/>
      <w:szCs w:val="32"/>
      <w:lang w:eastAsia="en-GB"/>
    </w:rPr>
  </w:style>
  <w:style w:type="paragraph" w:customStyle="1" w:styleId="SMUNORMALARIAL">
    <w:name w:val="SMU NORMAL ARIAL"/>
    <w:basedOn w:val="Normal"/>
    <w:rsid w:val="002434DA"/>
    <w:rPr>
      <w:rFonts w:ascii="Arial" w:hAnsi="Arial"/>
      <w:sz w:val="22"/>
      <w:lang w:eastAsia="en-GB"/>
    </w:rPr>
  </w:style>
  <w:style w:type="table" w:styleId="TableGrid">
    <w:name w:val="Table Grid"/>
    <w:basedOn w:val="TableNormal"/>
    <w:uiPriority w:val="39"/>
    <w:rsid w:val="00934F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7B6E7E"/>
    <w:pPr>
      <w:ind w:left="720"/>
      <w:contextualSpacing/>
    </w:pPr>
  </w:style>
  <w:style w:type="character" w:customStyle="1" w:styleId="text">
    <w:name w:val="text"/>
    <w:basedOn w:val="DefaultParagraphFont"/>
    <w:rsid w:val="007B6E7E"/>
  </w:style>
  <w:style w:type="paragraph" w:styleId="BalloonText">
    <w:name w:val="Balloon Text"/>
    <w:basedOn w:val="Normal"/>
    <w:link w:val="BalloonTextChar"/>
    <w:uiPriority w:val="99"/>
    <w:semiHidden/>
    <w:unhideWhenUsed/>
    <w:rsid w:val="00CE56A6"/>
    <w:rPr>
      <w:rFonts w:ascii="Tahoma" w:hAnsi="Tahoma"/>
      <w:sz w:val="16"/>
      <w:szCs w:val="16"/>
    </w:rPr>
  </w:style>
  <w:style w:type="character" w:customStyle="1" w:styleId="BalloonTextChar">
    <w:name w:val="Balloon Text Char"/>
    <w:link w:val="BalloonText"/>
    <w:uiPriority w:val="99"/>
    <w:semiHidden/>
    <w:rsid w:val="00CE56A6"/>
    <w:rPr>
      <w:rFonts w:ascii="Tahoma" w:eastAsia="Times New Roman" w:hAnsi="Tahoma" w:cs="Tahoma"/>
      <w:sz w:val="16"/>
      <w:szCs w:val="16"/>
      <w:lang w:val="en-US" w:eastAsia="en-US"/>
    </w:rPr>
  </w:style>
  <w:style w:type="character" w:customStyle="1" w:styleId="apple-style-span">
    <w:name w:val="apple-style-span"/>
    <w:rsid w:val="00AC690E"/>
  </w:style>
  <w:style w:type="paragraph" w:customStyle="1" w:styleId="NormalWeb1">
    <w:name w:val="Normal (Web)1"/>
    <w:basedOn w:val="Normal"/>
    <w:uiPriority w:val="99"/>
    <w:rsid w:val="00AC690E"/>
    <w:rPr>
      <w:rFonts w:eastAsia="Calibri"/>
      <w:lang w:eastAsia="en-GB"/>
    </w:rPr>
  </w:style>
  <w:style w:type="character" w:customStyle="1" w:styleId="nw1">
    <w:name w:val="nw1"/>
    <w:uiPriority w:val="99"/>
    <w:rsid w:val="00AC690E"/>
  </w:style>
  <w:style w:type="character" w:customStyle="1" w:styleId="hps">
    <w:name w:val="hps"/>
    <w:rsid w:val="00AC690E"/>
  </w:style>
  <w:style w:type="paragraph" w:styleId="NoSpacing">
    <w:name w:val="No Spacing"/>
    <w:uiPriority w:val="99"/>
    <w:qFormat/>
    <w:rsid w:val="00AC690E"/>
    <w:pPr>
      <w:overflowPunct w:val="0"/>
      <w:autoSpaceDE w:val="0"/>
      <w:autoSpaceDN w:val="0"/>
      <w:adjustRightInd w:val="0"/>
    </w:pPr>
    <w:rPr>
      <w:rFonts w:eastAsia="Times New Roman"/>
      <w:sz w:val="22"/>
    </w:rPr>
  </w:style>
  <w:style w:type="paragraph" w:customStyle="1" w:styleId="bullet">
    <w:name w:val="bullet"/>
    <w:link w:val="bulletChar"/>
    <w:rsid w:val="00D662ED"/>
    <w:pPr>
      <w:overflowPunct w:val="0"/>
      <w:autoSpaceDE w:val="0"/>
      <w:autoSpaceDN w:val="0"/>
      <w:adjustRightInd w:val="0"/>
      <w:spacing w:before="120"/>
      <w:ind w:left="1004" w:hanging="284"/>
      <w:jc w:val="both"/>
      <w:textAlignment w:val="baseline"/>
    </w:pPr>
    <w:rPr>
      <w:rFonts w:ascii="Times New Roman" w:eastAsia="Times New Roman" w:hAnsi="Times New Roman"/>
      <w:sz w:val="24"/>
      <w:lang w:eastAsia="en-GB"/>
    </w:rPr>
  </w:style>
  <w:style w:type="character" w:customStyle="1" w:styleId="bulletChar">
    <w:name w:val="bullet Char"/>
    <w:link w:val="bullet"/>
    <w:rsid w:val="00D662ED"/>
    <w:rPr>
      <w:rFonts w:ascii="Times New Roman" w:eastAsia="Times New Roman" w:hAnsi="Times New Roman"/>
      <w:sz w:val="24"/>
      <w:lang w:eastAsia="en-GB"/>
    </w:rPr>
  </w:style>
  <w:style w:type="paragraph" w:customStyle="1" w:styleId="fixed">
    <w:name w:val="fixed"/>
    <w:link w:val="fixedChar"/>
    <w:rsid w:val="00D662ED"/>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lang w:eastAsia="en-GB"/>
    </w:rPr>
  </w:style>
  <w:style w:type="character" w:customStyle="1" w:styleId="fixedChar">
    <w:name w:val="fixed Char"/>
    <w:link w:val="fixed"/>
    <w:rsid w:val="00D662ED"/>
    <w:rPr>
      <w:rFonts w:ascii="Times New Roman" w:eastAsia="Times New Roman" w:hAnsi="Times New Roman"/>
      <w:b/>
      <w:sz w:val="24"/>
      <w:lang w:eastAsia="en-GB"/>
    </w:rPr>
  </w:style>
  <w:style w:type="paragraph" w:customStyle="1" w:styleId="heading">
    <w:name w:val="heading"/>
    <w:basedOn w:val="fixed"/>
    <w:link w:val="headingChar"/>
    <w:rsid w:val="00EC2F8D"/>
    <w:pPr>
      <w:spacing w:before="240" w:after="120"/>
    </w:pPr>
  </w:style>
  <w:style w:type="character" w:customStyle="1" w:styleId="headingChar">
    <w:name w:val="heading Char"/>
    <w:link w:val="heading"/>
    <w:rsid w:val="00EC2F8D"/>
    <w:rPr>
      <w:rFonts w:ascii="Times New Roman" w:eastAsia="Times New Roman" w:hAnsi="Times New Roman"/>
      <w:b/>
      <w:sz w:val="24"/>
      <w:lang w:eastAsia="en-GB"/>
    </w:rPr>
  </w:style>
  <w:style w:type="paragraph" w:styleId="NormalWeb">
    <w:name w:val="Normal (Web)"/>
    <w:basedOn w:val="Normal"/>
    <w:uiPriority w:val="99"/>
    <w:unhideWhenUsed/>
    <w:rsid w:val="00EC2F8D"/>
    <w:pPr>
      <w:spacing w:before="100" w:beforeAutospacing="1" w:after="100" w:afterAutospacing="1"/>
    </w:pPr>
    <w:rPr>
      <w:rFonts w:eastAsia="Calibri"/>
    </w:rPr>
  </w:style>
  <w:style w:type="character" w:styleId="Strong">
    <w:name w:val="Strong"/>
    <w:uiPriority w:val="22"/>
    <w:qFormat/>
    <w:rsid w:val="00EC2F8D"/>
    <w:rPr>
      <w:b/>
      <w:bCs/>
    </w:rPr>
  </w:style>
  <w:style w:type="paragraph" w:customStyle="1" w:styleId="Default">
    <w:name w:val="Default"/>
    <w:rsid w:val="00DF4BAC"/>
    <w:pPr>
      <w:autoSpaceDE w:val="0"/>
      <w:autoSpaceDN w:val="0"/>
      <w:adjustRightInd w:val="0"/>
    </w:pPr>
    <w:rPr>
      <w:rFonts w:ascii="Arial" w:eastAsiaTheme="minorHAnsi" w:hAnsi="Arial" w:cs="Arial"/>
      <w:color w:val="000000"/>
      <w:sz w:val="24"/>
      <w:szCs w:val="24"/>
    </w:rPr>
  </w:style>
  <w:style w:type="character" w:customStyle="1" w:styleId="UnresolvedMention">
    <w:name w:val="Unresolved Mention"/>
    <w:basedOn w:val="DefaultParagraphFont"/>
    <w:uiPriority w:val="99"/>
    <w:semiHidden/>
    <w:unhideWhenUsed/>
    <w:rsid w:val="00B51B7F"/>
    <w:rPr>
      <w:color w:val="605E5C"/>
      <w:shd w:val="clear" w:color="auto" w:fill="E1DFDD"/>
    </w:rPr>
  </w:style>
  <w:style w:type="character" w:customStyle="1" w:styleId="Heading4Char">
    <w:name w:val="Heading 4 Char"/>
    <w:basedOn w:val="DefaultParagraphFont"/>
    <w:link w:val="Heading4"/>
    <w:uiPriority w:val="9"/>
    <w:semiHidden/>
    <w:rsid w:val="002F7646"/>
    <w:rPr>
      <w:rFonts w:asciiTheme="majorHAnsi" w:eastAsiaTheme="majorEastAsia" w:hAnsiTheme="majorHAnsi" w:cstheme="majorBidi"/>
      <w:i/>
      <w:iCs/>
      <w:color w:val="365F91" w:themeColor="accent1" w:themeShade="BF"/>
      <w:sz w:val="24"/>
      <w:szCs w:val="24"/>
    </w:rPr>
  </w:style>
  <w:style w:type="paragraph" w:customStyle="1" w:styleId="BodyText1">
    <w:name w:val="Body Text1"/>
    <w:basedOn w:val="Normal"/>
    <w:rsid w:val="002F7646"/>
    <w:pPr>
      <w:tabs>
        <w:tab w:val="left" w:pos="720"/>
        <w:tab w:val="left" w:pos="1440"/>
      </w:tabs>
    </w:pPr>
    <w:rPr>
      <w:rFonts w:ascii="CG Times (WN)" w:hAnsi="CG Times (W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8ED"/>
    <w:rPr>
      <w:rFonts w:ascii="Times New Roman" w:eastAsia="Times New Roman" w:hAnsi="Times New Roman"/>
      <w:sz w:val="24"/>
      <w:szCs w:val="24"/>
    </w:rPr>
  </w:style>
  <w:style w:type="paragraph" w:styleId="Heading1">
    <w:name w:val="heading 1"/>
    <w:basedOn w:val="Normal"/>
    <w:next w:val="Normal"/>
    <w:link w:val="Heading1Char"/>
    <w:qFormat/>
    <w:rsid w:val="00A918ED"/>
    <w:pPr>
      <w:keepNext/>
      <w:outlineLvl w:val="0"/>
    </w:pPr>
    <w:rPr>
      <w:rFonts w:ascii="Cambria" w:hAnsi="Cambria"/>
      <w:b/>
      <w:bCs/>
      <w:sz w:val="28"/>
      <w:lang w:eastAsia="x-none"/>
    </w:rPr>
  </w:style>
  <w:style w:type="paragraph" w:styleId="Heading2">
    <w:name w:val="heading 2"/>
    <w:basedOn w:val="Normal"/>
    <w:next w:val="Normal"/>
    <w:link w:val="Heading2Char"/>
    <w:uiPriority w:val="9"/>
    <w:qFormat/>
    <w:rsid w:val="00A1757F"/>
    <w:pPr>
      <w:keepNext/>
      <w:keepLines/>
      <w:spacing w:before="200"/>
      <w:outlineLvl w:val="1"/>
    </w:pPr>
    <w:rPr>
      <w:rFonts w:ascii="Cambria" w:hAnsi="Cambria"/>
      <w:b/>
      <w:bCs/>
      <w:color w:val="4F81BD"/>
      <w:sz w:val="26"/>
      <w:szCs w:val="26"/>
      <w:lang w:eastAsia="x-none"/>
    </w:rPr>
  </w:style>
  <w:style w:type="paragraph" w:styleId="Heading3">
    <w:name w:val="heading 3"/>
    <w:basedOn w:val="Normal"/>
    <w:next w:val="Normal"/>
    <w:link w:val="Heading3Char"/>
    <w:uiPriority w:val="9"/>
    <w:qFormat/>
    <w:rsid w:val="00A1757F"/>
    <w:pPr>
      <w:keepNext/>
      <w:keepLines/>
      <w:spacing w:before="200"/>
      <w:outlineLvl w:val="2"/>
    </w:pPr>
    <w:rPr>
      <w:rFonts w:ascii="Cambria" w:hAnsi="Cambria"/>
      <w:b/>
      <w:bCs/>
      <w:color w:val="4F81BD"/>
      <w:lang w:eastAsia="x-none"/>
    </w:rPr>
  </w:style>
  <w:style w:type="paragraph" w:styleId="Heading4">
    <w:name w:val="heading 4"/>
    <w:basedOn w:val="Normal"/>
    <w:next w:val="Normal"/>
    <w:link w:val="Heading4Char"/>
    <w:uiPriority w:val="9"/>
    <w:semiHidden/>
    <w:unhideWhenUsed/>
    <w:qFormat/>
    <w:rsid w:val="002F764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9">
    <w:name w:val="heading 9"/>
    <w:basedOn w:val="Normal"/>
    <w:next w:val="Normal"/>
    <w:link w:val="Heading9Char"/>
    <w:qFormat/>
    <w:rsid w:val="00A918ED"/>
    <w:pPr>
      <w:keepNext/>
      <w:spacing w:before="120" w:line="360" w:lineRule="auto"/>
      <w:outlineLvl w:val="8"/>
    </w:pPr>
    <w:rPr>
      <w:rFonts w:ascii="Book Antiqua" w:hAnsi="Book Antiqua"/>
      <w:b/>
      <w:bCs/>
      <w:sz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918ED"/>
    <w:rPr>
      <w:rFonts w:ascii="Cambria" w:eastAsia="Times New Roman" w:hAnsi="Cambria" w:cs="Times New Roman"/>
      <w:b/>
      <w:bCs/>
      <w:sz w:val="28"/>
      <w:szCs w:val="24"/>
      <w:lang w:val="en-US"/>
    </w:rPr>
  </w:style>
  <w:style w:type="character" w:customStyle="1" w:styleId="Heading9Char">
    <w:name w:val="Heading 9 Char"/>
    <w:link w:val="Heading9"/>
    <w:rsid w:val="00A918ED"/>
    <w:rPr>
      <w:rFonts w:ascii="Book Antiqua" w:eastAsia="Times New Roman" w:hAnsi="Book Antiqua" w:cs="Arial"/>
      <w:b/>
      <w:bCs/>
      <w:szCs w:val="24"/>
      <w:lang w:val="en-US"/>
    </w:rPr>
  </w:style>
  <w:style w:type="character" w:styleId="Hyperlink">
    <w:name w:val="Hyperlink"/>
    <w:rsid w:val="00A918ED"/>
    <w:rPr>
      <w:color w:val="0000FF"/>
      <w:u w:val="single"/>
    </w:rPr>
  </w:style>
  <w:style w:type="paragraph" w:styleId="Footer">
    <w:name w:val="footer"/>
    <w:basedOn w:val="Normal"/>
    <w:link w:val="FooterChar"/>
    <w:uiPriority w:val="99"/>
    <w:rsid w:val="00A918ED"/>
    <w:pPr>
      <w:tabs>
        <w:tab w:val="center" w:pos="4153"/>
        <w:tab w:val="right" w:pos="8306"/>
      </w:tabs>
    </w:pPr>
    <w:rPr>
      <w:lang w:val="x-none" w:eastAsia="x-none"/>
    </w:rPr>
  </w:style>
  <w:style w:type="character" w:customStyle="1" w:styleId="FooterChar">
    <w:name w:val="Footer Char"/>
    <w:link w:val="Footer"/>
    <w:uiPriority w:val="99"/>
    <w:rsid w:val="00A918ED"/>
    <w:rPr>
      <w:rFonts w:ascii="Times New Roman" w:eastAsia="Times New Roman" w:hAnsi="Times New Roman" w:cs="Times New Roman"/>
      <w:sz w:val="24"/>
      <w:szCs w:val="24"/>
    </w:rPr>
  </w:style>
  <w:style w:type="character" w:customStyle="1" w:styleId="Heading2Char">
    <w:name w:val="Heading 2 Char"/>
    <w:link w:val="Heading2"/>
    <w:uiPriority w:val="9"/>
    <w:semiHidden/>
    <w:rsid w:val="00A1757F"/>
    <w:rPr>
      <w:rFonts w:ascii="Cambria" w:eastAsia="Times New Roman" w:hAnsi="Cambria" w:cs="Times New Roman"/>
      <w:b/>
      <w:bCs/>
      <w:color w:val="4F81BD"/>
      <w:sz w:val="26"/>
      <w:szCs w:val="26"/>
      <w:lang w:val="en-US"/>
    </w:rPr>
  </w:style>
  <w:style w:type="character" w:customStyle="1" w:styleId="Heading3Char">
    <w:name w:val="Heading 3 Char"/>
    <w:link w:val="Heading3"/>
    <w:uiPriority w:val="9"/>
    <w:semiHidden/>
    <w:rsid w:val="00A1757F"/>
    <w:rPr>
      <w:rFonts w:ascii="Cambria" w:eastAsia="Times New Roman" w:hAnsi="Cambria" w:cs="Times New Roman"/>
      <w:b/>
      <w:bCs/>
      <w:color w:val="4F81BD"/>
      <w:sz w:val="24"/>
      <w:szCs w:val="24"/>
      <w:lang w:val="en-US"/>
    </w:rPr>
  </w:style>
  <w:style w:type="paragraph" w:styleId="BodyText">
    <w:name w:val="Body Text"/>
    <w:basedOn w:val="Normal"/>
    <w:link w:val="BodyTextChar"/>
    <w:rsid w:val="00A1757F"/>
    <w:rPr>
      <w:i/>
      <w:iCs/>
      <w:lang w:eastAsia="x-none"/>
    </w:rPr>
  </w:style>
  <w:style w:type="character" w:customStyle="1" w:styleId="BodyTextChar">
    <w:name w:val="Body Text Char"/>
    <w:link w:val="BodyText"/>
    <w:rsid w:val="00A1757F"/>
    <w:rPr>
      <w:rFonts w:ascii="Times New Roman" w:eastAsia="Times New Roman" w:hAnsi="Times New Roman" w:cs="Times New Roman"/>
      <w:i/>
      <w:iCs/>
      <w:sz w:val="24"/>
      <w:szCs w:val="24"/>
      <w:lang w:val="en-US"/>
    </w:rPr>
  </w:style>
  <w:style w:type="paragraph" w:styleId="BodyText2">
    <w:name w:val="Body Text 2"/>
    <w:basedOn w:val="Normal"/>
    <w:link w:val="BodyText2Char"/>
    <w:uiPriority w:val="99"/>
    <w:unhideWhenUsed/>
    <w:rsid w:val="007A2D4B"/>
    <w:pPr>
      <w:spacing w:after="120" w:line="480" w:lineRule="auto"/>
    </w:pPr>
    <w:rPr>
      <w:lang w:eastAsia="x-none"/>
    </w:rPr>
  </w:style>
  <w:style w:type="character" w:customStyle="1" w:styleId="BodyText2Char">
    <w:name w:val="Body Text 2 Char"/>
    <w:link w:val="BodyText2"/>
    <w:uiPriority w:val="99"/>
    <w:rsid w:val="007A2D4B"/>
    <w:rPr>
      <w:rFonts w:ascii="Times New Roman" w:eastAsia="Times New Roman" w:hAnsi="Times New Roman" w:cs="Times New Roman"/>
      <w:sz w:val="24"/>
      <w:szCs w:val="24"/>
      <w:lang w:val="en-US"/>
    </w:rPr>
  </w:style>
  <w:style w:type="character" w:styleId="FollowedHyperlink">
    <w:name w:val="FollowedHyperlink"/>
    <w:uiPriority w:val="99"/>
    <w:semiHidden/>
    <w:unhideWhenUsed/>
    <w:rsid w:val="00016690"/>
    <w:rPr>
      <w:color w:val="800080"/>
      <w:u w:val="single"/>
    </w:rPr>
  </w:style>
  <w:style w:type="paragraph" w:styleId="TOC2">
    <w:name w:val="toc 2"/>
    <w:basedOn w:val="Normal"/>
    <w:next w:val="Normal"/>
    <w:semiHidden/>
    <w:rsid w:val="00C8694B"/>
    <w:pPr>
      <w:widowControl w:val="0"/>
      <w:tabs>
        <w:tab w:val="right" w:leader="dot" w:pos="9015"/>
      </w:tabs>
      <w:suppressAutoHyphens/>
      <w:ind w:left="720" w:hanging="480"/>
    </w:pPr>
    <w:rPr>
      <w:rFonts w:ascii="Arial" w:hAnsi="Arial"/>
      <w:color w:val="000000"/>
      <w:sz w:val="20"/>
      <w:szCs w:val="20"/>
      <w:lang w:eastAsia="ar-SA"/>
    </w:rPr>
  </w:style>
  <w:style w:type="paragraph" w:styleId="ListParagraph">
    <w:name w:val="List Paragraph"/>
    <w:basedOn w:val="Normal"/>
    <w:uiPriority w:val="34"/>
    <w:qFormat/>
    <w:rsid w:val="00EB46BE"/>
    <w:pPr>
      <w:ind w:left="720"/>
    </w:pPr>
  </w:style>
  <w:style w:type="character" w:customStyle="1" w:styleId="apple-converted-space">
    <w:name w:val="apple-converted-space"/>
    <w:basedOn w:val="DefaultParagraphFont"/>
    <w:rsid w:val="001A2BE9"/>
  </w:style>
  <w:style w:type="paragraph" w:styleId="Header">
    <w:name w:val="header"/>
    <w:basedOn w:val="Normal"/>
    <w:link w:val="HeaderChar"/>
    <w:unhideWhenUsed/>
    <w:rsid w:val="009C4158"/>
    <w:pPr>
      <w:tabs>
        <w:tab w:val="center" w:pos="4513"/>
        <w:tab w:val="right" w:pos="9026"/>
      </w:tabs>
    </w:pPr>
  </w:style>
  <w:style w:type="character" w:customStyle="1" w:styleId="HeaderChar">
    <w:name w:val="Header Char"/>
    <w:link w:val="Header"/>
    <w:rsid w:val="009C4158"/>
    <w:rPr>
      <w:rFonts w:ascii="Times New Roman" w:eastAsia="Times New Roman" w:hAnsi="Times New Roman"/>
      <w:sz w:val="24"/>
      <w:szCs w:val="24"/>
      <w:lang w:val="en-US" w:eastAsia="en-US"/>
    </w:rPr>
  </w:style>
  <w:style w:type="paragraph" w:customStyle="1" w:styleId="SMUARIAL14BOLD">
    <w:name w:val="SMU ARIAL 14 BOLD"/>
    <w:rsid w:val="002434DA"/>
    <w:pPr>
      <w:spacing w:before="240"/>
    </w:pPr>
    <w:rPr>
      <w:rFonts w:ascii="Arial" w:eastAsia="Times New Roman" w:hAnsi="Arial" w:cs="Arial"/>
      <w:b/>
      <w:bCs/>
      <w:caps/>
      <w:kern w:val="32"/>
      <w:sz w:val="28"/>
      <w:szCs w:val="32"/>
      <w:lang w:eastAsia="en-GB"/>
    </w:rPr>
  </w:style>
  <w:style w:type="paragraph" w:customStyle="1" w:styleId="SMUNORMALARIAL">
    <w:name w:val="SMU NORMAL ARIAL"/>
    <w:basedOn w:val="Normal"/>
    <w:rsid w:val="002434DA"/>
    <w:rPr>
      <w:rFonts w:ascii="Arial" w:hAnsi="Arial"/>
      <w:sz w:val="22"/>
      <w:lang w:eastAsia="en-GB"/>
    </w:rPr>
  </w:style>
  <w:style w:type="table" w:styleId="TableGrid">
    <w:name w:val="Table Grid"/>
    <w:basedOn w:val="TableNormal"/>
    <w:uiPriority w:val="39"/>
    <w:rsid w:val="00934F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7B6E7E"/>
    <w:pPr>
      <w:ind w:left="720"/>
      <w:contextualSpacing/>
    </w:pPr>
  </w:style>
  <w:style w:type="character" w:customStyle="1" w:styleId="text">
    <w:name w:val="text"/>
    <w:basedOn w:val="DefaultParagraphFont"/>
    <w:rsid w:val="007B6E7E"/>
  </w:style>
  <w:style w:type="paragraph" w:styleId="BalloonText">
    <w:name w:val="Balloon Text"/>
    <w:basedOn w:val="Normal"/>
    <w:link w:val="BalloonTextChar"/>
    <w:uiPriority w:val="99"/>
    <w:semiHidden/>
    <w:unhideWhenUsed/>
    <w:rsid w:val="00CE56A6"/>
    <w:rPr>
      <w:rFonts w:ascii="Tahoma" w:hAnsi="Tahoma"/>
      <w:sz w:val="16"/>
      <w:szCs w:val="16"/>
    </w:rPr>
  </w:style>
  <w:style w:type="character" w:customStyle="1" w:styleId="BalloonTextChar">
    <w:name w:val="Balloon Text Char"/>
    <w:link w:val="BalloonText"/>
    <w:uiPriority w:val="99"/>
    <w:semiHidden/>
    <w:rsid w:val="00CE56A6"/>
    <w:rPr>
      <w:rFonts w:ascii="Tahoma" w:eastAsia="Times New Roman" w:hAnsi="Tahoma" w:cs="Tahoma"/>
      <w:sz w:val="16"/>
      <w:szCs w:val="16"/>
      <w:lang w:val="en-US" w:eastAsia="en-US"/>
    </w:rPr>
  </w:style>
  <w:style w:type="character" w:customStyle="1" w:styleId="apple-style-span">
    <w:name w:val="apple-style-span"/>
    <w:rsid w:val="00AC690E"/>
  </w:style>
  <w:style w:type="paragraph" w:customStyle="1" w:styleId="NormalWeb1">
    <w:name w:val="Normal (Web)1"/>
    <w:basedOn w:val="Normal"/>
    <w:uiPriority w:val="99"/>
    <w:rsid w:val="00AC690E"/>
    <w:rPr>
      <w:rFonts w:eastAsia="Calibri"/>
      <w:lang w:eastAsia="en-GB"/>
    </w:rPr>
  </w:style>
  <w:style w:type="character" w:customStyle="1" w:styleId="nw1">
    <w:name w:val="nw1"/>
    <w:uiPriority w:val="99"/>
    <w:rsid w:val="00AC690E"/>
  </w:style>
  <w:style w:type="character" w:customStyle="1" w:styleId="hps">
    <w:name w:val="hps"/>
    <w:rsid w:val="00AC690E"/>
  </w:style>
  <w:style w:type="paragraph" w:styleId="NoSpacing">
    <w:name w:val="No Spacing"/>
    <w:uiPriority w:val="99"/>
    <w:qFormat/>
    <w:rsid w:val="00AC690E"/>
    <w:pPr>
      <w:overflowPunct w:val="0"/>
      <w:autoSpaceDE w:val="0"/>
      <w:autoSpaceDN w:val="0"/>
      <w:adjustRightInd w:val="0"/>
    </w:pPr>
    <w:rPr>
      <w:rFonts w:eastAsia="Times New Roman"/>
      <w:sz w:val="22"/>
    </w:rPr>
  </w:style>
  <w:style w:type="paragraph" w:customStyle="1" w:styleId="bullet">
    <w:name w:val="bullet"/>
    <w:link w:val="bulletChar"/>
    <w:rsid w:val="00D662ED"/>
    <w:pPr>
      <w:overflowPunct w:val="0"/>
      <w:autoSpaceDE w:val="0"/>
      <w:autoSpaceDN w:val="0"/>
      <w:adjustRightInd w:val="0"/>
      <w:spacing w:before="120"/>
      <w:ind w:left="1004" w:hanging="284"/>
      <w:jc w:val="both"/>
      <w:textAlignment w:val="baseline"/>
    </w:pPr>
    <w:rPr>
      <w:rFonts w:ascii="Times New Roman" w:eastAsia="Times New Roman" w:hAnsi="Times New Roman"/>
      <w:sz w:val="24"/>
      <w:lang w:eastAsia="en-GB"/>
    </w:rPr>
  </w:style>
  <w:style w:type="character" w:customStyle="1" w:styleId="bulletChar">
    <w:name w:val="bullet Char"/>
    <w:link w:val="bullet"/>
    <w:rsid w:val="00D662ED"/>
    <w:rPr>
      <w:rFonts w:ascii="Times New Roman" w:eastAsia="Times New Roman" w:hAnsi="Times New Roman"/>
      <w:sz w:val="24"/>
      <w:lang w:eastAsia="en-GB"/>
    </w:rPr>
  </w:style>
  <w:style w:type="paragraph" w:customStyle="1" w:styleId="fixed">
    <w:name w:val="fixed"/>
    <w:link w:val="fixedChar"/>
    <w:rsid w:val="00D662ED"/>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lang w:eastAsia="en-GB"/>
    </w:rPr>
  </w:style>
  <w:style w:type="character" w:customStyle="1" w:styleId="fixedChar">
    <w:name w:val="fixed Char"/>
    <w:link w:val="fixed"/>
    <w:rsid w:val="00D662ED"/>
    <w:rPr>
      <w:rFonts w:ascii="Times New Roman" w:eastAsia="Times New Roman" w:hAnsi="Times New Roman"/>
      <w:b/>
      <w:sz w:val="24"/>
      <w:lang w:eastAsia="en-GB"/>
    </w:rPr>
  </w:style>
  <w:style w:type="paragraph" w:customStyle="1" w:styleId="heading">
    <w:name w:val="heading"/>
    <w:basedOn w:val="fixed"/>
    <w:link w:val="headingChar"/>
    <w:rsid w:val="00EC2F8D"/>
    <w:pPr>
      <w:spacing w:before="240" w:after="120"/>
    </w:pPr>
  </w:style>
  <w:style w:type="character" w:customStyle="1" w:styleId="headingChar">
    <w:name w:val="heading Char"/>
    <w:link w:val="heading"/>
    <w:rsid w:val="00EC2F8D"/>
    <w:rPr>
      <w:rFonts w:ascii="Times New Roman" w:eastAsia="Times New Roman" w:hAnsi="Times New Roman"/>
      <w:b/>
      <w:sz w:val="24"/>
      <w:lang w:eastAsia="en-GB"/>
    </w:rPr>
  </w:style>
  <w:style w:type="paragraph" w:styleId="NormalWeb">
    <w:name w:val="Normal (Web)"/>
    <w:basedOn w:val="Normal"/>
    <w:uiPriority w:val="99"/>
    <w:unhideWhenUsed/>
    <w:rsid w:val="00EC2F8D"/>
    <w:pPr>
      <w:spacing w:before="100" w:beforeAutospacing="1" w:after="100" w:afterAutospacing="1"/>
    </w:pPr>
    <w:rPr>
      <w:rFonts w:eastAsia="Calibri"/>
    </w:rPr>
  </w:style>
  <w:style w:type="character" w:styleId="Strong">
    <w:name w:val="Strong"/>
    <w:uiPriority w:val="22"/>
    <w:qFormat/>
    <w:rsid w:val="00EC2F8D"/>
    <w:rPr>
      <w:b/>
      <w:bCs/>
    </w:rPr>
  </w:style>
  <w:style w:type="paragraph" w:customStyle="1" w:styleId="Default">
    <w:name w:val="Default"/>
    <w:rsid w:val="00DF4BAC"/>
    <w:pPr>
      <w:autoSpaceDE w:val="0"/>
      <w:autoSpaceDN w:val="0"/>
      <w:adjustRightInd w:val="0"/>
    </w:pPr>
    <w:rPr>
      <w:rFonts w:ascii="Arial" w:eastAsiaTheme="minorHAnsi" w:hAnsi="Arial" w:cs="Arial"/>
      <w:color w:val="000000"/>
      <w:sz w:val="24"/>
      <w:szCs w:val="24"/>
    </w:rPr>
  </w:style>
  <w:style w:type="character" w:customStyle="1" w:styleId="UnresolvedMention">
    <w:name w:val="Unresolved Mention"/>
    <w:basedOn w:val="DefaultParagraphFont"/>
    <w:uiPriority w:val="99"/>
    <w:semiHidden/>
    <w:unhideWhenUsed/>
    <w:rsid w:val="00B51B7F"/>
    <w:rPr>
      <w:color w:val="605E5C"/>
      <w:shd w:val="clear" w:color="auto" w:fill="E1DFDD"/>
    </w:rPr>
  </w:style>
  <w:style w:type="character" w:customStyle="1" w:styleId="Heading4Char">
    <w:name w:val="Heading 4 Char"/>
    <w:basedOn w:val="DefaultParagraphFont"/>
    <w:link w:val="Heading4"/>
    <w:uiPriority w:val="9"/>
    <w:semiHidden/>
    <w:rsid w:val="002F7646"/>
    <w:rPr>
      <w:rFonts w:asciiTheme="majorHAnsi" w:eastAsiaTheme="majorEastAsia" w:hAnsiTheme="majorHAnsi" w:cstheme="majorBidi"/>
      <w:i/>
      <w:iCs/>
      <w:color w:val="365F91" w:themeColor="accent1" w:themeShade="BF"/>
      <w:sz w:val="24"/>
      <w:szCs w:val="24"/>
    </w:rPr>
  </w:style>
  <w:style w:type="paragraph" w:customStyle="1" w:styleId="BodyText1">
    <w:name w:val="Body Text1"/>
    <w:basedOn w:val="Normal"/>
    <w:rsid w:val="002F7646"/>
    <w:pPr>
      <w:tabs>
        <w:tab w:val="left" w:pos="720"/>
        <w:tab w:val="left" w:pos="1440"/>
      </w:tabs>
    </w:pPr>
    <w:rPr>
      <w:rFonts w:ascii="CG Times (WN)" w:hAnsi="CG Times (W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837558">
      <w:bodyDiv w:val="1"/>
      <w:marLeft w:val="0"/>
      <w:marRight w:val="0"/>
      <w:marTop w:val="0"/>
      <w:marBottom w:val="0"/>
      <w:divBdr>
        <w:top w:val="none" w:sz="0" w:space="0" w:color="auto"/>
        <w:left w:val="none" w:sz="0" w:space="0" w:color="auto"/>
        <w:bottom w:val="none" w:sz="0" w:space="0" w:color="auto"/>
        <w:right w:val="none" w:sz="0" w:space="0" w:color="auto"/>
      </w:divBdr>
    </w:div>
    <w:div w:id="474028497">
      <w:bodyDiv w:val="1"/>
      <w:marLeft w:val="0"/>
      <w:marRight w:val="0"/>
      <w:marTop w:val="0"/>
      <w:marBottom w:val="0"/>
      <w:divBdr>
        <w:top w:val="none" w:sz="0" w:space="0" w:color="auto"/>
        <w:left w:val="none" w:sz="0" w:space="0" w:color="auto"/>
        <w:bottom w:val="none" w:sz="0" w:space="0" w:color="auto"/>
        <w:right w:val="none" w:sz="0" w:space="0" w:color="auto"/>
      </w:divBdr>
    </w:div>
    <w:div w:id="530918602">
      <w:bodyDiv w:val="1"/>
      <w:marLeft w:val="0"/>
      <w:marRight w:val="0"/>
      <w:marTop w:val="0"/>
      <w:marBottom w:val="0"/>
      <w:divBdr>
        <w:top w:val="none" w:sz="0" w:space="0" w:color="auto"/>
        <w:left w:val="none" w:sz="0" w:space="0" w:color="auto"/>
        <w:bottom w:val="none" w:sz="0" w:space="0" w:color="auto"/>
        <w:right w:val="none" w:sz="0" w:space="0" w:color="auto"/>
      </w:divBdr>
    </w:div>
    <w:div w:id="813765766">
      <w:bodyDiv w:val="1"/>
      <w:marLeft w:val="0"/>
      <w:marRight w:val="0"/>
      <w:marTop w:val="0"/>
      <w:marBottom w:val="0"/>
      <w:divBdr>
        <w:top w:val="none" w:sz="0" w:space="0" w:color="auto"/>
        <w:left w:val="none" w:sz="0" w:space="0" w:color="auto"/>
        <w:bottom w:val="none" w:sz="0" w:space="0" w:color="auto"/>
        <w:right w:val="none" w:sz="0" w:space="0" w:color="auto"/>
      </w:divBdr>
    </w:div>
    <w:div w:id="833028200">
      <w:bodyDiv w:val="1"/>
      <w:marLeft w:val="0"/>
      <w:marRight w:val="0"/>
      <w:marTop w:val="0"/>
      <w:marBottom w:val="0"/>
      <w:divBdr>
        <w:top w:val="none" w:sz="0" w:space="0" w:color="auto"/>
        <w:left w:val="none" w:sz="0" w:space="0" w:color="auto"/>
        <w:bottom w:val="none" w:sz="0" w:space="0" w:color="auto"/>
        <w:right w:val="none" w:sz="0" w:space="0" w:color="auto"/>
      </w:divBdr>
      <w:divsChild>
        <w:div w:id="960573924">
          <w:marLeft w:val="300"/>
          <w:marRight w:val="300"/>
          <w:marTop w:val="0"/>
          <w:marBottom w:val="0"/>
          <w:divBdr>
            <w:top w:val="none" w:sz="0" w:space="0" w:color="auto"/>
            <w:left w:val="none" w:sz="0" w:space="0" w:color="auto"/>
            <w:bottom w:val="none" w:sz="0" w:space="0" w:color="auto"/>
            <w:right w:val="none" w:sz="0" w:space="0" w:color="auto"/>
          </w:divBdr>
          <w:divsChild>
            <w:div w:id="550074344">
              <w:marLeft w:val="0"/>
              <w:marRight w:val="0"/>
              <w:marTop w:val="0"/>
              <w:marBottom w:val="150"/>
              <w:divBdr>
                <w:top w:val="none" w:sz="0" w:space="0" w:color="auto"/>
                <w:left w:val="none" w:sz="0" w:space="0" w:color="auto"/>
                <w:bottom w:val="none" w:sz="0" w:space="0" w:color="auto"/>
                <w:right w:val="none" w:sz="0" w:space="0" w:color="auto"/>
              </w:divBdr>
            </w:div>
          </w:divsChild>
        </w:div>
        <w:div w:id="2043700496">
          <w:marLeft w:val="300"/>
          <w:marRight w:val="300"/>
          <w:marTop w:val="0"/>
          <w:marBottom w:val="300"/>
          <w:divBdr>
            <w:top w:val="none" w:sz="0" w:space="0" w:color="auto"/>
            <w:left w:val="none" w:sz="0" w:space="0" w:color="auto"/>
            <w:bottom w:val="none" w:sz="0" w:space="0" w:color="auto"/>
            <w:right w:val="none" w:sz="0" w:space="0" w:color="auto"/>
          </w:divBdr>
          <w:divsChild>
            <w:div w:id="1628118752">
              <w:marLeft w:val="0"/>
              <w:marRight w:val="0"/>
              <w:marTop w:val="0"/>
              <w:marBottom w:val="0"/>
              <w:divBdr>
                <w:top w:val="none" w:sz="0" w:space="0" w:color="auto"/>
                <w:left w:val="none" w:sz="0" w:space="0" w:color="auto"/>
                <w:bottom w:val="none" w:sz="0" w:space="0" w:color="auto"/>
                <w:right w:val="none" w:sz="0" w:space="0" w:color="auto"/>
              </w:divBdr>
              <w:divsChild>
                <w:div w:id="476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382406">
      <w:bodyDiv w:val="1"/>
      <w:marLeft w:val="0"/>
      <w:marRight w:val="0"/>
      <w:marTop w:val="0"/>
      <w:marBottom w:val="0"/>
      <w:divBdr>
        <w:top w:val="none" w:sz="0" w:space="0" w:color="auto"/>
        <w:left w:val="none" w:sz="0" w:space="0" w:color="auto"/>
        <w:bottom w:val="none" w:sz="0" w:space="0" w:color="auto"/>
        <w:right w:val="none" w:sz="0" w:space="0" w:color="auto"/>
      </w:divBdr>
    </w:div>
    <w:div w:id="1079863888">
      <w:bodyDiv w:val="1"/>
      <w:marLeft w:val="0"/>
      <w:marRight w:val="0"/>
      <w:marTop w:val="0"/>
      <w:marBottom w:val="0"/>
      <w:divBdr>
        <w:top w:val="none" w:sz="0" w:space="0" w:color="auto"/>
        <w:left w:val="none" w:sz="0" w:space="0" w:color="auto"/>
        <w:bottom w:val="none" w:sz="0" w:space="0" w:color="auto"/>
        <w:right w:val="none" w:sz="0" w:space="0" w:color="auto"/>
      </w:divBdr>
    </w:div>
    <w:div w:id="1126508568">
      <w:bodyDiv w:val="1"/>
      <w:marLeft w:val="0"/>
      <w:marRight w:val="0"/>
      <w:marTop w:val="0"/>
      <w:marBottom w:val="0"/>
      <w:divBdr>
        <w:top w:val="none" w:sz="0" w:space="0" w:color="auto"/>
        <w:left w:val="none" w:sz="0" w:space="0" w:color="auto"/>
        <w:bottom w:val="none" w:sz="0" w:space="0" w:color="auto"/>
        <w:right w:val="none" w:sz="0" w:space="0" w:color="auto"/>
      </w:divBdr>
    </w:div>
    <w:div w:id="1152285908">
      <w:bodyDiv w:val="1"/>
      <w:marLeft w:val="0"/>
      <w:marRight w:val="0"/>
      <w:marTop w:val="0"/>
      <w:marBottom w:val="0"/>
      <w:divBdr>
        <w:top w:val="none" w:sz="0" w:space="0" w:color="auto"/>
        <w:left w:val="none" w:sz="0" w:space="0" w:color="auto"/>
        <w:bottom w:val="none" w:sz="0" w:space="0" w:color="auto"/>
        <w:right w:val="none" w:sz="0" w:space="0" w:color="auto"/>
      </w:divBdr>
    </w:div>
    <w:div w:id="1222980517">
      <w:bodyDiv w:val="1"/>
      <w:marLeft w:val="0"/>
      <w:marRight w:val="0"/>
      <w:marTop w:val="0"/>
      <w:marBottom w:val="0"/>
      <w:divBdr>
        <w:top w:val="none" w:sz="0" w:space="0" w:color="auto"/>
        <w:left w:val="none" w:sz="0" w:space="0" w:color="auto"/>
        <w:bottom w:val="none" w:sz="0" w:space="0" w:color="auto"/>
        <w:right w:val="none" w:sz="0" w:space="0" w:color="auto"/>
      </w:divBdr>
      <w:divsChild>
        <w:div w:id="1407804602">
          <w:marLeft w:val="0"/>
          <w:marRight w:val="0"/>
          <w:marTop w:val="0"/>
          <w:marBottom w:val="0"/>
          <w:divBdr>
            <w:top w:val="none" w:sz="0" w:space="0" w:color="auto"/>
            <w:left w:val="none" w:sz="0" w:space="0" w:color="auto"/>
            <w:bottom w:val="none" w:sz="0" w:space="0" w:color="auto"/>
            <w:right w:val="none" w:sz="0" w:space="0" w:color="auto"/>
          </w:divBdr>
          <w:divsChild>
            <w:div w:id="1385059346">
              <w:marLeft w:val="0"/>
              <w:marRight w:val="0"/>
              <w:marTop w:val="0"/>
              <w:marBottom w:val="0"/>
              <w:divBdr>
                <w:top w:val="none" w:sz="0" w:space="0" w:color="auto"/>
                <w:left w:val="none" w:sz="0" w:space="0" w:color="auto"/>
                <w:bottom w:val="none" w:sz="0" w:space="0" w:color="auto"/>
                <w:right w:val="none" w:sz="0" w:space="0" w:color="auto"/>
              </w:divBdr>
              <w:divsChild>
                <w:div w:id="1766612077">
                  <w:marLeft w:val="0"/>
                  <w:marRight w:val="0"/>
                  <w:marTop w:val="0"/>
                  <w:marBottom w:val="0"/>
                  <w:divBdr>
                    <w:top w:val="none" w:sz="0" w:space="0" w:color="auto"/>
                    <w:left w:val="none" w:sz="0" w:space="0" w:color="auto"/>
                    <w:bottom w:val="none" w:sz="0" w:space="0" w:color="auto"/>
                    <w:right w:val="none" w:sz="0" w:space="0" w:color="auto"/>
                  </w:divBdr>
                  <w:divsChild>
                    <w:div w:id="1931425845">
                      <w:marLeft w:val="0"/>
                      <w:marRight w:val="0"/>
                      <w:marTop w:val="0"/>
                      <w:marBottom w:val="0"/>
                      <w:divBdr>
                        <w:top w:val="none" w:sz="0" w:space="0" w:color="auto"/>
                        <w:left w:val="none" w:sz="0" w:space="0" w:color="auto"/>
                        <w:bottom w:val="none" w:sz="0" w:space="0" w:color="auto"/>
                        <w:right w:val="none" w:sz="0" w:space="0" w:color="auto"/>
                      </w:divBdr>
                      <w:divsChild>
                        <w:div w:id="2098864887">
                          <w:marLeft w:val="0"/>
                          <w:marRight w:val="0"/>
                          <w:marTop w:val="0"/>
                          <w:marBottom w:val="0"/>
                          <w:divBdr>
                            <w:top w:val="none" w:sz="0" w:space="0" w:color="auto"/>
                            <w:left w:val="none" w:sz="0" w:space="0" w:color="auto"/>
                            <w:bottom w:val="none" w:sz="0" w:space="0" w:color="auto"/>
                            <w:right w:val="none" w:sz="0" w:space="0" w:color="auto"/>
                          </w:divBdr>
                          <w:divsChild>
                            <w:div w:id="737557288">
                              <w:marLeft w:val="0"/>
                              <w:marRight w:val="0"/>
                              <w:marTop w:val="0"/>
                              <w:marBottom w:val="0"/>
                              <w:divBdr>
                                <w:top w:val="none" w:sz="0" w:space="0" w:color="auto"/>
                                <w:left w:val="none" w:sz="0" w:space="0" w:color="auto"/>
                                <w:bottom w:val="none" w:sz="0" w:space="0" w:color="auto"/>
                                <w:right w:val="none" w:sz="0" w:space="0" w:color="auto"/>
                              </w:divBdr>
                              <w:divsChild>
                                <w:div w:id="1223324227">
                                  <w:marLeft w:val="0"/>
                                  <w:marRight w:val="0"/>
                                  <w:marTop w:val="0"/>
                                  <w:marBottom w:val="0"/>
                                  <w:divBdr>
                                    <w:top w:val="none" w:sz="0" w:space="0" w:color="auto"/>
                                    <w:left w:val="none" w:sz="0" w:space="0" w:color="auto"/>
                                    <w:bottom w:val="none" w:sz="0" w:space="0" w:color="auto"/>
                                    <w:right w:val="none" w:sz="0" w:space="0" w:color="auto"/>
                                  </w:divBdr>
                                  <w:divsChild>
                                    <w:div w:id="731387891">
                                      <w:marLeft w:val="0"/>
                                      <w:marRight w:val="0"/>
                                      <w:marTop w:val="0"/>
                                      <w:marBottom w:val="0"/>
                                      <w:divBdr>
                                        <w:top w:val="none" w:sz="0" w:space="0" w:color="auto"/>
                                        <w:left w:val="none" w:sz="0" w:space="0" w:color="auto"/>
                                        <w:bottom w:val="none" w:sz="0" w:space="0" w:color="auto"/>
                                        <w:right w:val="none" w:sz="0" w:space="0" w:color="auto"/>
                                      </w:divBdr>
                                      <w:divsChild>
                                        <w:div w:id="1377847923">
                                          <w:marLeft w:val="0"/>
                                          <w:marRight w:val="0"/>
                                          <w:marTop w:val="0"/>
                                          <w:marBottom w:val="0"/>
                                          <w:divBdr>
                                            <w:top w:val="none" w:sz="0" w:space="0" w:color="auto"/>
                                            <w:left w:val="none" w:sz="0" w:space="0" w:color="auto"/>
                                            <w:bottom w:val="none" w:sz="0" w:space="0" w:color="auto"/>
                                            <w:right w:val="none" w:sz="0" w:space="0" w:color="auto"/>
                                          </w:divBdr>
                                          <w:divsChild>
                                            <w:div w:id="138320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0552456">
      <w:bodyDiv w:val="1"/>
      <w:marLeft w:val="0"/>
      <w:marRight w:val="0"/>
      <w:marTop w:val="0"/>
      <w:marBottom w:val="0"/>
      <w:divBdr>
        <w:top w:val="none" w:sz="0" w:space="0" w:color="auto"/>
        <w:left w:val="none" w:sz="0" w:space="0" w:color="auto"/>
        <w:bottom w:val="none" w:sz="0" w:space="0" w:color="auto"/>
        <w:right w:val="none" w:sz="0" w:space="0" w:color="auto"/>
      </w:divBdr>
    </w:div>
    <w:div w:id="1308508878">
      <w:bodyDiv w:val="1"/>
      <w:marLeft w:val="0"/>
      <w:marRight w:val="0"/>
      <w:marTop w:val="0"/>
      <w:marBottom w:val="0"/>
      <w:divBdr>
        <w:top w:val="none" w:sz="0" w:space="0" w:color="auto"/>
        <w:left w:val="none" w:sz="0" w:space="0" w:color="auto"/>
        <w:bottom w:val="none" w:sz="0" w:space="0" w:color="auto"/>
        <w:right w:val="none" w:sz="0" w:space="0" w:color="auto"/>
      </w:divBdr>
    </w:div>
    <w:div w:id="1315259027">
      <w:bodyDiv w:val="1"/>
      <w:marLeft w:val="0"/>
      <w:marRight w:val="0"/>
      <w:marTop w:val="0"/>
      <w:marBottom w:val="0"/>
      <w:divBdr>
        <w:top w:val="none" w:sz="0" w:space="0" w:color="auto"/>
        <w:left w:val="none" w:sz="0" w:space="0" w:color="auto"/>
        <w:bottom w:val="none" w:sz="0" w:space="0" w:color="auto"/>
        <w:right w:val="none" w:sz="0" w:space="0" w:color="auto"/>
      </w:divBdr>
    </w:div>
    <w:div w:id="1366519261">
      <w:bodyDiv w:val="1"/>
      <w:marLeft w:val="0"/>
      <w:marRight w:val="0"/>
      <w:marTop w:val="0"/>
      <w:marBottom w:val="0"/>
      <w:divBdr>
        <w:top w:val="none" w:sz="0" w:space="0" w:color="auto"/>
        <w:left w:val="none" w:sz="0" w:space="0" w:color="auto"/>
        <w:bottom w:val="none" w:sz="0" w:space="0" w:color="auto"/>
        <w:right w:val="none" w:sz="0" w:space="0" w:color="auto"/>
      </w:divBdr>
    </w:div>
    <w:div w:id="1381902057">
      <w:bodyDiv w:val="1"/>
      <w:marLeft w:val="0"/>
      <w:marRight w:val="0"/>
      <w:marTop w:val="0"/>
      <w:marBottom w:val="0"/>
      <w:divBdr>
        <w:top w:val="none" w:sz="0" w:space="0" w:color="auto"/>
        <w:left w:val="none" w:sz="0" w:space="0" w:color="auto"/>
        <w:bottom w:val="none" w:sz="0" w:space="0" w:color="auto"/>
        <w:right w:val="none" w:sz="0" w:space="0" w:color="auto"/>
      </w:divBdr>
    </w:div>
    <w:div w:id="1489906362">
      <w:bodyDiv w:val="1"/>
      <w:marLeft w:val="0"/>
      <w:marRight w:val="0"/>
      <w:marTop w:val="0"/>
      <w:marBottom w:val="0"/>
      <w:divBdr>
        <w:top w:val="none" w:sz="0" w:space="0" w:color="auto"/>
        <w:left w:val="none" w:sz="0" w:space="0" w:color="auto"/>
        <w:bottom w:val="none" w:sz="0" w:space="0" w:color="auto"/>
        <w:right w:val="none" w:sz="0" w:space="0" w:color="auto"/>
      </w:divBdr>
    </w:div>
    <w:div w:id="1569072463">
      <w:bodyDiv w:val="1"/>
      <w:marLeft w:val="0"/>
      <w:marRight w:val="0"/>
      <w:marTop w:val="0"/>
      <w:marBottom w:val="0"/>
      <w:divBdr>
        <w:top w:val="none" w:sz="0" w:space="0" w:color="auto"/>
        <w:left w:val="none" w:sz="0" w:space="0" w:color="auto"/>
        <w:bottom w:val="none" w:sz="0" w:space="0" w:color="auto"/>
        <w:right w:val="none" w:sz="0" w:space="0" w:color="auto"/>
      </w:divBdr>
    </w:div>
    <w:div w:id="1775440232">
      <w:bodyDiv w:val="1"/>
      <w:marLeft w:val="0"/>
      <w:marRight w:val="0"/>
      <w:marTop w:val="0"/>
      <w:marBottom w:val="0"/>
      <w:divBdr>
        <w:top w:val="none" w:sz="0" w:space="0" w:color="auto"/>
        <w:left w:val="none" w:sz="0" w:space="0" w:color="auto"/>
        <w:bottom w:val="none" w:sz="0" w:space="0" w:color="auto"/>
        <w:right w:val="none" w:sz="0" w:space="0" w:color="auto"/>
      </w:divBdr>
    </w:div>
    <w:div w:id="1793403484">
      <w:bodyDiv w:val="1"/>
      <w:marLeft w:val="0"/>
      <w:marRight w:val="0"/>
      <w:marTop w:val="0"/>
      <w:marBottom w:val="0"/>
      <w:divBdr>
        <w:top w:val="none" w:sz="0" w:space="0" w:color="auto"/>
        <w:left w:val="none" w:sz="0" w:space="0" w:color="auto"/>
        <w:bottom w:val="none" w:sz="0" w:space="0" w:color="auto"/>
        <w:right w:val="none" w:sz="0" w:space="0" w:color="auto"/>
      </w:divBdr>
    </w:div>
    <w:div w:id="1995403222">
      <w:bodyDiv w:val="1"/>
      <w:marLeft w:val="0"/>
      <w:marRight w:val="0"/>
      <w:marTop w:val="0"/>
      <w:marBottom w:val="0"/>
      <w:divBdr>
        <w:top w:val="none" w:sz="0" w:space="0" w:color="auto"/>
        <w:left w:val="none" w:sz="0" w:space="0" w:color="auto"/>
        <w:bottom w:val="none" w:sz="0" w:space="0" w:color="auto"/>
        <w:right w:val="none" w:sz="0" w:space="0" w:color="auto"/>
      </w:divBdr>
    </w:div>
    <w:div w:id="2041122687">
      <w:bodyDiv w:val="1"/>
      <w:marLeft w:val="0"/>
      <w:marRight w:val="0"/>
      <w:marTop w:val="0"/>
      <w:marBottom w:val="0"/>
      <w:divBdr>
        <w:top w:val="none" w:sz="0" w:space="0" w:color="auto"/>
        <w:left w:val="none" w:sz="0" w:space="0" w:color="auto"/>
        <w:bottom w:val="none" w:sz="0" w:space="0" w:color="auto"/>
        <w:right w:val="none" w:sz="0" w:space="0" w:color="auto"/>
      </w:divBdr>
    </w:div>
    <w:div w:id="2050689989">
      <w:bodyDiv w:val="1"/>
      <w:marLeft w:val="0"/>
      <w:marRight w:val="0"/>
      <w:marTop w:val="0"/>
      <w:marBottom w:val="0"/>
      <w:divBdr>
        <w:top w:val="none" w:sz="0" w:space="0" w:color="auto"/>
        <w:left w:val="none" w:sz="0" w:space="0" w:color="auto"/>
        <w:bottom w:val="none" w:sz="0" w:space="0" w:color="auto"/>
        <w:right w:val="none" w:sz="0" w:space="0" w:color="auto"/>
      </w:divBdr>
    </w:div>
    <w:div w:id="2082630644">
      <w:bodyDiv w:val="1"/>
      <w:marLeft w:val="0"/>
      <w:marRight w:val="0"/>
      <w:marTop w:val="0"/>
      <w:marBottom w:val="0"/>
      <w:divBdr>
        <w:top w:val="none" w:sz="0" w:space="0" w:color="auto"/>
        <w:left w:val="none" w:sz="0" w:space="0" w:color="auto"/>
        <w:bottom w:val="none" w:sz="0" w:space="0" w:color="auto"/>
        <w:right w:val="none" w:sz="0" w:space="0" w:color="auto"/>
      </w:divBdr>
    </w:div>
    <w:div w:id="2083287684">
      <w:bodyDiv w:val="1"/>
      <w:marLeft w:val="0"/>
      <w:marRight w:val="0"/>
      <w:marTop w:val="0"/>
      <w:marBottom w:val="0"/>
      <w:divBdr>
        <w:top w:val="none" w:sz="0" w:space="0" w:color="auto"/>
        <w:left w:val="none" w:sz="0" w:space="0" w:color="auto"/>
        <w:bottom w:val="none" w:sz="0" w:space="0" w:color="auto"/>
        <w:right w:val="none" w:sz="0" w:space="0" w:color="auto"/>
      </w:divBdr>
    </w:div>
    <w:div w:id="2087334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sharon.james@uwtsd.ac.uk" TargetMode="External"/><Relationship Id="rId18" Type="http://schemas.openxmlformats.org/officeDocument/2006/relationships/hyperlink" Target="http://www.history.ucsb.edu/faculty/marcuse/projects/oralhistory/2006MEBrennerInter%20viewInEducResearchOCR.pdf" TargetMode="External"/><Relationship Id="rId26" Type="http://schemas.openxmlformats.org/officeDocument/2006/relationships/image" Target="media/image6.png"/><Relationship Id="rId39" Type="http://schemas.openxmlformats.org/officeDocument/2006/relationships/hyperlink" Target="http://www.deni.gov.uk/index.htm" TargetMode="External"/><Relationship Id="rId21" Type="http://schemas.openxmlformats.org/officeDocument/2006/relationships/hyperlink" Target="http://www.modares.ac.ir/uploads/Agr.Oth.Lib.23.pdf" TargetMode="External"/><Relationship Id="rId34" Type="http://schemas.openxmlformats.org/officeDocument/2006/relationships/hyperlink" Target="http://www.edu.plymouth.ac.uk/resined/" TargetMode="External"/><Relationship Id="rId42" Type="http://schemas.openxmlformats.org/officeDocument/2006/relationships/hyperlink" Target="http://www.did.stu.mmu.ac.uk/carnnew/" TargetMode="External"/><Relationship Id="rId47" Type="http://schemas.openxmlformats.org/officeDocument/2006/relationships/hyperlink" Target="http://www.esrc.ac.uk/ESRCInfoCentre/index.aspx" TargetMode="External"/><Relationship Id="rId50" Type="http://schemas.openxmlformats.org/officeDocument/2006/relationships/hyperlink" Target="http://arrts.gtcni.org.uk/gtcni/" TargetMode="External"/><Relationship Id="rId55" Type="http://schemas.openxmlformats.org/officeDocument/2006/relationships/hyperlink" Target="http://www.tlrp.org/"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workingoutwhatworks.com/" TargetMode="External"/><Relationship Id="rId20" Type="http://schemas.openxmlformats.org/officeDocument/2006/relationships/hyperlink" Target="http://www.unesco.org/iiep/PDF/TR_Mods/Qu_Mod1.pdf" TargetMode="External"/><Relationship Id="rId29" Type="http://schemas.openxmlformats.org/officeDocument/2006/relationships/hyperlink" Target="http://content.yudu.com/Library/A1t9gr/BERAEthicalGuideline/resources/index.htm?referrerUrl=" TargetMode="External"/><Relationship Id="rId41" Type="http://schemas.openxmlformats.org/officeDocument/2006/relationships/hyperlink" Target="http://www.aspe-uk.eu/" TargetMode="External"/><Relationship Id="rId54" Type="http://schemas.openxmlformats.org/officeDocument/2006/relationships/hyperlink" Target="http://www.curee-paccts.co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nnine.thomas-walters@uwtsd.ac.uk" TargetMode="External"/><Relationship Id="rId24" Type="http://schemas.openxmlformats.org/officeDocument/2006/relationships/image" Target="media/image4.png"/><Relationship Id="rId32" Type="http://schemas.openxmlformats.org/officeDocument/2006/relationships/hyperlink" Target="http://www.estyn.gov.uk" TargetMode="External"/><Relationship Id="rId37" Type="http://schemas.openxmlformats.org/officeDocument/2006/relationships/hyperlink" Target="http://www.eric.ed.gov/" TargetMode="External"/><Relationship Id="rId40" Type="http://schemas.openxmlformats.org/officeDocument/2006/relationships/hyperlink" Target="http://www.bera.ac.uk/" TargetMode="External"/><Relationship Id="rId45" Type="http://schemas.openxmlformats.org/officeDocument/2006/relationships/hyperlink" Target="http://www.nfer.ac.uk/index.cfm" TargetMode="External"/><Relationship Id="rId53" Type="http://schemas.openxmlformats.org/officeDocument/2006/relationships/hyperlink" Target="http://journalseek.net/" TargetMode="External"/><Relationship Id="rId58"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hyperlink" Target="mailto:lesley.morgan@uwtsd.ac.uk" TargetMode="External"/><Relationship Id="rId23" Type="http://schemas.openxmlformats.org/officeDocument/2006/relationships/image" Target="media/image3.png"/><Relationship Id="rId28" Type="http://schemas.openxmlformats.org/officeDocument/2006/relationships/hyperlink" Target="http://learning.gov.wales/docs/learningwales/publications/150814-effective-use-of-data-en.pdf" TargetMode="External"/><Relationship Id="rId36" Type="http://schemas.openxmlformats.org/officeDocument/2006/relationships/hyperlink" Target="http://actionresearch.altec.org" TargetMode="External"/><Relationship Id="rId49" Type="http://schemas.openxmlformats.org/officeDocument/2006/relationships/hyperlink" Target="http://www.suttontrust.com/about-us/us/education/" TargetMode="External"/><Relationship Id="rId57" Type="http://schemas.openxmlformats.org/officeDocument/2006/relationships/hyperlink" Target="https://www.postgrad.com/advice/exams/dissertations_and_theses/research_project/" TargetMode="External"/><Relationship Id="rId61" Type="http://schemas.openxmlformats.org/officeDocument/2006/relationships/hyperlink" Target="https://www.abdn.ac.uk/education/documents/Guidelines_for_Research_Proposal.pdf" TargetMode="External"/><Relationship Id="rId10" Type="http://schemas.openxmlformats.org/officeDocument/2006/relationships/hyperlink" Target="mailto:sharon.james@uwtsd.ac.uk" TargetMode="External"/><Relationship Id="rId19" Type="http://schemas.openxmlformats.org/officeDocument/2006/relationships/hyperlink" Target="http://www.leeds.ac.uk/educol/documents/000001172.htm" TargetMode="External"/><Relationship Id="rId31" Type="http://schemas.openxmlformats.org/officeDocument/2006/relationships/hyperlink" Target="https://www.bera.ac.uk" TargetMode="External"/><Relationship Id="rId44" Type="http://schemas.openxmlformats.org/officeDocument/2006/relationships/hyperlink" Target="http://www.statistics.gov.uk/hub/index.html" TargetMode="External"/><Relationship Id="rId52" Type="http://schemas.openxmlformats.org/officeDocument/2006/relationships/hyperlink" Target="http://www.intute.ac.uk/" TargetMode="External"/><Relationship Id="rId60" Type="http://schemas.openxmlformats.org/officeDocument/2006/relationships/hyperlink" Target="http://libguides.usc.edu/writingguide/researchproposal" TargetMode="Externa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junnine.thomas-walters@uwtsd.ac.uk"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www.sfu.ca/media-lab/DCM/Backups/March%202015/Comps%20research/Methodology%20books/%5BLouis_Cohen.pdf" TargetMode="External"/><Relationship Id="rId35" Type="http://schemas.openxmlformats.org/officeDocument/2006/relationships/hyperlink" Target="http://www.actionresearch.net/" TargetMode="External"/><Relationship Id="rId43" Type="http://schemas.openxmlformats.org/officeDocument/2006/relationships/hyperlink" Target="http://www.nuffieldfoundation.org/" TargetMode="External"/><Relationship Id="rId48" Type="http://schemas.openxmlformats.org/officeDocument/2006/relationships/hyperlink" Target="http://www.sera.ac.uk/" TargetMode="External"/><Relationship Id="rId56" Type="http://schemas.openxmlformats.org/officeDocument/2006/relationships/hyperlink" Target="http://gse.gmu.edu/research/tr/"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eppi.ioe.ac.uk/cms/" TargetMode="External"/><Relationship Id="rId3" Type="http://schemas.openxmlformats.org/officeDocument/2006/relationships/styles" Target="styles.xml"/><Relationship Id="rId12" Type="http://schemas.openxmlformats.org/officeDocument/2006/relationships/hyperlink" Target="mailto:lesley.morgan@uwtsd.ac.uk" TargetMode="External"/><Relationship Id="rId17" Type="http://schemas.openxmlformats.org/officeDocument/2006/relationships/hyperlink" Target="http://www.workingoutwhatworks.com/en-GB/Resource-library/Presentations/rED-p-jude-enright-camb-2015" TargetMode="External"/><Relationship Id="rId25" Type="http://schemas.openxmlformats.org/officeDocument/2006/relationships/image" Target="media/image5.png"/><Relationship Id="rId33" Type="http://schemas.openxmlformats.org/officeDocument/2006/relationships/hyperlink" Target="http://learning.wales.gov.uk/resources/improvementareas/professional-learning/effective-use-of-data/?lang=en" TargetMode="External"/><Relationship Id="rId38" Type="http://schemas.openxmlformats.org/officeDocument/2006/relationships/hyperlink" Target="http://www.standards.dfes.gov.uk/research/" TargetMode="External"/><Relationship Id="rId46" Type="http://schemas.openxmlformats.org/officeDocument/2006/relationships/hyperlink" Target="http://www.esmeefairbairn.org.uk/" TargetMode="External"/><Relationship Id="rId59" Type="http://schemas.openxmlformats.org/officeDocument/2006/relationships/hyperlink" Target="http://www.birmingham.ac.uk/schools/law/courses/research/research-propos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A1DC8D-9304-4EA4-84A1-03A3C9EA2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18</Pages>
  <Words>2095</Words>
  <Characters>16587</Characters>
  <Application>Microsoft Office Word</Application>
  <DocSecurity>0</DocSecurity>
  <Lines>138</Lines>
  <Paragraphs>37</Paragraphs>
  <ScaleCrop>false</ScaleCrop>
  <HeadingPairs>
    <vt:vector size="2" baseType="variant">
      <vt:variant>
        <vt:lpstr>Title</vt:lpstr>
      </vt:variant>
      <vt:variant>
        <vt:i4>1</vt:i4>
      </vt:variant>
    </vt:vector>
  </HeadingPairs>
  <TitlesOfParts>
    <vt:vector size="1" baseType="lpstr">
      <vt:lpstr>University of Wales                                              MA (Education)                                         Research Methods: Teachers as Researchers        Student Handbook</vt:lpstr>
    </vt:vector>
  </TitlesOfParts>
  <Company>SMU</Company>
  <LinksUpToDate>false</LinksUpToDate>
  <CharactersWithSpaces>18645</CharactersWithSpaces>
  <SharedDoc>false</SharedDoc>
  <HLinks>
    <vt:vector size="60" baseType="variant">
      <vt:variant>
        <vt:i4>4128787</vt:i4>
      </vt:variant>
      <vt:variant>
        <vt:i4>9</vt:i4>
      </vt:variant>
      <vt:variant>
        <vt:i4>0</vt:i4>
      </vt:variant>
      <vt:variant>
        <vt:i4>5</vt:i4>
      </vt:variant>
      <vt:variant>
        <vt:lpwstr>http://www.ipda.org.uk/</vt:lpwstr>
      </vt:variant>
      <vt:variant>
        <vt:lpwstr/>
      </vt:variant>
      <vt:variant>
        <vt:i4>3538945</vt:i4>
      </vt:variant>
      <vt:variant>
        <vt:i4>6</vt:i4>
      </vt:variant>
      <vt:variant>
        <vt:i4>0</vt:i4>
      </vt:variant>
      <vt:variant>
        <vt:i4>5</vt:i4>
      </vt:variant>
      <vt:variant>
        <vt:lpwstr>http://www.gtcw.org.uk/</vt:lpwstr>
      </vt:variant>
      <vt:variant>
        <vt:lpwstr/>
      </vt:variant>
      <vt:variant>
        <vt:i4>3080248</vt:i4>
      </vt:variant>
      <vt:variant>
        <vt:i4>3</vt:i4>
      </vt:variant>
      <vt:variant>
        <vt:i4>0</vt:i4>
      </vt:variant>
      <vt:variant>
        <vt:i4>5</vt:i4>
      </vt:variant>
      <vt:variant>
        <vt:lpwstr>http://www.did.stu.mmu.ac.uk/carn/</vt:lpwstr>
      </vt:variant>
      <vt:variant>
        <vt:lpwstr/>
      </vt:variant>
      <vt:variant>
        <vt:i4>3014778</vt:i4>
      </vt:variant>
      <vt:variant>
        <vt:i4>0</vt:i4>
      </vt:variant>
      <vt:variant>
        <vt:i4>0</vt:i4>
      </vt:variant>
      <vt:variant>
        <vt:i4>5</vt:i4>
      </vt:variant>
      <vt:variant>
        <vt:lpwstr>http://www.infed.org/research/b-actres.htm</vt:lpwstr>
      </vt:variant>
      <vt:variant>
        <vt:lpwstr/>
      </vt:variant>
      <vt:variant>
        <vt:i4>1114168</vt:i4>
      </vt:variant>
      <vt:variant>
        <vt:i4>6</vt:i4>
      </vt:variant>
      <vt:variant>
        <vt:i4>0</vt:i4>
      </vt:variant>
      <vt:variant>
        <vt:i4>5</vt:i4>
      </vt:variant>
      <vt:variant>
        <vt:lpwstr>mailto:lesley.morgan@uwtsd.ac.uk</vt:lpwstr>
      </vt:variant>
      <vt:variant>
        <vt:lpwstr/>
      </vt:variant>
      <vt:variant>
        <vt:i4>2490411</vt:i4>
      </vt:variant>
      <vt:variant>
        <vt:i4>3</vt:i4>
      </vt:variant>
      <vt:variant>
        <vt:i4>0</vt:i4>
      </vt:variant>
      <vt:variant>
        <vt:i4>5</vt:i4>
      </vt:variant>
      <vt:variant>
        <vt:lpwstr>mailto:junnine.thomas-walters@uwtsd.ac.uk</vt:lpwstr>
      </vt:variant>
      <vt:variant>
        <vt:lpwstr/>
      </vt:variant>
      <vt:variant>
        <vt:i4>6225955</vt:i4>
      </vt:variant>
      <vt:variant>
        <vt:i4>0</vt:i4>
      </vt:variant>
      <vt:variant>
        <vt:i4>0</vt:i4>
      </vt:variant>
      <vt:variant>
        <vt:i4>5</vt:i4>
      </vt:variant>
      <vt:variant>
        <vt:lpwstr>mailto:g.r.grigg@uwtsd.ac.uk</vt:lpwstr>
      </vt:variant>
      <vt:variant>
        <vt:lpwstr/>
      </vt:variant>
      <vt:variant>
        <vt:i4>6684740</vt:i4>
      </vt:variant>
      <vt:variant>
        <vt:i4>30740</vt:i4>
      </vt:variant>
      <vt:variant>
        <vt:i4>1027</vt:i4>
      </vt:variant>
      <vt:variant>
        <vt:i4>1</vt:i4>
      </vt:variant>
      <vt:variant>
        <vt:lpwstr>letterhead_top</vt:lpwstr>
      </vt:variant>
      <vt:variant>
        <vt:lpwstr/>
      </vt:variant>
      <vt:variant>
        <vt:i4>6684740</vt:i4>
      </vt:variant>
      <vt:variant>
        <vt:i4>30913</vt:i4>
      </vt:variant>
      <vt:variant>
        <vt:i4>1028</vt:i4>
      </vt:variant>
      <vt:variant>
        <vt:i4>1</vt:i4>
      </vt:variant>
      <vt:variant>
        <vt:lpwstr>letterhead_top</vt:lpwstr>
      </vt:variant>
      <vt:variant>
        <vt:lpwstr/>
      </vt:variant>
      <vt:variant>
        <vt:i4>6684740</vt:i4>
      </vt:variant>
      <vt:variant>
        <vt:i4>32634</vt:i4>
      </vt:variant>
      <vt:variant>
        <vt:i4>1029</vt:i4>
      </vt:variant>
      <vt:variant>
        <vt:i4>1</vt:i4>
      </vt:variant>
      <vt:variant>
        <vt:lpwstr>letterhead_top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MA (Education)                                         Research Methods: Teachers as Researchers        Student Handbook</dc:title>
  <dc:subject>MA (Education) Compulsory Module</dc:subject>
  <dc:creator>Module Leader: Dr Sue Lyle</dc:creator>
  <cp:lastModifiedBy>Sharon</cp:lastModifiedBy>
  <cp:revision>5</cp:revision>
  <cp:lastPrinted>2018-10-05T10:36:00Z</cp:lastPrinted>
  <dcterms:created xsi:type="dcterms:W3CDTF">2018-10-05T08:37:00Z</dcterms:created>
  <dcterms:modified xsi:type="dcterms:W3CDTF">2018-10-05T10:40:00Z</dcterms:modified>
</cp:coreProperties>
</file>