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2344E890" w:rsidP="2344E890" w:rsidRDefault="2344E890" w14:paraId="5A576494" w14:textId="0909BF95">
      <w:pPr>
        <w:rPr>
          <w:b w:val="1"/>
          <w:bCs w:val="1"/>
          <w:sz w:val="40"/>
          <w:szCs w:val="40"/>
        </w:rPr>
      </w:pPr>
      <w:r w:rsidRPr="2344E890" w:rsidR="2344E890">
        <w:rPr>
          <w:b w:val="1"/>
          <w:bCs w:val="1"/>
          <w:sz w:val="40"/>
          <w:szCs w:val="40"/>
        </w:rPr>
        <w:t>Introduction</w:t>
      </w:r>
    </w:p>
    <w:p w:rsidR="2344E890" w:rsidP="2344E890" w:rsidRDefault="2344E890" w14:paraId="6B76755B" w14:textId="7595002B">
      <w:pPr>
        <w:pStyle w:val="Normal"/>
        <w:rPr>
          <w:sz w:val="40"/>
          <w:szCs w:val="40"/>
        </w:rPr>
      </w:pPr>
      <w:r w:rsidRPr="2344E890" w:rsidR="2344E890">
        <w:rPr>
          <w:sz w:val="40"/>
          <w:szCs w:val="40"/>
        </w:rPr>
        <w:t xml:space="preserve">I will be writing a report on the importance of effective communication whether </w:t>
      </w:r>
      <w:r w:rsidRPr="2344E890" w:rsidR="2344E890">
        <w:rPr>
          <w:sz w:val="40"/>
          <w:szCs w:val="40"/>
        </w:rPr>
        <w:t xml:space="preserve">being </w:t>
      </w:r>
      <w:r w:rsidRPr="2344E890" w:rsidR="2344E890">
        <w:rPr>
          <w:sz w:val="40"/>
          <w:szCs w:val="40"/>
        </w:rPr>
        <w:t xml:space="preserve">verbal or non-verbal within a team.   </w:t>
      </w:r>
    </w:p>
    <w:p w:rsidR="2344E890" w:rsidP="2344E890" w:rsidRDefault="2344E890" w14:paraId="1F63C979" w14:textId="10DDA202">
      <w:pPr>
        <w:pStyle w:val="Normal"/>
        <w:rPr>
          <w:sz w:val="40"/>
          <w:szCs w:val="40"/>
        </w:rPr>
      </w:pPr>
    </w:p>
    <w:p w:rsidR="2344E890" w:rsidP="2344E890" w:rsidRDefault="2344E890" w14:paraId="6304B308" w14:textId="39F368AE">
      <w:pPr>
        <w:pStyle w:val="Normal"/>
        <w:rPr>
          <w:b w:val="1"/>
          <w:bCs w:val="1"/>
          <w:sz w:val="40"/>
          <w:szCs w:val="40"/>
        </w:rPr>
      </w:pPr>
      <w:r w:rsidRPr="2344E890" w:rsidR="2344E890">
        <w:rPr>
          <w:b w:val="1"/>
          <w:bCs w:val="1"/>
          <w:sz w:val="40"/>
          <w:szCs w:val="40"/>
        </w:rPr>
        <w:t>What is communication</w:t>
      </w:r>
    </w:p>
    <w:p w:rsidR="2344E890" w:rsidP="2344E890" w:rsidRDefault="2344E890" w14:paraId="2C7C7A3A" w14:textId="3F272543">
      <w:pPr>
        <w:pStyle w:val="Normal"/>
        <w:jc w:val="left"/>
        <w:rPr>
          <w:rFonts w:ascii="Calibri" w:hAnsi="Calibri" w:eastAsia="Calibri" w:cs="Calibri"/>
          <w:b w:val="0"/>
          <w:bCs w:val="0"/>
          <w:i w:val="0"/>
          <w:iCs w:val="0"/>
          <w:noProof w:val="0"/>
          <w:color w:val="2A2A2A"/>
          <w:sz w:val="40"/>
          <w:szCs w:val="40"/>
          <w:lang w:val="en-GB"/>
        </w:rPr>
      </w:pPr>
      <w:r w:rsidRPr="2344E890" w:rsidR="2344E890">
        <w:rPr>
          <w:rFonts w:ascii="Calibri" w:hAnsi="Calibri" w:eastAsia="Calibri" w:cs="Calibri"/>
          <w:b w:val="0"/>
          <w:bCs w:val="0"/>
          <w:i w:val="0"/>
          <w:iCs w:val="0"/>
          <w:noProof w:val="0"/>
          <w:color w:val="2A2A2A"/>
          <w:sz w:val="40"/>
          <w:szCs w:val="40"/>
          <w:lang w:val="en-GB"/>
        </w:rPr>
        <w:t>Communication is simply the act of transferring information from one place to another.</w:t>
      </w:r>
      <w:r w:rsidRPr="2344E890" w:rsidR="2344E890">
        <w:rPr>
          <w:rFonts w:ascii="Calibri" w:hAnsi="Calibri" w:eastAsia="Calibri" w:cs="Calibri"/>
          <w:b w:val="0"/>
          <w:bCs w:val="0"/>
          <w:i w:val="0"/>
          <w:iCs w:val="0"/>
          <w:noProof w:val="0"/>
          <w:color w:val="2A2A2A"/>
          <w:sz w:val="40"/>
          <w:szCs w:val="40"/>
          <w:lang w:val="en-GB"/>
        </w:rPr>
        <w:t xml:space="preserve"> </w:t>
      </w:r>
      <w:r w:rsidRPr="2344E890" w:rsidR="2344E890">
        <w:rPr>
          <w:rFonts w:ascii="Calibri" w:hAnsi="Calibri" w:eastAsia="Calibri" w:cs="Calibri"/>
          <w:b w:val="0"/>
          <w:bCs w:val="0"/>
          <w:i w:val="0"/>
          <w:iCs w:val="0"/>
          <w:noProof w:val="0"/>
          <w:color w:val="2A2A2A"/>
          <w:sz w:val="40"/>
          <w:szCs w:val="40"/>
          <w:lang w:val="en-GB"/>
        </w:rPr>
        <w:t>Every communication involves one sender, a message and a recipient. This may s</w:t>
      </w:r>
      <w:r w:rsidRPr="2344E890" w:rsidR="2344E890">
        <w:rPr>
          <w:rFonts w:ascii="Calibri" w:hAnsi="Calibri" w:eastAsia="Calibri" w:cs="Calibri"/>
          <w:b w:val="0"/>
          <w:bCs w:val="0"/>
          <w:i w:val="0"/>
          <w:iCs w:val="0"/>
          <w:noProof w:val="0"/>
          <w:color w:val="2A2A2A"/>
          <w:sz w:val="40"/>
          <w:szCs w:val="40"/>
          <w:lang w:val="en-GB"/>
        </w:rPr>
        <w:t>eem</w:t>
      </w:r>
      <w:r w:rsidRPr="2344E890" w:rsidR="2344E890">
        <w:rPr>
          <w:rFonts w:ascii="Calibri" w:hAnsi="Calibri" w:eastAsia="Calibri" w:cs="Calibri"/>
          <w:b w:val="0"/>
          <w:bCs w:val="0"/>
          <w:i w:val="0"/>
          <w:iCs w:val="0"/>
          <w:noProof w:val="0"/>
          <w:color w:val="2A2A2A"/>
          <w:sz w:val="40"/>
          <w:szCs w:val="40"/>
          <w:lang w:val="en-GB"/>
        </w:rPr>
        <w:t xml:space="preserve"> simple, but communication </w:t>
      </w:r>
      <w:r w:rsidRPr="2344E890" w:rsidR="2344E890">
        <w:rPr>
          <w:rFonts w:ascii="Calibri" w:hAnsi="Calibri" w:eastAsia="Calibri" w:cs="Calibri"/>
          <w:b w:val="0"/>
          <w:bCs w:val="0"/>
          <w:i w:val="0"/>
          <w:iCs w:val="0"/>
          <w:noProof w:val="0"/>
          <w:color w:val="2A2A2A"/>
          <w:sz w:val="40"/>
          <w:szCs w:val="40"/>
          <w:lang w:val="en-GB"/>
        </w:rPr>
        <w:t>can be a</w:t>
      </w:r>
      <w:r w:rsidRPr="2344E890" w:rsidR="2344E890">
        <w:rPr>
          <w:rFonts w:ascii="Calibri" w:hAnsi="Calibri" w:eastAsia="Calibri" w:cs="Calibri"/>
          <w:b w:val="0"/>
          <w:bCs w:val="0"/>
          <w:i w:val="0"/>
          <w:iCs w:val="0"/>
          <w:noProof w:val="0"/>
          <w:color w:val="2A2A2A"/>
          <w:sz w:val="40"/>
          <w:szCs w:val="40"/>
          <w:lang w:val="en-GB"/>
        </w:rPr>
        <w:t xml:space="preserve"> complex subject.</w:t>
      </w:r>
    </w:p>
    <w:p w:rsidR="2344E890" w:rsidP="2344E890" w:rsidRDefault="2344E890" w14:paraId="40FB4B6C" w14:textId="4ED38CE0">
      <w:pPr>
        <w:pStyle w:val="Heading2"/>
        <w:jc w:val="left"/>
        <w:rPr>
          <w:rFonts w:ascii="Calibri" w:hAnsi="Calibri" w:eastAsia="Calibri" w:cs="Calibri"/>
          <w:b w:val="1"/>
          <w:bCs w:val="1"/>
          <w:i w:val="0"/>
          <w:iCs w:val="0"/>
          <w:noProof w:val="0"/>
          <w:color w:val="2A2A2A"/>
          <w:sz w:val="40"/>
          <w:szCs w:val="40"/>
          <w:lang w:val="en-GB"/>
        </w:rPr>
      </w:pPr>
    </w:p>
    <w:p w:rsidR="2344E890" w:rsidP="2344E890" w:rsidRDefault="2344E890" w14:paraId="0F038FBC" w14:textId="1F979C12">
      <w:pPr>
        <w:jc w:val="left"/>
        <w:rPr>
          <w:rFonts w:ascii="Calibri" w:hAnsi="Calibri" w:eastAsia="Calibri" w:cs="Calibri"/>
          <w:b w:val="0"/>
          <w:bCs w:val="0"/>
          <w:i w:val="0"/>
          <w:iCs w:val="0"/>
          <w:noProof w:val="0"/>
          <w:color w:val="333333"/>
          <w:sz w:val="40"/>
          <w:szCs w:val="40"/>
          <w:lang w:val="en-GB"/>
        </w:rPr>
      </w:pPr>
      <w:r w:rsidRPr="2344E890" w:rsidR="2344E890">
        <w:rPr>
          <w:rFonts w:ascii="Calibri" w:hAnsi="Calibri" w:eastAsia="Calibri" w:cs="Calibri"/>
          <w:b w:val="0"/>
          <w:bCs w:val="0"/>
          <w:i w:val="0"/>
          <w:iCs w:val="0"/>
          <w:noProof w:val="0"/>
          <w:color w:val="333333"/>
          <w:sz w:val="40"/>
          <w:szCs w:val="40"/>
          <w:lang w:val="en-GB"/>
        </w:rPr>
        <w:t>“Effective communication is about more than just exchanging information. It’s about understanding the emotion and intentions behind the information. As well as being able to clearly convey a message, you need to also listen in a way that gains the full meaning of what’s being said and makes the other person feel heard and understood.</w:t>
      </w:r>
    </w:p>
    <w:p w:rsidR="2344E890" w:rsidP="2344E890" w:rsidRDefault="2344E890" w14:paraId="69651F0E" w14:textId="5CE037B5">
      <w:pPr>
        <w:jc w:val="left"/>
        <w:rPr>
          <w:rFonts w:ascii="Calibri" w:hAnsi="Calibri" w:eastAsia="Calibri" w:cs="Calibri"/>
          <w:b w:val="0"/>
          <w:bCs w:val="0"/>
          <w:i w:val="0"/>
          <w:iCs w:val="0"/>
          <w:noProof w:val="0"/>
          <w:color w:val="333333"/>
          <w:sz w:val="40"/>
          <w:szCs w:val="40"/>
          <w:lang w:val="en-GB"/>
        </w:rPr>
      </w:pPr>
      <w:r w:rsidRPr="2344E890" w:rsidR="2344E890">
        <w:rPr>
          <w:rFonts w:ascii="Calibri" w:hAnsi="Calibri" w:eastAsia="Calibri" w:cs="Calibri"/>
          <w:b w:val="0"/>
          <w:bCs w:val="0"/>
          <w:i w:val="0"/>
          <w:iCs w:val="0"/>
          <w:noProof w:val="0"/>
          <w:color w:val="333333"/>
          <w:sz w:val="40"/>
          <w:szCs w:val="40"/>
          <w:lang w:val="en-GB"/>
        </w:rPr>
        <w:t>Effective communication sounds like it should be instinctive. But all too often, when we try to communicate with others something goes astray. We say one thing, the other person hears something else, and misunderstandings, frustration, and conflicts ensue.  work relationships.</w:t>
      </w:r>
    </w:p>
    <w:p w:rsidR="2344E890" w:rsidP="2344E890" w:rsidRDefault="2344E890" w14:paraId="1B7E8764" w14:textId="4ACB3069">
      <w:pPr>
        <w:jc w:val="left"/>
        <w:rPr>
          <w:rFonts w:ascii="Calibri" w:hAnsi="Calibri" w:eastAsia="Calibri" w:cs="Calibri"/>
          <w:b w:val="0"/>
          <w:bCs w:val="0"/>
          <w:i w:val="0"/>
          <w:iCs w:val="0"/>
          <w:noProof w:val="0"/>
          <w:color w:val="333333"/>
          <w:sz w:val="40"/>
          <w:szCs w:val="40"/>
          <w:lang w:val="en-GB"/>
        </w:rPr>
      </w:pPr>
      <w:r w:rsidRPr="2344E890" w:rsidR="2344E890">
        <w:rPr>
          <w:rFonts w:ascii="Calibri" w:hAnsi="Calibri" w:eastAsia="Calibri" w:cs="Calibri"/>
          <w:b w:val="0"/>
          <w:bCs w:val="0"/>
          <w:i w:val="0"/>
          <w:iCs w:val="0"/>
          <w:noProof w:val="0"/>
          <w:color w:val="333333"/>
          <w:sz w:val="40"/>
          <w:szCs w:val="40"/>
          <w:lang w:val="en-GB"/>
        </w:rPr>
        <w:t>For many of us, communicating more clearly and effectively requires learning some important skills. Whether you’re trying to improve communication with your co-workers, learning these skills can deepen your connections to others, build greater trust and respect, and improve teamwork, problem solving, and your overall social and emotional health” (Jane,2019).</w:t>
      </w:r>
    </w:p>
    <w:p w:rsidR="2344E890" w:rsidP="2344E890" w:rsidRDefault="2344E890" w14:paraId="7BADE9B0" w14:textId="765B0400">
      <w:pPr>
        <w:pStyle w:val="Heading3"/>
        <w:rPr>
          <w:b w:val="0"/>
          <w:bCs w:val="0"/>
          <w:i w:val="0"/>
          <w:iCs w:val="0"/>
          <w:color w:val="333333"/>
          <w:sz w:val="40"/>
          <w:szCs w:val="40"/>
        </w:rPr>
      </w:pPr>
    </w:p>
    <w:p w:rsidR="2344E890" w:rsidP="47132DDF" w:rsidRDefault="2344E890" w14:paraId="5A2B3F7C" w14:textId="5F2F2081">
      <w:pPr>
        <w:pStyle w:val="Normal"/>
        <w:rPr>
          <w:b w:val="1"/>
          <w:bCs w:val="1"/>
          <w:sz w:val="40"/>
          <w:szCs w:val="40"/>
        </w:rPr>
      </w:pPr>
      <w:r w:rsidRPr="47132DDF" w:rsidR="47132DDF">
        <w:rPr>
          <w:b w:val="1"/>
          <w:bCs w:val="1"/>
          <w:sz w:val="40"/>
          <w:szCs w:val="40"/>
        </w:rPr>
        <w:t xml:space="preserve">Why is it important in </w:t>
      </w:r>
      <w:r w:rsidRPr="47132DDF" w:rsidR="47132DDF">
        <w:rPr>
          <w:b w:val="1"/>
          <w:bCs w:val="1"/>
          <w:sz w:val="40"/>
          <w:szCs w:val="40"/>
        </w:rPr>
        <w:t>teamwork</w:t>
      </w:r>
    </w:p>
    <w:p w:rsidR="2344E890" w:rsidP="47132DDF" w:rsidRDefault="2344E890" w14:paraId="74A99D02" w14:textId="102D7F92">
      <w:pPr>
        <w:pStyle w:val="Normal"/>
        <w:rPr>
          <w:rFonts w:ascii="Calibri" w:hAnsi="Calibri" w:eastAsia="Calibri" w:cs="Calibri"/>
          <w:noProof w:val="0"/>
          <w:color w:val="000000" w:themeColor="text1" w:themeTint="FF" w:themeShade="FF"/>
          <w:sz w:val="40"/>
          <w:szCs w:val="40"/>
          <w:lang w:val="en-GB"/>
        </w:rPr>
      </w:pPr>
      <w:r w:rsidRPr="47132DDF" w:rsidR="47132DDF">
        <w:rPr>
          <w:rFonts w:ascii="Calibri" w:hAnsi="Calibri" w:eastAsia="Calibri" w:cs="Calibri"/>
          <w:b w:val="0"/>
          <w:bCs w:val="0"/>
          <w:i w:val="0"/>
          <w:iCs w:val="0"/>
          <w:noProof w:val="0"/>
          <w:color w:val="2A2A2A"/>
          <w:sz w:val="40"/>
          <w:szCs w:val="40"/>
          <w:lang w:val="en-GB"/>
        </w:rPr>
        <w:t>Communication is important in a team because it makes you learn a lot of skills like</w:t>
      </w:r>
      <w:r w:rsidRPr="47132DDF" w:rsidR="47132DDF">
        <w:rPr>
          <w:rFonts w:ascii="Calibri" w:hAnsi="Calibri" w:eastAsia="Calibri" w:cs="Calibri"/>
          <w:b w:val="1"/>
          <w:bCs w:val="1"/>
          <w:i w:val="0"/>
          <w:iCs w:val="0"/>
          <w:noProof w:val="0"/>
          <w:color w:val="2A2A2A"/>
          <w:sz w:val="40"/>
          <w:szCs w:val="40"/>
          <w:lang w:val="en-GB"/>
        </w:rPr>
        <w:t xml:space="preserve"> </w:t>
      </w:r>
      <w:r w:rsidRPr="47132DDF" w:rsidR="47132DDF">
        <w:rPr>
          <w:rFonts w:ascii="Calibri" w:hAnsi="Calibri" w:eastAsia="Calibri" w:cs="Calibri"/>
          <w:noProof w:val="0"/>
          <w:color w:val="000000" w:themeColor="text1" w:themeTint="FF" w:themeShade="FF"/>
          <w:sz w:val="40"/>
          <w:szCs w:val="40"/>
          <w:lang w:val="en-GB"/>
        </w:rPr>
        <w:t xml:space="preserve">Listening to show your giving your attention and understanding to when someone is speaking. It is vital to clear communication. </w:t>
      </w:r>
    </w:p>
    <w:p w:rsidR="2344E890" w:rsidP="2344E890" w:rsidRDefault="2344E890" w14:paraId="08A6891E" w14:textId="05E8D209">
      <w:pPr>
        <w:pStyle w:val="Normal"/>
        <w:ind w:left="0"/>
        <w:jc w:val="left"/>
        <w:rPr>
          <w:rFonts w:ascii="Calibri" w:hAnsi="Calibri" w:eastAsia="Calibri" w:cs="Calibri"/>
          <w:noProof w:val="0"/>
          <w:color w:val="000000" w:themeColor="text1" w:themeTint="FF" w:themeShade="FF"/>
          <w:sz w:val="40"/>
          <w:szCs w:val="40"/>
          <w:lang w:val="en-GB"/>
        </w:rPr>
      </w:pPr>
      <w:r w:rsidRPr="2344E890" w:rsidR="2344E890">
        <w:rPr>
          <w:rFonts w:ascii="Calibri" w:hAnsi="Calibri" w:eastAsia="Calibri" w:cs="Calibri"/>
          <w:noProof w:val="0"/>
          <w:color w:val="000000" w:themeColor="text1" w:themeTint="FF" w:themeShade="FF"/>
          <w:sz w:val="40"/>
          <w:szCs w:val="40"/>
          <w:lang w:val="en-GB"/>
        </w:rPr>
        <w:t>Using the right words and the right tone is important to clear communication. For information to be understood communicated with the right diction and pronunciation so that whoever is recovering the information will understand.</w:t>
      </w:r>
    </w:p>
    <w:p w:rsidR="2344E890" w:rsidP="2344E890" w:rsidRDefault="2344E890" w14:paraId="33C59995" w14:textId="11B18C37">
      <w:pPr>
        <w:pStyle w:val="Normal"/>
        <w:ind w:left="0"/>
        <w:jc w:val="left"/>
        <w:rPr>
          <w:rFonts w:ascii="Calibri" w:hAnsi="Calibri" w:eastAsia="Calibri" w:cs="Calibri"/>
          <w:noProof w:val="0"/>
          <w:color w:val="000000" w:themeColor="text1" w:themeTint="FF" w:themeShade="FF"/>
          <w:sz w:val="40"/>
          <w:szCs w:val="40"/>
          <w:lang w:val="en-GB"/>
        </w:rPr>
      </w:pPr>
      <w:r w:rsidRPr="2344E890" w:rsidR="2344E890">
        <w:rPr>
          <w:rFonts w:ascii="Calibri" w:hAnsi="Calibri" w:eastAsia="Calibri" w:cs="Calibri"/>
          <w:noProof w:val="0"/>
          <w:color w:val="000000" w:themeColor="text1" w:themeTint="FF" w:themeShade="FF"/>
          <w:sz w:val="40"/>
          <w:szCs w:val="40"/>
          <w:lang w:val="en-GB"/>
        </w:rPr>
        <w:t>Building rapport, is a good way to build communication connections this can be a verbal and non-verbal connection. It could by words or your body language.</w:t>
      </w:r>
    </w:p>
    <w:p w:rsidR="2344E890" w:rsidP="2344E890" w:rsidRDefault="2344E890" w14:paraId="68B97F4D" w14:textId="2140FFCF">
      <w:pPr>
        <w:pStyle w:val="Normal"/>
        <w:ind w:left="0"/>
        <w:jc w:val="left"/>
        <w:rPr>
          <w:rFonts w:ascii="Calibri" w:hAnsi="Calibri" w:eastAsia="Calibri" w:cs="Calibri"/>
          <w:noProof w:val="0"/>
          <w:color w:val="000000" w:themeColor="text1" w:themeTint="FF" w:themeShade="FF"/>
          <w:sz w:val="40"/>
          <w:szCs w:val="40"/>
          <w:lang w:val="en-GB"/>
        </w:rPr>
      </w:pPr>
      <w:r w:rsidRPr="2344E890" w:rsidR="2344E890">
        <w:rPr>
          <w:rFonts w:ascii="Calibri" w:hAnsi="Calibri" w:eastAsia="Calibri" w:cs="Calibri"/>
          <w:noProof w:val="0"/>
          <w:color w:val="000000" w:themeColor="text1" w:themeTint="FF" w:themeShade="FF"/>
          <w:sz w:val="40"/>
          <w:szCs w:val="40"/>
          <w:lang w:val="en-GB"/>
        </w:rPr>
        <w:t>Having Empathy is a way of understanding the emotion and perspective of another person. Empathy helps us communicate and Feel for the other person.</w:t>
      </w:r>
    </w:p>
    <w:p w:rsidR="2344E890" w:rsidP="2344E890" w:rsidRDefault="2344E890" w14:paraId="3E9E82DB" w14:textId="75BA8AFC">
      <w:pPr>
        <w:pStyle w:val="Normal"/>
        <w:ind w:left="0"/>
        <w:jc w:val="left"/>
        <w:rPr>
          <w:rFonts w:ascii="Calibri" w:hAnsi="Calibri" w:eastAsia="Calibri" w:cs="Calibri"/>
          <w:noProof w:val="0"/>
          <w:color w:val="000000" w:themeColor="text1" w:themeTint="FF" w:themeShade="FF"/>
          <w:sz w:val="40"/>
          <w:szCs w:val="40"/>
          <w:lang w:val="en-GB"/>
        </w:rPr>
      </w:pPr>
    </w:p>
    <w:p w:rsidR="2344E890" w:rsidP="2344E890" w:rsidRDefault="2344E890" w14:paraId="118E2EB6" w14:textId="1E14548E">
      <w:pPr>
        <w:jc w:val="left"/>
        <w:rPr>
          <w:rFonts w:ascii="Calibri" w:hAnsi="Calibri" w:eastAsia="Calibri" w:cs="Calibri"/>
          <w:b w:val="0"/>
          <w:bCs w:val="0"/>
          <w:i w:val="0"/>
          <w:iCs w:val="0"/>
          <w:noProof w:val="0"/>
          <w:color w:val="000000" w:themeColor="text1" w:themeTint="FF" w:themeShade="FF"/>
          <w:sz w:val="40"/>
          <w:szCs w:val="40"/>
          <w:u w:val="none"/>
          <w:lang w:val="en-GB"/>
        </w:rPr>
      </w:pPr>
      <w:r w:rsidRPr="2344E890" w:rsidR="2344E890">
        <w:rPr>
          <w:rFonts w:ascii="Calibri" w:hAnsi="Calibri" w:eastAsia="Calibri" w:cs="Calibri"/>
          <w:b w:val="0"/>
          <w:bCs w:val="0"/>
          <w:i w:val="0"/>
          <w:iCs w:val="0"/>
          <w:noProof w:val="0"/>
          <w:color w:val="000000" w:themeColor="text1" w:themeTint="FF" w:themeShade="FF"/>
          <w:sz w:val="40"/>
          <w:szCs w:val="40"/>
          <w:u w:val="none"/>
          <w:lang w:val="en-GB"/>
        </w:rPr>
        <w:t>“The ability to communicate effectively with superiors, colleagues, and staff is essential, no matter what industry you work in. Workers in the digital age must know how to effectively convey and receive messages in person as well as via phone, email, and social media.</w:t>
      </w:r>
    </w:p>
    <w:p w:rsidR="2344E890" w:rsidP="2344E890" w:rsidRDefault="2344E890" w14:paraId="49697AFC" w14:textId="6A8770D3">
      <w:pPr>
        <w:pStyle w:val="Normal"/>
        <w:bidi w:val="0"/>
        <w:spacing w:before="0" w:beforeAutospacing="off" w:after="160" w:afterAutospacing="off" w:line="259" w:lineRule="auto"/>
        <w:ind w:left="0" w:right="0"/>
        <w:jc w:val="left"/>
        <w:rPr>
          <w:rFonts w:ascii="Calibri" w:hAnsi="Calibri" w:eastAsia="Calibri" w:cs="Calibri"/>
          <w:b w:val="0"/>
          <w:bCs w:val="0"/>
          <w:i w:val="0"/>
          <w:iCs w:val="0"/>
          <w:noProof w:val="0"/>
          <w:color w:val="000000" w:themeColor="text1" w:themeTint="FF" w:themeShade="FF"/>
          <w:sz w:val="40"/>
          <w:szCs w:val="40"/>
          <w:u w:val="none"/>
          <w:lang w:val="en-GB"/>
        </w:rPr>
      </w:pPr>
      <w:r w:rsidRPr="2344E890" w:rsidR="2344E890">
        <w:rPr>
          <w:rFonts w:ascii="Calibri" w:hAnsi="Calibri" w:eastAsia="Calibri" w:cs="Calibri"/>
          <w:b w:val="0"/>
          <w:bCs w:val="0"/>
          <w:i w:val="0"/>
          <w:iCs w:val="0"/>
          <w:noProof w:val="0"/>
          <w:color w:val="000000" w:themeColor="text1" w:themeTint="FF" w:themeShade="FF"/>
          <w:sz w:val="40"/>
          <w:szCs w:val="40"/>
          <w:u w:val="none"/>
          <w:lang w:val="en-GB"/>
        </w:rPr>
        <w:t xml:space="preserve">These </w:t>
      </w:r>
      <w:hyperlink r:id="Rf6d5ef89824d4824">
        <w:r w:rsidRPr="2344E890" w:rsidR="2344E890">
          <w:rPr>
            <w:rStyle w:val="Hyperlink"/>
            <w:rFonts w:ascii="Calibri" w:hAnsi="Calibri" w:eastAsia="Calibri" w:cs="Calibri"/>
            <w:b w:val="0"/>
            <w:bCs w:val="0"/>
            <w:i w:val="0"/>
            <w:iCs w:val="0"/>
            <w:noProof w:val="0"/>
            <w:color w:val="000000" w:themeColor="text1" w:themeTint="FF" w:themeShade="FF"/>
            <w:sz w:val="40"/>
            <w:szCs w:val="40"/>
            <w:u w:val="none"/>
            <w:lang w:val="en-GB"/>
          </w:rPr>
          <w:t>communication skills</w:t>
        </w:r>
      </w:hyperlink>
      <w:r w:rsidRPr="2344E890" w:rsidR="2344E890">
        <w:rPr>
          <w:rFonts w:ascii="Calibri" w:hAnsi="Calibri" w:eastAsia="Calibri" w:cs="Calibri"/>
          <w:b w:val="0"/>
          <w:bCs w:val="0"/>
          <w:i w:val="0"/>
          <w:iCs w:val="0"/>
          <w:noProof w:val="0"/>
          <w:color w:val="000000" w:themeColor="text1" w:themeTint="FF" w:themeShade="FF"/>
          <w:sz w:val="40"/>
          <w:szCs w:val="40"/>
          <w:u w:val="none"/>
          <w:lang w:val="en-GB"/>
        </w:rPr>
        <w:t xml:space="preserve"> will help you get hired, land promotions, and be a success throughout your </w:t>
      </w:r>
      <w:r w:rsidRPr="2344E890" w:rsidR="2344E890">
        <w:rPr>
          <w:rFonts w:ascii="Calibri" w:hAnsi="Calibri" w:eastAsia="Calibri" w:cs="Calibri"/>
          <w:b w:val="0"/>
          <w:bCs w:val="0"/>
          <w:i w:val="0"/>
          <w:iCs w:val="0"/>
          <w:noProof w:val="0"/>
          <w:color w:val="000000" w:themeColor="text1" w:themeTint="FF" w:themeShade="FF"/>
          <w:sz w:val="40"/>
          <w:szCs w:val="40"/>
          <w:u w:val="none"/>
          <w:lang w:val="en-GB"/>
        </w:rPr>
        <w:t>career” (</w:t>
      </w:r>
      <w:r w:rsidRPr="2344E890" w:rsidR="2344E890">
        <w:rPr>
          <w:rFonts w:ascii="Calibri" w:hAnsi="Calibri" w:eastAsia="Calibri" w:cs="Calibri"/>
          <w:b w:val="0"/>
          <w:bCs w:val="0"/>
          <w:i w:val="0"/>
          <w:iCs w:val="0"/>
          <w:noProof w:val="0"/>
          <w:color w:val="000000" w:themeColor="text1" w:themeTint="FF" w:themeShade="FF"/>
          <w:sz w:val="40"/>
          <w:szCs w:val="40"/>
          <w:u w:val="none"/>
          <w:lang w:val="en-GB"/>
        </w:rPr>
        <w:t>alison,2019).</w:t>
      </w:r>
    </w:p>
    <w:p w:rsidR="2344E890" w:rsidP="2344E890" w:rsidRDefault="2344E890" w14:paraId="3AB20DB3" w14:textId="7BA4B437">
      <w:pPr>
        <w:pStyle w:val="Normal"/>
        <w:ind w:left="0"/>
        <w:jc w:val="left"/>
        <w:rPr>
          <w:rFonts w:ascii="Calibri" w:hAnsi="Calibri" w:eastAsia="Calibri" w:cs="Calibri"/>
          <w:noProof w:val="0"/>
          <w:color w:val="000000" w:themeColor="text1" w:themeTint="FF" w:themeShade="FF"/>
          <w:sz w:val="40"/>
          <w:szCs w:val="40"/>
          <w:lang w:val="en-GB"/>
        </w:rPr>
      </w:pPr>
    </w:p>
    <w:p w:rsidR="2344E890" w:rsidP="2344E890" w:rsidRDefault="2344E890" w14:paraId="11EE24C8" w14:textId="7F430B13">
      <w:pPr>
        <w:pStyle w:val="Normal"/>
        <w:ind w:left="0"/>
        <w:jc w:val="left"/>
        <w:rPr>
          <w:rFonts w:ascii="Calibri" w:hAnsi="Calibri" w:eastAsia="Calibri" w:cs="Calibri"/>
          <w:b w:val="1"/>
          <w:bCs w:val="1"/>
          <w:noProof w:val="0"/>
          <w:color w:val="000000" w:themeColor="text1" w:themeTint="FF" w:themeShade="FF"/>
          <w:sz w:val="40"/>
          <w:szCs w:val="40"/>
          <w:lang w:val="en-GB"/>
        </w:rPr>
      </w:pPr>
    </w:p>
    <w:p w:rsidR="2344E890" w:rsidP="2344E890" w:rsidRDefault="2344E890" w14:paraId="4157244B" w14:textId="55BDA254">
      <w:pPr>
        <w:pStyle w:val="Normal"/>
        <w:ind w:left="0"/>
        <w:jc w:val="left"/>
        <w:rPr>
          <w:rFonts w:ascii="Calibri" w:hAnsi="Calibri" w:eastAsia="Calibri" w:cs="Calibri"/>
          <w:b w:val="1"/>
          <w:bCs w:val="1"/>
          <w:noProof w:val="0"/>
          <w:color w:val="000000" w:themeColor="text1" w:themeTint="FF" w:themeShade="FF"/>
          <w:sz w:val="40"/>
          <w:szCs w:val="40"/>
          <w:lang w:val="en-GB"/>
        </w:rPr>
      </w:pPr>
      <w:r w:rsidRPr="2344E890" w:rsidR="2344E890">
        <w:rPr>
          <w:rFonts w:ascii="Calibri" w:hAnsi="Calibri" w:eastAsia="Calibri" w:cs="Calibri"/>
          <w:b w:val="1"/>
          <w:bCs w:val="1"/>
          <w:noProof w:val="0"/>
          <w:color w:val="000000" w:themeColor="text1" w:themeTint="FF" w:themeShade="FF"/>
          <w:sz w:val="40"/>
          <w:szCs w:val="40"/>
          <w:lang w:val="en-GB"/>
        </w:rPr>
        <w:t xml:space="preserve">What is my report going to </w:t>
      </w:r>
      <w:r w:rsidRPr="2344E890" w:rsidR="2344E890">
        <w:rPr>
          <w:rFonts w:ascii="Calibri" w:hAnsi="Calibri" w:eastAsia="Calibri" w:cs="Calibri"/>
          <w:b w:val="1"/>
          <w:bCs w:val="1"/>
          <w:noProof w:val="0"/>
          <w:color w:val="000000" w:themeColor="text1" w:themeTint="FF" w:themeShade="FF"/>
          <w:sz w:val="40"/>
          <w:szCs w:val="40"/>
          <w:lang w:val="en-GB"/>
        </w:rPr>
        <w:t>show</w:t>
      </w:r>
    </w:p>
    <w:p w:rsidR="2344E890" w:rsidP="2344E890" w:rsidRDefault="2344E890" w14:paraId="6F1294AC" w14:textId="30CB0C01">
      <w:pPr>
        <w:pStyle w:val="Normal"/>
        <w:ind w:left="0"/>
        <w:jc w:val="left"/>
        <w:rPr>
          <w:rFonts w:ascii="Calibri" w:hAnsi="Calibri" w:eastAsia="Calibri" w:cs="Calibri"/>
          <w:noProof w:val="0"/>
          <w:color w:val="000000" w:themeColor="text1" w:themeTint="FF" w:themeShade="FF"/>
          <w:sz w:val="40"/>
          <w:szCs w:val="40"/>
          <w:lang w:val="en-GB"/>
        </w:rPr>
      </w:pPr>
    </w:p>
    <w:p w:rsidR="2344E890" w:rsidP="2344E890" w:rsidRDefault="2344E890" w14:paraId="2892C15B" w14:textId="04530E74">
      <w:pPr>
        <w:pStyle w:val="Normal"/>
        <w:ind w:left="0"/>
        <w:jc w:val="left"/>
      </w:pPr>
      <w:r w:rsidRPr="2344E890" w:rsidR="2344E890">
        <w:rPr>
          <w:rFonts w:ascii="Calibri" w:hAnsi="Calibri" w:eastAsia="Calibri" w:cs="Calibri"/>
          <w:noProof w:val="0"/>
          <w:color w:val="000000" w:themeColor="text1" w:themeTint="FF" w:themeShade="FF"/>
          <w:sz w:val="40"/>
          <w:szCs w:val="40"/>
          <w:lang w:val="en-GB"/>
        </w:rPr>
        <w:t xml:space="preserve">My report is going to show that </w:t>
      </w:r>
      <w:r w:rsidRPr="2344E890" w:rsidR="2344E890">
        <w:rPr>
          <w:rFonts w:ascii="Calibri" w:hAnsi="Calibri" w:eastAsia="Calibri" w:cs="Calibri"/>
          <w:noProof w:val="0"/>
          <w:color w:val="000000" w:themeColor="text1" w:themeTint="FF" w:themeShade="FF"/>
          <w:sz w:val="40"/>
          <w:szCs w:val="40"/>
          <w:lang w:val="en-GB"/>
        </w:rPr>
        <w:t>Giving</w:t>
      </w:r>
      <w:r w:rsidRPr="2344E890" w:rsidR="2344E890">
        <w:rPr>
          <w:rFonts w:ascii="Calibri" w:hAnsi="Calibri" w:eastAsia="Calibri" w:cs="Calibri"/>
          <w:noProof w:val="0"/>
          <w:color w:val="000000" w:themeColor="text1" w:themeTint="FF" w:themeShade="FF"/>
          <w:sz w:val="40"/>
          <w:szCs w:val="40"/>
          <w:lang w:val="en-GB"/>
        </w:rPr>
        <w:t xml:space="preserve"> good</w:t>
      </w:r>
      <w:r w:rsidRPr="2344E890" w:rsidR="2344E890">
        <w:rPr>
          <w:rFonts w:ascii="Calibri" w:hAnsi="Calibri" w:eastAsia="Calibri" w:cs="Calibri"/>
          <w:noProof w:val="0"/>
          <w:color w:val="000000" w:themeColor="text1" w:themeTint="FF" w:themeShade="FF"/>
          <w:sz w:val="40"/>
          <w:szCs w:val="40"/>
          <w:lang w:val="en-GB"/>
        </w:rPr>
        <w:t xml:space="preserve"> feedback will benefit the giver and the receiver. It helps in the communication process and it </w:t>
      </w:r>
      <w:r w:rsidRPr="2344E890" w:rsidR="2344E890">
        <w:rPr>
          <w:rFonts w:ascii="Calibri" w:hAnsi="Calibri" w:eastAsia="Calibri" w:cs="Calibri"/>
          <w:noProof w:val="0"/>
          <w:color w:val="000000" w:themeColor="text1" w:themeTint="FF" w:themeShade="FF"/>
          <w:sz w:val="40"/>
          <w:szCs w:val="40"/>
          <w:lang w:val="en-GB"/>
        </w:rPr>
        <w:t xml:space="preserve">gives a </w:t>
      </w:r>
      <w:r w:rsidRPr="2344E890" w:rsidR="2344E890">
        <w:rPr>
          <w:rFonts w:ascii="Calibri" w:hAnsi="Calibri" w:eastAsia="Calibri" w:cs="Calibri"/>
          <w:noProof w:val="0"/>
          <w:color w:val="000000" w:themeColor="text1" w:themeTint="FF" w:themeShade="FF"/>
          <w:sz w:val="40"/>
          <w:szCs w:val="40"/>
          <w:lang w:val="en-GB"/>
        </w:rPr>
        <w:t xml:space="preserve">positive and productive outcome. </w:t>
      </w:r>
    </w:p>
    <w:p w:rsidR="2344E890" w:rsidP="2344E890" w:rsidRDefault="2344E890" w14:paraId="040F9C97" w14:textId="4B13D603">
      <w:pPr>
        <w:pStyle w:val="Normal"/>
        <w:jc w:val="left"/>
        <w:rPr>
          <w:rFonts w:ascii="Calibri" w:hAnsi="Calibri" w:eastAsia="Calibri" w:cs="Calibri"/>
          <w:b w:val="1"/>
          <w:bCs w:val="1"/>
          <w:i w:val="0"/>
          <w:iCs w:val="0"/>
          <w:noProof w:val="0"/>
          <w:color w:val="2A2A2A"/>
          <w:sz w:val="40"/>
          <w:szCs w:val="40"/>
          <w:lang w:val="en-GB"/>
        </w:rPr>
      </w:pPr>
    </w:p>
    <w:p w:rsidR="2344E890" w:rsidP="2344E890" w:rsidRDefault="2344E890" w14:paraId="4C6DE2CC" w14:textId="3F2ECAF8">
      <w:pPr>
        <w:jc w:val="left"/>
        <w:rPr>
          <w:rFonts w:ascii="Calibri" w:hAnsi="Calibri" w:eastAsia="Calibri" w:cs="Calibri"/>
          <w:noProof w:val="0"/>
          <w:color w:val="000000" w:themeColor="text1" w:themeTint="FF" w:themeShade="FF"/>
          <w:sz w:val="40"/>
          <w:szCs w:val="40"/>
          <w:lang w:val="en-GB"/>
        </w:rPr>
      </w:pPr>
      <w:r w:rsidRPr="2344E890" w:rsidR="2344E890">
        <w:rPr>
          <w:rFonts w:ascii="Calibri" w:hAnsi="Calibri" w:eastAsia="Calibri" w:cs="Calibri"/>
          <w:noProof w:val="0"/>
          <w:color w:val="626262"/>
          <w:sz w:val="40"/>
          <w:szCs w:val="40"/>
          <w:lang w:val="en-GB"/>
        </w:rPr>
        <w:t xml:space="preserve"> </w:t>
      </w:r>
      <w:r w:rsidRPr="2344E890" w:rsidR="2344E890">
        <w:rPr>
          <w:rFonts w:ascii="Calibri" w:hAnsi="Calibri" w:eastAsia="Calibri" w:cs="Calibri"/>
          <w:noProof w:val="0"/>
          <w:color w:val="000000" w:themeColor="text1" w:themeTint="FF" w:themeShade="FF"/>
          <w:sz w:val="40"/>
          <w:szCs w:val="40"/>
          <w:lang w:val="en-GB"/>
        </w:rPr>
        <w:t>e</w:t>
      </w:r>
      <w:r w:rsidRPr="2344E890" w:rsidR="2344E890">
        <w:rPr>
          <w:rFonts w:ascii="Calibri" w:hAnsi="Calibri" w:eastAsia="Calibri" w:cs="Calibri"/>
          <w:noProof w:val="0"/>
          <w:color w:val="000000" w:themeColor="text1" w:themeTint="FF" w:themeShade="FF"/>
          <w:sz w:val="40"/>
          <w:szCs w:val="40"/>
          <w:lang w:val="en-GB"/>
        </w:rPr>
        <w:t>ffective communication is t</w:t>
      </w:r>
      <w:r w:rsidRPr="2344E890" w:rsidR="2344E890">
        <w:rPr>
          <w:rFonts w:ascii="Calibri" w:hAnsi="Calibri" w:eastAsia="Calibri" w:cs="Calibri"/>
          <w:noProof w:val="0"/>
          <w:color w:val="000000" w:themeColor="text1" w:themeTint="FF" w:themeShade="FF"/>
          <w:sz w:val="40"/>
          <w:szCs w:val="40"/>
          <w:lang w:val="en-GB"/>
        </w:rPr>
        <w:t>o</w:t>
      </w:r>
      <w:r w:rsidRPr="2344E890" w:rsidR="2344E890">
        <w:rPr>
          <w:rFonts w:ascii="Calibri" w:hAnsi="Calibri" w:eastAsia="Calibri" w:cs="Calibri"/>
          <w:noProof w:val="0"/>
          <w:color w:val="000000" w:themeColor="text1" w:themeTint="FF" w:themeShade="FF"/>
          <w:sz w:val="40"/>
          <w:szCs w:val="40"/>
          <w:lang w:val="en-GB"/>
        </w:rPr>
        <w:t xml:space="preserve"> exchange </w:t>
      </w:r>
      <w:r w:rsidRPr="2344E890" w:rsidR="2344E890">
        <w:rPr>
          <w:rFonts w:ascii="Calibri" w:hAnsi="Calibri" w:eastAsia="Calibri" w:cs="Calibri"/>
          <w:noProof w:val="0"/>
          <w:color w:val="000000" w:themeColor="text1" w:themeTint="FF" w:themeShade="FF"/>
          <w:sz w:val="40"/>
          <w:szCs w:val="40"/>
          <w:lang w:val="en-GB"/>
        </w:rPr>
        <w:t xml:space="preserve">information </w:t>
      </w:r>
      <w:r w:rsidRPr="2344E890" w:rsidR="2344E890">
        <w:rPr>
          <w:rFonts w:ascii="Calibri" w:hAnsi="Calibri" w:eastAsia="Calibri" w:cs="Calibri"/>
          <w:noProof w:val="0"/>
          <w:color w:val="000000" w:themeColor="text1" w:themeTint="FF" w:themeShade="FF"/>
          <w:sz w:val="40"/>
          <w:szCs w:val="40"/>
          <w:lang w:val="en-GB"/>
        </w:rPr>
        <w:t xml:space="preserve">thoughts </w:t>
      </w:r>
      <w:r w:rsidRPr="2344E890" w:rsidR="2344E890">
        <w:rPr>
          <w:rFonts w:ascii="Calibri" w:hAnsi="Calibri" w:eastAsia="Calibri" w:cs="Calibri"/>
          <w:noProof w:val="0"/>
          <w:color w:val="000000" w:themeColor="text1" w:themeTint="FF" w:themeShade="FF"/>
          <w:sz w:val="40"/>
          <w:szCs w:val="40"/>
          <w:lang w:val="en-GB"/>
        </w:rPr>
        <w:t>and messages</w:t>
      </w:r>
      <w:r w:rsidRPr="2344E890" w:rsidR="2344E890">
        <w:rPr>
          <w:rFonts w:ascii="Calibri" w:hAnsi="Calibri" w:eastAsia="Calibri" w:cs="Calibri"/>
          <w:noProof w:val="0"/>
          <w:color w:val="000000" w:themeColor="text1" w:themeTint="FF" w:themeShade="FF"/>
          <w:sz w:val="40"/>
          <w:szCs w:val="40"/>
          <w:lang w:val="en-GB"/>
        </w:rPr>
        <w:t xml:space="preserve">, ideas, between </w:t>
      </w:r>
      <w:r w:rsidRPr="2344E890" w:rsidR="2344E890">
        <w:rPr>
          <w:rFonts w:ascii="Calibri" w:hAnsi="Calibri" w:eastAsia="Calibri" w:cs="Calibri"/>
          <w:noProof w:val="0"/>
          <w:color w:val="000000" w:themeColor="text1" w:themeTint="FF" w:themeShade="FF"/>
          <w:sz w:val="40"/>
          <w:szCs w:val="40"/>
          <w:lang w:val="en-GB"/>
        </w:rPr>
        <w:t>a group so that it</w:t>
      </w:r>
      <w:r w:rsidRPr="2344E890" w:rsidR="2344E890">
        <w:rPr>
          <w:rFonts w:ascii="Calibri" w:hAnsi="Calibri" w:eastAsia="Calibri" w:cs="Calibri"/>
          <w:noProof w:val="0"/>
          <w:color w:val="000000" w:themeColor="text1" w:themeTint="FF" w:themeShade="FF"/>
          <w:sz w:val="40"/>
          <w:szCs w:val="40"/>
          <w:lang w:val="en-GB"/>
        </w:rPr>
        <w:t xml:space="preserve"> understood by the receiver. Communication can </w:t>
      </w:r>
      <w:r w:rsidRPr="2344E890" w:rsidR="2344E890">
        <w:rPr>
          <w:rFonts w:ascii="Calibri" w:hAnsi="Calibri" w:eastAsia="Calibri" w:cs="Calibri"/>
          <w:noProof w:val="0"/>
          <w:color w:val="000000" w:themeColor="text1" w:themeTint="FF" w:themeShade="FF"/>
          <w:sz w:val="40"/>
          <w:szCs w:val="40"/>
          <w:lang w:val="en-GB"/>
        </w:rPr>
        <w:t>be</w:t>
      </w:r>
      <w:r w:rsidRPr="2344E890" w:rsidR="2344E890">
        <w:rPr>
          <w:rFonts w:ascii="Calibri" w:hAnsi="Calibri" w:eastAsia="Calibri" w:cs="Calibri"/>
          <w:noProof w:val="0"/>
          <w:color w:val="000000" w:themeColor="text1" w:themeTint="FF" w:themeShade="FF"/>
          <w:sz w:val="40"/>
          <w:szCs w:val="40"/>
          <w:lang w:val="en-GB"/>
        </w:rPr>
        <w:t xml:space="preserve"> verbally, non</w:t>
      </w:r>
      <w:r w:rsidRPr="2344E890" w:rsidR="2344E890">
        <w:rPr>
          <w:rFonts w:ascii="Calibri" w:hAnsi="Calibri" w:eastAsia="Calibri" w:cs="Calibri"/>
          <w:noProof w:val="0"/>
          <w:color w:val="000000" w:themeColor="text1" w:themeTint="FF" w:themeShade="FF"/>
          <w:sz w:val="40"/>
          <w:szCs w:val="40"/>
          <w:lang w:val="en-GB"/>
        </w:rPr>
        <w:t>-</w:t>
      </w:r>
      <w:r w:rsidRPr="2344E890" w:rsidR="2344E890">
        <w:rPr>
          <w:rFonts w:ascii="Calibri" w:hAnsi="Calibri" w:eastAsia="Calibri" w:cs="Calibri"/>
          <w:noProof w:val="0"/>
          <w:color w:val="000000" w:themeColor="text1" w:themeTint="FF" w:themeShade="FF"/>
          <w:sz w:val="40"/>
          <w:szCs w:val="40"/>
          <w:lang w:val="en-GB"/>
        </w:rPr>
        <w:t>verbally, in writing, as well as by listening</w:t>
      </w:r>
      <w:r w:rsidRPr="2344E890" w:rsidR="2344E890">
        <w:rPr>
          <w:rFonts w:ascii="Calibri" w:hAnsi="Calibri" w:eastAsia="Calibri" w:cs="Calibri"/>
          <w:noProof w:val="0"/>
          <w:color w:val="000000" w:themeColor="text1" w:themeTint="FF" w:themeShade="FF"/>
          <w:sz w:val="40"/>
          <w:szCs w:val="40"/>
          <w:lang w:val="en-GB"/>
        </w:rPr>
        <w:t xml:space="preserve"> and giving feedback.</w:t>
      </w:r>
    </w:p>
    <w:p w:rsidR="2344E890" w:rsidP="2344E890" w:rsidRDefault="2344E890" w14:paraId="14C4AF97" w14:textId="61C7403E">
      <w:pPr>
        <w:pStyle w:val="Normal"/>
        <w:jc w:val="left"/>
        <w:rPr>
          <w:rFonts w:ascii="Calibri" w:hAnsi="Calibri" w:eastAsia="Calibri" w:cs="Calibri"/>
          <w:noProof w:val="0"/>
          <w:color w:val="626262"/>
          <w:sz w:val="40"/>
          <w:szCs w:val="40"/>
          <w:lang w:val="en-GB"/>
        </w:rPr>
      </w:pPr>
    </w:p>
    <w:p w:rsidR="2344E890" w:rsidP="2344E890" w:rsidRDefault="2344E890" w14:paraId="120FD772" w14:textId="2198A4F8">
      <w:pPr>
        <w:jc w:val="left"/>
        <w:rPr>
          <w:rFonts w:ascii="Calibri" w:hAnsi="Calibri" w:eastAsia="Calibri" w:cs="Calibri"/>
          <w:b w:val="0"/>
          <w:bCs w:val="0"/>
          <w:i w:val="0"/>
          <w:iCs w:val="0"/>
          <w:noProof w:val="0"/>
          <w:color w:val="2A2A2A"/>
          <w:sz w:val="40"/>
          <w:szCs w:val="40"/>
          <w:lang w:val="en-GB"/>
        </w:rPr>
      </w:pPr>
      <w:r w:rsidRPr="2344E890" w:rsidR="2344E890">
        <w:rPr>
          <w:rFonts w:ascii="Calibri" w:hAnsi="Calibri" w:eastAsia="Calibri" w:cs="Calibri"/>
          <w:b w:val="0"/>
          <w:bCs w:val="0"/>
          <w:i w:val="0"/>
          <w:iCs w:val="0"/>
          <w:noProof w:val="0"/>
          <w:color w:val="2A2A2A"/>
          <w:sz w:val="31"/>
          <w:szCs w:val="31"/>
          <w:lang w:val="en-GB"/>
        </w:rPr>
        <w:t>“</w:t>
      </w:r>
      <w:r w:rsidRPr="2344E890" w:rsidR="2344E890">
        <w:rPr>
          <w:rFonts w:ascii="Calibri" w:hAnsi="Calibri" w:eastAsia="Calibri" w:cs="Calibri"/>
          <w:b w:val="0"/>
          <w:bCs w:val="0"/>
          <w:i w:val="0"/>
          <w:iCs w:val="0"/>
          <w:noProof w:val="0"/>
          <w:color w:val="2A2A2A"/>
          <w:sz w:val="40"/>
          <w:szCs w:val="40"/>
          <w:lang w:val="en-GB"/>
        </w:rPr>
        <w:t xml:space="preserve">Being able to communicate effectively is perhaps the most important of all life skills. It is what enables us to pass information to other people, and to understand what is said to us. You only </w:t>
      </w:r>
      <w:r w:rsidRPr="2344E890" w:rsidR="2344E890">
        <w:rPr>
          <w:rFonts w:ascii="Calibri" w:hAnsi="Calibri" w:eastAsia="Calibri" w:cs="Calibri"/>
          <w:b w:val="0"/>
          <w:bCs w:val="0"/>
          <w:i w:val="0"/>
          <w:iCs w:val="0"/>
          <w:noProof w:val="0"/>
          <w:color w:val="2A2A2A"/>
          <w:sz w:val="40"/>
          <w:szCs w:val="40"/>
          <w:lang w:val="en-GB"/>
        </w:rPr>
        <w:t>must</w:t>
      </w:r>
      <w:r w:rsidRPr="2344E890" w:rsidR="2344E890">
        <w:rPr>
          <w:rFonts w:ascii="Calibri" w:hAnsi="Calibri" w:eastAsia="Calibri" w:cs="Calibri"/>
          <w:b w:val="0"/>
          <w:bCs w:val="0"/>
          <w:i w:val="0"/>
          <w:iCs w:val="0"/>
          <w:noProof w:val="0"/>
          <w:color w:val="2A2A2A"/>
          <w:sz w:val="40"/>
          <w:szCs w:val="40"/>
          <w:lang w:val="en-GB"/>
        </w:rPr>
        <w:t xml:space="preserve"> watch a baby listening intently to its mother and trying to repeat the sounds that she makes to understand how fundamental the urge is to communicate.</w:t>
      </w:r>
    </w:p>
    <w:p w:rsidR="2344E890" w:rsidP="2344E890" w:rsidRDefault="2344E890" w14:paraId="582E8C55" w14:textId="4013CB15">
      <w:pPr>
        <w:jc w:val="left"/>
        <w:rPr>
          <w:rFonts w:ascii="Calibri" w:hAnsi="Calibri" w:eastAsia="Calibri" w:cs="Calibri"/>
          <w:b w:val="0"/>
          <w:bCs w:val="0"/>
          <w:i w:val="0"/>
          <w:iCs w:val="0"/>
          <w:noProof w:val="0"/>
          <w:color w:val="2A2A2A"/>
          <w:sz w:val="40"/>
          <w:szCs w:val="40"/>
          <w:lang w:val="en-GB"/>
        </w:rPr>
      </w:pPr>
    </w:p>
    <w:p w:rsidR="2344E890" w:rsidP="2344E890" w:rsidRDefault="2344E890" w14:paraId="1D65588F" w14:textId="731EC351">
      <w:pPr>
        <w:jc w:val="left"/>
        <w:rPr>
          <w:rFonts w:ascii="Calibri" w:hAnsi="Calibri" w:eastAsia="Calibri" w:cs="Calibri"/>
          <w:b w:val="0"/>
          <w:bCs w:val="0"/>
          <w:i w:val="0"/>
          <w:iCs w:val="0"/>
          <w:noProof w:val="0"/>
          <w:color w:val="2A2A2A"/>
          <w:sz w:val="40"/>
          <w:szCs w:val="40"/>
          <w:lang w:val="en-GB"/>
        </w:rPr>
      </w:pPr>
      <w:r w:rsidRPr="2344E890" w:rsidR="2344E890">
        <w:rPr>
          <w:rFonts w:ascii="Calibri" w:hAnsi="Calibri" w:eastAsia="Calibri" w:cs="Calibri"/>
          <w:b w:val="0"/>
          <w:bCs w:val="0"/>
          <w:i w:val="0"/>
          <w:iCs w:val="0"/>
          <w:noProof w:val="0"/>
          <w:color w:val="2A2A2A"/>
          <w:sz w:val="40"/>
          <w:szCs w:val="40"/>
          <w:lang w:val="en-GB"/>
        </w:rPr>
        <w:t>Communication, at its simplest, is the act of transferring information from one place to another. It may be vocally (using voice), written (using printed or digital media such as books, magazines, websites or emails), visually (using logos, maps, charts or graphs) or non-verbally (using body language, gestures and the tone and pitch of voice). In practice, it is often a combination of several of these” (Jain,2018).</w:t>
      </w:r>
    </w:p>
    <w:p w:rsidR="2344E890" w:rsidP="2344E890" w:rsidRDefault="2344E890" w14:paraId="3FF36D62" w14:textId="5AC65CFC">
      <w:pPr>
        <w:pStyle w:val="Normal"/>
        <w:jc w:val="left"/>
        <w:rPr>
          <w:rFonts w:ascii="Calibri" w:hAnsi="Calibri" w:eastAsia="Calibri" w:cs="Calibri"/>
          <w:noProof w:val="0"/>
          <w:color w:val="626262"/>
          <w:sz w:val="40"/>
          <w:szCs w:val="40"/>
          <w:lang w:val="en-GB"/>
        </w:rPr>
      </w:pPr>
    </w:p>
    <w:p w:rsidR="2344E890" w:rsidP="2344E890" w:rsidRDefault="2344E890" w14:paraId="575AE692" w14:textId="77609476">
      <w:pPr>
        <w:pStyle w:val="Normal"/>
        <w:jc w:val="left"/>
        <w:rPr>
          <w:rFonts w:ascii="Calibri" w:hAnsi="Calibri" w:eastAsia="Calibri" w:cs="Calibri"/>
          <w:noProof w:val="0"/>
          <w:color w:val="626262"/>
          <w:sz w:val="40"/>
          <w:szCs w:val="40"/>
          <w:lang w:val="en-GB"/>
        </w:rPr>
      </w:pPr>
    </w:p>
    <w:p w:rsidR="2344E890" w:rsidP="2344E890" w:rsidRDefault="2344E890" w14:paraId="32F40753" w14:textId="72C95FBD">
      <w:pPr>
        <w:pStyle w:val="Normal"/>
        <w:jc w:val="left"/>
        <w:rPr>
          <w:rFonts w:ascii="Calibri" w:hAnsi="Calibri" w:eastAsia="Calibri" w:cs="Calibri"/>
          <w:b w:val="1"/>
          <w:bCs w:val="1"/>
          <w:noProof w:val="0"/>
          <w:color w:val="000000" w:themeColor="text1" w:themeTint="FF" w:themeShade="FF"/>
          <w:sz w:val="40"/>
          <w:szCs w:val="40"/>
          <w:lang w:val="en-GB"/>
        </w:rPr>
      </w:pPr>
      <w:r w:rsidRPr="2344E890" w:rsidR="2344E890">
        <w:rPr>
          <w:rFonts w:ascii="Calibri" w:hAnsi="Calibri" w:eastAsia="Calibri" w:cs="Calibri"/>
          <w:b w:val="1"/>
          <w:bCs w:val="1"/>
          <w:noProof w:val="0"/>
          <w:color w:val="000000" w:themeColor="text1" w:themeTint="FF" w:themeShade="FF"/>
          <w:sz w:val="40"/>
          <w:szCs w:val="40"/>
          <w:lang w:val="en-GB"/>
        </w:rPr>
        <w:t>In this report I will show</w:t>
      </w:r>
    </w:p>
    <w:p w:rsidR="2344E890" w:rsidP="2344E890" w:rsidRDefault="2344E890" w14:paraId="1F0D689A" w14:textId="070BA5A3">
      <w:pPr>
        <w:jc w:val="left"/>
        <w:rPr>
          <w:rFonts w:ascii="Calibri" w:hAnsi="Calibri" w:eastAsia="Calibri" w:cs="Calibri"/>
          <w:b w:val="1"/>
          <w:bCs w:val="1"/>
          <w:noProof w:val="0"/>
          <w:color w:val="000000" w:themeColor="text1" w:themeTint="FF" w:themeShade="FF"/>
          <w:sz w:val="40"/>
          <w:szCs w:val="40"/>
          <w:lang w:val="en-GB"/>
        </w:rPr>
      </w:pPr>
    </w:p>
    <w:p w:rsidR="2344E890" w:rsidP="2344E890" w:rsidRDefault="2344E890" w14:paraId="1CEC94B2" w14:textId="6CC4D16C">
      <w:pPr>
        <w:jc w:val="left"/>
        <w:rPr>
          <w:rFonts w:ascii="Calibri" w:hAnsi="Calibri" w:eastAsia="Calibri" w:cs="Calibri"/>
          <w:noProof w:val="0"/>
          <w:color w:val="000000" w:themeColor="text1" w:themeTint="FF" w:themeShade="FF"/>
          <w:sz w:val="40"/>
          <w:szCs w:val="40"/>
          <w:lang w:val="en-GB"/>
        </w:rPr>
      </w:pPr>
      <w:r w:rsidRPr="2344E890" w:rsidR="2344E890">
        <w:rPr>
          <w:rFonts w:ascii="Calibri" w:hAnsi="Calibri" w:eastAsia="Calibri" w:cs="Calibri"/>
          <w:noProof w:val="0"/>
          <w:color w:val="000000" w:themeColor="text1" w:themeTint="FF" w:themeShade="FF"/>
          <w:sz w:val="40"/>
          <w:szCs w:val="40"/>
          <w:lang w:val="en-GB"/>
        </w:rPr>
        <w:t xml:space="preserve">Effective and clear communication is a fundamental concept of an individual’s professional life. study </w:t>
      </w:r>
      <w:r w:rsidRPr="2344E890" w:rsidR="2344E890">
        <w:rPr>
          <w:rFonts w:ascii="Calibri" w:hAnsi="Calibri" w:eastAsia="Calibri" w:cs="Calibri"/>
          <w:noProof w:val="0"/>
          <w:color w:val="000000" w:themeColor="text1" w:themeTint="FF" w:themeShade="FF"/>
          <w:sz w:val="40"/>
          <w:szCs w:val="40"/>
          <w:lang w:val="en-GB"/>
        </w:rPr>
        <w:t>shows that</w:t>
      </w:r>
      <w:r w:rsidRPr="2344E890" w:rsidR="2344E890">
        <w:rPr>
          <w:rFonts w:ascii="Calibri" w:hAnsi="Calibri" w:eastAsia="Calibri" w:cs="Calibri"/>
          <w:noProof w:val="0"/>
          <w:color w:val="000000" w:themeColor="text1" w:themeTint="FF" w:themeShade="FF"/>
          <w:sz w:val="40"/>
          <w:szCs w:val="40"/>
          <w:lang w:val="en-GB"/>
        </w:rPr>
        <w:t xml:space="preserve"> written and verbal communication is involved in 90% of all business transactions.</w:t>
      </w:r>
      <w:r w:rsidRPr="2344E890" w:rsidR="2344E890">
        <w:rPr>
          <w:rFonts w:ascii="Calibri" w:hAnsi="Calibri" w:eastAsia="Calibri" w:cs="Calibri"/>
          <w:noProof w:val="0"/>
          <w:color w:val="000000" w:themeColor="text1" w:themeTint="FF" w:themeShade="FF"/>
          <w:sz w:val="40"/>
          <w:szCs w:val="40"/>
          <w:lang w:val="en-GB"/>
        </w:rPr>
        <w:t xml:space="preserve"> This</w:t>
      </w:r>
      <w:r w:rsidRPr="2344E890" w:rsidR="2344E890">
        <w:rPr>
          <w:rFonts w:ascii="Calibri" w:hAnsi="Calibri" w:eastAsia="Calibri" w:cs="Calibri"/>
          <w:noProof w:val="0"/>
          <w:color w:val="000000" w:themeColor="text1" w:themeTint="FF" w:themeShade="FF"/>
          <w:sz w:val="40"/>
          <w:szCs w:val="40"/>
          <w:lang w:val="en-GB"/>
        </w:rPr>
        <w:t xml:space="preserve"> depends on how effectively one communicates.</w:t>
      </w:r>
    </w:p>
    <w:p w:rsidR="2344E890" w:rsidP="2344E890" w:rsidRDefault="2344E890" w14:paraId="345E04F2" w14:textId="0DF171E6">
      <w:pPr>
        <w:jc w:val="left"/>
        <w:rPr>
          <w:rFonts w:ascii="Calibri" w:hAnsi="Calibri" w:eastAsia="Calibri" w:cs="Calibri"/>
          <w:noProof w:val="0"/>
          <w:color w:val="000000" w:themeColor="text1" w:themeTint="FF" w:themeShade="FF"/>
          <w:sz w:val="40"/>
          <w:szCs w:val="40"/>
          <w:lang w:val="en-GB"/>
        </w:rPr>
      </w:pPr>
    </w:p>
    <w:p w:rsidR="2344E890" w:rsidP="2344E890" w:rsidRDefault="2344E890" w14:paraId="06130B69" w14:textId="4FB7A6D6">
      <w:pPr>
        <w:jc w:val="left"/>
        <w:rPr>
          <w:rFonts w:ascii="Calibri" w:hAnsi="Calibri" w:eastAsia="Calibri" w:cs="Calibri"/>
          <w:noProof w:val="0"/>
          <w:color w:val="000000" w:themeColor="text1" w:themeTint="FF" w:themeShade="FF"/>
          <w:sz w:val="40"/>
          <w:szCs w:val="40"/>
          <w:lang w:val="en-GB"/>
        </w:rPr>
      </w:pPr>
      <w:r w:rsidRPr="2344E890" w:rsidR="2344E890">
        <w:rPr>
          <w:rFonts w:ascii="Calibri" w:hAnsi="Calibri" w:eastAsia="Calibri" w:cs="Calibri"/>
          <w:noProof w:val="0"/>
          <w:color w:val="000000" w:themeColor="text1" w:themeTint="FF" w:themeShade="FF"/>
          <w:sz w:val="40"/>
          <w:szCs w:val="40"/>
          <w:lang w:val="en-GB"/>
        </w:rPr>
        <w:t xml:space="preserve">Whether you’re </w:t>
      </w:r>
      <w:r w:rsidRPr="2344E890" w:rsidR="2344E890">
        <w:rPr>
          <w:rFonts w:ascii="Calibri" w:hAnsi="Calibri" w:eastAsia="Calibri" w:cs="Calibri"/>
          <w:noProof w:val="0"/>
          <w:color w:val="000000" w:themeColor="text1" w:themeTint="FF" w:themeShade="FF"/>
          <w:sz w:val="40"/>
          <w:szCs w:val="40"/>
          <w:lang w:val="en-GB"/>
        </w:rPr>
        <w:t xml:space="preserve">in a team or </w:t>
      </w:r>
      <w:r w:rsidRPr="2344E890" w:rsidR="2344E890">
        <w:rPr>
          <w:rFonts w:ascii="Calibri" w:hAnsi="Calibri" w:eastAsia="Calibri" w:cs="Calibri"/>
          <w:noProof w:val="0"/>
          <w:color w:val="000000" w:themeColor="text1" w:themeTint="FF" w:themeShade="FF"/>
          <w:sz w:val="40"/>
          <w:szCs w:val="40"/>
          <w:lang w:val="en-GB"/>
        </w:rPr>
        <w:t xml:space="preserve">having a casual talk or closing </w:t>
      </w:r>
      <w:r w:rsidRPr="2344E890" w:rsidR="2344E890">
        <w:rPr>
          <w:rFonts w:ascii="Calibri" w:hAnsi="Calibri" w:eastAsia="Calibri" w:cs="Calibri"/>
          <w:noProof w:val="0"/>
          <w:color w:val="000000" w:themeColor="text1" w:themeTint="FF" w:themeShade="FF"/>
          <w:sz w:val="40"/>
          <w:szCs w:val="40"/>
          <w:lang w:val="en-GB"/>
        </w:rPr>
        <w:t>a</w:t>
      </w:r>
      <w:r w:rsidRPr="2344E890" w:rsidR="2344E890">
        <w:rPr>
          <w:rFonts w:ascii="Calibri" w:hAnsi="Calibri" w:eastAsia="Calibri" w:cs="Calibri"/>
          <w:noProof w:val="0"/>
          <w:color w:val="000000" w:themeColor="text1" w:themeTint="FF" w:themeShade="FF"/>
          <w:sz w:val="40"/>
          <w:szCs w:val="40"/>
          <w:lang w:val="en-GB"/>
        </w:rPr>
        <w:t xml:space="preserve"> </w:t>
      </w:r>
      <w:r w:rsidRPr="2344E890" w:rsidR="2344E890">
        <w:rPr>
          <w:rFonts w:ascii="Calibri" w:hAnsi="Calibri" w:eastAsia="Calibri" w:cs="Calibri"/>
          <w:noProof w:val="0"/>
          <w:color w:val="000000" w:themeColor="text1" w:themeTint="FF" w:themeShade="FF"/>
          <w:sz w:val="40"/>
          <w:szCs w:val="40"/>
          <w:lang w:val="en-GB"/>
        </w:rPr>
        <w:t>deal</w:t>
      </w:r>
      <w:r w:rsidRPr="2344E890" w:rsidR="2344E890">
        <w:rPr>
          <w:rFonts w:ascii="Calibri" w:hAnsi="Calibri" w:eastAsia="Calibri" w:cs="Calibri"/>
          <w:noProof w:val="0"/>
          <w:color w:val="000000" w:themeColor="text1" w:themeTint="FF" w:themeShade="FF"/>
          <w:sz w:val="40"/>
          <w:szCs w:val="40"/>
          <w:lang w:val="en-GB"/>
        </w:rPr>
        <w:t xml:space="preserve">, the art of communicating clearly and effectively </w:t>
      </w:r>
      <w:r w:rsidRPr="2344E890" w:rsidR="2344E890">
        <w:rPr>
          <w:rFonts w:ascii="Calibri" w:hAnsi="Calibri" w:eastAsia="Calibri" w:cs="Calibri"/>
          <w:noProof w:val="0"/>
          <w:color w:val="000000" w:themeColor="text1" w:themeTint="FF" w:themeShade="FF"/>
          <w:sz w:val="40"/>
          <w:szCs w:val="40"/>
          <w:lang w:val="en-GB"/>
        </w:rPr>
        <w:t>is very important</w:t>
      </w:r>
      <w:r w:rsidRPr="2344E890" w:rsidR="2344E890">
        <w:rPr>
          <w:rFonts w:ascii="Calibri" w:hAnsi="Calibri" w:eastAsia="Calibri" w:cs="Calibri"/>
          <w:noProof w:val="0"/>
          <w:color w:val="000000" w:themeColor="text1" w:themeTint="FF" w:themeShade="FF"/>
          <w:sz w:val="40"/>
          <w:szCs w:val="40"/>
          <w:lang w:val="en-GB"/>
        </w:rPr>
        <w:t xml:space="preserve">. good </w:t>
      </w:r>
      <w:r w:rsidRPr="2344E890" w:rsidR="2344E890">
        <w:rPr>
          <w:rFonts w:ascii="Calibri" w:hAnsi="Calibri" w:eastAsia="Calibri" w:cs="Calibri"/>
          <w:noProof w:val="0"/>
          <w:color w:val="000000" w:themeColor="text1" w:themeTint="FF" w:themeShade="FF"/>
          <w:sz w:val="40"/>
          <w:szCs w:val="40"/>
          <w:lang w:val="en-GB"/>
        </w:rPr>
        <w:t xml:space="preserve">communication </w:t>
      </w:r>
      <w:r w:rsidRPr="2344E890" w:rsidR="2344E890">
        <w:rPr>
          <w:rFonts w:ascii="Calibri" w:hAnsi="Calibri" w:eastAsia="Calibri" w:cs="Calibri"/>
          <w:noProof w:val="0"/>
          <w:color w:val="000000" w:themeColor="text1" w:themeTint="FF" w:themeShade="FF"/>
          <w:sz w:val="40"/>
          <w:szCs w:val="40"/>
          <w:lang w:val="en-GB"/>
        </w:rPr>
        <w:t>leads</w:t>
      </w:r>
      <w:r w:rsidRPr="2344E890" w:rsidR="2344E890">
        <w:rPr>
          <w:rFonts w:ascii="Calibri" w:hAnsi="Calibri" w:eastAsia="Calibri" w:cs="Calibri"/>
          <w:noProof w:val="0"/>
          <w:color w:val="000000" w:themeColor="text1" w:themeTint="FF" w:themeShade="FF"/>
          <w:sz w:val="40"/>
          <w:szCs w:val="40"/>
          <w:lang w:val="en-GB"/>
        </w:rPr>
        <w:t xml:space="preserve"> to</w:t>
      </w:r>
      <w:r w:rsidRPr="2344E890" w:rsidR="2344E890">
        <w:rPr>
          <w:rFonts w:ascii="Calibri" w:hAnsi="Calibri" w:eastAsia="Calibri" w:cs="Calibri"/>
          <w:noProof w:val="0"/>
          <w:color w:val="000000" w:themeColor="text1" w:themeTint="FF" w:themeShade="FF"/>
          <w:sz w:val="40"/>
          <w:szCs w:val="40"/>
          <w:lang w:val="en-GB"/>
        </w:rPr>
        <w:t xml:space="preserve"> great results.</w:t>
      </w:r>
    </w:p>
    <w:p w:rsidR="2344E890" w:rsidP="2344E890" w:rsidRDefault="2344E890" w14:paraId="56008211" w14:textId="78593D31">
      <w:pPr>
        <w:pStyle w:val="Normal"/>
        <w:jc w:val="left"/>
        <w:rPr>
          <w:rFonts w:ascii="Calibri" w:hAnsi="Calibri" w:eastAsia="Calibri" w:cs="Calibri"/>
          <w:noProof w:val="0"/>
          <w:color w:val="000000" w:themeColor="text1" w:themeTint="FF" w:themeShade="FF"/>
          <w:sz w:val="40"/>
          <w:szCs w:val="40"/>
          <w:lang w:val="en-GB"/>
        </w:rPr>
      </w:pPr>
    </w:p>
    <w:p w:rsidR="2344E890" w:rsidP="2344E890" w:rsidRDefault="2344E890" w14:paraId="6F948CB5" w14:textId="296F2BEA">
      <w:pPr>
        <w:spacing w:line="315" w:lineRule="exact"/>
        <w:jc w:val="left"/>
        <w:rPr>
          <w:rFonts w:ascii="Calibri" w:hAnsi="Calibri" w:eastAsia="Calibri" w:cs="Calibri"/>
          <w:b w:val="0"/>
          <w:bCs w:val="0"/>
          <w:i w:val="0"/>
          <w:iCs w:val="0"/>
          <w:noProof w:val="0"/>
          <w:color w:val="2A2A2A"/>
          <w:sz w:val="40"/>
          <w:szCs w:val="40"/>
          <w:lang w:val="en-GB"/>
        </w:rPr>
      </w:pPr>
      <w:r w:rsidRPr="2344E890" w:rsidR="2344E890">
        <w:rPr>
          <w:rFonts w:ascii="Calibri" w:hAnsi="Calibri" w:eastAsia="Calibri" w:cs="Calibri"/>
          <w:b w:val="0"/>
          <w:bCs w:val="0"/>
          <w:i w:val="0"/>
          <w:iCs w:val="0"/>
          <w:noProof w:val="0"/>
          <w:color w:val="2A2A2A"/>
          <w:sz w:val="40"/>
          <w:szCs w:val="40"/>
          <w:lang w:val="en-GB"/>
        </w:rPr>
        <w:t>“Developing your communication skills can help all aspects of your life.</w:t>
      </w:r>
    </w:p>
    <w:p w:rsidR="2344E890" w:rsidP="2344E890" w:rsidRDefault="2344E890" w14:paraId="1DDA8E23" w14:textId="08A400A0">
      <w:pPr>
        <w:jc w:val="left"/>
        <w:rPr>
          <w:rFonts w:ascii="Calibri" w:hAnsi="Calibri" w:eastAsia="Calibri" w:cs="Calibri"/>
          <w:b w:val="0"/>
          <w:bCs w:val="0"/>
          <w:i w:val="0"/>
          <w:iCs w:val="0"/>
          <w:noProof w:val="0"/>
          <w:color w:val="2A2A2A"/>
          <w:sz w:val="40"/>
          <w:szCs w:val="40"/>
          <w:lang w:val="en-GB"/>
        </w:rPr>
      </w:pPr>
    </w:p>
    <w:p w:rsidR="2344E890" w:rsidP="2344E890" w:rsidRDefault="2344E890" w14:paraId="0E970A26" w14:textId="49159F3B">
      <w:pPr>
        <w:jc w:val="left"/>
        <w:rPr>
          <w:rFonts w:ascii="Calibri" w:hAnsi="Calibri" w:eastAsia="Calibri" w:cs="Calibri"/>
          <w:b w:val="0"/>
          <w:bCs w:val="0"/>
          <w:i w:val="0"/>
          <w:iCs w:val="0"/>
          <w:noProof w:val="0"/>
          <w:color w:val="2A2A2A"/>
          <w:sz w:val="40"/>
          <w:szCs w:val="40"/>
          <w:lang w:val="en-GB"/>
        </w:rPr>
      </w:pPr>
      <w:r w:rsidRPr="2344E890" w:rsidR="2344E890">
        <w:rPr>
          <w:rFonts w:ascii="Calibri" w:hAnsi="Calibri" w:eastAsia="Calibri" w:cs="Calibri"/>
          <w:b w:val="0"/>
          <w:bCs w:val="0"/>
          <w:i w:val="0"/>
          <w:iCs w:val="0"/>
          <w:noProof w:val="0"/>
          <w:color w:val="2A2A2A"/>
          <w:sz w:val="40"/>
          <w:szCs w:val="40"/>
          <w:lang w:val="en-GB"/>
        </w:rPr>
        <w:t>The ability to communicate information accurately, clearly and as intended, is a vital life skill and something that should not be overlooked.</w:t>
      </w:r>
    </w:p>
    <w:p w:rsidR="2344E890" w:rsidP="2344E890" w:rsidRDefault="2344E890" w14:paraId="19ADE957" w14:textId="2A3FD8EA">
      <w:pPr>
        <w:jc w:val="left"/>
        <w:rPr>
          <w:rFonts w:ascii="Calibri" w:hAnsi="Calibri" w:eastAsia="Calibri" w:cs="Calibri"/>
          <w:b w:val="0"/>
          <w:bCs w:val="0"/>
          <w:i w:val="0"/>
          <w:iCs w:val="0"/>
          <w:noProof w:val="0"/>
          <w:color w:val="2A2A2A"/>
          <w:sz w:val="40"/>
          <w:szCs w:val="40"/>
          <w:lang w:val="en-GB"/>
        </w:rPr>
      </w:pPr>
    </w:p>
    <w:p w:rsidR="2344E890" w:rsidP="2344E890" w:rsidRDefault="2344E890" w14:paraId="3441F406" w14:textId="2D595CEE">
      <w:pPr>
        <w:jc w:val="left"/>
        <w:rPr>
          <w:rFonts w:ascii="Calibri" w:hAnsi="Calibri" w:eastAsia="Calibri" w:cs="Calibri"/>
          <w:b w:val="0"/>
          <w:bCs w:val="0"/>
          <w:i w:val="0"/>
          <w:iCs w:val="0"/>
          <w:noProof w:val="0"/>
          <w:color w:val="2A2A2A"/>
          <w:sz w:val="40"/>
          <w:szCs w:val="40"/>
          <w:lang w:val="en-GB"/>
        </w:rPr>
      </w:pPr>
      <w:r w:rsidRPr="2344E890" w:rsidR="2344E890">
        <w:rPr>
          <w:rFonts w:ascii="Calibri" w:hAnsi="Calibri" w:eastAsia="Calibri" w:cs="Calibri"/>
          <w:b w:val="0"/>
          <w:bCs w:val="0"/>
          <w:i w:val="0"/>
          <w:iCs w:val="0"/>
          <w:noProof w:val="0"/>
          <w:color w:val="2A2A2A"/>
          <w:sz w:val="40"/>
          <w:szCs w:val="40"/>
          <w:lang w:val="en-GB"/>
        </w:rPr>
        <w:t xml:space="preserve"> It’s never too late to work on your communication skills and by doing so, you may well find that you improve your quality of life.</w:t>
      </w:r>
    </w:p>
    <w:p w:rsidR="2344E890" w:rsidP="2344E890" w:rsidRDefault="2344E890" w14:paraId="379A8AE0" w14:textId="37AC1A9D">
      <w:pPr>
        <w:pStyle w:val="Normal"/>
        <w:ind w:left="0"/>
        <w:jc w:val="left"/>
        <w:rPr>
          <w:rFonts w:ascii="Calibri" w:hAnsi="Calibri" w:eastAsia="Calibri" w:cs="Calibri"/>
          <w:b w:val="0"/>
          <w:bCs w:val="0"/>
          <w:i w:val="0"/>
          <w:iCs w:val="0"/>
          <w:noProof w:val="0"/>
          <w:color w:val="2A2A2A"/>
          <w:sz w:val="40"/>
          <w:szCs w:val="40"/>
          <w:lang w:val="en-GB"/>
        </w:rPr>
      </w:pPr>
    </w:p>
    <w:p w:rsidR="2344E890" w:rsidP="2344E890" w:rsidRDefault="2344E890" w14:paraId="551CD7E3" w14:textId="49B875D9">
      <w:pPr>
        <w:pStyle w:val="Normal"/>
        <w:ind w:left="0"/>
        <w:jc w:val="left"/>
        <w:rPr>
          <w:rFonts w:ascii="Calibri" w:hAnsi="Calibri" w:eastAsia="Calibri" w:cs="Calibri"/>
          <w:b w:val="0"/>
          <w:bCs w:val="0"/>
          <w:i w:val="0"/>
          <w:iCs w:val="0"/>
          <w:noProof w:val="0"/>
          <w:color w:val="2A2A2A"/>
          <w:sz w:val="40"/>
          <w:szCs w:val="40"/>
          <w:lang w:val="en-GB"/>
        </w:rPr>
      </w:pPr>
      <w:r w:rsidRPr="2344E890" w:rsidR="2344E890">
        <w:rPr>
          <w:rFonts w:ascii="Calibri" w:hAnsi="Calibri" w:eastAsia="Calibri" w:cs="Calibri"/>
          <w:b w:val="0"/>
          <w:bCs w:val="0"/>
          <w:i w:val="0"/>
          <w:iCs w:val="0"/>
          <w:noProof w:val="0"/>
          <w:color w:val="2A2A2A"/>
          <w:sz w:val="40"/>
          <w:szCs w:val="40"/>
          <w:lang w:val="en-GB"/>
        </w:rPr>
        <w:t>Professionally, if you are applying for jobs or looking for a promotion with your current employer, you will almost certainly need to demonstrate good communication skills.</w:t>
      </w:r>
    </w:p>
    <w:p w:rsidR="2344E890" w:rsidP="2344E890" w:rsidRDefault="2344E890" w14:paraId="4FE2564C" w14:textId="1C8CE43D">
      <w:pPr>
        <w:ind w:left="0"/>
        <w:jc w:val="left"/>
        <w:rPr>
          <w:rFonts w:ascii="Calibri" w:hAnsi="Calibri" w:eastAsia="Calibri" w:cs="Calibri"/>
          <w:b w:val="0"/>
          <w:bCs w:val="0"/>
          <w:i w:val="0"/>
          <w:iCs w:val="0"/>
          <w:noProof w:val="0"/>
          <w:color w:val="2A2A2A"/>
          <w:sz w:val="40"/>
          <w:szCs w:val="40"/>
          <w:lang w:val="en-GB"/>
        </w:rPr>
      </w:pPr>
    </w:p>
    <w:p w:rsidR="2344E890" w:rsidP="2344E890" w:rsidRDefault="2344E890" w14:paraId="34D464FC" w14:textId="5D52EE3C">
      <w:pPr>
        <w:ind w:left="0"/>
        <w:jc w:val="left"/>
        <w:rPr>
          <w:rFonts w:ascii="Calibri" w:hAnsi="Calibri" w:eastAsia="Calibri" w:cs="Calibri"/>
          <w:b w:val="0"/>
          <w:bCs w:val="0"/>
          <w:i w:val="0"/>
          <w:iCs w:val="0"/>
          <w:noProof w:val="0"/>
          <w:color w:val="2A2A2A"/>
          <w:sz w:val="40"/>
          <w:szCs w:val="40"/>
          <w:lang w:val="en-GB"/>
        </w:rPr>
      </w:pPr>
      <w:r w:rsidRPr="2344E890" w:rsidR="2344E890">
        <w:rPr>
          <w:rFonts w:ascii="Calibri" w:hAnsi="Calibri" w:eastAsia="Calibri" w:cs="Calibri"/>
          <w:b w:val="0"/>
          <w:bCs w:val="0"/>
          <w:i w:val="0"/>
          <w:iCs w:val="0"/>
          <w:noProof w:val="0"/>
          <w:color w:val="2A2A2A"/>
          <w:sz w:val="40"/>
          <w:szCs w:val="40"/>
          <w:lang w:val="en-GB"/>
        </w:rPr>
        <w:t>Communication skills are needed to speak appropriately with a wide variety of people whilst maintaining good eye contact, demonstrate a varied vocabulary and tailor your language to your audience, listen effectively, present your ideas appropriately, write clearly and concisely, and work well in a group. Many of these are essential skills that most employers seek”(lan,2018).</w:t>
      </w:r>
    </w:p>
    <w:p w:rsidR="2344E890" w:rsidP="2344E890" w:rsidRDefault="2344E890" w14:paraId="6DE70408" w14:textId="5AE33A7E">
      <w:pPr>
        <w:pStyle w:val="Normal"/>
        <w:jc w:val="left"/>
        <w:rPr>
          <w:rFonts w:ascii="Calibri" w:hAnsi="Calibri" w:eastAsia="Calibri" w:cs="Calibri"/>
          <w:noProof w:val="0"/>
          <w:color w:val="000000" w:themeColor="text1" w:themeTint="FF" w:themeShade="FF"/>
          <w:sz w:val="40"/>
          <w:szCs w:val="40"/>
          <w:lang w:val="en-GB"/>
        </w:rPr>
      </w:pPr>
    </w:p>
    <w:p w:rsidR="2344E890" w:rsidP="2344E890" w:rsidRDefault="2344E890" w14:paraId="4E5099AF" w14:textId="6FC0BA63">
      <w:pPr>
        <w:pStyle w:val="Normal"/>
        <w:jc w:val="left"/>
        <w:rPr>
          <w:rFonts w:ascii="Calibri" w:hAnsi="Calibri" w:eastAsia="Calibri" w:cs="Calibri"/>
          <w:b w:val="1"/>
          <w:bCs w:val="1"/>
          <w:noProof w:val="0"/>
          <w:color w:val="000000" w:themeColor="text1" w:themeTint="FF" w:themeShade="FF"/>
          <w:sz w:val="40"/>
          <w:szCs w:val="40"/>
          <w:lang w:val="en-GB"/>
        </w:rPr>
      </w:pPr>
    </w:p>
    <w:p w:rsidR="2344E890" w:rsidP="2344E890" w:rsidRDefault="2344E890" w14:paraId="07E5320D" w14:textId="3C6D7451">
      <w:pPr>
        <w:pStyle w:val="Normal"/>
        <w:jc w:val="left"/>
        <w:rPr>
          <w:rFonts w:ascii="Calibri" w:hAnsi="Calibri" w:eastAsia="Calibri" w:cs="Calibri"/>
          <w:b w:val="1"/>
          <w:bCs w:val="1"/>
          <w:noProof w:val="0"/>
          <w:color w:val="000000" w:themeColor="text1" w:themeTint="FF" w:themeShade="FF"/>
          <w:sz w:val="40"/>
          <w:szCs w:val="40"/>
          <w:lang w:val="en-GB"/>
        </w:rPr>
      </w:pPr>
      <w:r w:rsidRPr="2344E890" w:rsidR="2344E890">
        <w:rPr>
          <w:rFonts w:ascii="Calibri" w:hAnsi="Calibri" w:eastAsia="Calibri" w:cs="Calibri"/>
          <w:b w:val="1"/>
          <w:bCs w:val="1"/>
          <w:noProof w:val="0"/>
          <w:color w:val="000000" w:themeColor="text1" w:themeTint="FF" w:themeShade="FF"/>
          <w:sz w:val="40"/>
          <w:szCs w:val="40"/>
          <w:lang w:val="en-GB"/>
        </w:rPr>
        <w:t>My report will show</w:t>
      </w:r>
    </w:p>
    <w:p w:rsidR="2344E890" w:rsidP="2344E890" w:rsidRDefault="2344E890" w14:paraId="279592C6" w14:textId="492EF8F8">
      <w:pPr>
        <w:jc w:val="left"/>
        <w:rPr>
          <w:rFonts w:ascii="Calibri" w:hAnsi="Calibri" w:eastAsia="Calibri" w:cs="Calibri"/>
          <w:noProof w:val="0"/>
          <w:color w:val="000000" w:themeColor="text1" w:themeTint="FF" w:themeShade="FF"/>
          <w:sz w:val="40"/>
          <w:szCs w:val="40"/>
          <w:lang w:val="en-GB"/>
        </w:rPr>
      </w:pPr>
    </w:p>
    <w:p w:rsidR="2344E890" w:rsidP="2344E890" w:rsidRDefault="2344E890" w14:paraId="6500DDF4" w14:textId="19870EBB">
      <w:pPr>
        <w:pStyle w:val="Normal"/>
        <w:jc w:val="left"/>
        <w:rPr>
          <w:rFonts w:ascii="Calibri" w:hAnsi="Calibri" w:eastAsia="Calibri" w:cs="Calibri"/>
          <w:b w:val="0"/>
          <w:bCs w:val="0"/>
          <w:i w:val="0"/>
          <w:iCs w:val="0"/>
          <w:noProof w:val="0"/>
          <w:color w:val="000000" w:themeColor="text1" w:themeTint="FF" w:themeShade="FF"/>
          <w:sz w:val="40"/>
          <w:szCs w:val="40"/>
          <w:lang w:val="en-GB"/>
        </w:rPr>
      </w:pPr>
      <w:r w:rsidRPr="2344E890" w:rsidR="2344E890">
        <w:rPr>
          <w:rFonts w:ascii="Calibri" w:hAnsi="Calibri" w:eastAsia="Calibri" w:cs="Calibri"/>
          <w:noProof w:val="0"/>
          <w:color w:val="000000" w:themeColor="text1" w:themeTint="FF" w:themeShade="FF"/>
          <w:sz w:val="40"/>
          <w:szCs w:val="40"/>
          <w:lang w:val="en-GB"/>
        </w:rPr>
        <w:t>That n</w:t>
      </w:r>
      <w:r w:rsidRPr="2344E890" w:rsidR="2344E890">
        <w:rPr>
          <w:rFonts w:ascii="Calibri" w:hAnsi="Calibri" w:eastAsia="Calibri" w:cs="Calibri"/>
          <w:noProof w:val="0"/>
          <w:color w:val="000000" w:themeColor="text1" w:themeTint="FF" w:themeShade="FF"/>
          <w:sz w:val="40"/>
          <w:szCs w:val="40"/>
          <w:lang w:val="en-GB"/>
        </w:rPr>
        <w:t xml:space="preserve">o matter who </w:t>
      </w:r>
      <w:r w:rsidRPr="2344E890" w:rsidR="2344E890">
        <w:rPr>
          <w:rFonts w:ascii="Calibri" w:hAnsi="Calibri" w:eastAsia="Calibri" w:cs="Calibri"/>
          <w:noProof w:val="0"/>
          <w:color w:val="000000" w:themeColor="text1" w:themeTint="FF" w:themeShade="FF"/>
          <w:sz w:val="40"/>
          <w:szCs w:val="40"/>
          <w:lang w:val="en-GB"/>
        </w:rPr>
        <w:t xml:space="preserve">you are </w:t>
      </w:r>
      <w:r w:rsidRPr="2344E890" w:rsidR="2344E890">
        <w:rPr>
          <w:rFonts w:ascii="Calibri" w:hAnsi="Calibri" w:eastAsia="Calibri" w:cs="Calibri"/>
          <w:noProof w:val="0"/>
          <w:color w:val="000000" w:themeColor="text1" w:themeTint="FF" w:themeShade="FF"/>
          <w:sz w:val="40"/>
          <w:szCs w:val="40"/>
          <w:lang w:val="en-GB"/>
        </w:rPr>
        <w:t>communicat</w:t>
      </w:r>
      <w:r w:rsidRPr="2344E890" w:rsidR="2344E890">
        <w:rPr>
          <w:rFonts w:ascii="Calibri" w:hAnsi="Calibri" w:eastAsia="Calibri" w:cs="Calibri"/>
          <w:noProof w:val="0"/>
          <w:color w:val="000000" w:themeColor="text1" w:themeTint="FF" w:themeShade="FF"/>
          <w:sz w:val="40"/>
          <w:szCs w:val="40"/>
          <w:lang w:val="en-GB"/>
        </w:rPr>
        <w:t>ing with it</w:t>
      </w:r>
      <w:r w:rsidRPr="2344E890" w:rsidR="2344E890">
        <w:rPr>
          <w:rFonts w:ascii="Calibri" w:hAnsi="Calibri" w:eastAsia="Calibri" w:cs="Calibri"/>
          <w:noProof w:val="0"/>
          <w:color w:val="000000" w:themeColor="text1" w:themeTint="FF" w:themeShade="FF"/>
          <w:sz w:val="40"/>
          <w:szCs w:val="40"/>
          <w:lang w:val="en-GB"/>
        </w:rPr>
        <w:t xml:space="preserve"> can be a daunting task. </w:t>
      </w:r>
      <w:r w:rsidRPr="2344E890" w:rsidR="2344E890">
        <w:rPr>
          <w:rFonts w:ascii="Calibri" w:hAnsi="Calibri" w:eastAsia="Calibri" w:cs="Calibri"/>
          <w:b w:val="0"/>
          <w:bCs w:val="0"/>
          <w:i w:val="0"/>
          <w:iCs w:val="0"/>
          <w:noProof w:val="0"/>
          <w:color w:val="000000" w:themeColor="text1" w:themeTint="FF" w:themeShade="FF"/>
          <w:sz w:val="40"/>
          <w:szCs w:val="40"/>
          <w:lang w:val="en-GB"/>
        </w:rPr>
        <w:t xml:space="preserve">The </w:t>
      </w:r>
      <w:r w:rsidRPr="2344E890" w:rsidR="2344E890">
        <w:rPr>
          <w:rFonts w:ascii="Calibri" w:hAnsi="Calibri" w:eastAsia="Calibri" w:cs="Calibri"/>
          <w:b w:val="0"/>
          <w:bCs w:val="0"/>
          <w:i w:val="0"/>
          <w:iCs w:val="0"/>
          <w:noProof w:val="0"/>
          <w:color w:val="000000" w:themeColor="text1" w:themeTint="FF" w:themeShade="FF"/>
          <w:sz w:val="40"/>
          <w:szCs w:val="40"/>
          <w:lang w:val="en-GB"/>
        </w:rPr>
        <w:t>conveyance</w:t>
      </w:r>
      <w:r w:rsidRPr="2344E890" w:rsidR="2344E890">
        <w:rPr>
          <w:rFonts w:ascii="Calibri" w:hAnsi="Calibri" w:eastAsia="Calibri" w:cs="Calibri"/>
          <w:b w:val="0"/>
          <w:bCs w:val="0"/>
          <w:i w:val="0"/>
          <w:iCs w:val="0"/>
          <w:noProof w:val="0"/>
          <w:color w:val="000000" w:themeColor="text1" w:themeTint="FF" w:themeShade="FF"/>
          <w:sz w:val="40"/>
          <w:szCs w:val="40"/>
          <w:lang w:val="en-GB"/>
        </w:rPr>
        <w:t xml:space="preserve"> of </w:t>
      </w:r>
      <w:r w:rsidRPr="2344E890" w:rsidR="2344E890">
        <w:rPr>
          <w:rFonts w:ascii="Calibri" w:hAnsi="Calibri" w:eastAsia="Calibri" w:cs="Calibri"/>
          <w:b w:val="0"/>
          <w:bCs w:val="0"/>
          <w:i w:val="0"/>
          <w:iCs w:val="0"/>
          <w:noProof w:val="0"/>
          <w:color w:val="000000" w:themeColor="text1" w:themeTint="FF" w:themeShade="FF"/>
          <w:sz w:val="40"/>
          <w:szCs w:val="40"/>
          <w:lang w:val="en-GB"/>
        </w:rPr>
        <w:t>a</w:t>
      </w:r>
      <w:r w:rsidRPr="2344E890" w:rsidR="2344E890">
        <w:rPr>
          <w:rFonts w:ascii="Calibri" w:hAnsi="Calibri" w:eastAsia="Calibri" w:cs="Calibri"/>
          <w:b w:val="0"/>
          <w:bCs w:val="0"/>
          <w:i w:val="0"/>
          <w:iCs w:val="0"/>
          <w:noProof w:val="0"/>
          <w:color w:val="000000" w:themeColor="text1" w:themeTint="FF" w:themeShade="FF"/>
          <w:sz w:val="40"/>
          <w:szCs w:val="40"/>
          <w:lang w:val="en-GB"/>
        </w:rPr>
        <w:t xml:space="preserve"> message from </w:t>
      </w:r>
      <w:r w:rsidRPr="2344E890" w:rsidR="2344E890">
        <w:rPr>
          <w:rFonts w:ascii="Calibri" w:hAnsi="Calibri" w:eastAsia="Calibri" w:cs="Calibri"/>
          <w:b w:val="0"/>
          <w:bCs w:val="0"/>
          <w:i w:val="0"/>
          <w:iCs w:val="0"/>
          <w:noProof w:val="0"/>
          <w:color w:val="000000" w:themeColor="text1" w:themeTint="FF" w:themeShade="FF"/>
          <w:sz w:val="40"/>
          <w:szCs w:val="40"/>
          <w:lang w:val="en-GB"/>
        </w:rPr>
        <w:t>carrier</w:t>
      </w:r>
      <w:r w:rsidRPr="2344E890" w:rsidR="2344E890">
        <w:rPr>
          <w:rFonts w:ascii="Calibri" w:hAnsi="Calibri" w:eastAsia="Calibri" w:cs="Calibri"/>
          <w:b w:val="0"/>
          <w:bCs w:val="0"/>
          <w:i w:val="0"/>
          <w:iCs w:val="0"/>
          <w:noProof w:val="0"/>
          <w:color w:val="000000" w:themeColor="text1" w:themeTint="FF" w:themeShade="FF"/>
          <w:sz w:val="40"/>
          <w:szCs w:val="40"/>
          <w:lang w:val="en-GB"/>
        </w:rPr>
        <w:t xml:space="preserve"> to rec</w:t>
      </w:r>
      <w:r w:rsidRPr="2344E890" w:rsidR="2344E890">
        <w:rPr>
          <w:rFonts w:ascii="Calibri" w:hAnsi="Calibri" w:eastAsia="Calibri" w:cs="Calibri"/>
          <w:b w:val="0"/>
          <w:bCs w:val="0"/>
          <w:i w:val="0"/>
          <w:iCs w:val="0"/>
          <w:noProof w:val="0"/>
          <w:color w:val="000000" w:themeColor="text1" w:themeTint="FF" w:themeShade="FF"/>
          <w:sz w:val="40"/>
          <w:szCs w:val="40"/>
          <w:lang w:val="en-GB"/>
        </w:rPr>
        <w:t>eiver</w:t>
      </w:r>
      <w:r w:rsidRPr="2344E890" w:rsidR="2344E890">
        <w:rPr>
          <w:rFonts w:ascii="Calibri" w:hAnsi="Calibri" w:eastAsia="Calibri" w:cs="Calibri"/>
          <w:b w:val="0"/>
          <w:bCs w:val="0"/>
          <w:i w:val="0"/>
          <w:iCs w:val="0"/>
          <w:noProof w:val="0"/>
          <w:color w:val="000000" w:themeColor="text1" w:themeTint="FF" w:themeShade="FF"/>
          <w:sz w:val="40"/>
          <w:szCs w:val="40"/>
          <w:lang w:val="en-GB"/>
        </w:rPr>
        <w:t xml:space="preserve"> can be affected by a </w:t>
      </w:r>
      <w:r w:rsidRPr="2344E890" w:rsidR="2344E890">
        <w:rPr>
          <w:rFonts w:ascii="Calibri" w:hAnsi="Calibri" w:eastAsia="Calibri" w:cs="Calibri"/>
          <w:b w:val="0"/>
          <w:bCs w:val="0"/>
          <w:i w:val="0"/>
          <w:iCs w:val="0"/>
          <w:noProof w:val="0"/>
          <w:color w:val="000000" w:themeColor="text1" w:themeTint="FF" w:themeShade="FF"/>
          <w:sz w:val="40"/>
          <w:szCs w:val="40"/>
          <w:lang w:val="en-GB"/>
        </w:rPr>
        <w:t>wide</w:t>
      </w:r>
      <w:r w:rsidRPr="2344E890" w:rsidR="2344E890">
        <w:rPr>
          <w:rFonts w:ascii="Calibri" w:hAnsi="Calibri" w:eastAsia="Calibri" w:cs="Calibri"/>
          <w:b w:val="0"/>
          <w:bCs w:val="0"/>
          <w:i w:val="0"/>
          <w:iCs w:val="0"/>
          <w:noProof w:val="0"/>
          <w:color w:val="000000" w:themeColor="text1" w:themeTint="FF" w:themeShade="FF"/>
          <w:sz w:val="40"/>
          <w:szCs w:val="40"/>
          <w:lang w:val="en-GB"/>
        </w:rPr>
        <w:t xml:space="preserve"> range of things. </w:t>
      </w:r>
    </w:p>
    <w:p w:rsidR="2344E890" w:rsidP="2344E890" w:rsidRDefault="2344E890" w14:paraId="2E250F15" w14:textId="4554EB1F">
      <w:pPr>
        <w:pStyle w:val="Normal"/>
        <w:jc w:val="left"/>
        <w:rPr>
          <w:rFonts w:ascii="Calibri" w:hAnsi="Calibri" w:eastAsia="Calibri" w:cs="Calibri"/>
          <w:b w:val="0"/>
          <w:bCs w:val="0"/>
          <w:i w:val="0"/>
          <w:iCs w:val="0"/>
          <w:noProof w:val="0"/>
          <w:color w:val="000000" w:themeColor="text1" w:themeTint="FF" w:themeShade="FF"/>
          <w:sz w:val="40"/>
          <w:szCs w:val="40"/>
          <w:lang w:val="en-GB"/>
        </w:rPr>
      </w:pPr>
    </w:p>
    <w:p w:rsidR="2344E890" w:rsidP="2344E890" w:rsidRDefault="2344E890" w14:paraId="65EE1C27" w14:textId="43C61342">
      <w:pPr>
        <w:pStyle w:val="Normal"/>
        <w:jc w:val="left"/>
        <w:rPr>
          <w:rFonts w:ascii="Calibri" w:hAnsi="Calibri" w:eastAsia="Calibri" w:cs="Calibri"/>
          <w:b w:val="0"/>
          <w:bCs w:val="0"/>
          <w:i w:val="0"/>
          <w:iCs w:val="0"/>
          <w:noProof w:val="0"/>
          <w:color w:val="2A2A2A"/>
          <w:sz w:val="40"/>
          <w:szCs w:val="40"/>
          <w:lang w:val="en-GB"/>
        </w:rPr>
      </w:pPr>
      <w:r w:rsidRPr="2344E890" w:rsidR="2344E890">
        <w:rPr>
          <w:rFonts w:ascii="Calibri" w:hAnsi="Calibri" w:eastAsia="Calibri" w:cs="Calibri"/>
          <w:b w:val="0"/>
          <w:bCs w:val="0"/>
          <w:i w:val="0"/>
          <w:iCs w:val="0"/>
          <w:noProof w:val="0"/>
          <w:color w:val="000000" w:themeColor="text1" w:themeTint="FF" w:themeShade="FF"/>
          <w:sz w:val="40"/>
          <w:szCs w:val="40"/>
          <w:lang w:val="en-GB"/>
        </w:rPr>
        <w:t>Th</w:t>
      </w:r>
      <w:r w:rsidRPr="2344E890" w:rsidR="2344E890">
        <w:rPr>
          <w:rFonts w:ascii="Calibri" w:hAnsi="Calibri" w:eastAsia="Calibri" w:cs="Calibri"/>
          <w:b w:val="0"/>
          <w:bCs w:val="0"/>
          <w:i w:val="0"/>
          <w:iCs w:val="0"/>
          <w:noProof w:val="0"/>
          <w:color w:val="000000" w:themeColor="text1" w:themeTint="FF" w:themeShade="FF"/>
          <w:sz w:val="40"/>
          <w:szCs w:val="40"/>
          <w:lang w:val="en-GB"/>
        </w:rPr>
        <w:t>is could be</w:t>
      </w:r>
      <w:r w:rsidRPr="2344E890" w:rsidR="2344E890">
        <w:rPr>
          <w:rFonts w:ascii="Calibri" w:hAnsi="Calibri" w:eastAsia="Calibri" w:cs="Calibri"/>
          <w:b w:val="0"/>
          <w:bCs w:val="0"/>
          <w:i w:val="0"/>
          <w:iCs w:val="0"/>
          <w:noProof w:val="0"/>
          <w:color w:val="000000" w:themeColor="text1" w:themeTint="FF" w:themeShade="FF"/>
          <w:sz w:val="40"/>
          <w:szCs w:val="40"/>
          <w:lang w:val="en-GB"/>
        </w:rPr>
        <w:t xml:space="preserve"> emotions, the cultural situation, the </w:t>
      </w:r>
      <w:r w:rsidRPr="2344E890" w:rsidR="2344E890">
        <w:rPr>
          <w:rFonts w:ascii="Calibri" w:hAnsi="Calibri" w:eastAsia="Calibri" w:cs="Calibri"/>
          <w:b w:val="0"/>
          <w:bCs w:val="0"/>
          <w:i w:val="0"/>
          <w:iCs w:val="0"/>
          <w:noProof w:val="0"/>
          <w:color w:val="000000" w:themeColor="text1" w:themeTint="FF" w:themeShade="FF"/>
          <w:sz w:val="40"/>
          <w:szCs w:val="40"/>
          <w:lang w:val="en-GB"/>
        </w:rPr>
        <w:t>way</w:t>
      </w:r>
      <w:r w:rsidRPr="2344E890" w:rsidR="2344E890">
        <w:rPr>
          <w:rFonts w:ascii="Calibri" w:hAnsi="Calibri" w:eastAsia="Calibri" w:cs="Calibri"/>
          <w:b w:val="0"/>
          <w:bCs w:val="0"/>
          <w:i w:val="0"/>
          <w:iCs w:val="0"/>
          <w:noProof w:val="0"/>
          <w:color w:val="000000" w:themeColor="text1" w:themeTint="FF" w:themeShade="FF"/>
          <w:sz w:val="40"/>
          <w:szCs w:val="40"/>
          <w:lang w:val="en-GB"/>
        </w:rPr>
        <w:t xml:space="preserve"> used to communicate, and even </w:t>
      </w:r>
      <w:r w:rsidRPr="2344E890" w:rsidR="2344E890">
        <w:rPr>
          <w:rFonts w:ascii="Calibri" w:hAnsi="Calibri" w:eastAsia="Calibri" w:cs="Calibri"/>
          <w:b w:val="0"/>
          <w:bCs w:val="0"/>
          <w:i w:val="0"/>
          <w:iCs w:val="0"/>
          <w:noProof w:val="0"/>
          <w:color w:val="000000" w:themeColor="text1" w:themeTint="FF" w:themeShade="FF"/>
          <w:sz w:val="40"/>
          <w:szCs w:val="40"/>
          <w:lang w:val="en-GB"/>
        </w:rPr>
        <w:t>where you live</w:t>
      </w:r>
      <w:r w:rsidRPr="2344E890" w:rsidR="2344E890">
        <w:rPr>
          <w:rFonts w:ascii="Calibri" w:hAnsi="Calibri" w:eastAsia="Calibri" w:cs="Calibri"/>
          <w:b w:val="0"/>
          <w:bCs w:val="0"/>
          <w:i w:val="0"/>
          <w:iCs w:val="0"/>
          <w:noProof w:val="0"/>
          <w:color w:val="000000" w:themeColor="text1" w:themeTint="FF" w:themeShade="FF"/>
          <w:sz w:val="40"/>
          <w:szCs w:val="40"/>
          <w:lang w:val="en-GB"/>
        </w:rPr>
        <w:t xml:space="preserve"> communication skills are considered b</w:t>
      </w:r>
      <w:r w:rsidRPr="2344E890" w:rsidR="2344E890">
        <w:rPr>
          <w:rFonts w:ascii="Calibri" w:hAnsi="Calibri" w:eastAsia="Calibri" w:cs="Calibri"/>
          <w:b w:val="0"/>
          <w:bCs w:val="0"/>
          <w:i w:val="0"/>
          <w:iCs w:val="0"/>
          <w:noProof w:val="0"/>
          <w:color w:val="000000" w:themeColor="text1" w:themeTint="FF" w:themeShade="FF"/>
          <w:sz w:val="40"/>
          <w:szCs w:val="40"/>
          <w:lang w:val="en-GB"/>
        </w:rPr>
        <w:t>eneficial b</w:t>
      </w:r>
      <w:r w:rsidRPr="2344E890" w:rsidR="2344E890">
        <w:rPr>
          <w:rFonts w:ascii="Calibri" w:hAnsi="Calibri" w:eastAsia="Calibri" w:cs="Calibri"/>
          <w:b w:val="0"/>
          <w:bCs w:val="0"/>
          <w:i w:val="0"/>
          <w:iCs w:val="0"/>
          <w:noProof w:val="0"/>
          <w:color w:val="000000" w:themeColor="text1" w:themeTint="FF" w:themeShade="FF"/>
          <w:sz w:val="40"/>
          <w:szCs w:val="40"/>
          <w:lang w:val="en-GB"/>
        </w:rPr>
        <w:t>y</w:t>
      </w:r>
      <w:r w:rsidRPr="2344E890" w:rsidR="2344E890">
        <w:rPr>
          <w:rFonts w:ascii="Calibri" w:hAnsi="Calibri" w:eastAsia="Calibri" w:cs="Calibri"/>
          <w:b w:val="0"/>
          <w:bCs w:val="0"/>
          <w:i w:val="0"/>
          <w:iCs w:val="0"/>
          <w:noProof w:val="0"/>
          <w:color w:val="2A2A2A"/>
          <w:sz w:val="40"/>
          <w:szCs w:val="40"/>
          <w:lang w:val="en-GB"/>
        </w:rPr>
        <w:t xml:space="preserve"> employers world</w:t>
      </w:r>
      <w:r w:rsidRPr="2344E890" w:rsidR="2344E890">
        <w:rPr>
          <w:rFonts w:ascii="Calibri" w:hAnsi="Calibri" w:eastAsia="Calibri" w:cs="Calibri"/>
          <w:b w:val="0"/>
          <w:bCs w:val="0"/>
          <w:i w:val="0"/>
          <w:iCs w:val="0"/>
          <w:noProof w:val="0"/>
          <w:color w:val="2A2A2A"/>
          <w:sz w:val="40"/>
          <w:szCs w:val="40"/>
          <w:lang w:val="en-GB"/>
        </w:rPr>
        <w:t xml:space="preserve">wide </w:t>
      </w:r>
      <w:r w:rsidRPr="2344E890" w:rsidR="2344E890">
        <w:rPr>
          <w:rFonts w:ascii="Calibri" w:hAnsi="Calibri" w:eastAsia="Calibri" w:cs="Calibri"/>
          <w:b w:val="0"/>
          <w:bCs w:val="0"/>
          <w:i w:val="0"/>
          <w:iCs w:val="0"/>
          <w:noProof w:val="0"/>
          <w:color w:val="2A2A2A"/>
          <w:sz w:val="40"/>
          <w:szCs w:val="40"/>
          <w:lang w:val="en-GB"/>
        </w:rPr>
        <w:t xml:space="preserve">accurate, effective and </w:t>
      </w:r>
      <w:r w:rsidRPr="2344E890" w:rsidR="2344E890">
        <w:rPr>
          <w:rFonts w:ascii="Calibri" w:hAnsi="Calibri" w:eastAsia="Calibri" w:cs="Calibri"/>
          <w:b w:val="0"/>
          <w:bCs w:val="0"/>
          <w:i w:val="0"/>
          <w:iCs w:val="0"/>
          <w:noProof w:val="0"/>
          <w:color w:val="2A2A2A"/>
          <w:sz w:val="40"/>
          <w:szCs w:val="40"/>
          <w:lang w:val="en-GB"/>
        </w:rPr>
        <w:t>irrefutable</w:t>
      </w:r>
      <w:r w:rsidRPr="2344E890" w:rsidR="2344E890">
        <w:rPr>
          <w:rFonts w:ascii="Calibri" w:hAnsi="Calibri" w:eastAsia="Calibri" w:cs="Calibri"/>
          <w:b w:val="0"/>
          <w:bCs w:val="0"/>
          <w:i w:val="0"/>
          <w:iCs w:val="0"/>
          <w:noProof w:val="0"/>
          <w:color w:val="2A2A2A"/>
          <w:sz w:val="40"/>
          <w:szCs w:val="40"/>
          <w:lang w:val="en-GB"/>
        </w:rPr>
        <w:t xml:space="preserve"> </w:t>
      </w:r>
      <w:r w:rsidRPr="2344E890" w:rsidR="2344E890">
        <w:rPr>
          <w:rFonts w:ascii="Calibri" w:hAnsi="Calibri" w:eastAsia="Calibri" w:cs="Calibri"/>
          <w:b w:val="0"/>
          <w:bCs w:val="0"/>
          <w:i w:val="0"/>
          <w:iCs w:val="0"/>
          <w:noProof w:val="0"/>
          <w:color w:val="2A2A2A"/>
          <w:sz w:val="40"/>
          <w:szCs w:val="40"/>
          <w:lang w:val="en-GB"/>
        </w:rPr>
        <w:t>communication</w:t>
      </w:r>
      <w:r w:rsidRPr="2344E890" w:rsidR="2344E890">
        <w:rPr>
          <w:rFonts w:ascii="Calibri" w:hAnsi="Calibri" w:eastAsia="Calibri" w:cs="Calibri"/>
          <w:b w:val="0"/>
          <w:bCs w:val="0"/>
          <w:i w:val="0"/>
          <w:iCs w:val="0"/>
          <w:noProof w:val="0"/>
          <w:color w:val="2A2A2A"/>
          <w:sz w:val="40"/>
          <w:szCs w:val="40"/>
          <w:lang w:val="en-GB"/>
        </w:rPr>
        <w:t xml:space="preserve">. </w:t>
      </w:r>
    </w:p>
    <w:p w:rsidR="2344E890" w:rsidP="2344E890" w:rsidRDefault="2344E890" w14:paraId="0A696C01" w14:textId="4D52FF20">
      <w:pPr>
        <w:pStyle w:val="Normal"/>
        <w:jc w:val="left"/>
        <w:rPr>
          <w:rFonts w:ascii="Calibri" w:hAnsi="Calibri" w:eastAsia="Calibri" w:cs="Calibri"/>
          <w:b w:val="0"/>
          <w:bCs w:val="0"/>
          <w:i w:val="0"/>
          <w:iCs w:val="0"/>
          <w:noProof w:val="0"/>
          <w:color w:val="2A2A2A"/>
          <w:sz w:val="40"/>
          <w:szCs w:val="40"/>
          <w:lang w:val="en-GB"/>
        </w:rPr>
      </w:pPr>
    </w:p>
    <w:p w:rsidR="2344E890" w:rsidP="2344E890" w:rsidRDefault="2344E890" w14:paraId="36ADA8E9" w14:textId="55EE9456">
      <w:pPr>
        <w:pStyle w:val="Normal"/>
        <w:ind w:left="360"/>
        <w:jc w:val="left"/>
        <w:rPr>
          <w:rFonts w:ascii="Calibri" w:hAnsi="Calibri" w:eastAsia="Calibri" w:cs="Calibri"/>
          <w:b w:val="0"/>
          <w:bCs w:val="0"/>
          <w:i w:val="0"/>
          <w:iCs w:val="0"/>
          <w:noProof w:val="0"/>
          <w:color w:val="2A2A2A"/>
          <w:sz w:val="40"/>
          <w:szCs w:val="40"/>
          <w:lang w:val="en-GB"/>
        </w:rPr>
      </w:pPr>
      <w:r w:rsidRPr="2344E890" w:rsidR="2344E890">
        <w:rPr>
          <w:rFonts w:ascii="Calibri" w:hAnsi="Calibri" w:eastAsia="Calibri" w:cs="Calibri"/>
          <w:b w:val="0"/>
          <w:bCs w:val="0"/>
          <w:i w:val="0"/>
          <w:iCs w:val="0"/>
          <w:noProof w:val="0"/>
          <w:color w:val="2A2A2A"/>
          <w:sz w:val="40"/>
          <w:szCs w:val="40"/>
          <w:lang w:val="en-GB"/>
        </w:rPr>
        <w:t xml:space="preserve">“As your career progresses, the importance of communication skills increases; the ability to speak, listen, question and write with clarity and conciseness are essential for most managers and </w:t>
      </w:r>
      <w:r w:rsidRPr="2344E890" w:rsidR="2344E890">
        <w:rPr>
          <w:rFonts w:ascii="Calibri" w:hAnsi="Calibri" w:eastAsia="Calibri" w:cs="Calibri"/>
          <w:b w:val="0"/>
          <w:bCs w:val="0"/>
          <w:i w:val="0"/>
          <w:iCs w:val="0"/>
          <w:noProof w:val="0"/>
          <w:color w:val="2A2A2A"/>
          <w:sz w:val="40"/>
          <w:szCs w:val="40"/>
          <w:lang w:val="en-GB"/>
        </w:rPr>
        <w:t>leaders.</w:t>
      </w:r>
    </w:p>
    <w:p w:rsidR="2344E890" w:rsidP="2344E890" w:rsidRDefault="2344E890" w14:paraId="31076F8E" w14:textId="69DCA860">
      <w:pPr>
        <w:pStyle w:val="Normal"/>
        <w:ind w:left="360"/>
        <w:jc w:val="left"/>
        <w:rPr>
          <w:rFonts w:ascii="Calibri" w:hAnsi="Calibri" w:eastAsia="Calibri" w:cs="Calibri"/>
          <w:b w:val="0"/>
          <w:bCs w:val="0"/>
          <w:i w:val="0"/>
          <w:iCs w:val="0"/>
          <w:noProof w:val="0"/>
          <w:color w:val="2A2A2A"/>
          <w:sz w:val="40"/>
          <w:szCs w:val="40"/>
          <w:lang w:val="en-GB"/>
        </w:rPr>
      </w:pPr>
    </w:p>
    <w:p w:rsidR="2344E890" w:rsidP="2344E890" w:rsidRDefault="2344E890" w14:paraId="70A96E2C" w14:textId="35D0D4B6">
      <w:pPr>
        <w:pStyle w:val="Normal"/>
        <w:ind w:left="360"/>
        <w:jc w:val="left"/>
        <w:rPr>
          <w:rFonts w:ascii="Calibri" w:hAnsi="Calibri" w:eastAsia="Calibri" w:cs="Calibri"/>
          <w:b w:val="0"/>
          <w:bCs w:val="0"/>
          <w:i w:val="0"/>
          <w:iCs w:val="0"/>
          <w:noProof w:val="0"/>
          <w:color w:val="2A2A2A"/>
          <w:sz w:val="40"/>
          <w:szCs w:val="40"/>
          <w:lang w:val="en-GB"/>
        </w:rPr>
      </w:pPr>
      <w:r w:rsidRPr="2344E890" w:rsidR="2344E890">
        <w:rPr>
          <w:rFonts w:ascii="Calibri" w:hAnsi="Calibri" w:eastAsia="Calibri" w:cs="Calibri"/>
          <w:b w:val="0"/>
          <w:bCs w:val="0"/>
          <w:i w:val="0"/>
          <w:iCs w:val="0"/>
          <w:noProof w:val="0"/>
          <w:color w:val="2A2A2A"/>
          <w:sz w:val="40"/>
          <w:szCs w:val="40"/>
          <w:lang w:val="en-GB"/>
        </w:rPr>
        <w:t>In</w:t>
      </w:r>
      <w:r w:rsidRPr="2344E890" w:rsidR="2344E890">
        <w:rPr>
          <w:rFonts w:ascii="Calibri" w:hAnsi="Calibri" w:eastAsia="Calibri" w:cs="Calibri"/>
          <w:b w:val="0"/>
          <w:bCs w:val="0"/>
          <w:i w:val="0"/>
          <w:iCs w:val="0"/>
          <w:noProof w:val="0"/>
          <w:color w:val="2A2A2A"/>
          <w:sz w:val="40"/>
          <w:szCs w:val="40"/>
          <w:lang w:val="en-GB"/>
        </w:rPr>
        <w:t xml:space="preserve"> your personal life, good communication skills can improve your personal relationships by helping you to understand others, and to be understood.</w:t>
      </w:r>
    </w:p>
    <w:p w:rsidR="2344E890" w:rsidP="2344E890" w:rsidRDefault="2344E890" w14:paraId="127B7B11" w14:textId="255D3E93">
      <w:pPr>
        <w:ind w:left="360"/>
        <w:jc w:val="left"/>
        <w:rPr>
          <w:rFonts w:ascii="Calibri" w:hAnsi="Calibri" w:eastAsia="Calibri" w:cs="Calibri"/>
          <w:b w:val="0"/>
          <w:bCs w:val="0"/>
          <w:i w:val="0"/>
          <w:iCs w:val="0"/>
          <w:noProof w:val="0"/>
          <w:color w:val="2A2A2A"/>
          <w:sz w:val="40"/>
          <w:szCs w:val="40"/>
          <w:lang w:val="en-GB"/>
        </w:rPr>
      </w:pPr>
    </w:p>
    <w:p w:rsidR="2344E890" w:rsidP="2344E890" w:rsidRDefault="2344E890" w14:paraId="49FA1FCE" w14:textId="12C6218B">
      <w:pPr>
        <w:ind w:left="360"/>
        <w:jc w:val="left"/>
        <w:rPr>
          <w:rFonts w:ascii="Calibri" w:hAnsi="Calibri" w:eastAsia="Calibri" w:cs="Calibri"/>
          <w:b w:val="0"/>
          <w:bCs w:val="0"/>
          <w:i w:val="0"/>
          <w:iCs w:val="0"/>
          <w:noProof w:val="0"/>
          <w:color w:val="2A2A2A"/>
          <w:sz w:val="40"/>
          <w:szCs w:val="40"/>
          <w:lang w:val="en-GB"/>
        </w:rPr>
      </w:pPr>
      <w:r w:rsidRPr="2344E890" w:rsidR="2344E890">
        <w:rPr>
          <w:rFonts w:ascii="Calibri" w:hAnsi="Calibri" w:eastAsia="Calibri" w:cs="Calibri"/>
          <w:b w:val="0"/>
          <w:bCs w:val="0"/>
          <w:i w:val="0"/>
          <w:iCs w:val="0"/>
          <w:noProof w:val="0"/>
          <w:color w:val="2A2A2A"/>
          <w:sz w:val="40"/>
          <w:szCs w:val="40"/>
          <w:lang w:val="en-GB"/>
        </w:rPr>
        <w:t>It is almost a cliché that personal relationships need communication. Failure to talk has been blamed for the breakdown of any number of partnerships but the ability to listen is also an important element” (Merriam,20140).</w:t>
      </w:r>
    </w:p>
    <w:p w:rsidR="2344E890" w:rsidP="2344E890" w:rsidRDefault="2344E890" w14:paraId="20238148" w14:textId="7864CAC1">
      <w:pPr>
        <w:pStyle w:val="Normal"/>
        <w:jc w:val="left"/>
        <w:rPr>
          <w:rFonts w:ascii="Calibri" w:hAnsi="Calibri" w:eastAsia="Calibri" w:cs="Calibri"/>
          <w:b w:val="0"/>
          <w:bCs w:val="0"/>
          <w:i w:val="0"/>
          <w:iCs w:val="0"/>
          <w:noProof w:val="0"/>
          <w:color w:val="2A2A2A"/>
          <w:sz w:val="40"/>
          <w:szCs w:val="40"/>
          <w:lang w:val="en-GB"/>
        </w:rPr>
      </w:pPr>
    </w:p>
    <w:p w:rsidR="2344E890" w:rsidP="2344E890" w:rsidRDefault="2344E890" w14:paraId="3F5EB060" w14:textId="5D7E5BBB">
      <w:pPr>
        <w:pStyle w:val="Normal"/>
        <w:jc w:val="left"/>
        <w:rPr>
          <w:rFonts w:ascii="Calibri" w:hAnsi="Calibri" w:eastAsia="Calibri" w:cs="Calibri"/>
          <w:b w:val="0"/>
          <w:bCs w:val="0"/>
          <w:i w:val="0"/>
          <w:iCs w:val="0"/>
          <w:noProof w:val="0"/>
          <w:color w:val="2A2A2A"/>
          <w:sz w:val="40"/>
          <w:szCs w:val="40"/>
          <w:lang w:val="en-GB"/>
        </w:rPr>
      </w:pPr>
    </w:p>
    <w:p w:rsidR="2344E890" w:rsidP="2344E890" w:rsidRDefault="2344E890" w14:paraId="78A973C0" w14:textId="60630734">
      <w:pPr>
        <w:pStyle w:val="Normal"/>
        <w:jc w:val="left"/>
        <w:rPr>
          <w:rFonts w:ascii="Calibri" w:hAnsi="Calibri" w:eastAsia="Calibri" w:cs="Calibri"/>
          <w:b w:val="1"/>
          <w:bCs w:val="1"/>
          <w:i w:val="0"/>
          <w:iCs w:val="0"/>
          <w:noProof w:val="0"/>
          <w:color w:val="2A2A2A"/>
          <w:sz w:val="40"/>
          <w:szCs w:val="40"/>
          <w:lang w:val="en-GB"/>
        </w:rPr>
      </w:pPr>
      <w:r w:rsidRPr="2344E890" w:rsidR="2344E890">
        <w:rPr>
          <w:rFonts w:ascii="Calibri" w:hAnsi="Calibri" w:eastAsia="Calibri" w:cs="Calibri"/>
          <w:b w:val="1"/>
          <w:bCs w:val="1"/>
          <w:i w:val="0"/>
          <w:iCs w:val="0"/>
          <w:noProof w:val="0"/>
          <w:color w:val="2A2A2A"/>
          <w:sz w:val="40"/>
          <w:szCs w:val="40"/>
          <w:lang w:val="en-GB"/>
        </w:rPr>
        <w:t>This is a report on</w:t>
      </w:r>
    </w:p>
    <w:p w:rsidR="2344E890" w:rsidP="2344E890" w:rsidRDefault="2344E890" w14:paraId="3C5FD489" w14:textId="7C111064">
      <w:pPr>
        <w:pStyle w:val="Normal"/>
        <w:jc w:val="left"/>
        <w:rPr>
          <w:rFonts w:ascii="Calibri" w:hAnsi="Calibri" w:eastAsia="Calibri" w:cs="Calibri"/>
          <w:b w:val="0"/>
          <w:bCs w:val="0"/>
          <w:i w:val="0"/>
          <w:iCs w:val="0"/>
          <w:noProof w:val="0"/>
          <w:color w:val="2A2A2A"/>
          <w:sz w:val="40"/>
          <w:szCs w:val="40"/>
          <w:lang w:val="en-GB"/>
        </w:rPr>
      </w:pPr>
    </w:p>
    <w:p w:rsidR="2344E890" w:rsidP="2344E890" w:rsidRDefault="2344E890" w14:paraId="0683670E" w14:textId="32B27D46">
      <w:pPr>
        <w:jc w:val="left"/>
        <w:rPr>
          <w:rFonts w:ascii="Calibri" w:hAnsi="Calibri" w:eastAsia="Calibri" w:cs="Calibri"/>
          <w:b w:val="0"/>
          <w:bCs w:val="0"/>
          <w:i w:val="0"/>
          <w:iCs w:val="0"/>
          <w:noProof w:val="0"/>
          <w:color w:val="282828"/>
          <w:sz w:val="31"/>
          <w:szCs w:val="31"/>
          <w:lang w:val="en-GB"/>
        </w:rPr>
      </w:pPr>
      <w:r w:rsidRPr="2344E890" w:rsidR="2344E890">
        <w:rPr>
          <w:rFonts w:ascii="Calibri" w:hAnsi="Calibri" w:eastAsia="Calibri" w:cs="Calibri"/>
          <w:b w:val="0"/>
          <w:bCs w:val="0"/>
          <w:i w:val="0"/>
          <w:iCs w:val="0"/>
          <w:noProof w:val="0"/>
          <w:color w:val="000000" w:themeColor="text1" w:themeTint="FF" w:themeShade="FF"/>
          <w:sz w:val="40"/>
          <w:szCs w:val="40"/>
          <w:u w:val="none"/>
          <w:lang w:val="en-GB"/>
        </w:rPr>
        <w:t xml:space="preserve">Communication </w:t>
      </w:r>
      <w:r w:rsidRPr="2344E890" w:rsidR="2344E890">
        <w:rPr>
          <w:rFonts w:ascii="Calibri" w:hAnsi="Calibri" w:eastAsia="Calibri" w:cs="Calibri"/>
          <w:b w:val="0"/>
          <w:bCs w:val="0"/>
          <w:i w:val="0"/>
          <w:iCs w:val="0"/>
          <w:noProof w:val="0"/>
          <w:color w:val="000000" w:themeColor="text1" w:themeTint="FF" w:themeShade="FF"/>
          <w:sz w:val="40"/>
          <w:szCs w:val="40"/>
          <w:u w:val="none"/>
          <w:lang w:val="en-GB"/>
        </w:rPr>
        <w:t xml:space="preserve">and the </w:t>
      </w:r>
      <w:r w:rsidRPr="2344E890" w:rsidR="2344E890">
        <w:rPr>
          <w:rFonts w:ascii="Calibri" w:hAnsi="Calibri" w:eastAsia="Calibri" w:cs="Calibri"/>
          <w:b w:val="0"/>
          <w:bCs w:val="0"/>
          <w:i w:val="0"/>
          <w:iCs w:val="0"/>
          <w:noProof w:val="0"/>
          <w:color w:val="000000" w:themeColor="text1" w:themeTint="FF" w:themeShade="FF"/>
          <w:sz w:val="40"/>
          <w:szCs w:val="40"/>
          <w:u w:val="none"/>
          <w:lang w:val="en-GB"/>
        </w:rPr>
        <w:t xml:space="preserve">process of sending and receiving </w:t>
      </w:r>
      <w:hyperlink r:id="R64cea85b8206433f">
        <w:r w:rsidRPr="2344E890" w:rsidR="2344E890">
          <w:rPr>
            <w:rStyle w:val="Hyperlink"/>
            <w:rFonts w:ascii="Calibri" w:hAnsi="Calibri" w:eastAsia="Calibri" w:cs="Calibri"/>
            <w:b w:val="0"/>
            <w:bCs w:val="0"/>
            <w:i w:val="0"/>
            <w:iCs w:val="0"/>
            <w:noProof w:val="0"/>
            <w:color w:val="000000" w:themeColor="text1" w:themeTint="FF" w:themeShade="FF"/>
            <w:sz w:val="40"/>
            <w:szCs w:val="40"/>
            <w:u w:val="none"/>
            <w:lang w:val="en-GB"/>
          </w:rPr>
          <w:t>messages</w:t>
        </w:r>
      </w:hyperlink>
      <w:r w:rsidRPr="2344E890" w:rsidR="2344E890">
        <w:rPr>
          <w:rFonts w:ascii="Calibri" w:hAnsi="Calibri" w:eastAsia="Calibri" w:cs="Calibri"/>
          <w:b w:val="0"/>
          <w:bCs w:val="0"/>
          <w:i w:val="0"/>
          <w:iCs w:val="0"/>
          <w:noProof w:val="0"/>
          <w:color w:val="000000" w:themeColor="text1" w:themeTint="FF" w:themeShade="FF"/>
          <w:sz w:val="40"/>
          <w:szCs w:val="40"/>
          <w:u w:val="none"/>
          <w:lang w:val="en-GB"/>
        </w:rPr>
        <w:t xml:space="preserve"> through </w:t>
      </w:r>
      <w:r w:rsidRPr="2344E890" w:rsidR="2344E890">
        <w:rPr>
          <w:rFonts w:ascii="Calibri" w:hAnsi="Calibri" w:eastAsia="Calibri" w:cs="Calibri"/>
          <w:b w:val="0"/>
          <w:bCs w:val="0"/>
          <w:i w:val="0"/>
          <w:iCs w:val="0"/>
          <w:noProof w:val="0"/>
          <w:color w:val="000000" w:themeColor="text1" w:themeTint="FF" w:themeShade="FF"/>
          <w:sz w:val="40"/>
          <w:szCs w:val="40"/>
          <w:u w:val="none"/>
          <w:lang w:val="en-GB"/>
        </w:rPr>
        <w:t>many channels</w:t>
      </w:r>
      <w:r w:rsidRPr="2344E890" w:rsidR="2344E890">
        <w:rPr>
          <w:rFonts w:ascii="Calibri" w:hAnsi="Calibri" w:eastAsia="Calibri" w:cs="Calibri"/>
          <w:b w:val="0"/>
          <w:bCs w:val="0"/>
          <w:i w:val="0"/>
          <w:iCs w:val="0"/>
          <w:noProof w:val="0"/>
          <w:color w:val="000000" w:themeColor="text1" w:themeTint="FF" w:themeShade="FF"/>
          <w:sz w:val="40"/>
          <w:szCs w:val="40"/>
          <w:u w:val="none"/>
          <w:lang w:val="en-GB"/>
        </w:rPr>
        <w:t xml:space="preserve"> </w:t>
      </w:r>
      <w:r w:rsidRPr="2344E890" w:rsidR="2344E890">
        <w:rPr>
          <w:rFonts w:ascii="Calibri" w:hAnsi="Calibri" w:eastAsia="Calibri" w:cs="Calibri"/>
          <w:b w:val="0"/>
          <w:bCs w:val="0"/>
          <w:i w:val="0"/>
          <w:iCs w:val="0"/>
          <w:noProof w:val="0"/>
          <w:color w:val="000000" w:themeColor="text1" w:themeTint="FF" w:themeShade="FF"/>
          <w:sz w:val="40"/>
          <w:szCs w:val="40"/>
          <w:u w:val="none"/>
          <w:lang w:val="en-GB"/>
        </w:rPr>
        <w:t xml:space="preserve">this could </w:t>
      </w:r>
      <w:r w:rsidRPr="2344E890" w:rsidR="2344E890">
        <w:rPr>
          <w:rFonts w:ascii="Calibri" w:hAnsi="Calibri" w:eastAsia="Calibri" w:cs="Calibri"/>
          <w:b w:val="0"/>
          <w:bCs w:val="0"/>
          <w:i w:val="0"/>
          <w:iCs w:val="0"/>
          <w:noProof w:val="0"/>
          <w:color w:val="000000" w:themeColor="text1" w:themeTint="FF" w:themeShade="FF"/>
          <w:sz w:val="40"/>
          <w:szCs w:val="40"/>
          <w:u w:val="none"/>
          <w:lang w:val="en-GB"/>
        </w:rPr>
        <w:t>includ</w:t>
      </w:r>
      <w:r w:rsidRPr="2344E890" w:rsidR="2344E890">
        <w:rPr>
          <w:rFonts w:ascii="Calibri" w:hAnsi="Calibri" w:eastAsia="Calibri" w:cs="Calibri"/>
          <w:b w:val="0"/>
          <w:bCs w:val="0"/>
          <w:i w:val="0"/>
          <w:iCs w:val="0"/>
          <w:noProof w:val="0"/>
          <w:color w:val="000000" w:themeColor="text1" w:themeTint="FF" w:themeShade="FF"/>
          <w:sz w:val="40"/>
          <w:szCs w:val="40"/>
          <w:u w:val="none"/>
          <w:lang w:val="en-GB"/>
        </w:rPr>
        <w:t>e</w:t>
      </w:r>
      <w:r w:rsidRPr="2344E890" w:rsidR="2344E890">
        <w:rPr>
          <w:rFonts w:ascii="Calibri" w:hAnsi="Calibri" w:eastAsia="Calibri" w:cs="Calibri"/>
          <w:b w:val="0"/>
          <w:bCs w:val="0"/>
          <w:i w:val="0"/>
          <w:iCs w:val="0"/>
          <w:noProof w:val="0"/>
          <w:color w:val="000000" w:themeColor="text1" w:themeTint="FF" w:themeShade="FF"/>
          <w:sz w:val="40"/>
          <w:szCs w:val="40"/>
          <w:u w:val="none"/>
          <w:lang w:val="en-GB"/>
        </w:rPr>
        <w:t xml:space="preserve"> </w:t>
      </w:r>
      <w:r w:rsidRPr="2344E890" w:rsidR="2344E890">
        <w:rPr>
          <w:rFonts w:ascii="Calibri" w:hAnsi="Calibri" w:eastAsia="Calibri" w:cs="Calibri"/>
          <w:b w:val="0"/>
          <w:bCs w:val="0"/>
          <w:i w:val="0"/>
          <w:iCs w:val="0"/>
          <w:noProof w:val="0"/>
          <w:color w:val="000000" w:themeColor="text1" w:themeTint="FF" w:themeShade="FF"/>
          <w:sz w:val="40"/>
          <w:szCs w:val="40"/>
          <w:u w:val="none"/>
          <w:lang w:val="en-GB"/>
        </w:rPr>
        <w:t>verbal</w:t>
      </w:r>
      <w:r w:rsidRPr="2344E890" w:rsidR="2344E890">
        <w:rPr>
          <w:rFonts w:ascii="Calibri" w:hAnsi="Calibri" w:eastAsia="Calibri" w:cs="Calibri"/>
          <w:b w:val="0"/>
          <w:bCs w:val="0"/>
          <w:i w:val="0"/>
          <w:iCs w:val="0"/>
          <w:noProof w:val="0"/>
          <w:color w:val="000000" w:themeColor="text1" w:themeTint="FF" w:themeShade="FF"/>
          <w:sz w:val="40"/>
          <w:szCs w:val="40"/>
          <w:u w:val="none"/>
          <w:lang w:val="en-GB"/>
        </w:rPr>
        <w:t xml:space="preserve"> communication </w:t>
      </w:r>
      <w:r w:rsidRPr="2344E890" w:rsidR="2344E890">
        <w:rPr>
          <w:rFonts w:ascii="Calibri" w:hAnsi="Calibri" w:eastAsia="Calibri" w:cs="Calibri"/>
          <w:b w:val="0"/>
          <w:bCs w:val="0"/>
          <w:i w:val="0"/>
          <w:iCs w:val="0"/>
          <w:noProof w:val="0"/>
          <w:color w:val="000000" w:themeColor="text1" w:themeTint="FF" w:themeShade="FF"/>
          <w:sz w:val="40"/>
          <w:szCs w:val="40"/>
          <w:u w:val="none"/>
          <w:lang w:val="en-GB"/>
        </w:rPr>
        <w:t>hand</w:t>
      </w:r>
      <w:r w:rsidRPr="2344E890" w:rsidR="2344E890">
        <w:rPr>
          <w:rFonts w:ascii="Calibri" w:hAnsi="Calibri" w:eastAsia="Calibri" w:cs="Calibri"/>
          <w:b w:val="0"/>
          <w:bCs w:val="0"/>
          <w:i w:val="0"/>
          <w:iCs w:val="0"/>
          <w:noProof w:val="0"/>
          <w:color w:val="000000" w:themeColor="text1" w:themeTint="FF" w:themeShade="FF"/>
          <w:sz w:val="40"/>
          <w:szCs w:val="40"/>
          <w:u w:val="none"/>
          <w:lang w:val="en-GB"/>
        </w:rPr>
        <w:t xml:space="preserve"> and graphical representations such as </w:t>
      </w:r>
      <w:r w:rsidRPr="2344E890" w:rsidR="2344E890">
        <w:rPr>
          <w:rFonts w:ascii="Calibri" w:hAnsi="Calibri" w:eastAsia="Calibri" w:cs="Calibri"/>
          <w:b w:val="0"/>
          <w:bCs w:val="0"/>
          <w:i w:val="0"/>
          <w:iCs w:val="0"/>
          <w:noProof w:val="0"/>
          <w:color w:val="000000" w:themeColor="text1" w:themeTint="FF" w:themeShade="FF"/>
          <w:sz w:val="40"/>
          <w:szCs w:val="40"/>
          <w:u w:val="none"/>
          <w:lang w:val="en-GB"/>
        </w:rPr>
        <w:t>diagram</w:t>
      </w:r>
      <w:r w:rsidRPr="2344E890" w:rsidR="2344E890">
        <w:rPr>
          <w:rFonts w:ascii="Calibri" w:hAnsi="Calibri" w:eastAsia="Calibri" w:cs="Calibri"/>
          <w:b w:val="0"/>
          <w:bCs w:val="0"/>
          <w:i w:val="0"/>
          <w:iCs w:val="0"/>
          <w:noProof w:val="0"/>
          <w:color w:val="000000" w:themeColor="text1" w:themeTint="FF" w:themeShade="FF"/>
          <w:sz w:val="40"/>
          <w:szCs w:val="40"/>
          <w:u w:val="none"/>
          <w:lang w:val="en-GB"/>
        </w:rPr>
        <w:t xml:space="preserve"> maps, and charts</w:t>
      </w:r>
      <w:r w:rsidRPr="2344E890" w:rsidR="2344E890">
        <w:rPr>
          <w:rFonts w:ascii="Calibri" w:hAnsi="Calibri" w:eastAsia="Calibri" w:cs="Calibri"/>
          <w:b w:val="0"/>
          <w:bCs w:val="0"/>
          <w:i w:val="0"/>
          <w:iCs w:val="0"/>
          <w:noProof w:val="0"/>
          <w:color w:val="000000" w:themeColor="text1" w:themeTint="FF" w:themeShade="FF"/>
          <w:sz w:val="40"/>
          <w:szCs w:val="40"/>
          <w:u w:val="none"/>
          <w:lang w:val="en-GB"/>
        </w:rPr>
        <w:t xml:space="preserve"> </w:t>
      </w:r>
      <w:r w:rsidRPr="2344E890" w:rsidR="2344E890">
        <w:rPr>
          <w:rFonts w:ascii="Calibri" w:hAnsi="Calibri" w:eastAsia="Calibri" w:cs="Calibri"/>
          <w:b w:val="0"/>
          <w:bCs w:val="0"/>
          <w:i w:val="0"/>
          <w:iCs w:val="0"/>
          <w:noProof w:val="0"/>
          <w:color w:val="000000" w:themeColor="text1" w:themeTint="FF" w:themeShade="FF"/>
          <w:sz w:val="40"/>
          <w:szCs w:val="40"/>
          <w:u w:val="none"/>
          <w:lang w:val="en-GB"/>
        </w:rPr>
        <w:t xml:space="preserve">and </w:t>
      </w:r>
      <w:hyperlink r:id="Rf349459f38b4436f">
        <w:r w:rsidRPr="2344E890" w:rsidR="2344E890">
          <w:rPr>
            <w:rStyle w:val="Hyperlink"/>
            <w:rFonts w:ascii="Calibri" w:hAnsi="Calibri" w:eastAsia="Calibri" w:cs="Calibri"/>
            <w:b w:val="0"/>
            <w:bCs w:val="0"/>
            <w:i w:val="0"/>
            <w:iCs w:val="0"/>
            <w:noProof w:val="0"/>
            <w:color w:val="000000" w:themeColor="text1" w:themeTint="FF" w:themeShade="FF"/>
            <w:sz w:val="40"/>
            <w:szCs w:val="40"/>
            <w:u w:val="none"/>
            <w:lang w:val="en-GB"/>
          </w:rPr>
          <w:t>signs</w:t>
        </w:r>
      </w:hyperlink>
      <w:r w:rsidRPr="2344E890" w:rsidR="2344E890">
        <w:rPr>
          <w:rFonts w:ascii="Calibri" w:hAnsi="Calibri" w:eastAsia="Calibri" w:cs="Calibri"/>
          <w:b w:val="0"/>
          <w:bCs w:val="0"/>
          <w:i w:val="0"/>
          <w:iCs w:val="0"/>
          <w:noProof w:val="0"/>
          <w:color w:val="000000" w:themeColor="text1" w:themeTint="FF" w:themeShade="FF"/>
          <w:sz w:val="40"/>
          <w:szCs w:val="40"/>
          <w:u w:val="none"/>
          <w:lang w:val="en-GB"/>
        </w:rPr>
        <w:t xml:space="preserve">, signals, and </w:t>
      </w:r>
      <w:r w:rsidRPr="2344E890" w:rsidR="2344E890">
        <w:rPr>
          <w:rFonts w:ascii="Calibri" w:hAnsi="Calibri" w:eastAsia="Calibri" w:cs="Calibri"/>
          <w:b w:val="0"/>
          <w:bCs w:val="0"/>
          <w:i w:val="0"/>
          <w:iCs w:val="0"/>
          <w:noProof w:val="0"/>
          <w:color w:val="000000" w:themeColor="text1" w:themeTint="FF" w:themeShade="FF"/>
          <w:sz w:val="40"/>
          <w:szCs w:val="40"/>
          <w:u w:val="none"/>
          <w:lang w:val="en-GB"/>
        </w:rPr>
        <w:t>actions.</w:t>
      </w:r>
      <w:r w:rsidRPr="2344E890" w:rsidR="2344E890">
        <w:rPr>
          <w:rFonts w:ascii="Calibri" w:hAnsi="Calibri" w:eastAsia="Calibri" w:cs="Calibri"/>
          <w:b w:val="0"/>
          <w:bCs w:val="0"/>
          <w:i w:val="0"/>
          <w:iCs w:val="0"/>
          <w:noProof w:val="0"/>
          <w:color w:val="000000" w:themeColor="text1" w:themeTint="FF" w:themeShade="FF"/>
          <w:sz w:val="40"/>
          <w:szCs w:val="40"/>
          <w:u w:val="none"/>
          <w:lang w:val="en-GB"/>
        </w:rPr>
        <w:t xml:space="preserve"> communication is said to be the creation and exchange of </w:t>
      </w:r>
      <w:hyperlink r:id="Rc9a580a8a47f4234">
        <w:r w:rsidRPr="2344E890" w:rsidR="2344E890">
          <w:rPr>
            <w:rStyle w:val="Hyperlink"/>
            <w:rFonts w:ascii="Calibri" w:hAnsi="Calibri" w:eastAsia="Calibri" w:cs="Calibri"/>
            <w:b w:val="0"/>
            <w:bCs w:val="0"/>
            <w:i w:val="0"/>
            <w:iCs w:val="0"/>
            <w:noProof w:val="0"/>
            <w:color w:val="000000" w:themeColor="text1" w:themeTint="FF" w:themeShade="FF"/>
            <w:sz w:val="40"/>
            <w:szCs w:val="40"/>
            <w:u w:val="none"/>
            <w:lang w:val="en-GB"/>
          </w:rPr>
          <w:t>meaning</w:t>
        </w:r>
      </w:hyperlink>
      <w:r w:rsidRPr="2344E890" w:rsidR="2344E890">
        <w:rPr>
          <w:rFonts w:ascii="Calibri" w:hAnsi="Calibri" w:eastAsia="Calibri" w:cs="Calibri"/>
          <w:b w:val="0"/>
          <w:bCs w:val="0"/>
          <w:i w:val="0"/>
          <w:iCs w:val="0"/>
          <w:noProof w:val="0"/>
          <w:color w:val="000000" w:themeColor="text1" w:themeTint="FF" w:themeShade="FF"/>
          <w:sz w:val="40"/>
          <w:szCs w:val="40"/>
          <w:u w:val="none"/>
          <w:lang w:val="en-GB"/>
        </w:rPr>
        <w:t xml:space="preserve">. </w:t>
      </w:r>
      <w:r w:rsidRPr="2344E890" w:rsidR="2344E890">
        <w:rPr>
          <w:rFonts w:ascii="Calibri" w:hAnsi="Calibri" w:eastAsia="Calibri" w:cs="Calibri"/>
          <w:b w:val="0"/>
          <w:bCs w:val="0"/>
          <w:i w:val="0"/>
          <w:iCs w:val="0"/>
          <w:noProof w:val="0"/>
          <w:color w:val="282828"/>
          <w:sz w:val="40"/>
          <w:szCs w:val="40"/>
          <w:lang w:val="en-GB"/>
        </w:rPr>
        <w:t xml:space="preserve"> </w:t>
      </w:r>
    </w:p>
    <w:p w:rsidR="2344E890" w:rsidP="2344E890" w:rsidRDefault="2344E890" w14:paraId="0E213FAA" w14:textId="0FABECA6">
      <w:pPr>
        <w:jc w:val="left"/>
        <w:rPr>
          <w:rFonts w:ascii="Calibri" w:hAnsi="Calibri" w:eastAsia="Calibri" w:cs="Calibri"/>
          <w:b w:val="0"/>
          <w:bCs w:val="0"/>
          <w:i w:val="0"/>
          <w:iCs w:val="0"/>
          <w:noProof w:val="0"/>
          <w:color w:val="282828"/>
          <w:sz w:val="40"/>
          <w:szCs w:val="40"/>
          <w:lang w:val="en-GB"/>
        </w:rPr>
      </w:pPr>
    </w:p>
    <w:p w:rsidR="2344E890" w:rsidP="2344E890" w:rsidRDefault="2344E890" w14:paraId="41D7DA48" w14:textId="31BE3E92">
      <w:pPr>
        <w:jc w:val="left"/>
        <w:rPr>
          <w:rFonts w:ascii="Calibri" w:hAnsi="Calibri" w:eastAsia="Calibri" w:cs="Calibri"/>
          <w:b w:val="0"/>
          <w:bCs w:val="0"/>
          <w:i w:val="0"/>
          <w:iCs w:val="0"/>
          <w:noProof w:val="0"/>
          <w:color w:val="282828"/>
          <w:sz w:val="31"/>
          <w:szCs w:val="31"/>
          <w:lang w:val="en-GB"/>
        </w:rPr>
      </w:pPr>
      <w:r w:rsidRPr="2344E890" w:rsidR="2344E890">
        <w:rPr>
          <w:rFonts w:ascii="Calibri" w:hAnsi="Calibri" w:eastAsia="Calibri" w:cs="Calibri"/>
          <w:b w:val="0"/>
          <w:bCs w:val="0"/>
          <w:i w:val="0"/>
          <w:iCs w:val="0"/>
          <w:noProof w:val="0"/>
          <w:color w:val="282828"/>
          <w:sz w:val="40"/>
          <w:szCs w:val="40"/>
          <w:lang w:val="en-GB"/>
        </w:rPr>
        <w:t xml:space="preserve">communication </w:t>
      </w:r>
      <w:r w:rsidRPr="2344E890" w:rsidR="2344E890">
        <w:rPr>
          <w:rFonts w:ascii="Calibri" w:hAnsi="Calibri" w:eastAsia="Calibri" w:cs="Calibri"/>
          <w:b w:val="0"/>
          <w:bCs w:val="0"/>
          <w:i w:val="0"/>
          <w:iCs w:val="0"/>
          <w:noProof w:val="0"/>
          <w:color w:val="282828"/>
          <w:sz w:val="40"/>
          <w:szCs w:val="40"/>
          <w:lang w:val="en-GB"/>
        </w:rPr>
        <w:t>has been defied a</w:t>
      </w:r>
      <w:r w:rsidRPr="2344E890" w:rsidR="2344E890">
        <w:rPr>
          <w:rFonts w:ascii="Calibri" w:hAnsi="Calibri" w:eastAsia="Calibri" w:cs="Calibri"/>
          <w:b w:val="0"/>
          <w:bCs w:val="0"/>
          <w:i w:val="0"/>
          <w:iCs w:val="0"/>
          <w:noProof w:val="0"/>
          <w:color w:val="282828"/>
          <w:sz w:val="40"/>
          <w:szCs w:val="40"/>
          <w:lang w:val="en-GB"/>
        </w:rPr>
        <w:t xml:space="preserve">s a symbolic process whereby reality is </w:t>
      </w:r>
      <w:r w:rsidRPr="2344E890" w:rsidR="2344E890">
        <w:rPr>
          <w:rFonts w:ascii="Calibri" w:hAnsi="Calibri" w:eastAsia="Calibri" w:cs="Calibri"/>
          <w:b w:val="0"/>
          <w:bCs w:val="0"/>
          <w:i w:val="0"/>
          <w:iCs w:val="0"/>
          <w:noProof w:val="0"/>
          <w:color w:val="282828"/>
          <w:sz w:val="40"/>
          <w:szCs w:val="40"/>
          <w:lang w:val="en-GB"/>
        </w:rPr>
        <w:t>built</w:t>
      </w:r>
      <w:r w:rsidRPr="2344E890" w:rsidR="2344E890">
        <w:rPr>
          <w:rFonts w:ascii="Calibri" w:hAnsi="Calibri" w:eastAsia="Calibri" w:cs="Calibri"/>
          <w:b w:val="0"/>
          <w:bCs w:val="0"/>
          <w:i w:val="0"/>
          <w:iCs w:val="0"/>
          <w:noProof w:val="0"/>
          <w:color w:val="282828"/>
          <w:sz w:val="40"/>
          <w:szCs w:val="40"/>
          <w:lang w:val="en-GB"/>
        </w:rPr>
        <w:t xml:space="preserve">, </w:t>
      </w:r>
      <w:r w:rsidRPr="2344E890" w:rsidR="2344E890">
        <w:rPr>
          <w:rFonts w:ascii="Calibri" w:hAnsi="Calibri" w:eastAsia="Calibri" w:cs="Calibri"/>
          <w:b w:val="0"/>
          <w:bCs w:val="0"/>
          <w:i w:val="0"/>
          <w:iCs w:val="0"/>
          <w:noProof w:val="0"/>
          <w:color w:val="282828"/>
          <w:sz w:val="40"/>
          <w:szCs w:val="40"/>
          <w:lang w:val="en-GB"/>
        </w:rPr>
        <w:t>preserve</w:t>
      </w:r>
      <w:r w:rsidRPr="2344E890" w:rsidR="2344E890">
        <w:rPr>
          <w:rFonts w:ascii="Calibri" w:hAnsi="Calibri" w:eastAsia="Calibri" w:cs="Calibri"/>
          <w:b w:val="0"/>
          <w:bCs w:val="0"/>
          <w:i w:val="0"/>
          <w:iCs w:val="0"/>
          <w:noProof w:val="0"/>
          <w:color w:val="282828"/>
          <w:sz w:val="40"/>
          <w:szCs w:val="40"/>
          <w:lang w:val="en-GB"/>
        </w:rPr>
        <w:t xml:space="preserve">, </w:t>
      </w:r>
      <w:r w:rsidRPr="2344E890" w:rsidR="2344E890">
        <w:rPr>
          <w:rFonts w:ascii="Calibri" w:hAnsi="Calibri" w:eastAsia="Calibri" w:cs="Calibri"/>
          <w:b w:val="0"/>
          <w:bCs w:val="0"/>
          <w:i w:val="0"/>
          <w:iCs w:val="0"/>
          <w:noProof w:val="0"/>
          <w:color w:val="282828"/>
          <w:sz w:val="40"/>
          <w:szCs w:val="40"/>
          <w:lang w:val="en-GB"/>
        </w:rPr>
        <w:t>adjusted</w:t>
      </w:r>
      <w:r w:rsidRPr="2344E890" w:rsidR="2344E890">
        <w:rPr>
          <w:rFonts w:ascii="Calibri" w:hAnsi="Calibri" w:eastAsia="Calibri" w:cs="Calibri"/>
          <w:b w:val="0"/>
          <w:bCs w:val="0"/>
          <w:i w:val="0"/>
          <w:iCs w:val="0"/>
          <w:noProof w:val="0"/>
          <w:color w:val="282828"/>
          <w:sz w:val="40"/>
          <w:szCs w:val="40"/>
          <w:lang w:val="en-GB"/>
        </w:rPr>
        <w:t xml:space="preserve"> and transforme</w:t>
      </w:r>
      <w:r w:rsidRPr="2344E890" w:rsidR="2344E890">
        <w:rPr>
          <w:rFonts w:ascii="Calibri" w:hAnsi="Calibri" w:eastAsia="Calibri" w:cs="Calibri"/>
          <w:b w:val="0"/>
          <w:bCs w:val="0"/>
          <w:i w:val="0"/>
          <w:iCs w:val="0"/>
          <w:noProof w:val="0"/>
          <w:color w:val="282828"/>
          <w:sz w:val="40"/>
          <w:szCs w:val="40"/>
          <w:lang w:val="en-GB"/>
        </w:rPr>
        <w:t xml:space="preserve">d </w:t>
      </w:r>
      <w:r w:rsidRPr="2344E890" w:rsidR="2344E890">
        <w:rPr>
          <w:rFonts w:ascii="Calibri" w:hAnsi="Calibri" w:eastAsia="Calibri" w:cs="Calibri"/>
          <w:b w:val="0"/>
          <w:bCs w:val="0"/>
          <w:i w:val="0"/>
          <w:iCs w:val="0"/>
          <w:noProof w:val="0"/>
          <w:color w:val="282828"/>
          <w:sz w:val="40"/>
          <w:szCs w:val="40"/>
          <w:lang w:val="en-GB"/>
        </w:rPr>
        <w:t xml:space="preserve">Communication as </w:t>
      </w:r>
      <w:r w:rsidRPr="2344E890" w:rsidR="2344E890">
        <w:rPr>
          <w:rFonts w:ascii="Calibri" w:hAnsi="Calibri" w:eastAsia="Calibri" w:cs="Calibri"/>
          <w:b w:val="0"/>
          <w:bCs w:val="0"/>
          <w:i w:val="0"/>
          <w:iCs w:val="0"/>
          <w:noProof w:val="0"/>
          <w:color w:val="282828"/>
          <w:sz w:val="40"/>
          <w:szCs w:val="40"/>
          <w:lang w:val="en-GB"/>
        </w:rPr>
        <w:t>learning</w:t>
      </w:r>
      <w:r w:rsidRPr="2344E890" w:rsidR="2344E890">
        <w:rPr>
          <w:rFonts w:ascii="Calibri" w:hAnsi="Calibri" w:eastAsia="Calibri" w:cs="Calibri"/>
          <w:b w:val="0"/>
          <w:bCs w:val="0"/>
          <w:i w:val="0"/>
          <w:iCs w:val="0"/>
          <w:noProof w:val="0"/>
          <w:color w:val="282828"/>
          <w:sz w:val="40"/>
          <w:szCs w:val="40"/>
          <w:lang w:val="en-GB"/>
        </w:rPr>
        <w:t>, positing that we define our reality via sharing our experience with other</w:t>
      </w:r>
      <w:r w:rsidRPr="2344E890" w:rsidR="2344E890">
        <w:rPr>
          <w:rFonts w:ascii="Calibri" w:hAnsi="Calibri" w:eastAsia="Calibri" w:cs="Calibri"/>
          <w:b w:val="0"/>
          <w:bCs w:val="0"/>
          <w:i w:val="0"/>
          <w:iCs w:val="0"/>
          <w:noProof w:val="0"/>
          <w:color w:val="282828"/>
          <w:sz w:val="40"/>
          <w:szCs w:val="40"/>
          <w:lang w:val="en-GB"/>
        </w:rPr>
        <w:t>s.</w:t>
      </w:r>
    </w:p>
    <w:p w:rsidR="2344E890" w:rsidP="2344E890" w:rsidRDefault="2344E890" w14:paraId="088BF8BE" w14:textId="612117D0">
      <w:pPr>
        <w:pStyle w:val="Normal"/>
        <w:jc w:val="left"/>
        <w:rPr>
          <w:rFonts w:ascii="Calibri" w:hAnsi="Calibri" w:eastAsia="Calibri" w:cs="Calibri"/>
          <w:b w:val="0"/>
          <w:bCs w:val="0"/>
          <w:i w:val="0"/>
          <w:iCs w:val="0"/>
          <w:noProof w:val="0"/>
          <w:color w:val="282828"/>
          <w:sz w:val="40"/>
          <w:szCs w:val="40"/>
          <w:lang w:val="en-GB"/>
        </w:rPr>
      </w:pPr>
    </w:p>
    <w:p w:rsidR="2344E890" w:rsidP="2344E890" w:rsidRDefault="2344E890" w14:paraId="3881B750" w14:textId="18516B4E">
      <w:pPr>
        <w:spacing w:line="315" w:lineRule="exact"/>
        <w:jc w:val="left"/>
        <w:rPr>
          <w:rFonts w:ascii="Calibri" w:hAnsi="Calibri" w:eastAsia="Calibri" w:cs="Calibri"/>
          <w:b w:val="1"/>
          <w:bCs w:val="1"/>
          <w:i w:val="0"/>
          <w:iCs w:val="0"/>
          <w:noProof w:val="0"/>
          <w:color w:val="2A2A2A"/>
          <w:sz w:val="24"/>
          <w:szCs w:val="24"/>
          <w:lang w:val="en-GB"/>
        </w:rPr>
      </w:pPr>
    </w:p>
    <w:p w:rsidR="2344E890" w:rsidP="2344E890" w:rsidRDefault="2344E890" w14:paraId="16403385" w14:textId="493F2899">
      <w:pPr>
        <w:spacing w:line="315" w:lineRule="exact"/>
        <w:jc w:val="left"/>
        <w:rPr>
          <w:rFonts w:ascii="Calibri" w:hAnsi="Calibri" w:eastAsia="Calibri" w:cs="Calibri"/>
          <w:b w:val="1"/>
          <w:bCs w:val="1"/>
          <w:i w:val="0"/>
          <w:iCs w:val="0"/>
          <w:noProof w:val="0"/>
          <w:color w:val="2A2A2A"/>
          <w:sz w:val="24"/>
          <w:szCs w:val="24"/>
          <w:lang w:val="en-GB"/>
        </w:rPr>
      </w:pPr>
    </w:p>
    <w:p w:rsidR="2344E890" w:rsidP="47132DDF" w:rsidRDefault="2344E890" w14:paraId="3E04B1A6" w14:textId="6431444A">
      <w:pPr>
        <w:jc w:val="left"/>
        <w:rPr>
          <w:rFonts w:ascii="Calibri" w:hAnsi="Calibri" w:eastAsia="Calibri" w:cs="Calibri"/>
          <w:b w:val="0"/>
          <w:bCs w:val="0"/>
          <w:i w:val="0"/>
          <w:iCs w:val="0"/>
          <w:noProof w:val="0"/>
          <w:color w:val="000000" w:themeColor="text1" w:themeTint="FF" w:themeShade="FF"/>
          <w:sz w:val="40"/>
          <w:szCs w:val="40"/>
          <w:u w:val="none"/>
          <w:lang w:val="en-GB"/>
        </w:rPr>
      </w:pPr>
      <w:r w:rsidRPr="47132DDF" w:rsidR="47132DDF">
        <w:rPr>
          <w:rFonts w:ascii="Calibri" w:hAnsi="Calibri" w:eastAsia="Calibri" w:cs="Calibri"/>
          <w:b w:val="0"/>
          <w:bCs w:val="0"/>
          <w:i w:val="0"/>
          <w:iCs w:val="0"/>
          <w:noProof w:val="0"/>
          <w:color w:val="000000" w:themeColor="text1" w:themeTint="FF" w:themeShade="FF"/>
          <w:sz w:val="40"/>
          <w:szCs w:val="40"/>
          <w:u w:val="none"/>
          <w:lang w:val="en-GB"/>
        </w:rPr>
        <w:t>“</w:t>
      </w:r>
      <w:r w:rsidRPr="47132DDF" w:rsidR="47132DDF">
        <w:rPr>
          <w:rFonts w:ascii="Calibri" w:hAnsi="Calibri" w:eastAsia="Calibri" w:cs="Calibri"/>
          <w:b w:val="0"/>
          <w:bCs w:val="0"/>
          <w:i w:val="0"/>
          <w:iCs w:val="0"/>
          <w:noProof w:val="0"/>
          <w:color w:val="000000" w:themeColor="text1" w:themeTint="FF" w:themeShade="FF"/>
          <w:sz w:val="40"/>
          <w:szCs w:val="40"/>
          <w:u w:val="none"/>
          <w:lang w:val="en-GB"/>
        </w:rPr>
        <w:t xml:space="preserve">Some people seem to understand how to communicate without even trying. They </w:t>
      </w:r>
      <w:r w:rsidRPr="47132DDF" w:rsidR="47132DDF">
        <w:rPr>
          <w:rFonts w:ascii="Calibri" w:hAnsi="Calibri" w:eastAsia="Calibri" w:cs="Calibri"/>
          <w:b w:val="0"/>
          <w:bCs w:val="0"/>
          <w:i w:val="0"/>
          <w:iCs w:val="0"/>
          <w:noProof w:val="0"/>
          <w:color w:val="000000" w:themeColor="text1" w:themeTint="FF" w:themeShade="FF"/>
          <w:sz w:val="40"/>
          <w:szCs w:val="40"/>
          <w:u w:val="none"/>
          <w:lang w:val="en-GB"/>
        </w:rPr>
        <w:t>can</w:t>
      </w:r>
      <w:r w:rsidRPr="47132DDF" w:rsidR="47132DDF">
        <w:rPr>
          <w:rFonts w:ascii="Calibri" w:hAnsi="Calibri" w:eastAsia="Calibri" w:cs="Calibri"/>
          <w:b w:val="0"/>
          <w:bCs w:val="0"/>
          <w:i w:val="0"/>
          <w:iCs w:val="0"/>
          <w:noProof w:val="0"/>
          <w:color w:val="000000" w:themeColor="text1" w:themeTint="FF" w:themeShade="FF"/>
          <w:sz w:val="40"/>
          <w:szCs w:val="40"/>
          <w:u w:val="none"/>
          <w:lang w:val="en-GB"/>
        </w:rPr>
        <w:t xml:space="preserve"> tailor their language, tone and message to their audience, and get their point across quickly and succinctly, in a way that is heard.</w:t>
      </w:r>
    </w:p>
    <w:p w:rsidR="2344E890" w:rsidP="47132DDF" w:rsidRDefault="2344E890" w14:paraId="24EB75AA" w14:textId="1CA92839">
      <w:pPr>
        <w:jc w:val="left"/>
        <w:rPr>
          <w:rFonts w:ascii="Calibri" w:hAnsi="Calibri" w:eastAsia="Calibri" w:cs="Calibri"/>
          <w:b w:val="0"/>
          <w:bCs w:val="0"/>
          <w:i w:val="0"/>
          <w:iCs w:val="0"/>
          <w:noProof w:val="0"/>
          <w:color w:val="000000" w:themeColor="text1" w:themeTint="FF" w:themeShade="FF"/>
          <w:sz w:val="40"/>
          <w:szCs w:val="40"/>
          <w:u w:val="none"/>
          <w:lang w:val="en-GB"/>
        </w:rPr>
      </w:pPr>
    </w:p>
    <w:p w:rsidR="2344E890" w:rsidP="47132DDF" w:rsidRDefault="2344E890" w14:paraId="6559BDA0" w14:textId="73969AA5">
      <w:pPr>
        <w:jc w:val="left"/>
        <w:rPr>
          <w:rFonts w:ascii="Calibri" w:hAnsi="Calibri" w:eastAsia="Calibri" w:cs="Calibri"/>
          <w:b w:val="0"/>
          <w:bCs w:val="0"/>
          <w:i w:val="0"/>
          <w:iCs w:val="0"/>
          <w:noProof w:val="0"/>
          <w:color w:val="000000" w:themeColor="text1" w:themeTint="FF" w:themeShade="FF"/>
          <w:sz w:val="40"/>
          <w:szCs w:val="40"/>
          <w:u w:val="none"/>
          <w:lang w:val="en-GB"/>
        </w:rPr>
      </w:pPr>
      <w:r w:rsidRPr="47132DDF" w:rsidR="47132DDF">
        <w:rPr>
          <w:rFonts w:ascii="Calibri" w:hAnsi="Calibri" w:eastAsia="Calibri" w:cs="Calibri"/>
          <w:b w:val="0"/>
          <w:bCs w:val="0"/>
          <w:i w:val="0"/>
          <w:iCs w:val="0"/>
          <w:noProof w:val="0"/>
          <w:color w:val="000000" w:themeColor="text1" w:themeTint="FF" w:themeShade="FF"/>
          <w:sz w:val="40"/>
          <w:szCs w:val="40"/>
          <w:u w:val="none"/>
          <w:lang w:val="en-GB"/>
        </w:rPr>
        <w:t>They are also able to pick up the messages sent to them rapidly, understanding both what is said, and what has not been said.</w:t>
      </w:r>
    </w:p>
    <w:p w:rsidR="2344E890" w:rsidP="47132DDF" w:rsidRDefault="2344E890" w14:paraId="605F52A0" w14:textId="7BA7D5A0">
      <w:pPr>
        <w:spacing w:line="315" w:lineRule="exact"/>
        <w:jc w:val="left"/>
        <w:rPr>
          <w:rFonts w:ascii="Calibri" w:hAnsi="Calibri" w:eastAsia="Calibri" w:cs="Calibri"/>
          <w:b w:val="0"/>
          <w:bCs w:val="0"/>
          <w:i w:val="0"/>
          <w:iCs w:val="0"/>
          <w:noProof w:val="0"/>
          <w:color w:val="000000" w:themeColor="text1" w:themeTint="FF" w:themeShade="FF"/>
          <w:sz w:val="40"/>
          <w:szCs w:val="40"/>
          <w:u w:val="none"/>
          <w:lang w:val="en-GB"/>
        </w:rPr>
      </w:pPr>
      <w:r w:rsidRPr="47132DDF" w:rsidR="47132DDF">
        <w:rPr>
          <w:rFonts w:ascii="Calibri" w:hAnsi="Calibri" w:eastAsia="Calibri" w:cs="Calibri"/>
          <w:b w:val="0"/>
          <w:bCs w:val="0"/>
          <w:i w:val="0"/>
          <w:iCs w:val="0"/>
          <w:noProof w:val="0"/>
          <w:color w:val="000000" w:themeColor="text1" w:themeTint="FF" w:themeShade="FF"/>
          <w:sz w:val="40"/>
          <w:szCs w:val="40"/>
          <w:u w:val="none"/>
          <w:lang w:val="en-GB"/>
        </w:rPr>
        <w:t>This may seem effortless, but the chances are that they have spent plenty of time honing their skill</w:t>
      </w:r>
      <w:r w:rsidRPr="47132DDF" w:rsidR="47132DDF">
        <w:rPr>
          <w:rFonts w:ascii="Calibri" w:hAnsi="Calibri" w:eastAsia="Calibri" w:cs="Calibri"/>
          <w:b w:val="0"/>
          <w:bCs w:val="0"/>
          <w:i w:val="0"/>
          <w:iCs w:val="0"/>
          <w:noProof w:val="0"/>
          <w:color w:val="000000" w:themeColor="text1" w:themeTint="FF" w:themeShade="FF"/>
          <w:sz w:val="40"/>
          <w:szCs w:val="40"/>
          <w:u w:val="none"/>
          <w:lang w:val="en-GB"/>
        </w:rPr>
        <w:t>.</w:t>
      </w:r>
      <w:r w:rsidRPr="47132DDF" w:rsidR="47132DDF">
        <w:rPr>
          <w:rFonts w:ascii="Calibri" w:hAnsi="Calibri" w:eastAsia="Calibri" w:cs="Calibri"/>
          <w:b w:val="0"/>
          <w:bCs w:val="0"/>
          <w:i w:val="0"/>
          <w:iCs w:val="0"/>
          <w:noProof w:val="0"/>
          <w:color w:val="000000" w:themeColor="text1" w:themeTint="FF" w:themeShade="FF"/>
          <w:sz w:val="40"/>
          <w:szCs w:val="40"/>
          <w:u w:val="none"/>
          <w:lang w:val="en-GB"/>
        </w:rPr>
        <w:t xml:space="preserve">Verbal communication is all about what we say, which is an important way of getting our message across. </w:t>
      </w:r>
    </w:p>
    <w:p w:rsidR="47132DDF" w:rsidP="47132DDF" w:rsidRDefault="47132DDF" w14:paraId="3CC34732" w14:textId="0FC4F0BD">
      <w:pPr>
        <w:jc w:val="left"/>
        <w:rPr>
          <w:rFonts w:ascii="Calibri" w:hAnsi="Calibri" w:eastAsia="Calibri" w:cs="Calibri"/>
          <w:b w:val="0"/>
          <w:bCs w:val="0"/>
          <w:i w:val="0"/>
          <w:iCs w:val="0"/>
          <w:noProof w:val="0"/>
          <w:color w:val="000000" w:themeColor="text1" w:themeTint="FF" w:themeShade="FF"/>
          <w:sz w:val="40"/>
          <w:szCs w:val="40"/>
          <w:u w:val="none"/>
          <w:lang w:val="en-GB"/>
        </w:rPr>
      </w:pPr>
    </w:p>
    <w:p w:rsidR="2344E890" w:rsidP="47132DDF" w:rsidRDefault="2344E890" w14:paraId="47858B59" w14:textId="23B68AE6">
      <w:pPr>
        <w:jc w:val="left"/>
        <w:rPr>
          <w:rFonts w:ascii="Calibri" w:hAnsi="Calibri" w:eastAsia="Calibri" w:cs="Calibri"/>
          <w:b w:val="0"/>
          <w:bCs w:val="0"/>
          <w:i w:val="0"/>
          <w:iCs w:val="0"/>
          <w:noProof w:val="0"/>
          <w:color w:val="000000" w:themeColor="text1" w:themeTint="FF" w:themeShade="FF"/>
          <w:sz w:val="40"/>
          <w:szCs w:val="40"/>
          <w:u w:val="none"/>
          <w:lang w:val="en-GB"/>
        </w:rPr>
      </w:pPr>
      <w:r w:rsidRPr="47132DDF" w:rsidR="47132DDF">
        <w:rPr>
          <w:rFonts w:ascii="Calibri" w:hAnsi="Calibri" w:eastAsia="Calibri" w:cs="Calibri"/>
          <w:b w:val="0"/>
          <w:bCs w:val="0"/>
          <w:i w:val="0"/>
          <w:iCs w:val="0"/>
          <w:noProof w:val="0"/>
          <w:color w:val="000000" w:themeColor="text1" w:themeTint="FF" w:themeShade="FF"/>
          <w:sz w:val="40"/>
          <w:szCs w:val="40"/>
          <w:u w:val="none"/>
          <w:lang w:val="en-GB"/>
        </w:rPr>
        <w:t>Verbal communication can be both written and spoke</w:t>
      </w:r>
      <w:r w:rsidRPr="47132DDF" w:rsidR="47132DDF">
        <w:rPr>
          <w:rFonts w:ascii="Calibri" w:hAnsi="Calibri" w:eastAsia="Calibri" w:cs="Calibri"/>
          <w:b w:val="0"/>
          <w:bCs w:val="0"/>
          <w:i w:val="0"/>
          <w:iCs w:val="0"/>
          <w:noProof w:val="0"/>
          <w:color w:val="000000" w:themeColor="text1" w:themeTint="FF" w:themeShade="FF"/>
          <w:sz w:val="40"/>
          <w:szCs w:val="40"/>
          <w:u w:val="none"/>
          <w:lang w:val="en-GB"/>
        </w:rPr>
        <w:t xml:space="preserve">n </w:t>
      </w:r>
      <w:r w:rsidRPr="47132DDF" w:rsidR="47132DDF">
        <w:rPr>
          <w:rFonts w:ascii="Calibri" w:hAnsi="Calibri" w:eastAsia="Calibri" w:cs="Calibri"/>
          <w:b w:val="0"/>
          <w:bCs w:val="0"/>
          <w:i w:val="0"/>
          <w:iCs w:val="0"/>
          <w:noProof w:val="0"/>
          <w:color w:val="000000" w:themeColor="text1" w:themeTint="FF" w:themeShade="FF"/>
          <w:sz w:val="40"/>
          <w:szCs w:val="40"/>
          <w:u w:val="none"/>
          <w:lang w:val="en-GB"/>
        </w:rPr>
        <w:t>t</w:t>
      </w:r>
      <w:r w:rsidRPr="47132DDF" w:rsidR="47132DDF">
        <w:rPr>
          <w:rFonts w:ascii="Calibri" w:hAnsi="Calibri" w:eastAsia="Calibri" w:cs="Calibri"/>
          <w:b w:val="0"/>
          <w:bCs w:val="0"/>
          <w:i w:val="0"/>
          <w:iCs w:val="0"/>
          <w:noProof w:val="0"/>
          <w:color w:val="000000" w:themeColor="text1" w:themeTint="FF" w:themeShade="FF"/>
          <w:sz w:val="40"/>
          <w:szCs w:val="40"/>
          <w:u w:val="none"/>
          <w:lang w:val="en-GB"/>
        </w:rPr>
        <w:t>he</w:t>
      </w:r>
      <w:r w:rsidRPr="47132DDF" w:rsidR="47132DDF">
        <w:rPr>
          <w:rFonts w:ascii="Calibri" w:hAnsi="Calibri" w:eastAsia="Calibri" w:cs="Calibri"/>
          <w:b w:val="0"/>
          <w:bCs w:val="0"/>
          <w:i w:val="0"/>
          <w:iCs w:val="0"/>
          <w:noProof w:val="0"/>
          <w:color w:val="000000" w:themeColor="text1" w:themeTint="FF" w:themeShade="FF"/>
          <w:sz w:val="40"/>
          <w:szCs w:val="40"/>
          <w:u w:val="none"/>
          <w:lang w:val="en-GB"/>
        </w:rPr>
        <w:t xml:space="preserve"> words that we choose can make a big difference to whether other people understand us.</w:t>
      </w:r>
    </w:p>
    <w:p w:rsidR="47132DDF" w:rsidP="47132DDF" w:rsidRDefault="47132DDF" w14:paraId="56426087" w14:textId="1B635F53">
      <w:pPr>
        <w:jc w:val="left"/>
        <w:rPr>
          <w:rFonts w:ascii="Calibri" w:hAnsi="Calibri" w:eastAsia="Calibri" w:cs="Calibri"/>
          <w:b w:val="0"/>
          <w:bCs w:val="0"/>
          <w:i w:val="0"/>
          <w:iCs w:val="0"/>
          <w:noProof w:val="0"/>
          <w:color w:val="000000" w:themeColor="text1" w:themeTint="FF" w:themeShade="FF"/>
          <w:sz w:val="40"/>
          <w:szCs w:val="40"/>
          <w:u w:val="none"/>
          <w:lang w:val="en-GB"/>
        </w:rPr>
      </w:pPr>
    </w:p>
    <w:p w:rsidR="2344E890" w:rsidP="47132DDF" w:rsidRDefault="2344E890" w14:paraId="64078002" w14:textId="7EF6F47E">
      <w:pPr>
        <w:jc w:val="left"/>
        <w:rPr>
          <w:rFonts w:ascii="Calibri" w:hAnsi="Calibri" w:eastAsia="Calibri" w:cs="Calibri"/>
          <w:b w:val="1"/>
          <w:bCs w:val="1"/>
          <w:i w:val="0"/>
          <w:iCs w:val="0"/>
          <w:noProof w:val="0"/>
          <w:color w:val="000000" w:themeColor="text1" w:themeTint="FF" w:themeShade="FF"/>
          <w:sz w:val="40"/>
          <w:szCs w:val="40"/>
          <w:u w:val="none"/>
          <w:lang w:val="en-GB"/>
        </w:rPr>
      </w:pPr>
      <w:r w:rsidRPr="47132DDF" w:rsidR="47132DDF">
        <w:rPr>
          <w:rFonts w:ascii="Calibri" w:hAnsi="Calibri" w:eastAsia="Calibri" w:cs="Calibri"/>
          <w:b w:val="0"/>
          <w:bCs w:val="0"/>
          <w:i w:val="0"/>
          <w:iCs w:val="0"/>
          <w:noProof w:val="0"/>
          <w:color w:val="000000" w:themeColor="text1" w:themeTint="FF" w:themeShade="FF"/>
          <w:sz w:val="40"/>
          <w:szCs w:val="40"/>
          <w:u w:val="none"/>
          <w:lang w:val="en-GB"/>
        </w:rPr>
        <w:t xml:space="preserve">Reflection and clarification are both common techniques used in verbal communication to ensure that what you have heard and understood is what was intended. </w:t>
      </w:r>
    </w:p>
    <w:p w:rsidR="2344E890" w:rsidP="47132DDF" w:rsidRDefault="2344E890" w14:paraId="4A7C21F8" w14:textId="0E087EBD">
      <w:pPr>
        <w:jc w:val="left"/>
        <w:rPr>
          <w:rFonts w:ascii="Calibri" w:hAnsi="Calibri" w:eastAsia="Calibri" w:cs="Calibri"/>
          <w:b w:val="0"/>
          <w:bCs w:val="0"/>
          <w:i w:val="0"/>
          <w:iCs w:val="0"/>
          <w:noProof w:val="0"/>
          <w:color w:val="000000" w:themeColor="text1" w:themeTint="FF" w:themeShade="FF"/>
          <w:sz w:val="40"/>
          <w:szCs w:val="40"/>
          <w:u w:val="none"/>
          <w:lang w:val="en-GB"/>
        </w:rPr>
      </w:pPr>
    </w:p>
    <w:p w:rsidR="2344E890" w:rsidP="47132DDF" w:rsidRDefault="2344E890" w14:paraId="70D568D8" w14:textId="0A75CC45">
      <w:pPr>
        <w:jc w:val="left"/>
        <w:rPr>
          <w:rFonts w:ascii="Calibri" w:hAnsi="Calibri" w:eastAsia="Calibri" w:cs="Calibri"/>
          <w:b w:val="1"/>
          <w:bCs w:val="1"/>
          <w:i w:val="0"/>
          <w:iCs w:val="0"/>
          <w:noProof w:val="0"/>
          <w:color w:val="000000" w:themeColor="text1" w:themeTint="FF" w:themeShade="FF"/>
          <w:sz w:val="40"/>
          <w:szCs w:val="40"/>
          <w:u w:val="none"/>
          <w:lang w:val="en-GB"/>
        </w:rPr>
      </w:pPr>
      <w:r w:rsidRPr="47132DDF" w:rsidR="47132DDF">
        <w:rPr>
          <w:rFonts w:ascii="Calibri" w:hAnsi="Calibri" w:eastAsia="Calibri" w:cs="Calibri"/>
          <w:b w:val="0"/>
          <w:bCs w:val="0"/>
          <w:i w:val="0"/>
          <w:iCs w:val="0"/>
          <w:noProof w:val="0"/>
          <w:color w:val="000000" w:themeColor="text1" w:themeTint="FF" w:themeShade="FF"/>
          <w:sz w:val="40"/>
          <w:szCs w:val="40"/>
          <w:u w:val="none"/>
          <w:lang w:val="en-GB"/>
        </w:rPr>
        <w:t>Reflection is the process of paraphrasing and restating what the other person has just said, to check that you have understood. Clarification is the process of seeking more information to inform your understanding, for example, by asking questions.</w:t>
      </w:r>
      <w:r w:rsidRPr="47132DDF" w:rsidR="47132DDF">
        <w:rPr>
          <w:rFonts w:ascii="Calibri" w:hAnsi="Calibri" w:eastAsia="Calibri" w:cs="Calibri"/>
          <w:b w:val="0"/>
          <w:bCs w:val="0"/>
          <w:i w:val="0"/>
          <w:iCs w:val="0"/>
          <w:noProof w:val="0"/>
          <w:color w:val="000000" w:themeColor="text1" w:themeTint="FF" w:themeShade="FF"/>
          <w:sz w:val="40"/>
          <w:szCs w:val="40"/>
          <w:lang w:val="en-GB"/>
        </w:rPr>
        <w:t xml:space="preserve"> </w:t>
      </w:r>
    </w:p>
    <w:p w:rsidR="47132DDF" w:rsidP="47132DDF" w:rsidRDefault="47132DDF" w14:paraId="1751B8F0" w14:textId="01D030DC">
      <w:pPr>
        <w:jc w:val="left"/>
        <w:rPr>
          <w:rFonts w:ascii="Calibri" w:hAnsi="Calibri" w:eastAsia="Calibri" w:cs="Calibri"/>
          <w:b w:val="0"/>
          <w:bCs w:val="0"/>
          <w:i w:val="0"/>
          <w:iCs w:val="0"/>
          <w:noProof w:val="0"/>
          <w:color w:val="000000" w:themeColor="text1" w:themeTint="FF" w:themeShade="FF"/>
          <w:sz w:val="40"/>
          <w:szCs w:val="40"/>
          <w:u w:val="none"/>
          <w:lang w:val="en-GB"/>
        </w:rPr>
      </w:pPr>
    </w:p>
    <w:p w:rsidR="2344E890" w:rsidP="47132DDF" w:rsidRDefault="2344E890" w14:paraId="2BD3271E" w14:textId="5DC393F9">
      <w:pPr>
        <w:jc w:val="left"/>
        <w:rPr>
          <w:rFonts w:ascii="Calibri" w:hAnsi="Calibri" w:eastAsia="Calibri" w:cs="Calibri"/>
          <w:b w:val="1"/>
          <w:bCs w:val="1"/>
          <w:i w:val="0"/>
          <w:iCs w:val="0"/>
          <w:noProof w:val="0"/>
          <w:color w:val="000000" w:themeColor="text1" w:themeTint="FF" w:themeShade="FF"/>
          <w:sz w:val="40"/>
          <w:szCs w:val="40"/>
          <w:u w:val="none"/>
          <w:lang w:val="en-GB"/>
        </w:rPr>
      </w:pPr>
      <w:r w:rsidRPr="47132DDF" w:rsidR="47132DDF">
        <w:rPr>
          <w:rFonts w:ascii="Calibri" w:hAnsi="Calibri" w:eastAsia="Calibri" w:cs="Calibri"/>
          <w:b w:val="0"/>
          <w:bCs w:val="0"/>
          <w:i w:val="0"/>
          <w:iCs w:val="0"/>
          <w:noProof w:val="0"/>
          <w:color w:val="000000" w:themeColor="text1" w:themeTint="FF" w:themeShade="FF"/>
          <w:sz w:val="40"/>
          <w:szCs w:val="40"/>
          <w:u w:val="none"/>
          <w:lang w:val="en-GB"/>
        </w:rPr>
        <w:t>Questioning skills are one very important area of verbal communication, often used in clarification, but also to extract more information, and to maintain a conversation.</w:t>
      </w:r>
      <w:r w:rsidRPr="47132DDF" w:rsidR="47132DDF">
        <w:rPr>
          <w:rFonts w:ascii="Calibri" w:hAnsi="Calibri" w:eastAsia="Calibri" w:cs="Calibri"/>
          <w:b w:val="0"/>
          <w:bCs w:val="0"/>
          <w:i w:val="0"/>
          <w:iCs w:val="0"/>
          <w:noProof w:val="0"/>
          <w:color w:val="000000" w:themeColor="text1" w:themeTint="FF" w:themeShade="FF"/>
          <w:sz w:val="40"/>
          <w:szCs w:val="40"/>
          <w:lang w:val="en-GB"/>
        </w:rPr>
        <w:t xml:space="preserve"> </w:t>
      </w:r>
    </w:p>
    <w:p w:rsidR="2344E890" w:rsidP="47132DDF" w:rsidRDefault="2344E890" w14:paraId="34F1BFF3" w14:textId="437FE84C">
      <w:pPr>
        <w:jc w:val="left"/>
        <w:rPr>
          <w:rFonts w:ascii="Calibri" w:hAnsi="Calibri" w:eastAsia="Calibri" w:cs="Calibri"/>
          <w:b w:val="0"/>
          <w:bCs w:val="0"/>
          <w:i w:val="0"/>
          <w:iCs w:val="0"/>
          <w:noProof w:val="0"/>
          <w:color w:val="000000" w:themeColor="text1" w:themeTint="FF" w:themeShade="FF"/>
          <w:sz w:val="40"/>
          <w:szCs w:val="40"/>
          <w:u w:val="none"/>
          <w:lang w:val="en-GB"/>
        </w:rPr>
      </w:pPr>
    </w:p>
    <w:p w:rsidR="2344E890" w:rsidP="47132DDF" w:rsidRDefault="2344E890" w14:paraId="1220EECC" w14:textId="74C66484">
      <w:pPr>
        <w:pStyle w:val="Heading3"/>
        <w:spacing w:line="315" w:lineRule="exact"/>
        <w:rPr>
          <w:rFonts w:ascii="Arial" w:hAnsi="Arial" w:eastAsia="Arial" w:cs="Arial"/>
          <w:b w:val="0"/>
          <w:bCs w:val="0"/>
          <w:i w:val="0"/>
          <w:iCs w:val="0"/>
          <w:color w:val="000000" w:themeColor="text1" w:themeTint="FF" w:themeShade="FF"/>
          <w:sz w:val="40"/>
          <w:szCs w:val="40"/>
          <w:u w:val="none"/>
        </w:rPr>
      </w:pPr>
    </w:p>
    <w:p w:rsidR="2344E890" w:rsidP="47132DDF" w:rsidRDefault="2344E890" w14:paraId="6A9BBDE4" w14:textId="7B9A139B">
      <w:pPr>
        <w:jc w:val="left"/>
        <w:rPr>
          <w:rFonts w:ascii="Calibri" w:hAnsi="Calibri" w:eastAsia="Calibri" w:cs="Calibri"/>
          <w:b w:val="0"/>
          <w:bCs w:val="0"/>
          <w:i w:val="0"/>
          <w:iCs w:val="0"/>
          <w:noProof w:val="0"/>
          <w:color w:val="000000" w:themeColor="text1" w:themeTint="FF" w:themeShade="FF"/>
          <w:sz w:val="40"/>
          <w:szCs w:val="40"/>
          <w:u w:val="none"/>
          <w:lang w:val="en-GB"/>
        </w:rPr>
      </w:pPr>
      <w:r w:rsidRPr="47132DDF" w:rsidR="47132DDF">
        <w:rPr>
          <w:rFonts w:ascii="Calibri" w:hAnsi="Calibri" w:eastAsia="Calibri" w:cs="Calibri"/>
          <w:b w:val="0"/>
          <w:bCs w:val="0"/>
          <w:i w:val="0"/>
          <w:iCs w:val="0"/>
          <w:noProof w:val="0"/>
          <w:color w:val="000000" w:themeColor="text1" w:themeTint="FF" w:themeShade="FF"/>
          <w:sz w:val="40"/>
          <w:szCs w:val="40"/>
          <w:u w:val="none"/>
          <w:lang w:val="en-GB"/>
        </w:rPr>
        <w:t xml:space="preserve">We communicate far more information using </w:t>
      </w:r>
      <w:hyperlink r:id="Ra79ac4c792f141a5">
        <w:r w:rsidRPr="47132DDF" w:rsidR="47132DDF">
          <w:rPr>
            <w:rStyle w:val="Hyperlink"/>
            <w:rFonts w:ascii="Calibri" w:hAnsi="Calibri" w:eastAsia="Calibri" w:cs="Calibri"/>
            <w:b w:val="0"/>
            <w:bCs w:val="0"/>
            <w:i w:val="0"/>
            <w:iCs w:val="0"/>
            <w:noProof w:val="0"/>
            <w:color w:val="000000" w:themeColor="text1" w:themeTint="FF" w:themeShade="FF"/>
            <w:sz w:val="40"/>
            <w:szCs w:val="40"/>
            <w:u w:val="none"/>
            <w:lang w:val="en-GB"/>
          </w:rPr>
          <w:t>Non-verbal Communication</w:t>
        </w:r>
      </w:hyperlink>
      <w:r w:rsidRPr="47132DDF" w:rsidR="47132DDF">
        <w:rPr>
          <w:rFonts w:ascii="Calibri" w:hAnsi="Calibri" w:eastAsia="Calibri" w:cs="Calibri"/>
          <w:b w:val="0"/>
          <w:bCs w:val="0"/>
          <w:i w:val="0"/>
          <w:iCs w:val="0"/>
          <w:noProof w:val="0"/>
          <w:color w:val="000000" w:themeColor="text1" w:themeTint="FF" w:themeShade="FF"/>
          <w:sz w:val="40"/>
          <w:szCs w:val="40"/>
          <w:u w:val="none"/>
          <w:lang w:val="en-GB"/>
        </w:rPr>
        <w:t xml:space="preserve">. This includes non-verbal signals, gestures, facial expression, body language, tone of voice, and even our appearance. These can serve to either reinforce or undermine the message of our spoken words, so are worth considering </w:t>
      </w:r>
      <w:r w:rsidRPr="47132DDF" w:rsidR="47132DDF">
        <w:rPr>
          <w:rFonts w:ascii="Calibri" w:hAnsi="Calibri" w:eastAsia="Calibri" w:cs="Calibri"/>
          <w:b w:val="0"/>
          <w:bCs w:val="0"/>
          <w:i w:val="0"/>
          <w:iCs w:val="0"/>
          <w:noProof w:val="0"/>
          <w:color w:val="000000" w:themeColor="text1" w:themeTint="FF" w:themeShade="FF"/>
          <w:sz w:val="40"/>
          <w:szCs w:val="40"/>
          <w:u w:val="none"/>
          <w:lang w:val="en-GB"/>
        </w:rPr>
        <w:t>carefully</w:t>
      </w:r>
      <w:r w:rsidRPr="47132DDF" w:rsidR="47132DDF">
        <w:rPr>
          <w:rFonts w:ascii="Calibri" w:hAnsi="Calibri" w:eastAsia="Calibri" w:cs="Calibri"/>
          <w:b w:val="0"/>
          <w:bCs w:val="0"/>
          <w:i w:val="0"/>
          <w:iCs w:val="0"/>
          <w:noProof w:val="0"/>
          <w:color w:val="000000" w:themeColor="text1" w:themeTint="FF" w:themeShade="FF"/>
          <w:sz w:val="40"/>
          <w:szCs w:val="40"/>
          <w:u w:val="none"/>
          <w:lang w:val="en-GB"/>
        </w:rPr>
        <w:t>” (Richard,2019).</w:t>
      </w:r>
    </w:p>
    <w:p w:rsidR="47132DDF" w:rsidP="47132DDF" w:rsidRDefault="47132DDF" w14:paraId="1BEB59B4" w14:textId="0D2A0AC8">
      <w:pPr>
        <w:pStyle w:val="Normal"/>
        <w:jc w:val="left"/>
        <w:rPr>
          <w:rFonts w:ascii="Calibri" w:hAnsi="Calibri" w:eastAsia="Calibri" w:cs="Calibri"/>
          <w:b w:val="0"/>
          <w:bCs w:val="0"/>
          <w:i w:val="0"/>
          <w:iCs w:val="0"/>
          <w:noProof w:val="0"/>
          <w:color w:val="000000" w:themeColor="text1" w:themeTint="FF" w:themeShade="FF"/>
          <w:sz w:val="40"/>
          <w:szCs w:val="40"/>
          <w:u w:val="none"/>
          <w:lang w:val="en-GB"/>
        </w:rPr>
      </w:pPr>
    </w:p>
    <w:p w:rsidR="47132DDF" w:rsidP="47132DDF" w:rsidRDefault="47132DDF" w14:paraId="2BDBBF99" w14:textId="499578AD">
      <w:pPr>
        <w:pStyle w:val="Normal"/>
        <w:jc w:val="left"/>
        <w:rPr>
          <w:rFonts w:ascii="Calibri" w:hAnsi="Calibri" w:eastAsia="Calibri" w:cs="Calibri"/>
          <w:b w:val="1"/>
          <w:bCs w:val="1"/>
          <w:i w:val="0"/>
          <w:iCs w:val="0"/>
          <w:noProof w:val="0"/>
          <w:color w:val="000000" w:themeColor="text1" w:themeTint="FF" w:themeShade="FF"/>
          <w:sz w:val="40"/>
          <w:szCs w:val="40"/>
          <w:u w:val="none"/>
          <w:lang w:val="en-GB"/>
        </w:rPr>
      </w:pPr>
      <w:r w:rsidRPr="47132DDF" w:rsidR="47132DDF">
        <w:rPr>
          <w:rFonts w:ascii="Calibri" w:hAnsi="Calibri" w:eastAsia="Calibri" w:cs="Calibri"/>
          <w:b w:val="1"/>
          <w:bCs w:val="1"/>
          <w:i w:val="0"/>
          <w:iCs w:val="0"/>
          <w:noProof w:val="0"/>
          <w:color w:val="000000" w:themeColor="text1" w:themeTint="FF" w:themeShade="FF"/>
          <w:sz w:val="40"/>
          <w:szCs w:val="40"/>
          <w:u w:val="none"/>
          <w:lang w:val="en-GB"/>
        </w:rPr>
        <w:t>The following is a report on communication obstacles at work</w:t>
      </w:r>
    </w:p>
    <w:p w:rsidR="47132DDF" w:rsidP="47132DDF" w:rsidRDefault="47132DDF" w14:paraId="53722749" w14:textId="7843963A">
      <w:pPr>
        <w:pStyle w:val="Normal"/>
        <w:jc w:val="left"/>
        <w:rPr>
          <w:rFonts w:ascii="Calibri" w:hAnsi="Calibri" w:eastAsia="Calibri" w:cs="Calibri"/>
          <w:b w:val="1"/>
          <w:bCs w:val="1"/>
          <w:i w:val="0"/>
          <w:iCs w:val="0"/>
          <w:noProof w:val="0"/>
          <w:color w:val="000000" w:themeColor="text1" w:themeTint="FF" w:themeShade="FF"/>
          <w:sz w:val="40"/>
          <w:szCs w:val="40"/>
          <w:u w:val="none"/>
          <w:lang w:val="en-GB"/>
        </w:rPr>
      </w:pPr>
    </w:p>
    <w:p w:rsidR="47132DDF" w:rsidP="47132DDF" w:rsidRDefault="47132DDF" w14:paraId="4D077A53" w14:textId="062B1AB5">
      <w:pPr>
        <w:pStyle w:val="Normal"/>
        <w:jc w:val="left"/>
        <w:rPr>
          <w:rFonts w:ascii="Calibri" w:hAnsi="Calibri" w:eastAsia="Calibri" w:cs="Calibri"/>
          <w:b w:val="0"/>
          <w:bCs w:val="0"/>
          <w:i w:val="0"/>
          <w:iCs w:val="0"/>
          <w:noProof w:val="0"/>
          <w:color w:val="000000" w:themeColor="text1" w:themeTint="FF" w:themeShade="FF"/>
          <w:sz w:val="40"/>
          <w:szCs w:val="40"/>
          <w:u w:val="none"/>
          <w:lang w:val="en-GB"/>
        </w:rPr>
      </w:pPr>
      <w:r w:rsidRPr="47132DDF" w:rsidR="47132DDF">
        <w:rPr>
          <w:rFonts w:ascii="Calibri" w:hAnsi="Calibri" w:eastAsia="Calibri" w:cs="Calibri"/>
          <w:b w:val="0"/>
          <w:bCs w:val="0"/>
          <w:i w:val="0"/>
          <w:iCs w:val="0"/>
          <w:noProof w:val="0"/>
          <w:color w:val="000000" w:themeColor="text1" w:themeTint="FF" w:themeShade="FF"/>
          <w:sz w:val="40"/>
          <w:szCs w:val="40"/>
          <w:u w:val="none"/>
          <w:lang w:val="en-GB"/>
        </w:rPr>
        <w:t>Emmanuel is a 28-year-old who works on a building site it was his first day at work so the site manager was showing him around and telling him what he will be doing for the day which was loading planks into the building.</w:t>
      </w:r>
    </w:p>
    <w:p w:rsidR="47132DDF" w:rsidP="47132DDF" w:rsidRDefault="47132DDF" w14:paraId="69452641" w14:textId="54A2F779">
      <w:pPr>
        <w:pStyle w:val="Normal"/>
        <w:jc w:val="left"/>
        <w:rPr>
          <w:rFonts w:ascii="Calibri" w:hAnsi="Calibri" w:eastAsia="Calibri" w:cs="Calibri"/>
          <w:b w:val="0"/>
          <w:bCs w:val="0"/>
          <w:i w:val="0"/>
          <w:iCs w:val="0"/>
          <w:noProof w:val="0"/>
          <w:color w:val="000000" w:themeColor="text1" w:themeTint="FF" w:themeShade="FF"/>
          <w:sz w:val="40"/>
          <w:szCs w:val="40"/>
          <w:u w:val="none"/>
          <w:lang w:val="en-GB"/>
        </w:rPr>
      </w:pPr>
    </w:p>
    <w:p w:rsidR="47132DDF" w:rsidP="47132DDF" w:rsidRDefault="47132DDF" w14:paraId="525E7CDD" w14:textId="01C1B000">
      <w:pPr>
        <w:pStyle w:val="Normal"/>
        <w:jc w:val="left"/>
        <w:rPr>
          <w:rFonts w:ascii="Calibri" w:hAnsi="Calibri" w:eastAsia="Calibri" w:cs="Calibri"/>
          <w:b w:val="0"/>
          <w:bCs w:val="0"/>
          <w:i w:val="0"/>
          <w:iCs w:val="0"/>
          <w:noProof w:val="0"/>
          <w:color w:val="000000" w:themeColor="text1" w:themeTint="FF" w:themeShade="FF"/>
          <w:sz w:val="40"/>
          <w:szCs w:val="40"/>
          <w:u w:val="none"/>
          <w:lang w:val="en-GB"/>
        </w:rPr>
      </w:pPr>
      <w:r w:rsidRPr="47132DDF" w:rsidR="47132DDF">
        <w:rPr>
          <w:rFonts w:ascii="Calibri" w:hAnsi="Calibri" w:eastAsia="Calibri" w:cs="Calibri"/>
          <w:b w:val="0"/>
          <w:bCs w:val="0"/>
          <w:i w:val="0"/>
          <w:iCs w:val="0"/>
          <w:noProof w:val="0"/>
          <w:color w:val="000000" w:themeColor="text1" w:themeTint="FF" w:themeShade="FF"/>
          <w:sz w:val="40"/>
          <w:szCs w:val="40"/>
          <w:u w:val="none"/>
          <w:lang w:val="en-GB"/>
        </w:rPr>
        <w:t>In the background the machinery was making a lot of noise, so Emmanuel heard partly of what was being said. He started to lift the planks but was finding it hard to get them properly through the door this was very inconvenient and time wasting as he had to stay behind to finish the job.</w:t>
      </w:r>
    </w:p>
    <w:p w:rsidR="47132DDF" w:rsidP="47132DDF" w:rsidRDefault="47132DDF" w14:paraId="466C0968" w14:textId="08EBD03E">
      <w:pPr>
        <w:pStyle w:val="Normal"/>
        <w:jc w:val="left"/>
        <w:rPr>
          <w:rFonts w:ascii="Calibri" w:hAnsi="Calibri" w:eastAsia="Calibri" w:cs="Calibri"/>
          <w:b w:val="0"/>
          <w:bCs w:val="0"/>
          <w:i w:val="0"/>
          <w:iCs w:val="0"/>
          <w:noProof w:val="0"/>
          <w:color w:val="000000" w:themeColor="text1" w:themeTint="FF" w:themeShade="FF"/>
          <w:sz w:val="40"/>
          <w:szCs w:val="40"/>
          <w:u w:val="none"/>
          <w:lang w:val="en-GB"/>
        </w:rPr>
      </w:pPr>
    </w:p>
    <w:p w:rsidR="47132DDF" w:rsidP="47132DDF" w:rsidRDefault="47132DDF" w14:paraId="5197DA81" w14:textId="2BD5F220">
      <w:pPr>
        <w:pStyle w:val="Normal"/>
        <w:jc w:val="left"/>
        <w:rPr>
          <w:rFonts w:ascii="Calibri" w:hAnsi="Calibri" w:eastAsia="Calibri" w:cs="Calibri"/>
          <w:b w:val="0"/>
          <w:bCs w:val="0"/>
          <w:i w:val="0"/>
          <w:iCs w:val="0"/>
          <w:noProof w:val="0"/>
          <w:color w:val="000000" w:themeColor="text1" w:themeTint="FF" w:themeShade="FF"/>
          <w:sz w:val="40"/>
          <w:szCs w:val="40"/>
          <w:u w:val="none"/>
          <w:lang w:val="en-GB"/>
        </w:rPr>
      </w:pPr>
      <w:r w:rsidRPr="47132DDF" w:rsidR="47132DDF">
        <w:rPr>
          <w:rFonts w:ascii="Calibri" w:hAnsi="Calibri" w:eastAsia="Calibri" w:cs="Calibri"/>
          <w:b w:val="0"/>
          <w:bCs w:val="0"/>
          <w:i w:val="0"/>
          <w:iCs w:val="0"/>
          <w:noProof w:val="0"/>
          <w:color w:val="000000" w:themeColor="text1" w:themeTint="FF" w:themeShade="FF"/>
          <w:sz w:val="40"/>
          <w:szCs w:val="40"/>
          <w:u w:val="none"/>
          <w:lang w:val="en-GB"/>
        </w:rPr>
        <w:t xml:space="preserve">When speaking to a co-worker Emmanuel realised that he was </w:t>
      </w:r>
      <w:r w:rsidRPr="47132DDF" w:rsidR="47132DDF">
        <w:rPr>
          <w:rFonts w:ascii="Calibri" w:hAnsi="Calibri" w:eastAsia="Calibri" w:cs="Calibri"/>
          <w:b w:val="0"/>
          <w:bCs w:val="0"/>
          <w:i w:val="0"/>
          <w:iCs w:val="0"/>
          <w:noProof w:val="0"/>
          <w:color w:val="000000" w:themeColor="text1" w:themeTint="FF" w:themeShade="FF"/>
          <w:sz w:val="40"/>
          <w:szCs w:val="40"/>
          <w:u w:val="none"/>
          <w:lang w:val="en-GB"/>
        </w:rPr>
        <w:t>loading the</w:t>
      </w:r>
      <w:r w:rsidRPr="47132DDF" w:rsidR="47132DDF">
        <w:rPr>
          <w:rFonts w:ascii="Calibri" w:hAnsi="Calibri" w:eastAsia="Calibri" w:cs="Calibri"/>
          <w:b w:val="0"/>
          <w:bCs w:val="0"/>
          <w:i w:val="0"/>
          <w:iCs w:val="0"/>
          <w:noProof w:val="0"/>
          <w:color w:val="000000" w:themeColor="text1" w:themeTint="FF" w:themeShade="FF"/>
          <w:sz w:val="40"/>
          <w:szCs w:val="40"/>
          <w:u w:val="none"/>
          <w:lang w:val="en-GB"/>
        </w:rPr>
        <w:t xml:space="preserve"> planks the wrong way.</w:t>
      </w:r>
    </w:p>
    <w:p w:rsidR="47132DDF" w:rsidP="47132DDF" w:rsidRDefault="47132DDF" w14:paraId="5F62F5F2" w14:textId="71A7E98E">
      <w:pPr>
        <w:pStyle w:val="Normal"/>
        <w:jc w:val="left"/>
        <w:rPr>
          <w:rFonts w:ascii="Calibri" w:hAnsi="Calibri" w:eastAsia="Calibri" w:cs="Calibri"/>
          <w:b w:val="0"/>
          <w:bCs w:val="0"/>
          <w:i w:val="0"/>
          <w:iCs w:val="0"/>
          <w:noProof w:val="0"/>
          <w:color w:val="000000" w:themeColor="text1" w:themeTint="FF" w:themeShade="FF"/>
          <w:sz w:val="40"/>
          <w:szCs w:val="40"/>
          <w:u w:val="none"/>
          <w:lang w:val="en-GB"/>
        </w:rPr>
      </w:pPr>
    </w:p>
    <w:p w:rsidR="47132DDF" w:rsidP="47132DDF" w:rsidRDefault="47132DDF" w14:paraId="4DB7A2CF" w14:textId="3ADDE794">
      <w:pPr>
        <w:pStyle w:val="Normal"/>
        <w:jc w:val="left"/>
        <w:rPr>
          <w:rFonts w:ascii="Calibri" w:hAnsi="Calibri" w:eastAsia="Calibri" w:cs="Calibri"/>
          <w:b w:val="0"/>
          <w:bCs w:val="0"/>
          <w:i w:val="0"/>
          <w:iCs w:val="0"/>
          <w:noProof w:val="0"/>
          <w:color w:val="000000" w:themeColor="text1" w:themeTint="FF" w:themeShade="FF"/>
          <w:sz w:val="40"/>
          <w:szCs w:val="40"/>
          <w:u w:val="none"/>
          <w:lang w:val="en-GB"/>
        </w:rPr>
      </w:pPr>
      <w:r w:rsidRPr="47132DDF" w:rsidR="47132DDF">
        <w:rPr>
          <w:rFonts w:ascii="Calibri" w:hAnsi="Calibri" w:eastAsia="Calibri" w:cs="Calibri"/>
          <w:b w:val="0"/>
          <w:bCs w:val="0"/>
          <w:i w:val="0"/>
          <w:iCs w:val="0"/>
          <w:noProof w:val="0"/>
          <w:color w:val="000000" w:themeColor="text1" w:themeTint="FF" w:themeShade="FF"/>
          <w:sz w:val="40"/>
          <w:szCs w:val="40"/>
          <w:u w:val="none"/>
          <w:lang w:val="en-GB"/>
        </w:rPr>
        <w:t xml:space="preserve">This shows that it's always good to ask questions if you are not sure or didn’t hear something, so you know exactly what you're doing to not waste your time. </w:t>
      </w:r>
    </w:p>
    <w:p w:rsidR="47132DDF" w:rsidP="47132DDF" w:rsidRDefault="47132DDF" w14:paraId="1B16E13E" w14:textId="43ACDF3B">
      <w:pPr>
        <w:pStyle w:val="Normal"/>
        <w:jc w:val="left"/>
        <w:rPr>
          <w:rFonts w:ascii="Calibri" w:hAnsi="Calibri" w:eastAsia="Calibri" w:cs="Calibri"/>
          <w:b w:val="0"/>
          <w:bCs w:val="0"/>
          <w:i w:val="0"/>
          <w:iCs w:val="0"/>
          <w:noProof w:val="0"/>
          <w:color w:val="000000" w:themeColor="text1" w:themeTint="FF" w:themeShade="FF"/>
          <w:sz w:val="40"/>
          <w:szCs w:val="40"/>
          <w:u w:val="none"/>
          <w:lang w:val="en-GB"/>
        </w:rPr>
      </w:pPr>
    </w:p>
    <w:p w:rsidR="47132DDF" w:rsidP="47132DDF" w:rsidRDefault="47132DDF" w14:paraId="79732435" w14:textId="46841C5D">
      <w:pPr>
        <w:pStyle w:val="Normal"/>
        <w:jc w:val="left"/>
        <w:rPr>
          <w:sz w:val="40"/>
          <w:szCs w:val="40"/>
        </w:rPr>
      </w:pPr>
      <w:r w:rsidRPr="47132DDF" w:rsidR="47132DDF">
        <w:rPr>
          <w:sz w:val="40"/>
          <w:szCs w:val="40"/>
        </w:rPr>
        <w:t>Shannon and Weaver communication model</w:t>
      </w:r>
    </w:p>
    <w:p w:rsidR="47132DDF" w:rsidP="47132DDF" w:rsidRDefault="47132DDF" w14:paraId="6D3AB0A7" w14:textId="348E3462">
      <w:pPr>
        <w:pStyle w:val="Normal"/>
        <w:jc w:val="left"/>
        <w:rPr>
          <w:sz w:val="40"/>
          <w:szCs w:val="40"/>
        </w:rPr>
      </w:pPr>
    </w:p>
    <w:p w:rsidR="47132DDF" w:rsidP="47132DDF" w:rsidRDefault="47132DDF" w14:paraId="4B7B0B30" w14:textId="480948BE">
      <w:pPr>
        <w:pStyle w:val="Normal"/>
        <w:jc w:val="left"/>
      </w:pPr>
      <w:r>
        <w:drawing>
          <wp:inline wp14:editId="2BF8E0B2" wp14:anchorId="0F0C5342">
            <wp:extent cx="4572000" cy="2286000"/>
            <wp:effectExtent l="0" t="0" r="0" b="0"/>
            <wp:docPr id="1308382828" name="" title="See the source image"/>
            <wp:cNvGraphicFramePr>
              <a:graphicFrameLocks noChangeAspect="1"/>
            </wp:cNvGraphicFramePr>
            <a:graphic>
              <a:graphicData uri="http://schemas.openxmlformats.org/drawingml/2006/picture">
                <pic:pic>
                  <pic:nvPicPr>
                    <pic:cNvPr id="0" name=""/>
                    <pic:cNvPicPr/>
                  </pic:nvPicPr>
                  <pic:blipFill>
                    <a:blip r:embed="Rcbe221e24c254d4f">
                      <a:extLst>
                        <a:ext xmlns:a="http://schemas.openxmlformats.org/drawingml/2006/main" uri="{28A0092B-C50C-407E-A947-70E740481C1C}">
                          <a14:useLocalDpi val="0"/>
                        </a:ext>
                      </a:extLst>
                    </a:blip>
                    <a:stretch>
                      <a:fillRect/>
                    </a:stretch>
                  </pic:blipFill>
                  <pic:spPr>
                    <a:xfrm>
                      <a:off x="0" y="0"/>
                      <a:ext cx="4572000" cy="2286000"/>
                    </a:xfrm>
                    <a:prstGeom prst="rect">
                      <a:avLst/>
                    </a:prstGeom>
                  </pic:spPr>
                </pic:pic>
              </a:graphicData>
            </a:graphic>
          </wp:inline>
        </w:drawing>
      </w:r>
      <w:r w:rsidRPr="47132DDF" w:rsidR="47132DDF">
        <w:rPr>
          <w:rFonts w:ascii="Calibri" w:hAnsi="Calibri" w:eastAsia="Calibri" w:cs="Calibri"/>
          <w:b w:val="0"/>
          <w:bCs w:val="0"/>
          <w:i w:val="0"/>
          <w:iCs w:val="0"/>
          <w:noProof w:val="0"/>
          <w:color w:val="000000" w:themeColor="text1" w:themeTint="FF" w:themeShade="FF"/>
          <w:sz w:val="40"/>
          <w:szCs w:val="40"/>
          <w:u w:val="none"/>
          <w:lang w:val="en-GB"/>
        </w:rPr>
        <w:t xml:space="preserve"> </w:t>
      </w:r>
    </w:p>
    <w:p w:rsidR="2344E890" w:rsidP="47132DDF" w:rsidRDefault="2344E890" w14:paraId="1D5C3E36" w14:textId="34616A7E">
      <w:pPr>
        <w:pStyle w:val="Normal"/>
        <w:jc w:val="left"/>
        <w:rPr>
          <w:rFonts w:ascii="Calibri" w:hAnsi="Calibri" w:eastAsia="Calibri" w:cs="Calibri"/>
          <w:b w:val="1"/>
          <w:bCs w:val="1"/>
          <w:i w:val="0"/>
          <w:iCs w:val="0"/>
          <w:noProof w:val="0"/>
          <w:color w:val="000000" w:themeColor="text1" w:themeTint="FF" w:themeShade="FF"/>
          <w:sz w:val="40"/>
          <w:szCs w:val="40"/>
          <w:u w:val="none"/>
          <w:lang w:val="en-GB"/>
        </w:rPr>
      </w:pPr>
    </w:p>
    <w:p w:rsidR="2344E890" w:rsidP="47132DDF" w:rsidRDefault="2344E890" w14:paraId="7CF58808" w14:textId="31C65FCF">
      <w:pPr>
        <w:pStyle w:val="Normal"/>
        <w:jc w:val="left"/>
        <w:rPr>
          <w:rFonts w:ascii="Calibri" w:hAnsi="Calibri" w:eastAsia="Calibri" w:cs="Calibri"/>
          <w:b w:val="0"/>
          <w:bCs w:val="0"/>
          <w:i w:val="0"/>
          <w:iCs w:val="0"/>
          <w:noProof w:val="0"/>
          <w:color w:val="000000" w:themeColor="text1" w:themeTint="FF" w:themeShade="FF"/>
          <w:sz w:val="40"/>
          <w:szCs w:val="40"/>
          <w:u w:val="none"/>
          <w:lang w:val="en-GB"/>
        </w:rPr>
      </w:pPr>
    </w:p>
    <w:p w:rsidR="47132DDF" w:rsidP="47132DDF" w:rsidRDefault="47132DDF" w14:paraId="18B71F9A" w14:textId="61DAD1E7">
      <w:pPr>
        <w:pStyle w:val="Normal"/>
        <w:jc w:val="left"/>
        <w:rPr>
          <w:rFonts w:ascii="Calibri" w:hAnsi="Calibri" w:eastAsia="Calibri" w:cs="Calibri"/>
          <w:b w:val="0"/>
          <w:bCs w:val="0"/>
          <w:i w:val="0"/>
          <w:iCs w:val="0"/>
          <w:noProof w:val="0"/>
          <w:color w:val="000000" w:themeColor="text1" w:themeTint="FF" w:themeShade="FF"/>
          <w:sz w:val="40"/>
          <w:szCs w:val="40"/>
          <w:u w:val="none"/>
          <w:lang w:val="en-GB"/>
        </w:rPr>
      </w:pPr>
    </w:p>
    <w:p w:rsidR="2344E890" w:rsidP="47132DDF" w:rsidRDefault="2344E890" w14:paraId="1A2D3822" w14:textId="78C30999">
      <w:pPr>
        <w:pStyle w:val="Normal"/>
        <w:jc w:val="left"/>
        <w:rPr>
          <w:rFonts w:ascii="Calibri" w:hAnsi="Calibri" w:eastAsia="Calibri" w:cs="Calibri"/>
          <w:b w:val="0"/>
          <w:bCs w:val="0"/>
          <w:i w:val="0"/>
          <w:iCs w:val="0"/>
          <w:noProof w:val="0"/>
          <w:color w:val="000000" w:themeColor="text1" w:themeTint="FF" w:themeShade="FF"/>
          <w:sz w:val="40"/>
          <w:szCs w:val="40"/>
          <w:u w:val="none"/>
          <w:lang w:val="en-GB"/>
        </w:rPr>
      </w:pPr>
    </w:p>
    <w:p w:rsidR="2344E890" w:rsidP="47132DDF" w:rsidRDefault="2344E890" w14:paraId="32AB7567" w14:textId="500C5C97">
      <w:pPr>
        <w:pStyle w:val="Normal"/>
        <w:rPr>
          <w:sz w:val="40"/>
          <w:szCs w:val="40"/>
        </w:rPr>
      </w:pPr>
      <w:r>
        <w:br/>
      </w:r>
      <w:r w:rsidRPr="47132DDF" w:rsidR="47132DDF">
        <w:rPr>
          <w:sz w:val="40"/>
          <w:szCs w:val="40"/>
        </w:rPr>
        <w:t>References</w:t>
      </w:r>
      <w:r>
        <w:br/>
      </w:r>
    </w:p>
    <w:p w:rsidR="47132DDF" w:rsidP="47132DDF" w:rsidRDefault="47132DDF" w14:paraId="39E3D4ED" w14:textId="6FFB0FCA">
      <w:pPr>
        <w:pStyle w:val="Normal"/>
        <w:rPr>
          <w:sz w:val="40"/>
          <w:szCs w:val="40"/>
        </w:rPr>
      </w:pPr>
      <w:hyperlink>
        <w:r w:rsidRPr="47132DDF" w:rsidR="47132DDF">
          <w:rPr>
            <w:rStyle w:val="Hyperlink"/>
            <w:sz w:val="40"/>
            <w:szCs w:val="40"/>
          </w:rPr>
          <w:t>www.skillsyouneed.com,what</w:t>
        </w:r>
      </w:hyperlink>
      <w:r w:rsidRPr="47132DDF" w:rsidR="47132DDF">
        <w:rPr>
          <w:sz w:val="40"/>
          <w:szCs w:val="40"/>
        </w:rPr>
        <w:t xml:space="preserve"> is </w:t>
      </w:r>
      <w:r w:rsidRPr="47132DDF" w:rsidR="47132DDF">
        <w:rPr>
          <w:sz w:val="40"/>
          <w:szCs w:val="40"/>
        </w:rPr>
        <w:t>communication, June</w:t>
      </w:r>
      <w:r w:rsidRPr="47132DDF" w:rsidR="47132DDF">
        <w:rPr>
          <w:sz w:val="40"/>
          <w:szCs w:val="40"/>
        </w:rPr>
        <w:t xml:space="preserve"> 18,2019</w:t>
      </w:r>
    </w:p>
    <w:p w:rsidR="47132DDF" w:rsidP="47132DDF" w:rsidRDefault="47132DDF" w14:paraId="6CC79150" w14:textId="43C7492C">
      <w:pPr>
        <w:pStyle w:val="Normal"/>
        <w:rPr>
          <w:sz w:val="40"/>
          <w:szCs w:val="40"/>
        </w:rPr>
      </w:pPr>
      <w:hyperlink>
        <w:r w:rsidRPr="47132DDF" w:rsidR="47132DDF">
          <w:rPr>
            <w:rStyle w:val="Hyperlink"/>
            <w:sz w:val="40"/>
            <w:szCs w:val="40"/>
          </w:rPr>
          <w:t>Www.careertrend.com,why</w:t>
        </w:r>
      </w:hyperlink>
      <w:r w:rsidRPr="47132DDF" w:rsidR="47132DDF">
        <w:rPr>
          <w:sz w:val="40"/>
          <w:szCs w:val="40"/>
        </w:rPr>
        <w:t xml:space="preserve"> is team communication </w:t>
      </w:r>
      <w:r w:rsidRPr="47132DDF" w:rsidR="47132DDF">
        <w:rPr>
          <w:sz w:val="40"/>
          <w:szCs w:val="40"/>
        </w:rPr>
        <w:t>important, December</w:t>
      </w:r>
      <w:r w:rsidRPr="47132DDF" w:rsidR="47132DDF">
        <w:rPr>
          <w:sz w:val="40"/>
          <w:szCs w:val="40"/>
        </w:rPr>
        <w:t>,11,2018</w:t>
      </w:r>
    </w:p>
    <w:p w:rsidR="47132DDF" w:rsidP="47132DDF" w:rsidRDefault="47132DDF" w14:paraId="60307FBF" w14:textId="0D48E67F">
      <w:pPr>
        <w:pStyle w:val="Normal"/>
        <w:rPr>
          <w:sz w:val="40"/>
          <w:szCs w:val="40"/>
        </w:rPr>
      </w:pPr>
      <w:hyperlink>
        <w:r w:rsidRPr="47132DDF" w:rsidR="47132DDF">
          <w:rPr>
            <w:rStyle w:val="Hyperlink"/>
            <w:sz w:val="40"/>
            <w:szCs w:val="40"/>
          </w:rPr>
          <w:t>Www.leadersinstitute.com,communication</w:t>
        </w:r>
      </w:hyperlink>
      <w:r w:rsidRPr="47132DDF" w:rsidR="47132DDF">
        <w:rPr>
          <w:sz w:val="40"/>
          <w:szCs w:val="40"/>
        </w:rPr>
        <w:t xml:space="preserve"> is key to a </w:t>
      </w:r>
      <w:r w:rsidRPr="47132DDF" w:rsidR="47132DDF">
        <w:rPr>
          <w:sz w:val="40"/>
          <w:szCs w:val="40"/>
        </w:rPr>
        <w:t>teamwork, May</w:t>
      </w:r>
      <w:r w:rsidRPr="47132DDF" w:rsidR="47132DDF">
        <w:rPr>
          <w:sz w:val="40"/>
          <w:szCs w:val="40"/>
        </w:rPr>
        <w:t>,10,2014</w:t>
      </w:r>
    </w:p>
    <w:p w:rsidR="47132DDF" w:rsidP="47132DDF" w:rsidRDefault="47132DDF" w14:paraId="139985C4" w14:textId="4E4199CB">
      <w:pPr>
        <w:pStyle w:val="Normal"/>
        <w:rPr>
          <w:sz w:val="40"/>
          <w:szCs w:val="40"/>
        </w:rPr>
      </w:pPr>
      <w:hyperlink>
        <w:r w:rsidRPr="47132DDF" w:rsidR="47132DDF">
          <w:rPr>
            <w:rStyle w:val="Hyperlink"/>
            <w:sz w:val="40"/>
            <w:szCs w:val="40"/>
          </w:rPr>
          <w:t>www.helpguide.com,what</w:t>
        </w:r>
      </w:hyperlink>
      <w:r w:rsidRPr="47132DDF" w:rsidR="47132DDF">
        <w:rPr>
          <w:sz w:val="40"/>
          <w:szCs w:val="40"/>
        </w:rPr>
        <w:t xml:space="preserve"> is effective </w:t>
      </w:r>
      <w:r w:rsidRPr="47132DDF" w:rsidR="47132DDF">
        <w:rPr>
          <w:sz w:val="40"/>
          <w:szCs w:val="40"/>
        </w:rPr>
        <w:t>communication, July</w:t>
      </w:r>
      <w:r w:rsidRPr="47132DDF" w:rsidR="47132DDF">
        <w:rPr>
          <w:sz w:val="40"/>
          <w:szCs w:val="40"/>
        </w:rPr>
        <w:t>,2019</w:t>
      </w:r>
    </w:p>
    <w:p w:rsidR="47132DDF" w:rsidP="47132DDF" w:rsidRDefault="47132DDF" w14:paraId="0DD3BAEF" w14:textId="0E099C50">
      <w:pPr>
        <w:pStyle w:val="Normal"/>
        <w:rPr>
          <w:sz w:val="40"/>
          <w:szCs w:val="40"/>
        </w:rPr>
      </w:pPr>
      <w:hyperlink>
        <w:r w:rsidRPr="47132DDF" w:rsidR="47132DDF">
          <w:rPr>
            <w:rStyle w:val="Hyperlink"/>
            <w:sz w:val="40"/>
            <w:szCs w:val="40"/>
          </w:rPr>
          <w:t>Www.throughtco.com,what</w:t>
        </w:r>
      </w:hyperlink>
      <w:r w:rsidRPr="47132DDF" w:rsidR="47132DDF">
        <w:rPr>
          <w:sz w:val="40"/>
          <w:szCs w:val="40"/>
        </w:rPr>
        <w:t xml:space="preserve"> is </w:t>
      </w:r>
      <w:r w:rsidRPr="47132DDF" w:rsidR="47132DDF">
        <w:rPr>
          <w:sz w:val="40"/>
          <w:szCs w:val="40"/>
        </w:rPr>
        <w:t>communication, September</w:t>
      </w:r>
      <w:r w:rsidRPr="47132DDF" w:rsidR="47132DDF">
        <w:rPr>
          <w:sz w:val="40"/>
          <w:szCs w:val="40"/>
        </w:rPr>
        <w:t>,19,2019</w:t>
      </w:r>
    </w:p>
    <w:p w:rsidR="47132DDF" w:rsidP="47132DDF" w:rsidRDefault="47132DDF" w14:paraId="6175BABD" w14:textId="7BEB3C31">
      <w:pPr>
        <w:pStyle w:val="Normal"/>
        <w:rPr>
          <w:sz w:val="40"/>
          <w:szCs w:val="40"/>
        </w:rPr>
      </w:pPr>
      <w:hyperlink r:id="R64e2bb1e3ed14871">
        <w:r w:rsidRPr="47132DDF" w:rsidR="47132DDF">
          <w:rPr>
            <w:rStyle w:val="Hyperlink"/>
            <w:sz w:val="40"/>
            <w:szCs w:val="40"/>
          </w:rPr>
          <w:t>Www.westford.com5</w:t>
        </w:r>
      </w:hyperlink>
      <w:r w:rsidRPr="47132DDF" w:rsidR="47132DDF">
        <w:rPr>
          <w:sz w:val="40"/>
          <w:szCs w:val="40"/>
        </w:rPr>
        <w:t xml:space="preserve"> reasons why clear communication is </w:t>
      </w:r>
      <w:r w:rsidRPr="47132DDF" w:rsidR="47132DDF">
        <w:rPr>
          <w:sz w:val="40"/>
          <w:szCs w:val="40"/>
        </w:rPr>
        <w:t>important, Januray</w:t>
      </w:r>
      <w:r w:rsidRPr="47132DDF" w:rsidR="47132DDF">
        <w:rPr>
          <w:sz w:val="40"/>
          <w:szCs w:val="40"/>
        </w:rPr>
        <w:t>,19,2018</w:t>
      </w:r>
    </w:p>
    <w:p w:rsidR="47132DDF" w:rsidP="47132DDF" w:rsidRDefault="47132DDF" w14:paraId="70DCAA24" w14:textId="2CDC069A">
      <w:pPr>
        <w:pStyle w:val="Normal"/>
        <w:rPr>
          <w:sz w:val="40"/>
          <w:szCs w:val="40"/>
        </w:rPr>
      </w:pPr>
      <w:hyperlink>
        <w:r w:rsidRPr="47132DDF" w:rsidR="47132DDF">
          <w:rPr>
            <w:rStyle w:val="Hyperlink"/>
            <w:sz w:val="40"/>
            <w:szCs w:val="40"/>
          </w:rPr>
          <w:t>www.towerofpower.com,the</w:t>
        </w:r>
      </w:hyperlink>
      <w:r w:rsidRPr="47132DDF" w:rsidR="47132DDF">
        <w:rPr>
          <w:sz w:val="40"/>
          <w:szCs w:val="40"/>
        </w:rPr>
        <w:t xml:space="preserve"> benefits of </w:t>
      </w:r>
      <w:r w:rsidRPr="47132DDF" w:rsidR="47132DDF">
        <w:rPr>
          <w:sz w:val="40"/>
          <w:szCs w:val="40"/>
        </w:rPr>
        <w:t>communication, April</w:t>
      </w:r>
      <w:r w:rsidRPr="47132DDF" w:rsidR="47132DDF">
        <w:rPr>
          <w:sz w:val="40"/>
          <w:szCs w:val="40"/>
        </w:rPr>
        <w:t>,12,2013</w:t>
      </w:r>
    </w:p>
    <w:p w:rsidR="47132DDF" w:rsidP="47132DDF" w:rsidRDefault="47132DDF" w14:paraId="7515ECBD" w14:textId="548FBAEF">
      <w:pPr>
        <w:pStyle w:val="Normal"/>
        <w:rPr>
          <w:sz w:val="40"/>
          <w:szCs w:val="40"/>
        </w:rPr>
      </w:pPr>
      <w:hyperlink>
        <w:r w:rsidRPr="47132DDF" w:rsidR="47132DDF">
          <w:rPr>
            <w:rStyle w:val="Hyperlink"/>
            <w:sz w:val="40"/>
            <w:szCs w:val="40"/>
          </w:rPr>
          <w:t>www.thebalancecareers.com,communication</w:t>
        </w:r>
      </w:hyperlink>
      <w:r w:rsidRPr="47132DDF" w:rsidR="47132DDF">
        <w:rPr>
          <w:sz w:val="40"/>
          <w:szCs w:val="40"/>
        </w:rPr>
        <w:t xml:space="preserve"> skills for the </w:t>
      </w:r>
      <w:r w:rsidRPr="47132DDF" w:rsidR="47132DDF">
        <w:rPr>
          <w:sz w:val="40"/>
          <w:szCs w:val="40"/>
        </w:rPr>
        <w:t>workplace, November</w:t>
      </w:r>
      <w:r w:rsidRPr="47132DDF" w:rsidR="47132DDF">
        <w:rPr>
          <w:sz w:val="40"/>
          <w:szCs w:val="40"/>
        </w:rPr>
        <w:t>,16,2019</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3021A113"/>
  <w15:docId w15:val="{5d73a4f5-4512-4fab-a4d4-93d5b2948019}"/>
  <w:rsids>
    <w:rsidRoot w:val="3021A113"/>
    <w:rsid w:val="2344E890"/>
    <w:rsid w:val="3021A113"/>
    <w:rsid w:val="47132DDF"/>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thebalancecareers.com/communication-skills-list-2063737" TargetMode="External" Id="Rf6d5ef89824d4824" /><Relationship Type="http://schemas.openxmlformats.org/officeDocument/2006/relationships/hyperlink" Target="https://www.thoughtco.com/message-communication-term-1691309" TargetMode="External" Id="R64cea85b8206433f" /><Relationship Type="http://schemas.openxmlformats.org/officeDocument/2006/relationships/hyperlink" Target="https://www.thoughtco.com/sign-semiotics-1692096" TargetMode="External" Id="Rf349459f38b4436f" /><Relationship Type="http://schemas.openxmlformats.org/officeDocument/2006/relationships/hyperlink" Target="https://www.thoughtco.com/meaning-semantics-term-1691373" TargetMode="External" Id="Rc9a580a8a47f4234" /><Relationship Type="http://schemas.openxmlformats.org/officeDocument/2006/relationships/numbering" Target="/word/numbering.xml" Id="Rfb6c236822c447be" /><Relationship Type="http://schemas.openxmlformats.org/officeDocument/2006/relationships/hyperlink" Target="https://www.skillsyouneed.com/ips/nonverbal-communication.html" TargetMode="External" Id="Ra79ac4c792f141a5" /><Relationship Type="http://schemas.openxmlformats.org/officeDocument/2006/relationships/image" Target="/media/image.jpg" Id="Rcbe221e24c254d4f" /><Relationship Type="http://schemas.openxmlformats.org/officeDocument/2006/relationships/hyperlink" Target="http://Www.westford.com5" TargetMode="External" Id="R64e2bb1e3ed1487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Amma-harar Russell young (1808757)</dc:creator>
  <keywords/>
  <dc:description/>
  <lastModifiedBy>Amma-harar Russell young (1808757)</lastModifiedBy>
  <revision>3</revision>
  <dcterms:created xsi:type="dcterms:W3CDTF">2020-01-06T17:06:06.8032663Z</dcterms:created>
  <dcterms:modified xsi:type="dcterms:W3CDTF">2020-01-06T23:46:06.4886294Z</dcterms:modified>
</coreProperties>
</file>