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C81A0" w14:textId="77777777" w:rsidR="00D9103C" w:rsidRPr="00CB19F4" w:rsidRDefault="00D9103C" w:rsidP="00D9103C">
      <w:r>
        <w:rPr>
          <w:noProof/>
          <w:lang w:val="en-GB"/>
        </w:rPr>
        <w:drawing>
          <wp:inline distT="0" distB="0" distL="0" distR="0" wp14:anchorId="5EBC8842" wp14:editId="01C42512">
            <wp:extent cx="2012110" cy="792000"/>
            <wp:effectExtent l="0" t="0" r="7620" b="8255"/>
            <wp:docPr id="1361568341"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2012110" cy="792000"/>
                    </a:xfrm>
                    <a:prstGeom prst="rect">
                      <a:avLst/>
                    </a:prstGeom>
                  </pic:spPr>
                </pic:pic>
              </a:graphicData>
            </a:graphic>
          </wp:inline>
        </w:drawing>
      </w:r>
    </w:p>
    <w:p w14:paraId="27E5BFE0" w14:textId="77777777" w:rsidR="00D9103C" w:rsidRPr="00CB19F4" w:rsidRDefault="00D9103C" w:rsidP="00D9103C"/>
    <w:p w14:paraId="33FECBD1" w14:textId="77777777" w:rsidR="00D9103C" w:rsidRPr="00CB19F4" w:rsidRDefault="00D9103C" w:rsidP="00D9103C">
      <w:pPr>
        <w:pStyle w:val="Modcode"/>
        <w:jc w:val="left"/>
        <w:rPr>
          <w:rFonts w:asciiTheme="minorHAnsi" w:hAnsiTheme="minorHAnsi"/>
        </w:rPr>
      </w:pPr>
      <w:r w:rsidRPr="00CB19F4">
        <w:rPr>
          <w:rFonts w:asciiTheme="minorHAnsi" w:hAnsiTheme="minorHAnsi"/>
        </w:rPr>
        <w:t xml:space="preserve">LEVEL 5      </w:t>
      </w:r>
    </w:p>
    <w:p w14:paraId="50DDE9CA" w14:textId="77777777" w:rsidR="00D9103C" w:rsidRPr="00CB19F4" w:rsidRDefault="00D9103C" w:rsidP="00D9103C">
      <w:pPr>
        <w:pStyle w:val="Modcode"/>
        <w:jc w:val="left"/>
        <w:rPr>
          <w:rFonts w:asciiTheme="minorHAnsi" w:hAnsiTheme="minorHAnsi"/>
        </w:rPr>
      </w:pPr>
    </w:p>
    <w:p w14:paraId="6C5ED48E" w14:textId="77777777" w:rsidR="00D9103C" w:rsidRPr="00CB19F4" w:rsidRDefault="00D9103C" w:rsidP="00D9103C">
      <w:pPr>
        <w:pStyle w:val="Modcode"/>
        <w:jc w:val="left"/>
        <w:rPr>
          <w:rFonts w:asciiTheme="minorHAnsi" w:hAnsiTheme="minorHAnsi"/>
        </w:rPr>
      </w:pPr>
      <w:r>
        <w:rPr>
          <w:rFonts w:asciiTheme="minorHAnsi" w:hAnsiTheme="minorHAnsi"/>
        </w:rPr>
        <w:t>SEMESTER 1 / 2</w:t>
      </w:r>
    </w:p>
    <w:p w14:paraId="0D0D3430" w14:textId="77777777" w:rsidR="00D9103C" w:rsidRPr="00CB19F4" w:rsidRDefault="00D9103C" w:rsidP="00D9103C">
      <w:pPr>
        <w:pStyle w:val="Modcode"/>
        <w:jc w:val="left"/>
        <w:rPr>
          <w:rFonts w:asciiTheme="minorHAnsi" w:hAnsiTheme="minorHAnsi"/>
        </w:rPr>
      </w:pPr>
    </w:p>
    <w:p w14:paraId="4E97DECB" w14:textId="77777777" w:rsidR="00D9103C" w:rsidRPr="00CB19F4" w:rsidRDefault="00D9103C" w:rsidP="00D9103C">
      <w:pPr>
        <w:pStyle w:val="Modcode"/>
        <w:jc w:val="left"/>
        <w:rPr>
          <w:rFonts w:asciiTheme="minorHAnsi" w:hAnsiTheme="minorHAnsi"/>
        </w:rPr>
      </w:pPr>
    </w:p>
    <w:p w14:paraId="334AE4EB" w14:textId="77777777" w:rsidR="00D9103C" w:rsidRPr="00CB19F4" w:rsidRDefault="00D9103C" w:rsidP="00D9103C">
      <w:pPr>
        <w:pStyle w:val="Modcode"/>
        <w:jc w:val="left"/>
        <w:rPr>
          <w:rFonts w:asciiTheme="minorHAnsi" w:hAnsiTheme="minorHAnsi"/>
        </w:rPr>
      </w:pPr>
      <w:r w:rsidRPr="00CB19F4">
        <w:rPr>
          <w:rFonts w:asciiTheme="minorHAnsi" w:hAnsiTheme="minorHAnsi"/>
        </w:rPr>
        <w:t xml:space="preserve">MODULE CODE: </w:t>
      </w:r>
      <w:r>
        <w:rPr>
          <w:rFonts w:asciiTheme="minorHAnsi" w:hAnsiTheme="minorHAnsi"/>
        </w:rPr>
        <w:tab/>
      </w:r>
      <w:r>
        <w:rPr>
          <w:rFonts w:asciiTheme="minorHAnsi" w:hAnsiTheme="minorHAnsi"/>
        </w:rPr>
        <w:tab/>
      </w:r>
      <w:r>
        <w:rPr>
          <w:rFonts w:asciiTheme="minorHAnsi" w:hAnsiTheme="minorHAnsi"/>
        </w:rPr>
        <w:tab/>
        <w:t>SHSS5066</w:t>
      </w:r>
    </w:p>
    <w:p w14:paraId="5B3CD6AC" w14:textId="77777777" w:rsidR="00D9103C" w:rsidRPr="00CB19F4" w:rsidRDefault="00D9103C" w:rsidP="00D9103C">
      <w:pPr>
        <w:pStyle w:val="Time"/>
        <w:rPr>
          <w:rFonts w:asciiTheme="minorHAnsi" w:hAnsiTheme="minorHAnsi" w:cs="Arial"/>
          <w:b w:val="0"/>
          <w:sz w:val="24"/>
          <w:szCs w:val="24"/>
        </w:rPr>
      </w:pPr>
    </w:p>
    <w:p w14:paraId="48047361" w14:textId="77777777" w:rsidR="00D9103C" w:rsidRPr="00CB19F4" w:rsidRDefault="00D9103C" w:rsidP="00D9103C">
      <w:pPr>
        <w:pStyle w:val="Time"/>
        <w:ind w:left="2880" w:hanging="2880"/>
        <w:rPr>
          <w:rFonts w:asciiTheme="minorHAnsi" w:hAnsiTheme="minorHAnsi"/>
          <w:szCs w:val="28"/>
          <w:u w:val="single"/>
        </w:rPr>
      </w:pPr>
      <w:r>
        <w:rPr>
          <w:rFonts w:asciiTheme="minorHAnsi" w:hAnsiTheme="minorHAnsi"/>
          <w:szCs w:val="28"/>
        </w:rPr>
        <w:t>MoDule Title:</w:t>
      </w:r>
      <w:r>
        <w:rPr>
          <w:rFonts w:asciiTheme="minorHAnsi" w:hAnsiTheme="minorHAnsi"/>
          <w:szCs w:val="28"/>
        </w:rPr>
        <w:tab/>
      </w:r>
      <w:r>
        <w:rPr>
          <w:rFonts w:asciiTheme="minorHAnsi" w:hAnsiTheme="minorHAnsi"/>
          <w:szCs w:val="28"/>
        </w:rPr>
        <w:tab/>
        <w:t>exercise Referral</w:t>
      </w:r>
    </w:p>
    <w:p w14:paraId="6DCB237B" w14:textId="77777777" w:rsidR="00D9103C" w:rsidRPr="00CB19F4" w:rsidRDefault="00D9103C" w:rsidP="00D9103C">
      <w:pPr>
        <w:pStyle w:val="Time"/>
        <w:rPr>
          <w:rFonts w:asciiTheme="minorHAnsi" w:hAnsiTheme="minorHAnsi"/>
          <w:szCs w:val="28"/>
        </w:rPr>
      </w:pPr>
      <w:r w:rsidRPr="00CB19F4">
        <w:rPr>
          <w:rFonts w:asciiTheme="minorHAnsi" w:hAnsiTheme="minorHAnsi"/>
          <w:szCs w:val="28"/>
        </w:rPr>
        <w:t xml:space="preserve">aSSESSMENT TYPE: </w:t>
      </w:r>
      <w:r>
        <w:rPr>
          <w:rFonts w:asciiTheme="minorHAnsi" w:hAnsiTheme="minorHAnsi"/>
          <w:szCs w:val="28"/>
        </w:rPr>
        <w:tab/>
      </w:r>
      <w:r>
        <w:rPr>
          <w:rFonts w:asciiTheme="minorHAnsi" w:hAnsiTheme="minorHAnsi"/>
          <w:szCs w:val="28"/>
        </w:rPr>
        <w:tab/>
        <w:t>Practical assessment</w:t>
      </w:r>
    </w:p>
    <w:p w14:paraId="251D1E52" w14:textId="77777777" w:rsidR="00D9103C" w:rsidRPr="00CB19F4" w:rsidRDefault="00D9103C" w:rsidP="00D9103C">
      <w:pPr>
        <w:pStyle w:val="Answer"/>
        <w:rPr>
          <w:rFonts w:asciiTheme="minorHAnsi" w:hAnsiTheme="minorHAnsi"/>
          <w:szCs w:val="28"/>
        </w:rPr>
      </w:pPr>
      <w:r w:rsidRPr="00CB19F4">
        <w:rPr>
          <w:rFonts w:asciiTheme="minorHAnsi" w:hAnsiTheme="minorHAnsi"/>
          <w:szCs w:val="28"/>
        </w:rPr>
        <w:t xml:space="preserve">Assessment/Component: </w:t>
      </w:r>
      <w:r>
        <w:rPr>
          <w:rFonts w:asciiTheme="minorHAnsi" w:hAnsiTheme="minorHAnsi"/>
          <w:szCs w:val="28"/>
        </w:rPr>
        <w:tab/>
        <w:t>2</w:t>
      </w:r>
    </w:p>
    <w:p w14:paraId="6920F459" w14:textId="77777777" w:rsidR="00D9103C" w:rsidRPr="00CB19F4" w:rsidRDefault="00D9103C" w:rsidP="00D9103C">
      <w:pPr>
        <w:pStyle w:val="BodyText"/>
        <w:rPr>
          <w:rFonts w:asciiTheme="minorHAnsi" w:hAnsiTheme="minorHAnsi"/>
        </w:rPr>
      </w:pPr>
    </w:p>
    <w:p w14:paraId="304ADBE4" w14:textId="77777777" w:rsidR="00D9103C" w:rsidRPr="00CB19F4" w:rsidRDefault="00D9103C" w:rsidP="00D9103C">
      <w:pPr>
        <w:pStyle w:val="BodyText"/>
        <w:rPr>
          <w:rFonts w:asciiTheme="minorHAnsi" w:hAnsiTheme="minorHAnsi"/>
          <w:b/>
          <w:sz w:val="28"/>
          <w:szCs w:val="28"/>
          <w:u w:val="single"/>
        </w:rPr>
      </w:pPr>
      <w:r w:rsidRPr="00CB19F4">
        <w:rPr>
          <w:rFonts w:asciiTheme="minorHAnsi" w:hAnsiTheme="minorHAnsi"/>
          <w:b/>
          <w:sz w:val="28"/>
          <w:szCs w:val="28"/>
        </w:rPr>
        <w:t xml:space="preserve">COMPONENT WEIGHTING: </w:t>
      </w:r>
      <w:r>
        <w:rPr>
          <w:rFonts w:asciiTheme="minorHAnsi" w:hAnsiTheme="minorHAnsi"/>
          <w:b/>
          <w:sz w:val="28"/>
          <w:szCs w:val="28"/>
        </w:rPr>
        <w:tab/>
        <w:t>7</w:t>
      </w:r>
      <w:r w:rsidRPr="00CB19F4">
        <w:rPr>
          <w:rFonts w:asciiTheme="minorHAnsi" w:hAnsiTheme="minorHAnsi"/>
          <w:b/>
          <w:sz w:val="28"/>
          <w:szCs w:val="28"/>
        </w:rPr>
        <w:t>0 %</w:t>
      </w:r>
    </w:p>
    <w:p w14:paraId="42E28056" w14:textId="77777777" w:rsidR="00D9103C" w:rsidRPr="00CB19F4" w:rsidRDefault="00D9103C" w:rsidP="00D9103C">
      <w:pPr>
        <w:pStyle w:val="BodyText"/>
        <w:rPr>
          <w:rFonts w:asciiTheme="minorHAnsi" w:hAnsiTheme="minorHAnsi"/>
        </w:rPr>
      </w:pPr>
    </w:p>
    <w:p w14:paraId="06623A2A" w14:textId="77777777" w:rsidR="00D9103C" w:rsidRPr="00CB19F4" w:rsidRDefault="00D9103C" w:rsidP="00D9103C">
      <w:pPr>
        <w:pStyle w:val="BodyText"/>
        <w:rPr>
          <w:rFonts w:asciiTheme="minorHAnsi" w:hAnsiTheme="minorHAnsi"/>
          <w:b/>
          <w:sz w:val="28"/>
          <w:szCs w:val="28"/>
          <w:u w:val="single"/>
        </w:rPr>
      </w:pPr>
      <w:r>
        <w:rPr>
          <w:rFonts w:asciiTheme="minorHAnsi" w:hAnsiTheme="minorHAnsi"/>
          <w:b/>
          <w:sz w:val="28"/>
          <w:szCs w:val="28"/>
        </w:rPr>
        <w:t>DURATION</w:t>
      </w:r>
      <w:r w:rsidRPr="00CB19F4">
        <w:rPr>
          <w:rFonts w:asciiTheme="minorHAnsi" w:hAnsiTheme="minorHAnsi"/>
          <w:b/>
          <w:sz w:val="28"/>
          <w:szCs w:val="28"/>
        </w:rPr>
        <w:t xml:space="preserve">: </w:t>
      </w:r>
      <w:r>
        <w:rPr>
          <w:rFonts w:asciiTheme="minorHAnsi" w:hAnsiTheme="minorHAnsi"/>
          <w:b/>
          <w:sz w:val="28"/>
          <w:szCs w:val="28"/>
        </w:rPr>
        <w:tab/>
      </w:r>
      <w:r>
        <w:rPr>
          <w:rFonts w:asciiTheme="minorHAnsi" w:hAnsiTheme="minorHAnsi"/>
          <w:b/>
          <w:sz w:val="28"/>
          <w:szCs w:val="28"/>
        </w:rPr>
        <w:tab/>
      </w:r>
      <w:r>
        <w:rPr>
          <w:rFonts w:asciiTheme="minorHAnsi" w:hAnsiTheme="minorHAnsi"/>
          <w:b/>
          <w:sz w:val="28"/>
          <w:szCs w:val="28"/>
        </w:rPr>
        <w:tab/>
      </w:r>
      <w:r>
        <w:rPr>
          <w:rFonts w:asciiTheme="minorHAnsi" w:hAnsiTheme="minorHAnsi"/>
          <w:b/>
          <w:sz w:val="28"/>
          <w:szCs w:val="28"/>
        </w:rPr>
        <w:tab/>
        <w:t>2500 words</w:t>
      </w:r>
    </w:p>
    <w:p w14:paraId="015E0559" w14:textId="77777777" w:rsidR="00D9103C" w:rsidRPr="00CB19F4" w:rsidRDefault="00D9103C" w:rsidP="00D9103C">
      <w:pPr>
        <w:pStyle w:val="BodyText"/>
        <w:rPr>
          <w:rFonts w:asciiTheme="minorHAnsi" w:hAnsiTheme="minorHAnsi"/>
          <w:b/>
          <w:sz w:val="28"/>
          <w:szCs w:val="28"/>
          <w:u w:val="single"/>
        </w:rPr>
      </w:pPr>
    </w:p>
    <w:p w14:paraId="0EFFE1A1" w14:textId="77777777" w:rsidR="00D9103C" w:rsidRPr="00CB19F4" w:rsidRDefault="00D9103C" w:rsidP="00D9103C">
      <w:pPr>
        <w:pStyle w:val="BodyText"/>
        <w:rPr>
          <w:rFonts w:asciiTheme="minorHAnsi" w:hAnsiTheme="minorHAnsi"/>
          <w:b/>
          <w:sz w:val="28"/>
          <w:szCs w:val="28"/>
          <w:u w:val="single"/>
        </w:rPr>
      </w:pPr>
      <w:r w:rsidRPr="00CB19F4">
        <w:rPr>
          <w:rFonts w:asciiTheme="minorHAnsi" w:hAnsiTheme="minorHAnsi"/>
          <w:b/>
          <w:sz w:val="28"/>
          <w:szCs w:val="28"/>
        </w:rPr>
        <w:t xml:space="preserve">MODULE TUTOR: </w:t>
      </w:r>
      <w:r>
        <w:rPr>
          <w:rFonts w:asciiTheme="minorHAnsi" w:hAnsiTheme="minorHAnsi"/>
          <w:b/>
          <w:sz w:val="28"/>
          <w:szCs w:val="28"/>
        </w:rPr>
        <w:tab/>
      </w:r>
      <w:r>
        <w:rPr>
          <w:rFonts w:asciiTheme="minorHAnsi" w:hAnsiTheme="minorHAnsi"/>
          <w:b/>
          <w:sz w:val="28"/>
          <w:szCs w:val="28"/>
        </w:rPr>
        <w:tab/>
      </w:r>
      <w:r>
        <w:rPr>
          <w:rFonts w:asciiTheme="minorHAnsi" w:hAnsiTheme="minorHAnsi"/>
          <w:b/>
          <w:sz w:val="28"/>
          <w:szCs w:val="28"/>
        </w:rPr>
        <w:tab/>
      </w:r>
      <w:r w:rsidRPr="00CB19F4">
        <w:rPr>
          <w:rFonts w:asciiTheme="minorHAnsi" w:hAnsiTheme="minorHAnsi"/>
          <w:b/>
          <w:sz w:val="28"/>
          <w:szCs w:val="28"/>
        </w:rPr>
        <w:t>David Gardner</w:t>
      </w:r>
    </w:p>
    <w:p w14:paraId="097F9D1B" w14:textId="77777777" w:rsidR="00D9103C" w:rsidRPr="00CB19F4" w:rsidRDefault="00D9103C" w:rsidP="00D9103C">
      <w:pPr>
        <w:pStyle w:val="BodyText"/>
        <w:rPr>
          <w:rFonts w:asciiTheme="minorHAnsi" w:hAnsiTheme="minorHAnsi"/>
          <w:b/>
          <w:color w:val="FF0000"/>
          <w:sz w:val="28"/>
          <w:szCs w:val="28"/>
          <w:u w:val="single"/>
        </w:rPr>
      </w:pPr>
    </w:p>
    <w:p w14:paraId="7FBADBF3" w14:textId="77777777" w:rsidR="00D9103C" w:rsidRPr="00CB19F4" w:rsidRDefault="00D9103C" w:rsidP="00D9103C">
      <w:pPr>
        <w:rPr>
          <w:b/>
          <w:sz w:val="28"/>
          <w:szCs w:val="28"/>
          <w:u w:val="single"/>
        </w:rPr>
      </w:pPr>
      <w:r w:rsidRPr="00CB19F4">
        <w:rPr>
          <w:b/>
          <w:sz w:val="28"/>
          <w:szCs w:val="28"/>
          <w:u w:val="single"/>
        </w:rPr>
        <w:br w:type="page"/>
      </w:r>
    </w:p>
    <w:p w14:paraId="3E94F83E" w14:textId="77777777" w:rsidR="00D9103C" w:rsidRPr="00CB19F4" w:rsidRDefault="00D9103C" w:rsidP="00D9103C"/>
    <w:p w14:paraId="74044799" w14:textId="77777777" w:rsidR="00D9103C" w:rsidRPr="00CB19F4" w:rsidRDefault="00D9103C" w:rsidP="00D9103C">
      <w:pPr>
        <w:rPr>
          <w:b/>
        </w:rPr>
      </w:pPr>
      <w:r w:rsidRPr="00CB19F4">
        <w:rPr>
          <w:b/>
        </w:rPr>
        <w:t>SUBMISSION DETAILS</w:t>
      </w:r>
      <w:r>
        <w:rPr>
          <w:b/>
        </w:rPr>
        <w:tab/>
      </w:r>
      <w:r>
        <w:rPr>
          <w:b/>
        </w:rPr>
        <w:tab/>
        <w:t>3pm on 8</w:t>
      </w:r>
      <w:r w:rsidRPr="00C870DC">
        <w:rPr>
          <w:b/>
          <w:vertAlign w:val="superscript"/>
        </w:rPr>
        <w:t>th</w:t>
      </w:r>
      <w:r>
        <w:rPr>
          <w:b/>
        </w:rPr>
        <w:t xml:space="preserve"> May 2020 through </w:t>
      </w:r>
      <w:proofErr w:type="spellStart"/>
      <w:r>
        <w:rPr>
          <w:b/>
        </w:rPr>
        <w:t>turnitin</w:t>
      </w:r>
      <w:proofErr w:type="spellEnd"/>
    </w:p>
    <w:p w14:paraId="633BBA0E" w14:textId="77777777" w:rsidR="00D9103C" w:rsidRPr="00CB19F4" w:rsidRDefault="00D9103C" w:rsidP="00D9103C">
      <w:pPr>
        <w:rPr>
          <w:b/>
        </w:rPr>
      </w:pPr>
    </w:p>
    <w:p w14:paraId="055DA67F" w14:textId="77777777" w:rsidR="00D9103C" w:rsidRPr="00CB19F4" w:rsidRDefault="00D9103C" w:rsidP="00D9103C">
      <w:pPr>
        <w:jc w:val="center"/>
        <w:rPr>
          <w:sz w:val="28"/>
          <w:szCs w:val="28"/>
          <w:u w:val="single"/>
        </w:rPr>
      </w:pPr>
      <w:r>
        <w:rPr>
          <w:sz w:val="28"/>
          <w:szCs w:val="28"/>
          <w:u w:val="single"/>
        </w:rPr>
        <w:t>Exercise Referral</w:t>
      </w:r>
    </w:p>
    <w:p w14:paraId="74C90FD4" w14:textId="77777777" w:rsidR="00D9103C" w:rsidRDefault="00D9103C" w:rsidP="00D9103C">
      <w:pPr>
        <w:pStyle w:val="Title"/>
        <w:jc w:val="left"/>
        <w:rPr>
          <w:rFonts w:asciiTheme="minorHAnsi" w:hAnsiTheme="minorHAnsi" w:cs="Arial"/>
          <w:b w:val="0"/>
          <w:sz w:val="24"/>
          <w:szCs w:val="24"/>
          <w:u w:val="single"/>
        </w:rPr>
      </w:pPr>
      <w:r>
        <w:rPr>
          <w:rFonts w:asciiTheme="minorHAnsi" w:hAnsiTheme="minorHAnsi" w:cs="Arial"/>
          <w:b w:val="0"/>
          <w:sz w:val="24"/>
          <w:szCs w:val="24"/>
          <w:u w:val="single"/>
        </w:rPr>
        <w:t>Scenario</w:t>
      </w:r>
    </w:p>
    <w:p w14:paraId="607132F9" w14:textId="77777777" w:rsidR="00D9103C" w:rsidRDefault="00D9103C" w:rsidP="00D9103C">
      <w:pPr>
        <w:pStyle w:val="Title"/>
        <w:jc w:val="left"/>
        <w:rPr>
          <w:rFonts w:asciiTheme="minorHAnsi" w:hAnsiTheme="minorHAnsi" w:cs="Arial"/>
          <w:b w:val="0"/>
          <w:sz w:val="24"/>
          <w:szCs w:val="24"/>
          <w:u w:val="single"/>
        </w:rPr>
      </w:pPr>
    </w:p>
    <w:p w14:paraId="71BD5724" w14:textId="77777777" w:rsidR="00D9103C" w:rsidRPr="00EE5AD1" w:rsidRDefault="00D9103C" w:rsidP="00D9103C">
      <w:pPr>
        <w:pStyle w:val="Title"/>
        <w:jc w:val="left"/>
        <w:rPr>
          <w:rFonts w:asciiTheme="minorHAnsi" w:hAnsiTheme="minorHAnsi" w:cs="Arial"/>
          <w:b w:val="0"/>
          <w:sz w:val="24"/>
          <w:szCs w:val="24"/>
        </w:rPr>
      </w:pPr>
      <w:r>
        <w:rPr>
          <w:rFonts w:asciiTheme="minorHAnsi" w:hAnsiTheme="minorHAnsi" w:cs="Arial"/>
          <w:b w:val="0"/>
          <w:sz w:val="24"/>
          <w:szCs w:val="24"/>
        </w:rPr>
        <w:t>You are employed as an exercise referral consultant in a local health and fitness club. You have been referred a new client with a specific health condition (to be determined) and need to conduct a full health and fitness assessment prior to designing an exercise programme.</w:t>
      </w:r>
    </w:p>
    <w:p w14:paraId="07C4F45F" w14:textId="77777777" w:rsidR="00D9103C" w:rsidRDefault="00D9103C" w:rsidP="00D9103C">
      <w:pPr>
        <w:pStyle w:val="Title"/>
        <w:jc w:val="left"/>
        <w:rPr>
          <w:rFonts w:asciiTheme="minorHAnsi" w:hAnsiTheme="minorHAnsi" w:cs="Arial"/>
          <w:b w:val="0"/>
          <w:sz w:val="24"/>
          <w:szCs w:val="24"/>
          <w:u w:val="single"/>
        </w:rPr>
      </w:pPr>
    </w:p>
    <w:p w14:paraId="29DF9065" w14:textId="77777777" w:rsidR="00D9103C" w:rsidRPr="00CB19F4" w:rsidRDefault="00D9103C" w:rsidP="00D9103C">
      <w:pPr>
        <w:pStyle w:val="Title"/>
        <w:jc w:val="left"/>
        <w:rPr>
          <w:rFonts w:asciiTheme="minorHAnsi" w:hAnsiTheme="minorHAnsi" w:cs="Arial"/>
          <w:b w:val="0"/>
          <w:sz w:val="24"/>
          <w:szCs w:val="24"/>
          <w:u w:val="single"/>
        </w:rPr>
      </w:pPr>
      <w:r w:rsidRPr="00CB19F4">
        <w:rPr>
          <w:rFonts w:asciiTheme="minorHAnsi" w:hAnsiTheme="minorHAnsi" w:cs="Arial"/>
          <w:b w:val="0"/>
          <w:sz w:val="24"/>
          <w:szCs w:val="24"/>
          <w:u w:val="single"/>
        </w:rPr>
        <w:t>Tasks</w:t>
      </w:r>
    </w:p>
    <w:p w14:paraId="00B328CB" w14:textId="77777777" w:rsidR="00D9103C" w:rsidRDefault="00D9103C" w:rsidP="00D9103C">
      <w:pPr>
        <w:pStyle w:val="Title"/>
        <w:jc w:val="left"/>
        <w:rPr>
          <w:rFonts w:asciiTheme="minorHAnsi" w:eastAsiaTheme="minorHAnsi" w:hAnsiTheme="minorHAnsi"/>
          <w:b w:val="0"/>
          <w:bCs w:val="0"/>
          <w:sz w:val="24"/>
          <w:szCs w:val="24"/>
          <w:u w:val="single"/>
          <w:lang w:eastAsia="en-US"/>
        </w:rPr>
      </w:pPr>
    </w:p>
    <w:p w14:paraId="7430ACC3" w14:textId="77777777" w:rsidR="00D9103C" w:rsidRDefault="00D9103C" w:rsidP="00D9103C">
      <w:pPr>
        <w:pStyle w:val="Title"/>
        <w:numPr>
          <w:ilvl w:val="0"/>
          <w:numId w:val="9"/>
        </w:numPr>
        <w:jc w:val="left"/>
        <w:rPr>
          <w:rFonts w:asciiTheme="minorHAnsi" w:eastAsiaTheme="minorHAnsi" w:hAnsiTheme="minorHAnsi"/>
          <w:b w:val="0"/>
          <w:bCs w:val="0"/>
          <w:sz w:val="24"/>
          <w:szCs w:val="24"/>
          <w:lang w:eastAsia="en-US"/>
        </w:rPr>
      </w:pPr>
      <w:r w:rsidRPr="00A315B1">
        <w:rPr>
          <w:rFonts w:asciiTheme="minorHAnsi" w:eastAsiaTheme="minorHAnsi" w:hAnsiTheme="minorHAnsi"/>
          <w:b w:val="0"/>
          <w:bCs w:val="0"/>
          <w:sz w:val="24"/>
          <w:szCs w:val="24"/>
          <w:lang w:eastAsia="en-US"/>
        </w:rPr>
        <w:t xml:space="preserve">Using the information and data collected from you first assessment devise and </w:t>
      </w:r>
      <w:r>
        <w:rPr>
          <w:rFonts w:asciiTheme="minorHAnsi" w:eastAsiaTheme="minorHAnsi" w:hAnsiTheme="minorHAnsi"/>
          <w:b w:val="0"/>
          <w:bCs w:val="0"/>
          <w:sz w:val="24"/>
          <w:szCs w:val="24"/>
          <w:lang w:eastAsia="en-US"/>
        </w:rPr>
        <w:t>justify a 6 week training programme</w:t>
      </w:r>
    </w:p>
    <w:p w14:paraId="0A60BDD0" w14:textId="77777777" w:rsidR="00D9103C" w:rsidRPr="00A315B1" w:rsidRDefault="00D9103C" w:rsidP="00D9103C">
      <w:pPr>
        <w:pStyle w:val="Title"/>
        <w:numPr>
          <w:ilvl w:val="0"/>
          <w:numId w:val="9"/>
        </w:numPr>
        <w:jc w:val="left"/>
        <w:rPr>
          <w:rFonts w:asciiTheme="minorHAnsi" w:eastAsiaTheme="minorHAnsi" w:hAnsiTheme="minorHAnsi"/>
          <w:b w:val="0"/>
          <w:bCs w:val="0"/>
          <w:sz w:val="24"/>
          <w:szCs w:val="24"/>
          <w:lang w:eastAsia="en-US"/>
        </w:rPr>
      </w:pPr>
      <w:r w:rsidRPr="00A315B1">
        <w:rPr>
          <w:rFonts w:asciiTheme="minorHAnsi" w:eastAsiaTheme="minorHAnsi" w:hAnsiTheme="minorHAnsi"/>
          <w:b w:val="0"/>
          <w:bCs w:val="0"/>
          <w:sz w:val="24"/>
          <w:szCs w:val="24"/>
          <w:lang w:eastAsia="en-US"/>
        </w:rPr>
        <w:t xml:space="preserve">Analyse the data collected with respect to </w:t>
      </w:r>
      <w:r w:rsidRPr="00A315B1">
        <w:rPr>
          <w:rFonts w:asciiTheme="minorHAnsi" w:eastAsiaTheme="minorHAnsi" w:hAnsiTheme="minorHAnsi"/>
          <w:b w:val="0"/>
          <w:bCs w:val="0"/>
          <w:sz w:val="24"/>
          <w:szCs w:val="24"/>
          <w:u w:val="single"/>
          <w:lang w:eastAsia="en-US"/>
        </w:rPr>
        <w:t>appropriate</w:t>
      </w:r>
      <w:r w:rsidRPr="00A315B1">
        <w:rPr>
          <w:rFonts w:asciiTheme="minorHAnsi" w:eastAsiaTheme="minorHAnsi" w:hAnsiTheme="minorHAnsi"/>
          <w:b w:val="0"/>
          <w:bCs w:val="0"/>
          <w:sz w:val="24"/>
          <w:szCs w:val="24"/>
          <w:lang w:eastAsia="en-US"/>
        </w:rPr>
        <w:t xml:space="preserve"> referenced norm data and justify short term training objectives.</w:t>
      </w:r>
    </w:p>
    <w:p w14:paraId="3C5E9514" w14:textId="77777777" w:rsidR="00D9103C" w:rsidRPr="007A07E8" w:rsidRDefault="00D9103C" w:rsidP="00D9103C">
      <w:pPr>
        <w:pStyle w:val="Title"/>
        <w:numPr>
          <w:ilvl w:val="0"/>
          <w:numId w:val="9"/>
        </w:numPr>
        <w:jc w:val="left"/>
        <w:rPr>
          <w:rFonts w:asciiTheme="minorHAnsi" w:eastAsiaTheme="minorHAnsi" w:hAnsiTheme="minorHAnsi"/>
          <w:b w:val="0"/>
          <w:bCs w:val="0"/>
          <w:sz w:val="24"/>
          <w:szCs w:val="24"/>
          <w:lang w:eastAsia="en-US"/>
        </w:rPr>
      </w:pPr>
      <w:r>
        <w:rPr>
          <w:rFonts w:asciiTheme="minorHAnsi" w:eastAsiaTheme="minorHAnsi" w:hAnsiTheme="minorHAnsi"/>
          <w:b w:val="0"/>
          <w:bCs w:val="0"/>
          <w:sz w:val="24"/>
          <w:szCs w:val="24"/>
          <w:lang w:eastAsia="en-US"/>
        </w:rPr>
        <w:t>Write a report including the information above, describing and interpreting the data and explaining the training plan and objectives.</w:t>
      </w:r>
    </w:p>
    <w:p w14:paraId="1389E2CE" w14:textId="77777777" w:rsidR="00D9103C" w:rsidRPr="00CB19F4" w:rsidRDefault="00D9103C" w:rsidP="00D9103C">
      <w:pPr>
        <w:pStyle w:val="Title"/>
        <w:jc w:val="left"/>
        <w:rPr>
          <w:rFonts w:asciiTheme="minorHAnsi" w:hAnsiTheme="minorHAnsi" w:cs="Arial"/>
          <w:b w:val="0"/>
          <w:sz w:val="24"/>
          <w:szCs w:val="24"/>
        </w:rPr>
      </w:pPr>
    </w:p>
    <w:p w14:paraId="2BCEB7B4" w14:textId="77777777" w:rsidR="00D9103C" w:rsidRPr="00C309E1" w:rsidRDefault="00D9103C" w:rsidP="00D9103C">
      <w:pPr>
        <w:pStyle w:val="Title"/>
        <w:jc w:val="left"/>
        <w:rPr>
          <w:rFonts w:asciiTheme="minorHAnsi" w:hAnsiTheme="minorHAnsi" w:cs="Arial"/>
          <w:b w:val="0"/>
          <w:sz w:val="24"/>
          <w:szCs w:val="24"/>
          <w:u w:val="single"/>
        </w:rPr>
      </w:pPr>
      <w:r w:rsidRPr="00C309E1">
        <w:rPr>
          <w:rFonts w:asciiTheme="minorHAnsi" w:hAnsiTheme="minorHAnsi" w:cs="Arial"/>
          <w:b w:val="0"/>
          <w:sz w:val="24"/>
          <w:szCs w:val="24"/>
          <w:u w:val="single"/>
        </w:rPr>
        <w:t>Requirements</w:t>
      </w:r>
    </w:p>
    <w:p w14:paraId="346A3714" w14:textId="77777777" w:rsidR="00D9103C" w:rsidRPr="00CB19F4" w:rsidRDefault="00D9103C" w:rsidP="00D9103C">
      <w:pPr>
        <w:pStyle w:val="Title"/>
        <w:jc w:val="left"/>
        <w:rPr>
          <w:rFonts w:asciiTheme="minorHAnsi" w:hAnsiTheme="minorHAnsi" w:cs="Arial"/>
          <w:b w:val="0"/>
          <w:sz w:val="24"/>
          <w:szCs w:val="24"/>
        </w:rPr>
      </w:pPr>
    </w:p>
    <w:p w14:paraId="69CFC711" w14:textId="77777777" w:rsidR="00D9103C" w:rsidRDefault="00D9103C" w:rsidP="00D9103C">
      <w:pPr>
        <w:rPr>
          <w:szCs w:val="28"/>
        </w:rPr>
      </w:pPr>
      <w:r>
        <w:rPr>
          <w:szCs w:val="28"/>
        </w:rPr>
        <w:t xml:space="preserve">The report should be about 2500 words and include the following </w:t>
      </w:r>
      <w:proofErr w:type="gramStart"/>
      <w:r>
        <w:rPr>
          <w:szCs w:val="28"/>
        </w:rPr>
        <w:t>sections;</w:t>
      </w:r>
      <w:proofErr w:type="gramEnd"/>
    </w:p>
    <w:p w14:paraId="6314B7FB" w14:textId="77777777" w:rsidR="00D9103C" w:rsidRDefault="00D9103C" w:rsidP="00D9103C">
      <w:pPr>
        <w:rPr>
          <w:u w:val="single"/>
        </w:rPr>
      </w:pPr>
    </w:p>
    <w:p w14:paraId="2CE30C19" w14:textId="77777777" w:rsidR="00D9103C" w:rsidRDefault="00D9103C" w:rsidP="00D9103C">
      <w:pPr>
        <w:pStyle w:val="ListParagraph"/>
        <w:numPr>
          <w:ilvl w:val="0"/>
          <w:numId w:val="10"/>
        </w:numPr>
        <w:spacing w:after="200"/>
        <w:rPr>
          <w:szCs w:val="28"/>
        </w:rPr>
      </w:pPr>
      <w:r w:rsidRPr="00C870DC">
        <w:rPr>
          <w:szCs w:val="28"/>
        </w:rPr>
        <w:t>Overview of the general health benefits of exercise.</w:t>
      </w:r>
    </w:p>
    <w:p w14:paraId="1D53F4D9" w14:textId="77777777" w:rsidR="00D9103C" w:rsidRPr="00A315B1" w:rsidRDefault="00D9103C" w:rsidP="00D9103C">
      <w:pPr>
        <w:pStyle w:val="ListParagraph"/>
        <w:numPr>
          <w:ilvl w:val="0"/>
          <w:numId w:val="10"/>
        </w:numPr>
        <w:spacing w:after="200"/>
        <w:rPr>
          <w:szCs w:val="28"/>
        </w:rPr>
      </w:pPr>
      <w:r w:rsidRPr="00A315B1">
        <w:rPr>
          <w:szCs w:val="28"/>
        </w:rPr>
        <w:t xml:space="preserve">Overview of exercise referral, including </w:t>
      </w:r>
      <w:r>
        <w:rPr>
          <w:szCs w:val="28"/>
        </w:rPr>
        <w:t>epidemiological information.</w:t>
      </w:r>
    </w:p>
    <w:p w14:paraId="38E4F389" w14:textId="77777777" w:rsidR="00D9103C" w:rsidRPr="00C870DC" w:rsidRDefault="00D9103C" w:rsidP="00D9103C">
      <w:pPr>
        <w:pStyle w:val="ListParagraph"/>
        <w:numPr>
          <w:ilvl w:val="0"/>
          <w:numId w:val="10"/>
        </w:numPr>
        <w:spacing w:after="200"/>
        <w:rPr>
          <w:b/>
          <w:szCs w:val="28"/>
        </w:rPr>
      </w:pPr>
      <w:r w:rsidRPr="00C870DC">
        <w:rPr>
          <w:szCs w:val="28"/>
        </w:rPr>
        <w:t>Summary of the health condition and any issues relating to performing exercise</w:t>
      </w:r>
      <w:r>
        <w:rPr>
          <w:szCs w:val="28"/>
        </w:rPr>
        <w:t>.</w:t>
      </w:r>
    </w:p>
    <w:p w14:paraId="425FAC48" w14:textId="77777777" w:rsidR="00D9103C" w:rsidRPr="00C870DC" w:rsidRDefault="00D9103C" w:rsidP="00D9103C">
      <w:pPr>
        <w:pStyle w:val="ListParagraph"/>
        <w:numPr>
          <w:ilvl w:val="0"/>
          <w:numId w:val="10"/>
        </w:numPr>
        <w:spacing w:after="200" w:line="276" w:lineRule="auto"/>
        <w:rPr>
          <w:b/>
          <w:szCs w:val="28"/>
        </w:rPr>
      </w:pPr>
      <w:r w:rsidRPr="00C870DC">
        <w:rPr>
          <w:szCs w:val="28"/>
        </w:rPr>
        <w:t>Interpretation of specific assessment data you have collected</w:t>
      </w:r>
      <w:r>
        <w:rPr>
          <w:szCs w:val="28"/>
        </w:rPr>
        <w:t>.</w:t>
      </w:r>
    </w:p>
    <w:p w14:paraId="6B611401" w14:textId="77777777" w:rsidR="00D9103C" w:rsidRPr="00C870DC" w:rsidRDefault="00D9103C" w:rsidP="00D9103C">
      <w:pPr>
        <w:pStyle w:val="ListParagraph"/>
        <w:numPr>
          <w:ilvl w:val="0"/>
          <w:numId w:val="10"/>
        </w:numPr>
        <w:spacing w:after="200" w:line="276" w:lineRule="auto"/>
        <w:rPr>
          <w:b/>
          <w:szCs w:val="28"/>
        </w:rPr>
      </w:pPr>
      <w:r>
        <w:rPr>
          <w:szCs w:val="28"/>
        </w:rPr>
        <w:t>J</w:t>
      </w:r>
      <w:r w:rsidRPr="00C870DC">
        <w:rPr>
          <w:szCs w:val="28"/>
        </w:rPr>
        <w:t>ustification of the initial exercise programme based on referral guidelines, assessment data</w:t>
      </w:r>
      <w:r>
        <w:rPr>
          <w:szCs w:val="28"/>
        </w:rPr>
        <w:t xml:space="preserve">, other information </w:t>
      </w:r>
      <w:proofErr w:type="spellStart"/>
      <w:r>
        <w:rPr>
          <w:szCs w:val="28"/>
        </w:rPr>
        <w:t>colleged</w:t>
      </w:r>
      <w:proofErr w:type="spellEnd"/>
      <w:r w:rsidRPr="00C870DC">
        <w:rPr>
          <w:szCs w:val="28"/>
        </w:rPr>
        <w:t xml:space="preserve"> and research evidence</w:t>
      </w:r>
      <w:r>
        <w:rPr>
          <w:szCs w:val="28"/>
        </w:rPr>
        <w:t>.</w:t>
      </w:r>
    </w:p>
    <w:p w14:paraId="06496001" w14:textId="77777777" w:rsidR="00D9103C" w:rsidRPr="00C870DC" w:rsidRDefault="00D9103C" w:rsidP="00D9103C">
      <w:r w:rsidRPr="00C870DC">
        <w:t xml:space="preserve">The report </w:t>
      </w:r>
      <w:r>
        <w:t xml:space="preserve">should be written with the </w:t>
      </w:r>
      <w:r w:rsidRPr="00C870DC">
        <w:t xml:space="preserve">client </w:t>
      </w:r>
      <w:r>
        <w:t xml:space="preserve">in mind </w:t>
      </w:r>
      <w:r w:rsidRPr="00C870DC">
        <w:t>and</w:t>
      </w:r>
      <w:r>
        <w:t xml:space="preserve"> therefore consider appropriate use of tense and pronouns.</w:t>
      </w:r>
    </w:p>
    <w:p w14:paraId="47F4C0BB" w14:textId="77777777" w:rsidR="00D9103C" w:rsidRDefault="00D9103C" w:rsidP="00D9103C">
      <w:pPr>
        <w:rPr>
          <w:u w:val="single"/>
        </w:rPr>
      </w:pPr>
    </w:p>
    <w:p w14:paraId="1392B2E2" w14:textId="77777777" w:rsidR="00D9103C" w:rsidRPr="00CB19F4" w:rsidRDefault="00D9103C" w:rsidP="00D9103C">
      <w:r w:rsidRPr="00CB19F4">
        <w:rPr>
          <w:u w:val="single"/>
        </w:rPr>
        <w:t>Assessment Criteria</w:t>
      </w:r>
    </w:p>
    <w:p w14:paraId="7DE53F9F" w14:textId="77777777" w:rsidR="00D9103C" w:rsidRPr="00CB19F4" w:rsidRDefault="00D9103C" w:rsidP="00D9103C"/>
    <w:p w14:paraId="5EC6A774" w14:textId="77777777" w:rsidR="00D9103C" w:rsidRDefault="00D9103C" w:rsidP="00D9103C">
      <w:r>
        <w:t xml:space="preserve">Details relating to the specific requirements on grading levels will be provided during lectures and within the generic level descriptor provided on </w:t>
      </w:r>
      <w:r w:rsidR="19AD7EC5">
        <w:t>Moodle</w:t>
      </w:r>
      <w:r>
        <w:t>.</w:t>
      </w:r>
    </w:p>
    <w:p w14:paraId="0612EE2D" w14:textId="77777777" w:rsidR="00D9103C" w:rsidRDefault="00D9103C" w:rsidP="00D9103C"/>
    <w:p w14:paraId="1F47F071" w14:textId="77777777" w:rsidR="00D9103C" w:rsidRDefault="00D9103C" w:rsidP="00D9103C">
      <w:r>
        <w:t>Specific questions can be addressed during tutorials.</w:t>
      </w:r>
    </w:p>
    <w:p w14:paraId="25DFEC74" w14:textId="77777777" w:rsidR="00D9103C" w:rsidRDefault="00D9103C" w:rsidP="00D9103C">
      <w:pPr>
        <w:pStyle w:val="Title"/>
      </w:pPr>
    </w:p>
    <w:p w14:paraId="1A7EE9F8" w14:textId="77777777" w:rsidR="00D9103C" w:rsidRDefault="00D9103C" w:rsidP="00D9103C">
      <w:pPr>
        <w:pStyle w:val="Title"/>
      </w:pPr>
    </w:p>
    <w:p w14:paraId="11E2A20B" w14:textId="77777777" w:rsidR="00D9103C" w:rsidRDefault="00D9103C" w:rsidP="00D9103C">
      <w:pPr>
        <w:pStyle w:val="Title"/>
      </w:pPr>
    </w:p>
    <w:p w14:paraId="3E6F3665" w14:textId="77777777" w:rsidR="00D9103C" w:rsidRDefault="00D9103C" w:rsidP="00D9103C">
      <w:pPr>
        <w:pStyle w:val="Title"/>
      </w:pPr>
    </w:p>
    <w:p w14:paraId="4B869596" w14:textId="77777777" w:rsidR="00D9103C" w:rsidRDefault="00D9103C" w:rsidP="00D9103C">
      <w:pPr>
        <w:pStyle w:val="Title"/>
      </w:pPr>
    </w:p>
    <w:p w14:paraId="05256D9E" w14:textId="77777777" w:rsidR="00D9103C" w:rsidRDefault="00D9103C" w:rsidP="00D9103C">
      <w:pPr>
        <w:pStyle w:val="Title"/>
      </w:pPr>
    </w:p>
    <w:p w14:paraId="07EAFCE0" w14:textId="77777777" w:rsidR="00D9103C" w:rsidRDefault="00D9103C" w:rsidP="00D9103C">
      <w:pPr>
        <w:pStyle w:val="Title"/>
      </w:pPr>
    </w:p>
    <w:p w14:paraId="5CF3D2DF" w14:textId="77777777" w:rsidR="00D9103C" w:rsidRPr="007A2699" w:rsidRDefault="00D9103C" w:rsidP="00D9103C">
      <w:pPr>
        <w:pStyle w:val="Title"/>
      </w:pPr>
      <w:r w:rsidRPr="007A2699">
        <w:lastRenderedPageBreak/>
        <w:t>School of Sport, Health &amp; Outdoor Education</w:t>
      </w:r>
    </w:p>
    <w:p w14:paraId="10EDA961" w14:textId="77777777" w:rsidR="00D9103C" w:rsidRPr="00DB29C9" w:rsidRDefault="00D9103C" w:rsidP="00D9103C">
      <w:pPr>
        <w:rPr>
          <w:b/>
          <w:bCs/>
          <w:sz w:val="16"/>
          <w:szCs w:val="16"/>
        </w:rPr>
      </w:pPr>
    </w:p>
    <w:p w14:paraId="0887A517" w14:textId="77777777" w:rsidR="00D9103C" w:rsidRPr="007A2699" w:rsidRDefault="00D9103C" w:rsidP="00D9103C">
      <w:pPr>
        <w:pStyle w:val="Subtitle"/>
      </w:pPr>
      <w:r>
        <w:t>Assessment Feedback Sheet</w:t>
      </w:r>
    </w:p>
    <w:p w14:paraId="56D51555" w14:textId="77777777" w:rsidR="00D9103C" w:rsidRDefault="00D9103C" w:rsidP="00D9103C">
      <w:pPr>
        <w:pStyle w:val="Subtitle"/>
        <w:jc w:val="left"/>
        <w:rPr>
          <w:b/>
          <w:bCs/>
          <w:sz w:val="24"/>
          <w:szCs w:val="24"/>
          <w:u w:val="none"/>
        </w:rPr>
      </w:pPr>
    </w:p>
    <w:p w14:paraId="47A03DA3" w14:textId="77777777" w:rsidR="00D9103C" w:rsidRDefault="00D9103C" w:rsidP="00D9103C">
      <w:pPr>
        <w:pStyle w:val="Subtitle"/>
        <w:jc w:val="left"/>
        <w:rPr>
          <w:b/>
          <w:bCs/>
          <w:u w:val="none"/>
        </w:rPr>
      </w:pPr>
      <w:r>
        <w:rPr>
          <w:b/>
          <w:bCs/>
          <w:sz w:val="24"/>
          <w:szCs w:val="24"/>
          <w:u w:val="none"/>
        </w:rPr>
        <w:t>Student No./Name:</w:t>
      </w:r>
      <w:r>
        <w:rPr>
          <w:b/>
          <w:bCs/>
          <w:sz w:val="24"/>
          <w:szCs w:val="24"/>
          <w:u w:val="none"/>
        </w:rPr>
        <w:tab/>
      </w:r>
      <w:r w:rsidR="008A28E2">
        <w:rPr>
          <w:b/>
          <w:bCs/>
          <w:sz w:val="24"/>
          <w:szCs w:val="24"/>
          <w:u w:val="none"/>
        </w:rPr>
        <w:t>1704248/Kymberlee Jones</w:t>
      </w:r>
    </w:p>
    <w:p w14:paraId="6969754C" w14:textId="77777777" w:rsidR="00D9103C" w:rsidRPr="005C2FF2" w:rsidRDefault="00D9103C" w:rsidP="00D9103C">
      <w:pPr>
        <w:pStyle w:val="Subtitle"/>
        <w:jc w:val="left"/>
        <w:rPr>
          <w:b/>
          <w:bCs/>
          <w:u w:val="none"/>
        </w:rPr>
      </w:pPr>
    </w:p>
    <w:p w14:paraId="0DC5D1B5" w14:textId="77777777" w:rsidR="00D9103C" w:rsidRDefault="00D9103C" w:rsidP="00D9103C">
      <w:pPr>
        <w:pStyle w:val="Subtitle"/>
        <w:jc w:val="left"/>
        <w:rPr>
          <w:b/>
          <w:bCs/>
          <w:sz w:val="24"/>
          <w:szCs w:val="24"/>
          <w:u w:val="none"/>
        </w:rPr>
      </w:pPr>
      <w:r w:rsidRPr="005C2FF2">
        <w:rPr>
          <w:b/>
          <w:bCs/>
          <w:sz w:val="24"/>
          <w:szCs w:val="24"/>
          <w:u w:val="none"/>
        </w:rPr>
        <w:t>Module Code:</w:t>
      </w:r>
      <w:r>
        <w:rPr>
          <w:bCs/>
          <w:sz w:val="24"/>
          <w:szCs w:val="24"/>
          <w:u w:val="none"/>
        </w:rPr>
        <w:tab/>
        <w:t>SHSS5066</w:t>
      </w:r>
      <w:r w:rsidRPr="005C2FF2">
        <w:rPr>
          <w:b/>
          <w:bCs/>
          <w:sz w:val="24"/>
          <w:szCs w:val="24"/>
          <w:u w:val="none"/>
        </w:rPr>
        <w:tab/>
      </w:r>
      <w:r w:rsidRPr="005C2FF2">
        <w:rPr>
          <w:b/>
          <w:bCs/>
          <w:sz w:val="24"/>
          <w:szCs w:val="24"/>
          <w:u w:val="none"/>
        </w:rPr>
        <w:tab/>
      </w:r>
      <w:r w:rsidRPr="005C2FF2">
        <w:rPr>
          <w:b/>
          <w:bCs/>
          <w:sz w:val="24"/>
          <w:szCs w:val="24"/>
          <w:u w:val="none"/>
        </w:rPr>
        <w:tab/>
      </w:r>
    </w:p>
    <w:p w14:paraId="790AD236" w14:textId="77777777" w:rsidR="00D9103C" w:rsidRPr="005C2FF2" w:rsidRDefault="00D9103C" w:rsidP="00D9103C">
      <w:pPr>
        <w:pStyle w:val="Subtitle"/>
        <w:jc w:val="left"/>
        <w:rPr>
          <w:b/>
          <w:bCs/>
          <w:sz w:val="24"/>
          <w:szCs w:val="24"/>
          <w:u w:val="none"/>
        </w:rPr>
      </w:pPr>
      <w:r w:rsidRPr="005C2FF2">
        <w:rPr>
          <w:b/>
          <w:bCs/>
          <w:sz w:val="24"/>
          <w:szCs w:val="24"/>
          <w:u w:val="none"/>
        </w:rPr>
        <w:t xml:space="preserve">Module: </w:t>
      </w:r>
      <w:r>
        <w:rPr>
          <w:b/>
          <w:bCs/>
          <w:sz w:val="24"/>
          <w:szCs w:val="24"/>
          <w:u w:val="none"/>
        </w:rPr>
        <w:tab/>
      </w:r>
      <w:r>
        <w:rPr>
          <w:b/>
          <w:bCs/>
          <w:sz w:val="24"/>
          <w:szCs w:val="24"/>
          <w:u w:val="none"/>
        </w:rPr>
        <w:tab/>
      </w:r>
      <w:r>
        <w:rPr>
          <w:sz w:val="24"/>
          <w:szCs w:val="24"/>
          <w:u w:val="none"/>
        </w:rPr>
        <w:t>Exercise referral</w:t>
      </w:r>
    </w:p>
    <w:p w14:paraId="2F2F4A12" w14:textId="77777777" w:rsidR="00D9103C" w:rsidRDefault="00D9103C" w:rsidP="00D9103C">
      <w:pPr>
        <w:pStyle w:val="Subtitle"/>
        <w:jc w:val="left"/>
        <w:rPr>
          <w:b/>
          <w:bCs/>
          <w:sz w:val="24"/>
          <w:szCs w:val="24"/>
          <w:u w:val="none"/>
        </w:rPr>
      </w:pPr>
    </w:p>
    <w:p w14:paraId="4439501B" w14:textId="77777777" w:rsidR="00D9103C" w:rsidRPr="00DB29C9" w:rsidRDefault="00D9103C" w:rsidP="00D9103C">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9103C" w:rsidRPr="00313008" w14:paraId="05A9B836" w14:textId="77777777" w:rsidTr="00786DF5">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65C30528" w14:textId="77777777" w:rsidR="00D9103C" w:rsidRPr="00313008" w:rsidRDefault="00D9103C" w:rsidP="00786DF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9103C" w:rsidRPr="00313008" w14:paraId="1922CA9B" w14:textId="77777777" w:rsidTr="00786DF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0C9993" w14:textId="77777777" w:rsidR="00D9103C" w:rsidRPr="004150A6" w:rsidRDefault="00D9103C" w:rsidP="00786DF5">
            <w:pPr>
              <w:ind w:left="113" w:right="113"/>
              <w:rPr>
                <w:sz w:val="16"/>
                <w:szCs w:val="16"/>
              </w:rPr>
            </w:pPr>
            <w:r w:rsidRPr="004150A6">
              <w:rPr>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D6C91D2" w14:textId="1D743800" w:rsidR="00D9103C" w:rsidRPr="009A7793" w:rsidRDefault="009A7793" w:rsidP="009A7793">
            <w:pPr>
              <w:pStyle w:val="Subtitle"/>
              <w:spacing w:line="360" w:lineRule="auto"/>
              <w:rPr>
                <w:sz w:val="24"/>
                <w:szCs w:val="24"/>
                <w:u w:val="none"/>
              </w:rPr>
            </w:pPr>
            <w:r w:rsidRPr="009A7793">
              <w:rPr>
                <w:sz w:val="24"/>
                <w:szCs w:val="24"/>
                <w:u w:val="none"/>
              </w:rPr>
              <w:t>The Structure</w:t>
            </w:r>
          </w:p>
        </w:tc>
      </w:tr>
      <w:tr w:rsidR="00D9103C" w:rsidRPr="00313008" w14:paraId="7769611A" w14:textId="77777777" w:rsidTr="00786DF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6C36151" w14:textId="77777777" w:rsidR="00D9103C" w:rsidRPr="004150A6" w:rsidRDefault="00D9103C" w:rsidP="00786DF5">
            <w:pPr>
              <w:ind w:left="113" w:right="113"/>
              <w:rPr>
                <w:sz w:val="16"/>
                <w:szCs w:val="16"/>
              </w:rPr>
            </w:pPr>
            <w:r w:rsidRPr="004150A6">
              <w:rPr>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079456D" w14:textId="37A279FE" w:rsidR="00D9103C" w:rsidRPr="009A7793" w:rsidRDefault="009A7793" w:rsidP="009A7793">
            <w:pPr>
              <w:pStyle w:val="Subtitle"/>
              <w:spacing w:line="360" w:lineRule="auto"/>
              <w:rPr>
                <w:sz w:val="24"/>
                <w:szCs w:val="24"/>
                <w:u w:val="none"/>
              </w:rPr>
            </w:pPr>
            <w:r w:rsidRPr="009A7793">
              <w:rPr>
                <w:sz w:val="24"/>
                <w:szCs w:val="24"/>
                <w:u w:val="none"/>
              </w:rPr>
              <w:t>Section 3</w:t>
            </w:r>
          </w:p>
        </w:tc>
      </w:tr>
      <w:tr w:rsidR="00D9103C" w:rsidRPr="00313008" w14:paraId="4E24DFF4" w14:textId="77777777" w:rsidTr="00786DF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0BF220D" w14:textId="77777777" w:rsidR="00D9103C" w:rsidRPr="004150A6" w:rsidRDefault="00D9103C" w:rsidP="00786DF5">
            <w:pPr>
              <w:ind w:left="113" w:right="113"/>
              <w:rPr>
                <w:sz w:val="16"/>
                <w:szCs w:val="16"/>
              </w:rPr>
            </w:pPr>
            <w:r w:rsidRPr="004150A6">
              <w:rPr>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F8A0D16" w14:textId="091F0A41" w:rsidR="00D9103C" w:rsidRPr="009A7793" w:rsidRDefault="009A7793" w:rsidP="009A7793">
            <w:pPr>
              <w:pStyle w:val="Subtitle"/>
              <w:spacing w:line="360" w:lineRule="auto"/>
              <w:rPr>
                <w:sz w:val="24"/>
                <w:szCs w:val="24"/>
                <w:u w:val="none"/>
              </w:rPr>
            </w:pPr>
            <w:r w:rsidRPr="009A7793">
              <w:rPr>
                <w:sz w:val="24"/>
                <w:szCs w:val="24"/>
                <w:u w:val="none"/>
              </w:rPr>
              <w:t>Gaining new information</w:t>
            </w:r>
          </w:p>
        </w:tc>
      </w:tr>
      <w:tr w:rsidR="00D9103C" w:rsidRPr="00313008" w14:paraId="1E2E13EF" w14:textId="77777777" w:rsidTr="00786DF5">
        <w:trPr>
          <w:cantSplit/>
        </w:trPr>
        <w:tc>
          <w:tcPr>
            <w:tcW w:w="2305" w:type="dxa"/>
            <w:vMerge w:val="restart"/>
            <w:tcBorders>
              <w:top w:val="single" w:sz="4" w:space="0" w:color="auto"/>
              <w:left w:val="thinThickLargeGap" w:sz="24" w:space="0" w:color="auto"/>
              <w:bottom w:val="single" w:sz="6" w:space="0" w:color="auto"/>
            </w:tcBorders>
          </w:tcPr>
          <w:p w14:paraId="77B0811C" w14:textId="77777777" w:rsidR="00D9103C" w:rsidRPr="00313008" w:rsidRDefault="00D9103C" w:rsidP="00786DF5">
            <w:pPr>
              <w:pStyle w:val="Subtitle"/>
              <w:jc w:val="left"/>
              <w:rPr>
                <w:b/>
                <w:bCs/>
                <w:sz w:val="24"/>
                <w:szCs w:val="24"/>
                <w:u w:val="none"/>
              </w:rPr>
            </w:pPr>
          </w:p>
          <w:p w14:paraId="4955F779" w14:textId="77777777" w:rsidR="00D9103C" w:rsidRPr="009574BA" w:rsidRDefault="00D9103C" w:rsidP="00786DF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203B0CE" w14:textId="77777777" w:rsidR="00D9103C" w:rsidRPr="00313008" w:rsidRDefault="00D9103C" w:rsidP="00786DF5">
            <w:pPr>
              <w:ind w:left="113" w:right="113"/>
              <w:rPr>
                <w:sz w:val="16"/>
                <w:szCs w:val="16"/>
              </w:rPr>
            </w:pPr>
            <w:r w:rsidRPr="00313008">
              <w:rPr>
                <w:sz w:val="16"/>
                <w:szCs w:val="16"/>
              </w:rPr>
              <w:t>Learning</w:t>
            </w:r>
          </w:p>
          <w:p w14:paraId="62A28C20" w14:textId="77777777" w:rsidR="00D9103C" w:rsidRPr="00313008" w:rsidRDefault="00D9103C" w:rsidP="00786DF5">
            <w:pPr>
              <w:ind w:left="113" w:right="113"/>
              <w:rPr>
                <w:sz w:val="16"/>
                <w:szCs w:val="16"/>
              </w:rPr>
            </w:pPr>
            <w:r w:rsidRPr="00313008">
              <w:rPr>
                <w:sz w:val="16"/>
                <w:szCs w:val="16"/>
              </w:rPr>
              <w:t>Outcomes</w:t>
            </w:r>
          </w:p>
          <w:p w14:paraId="10E697CC" w14:textId="77777777" w:rsidR="00D9103C" w:rsidRPr="00313008" w:rsidRDefault="00D9103C" w:rsidP="00786DF5">
            <w:pPr>
              <w:ind w:left="113" w:right="113"/>
              <w:rPr>
                <w:sz w:val="16"/>
                <w:szCs w:val="16"/>
              </w:rPr>
            </w:pPr>
          </w:p>
          <w:p w14:paraId="795A345D" w14:textId="77777777" w:rsidR="00D9103C" w:rsidRPr="00313008" w:rsidRDefault="00D9103C" w:rsidP="00786DF5">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1497CA06" w14:textId="77777777" w:rsidR="00D9103C" w:rsidRPr="00313008" w:rsidRDefault="00D9103C" w:rsidP="00786DF5">
            <w:pPr>
              <w:pStyle w:val="Subtitle"/>
              <w:rPr>
                <w:b/>
                <w:bCs/>
                <w:sz w:val="24"/>
                <w:szCs w:val="24"/>
                <w:u w:val="none"/>
              </w:rPr>
            </w:pPr>
            <w:r w:rsidRPr="00313008">
              <w:rPr>
                <w:b/>
                <w:bCs/>
                <w:sz w:val="24"/>
                <w:szCs w:val="24"/>
                <w:u w:val="none"/>
              </w:rPr>
              <w:t>GRADE</w:t>
            </w:r>
          </w:p>
        </w:tc>
      </w:tr>
      <w:tr w:rsidR="00D9103C" w:rsidRPr="00313008" w14:paraId="2DDEF2E4" w14:textId="77777777" w:rsidTr="00786DF5">
        <w:trPr>
          <w:cantSplit/>
          <w:trHeight w:val="557"/>
        </w:trPr>
        <w:tc>
          <w:tcPr>
            <w:tcW w:w="2305" w:type="dxa"/>
            <w:vMerge/>
            <w:tcBorders>
              <w:top w:val="single" w:sz="6" w:space="0" w:color="auto"/>
              <w:left w:val="thinThickLargeGap" w:sz="24" w:space="0" w:color="auto"/>
              <w:bottom w:val="single" w:sz="6" w:space="0" w:color="auto"/>
            </w:tcBorders>
          </w:tcPr>
          <w:p w14:paraId="68BF83CD" w14:textId="77777777" w:rsidR="00D9103C" w:rsidRPr="00313008" w:rsidRDefault="00D9103C" w:rsidP="00786DF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630305C" w14:textId="77777777" w:rsidR="00D9103C" w:rsidRPr="00313008" w:rsidRDefault="00D9103C" w:rsidP="00786DF5">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51BBE794" w14:textId="77777777" w:rsidR="00D9103C" w:rsidRPr="003E3041" w:rsidRDefault="00D9103C" w:rsidP="00786DF5">
            <w:pPr>
              <w:pStyle w:val="Subtitle"/>
              <w:rPr>
                <w:b/>
                <w:bCs/>
                <w:sz w:val="16"/>
                <w:szCs w:val="16"/>
                <w:u w:val="none"/>
              </w:rPr>
            </w:pPr>
            <w:r>
              <w:rPr>
                <w:b/>
                <w:bCs/>
                <w:sz w:val="16"/>
                <w:szCs w:val="16"/>
                <w:u w:val="none"/>
              </w:rPr>
              <w:t>Poor</w:t>
            </w:r>
          </w:p>
          <w:p w14:paraId="30AFEE69" w14:textId="77777777" w:rsidR="00D9103C" w:rsidRPr="003E3041" w:rsidRDefault="00D9103C" w:rsidP="00786DF5">
            <w:pPr>
              <w:pStyle w:val="Subtitle"/>
              <w:rPr>
                <w:b/>
                <w:bCs/>
                <w:sz w:val="16"/>
                <w:szCs w:val="16"/>
                <w:u w:val="none"/>
              </w:rPr>
            </w:pPr>
            <w:r>
              <w:rPr>
                <w:b/>
                <w:bCs/>
                <w:sz w:val="16"/>
                <w:szCs w:val="16"/>
                <w:u w:val="none"/>
              </w:rPr>
              <w:t>&lt; 25</w:t>
            </w:r>
            <w:r w:rsidRPr="003E3041">
              <w:rPr>
                <w:b/>
                <w:bCs/>
                <w:sz w:val="16"/>
                <w:szCs w:val="16"/>
                <w:u w:val="none"/>
              </w:rPr>
              <w:t>%</w:t>
            </w:r>
          </w:p>
        </w:tc>
        <w:tc>
          <w:tcPr>
            <w:tcW w:w="1054" w:type="dxa"/>
            <w:tcBorders>
              <w:top w:val="single" w:sz="6" w:space="0" w:color="auto"/>
              <w:left w:val="single" w:sz="6" w:space="0" w:color="auto"/>
              <w:right w:val="single" w:sz="6" w:space="0" w:color="auto"/>
            </w:tcBorders>
          </w:tcPr>
          <w:p w14:paraId="6859FD38" w14:textId="77777777" w:rsidR="00D9103C" w:rsidRPr="003E3041" w:rsidRDefault="00D9103C" w:rsidP="00786DF5">
            <w:pPr>
              <w:pStyle w:val="Subtitle"/>
              <w:rPr>
                <w:b/>
                <w:bCs/>
                <w:sz w:val="16"/>
                <w:szCs w:val="16"/>
                <w:u w:val="none"/>
              </w:rPr>
            </w:pPr>
            <w:r>
              <w:rPr>
                <w:b/>
                <w:bCs/>
                <w:sz w:val="16"/>
                <w:szCs w:val="16"/>
                <w:u w:val="none"/>
              </w:rPr>
              <w:t>Unsatisfactory</w:t>
            </w:r>
          </w:p>
          <w:p w14:paraId="5F544DB2" w14:textId="77777777" w:rsidR="00D9103C" w:rsidRPr="003E3041" w:rsidRDefault="00D9103C" w:rsidP="00786DF5">
            <w:pPr>
              <w:pStyle w:val="Subtitle"/>
              <w:rPr>
                <w:b/>
                <w:bCs/>
                <w:sz w:val="16"/>
                <w:szCs w:val="16"/>
                <w:u w:val="none"/>
              </w:rPr>
            </w:pPr>
            <w:r>
              <w:rPr>
                <w:b/>
                <w:bCs/>
                <w:sz w:val="16"/>
                <w:szCs w:val="16"/>
                <w:u w:val="none"/>
              </w:rPr>
              <w:t>26-39</w:t>
            </w:r>
            <w:r w:rsidRPr="003E3041">
              <w:rPr>
                <w:b/>
                <w:bCs/>
                <w:sz w:val="16"/>
                <w:szCs w:val="16"/>
                <w:u w:val="none"/>
              </w:rPr>
              <w:t>%</w:t>
            </w:r>
          </w:p>
        </w:tc>
        <w:tc>
          <w:tcPr>
            <w:tcW w:w="1054" w:type="dxa"/>
            <w:gridSpan w:val="2"/>
            <w:tcBorders>
              <w:top w:val="single" w:sz="6" w:space="0" w:color="auto"/>
              <w:left w:val="single" w:sz="6" w:space="0" w:color="auto"/>
              <w:right w:val="single" w:sz="6" w:space="0" w:color="auto"/>
            </w:tcBorders>
          </w:tcPr>
          <w:p w14:paraId="40358546" w14:textId="77777777" w:rsidR="00D9103C" w:rsidRPr="003E3041" w:rsidRDefault="00D9103C" w:rsidP="00786DF5">
            <w:pPr>
              <w:pStyle w:val="Subtitle"/>
              <w:rPr>
                <w:b/>
                <w:bCs/>
                <w:sz w:val="16"/>
                <w:szCs w:val="16"/>
                <w:u w:val="none"/>
              </w:rPr>
            </w:pPr>
            <w:r w:rsidRPr="003E3041">
              <w:rPr>
                <w:b/>
                <w:bCs/>
                <w:sz w:val="16"/>
                <w:szCs w:val="16"/>
                <w:u w:val="none"/>
              </w:rPr>
              <w:t>Satisfactory</w:t>
            </w:r>
          </w:p>
          <w:p w14:paraId="60469F93" w14:textId="77777777" w:rsidR="00D9103C" w:rsidRPr="003E3041" w:rsidRDefault="00D9103C" w:rsidP="00786DF5">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right w:val="single" w:sz="6" w:space="0" w:color="auto"/>
            </w:tcBorders>
          </w:tcPr>
          <w:p w14:paraId="1064BFBE" w14:textId="77777777" w:rsidR="00D9103C" w:rsidRPr="003E3041" w:rsidRDefault="00D9103C" w:rsidP="00786DF5">
            <w:pPr>
              <w:pStyle w:val="Subtitle"/>
              <w:rPr>
                <w:b/>
                <w:bCs/>
                <w:sz w:val="16"/>
                <w:szCs w:val="16"/>
                <w:u w:val="none"/>
              </w:rPr>
            </w:pPr>
            <w:r w:rsidRPr="003E3041">
              <w:rPr>
                <w:b/>
                <w:bCs/>
                <w:sz w:val="16"/>
                <w:szCs w:val="16"/>
                <w:u w:val="none"/>
              </w:rPr>
              <w:t>Good</w:t>
            </w:r>
          </w:p>
          <w:p w14:paraId="041CA0BD" w14:textId="77777777" w:rsidR="00D9103C" w:rsidRPr="003E3041" w:rsidRDefault="00D9103C" w:rsidP="00786DF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right w:val="single" w:sz="6" w:space="0" w:color="auto"/>
            </w:tcBorders>
          </w:tcPr>
          <w:p w14:paraId="594F156D" w14:textId="77777777" w:rsidR="00D9103C" w:rsidRPr="003E3041" w:rsidRDefault="00D9103C" w:rsidP="00786DF5">
            <w:pPr>
              <w:pStyle w:val="Subtitle"/>
              <w:rPr>
                <w:b/>
                <w:bCs/>
                <w:sz w:val="16"/>
                <w:szCs w:val="16"/>
                <w:u w:val="none"/>
              </w:rPr>
            </w:pPr>
            <w:r w:rsidRPr="003E3041">
              <w:rPr>
                <w:b/>
                <w:bCs/>
                <w:sz w:val="16"/>
                <w:szCs w:val="16"/>
                <w:u w:val="none"/>
              </w:rPr>
              <w:t>Very Good</w:t>
            </w:r>
          </w:p>
          <w:p w14:paraId="49F5DB3A" w14:textId="77777777" w:rsidR="00D9103C" w:rsidRPr="003E3041" w:rsidRDefault="00D9103C" w:rsidP="00786DF5">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77E817BC" w14:textId="77777777" w:rsidR="00D9103C" w:rsidRPr="003E3041" w:rsidRDefault="00D9103C" w:rsidP="00786DF5">
            <w:pPr>
              <w:pStyle w:val="Subtitle"/>
              <w:rPr>
                <w:b/>
                <w:bCs/>
                <w:sz w:val="16"/>
                <w:szCs w:val="16"/>
                <w:u w:val="none"/>
              </w:rPr>
            </w:pPr>
            <w:r w:rsidRPr="003E3041">
              <w:rPr>
                <w:b/>
                <w:bCs/>
                <w:sz w:val="16"/>
                <w:szCs w:val="16"/>
                <w:u w:val="none"/>
              </w:rPr>
              <w:t>Excellent</w:t>
            </w:r>
          </w:p>
          <w:p w14:paraId="1DE37512" w14:textId="77777777" w:rsidR="00D9103C" w:rsidRPr="003E3041" w:rsidRDefault="00D9103C" w:rsidP="00786DF5">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1055" w:type="dxa"/>
            <w:tcBorders>
              <w:top w:val="single" w:sz="6" w:space="0" w:color="auto"/>
              <w:left w:val="single" w:sz="6" w:space="0" w:color="auto"/>
              <w:right w:val="single" w:sz="6" w:space="0" w:color="auto"/>
            </w:tcBorders>
          </w:tcPr>
          <w:p w14:paraId="3A0EEB10" w14:textId="77777777" w:rsidR="00D9103C" w:rsidRDefault="00D9103C" w:rsidP="00786DF5">
            <w:pPr>
              <w:pStyle w:val="Subtitle"/>
              <w:rPr>
                <w:b/>
                <w:bCs/>
                <w:sz w:val="16"/>
                <w:szCs w:val="16"/>
                <w:u w:val="none"/>
              </w:rPr>
            </w:pPr>
            <w:r>
              <w:rPr>
                <w:b/>
                <w:bCs/>
                <w:sz w:val="16"/>
                <w:szCs w:val="16"/>
                <w:u w:val="none"/>
              </w:rPr>
              <w:t>Exceptional</w:t>
            </w:r>
          </w:p>
          <w:p w14:paraId="695C8F24" w14:textId="77777777" w:rsidR="00D9103C" w:rsidRPr="003E3041" w:rsidRDefault="00D9103C" w:rsidP="00786DF5">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1EEC391D" w14:textId="77777777" w:rsidR="00D9103C" w:rsidRPr="00313008" w:rsidRDefault="00D9103C" w:rsidP="00786DF5">
            <w:pPr>
              <w:pStyle w:val="Subtitle"/>
              <w:jc w:val="left"/>
              <w:rPr>
                <w:b/>
                <w:bCs/>
                <w:sz w:val="18"/>
                <w:szCs w:val="18"/>
                <w:u w:val="none"/>
              </w:rPr>
            </w:pPr>
          </w:p>
          <w:p w14:paraId="6757C9A0" w14:textId="77777777" w:rsidR="00D9103C" w:rsidRPr="00313008" w:rsidRDefault="00D9103C" w:rsidP="00786DF5">
            <w:pPr>
              <w:pStyle w:val="Subtitle"/>
              <w:jc w:val="left"/>
              <w:rPr>
                <w:b/>
                <w:bCs/>
                <w:sz w:val="18"/>
                <w:szCs w:val="18"/>
                <w:u w:val="none"/>
              </w:rPr>
            </w:pPr>
            <w:r w:rsidRPr="00313008">
              <w:rPr>
                <w:b/>
                <w:bCs/>
                <w:sz w:val="18"/>
                <w:szCs w:val="18"/>
                <w:u w:val="none"/>
              </w:rPr>
              <w:t xml:space="preserve">  %</w:t>
            </w:r>
          </w:p>
        </w:tc>
      </w:tr>
      <w:tr w:rsidR="00D9103C" w:rsidRPr="00313008" w14:paraId="066F7BD4" w14:textId="77777777" w:rsidTr="00786DF5">
        <w:tc>
          <w:tcPr>
            <w:tcW w:w="2305" w:type="dxa"/>
            <w:tcBorders>
              <w:top w:val="single" w:sz="6" w:space="0" w:color="auto"/>
              <w:left w:val="thinThickLargeGap" w:sz="24" w:space="0" w:color="auto"/>
              <w:bottom w:val="single" w:sz="6" w:space="0" w:color="auto"/>
            </w:tcBorders>
            <w:vAlign w:val="center"/>
          </w:tcPr>
          <w:p w14:paraId="5D18E0A7" w14:textId="77777777" w:rsidR="00D9103C" w:rsidRPr="009B5330" w:rsidRDefault="00D9103C" w:rsidP="00786DF5">
            <w:pPr>
              <w:pStyle w:val="Subtitle"/>
              <w:jc w:val="left"/>
              <w:rPr>
                <w:sz w:val="18"/>
                <w:szCs w:val="18"/>
                <w:u w:val="none"/>
              </w:rPr>
            </w:pPr>
            <w:r>
              <w:rPr>
                <w:sz w:val="18"/>
                <w:szCs w:val="18"/>
                <w:u w:val="none"/>
              </w:rPr>
              <w:t>Overview of health</w:t>
            </w:r>
          </w:p>
        </w:tc>
        <w:tc>
          <w:tcPr>
            <w:tcW w:w="540" w:type="dxa"/>
            <w:gridSpan w:val="2"/>
            <w:tcBorders>
              <w:top w:val="single" w:sz="6" w:space="0" w:color="auto"/>
              <w:bottom w:val="single" w:sz="6" w:space="0" w:color="auto"/>
              <w:right w:val="single" w:sz="6" w:space="0" w:color="auto"/>
            </w:tcBorders>
            <w:vAlign w:val="center"/>
          </w:tcPr>
          <w:p w14:paraId="1E6F5FFB" w14:textId="77777777" w:rsidR="00D9103C" w:rsidRDefault="00D9103C" w:rsidP="00786DF5">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14:paraId="31C1D695"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7451E705"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0518A34E"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1D3D9DD0"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5FDBEA0F"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12AF35D1"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66B049C5" w14:textId="77777777" w:rsidR="00D9103C" w:rsidRPr="00313008" w:rsidRDefault="00D9103C" w:rsidP="00786DF5">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140B0946" w14:textId="77777777" w:rsidR="00D9103C" w:rsidRDefault="00D9103C" w:rsidP="00786DF5">
            <w:pPr>
              <w:pStyle w:val="Subtitle"/>
              <w:jc w:val="left"/>
              <w:rPr>
                <w:b/>
                <w:bCs/>
                <w:sz w:val="18"/>
                <w:szCs w:val="18"/>
                <w:u w:val="none"/>
              </w:rPr>
            </w:pPr>
            <w:r>
              <w:rPr>
                <w:b/>
                <w:bCs/>
                <w:sz w:val="18"/>
                <w:szCs w:val="18"/>
                <w:u w:val="none"/>
              </w:rPr>
              <w:t>10</w:t>
            </w:r>
          </w:p>
        </w:tc>
      </w:tr>
      <w:tr w:rsidR="00D9103C" w:rsidRPr="00313008" w14:paraId="52F4BE26" w14:textId="77777777" w:rsidTr="00786DF5">
        <w:tc>
          <w:tcPr>
            <w:tcW w:w="2305" w:type="dxa"/>
            <w:tcBorders>
              <w:top w:val="single" w:sz="6" w:space="0" w:color="auto"/>
              <w:left w:val="thinThickLargeGap" w:sz="24" w:space="0" w:color="auto"/>
              <w:bottom w:val="single" w:sz="6" w:space="0" w:color="auto"/>
            </w:tcBorders>
            <w:vAlign w:val="center"/>
          </w:tcPr>
          <w:p w14:paraId="7DEE2CBC" w14:textId="77777777" w:rsidR="00D9103C" w:rsidRPr="009B5330" w:rsidRDefault="00D9103C" w:rsidP="00786DF5">
            <w:pPr>
              <w:pStyle w:val="Subtitle"/>
              <w:jc w:val="left"/>
              <w:rPr>
                <w:sz w:val="18"/>
                <w:szCs w:val="18"/>
                <w:u w:val="none"/>
              </w:rPr>
            </w:pPr>
            <w:r>
              <w:rPr>
                <w:sz w:val="18"/>
                <w:szCs w:val="18"/>
                <w:u w:val="none"/>
              </w:rPr>
              <w:t>Overview of exercise referral</w:t>
            </w:r>
          </w:p>
        </w:tc>
        <w:tc>
          <w:tcPr>
            <w:tcW w:w="540" w:type="dxa"/>
            <w:gridSpan w:val="2"/>
            <w:tcBorders>
              <w:top w:val="single" w:sz="6" w:space="0" w:color="auto"/>
              <w:bottom w:val="single" w:sz="6" w:space="0" w:color="auto"/>
              <w:right w:val="single" w:sz="6" w:space="0" w:color="auto"/>
            </w:tcBorders>
            <w:vAlign w:val="center"/>
          </w:tcPr>
          <w:p w14:paraId="35371565" w14:textId="77777777" w:rsidR="00D9103C" w:rsidRDefault="00D9103C" w:rsidP="00786DF5">
            <w:pPr>
              <w:pStyle w:val="Subtitle"/>
              <w:jc w:val="left"/>
              <w:rPr>
                <w:b/>
                <w:bCs/>
                <w:sz w:val="18"/>
                <w:szCs w:val="18"/>
                <w:u w:val="none"/>
              </w:rPr>
            </w:pPr>
          </w:p>
        </w:tc>
        <w:tc>
          <w:tcPr>
            <w:tcW w:w="1054" w:type="dxa"/>
            <w:tcBorders>
              <w:left w:val="single" w:sz="6" w:space="0" w:color="auto"/>
              <w:right w:val="single" w:sz="6" w:space="0" w:color="auto"/>
            </w:tcBorders>
            <w:vAlign w:val="center"/>
          </w:tcPr>
          <w:p w14:paraId="1D3C8927"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36665F41"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10612266"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7971581A"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0C4DCE5E"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1FF29570"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385BA063" w14:textId="77777777" w:rsidR="00D9103C" w:rsidRPr="00313008" w:rsidRDefault="00D9103C" w:rsidP="00786DF5">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2E24C05F" w14:textId="77777777" w:rsidR="00D9103C" w:rsidRDefault="00D9103C" w:rsidP="00786DF5">
            <w:pPr>
              <w:pStyle w:val="Subtitle"/>
              <w:jc w:val="left"/>
              <w:rPr>
                <w:b/>
                <w:bCs/>
                <w:sz w:val="18"/>
                <w:szCs w:val="18"/>
                <w:u w:val="none"/>
              </w:rPr>
            </w:pPr>
            <w:r>
              <w:rPr>
                <w:b/>
                <w:bCs/>
                <w:sz w:val="18"/>
                <w:szCs w:val="18"/>
                <w:u w:val="none"/>
              </w:rPr>
              <w:t>10</w:t>
            </w:r>
          </w:p>
        </w:tc>
      </w:tr>
      <w:tr w:rsidR="00D9103C" w:rsidRPr="00313008" w14:paraId="19B2D316" w14:textId="77777777" w:rsidTr="00786DF5">
        <w:tc>
          <w:tcPr>
            <w:tcW w:w="2305" w:type="dxa"/>
            <w:tcBorders>
              <w:top w:val="single" w:sz="6" w:space="0" w:color="auto"/>
              <w:left w:val="thinThickLargeGap" w:sz="24" w:space="0" w:color="auto"/>
              <w:bottom w:val="single" w:sz="6" w:space="0" w:color="auto"/>
            </w:tcBorders>
            <w:vAlign w:val="center"/>
          </w:tcPr>
          <w:p w14:paraId="122F9624" w14:textId="77777777" w:rsidR="00D9103C" w:rsidRPr="009B5330" w:rsidRDefault="00D9103C" w:rsidP="00786DF5">
            <w:pPr>
              <w:pStyle w:val="Subtitle"/>
              <w:jc w:val="left"/>
              <w:rPr>
                <w:sz w:val="18"/>
                <w:szCs w:val="18"/>
                <w:u w:val="none"/>
              </w:rPr>
            </w:pPr>
            <w:r>
              <w:rPr>
                <w:sz w:val="18"/>
                <w:szCs w:val="18"/>
                <w:u w:val="none"/>
              </w:rPr>
              <w:t>Analysis of information collected</w:t>
            </w:r>
          </w:p>
        </w:tc>
        <w:tc>
          <w:tcPr>
            <w:tcW w:w="540" w:type="dxa"/>
            <w:gridSpan w:val="2"/>
            <w:tcBorders>
              <w:top w:val="single" w:sz="6" w:space="0" w:color="auto"/>
              <w:bottom w:val="single" w:sz="6" w:space="0" w:color="auto"/>
              <w:right w:val="single" w:sz="6" w:space="0" w:color="auto"/>
            </w:tcBorders>
            <w:vAlign w:val="center"/>
          </w:tcPr>
          <w:p w14:paraId="469FB0DB" w14:textId="77777777" w:rsidR="00D9103C" w:rsidRDefault="00D9103C" w:rsidP="00786DF5">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14:paraId="775089DD"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67C5C7FD"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2996138C"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7D78A524"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18645AA1"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5CF59267"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53FE50EF" w14:textId="77777777" w:rsidR="00D9103C" w:rsidRPr="00313008" w:rsidRDefault="00D9103C" w:rsidP="00786DF5">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5E73C0A8" w14:textId="77777777" w:rsidR="00D9103C" w:rsidRDefault="00D9103C" w:rsidP="00786DF5">
            <w:pPr>
              <w:pStyle w:val="Subtitle"/>
              <w:jc w:val="left"/>
              <w:rPr>
                <w:b/>
                <w:bCs/>
                <w:sz w:val="18"/>
                <w:szCs w:val="18"/>
                <w:u w:val="none"/>
              </w:rPr>
            </w:pPr>
            <w:r>
              <w:rPr>
                <w:b/>
                <w:bCs/>
                <w:sz w:val="18"/>
                <w:szCs w:val="18"/>
                <w:u w:val="none"/>
              </w:rPr>
              <w:t>30</w:t>
            </w:r>
          </w:p>
        </w:tc>
      </w:tr>
      <w:tr w:rsidR="00D9103C" w:rsidRPr="00313008" w14:paraId="1F526548" w14:textId="77777777" w:rsidTr="00786DF5">
        <w:tc>
          <w:tcPr>
            <w:tcW w:w="2305" w:type="dxa"/>
            <w:tcBorders>
              <w:top w:val="single" w:sz="6" w:space="0" w:color="auto"/>
              <w:left w:val="thinThickLargeGap" w:sz="24" w:space="0" w:color="auto"/>
              <w:bottom w:val="single" w:sz="6" w:space="0" w:color="auto"/>
            </w:tcBorders>
            <w:vAlign w:val="center"/>
          </w:tcPr>
          <w:p w14:paraId="7C58B59A" w14:textId="77777777" w:rsidR="00D9103C" w:rsidRPr="009B5330" w:rsidRDefault="00D9103C" w:rsidP="00786DF5">
            <w:pPr>
              <w:pStyle w:val="Subtitle"/>
              <w:jc w:val="left"/>
              <w:rPr>
                <w:sz w:val="18"/>
                <w:szCs w:val="18"/>
                <w:u w:val="none"/>
              </w:rPr>
            </w:pPr>
            <w:r>
              <w:rPr>
                <w:sz w:val="18"/>
                <w:szCs w:val="18"/>
                <w:u w:val="none"/>
              </w:rPr>
              <w:t>Training programme and justification</w:t>
            </w:r>
          </w:p>
        </w:tc>
        <w:tc>
          <w:tcPr>
            <w:tcW w:w="540" w:type="dxa"/>
            <w:gridSpan w:val="2"/>
            <w:tcBorders>
              <w:top w:val="single" w:sz="6" w:space="0" w:color="auto"/>
              <w:bottom w:val="single" w:sz="6" w:space="0" w:color="auto"/>
              <w:right w:val="single" w:sz="6" w:space="0" w:color="auto"/>
            </w:tcBorders>
            <w:vAlign w:val="center"/>
          </w:tcPr>
          <w:p w14:paraId="723BC124" w14:textId="77777777" w:rsidR="00D9103C" w:rsidRDefault="00D9103C" w:rsidP="00786DF5">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14:paraId="796D6701"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751584FA"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559B4F26"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42384709"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040A0322"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0F26E12F"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61997388" w14:textId="77777777" w:rsidR="00D9103C" w:rsidRPr="00313008" w:rsidRDefault="00D9103C" w:rsidP="00786DF5">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56F20FBB" w14:textId="77777777" w:rsidR="00D9103C" w:rsidRDefault="00D9103C" w:rsidP="00786DF5">
            <w:pPr>
              <w:pStyle w:val="Subtitle"/>
              <w:jc w:val="left"/>
              <w:rPr>
                <w:b/>
                <w:bCs/>
                <w:sz w:val="18"/>
                <w:szCs w:val="18"/>
                <w:u w:val="none"/>
              </w:rPr>
            </w:pPr>
            <w:r>
              <w:rPr>
                <w:b/>
                <w:bCs/>
                <w:sz w:val="18"/>
                <w:szCs w:val="18"/>
                <w:u w:val="none"/>
              </w:rPr>
              <w:t>30</w:t>
            </w:r>
          </w:p>
        </w:tc>
      </w:tr>
      <w:tr w:rsidR="00D9103C" w:rsidRPr="00313008" w14:paraId="71D817FF" w14:textId="77777777" w:rsidTr="00786DF5">
        <w:tc>
          <w:tcPr>
            <w:tcW w:w="2305" w:type="dxa"/>
            <w:tcBorders>
              <w:top w:val="single" w:sz="6" w:space="0" w:color="auto"/>
              <w:left w:val="thinThickLargeGap" w:sz="24" w:space="0" w:color="auto"/>
              <w:bottom w:val="single" w:sz="6" w:space="0" w:color="auto"/>
            </w:tcBorders>
            <w:vAlign w:val="center"/>
          </w:tcPr>
          <w:p w14:paraId="370447A9" w14:textId="77777777" w:rsidR="00D9103C" w:rsidRDefault="00D9103C" w:rsidP="00786DF5">
            <w:pPr>
              <w:pStyle w:val="Subtitle"/>
              <w:jc w:val="left"/>
              <w:rPr>
                <w:sz w:val="18"/>
                <w:szCs w:val="18"/>
                <w:u w:val="none"/>
              </w:rPr>
            </w:pPr>
            <w:r>
              <w:rPr>
                <w:sz w:val="18"/>
                <w:szCs w:val="18"/>
                <w:u w:val="none"/>
              </w:rPr>
              <w:t>Report Structure and format</w:t>
            </w:r>
          </w:p>
        </w:tc>
        <w:tc>
          <w:tcPr>
            <w:tcW w:w="540" w:type="dxa"/>
            <w:gridSpan w:val="2"/>
            <w:tcBorders>
              <w:top w:val="single" w:sz="6" w:space="0" w:color="auto"/>
              <w:bottom w:val="single" w:sz="6" w:space="0" w:color="auto"/>
              <w:right w:val="single" w:sz="6" w:space="0" w:color="auto"/>
            </w:tcBorders>
            <w:vAlign w:val="center"/>
          </w:tcPr>
          <w:p w14:paraId="3A3DE354" w14:textId="77777777" w:rsidR="00D9103C" w:rsidRDefault="00D9103C" w:rsidP="00786DF5">
            <w:pPr>
              <w:pStyle w:val="Subtitle"/>
              <w:jc w:val="left"/>
              <w:rPr>
                <w:b/>
                <w:bCs/>
                <w:sz w:val="18"/>
                <w:szCs w:val="18"/>
                <w:u w:val="none"/>
              </w:rPr>
            </w:pPr>
          </w:p>
        </w:tc>
        <w:tc>
          <w:tcPr>
            <w:tcW w:w="1054" w:type="dxa"/>
            <w:tcBorders>
              <w:left w:val="single" w:sz="6" w:space="0" w:color="auto"/>
              <w:right w:val="single" w:sz="6" w:space="0" w:color="auto"/>
            </w:tcBorders>
            <w:vAlign w:val="center"/>
          </w:tcPr>
          <w:p w14:paraId="7346EB8C"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02C7587E"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349A8C5A"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2807237A"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34E8D471"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632AB3B6"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783D43F3" w14:textId="77777777" w:rsidR="00D9103C" w:rsidRPr="00313008" w:rsidRDefault="00D9103C" w:rsidP="00786DF5">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6164C4A0" w14:textId="77777777" w:rsidR="00D9103C" w:rsidRDefault="00D9103C" w:rsidP="00786DF5">
            <w:pPr>
              <w:pStyle w:val="Subtitle"/>
              <w:jc w:val="left"/>
              <w:rPr>
                <w:b/>
                <w:bCs/>
                <w:sz w:val="18"/>
                <w:szCs w:val="18"/>
                <w:u w:val="none"/>
              </w:rPr>
            </w:pPr>
            <w:r>
              <w:rPr>
                <w:b/>
                <w:bCs/>
                <w:sz w:val="18"/>
                <w:szCs w:val="18"/>
                <w:u w:val="none"/>
              </w:rPr>
              <w:t>10</w:t>
            </w:r>
          </w:p>
        </w:tc>
      </w:tr>
      <w:tr w:rsidR="00D9103C" w:rsidRPr="00313008" w14:paraId="10C158F3" w14:textId="77777777" w:rsidTr="00786DF5">
        <w:tc>
          <w:tcPr>
            <w:tcW w:w="2305" w:type="dxa"/>
            <w:tcBorders>
              <w:top w:val="single" w:sz="6" w:space="0" w:color="auto"/>
              <w:left w:val="thinThickLargeGap" w:sz="24" w:space="0" w:color="auto"/>
              <w:bottom w:val="single" w:sz="6" w:space="0" w:color="auto"/>
            </w:tcBorders>
            <w:vAlign w:val="center"/>
          </w:tcPr>
          <w:p w14:paraId="0A1D84BB" w14:textId="77777777" w:rsidR="00D9103C" w:rsidRPr="00211414" w:rsidRDefault="00D9103C" w:rsidP="00786DF5">
            <w:pPr>
              <w:pStyle w:val="Subtitle"/>
              <w:jc w:val="left"/>
              <w:rPr>
                <w:sz w:val="18"/>
                <w:szCs w:val="18"/>
                <w:u w:val="none"/>
              </w:rPr>
            </w:pPr>
            <w:r>
              <w:rPr>
                <w:sz w:val="18"/>
                <w:szCs w:val="18"/>
                <w:u w:val="none"/>
              </w:rPr>
              <w:t xml:space="preserve">References </w:t>
            </w:r>
          </w:p>
        </w:tc>
        <w:tc>
          <w:tcPr>
            <w:tcW w:w="540" w:type="dxa"/>
            <w:gridSpan w:val="2"/>
            <w:tcBorders>
              <w:top w:val="single" w:sz="6" w:space="0" w:color="auto"/>
              <w:bottom w:val="single" w:sz="6" w:space="0" w:color="auto"/>
              <w:right w:val="single" w:sz="6" w:space="0" w:color="auto"/>
            </w:tcBorders>
            <w:vAlign w:val="center"/>
          </w:tcPr>
          <w:p w14:paraId="2979AD69" w14:textId="77777777" w:rsidR="00D9103C" w:rsidRDefault="00D9103C" w:rsidP="00786DF5">
            <w:pPr>
              <w:pStyle w:val="Subtitle"/>
              <w:jc w:val="left"/>
              <w:rPr>
                <w:b/>
                <w:bCs/>
                <w:sz w:val="18"/>
                <w:szCs w:val="18"/>
                <w:u w:val="none"/>
              </w:rPr>
            </w:pPr>
            <w:r>
              <w:rPr>
                <w:b/>
                <w:bCs/>
                <w:sz w:val="18"/>
                <w:szCs w:val="18"/>
                <w:u w:val="none"/>
              </w:rPr>
              <w:t>1</w:t>
            </w:r>
          </w:p>
        </w:tc>
        <w:tc>
          <w:tcPr>
            <w:tcW w:w="1054" w:type="dxa"/>
            <w:tcBorders>
              <w:left w:val="single" w:sz="6" w:space="0" w:color="auto"/>
              <w:right w:val="single" w:sz="6" w:space="0" w:color="auto"/>
            </w:tcBorders>
            <w:vAlign w:val="center"/>
          </w:tcPr>
          <w:p w14:paraId="3BFE66D1"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29BB3951"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0E92A6A7"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2B10206C" w14:textId="77777777" w:rsidR="00D9103C" w:rsidRPr="00313008" w:rsidRDefault="00D9103C" w:rsidP="00786DF5">
            <w:pPr>
              <w:pStyle w:val="Subtitle"/>
              <w:jc w:val="left"/>
              <w:rPr>
                <w:sz w:val="18"/>
                <w:szCs w:val="18"/>
                <w:u w:val="none"/>
              </w:rPr>
            </w:pPr>
          </w:p>
        </w:tc>
        <w:tc>
          <w:tcPr>
            <w:tcW w:w="1054" w:type="dxa"/>
            <w:tcBorders>
              <w:left w:val="single" w:sz="6" w:space="0" w:color="auto"/>
              <w:right w:val="single" w:sz="6" w:space="0" w:color="auto"/>
            </w:tcBorders>
            <w:vAlign w:val="center"/>
          </w:tcPr>
          <w:p w14:paraId="24B89B37" w14:textId="77777777" w:rsidR="00D9103C" w:rsidRPr="00313008" w:rsidRDefault="00D9103C" w:rsidP="00786DF5">
            <w:pPr>
              <w:pStyle w:val="Subtitle"/>
              <w:jc w:val="left"/>
              <w:rPr>
                <w:sz w:val="18"/>
                <w:szCs w:val="18"/>
                <w:u w:val="none"/>
              </w:rPr>
            </w:pPr>
          </w:p>
        </w:tc>
        <w:tc>
          <w:tcPr>
            <w:tcW w:w="1054" w:type="dxa"/>
            <w:gridSpan w:val="2"/>
            <w:tcBorders>
              <w:left w:val="single" w:sz="6" w:space="0" w:color="auto"/>
              <w:right w:val="single" w:sz="6" w:space="0" w:color="auto"/>
            </w:tcBorders>
            <w:vAlign w:val="center"/>
          </w:tcPr>
          <w:p w14:paraId="59274780" w14:textId="77777777" w:rsidR="00D9103C" w:rsidRPr="00313008" w:rsidRDefault="00D9103C" w:rsidP="00786DF5">
            <w:pPr>
              <w:pStyle w:val="Subtitle"/>
              <w:jc w:val="left"/>
              <w:rPr>
                <w:sz w:val="18"/>
                <w:szCs w:val="18"/>
                <w:u w:val="none"/>
              </w:rPr>
            </w:pPr>
          </w:p>
        </w:tc>
        <w:tc>
          <w:tcPr>
            <w:tcW w:w="1055" w:type="dxa"/>
            <w:tcBorders>
              <w:left w:val="single" w:sz="6" w:space="0" w:color="auto"/>
              <w:right w:val="single" w:sz="6" w:space="0" w:color="auto"/>
            </w:tcBorders>
            <w:vAlign w:val="center"/>
          </w:tcPr>
          <w:p w14:paraId="52EECE05" w14:textId="77777777" w:rsidR="00D9103C" w:rsidRPr="00313008" w:rsidRDefault="00D9103C" w:rsidP="00786DF5">
            <w:pPr>
              <w:pStyle w:val="Subtitle"/>
              <w:jc w:val="left"/>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vAlign w:val="center"/>
          </w:tcPr>
          <w:p w14:paraId="2E626B76" w14:textId="77777777" w:rsidR="00D9103C" w:rsidRDefault="00D9103C" w:rsidP="00786DF5">
            <w:pPr>
              <w:pStyle w:val="Subtitle"/>
              <w:jc w:val="left"/>
              <w:rPr>
                <w:b/>
                <w:bCs/>
                <w:sz w:val="18"/>
                <w:szCs w:val="18"/>
                <w:u w:val="none"/>
              </w:rPr>
            </w:pPr>
            <w:r>
              <w:rPr>
                <w:b/>
                <w:bCs/>
                <w:sz w:val="18"/>
                <w:szCs w:val="18"/>
                <w:u w:val="none"/>
              </w:rPr>
              <w:t>10</w:t>
            </w:r>
          </w:p>
        </w:tc>
      </w:tr>
      <w:tr w:rsidR="00D9103C" w:rsidRPr="00313008" w14:paraId="2F6EF231" w14:textId="77777777" w:rsidTr="00786DF5">
        <w:trPr>
          <w:cantSplit/>
          <w:trHeight w:val="282"/>
        </w:trPr>
        <w:tc>
          <w:tcPr>
            <w:tcW w:w="10225" w:type="dxa"/>
            <w:gridSpan w:val="12"/>
            <w:tcBorders>
              <w:left w:val="thinThickLargeGap" w:sz="24" w:space="0" w:color="auto"/>
              <w:right w:val="single" w:sz="4" w:space="0" w:color="auto"/>
            </w:tcBorders>
          </w:tcPr>
          <w:p w14:paraId="647E15E7" w14:textId="77777777" w:rsidR="00D9103C" w:rsidRPr="009A081E" w:rsidRDefault="00D9103C" w:rsidP="00786DF5">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xml:space="preserve">, correctly referenced and adheres to </w:t>
            </w:r>
            <w:proofErr w:type="spellStart"/>
            <w:r>
              <w:rPr>
                <w:sz w:val="18"/>
                <w:szCs w:val="18"/>
                <w:u w:val="none"/>
              </w:rPr>
              <w:t>the</w:t>
            </w:r>
            <w:r w:rsidRPr="009A081E">
              <w:rPr>
                <w:b/>
                <w:sz w:val="18"/>
                <w:szCs w:val="18"/>
                <w:u w:val="none"/>
              </w:rPr>
              <w:t>Assessment</w:t>
            </w:r>
            <w:proofErr w:type="spellEnd"/>
            <w:r w:rsidRPr="009A081E">
              <w:rPr>
                <w:b/>
                <w:sz w:val="18"/>
                <w:szCs w:val="18"/>
                <w:u w:val="none"/>
              </w:rPr>
              <w:t xml:space="preserve"> </w:t>
            </w:r>
            <w:proofErr w:type="spellStart"/>
            <w:r w:rsidRPr="009A081E">
              <w:rPr>
                <w:b/>
                <w:sz w:val="18"/>
                <w:szCs w:val="18"/>
                <w:u w:val="none"/>
              </w:rPr>
              <w:t>Checklist.</w:t>
            </w:r>
            <w:r w:rsidRPr="009A081E">
              <w:rPr>
                <w:sz w:val="18"/>
                <w:szCs w:val="18"/>
                <w:u w:val="none"/>
              </w:rPr>
              <w:t>Therefore</w:t>
            </w:r>
            <w:proofErr w:type="spell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41B1E87" w14:textId="77777777" w:rsidR="00D9103C" w:rsidRPr="00313008" w:rsidRDefault="00D9103C" w:rsidP="00786DF5">
            <w:pPr>
              <w:pStyle w:val="Subtitle"/>
              <w:jc w:val="left"/>
              <w:rPr>
                <w:b/>
                <w:bCs/>
                <w:sz w:val="24"/>
                <w:szCs w:val="24"/>
                <w:u w:val="none"/>
              </w:rPr>
            </w:pPr>
          </w:p>
        </w:tc>
      </w:tr>
      <w:tr w:rsidR="00D9103C" w:rsidRPr="00313008" w14:paraId="23E66701" w14:textId="77777777" w:rsidTr="00786DF5">
        <w:trPr>
          <w:cantSplit/>
          <w:trHeight w:val="2356"/>
        </w:trPr>
        <w:tc>
          <w:tcPr>
            <w:tcW w:w="10945" w:type="dxa"/>
            <w:gridSpan w:val="13"/>
            <w:tcBorders>
              <w:left w:val="thinThickLargeGap" w:sz="24" w:space="0" w:color="auto"/>
              <w:right w:val="thinThickLargeGap" w:sz="24" w:space="0" w:color="auto"/>
            </w:tcBorders>
          </w:tcPr>
          <w:p w14:paraId="4E4E10C6" w14:textId="77777777" w:rsidR="00D9103C" w:rsidRPr="00313008" w:rsidRDefault="00D9103C" w:rsidP="00786DF5">
            <w:pPr>
              <w:pStyle w:val="Subtitle"/>
              <w:jc w:val="left"/>
              <w:rPr>
                <w:b/>
                <w:bCs/>
                <w:sz w:val="24"/>
                <w:szCs w:val="24"/>
                <w:u w:val="none"/>
              </w:rPr>
            </w:pPr>
            <w:r w:rsidRPr="00313008">
              <w:rPr>
                <w:b/>
                <w:bCs/>
                <w:sz w:val="24"/>
                <w:szCs w:val="24"/>
                <w:u w:val="none"/>
              </w:rPr>
              <w:t>TUTOR COMMENTS:</w:t>
            </w:r>
          </w:p>
        </w:tc>
      </w:tr>
      <w:tr w:rsidR="00D9103C" w:rsidRPr="00313008" w14:paraId="467AFE49" w14:textId="77777777" w:rsidTr="00786DF5">
        <w:trPr>
          <w:cantSplit/>
          <w:trHeight w:val="40"/>
        </w:trPr>
        <w:tc>
          <w:tcPr>
            <w:tcW w:w="2661" w:type="dxa"/>
            <w:gridSpan w:val="2"/>
            <w:tcBorders>
              <w:left w:val="thinThickLargeGap" w:sz="24" w:space="0" w:color="auto"/>
              <w:bottom w:val="thickThinLargeGap" w:sz="24" w:space="0" w:color="auto"/>
            </w:tcBorders>
          </w:tcPr>
          <w:p w14:paraId="590A5A7E" w14:textId="77777777" w:rsidR="00D9103C" w:rsidRPr="00313008" w:rsidRDefault="00D9103C" w:rsidP="00786DF5">
            <w:pPr>
              <w:pStyle w:val="Subtitle"/>
              <w:jc w:val="left"/>
              <w:rPr>
                <w:b/>
                <w:bCs/>
                <w:sz w:val="18"/>
                <w:szCs w:val="18"/>
                <w:u w:val="none"/>
              </w:rPr>
            </w:pPr>
            <w:r w:rsidRPr="00313008">
              <w:rPr>
                <w:b/>
                <w:bCs/>
                <w:sz w:val="18"/>
                <w:szCs w:val="18"/>
                <w:u w:val="none"/>
              </w:rPr>
              <w:t xml:space="preserve"> Submission date: </w:t>
            </w:r>
          </w:p>
          <w:p w14:paraId="7D3E7866" w14:textId="77777777" w:rsidR="00D9103C" w:rsidRPr="00313008" w:rsidRDefault="00D9103C" w:rsidP="00786DF5">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609DDF15" w14:textId="77777777" w:rsidR="00D9103C" w:rsidRPr="00313008" w:rsidRDefault="00D9103C" w:rsidP="00786DF5">
            <w:pPr>
              <w:pStyle w:val="Subtitle"/>
              <w:jc w:val="left"/>
              <w:rPr>
                <w:b/>
                <w:bCs/>
                <w:sz w:val="18"/>
                <w:szCs w:val="18"/>
                <w:u w:val="none"/>
              </w:rPr>
            </w:pPr>
            <w:r>
              <w:rPr>
                <w:b/>
                <w:bCs/>
                <w:sz w:val="18"/>
                <w:szCs w:val="18"/>
                <w:u w:val="none"/>
              </w:rPr>
              <w:t>Return date:</w:t>
            </w:r>
          </w:p>
          <w:p w14:paraId="2384168D" w14:textId="77777777" w:rsidR="00D9103C" w:rsidRPr="00313008" w:rsidRDefault="00D9103C" w:rsidP="00786DF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1D61E49C" w14:textId="77777777" w:rsidR="00D9103C" w:rsidRPr="00313008" w:rsidRDefault="00D9103C" w:rsidP="00786DF5">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4F8BEFCA" w14:textId="77777777" w:rsidR="00D9103C" w:rsidRPr="00313008" w:rsidRDefault="00D9103C" w:rsidP="00786DF5">
            <w:pPr>
              <w:pStyle w:val="Subtitle"/>
              <w:jc w:val="left"/>
              <w:rPr>
                <w:b/>
                <w:bCs/>
                <w:sz w:val="18"/>
                <w:szCs w:val="18"/>
                <w:u w:val="none"/>
              </w:rPr>
            </w:pPr>
            <w:r w:rsidRPr="00313008">
              <w:rPr>
                <w:b/>
                <w:bCs/>
                <w:sz w:val="18"/>
                <w:szCs w:val="18"/>
                <w:u w:val="none"/>
              </w:rPr>
              <w:t xml:space="preserve">Mark: </w:t>
            </w:r>
          </w:p>
        </w:tc>
      </w:tr>
    </w:tbl>
    <w:p w14:paraId="777A118E" w14:textId="77777777" w:rsidR="00D9103C" w:rsidRPr="0006594F" w:rsidRDefault="00D9103C" w:rsidP="00D9103C">
      <w:pPr>
        <w:pStyle w:val="Title"/>
        <w:ind w:left="-284"/>
        <w:rPr>
          <w:u w:val="single"/>
        </w:rPr>
      </w:pPr>
      <w:r>
        <w:rPr>
          <w:sz w:val="24"/>
          <w:szCs w:val="24"/>
        </w:rPr>
        <w:br w:type="page"/>
      </w:r>
      <w:r w:rsidRPr="0006594F">
        <w:rPr>
          <w:u w:val="single"/>
        </w:rPr>
        <w:lastRenderedPageBreak/>
        <w:t>Assignment Checklist</w:t>
      </w:r>
    </w:p>
    <w:p w14:paraId="21006907" w14:textId="77777777" w:rsidR="00D9103C" w:rsidRPr="009574BA" w:rsidRDefault="00D9103C" w:rsidP="00D9103C">
      <w:pPr>
        <w:pStyle w:val="Title"/>
        <w:ind w:left="-284"/>
      </w:pPr>
    </w:p>
    <w:p w14:paraId="27C9EF83" w14:textId="77777777" w:rsidR="00D9103C" w:rsidRDefault="00D9103C" w:rsidP="00D9103C">
      <w:pPr>
        <w:pStyle w:val="ListParagraph"/>
        <w:widowControl w:val="0"/>
        <w:numPr>
          <w:ilvl w:val="0"/>
          <w:numId w:val="8"/>
        </w:numPr>
        <w:autoSpaceDE w:val="0"/>
        <w:autoSpaceDN w:val="0"/>
        <w:adjustRightInd w:val="0"/>
        <w:spacing w:after="240"/>
        <w:ind w:left="147" w:right="-391" w:hanging="357"/>
      </w:pPr>
      <w:r>
        <w:t xml:space="preserve">Please complete the </w:t>
      </w:r>
      <w:r w:rsidRPr="009574BA">
        <w:rPr>
          <w:b/>
        </w:rPr>
        <w:t>Personal Evaluation</w:t>
      </w:r>
      <w:r>
        <w:t xml:space="preserve"> section of the Assessment Feedback sheet, add your name and details, and paste the whole of this assignment document into the front of your assignment</w:t>
      </w:r>
    </w:p>
    <w:p w14:paraId="08F63063" w14:textId="77777777" w:rsidR="00D9103C" w:rsidRDefault="00D9103C" w:rsidP="00D9103C">
      <w:pPr>
        <w:pStyle w:val="ListParagraph"/>
        <w:widowControl w:val="0"/>
        <w:autoSpaceDE w:val="0"/>
        <w:autoSpaceDN w:val="0"/>
        <w:adjustRightInd w:val="0"/>
        <w:spacing w:after="240"/>
        <w:ind w:left="147" w:right="-391"/>
      </w:pPr>
    </w:p>
    <w:p w14:paraId="67AAF77E"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rsidRPr="009574BA">
        <w:t xml:space="preserve">Submission is a </w:t>
      </w:r>
      <w:r>
        <w:rPr>
          <w:b/>
        </w:rPr>
        <w:t>single .pdf</w:t>
      </w:r>
      <w:r w:rsidRPr="009574BA">
        <w:rPr>
          <w:b/>
        </w:rPr>
        <w:t xml:space="preserve"> file, clearly labelled</w:t>
      </w:r>
      <w:r w:rsidRPr="009574BA">
        <w:t xml:space="preserve"> with your name and module code</w:t>
      </w:r>
    </w:p>
    <w:p w14:paraId="24E57916"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rsidRPr="009574BA">
        <w:t>F</w:t>
      </w:r>
      <w:r>
        <w:t xml:space="preserve">ont style - </w:t>
      </w:r>
      <w:r w:rsidRPr="009574BA">
        <w:t>Times New Roman, size -12 for text and 14 for headings</w:t>
      </w:r>
    </w:p>
    <w:p w14:paraId="12631271"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rsidRPr="009574BA">
        <w:t>Ink colour – black only</w:t>
      </w:r>
    </w:p>
    <w:p w14:paraId="7DC73D88" w14:textId="77777777" w:rsidR="00D9103C" w:rsidRDefault="00D9103C" w:rsidP="00D9103C">
      <w:pPr>
        <w:pStyle w:val="ListParagraph"/>
        <w:widowControl w:val="0"/>
        <w:numPr>
          <w:ilvl w:val="0"/>
          <w:numId w:val="8"/>
        </w:numPr>
        <w:autoSpaceDE w:val="0"/>
        <w:autoSpaceDN w:val="0"/>
        <w:adjustRightInd w:val="0"/>
        <w:spacing w:after="240" w:line="480" w:lineRule="auto"/>
        <w:ind w:left="147" w:right="-391" w:hanging="357"/>
      </w:pPr>
      <w:r w:rsidRPr="009574BA">
        <w:t>Line spacing – 1.5 line spacing and 2cm- 2.5cm page margins</w:t>
      </w:r>
    </w:p>
    <w:p w14:paraId="5F908B5B"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t>Quotations more than three lines to be indented 1 line spacing</w:t>
      </w:r>
    </w:p>
    <w:p w14:paraId="473F1320"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rsidRPr="009574BA">
        <w:t>One line space between paragraphs, paragraphs must be left aligned</w:t>
      </w:r>
    </w:p>
    <w:p w14:paraId="59CD9022" w14:textId="77777777" w:rsidR="00D9103C" w:rsidRDefault="00D9103C" w:rsidP="00D9103C">
      <w:pPr>
        <w:pStyle w:val="ListParagraph"/>
        <w:widowControl w:val="0"/>
        <w:numPr>
          <w:ilvl w:val="0"/>
          <w:numId w:val="8"/>
        </w:numPr>
        <w:autoSpaceDE w:val="0"/>
        <w:autoSpaceDN w:val="0"/>
        <w:adjustRightInd w:val="0"/>
        <w:spacing w:after="240" w:line="480" w:lineRule="auto"/>
        <w:ind w:left="147" w:right="-391" w:hanging="357"/>
      </w:pPr>
      <w:r>
        <w:t>Pagination (your assignment</w:t>
      </w:r>
      <w:r w:rsidRPr="009574BA">
        <w:t xml:space="preserve"> should have </w:t>
      </w:r>
      <w:r w:rsidRPr="009574BA">
        <w:rPr>
          <w:b/>
        </w:rPr>
        <w:t>page numbers</w:t>
      </w:r>
      <w:r w:rsidRPr="009574BA">
        <w:t xml:space="preserve">) </w:t>
      </w:r>
    </w:p>
    <w:p w14:paraId="3E1F5C91"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t>All tables and figures are internally referenced and have a title</w:t>
      </w:r>
    </w:p>
    <w:p w14:paraId="542EF5F3"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rsidRPr="009574BA">
        <w:rPr>
          <w:b/>
        </w:rPr>
        <w:t>Word count</w:t>
      </w:r>
      <w:r w:rsidRPr="009574BA">
        <w:t xml:space="preserve"> checked and written at end of text (before references and any appendix)</w:t>
      </w:r>
    </w:p>
    <w:p w14:paraId="289E4BDD" w14:textId="77777777" w:rsidR="00D9103C" w:rsidRPr="004150A6" w:rsidRDefault="00D9103C" w:rsidP="00D9103C">
      <w:pPr>
        <w:pStyle w:val="ListParagraph"/>
        <w:widowControl w:val="0"/>
        <w:numPr>
          <w:ilvl w:val="0"/>
          <w:numId w:val="8"/>
        </w:numPr>
        <w:autoSpaceDE w:val="0"/>
        <w:autoSpaceDN w:val="0"/>
        <w:adjustRightInd w:val="0"/>
        <w:spacing w:after="240" w:line="480" w:lineRule="auto"/>
        <w:ind w:left="147" w:right="-391" w:hanging="357"/>
      </w:pPr>
      <w:r>
        <w:t>Assignment</w:t>
      </w:r>
      <w:r w:rsidRPr="004150A6">
        <w:t xml:space="preserve"> is within 10% of the word limit (excluding references and any appendices)</w:t>
      </w:r>
    </w:p>
    <w:p w14:paraId="5BD115EE"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rsidRPr="009574BA">
        <w:rPr>
          <w:b/>
        </w:rPr>
        <w:t>All</w:t>
      </w:r>
      <w:r w:rsidRPr="009574BA">
        <w:t xml:space="preserve"> references in the text are included in the reference list</w:t>
      </w:r>
    </w:p>
    <w:p w14:paraId="7F433196"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rPr>
          <w:b/>
        </w:rPr>
      </w:pPr>
      <w:r>
        <w:rPr>
          <w:b/>
        </w:rPr>
        <w:t xml:space="preserve">Correct referencing as described in UWTSD Harvard Referencing Handbook on the Library website </w:t>
      </w:r>
      <w:hyperlink r:id="rId11" w:history="1">
        <w:r>
          <w:rPr>
            <w:rStyle w:val="Hyperlink"/>
          </w:rPr>
          <w:t>https://www.uwtsd.ac.uk/media/uwtsd-website/content-assets/documents/library-and-learning-resources/infoskills/harvard-eng.PDF</w:t>
        </w:r>
      </w:hyperlink>
    </w:p>
    <w:p w14:paraId="4FD2376F" w14:textId="77777777" w:rsidR="00D9103C" w:rsidRPr="00A16550" w:rsidRDefault="00D9103C" w:rsidP="00D9103C">
      <w:pPr>
        <w:pStyle w:val="ListParagraph"/>
        <w:widowControl w:val="0"/>
        <w:numPr>
          <w:ilvl w:val="0"/>
          <w:numId w:val="8"/>
        </w:numPr>
        <w:autoSpaceDE w:val="0"/>
        <w:autoSpaceDN w:val="0"/>
        <w:adjustRightInd w:val="0"/>
        <w:spacing w:after="240" w:line="480" w:lineRule="auto"/>
        <w:ind w:left="147" w:right="-391" w:hanging="357"/>
      </w:pPr>
      <w:r w:rsidRPr="009574BA">
        <w:t>Correct spelling</w:t>
      </w:r>
      <w:r>
        <w:t xml:space="preserve"> and punctuation,</w:t>
      </w:r>
      <w:r w:rsidRPr="009574BA">
        <w:t xml:space="preserve"> using </w:t>
      </w:r>
      <w:r w:rsidRPr="009574BA">
        <w:rPr>
          <w:b/>
        </w:rPr>
        <w:t>UK English</w:t>
      </w:r>
    </w:p>
    <w:p w14:paraId="4EA5858D"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rsidRPr="009574BA">
        <w:t>Grammar and syntax correct- double check anything that has a green line under it</w:t>
      </w:r>
    </w:p>
    <w:p w14:paraId="3F013F19"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t>I have read my assignment</w:t>
      </w:r>
      <w:r w:rsidRPr="009574BA">
        <w:t xml:space="preserve"> out loud to myself and it makes sense and is easy to read</w:t>
      </w:r>
    </w:p>
    <w:p w14:paraId="2DDE89DC"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pPr>
      <w:r w:rsidRPr="009574BA">
        <w:t>Somebody else has read my work and it makes sense to him or her!</w:t>
      </w:r>
    </w:p>
    <w:p w14:paraId="4D5B865A" w14:textId="77777777" w:rsidR="00D9103C" w:rsidRPr="009574BA" w:rsidRDefault="00D9103C" w:rsidP="00D9103C">
      <w:pPr>
        <w:pStyle w:val="ListParagraph"/>
        <w:widowControl w:val="0"/>
        <w:numPr>
          <w:ilvl w:val="0"/>
          <w:numId w:val="8"/>
        </w:numPr>
        <w:autoSpaceDE w:val="0"/>
        <w:autoSpaceDN w:val="0"/>
        <w:adjustRightInd w:val="0"/>
        <w:spacing w:after="240" w:line="480" w:lineRule="auto"/>
        <w:ind w:left="147" w:right="-391" w:hanging="357"/>
        <w:rPr>
          <w:b/>
        </w:rPr>
      </w:pPr>
      <w:r w:rsidRPr="009574BA">
        <w:rPr>
          <w:b/>
        </w:rPr>
        <w:t xml:space="preserve">I have checked and I have not plagiarised </w:t>
      </w:r>
    </w:p>
    <w:p w14:paraId="4B3E04D5" w14:textId="77777777" w:rsidR="00D9103C" w:rsidRPr="00A43CE2" w:rsidRDefault="00D9103C" w:rsidP="00D9103C">
      <w:pPr>
        <w:jc w:val="center"/>
        <w:rPr>
          <w:b/>
        </w:rPr>
      </w:pPr>
      <w:r w:rsidRPr="0006594F">
        <w:rPr>
          <w:b/>
          <w:sz w:val="52"/>
        </w:rPr>
        <w:t xml:space="preserve">Failure </w:t>
      </w:r>
      <w:r>
        <w:rPr>
          <w:b/>
          <w:sz w:val="52"/>
        </w:rPr>
        <w:t xml:space="preserve">to follow these guidelines will </w:t>
      </w:r>
      <w:r w:rsidRPr="0006594F">
        <w:rPr>
          <w:b/>
          <w:sz w:val="52"/>
        </w:rPr>
        <w:t>cost you marks!</w:t>
      </w:r>
    </w:p>
    <w:p w14:paraId="254C4CED" w14:textId="77777777" w:rsidR="00D9103C" w:rsidRDefault="00D9103C" w:rsidP="000A5EDD">
      <w:pPr>
        <w:pStyle w:val="NoSpacing"/>
        <w:rPr>
          <w:lang w:val="en-US"/>
        </w:rPr>
      </w:pPr>
    </w:p>
    <w:p w14:paraId="7B2FE900" w14:textId="77777777" w:rsidR="00A7011D" w:rsidRPr="008E3C17" w:rsidRDefault="004B01FC" w:rsidP="008E3C17">
      <w:pPr>
        <w:pStyle w:val="NoSpacing"/>
        <w:spacing w:line="360" w:lineRule="auto"/>
        <w:jc w:val="center"/>
        <w:rPr>
          <w:sz w:val="28"/>
          <w:szCs w:val="28"/>
          <w:u w:val="single"/>
          <w:lang w:val="en-US"/>
        </w:rPr>
      </w:pPr>
      <w:r w:rsidRPr="008E3C17">
        <w:rPr>
          <w:sz w:val="28"/>
          <w:szCs w:val="28"/>
          <w:u w:val="single"/>
          <w:lang w:val="en-US"/>
        </w:rPr>
        <w:lastRenderedPageBreak/>
        <w:t>Exercise Referral Scheme</w:t>
      </w:r>
    </w:p>
    <w:p w14:paraId="780A9B15" w14:textId="77777777" w:rsidR="004B01FC" w:rsidRPr="008E3C17" w:rsidRDefault="004B01FC" w:rsidP="008E3C17">
      <w:pPr>
        <w:spacing w:line="360" w:lineRule="auto"/>
        <w:rPr>
          <w:lang w:val="en-US"/>
        </w:rPr>
      </w:pPr>
    </w:p>
    <w:p w14:paraId="49EC7F05" w14:textId="77777777" w:rsidR="004B01FC" w:rsidRPr="008E3C17" w:rsidRDefault="004B01FC" w:rsidP="008E3C17">
      <w:pPr>
        <w:spacing w:line="360" w:lineRule="auto"/>
        <w:rPr>
          <w:lang w:val="en-US"/>
        </w:rPr>
      </w:pPr>
      <w:r w:rsidRPr="008E3C17">
        <w:rPr>
          <w:lang w:val="en-US"/>
        </w:rPr>
        <w:t>The Following Report Contains: An overview of client’s health and fitness, full assessment of client</w:t>
      </w:r>
      <w:r w:rsidR="00074BDC" w:rsidRPr="008E3C17">
        <w:rPr>
          <w:lang w:val="en-US"/>
        </w:rPr>
        <w:t>’</w:t>
      </w:r>
      <w:r w:rsidRPr="008E3C17">
        <w:rPr>
          <w:lang w:val="en-US"/>
        </w:rPr>
        <w:t>s health condition and</w:t>
      </w:r>
      <w:r w:rsidR="0DA56B7C" w:rsidRPr="008E3C17">
        <w:rPr>
          <w:lang w:val="en-US"/>
        </w:rPr>
        <w:t xml:space="preserve"> a</w:t>
      </w:r>
      <w:r w:rsidRPr="008E3C17">
        <w:rPr>
          <w:lang w:val="en-US"/>
        </w:rPr>
        <w:t xml:space="preserve"> suggested exercise program for the client to follow</w:t>
      </w:r>
      <w:r w:rsidR="00D46E28" w:rsidRPr="008E3C17">
        <w:rPr>
          <w:lang w:val="en-US"/>
        </w:rPr>
        <w:t>.</w:t>
      </w:r>
    </w:p>
    <w:p w14:paraId="10D1CF8A" w14:textId="77777777" w:rsidR="004B01FC" w:rsidRPr="008E3C17" w:rsidRDefault="004B01FC" w:rsidP="008E3C17">
      <w:pPr>
        <w:spacing w:line="360" w:lineRule="auto"/>
        <w:rPr>
          <w:lang w:val="en-US"/>
        </w:rPr>
      </w:pPr>
    </w:p>
    <w:p w14:paraId="5C13AA1D" w14:textId="77777777" w:rsidR="004B01FC" w:rsidRPr="008E3C17" w:rsidRDefault="007836A8" w:rsidP="008E3C17">
      <w:pPr>
        <w:spacing w:line="360" w:lineRule="auto"/>
        <w:rPr>
          <w:lang w:val="en-US"/>
        </w:rPr>
      </w:pPr>
      <w:r w:rsidRPr="008E3C17">
        <w:rPr>
          <w:lang w:val="en-US"/>
        </w:rPr>
        <w:t>1.)</w:t>
      </w:r>
      <w:r w:rsidR="004B01FC" w:rsidRPr="008E3C17">
        <w:rPr>
          <w:lang w:val="en-US"/>
        </w:rPr>
        <w:t xml:space="preserve"> Overview of the general health benefits of exercise </w:t>
      </w:r>
    </w:p>
    <w:p w14:paraId="7971F139" w14:textId="77777777" w:rsidR="004B01FC" w:rsidRPr="008E3C17" w:rsidRDefault="004B01FC" w:rsidP="008E3C17">
      <w:pPr>
        <w:spacing w:line="360" w:lineRule="auto"/>
        <w:rPr>
          <w:lang w:val="en-US"/>
        </w:rPr>
      </w:pPr>
    </w:p>
    <w:p w14:paraId="23401DFB" w14:textId="3C18D2A3" w:rsidR="00304296" w:rsidRPr="008E3C17" w:rsidRDefault="00452A57" w:rsidP="008E3C17">
      <w:pPr>
        <w:spacing w:line="360" w:lineRule="auto"/>
      </w:pPr>
      <w:r w:rsidRPr="008E3C17">
        <w:rPr>
          <w:lang w:val="en-US"/>
        </w:rPr>
        <w:t>According to the World Health Organization “</w:t>
      </w:r>
      <w:r w:rsidRPr="008E3C17">
        <w:t>insufficient physical activity is one of the leading risk factors for death worldwide”</w:t>
      </w:r>
      <w:r w:rsidR="00176D5E" w:rsidRPr="008E3C17">
        <w:rPr>
          <w:shd w:val="clear" w:color="auto" w:fill="FFFFFF"/>
        </w:rPr>
        <w:t xml:space="preserve"> (</w:t>
      </w:r>
      <w:r w:rsidR="00176D5E" w:rsidRPr="007B7708">
        <w:rPr>
          <w:iCs/>
          <w:shd w:val="clear" w:color="auto" w:fill="FFFFFF"/>
        </w:rPr>
        <w:t>Physical activity</w:t>
      </w:r>
      <w:r w:rsidR="00176D5E" w:rsidRPr="007B7708">
        <w:rPr>
          <w:shd w:val="clear" w:color="auto" w:fill="FFFFFF"/>
        </w:rPr>
        <w:t>, 2020</w:t>
      </w:r>
      <w:r w:rsidR="00176D5E" w:rsidRPr="008E3C17">
        <w:rPr>
          <w:shd w:val="clear" w:color="auto" w:fill="FFFFFF"/>
        </w:rPr>
        <w:t>)</w:t>
      </w:r>
      <w:r w:rsidRPr="008E3C17">
        <w:t xml:space="preserve">. </w:t>
      </w:r>
      <w:r w:rsidR="00657AEC" w:rsidRPr="008E3C17">
        <w:t>A lack of physical activity or exercise can</w:t>
      </w:r>
      <w:r w:rsidR="0089573A" w:rsidRPr="008E3C17">
        <w:t xml:space="preserve"> have a detrimental effect on a person’s overall health</w:t>
      </w:r>
      <w:r w:rsidR="00154528" w:rsidRPr="008E3C17">
        <w:t xml:space="preserve"> and is </w:t>
      </w:r>
      <w:r w:rsidR="00657AEC" w:rsidRPr="008E3C17">
        <w:t xml:space="preserve">a key component for </w:t>
      </w:r>
      <w:r w:rsidR="00154528" w:rsidRPr="008E3C17">
        <w:t>developing</w:t>
      </w:r>
      <w:r w:rsidR="00657AEC" w:rsidRPr="008E3C17">
        <w:t xml:space="preserve"> noncommunicable diseases (NCD’s) </w:t>
      </w:r>
      <w:r w:rsidR="00154528" w:rsidRPr="008E3C17">
        <w:t xml:space="preserve">these </w:t>
      </w:r>
      <w:r w:rsidR="007B5F17" w:rsidRPr="008E3C17">
        <w:t xml:space="preserve">can </w:t>
      </w:r>
      <w:r w:rsidR="00657AEC" w:rsidRPr="008E3C17">
        <w:t>includ</w:t>
      </w:r>
      <w:r w:rsidR="00154528" w:rsidRPr="008E3C17">
        <w:t>e diseases such as</w:t>
      </w:r>
      <w:r w:rsidR="00657AEC" w:rsidRPr="008E3C17">
        <w:t xml:space="preserve"> diabetes, cardiovascular </w:t>
      </w:r>
      <w:r w:rsidR="0089573A" w:rsidRPr="008E3C17">
        <w:t>diseases,</w:t>
      </w:r>
      <w:r w:rsidR="00657AEC" w:rsidRPr="008E3C17">
        <w:t xml:space="preserve"> and cancer</w:t>
      </w:r>
      <w:r w:rsidR="007B5F17" w:rsidRPr="008E3C17">
        <w:t xml:space="preserve"> </w:t>
      </w:r>
      <w:r w:rsidR="007B5F17" w:rsidRPr="00570686">
        <w:t>(</w:t>
      </w:r>
      <w:r w:rsidR="007B5F17" w:rsidRPr="00570686">
        <w:rPr>
          <w:shd w:val="clear" w:color="auto" w:fill="FFFFFF"/>
        </w:rPr>
        <w:t>(</w:t>
      </w:r>
      <w:r w:rsidR="007B5F17" w:rsidRPr="00570686">
        <w:rPr>
          <w:iCs/>
          <w:shd w:val="clear" w:color="auto" w:fill="FFFFFF"/>
        </w:rPr>
        <w:t>Non communicable diseases</w:t>
      </w:r>
      <w:r w:rsidR="007B5F17" w:rsidRPr="00570686">
        <w:rPr>
          <w:shd w:val="clear" w:color="auto" w:fill="FFFFFF"/>
        </w:rPr>
        <w:t>, 2020)</w:t>
      </w:r>
      <w:r w:rsidR="00657AEC" w:rsidRPr="00570686">
        <w:t xml:space="preserve">. </w:t>
      </w:r>
      <w:r w:rsidR="00ED6B55" w:rsidRPr="00570686">
        <w:t xml:space="preserve"> </w:t>
      </w:r>
      <w:r w:rsidR="00ED6B55" w:rsidRPr="008E3C17">
        <w:t xml:space="preserve">Exercise and physical activity have been shown to have instrumental health benefits and general well-being associated with regular physical activity. Regular physical </w:t>
      </w:r>
      <w:r w:rsidR="294DAD80" w:rsidRPr="008E3C17">
        <w:t>activity</w:t>
      </w:r>
      <w:r w:rsidR="00ED6B55" w:rsidRPr="008E3C17">
        <w:t xml:space="preserve"> has been shown t</w:t>
      </w:r>
      <w:r w:rsidR="1302AB06" w:rsidRPr="008E3C17">
        <w:t>o</w:t>
      </w:r>
      <w:r w:rsidR="00ED6B55" w:rsidRPr="008E3C17">
        <w:t xml:space="preserve"> prevent NCDs and reduce the risk of serious illnesses such as heart disease, strokes, type 2 diabetes, reduction in mortality rate and amongst many </w:t>
      </w:r>
      <w:r w:rsidR="00304296" w:rsidRPr="008E3C17">
        <w:t xml:space="preserve">others </w:t>
      </w:r>
      <w:r w:rsidR="00304296" w:rsidRPr="00570686">
        <w:t>(</w:t>
      </w:r>
      <w:r w:rsidR="00304296" w:rsidRPr="00570686">
        <w:rPr>
          <w:iCs/>
          <w:shd w:val="clear" w:color="auto" w:fill="FFFFFF"/>
        </w:rPr>
        <w:t>Physical activity</w:t>
      </w:r>
      <w:r w:rsidR="00304296" w:rsidRPr="00570686">
        <w:rPr>
          <w:shd w:val="clear" w:color="auto" w:fill="FFFFFF"/>
        </w:rPr>
        <w:t>, 2020)</w:t>
      </w:r>
      <w:r w:rsidR="00304296" w:rsidRPr="00570686">
        <w:t xml:space="preserve">. </w:t>
      </w:r>
      <w:r w:rsidR="00657AEC" w:rsidRPr="008E3C17">
        <w:t xml:space="preserve">Being physically active has also been linked to </w:t>
      </w:r>
      <w:r w:rsidR="00826CC7" w:rsidRPr="008E3C17">
        <w:t>increase</w:t>
      </w:r>
      <w:r w:rsidR="00304296" w:rsidRPr="008E3C17">
        <w:t xml:space="preserve"> serotonin</w:t>
      </w:r>
      <w:r w:rsidR="009A7793">
        <w:t xml:space="preserve"> </w:t>
      </w:r>
      <w:r w:rsidR="00657AEC" w:rsidRPr="008E3C17">
        <w:t>and improve</w:t>
      </w:r>
      <w:r w:rsidR="00304296" w:rsidRPr="008E3C17">
        <w:t xml:space="preserve"> a person’s</w:t>
      </w:r>
      <w:r w:rsidR="00657AEC" w:rsidRPr="008E3C17">
        <w:t xml:space="preserve"> mental health</w:t>
      </w:r>
      <w:r w:rsidR="009A4CDA" w:rsidRPr="008E3C17">
        <w:t xml:space="preserve"> and wellbeing</w:t>
      </w:r>
      <w:r w:rsidR="00657AEC" w:rsidRPr="008E3C17">
        <w:t xml:space="preserve">. </w:t>
      </w:r>
    </w:p>
    <w:p w14:paraId="6DCAECD7" w14:textId="77777777" w:rsidR="00304296" w:rsidRPr="008E3C17" w:rsidRDefault="00304296" w:rsidP="008E3C17">
      <w:pPr>
        <w:spacing w:line="360" w:lineRule="auto"/>
      </w:pPr>
    </w:p>
    <w:p w14:paraId="1CECD8F6" w14:textId="1F559254" w:rsidR="009A4CDA" w:rsidRPr="008E3C17" w:rsidRDefault="00B01227" w:rsidP="008E3C17">
      <w:pPr>
        <w:spacing w:line="360" w:lineRule="auto"/>
      </w:pPr>
      <w:r w:rsidRPr="008E3C17">
        <w:rPr>
          <w:shd w:val="clear" w:color="auto" w:fill="FFFFFF"/>
        </w:rPr>
        <w:t xml:space="preserve">Mohammed </w:t>
      </w:r>
      <w:r w:rsidR="71286DE0" w:rsidRPr="008E3C17">
        <w:rPr>
          <w:shd w:val="clear" w:color="auto" w:fill="FFFFFF"/>
        </w:rPr>
        <w:t>(</w:t>
      </w:r>
      <w:r w:rsidRPr="008E3C17">
        <w:rPr>
          <w:shd w:val="clear" w:color="auto" w:fill="FFFFFF"/>
        </w:rPr>
        <w:t>2016)</w:t>
      </w:r>
      <w:r w:rsidR="34ACA071" w:rsidRPr="008E3C17">
        <w:rPr>
          <w:shd w:val="clear" w:color="auto" w:fill="FFFFFF"/>
        </w:rPr>
        <w:t xml:space="preserve"> states that</w:t>
      </w:r>
      <w:r w:rsidR="009A7793">
        <w:rPr>
          <w:shd w:val="clear" w:color="auto" w:fill="FFFFFF"/>
        </w:rPr>
        <w:t xml:space="preserve"> </w:t>
      </w:r>
      <w:r w:rsidR="5822C75D" w:rsidRPr="008E3C17">
        <w:rPr>
          <w:shd w:val="clear" w:color="auto" w:fill="FFFFFF"/>
        </w:rPr>
        <w:t>r</w:t>
      </w:r>
      <w:r w:rsidR="00E444DB" w:rsidRPr="008E3C17">
        <w:rPr>
          <w:shd w:val="clear" w:color="auto" w:fill="FFFFFF"/>
        </w:rPr>
        <w:t xml:space="preserve">egular exercise prevents many </w:t>
      </w:r>
      <w:r w:rsidR="0094047B" w:rsidRPr="008E3C17">
        <w:rPr>
          <w:shd w:val="clear" w:color="auto" w:fill="FFFFFF"/>
        </w:rPr>
        <w:t>chronic</w:t>
      </w:r>
      <w:r w:rsidR="00E444DB" w:rsidRPr="008E3C17">
        <w:rPr>
          <w:shd w:val="clear" w:color="auto" w:fill="FFFFFF"/>
        </w:rPr>
        <w:t xml:space="preserve"> illnesses such as coronary heart disease, osteoporosis, diabetes, obesity, hypertension, and depression.  </w:t>
      </w:r>
      <w:r w:rsidR="7EB0D72C" w:rsidRPr="008E3C17">
        <w:rPr>
          <w:shd w:val="clear" w:color="auto" w:fill="FFFFFF"/>
        </w:rPr>
        <w:t xml:space="preserve">Furthermore, they </w:t>
      </w:r>
      <w:r w:rsidR="00A41062" w:rsidRPr="008E3C17">
        <w:rPr>
          <w:shd w:val="clear" w:color="auto" w:fill="FFFFFF"/>
        </w:rPr>
        <w:t>ha</w:t>
      </w:r>
      <w:r w:rsidR="48ADBCAC" w:rsidRPr="008E3C17">
        <w:rPr>
          <w:shd w:val="clear" w:color="auto" w:fill="FFFFFF"/>
        </w:rPr>
        <w:t>ve</w:t>
      </w:r>
      <w:r w:rsidR="00A41062" w:rsidRPr="008E3C17">
        <w:rPr>
          <w:shd w:val="clear" w:color="auto" w:fill="FFFFFF"/>
        </w:rPr>
        <w:t xml:space="preserve"> indicated that there is a consistent decline in physical activity rates in adolescent years. Therefore, physical activity needs to be consistent through every stage of life. Regular physical activity has been shown to have vast health benefits such as strengthening bones and muscles,</w:t>
      </w:r>
      <w:r w:rsidR="284CDCED" w:rsidRPr="008E3C17">
        <w:rPr>
          <w:shd w:val="clear" w:color="auto" w:fill="FFFFFF"/>
        </w:rPr>
        <w:t xml:space="preserve"> the</w:t>
      </w:r>
      <w:r w:rsidR="00A41062" w:rsidRPr="008E3C17">
        <w:rPr>
          <w:shd w:val="clear" w:color="auto" w:fill="FFFFFF"/>
        </w:rPr>
        <w:t xml:space="preserve"> immune system, the heart muscles, improves blood circulation and lower’s blood sugar. </w:t>
      </w:r>
      <w:r w:rsidR="250A69B7" w:rsidRPr="008E3C17">
        <w:rPr>
          <w:shd w:val="clear" w:color="auto" w:fill="FFFFFF"/>
        </w:rPr>
        <w:t xml:space="preserve">It has also been shown to </w:t>
      </w:r>
      <w:r w:rsidR="00A41062" w:rsidRPr="008E3C17">
        <w:rPr>
          <w:shd w:val="clear" w:color="auto" w:fill="FFFFFF"/>
        </w:rPr>
        <w:t>decrease high cholesterol levels and reduces the risk of stroke, cardiovascular disease, and diabetes</w:t>
      </w:r>
      <w:r w:rsidR="1C62395A" w:rsidRPr="008E3C17">
        <w:rPr>
          <w:shd w:val="clear" w:color="auto" w:fill="FFFFFF"/>
        </w:rPr>
        <w:t>.</w:t>
      </w:r>
    </w:p>
    <w:p w14:paraId="454C1BBA" w14:textId="77777777" w:rsidR="293BB4BC" w:rsidRPr="008E3C17" w:rsidRDefault="293BB4BC" w:rsidP="008E3C17">
      <w:pPr>
        <w:spacing w:line="360" w:lineRule="auto"/>
      </w:pPr>
    </w:p>
    <w:p w14:paraId="13D0778E" w14:textId="77777777" w:rsidR="00707560" w:rsidRPr="008E3C17" w:rsidRDefault="009A4CDA" w:rsidP="008E3C17">
      <w:pPr>
        <w:spacing w:line="360" w:lineRule="auto"/>
      </w:pPr>
      <w:r w:rsidRPr="008E3C17">
        <w:t>The American college of sports medicine (ACSM)</w:t>
      </w:r>
      <w:r w:rsidR="66867DD2" w:rsidRPr="008E3C17">
        <w:t xml:space="preserve"> further supports this</w:t>
      </w:r>
      <w:r w:rsidRPr="008E3C17">
        <w:t xml:space="preserve">, </w:t>
      </w:r>
      <w:r w:rsidR="35AB6F18" w:rsidRPr="008E3C17">
        <w:t>in its</w:t>
      </w:r>
      <w:r w:rsidR="003C72B5" w:rsidRPr="008E3C17">
        <w:t xml:space="preserve"> current research on the health and physical fitness </w:t>
      </w:r>
      <w:r w:rsidR="63F8C2DD" w:rsidRPr="008E3C17">
        <w:t xml:space="preserve">and suggest </w:t>
      </w:r>
      <w:r w:rsidR="003C72B5" w:rsidRPr="008E3C17">
        <w:t xml:space="preserve">that </w:t>
      </w:r>
      <w:r w:rsidR="27940F68" w:rsidRPr="008E3C17">
        <w:t xml:space="preserve">there </w:t>
      </w:r>
      <w:r w:rsidR="003C72B5" w:rsidRPr="008E3C17">
        <w:t xml:space="preserve">are benefited through exercise </w:t>
      </w:r>
      <w:r w:rsidR="620F8E9E" w:rsidRPr="008E3C17">
        <w:t>to</w:t>
      </w:r>
      <w:r w:rsidR="003C72B5" w:rsidRPr="008E3C17">
        <w:t xml:space="preserve"> preventative chronic illnesses, such as CVD, hypertension, stroke, osteoporosis, obesity, cancer’s, depression, type 2 diabetes, and affects cognitive function. The physical fitness components that are improved are cardiovascular endurance, body composition, </w:t>
      </w:r>
      <w:r w:rsidR="003C72B5" w:rsidRPr="008E3C17">
        <w:lastRenderedPageBreak/>
        <w:t xml:space="preserve">muscular strength and endurance and flexibility. The skill related components are improved with regular physical activity, these components are </w:t>
      </w:r>
      <w:r w:rsidR="00570686">
        <w:t>a</w:t>
      </w:r>
      <w:r w:rsidR="003C72B5" w:rsidRPr="008E3C17">
        <w:t xml:space="preserve">gility, balance, power, </w:t>
      </w:r>
      <w:r w:rsidR="00FE2A04" w:rsidRPr="008E3C17">
        <w:t>co-ordination,</w:t>
      </w:r>
      <w:r w:rsidR="003C72B5" w:rsidRPr="008E3C17">
        <w:t xml:space="preserve"> and speed. All these components are key to assist with a person’s physical and mental health and increases mortality rate overall </w:t>
      </w:r>
      <w:r w:rsidR="00B01183" w:rsidRPr="008E3C17">
        <w:rPr>
          <w:shd w:val="clear" w:color="auto" w:fill="FFFFFF"/>
        </w:rPr>
        <w:t>(Lippincott, Williams, and Wilkins, 2017).</w:t>
      </w:r>
      <w:r w:rsidR="00B01183" w:rsidRPr="008E3C17">
        <w:br/>
      </w:r>
    </w:p>
    <w:p w14:paraId="3F8732EA" w14:textId="77777777" w:rsidR="00707560" w:rsidRPr="008E3C17" w:rsidRDefault="003461C3" w:rsidP="008E3C17">
      <w:pPr>
        <w:spacing w:line="360" w:lineRule="auto"/>
        <w:rPr>
          <w:lang w:val="en-US"/>
        </w:rPr>
      </w:pPr>
      <w:r w:rsidRPr="008E3C17">
        <w:rPr>
          <w:lang w:val="en-US"/>
        </w:rPr>
        <w:t>2</w:t>
      </w:r>
      <w:r w:rsidR="007836A8" w:rsidRPr="008E3C17">
        <w:rPr>
          <w:lang w:val="en-US"/>
        </w:rPr>
        <w:t>.)</w:t>
      </w:r>
      <w:r w:rsidR="00707560" w:rsidRPr="008E3C17">
        <w:rPr>
          <w:lang w:val="en-US"/>
        </w:rPr>
        <w:t xml:space="preserve"> Overview of the exercise referral, including epidemiological information </w:t>
      </w:r>
    </w:p>
    <w:p w14:paraId="40B91AEB" w14:textId="77777777" w:rsidR="00707560" w:rsidRPr="008E3C17" w:rsidRDefault="00707560" w:rsidP="008E3C17">
      <w:pPr>
        <w:spacing w:line="360" w:lineRule="auto"/>
        <w:rPr>
          <w:lang w:val="en-US"/>
        </w:rPr>
      </w:pPr>
    </w:p>
    <w:p w14:paraId="184A7008" w14:textId="142DCCDC" w:rsidR="00E87499" w:rsidRPr="008E3C17" w:rsidRDefault="3A735AFE" w:rsidP="008E3C17">
      <w:pPr>
        <w:spacing w:line="360" w:lineRule="auto"/>
        <w:rPr>
          <w:shd w:val="clear" w:color="auto" w:fill="FFFFFF"/>
          <w:lang w:val="en-US"/>
        </w:rPr>
      </w:pPr>
      <w:r w:rsidRPr="008E3C17">
        <w:rPr>
          <w:lang w:val="en-US"/>
        </w:rPr>
        <w:t>I</w:t>
      </w:r>
      <w:r w:rsidR="003461C3" w:rsidRPr="008E3C17">
        <w:rPr>
          <w:lang w:val="en-US"/>
        </w:rPr>
        <w:t>t</w:t>
      </w:r>
      <w:r w:rsidR="3153C5D6" w:rsidRPr="008E3C17">
        <w:rPr>
          <w:lang w:val="en-US"/>
        </w:rPr>
        <w:t xml:space="preserve"> is</w:t>
      </w:r>
      <w:r w:rsidR="003461C3" w:rsidRPr="008E3C17">
        <w:rPr>
          <w:lang w:val="en-US"/>
        </w:rPr>
        <w:t xml:space="preserve"> evident from the </w:t>
      </w:r>
      <w:r w:rsidR="00511B20" w:rsidRPr="008E3C17">
        <w:rPr>
          <w:lang w:val="en-US"/>
        </w:rPr>
        <w:t xml:space="preserve">information </w:t>
      </w:r>
      <w:r w:rsidR="003461C3" w:rsidRPr="008E3C17">
        <w:rPr>
          <w:lang w:val="en-US"/>
        </w:rPr>
        <w:t>presented in the exercise referral form</w:t>
      </w:r>
      <w:r w:rsidR="00570686">
        <w:rPr>
          <w:lang w:val="en-US"/>
        </w:rPr>
        <w:t>s</w:t>
      </w:r>
      <w:r w:rsidR="003461C3" w:rsidRPr="008E3C17">
        <w:rPr>
          <w:lang w:val="en-US"/>
        </w:rPr>
        <w:t xml:space="preserve"> that the </w:t>
      </w:r>
      <w:r w:rsidR="00754BC7" w:rsidRPr="008E3C17">
        <w:rPr>
          <w:lang w:val="en-US"/>
        </w:rPr>
        <w:t>client suffers</w:t>
      </w:r>
      <w:r w:rsidR="003461C3" w:rsidRPr="008E3C17">
        <w:rPr>
          <w:lang w:val="en-US"/>
        </w:rPr>
        <w:t xml:space="preserve"> from a variety of</w:t>
      </w:r>
      <w:r w:rsidR="00754BC7" w:rsidRPr="008E3C17">
        <w:rPr>
          <w:lang w:val="en-US"/>
        </w:rPr>
        <w:t xml:space="preserve"> health-related</w:t>
      </w:r>
      <w:r w:rsidR="003461C3" w:rsidRPr="008E3C17">
        <w:rPr>
          <w:lang w:val="en-US"/>
        </w:rPr>
        <w:t xml:space="preserve"> issues</w:t>
      </w:r>
      <w:r w:rsidR="2EA1281A" w:rsidRPr="008E3C17">
        <w:rPr>
          <w:lang w:val="en-US"/>
        </w:rPr>
        <w:t>,</w:t>
      </w:r>
      <w:r w:rsidR="003461C3" w:rsidRPr="008E3C17">
        <w:rPr>
          <w:lang w:val="en-US"/>
        </w:rPr>
        <w:t xml:space="preserve"> which we can </w:t>
      </w:r>
      <w:r w:rsidR="00754BC7" w:rsidRPr="008E3C17">
        <w:rPr>
          <w:lang w:val="en-US"/>
        </w:rPr>
        <w:t>try and minimize the risk of th</w:t>
      </w:r>
      <w:r w:rsidR="0EF6DDA6" w:rsidRPr="008E3C17">
        <w:rPr>
          <w:lang w:val="en-US"/>
        </w:rPr>
        <w:t>rough</w:t>
      </w:r>
      <w:r w:rsidR="00754BC7" w:rsidRPr="008E3C17">
        <w:rPr>
          <w:lang w:val="en-US"/>
        </w:rPr>
        <w:t xml:space="preserve"> prevention methods</w:t>
      </w:r>
      <w:r w:rsidR="5A56C719" w:rsidRPr="008E3C17">
        <w:rPr>
          <w:lang w:val="en-US"/>
        </w:rPr>
        <w:t>.</w:t>
      </w:r>
      <w:r w:rsidR="00570686">
        <w:rPr>
          <w:lang w:val="en-US"/>
        </w:rPr>
        <w:t xml:space="preserve"> </w:t>
      </w:r>
      <w:r w:rsidR="04591A6D" w:rsidRPr="008E3C17">
        <w:rPr>
          <w:lang w:val="en-US"/>
        </w:rPr>
        <w:t>This</w:t>
      </w:r>
      <w:r w:rsidR="00570686">
        <w:rPr>
          <w:lang w:val="en-US"/>
        </w:rPr>
        <w:t xml:space="preserve"> </w:t>
      </w:r>
      <w:r w:rsidR="04591A6D" w:rsidRPr="008E3C17">
        <w:rPr>
          <w:lang w:val="en-US"/>
        </w:rPr>
        <w:t xml:space="preserve">will help to </w:t>
      </w:r>
      <w:r w:rsidR="00754BC7" w:rsidRPr="008E3C17">
        <w:rPr>
          <w:lang w:val="en-US"/>
        </w:rPr>
        <w:t xml:space="preserve">decrease their obesity and high cholesterol levels, through an </w:t>
      </w:r>
      <w:r w:rsidR="003461C3" w:rsidRPr="008E3C17">
        <w:rPr>
          <w:lang w:val="en-US"/>
        </w:rPr>
        <w:t>exercise</w:t>
      </w:r>
      <w:r w:rsidR="00754BC7" w:rsidRPr="008E3C17">
        <w:rPr>
          <w:lang w:val="en-US"/>
        </w:rPr>
        <w:t xml:space="preserve"> referral</w:t>
      </w:r>
      <w:r w:rsidR="003461C3" w:rsidRPr="008E3C17">
        <w:rPr>
          <w:lang w:val="en-US"/>
        </w:rPr>
        <w:t xml:space="preserve"> program</w:t>
      </w:r>
      <w:r w:rsidR="007E3B8D" w:rsidRPr="008E3C17">
        <w:rPr>
          <w:lang w:val="en-US"/>
        </w:rPr>
        <w:t>me</w:t>
      </w:r>
      <w:r w:rsidR="003461C3" w:rsidRPr="008E3C17">
        <w:rPr>
          <w:lang w:val="en-US"/>
        </w:rPr>
        <w:t>. It is important to first recognize</w:t>
      </w:r>
      <w:r w:rsidR="36245D04" w:rsidRPr="008E3C17">
        <w:rPr>
          <w:lang w:val="en-US"/>
        </w:rPr>
        <w:t xml:space="preserve"> what</w:t>
      </w:r>
      <w:r w:rsidR="009A7793">
        <w:rPr>
          <w:lang w:val="en-US"/>
        </w:rPr>
        <w:t xml:space="preserve"> </w:t>
      </w:r>
      <w:r w:rsidR="00B2658E" w:rsidRPr="008E3C17">
        <w:rPr>
          <w:lang w:val="en-US"/>
        </w:rPr>
        <w:t>the</w:t>
      </w:r>
      <w:r w:rsidR="003461C3" w:rsidRPr="008E3C17">
        <w:rPr>
          <w:lang w:val="en-US"/>
        </w:rPr>
        <w:t xml:space="preserve"> client</w:t>
      </w:r>
      <w:r w:rsidR="00570686">
        <w:rPr>
          <w:lang w:val="en-US"/>
        </w:rPr>
        <w:t>’</w:t>
      </w:r>
      <w:r w:rsidR="003461C3" w:rsidRPr="008E3C17">
        <w:rPr>
          <w:lang w:val="en-US"/>
        </w:rPr>
        <w:t xml:space="preserve">s existing and most </w:t>
      </w:r>
      <w:r w:rsidR="00754BC7" w:rsidRPr="008E3C17">
        <w:rPr>
          <w:lang w:val="en-US"/>
        </w:rPr>
        <w:t>serious</w:t>
      </w:r>
      <w:r w:rsidR="003461C3" w:rsidRPr="008E3C17">
        <w:rPr>
          <w:lang w:val="en-US"/>
        </w:rPr>
        <w:t xml:space="preserve"> medical </w:t>
      </w:r>
      <w:r w:rsidR="009A7793" w:rsidRPr="008E3C17">
        <w:rPr>
          <w:lang w:val="en-US"/>
        </w:rPr>
        <w:t>concern</w:t>
      </w:r>
      <w:r w:rsidR="009A7793">
        <w:rPr>
          <w:lang w:val="en-US"/>
        </w:rPr>
        <w:t xml:space="preserve">s </w:t>
      </w:r>
      <w:r w:rsidR="009A7793" w:rsidRPr="008E3C17">
        <w:rPr>
          <w:lang w:val="en-US"/>
        </w:rPr>
        <w:t>are, which</w:t>
      </w:r>
      <w:r w:rsidR="00754BC7" w:rsidRPr="008E3C17">
        <w:rPr>
          <w:lang w:val="en-US"/>
        </w:rPr>
        <w:t xml:space="preserve"> </w:t>
      </w:r>
      <w:r w:rsidR="0C0DE073" w:rsidRPr="008E3C17">
        <w:rPr>
          <w:lang w:val="en-US"/>
        </w:rPr>
        <w:t>in this case</w:t>
      </w:r>
      <w:r w:rsidR="5B1A7195" w:rsidRPr="008E3C17">
        <w:rPr>
          <w:lang w:val="en-US"/>
        </w:rPr>
        <w:t xml:space="preserve"> </w:t>
      </w:r>
      <w:r w:rsidR="00570686">
        <w:rPr>
          <w:lang w:val="en-US"/>
        </w:rPr>
        <w:t xml:space="preserve">are </w:t>
      </w:r>
      <w:r w:rsidR="003461C3" w:rsidRPr="008E3C17">
        <w:rPr>
          <w:lang w:val="en-US"/>
        </w:rPr>
        <w:t xml:space="preserve">obesity and high cholesterol. </w:t>
      </w:r>
    </w:p>
    <w:p w14:paraId="7AB8A165" w14:textId="77777777" w:rsidR="7F15350D" w:rsidRPr="008E3C17" w:rsidRDefault="7F15350D" w:rsidP="008E3C17">
      <w:pPr>
        <w:spacing w:line="360" w:lineRule="auto"/>
        <w:rPr>
          <w:lang w:val="en-US"/>
        </w:rPr>
      </w:pPr>
    </w:p>
    <w:p w14:paraId="18148C44" w14:textId="77777777" w:rsidR="00E87499" w:rsidRPr="008E3C17" w:rsidRDefault="00E87499" w:rsidP="008E3C17">
      <w:pPr>
        <w:spacing w:line="360" w:lineRule="auto"/>
        <w:rPr>
          <w:lang w:val="en-US"/>
        </w:rPr>
      </w:pPr>
      <w:r w:rsidRPr="008E3C17">
        <w:rPr>
          <w:shd w:val="clear" w:color="auto" w:fill="FFFFFF"/>
        </w:rPr>
        <w:t>In the UK, it is estimated that each year 9</w:t>
      </w:r>
      <w:r w:rsidR="580F91A6" w:rsidRPr="008E3C17">
        <w:rPr>
          <w:shd w:val="clear" w:color="auto" w:fill="FFFFFF"/>
        </w:rPr>
        <w:t>,</w:t>
      </w:r>
      <w:r w:rsidRPr="008E3C17">
        <w:rPr>
          <w:shd w:val="clear" w:color="auto" w:fill="FFFFFF"/>
        </w:rPr>
        <w:t>000 premature deaths are due to obesity, accounting for 8.7% of all deaths. Obesity is highly linked with other health problems and diseases which lead to a high risk of death (Agha and Agha, 2017).</w:t>
      </w:r>
    </w:p>
    <w:p w14:paraId="6755C7D2" w14:textId="77777777" w:rsidR="7F15350D" w:rsidRPr="008E3C17" w:rsidRDefault="7F15350D" w:rsidP="008E3C17">
      <w:pPr>
        <w:spacing w:line="360" w:lineRule="auto"/>
      </w:pPr>
    </w:p>
    <w:p w14:paraId="60DFA931" w14:textId="77777777" w:rsidR="006C44E3" w:rsidRPr="008E3C17" w:rsidRDefault="007E3B8D" w:rsidP="008E3C17">
      <w:pPr>
        <w:spacing w:line="360" w:lineRule="auto"/>
        <w:rPr>
          <w:rFonts w:eastAsiaTheme="minorEastAsia"/>
          <w:lang w:eastAsia="en-US"/>
        </w:rPr>
      </w:pPr>
      <w:r w:rsidRPr="008E3C17">
        <w:rPr>
          <w:rFonts w:eastAsiaTheme="minorEastAsia"/>
          <w:lang w:eastAsia="en-US"/>
        </w:rPr>
        <w:t xml:space="preserve">Obesity is defined as abnormal or excessive fat accumulation that presents a risk to health </w:t>
      </w:r>
      <w:r w:rsidR="0069399D" w:rsidRPr="008E3C17">
        <w:rPr>
          <w:shd w:val="clear" w:color="auto" w:fill="FFFFFF"/>
        </w:rPr>
        <w:t>(WHO | Obesity, 2020)</w:t>
      </w:r>
      <w:r w:rsidRPr="008E3C17">
        <w:rPr>
          <w:rFonts w:eastAsiaTheme="minorEastAsia"/>
          <w:lang w:eastAsia="en-US"/>
        </w:rPr>
        <w:t xml:space="preserve">, and a person with a Body Mass Index (BMI) equal to or more than 30 is considered obese. </w:t>
      </w:r>
      <w:r w:rsidR="00B2658E" w:rsidRPr="008E3C17">
        <w:rPr>
          <w:rFonts w:eastAsiaTheme="minorEastAsia"/>
          <w:lang w:eastAsia="en-US"/>
        </w:rPr>
        <w:t>The</w:t>
      </w:r>
      <w:r w:rsidRPr="008E3C17">
        <w:rPr>
          <w:rFonts w:eastAsiaTheme="minorEastAsia"/>
          <w:lang w:eastAsia="en-US"/>
        </w:rPr>
        <w:t xml:space="preserve"> clients BMI is currently at 31.9 placing him in the obese category. </w:t>
      </w:r>
    </w:p>
    <w:p w14:paraId="7F6A97D6" w14:textId="77777777" w:rsidR="7F15350D" w:rsidRPr="008E3C17" w:rsidRDefault="7F15350D" w:rsidP="008E3C17">
      <w:pPr>
        <w:spacing w:line="360" w:lineRule="auto"/>
        <w:rPr>
          <w:rFonts w:eastAsiaTheme="minorEastAsia"/>
          <w:lang w:eastAsia="en-US"/>
        </w:rPr>
      </w:pPr>
    </w:p>
    <w:p w14:paraId="374FE12E" w14:textId="77777777" w:rsidR="00E46FA8" w:rsidRPr="008E3C17" w:rsidRDefault="00956BEF" w:rsidP="008E3C17">
      <w:pPr>
        <w:spacing w:line="360" w:lineRule="auto"/>
        <w:rPr>
          <w:rFonts w:eastAsiaTheme="minorHAnsi"/>
          <w:lang w:eastAsia="en-US"/>
        </w:rPr>
      </w:pPr>
      <w:r w:rsidRPr="008E3C17">
        <w:rPr>
          <w:rFonts w:eastAsiaTheme="minorHAnsi"/>
          <w:lang w:eastAsia="en-US"/>
        </w:rPr>
        <w:t>A</w:t>
      </w:r>
      <w:r w:rsidR="009849A9" w:rsidRPr="008E3C17">
        <w:rPr>
          <w:rFonts w:eastAsiaTheme="minorHAnsi"/>
          <w:lang w:eastAsia="en-US"/>
        </w:rPr>
        <w:t>n</w:t>
      </w:r>
      <w:r w:rsidR="00570686">
        <w:rPr>
          <w:rFonts w:eastAsiaTheme="minorHAnsi"/>
          <w:lang w:eastAsia="en-US"/>
        </w:rPr>
        <w:t xml:space="preserve"> </w:t>
      </w:r>
      <w:r w:rsidR="009849A9" w:rsidRPr="008E3C17">
        <w:rPr>
          <w:rFonts w:eastAsiaTheme="minorHAnsi"/>
          <w:lang w:eastAsia="en-US"/>
        </w:rPr>
        <w:t>average46-year-old</w:t>
      </w:r>
      <w:r w:rsidRPr="008E3C17">
        <w:rPr>
          <w:rFonts w:eastAsiaTheme="minorHAnsi"/>
          <w:lang w:eastAsia="en-US"/>
        </w:rPr>
        <w:t xml:space="preserve"> male in the UK should have a BMI around 25. </w:t>
      </w:r>
      <w:r w:rsidR="007E3B8D" w:rsidRPr="008E3C17">
        <w:rPr>
          <w:rFonts w:eastAsiaTheme="minorHAnsi"/>
          <w:lang w:eastAsia="en-US"/>
        </w:rPr>
        <w:t xml:space="preserve">Obesity is one of the main </w:t>
      </w:r>
      <w:r w:rsidR="009849A9" w:rsidRPr="008E3C17">
        <w:rPr>
          <w:rFonts w:eastAsiaTheme="minorHAnsi"/>
          <w:lang w:eastAsia="en-US"/>
        </w:rPr>
        <w:t>causes</w:t>
      </w:r>
      <w:r w:rsidR="007E3B8D" w:rsidRPr="008E3C17">
        <w:rPr>
          <w:rFonts w:eastAsiaTheme="minorHAnsi"/>
          <w:lang w:eastAsia="en-US"/>
        </w:rPr>
        <w:t xml:space="preserve"> for </w:t>
      </w:r>
      <w:r w:rsidR="009849A9" w:rsidRPr="008E3C17">
        <w:rPr>
          <w:rFonts w:eastAsiaTheme="minorHAnsi"/>
          <w:lang w:eastAsia="en-US"/>
        </w:rPr>
        <w:t>a</w:t>
      </w:r>
      <w:r w:rsidR="007E3B8D" w:rsidRPr="008E3C17">
        <w:rPr>
          <w:rFonts w:eastAsiaTheme="minorHAnsi"/>
          <w:lang w:eastAsia="en-US"/>
        </w:rPr>
        <w:t xml:space="preserve"> numerous and harmful health risks </w:t>
      </w:r>
      <w:r w:rsidR="009849A9" w:rsidRPr="008E3C17">
        <w:rPr>
          <w:rFonts w:eastAsiaTheme="minorHAnsi"/>
          <w:lang w:eastAsia="en-US"/>
        </w:rPr>
        <w:t>that are</w:t>
      </w:r>
      <w:r w:rsidR="00570686">
        <w:rPr>
          <w:rFonts w:eastAsiaTheme="minorHAnsi"/>
          <w:lang w:eastAsia="en-US"/>
        </w:rPr>
        <w:t xml:space="preserve"> </w:t>
      </w:r>
      <w:r w:rsidR="009849A9" w:rsidRPr="008E3C17">
        <w:rPr>
          <w:rFonts w:eastAsiaTheme="minorHAnsi"/>
          <w:lang w:eastAsia="en-US"/>
        </w:rPr>
        <w:t>summarized</w:t>
      </w:r>
      <w:r w:rsidR="007E3B8D" w:rsidRPr="008E3C17">
        <w:rPr>
          <w:rFonts w:eastAsiaTheme="minorHAnsi"/>
          <w:lang w:eastAsia="en-US"/>
        </w:rPr>
        <w:t xml:space="preserve"> earlier in this report </w:t>
      </w:r>
      <w:r w:rsidR="009849A9" w:rsidRPr="008E3C17">
        <w:rPr>
          <w:rFonts w:eastAsiaTheme="minorHAnsi"/>
          <w:lang w:eastAsia="en-US"/>
        </w:rPr>
        <w:t xml:space="preserve">which </w:t>
      </w:r>
      <w:r w:rsidR="007E3B8D" w:rsidRPr="008E3C17">
        <w:rPr>
          <w:rFonts w:eastAsiaTheme="minorHAnsi"/>
          <w:lang w:eastAsia="en-US"/>
        </w:rPr>
        <w:t>includ</w:t>
      </w:r>
      <w:r w:rsidR="009849A9" w:rsidRPr="008E3C17">
        <w:rPr>
          <w:rFonts w:eastAsiaTheme="minorHAnsi"/>
          <w:lang w:eastAsia="en-US"/>
        </w:rPr>
        <w:t>e</w:t>
      </w:r>
      <w:r w:rsidR="007E3B8D" w:rsidRPr="008E3C17">
        <w:rPr>
          <w:rFonts w:eastAsiaTheme="minorHAnsi"/>
          <w:lang w:eastAsia="en-US"/>
        </w:rPr>
        <w:t xml:space="preserve"> diabetes, cardiovascular diseases</w:t>
      </w:r>
      <w:r w:rsidR="004F38EB" w:rsidRPr="008E3C17">
        <w:rPr>
          <w:rFonts w:eastAsiaTheme="minorHAnsi"/>
          <w:lang w:eastAsia="en-US"/>
        </w:rPr>
        <w:t>, high blood pressure</w:t>
      </w:r>
      <w:r w:rsidR="007E3B8D" w:rsidRPr="008E3C17">
        <w:rPr>
          <w:rFonts w:eastAsiaTheme="minorHAnsi"/>
          <w:lang w:eastAsia="en-US"/>
        </w:rPr>
        <w:t xml:space="preserve"> and cancer.</w:t>
      </w:r>
      <w:r w:rsidR="004F38EB" w:rsidRPr="008E3C17">
        <w:rPr>
          <w:rFonts w:eastAsiaTheme="minorHAnsi"/>
          <w:lang w:eastAsia="en-US"/>
        </w:rPr>
        <w:t xml:space="preserve"> One of the main issues with tackling obesity is that there is no short-term </w:t>
      </w:r>
      <w:r w:rsidR="00973CB7" w:rsidRPr="008E3C17">
        <w:rPr>
          <w:rFonts w:eastAsiaTheme="minorHAnsi"/>
          <w:lang w:eastAsia="en-US"/>
        </w:rPr>
        <w:t>solution and takes effort and time to gradually reduce an individual’s weight to a healthier size and goal.</w:t>
      </w:r>
      <w:r w:rsidR="00E46FA8" w:rsidRPr="008E3C17">
        <w:rPr>
          <w:rFonts w:eastAsiaTheme="minorHAnsi"/>
          <w:lang w:eastAsia="en-US"/>
        </w:rPr>
        <w:t xml:space="preserve"> The clients body fat readings are 42%, this exceeds the normal body fat percentage of 24% and below for the clients age and gender </w:t>
      </w:r>
      <w:r w:rsidR="00E46FA8" w:rsidRPr="008E3C17">
        <w:rPr>
          <w:shd w:val="clear" w:color="auto" w:fill="FFFFFF"/>
        </w:rPr>
        <w:t>(Ho-Pham et al., 2015)</w:t>
      </w:r>
      <w:r w:rsidR="00E46FA8" w:rsidRPr="008E3C17">
        <w:rPr>
          <w:rFonts w:eastAsiaTheme="minorHAnsi"/>
          <w:lang w:eastAsia="en-US"/>
        </w:rPr>
        <w:t xml:space="preserve">. </w:t>
      </w:r>
    </w:p>
    <w:p w14:paraId="0E7E860B" w14:textId="77777777" w:rsidR="00067DCB" w:rsidRPr="008E3C17" w:rsidRDefault="00067DCB" w:rsidP="008E3C17">
      <w:pPr>
        <w:spacing w:line="360" w:lineRule="auto"/>
        <w:rPr>
          <w:rFonts w:eastAsiaTheme="minorEastAsia"/>
          <w:lang w:eastAsia="en-US"/>
        </w:rPr>
      </w:pPr>
    </w:p>
    <w:p w14:paraId="26E90FCA" w14:textId="77777777" w:rsidR="00E87417" w:rsidRPr="008E3C17" w:rsidRDefault="00344E8C" w:rsidP="008E3C17">
      <w:pPr>
        <w:spacing w:line="360" w:lineRule="auto"/>
        <w:rPr>
          <w:rFonts w:eastAsiaTheme="minorEastAsia"/>
          <w:lang w:eastAsia="en-US"/>
        </w:rPr>
      </w:pPr>
      <w:r w:rsidRPr="008E3C17">
        <w:rPr>
          <w:rFonts w:eastAsiaTheme="minorEastAsia"/>
          <w:lang w:eastAsia="en-US"/>
        </w:rPr>
        <w:t>The</w:t>
      </w:r>
      <w:r w:rsidR="004F38EB" w:rsidRPr="008E3C17">
        <w:rPr>
          <w:rFonts w:eastAsiaTheme="minorEastAsia"/>
          <w:lang w:eastAsia="en-US"/>
        </w:rPr>
        <w:t xml:space="preserve"> client</w:t>
      </w:r>
      <w:r w:rsidR="00DF73B7" w:rsidRPr="008E3C17">
        <w:rPr>
          <w:rFonts w:eastAsiaTheme="minorEastAsia"/>
          <w:lang w:eastAsia="en-US"/>
        </w:rPr>
        <w:t xml:space="preserve">’s </w:t>
      </w:r>
      <w:r w:rsidR="3EE72078" w:rsidRPr="008E3C17">
        <w:t>referral form</w:t>
      </w:r>
      <w:r w:rsidR="00DF73B7" w:rsidRPr="008E3C17">
        <w:rPr>
          <w:rFonts w:eastAsiaTheme="minorEastAsia"/>
          <w:lang w:eastAsia="en-US"/>
        </w:rPr>
        <w:t xml:space="preserve"> has shown that they are</w:t>
      </w:r>
      <w:r w:rsidR="004F38EB" w:rsidRPr="008E3C17">
        <w:rPr>
          <w:rFonts w:eastAsiaTheme="minorEastAsia"/>
          <w:lang w:eastAsia="en-US"/>
        </w:rPr>
        <w:t xml:space="preserve"> pre-diabetes, </w:t>
      </w:r>
      <w:r w:rsidR="00DF73B7" w:rsidRPr="008E3C17">
        <w:rPr>
          <w:rFonts w:eastAsiaTheme="minorEastAsia"/>
          <w:lang w:eastAsia="en-US"/>
        </w:rPr>
        <w:t xml:space="preserve">this </w:t>
      </w:r>
      <w:r w:rsidR="004F38EB" w:rsidRPr="008E3C17">
        <w:rPr>
          <w:rFonts w:eastAsiaTheme="minorEastAsia"/>
          <w:lang w:eastAsia="en-US"/>
        </w:rPr>
        <w:t xml:space="preserve">indicates that his blood glucose levels are </w:t>
      </w:r>
      <w:r w:rsidR="00DF73B7" w:rsidRPr="008E3C17">
        <w:rPr>
          <w:rFonts w:eastAsiaTheme="minorEastAsia"/>
          <w:lang w:eastAsia="en-US"/>
        </w:rPr>
        <w:t xml:space="preserve">at a </w:t>
      </w:r>
      <w:r w:rsidR="004F38EB" w:rsidRPr="008E3C17">
        <w:rPr>
          <w:rFonts w:eastAsiaTheme="minorEastAsia"/>
          <w:lang w:eastAsia="en-US"/>
        </w:rPr>
        <w:t xml:space="preserve">higher </w:t>
      </w:r>
      <w:r w:rsidR="00DF73B7" w:rsidRPr="008E3C17">
        <w:rPr>
          <w:rFonts w:eastAsiaTheme="minorEastAsia"/>
          <w:lang w:eastAsia="en-US"/>
        </w:rPr>
        <w:t xml:space="preserve">level </w:t>
      </w:r>
      <w:r w:rsidR="004F38EB" w:rsidRPr="008E3C17">
        <w:rPr>
          <w:rFonts w:eastAsiaTheme="minorEastAsia"/>
          <w:lang w:eastAsia="en-US"/>
        </w:rPr>
        <w:t>than normal</w:t>
      </w:r>
      <w:r w:rsidR="00DF73B7" w:rsidRPr="008E3C17">
        <w:rPr>
          <w:rFonts w:eastAsiaTheme="minorEastAsia"/>
          <w:lang w:eastAsia="en-US"/>
        </w:rPr>
        <w:t>,</w:t>
      </w:r>
      <w:r w:rsidR="004F38EB" w:rsidRPr="008E3C17">
        <w:rPr>
          <w:rFonts w:eastAsiaTheme="minorEastAsia"/>
          <w:lang w:eastAsia="en-US"/>
        </w:rPr>
        <w:t xml:space="preserve"> but not yet high enough to be classed as </w:t>
      </w:r>
      <w:r w:rsidR="004F38EB" w:rsidRPr="008E3C17">
        <w:rPr>
          <w:rFonts w:eastAsiaTheme="minorEastAsia"/>
          <w:lang w:eastAsia="en-US"/>
        </w:rPr>
        <w:lastRenderedPageBreak/>
        <w:t xml:space="preserve">diabetes. </w:t>
      </w:r>
      <w:r w:rsidR="00E87417" w:rsidRPr="008E3C17">
        <w:rPr>
          <w:shd w:val="clear" w:color="auto" w:fill="FFFFFF"/>
        </w:rPr>
        <w:t xml:space="preserve">Prediabetes is an intermediate state of hyperglycaemia with glycaemic factors above normal but below the diabetes limit (Bansal, 2015). </w:t>
      </w:r>
    </w:p>
    <w:p w14:paraId="560F9046" w14:textId="77777777" w:rsidR="007E3B8D" w:rsidRPr="008E3C17" w:rsidRDefault="007E3B8D" w:rsidP="008E3C17">
      <w:pPr>
        <w:spacing w:line="360" w:lineRule="auto"/>
        <w:rPr>
          <w:rFonts w:eastAsiaTheme="minorEastAsia"/>
          <w:lang w:eastAsia="en-US"/>
        </w:rPr>
      </w:pPr>
    </w:p>
    <w:p w14:paraId="2E1EA9BE" w14:textId="77777777" w:rsidR="0034747B" w:rsidRPr="008E3C17" w:rsidRDefault="00192AF6" w:rsidP="008E3C17">
      <w:pPr>
        <w:spacing w:line="360" w:lineRule="auto"/>
        <w:rPr>
          <w:rFonts w:eastAsiaTheme="minorHAnsi"/>
          <w:lang w:eastAsia="en-US"/>
        </w:rPr>
      </w:pPr>
      <w:r w:rsidRPr="008E3C17">
        <w:rPr>
          <w:rFonts w:eastAsiaTheme="minorHAnsi"/>
          <w:lang w:eastAsia="en-US"/>
        </w:rPr>
        <w:t xml:space="preserve">This brings us to </w:t>
      </w:r>
      <w:r w:rsidR="00344E8C" w:rsidRPr="008E3C17">
        <w:rPr>
          <w:rFonts w:eastAsiaTheme="minorHAnsi"/>
          <w:lang w:eastAsia="en-US"/>
        </w:rPr>
        <w:t>the</w:t>
      </w:r>
      <w:r w:rsidRPr="008E3C17">
        <w:rPr>
          <w:rFonts w:eastAsiaTheme="minorHAnsi"/>
          <w:lang w:eastAsia="en-US"/>
        </w:rPr>
        <w:t xml:space="preserve"> clients second</w:t>
      </w:r>
      <w:r w:rsidR="0060204F" w:rsidRPr="008E3C17">
        <w:rPr>
          <w:rFonts w:eastAsiaTheme="minorHAnsi"/>
          <w:lang w:eastAsia="en-US"/>
        </w:rPr>
        <w:t xml:space="preserve">, noticeable </w:t>
      </w:r>
      <w:r w:rsidR="00C1137F" w:rsidRPr="008E3C17">
        <w:rPr>
          <w:rFonts w:eastAsiaTheme="minorHAnsi"/>
          <w:lang w:eastAsia="en-US"/>
        </w:rPr>
        <w:t>physical health</w:t>
      </w:r>
      <w:r w:rsidR="0060204F" w:rsidRPr="008E3C17">
        <w:rPr>
          <w:rFonts w:eastAsiaTheme="minorHAnsi"/>
          <w:lang w:eastAsia="en-US"/>
        </w:rPr>
        <w:t xml:space="preserve"> concern</w:t>
      </w:r>
      <w:r w:rsidR="00C1137F" w:rsidRPr="008E3C17">
        <w:rPr>
          <w:rFonts w:eastAsiaTheme="minorHAnsi"/>
          <w:lang w:eastAsia="en-US"/>
        </w:rPr>
        <w:t xml:space="preserve"> which is</w:t>
      </w:r>
      <w:r w:rsidR="0060204F" w:rsidRPr="008E3C17">
        <w:rPr>
          <w:rFonts w:eastAsiaTheme="minorHAnsi"/>
          <w:lang w:eastAsia="en-US"/>
        </w:rPr>
        <w:t xml:space="preserve"> high cholesterol. High cholesterol is when </w:t>
      </w:r>
      <w:r w:rsidR="00861971" w:rsidRPr="008E3C17">
        <w:rPr>
          <w:rFonts w:eastAsiaTheme="minorHAnsi"/>
          <w:lang w:eastAsia="en-US"/>
        </w:rPr>
        <w:t>the body</w:t>
      </w:r>
      <w:r w:rsidR="0034747B" w:rsidRPr="008E3C17">
        <w:rPr>
          <w:rFonts w:eastAsiaTheme="minorHAnsi"/>
          <w:lang w:eastAsia="en-US"/>
        </w:rPr>
        <w:t xml:space="preserve"> has </w:t>
      </w:r>
      <w:r w:rsidR="0060204F" w:rsidRPr="008E3C17">
        <w:rPr>
          <w:rFonts w:eastAsiaTheme="minorHAnsi"/>
          <w:lang w:eastAsia="en-US"/>
        </w:rPr>
        <w:t xml:space="preserve">too much cholesterol in </w:t>
      </w:r>
      <w:r w:rsidR="0034747B" w:rsidRPr="008E3C17">
        <w:rPr>
          <w:rFonts w:eastAsiaTheme="minorHAnsi"/>
          <w:lang w:eastAsia="en-US"/>
        </w:rPr>
        <w:t>the</w:t>
      </w:r>
      <w:r w:rsidR="0060204F" w:rsidRPr="008E3C17">
        <w:rPr>
          <w:rFonts w:eastAsiaTheme="minorHAnsi"/>
          <w:lang w:eastAsia="en-US"/>
        </w:rPr>
        <w:t xml:space="preserve"> blood,</w:t>
      </w:r>
      <w:r w:rsidR="0034747B" w:rsidRPr="008E3C17">
        <w:rPr>
          <w:rFonts w:eastAsiaTheme="minorHAnsi"/>
          <w:lang w:eastAsia="en-US"/>
        </w:rPr>
        <w:t xml:space="preserve"> having an increase in cholesterol in the blood system ca</w:t>
      </w:r>
      <w:r w:rsidR="0060204F" w:rsidRPr="008E3C17">
        <w:rPr>
          <w:rFonts w:eastAsiaTheme="minorHAnsi"/>
          <w:lang w:eastAsia="en-US"/>
        </w:rPr>
        <w:t xml:space="preserve"> increase </w:t>
      </w:r>
      <w:r w:rsidR="0034747B" w:rsidRPr="008E3C17">
        <w:rPr>
          <w:rFonts w:eastAsiaTheme="minorHAnsi"/>
          <w:lang w:eastAsia="en-US"/>
        </w:rPr>
        <w:t>the r</w:t>
      </w:r>
      <w:r w:rsidR="0060204F" w:rsidRPr="008E3C17">
        <w:rPr>
          <w:rFonts w:eastAsiaTheme="minorHAnsi"/>
          <w:lang w:eastAsia="en-US"/>
        </w:rPr>
        <w:t>isk of heart and circulatory diseases such as heart attack and strok</w:t>
      </w:r>
      <w:r w:rsidR="0034747B" w:rsidRPr="008E3C17">
        <w:rPr>
          <w:rFonts w:eastAsiaTheme="minorHAnsi"/>
          <w:lang w:eastAsia="en-US"/>
        </w:rPr>
        <w:t>e</w:t>
      </w:r>
      <w:r w:rsidR="00570686">
        <w:rPr>
          <w:rFonts w:eastAsiaTheme="minorHAnsi"/>
          <w:lang w:eastAsia="en-US"/>
        </w:rPr>
        <w:t xml:space="preserve"> </w:t>
      </w:r>
      <w:r w:rsidR="0034747B" w:rsidRPr="008E3C17">
        <w:rPr>
          <w:shd w:val="clear" w:color="auto" w:fill="FFFFFF"/>
        </w:rPr>
        <w:t>(High Cholesterol - Causes, Symptoms &amp; Treatments, 2020)</w:t>
      </w:r>
      <w:r w:rsidR="0060204F" w:rsidRPr="008E3C17">
        <w:rPr>
          <w:rFonts w:eastAsiaTheme="minorHAnsi"/>
          <w:lang w:eastAsia="en-US"/>
        </w:rPr>
        <w:t>.</w:t>
      </w:r>
    </w:p>
    <w:p w14:paraId="6962AF78" w14:textId="77777777" w:rsidR="00A465BD" w:rsidRPr="008E3C17" w:rsidRDefault="00A465BD" w:rsidP="008E3C17">
      <w:pPr>
        <w:spacing w:line="360" w:lineRule="auto"/>
        <w:rPr>
          <w:rFonts w:eastAsiaTheme="minorEastAsia"/>
          <w:lang w:eastAsia="en-US"/>
        </w:rPr>
      </w:pPr>
    </w:p>
    <w:p w14:paraId="09F27972" w14:textId="77777777" w:rsidR="006954CA" w:rsidRPr="008E3C17" w:rsidRDefault="00936F30" w:rsidP="008E3C17">
      <w:pPr>
        <w:spacing w:line="360" w:lineRule="auto"/>
        <w:rPr>
          <w:rFonts w:eastAsiaTheme="minorHAnsi"/>
          <w:lang w:eastAsia="en-US"/>
        </w:rPr>
      </w:pPr>
      <w:r w:rsidRPr="008E3C17">
        <w:rPr>
          <w:rFonts w:eastAsiaTheme="minorHAnsi"/>
          <w:lang w:eastAsia="en-US"/>
        </w:rPr>
        <w:t>To combat these identified health issues</w:t>
      </w:r>
      <w:r w:rsidR="008336D5" w:rsidRPr="008E3C17">
        <w:rPr>
          <w:rFonts w:eastAsiaTheme="minorHAnsi"/>
          <w:lang w:eastAsia="en-US"/>
        </w:rPr>
        <w:t xml:space="preserve"> the client has been prescribed and currently taking the following medications,</w:t>
      </w:r>
      <w:r w:rsidRPr="008E3C17">
        <w:rPr>
          <w:rFonts w:eastAsiaTheme="minorHAnsi"/>
          <w:lang w:eastAsia="en-US"/>
        </w:rPr>
        <w:t xml:space="preserve"> Lovastatin and Gliclazide. Lovastatin is used to prevent and treat coronary heart disease. It</w:t>
      </w:r>
      <w:r w:rsidR="00570686">
        <w:rPr>
          <w:rFonts w:eastAsiaTheme="minorHAnsi"/>
          <w:lang w:eastAsia="en-US"/>
        </w:rPr>
        <w:t xml:space="preserve"> is </w:t>
      </w:r>
      <w:r w:rsidRPr="008E3C17">
        <w:rPr>
          <w:rFonts w:eastAsiaTheme="minorHAnsi"/>
          <w:lang w:eastAsia="en-US"/>
        </w:rPr>
        <w:t xml:space="preserve"> also used to treat high cholesterol and</w:t>
      </w:r>
      <w:r w:rsidR="00570686">
        <w:rPr>
          <w:rFonts w:eastAsiaTheme="minorHAnsi"/>
          <w:lang w:eastAsia="en-US"/>
        </w:rPr>
        <w:t xml:space="preserve"> </w:t>
      </w:r>
      <w:r w:rsidRPr="008E3C17">
        <w:rPr>
          <w:rFonts w:eastAsiaTheme="minorHAnsi"/>
          <w:lang w:eastAsia="en-US"/>
        </w:rPr>
        <w:t xml:space="preserve">is used to decrease the amount of cholesterol and other fatty substances in </w:t>
      </w:r>
      <w:r w:rsidR="001B28EA" w:rsidRPr="008E3C17">
        <w:rPr>
          <w:rFonts w:eastAsiaTheme="minorHAnsi"/>
          <w:lang w:eastAsia="en-US"/>
        </w:rPr>
        <w:t>the</w:t>
      </w:r>
      <w:r w:rsidRPr="008E3C17">
        <w:rPr>
          <w:rFonts w:eastAsiaTheme="minorHAnsi"/>
          <w:lang w:eastAsia="en-US"/>
        </w:rPr>
        <w:t xml:space="preserve"> blood” </w:t>
      </w:r>
      <w:r w:rsidR="007079EE" w:rsidRPr="008E3C17">
        <w:rPr>
          <w:shd w:val="clear" w:color="auto" w:fill="FFFFFF"/>
        </w:rPr>
        <w:t>(Lovastatin: MedlinePlus Drug Information, 2020)</w:t>
      </w:r>
      <w:r w:rsidRPr="008E3C17">
        <w:rPr>
          <w:rFonts w:eastAsiaTheme="minorHAnsi"/>
          <w:lang w:eastAsia="en-US"/>
        </w:rPr>
        <w:t>.</w:t>
      </w:r>
      <w:r w:rsidR="00342FC1" w:rsidRPr="008E3C17">
        <w:rPr>
          <w:rFonts w:eastAsiaTheme="minorHAnsi"/>
          <w:lang w:eastAsia="en-US"/>
        </w:rPr>
        <w:t>Gliclazideis a medicine</w:t>
      </w:r>
      <w:r w:rsidR="006954CA" w:rsidRPr="008E3C17">
        <w:rPr>
          <w:rFonts w:eastAsiaTheme="minorHAnsi"/>
          <w:lang w:eastAsia="en-US"/>
        </w:rPr>
        <w:t xml:space="preserve"> that is</w:t>
      </w:r>
      <w:r w:rsidR="00342FC1" w:rsidRPr="008E3C17">
        <w:rPr>
          <w:rFonts w:eastAsiaTheme="minorHAnsi"/>
          <w:lang w:eastAsia="en-US"/>
        </w:rPr>
        <w:t xml:space="preserve"> used to treat type 2 diabetes,</w:t>
      </w:r>
      <w:r w:rsidR="006954CA" w:rsidRPr="008E3C17">
        <w:rPr>
          <w:rFonts w:eastAsiaTheme="minorHAnsi"/>
          <w:lang w:eastAsia="en-US"/>
        </w:rPr>
        <w:t xml:space="preserve"> the drug does this by</w:t>
      </w:r>
      <w:r w:rsidR="00342FC1" w:rsidRPr="008E3C17">
        <w:rPr>
          <w:rFonts w:eastAsiaTheme="minorHAnsi"/>
          <w:lang w:eastAsia="en-US"/>
        </w:rPr>
        <w:t xml:space="preserve"> lower</w:t>
      </w:r>
      <w:r w:rsidR="006954CA" w:rsidRPr="008E3C17">
        <w:rPr>
          <w:rFonts w:eastAsiaTheme="minorHAnsi"/>
          <w:lang w:eastAsia="en-US"/>
        </w:rPr>
        <w:t>ing</w:t>
      </w:r>
      <w:r w:rsidR="00570686">
        <w:rPr>
          <w:rFonts w:eastAsiaTheme="minorHAnsi"/>
          <w:lang w:eastAsia="en-US"/>
        </w:rPr>
        <w:t xml:space="preserve"> </w:t>
      </w:r>
      <w:r w:rsidR="006954CA" w:rsidRPr="008E3C17">
        <w:rPr>
          <w:rFonts w:eastAsiaTheme="minorHAnsi"/>
          <w:lang w:eastAsia="en-US"/>
        </w:rPr>
        <w:t xml:space="preserve">the </w:t>
      </w:r>
      <w:r w:rsidR="00342FC1" w:rsidRPr="008E3C17">
        <w:rPr>
          <w:rFonts w:eastAsiaTheme="minorHAnsi"/>
          <w:lang w:eastAsia="en-US"/>
        </w:rPr>
        <w:t>blood sugar</w:t>
      </w:r>
      <w:r w:rsidR="006954CA" w:rsidRPr="008E3C17">
        <w:rPr>
          <w:rFonts w:eastAsiaTheme="minorHAnsi"/>
          <w:lang w:eastAsia="en-US"/>
        </w:rPr>
        <w:t xml:space="preserve"> in the body</w:t>
      </w:r>
      <w:r w:rsidR="00342FC1" w:rsidRPr="008E3C17">
        <w:rPr>
          <w:rFonts w:eastAsiaTheme="minorHAnsi"/>
          <w:lang w:eastAsia="en-US"/>
        </w:rPr>
        <w:t xml:space="preserve"> by increasing the amount of insulin</w:t>
      </w:r>
      <w:r w:rsidR="006954CA" w:rsidRPr="008E3C17">
        <w:rPr>
          <w:rFonts w:eastAsiaTheme="minorHAnsi"/>
          <w:lang w:eastAsia="en-US"/>
        </w:rPr>
        <w:t xml:space="preserve"> the</w:t>
      </w:r>
      <w:r w:rsidR="00342FC1" w:rsidRPr="008E3C17">
        <w:rPr>
          <w:rFonts w:eastAsiaTheme="minorHAnsi"/>
          <w:lang w:eastAsia="en-US"/>
        </w:rPr>
        <w:t xml:space="preserve"> body produces</w:t>
      </w:r>
      <w:r w:rsidR="006954CA" w:rsidRPr="008E3C17">
        <w:rPr>
          <w:rFonts w:eastAsiaTheme="minorHAnsi"/>
          <w:lang w:eastAsia="en-US"/>
        </w:rPr>
        <w:t>, this therefore decreases the individuals chances of diabetes</w:t>
      </w:r>
      <w:r w:rsidR="00342FC1" w:rsidRPr="008E3C17">
        <w:rPr>
          <w:rFonts w:eastAsiaTheme="minorHAnsi"/>
          <w:lang w:eastAsia="en-US"/>
        </w:rPr>
        <w:t xml:space="preserve"> (</w:t>
      </w:r>
      <w:r w:rsidR="006954CA" w:rsidRPr="008E3C17">
        <w:rPr>
          <w:shd w:val="clear" w:color="auto" w:fill="FFFFFF"/>
        </w:rPr>
        <w:t>Gliclazide: medicine to treat type 2 diabetes, 2020</w:t>
      </w:r>
      <w:r w:rsidR="00342FC1" w:rsidRPr="008E3C17">
        <w:rPr>
          <w:rFonts w:eastAsiaTheme="minorHAnsi"/>
          <w:lang w:eastAsia="en-US"/>
        </w:rPr>
        <w:t xml:space="preserve">). </w:t>
      </w:r>
    </w:p>
    <w:p w14:paraId="3629BEA4" w14:textId="77777777" w:rsidR="006954CA" w:rsidRPr="008E3C17" w:rsidRDefault="006954CA" w:rsidP="008E3C17">
      <w:pPr>
        <w:spacing w:line="360" w:lineRule="auto"/>
        <w:rPr>
          <w:rFonts w:eastAsiaTheme="minorHAnsi"/>
          <w:lang w:eastAsia="en-US"/>
        </w:rPr>
      </w:pPr>
    </w:p>
    <w:p w14:paraId="7A836434" w14:textId="2A6AD83F" w:rsidR="001257E3" w:rsidRPr="008E3C17" w:rsidRDefault="00AF1F17" w:rsidP="008E3C17">
      <w:pPr>
        <w:spacing w:line="360" w:lineRule="auto"/>
        <w:rPr>
          <w:shd w:val="clear" w:color="auto" w:fill="FFFFFF"/>
        </w:rPr>
      </w:pPr>
      <w:r w:rsidRPr="008E3C17">
        <w:rPr>
          <w:rFonts w:eastAsiaTheme="minorEastAsia"/>
          <w:lang w:eastAsia="en-US"/>
        </w:rPr>
        <w:t xml:space="preserve">Through the analysis of the client’s </w:t>
      </w:r>
      <w:r w:rsidR="0C0ECA00" w:rsidRPr="008E3C17">
        <w:t>referral form,</w:t>
      </w:r>
      <w:r w:rsidR="00570686">
        <w:t xml:space="preserve"> </w:t>
      </w:r>
      <w:r w:rsidR="009A7793" w:rsidRPr="008E3C17">
        <w:rPr>
          <w:rFonts w:eastAsiaTheme="minorEastAsia"/>
          <w:lang w:eastAsia="en-US"/>
        </w:rPr>
        <w:t>th</w:t>
      </w:r>
      <w:r w:rsidR="009A7793">
        <w:rPr>
          <w:rFonts w:eastAsiaTheme="minorEastAsia"/>
          <w:lang w:eastAsia="en-US"/>
        </w:rPr>
        <w:t xml:space="preserve">eir </w:t>
      </w:r>
      <w:r w:rsidR="009A7793" w:rsidRPr="008E3C17">
        <w:rPr>
          <w:rFonts w:eastAsiaTheme="minorEastAsia"/>
          <w:lang w:eastAsia="en-US"/>
        </w:rPr>
        <w:t>blood</w:t>
      </w:r>
      <w:r w:rsidR="66292CF9" w:rsidRPr="008E3C17">
        <w:rPr>
          <w:rFonts w:eastAsiaTheme="minorEastAsia"/>
          <w:lang w:eastAsia="en-US"/>
        </w:rPr>
        <w:t xml:space="preserve"> pressure results were</w:t>
      </w:r>
      <w:r w:rsidR="0D4B6325" w:rsidRPr="008E3C17">
        <w:rPr>
          <w:rFonts w:eastAsiaTheme="minorEastAsia"/>
          <w:lang w:eastAsia="en-US"/>
        </w:rPr>
        <w:t xml:space="preserve"> shown to be </w:t>
      </w:r>
      <w:r w:rsidRPr="008E3C17">
        <w:rPr>
          <w:rFonts w:eastAsiaTheme="minorEastAsia"/>
          <w:lang w:eastAsia="en-US"/>
        </w:rPr>
        <w:t>an important indicator</w:t>
      </w:r>
      <w:r w:rsidR="00956BEF" w:rsidRPr="008E3C17">
        <w:rPr>
          <w:rFonts w:eastAsiaTheme="minorEastAsia"/>
          <w:lang w:eastAsia="en-US"/>
        </w:rPr>
        <w:t xml:space="preserve"> of </w:t>
      </w:r>
      <w:r w:rsidR="00344E8C" w:rsidRPr="008E3C17">
        <w:rPr>
          <w:rFonts w:eastAsiaTheme="minorEastAsia"/>
          <w:lang w:eastAsia="en-US"/>
        </w:rPr>
        <w:t>the</w:t>
      </w:r>
      <w:r w:rsidR="00956BEF" w:rsidRPr="008E3C17">
        <w:rPr>
          <w:rFonts w:eastAsiaTheme="minorEastAsia"/>
          <w:lang w:eastAsia="en-US"/>
        </w:rPr>
        <w:t xml:space="preserve"> client’s current heath condition</w:t>
      </w:r>
      <w:r w:rsidRPr="008E3C17">
        <w:rPr>
          <w:rFonts w:eastAsiaTheme="minorEastAsia"/>
          <w:lang w:eastAsia="en-US"/>
        </w:rPr>
        <w:t>.</w:t>
      </w:r>
      <w:r w:rsidR="009A7793">
        <w:rPr>
          <w:rFonts w:eastAsiaTheme="minorEastAsia"/>
          <w:lang w:eastAsia="en-US"/>
        </w:rPr>
        <w:t xml:space="preserve"> </w:t>
      </w:r>
      <w:r w:rsidRPr="008E3C17">
        <w:rPr>
          <w:lang w:eastAsia="en-US"/>
        </w:rPr>
        <w:t>The clients</w:t>
      </w:r>
      <w:r w:rsidR="00956BEF" w:rsidRPr="008E3C17">
        <w:rPr>
          <w:shd w:val="clear" w:color="auto" w:fill="FFFFFF"/>
          <w:lang w:eastAsia="en-US"/>
        </w:rPr>
        <w:t xml:space="preserve"> SBP has been measured at 144/90mmHg, placing him in the blood pressure category of stage 2 hypertension </w:t>
      </w:r>
      <w:r w:rsidRPr="008E3C17">
        <w:rPr>
          <w:lang w:eastAsia="en-US"/>
        </w:rPr>
        <w:t>(Frese, Fick and Sadowsky, 2011)</w:t>
      </w:r>
      <w:r w:rsidR="00956BEF" w:rsidRPr="008E3C17">
        <w:rPr>
          <w:lang w:eastAsia="en-US"/>
        </w:rPr>
        <w:t>.</w:t>
      </w:r>
      <w:r w:rsidR="00FE2A04" w:rsidRPr="008E3C17">
        <w:rPr>
          <w:shd w:val="clear" w:color="auto" w:fill="FFFFFF"/>
          <w:lang w:eastAsia="en-US"/>
        </w:rPr>
        <w:t xml:space="preserve"> Hypertension is defined as an individual having a resting systolic blood pressure (SBP) higher than 140 mm Hg and or/ diastolic blood pressure (DBP), over 90 mm Hg </w:t>
      </w:r>
      <w:r w:rsidR="00FE2A04" w:rsidRPr="008E3C17">
        <w:t xml:space="preserve">(Lippincott, Williams, and Wilkins, 2017). </w:t>
      </w:r>
    </w:p>
    <w:p w14:paraId="1DA81BCC" w14:textId="77777777" w:rsidR="000556AB" w:rsidRPr="008E3C17" w:rsidRDefault="000556AB" w:rsidP="008E3C17">
      <w:pPr>
        <w:spacing w:line="360" w:lineRule="auto"/>
        <w:rPr>
          <w:shd w:val="clear" w:color="auto" w:fill="FFFFFF"/>
        </w:rPr>
      </w:pPr>
    </w:p>
    <w:p w14:paraId="553F3328" w14:textId="5FF6BF21" w:rsidR="00197BA3" w:rsidRPr="008E3C17" w:rsidRDefault="000556AB" w:rsidP="008E3C17">
      <w:pPr>
        <w:spacing w:line="360" w:lineRule="auto"/>
        <w:rPr>
          <w:rFonts w:eastAsiaTheme="minorHAnsi"/>
          <w:lang w:eastAsia="en-US"/>
        </w:rPr>
      </w:pPr>
      <w:r w:rsidRPr="008E3C17">
        <w:rPr>
          <w:shd w:val="clear" w:color="auto" w:fill="FFFFFF"/>
        </w:rPr>
        <w:t xml:space="preserve">From the client’s heart rate readings, we </w:t>
      </w:r>
      <w:r w:rsidR="00956BEF" w:rsidRPr="008E3C17">
        <w:rPr>
          <w:rFonts w:eastAsiaTheme="minorHAnsi"/>
          <w:lang w:eastAsia="en-US"/>
        </w:rPr>
        <w:t xml:space="preserve">need to take into </w:t>
      </w:r>
      <w:r w:rsidR="001257E3" w:rsidRPr="008E3C17">
        <w:rPr>
          <w:rFonts w:eastAsiaTheme="minorHAnsi"/>
          <w:lang w:eastAsia="en-US"/>
        </w:rPr>
        <w:t>consideration</w:t>
      </w:r>
      <w:r w:rsidR="009A7793">
        <w:rPr>
          <w:rFonts w:eastAsiaTheme="minorHAnsi"/>
          <w:lang w:eastAsia="en-US"/>
        </w:rPr>
        <w:t xml:space="preserve"> </w:t>
      </w:r>
      <w:r w:rsidR="00344E8C" w:rsidRPr="008E3C17">
        <w:rPr>
          <w:rFonts w:eastAsiaTheme="minorHAnsi"/>
          <w:lang w:eastAsia="en-US"/>
        </w:rPr>
        <w:t>the</w:t>
      </w:r>
      <w:r w:rsidR="00956BEF" w:rsidRPr="008E3C17">
        <w:rPr>
          <w:rFonts w:eastAsiaTheme="minorHAnsi"/>
          <w:lang w:eastAsia="en-US"/>
        </w:rPr>
        <w:t xml:space="preserve"> clients Resting Heart Rate (RHR)</w:t>
      </w:r>
      <w:r w:rsidR="00197BA3" w:rsidRPr="008E3C17">
        <w:rPr>
          <w:rFonts w:eastAsiaTheme="minorHAnsi"/>
          <w:lang w:eastAsia="en-US"/>
        </w:rPr>
        <w:t xml:space="preserve"> of 77bpm</w:t>
      </w:r>
      <w:r w:rsidRPr="008E3C17">
        <w:rPr>
          <w:rFonts w:eastAsiaTheme="minorHAnsi"/>
          <w:lang w:eastAsia="en-US"/>
        </w:rPr>
        <w:t xml:space="preserve">. The client’s results show that their RHR reading is seen as high </w:t>
      </w:r>
      <w:r w:rsidR="00197BA3" w:rsidRPr="008E3C17">
        <w:rPr>
          <w:rFonts w:eastAsiaTheme="minorHAnsi"/>
          <w:lang w:eastAsia="en-US"/>
        </w:rPr>
        <w:t>on</w:t>
      </w:r>
      <w:r w:rsidR="00D96250" w:rsidRPr="008E3C17">
        <w:rPr>
          <w:rFonts w:eastAsiaTheme="minorHAnsi"/>
          <w:lang w:eastAsia="en-US"/>
        </w:rPr>
        <w:t xml:space="preserve"> the</w:t>
      </w:r>
      <w:r w:rsidR="00197BA3" w:rsidRPr="008E3C17">
        <w:rPr>
          <w:rFonts w:eastAsiaTheme="minorHAnsi"/>
          <w:lang w:eastAsia="en-US"/>
        </w:rPr>
        <w:t xml:space="preserve"> end of the </w:t>
      </w:r>
      <w:r w:rsidR="001257E3" w:rsidRPr="008E3C17">
        <w:rPr>
          <w:rFonts w:eastAsiaTheme="minorHAnsi"/>
          <w:lang w:eastAsia="en-US"/>
        </w:rPr>
        <w:t>normal</w:t>
      </w:r>
      <w:r w:rsidR="00197BA3" w:rsidRPr="008E3C17">
        <w:rPr>
          <w:rFonts w:eastAsiaTheme="minorHAnsi"/>
          <w:lang w:eastAsia="en-US"/>
        </w:rPr>
        <w:t xml:space="preserve"> scale. This is another</w:t>
      </w:r>
      <w:r w:rsidR="00343958" w:rsidRPr="008E3C17">
        <w:rPr>
          <w:rFonts w:eastAsiaTheme="minorHAnsi"/>
          <w:lang w:eastAsia="en-US"/>
        </w:rPr>
        <w:t xml:space="preserve"> area that needs improvement </w:t>
      </w:r>
      <w:r w:rsidR="00570686">
        <w:rPr>
          <w:rFonts w:eastAsiaTheme="minorHAnsi"/>
          <w:lang w:eastAsia="en-US"/>
        </w:rPr>
        <w:t>through the exercise referral plan.</w:t>
      </w:r>
    </w:p>
    <w:p w14:paraId="749A5B65" w14:textId="77777777" w:rsidR="003879C3" w:rsidRPr="008E3C17" w:rsidRDefault="003879C3" w:rsidP="008E3C17">
      <w:pPr>
        <w:spacing w:line="360" w:lineRule="auto"/>
        <w:rPr>
          <w:rFonts w:eastAsiaTheme="minorEastAsia"/>
          <w:shd w:val="clear" w:color="auto" w:fill="FFFFFF"/>
          <w:lang w:eastAsia="en-US"/>
        </w:rPr>
      </w:pPr>
    </w:p>
    <w:p w14:paraId="60B13809" w14:textId="77777777" w:rsidR="00DB18C1" w:rsidRPr="008E3C17" w:rsidRDefault="00CF22AF" w:rsidP="008E3C17">
      <w:pPr>
        <w:spacing w:line="360" w:lineRule="auto"/>
        <w:rPr>
          <w:rFonts w:eastAsiaTheme="minorEastAsia"/>
          <w:lang w:eastAsia="en-US"/>
        </w:rPr>
      </w:pPr>
      <w:r w:rsidRPr="008E3C17">
        <w:rPr>
          <w:rFonts w:eastAsiaTheme="minorEastAsia"/>
          <w:lang w:eastAsia="en-US"/>
        </w:rPr>
        <w:t xml:space="preserve">The client’s lifestyle choices also need to be reviewed alongside his medical results and conditions. It is noted </w:t>
      </w:r>
      <w:r w:rsidR="001509DE" w:rsidRPr="008E3C17">
        <w:rPr>
          <w:rFonts w:eastAsiaTheme="minorEastAsia"/>
          <w:lang w:eastAsia="en-US"/>
        </w:rPr>
        <w:t>from the client’s lifestyle questionnaire that he</w:t>
      </w:r>
      <w:r w:rsidRPr="008E3C17">
        <w:rPr>
          <w:rFonts w:eastAsiaTheme="minorEastAsia"/>
          <w:lang w:eastAsia="en-US"/>
        </w:rPr>
        <w:t xml:space="preserve"> consumes on average 4 units of alcohol per weeknight and 6-8 on weekends. This means that on average the client is </w:t>
      </w:r>
      <w:r w:rsidRPr="008E3C17">
        <w:rPr>
          <w:rFonts w:eastAsiaTheme="minorEastAsia"/>
          <w:lang w:eastAsia="en-US"/>
        </w:rPr>
        <w:lastRenderedPageBreak/>
        <w:t>consuming 34 units per week, as opposed to the recommended limit of 14 per week</w:t>
      </w:r>
      <w:r w:rsidR="00575ED9" w:rsidRPr="008E3C17">
        <w:rPr>
          <w:rFonts w:eastAsiaTheme="minorEastAsia"/>
          <w:lang w:eastAsia="en-US"/>
        </w:rPr>
        <w:t xml:space="preserve"> for men</w:t>
      </w:r>
      <w:r w:rsidRPr="008E3C17">
        <w:rPr>
          <w:rFonts w:eastAsiaTheme="minorEastAsia"/>
          <w:lang w:eastAsia="en-US"/>
        </w:rPr>
        <w:t xml:space="preserve">. </w:t>
      </w:r>
      <w:r w:rsidR="008D62A3" w:rsidRPr="008E3C17">
        <w:rPr>
          <w:rFonts w:eastAsiaTheme="minorEastAsia"/>
          <w:lang w:eastAsia="en-US"/>
        </w:rPr>
        <w:t xml:space="preserve">Drinking more than 14 units of alcohol a week </w:t>
      </w:r>
      <w:r w:rsidR="00CB6DA7" w:rsidRPr="008E3C17">
        <w:rPr>
          <w:rFonts w:eastAsiaTheme="minorEastAsia"/>
          <w:lang w:eastAsia="en-US"/>
        </w:rPr>
        <w:t xml:space="preserve">can </w:t>
      </w:r>
      <w:r w:rsidR="008D62A3" w:rsidRPr="008E3C17">
        <w:rPr>
          <w:rFonts w:eastAsiaTheme="minorEastAsia"/>
          <w:lang w:eastAsia="en-US"/>
        </w:rPr>
        <w:t xml:space="preserve">risk serious damage to </w:t>
      </w:r>
      <w:r w:rsidR="00CB6DA7" w:rsidRPr="008E3C17">
        <w:rPr>
          <w:rFonts w:eastAsiaTheme="minorEastAsia"/>
          <w:lang w:eastAsia="en-US"/>
        </w:rPr>
        <w:t>a person’s</w:t>
      </w:r>
      <w:r w:rsidR="008D62A3" w:rsidRPr="008E3C17">
        <w:rPr>
          <w:rFonts w:eastAsiaTheme="minorEastAsia"/>
          <w:lang w:eastAsia="en-US"/>
        </w:rPr>
        <w:t xml:space="preserve"> health. </w:t>
      </w:r>
    </w:p>
    <w:p w14:paraId="09BFA556" w14:textId="77777777" w:rsidR="7F15350D" w:rsidRPr="008E3C17" w:rsidRDefault="7F15350D" w:rsidP="008E3C17">
      <w:pPr>
        <w:spacing w:line="360" w:lineRule="auto"/>
        <w:rPr>
          <w:rFonts w:eastAsiaTheme="minorEastAsia"/>
          <w:lang w:eastAsia="en-US"/>
        </w:rPr>
      </w:pPr>
    </w:p>
    <w:p w14:paraId="18369595" w14:textId="77777777" w:rsidR="004D5129" w:rsidRPr="008E3C17" w:rsidRDefault="005101A9" w:rsidP="008E3C17">
      <w:pPr>
        <w:spacing w:line="360" w:lineRule="auto"/>
        <w:rPr>
          <w:rFonts w:eastAsiaTheme="minorHAnsi"/>
          <w:lang w:eastAsia="en-US"/>
        </w:rPr>
      </w:pPr>
      <w:r w:rsidRPr="008E3C17">
        <w:rPr>
          <w:rFonts w:eastAsiaTheme="minorHAnsi"/>
          <w:lang w:eastAsia="en-US"/>
        </w:rPr>
        <w:t>The client’s</w:t>
      </w:r>
      <w:r w:rsidR="004D5129" w:rsidRPr="008E3C17">
        <w:rPr>
          <w:rFonts w:eastAsiaTheme="minorHAnsi"/>
          <w:lang w:eastAsia="en-US"/>
        </w:rPr>
        <w:t xml:space="preserve"> diet also needs to be reviewed</w:t>
      </w:r>
      <w:r w:rsidRPr="008E3C17">
        <w:rPr>
          <w:rFonts w:eastAsiaTheme="minorHAnsi"/>
          <w:lang w:eastAsia="en-US"/>
        </w:rPr>
        <w:t xml:space="preserve"> and considered</w:t>
      </w:r>
      <w:r w:rsidR="004D5129" w:rsidRPr="008E3C17">
        <w:rPr>
          <w:rFonts w:eastAsiaTheme="minorHAnsi"/>
          <w:lang w:eastAsia="en-US"/>
        </w:rPr>
        <w:t xml:space="preserve"> closely</w:t>
      </w:r>
      <w:r w:rsidRPr="008E3C17">
        <w:rPr>
          <w:rFonts w:eastAsiaTheme="minorHAnsi"/>
          <w:lang w:eastAsia="en-US"/>
        </w:rPr>
        <w:t>. From his data collected,</w:t>
      </w:r>
      <w:r w:rsidR="004D5129" w:rsidRPr="008E3C17">
        <w:rPr>
          <w:rFonts w:eastAsiaTheme="minorHAnsi"/>
          <w:lang w:eastAsia="en-US"/>
        </w:rPr>
        <w:t xml:space="preserve"> it is recorded that his diet consists of 2-3 fruits or vegetables per day</w:t>
      </w:r>
      <w:r w:rsidRPr="008E3C17">
        <w:rPr>
          <w:rFonts w:eastAsiaTheme="minorHAnsi"/>
          <w:lang w:eastAsia="en-US"/>
        </w:rPr>
        <w:t xml:space="preserve"> with a </w:t>
      </w:r>
      <w:r w:rsidR="004D5129" w:rsidRPr="008E3C17">
        <w:rPr>
          <w:rFonts w:eastAsiaTheme="minorHAnsi"/>
          <w:lang w:eastAsia="en-US"/>
        </w:rPr>
        <w:t>regular</w:t>
      </w:r>
      <w:r w:rsidR="00570686">
        <w:rPr>
          <w:rFonts w:eastAsiaTheme="minorHAnsi"/>
          <w:lang w:eastAsia="en-US"/>
        </w:rPr>
        <w:t xml:space="preserve"> </w:t>
      </w:r>
      <w:r w:rsidR="004D5129" w:rsidRPr="008E3C17">
        <w:rPr>
          <w:rFonts w:eastAsiaTheme="minorHAnsi"/>
          <w:lang w:eastAsia="en-US"/>
        </w:rPr>
        <w:t xml:space="preserve">consumption of ready meals and take-aways. </w:t>
      </w:r>
    </w:p>
    <w:p w14:paraId="01153798" w14:textId="77777777" w:rsidR="00CF22AF" w:rsidRPr="008E3C17" w:rsidRDefault="00CF22AF" w:rsidP="008E3C17">
      <w:pPr>
        <w:spacing w:line="360" w:lineRule="auto"/>
        <w:rPr>
          <w:rFonts w:eastAsiaTheme="minorHAnsi"/>
          <w:lang w:eastAsia="en-US"/>
        </w:rPr>
      </w:pPr>
    </w:p>
    <w:p w14:paraId="481397B5" w14:textId="180F3174" w:rsidR="00570686" w:rsidRPr="008E3C17" w:rsidRDefault="00EF5662" w:rsidP="008E3C17">
      <w:pPr>
        <w:spacing w:line="360" w:lineRule="auto"/>
        <w:rPr>
          <w:rFonts w:eastAsiaTheme="minorHAnsi"/>
          <w:lang w:eastAsia="en-US"/>
        </w:rPr>
      </w:pPr>
      <w:r w:rsidRPr="008E3C17">
        <w:rPr>
          <w:rFonts w:eastAsiaTheme="minorHAnsi"/>
          <w:lang w:eastAsia="en-US"/>
        </w:rPr>
        <w:t xml:space="preserve">One of the positives from the client’s data is that the </w:t>
      </w:r>
      <w:r w:rsidR="00CF22AF" w:rsidRPr="008E3C17">
        <w:rPr>
          <w:rFonts w:eastAsiaTheme="minorHAnsi"/>
          <w:lang w:eastAsia="en-US"/>
        </w:rPr>
        <w:t xml:space="preserve">client has no issues with his respiratory functions which is key to starting and maintain a healthy exercise programme. </w:t>
      </w:r>
    </w:p>
    <w:p w14:paraId="32AFD2AF" w14:textId="77777777" w:rsidR="00707560" w:rsidRPr="008E3C17" w:rsidRDefault="00707560" w:rsidP="008E3C17">
      <w:pPr>
        <w:spacing w:line="360" w:lineRule="auto"/>
      </w:pPr>
    </w:p>
    <w:p w14:paraId="1E325027" w14:textId="77777777" w:rsidR="00826CC7" w:rsidRPr="008E3C17" w:rsidRDefault="003461C3" w:rsidP="008E3C17">
      <w:pPr>
        <w:spacing w:line="360" w:lineRule="auto"/>
      </w:pPr>
      <w:r w:rsidRPr="008E3C17">
        <w:t>3</w:t>
      </w:r>
      <w:r w:rsidR="007836A8" w:rsidRPr="008E3C17">
        <w:t>.)</w:t>
      </w:r>
      <w:r w:rsidRPr="008E3C17">
        <w:t xml:space="preserve"> Summary of health condition and any issues relating to performing exercise </w:t>
      </w:r>
    </w:p>
    <w:p w14:paraId="0B39B413" w14:textId="77777777" w:rsidR="007E3B8D" w:rsidRPr="008E3C17" w:rsidRDefault="007E3B8D" w:rsidP="008E3C17">
      <w:pPr>
        <w:spacing w:line="360" w:lineRule="auto"/>
      </w:pPr>
    </w:p>
    <w:p w14:paraId="3FBDF074" w14:textId="19E8E82A" w:rsidR="00936F30" w:rsidRPr="008E3C17" w:rsidRDefault="006E613A" w:rsidP="008E3C17">
      <w:pPr>
        <w:spacing w:line="360" w:lineRule="auto"/>
      </w:pPr>
      <w:r w:rsidRPr="008E3C17">
        <w:t>The client informed that he had n</w:t>
      </w:r>
      <w:r w:rsidR="00342FC1" w:rsidRPr="008E3C17">
        <w:t>o issues with respiratory functions</w:t>
      </w:r>
      <w:r w:rsidRPr="008E3C17">
        <w:t xml:space="preserve"> which is a positive regarding physical activity and physiological health. </w:t>
      </w:r>
      <w:r w:rsidR="00062A38" w:rsidRPr="008E3C17">
        <w:t xml:space="preserve">One of the key risks to issues relating to the client’s performance and/or factors that will affect his exercise is his medication. The client takes Lovastatin and Gliclazide which can have some serious side effects. </w:t>
      </w:r>
      <w:r w:rsidR="00936F30" w:rsidRPr="008E3C17">
        <w:rPr>
          <w:rFonts w:eastAsiaTheme="minorHAnsi"/>
          <w:lang w:eastAsia="en-US"/>
        </w:rPr>
        <w:t xml:space="preserve">Lovastatin </w:t>
      </w:r>
      <w:r w:rsidR="00062A38" w:rsidRPr="008E3C17">
        <w:rPr>
          <w:rFonts w:eastAsiaTheme="minorHAnsi"/>
          <w:lang w:eastAsia="en-US"/>
        </w:rPr>
        <w:t xml:space="preserve">can cause </w:t>
      </w:r>
      <w:r w:rsidR="00936F30" w:rsidRPr="008E3C17">
        <w:rPr>
          <w:rFonts w:eastAsiaTheme="minorHAnsi"/>
          <w:lang w:eastAsia="en-US"/>
        </w:rPr>
        <w:t>Serious muscle damage</w:t>
      </w:r>
      <w:r w:rsidR="00344704" w:rsidRPr="008E3C17">
        <w:rPr>
          <w:rFonts w:eastAsiaTheme="minorHAnsi"/>
          <w:lang w:eastAsia="en-US"/>
        </w:rPr>
        <w:t>, using</w:t>
      </w:r>
      <w:r w:rsidR="00936F30" w:rsidRPr="008E3C17">
        <w:rPr>
          <w:rFonts w:eastAsiaTheme="minorHAnsi"/>
          <w:lang w:eastAsia="en-US"/>
        </w:rPr>
        <w:t xml:space="preserve"> lovastatin raises </w:t>
      </w:r>
      <w:r w:rsidR="00344704" w:rsidRPr="008E3C17">
        <w:rPr>
          <w:rFonts w:eastAsiaTheme="minorHAnsi"/>
          <w:lang w:eastAsia="en-US"/>
        </w:rPr>
        <w:t>the</w:t>
      </w:r>
      <w:r w:rsidR="00936F30" w:rsidRPr="008E3C17">
        <w:rPr>
          <w:rFonts w:eastAsiaTheme="minorHAnsi"/>
          <w:lang w:eastAsia="en-US"/>
        </w:rPr>
        <w:t xml:space="preserve"> risk of serious muscle problems. These problems include myopathy, with symptoms that include muscle pain, tenderness, or weakness. Myopathy can lead to </w:t>
      </w:r>
      <w:r w:rsidR="00D153D0" w:rsidRPr="008E3C17">
        <w:rPr>
          <w:rFonts w:eastAsiaTheme="minorHAnsi"/>
          <w:lang w:eastAsia="en-US"/>
        </w:rPr>
        <w:t xml:space="preserve">rhabdomyolysis </w:t>
      </w:r>
      <w:r w:rsidR="00473BF1" w:rsidRPr="008E3C17">
        <w:rPr>
          <w:shd w:val="clear" w:color="auto" w:fill="FFFFFF"/>
        </w:rPr>
        <w:t>(Gliclazide: medicine to treat type 2 diabetes, 2020)</w:t>
      </w:r>
      <w:r w:rsidR="00936F30" w:rsidRPr="008E3C17">
        <w:rPr>
          <w:rFonts w:eastAsiaTheme="minorHAnsi"/>
          <w:lang w:eastAsia="en-US"/>
        </w:rPr>
        <w:t>. With this condition, muscle breaks down and can cause kidney damage and even death</w:t>
      </w:r>
      <w:r w:rsidR="00062A38" w:rsidRPr="008E3C17">
        <w:rPr>
          <w:rFonts w:eastAsiaTheme="minorHAnsi"/>
          <w:lang w:eastAsia="en-US"/>
        </w:rPr>
        <w:t>.</w:t>
      </w:r>
      <w:r w:rsidR="00473BF1" w:rsidRPr="008E3C17">
        <w:t xml:space="preserve"> The side effects of </w:t>
      </w:r>
      <w:r w:rsidR="00342FC1" w:rsidRPr="008E3C17">
        <w:rPr>
          <w:rFonts w:eastAsiaTheme="minorHAnsi"/>
          <w:lang w:eastAsia="en-US"/>
        </w:rPr>
        <w:t xml:space="preserve">Gliclazide </w:t>
      </w:r>
      <w:r w:rsidR="00473BF1" w:rsidRPr="008E3C17">
        <w:rPr>
          <w:rFonts w:eastAsiaTheme="minorHAnsi"/>
          <w:lang w:eastAsia="en-US"/>
        </w:rPr>
        <w:t xml:space="preserve">is that it </w:t>
      </w:r>
      <w:r w:rsidR="00342FC1" w:rsidRPr="008E3C17">
        <w:rPr>
          <w:rFonts w:eastAsiaTheme="minorHAnsi"/>
          <w:lang w:eastAsia="en-US"/>
        </w:rPr>
        <w:t xml:space="preserve">can cause blood sugar to </w:t>
      </w:r>
      <w:r w:rsidR="00473BF1" w:rsidRPr="008E3C17">
        <w:rPr>
          <w:rFonts w:eastAsiaTheme="minorHAnsi"/>
          <w:lang w:eastAsia="en-US"/>
        </w:rPr>
        <w:t>lower at a concerning rate and cause hypoglycaemia</w:t>
      </w:r>
      <w:r w:rsidR="009A7793">
        <w:rPr>
          <w:rFonts w:eastAsiaTheme="minorHAnsi"/>
          <w:lang w:eastAsia="en-US"/>
        </w:rPr>
        <w:t xml:space="preserve"> </w:t>
      </w:r>
      <w:r w:rsidR="00D153D0" w:rsidRPr="008E3C17">
        <w:rPr>
          <w:shd w:val="clear" w:color="auto" w:fill="FFFFFF"/>
        </w:rPr>
        <w:t>(Gliclazide: medicine to treat type 2 diabetes, 2020).</w:t>
      </w:r>
    </w:p>
    <w:p w14:paraId="74BE6AC7" w14:textId="77777777" w:rsidR="003461C3" w:rsidRPr="008E3C17" w:rsidRDefault="003461C3" w:rsidP="008E3C17">
      <w:pPr>
        <w:spacing w:line="360" w:lineRule="auto"/>
      </w:pPr>
    </w:p>
    <w:p w14:paraId="48134FED" w14:textId="77777777" w:rsidR="003461C3" w:rsidRPr="008E3C17" w:rsidRDefault="003461C3" w:rsidP="008E3C17">
      <w:pPr>
        <w:spacing w:line="360" w:lineRule="auto"/>
      </w:pPr>
      <w:r w:rsidRPr="008E3C17">
        <w:t>4</w:t>
      </w:r>
      <w:r w:rsidR="007836A8" w:rsidRPr="008E3C17">
        <w:t>.)</w:t>
      </w:r>
      <w:r w:rsidRPr="008E3C17">
        <w:t xml:space="preserve"> Interpretation of specific assessment data you have collected </w:t>
      </w:r>
    </w:p>
    <w:p w14:paraId="27EE05D9" w14:textId="77777777" w:rsidR="003461C3" w:rsidRPr="008E3C17" w:rsidRDefault="003461C3" w:rsidP="008E3C17">
      <w:pPr>
        <w:spacing w:line="360" w:lineRule="auto"/>
        <w:rPr>
          <w:b/>
          <w:bCs/>
        </w:rPr>
      </w:pPr>
    </w:p>
    <w:p w14:paraId="71632BFF" w14:textId="77777777" w:rsidR="293BB4BC" w:rsidRPr="008E3C17" w:rsidRDefault="320CCCBE" w:rsidP="008E3C17">
      <w:pPr>
        <w:spacing w:line="360" w:lineRule="auto"/>
      </w:pPr>
      <w:r w:rsidRPr="008E3C17">
        <w:t xml:space="preserve">From the interpretation of the specific data that has been collected has shown that the client’s main goal was to be more active and needed to lose weight due to being obese and having pre-diabetes. </w:t>
      </w:r>
    </w:p>
    <w:p w14:paraId="049BD17F" w14:textId="77777777" w:rsidR="293BB4BC" w:rsidRPr="008E3C17" w:rsidRDefault="293BB4BC" w:rsidP="008E3C17">
      <w:pPr>
        <w:spacing w:line="360" w:lineRule="auto"/>
      </w:pPr>
    </w:p>
    <w:p w14:paraId="68C0B25A" w14:textId="77777777" w:rsidR="293BB4BC" w:rsidRPr="008E3C17" w:rsidRDefault="4603A226" w:rsidP="008E3C17">
      <w:pPr>
        <w:spacing w:line="360" w:lineRule="auto"/>
        <w:rPr>
          <w:rFonts w:eastAsiaTheme="minorEastAsia"/>
          <w:lang w:eastAsia="en-US"/>
        </w:rPr>
      </w:pPr>
      <w:r w:rsidRPr="008E3C17">
        <w:rPr>
          <w:rFonts w:eastAsiaTheme="minorEastAsia"/>
          <w:lang w:eastAsia="en-US"/>
        </w:rPr>
        <w:t xml:space="preserve">To help with the clients health and goals of a healthier weight and decrease in fat mass, the client needs assistance in commit to long term lifestyle changes, using and including an exercise programme which will help them to achieve a healthier weight and BMI score. </w:t>
      </w:r>
      <w:r w:rsidRPr="008E3C17">
        <w:t xml:space="preserve">Wing </w:t>
      </w:r>
      <w:r w:rsidRPr="008E3C17">
        <w:lastRenderedPageBreak/>
        <w:t>et al. (2011) has</w:t>
      </w:r>
      <w:r w:rsidRPr="008E3C17">
        <w:rPr>
          <w:rFonts w:eastAsiaTheme="minorEastAsia"/>
          <w:lang w:eastAsia="en-US"/>
        </w:rPr>
        <w:t xml:space="preserve"> shown that even a moderate 5-10% weight-loss can bring significant health benefits such as lowered blood pressure and less risk of diabetes.</w:t>
      </w:r>
    </w:p>
    <w:p w14:paraId="43870FE5" w14:textId="77777777" w:rsidR="293BB4BC" w:rsidRPr="008E3C17" w:rsidRDefault="293BB4BC" w:rsidP="008E3C17">
      <w:pPr>
        <w:spacing w:line="360" w:lineRule="auto"/>
      </w:pPr>
    </w:p>
    <w:p w14:paraId="2F799EEE" w14:textId="77777777" w:rsidR="293BB4BC" w:rsidRPr="008E3C17" w:rsidRDefault="0A7B2645" w:rsidP="008E3C17">
      <w:pPr>
        <w:spacing w:line="360" w:lineRule="auto"/>
      </w:pPr>
      <w:r w:rsidRPr="008E3C17">
        <w:t>Obesity is when there is an increased accumulation of body fat, this is normally 20% above the normal ideal body weight for that gender and age. Being obese will increase the risk of adverse effects on health and increase the risk of chronic diseases.  Obesity is only increasing and has become a major public health issue which affects several countries worldwide due to its risk, cost and health effects obesity has to the public (Agha and Agha, 2017).</w:t>
      </w:r>
    </w:p>
    <w:p w14:paraId="67D2E906" w14:textId="77777777" w:rsidR="293BB4BC" w:rsidRPr="008E3C17" w:rsidRDefault="293BB4BC" w:rsidP="008E3C17">
      <w:pPr>
        <w:spacing w:line="360" w:lineRule="auto"/>
      </w:pPr>
    </w:p>
    <w:p w14:paraId="21427FD8" w14:textId="77777777" w:rsidR="293BB4BC" w:rsidRPr="008E3C17" w:rsidRDefault="0A7B2645" w:rsidP="008E3C17">
      <w:pPr>
        <w:spacing w:line="360" w:lineRule="auto"/>
      </w:pPr>
      <w:r w:rsidRPr="008E3C17">
        <w:t>Particularly in the older generation obesity and a sedentary life can cause certain health problems such as cartilage deprivation a higher risk of physical and cognitive disabilities. In result of the high percentages of obesity in the UK this sets an effect on the population due to the need for greater health care costs, increase in health care services, and dependency from other’s which are lead through poor health outcomes and decrease in physical activity and mortality rate (Agha and Agha, 2017).</w:t>
      </w:r>
    </w:p>
    <w:p w14:paraId="0F2F5431" w14:textId="77777777" w:rsidR="293BB4BC" w:rsidRPr="008E3C17" w:rsidRDefault="293BB4BC" w:rsidP="008E3C17">
      <w:pPr>
        <w:spacing w:line="360" w:lineRule="auto"/>
      </w:pPr>
    </w:p>
    <w:p w14:paraId="25BDA3A9" w14:textId="7355206D" w:rsidR="293BB4BC" w:rsidRPr="008E3C17" w:rsidRDefault="35D1C588" w:rsidP="008E3C17">
      <w:pPr>
        <w:spacing w:line="360" w:lineRule="auto"/>
        <w:rPr>
          <w:sz w:val="23"/>
          <w:szCs w:val="23"/>
        </w:rPr>
      </w:pPr>
      <w:r w:rsidRPr="008E3C17">
        <w:rPr>
          <w:rFonts w:eastAsiaTheme="minorEastAsia"/>
          <w:lang w:eastAsia="en-US"/>
        </w:rPr>
        <w:t xml:space="preserve">The client has stated that they have high cholesterol. One of the main causes of high cholesterol is living a sedentary life and a lack of exercise, it is shown that the client lives a sedentary life which increases their cholesterol levels, this is something that can be talked and changed with the client and hope that more  </w:t>
      </w:r>
      <w:r w:rsidRPr="008E3C17">
        <w:rPr>
          <w:rStyle w:val="Strong"/>
          <w:b w:val="0"/>
          <w:bCs w:val="0"/>
        </w:rPr>
        <w:t xml:space="preserve">High-density lipoproteins are being used in the body compared to Non-high-density </w:t>
      </w:r>
      <w:r w:rsidR="009A7793" w:rsidRPr="008E3C17">
        <w:rPr>
          <w:rStyle w:val="Strong"/>
          <w:b w:val="0"/>
          <w:bCs w:val="0"/>
        </w:rPr>
        <w:t>lipoproteins.</w:t>
      </w:r>
      <w:r w:rsidR="009A7793" w:rsidRPr="008E3C17">
        <w:rPr>
          <w:rFonts w:eastAsiaTheme="minorEastAsia"/>
          <w:lang w:eastAsia="en-US"/>
        </w:rPr>
        <w:t xml:space="preserve"> Too</w:t>
      </w:r>
      <w:r w:rsidRPr="008E3C17">
        <w:rPr>
          <w:rFonts w:eastAsiaTheme="minorEastAsia"/>
          <w:lang w:eastAsia="en-US"/>
        </w:rPr>
        <w:t xml:space="preserve"> much </w:t>
      </w:r>
      <w:r w:rsidRPr="008E3C17">
        <w:rPr>
          <w:rStyle w:val="Strong"/>
          <w:b w:val="0"/>
          <w:bCs w:val="0"/>
        </w:rPr>
        <w:t>Non-high-density lipoproteins</w:t>
      </w:r>
      <w:r w:rsidR="009A7793">
        <w:rPr>
          <w:rStyle w:val="Strong"/>
          <w:b w:val="0"/>
          <w:bCs w:val="0"/>
        </w:rPr>
        <w:t xml:space="preserve"> </w:t>
      </w:r>
      <w:r w:rsidRPr="008E3C17">
        <w:rPr>
          <w:rFonts w:eastAsiaTheme="minorEastAsia"/>
          <w:lang w:eastAsia="en-US"/>
        </w:rPr>
        <w:t xml:space="preserve">can cause a build up inside the walls of the body’s blood vessels, clogging them up and causing narrowing of the arteries. This in turn increases the risk of having a stroke or heart attack </w:t>
      </w:r>
      <w:r w:rsidRPr="008E3C17">
        <w:t>(High Cholesterol - Causes, Symptoms &amp; Treatments, 2020)</w:t>
      </w:r>
      <w:r w:rsidRPr="008E3C17">
        <w:rPr>
          <w:rFonts w:eastAsiaTheme="minorEastAsia"/>
          <w:lang w:eastAsia="en-US"/>
        </w:rPr>
        <w:t>.</w:t>
      </w:r>
    </w:p>
    <w:p w14:paraId="773C4549" w14:textId="77777777" w:rsidR="293BB4BC" w:rsidRPr="008E3C17" w:rsidRDefault="293BB4BC" w:rsidP="008E3C17">
      <w:pPr>
        <w:spacing w:line="360" w:lineRule="auto"/>
      </w:pPr>
    </w:p>
    <w:p w14:paraId="5E3AF8E1" w14:textId="77777777" w:rsidR="293BB4BC" w:rsidRPr="008E3C17" w:rsidRDefault="35D1C588" w:rsidP="008E3C17">
      <w:pPr>
        <w:spacing w:line="360" w:lineRule="auto"/>
      </w:pPr>
      <w:r w:rsidRPr="008E3C17">
        <w:t xml:space="preserve">From the exercise </w:t>
      </w:r>
      <w:r w:rsidR="518EF380" w:rsidRPr="008E3C17">
        <w:t>referral</w:t>
      </w:r>
      <w:r w:rsidRPr="008E3C17">
        <w:t xml:space="preserve"> the client showed to have high blood pressure, </w:t>
      </w:r>
      <w:r w:rsidR="0E93CA1D" w:rsidRPr="008E3C17">
        <w:t xml:space="preserve">From the clients blood pressure it shows a measuring of </w:t>
      </w:r>
      <w:r w:rsidRPr="008E3C17">
        <w:rPr>
          <w:lang w:eastAsia="en-US"/>
        </w:rPr>
        <w:t xml:space="preserve">144/90mmHg, </w:t>
      </w:r>
      <w:r w:rsidR="7DA35557" w:rsidRPr="008E3C17">
        <w:rPr>
          <w:lang w:eastAsia="en-US"/>
        </w:rPr>
        <w:t xml:space="preserve">this </w:t>
      </w:r>
      <w:r w:rsidRPr="008E3C17">
        <w:rPr>
          <w:lang w:eastAsia="en-US"/>
        </w:rPr>
        <w:t>plac</w:t>
      </w:r>
      <w:r w:rsidR="42489D43" w:rsidRPr="008E3C17">
        <w:rPr>
          <w:lang w:eastAsia="en-US"/>
        </w:rPr>
        <w:t>es the client’s blood pressure results as</w:t>
      </w:r>
      <w:r w:rsidRPr="008E3C17">
        <w:rPr>
          <w:lang w:eastAsia="en-US"/>
        </w:rPr>
        <w:t xml:space="preserve"> stage 2 hypertension (Frese, Fick and Sadowsky, 2011).</w:t>
      </w:r>
      <w:r w:rsidRPr="008E3C17">
        <w:t xml:space="preserve">High blood pressure is a major cardiovascular risk factor and contributes a vast amount to cardiovascular mortality (Gupta and Guptha, 2010). To prevent and reduce Hypertension, lifestyle changes are critical. Research has found dietary changes are critical to the reduction of hypertension, a study showed that diets high in fruit and vegetable intake along with a high intake of calcium and low intake of sodium is showed to be helpful in treating hypertension (Lippincott, Williams, </w:t>
      </w:r>
      <w:r w:rsidRPr="008E3C17">
        <w:lastRenderedPageBreak/>
        <w:t>and Wilkins, 2017). This alongside a personalised exercise programme in combination with medication can lower hypertension.</w:t>
      </w:r>
    </w:p>
    <w:p w14:paraId="176AB738" w14:textId="77777777" w:rsidR="293BB4BC" w:rsidRPr="008E3C17" w:rsidRDefault="293BB4BC" w:rsidP="008E3C17">
      <w:pPr>
        <w:spacing w:line="360" w:lineRule="auto"/>
      </w:pPr>
    </w:p>
    <w:p w14:paraId="74038CE6" w14:textId="77777777" w:rsidR="293BB4BC" w:rsidRPr="008E3C17" w:rsidRDefault="35D1C588" w:rsidP="008E3C17">
      <w:pPr>
        <w:spacing w:line="360" w:lineRule="auto"/>
      </w:pPr>
      <w:r w:rsidRPr="008E3C17">
        <w:t xml:space="preserve">The Third National Health and Nutrition Examination survey (NHANES III) (1999) reported that there is higher overall mean arterial pressure in normotensive and hypertensive men compared with women. They have found that men have a higher mean systolic and diastolic blood pressure compared to women in all ethnic groups. It has also been noted that middle age People with hypertension is more prevalent in men compared with women. </w:t>
      </w:r>
    </w:p>
    <w:p w14:paraId="47413E2D" w14:textId="77777777" w:rsidR="293BB4BC" w:rsidRPr="008E3C17" w:rsidRDefault="35D1C588" w:rsidP="008E3C17">
      <w:pPr>
        <w:spacing w:line="360" w:lineRule="auto"/>
      </w:pPr>
      <w:r w:rsidRPr="008E3C17">
        <w:t>The Community Hypertension Evaluation clinic program (CHECP) (1999) found that the mean diastolic blood pressure was higher in men than in women at all ages. A study by Framingham found that hypertensive men’s death rates were doubled when compared with women. When blood pressure increases, there is an advanced risk of cardiovascular disease, coronary heart disease, stroke, and heart failure.</w:t>
      </w:r>
    </w:p>
    <w:p w14:paraId="2CFB3078" w14:textId="77777777" w:rsidR="293BB4BC" w:rsidRPr="008E3C17" w:rsidRDefault="293BB4BC" w:rsidP="008E3C17">
      <w:pPr>
        <w:spacing w:line="360" w:lineRule="auto"/>
      </w:pPr>
    </w:p>
    <w:p w14:paraId="3B7F498E" w14:textId="77777777" w:rsidR="293BB4BC" w:rsidRPr="008E3C17" w:rsidRDefault="18235A82" w:rsidP="008E3C17">
      <w:pPr>
        <w:spacing w:line="360" w:lineRule="auto"/>
        <w:rPr>
          <w:rFonts w:eastAsiaTheme="minorEastAsia"/>
          <w:lang w:eastAsia="en-US"/>
        </w:rPr>
      </w:pPr>
      <w:r w:rsidRPr="008E3C17">
        <w:rPr>
          <w:rFonts w:eastAsiaTheme="minorEastAsia"/>
          <w:lang w:eastAsia="en-US"/>
        </w:rPr>
        <w:t xml:space="preserve">The client's results show that the client is </w:t>
      </w:r>
      <w:r w:rsidR="35D1C588" w:rsidRPr="008E3C17">
        <w:rPr>
          <w:rFonts w:eastAsiaTheme="minorEastAsia"/>
          <w:lang w:eastAsia="en-US"/>
        </w:rPr>
        <w:t>Pre- diabetes</w:t>
      </w:r>
      <w:r w:rsidR="279A54CC" w:rsidRPr="008E3C17">
        <w:rPr>
          <w:rFonts w:eastAsiaTheme="minorEastAsia"/>
          <w:lang w:eastAsia="en-US"/>
        </w:rPr>
        <w:t>. Pre-diabetes</w:t>
      </w:r>
      <w:r w:rsidR="35D1C588" w:rsidRPr="008E3C17">
        <w:rPr>
          <w:rFonts w:eastAsiaTheme="minorEastAsia"/>
          <w:lang w:eastAsia="en-US"/>
        </w:rPr>
        <w:t xml:space="preserve"> is a critical stage in the diagnosis of diabetes as if the individual changes their lifestyle choices, this can reverse the effect of pre-diabetes and them developing diabetes </w:t>
      </w:r>
      <w:r w:rsidR="35D1C588" w:rsidRPr="008E3C17">
        <w:t>(Diabetes.co.uk, 2020)</w:t>
      </w:r>
      <w:r w:rsidR="35D1C588" w:rsidRPr="008E3C17">
        <w:rPr>
          <w:rFonts w:eastAsiaTheme="minorEastAsia"/>
          <w:lang w:eastAsia="en-US"/>
        </w:rPr>
        <w:t xml:space="preserve">. Early, decisive action for the client can slow and sometimes stop the development of type 2 diabetes. </w:t>
      </w:r>
      <w:r w:rsidR="35D1C588" w:rsidRPr="008E3C17">
        <w:t>Ho-Pham et al. (2015)</w:t>
      </w:r>
      <w:r w:rsidR="35D1C588" w:rsidRPr="008E3C17">
        <w:rPr>
          <w:rFonts w:eastAsiaTheme="minorEastAsia"/>
          <w:lang w:eastAsia="en-US"/>
        </w:rPr>
        <w:t xml:space="preserve"> has shown that obese individuals are </w:t>
      </w:r>
      <w:r w:rsidR="35D1C588" w:rsidRPr="008E3C17">
        <w:t>7 times more at risk of developing</w:t>
      </w:r>
      <w:r w:rsidR="35D1C588" w:rsidRPr="008E3C17">
        <w:rPr>
          <w:b/>
          <w:bCs/>
        </w:rPr>
        <w:t> </w:t>
      </w:r>
      <w:r w:rsidR="35D1C588" w:rsidRPr="008E3C17">
        <w:t>diabetes than individuals of a normal BMI.</w:t>
      </w:r>
    </w:p>
    <w:p w14:paraId="1D359DE3" w14:textId="77777777" w:rsidR="293BB4BC" w:rsidRPr="008E3C17" w:rsidRDefault="293BB4BC" w:rsidP="008E3C17">
      <w:pPr>
        <w:spacing w:line="360" w:lineRule="auto"/>
      </w:pPr>
    </w:p>
    <w:p w14:paraId="2CF6C404" w14:textId="23C9F4FA" w:rsidR="293BB4BC" w:rsidRPr="008E3C17" w:rsidRDefault="25E2A8DC" w:rsidP="008E3C17">
      <w:pPr>
        <w:spacing w:line="360" w:lineRule="auto"/>
        <w:rPr>
          <w:rFonts w:eastAsiaTheme="minorEastAsia"/>
          <w:lang w:eastAsia="en-US"/>
        </w:rPr>
      </w:pPr>
      <w:r w:rsidRPr="008E3C17">
        <w:t xml:space="preserve">From </w:t>
      </w:r>
      <w:r w:rsidR="5A4BF195" w:rsidRPr="008E3C17">
        <w:t>analysing</w:t>
      </w:r>
      <w:r w:rsidR="009A7793">
        <w:t xml:space="preserve"> </w:t>
      </w:r>
      <w:r w:rsidRPr="008E3C17">
        <w:t xml:space="preserve">the client's lifestyle </w:t>
      </w:r>
      <w:r w:rsidR="27851DED" w:rsidRPr="008E3C17">
        <w:t>feedback, results</w:t>
      </w:r>
      <w:r w:rsidRPr="008E3C17">
        <w:t xml:space="preserve"> show that the client consumes over the recommended daily limit </w:t>
      </w:r>
      <w:r w:rsidR="2A850C3C" w:rsidRPr="008E3C17">
        <w:t xml:space="preserve">of alcohol consumption, </w:t>
      </w:r>
      <w:r w:rsidR="499F48C9" w:rsidRPr="008E3C17">
        <w:t>the</w:t>
      </w:r>
      <w:r w:rsidR="6C163EC0" w:rsidRPr="008E3C17">
        <w:t xml:space="preserve"> client admitted that they consumed 34 units of alcohol per week. Th</w:t>
      </w:r>
      <w:r w:rsidR="54B2A257" w:rsidRPr="008E3C17">
        <w:t>e client consumes a higher amount than recommended of 14 units per week for men.</w:t>
      </w:r>
      <w:r w:rsidRPr="008E3C17">
        <w:rPr>
          <w:rFonts w:eastAsiaTheme="minorEastAsia"/>
          <w:lang w:eastAsia="en-US"/>
        </w:rPr>
        <w:t xml:space="preserve"> Regular alcohol consumption of 14 units or higher in a 10 year span can develop certain illness such as mouth, throat and breast cancers, stroke, heart disease, liver disease, brain damage and damage to the nervous system (</w:t>
      </w:r>
      <w:r w:rsidRPr="008E3C17">
        <w:t>The risks of drinking too much, 2020</w:t>
      </w:r>
      <w:r w:rsidRPr="008E3C17">
        <w:rPr>
          <w:rFonts w:eastAsiaTheme="minorEastAsia"/>
          <w:lang w:eastAsia="en-US"/>
        </w:rPr>
        <w:t>).</w:t>
      </w:r>
    </w:p>
    <w:p w14:paraId="11CA89EC" w14:textId="77777777" w:rsidR="293BB4BC" w:rsidRPr="008E3C17" w:rsidRDefault="293BB4BC" w:rsidP="008E3C17">
      <w:pPr>
        <w:spacing w:line="360" w:lineRule="auto"/>
      </w:pPr>
    </w:p>
    <w:p w14:paraId="2219EC9E" w14:textId="15C7EC92" w:rsidR="007D0E09" w:rsidRPr="008E3C17" w:rsidRDefault="1F907AB5" w:rsidP="008E3C17">
      <w:pPr>
        <w:spacing w:line="360" w:lineRule="auto"/>
        <w:rPr>
          <w:rFonts w:eastAsiaTheme="minorHAnsi"/>
          <w:lang w:eastAsia="en-US"/>
        </w:rPr>
      </w:pPr>
      <w:r w:rsidRPr="008E3C17">
        <w:t>The information that had no need for impro</w:t>
      </w:r>
      <w:r w:rsidR="586DB651" w:rsidRPr="008E3C17">
        <w:t xml:space="preserve">vements were the clients smoking habits as they were a non-smoker and admitted they had no respiratory issues. </w:t>
      </w:r>
      <w:r w:rsidR="6726627C" w:rsidRPr="008E3C17">
        <w:t>These health benefits can be interlinked together as smoking has been known to harmfully damage the lungs through regular smoking.</w:t>
      </w:r>
      <w:r w:rsidR="00115D01" w:rsidRPr="008E3C17">
        <w:t xml:space="preserve"> The client not having respiratory issues is a key advantage as respiratory issues can </w:t>
      </w:r>
      <w:r w:rsidR="000C5A6F" w:rsidRPr="008E3C17">
        <w:t>limit the range of activities the client can partake in</w:t>
      </w:r>
      <w:r w:rsidR="00745C5C" w:rsidRPr="008E3C17">
        <w:t xml:space="preserve"> and may cause more harm tha</w:t>
      </w:r>
      <w:r w:rsidR="001B51FA" w:rsidRPr="008E3C17">
        <w:t>n</w:t>
      </w:r>
      <w:r w:rsidR="00B00425">
        <w:t xml:space="preserve"> </w:t>
      </w:r>
      <w:r w:rsidR="00745C5C" w:rsidRPr="008E3C17">
        <w:lastRenderedPageBreak/>
        <w:t>good.</w:t>
      </w:r>
      <w:r w:rsidR="00B00425">
        <w:t xml:space="preserve"> As t</w:t>
      </w:r>
      <w:r w:rsidR="00745C5C" w:rsidRPr="008E3C17">
        <w:rPr>
          <w:rFonts w:eastAsiaTheme="minorHAnsi"/>
          <w:lang w:eastAsia="en-US"/>
        </w:rPr>
        <w:t>he client is a non-smoker,</w:t>
      </w:r>
      <w:r w:rsidR="00A67707" w:rsidRPr="008E3C17">
        <w:rPr>
          <w:rFonts w:eastAsiaTheme="minorHAnsi"/>
          <w:lang w:eastAsia="en-US"/>
        </w:rPr>
        <w:t xml:space="preserve"> this is also beneficial to the </w:t>
      </w:r>
      <w:r w:rsidR="00542647" w:rsidRPr="008E3C17">
        <w:rPr>
          <w:rFonts w:eastAsiaTheme="minorHAnsi"/>
          <w:lang w:eastAsia="en-US"/>
        </w:rPr>
        <w:t>client’s</w:t>
      </w:r>
      <w:r w:rsidR="00A67707" w:rsidRPr="008E3C17">
        <w:rPr>
          <w:rFonts w:eastAsiaTheme="minorHAnsi"/>
          <w:lang w:eastAsia="en-US"/>
        </w:rPr>
        <w:t xml:space="preserve"> goals as</w:t>
      </w:r>
      <w:r w:rsidR="00542647" w:rsidRPr="008E3C17">
        <w:rPr>
          <w:rFonts w:eastAsiaTheme="minorHAnsi"/>
          <w:lang w:eastAsia="en-US"/>
        </w:rPr>
        <w:t xml:space="preserve"> a study by Hirsch, et al. found that smoking had a negative effect to cardiovascular exercise</w:t>
      </w:r>
      <w:r w:rsidR="007D0E09" w:rsidRPr="008E3C17">
        <w:rPr>
          <w:rFonts w:eastAsiaTheme="minorHAnsi"/>
          <w:lang w:eastAsia="en-US"/>
        </w:rPr>
        <w:t xml:space="preserve"> and found that participants HR were found significantly higher, their VO2/HR were increased and their pulse pressure was also increased when compared to participants who were non-smokers. Their results concluded that smoking causes immediate detrimental effects on the cardiovascular function during exercise which included </w:t>
      </w:r>
      <w:r w:rsidR="007D0E09" w:rsidRPr="008E3C17">
        <w:t>tachycardia, increased pulse-pressure product, and impaired O2 delivery</w:t>
      </w:r>
      <w:r w:rsidR="009A7793">
        <w:t xml:space="preserve"> </w:t>
      </w:r>
      <w:r w:rsidR="007D0E09" w:rsidRPr="008E3C17">
        <w:rPr>
          <w:shd w:val="clear" w:color="auto" w:fill="FFFFFF"/>
        </w:rPr>
        <w:t>(Hirsch et al., 1985).</w:t>
      </w:r>
    </w:p>
    <w:p w14:paraId="5797209F" w14:textId="77777777" w:rsidR="293BB4BC" w:rsidRPr="008E3C17" w:rsidRDefault="293BB4BC" w:rsidP="008E3C17">
      <w:pPr>
        <w:spacing w:line="360" w:lineRule="auto"/>
      </w:pPr>
    </w:p>
    <w:p w14:paraId="5BCB4894" w14:textId="77777777" w:rsidR="00B80A9D" w:rsidRPr="008E3C17" w:rsidRDefault="00B80A9D" w:rsidP="008E3C17">
      <w:pPr>
        <w:spacing w:line="360" w:lineRule="auto"/>
        <w:rPr>
          <w:lang w:val="en-US"/>
        </w:rPr>
      </w:pPr>
      <w:r w:rsidRPr="008E3C17">
        <w:rPr>
          <w:lang w:val="en-US"/>
        </w:rPr>
        <w:t>When conducting a vo2 max assessment the client showed their predicted vo2max to be at level 19</w:t>
      </w:r>
      <w:r w:rsidRPr="008E3C17">
        <w:t xml:space="preserve"> ml/kg/min</w:t>
      </w:r>
      <w:r w:rsidRPr="008E3C17">
        <w:rPr>
          <w:lang w:val="en-US"/>
        </w:rPr>
        <w:t xml:space="preserve">, this places the client in the ‘very poor’ category of normative scores for men his age </w:t>
      </w:r>
      <w:r w:rsidRPr="008E3C17">
        <w:rPr>
          <w:shd w:val="clear" w:color="auto" w:fill="FFFFFF"/>
        </w:rPr>
        <w:t>(</w:t>
      </w:r>
      <w:r w:rsidRPr="008E3C17">
        <w:rPr>
          <w:i/>
          <w:iCs/>
          <w:shd w:val="clear" w:color="auto" w:fill="FFFFFF"/>
        </w:rPr>
        <w:t>VO2 max Norms</w:t>
      </w:r>
      <w:r w:rsidRPr="008E3C17">
        <w:rPr>
          <w:shd w:val="clear" w:color="auto" w:fill="FFFFFF"/>
        </w:rPr>
        <w:t>, 2020).</w:t>
      </w:r>
      <w:r w:rsidRPr="008E3C17">
        <w:rPr>
          <w:lang w:val="en-US"/>
        </w:rPr>
        <w:t xml:space="preserve">This is important when justifying our suggested exercise programme as </w:t>
      </w:r>
      <w:r w:rsidRPr="008E3C17">
        <w:t>VO</w:t>
      </w:r>
      <w:r w:rsidRPr="008E3C17">
        <w:rPr>
          <w:vertAlign w:val="subscript"/>
        </w:rPr>
        <w:t>2max</w:t>
      </w:r>
      <w:r w:rsidRPr="008E3C17">
        <w:t xml:space="preserve"> is a measure of a person's aerobic fitness level, the client, as outlined in the earlier stages of this report, needs to establish and maintain a higher level of aerobic fitness to help him address his current and potential future medical concerns and the prevention of diabetes and hypertension. </w:t>
      </w:r>
    </w:p>
    <w:p w14:paraId="20AC4749" w14:textId="77777777" w:rsidR="293BB4BC" w:rsidRPr="008E3C17" w:rsidRDefault="293BB4BC" w:rsidP="008E3C17">
      <w:pPr>
        <w:spacing w:line="360" w:lineRule="auto"/>
      </w:pPr>
    </w:p>
    <w:p w14:paraId="0C37761E" w14:textId="77777777" w:rsidR="003461C3" w:rsidRPr="008E3C17" w:rsidRDefault="003461C3" w:rsidP="008E3C17">
      <w:pPr>
        <w:spacing w:line="360" w:lineRule="auto"/>
      </w:pPr>
      <w:r w:rsidRPr="008E3C17">
        <w:t>5</w:t>
      </w:r>
      <w:r w:rsidR="007836A8" w:rsidRPr="008E3C17">
        <w:t xml:space="preserve">.) </w:t>
      </w:r>
      <w:r w:rsidRPr="008E3C17">
        <w:t>Justification o</w:t>
      </w:r>
      <w:r w:rsidR="00344E8C" w:rsidRPr="008E3C17">
        <w:t>f</w:t>
      </w:r>
      <w:r w:rsidRPr="008E3C17">
        <w:t xml:space="preserve"> the initial exercise programme based on referral guidelines, assessment data, </w:t>
      </w:r>
      <w:r w:rsidR="007E3B8D" w:rsidRPr="008E3C17">
        <w:t xml:space="preserve">other information </w:t>
      </w:r>
      <w:r w:rsidR="00E354E8" w:rsidRPr="008E3C17">
        <w:t>collected</w:t>
      </w:r>
      <w:r w:rsidR="007E3B8D" w:rsidRPr="008E3C17">
        <w:t xml:space="preserve"> and research evidence</w:t>
      </w:r>
      <w:r w:rsidR="00E354E8" w:rsidRPr="008E3C17">
        <w:t>.</w:t>
      </w:r>
    </w:p>
    <w:p w14:paraId="46BB1206" w14:textId="77777777" w:rsidR="00826CC7" w:rsidRPr="008E3C17" w:rsidRDefault="00826CC7" w:rsidP="008E3C17">
      <w:pPr>
        <w:spacing w:line="360" w:lineRule="auto"/>
      </w:pPr>
    </w:p>
    <w:p w14:paraId="11AF41B4" w14:textId="77777777" w:rsidR="3C6361E0" w:rsidRPr="008E3C17" w:rsidRDefault="3C6361E0" w:rsidP="008E3C17">
      <w:pPr>
        <w:spacing w:line="360" w:lineRule="auto"/>
        <w:rPr>
          <w:sz w:val="28"/>
          <w:szCs w:val="28"/>
          <w:u w:val="single"/>
        </w:rPr>
      </w:pPr>
      <w:r w:rsidRPr="008E3C17">
        <w:rPr>
          <w:sz w:val="28"/>
          <w:szCs w:val="28"/>
          <w:u w:val="single"/>
        </w:rPr>
        <w:t>Table 1</w:t>
      </w:r>
    </w:p>
    <w:tbl>
      <w:tblPr>
        <w:tblStyle w:val="TableGrid"/>
        <w:tblW w:w="9128" w:type="dxa"/>
        <w:tblLayout w:type="fixed"/>
        <w:tblLook w:val="06A0" w:firstRow="1" w:lastRow="0" w:firstColumn="1" w:lastColumn="0" w:noHBand="1" w:noVBand="1"/>
      </w:tblPr>
      <w:tblGrid>
        <w:gridCol w:w="705"/>
        <w:gridCol w:w="283"/>
        <w:gridCol w:w="2342"/>
        <w:gridCol w:w="2082"/>
        <w:gridCol w:w="1804"/>
        <w:gridCol w:w="1912"/>
      </w:tblGrid>
      <w:tr w:rsidR="293BB4BC" w:rsidRPr="008E3C17" w14:paraId="64AF01AA" w14:textId="77777777" w:rsidTr="7F15350D">
        <w:tc>
          <w:tcPr>
            <w:tcW w:w="988" w:type="dxa"/>
            <w:gridSpan w:val="2"/>
            <w:shd w:val="clear" w:color="auto" w:fill="00B0F0"/>
          </w:tcPr>
          <w:p w14:paraId="0B7861D9" w14:textId="77777777" w:rsidR="293BB4BC" w:rsidRPr="008E3C17" w:rsidRDefault="293BB4BC" w:rsidP="008E3C17">
            <w:pPr>
              <w:spacing w:line="360" w:lineRule="auto"/>
            </w:pPr>
            <w:r w:rsidRPr="008E3C17">
              <w:t xml:space="preserve">Week </w:t>
            </w:r>
          </w:p>
        </w:tc>
        <w:tc>
          <w:tcPr>
            <w:tcW w:w="2342" w:type="dxa"/>
            <w:shd w:val="clear" w:color="auto" w:fill="00B0F0"/>
          </w:tcPr>
          <w:p w14:paraId="244E71F0" w14:textId="77777777" w:rsidR="293BB4BC" w:rsidRPr="008E3C17" w:rsidRDefault="293BB4BC" w:rsidP="008E3C17">
            <w:pPr>
              <w:spacing w:line="360" w:lineRule="auto"/>
            </w:pPr>
            <w:r w:rsidRPr="008E3C17">
              <w:t>Exercise</w:t>
            </w:r>
          </w:p>
        </w:tc>
        <w:tc>
          <w:tcPr>
            <w:tcW w:w="2082" w:type="dxa"/>
            <w:shd w:val="clear" w:color="auto" w:fill="00B0F0"/>
          </w:tcPr>
          <w:p w14:paraId="7075CF30" w14:textId="77777777" w:rsidR="293BB4BC" w:rsidRPr="008E3C17" w:rsidRDefault="293BB4BC" w:rsidP="008E3C17">
            <w:pPr>
              <w:spacing w:line="360" w:lineRule="auto"/>
            </w:pPr>
            <w:r w:rsidRPr="008E3C17">
              <w:t xml:space="preserve">Intensity </w:t>
            </w:r>
          </w:p>
        </w:tc>
        <w:tc>
          <w:tcPr>
            <w:tcW w:w="1804" w:type="dxa"/>
            <w:shd w:val="clear" w:color="auto" w:fill="00B0F0"/>
          </w:tcPr>
          <w:p w14:paraId="729A5DD2" w14:textId="77777777" w:rsidR="293BB4BC" w:rsidRPr="008E3C17" w:rsidRDefault="293BB4BC" w:rsidP="008E3C17">
            <w:pPr>
              <w:spacing w:line="360" w:lineRule="auto"/>
            </w:pPr>
            <w:r w:rsidRPr="008E3C17">
              <w:t xml:space="preserve">Duration </w:t>
            </w:r>
          </w:p>
        </w:tc>
        <w:tc>
          <w:tcPr>
            <w:tcW w:w="1912" w:type="dxa"/>
            <w:shd w:val="clear" w:color="auto" w:fill="00B0F0"/>
          </w:tcPr>
          <w:p w14:paraId="270E2505" w14:textId="77777777" w:rsidR="293BB4BC" w:rsidRPr="008E3C17" w:rsidRDefault="293BB4BC" w:rsidP="008E3C17">
            <w:pPr>
              <w:spacing w:line="360" w:lineRule="auto"/>
            </w:pPr>
            <w:r w:rsidRPr="008E3C17">
              <w:t>Frequency</w:t>
            </w:r>
          </w:p>
        </w:tc>
      </w:tr>
      <w:tr w:rsidR="293BB4BC" w:rsidRPr="008E3C17" w14:paraId="4E1DFF86" w14:textId="77777777" w:rsidTr="7F15350D">
        <w:tc>
          <w:tcPr>
            <w:tcW w:w="705" w:type="dxa"/>
            <w:shd w:val="clear" w:color="auto" w:fill="00B0F0"/>
          </w:tcPr>
          <w:p w14:paraId="28DFB039" w14:textId="77777777" w:rsidR="293BB4BC" w:rsidRPr="008E3C17" w:rsidRDefault="293BB4BC" w:rsidP="008E3C17">
            <w:pPr>
              <w:spacing w:line="360" w:lineRule="auto"/>
            </w:pPr>
            <w:r w:rsidRPr="008E3C17">
              <w:t xml:space="preserve">1 </w:t>
            </w:r>
          </w:p>
        </w:tc>
        <w:tc>
          <w:tcPr>
            <w:tcW w:w="2625" w:type="dxa"/>
            <w:gridSpan w:val="2"/>
          </w:tcPr>
          <w:p w14:paraId="28784FE7" w14:textId="77777777" w:rsidR="293BB4BC" w:rsidRPr="008E3C17" w:rsidRDefault="293BB4BC" w:rsidP="008E3C17">
            <w:pPr>
              <w:spacing w:line="360" w:lineRule="auto"/>
            </w:pPr>
            <w:r w:rsidRPr="008E3C17">
              <w:t xml:space="preserve">Aerobic - Walking </w:t>
            </w:r>
          </w:p>
          <w:p w14:paraId="2A9E188D" w14:textId="77777777" w:rsidR="293BB4BC" w:rsidRPr="008E3C17" w:rsidRDefault="293BB4BC" w:rsidP="008E3C17">
            <w:pPr>
              <w:spacing w:line="360" w:lineRule="auto"/>
            </w:pPr>
          </w:p>
          <w:p w14:paraId="0E20A594" w14:textId="77777777" w:rsidR="293BB4BC" w:rsidRDefault="293BB4BC" w:rsidP="008E3C17">
            <w:pPr>
              <w:spacing w:line="360" w:lineRule="auto"/>
            </w:pPr>
            <w:r w:rsidRPr="008E3C17">
              <w:t>Resistance - Machine weights</w:t>
            </w:r>
          </w:p>
          <w:p w14:paraId="157CD5C4" w14:textId="77777777" w:rsidR="00F51297" w:rsidRDefault="00F51297" w:rsidP="008E3C17">
            <w:pPr>
              <w:spacing w:line="360" w:lineRule="auto"/>
            </w:pPr>
            <w:r>
              <w:t xml:space="preserve">Wall Sits </w:t>
            </w:r>
          </w:p>
          <w:p w14:paraId="7121801D" w14:textId="77777777" w:rsidR="00F51297" w:rsidRDefault="00472643" w:rsidP="008E3C17">
            <w:pPr>
              <w:spacing w:line="360" w:lineRule="auto"/>
            </w:pPr>
            <w:r>
              <w:t>Squats</w:t>
            </w:r>
          </w:p>
          <w:p w14:paraId="2D3CD66B" w14:textId="77777777" w:rsidR="00472643" w:rsidRDefault="00472643" w:rsidP="008E3C17">
            <w:pPr>
              <w:spacing w:line="360" w:lineRule="auto"/>
            </w:pPr>
            <w:r>
              <w:t xml:space="preserve">Glute Bridge </w:t>
            </w:r>
          </w:p>
          <w:p w14:paraId="11FA8058" w14:textId="77777777" w:rsidR="00472643" w:rsidRDefault="00472643" w:rsidP="008E3C17">
            <w:pPr>
              <w:spacing w:line="360" w:lineRule="auto"/>
            </w:pPr>
            <w:r>
              <w:t>Lunges</w:t>
            </w:r>
          </w:p>
          <w:p w14:paraId="521A6FA8" w14:textId="77777777" w:rsidR="00472643" w:rsidRDefault="00472643" w:rsidP="008E3C17">
            <w:pPr>
              <w:spacing w:line="360" w:lineRule="auto"/>
            </w:pPr>
            <w:r>
              <w:t>Leg press</w:t>
            </w:r>
          </w:p>
          <w:p w14:paraId="5B3A6901" w14:textId="77777777" w:rsidR="00472643" w:rsidRPr="008E3C17" w:rsidRDefault="00472643" w:rsidP="008E3C17">
            <w:pPr>
              <w:spacing w:line="360" w:lineRule="auto"/>
            </w:pPr>
            <w:r>
              <w:t xml:space="preserve">Leg extension </w:t>
            </w:r>
          </w:p>
        </w:tc>
        <w:tc>
          <w:tcPr>
            <w:tcW w:w="2082" w:type="dxa"/>
          </w:tcPr>
          <w:p w14:paraId="6ADB378F" w14:textId="77777777" w:rsidR="293BB4BC" w:rsidRPr="008E3C17" w:rsidRDefault="293BB4BC" w:rsidP="008E3C17">
            <w:pPr>
              <w:spacing w:line="360" w:lineRule="auto"/>
            </w:pPr>
            <w:r w:rsidRPr="008E3C17">
              <w:t xml:space="preserve">Aerobic - </w:t>
            </w:r>
          </w:p>
          <w:p w14:paraId="76EF4DE0" w14:textId="77777777" w:rsidR="293BB4BC" w:rsidRPr="008E3C17" w:rsidRDefault="293BB4BC" w:rsidP="008E3C17">
            <w:pPr>
              <w:spacing w:line="360" w:lineRule="auto"/>
            </w:pPr>
            <w:r w:rsidRPr="008E3C17">
              <w:t xml:space="preserve">Low </w:t>
            </w:r>
          </w:p>
          <w:p w14:paraId="558B7DFD" w14:textId="77777777" w:rsidR="293BB4BC" w:rsidRPr="008E3C17" w:rsidRDefault="293BB4BC" w:rsidP="008E3C17">
            <w:pPr>
              <w:spacing w:line="360" w:lineRule="auto"/>
            </w:pPr>
          </w:p>
          <w:p w14:paraId="636D373D" w14:textId="77777777" w:rsidR="293BB4BC" w:rsidRPr="008E3C17" w:rsidRDefault="293BB4BC" w:rsidP="008E3C17">
            <w:pPr>
              <w:spacing w:line="360" w:lineRule="auto"/>
            </w:pPr>
            <w:r w:rsidRPr="008E3C17">
              <w:t xml:space="preserve">Resistance - Low </w:t>
            </w:r>
          </w:p>
          <w:p w14:paraId="6FED0150" w14:textId="77777777" w:rsidR="293BB4BC" w:rsidRPr="008E3C17" w:rsidRDefault="293BB4BC" w:rsidP="008E3C17">
            <w:pPr>
              <w:spacing w:line="360" w:lineRule="auto"/>
            </w:pPr>
          </w:p>
        </w:tc>
        <w:tc>
          <w:tcPr>
            <w:tcW w:w="1804" w:type="dxa"/>
          </w:tcPr>
          <w:p w14:paraId="72585850" w14:textId="77777777" w:rsidR="293BB4BC" w:rsidRPr="008E3C17" w:rsidRDefault="293BB4BC" w:rsidP="008E3C17">
            <w:pPr>
              <w:spacing w:line="360" w:lineRule="auto"/>
            </w:pPr>
            <w:r w:rsidRPr="008E3C17">
              <w:t>Aerobic - 5mins building to 30 minutes</w:t>
            </w:r>
          </w:p>
          <w:p w14:paraId="4240F7D0" w14:textId="77777777" w:rsidR="293BB4BC" w:rsidRPr="008E3C17" w:rsidRDefault="293BB4BC" w:rsidP="008E3C17">
            <w:pPr>
              <w:spacing w:line="360" w:lineRule="auto"/>
            </w:pPr>
          </w:p>
          <w:p w14:paraId="516FBF0D" w14:textId="77777777" w:rsidR="293BB4BC" w:rsidRPr="008E3C17" w:rsidRDefault="293BB4BC" w:rsidP="008E3C17">
            <w:pPr>
              <w:spacing w:line="360" w:lineRule="auto"/>
            </w:pPr>
            <w:r w:rsidRPr="008E3C17">
              <w:t xml:space="preserve">Resistance – 10 </w:t>
            </w:r>
            <w:r w:rsidR="006B25FD" w:rsidRPr="008E3C17">
              <w:t>rep</w:t>
            </w:r>
            <w:r w:rsidR="006B25FD">
              <w:t>s</w:t>
            </w:r>
            <w:r w:rsidR="00472643">
              <w:t xml:space="preserve"> with 40 seconds rest</w:t>
            </w:r>
          </w:p>
          <w:p w14:paraId="4701436B" w14:textId="77777777" w:rsidR="293BB4BC" w:rsidRPr="008E3C17" w:rsidRDefault="293BB4BC" w:rsidP="008E3C17">
            <w:pPr>
              <w:spacing w:line="360" w:lineRule="auto"/>
            </w:pPr>
          </w:p>
          <w:p w14:paraId="168436B7" w14:textId="77777777" w:rsidR="293BB4BC" w:rsidRPr="008E3C17" w:rsidRDefault="293BB4BC" w:rsidP="008E3C17">
            <w:pPr>
              <w:spacing w:line="360" w:lineRule="auto"/>
            </w:pPr>
          </w:p>
        </w:tc>
        <w:tc>
          <w:tcPr>
            <w:tcW w:w="1912" w:type="dxa"/>
          </w:tcPr>
          <w:p w14:paraId="6933D1F6" w14:textId="77777777" w:rsidR="293BB4BC" w:rsidRPr="008E3C17" w:rsidRDefault="293BB4BC" w:rsidP="008E3C17">
            <w:pPr>
              <w:spacing w:line="360" w:lineRule="auto"/>
            </w:pPr>
            <w:r w:rsidRPr="008E3C17">
              <w:t>Aerobic - 3-5 times a week</w:t>
            </w:r>
          </w:p>
          <w:p w14:paraId="040AAF26" w14:textId="77777777" w:rsidR="293BB4BC" w:rsidRPr="008E3C17" w:rsidRDefault="293BB4BC" w:rsidP="008E3C17">
            <w:pPr>
              <w:spacing w:line="360" w:lineRule="auto"/>
            </w:pPr>
          </w:p>
          <w:p w14:paraId="28EE040C" w14:textId="77777777" w:rsidR="293BB4BC" w:rsidRPr="008E3C17" w:rsidRDefault="293BB4BC" w:rsidP="008E3C17">
            <w:pPr>
              <w:spacing w:line="360" w:lineRule="auto"/>
            </w:pPr>
            <w:r w:rsidRPr="008E3C17">
              <w:t>Resistance – 2-3 days per week</w:t>
            </w:r>
          </w:p>
        </w:tc>
      </w:tr>
      <w:tr w:rsidR="293BB4BC" w:rsidRPr="008E3C17" w14:paraId="477B8D88" w14:textId="77777777" w:rsidTr="7F15350D">
        <w:tc>
          <w:tcPr>
            <w:tcW w:w="705" w:type="dxa"/>
            <w:shd w:val="clear" w:color="auto" w:fill="00B0F0"/>
          </w:tcPr>
          <w:p w14:paraId="6FE0963D" w14:textId="77777777" w:rsidR="293BB4BC" w:rsidRPr="008E3C17" w:rsidRDefault="293BB4BC" w:rsidP="008E3C17">
            <w:pPr>
              <w:spacing w:line="360" w:lineRule="auto"/>
            </w:pPr>
            <w:r w:rsidRPr="008E3C17">
              <w:t>2</w:t>
            </w:r>
          </w:p>
        </w:tc>
        <w:tc>
          <w:tcPr>
            <w:tcW w:w="2625" w:type="dxa"/>
            <w:gridSpan w:val="2"/>
          </w:tcPr>
          <w:p w14:paraId="15F084D8" w14:textId="77777777" w:rsidR="293BB4BC" w:rsidRPr="008E3C17" w:rsidRDefault="293BB4BC" w:rsidP="008E3C17">
            <w:pPr>
              <w:spacing w:line="360" w:lineRule="auto"/>
            </w:pPr>
            <w:r w:rsidRPr="008E3C17">
              <w:t>Aerobic - walking/ jog intervals</w:t>
            </w:r>
          </w:p>
          <w:p w14:paraId="47250E7C" w14:textId="77777777" w:rsidR="293BB4BC" w:rsidRPr="008E3C17" w:rsidRDefault="293BB4BC" w:rsidP="008E3C17">
            <w:pPr>
              <w:spacing w:line="360" w:lineRule="auto"/>
            </w:pPr>
          </w:p>
          <w:p w14:paraId="73A997D7" w14:textId="77777777" w:rsidR="293BB4BC" w:rsidRDefault="293BB4BC" w:rsidP="008E3C17">
            <w:pPr>
              <w:spacing w:line="360" w:lineRule="auto"/>
            </w:pPr>
            <w:r w:rsidRPr="008E3C17">
              <w:t xml:space="preserve">Resistance </w:t>
            </w:r>
            <w:r w:rsidR="006B25FD">
              <w:t>–</w:t>
            </w:r>
          </w:p>
          <w:p w14:paraId="4C33096B" w14:textId="77777777" w:rsidR="006B25FD" w:rsidRDefault="006B25FD" w:rsidP="006B25FD">
            <w:pPr>
              <w:spacing w:line="360" w:lineRule="auto"/>
            </w:pPr>
            <w:r>
              <w:t>Shoulder press</w:t>
            </w:r>
          </w:p>
          <w:p w14:paraId="5CFD2084" w14:textId="77777777" w:rsidR="006B25FD" w:rsidRDefault="006B25FD" w:rsidP="006B25FD">
            <w:pPr>
              <w:spacing w:line="360" w:lineRule="auto"/>
            </w:pPr>
            <w:r>
              <w:t>Triceps dips</w:t>
            </w:r>
          </w:p>
          <w:p w14:paraId="75D54F34" w14:textId="77777777" w:rsidR="006B25FD" w:rsidRDefault="006B25FD" w:rsidP="006B25FD">
            <w:pPr>
              <w:spacing w:line="360" w:lineRule="auto"/>
            </w:pPr>
            <w:r>
              <w:t xml:space="preserve">Bicep curls </w:t>
            </w:r>
          </w:p>
          <w:p w14:paraId="134C6346" w14:textId="77777777" w:rsidR="006B25FD" w:rsidRDefault="006B25FD" w:rsidP="006B25FD">
            <w:pPr>
              <w:spacing w:line="360" w:lineRule="auto"/>
            </w:pPr>
            <w:r>
              <w:t>Deadlift</w:t>
            </w:r>
          </w:p>
          <w:p w14:paraId="74891EC3" w14:textId="77777777" w:rsidR="006B25FD" w:rsidRDefault="006B25FD" w:rsidP="006B25FD">
            <w:pPr>
              <w:spacing w:line="360" w:lineRule="auto"/>
            </w:pPr>
            <w:r>
              <w:t>Leg press</w:t>
            </w:r>
          </w:p>
          <w:p w14:paraId="4B6E10BB" w14:textId="77777777" w:rsidR="006B25FD" w:rsidRPr="008E3C17" w:rsidRDefault="006B25FD" w:rsidP="006B25FD">
            <w:pPr>
              <w:spacing w:line="360" w:lineRule="auto"/>
            </w:pPr>
            <w:r>
              <w:t>Squats</w:t>
            </w:r>
          </w:p>
        </w:tc>
        <w:tc>
          <w:tcPr>
            <w:tcW w:w="2082" w:type="dxa"/>
          </w:tcPr>
          <w:p w14:paraId="5884B35E" w14:textId="77777777" w:rsidR="293BB4BC" w:rsidRPr="008E3C17" w:rsidRDefault="293BB4BC" w:rsidP="008E3C17">
            <w:pPr>
              <w:spacing w:line="360" w:lineRule="auto"/>
            </w:pPr>
            <w:r w:rsidRPr="008E3C17">
              <w:lastRenderedPageBreak/>
              <w:t>Aerobic - low- moderate</w:t>
            </w:r>
          </w:p>
          <w:p w14:paraId="75E20A64" w14:textId="77777777" w:rsidR="293BB4BC" w:rsidRPr="008E3C17" w:rsidRDefault="293BB4BC" w:rsidP="008E3C17">
            <w:pPr>
              <w:spacing w:line="360" w:lineRule="auto"/>
            </w:pPr>
          </w:p>
          <w:p w14:paraId="7BB59815" w14:textId="77777777" w:rsidR="293BB4BC" w:rsidRPr="008E3C17" w:rsidRDefault="293BB4BC" w:rsidP="008E3C17">
            <w:pPr>
              <w:spacing w:line="360" w:lineRule="auto"/>
            </w:pPr>
            <w:r w:rsidRPr="008E3C17">
              <w:t>Resistance</w:t>
            </w:r>
            <w:r w:rsidR="00F51297">
              <w:t xml:space="preserve"> - Low</w:t>
            </w:r>
          </w:p>
          <w:p w14:paraId="00986447" w14:textId="77777777" w:rsidR="293BB4BC" w:rsidRPr="008E3C17" w:rsidRDefault="293BB4BC" w:rsidP="008E3C17">
            <w:pPr>
              <w:spacing w:line="360" w:lineRule="auto"/>
            </w:pPr>
          </w:p>
        </w:tc>
        <w:tc>
          <w:tcPr>
            <w:tcW w:w="1804" w:type="dxa"/>
          </w:tcPr>
          <w:p w14:paraId="714BBB00" w14:textId="77777777" w:rsidR="293BB4BC" w:rsidRPr="008E3C17" w:rsidRDefault="293BB4BC" w:rsidP="008E3C17">
            <w:pPr>
              <w:spacing w:line="360" w:lineRule="auto"/>
            </w:pPr>
            <w:r w:rsidRPr="008E3C17">
              <w:lastRenderedPageBreak/>
              <w:t xml:space="preserve">Aerobic - 5mins building to 30 </w:t>
            </w:r>
            <w:r w:rsidRPr="008E3C17">
              <w:lastRenderedPageBreak/>
              <w:t>minutes</w:t>
            </w:r>
          </w:p>
          <w:p w14:paraId="0151EC96" w14:textId="77777777" w:rsidR="293BB4BC" w:rsidRPr="008E3C17" w:rsidRDefault="293BB4BC" w:rsidP="008E3C17">
            <w:pPr>
              <w:spacing w:line="360" w:lineRule="auto"/>
            </w:pPr>
          </w:p>
          <w:p w14:paraId="3EEDDFA1" w14:textId="77777777" w:rsidR="293BB4BC" w:rsidRPr="008E3C17" w:rsidRDefault="293BB4BC" w:rsidP="008E3C17">
            <w:pPr>
              <w:spacing w:line="360" w:lineRule="auto"/>
            </w:pPr>
            <w:r w:rsidRPr="008E3C17">
              <w:t>Resistance - 10 reps, increasing</w:t>
            </w:r>
            <w:r w:rsidR="00472643">
              <w:t xml:space="preserve"> resistance, 35 seconds rest</w:t>
            </w:r>
          </w:p>
        </w:tc>
        <w:tc>
          <w:tcPr>
            <w:tcW w:w="1912" w:type="dxa"/>
          </w:tcPr>
          <w:p w14:paraId="46A8F29D" w14:textId="77777777" w:rsidR="293BB4BC" w:rsidRPr="008E3C17" w:rsidRDefault="293BB4BC" w:rsidP="008E3C17">
            <w:pPr>
              <w:spacing w:line="360" w:lineRule="auto"/>
            </w:pPr>
            <w:r w:rsidRPr="008E3C17">
              <w:lastRenderedPageBreak/>
              <w:t>Aerobic - 3-5 times a week</w:t>
            </w:r>
          </w:p>
          <w:p w14:paraId="5A704F25" w14:textId="77777777" w:rsidR="293BB4BC" w:rsidRPr="008E3C17" w:rsidRDefault="293BB4BC" w:rsidP="008E3C17">
            <w:pPr>
              <w:spacing w:line="360" w:lineRule="auto"/>
            </w:pPr>
          </w:p>
          <w:p w14:paraId="21991DAD" w14:textId="77777777" w:rsidR="293BB4BC" w:rsidRPr="008E3C17" w:rsidRDefault="293BB4BC" w:rsidP="008E3C17">
            <w:pPr>
              <w:spacing w:line="360" w:lineRule="auto"/>
            </w:pPr>
            <w:r w:rsidRPr="008E3C17">
              <w:t>Resistance – 2-3 days per week</w:t>
            </w:r>
          </w:p>
          <w:p w14:paraId="0A144A85" w14:textId="77777777" w:rsidR="293BB4BC" w:rsidRPr="008E3C17" w:rsidRDefault="293BB4BC" w:rsidP="008E3C17">
            <w:pPr>
              <w:spacing w:line="360" w:lineRule="auto"/>
            </w:pPr>
          </w:p>
        </w:tc>
      </w:tr>
      <w:tr w:rsidR="293BB4BC" w:rsidRPr="008E3C17" w14:paraId="08D14E54" w14:textId="77777777" w:rsidTr="7F15350D">
        <w:tc>
          <w:tcPr>
            <w:tcW w:w="705" w:type="dxa"/>
            <w:shd w:val="clear" w:color="auto" w:fill="00B0F0"/>
          </w:tcPr>
          <w:p w14:paraId="69F1839A" w14:textId="77777777" w:rsidR="293BB4BC" w:rsidRPr="008E3C17" w:rsidRDefault="293BB4BC" w:rsidP="008E3C17">
            <w:pPr>
              <w:spacing w:line="360" w:lineRule="auto"/>
            </w:pPr>
            <w:r w:rsidRPr="008E3C17">
              <w:lastRenderedPageBreak/>
              <w:t>3</w:t>
            </w:r>
          </w:p>
        </w:tc>
        <w:tc>
          <w:tcPr>
            <w:tcW w:w="2625" w:type="dxa"/>
            <w:gridSpan w:val="2"/>
          </w:tcPr>
          <w:p w14:paraId="7152AC0B" w14:textId="77777777" w:rsidR="293BB4BC" w:rsidRPr="008E3C17" w:rsidRDefault="293BB4BC" w:rsidP="008E3C17">
            <w:pPr>
              <w:spacing w:line="360" w:lineRule="auto"/>
            </w:pPr>
            <w:r w:rsidRPr="008E3C17">
              <w:t>Aerobic - Jogging</w:t>
            </w:r>
          </w:p>
          <w:p w14:paraId="0B9F20EE" w14:textId="77777777" w:rsidR="293BB4BC" w:rsidRPr="008E3C17" w:rsidRDefault="293BB4BC" w:rsidP="008E3C17">
            <w:pPr>
              <w:spacing w:line="360" w:lineRule="auto"/>
            </w:pPr>
          </w:p>
          <w:p w14:paraId="72BEF28B" w14:textId="77777777" w:rsidR="293BB4BC" w:rsidRPr="008E3C17" w:rsidRDefault="293BB4BC" w:rsidP="008E3C17">
            <w:pPr>
              <w:spacing w:line="360" w:lineRule="auto"/>
            </w:pPr>
            <w:r w:rsidRPr="008E3C17">
              <w:t>Resistance - Machine Weight</w:t>
            </w:r>
          </w:p>
          <w:p w14:paraId="226BC585" w14:textId="77777777" w:rsidR="293BB4BC" w:rsidRDefault="00472643" w:rsidP="008E3C17">
            <w:pPr>
              <w:spacing w:line="360" w:lineRule="auto"/>
            </w:pPr>
            <w:r>
              <w:t>Squats with Weights</w:t>
            </w:r>
          </w:p>
          <w:p w14:paraId="1B853F15" w14:textId="77777777" w:rsidR="006B25FD" w:rsidRDefault="006B25FD" w:rsidP="008E3C17">
            <w:pPr>
              <w:spacing w:line="360" w:lineRule="auto"/>
            </w:pPr>
            <w:r>
              <w:t>Triceps dips</w:t>
            </w:r>
          </w:p>
          <w:p w14:paraId="61D1D235" w14:textId="77777777" w:rsidR="006B25FD" w:rsidRDefault="006B25FD" w:rsidP="008E3C17">
            <w:pPr>
              <w:spacing w:line="360" w:lineRule="auto"/>
            </w:pPr>
            <w:r>
              <w:t>Deadlift</w:t>
            </w:r>
          </w:p>
          <w:p w14:paraId="497A2354" w14:textId="77777777" w:rsidR="006B25FD" w:rsidRDefault="006B25FD" w:rsidP="008E3C17">
            <w:pPr>
              <w:spacing w:line="360" w:lineRule="auto"/>
            </w:pPr>
            <w:r>
              <w:t>Leg press</w:t>
            </w:r>
          </w:p>
          <w:p w14:paraId="6DAA32D1" w14:textId="77777777" w:rsidR="006B25FD" w:rsidRDefault="006B25FD" w:rsidP="008E3C17">
            <w:pPr>
              <w:spacing w:line="360" w:lineRule="auto"/>
            </w:pPr>
            <w:r>
              <w:t xml:space="preserve">Wall </w:t>
            </w:r>
            <w:r w:rsidR="00AD33A8">
              <w:t>sits</w:t>
            </w:r>
          </w:p>
          <w:p w14:paraId="356C6BF2" w14:textId="77777777" w:rsidR="00AD33A8" w:rsidRPr="008E3C17" w:rsidRDefault="00AD33A8" w:rsidP="008E3C17">
            <w:pPr>
              <w:spacing w:line="360" w:lineRule="auto"/>
            </w:pPr>
            <w:r>
              <w:t>Glute bridge</w:t>
            </w:r>
          </w:p>
        </w:tc>
        <w:tc>
          <w:tcPr>
            <w:tcW w:w="2082" w:type="dxa"/>
          </w:tcPr>
          <w:p w14:paraId="1B75EBAC" w14:textId="77777777" w:rsidR="293BB4BC" w:rsidRPr="008E3C17" w:rsidRDefault="293BB4BC" w:rsidP="008E3C17">
            <w:pPr>
              <w:spacing w:line="360" w:lineRule="auto"/>
            </w:pPr>
            <w:r w:rsidRPr="008E3C17">
              <w:t>Aerobic</w:t>
            </w:r>
          </w:p>
          <w:p w14:paraId="15DEE746" w14:textId="77777777" w:rsidR="293BB4BC" w:rsidRPr="008E3C17" w:rsidRDefault="293BB4BC" w:rsidP="008E3C17">
            <w:pPr>
              <w:spacing w:line="360" w:lineRule="auto"/>
            </w:pPr>
            <w:r w:rsidRPr="008E3C17">
              <w:t>Moderate</w:t>
            </w:r>
          </w:p>
          <w:p w14:paraId="235B2E57" w14:textId="77777777" w:rsidR="293BB4BC" w:rsidRPr="008E3C17" w:rsidRDefault="293BB4BC" w:rsidP="008E3C17">
            <w:pPr>
              <w:spacing w:line="360" w:lineRule="auto"/>
            </w:pPr>
          </w:p>
          <w:p w14:paraId="7C0D8523" w14:textId="77777777" w:rsidR="293BB4BC" w:rsidRPr="008E3C17" w:rsidRDefault="293BB4BC" w:rsidP="008E3C17">
            <w:pPr>
              <w:spacing w:line="360" w:lineRule="auto"/>
            </w:pPr>
            <w:r w:rsidRPr="008E3C17">
              <w:t>Resistance - Moderate</w:t>
            </w:r>
          </w:p>
          <w:p w14:paraId="2DB97F22" w14:textId="77777777" w:rsidR="293BB4BC" w:rsidRPr="008E3C17" w:rsidRDefault="293BB4BC" w:rsidP="008E3C17">
            <w:pPr>
              <w:spacing w:line="360" w:lineRule="auto"/>
            </w:pPr>
          </w:p>
          <w:p w14:paraId="404F1916" w14:textId="77777777" w:rsidR="293BB4BC" w:rsidRPr="008E3C17" w:rsidRDefault="293BB4BC" w:rsidP="008E3C17">
            <w:pPr>
              <w:spacing w:line="360" w:lineRule="auto"/>
            </w:pPr>
          </w:p>
        </w:tc>
        <w:tc>
          <w:tcPr>
            <w:tcW w:w="1804" w:type="dxa"/>
          </w:tcPr>
          <w:p w14:paraId="358243C0" w14:textId="77777777" w:rsidR="293BB4BC" w:rsidRPr="008E3C17" w:rsidRDefault="293BB4BC" w:rsidP="008E3C17">
            <w:pPr>
              <w:spacing w:line="360" w:lineRule="auto"/>
            </w:pPr>
            <w:r w:rsidRPr="008E3C17">
              <w:t>Aerobic - 5mins building to 30 minutes</w:t>
            </w:r>
          </w:p>
          <w:p w14:paraId="616DDFA9" w14:textId="77777777" w:rsidR="293BB4BC" w:rsidRPr="008E3C17" w:rsidRDefault="293BB4BC" w:rsidP="008E3C17">
            <w:pPr>
              <w:spacing w:line="360" w:lineRule="auto"/>
            </w:pPr>
          </w:p>
          <w:p w14:paraId="4F2A381A" w14:textId="77777777" w:rsidR="293BB4BC" w:rsidRPr="008E3C17" w:rsidRDefault="293BB4BC" w:rsidP="008E3C17">
            <w:pPr>
              <w:spacing w:line="360" w:lineRule="auto"/>
            </w:pPr>
            <w:r w:rsidRPr="008E3C17">
              <w:t xml:space="preserve">Resistance - </w:t>
            </w:r>
          </w:p>
          <w:p w14:paraId="21B711E4" w14:textId="77777777" w:rsidR="293BB4BC" w:rsidRPr="008E3C17" w:rsidRDefault="293BB4BC" w:rsidP="008E3C17">
            <w:pPr>
              <w:spacing w:line="360" w:lineRule="auto"/>
            </w:pPr>
            <w:r w:rsidRPr="008E3C17">
              <w:t xml:space="preserve">12 </w:t>
            </w:r>
            <w:r w:rsidR="00472643" w:rsidRPr="008E3C17">
              <w:t>reps</w:t>
            </w:r>
            <w:r w:rsidR="00472643">
              <w:t>, 30 seconds rest</w:t>
            </w:r>
          </w:p>
        </w:tc>
        <w:tc>
          <w:tcPr>
            <w:tcW w:w="1912" w:type="dxa"/>
          </w:tcPr>
          <w:p w14:paraId="07362682" w14:textId="77777777" w:rsidR="293BB4BC" w:rsidRPr="008E3C17" w:rsidRDefault="293BB4BC" w:rsidP="008E3C17">
            <w:pPr>
              <w:spacing w:line="360" w:lineRule="auto"/>
            </w:pPr>
            <w:r w:rsidRPr="008E3C17">
              <w:t>Aerobic - 3-5 times a week</w:t>
            </w:r>
          </w:p>
          <w:p w14:paraId="436FF210" w14:textId="77777777" w:rsidR="293BB4BC" w:rsidRPr="008E3C17" w:rsidRDefault="293BB4BC" w:rsidP="008E3C17">
            <w:pPr>
              <w:spacing w:line="360" w:lineRule="auto"/>
            </w:pPr>
          </w:p>
          <w:p w14:paraId="38A6296D" w14:textId="77777777" w:rsidR="293BB4BC" w:rsidRPr="008E3C17" w:rsidRDefault="293BB4BC" w:rsidP="008E3C17">
            <w:pPr>
              <w:spacing w:line="360" w:lineRule="auto"/>
            </w:pPr>
            <w:r w:rsidRPr="008E3C17">
              <w:t>Resistance – 2-3 days per week</w:t>
            </w:r>
          </w:p>
          <w:p w14:paraId="59901DBA" w14:textId="77777777" w:rsidR="293BB4BC" w:rsidRPr="008E3C17" w:rsidRDefault="293BB4BC" w:rsidP="008E3C17">
            <w:pPr>
              <w:spacing w:line="360" w:lineRule="auto"/>
            </w:pPr>
          </w:p>
        </w:tc>
      </w:tr>
      <w:tr w:rsidR="293BB4BC" w:rsidRPr="008E3C17" w14:paraId="34B1A9E2" w14:textId="77777777" w:rsidTr="7F15350D">
        <w:tc>
          <w:tcPr>
            <w:tcW w:w="705" w:type="dxa"/>
            <w:shd w:val="clear" w:color="auto" w:fill="00B0F0"/>
          </w:tcPr>
          <w:p w14:paraId="60B69340" w14:textId="77777777" w:rsidR="293BB4BC" w:rsidRPr="008E3C17" w:rsidRDefault="293BB4BC" w:rsidP="008E3C17">
            <w:pPr>
              <w:spacing w:line="360" w:lineRule="auto"/>
            </w:pPr>
            <w:r w:rsidRPr="008E3C17">
              <w:t>4</w:t>
            </w:r>
          </w:p>
        </w:tc>
        <w:tc>
          <w:tcPr>
            <w:tcW w:w="2625" w:type="dxa"/>
            <w:gridSpan w:val="2"/>
          </w:tcPr>
          <w:p w14:paraId="573BFAEE" w14:textId="77777777" w:rsidR="293BB4BC" w:rsidRPr="008E3C17" w:rsidRDefault="293BB4BC" w:rsidP="008E3C17">
            <w:pPr>
              <w:spacing w:line="360" w:lineRule="auto"/>
            </w:pPr>
            <w:r w:rsidRPr="008E3C17">
              <w:t>Aerobic - Cross trainer</w:t>
            </w:r>
          </w:p>
          <w:p w14:paraId="33165FE4" w14:textId="77777777" w:rsidR="293BB4BC" w:rsidRPr="008E3C17" w:rsidRDefault="293BB4BC" w:rsidP="008E3C17">
            <w:pPr>
              <w:spacing w:line="360" w:lineRule="auto"/>
            </w:pPr>
          </w:p>
          <w:p w14:paraId="7C698916" w14:textId="77777777" w:rsidR="293BB4BC" w:rsidRPr="008E3C17" w:rsidRDefault="293BB4BC" w:rsidP="008E3C17">
            <w:pPr>
              <w:spacing w:line="360" w:lineRule="auto"/>
            </w:pPr>
            <w:r w:rsidRPr="008E3C17">
              <w:t xml:space="preserve">Resistance - Machine weight/ Circuit Training </w:t>
            </w:r>
          </w:p>
          <w:p w14:paraId="77BD1A55" w14:textId="77777777" w:rsidR="293BB4BC" w:rsidRDefault="006B25FD" w:rsidP="008E3C17">
            <w:pPr>
              <w:spacing w:line="360" w:lineRule="auto"/>
            </w:pPr>
            <w:r>
              <w:t>Bench press</w:t>
            </w:r>
          </w:p>
          <w:p w14:paraId="2CA82D22" w14:textId="77777777" w:rsidR="006B25FD" w:rsidRDefault="006B25FD" w:rsidP="008E3C17">
            <w:pPr>
              <w:spacing w:line="360" w:lineRule="auto"/>
            </w:pPr>
            <w:r>
              <w:t>Single leg isometric hip thrust</w:t>
            </w:r>
          </w:p>
          <w:p w14:paraId="4AD84DBD" w14:textId="77777777" w:rsidR="006B25FD" w:rsidRDefault="006B25FD" w:rsidP="008E3C17">
            <w:pPr>
              <w:spacing w:line="360" w:lineRule="auto"/>
            </w:pPr>
            <w:r>
              <w:t>Squat with weights</w:t>
            </w:r>
          </w:p>
          <w:p w14:paraId="672B2413" w14:textId="77777777" w:rsidR="006B25FD" w:rsidRDefault="006B25FD" w:rsidP="008E3C17">
            <w:pPr>
              <w:spacing w:line="360" w:lineRule="auto"/>
            </w:pPr>
            <w:r>
              <w:t>Plank</w:t>
            </w:r>
          </w:p>
          <w:p w14:paraId="7D13D3A0" w14:textId="77777777" w:rsidR="006B25FD" w:rsidRDefault="006B25FD" w:rsidP="008E3C17">
            <w:pPr>
              <w:spacing w:line="360" w:lineRule="auto"/>
            </w:pPr>
            <w:r>
              <w:t>Box jumps</w:t>
            </w:r>
          </w:p>
          <w:p w14:paraId="7CAAA273" w14:textId="77777777" w:rsidR="00AD33A8" w:rsidRPr="008E3C17" w:rsidRDefault="00AD33A8" w:rsidP="008E3C17">
            <w:pPr>
              <w:spacing w:line="360" w:lineRule="auto"/>
            </w:pPr>
            <w:r>
              <w:t>Kettlebell front squats</w:t>
            </w:r>
          </w:p>
        </w:tc>
        <w:tc>
          <w:tcPr>
            <w:tcW w:w="2082" w:type="dxa"/>
          </w:tcPr>
          <w:p w14:paraId="39270366" w14:textId="77777777" w:rsidR="293BB4BC" w:rsidRPr="008E3C17" w:rsidRDefault="293BB4BC" w:rsidP="008E3C17">
            <w:pPr>
              <w:spacing w:line="360" w:lineRule="auto"/>
            </w:pPr>
            <w:r w:rsidRPr="008E3C17">
              <w:t xml:space="preserve">Aerobic - </w:t>
            </w:r>
          </w:p>
          <w:p w14:paraId="28BA3001" w14:textId="77777777" w:rsidR="293BB4BC" w:rsidRPr="008E3C17" w:rsidRDefault="293BB4BC" w:rsidP="008E3C17">
            <w:pPr>
              <w:spacing w:line="360" w:lineRule="auto"/>
            </w:pPr>
            <w:r w:rsidRPr="008E3C17">
              <w:t>Moderate</w:t>
            </w:r>
          </w:p>
          <w:p w14:paraId="09D068F0" w14:textId="77777777" w:rsidR="293BB4BC" w:rsidRPr="008E3C17" w:rsidRDefault="293BB4BC" w:rsidP="008E3C17">
            <w:pPr>
              <w:spacing w:line="360" w:lineRule="auto"/>
            </w:pPr>
          </w:p>
          <w:p w14:paraId="1B56791C" w14:textId="77777777" w:rsidR="293BB4BC" w:rsidRPr="008E3C17" w:rsidRDefault="293BB4BC" w:rsidP="008E3C17">
            <w:pPr>
              <w:spacing w:line="360" w:lineRule="auto"/>
            </w:pPr>
            <w:r w:rsidRPr="008E3C17">
              <w:t>Resistance - Moderate</w:t>
            </w:r>
          </w:p>
          <w:p w14:paraId="5F70EA4E" w14:textId="77777777" w:rsidR="293BB4BC" w:rsidRPr="008E3C17" w:rsidRDefault="293BB4BC" w:rsidP="008E3C17">
            <w:pPr>
              <w:spacing w:line="360" w:lineRule="auto"/>
            </w:pPr>
          </w:p>
        </w:tc>
        <w:tc>
          <w:tcPr>
            <w:tcW w:w="1804" w:type="dxa"/>
          </w:tcPr>
          <w:p w14:paraId="09D9A8F3" w14:textId="77777777" w:rsidR="293BB4BC" w:rsidRPr="008E3C17" w:rsidRDefault="293BB4BC" w:rsidP="008E3C17">
            <w:pPr>
              <w:spacing w:line="360" w:lineRule="auto"/>
            </w:pPr>
            <w:r w:rsidRPr="008E3C17">
              <w:t>Aerobic - 5mins building to 30 minutes</w:t>
            </w:r>
          </w:p>
          <w:p w14:paraId="7E333A5B" w14:textId="77777777" w:rsidR="293BB4BC" w:rsidRPr="008E3C17" w:rsidRDefault="293BB4BC" w:rsidP="008E3C17">
            <w:pPr>
              <w:spacing w:line="360" w:lineRule="auto"/>
            </w:pPr>
          </w:p>
          <w:p w14:paraId="0E52AB39" w14:textId="77777777" w:rsidR="293BB4BC" w:rsidRPr="008E3C17" w:rsidRDefault="293BB4BC" w:rsidP="008E3C17">
            <w:pPr>
              <w:spacing w:line="360" w:lineRule="auto"/>
            </w:pPr>
            <w:r w:rsidRPr="008E3C17">
              <w:t>Resistance- 12 reps - increasing resistance</w:t>
            </w:r>
            <w:r w:rsidR="00472643">
              <w:t>, 20 seconds rest</w:t>
            </w:r>
            <w:r w:rsidR="00AD33A8">
              <w:t xml:space="preserve"> or work 1-minute REP 100%, 30 seconds rest</w:t>
            </w:r>
          </w:p>
        </w:tc>
        <w:tc>
          <w:tcPr>
            <w:tcW w:w="1912" w:type="dxa"/>
          </w:tcPr>
          <w:p w14:paraId="147F6E6B" w14:textId="77777777" w:rsidR="293BB4BC" w:rsidRPr="008E3C17" w:rsidRDefault="293BB4BC" w:rsidP="008E3C17">
            <w:pPr>
              <w:spacing w:line="360" w:lineRule="auto"/>
            </w:pPr>
            <w:r w:rsidRPr="008E3C17">
              <w:t>Aerobic - 3-5 times a week</w:t>
            </w:r>
          </w:p>
          <w:p w14:paraId="77BBC7FF" w14:textId="77777777" w:rsidR="293BB4BC" w:rsidRPr="008E3C17" w:rsidRDefault="293BB4BC" w:rsidP="008E3C17">
            <w:pPr>
              <w:spacing w:line="360" w:lineRule="auto"/>
            </w:pPr>
          </w:p>
          <w:p w14:paraId="79F48CA0" w14:textId="77777777" w:rsidR="293BB4BC" w:rsidRPr="008E3C17" w:rsidRDefault="293BB4BC" w:rsidP="008E3C17">
            <w:pPr>
              <w:spacing w:line="360" w:lineRule="auto"/>
            </w:pPr>
            <w:r w:rsidRPr="008E3C17">
              <w:t>Resistance – 2-3 days per week</w:t>
            </w:r>
          </w:p>
          <w:p w14:paraId="35C3D43B" w14:textId="77777777" w:rsidR="293BB4BC" w:rsidRPr="008E3C17" w:rsidRDefault="293BB4BC" w:rsidP="008E3C17">
            <w:pPr>
              <w:spacing w:line="360" w:lineRule="auto"/>
            </w:pPr>
          </w:p>
        </w:tc>
      </w:tr>
      <w:tr w:rsidR="293BB4BC" w:rsidRPr="008E3C17" w14:paraId="532FD224" w14:textId="77777777" w:rsidTr="7F15350D">
        <w:tc>
          <w:tcPr>
            <w:tcW w:w="705" w:type="dxa"/>
            <w:shd w:val="clear" w:color="auto" w:fill="00B0F0"/>
          </w:tcPr>
          <w:p w14:paraId="1ECF23C3" w14:textId="77777777" w:rsidR="293BB4BC" w:rsidRPr="008E3C17" w:rsidRDefault="293BB4BC" w:rsidP="008E3C17">
            <w:pPr>
              <w:spacing w:line="360" w:lineRule="auto"/>
            </w:pPr>
            <w:r w:rsidRPr="008E3C17">
              <w:t>5</w:t>
            </w:r>
          </w:p>
        </w:tc>
        <w:tc>
          <w:tcPr>
            <w:tcW w:w="2625" w:type="dxa"/>
            <w:gridSpan w:val="2"/>
          </w:tcPr>
          <w:p w14:paraId="0B9BAF75" w14:textId="77777777" w:rsidR="293BB4BC" w:rsidRDefault="293BB4BC" w:rsidP="008E3C17">
            <w:pPr>
              <w:spacing w:line="360" w:lineRule="auto"/>
            </w:pPr>
            <w:r w:rsidRPr="008E3C17">
              <w:t>Aerobic – Rowing Machine</w:t>
            </w:r>
          </w:p>
          <w:p w14:paraId="6EA6D725" w14:textId="77777777" w:rsidR="006B25FD" w:rsidRPr="008E3C17" w:rsidRDefault="006B25FD" w:rsidP="008E3C17">
            <w:pPr>
              <w:spacing w:line="360" w:lineRule="auto"/>
            </w:pPr>
          </w:p>
          <w:p w14:paraId="119896C3" w14:textId="77777777" w:rsidR="293BB4BC" w:rsidRPr="008E3C17" w:rsidRDefault="293BB4BC" w:rsidP="008E3C17">
            <w:pPr>
              <w:spacing w:line="360" w:lineRule="auto"/>
            </w:pPr>
            <w:r w:rsidRPr="008E3C17">
              <w:t xml:space="preserve">Resistance - Circuit </w:t>
            </w:r>
            <w:r w:rsidRPr="008E3C17">
              <w:lastRenderedPageBreak/>
              <w:t xml:space="preserve">Training </w:t>
            </w:r>
          </w:p>
          <w:p w14:paraId="25DC751B" w14:textId="77777777" w:rsidR="293BB4BC" w:rsidRDefault="293BB4BC" w:rsidP="008E3C17">
            <w:pPr>
              <w:spacing w:line="360" w:lineRule="auto"/>
            </w:pPr>
          </w:p>
          <w:p w14:paraId="1585647A" w14:textId="77777777" w:rsidR="00AD33A8" w:rsidRDefault="00AD33A8" w:rsidP="008E3C17">
            <w:pPr>
              <w:spacing w:line="360" w:lineRule="auto"/>
            </w:pPr>
            <w:r>
              <w:t>Lunges with weight</w:t>
            </w:r>
          </w:p>
          <w:p w14:paraId="396C63BA" w14:textId="77777777" w:rsidR="00AD33A8" w:rsidRDefault="00AD33A8" w:rsidP="008E3C17">
            <w:pPr>
              <w:spacing w:line="360" w:lineRule="auto"/>
            </w:pPr>
            <w:r>
              <w:t>Kettlebell swings</w:t>
            </w:r>
          </w:p>
          <w:p w14:paraId="0E3AB462" w14:textId="77777777" w:rsidR="00AD33A8" w:rsidRDefault="00AD33A8" w:rsidP="008E3C17">
            <w:pPr>
              <w:spacing w:line="360" w:lineRule="auto"/>
            </w:pPr>
            <w:r>
              <w:t xml:space="preserve">Box jumps </w:t>
            </w:r>
          </w:p>
          <w:p w14:paraId="7D26D6F5" w14:textId="77777777" w:rsidR="00AD33A8" w:rsidRDefault="00AD33A8" w:rsidP="008E3C17">
            <w:pPr>
              <w:spacing w:line="360" w:lineRule="auto"/>
            </w:pPr>
            <w:r>
              <w:t>Plank</w:t>
            </w:r>
          </w:p>
          <w:p w14:paraId="56118085" w14:textId="77777777" w:rsidR="00AD33A8" w:rsidRDefault="00AD33A8" w:rsidP="008E3C17">
            <w:pPr>
              <w:spacing w:line="360" w:lineRule="auto"/>
            </w:pPr>
            <w:r>
              <w:t>Deadlift</w:t>
            </w:r>
          </w:p>
          <w:p w14:paraId="787C508B" w14:textId="77777777" w:rsidR="00AD33A8" w:rsidRDefault="00AD33A8" w:rsidP="008E3C17">
            <w:pPr>
              <w:spacing w:line="360" w:lineRule="auto"/>
            </w:pPr>
            <w:r>
              <w:t>Press ups</w:t>
            </w:r>
          </w:p>
          <w:p w14:paraId="542AE9B8" w14:textId="77777777" w:rsidR="00AD33A8" w:rsidRDefault="00AD33A8" w:rsidP="008E3C17">
            <w:pPr>
              <w:spacing w:line="360" w:lineRule="auto"/>
            </w:pPr>
            <w:r>
              <w:t>Wall sits</w:t>
            </w:r>
          </w:p>
          <w:p w14:paraId="0D551030" w14:textId="77777777" w:rsidR="00AD33A8" w:rsidRPr="008E3C17" w:rsidRDefault="00AD33A8" w:rsidP="008E3C17">
            <w:pPr>
              <w:spacing w:line="360" w:lineRule="auto"/>
            </w:pPr>
            <w:r>
              <w:t>Triceps dips</w:t>
            </w:r>
          </w:p>
        </w:tc>
        <w:tc>
          <w:tcPr>
            <w:tcW w:w="2082" w:type="dxa"/>
          </w:tcPr>
          <w:p w14:paraId="135ABAD6" w14:textId="77777777" w:rsidR="293BB4BC" w:rsidRPr="008E3C17" w:rsidRDefault="293BB4BC" w:rsidP="008E3C17">
            <w:pPr>
              <w:spacing w:line="360" w:lineRule="auto"/>
            </w:pPr>
            <w:r w:rsidRPr="008E3C17">
              <w:lastRenderedPageBreak/>
              <w:t>Aerobic - Moderate/high</w:t>
            </w:r>
          </w:p>
          <w:p w14:paraId="1ABE5C77" w14:textId="77777777" w:rsidR="293BB4BC" w:rsidRPr="008E3C17" w:rsidRDefault="293BB4BC" w:rsidP="008E3C17">
            <w:pPr>
              <w:spacing w:line="360" w:lineRule="auto"/>
            </w:pPr>
          </w:p>
          <w:p w14:paraId="13EE07F7" w14:textId="77777777" w:rsidR="293BB4BC" w:rsidRPr="008E3C17" w:rsidRDefault="293BB4BC" w:rsidP="008E3C17">
            <w:pPr>
              <w:spacing w:line="360" w:lineRule="auto"/>
            </w:pPr>
            <w:r w:rsidRPr="008E3C17">
              <w:t xml:space="preserve">Resistance - </w:t>
            </w:r>
            <w:r w:rsidRPr="008E3C17">
              <w:lastRenderedPageBreak/>
              <w:t>Moderate/high</w:t>
            </w:r>
          </w:p>
          <w:p w14:paraId="2DB45431" w14:textId="77777777" w:rsidR="293BB4BC" w:rsidRPr="008E3C17" w:rsidRDefault="293BB4BC" w:rsidP="008E3C17">
            <w:pPr>
              <w:spacing w:line="360" w:lineRule="auto"/>
            </w:pPr>
          </w:p>
        </w:tc>
        <w:tc>
          <w:tcPr>
            <w:tcW w:w="1804" w:type="dxa"/>
          </w:tcPr>
          <w:p w14:paraId="7A0E9DE2" w14:textId="77777777" w:rsidR="293BB4BC" w:rsidRPr="008E3C17" w:rsidRDefault="293BB4BC" w:rsidP="008E3C17">
            <w:pPr>
              <w:spacing w:line="360" w:lineRule="auto"/>
            </w:pPr>
            <w:r w:rsidRPr="008E3C17">
              <w:lastRenderedPageBreak/>
              <w:t>Aerobic - 5mins building to 30 minutes</w:t>
            </w:r>
          </w:p>
          <w:p w14:paraId="1DCBEF40" w14:textId="77777777" w:rsidR="293BB4BC" w:rsidRPr="008E3C17" w:rsidRDefault="293BB4BC" w:rsidP="008E3C17">
            <w:pPr>
              <w:spacing w:line="360" w:lineRule="auto"/>
            </w:pPr>
          </w:p>
          <w:p w14:paraId="33A61F60" w14:textId="77777777" w:rsidR="293BB4BC" w:rsidRPr="008E3C17" w:rsidRDefault="293BB4BC" w:rsidP="008E3C17">
            <w:pPr>
              <w:spacing w:line="360" w:lineRule="auto"/>
            </w:pPr>
            <w:r w:rsidRPr="008E3C17">
              <w:lastRenderedPageBreak/>
              <w:t>Resistance - 15 reps</w:t>
            </w:r>
            <w:r w:rsidR="00472643">
              <w:t>, 20 seconds rest</w:t>
            </w:r>
            <w:r w:rsidR="00AD33A8">
              <w:t xml:space="preserve"> or work 1-minute REP 100%, 30 seconds rest</w:t>
            </w:r>
          </w:p>
        </w:tc>
        <w:tc>
          <w:tcPr>
            <w:tcW w:w="1912" w:type="dxa"/>
          </w:tcPr>
          <w:p w14:paraId="070E7767" w14:textId="77777777" w:rsidR="293BB4BC" w:rsidRPr="008E3C17" w:rsidRDefault="293BB4BC" w:rsidP="008E3C17">
            <w:pPr>
              <w:spacing w:line="360" w:lineRule="auto"/>
            </w:pPr>
            <w:r w:rsidRPr="008E3C17">
              <w:lastRenderedPageBreak/>
              <w:t>Aerobic - 3-5 times a week</w:t>
            </w:r>
          </w:p>
          <w:p w14:paraId="51074F82" w14:textId="77777777" w:rsidR="293BB4BC" w:rsidRPr="008E3C17" w:rsidRDefault="293BB4BC" w:rsidP="008E3C17">
            <w:pPr>
              <w:spacing w:line="360" w:lineRule="auto"/>
            </w:pPr>
          </w:p>
          <w:p w14:paraId="208204B2" w14:textId="77777777" w:rsidR="293BB4BC" w:rsidRPr="008E3C17" w:rsidRDefault="293BB4BC" w:rsidP="008E3C17">
            <w:pPr>
              <w:spacing w:line="360" w:lineRule="auto"/>
            </w:pPr>
            <w:r w:rsidRPr="008E3C17">
              <w:t xml:space="preserve">Resistance – 2-3 </w:t>
            </w:r>
            <w:r w:rsidRPr="008E3C17">
              <w:lastRenderedPageBreak/>
              <w:t>days per week</w:t>
            </w:r>
          </w:p>
          <w:p w14:paraId="36FAEBAB" w14:textId="77777777" w:rsidR="293BB4BC" w:rsidRPr="008E3C17" w:rsidRDefault="293BB4BC" w:rsidP="008E3C17">
            <w:pPr>
              <w:spacing w:line="360" w:lineRule="auto"/>
            </w:pPr>
          </w:p>
        </w:tc>
      </w:tr>
      <w:tr w:rsidR="293BB4BC" w:rsidRPr="008E3C17" w14:paraId="3FF67DA0" w14:textId="77777777" w:rsidTr="7F15350D">
        <w:tc>
          <w:tcPr>
            <w:tcW w:w="705" w:type="dxa"/>
            <w:shd w:val="clear" w:color="auto" w:fill="00B0F0"/>
          </w:tcPr>
          <w:p w14:paraId="6C9D92CE" w14:textId="77777777" w:rsidR="293BB4BC" w:rsidRPr="008E3C17" w:rsidRDefault="293BB4BC" w:rsidP="008E3C17">
            <w:pPr>
              <w:spacing w:line="360" w:lineRule="auto"/>
            </w:pPr>
            <w:r w:rsidRPr="008E3C17">
              <w:lastRenderedPageBreak/>
              <w:t>6</w:t>
            </w:r>
          </w:p>
        </w:tc>
        <w:tc>
          <w:tcPr>
            <w:tcW w:w="2625" w:type="dxa"/>
            <w:gridSpan w:val="2"/>
          </w:tcPr>
          <w:p w14:paraId="7415DFF8" w14:textId="77777777" w:rsidR="293BB4BC" w:rsidRPr="008E3C17" w:rsidRDefault="293BB4BC" w:rsidP="008E3C17">
            <w:pPr>
              <w:spacing w:line="360" w:lineRule="auto"/>
            </w:pPr>
            <w:r w:rsidRPr="008E3C17">
              <w:t>Aerobic - Circuits</w:t>
            </w:r>
          </w:p>
          <w:p w14:paraId="063E261B" w14:textId="77777777" w:rsidR="293BB4BC" w:rsidRPr="008E3C17" w:rsidRDefault="293BB4BC" w:rsidP="008E3C17">
            <w:pPr>
              <w:spacing w:line="360" w:lineRule="auto"/>
            </w:pPr>
          </w:p>
          <w:p w14:paraId="19489AC6" w14:textId="77777777" w:rsidR="293BB4BC" w:rsidRPr="008E3C17" w:rsidRDefault="293BB4BC" w:rsidP="008E3C17">
            <w:pPr>
              <w:spacing w:line="360" w:lineRule="auto"/>
            </w:pPr>
          </w:p>
          <w:p w14:paraId="116663EA" w14:textId="77777777" w:rsidR="293BB4BC" w:rsidRPr="008E3C17" w:rsidRDefault="293BB4BC" w:rsidP="008E3C17">
            <w:pPr>
              <w:spacing w:line="360" w:lineRule="auto"/>
            </w:pPr>
            <w:r w:rsidRPr="008E3C17">
              <w:t xml:space="preserve">Resistance – Circuit Training </w:t>
            </w:r>
          </w:p>
          <w:p w14:paraId="2013D483" w14:textId="77777777" w:rsidR="293BB4BC" w:rsidRDefault="293BB4BC" w:rsidP="008E3C17">
            <w:pPr>
              <w:spacing w:line="360" w:lineRule="auto"/>
            </w:pPr>
          </w:p>
          <w:p w14:paraId="33CC6A86" w14:textId="77777777" w:rsidR="00AD33A8" w:rsidRDefault="00AD33A8" w:rsidP="008E3C17">
            <w:pPr>
              <w:spacing w:line="360" w:lineRule="auto"/>
            </w:pPr>
            <w:r>
              <w:t>Weighted squats</w:t>
            </w:r>
          </w:p>
          <w:p w14:paraId="441F74B7" w14:textId="77777777" w:rsidR="00AD33A8" w:rsidRDefault="00AD33A8" w:rsidP="008E3C17">
            <w:pPr>
              <w:spacing w:line="360" w:lineRule="auto"/>
            </w:pPr>
            <w:r>
              <w:t>Wall sits</w:t>
            </w:r>
          </w:p>
          <w:p w14:paraId="05CD68C0" w14:textId="77777777" w:rsidR="00AD33A8" w:rsidRDefault="00AD33A8" w:rsidP="008E3C17">
            <w:pPr>
              <w:spacing w:line="360" w:lineRule="auto"/>
            </w:pPr>
            <w:r>
              <w:t>Box jumps</w:t>
            </w:r>
          </w:p>
          <w:p w14:paraId="3438402E" w14:textId="77777777" w:rsidR="00AD33A8" w:rsidRDefault="00AD33A8" w:rsidP="008E3C17">
            <w:pPr>
              <w:spacing w:line="360" w:lineRule="auto"/>
            </w:pPr>
            <w:r>
              <w:t>Pull ups with resistance band</w:t>
            </w:r>
          </w:p>
          <w:p w14:paraId="6D02E18D" w14:textId="77777777" w:rsidR="00AD33A8" w:rsidRDefault="00AD33A8" w:rsidP="008E3C17">
            <w:pPr>
              <w:spacing w:line="360" w:lineRule="auto"/>
            </w:pPr>
            <w:r>
              <w:t>Farmers walk</w:t>
            </w:r>
          </w:p>
          <w:p w14:paraId="2293CAF2" w14:textId="77777777" w:rsidR="00AD33A8" w:rsidRDefault="00AD33A8" w:rsidP="008E3C17">
            <w:pPr>
              <w:spacing w:line="360" w:lineRule="auto"/>
            </w:pPr>
            <w:r>
              <w:t>Kettlebell swings</w:t>
            </w:r>
          </w:p>
          <w:p w14:paraId="1ADD6EF9" w14:textId="77777777" w:rsidR="00AD33A8" w:rsidRDefault="00AD33A8" w:rsidP="008E3C17">
            <w:pPr>
              <w:spacing w:line="360" w:lineRule="auto"/>
            </w:pPr>
            <w:r>
              <w:t xml:space="preserve">Sit ups </w:t>
            </w:r>
          </w:p>
          <w:p w14:paraId="3BF6FDC1" w14:textId="77777777" w:rsidR="00D05537" w:rsidRDefault="00D05537" w:rsidP="008E3C17">
            <w:pPr>
              <w:spacing w:line="360" w:lineRule="auto"/>
            </w:pPr>
            <w:r>
              <w:t xml:space="preserve">Rowing </w:t>
            </w:r>
          </w:p>
          <w:p w14:paraId="0D71B0E7" w14:textId="77777777" w:rsidR="00AD33A8" w:rsidRPr="008E3C17" w:rsidRDefault="00AD33A8" w:rsidP="008E3C17">
            <w:pPr>
              <w:spacing w:line="360" w:lineRule="auto"/>
            </w:pPr>
          </w:p>
        </w:tc>
        <w:tc>
          <w:tcPr>
            <w:tcW w:w="2082" w:type="dxa"/>
          </w:tcPr>
          <w:p w14:paraId="5D9C54F3" w14:textId="77777777" w:rsidR="293BB4BC" w:rsidRPr="008E3C17" w:rsidRDefault="293BB4BC" w:rsidP="008E3C17">
            <w:pPr>
              <w:spacing w:line="360" w:lineRule="auto"/>
            </w:pPr>
            <w:r w:rsidRPr="008E3C17">
              <w:t>Aerobic - Moderate/high</w:t>
            </w:r>
          </w:p>
          <w:p w14:paraId="5173CF9C" w14:textId="77777777" w:rsidR="293BB4BC" w:rsidRPr="008E3C17" w:rsidRDefault="293BB4BC" w:rsidP="008E3C17">
            <w:pPr>
              <w:spacing w:line="360" w:lineRule="auto"/>
            </w:pPr>
          </w:p>
          <w:p w14:paraId="62F06BA3" w14:textId="77777777" w:rsidR="293BB4BC" w:rsidRPr="008E3C17" w:rsidRDefault="293BB4BC" w:rsidP="008E3C17">
            <w:pPr>
              <w:spacing w:line="360" w:lineRule="auto"/>
            </w:pPr>
            <w:r w:rsidRPr="008E3C17">
              <w:t>Resistance - Moderate/high</w:t>
            </w:r>
          </w:p>
          <w:p w14:paraId="3C5E2F7F" w14:textId="77777777" w:rsidR="293BB4BC" w:rsidRPr="008E3C17" w:rsidRDefault="293BB4BC" w:rsidP="008E3C17">
            <w:pPr>
              <w:spacing w:line="360" w:lineRule="auto"/>
            </w:pPr>
          </w:p>
        </w:tc>
        <w:tc>
          <w:tcPr>
            <w:tcW w:w="1804" w:type="dxa"/>
          </w:tcPr>
          <w:p w14:paraId="0450E877" w14:textId="77777777" w:rsidR="293BB4BC" w:rsidRPr="008E3C17" w:rsidRDefault="293BB4BC" w:rsidP="008E3C17">
            <w:pPr>
              <w:spacing w:line="360" w:lineRule="auto"/>
            </w:pPr>
            <w:r w:rsidRPr="008E3C17">
              <w:t>Aerobic - 5mins building to 30 minutes</w:t>
            </w:r>
          </w:p>
          <w:p w14:paraId="2EF2E217" w14:textId="77777777" w:rsidR="293BB4BC" w:rsidRPr="008E3C17" w:rsidRDefault="293BB4BC" w:rsidP="008E3C17">
            <w:pPr>
              <w:spacing w:line="360" w:lineRule="auto"/>
            </w:pPr>
          </w:p>
          <w:p w14:paraId="36D8636C" w14:textId="77777777" w:rsidR="293BB4BC" w:rsidRPr="008E3C17" w:rsidRDefault="293BB4BC" w:rsidP="008E3C17">
            <w:pPr>
              <w:spacing w:line="360" w:lineRule="auto"/>
            </w:pPr>
            <w:r w:rsidRPr="008E3C17">
              <w:t>Resistance- 15 reps - increasing resistance</w:t>
            </w:r>
            <w:r w:rsidR="00472643">
              <w:t>, 20 seconds rest</w:t>
            </w:r>
            <w:r w:rsidR="00AD33A8">
              <w:t xml:space="preserve"> or work 1-minute REP 100%, 30 seconds rest</w:t>
            </w:r>
          </w:p>
        </w:tc>
        <w:tc>
          <w:tcPr>
            <w:tcW w:w="1912" w:type="dxa"/>
          </w:tcPr>
          <w:p w14:paraId="266B029F" w14:textId="77777777" w:rsidR="293BB4BC" w:rsidRPr="008E3C17" w:rsidRDefault="293BB4BC" w:rsidP="008E3C17">
            <w:pPr>
              <w:spacing w:line="360" w:lineRule="auto"/>
            </w:pPr>
            <w:r w:rsidRPr="008E3C17">
              <w:t>Aerobic - 3-5 times a week</w:t>
            </w:r>
          </w:p>
          <w:p w14:paraId="7250662D" w14:textId="77777777" w:rsidR="293BB4BC" w:rsidRPr="008E3C17" w:rsidRDefault="293BB4BC" w:rsidP="008E3C17">
            <w:pPr>
              <w:spacing w:line="360" w:lineRule="auto"/>
            </w:pPr>
          </w:p>
          <w:p w14:paraId="116CB314" w14:textId="77777777" w:rsidR="293BB4BC" w:rsidRPr="008E3C17" w:rsidRDefault="293BB4BC" w:rsidP="008E3C17">
            <w:pPr>
              <w:spacing w:line="360" w:lineRule="auto"/>
            </w:pPr>
            <w:r w:rsidRPr="008E3C17">
              <w:t>Resistance – 2-3 days per week</w:t>
            </w:r>
          </w:p>
          <w:p w14:paraId="121EBAF1" w14:textId="77777777" w:rsidR="293BB4BC" w:rsidRPr="008E3C17" w:rsidRDefault="293BB4BC" w:rsidP="008E3C17">
            <w:pPr>
              <w:spacing w:line="360" w:lineRule="auto"/>
            </w:pPr>
          </w:p>
        </w:tc>
      </w:tr>
    </w:tbl>
    <w:p w14:paraId="6E3E474D" w14:textId="77777777" w:rsidR="00B80A9D" w:rsidRPr="008E3C17" w:rsidRDefault="00B80A9D" w:rsidP="008E3C17">
      <w:pPr>
        <w:spacing w:line="360" w:lineRule="auto"/>
      </w:pPr>
    </w:p>
    <w:p w14:paraId="66424F8E" w14:textId="77777777" w:rsidR="00B80A9D" w:rsidRPr="008E3C17" w:rsidRDefault="00B80A9D" w:rsidP="008E3C17">
      <w:pPr>
        <w:spacing w:line="360" w:lineRule="auto"/>
      </w:pPr>
      <w:r w:rsidRPr="008E3C17">
        <w:rPr>
          <w:lang w:val="en-US"/>
        </w:rPr>
        <w:t>The reason for the client being given an exercise programme mainly including aerobic and resistance training is</w:t>
      </w:r>
      <w:r w:rsidR="007A7C11" w:rsidRPr="008E3C17">
        <w:rPr>
          <w:lang w:val="en-US"/>
        </w:rPr>
        <w:t xml:space="preserve"> to research showing that aerobic and resistance training is successful in the reduction of body mass and fat mass. A</w:t>
      </w:r>
      <w:r w:rsidRPr="008E3C17">
        <w:rPr>
          <w:lang w:val="en-US"/>
        </w:rPr>
        <w:t xml:space="preserve">ccording to the American College of sports medicine (ACSM) all adults between the age of 18-65 should partake in moderate aerobic physical activity at least 30 minutes a day, five days a week, this is a total of 150 minutes a week, or undertake vigorous aerobic activity at least twenty minutes a day, 3 days a week, </w:t>
      </w:r>
      <w:r w:rsidRPr="008E3C17">
        <w:rPr>
          <w:lang w:val="en-US"/>
        </w:rPr>
        <w:lastRenderedPageBreak/>
        <w:t xml:space="preserve">which contributes to 75 minutes a week. Adults should also try and undertake activities that increase muscular strength and endurance for at 30 minutes, 2-3 days a week </w:t>
      </w:r>
      <w:r w:rsidRPr="008E3C17">
        <w:t>(Lippincott, Williams, and Wilkins, 2017). This coincides with the UK recommended guidelines where they recommend at least 150 minutes of moderate intensity activity a week or 75 minutes of vigorous intensity activity a week, along with a minimum of two days strengthening activities (</w:t>
      </w:r>
      <w:r w:rsidRPr="008E3C17">
        <w:rPr>
          <w:i/>
          <w:iCs/>
        </w:rPr>
        <w:t>Exercise</w:t>
      </w:r>
      <w:r w:rsidRPr="008E3C17">
        <w:t>, 2020).</w:t>
      </w:r>
    </w:p>
    <w:p w14:paraId="18F2DAB9" w14:textId="77777777" w:rsidR="00B80A9D" w:rsidRPr="008E3C17" w:rsidRDefault="00B80A9D" w:rsidP="008E3C17">
      <w:pPr>
        <w:spacing w:line="360" w:lineRule="auto"/>
        <w:rPr>
          <w:lang w:val="en-US"/>
        </w:rPr>
      </w:pPr>
    </w:p>
    <w:p w14:paraId="37BDA068" w14:textId="77777777" w:rsidR="00B80A9D" w:rsidRPr="008E3C17" w:rsidRDefault="00B80A9D" w:rsidP="008E3C17">
      <w:pPr>
        <w:spacing w:line="360" w:lineRule="auto"/>
        <w:rPr>
          <w:lang w:val="en-US"/>
        </w:rPr>
      </w:pPr>
      <w:r w:rsidRPr="008E3C17">
        <w:rPr>
          <w:lang w:val="en-US"/>
        </w:rPr>
        <w:t xml:space="preserve">Participating in regular physical activity when combined with correct nutrition is shown to manage and prevent weight gain and obesity </w:t>
      </w:r>
      <w:r w:rsidRPr="008E3C17">
        <w:t>(Lippincott, Williams, and Wilkins, 2017).</w:t>
      </w:r>
      <w:r w:rsidRPr="008E3C17">
        <w:rPr>
          <w:lang w:val="en-US"/>
        </w:rPr>
        <w:t xml:space="preserve"> The reason for resistance training being in the clients exercise programme is that there is research showing that enhancing muscular fitness and higher levels of muscular strength are associated with increased cardiovascular endurance, reduced lower mortality rate, lower risk of cardiovascular disease and nonfatal diseases </w:t>
      </w:r>
      <w:r w:rsidRPr="008E3C17">
        <w:t>(Lippincott, Williams, and Wilkins, 2017).</w:t>
      </w:r>
    </w:p>
    <w:p w14:paraId="00BF8E47" w14:textId="77777777" w:rsidR="00B80A9D" w:rsidRPr="008E3C17" w:rsidRDefault="00B80A9D" w:rsidP="008E3C17">
      <w:pPr>
        <w:spacing w:line="360" w:lineRule="auto"/>
        <w:rPr>
          <w:lang w:val="en-US"/>
        </w:rPr>
      </w:pPr>
    </w:p>
    <w:p w14:paraId="4FC1DAC3" w14:textId="77777777" w:rsidR="00B80A9D" w:rsidRPr="008E3C17" w:rsidRDefault="00B80A9D" w:rsidP="008E3C17">
      <w:pPr>
        <w:spacing w:line="360" w:lineRule="auto"/>
      </w:pPr>
      <w:r w:rsidRPr="008E3C17">
        <w:t>Research has shown that links to the exercise programme which are regular participation in resistance training has many health benefits which are, improvements of body composition, blood pressure specifically with hypertension and blood glucose levels.  Evidence from current research has proven resistance training is as effective as aerobic training in managing and improving blood lipid levels of individuals who are classified as overweight/obese. A recent meta- analysis of published reports has shown that further health benefits that are linked to resistance training and workout’s that include mild-moderate intensity isometric muscle actions were more effective in reducing blood pressure in hypertensive people than aerobic training or dynamic resistance training (Lippincott, Williams, and Wilkins, 2017).</w:t>
      </w:r>
    </w:p>
    <w:p w14:paraId="5AF241AE" w14:textId="77777777" w:rsidR="00B80A9D" w:rsidRPr="008E3C17" w:rsidRDefault="00B80A9D" w:rsidP="008E3C17">
      <w:pPr>
        <w:spacing w:line="360" w:lineRule="auto"/>
      </w:pPr>
    </w:p>
    <w:p w14:paraId="1ACEA986" w14:textId="77777777" w:rsidR="00542647" w:rsidRPr="008E3C17" w:rsidRDefault="00B80A9D" w:rsidP="008E3C17">
      <w:pPr>
        <w:spacing w:line="360" w:lineRule="auto"/>
      </w:pPr>
      <w:r w:rsidRPr="008E3C17">
        <w:t xml:space="preserve">Throughout the sessions there was a monitoring of exercise through constant observation and the talk test which was joined with RPE. The talk test was used to determine if the level of RPE was correct for the client, if the client could speak very easily during exercise that was an indicator that the RPE needed to increase during the exercise. </w:t>
      </w:r>
      <w:r w:rsidR="007A7C11" w:rsidRPr="008E3C17">
        <w:t xml:space="preserve">In figure 1 it shows a progression through each week of an increase in weights and repetitions and an increase in </w:t>
      </w:r>
      <w:r w:rsidR="009A4291" w:rsidRPr="008E3C17">
        <w:t xml:space="preserve">RPE of cardiovascular endurance. </w:t>
      </w:r>
    </w:p>
    <w:p w14:paraId="054A3015" w14:textId="77777777" w:rsidR="00DF1B9F" w:rsidRPr="008E3C17" w:rsidRDefault="00DF1B9F" w:rsidP="008E3C17">
      <w:pPr>
        <w:spacing w:line="360" w:lineRule="auto"/>
      </w:pPr>
    </w:p>
    <w:p w14:paraId="0A23442A" w14:textId="60D6BE5F" w:rsidR="00DF1B9F" w:rsidRPr="008E3C17" w:rsidRDefault="00DF1B9F" w:rsidP="008E3C17">
      <w:pPr>
        <w:spacing w:line="360" w:lineRule="auto"/>
      </w:pPr>
      <w:r w:rsidRPr="008E3C17">
        <w:t xml:space="preserve">The exercise programme overall will improve the quality of life of the client due to increasing the cardiovascular health of the client through regular aerobic exercise, improvement in muscular endurance and strength, improve breathing efficiency of the client </w:t>
      </w:r>
      <w:r w:rsidRPr="008E3C17">
        <w:lastRenderedPageBreak/>
        <w:t xml:space="preserve">which will therefor improve the clients </w:t>
      </w:r>
      <w:r w:rsidR="009A7793" w:rsidRPr="008E3C17">
        <w:t>self-confidence</w:t>
      </w:r>
      <w:r w:rsidRPr="008E3C17">
        <w:t xml:space="preserve"> and improve mental health through increase in serotonin from participating in regular exercise.</w:t>
      </w:r>
    </w:p>
    <w:p w14:paraId="05FAAB05" w14:textId="77777777" w:rsidR="00FF1EAD" w:rsidRPr="008E3C17" w:rsidRDefault="00FF1EAD" w:rsidP="008E3C17">
      <w:pPr>
        <w:spacing w:line="360" w:lineRule="auto"/>
      </w:pPr>
    </w:p>
    <w:p w14:paraId="7C7F9549" w14:textId="77777777" w:rsidR="00DF1B9F" w:rsidRPr="008E3C17" w:rsidRDefault="00FF1EAD" w:rsidP="008E3C17">
      <w:pPr>
        <w:spacing w:line="360" w:lineRule="auto"/>
      </w:pPr>
      <w:r w:rsidRPr="008E3C17">
        <w:t>After the six-week exercise programme had been completed successfully with no contraindications or injur</w:t>
      </w:r>
      <w:r w:rsidR="00F436D4">
        <w:t>ies</w:t>
      </w:r>
      <w:r w:rsidRPr="008E3C17">
        <w:t>, then the client would have an improved predicted vo2 max score and an increase in strength</w:t>
      </w:r>
      <w:r w:rsidR="00D46E28" w:rsidRPr="008E3C17">
        <w:t xml:space="preserve">. We can also assume that the clients body mass would have decreased along with the clients fat mass, resulting from regular exercise therefore we would have seen an improvement in blood pressure and the clients heart rate, hopefully decreasing the chances of hypertension and diabetes. </w:t>
      </w:r>
    </w:p>
    <w:p w14:paraId="458F13BF" w14:textId="77777777" w:rsidR="008E3C17" w:rsidRPr="008E3C17" w:rsidRDefault="008E3C17" w:rsidP="008E3C17">
      <w:pPr>
        <w:spacing w:line="360" w:lineRule="auto"/>
      </w:pPr>
    </w:p>
    <w:p w14:paraId="1CF5548A" w14:textId="0F3E15B3" w:rsidR="008E3C17" w:rsidRPr="008E3C17" w:rsidRDefault="008E3C17" w:rsidP="008E3C17">
      <w:pPr>
        <w:spacing w:line="360" w:lineRule="auto"/>
      </w:pPr>
      <w:r w:rsidRPr="008E3C17">
        <w:t xml:space="preserve">Word Count </w:t>
      </w:r>
      <w:r w:rsidR="00087203">
        <w:t>–2,9</w:t>
      </w:r>
      <w:r w:rsidR="009A7793">
        <w:t>05</w:t>
      </w:r>
    </w:p>
    <w:p w14:paraId="0AB8F6EC" w14:textId="77777777" w:rsidR="00DF1B9F" w:rsidRPr="008E3C17" w:rsidRDefault="00DF1B9F" w:rsidP="00542647">
      <w:pPr>
        <w:spacing w:line="360" w:lineRule="auto"/>
      </w:pPr>
    </w:p>
    <w:p w14:paraId="74E56577" w14:textId="77777777" w:rsidR="00D46E28" w:rsidRDefault="00D46E28" w:rsidP="00542647">
      <w:pPr>
        <w:spacing w:line="360" w:lineRule="auto"/>
        <w:rPr>
          <w:color w:val="FF0000"/>
        </w:rPr>
      </w:pPr>
    </w:p>
    <w:p w14:paraId="1F728D1B" w14:textId="77777777" w:rsidR="00D46E28" w:rsidRDefault="00D46E28" w:rsidP="00542647">
      <w:pPr>
        <w:spacing w:line="360" w:lineRule="auto"/>
        <w:rPr>
          <w:color w:val="FF0000"/>
        </w:rPr>
      </w:pPr>
    </w:p>
    <w:p w14:paraId="089BF67D" w14:textId="77777777" w:rsidR="00D46E28" w:rsidRDefault="00D46E28" w:rsidP="00542647">
      <w:pPr>
        <w:spacing w:line="360" w:lineRule="auto"/>
        <w:rPr>
          <w:color w:val="FF0000"/>
        </w:rPr>
      </w:pPr>
    </w:p>
    <w:p w14:paraId="624BDD4B" w14:textId="77777777" w:rsidR="00D46E28" w:rsidRDefault="00D46E28" w:rsidP="00542647">
      <w:pPr>
        <w:spacing w:line="360" w:lineRule="auto"/>
        <w:rPr>
          <w:color w:val="FF0000"/>
        </w:rPr>
      </w:pPr>
    </w:p>
    <w:p w14:paraId="137575D1" w14:textId="77777777" w:rsidR="00D46E28" w:rsidRDefault="00D46E28" w:rsidP="00542647">
      <w:pPr>
        <w:spacing w:line="360" w:lineRule="auto"/>
        <w:rPr>
          <w:color w:val="FF0000"/>
        </w:rPr>
      </w:pPr>
    </w:p>
    <w:p w14:paraId="1C359829" w14:textId="77777777" w:rsidR="00D46E28" w:rsidRDefault="00D46E28" w:rsidP="00542647">
      <w:pPr>
        <w:spacing w:line="360" w:lineRule="auto"/>
        <w:rPr>
          <w:color w:val="FF0000"/>
        </w:rPr>
      </w:pPr>
    </w:p>
    <w:p w14:paraId="4F1B3070" w14:textId="77777777" w:rsidR="008E3C17" w:rsidRDefault="008E3C17" w:rsidP="00542647">
      <w:pPr>
        <w:spacing w:line="360" w:lineRule="auto"/>
        <w:rPr>
          <w:color w:val="FF0000"/>
        </w:rPr>
      </w:pPr>
    </w:p>
    <w:p w14:paraId="611E26D5" w14:textId="77777777" w:rsidR="00D46E28" w:rsidRDefault="00D46E28" w:rsidP="00542647">
      <w:pPr>
        <w:spacing w:line="360" w:lineRule="auto"/>
        <w:rPr>
          <w:color w:val="FF0000"/>
        </w:rPr>
      </w:pPr>
    </w:p>
    <w:p w14:paraId="5CC493AB" w14:textId="77777777" w:rsidR="00D46E28" w:rsidRDefault="00D46E28" w:rsidP="00542647">
      <w:pPr>
        <w:spacing w:line="360" w:lineRule="auto"/>
        <w:rPr>
          <w:color w:val="FF0000"/>
        </w:rPr>
      </w:pPr>
    </w:p>
    <w:p w14:paraId="7C61DC3C" w14:textId="77777777" w:rsidR="00D46E28" w:rsidRDefault="00D46E28" w:rsidP="00542647">
      <w:pPr>
        <w:spacing w:line="360" w:lineRule="auto"/>
        <w:rPr>
          <w:color w:val="FF0000"/>
        </w:rPr>
      </w:pPr>
    </w:p>
    <w:p w14:paraId="514AF730" w14:textId="77777777" w:rsidR="00087203" w:rsidRDefault="00087203" w:rsidP="00542647">
      <w:pPr>
        <w:spacing w:line="360" w:lineRule="auto"/>
        <w:rPr>
          <w:color w:val="FF0000"/>
        </w:rPr>
      </w:pPr>
    </w:p>
    <w:p w14:paraId="43F9BCFC" w14:textId="77777777" w:rsidR="00087203" w:rsidRDefault="00087203" w:rsidP="00542647">
      <w:pPr>
        <w:spacing w:line="360" w:lineRule="auto"/>
        <w:rPr>
          <w:color w:val="FF0000"/>
        </w:rPr>
      </w:pPr>
    </w:p>
    <w:p w14:paraId="5ED3F380" w14:textId="77777777" w:rsidR="00087203" w:rsidRDefault="00087203" w:rsidP="00542647">
      <w:pPr>
        <w:spacing w:line="360" w:lineRule="auto"/>
        <w:rPr>
          <w:color w:val="FF0000"/>
        </w:rPr>
      </w:pPr>
    </w:p>
    <w:p w14:paraId="04315B2F" w14:textId="77777777" w:rsidR="00087203" w:rsidRDefault="00087203" w:rsidP="00542647">
      <w:pPr>
        <w:spacing w:line="360" w:lineRule="auto"/>
        <w:rPr>
          <w:color w:val="FF0000"/>
        </w:rPr>
      </w:pPr>
    </w:p>
    <w:p w14:paraId="7483B9D7" w14:textId="77777777" w:rsidR="00087203" w:rsidRDefault="00087203" w:rsidP="00542647">
      <w:pPr>
        <w:spacing w:line="360" w:lineRule="auto"/>
        <w:rPr>
          <w:color w:val="FF0000"/>
        </w:rPr>
      </w:pPr>
    </w:p>
    <w:p w14:paraId="7C7D6DE7" w14:textId="29523501" w:rsidR="00087203" w:rsidRDefault="00087203" w:rsidP="00542647">
      <w:pPr>
        <w:spacing w:line="360" w:lineRule="auto"/>
        <w:rPr>
          <w:color w:val="FF0000"/>
        </w:rPr>
      </w:pPr>
    </w:p>
    <w:p w14:paraId="51C82FD1" w14:textId="07DF5792" w:rsidR="009A7793" w:rsidRDefault="009A7793" w:rsidP="00542647">
      <w:pPr>
        <w:spacing w:line="360" w:lineRule="auto"/>
        <w:rPr>
          <w:color w:val="FF0000"/>
        </w:rPr>
      </w:pPr>
    </w:p>
    <w:p w14:paraId="1E2F2C12" w14:textId="12BA7294" w:rsidR="009A7793" w:rsidRDefault="009A7793" w:rsidP="00542647">
      <w:pPr>
        <w:spacing w:line="360" w:lineRule="auto"/>
        <w:rPr>
          <w:color w:val="FF0000"/>
        </w:rPr>
      </w:pPr>
    </w:p>
    <w:p w14:paraId="15CA488C" w14:textId="0C4DDFDB" w:rsidR="009A7793" w:rsidRDefault="009A7793" w:rsidP="00542647">
      <w:pPr>
        <w:spacing w:line="360" w:lineRule="auto"/>
        <w:rPr>
          <w:color w:val="FF0000"/>
        </w:rPr>
      </w:pPr>
    </w:p>
    <w:p w14:paraId="2291827E" w14:textId="77777777" w:rsidR="009A7793" w:rsidRDefault="009A7793" w:rsidP="00542647">
      <w:pPr>
        <w:spacing w:line="360" w:lineRule="auto"/>
        <w:rPr>
          <w:color w:val="FF0000"/>
        </w:rPr>
      </w:pPr>
    </w:p>
    <w:p w14:paraId="72EE4069" w14:textId="77777777" w:rsidR="00D46E28" w:rsidRDefault="00D46E28" w:rsidP="00542647">
      <w:pPr>
        <w:spacing w:line="360" w:lineRule="auto"/>
        <w:rPr>
          <w:color w:val="FF0000"/>
        </w:rPr>
      </w:pPr>
    </w:p>
    <w:p w14:paraId="3929E1F9" w14:textId="77777777" w:rsidR="00282CDC" w:rsidRPr="008E3C17" w:rsidRDefault="0D5B8A74" w:rsidP="008E3C17">
      <w:pPr>
        <w:spacing w:line="360" w:lineRule="auto"/>
        <w:rPr>
          <w:color w:val="FF0000"/>
        </w:rPr>
      </w:pPr>
      <w:r w:rsidRPr="008E3C17">
        <w:rPr>
          <w:sz w:val="28"/>
          <w:szCs w:val="28"/>
          <w:u w:val="single"/>
          <w:lang w:val="en-US"/>
        </w:rPr>
        <w:lastRenderedPageBreak/>
        <w:t>Appendices</w:t>
      </w:r>
    </w:p>
    <w:p w14:paraId="16CEE19B" w14:textId="77777777" w:rsidR="00282CDC" w:rsidRPr="008E3C17" w:rsidRDefault="44E871C4" w:rsidP="008E3C17">
      <w:pPr>
        <w:spacing w:line="360" w:lineRule="auto"/>
        <w:jc w:val="center"/>
        <w:rPr>
          <w:u w:val="single"/>
        </w:rPr>
      </w:pPr>
      <w:r w:rsidRPr="008E3C17">
        <w:rPr>
          <w:sz w:val="28"/>
          <w:szCs w:val="28"/>
          <w:u w:val="single"/>
          <w:lang w:val="en-US"/>
        </w:rPr>
        <w:t>Exercise Referral Form</w:t>
      </w:r>
    </w:p>
    <w:p w14:paraId="19B1AA1D" w14:textId="77777777" w:rsidR="00282CDC" w:rsidRPr="008E3C17" w:rsidRDefault="00282CDC" w:rsidP="008E3C17">
      <w:pPr>
        <w:spacing w:line="360" w:lineRule="auto"/>
        <w:jc w:val="center"/>
      </w:pPr>
    </w:p>
    <w:p w14:paraId="4FD7D3DB" w14:textId="77777777" w:rsidR="00282CDC" w:rsidRPr="008E3C17" w:rsidRDefault="44E871C4" w:rsidP="008E3C17">
      <w:pPr>
        <w:spacing w:line="360" w:lineRule="auto"/>
      </w:pPr>
      <w:r w:rsidRPr="008E3C17">
        <w:rPr>
          <w:sz w:val="28"/>
          <w:szCs w:val="28"/>
          <w:lang w:val="en-US"/>
        </w:rPr>
        <w:t>Referring Centre: Trinity St David University</w:t>
      </w:r>
    </w:p>
    <w:p w14:paraId="25E750AD" w14:textId="77777777" w:rsidR="00282CDC" w:rsidRPr="008E3C17" w:rsidRDefault="00282CDC" w:rsidP="008E3C17">
      <w:pPr>
        <w:spacing w:line="360" w:lineRule="auto"/>
        <w:jc w:val="center"/>
      </w:pPr>
    </w:p>
    <w:tbl>
      <w:tblPr>
        <w:tblW w:w="0" w:type="auto"/>
        <w:tblLayout w:type="fixed"/>
        <w:tblLook w:val="01E0" w:firstRow="1" w:lastRow="1" w:firstColumn="1" w:lastColumn="1" w:noHBand="0" w:noVBand="0"/>
      </w:tblPr>
      <w:tblGrid>
        <w:gridCol w:w="2255"/>
        <w:gridCol w:w="2255"/>
        <w:gridCol w:w="2255"/>
        <w:gridCol w:w="2255"/>
      </w:tblGrid>
      <w:tr w:rsidR="293BB4BC" w:rsidRPr="008E3C17" w14:paraId="3B2D0275" w14:textId="77777777" w:rsidTr="293BB4BC">
        <w:tc>
          <w:tcPr>
            <w:tcW w:w="2255" w:type="dxa"/>
          </w:tcPr>
          <w:p w14:paraId="360EC7B4" w14:textId="77777777" w:rsidR="293BB4BC" w:rsidRPr="008E3C17" w:rsidRDefault="293BB4BC" w:rsidP="008E3C17">
            <w:pPr>
              <w:spacing w:line="360" w:lineRule="auto"/>
            </w:pPr>
            <w:r w:rsidRPr="008E3C17">
              <w:rPr>
                <w:b/>
                <w:bCs/>
              </w:rPr>
              <w:t>Name</w:t>
            </w:r>
          </w:p>
        </w:tc>
        <w:tc>
          <w:tcPr>
            <w:tcW w:w="2255" w:type="dxa"/>
          </w:tcPr>
          <w:p w14:paraId="70100979" w14:textId="77777777" w:rsidR="293BB4BC" w:rsidRPr="008E3C17" w:rsidRDefault="293BB4BC" w:rsidP="008E3C17">
            <w:pPr>
              <w:spacing w:line="360" w:lineRule="auto"/>
              <w:rPr>
                <w:highlight w:val="black"/>
              </w:rPr>
            </w:pPr>
            <w:r w:rsidRPr="008E3C17">
              <w:rPr>
                <w:highlight w:val="black"/>
              </w:rPr>
              <w:t>Mr Bigger</w:t>
            </w:r>
          </w:p>
        </w:tc>
        <w:tc>
          <w:tcPr>
            <w:tcW w:w="2255" w:type="dxa"/>
          </w:tcPr>
          <w:p w14:paraId="324852EE" w14:textId="77777777" w:rsidR="293BB4BC" w:rsidRPr="008E3C17" w:rsidRDefault="293BB4BC" w:rsidP="008E3C17">
            <w:pPr>
              <w:spacing w:line="360" w:lineRule="auto"/>
            </w:pPr>
            <w:r w:rsidRPr="008E3C17">
              <w:rPr>
                <w:b/>
                <w:bCs/>
              </w:rPr>
              <w:t>Gender</w:t>
            </w:r>
          </w:p>
        </w:tc>
        <w:tc>
          <w:tcPr>
            <w:tcW w:w="2255" w:type="dxa"/>
          </w:tcPr>
          <w:p w14:paraId="1BA24490" w14:textId="77777777" w:rsidR="293BB4BC" w:rsidRPr="008E3C17" w:rsidRDefault="293BB4BC" w:rsidP="008E3C17">
            <w:pPr>
              <w:spacing w:line="360" w:lineRule="auto"/>
            </w:pPr>
            <w:r w:rsidRPr="008E3C17">
              <w:t>Male</w:t>
            </w:r>
          </w:p>
        </w:tc>
      </w:tr>
      <w:tr w:rsidR="293BB4BC" w:rsidRPr="008E3C17" w14:paraId="47C2A9AF" w14:textId="77777777" w:rsidTr="293BB4BC">
        <w:tc>
          <w:tcPr>
            <w:tcW w:w="2255" w:type="dxa"/>
          </w:tcPr>
          <w:p w14:paraId="48C41A8B" w14:textId="77777777" w:rsidR="293BB4BC" w:rsidRPr="008E3C17" w:rsidRDefault="293BB4BC" w:rsidP="008E3C17">
            <w:pPr>
              <w:spacing w:line="360" w:lineRule="auto"/>
            </w:pPr>
            <w:r w:rsidRPr="008E3C17">
              <w:rPr>
                <w:b/>
                <w:bCs/>
              </w:rPr>
              <w:t>Age</w:t>
            </w:r>
          </w:p>
        </w:tc>
        <w:tc>
          <w:tcPr>
            <w:tcW w:w="2255" w:type="dxa"/>
          </w:tcPr>
          <w:p w14:paraId="263B30BF" w14:textId="77777777" w:rsidR="293BB4BC" w:rsidRPr="008E3C17" w:rsidRDefault="293BB4BC" w:rsidP="008E3C17">
            <w:pPr>
              <w:spacing w:line="360" w:lineRule="auto"/>
            </w:pPr>
            <w:r w:rsidRPr="008E3C17">
              <w:t>46</w:t>
            </w:r>
          </w:p>
        </w:tc>
        <w:tc>
          <w:tcPr>
            <w:tcW w:w="2255" w:type="dxa"/>
          </w:tcPr>
          <w:p w14:paraId="47C9D897" w14:textId="77777777" w:rsidR="293BB4BC" w:rsidRPr="008E3C17" w:rsidRDefault="293BB4BC" w:rsidP="008E3C17">
            <w:pPr>
              <w:spacing w:line="360" w:lineRule="auto"/>
            </w:pPr>
            <w:r w:rsidRPr="008E3C17">
              <w:rPr>
                <w:b/>
                <w:bCs/>
              </w:rPr>
              <w:t>Contact</w:t>
            </w:r>
          </w:p>
        </w:tc>
        <w:tc>
          <w:tcPr>
            <w:tcW w:w="2255" w:type="dxa"/>
          </w:tcPr>
          <w:p w14:paraId="25870474" w14:textId="77777777" w:rsidR="293BB4BC" w:rsidRPr="008E3C17" w:rsidRDefault="293BB4BC" w:rsidP="008E3C17">
            <w:pPr>
              <w:spacing w:line="360" w:lineRule="auto"/>
              <w:rPr>
                <w:highlight w:val="black"/>
              </w:rPr>
            </w:pPr>
            <w:r w:rsidRPr="008E3C17">
              <w:rPr>
                <w:highlight w:val="black"/>
              </w:rPr>
              <w:t>01234 5678910</w:t>
            </w:r>
          </w:p>
        </w:tc>
      </w:tr>
      <w:tr w:rsidR="293BB4BC" w:rsidRPr="008E3C17" w14:paraId="5BE1403C" w14:textId="77777777" w:rsidTr="293BB4BC">
        <w:tc>
          <w:tcPr>
            <w:tcW w:w="2255" w:type="dxa"/>
          </w:tcPr>
          <w:p w14:paraId="11F48CB9" w14:textId="77777777" w:rsidR="293BB4BC" w:rsidRPr="008E3C17" w:rsidRDefault="293BB4BC" w:rsidP="008E3C17">
            <w:pPr>
              <w:spacing w:line="360" w:lineRule="auto"/>
            </w:pPr>
            <w:r w:rsidRPr="008E3C17">
              <w:rPr>
                <w:b/>
                <w:bCs/>
              </w:rPr>
              <w:t>Next of Kin</w:t>
            </w:r>
          </w:p>
        </w:tc>
        <w:tc>
          <w:tcPr>
            <w:tcW w:w="2255" w:type="dxa"/>
          </w:tcPr>
          <w:p w14:paraId="6DC74921" w14:textId="77777777" w:rsidR="293BB4BC" w:rsidRPr="008E3C17" w:rsidRDefault="293BB4BC" w:rsidP="008E3C17">
            <w:pPr>
              <w:spacing w:line="360" w:lineRule="auto"/>
            </w:pPr>
            <w:r w:rsidRPr="008E3C17">
              <w:t>Mrs Rogers</w:t>
            </w:r>
          </w:p>
        </w:tc>
        <w:tc>
          <w:tcPr>
            <w:tcW w:w="2255" w:type="dxa"/>
          </w:tcPr>
          <w:p w14:paraId="114D7279" w14:textId="77777777" w:rsidR="293BB4BC" w:rsidRPr="008E3C17" w:rsidRDefault="293BB4BC" w:rsidP="008E3C17">
            <w:pPr>
              <w:spacing w:line="360" w:lineRule="auto"/>
            </w:pPr>
            <w:r w:rsidRPr="008E3C17">
              <w:rPr>
                <w:b/>
                <w:bCs/>
              </w:rPr>
              <w:t>Contact</w:t>
            </w:r>
          </w:p>
        </w:tc>
        <w:tc>
          <w:tcPr>
            <w:tcW w:w="2255" w:type="dxa"/>
          </w:tcPr>
          <w:p w14:paraId="632D4C9E" w14:textId="77777777" w:rsidR="293BB4BC" w:rsidRPr="008E3C17" w:rsidRDefault="293BB4BC" w:rsidP="008E3C17">
            <w:pPr>
              <w:spacing w:line="360" w:lineRule="auto"/>
            </w:pPr>
            <w:r w:rsidRPr="008E3C17">
              <w:t>01234 5678910</w:t>
            </w:r>
          </w:p>
        </w:tc>
      </w:tr>
      <w:tr w:rsidR="293BB4BC" w:rsidRPr="008E3C17" w14:paraId="25B78546" w14:textId="77777777" w:rsidTr="293BB4BC">
        <w:tc>
          <w:tcPr>
            <w:tcW w:w="2255" w:type="dxa"/>
          </w:tcPr>
          <w:p w14:paraId="6B6A1AC8" w14:textId="77777777" w:rsidR="293BB4BC" w:rsidRPr="008E3C17" w:rsidRDefault="293BB4BC" w:rsidP="008E3C17">
            <w:pPr>
              <w:spacing w:line="360" w:lineRule="auto"/>
            </w:pPr>
            <w:r w:rsidRPr="008E3C17">
              <w:rPr>
                <w:b/>
                <w:bCs/>
              </w:rPr>
              <w:t>GP</w:t>
            </w:r>
          </w:p>
        </w:tc>
        <w:tc>
          <w:tcPr>
            <w:tcW w:w="2255" w:type="dxa"/>
          </w:tcPr>
          <w:p w14:paraId="60925474" w14:textId="77777777" w:rsidR="293BB4BC" w:rsidRPr="008E3C17" w:rsidRDefault="293BB4BC" w:rsidP="008E3C17">
            <w:pPr>
              <w:spacing w:line="360" w:lineRule="auto"/>
            </w:pPr>
            <w:r w:rsidRPr="008E3C17">
              <w:t>Med practice</w:t>
            </w:r>
          </w:p>
        </w:tc>
        <w:tc>
          <w:tcPr>
            <w:tcW w:w="2255" w:type="dxa"/>
          </w:tcPr>
          <w:p w14:paraId="68BED243" w14:textId="77777777" w:rsidR="293BB4BC" w:rsidRPr="008E3C17" w:rsidRDefault="293BB4BC" w:rsidP="008E3C17">
            <w:pPr>
              <w:spacing w:line="360" w:lineRule="auto"/>
            </w:pPr>
            <w:r w:rsidRPr="008E3C17">
              <w:rPr>
                <w:b/>
                <w:bCs/>
              </w:rPr>
              <w:t>Contact</w:t>
            </w:r>
          </w:p>
        </w:tc>
        <w:tc>
          <w:tcPr>
            <w:tcW w:w="2255" w:type="dxa"/>
          </w:tcPr>
          <w:p w14:paraId="7B95324C" w14:textId="77777777" w:rsidR="293BB4BC" w:rsidRPr="008E3C17" w:rsidRDefault="293BB4BC" w:rsidP="008E3C17">
            <w:pPr>
              <w:spacing w:line="360" w:lineRule="auto"/>
            </w:pPr>
            <w:r w:rsidRPr="008E3C17">
              <w:t>01987 6543210</w:t>
            </w:r>
          </w:p>
        </w:tc>
      </w:tr>
    </w:tbl>
    <w:p w14:paraId="0C80850E" w14:textId="77777777" w:rsidR="00282CDC" w:rsidRPr="008E3C17" w:rsidRDefault="00282CDC" w:rsidP="008E3C17">
      <w:pPr>
        <w:spacing w:line="360" w:lineRule="auto"/>
        <w:jc w:val="center"/>
      </w:pPr>
    </w:p>
    <w:p w14:paraId="397D2D86" w14:textId="77777777" w:rsidR="00282CDC" w:rsidRPr="008E3C17" w:rsidRDefault="00282CDC" w:rsidP="008E3C17">
      <w:pPr>
        <w:spacing w:line="360" w:lineRule="auto"/>
        <w:jc w:val="center"/>
      </w:pPr>
    </w:p>
    <w:tbl>
      <w:tblPr>
        <w:tblW w:w="0" w:type="auto"/>
        <w:tblLayout w:type="fixed"/>
        <w:tblLook w:val="01E0" w:firstRow="1" w:lastRow="1" w:firstColumn="1" w:lastColumn="1" w:noHBand="0" w:noVBand="0"/>
      </w:tblPr>
      <w:tblGrid>
        <w:gridCol w:w="9020"/>
      </w:tblGrid>
      <w:tr w:rsidR="293BB4BC" w:rsidRPr="008E3C17" w14:paraId="76EA2DA5" w14:textId="77777777" w:rsidTr="293BB4BC">
        <w:tc>
          <w:tcPr>
            <w:tcW w:w="9020" w:type="dxa"/>
          </w:tcPr>
          <w:p w14:paraId="12483371" w14:textId="77777777" w:rsidR="293BB4BC" w:rsidRPr="008E3C17" w:rsidRDefault="293BB4BC" w:rsidP="008E3C17">
            <w:pPr>
              <w:spacing w:line="360" w:lineRule="auto"/>
            </w:pPr>
            <w:r w:rsidRPr="008E3C17">
              <w:rPr>
                <w:b/>
                <w:bCs/>
              </w:rPr>
              <w:t xml:space="preserve">Reason for Referral </w:t>
            </w:r>
          </w:p>
        </w:tc>
      </w:tr>
      <w:tr w:rsidR="293BB4BC" w:rsidRPr="008E3C17" w14:paraId="643192EE" w14:textId="77777777" w:rsidTr="293BB4BC">
        <w:tc>
          <w:tcPr>
            <w:tcW w:w="9020" w:type="dxa"/>
          </w:tcPr>
          <w:p w14:paraId="10E60A9B" w14:textId="77777777" w:rsidR="293BB4BC" w:rsidRPr="008E3C17" w:rsidRDefault="293BB4BC" w:rsidP="008E3C17">
            <w:pPr>
              <w:spacing w:line="360" w:lineRule="auto"/>
            </w:pPr>
            <w:r w:rsidRPr="008E3C17">
              <w:t xml:space="preserve">Obesity, pre-diabetes </w:t>
            </w:r>
          </w:p>
        </w:tc>
      </w:tr>
    </w:tbl>
    <w:p w14:paraId="5CDE9E42" w14:textId="77777777" w:rsidR="00282CDC" w:rsidRPr="008E3C17" w:rsidRDefault="00282CDC" w:rsidP="008E3C17">
      <w:pPr>
        <w:spacing w:line="360" w:lineRule="auto"/>
      </w:pPr>
    </w:p>
    <w:tbl>
      <w:tblPr>
        <w:tblW w:w="0" w:type="auto"/>
        <w:tblLayout w:type="fixed"/>
        <w:tblLook w:val="01E0" w:firstRow="1" w:lastRow="1" w:firstColumn="1" w:lastColumn="1" w:noHBand="0" w:noVBand="0"/>
      </w:tblPr>
      <w:tblGrid>
        <w:gridCol w:w="9020"/>
      </w:tblGrid>
      <w:tr w:rsidR="293BB4BC" w:rsidRPr="008E3C17" w14:paraId="7CAA3B0A" w14:textId="77777777" w:rsidTr="293BB4BC">
        <w:tc>
          <w:tcPr>
            <w:tcW w:w="9020" w:type="dxa"/>
          </w:tcPr>
          <w:p w14:paraId="636A3619" w14:textId="77777777" w:rsidR="293BB4BC" w:rsidRPr="008E3C17" w:rsidRDefault="293BB4BC" w:rsidP="008E3C17">
            <w:pPr>
              <w:spacing w:line="360" w:lineRule="auto"/>
            </w:pPr>
            <w:r w:rsidRPr="008E3C17">
              <w:rPr>
                <w:b/>
                <w:bCs/>
              </w:rPr>
              <w:t>Other Relevant Medical Concerns</w:t>
            </w:r>
          </w:p>
        </w:tc>
      </w:tr>
      <w:tr w:rsidR="293BB4BC" w:rsidRPr="008E3C17" w14:paraId="293AA83C" w14:textId="77777777" w:rsidTr="293BB4BC">
        <w:tc>
          <w:tcPr>
            <w:tcW w:w="9020" w:type="dxa"/>
          </w:tcPr>
          <w:p w14:paraId="29A7E64C" w14:textId="77777777" w:rsidR="293BB4BC" w:rsidRPr="008E3C17" w:rsidRDefault="293BB4BC" w:rsidP="008E3C17">
            <w:pPr>
              <w:spacing w:line="360" w:lineRule="auto"/>
            </w:pPr>
            <w:r w:rsidRPr="008E3C17">
              <w:t>High Cholesterol</w:t>
            </w:r>
          </w:p>
        </w:tc>
      </w:tr>
    </w:tbl>
    <w:p w14:paraId="4A54C93B" w14:textId="77777777" w:rsidR="00282CDC" w:rsidRPr="008E3C17" w:rsidRDefault="00282CDC" w:rsidP="008E3C17">
      <w:pPr>
        <w:spacing w:line="360" w:lineRule="auto"/>
        <w:jc w:val="center"/>
      </w:pPr>
    </w:p>
    <w:tbl>
      <w:tblPr>
        <w:tblW w:w="0" w:type="auto"/>
        <w:tblLayout w:type="fixed"/>
        <w:tblLook w:val="01E0" w:firstRow="1" w:lastRow="1" w:firstColumn="1" w:lastColumn="1" w:noHBand="0" w:noVBand="0"/>
      </w:tblPr>
      <w:tblGrid>
        <w:gridCol w:w="9020"/>
      </w:tblGrid>
      <w:tr w:rsidR="293BB4BC" w:rsidRPr="008E3C17" w14:paraId="18F2CD8C" w14:textId="77777777" w:rsidTr="293BB4BC">
        <w:tc>
          <w:tcPr>
            <w:tcW w:w="9020" w:type="dxa"/>
          </w:tcPr>
          <w:p w14:paraId="31B8C88E" w14:textId="77777777" w:rsidR="293BB4BC" w:rsidRPr="008E3C17" w:rsidRDefault="293BB4BC" w:rsidP="008E3C17">
            <w:pPr>
              <w:spacing w:line="360" w:lineRule="auto"/>
            </w:pPr>
            <w:r w:rsidRPr="008E3C17">
              <w:rPr>
                <w:b/>
                <w:bCs/>
              </w:rPr>
              <w:t>Medication for the Referral condition/s</w:t>
            </w:r>
          </w:p>
        </w:tc>
      </w:tr>
      <w:tr w:rsidR="293BB4BC" w:rsidRPr="008E3C17" w14:paraId="459DEC71" w14:textId="77777777" w:rsidTr="293BB4BC">
        <w:tc>
          <w:tcPr>
            <w:tcW w:w="9020" w:type="dxa"/>
          </w:tcPr>
          <w:p w14:paraId="35C44528" w14:textId="77777777" w:rsidR="293BB4BC" w:rsidRPr="008E3C17" w:rsidRDefault="293BB4BC" w:rsidP="008E3C17">
            <w:pPr>
              <w:spacing w:line="360" w:lineRule="auto"/>
            </w:pPr>
          </w:p>
        </w:tc>
      </w:tr>
      <w:tr w:rsidR="293BB4BC" w:rsidRPr="008E3C17" w14:paraId="3643E0FB" w14:textId="77777777" w:rsidTr="293BB4BC">
        <w:tc>
          <w:tcPr>
            <w:tcW w:w="9020" w:type="dxa"/>
          </w:tcPr>
          <w:p w14:paraId="56848DE1" w14:textId="77777777" w:rsidR="293BB4BC" w:rsidRPr="008E3C17" w:rsidRDefault="293BB4BC" w:rsidP="008E3C17">
            <w:pPr>
              <w:spacing w:line="360" w:lineRule="auto"/>
            </w:pPr>
            <w:r w:rsidRPr="008E3C17">
              <w:t>Lovastatin, Gliclazide</w:t>
            </w:r>
          </w:p>
        </w:tc>
      </w:tr>
    </w:tbl>
    <w:p w14:paraId="651ADAC4" w14:textId="77777777" w:rsidR="00282CDC" w:rsidRPr="008E3C17" w:rsidRDefault="00282CDC" w:rsidP="008E3C17">
      <w:pPr>
        <w:spacing w:line="360" w:lineRule="auto"/>
        <w:jc w:val="center"/>
      </w:pPr>
    </w:p>
    <w:tbl>
      <w:tblPr>
        <w:tblW w:w="0" w:type="auto"/>
        <w:tblLayout w:type="fixed"/>
        <w:tblLook w:val="01E0" w:firstRow="1" w:lastRow="1" w:firstColumn="1" w:lastColumn="1" w:noHBand="0" w:noVBand="0"/>
      </w:tblPr>
      <w:tblGrid>
        <w:gridCol w:w="9020"/>
      </w:tblGrid>
      <w:tr w:rsidR="293BB4BC" w:rsidRPr="008E3C17" w14:paraId="1DE17D1F" w14:textId="77777777" w:rsidTr="293BB4BC">
        <w:tc>
          <w:tcPr>
            <w:tcW w:w="9020" w:type="dxa"/>
          </w:tcPr>
          <w:p w14:paraId="52478C62" w14:textId="77777777" w:rsidR="293BB4BC" w:rsidRPr="008E3C17" w:rsidRDefault="293BB4BC" w:rsidP="008E3C17">
            <w:pPr>
              <w:spacing w:line="360" w:lineRule="auto"/>
            </w:pPr>
            <w:r w:rsidRPr="008E3C17">
              <w:rPr>
                <w:b/>
                <w:bCs/>
              </w:rPr>
              <w:t>Any other Medication used on a regular basis</w:t>
            </w:r>
          </w:p>
        </w:tc>
      </w:tr>
      <w:tr w:rsidR="293BB4BC" w:rsidRPr="008E3C17" w14:paraId="36EB550C" w14:textId="77777777" w:rsidTr="293BB4BC">
        <w:tc>
          <w:tcPr>
            <w:tcW w:w="9020" w:type="dxa"/>
          </w:tcPr>
          <w:p w14:paraId="6E89C8DA" w14:textId="77777777" w:rsidR="293BB4BC" w:rsidRPr="008E3C17" w:rsidRDefault="293BB4BC" w:rsidP="008E3C17">
            <w:pPr>
              <w:spacing w:line="360" w:lineRule="auto"/>
            </w:pPr>
            <w:r w:rsidRPr="008E3C17">
              <w:t>none</w:t>
            </w:r>
          </w:p>
        </w:tc>
      </w:tr>
      <w:tr w:rsidR="293BB4BC" w:rsidRPr="008E3C17" w14:paraId="62554F6C" w14:textId="77777777" w:rsidTr="293BB4BC">
        <w:tc>
          <w:tcPr>
            <w:tcW w:w="9020" w:type="dxa"/>
          </w:tcPr>
          <w:p w14:paraId="7D2A7EF4" w14:textId="77777777" w:rsidR="293BB4BC" w:rsidRPr="008E3C17" w:rsidRDefault="293BB4BC" w:rsidP="008E3C17">
            <w:pPr>
              <w:spacing w:line="360" w:lineRule="auto"/>
            </w:pPr>
          </w:p>
        </w:tc>
      </w:tr>
    </w:tbl>
    <w:p w14:paraId="7DD4DAF1" w14:textId="77777777" w:rsidR="00282CDC" w:rsidRPr="008E3C17" w:rsidRDefault="00282CDC" w:rsidP="008E3C17">
      <w:pPr>
        <w:spacing w:line="360" w:lineRule="auto"/>
      </w:pPr>
    </w:p>
    <w:tbl>
      <w:tblPr>
        <w:tblW w:w="0" w:type="auto"/>
        <w:tblLayout w:type="fixed"/>
        <w:tblLook w:val="01E0" w:firstRow="1" w:lastRow="1" w:firstColumn="1" w:lastColumn="1" w:noHBand="0" w:noVBand="0"/>
      </w:tblPr>
      <w:tblGrid>
        <w:gridCol w:w="9020"/>
      </w:tblGrid>
      <w:tr w:rsidR="293BB4BC" w:rsidRPr="008E3C17" w14:paraId="5B35A9E5" w14:textId="77777777" w:rsidTr="293BB4BC">
        <w:tc>
          <w:tcPr>
            <w:tcW w:w="9020" w:type="dxa"/>
          </w:tcPr>
          <w:p w14:paraId="69E0414A" w14:textId="77777777" w:rsidR="293BB4BC" w:rsidRPr="008E3C17" w:rsidRDefault="293BB4BC" w:rsidP="008E3C17">
            <w:pPr>
              <w:spacing w:line="360" w:lineRule="auto"/>
            </w:pPr>
            <w:r w:rsidRPr="008E3C17">
              <w:rPr>
                <w:b/>
                <w:bCs/>
              </w:rPr>
              <w:t>Physiological Information:</w:t>
            </w:r>
          </w:p>
        </w:tc>
      </w:tr>
      <w:tr w:rsidR="293BB4BC" w:rsidRPr="008E3C17" w14:paraId="4DF4EF04" w14:textId="77777777" w:rsidTr="293BB4BC">
        <w:tc>
          <w:tcPr>
            <w:tcW w:w="9020" w:type="dxa"/>
          </w:tcPr>
          <w:p w14:paraId="34C39341" w14:textId="77777777" w:rsidR="293BB4BC" w:rsidRPr="008E3C17" w:rsidRDefault="293BB4BC" w:rsidP="008E3C17">
            <w:pPr>
              <w:spacing w:line="360" w:lineRule="auto"/>
            </w:pPr>
            <w:proofErr w:type="gramStart"/>
            <w:r w:rsidRPr="008E3C17">
              <w:t>BP(</w:t>
            </w:r>
            <w:proofErr w:type="gramEnd"/>
            <w:r w:rsidRPr="008E3C17">
              <w:t>seated): 144/90mmHg</w:t>
            </w:r>
          </w:p>
        </w:tc>
      </w:tr>
      <w:tr w:rsidR="293BB4BC" w:rsidRPr="008E3C17" w14:paraId="4AEEC47A" w14:textId="77777777" w:rsidTr="293BB4BC">
        <w:tc>
          <w:tcPr>
            <w:tcW w:w="9020" w:type="dxa"/>
          </w:tcPr>
          <w:p w14:paraId="48825474" w14:textId="77777777" w:rsidR="293BB4BC" w:rsidRPr="008E3C17" w:rsidRDefault="293BB4BC" w:rsidP="008E3C17">
            <w:pPr>
              <w:spacing w:line="360" w:lineRule="auto"/>
            </w:pPr>
            <w:r w:rsidRPr="008E3C17">
              <w:t>RHR: 77bpm</w:t>
            </w:r>
          </w:p>
        </w:tc>
      </w:tr>
      <w:tr w:rsidR="293BB4BC" w:rsidRPr="008E3C17" w14:paraId="6ACB6963" w14:textId="77777777" w:rsidTr="293BB4BC">
        <w:tc>
          <w:tcPr>
            <w:tcW w:w="9020" w:type="dxa"/>
          </w:tcPr>
          <w:p w14:paraId="44F44A19" w14:textId="77777777" w:rsidR="293BB4BC" w:rsidRPr="008E3C17" w:rsidRDefault="293BB4BC" w:rsidP="008E3C17">
            <w:pPr>
              <w:spacing w:line="360" w:lineRule="auto"/>
            </w:pPr>
            <w:r w:rsidRPr="008E3C17">
              <w:t>Predicted VO</w:t>
            </w:r>
            <w:r w:rsidRPr="008E3C17">
              <w:rPr>
                <w:vertAlign w:val="subscript"/>
              </w:rPr>
              <w:t>2</w:t>
            </w:r>
            <w:r w:rsidRPr="008E3C17">
              <w:t>max: 19 ml/kg/min</w:t>
            </w:r>
          </w:p>
        </w:tc>
      </w:tr>
      <w:tr w:rsidR="293BB4BC" w:rsidRPr="008E3C17" w14:paraId="6F0F81C1" w14:textId="77777777" w:rsidTr="293BB4BC">
        <w:tc>
          <w:tcPr>
            <w:tcW w:w="9020" w:type="dxa"/>
          </w:tcPr>
          <w:p w14:paraId="1896DFAC" w14:textId="77777777" w:rsidR="293BB4BC" w:rsidRPr="008E3C17" w:rsidRDefault="293BB4BC" w:rsidP="008E3C17">
            <w:pPr>
              <w:spacing w:line="360" w:lineRule="auto"/>
            </w:pPr>
            <w:r w:rsidRPr="008E3C17">
              <w:t>Weight: 93.5                   Height: 1.71m        Percentage Fat: 42%</w:t>
            </w:r>
          </w:p>
        </w:tc>
      </w:tr>
      <w:tr w:rsidR="293BB4BC" w:rsidRPr="008E3C17" w14:paraId="1363C12D" w14:textId="77777777" w:rsidTr="293BB4BC">
        <w:tc>
          <w:tcPr>
            <w:tcW w:w="9020" w:type="dxa"/>
          </w:tcPr>
          <w:p w14:paraId="40F1B2C3" w14:textId="77777777" w:rsidR="293BB4BC" w:rsidRPr="008E3C17" w:rsidRDefault="293BB4BC" w:rsidP="008E3C17">
            <w:pPr>
              <w:spacing w:line="360" w:lineRule="auto"/>
            </w:pPr>
            <w:r w:rsidRPr="008E3C17">
              <w:t>Waist: 98cm     Hips:1.09</w:t>
            </w:r>
          </w:p>
        </w:tc>
      </w:tr>
      <w:tr w:rsidR="293BB4BC" w:rsidRPr="008E3C17" w14:paraId="35C2F8EF" w14:textId="77777777" w:rsidTr="293BB4BC">
        <w:tc>
          <w:tcPr>
            <w:tcW w:w="9020" w:type="dxa"/>
          </w:tcPr>
          <w:p w14:paraId="74F6A91F" w14:textId="77777777" w:rsidR="293BB4BC" w:rsidRPr="008E3C17" w:rsidRDefault="293BB4BC" w:rsidP="008E3C17">
            <w:pPr>
              <w:spacing w:line="360" w:lineRule="auto"/>
            </w:pPr>
            <w:r w:rsidRPr="008E3C17">
              <w:t xml:space="preserve">Grip </w:t>
            </w:r>
            <w:proofErr w:type="gramStart"/>
            <w:r w:rsidRPr="008E3C17">
              <w:t>strength  Dominant</w:t>
            </w:r>
            <w:proofErr w:type="gramEnd"/>
            <w:r w:rsidRPr="008E3C17">
              <w:t xml:space="preserve"> hand - 29kg, non-dominant hand - 24kg</w:t>
            </w:r>
          </w:p>
        </w:tc>
      </w:tr>
      <w:tr w:rsidR="293BB4BC" w:rsidRPr="008E3C17" w14:paraId="6020B4C3" w14:textId="77777777" w:rsidTr="293BB4BC">
        <w:tc>
          <w:tcPr>
            <w:tcW w:w="9020" w:type="dxa"/>
          </w:tcPr>
          <w:p w14:paraId="13D4A73E" w14:textId="77777777" w:rsidR="293BB4BC" w:rsidRPr="008E3C17" w:rsidRDefault="293BB4BC" w:rsidP="008E3C17">
            <w:pPr>
              <w:spacing w:line="360" w:lineRule="auto"/>
            </w:pPr>
            <w:r w:rsidRPr="008E3C17">
              <w:t>Sit and Reach – 14cm</w:t>
            </w:r>
          </w:p>
        </w:tc>
      </w:tr>
      <w:tr w:rsidR="293BB4BC" w:rsidRPr="008E3C17" w14:paraId="246D2EB6" w14:textId="77777777" w:rsidTr="293BB4BC">
        <w:tc>
          <w:tcPr>
            <w:tcW w:w="9020" w:type="dxa"/>
          </w:tcPr>
          <w:p w14:paraId="61C3825E" w14:textId="77777777" w:rsidR="293BB4BC" w:rsidRPr="008E3C17" w:rsidRDefault="293BB4BC" w:rsidP="008E3C17">
            <w:pPr>
              <w:spacing w:line="360" w:lineRule="auto"/>
            </w:pPr>
            <w:r w:rsidRPr="008E3C17">
              <w:lastRenderedPageBreak/>
              <w:t>No issues with respiratory functions</w:t>
            </w:r>
          </w:p>
        </w:tc>
      </w:tr>
    </w:tbl>
    <w:p w14:paraId="0BA5B870" w14:textId="77777777" w:rsidR="00282CDC" w:rsidRPr="008E3C17" w:rsidRDefault="00282CDC" w:rsidP="008E3C17">
      <w:pPr>
        <w:spacing w:line="360" w:lineRule="auto"/>
      </w:pPr>
    </w:p>
    <w:tbl>
      <w:tblPr>
        <w:tblW w:w="0" w:type="auto"/>
        <w:tblLayout w:type="fixed"/>
        <w:tblLook w:val="01E0" w:firstRow="1" w:lastRow="1" w:firstColumn="1" w:lastColumn="1" w:noHBand="0" w:noVBand="0"/>
      </w:tblPr>
      <w:tblGrid>
        <w:gridCol w:w="9020"/>
      </w:tblGrid>
      <w:tr w:rsidR="293BB4BC" w:rsidRPr="008E3C17" w14:paraId="1C6B7251" w14:textId="77777777" w:rsidTr="293BB4BC">
        <w:tc>
          <w:tcPr>
            <w:tcW w:w="9020" w:type="dxa"/>
          </w:tcPr>
          <w:p w14:paraId="6FA15CA1" w14:textId="77777777" w:rsidR="293BB4BC" w:rsidRPr="008E3C17" w:rsidRDefault="293BB4BC" w:rsidP="008E3C17">
            <w:pPr>
              <w:spacing w:line="360" w:lineRule="auto"/>
            </w:pPr>
            <w:r w:rsidRPr="008E3C17">
              <w:rPr>
                <w:b/>
                <w:bCs/>
              </w:rPr>
              <w:t>Additional Lifestyle information:</w:t>
            </w:r>
          </w:p>
        </w:tc>
      </w:tr>
      <w:tr w:rsidR="293BB4BC" w:rsidRPr="008E3C17" w14:paraId="5964F734" w14:textId="77777777" w:rsidTr="293BB4BC">
        <w:tc>
          <w:tcPr>
            <w:tcW w:w="9020" w:type="dxa"/>
          </w:tcPr>
          <w:p w14:paraId="610D6192" w14:textId="77777777" w:rsidR="293BB4BC" w:rsidRPr="008E3C17" w:rsidRDefault="293BB4BC" w:rsidP="008E3C17">
            <w:pPr>
              <w:spacing w:line="360" w:lineRule="auto"/>
            </w:pPr>
            <w:r w:rsidRPr="008E3C17">
              <w:t>Mostly sedentary but walking slowly occasionally</w:t>
            </w:r>
          </w:p>
        </w:tc>
      </w:tr>
      <w:tr w:rsidR="293BB4BC" w:rsidRPr="008E3C17" w14:paraId="06819086" w14:textId="77777777" w:rsidTr="293BB4BC">
        <w:tc>
          <w:tcPr>
            <w:tcW w:w="9020" w:type="dxa"/>
          </w:tcPr>
          <w:p w14:paraId="116C6594" w14:textId="77777777" w:rsidR="293BB4BC" w:rsidRPr="008E3C17" w:rsidRDefault="293BB4BC" w:rsidP="008E3C17">
            <w:pPr>
              <w:spacing w:line="360" w:lineRule="auto"/>
            </w:pPr>
            <w:r w:rsidRPr="008E3C17">
              <w:t>Non-Smoker</w:t>
            </w:r>
          </w:p>
        </w:tc>
      </w:tr>
      <w:tr w:rsidR="293BB4BC" w:rsidRPr="008E3C17" w14:paraId="0476A212" w14:textId="77777777" w:rsidTr="293BB4BC">
        <w:tc>
          <w:tcPr>
            <w:tcW w:w="9020" w:type="dxa"/>
          </w:tcPr>
          <w:p w14:paraId="3392092C" w14:textId="77777777" w:rsidR="293BB4BC" w:rsidRPr="008E3C17" w:rsidRDefault="293BB4BC" w:rsidP="008E3C17">
            <w:pPr>
              <w:spacing w:line="360" w:lineRule="auto"/>
            </w:pPr>
            <w:r w:rsidRPr="008E3C17">
              <w:t>Generally disrupted sleep.</w:t>
            </w:r>
          </w:p>
        </w:tc>
      </w:tr>
      <w:tr w:rsidR="293BB4BC" w:rsidRPr="008E3C17" w14:paraId="30404BD4" w14:textId="77777777" w:rsidTr="293BB4BC">
        <w:tc>
          <w:tcPr>
            <w:tcW w:w="9020" w:type="dxa"/>
          </w:tcPr>
          <w:p w14:paraId="56345225" w14:textId="77777777" w:rsidR="293BB4BC" w:rsidRPr="008E3C17" w:rsidRDefault="293BB4BC" w:rsidP="008E3C17">
            <w:pPr>
              <w:spacing w:line="360" w:lineRule="auto"/>
            </w:pPr>
            <w:r w:rsidRPr="008E3C17">
              <w:t>Diet 2-3 fruit or vegetables, consumes regular real meals and take-away food.</w:t>
            </w:r>
          </w:p>
        </w:tc>
      </w:tr>
      <w:tr w:rsidR="293BB4BC" w:rsidRPr="008E3C17" w14:paraId="68A56CBF" w14:textId="77777777" w:rsidTr="293BB4BC">
        <w:tc>
          <w:tcPr>
            <w:tcW w:w="9020" w:type="dxa"/>
          </w:tcPr>
          <w:p w14:paraId="2DA9DD8E" w14:textId="77777777" w:rsidR="293BB4BC" w:rsidRPr="008E3C17" w:rsidRDefault="293BB4BC" w:rsidP="008E3C17">
            <w:pPr>
              <w:spacing w:line="360" w:lineRule="auto"/>
            </w:pPr>
            <w:r w:rsidRPr="008E3C17">
              <w:t xml:space="preserve">Consumes, on average 4 units of alcohol per </w:t>
            </w:r>
            <w:r w:rsidR="00A27154" w:rsidRPr="008E3C17">
              <w:t>weeknight</w:t>
            </w:r>
            <w:r w:rsidRPr="008E3C17">
              <w:t xml:space="preserve"> and 6-8 on weekends</w:t>
            </w:r>
          </w:p>
        </w:tc>
      </w:tr>
    </w:tbl>
    <w:p w14:paraId="2D49C543" w14:textId="77777777" w:rsidR="00282CDC" w:rsidRPr="008E3C17" w:rsidRDefault="00282CDC" w:rsidP="008E3C17">
      <w:pPr>
        <w:spacing w:line="360" w:lineRule="auto"/>
        <w:jc w:val="center"/>
      </w:pPr>
    </w:p>
    <w:tbl>
      <w:tblPr>
        <w:tblW w:w="0" w:type="auto"/>
        <w:tblLayout w:type="fixed"/>
        <w:tblLook w:val="01E0" w:firstRow="1" w:lastRow="1" w:firstColumn="1" w:lastColumn="1" w:noHBand="0" w:noVBand="0"/>
      </w:tblPr>
      <w:tblGrid>
        <w:gridCol w:w="9020"/>
      </w:tblGrid>
      <w:tr w:rsidR="293BB4BC" w:rsidRPr="008E3C17" w14:paraId="56A22E04" w14:textId="77777777" w:rsidTr="293BB4BC">
        <w:tc>
          <w:tcPr>
            <w:tcW w:w="9020" w:type="dxa"/>
          </w:tcPr>
          <w:p w14:paraId="02216812" w14:textId="77777777" w:rsidR="293BB4BC" w:rsidRPr="008E3C17" w:rsidRDefault="293BB4BC" w:rsidP="008E3C17">
            <w:pPr>
              <w:spacing w:line="360" w:lineRule="auto"/>
            </w:pPr>
            <w:r w:rsidRPr="008E3C17">
              <w:rPr>
                <w:b/>
                <w:bCs/>
              </w:rPr>
              <w:t>Patient’s Statement regarding stage of change:</w:t>
            </w:r>
          </w:p>
        </w:tc>
      </w:tr>
      <w:tr w:rsidR="293BB4BC" w:rsidRPr="008E3C17" w14:paraId="001FB906" w14:textId="77777777" w:rsidTr="293BB4BC">
        <w:tc>
          <w:tcPr>
            <w:tcW w:w="9020" w:type="dxa"/>
          </w:tcPr>
          <w:p w14:paraId="26CC2121" w14:textId="77777777" w:rsidR="293BB4BC" w:rsidRPr="008E3C17" w:rsidRDefault="293BB4BC" w:rsidP="008E3C17">
            <w:pPr>
              <w:spacing w:line="360" w:lineRule="auto"/>
            </w:pPr>
            <w:r w:rsidRPr="008E3C17">
              <w:t>“Doctor said I need to be more active but I’m not sure what to do”</w:t>
            </w:r>
          </w:p>
        </w:tc>
      </w:tr>
    </w:tbl>
    <w:p w14:paraId="5C09B9F9" w14:textId="77777777" w:rsidR="00282CDC" w:rsidRPr="008E3C17" w:rsidRDefault="00282CDC" w:rsidP="008E3C17">
      <w:pPr>
        <w:spacing w:line="360" w:lineRule="auto"/>
        <w:jc w:val="center"/>
      </w:pPr>
    </w:p>
    <w:p w14:paraId="7C307865" w14:textId="77777777" w:rsidR="00282CDC" w:rsidRPr="008E3C17" w:rsidRDefault="44E871C4" w:rsidP="008E3C17">
      <w:pPr>
        <w:spacing w:line="360" w:lineRule="auto"/>
      </w:pPr>
      <w:r w:rsidRPr="008E3C17">
        <w:rPr>
          <w:lang w:val="en-US"/>
        </w:rPr>
        <w:t>Referring Medical Professional: Dr Jones</w:t>
      </w:r>
    </w:p>
    <w:p w14:paraId="6A87BB57" w14:textId="77777777" w:rsidR="00282CDC" w:rsidRPr="008E3C17" w:rsidRDefault="00282CDC" w:rsidP="008E3C17">
      <w:pPr>
        <w:spacing w:line="360" w:lineRule="auto"/>
      </w:pPr>
    </w:p>
    <w:p w14:paraId="742AF429" w14:textId="77777777" w:rsidR="00282CDC" w:rsidRPr="008E3C17" w:rsidRDefault="44E871C4" w:rsidP="008E3C17">
      <w:pPr>
        <w:spacing w:line="360" w:lineRule="auto"/>
      </w:pPr>
      <w:r w:rsidRPr="008E3C17">
        <w:rPr>
          <w:lang w:val="en-US"/>
        </w:rPr>
        <w:t xml:space="preserve">Signature:   </w:t>
      </w:r>
      <w:r w:rsidR="00A27154" w:rsidRPr="008E3C17">
        <w:rPr>
          <w:highlight w:val="black"/>
          <w:lang w:val="en-US"/>
        </w:rPr>
        <w:t>Signature</w:t>
      </w:r>
      <w:r w:rsidRPr="008E3C17">
        <w:rPr>
          <w:lang w:val="en-US"/>
        </w:rPr>
        <w:t xml:space="preserve">                                                          Date:</w:t>
      </w:r>
      <w:r w:rsidR="00A27154" w:rsidRPr="008E3C17">
        <w:rPr>
          <w:lang w:val="en-US"/>
        </w:rPr>
        <w:t>12/03/2020</w:t>
      </w:r>
    </w:p>
    <w:p w14:paraId="2EE5B6E4" w14:textId="77777777" w:rsidR="00282CDC" w:rsidRPr="008E3C17" w:rsidRDefault="00282CDC" w:rsidP="008E3C17">
      <w:pPr>
        <w:spacing w:line="360" w:lineRule="auto"/>
        <w:jc w:val="center"/>
      </w:pPr>
    </w:p>
    <w:tbl>
      <w:tblPr>
        <w:tblW w:w="0" w:type="auto"/>
        <w:tblLayout w:type="fixed"/>
        <w:tblLook w:val="01E0" w:firstRow="1" w:lastRow="1" w:firstColumn="1" w:lastColumn="1" w:noHBand="0" w:noVBand="0"/>
      </w:tblPr>
      <w:tblGrid>
        <w:gridCol w:w="9020"/>
      </w:tblGrid>
      <w:tr w:rsidR="293BB4BC" w:rsidRPr="008E3C17" w14:paraId="69773F24" w14:textId="77777777" w:rsidTr="293BB4BC">
        <w:tc>
          <w:tcPr>
            <w:tcW w:w="9020" w:type="dxa"/>
          </w:tcPr>
          <w:p w14:paraId="3DA6152E" w14:textId="36E36508" w:rsidR="293BB4BC" w:rsidRPr="008E3C17" w:rsidRDefault="293BB4BC" w:rsidP="008E3C17">
            <w:pPr>
              <w:spacing w:line="360" w:lineRule="auto"/>
            </w:pPr>
            <w:r w:rsidRPr="008E3C17">
              <w:rPr>
                <w:rFonts w:eastAsia="Arial"/>
                <w:b/>
                <w:bCs/>
              </w:rPr>
              <w:t xml:space="preserve">Patient Informed Consent: </w:t>
            </w:r>
            <w:r w:rsidRPr="008E3C17">
              <w:rPr>
                <w:rFonts w:eastAsia="Arial"/>
              </w:rPr>
              <w:t xml:space="preserve">The purpose and nature of the exercise referral scheme has been fully explained to me. I understand that I will be participating in physical activity beyond that which I am currently used to. I give consent, under guidelines of confidentiality for related clinical information to be passed and stored by approved third parties </w:t>
            </w:r>
            <w:r w:rsidR="009A7793" w:rsidRPr="008E3C17">
              <w:rPr>
                <w:rFonts w:eastAsia="Arial"/>
              </w:rPr>
              <w:t>to</w:t>
            </w:r>
            <w:r w:rsidRPr="008E3C17">
              <w:rPr>
                <w:rFonts w:eastAsia="Arial"/>
              </w:rPr>
              <w:t xml:space="preserve"> develop and manage appropriate exercise programme. </w:t>
            </w:r>
          </w:p>
          <w:p w14:paraId="27876313" w14:textId="77777777" w:rsidR="293BB4BC" w:rsidRPr="008E3C17" w:rsidRDefault="293BB4BC" w:rsidP="008E3C17">
            <w:pPr>
              <w:spacing w:line="360" w:lineRule="auto"/>
            </w:pPr>
          </w:p>
          <w:p w14:paraId="0FF08FD2" w14:textId="77777777" w:rsidR="293BB4BC" w:rsidRPr="008E3C17" w:rsidRDefault="293BB4BC" w:rsidP="008E3C17">
            <w:pPr>
              <w:spacing w:line="360" w:lineRule="auto"/>
            </w:pPr>
            <w:r w:rsidRPr="008E3C17">
              <w:rPr>
                <w:rFonts w:eastAsia="Arial"/>
              </w:rPr>
              <w:t xml:space="preserve">I understand that I may withdraw from the scheme at any time and at that point, unless explicit approval is sought, all my details will be destroyed. </w:t>
            </w:r>
          </w:p>
          <w:p w14:paraId="1ACA1C72" w14:textId="77777777" w:rsidR="293BB4BC" w:rsidRPr="008E3C17" w:rsidRDefault="293BB4BC" w:rsidP="008E3C17">
            <w:pPr>
              <w:spacing w:line="360" w:lineRule="auto"/>
            </w:pPr>
          </w:p>
          <w:p w14:paraId="56B1FAE2" w14:textId="77777777" w:rsidR="293BB4BC" w:rsidRPr="008E3C17" w:rsidRDefault="293BB4BC" w:rsidP="008E3C17">
            <w:pPr>
              <w:spacing w:line="360" w:lineRule="auto"/>
            </w:pPr>
            <w:r w:rsidRPr="008E3C17">
              <w:rPr>
                <w:rFonts w:eastAsia="Arial"/>
              </w:rPr>
              <w:t xml:space="preserve">Patients </w:t>
            </w:r>
            <w:proofErr w:type="spellStart"/>
            <w:proofErr w:type="gramStart"/>
            <w:r w:rsidRPr="008E3C17">
              <w:rPr>
                <w:rFonts w:eastAsia="Arial"/>
              </w:rPr>
              <w:t>Signature:</w:t>
            </w:r>
            <w:r w:rsidR="00A27154" w:rsidRPr="008E3C17">
              <w:rPr>
                <w:rFonts w:eastAsia="Arial"/>
                <w:highlight w:val="black"/>
              </w:rPr>
              <w:t>Signature</w:t>
            </w:r>
            <w:proofErr w:type="spellEnd"/>
            <w:proofErr w:type="gramEnd"/>
            <w:r w:rsidRPr="008E3C17">
              <w:rPr>
                <w:rFonts w:eastAsia="Arial"/>
              </w:rPr>
              <w:t xml:space="preserve">                                                   Date:</w:t>
            </w:r>
            <w:r w:rsidR="00A27154" w:rsidRPr="008E3C17">
              <w:rPr>
                <w:lang w:val="en-US"/>
              </w:rPr>
              <w:t xml:space="preserve"> 12/03/2020</w:t>
            </w:r>
          </w:p>
          <w:p w14:paraId="04F29628" w14:textId="77777777" w:rsidR="293BB4BC" w:rsidRPr="008E3C17" w:rsidRDefault="293BB4BC" w:rsidP="008E3C17">
            <w:pPr>
              <w:spacing w:line="360" w:lineRule="auto"/>
            </w:pPr>
          </w:p>
        </w:tc>
      </w:tr>
      <w:tr w:rsidR="293BB4BC" w:rsidRPr="008E3C17" w14:paraId="4C01C0F6" w14:textId="77777777" w:rsidTr="293BB4BC">
        <w:tc>
          <w:tcPr>
            <w:tcW w:w="9020" w:type="dxa"/>
          </w:tcPr>
          <w:p w14:paraId="1EBE3447" w14:textId="77777777" w:rsidR="293BB4BC" w:rsidRPr="008E3C17" w:rsidRDefault="293BB4BC" w:rsidP="008E3C17">
            <w:pPr>
              <w:spacing w:line="360" w:lineRule="auto"/>
            </w:pPr>
            <w:r w:rsidRPr="008E3C17">
              <w:rPr>
                <w:rFonts w:eastAsia="Arial"/>
                <w:b/>
                <w:bCs/>
              </w:rPr>
              <w:t xml:space="preserve">Referrer Consent: </w:t>
            </w:r>
            <w:r w:rsidRPr="008E3C17">
              <w:rPr>
                <w:rFonts w:eastAsia="Arial"/>
              </w:rPr>
              <w:t>T</w:t>
            </w:r>
            <w:r w:rsidRPr="008E3C17">
              <w:t>his patient has been referred in accordance with the inclusion and exclusion guidelines outlined within the exercise referral agreement between Trinity St David and Med Practice. All information I consider relevant, as outlined in the referral forma has been included. If I become aware changes to the patient’s condition(s) that might affect the client’s ability to exercise I will inform the scheme co-ordinator as soon as reasonably possible.</w:t>
            </w:r>
          </w:p>
          <w:p w14:paraId="01E8465D" w14:textId="77777777" w:rsidR="293BB4BC" w:rsidRPr="008E3C17" w:rsidRDefault="293BB4BC" w:rsidP="008E3C17">
            <w:pPr>
              <w:spacing w:line="360" w:lineRule="auto"/>
            </w:pPr>
          </w:p>
          <w:p w14:paraId="46E00499" w14:textId="77777777" w:rsidR="293BB4BC" w:rsidRPr="008E3C17" w:rsidRDefault="293BB4BC" w:rsidP="008E3C17">
            <w:pPr>
              <w:spacing w:line="360" w:lineRule="auto"/>
            </w:pPr>
            <w:r w:rsidRPr="008E3C17">
              <w:rPr>
                <w:rFonts w:eastAsia="Arial"/>
                <w:b/>
                <w:bCs/>
              </w:rPr>
              <w:t xml:space="preserve">Referrer Signature:   </w:t>
            </w:r>
            <w:r w:rsidR="00A27154" w:rsidRPr="008E3C17">
              <w:rPr>
                <w:rFonts w:eastAsia="Arial"/>
                <w:b/>
                <w:bCs/>
                <w:highlight w:val="black"/>
              </w:rPr>
              <w:t>Signature</w:t>
            </w:r>
            <w:r w:rsidRPr="008E3C17">
              <w:rPr>
                <w:rFonts w:eastAsia="Arial"/>
                <w:b/>
                <w:bCs/>
              </w:rPr>
              <w:t xml:space="preserve">                                                               Date:</w:t>
            </w:r>
            <w:r w:rsidR="00A27154" w:rsidRPr="008E3C17">
              <w:rPr>
                <w:lang w:val="en-US"/>
              </w:rPr>
              <w:t>12/03/2020</w:t>
            </w:r>
          </w:p>
          <w:p w14:paraId="1B1D3EDF" w14:textId="77777777" w:rsidR="293BB4BC" w:rsidRPr="008E3C17" w:rsidRDefault="293BB4BC" w:rsidP="008E3C17">
            <w:pPr>
              <w:spacing w:line="360" w:lineRule="auto"/>
            </w:pPr>
          </w:p>
        </w:tc>
      </w:tr>
    </w:tbl>
    <w:p w14:paraId="7A546FEF" w14:textId="77777777" w:rsidR="00282CDC" w:rsidRPr="008E3C17" w:rsidRDefault="00282CDC" w:rsidP="008E3C17">
      <w:pPr>
        <w:spacing w:line="360" w:lineRule="auto"/>
      </w:pPr>
    </w:p>
    <w:p w14:paraId="14572A79" w14:textId="77777777" w:rsidR="00282CDC" w:rsidRPr="008E3C17" w:rsidRDefault="00282CDC" w:rsidP="008E3C17">
      <w:pPr>
        <w:spacing w:line="360" w:lineRule="auto"/>
        <w:jc w:val="center"/>
      </w:pPr>
    </w:p>
    <w:p w14:paraId="6F05272A" w14:textId="77777777" w:rsidR="00282CDC" w:rsidRPr="008E3C17" w:rsidRDefault="44E871C4" w:rsidP="008E3C17">
      <w:pPr>
        <w:spacing w:line="360" w:lineRule="auto"/>
        <w:jc w:val="center"/>
      </w:pPr>
      <w:r w:rsidRPr="008E3C17">
        <w:rPr>
          <w:sz w:val="28"/>
          <w:szCs w:val="28"/>
          <w:u w:val="single"/>
          <w:lang w:val="en-US"/>
        </w:rPr>
        <w:t>Supporting Information</w:t>
      </w:r>
    </w:p>
    <w:p w14:paraId="33BC73D7" w14:textId="77777777" w:rsidR="00282CDC" w:rsidRPr="008E3C17" w:rsidRDefault="00282CDC" w:rsidP="008E3C17">
      <w:pPr>
        <w:spacing w:line="360" w:lineRule="auto"/>
        <w:jc w:val="center"/>
      </w:pPr>
    </w:p>
    <w:tbl>
      <w:tblPr>
        <w:tblW w:w="0" w:type="auto"/>
        <w:tblLayout w:type="fixed"/>
        <w:tblLook w:val="01E0" w:firstRow="1" w:lastRow="1" w:firstColumn="1" w:lastColumn="1" w:noHBand="0" w:noVBand="0"/>
      </w:tblPr>
      <w:tblGrid>
        <w:gridCol w:w="4510"/>
        <w:gridCol w:w="4510"/>
      </w:tblGrid>
      <w:tr w:rsidR="293BB4BC" w:rsidRPr="008E3C17" w14:paraId="4D3AC4CF" w14:textId="77777777" w:rsidTr="293BB4BC">
        <w:tc>
          <w:tcPr>
            <w:tcW w:w="4510" w:type="dxa"/>
          </w:tcPr>
          <w:p w14:paraId="5FB4C310" w14:textId="77777777" w:rsidR="293BB4BC" w:rsidRPr="008E3C17" w:rsidRDefault="293BB4BC" w:rsidP="008E3C17">
            <w:pPr>
              <w:spacing w:line="360" w:lineRule="auto"/>
            </w:pPr>
            <w:r w:rsidRPr="008E3C17">
              <w:rPr>
                <w:b/>
                <w:bCs/>
              </w:rPr>
              <w:t>Additional Information Collected During First Consultation (asked or assessed):</w:t>
            </w:r>
          </w:p>
        </w:tc>
        <w:tc>
          <w:tcPr>
            <w:tcW w:w="4510" w:type="dxa"/>
          </w:tcPr>
          <w:p w14:paraId="34AC335A" w14:textId="77777777" w:rsidR="293BB4BC" w:rsidRPr="008E3C17" w:rsidRDefault="293BB4BC" w:rsidP="008E3C17">
            <w:pPr>
              <w:spacing w:line="360" w:lineRule="auto"/>
            </w:pPr>
          </w:p>
        </w:tc>
      </w:tr>
      <w:tr w:rsidR="293BB4BC" w:rsidRPr="008E3C17" w14:paraId="18F2345E" w14:textId="77777777" w:rsidTr="293BB4BC">
        <w:tc>
          <w:tcPr>
            <w:tcW w:w="4510" w:type="dxa"/>
          </w:tcPr>
          <w:p w14:paraId="629D0D1E" w14:textId="77777777" w:rsidR="293BB4BC" w:rsidRPr="008E3C17" w:rsidRDefault="293BB4BC" w:rsidP="008E3C17">
            <w:pPr>
              <w:spacing w:line="360" w:lineRule="auto"/>
              <w:jc w:val="center"/>
            </w:pPr>
            <w:r w:rsidRPr="008E3C17">
              <w:t>Question</w:t>
            </w:r>
          </w:p>
        </w:tc>
        <w:tc>
          <w:tcPr>
            <w:tcW w:w="4510" w:type="dxa"/>
          </w:tcPr>
          <w:p w14:paraId="3E0D2286" w14:textId="77777777" w:rsidR="293BB4BC" w:rsidRPr="008E3C17" w:rsidRDefault="293BB4BC" w:rsidP="008E3C17">
            <w:pPr>
              <w:spacing w:line="360" w:lineRule="auto"/>
              <w:jc w:val="center"/>
            </w:pPr>
            <w:r w:rsidRPr="008E3C17">
              <w:t>Response</w:t>
            </w:r>
          </w:p>
        </w:tc>
      </w:tr>
      <w:tr w:rsidR="293BB4BC" w:rsidRPr="008E3C17" w14:paraId="25FF47A8" w14:textId="77777777" w:rsidTr="293BB4BC">
        <w:tc>
          <w:tcPr>
            <w:tcW w:w="4510" w:type="dxa"/>
          </w:tcPr>
          <w:p w14:paraId="1ECFAAC7" w14:textId="77777777" w:rsidR="293BB4BC" w:rsidRPr="008E3C17" w:rsidRDefault="293BB4BC" w:rsidP="008E3C17">
            <w:pPr>
              <w:spacing w:line="360" w:lineRule="auto"/>
            </w:pPr>
          </w:p>
        </w:tc>
        <w:tc>
          <w:tcPr>
            <w:tcW w:w="4510" w:type="dxa"/>
          </w:tcPr>
          <w:p w14:paraId="1FD769B7" w14:textId="77777777" w:rsidR="293BB4BC" w:rsidRPr="008E3C17" w:rsidRDefault="293BB4BC" w:rsidP="008E3C17">
            <w:pPr>
              <w:spacing w:line="360" w:lineRule="auto"/>
            </w:pPr>
          </w:p>
        </w:tc>
      </w:tr>
      <w:tr w:rsidR="293BB4BC" w:rsidRPr="008E3C17" w14:paraId="4AB343AF" w14:textId="77777777" w:rsidTr="293BB4BC">
        <w:tc>
          <w:tcPr>
            <w:tcW w:w="4510" w:type="dxa"/>
          </w:tcPr>
          <w:p w14:paraId="4D6CB805" w14:textId="77777777" w:rsidR="293BB4BC" w:rsidRPr="008E3C17" w:rsidRDefault="293BB4BC" w:rsidP="008E3C17">
            <w:pPr>
              <w:spacing w:line="360" w:lineRule="auto"/>
            </w:pPr>
          </w:p>
        </w:tc>
        <w:tc>
          <w:tcPr>
            <w:tcW w:w="4510" w:type="dxa"/>
          </w:tcPr>
          <w:p w14:paraId="5EDC764D" w14:textId="77777777" w:rsidR="293BB4BC" w:rsidRPr="008E3C17" w:rsidRDefault="293BB4BC" w:rsidP="008E3C17">
            <w:pPr>
              <w:spacing w:line="360" w:lineRule="auto"/>
            </w:pPr>
          </w:p>
        </w:tc>
      </w:tr>
      <w:tr w:rsidR="293BB4BC" w:rsidRPr="008E3C17" w14:paraId="27FBD9BC" w14:textId="77777777" w:rsidTr="293BB4BC">
        <w:tc>
          <w:tcPr>
            <w:tcW w:w="4510" w:type="dxa"/>
          </w:tcPr>
          <w:p w14:paraId="5A387700" w14:textId="77777777" w:rsidR="293BB4BC" w:rsidRPr="008E3C17" w:rsidRDefault="293BB4BC" w:rsidP="008E3C17">
            <w:pPr>
              <w:spacing w:line="360" w:lineRule="auto"/>
            </w:pPr>
          </w:p>
        </w:tc>
        <w:tc>
          <w:tcPr>
            <w:tcW w:w="4510" w:type="dxa"/>
          </w:tcPr>
          <w:p w14:paraId="433A2074" w14:textId="77777777" w:rsidR="293BB4BC" w:rsidRPr="008E3C17" w:rsidRDefault="293BB4BC" w:rsidP="008E3C17">
            <w:pPr>
              <w:spacing w:line="360" w:lineRule="auto"/>
            </w:pPr>
          </w:p>
        </w:tc>
      </w:tr>
      <w:tr w:rsidR="293BB4BC" w:rsidRPr="008E3C17" w14:paraId="12E4396C" w14:textId="77777777" w:rsidTr="293BB4BC">
        <w:tc>
          <w:tcPr>
            <w:tcW w:w="4510" w:type="dxa"/>
          </w:tcPr>
          <w:p w14:paraId="03DCC1BD" w14:textId="77777777" w:rsidR="293BB4BC" w:rsidRPr="008E3C17" w:rsidRDefault="293BB4BC" w:rsidP="008E3C17">
            <w:pPr>
              <w:spacing w:line="360" w:lineRule="auto"/>
            </w:pPr>
          </w:p>
        </w:tc>
        <w:tc>
          <w:tcPr>
            <w:tcW w:w="4510" w:type="dxa"/>
          </w:tcPr>
          <w:p w14:paraId="47012B3A" w14:textId="77777777" w:rsidR="293BB4BC" w:rsidRPr="008E3C17" w:rsidRDefault="293BB4BC" w:rsidP="008E3C17">
            <w:pPr>
              <w:spacing w:line="360" w:lineRule="auto"/>
            </w:pPr>
          </w:p>
        </w:tc>
      </w:tr>
      <w:tr w:rsidR="293BB4BC" w:rsidRPr="008E3C17" w14:paraId="171FEF20" w14:textId="77777777" w:rsidTr="293BB4BC">
        <w:tc>
          <w:tcPr>
            <w:tcW w:w="4510" w:type="dxa"/>
          </w:tcPr>
          <w:p w14:paraId="587BA68B" w14:textId="77777777" w:rsidR="293BB4BC" w:rsidRPr="008E3C17" w:rsidRDefault="293BB4BC" w:rsidP="008E3C17">
            <w:pPr>
              <w:spacing w:line="360" w:lineRule="auto"/>
            </w:pPr>
          </w:p>
        </w:tc>
        <w:tc>
          <w:tcPr>
            <w:tcW w:w="4510" w:type="dxa"/>
          </w:tcPr>
          <w:p w14:paraId="1AB1192F" w14:textId="77777777" w:rsidR="293BB4BC" w:rsidRPr="008E3C17" w:rsidRDefault="293BB4BC" w:rsidP="008E3C17">
            <w:pPr>
              <w:spacing w:line="360" w:lineRule="auto"/>
            </w:pPr>
          </w:p>
        </w:tc>
      </w:tr>
    </w:tbl>
    <w:p w14:paraId="3F256A4E" w14:textId="77777777" w:rsidR="00282CDC" w:rsidRPr="008E3C17" w:rsidRDefault="00282CDC" w:rsidP="008E3C17">
      <w:pPr>
        <w:spacing w:line="360" w:lineRule="auto"/>
      </w:pPr>
    </w:p>
    <w:tbl>
      <w:tblPr>
        <w:tblW w:w="0" w:type="auto"/>
        <w:tblLayout w:type="fixed"/>
        <w:tblLook w:val="01E0" w:firstRow="1" w:lastRow="1" w:firstColumn="1" w:lastColumn="1" w:noHBand="0" w:noVBand="0"/>
      </w:tblPr>
      <w:tblGrid>
        <w:gridCol w:w="9020"/>
      </w:tblGrid>
      <w:tr w:rsidR="293BB4BC" w:rsidRPr="008E3C17" w14:paraId="46C3579A" w14:textId="77777777" w:rsidTr="00542647">
        <w:trPr>
          <w:trHeight w:val="832"/>
        </w:trPr>
        <w:tc>
          <w:tcPr>
            <w:tcW w:w="9020" w:type="dxa"/>
          </w:tcPr>
          <w:p w14:paraId="196BF759" w14:textId="77777777" w:rsidR="00542647" w:rsidRPr="008E3C17" w:rsidRDefault="293BB4BC" w:rsidP="008E3C17">
            <w:pPr>
              <w:spacing w:line="360" w:lineRule="auto"/>
              <w:rPr>
                <w:b/>
                <w:bCs/>
              </w:rPr>
            </w:pPr>
            <w:r w:rsidRPr="008E3C17">
              <w:rPr>
                <w:b/>
                <w:bCs/>
              </w:rPr>
              <w:t>Assumptions</w:t>
            </w:r>
          </w:p>
          <w:p w14:paraId="5DFCCFF8" w14:textId="77777777" w:rsidR="293BB4BC" w:rsidRPr="008E3C17" w:rsidRDefault="00542647" w:rsidP="008E3C17">
            <w:pPr>
              <w:spacing w:line="360" w:lineRule="auto"/>
            </w:pPr>
            <w:r w:rsidRPr="008E3C17">
              <w:t xml:space="preserve">I can assume that by the end of the programme, the client will have an improved predicted vo2 max score and an increase in strength which will be tested through the hand grip dynamometer. I can assume that the client will also have a lower weight and fat mass percentage compared to the beginning of the programme. </w:t>
            </w:r>
          </w:p>
        </w:tc>
      </w:tr>
      <w:tr w:rsidR="293BB4BC" w14:paraId="5F80F89E" w14:textId="77777777" w:rsidTr="293BB4BC">
        <w:tc>
          <w:tcPr>
            <w:tcW w:w="9020" w:type="dxa"/>
          </w:tcPr>
          <w:p w14:paraId="4F04881C" w14:textId="77777777" w:rsidR="293BB4BC" w:rsidRDefault="293BB4BC" w:rsidP="293BB4BC">
            <w:pPr>
              <w:spacing w:line="360" w:lineRule="auto"/>
            </w:pPr>
          </w:p>
          <w:p w14:paraId="7BE679DA" w14:textId="77777777" w:rsidR="293BB4BC" w:rsidRDefault="293BB4BC" w:rsidP="293BB4BC">
            <w:pPr>
              <w:spacing w:line="360" w:lineRule="auto"/>
            </w:pPr>
          </w:p>
          <w:p w14:paraId="53DD9EAC" w14:textId="77777777" w:rsidR="00A27154" w:rsidRDefault="00A27154" w:rsidP="293BB4BC">
            <w:pPr>
              <w:spacing w:line="360" w:lineRule="auto"/>
            </w:pPr>
          </w:p>
          <w:p w14:paraId="781D1DB3" w14:textId="77777777" w:rsidR="00894C09" w:rsidRDefault="00894C09" w:rsidP="293BB4BC">
            <w:pPr>
              <w:spacing w:line="360" w:lineRule="auto"/>
            </w:pPr>
          </w:p>
          <w:p w14:paraId="1009477A" w14:textId="77777777" w:rsidR="00A27154" w:rsidRDefault="00A27154" w:rsidP="293BB4BC">
            <w:pPr>
              <w:spacing w:line="360" w:lineRule="auto"/>
            </w:pPr>
          </w:p>
          <w:p w14:paraId="4F07D914" w14:textId="77777777" w:rsidR="00542647" w:rsidRDefault="00542647" w:rsidP="293BB4BC">
            <w:pPr>
              <w:spacing w:line="360" w:lineRule="auto"/>
            </w:pPr>
          </w:p>
          <w:p w14:paraId="7B1FB239" w14:textId="77777777" w:rsidR="00542647" w:rsidRDefault="00542647" w:rsidP="293BB4BC">
            <w:pPr>
              <w:spacing w:line="360" w:lineRule="auto"/>
            </w:pPr>
          </w:p>
          <w:p w14:paraId="0A052C5F" w14:textId="77777777" w:rsidR="00A27154" w:rsidRDefault="00A27154" w:rsidP="293BB4BC">
            <w:pPr>
              <w:spacing w:line="360" w:lineRule="auto"/>
            </w:pPr>
          </w:p>
          <w:p w14:paraId="0383EF23" w14:textId="77777777" w:rsidR="008E3C17" w:rsidRDefault="008E3C17" w:rsidP="293BB4BC">
            <w:pPr>
              <w:spacing w:line="360" w:lineRule="auto"/>
            </w:pPr>
          </w:p>
          <w:p w14:paraId="7779D526" w14:textId="77777777" w:rsidR="008E3C17" w:rsidRDefault="008E3C17" w:rsidP="293BB4BC">
            <w:pPr>
              <w:spacing w:line="360" w:lineRule="auto"/>
            </w:pPr>
          </w:p>
          <w:p w14:paraId="17F2FEEE" w14:textId="77777777" w:rsidR="001A6475" w:rsidRDefault="001A6475" w:rsidP="293BB4BC">
            <w:pPr>
              <w:spacing w:line="360" w:lineRule="auto"/>
            </w:pPr>
          </w:p>
          <w:p w14:paraId="602AA822" w14:textId="77777777" w:rsidR="008E3C17" w:rsidRDefault="008E3C17" w:rsidP="293BB4BC">
            <w:pPr>
              <w:spacing w:line="360" w:lineRule="auto"/>
            </w:pPr>
          </w:p>
        </w:tc>
      </w:tr>
    </w:tbl>
    <w:p w14:paraId="71CE9E30" w14:textId="77777777" w:rsidR="001A6475" w:rsidRPr="001A6475" w:rsidRDefault="00A52922" w:rsidP="00A93BC6">
      <w:pPr>
        <w:spacing w:line="360" w:lineRule="auto"/>
        <w:rPr>
          <w:sz w:val="28"/>
          <w:szCs w:val="28"/>
          <w:u w:val="single"/>
          <w:lang w:val="en-US"/>
        </w:rPr>
      </w:pPr>
      <w:r w:rsidRPr="293BB4BC">
        <w:rPr>
          <w:sz w:val="28"/>
          <w:szCs w:val="28"/>
          <w:u w:val="single"/>
          <w:lang w:val="en-US"/>
        </w:rPr>
        <w:lastRenderedPageBreak/>
        <w:t>References</w:t>
      </w:r>
    </w:p>
    <w:p w14:paraId="1E977AA5" w14:textId="77777777" w:rsidR="001A6475" w:rsidRDefault="001A6475" w:rsidP="005568FF">
      <w:pPr>
        <w:spacing w:line="360" w:lineRule="auto"/>
        <w:rPr>
          <w:color w:val="000000"/>
          <w:shd w:val="clear" w:color="auto" w:fill="FFFFFF"/>
        </w:rPr>
      </w:pPr>
      <w:r w:rsidRPr="00D9103C">
        <w:rPr>
          <w:color w:val="000000"/>
          <w:shd w:val="clear" w:color="auto" w:fill="FFFFFF"/>
        </w:rPr>
        <w:t>Agha, M. and Agha, R. (2017) "The rising prevalence of obesity", </w:t>
      </w:r>
      <w:r w:rsidRPr="293BB4BC">
        <w:rPr>
          <w:i/>
          <w:iCs/>
          <w:color w:val="000000"/>
          <w:shd w:val="clear" w:color="auto" w:fill="FFFFFF"/>
        </w:rPr>
        <w:t>International Journal of Surgery Oncology</w:t>
      </w:r>
      <w:r w:rsidRPr="00D9103C">
        <w:rPr>
          <w:color w:val="000000"/>
          <w:shd w:val="clear" w:color="auto" w:fill="FFFFFF"/>
        </w:rPr>
        <w:t>, 2(7), p. e17. doi:10.1097/ij9.0000000000000017.</w:t>
      </w:r>
    </w:p>
    <w:p w14:paraId="3448D24D" w14:textId="77777777" w:rsidR="001A6475" w:rsidRDefault="001A6475" w:rsidP="005568FF">
      <w:pPr>
        <w:spacing w:line="360" w:lineRule="auto"/>
        <w:rPr>
          <w:color w:val="000000"/>
          <w:shd w:val="clear" w:color="auto" w:fill="FFFFFF"/>
        </w:rPr>
      </w:pPr>
    </w:p>
    <w:p w14:paraId="68B89CF3" w14:textId="77777777" w:rsidR="001A6475" w:rsidRDefault="001A6475" w:rsidP="008055A2">
      <w:pPr>
        <w:spacing w:line="360" w:lineRule="auto"/>
        <w:rPr>
          <w:color w:val="000000"/>
          <w:shd w:val="clear" w:color="auto" w:fill="FFFFFF"/>
        </w:rPr>
      </w:pPr>
      <w:r w:rsidRPr="008055A2">
        <w:rPr>
          <w:color w:val="000000"/>
          <w:shd w:val="clear" w:color="auto" w:fill="FFFFFF"/>
        </w:rPr>
        <w:t>August, P. (1999) "Hypertension in Men", </w:t>
      </w:r>
      <w:r w:rsidRPr="293BB4BC">
        <w:rPr>
          <w:i/>
          <w:iCs/>
          <w:color w:val="000000"/>
          <w:shd w:val="clear" w:color="auto" w:fill="FFFFFF"/>
        </w:rPr>
        <w:t>The Journal of Clinical Endocrinology &amp; Metabolism</w:t>
      </w:r>
      <w:r w:rsidRPr="008055A2">
        <w:rPr>
          <w:color w:val="000000"/>
          <w:shd w:val="clear" w:color="auto" w:fill="FFFFFF"/>
        </w:rPr>
        <w:t>, 84(10), pp. 3451-3454. doi:10.1210/jcem.84.10.6124.</w:t>
      </w:r>
    </w:p>
    <w:p w14:paraId="0D6A1356" w14:textId="77777777" w:rsidR="001A6475" w:rsidRDefault="001A6475" w:rsidP="008055A2">
      <w:pPr>
        <w:spacing w:line="360" w:lineRule="auto"/>
        <w:rPr>
          <w:color w:val="000000"/>
          <w:shd w:val="clear" w:color="auto" w:fill="FFFFFF"/>
        </w:rPr>
      </w:pPr>
    </w:p>
    <w:p w14:paraId="397483CA" w14:textId="77777777" w:rsidR="001A6475" w:rsidRDefault="001A6475" w:rsidP="005568FF">
      <w:pPr>
        <w:spacing w:line="360" w:lineRule="auto"/>
        <w:rPr>
          <w:color w:val="000000"/>
          <w:shd w:val="clear" w:color="auto" w:fill="FFFFFF"/>
        </w:rPr>
      </w:pPr>
      <w:r w:rsidRPr="00E87417">
        <w:rPr>
          <w:color w:val="000000"/>
          <w:shd w:val="clear" w:color="auto" w:fill="FFFFFF"/>
        </w:rPr>
        <w:t>Bansal, N. (2015) "Prediabetes diagnosis and treatment: A review", </w:t>
      </w:r>
      <w:r w:rsidRPr="293BB4BC">
        <w:rPr>
          <w:i/>
          <w:iCs/>
          <w:color w:val="000000"/>
          <w:shd w:val="clear" w:color="auto" w:fill="FFFFFF"/>
        </w:rPr>
        <w:t>World Journal of Diabetes</w:t>
      </w:r>
      <w:r w:rsidRPr="00E87417">
        <w:rPr>
          <w:color w:val="000000"/>
          <w:shd w:val="clear" w:color="auto" w:fill="FFFFFF"/>
        </w:rPr>
        <w:t>, 6(2), p. 296. doi:10.4239/</w:t>
      </w:r>
      <w:proofErr w:type="gramStart"/>
      <w:r w:rsidRPr="00E87417">
        <w:rPr>
          <w:color w:val="000000"/>
          <w:shd w:val="clear" w:color="auto" w:fill="FFFFFF"/>
        </w:rPr>
        <w:t>wjd.v</w:t>
      </w:r>
      <w:proofErr w:type="gramEnd"/>
      <w:r w:rsidRPr="00E87417">
        <w:rPr>
          <w:color w:val="000000"/>
          <w:shd w:val="clear" w:color="auto" w:fill="FFFFFF"/>
        </w:rPr>
        <w:t>6.i2.296.</w:t>
      </w:r>
    </w:p>
    <w:p w14:paraId="45F0A30A" w14:textId="77777777" w:rsidR="001A6475" w:rsidRDefault="001A6475" w:rsidP="005568FF">
      <w:pPr>
        <w:spacing w:line="360" w:lineRule="auto"/>
        <w:rPr>
          <w:color w:val="000000"/>
          <w:shd w:val="clear" w:color="auto" w:fill="FFFFFF"/>
        </w:rPr>
      </w:pPr>
    </w:p>
    <w:p w14:paraId="3BAB9B7D" w14:textId="77777777" w:rsidR="001A6475" w:rsidRDefault="001A6475" w:rsidP="7F15350D">
      <w:pPr>
        <w:spacing w:line="360" w:lineRule="auto"/>
      </w:pPr>
      <w:r w:rsidRPr="7F15350D">
        <w:rPr>
          <w:i/>
          <w:iCs/>
        </w:rPr>
        <w:t>Exercise</w:t>
      </w:r>
      <w:r w:rsidRPr="7F15350D">
        <w:t xml:space="preserve"> (2020). Available at: https://www.nhs.uk/live-well/exercise/ (Accessed: 15</w:t>
      </w:r>
      <w:r w:rsidRPr="7F15350D">
        <w:rPr>
          <w:vertAlign w:val="superscript"/>
        </w:rPr>
        <w:t>th</w:t>
      </w:r>
      <w:r w:rsidRPr="7F15350D">
        <w:t xml:space="preserve"> May 2020).</w:t>
      </w:r>
    </w:p>
    <w:p w14:paraId="4178D09E" w14:textId="77777777" w:rsidR="001A6475" w:rsidRDefault="001A6475" w:rsidP="7F15350D">
      <w:pPr>
        <w:spacing w:line="360" w:lineRule="auto"/>
      </w:pPr>
    </w:p>
    <w:p w14:paraId="52E81ECE" w14:textId="77777777" w:rsidR="001A6475" w:rsidRDefault="001A6475" w:rsidP="005568FF">
      <w:pPr>
        <w:spacing w:line="360" w:lineRule="auto"/>
        <w:rPr>
          <w:color w:val="000000"/>
          <w:shd w:val="clear" w:color="auto" w:fill="FFFFFF"/>
        </w:rPr>
      </w:pPr>
      <w:r w:rsidRPr="00AF1F17">
        <w:rPr>
          <w:color w:val="000000"/>
          <w:shd w:val="clear" w:color="auto" w:fill="FFFFFF"/>
        </w:rPr>
        <w:t>Frese, E., Fick, A. and Sadowsky, S. (2011) "Blood Pressure Measurement Guidelines for Physical Therapists", </w:t>
      </w:r>
      <w:r w:rsidRPr="00AF1F17">
        <w:rPr>
          <w:i/>
          <w:iCs/>
          <w:color w:val="000000"/>
          <w:shd w:val="clear" w:color="auto" w:fill="FFFFFF"/>
        </w:rPr>
        <w:t>Cardiopulmonary Physical Therapy Journal</w:t>
      </w:r>
      <w:r w:rsidRPr="00AF1F17">
        <w:rPr>
          <w:color w:val="000000"/>
          <w:shd w:val="clear" w:color="auto" w:fill="FFFFFF"/>
        </w:rPr>
        <w:t xml:space="preserve">, 22(2), pp. 5-12. </w:t>
      </w:r>
      <w:proofErr w:type="spellStart"/>
      <w:r w:rsidRPr="00AF1F17">
        <w:rPr>
          <w:color w:val="000000"/>
          <w:shd w:val="clear" w:color="auto" w:fill="FFFFFF"/>
        </w:rPr>
        <w:t>doi</w:t>
      </w:r>
      <w:proofErr w:type="spellEnd"/>
      <w:r w:rsidRPr="00AF1F17">
        <w:rPr>
          <w:color w:val="000000"/>
          <w:shd w:val="clear" w:color="auto" w:fill="FFFFFF"/>
        </w:rPr>
        <w:t>: 10.1097/01823246-201122020-00002.</w:t>
      </w:r>
    </w:p>
    <w:p w14:paraId="2DF2A3C6" w14:textId="77777777" w:rsidR="001A6475" w:rsidRDefault="001A6475" w:rsidP="005568FF">
      <w:pPr>
        <w:spacing w:line="360" w:lineRule="auto"/>
        <w:rPr>
          <w:color w:val="000000"/>
          <w:shd w:val="clear" w:color="auto" w:fill="FFFFFF"/>
        </w:rPr>
      </w:pPr>
    </w:p>
    <w:p w14:paraId="50819BBA" w14:textId="77777777" w:rsidR="001A6475" w:rsidRDefault="001A6475" w:rsidP="005568FF">
      <w:pPr>
        <w:spacing w:line="360" w:lineRule="auto"/>
        <w:rPr>
          <w:color w:val="000000"/>
          <w:shd w:val="clear" w:color="auto" w:fill="FFFFFF"/>
        </w:rPr>
      </w:pPr>
      <w:r w:rsidRPr="293BB4BC">
        <w:rPr>
          <w:i/>
          <w:iCs/>
          <w:color w:val="000000"/>
          <w:shd w:val="clear" w:color="auto" w:fill="FFFFFF"/>
        </w:rPr>
        <w:t>Gliclazide: medicine to treat type 2 diabetes</w:t>
      </w:r>
      <w:r w:rsidRPr="006954CA">
        <w:rPr>
          <w:color w:val="000000"/>
          <w:shd w:val="clear" w:color="auto" w:fill="FFFFFF"/>
        </w:rPr>
        <w:t xml:space="preserve"> (2020). Available at: </w:t>
      </w:r>
      <w:hyperlink r:id="rId12">
        <w:r w:rsidRPr="293BB4BC">
          <w:rPr>
            <w:rStyle w:val="Hyperlink"/>
            <w:color w:val="000000" w:themeColor="text1"/>
          </w:rPr>
          <w:t>https://www.nhs.uk/medicines/gliclazide/</w:t>
        </w:r>
      </w:hyperlink>
      <w:r w:rsidRPr="006954CA">
        <w:rPr>
          <w:color w:val="000000"/>
          <w:shd w:val="clear" w:color="auto" w:fill="FFFFFF"/>
        </w:rPr>
        <w:t xml:space="preserve">  (Accessed: 17</w:t>
      </w:r>
      <w:r w:rsidRPr="006954CA">
        <w:rPr>
          <w:color w:val="000000"/>
          <w:shd w:val="clear" w:color="auto" w:fill="FFFFFF"/>
          <w:vertAlign w:val="superscript"/>
        </w:rPr>
        <w:t>th</w:t>
      </w:r>
      <w:r w:rsidRPr="006954CA">
        <w:rPr>
          <w:color w:val="000000"/>
          <w:shd w:val="clear" w:color="auto" w:fill="FFFFFF"/>
        </w:rPr>
        <w:t xml:space="preserve"> May 2020).</w:t>
      </w:r>
    </w:p>
    <w:p w14:paraId="173FFC46" w14:textId="77777777" w:rsidR="001A6475" w:rsidRDefault="001A6475" w:rsidP="005568FF">
      <w:pPr>
        <w:spacing w:line="360" w:lineRule="auto"/>
        <w:rPr>
          <w:color w:val="000000"/>
          <w:shd w:val="clear" w:color="auto" w:fill="FFFFFF"/>
        </w:rPr>
      </w:pPr>
    </w:p>
    <w:p w14:paraId="0CBDCAC5" w14:textId="77777777" w:rsidR="001A6475" w:rsidRDefault="001A6475" w:rsidP="00A93BC6">
      <w:pPr>
        <w:spacing w:line="360" w:lineRule="auto"/>
        <w:rPr>
          <w:color w:val="000000"/>
          <w:shd w:val="clear" w:color="auto" w:fill="FFFFFF"/>
        </w:rPr>
      </w:pPr>
      <w:r w:rsidRPr="7F15350D">
        <w:rPr>
          <w:i/>
          <w:iCs/>
          <w:color w:val="000000"/>
          <w:shd w:val="clear" w:color="auto" w:fill="FFFFFF"/>
        </w:rPr>
        <w:t>Gliclazide: medicine to treat type 2 diabetes</w:t>
      </w:r>
      <w:r w:rsidRPr="00A93BC6">
        <w:rPr>
          <w:color w:val="000000"/>
          <w:shd w:val="clear" w:color="auto" w:fill="FFFFFF"/>
        </w:rPr>
        <w:t xml:space="preserve"> (2020). Available at: </w:t>
      </w:r>
      <w:hyperlink r:id="rId13">
        <w:r w:rsidRPr="293BB4BC">
          <w:rPr>
            <w:rStyle w:val="Hyperlink"/>
            <w:color w:val="000000" w:themeColor="text1"/>
          </w:rPr>
          <w:t>https://www.nhs.uk/medicines/gliclazide/</w:t>
        </w:r>
      </w:hyperlink>
      <w:r w:rsidRPr="00A93BC6">
        <w:rPr>
          <w:color w:val="000000"/>
          <w:shd w:val="clear" w:color="auto" w:fill="FFFFFF"/>
        </w:rPr>
        <w:t xml:space="preserve"> (Accessed: 6</w:t>
      </w:r>
      <w:r w:rsidRPr="00A93BC6">
        <w:rPr>
          <w:color w:val="000000"/>
          <w:shd w:val="clear" w:color="auto" w:fill="FFFFFF"/>
          <w:vertAlign w:val="superscript"/>
        </w:rPr>
        <w:t>th</w:t>
      </w:r>
      <w:r w:rsidRPr="00A93BC6">
        <w:rPr>
          <w:color w:val="000000"/>
          <w:shd w:val="clear" w:color="auto" w:fill="FFFFFF"/>
        </w:rPr>
        <w:t xml:space="preserve"> May 2020).</w:t>
      </w:r>
    </w:p>
    <w:p w14:paraId="6818AA07" w14:textId="77777777" w:rsidR="001A6475" w:rsidRDefault="001A6475" w:rsidP="00A93BC6">
      <w:pPr>
        <w:spacing w:line="360" w:lineRule="auto"/>
        <w:rPr>
          <w:color w:val="000000"/>
          <w:shd w:val="clear" w:color="auto" w:fill="FFFFFF"/>
        </w:rPr>
      </w:pPr>
    </w:p>
    <w:p w14:paraId="153FACCE" w14:textId="77777777" w:rsidR="001A6475" w:rsidRDefault="001A6475" w:rsidP="005568FF">
      <w:pPr>
        <w:spacing w:line="360" w:lineRule="auto"/>
        <w:rPr>
          <w:color w:val="000000"/>
          <w:shd w:val="clear" w:color="auto" w:fill="FFFFFF"/>
        </w:rPr>
      </w:pPr>
      <w:r w:rsidRPr="00394729">
        <w:rPr>
          <w:color w:val="000000"/>
          <w:shd w:val="clear" w:color="auto" w:fill="FFFFFF"/>
        </w:rPr>
        <w:t>Gupta, R. and Guptha, S. (2010) "Strategies for initial management of hypertension", </w:t>
      </w:r>
      <w:r w:rsidRPr="293BB4BC">
        <w:rPr>
          <w:i/>
          <w:iCs/>
          <w:color w:val="000000"/>
          <w:shd w:val="clear" w:color="auto" w:fill="FFFFFF"/>
        </w:rPr>
        <w:t>Indian journal of medical research</w:t>
      </w:r>
      <w:r w:rsidRPr="00394729">
        <w:rPr>
          <w:color w:val="000000"/>
          <w:shd w:val="clear" w:color="auto" w:fill="FFFFFF"/>
        </w:rPr>
        <w:t xml:space="preserve">, 132(5), pp. 531‐542. Available at: </w:t>
      </w:r>
      <w:hyperlink r:id="rId14">
        <w:r w:rsidRPr="293BB4BC">
          <w:rPr>
            <w:rStyle w:val="Hyperlink"/>
            <w:color w:val="000000" w:themeColor="text1"/>
          </w:rPr>
          <w:t>https://www.ncbi.nlm.nih.gov/pmc/articles/PMC3028941/</w:t>
        </w:r>
      </w:hyperlink>
      <w:r w:rsidRPr="00394729">
        <w:rPr>
          <w:color w:val="000000"/>
          <w:shd w:val="clear" w:color="auto" w:fill="FFFFFF"/>
        </w:rPr>
        <w:t xml:space="preserve"> (Accessed: 26</w:t>
      </w:r>
      <w:r w:rsidRPr="00394729">
        <w:rPr>
          <w:color w:val="000000"/>
          <w:shd w:val="clear" w:color="auto" w:fill="FFFFFF"/>
          <w:vertAlign w:val="superscript"/>
        </w:rPr>
        <w:t>th</w:t>
      </w:r>
      <w:r w:rsidRPr="00394729">
        <w:rPr>
          <w:color w:val="000000"/>
          <w:shd w:val="clear" w:color="auto" w:fill="FFFFFF"/>
        </w:rPr>
        <w:t xml:space="preserve"> May 2020).</w:t>
      </w:r>
    </w:p>
    <w:p w14:paraId="46D521A5" w14:textId="77777777" w:rsidR="001A6475" w:rsidRDefault="001A6475" w:rsidP="005568FF">
      <w:pPr>
        <w:spacing w:line="360" w:lineRule="auto"/>
        <w:rPr>
          <w:color w:val="000000"/>
          <w:shd w:val="clear" w:color="auto" w:fill="FFFFFF"/>
        </w:rPr>
      </w:pPr>
    </w:p>
    <w:p w14:paraId="7978835D" w14:textId="77777777" w:rsidR="001A6475" w:rsidRDefault="001A6475" w:rsidP="005568FF">
      <w:pPr>
        <w:spacing w:line="360" w:lineRule="auto"/>
        <w:rPr>
          <w:color w:val="000000"/>
          <w:shd w:val="clear" w:color="auto" w:fill="FFFFFF"/>
        </w:rPr>
      </w:pPr>
      <w:r w:rsidRPr="293BB4BC">
        <w:rPr>
          <w:i/>
          <w:iCs/>
          <w:color w:val="000000"/>
          <w:shd w:val="clear" w:color="auto" w:fill="FFFFFF"/>
        </w:rPr>
        <w:t>High Cholesterol - Causes, Symptoms &amp; Treatments</w:t>
      </w:r>
      <w:r w:rsidRPr="0034747B">
        <w:rPr>
          <w:color w:val="000000"/>
          <w:shd w:val="clear" w:color="auto" w:fill="FFFFFF"/>
        </w:rPr>
        <w:t xml:space="preserve"> (2020). Available at: </w:t>
      </w:r>
      <w:hyperlink r:id="rId15" w:anchor=":~:text=Too%20much%20bad%20cholesterol%20(non,heart%20attack%20or%20a%20stroke">
        <w:r w:rsidRPr="293BB4BC">
          <w:rPr>
            <w:rStyle w:val="Hyperlink"/>
            <w:color w:val="000000" w:themeColor="text1"/>
          </w:rPr>
          <w:t>https://www.bhf.org.uk/informationsupport/risk-factors/high-cholesterol#:~:text=Too%20much%20bad%20cholesterol%20(non,heart%20attack%20or%20a%20stroke</w:t>
        </w:r>
      </w:hyperlink>
      <w:r w:rsidRPr="0034747B">
        <w:rPr>
          <w:color w:val="000000"/>
          <w:shd w:val="clear" w:color="auto" w:fill="FFFFFF"/>
        </w:rPr>
        <w:t>. (Accessed: 27</w:t>
      </w:r>
      <w:r w:rsidRPr="001A6475">
        <w:rPr>
          <w:color w:val="000000"/>
          <w:shd w:val="clear" w:color="auto" w:fill="FFFFFF"/>
          <w:vertAlign w:val="superscript"/>
        </w:rPr>
        <w:t>th</w:t>
      </w:r>
      <w:r w:rsidRPr="0034747B">
        <w:rPr>
          <w:color w:val="000000"/>
          <w:shd w:val="clear" w:color="auto" w:fill="FFFFFF"/>
        </w:rPr>
        <w:t xml:space="preserve"> May 2020).</w:t>
      </w:r>
    </w:p>
    <w:p w14:paraId="1F54917B" w14:textId="77777777" w:rsidR="001A6475" w:rsidRDefault="001A6475" w:rsidP="005568FF">
      <w:pPr>
        <w:spacing w:line="360" w:lineRule="auto"/>
        <w:rPr>
          <w:color w:val="000000"/>
          <w:shd w:val="clear" w:color="auto" w:fill="FFFFFF"/>
        </w:rPr>
      </w:pPr>
    </w:p>
    <w:p w14:paraId="0A5DD78E" w14:textId="77777777" w:rsidR="001A6475" w:rsidRPr="0034747B" w:rsidRDefault="001A6475" w:rsidP="005568FF">
      <w:pPr>
        <w:spacing w:line="360" w:lineRule="auto"/>
        <w:rPr>
          <w:color w:val="000000"/>
          <w:shd w:val="clear" w:color="auto" w:fill="FFFFFF"/>
        </w:rPr>
      </w:pPr>
    </w:p>
    <w:p w14:paraId="4D231B15" w14:textId="77777777" w:rsidR="001A6475" w:rsidRDefault="001A6475" w:rsidP="00542647">
      <w:pPr>
        <w:spacing w:line="360" w:lineRule="auto"/>
        <w:rPr>
          <w:color w:val="000000"/>
          <w:shd w:val="clear" w:color="auto" w:fill="FFFFFF"/>
        </w:rPr>
      </w:pPr>
      <w:r w:rsidRPr="00542647">
        <w:rPr>
          <w:color w:val="000000"/>
          <w:shd w:val="clear" w:color="auto" w:fill="FFFFFF"/>
        </w:rPr>
        <w:lastRenderedPageBreak/>
        <w:t>Hirsch, G. et al. (1985) "Immediate effects of cigarette smoking on cardiorespiratory responses to exercise", </w:t>
      </w:r>
      <w:r w:rsidRPr="00542647">
        <w:rPr>
          <w:i/>
          <w:iCs/>
          <w:color w:val="000000"/>
          <w:shd w:val="clear" w:color="auto" w:fill="FFFFFF"/>
        </w:rPr>
        <w:t>Journal of Applied Physiology</w:t>
      </w:r>
      <w:r w:rsidRPr="00542647">
        <w:rPr>
          <w:color w:val="000000"/>
          <w:shd w:val="clear" w:color="auto" w:fill="FFFFFF"/>
        </w:rPr>
        <w:t xml:space="preserve">, 58(6), pp. 1975-1981. </w:t>
      </w:r>
      <w:proofErr w:type="spellStart"/>
      <w:r w:rsidRPr="00542647">
        <w:rPr>
          <w:color w:val="000000"/>
          <w:shd w:val="clear" w:color="auto" w:fill="FFFFFF"/>
        </w:rPr>
        <w:t>doi</w:t>
      </w:r>
      <w:proofErr w:type="spellEnd"/>
      <w:r w:rsidRPr="00542647">
        <w:rPr>
          <w:color w:val="000000"/>
          <w:shd w:val="clear" w:color="auto" w:fill="FFFFFF"/>
        </w:rPr>
        <w:t>: 10.1152/jappl.1985.58.6.1975.</w:t>
      </w:r>
    </w:p>
    <w:p w14:paraId="56D2CCD2" w14:textId="77777777" w:rsidR="001A6475" w:rsidRPr="00542647" w:rsidRDefault="001A6475" w:rsidP="00542647">
      <w:pPr>
        <w:spacing w:line="360" w:lineRule="auto"/>
      </w:pPr>
    </w:p>
    <w:p w14:paraId="7008661C" w14:textId="77777777" w:rsidR="001A6475" w:rsidRDefault="001A6475" w:rsidP="005568FF">
      <w:pPr>
        <w:spacing w:line="360" w:lineRule="auto"/>
        <w:rPr>
          <w:color w:val="000000"/>
          <w:shd w:val="clear" w:color="auto" w:fill="FFFFFF"/>
        </w:rPr>
      </w:pPr>
      <w:r w:rsidRPr="000B021F">
        <w:rPr>
          <w:color w:val="000000"/>
          <w:shd w:val="clear" w:color="auto" w:fill="FFFFFF"/>
        </w:rPr>
        <w:t>Ho-Pham, L. et al. (2015) "Relationship between Body Mass Index and Percent Body Fat in Vietnamese: Implications for the Diagnosis of Obesity", </w:t>
      </w:r>
      <w:r w:rsidRPr="000B021F">
        <w:rPr>
          <w:i/>
          <w:iCs/>
          <w:color w:val="000000"/>
          <w:shd w:val="clear" w:color="auto" w:fill="FFFFFF"/>
        </w:rPr>
        <w:t>PLOS ONE</w:t>
      </w:r>
      <w:r w:rsidRPr="000B021F">
        <w:rPr>
          <w:color w:val="000000"/>
          <w:shd w:val="clear" w:color="auto" w:fill="FFFFFF"/>
        </w:rPr>
        <w:t xml:space="preserve">, 10(5), p. e0127198. </w:t>
      </w:r>
      <w:proofErr w:type="spellStart"/>
      <w:r w:rsidRPr="000B021F">
        <w:rPr>
          <w:color w:val="000000"/>
          <w:shd w:val="clear" w:color="auto" w:fill="FFFFFF"/>
        </w:rPr>
        <w:t>doi</w:t>
      </w:r>
      <w:proofErr w:type="spellEnd"/>
      <w:r w:rsidRPr="000B021F">
        <w:rPr>
          <w:color w:val="000000"/>
          <w:shd w:val="clear" w:color="auto" w:fill="FFFFFF"/>
        </w:rPr>
        <w:t>: 10.1371/journal.pone.0127198.</w:t>
      </w:r>
    </w:p>
    <w:p w14:paraId="0D422780" w14:textId="77777777" w:rsidR="001A6475" w:rsidRDefault="001A6475" w:rsidP="005568FF">
      <w:pPr>
        <w:spacing w:line="360" w:lineRule="auto"/>
        <w:rPr>
          <w:color w:val="000000"/>
          <w:shd w:val="clear" w:color="auto" w:fill="FFFFFF"/>
        </w:rPr>
      </w:pPr>
    </w:p>
    <w:p w14:paraId="3DF21F8F" w14:textId="77777777" w:rsidR="001A6475" w:rsidRDefault="001A6475" w:rsidP="005568FF">
      <w:pPr>
        <w:spacing w:line="360" w:lineRule="auto"/>
        <w:rPr>
          <w:color w:val="000000"/>
          <w:shd w:val="clear" w:color="auto" w:fill="FFFFFF"/>
        </w:rPr>
      </w:pPr>
      <w:r w:rsidRPr="00B01183">
        <w:rPr>
          <w:color w:val="000000"/>
          <w:shd w:val="clear" w:color="auto" w:fill="FFFFFF"/>
        </w:rPr>
        <w:t>Lippincott, Williams And Wilkins (2017) </w:t>
      </w:r>
      <w:proofErr w:type="spellStart"/>
      <w:r w:rsidRPr="00B01183">
        <w:rPr>
          <w:i/>
          <w:iCs/>
          <w:color w:val="000000"/>
          <w:shd w:val="clear" w:color="auto" w:fill="FFFFFF"/>
        </w:rPr>
        <w:t>Acsms</w:t>
      </w:r>
      <w:proofErr w:type="spellEnd"/>
      <w:r w:rsidRPr="00B01183">
        <w:rPr>
          <w:i/>
          <w:iCs/>
          <w:color w:val="000000"/>
          <w:shd w:val="clear" w:color="auto" w:fill="FFFFFF"/>
        </w:rPr>
        <w:t xml:space="preserve"> Resources for The Exercise Physiologist + </w:t>
      </w:r>
      <w:proofErr w:type="spellStart"/>
      <w:r w:rsidRPr="00B01183">
        <w:rPr>
          <w:i/>
          <w:iCs/>
          <w:color w:val="000000"/>
          <w:shd w:val="clear" w:color="auto" w:fill="FFFFFF"/>
        </w:rPr>
        <w:t>Acsms</w:t>
      </w:r>
      <w:proofErr w:type="spellEnd"/>
      <w:r w:rsidRPr="00B01183">
        <w:rPr>
          <w:i/>
          <w:iCs/>
          <w:color w:val="000000"/>
          <w:shd w:val="clear" w:color="auto" w:fill="FFFFFF"/>
        </w:rPr>
        <w:t xml:space="preserve"> Certification Review, 5th Ed. + </w:t>
      </w:r>
      <w:proofErr w:type="spellStart"/>
      <w:r w:rsidRPr="00B01183">
        <w:rPr>
          <w:i/>
          <w:iCs/>
          <w:color w:val="000000"/>
          <w:shd w:val="clear" w:color="auto" w:fill="FFFFFF"/>
        </w:rPr>
        <w:t>Acsms</w:t>
      </w:r>
      <w:proofErr w:type="spellEnd"/>
      <w:r w:rsidRPr="00B01183">
        <w:rPr>
          <w:i/>
          <w:iCs/>
          <w:color w:val="000000"/>
          <w:shd w:val="clear" w:color="auto" w:fill="FFFFFF"/>
        </w:rPr>
        <w:t>... Guidelines for Exercise Testing and Prescription</w:t>
      </w:r>
      <w:r w:rsidRPr="00B01183">
        <w:rPr>
          <w:color w:val="000000"/>
          <w:shd w:val="clear" w:color="auto" w:fill="FFFFFF"/>
        </w:rPr>
        <w:t xml:space="preserve">. 9th </w:t>
      </w:r>
      <w:proofErr w:type="spellStart"/>
      <w:r w:rsidRPr="00B01183">
        <w:rPr>
          <w:color w:val="000000"/>
          <w:shd w:val="clear" w:color="auto" w:fill="FFFFFF"/>
        </w:rPr>
        <w:t>Edn</w:t>
      </w:r>
      <w:proofErr w:type="spellEnd"/>
      <w:r w:rsidRPr="00B01183">
        <w:rPr>
          <w:color w:val="000000"/>
          <w:shd w:val="clear" w:color="auto" w:fill="FFFFFF"/>
        </w:rPr>
        <w:t>. Philadelphia: Wolters Kluwer, Pp. 2-10.</w:t>
      </w:r>
    </w:p>
    <w:p w14:paraId="0CB1846C" w14:textId="77777777" w:rsidR="001A6475" w:rsidRDefault="001A6475" w:rsidP="005568FF">
      <w:pPr>
        <w:spacing w:line="360" w:lineRule="auto"/>
        <w:rPr>
          <w:color w:val="000000"/>
          <w:shd w:val="clear" w:color="auto" w:fill="FFFFFF"/>
        </w:rPr>
      </w:pPr>
    </w:p>
    <w:p w14:paraId="1131E40D" w14:textId="77777777" w:rsidR="001A6475" w:rsidRDefault="001A6475" w:rsidP="005568FF">
      <w:pPr>
        <w:spacing w:line="360" w:lineRule="auto"/>
        <w:rPr>
          <w:color w:val="000000"/>
          <w:shd w:val="clear" w:color="auto" w:fill="FFFFFF"/>
        </w:rPr>
      </w:pPr>
      <w:r w:rsidRPr="007079EE">
        <w:rPr>
          <w:i/>
          <w:iCs/>
          <w:color w:val="000000"/>
          <w:shd w:val="clear" w:color="auto" w:fill="FFFFFF"/>
        </w:rPr>
        <w:t>Lovastatin: MedlinePlus Drug Information</w:t>
      </w:r>
      <w:r w:rsidRPr="007079EE">
        <w:rPr>
          <w:color w:val="000000"/>
          <w:shd w:val="clear" w:color="auto" w:fill="FFFFFF"/>
        </w:rPr>
        <w:t xml:space="preserve"> (2020). Available at: </w:t>
      </w:r>
      <w:hyperlink r:id="rId16" w:anchor=":~:text=Lovastatin%20is%20in%20a%20class,other%20parts%20of%20the%20body" w:history="1">
        <w:r w:rsidRPr="00B53125">
          <w:rPr>
            <w:rStyle w:val="Hyperlink"/>
            <w:shd w:val="clear" w:color="auto" w:fill="FFFFFF"/>
          </w:rPr>
          <w:t>https://medlineplus.gov/druginfo/meds/a688006.html#:~:text=Lovastatin%20is%20in%20a%20class,other%20parts%20of%20the%20body</w:t>
        </w:r>
      </w:hyperlink>
      <w:r w:rsidRPr="007079EE">
        <w:rPr>
          <w:color w:val="000000"/>
          <w:shd w:val="clear" w:color="auto" w:fill="FFFFFF"/>
        </w:rPr>
        <w:t>. (Accessed: 26</w:t>
      </w:r>
      <w:r w:rsidRPr="007079EE">
        <w:rPr>
          <w:color w:val="000000"/>
          <w:shd w:val="clear" w:color="auto" w:fill="FFFFFF"/>
          <w:vertAlign w:val="superscript"/>
        </w:rPr>
        <w:t>th</w:t>
      </w:r>
      <w:r w:rsidRPr="007079EE">
        <w:rPr>
          <w:color w:val="000000"/>
          <w:shd w:val="clear" w:color="auto" w:fill="FFFFFF"/>
        </w:rPr>
        <w:t>May 2020).</w:t>
      </w:r>
    </w:p>
    <w:p w14:paraId="42067EC5" w14:textId="77777777" w:rsidR="001A6475" w:rsidRDefault="001A6475" w:rsidP="005568FF">
      <w:pPr>
        <w:spacing w:line="360" w:lineRule="auto"/>
        <w:rPr>
          <w:color w:val="000000"/>
          <w:shd w:val="clear" w:color="auto" w:fill="FFFFFF"/>
        </w:rPr>
      </w:pPr>
    </w:p>
    <w:p w14:paraId="0E3A2050" w14:textId="77777777" w:rsidR="001A6475" w:rsidRDefault="001A6475" w:rsidP="005568FF">
      <w:pPr>
        <w:spacing w:line="360" w:lineRule="auto"/>
        <w:rPr>
          <w:color w:val="000000"/>
          <w:shd w:val="clear" w:color="auto" w:fill="FFFFFF"/>
        </w:rPr>
      </w:pPr>
      <w:r w:rsidRPr="00B01227">
        <w:rPr>
          <w:color w:val="000000"/>
          <w:shd w:val="clear" w:color="auto" w:fill="FFFFFF"/>
        </w:rPr>
        <w:t>Mohammed, A. (2016) "Benefits, need and importance of daily exercise", </w:t>
      </w:r>
      <w:r w:rsidRPr="00B01227">
        <w:rPr>
          <w:i/>
          <w:iCs/>
          <w:color w:val="000000"/>
          <w:shd w:val="clear" w:color="auto" w:fill="FFFFFF"/>
        </w:rPr>
        <w:t>International Journal of Physical Education, Sports and Health</w:t>
      </w:r>
      <w:r w:rsidRPr="00B01227">
        <w:rPr>
          <w:color w:val="000000"/>
          <w:shd w:val="clear" w:color="auto" w:fill="FFFFFF"/>
        </w:rPr>
        <w:t xml:space="preserve">, 3(5), pp. 22-27. Available at: </w:t>
      </w:r>
      <w:hyperlink r:id="rId17" w:history="1">
        <w:r w:rsidRPr="001C268D">
          <w:rPr>
            <w:rStyle w:val="Hyperlink"/>
            <w:shd w:val="clear" w:color="auto" w:fill="FFFFFF"/>
          </w:rPr>
          <w:t>https://www.researchgate.net/publication/306118434_Benefits_need_and_importance_of_daily_exercise</w:t>
        </w:r>
      </w:hyperlink>
      <w:r w:rsidRPr="00B01227">
        <w:rPr>
          <w:color w:val="000000"/>
          <w:shd w:val="clear" w:color="auto" w:fill="FFFFFF"/>
        </w:rPr>
        <w:t>(Accessed: 2</w:t>
      </w:r>
      <w:r w:rsidRPr="00B01227">
        <w:rPr>
          <w:color w:val="000000"/>
          <w:shd w:val="clear" w:color="auto" w:fill="FFFFFF"/>
          <w:vertAlign w:val="superscript"/>
        </w:rPr>
        <w:t>n</w:t>
      </w:r>
      <w:r>
        <w:rPr>
          <w:color w:val="000000"/>
          <w:shd w:val="clear" w:color="auto" w:fill="FFFFFF"/>
          <w:vertAlign w:val="superscript"/>
        </w:rPr>
        <w:t>d</w:t>
      </w:r>
      <w:r w:rsidRPr="00B01227">
        <w:rPr>
          <w:color w:val="000000"/>
          <w:shd w:val="clear" w:color="auto" w:fill="FFFFFF"/>
        </w:rPr>
        <w:t xml:space="preserve"> May 2020).</w:t>
      </w:r>
    </w:p>
    <w:p w14:paraId="66F6613F" w14:textId="77777777" w:rsidR="001A6475" w:rsidRDefault="001A6475" w:rsidP="005568FF">
      <w:pPr>
        <w:spacing w:line="360" w:lineRule="auto"/>
        <w:rPr>
          <w:color w:val="000000"/>
          <w:shd w:val="clear" w:color="auto" w:fill="FFFFFF"/>
        </w:rPr>
      </w:pPr>
    </w:p>
    <w:p w14:paraId="14FD92F8" w14:textId="77777777" w:rsidR="001A6475" w:rsidRDefault="001A6475" w:rsidP="005568FF">
      <w:pPr>
        <w:spacing w:line="360" w:lineRule="auto"/>
        <w:rPr>
          <w:color w:val="000000"/>
          <w:shd w:val="clear" w:color="auto" w:fill="FFFFFF"/>
        </w:rPr>
      </w:pPr>
      <w:r w:rsidRPr="0089573A">
        <w:rPr>
          <w:i/>
          <w:iCs/>
          <w:color w:val="000000"/>
          <w:shd w:val="clear" w:color="auto" w:fill="FFFFFF"/>
        </w:rPr>
        <w:t>Non communicable diseases</w:t>
      </w:r>
      <w:r w:rsidRPr="0089573A">
        <w:rPr>
          <w:color w:val="000000"/>
          <w:shd w:val="clear" w:color="auto" w:fill="FFFFFF"/>
        </w:rPr>
        <w:t xml:space="preserve"> (2020). Available at: </w:t>
      </w:r>
      <w:hyperlink r:id="rId18" w:history="1">
        <w:r w:rsidRPr="001C268D">
          <w:rPr>
            <w:rStyle w:val="Hyperlink"/>
            <w:shd w:val="clear" w:color="auto" w:fill="FFFFFF"/>
          </w:rPr>
          <w:t>https://www.who.int/news-room/fact-sheets/detail/noncommunicable-diseases</w:t>
        </w:r>
      </w:hyperlink>
      <w:r w:rsidRPr="0089573A">
        <w:rPr>
          <w:color w:val="000000"/>
          <w:shd w:val="clear" w:color="auto" w:fill="FFFFFF"/>
        </w:rPr>
        <w:t>(Accessed: 31</w:t>
      </w:r>
      <w:r w:rsidRPr="00B01227">
        <w:rPr>
          <w:color w:val="000000"/>
          <w:shd w:val="clear" w:color="auto" w:fill="FFFFFF"/>
          <w:vertAlign w:val="superscript"/>
        </w:rPr>
        <w:t>st</w:t>
      </w:r>
      <w:r w:rsidRPr="0089573A">
        <w:rPr>
          <w:color w:val="000000"/>
          <w:shd w:val="clear" w:color="auto" w:fill="FFFFFF"/>
        </w:rPr>
        <w:t xml:space="preserve"> April 2020).</w:t>
      </w:r>
    </w:p>
    <w:p w14:paraId="5EFBE8D7" w14:textId="77777777" w:rsidR="001A6475" w:rsidRPr="00B01227" w:rsidRDefault="001A6475" w:rsidP="005568FF">
      <w:pPr>
        <w:spacing w:line="360" w:lineRule="auto"/>
        <w:rPr>
          <w:color w:val="000000"/>
          <w:shd w:val="clear" w:color="auto" w:fill="FFFFFF"/>
        </w:rPr>
      </w:pPr>
    </w:p>
    <w:p w14:paraId="01207B84" w14:textId="77777777" w:rsidR="001A6475" w:rsidRDefault="001A6475" w:rsidP="005568FF">
      <w:pPr>
        <w:spacing w:line="360" w:lineRule="auto"/>
        <w:rPr>
          <w:color w:val="000000"/>
          <w:shd w:val="clear" w:color="auto" w:fill="FFFFFF"/>
        </w:rPr>
      </w:pPr>
      <w:r w:rsidRPr="00DB72FF">
        <w:rPr>
          <w:i/>
          <w:iCs/>
          <w:color w:val="000000"/>
          <w:shd w:val="clear" w:color="auto" w:fill="FFFFFF"/>
        </w:rPr>
        <w:t>Physical activity</w:t>
      </w:r>
      <w:r w:rsidRPr="00DB72FF">
        <w:rPr>
          <w:color w:val="000000"/>
          <w:shd w:val="clear" w:color="auto" w:fill="FFFFFF"/>
        </w:rPr>
        <w:t xml:space="preserve"> (2020). Available at: </w:t>
      </w:r>
      <w:hyperlink r:id="rId19" w:history="1">
        <w:r w:rsidRPr="001C268D">
          <w:rPr>
            <w:rStyle w:val="Hyperlink"/>
            <w:shd w:val="clear" w:color="auto" w:fill="FFFFFF"/>
          </w:rPr>
          <w:t>https://www.who.int/news-room/fact-sheets/detail/physical-activity</w:t>
        </w:r>
      </w:hyperlink>
      <w:r w:rsidRPr="00DB72FF">
        <w:rPr>
          <w:color w:val="000000"/>
          <w:shd w:val="clear" w:color="auto" w:fill="FFFFFF"/>
        </w:rPr>
        <w:t>(Accessed: 12</w:t>
      </w:r>
      <w:r w:rsidRPr="00B01227">
        <w:rPr>
          <w:color w:val="000000"/>
          <w:shd w:val="clear" w:color="auto" w:fill="FFFFFF"/>
          <w:vertAlign w:val="superscript"/>
        </w:rPr>
        <w:t>th</w:t>
      </w:r>
      <w:r w:rsidRPr="00DB72FF">
        <w:rPr>
          <w:color w:val="000000"/>
          <w:shd w:val="clear" w:color="auto" w:fill="FFFFFF"/>
        </w:rPr>
        <w:t xml:space="preserve"> April 2020).</w:t>
      </w:r>
    </w:p>
    <w:p w14:paraId="562F30A6" w14:textId="77777777" w:rsidR="001A6475" w:rsidRDefault="001A6475" w:rsidP="005568FF">
      <w:pPr>
        <w:spacing w:line="360" w:lineRule="auto"/>
        <w:rPr>
          <w:color w:val="000000"/>
          <w:shd w:val="clear" w:color="auto" w:fill="FFFFFF"/>
        </w:rPr>
      </w:pPr>
    </w:p>
    <w:p w14:paraId="6B6A24E6" w14:textId="77777777" w:rsidR="001A6475" w:rsidRDefault="001A6475" w:rsidP="005568FF">
      <w:pPr>
        <w:spacing w:line="360" w:lineRule="auto"/>
        <w:rPr>
          <w:color w:val="000000"/>
          <w:shd w:val="clear" w:color="auto" w:fill="FFFFFF"/>
        </w:rPr>
      </w:pPr>
      <w:r w:rsidRPr="004A2AAE">
        <w:rPr>
          <w:i/>
          <w:iCs/>
          <w:color w:val="000000"/>
          <w:shd w:val="clear" w:color="auto" w:fill="FFFFFF"/>
        </w:rPr>
        <w:t>Prediabetes or borderline diabetes is a metabolic condition and growing global problem that is closely tied to obesity.</w:t>
      </w:r>
      <w:r w:rsidRPr="004A2AAE">
        <w:rPr>
          <w:color w:val="000000"/>
          <w:shd w:val="clear" w:color="auto" w:fill="FFFFFF"/>
        </w:rPr>
        <w:t> (2020). Available at: https://www.diabetes.co.uk/pre-diabetes.html (Accessed: 15</w:t>
      </w:r>
      <w:r w:rsidRPr="004A2AAE">
        <w:rPr>
          <w:color w:val="000000"/>
          <w:shd w:val="clear" w:color="auto" w:fill="FFFFFF"/>
          <w:vertAlign w:val="superscript"/>
        </w:rPr>
        <w:t>th</w:t>
      </w:r>
      <w:r w:rsidRPr="004A2AAE">
        <w:rPr>
          <w:color w:val="000000"/>
          <w:shd w:val="clear" w:color="auto" w:fill="FFFFFF"/>
        </w:rPr>
        <w:t xml:space="preserve"> May 2020).</w:t>
      </w:r>
    </w:p>
    <w:p w14:paraId="621673A1" w14:textId="77777777" w:rsidR="001A6475" w:rsidRDefault="001A6475" w:rsidP="005568FF">
      <w:pPr>
        <w:spacing w:line="360" w:lineRule="auto"/>
        <w:rPr>
          <w:color w:val="000000"/>
          <w:shd w:val="clear" w:color="auto" w:fill="FFFFFF"/>
        </w:rPr>
      </w:pPr>
    </w:p>
    <w:p w14:paraId="125ECCDF" w14:textId="77777777" w:rsidR="001A6475" w:rsidRDefault="001A6475" w:rsidP="008055A2">
      <w:pPr>
        <w:spacing w:line="360" w:lineRule="auto"/>
        <w:rPr>
          <w:color w:val="000000"/>
          <w:shd w:val="clear" w:color="auto" w:fill="FFFFFF"/>
        </w:rPr>
      </w:pPr>
      <w:r w:rsidRPr="293BB4BC">
        <w:rPr>
          <w:i/>
          <w:iCs/>
          <w:color w:val="000000"/>
          <w:shd w:val="clear" w:color="auto" w:fill="FFFFFF"/>
        </w:rPr>
        <w:t>The risks of drinking too much</w:t>
      </w:r>
      <w:r w:rsidRPr="00295A8A">
        <w:rPr>
          <w:color w:val="000000"/>
          <w:shd w:val="clear" w:color="auto" w:fill="FFFFFF"/>
        </w:rPr>
        <w:t xml:space="preserve"> (2020). Available at: </w:t>
      </w:r>
      <w:hyperlink r:id="rId20">
        <w:r w:rsidRPr="293BB4BC">
          <w:rPr>
            <w:rStyle w:val="Hyperlink"/>
            <w:color w:val="000000" w:themeColor="text1"/>
          </w:rPr>
          <w:t>https://www.nhs.uk/live-well/alcohol-support/the-risks-of-drinking-too-much/</w:t>
        </w:r>
      </w:hyperlink>
      <w:r w:rsidRPr="00295A8A">
        <w:rPr>
          <w:color w:val="000000"/>
          <w:shd w:val="clear" w:color="auto" w:fill="FFFFFF"/>
        </w:rPr>
        <w:t xml:space="preserve"> (Accessed: 27</w:t>
      </w:r>
      <w:r w:rsidRPr="00295A8A">
        <w:rPr>
          <w:color w:val="000000"/>
          <w:shd w:val="clear" w:color="auto" w:fill="FFFFFF"/>
          <w:vertAlign w:val="superscript"/>
        </w:rPr>
        <w:t>th</w:t>
      </w:r>
      <w:r w:rsidRPr="00295A8A">
        <w:rPr>
          <w:color w:val="000000"/>
          <w:shd w:val="clear" w:color="auto" w:fill="FFFFFF"/>
        </w:rPr>
        <w:t xml:space="preserve"> May 2020).</w:t>
      </w:r>
    </w:p>
    <w:p w14:paraId="59E63145" w14:textId="77777777" w:rsidR="001A6475" w:rsidRDefault="001A6475" w:rsidP="008055A2">
      <w:pPr>
        <w:spacing w:line="360" w:lineRule="auto"/>
        <w:rPr>
          <w:color w:val="000000"/>
          <w:shd w:val="clear" w:color="auto" w:fill="FFFFFF"/>
        </w:rPr>
      </w:pPr>
    </w:p>
    <w:p w14:paraId="6EFD0EFD" w14:textId="77777777" w:rsidR="001A6475" w:rsidRDefault="001A6475" w:rsidP="00A80416">
      <w:pPr>
        <w:spacing w:line="360" w:lineRule="auto"/>
        <w:rPr>
          <w:color w:val="000000"/>
          <w:shd w:val="clear" w:color="auto" w:fill="FFFFFF"/>
        </w:rPr>
      </w:pPr>
      <w:r w:rsidRPr="00A80416">
        <w:rPr>
          <w:i/>
          <w:iCs/>
          <w:color w:val="000000"/>
          <w:shd w:val="clear" w:color="auto" w:fill="FFFFFF"/>
        </w:rPr>
        <w:lastRenderedPageBreak/>
        <w:t>VO2 max Norms</w:t>
      </w:r>
      <w:r w:rsidRPr="00A80416">
        <w:rPr>
          <w:color w:val="000000"/>
          <w:shd w:val="clear" w:color="auto" w:fill="FFFFFF"/>
        </w:rPr>
        <w:t> (2020). Available at: https://www.topendsports.com/testing/norms/vo2max.htm (Accessed: 10</w:t>
      </w:r>
      <w:r w:rsidRPr="001A6475">
        <w:rPr>
          <w:color w:val="000000"/>
          <w:shd w:val="clear" w:color="auto" w:fill="FFFFFF"/>
          <w:vertAlign w:val="superscript"/>
        </w:rPr>
        <w:t>th</w:t>
      </w:r>
      <w:r w:rsidRPr="00A80416">
        <w:rPr>
          <w:color w:val="000000"/>
          <w:shd w:val="clear" w:color="auto" w:fill="FFFFFF"/>
        </w:rPr>
        <w:t xml:space="preserve"> May 2020).</w:t>
      </w:r>
    </w:p>
    <w:p w14:paraId="7D34E177" w14:textId="77777777" w:rsidR="001A6475" w:rsidRDefault="001A6475" w:rsidP="00A80416">
      <w:pPr>
        <w:spacing w:line="360" w:lineRule="auto"/>
        <w:rPr>
          <w:color w:val="000000"/>
          <w:shd w:val="clear" w:color="auto" w:fill="FFFFFF"/>
        </w:rPr>
      </w:pPr>
    </w:p>
    <w:p w14:paraId="70BA7F40" w14:textId="77777777" w:rsidR="001A6475" w:rsidRDefault="001A6475" w:rsidP="005568FF">
      <w:pPr>
        <w:spacing w:line="360" w:lineRule="auto"/>
        <w:rPr>
          <w:color w:val="000000"/>
          <w:shd w:val="clear" w:color="auto" w:fill="FFFFFF"/>
        </w:rPr>
      </w:pPr>
      <w:r w:rsidRPr="0069399D">
        <w:rPr>
          <w:i/>
          <w:iCs/>
          <w:color w:val="000000"/>
          <w:shd w:val="clear" w:color="auto" w:fill="FFFFFF"/>
        </w:rPr>
        <w:t>WHO | Obesity</w:t>
      </w:r>
      <w:r w:rsidRPr="0069399D">
        <w:rPr>
          <w:color w:val="000000"/>
          <w:shd w:val="clear" w:color="auto" w:fill="FFFFFF"/>
        </w:rPr>
        <w:t xml:space="preserve"> (2020). Available at: </w:t>
      </w:r>
      <w:hyperlink r:id="rId21" w:anchor=":~:text=A%20crude%20population%20measure%20of,than%2025%20is%20considered%20overweight" w:history="1">
        <w:r w:rsidRPr="00251D63">
          <w:rPr>
            <w:rStyle w:val="Hyperlink"/>
            <w:shd w:val="clear" w:color="auto" w:fill="FFFFFF"/>
          </w:rPr>
          <w:t>https://www.who.int/topics/obesity/en/#:~:text=A%20crude%20population%20measure%20of,than%2025%20is%20considered%20overweight</w:t>
        </w:r>
      </w:hyperlink>
      <w:r w:rsidRPr="0069399D">
        <w:rPr>
          <w:color w:val="000000"/>
          <w:shd w:val="clear" w:color="auto" w:fill="FFFFFF"/>
        </w:rPr>
        <w:t>. (Accessed: 10</w:t>
      </w:r>
      <w:r w:rsidRPr="0069399D">
        <w:rPr>
          <w:color w:val="000000"/>
          <w:shd w:val="clear" w:color="auto" w:fill="FFFFFF"/>
          <w:vertAlign w:val="superscript"/>
        </w:rPr>
        <w:t>th</w:t>
      </w:r>
      <w:r w:rsidRPr="0069399D">
        <w:rPr>
          <w:color w:val="000000"/>
          <w:shd w:val="clear" w:color="auto" w:fill="FFFFFF"/>
        </w:rPr>
        <w:t xml:space="preserve"> May 2020).</w:t>
      </w:r>
    </w:p>
    <w:p w14:paraId="3DB09F2E" w14:textId="77777777" w:rsidR="001A6475" w:rsidRPr="0069399D" w:rsidRDefault="001A6475" w:rsidP="005568FF">
      <w:pPr>
        <w:spacing w:line="360" w:lineRule="auto"/>
        <w:rPr>
          <w:color w:val="000000"/>
          <w:shd w:val="clear" w:color="auto" w:fill="FFFFFF"/>
        </w:rPr>
      </w:pPr>
    </w:p>
    <w:p w14:paraId="3BD774F6" w14:textId="77777777" w:rsidR="001A6475" w:rsidRPr="00067DCB" w:rsidRDefault="001A6475" w:rsidP="005568FF">
      <w:pPr>
        <w:spacing w:line="360" w:lineRule="auto"/>
        <w:rPr>
          <w:color w:val="000000"/>
          <w:shd w:val="clear" w:color="auto" w:fill="FFFFFF"/>
        </w:rPr>
      </w:pPr>
      <w:r w:rsidRPr="00067DCB">
        <w:rPr>
          <w:color w:val="000000"/>
          <w:shd w:val="clear" w:color="auto" w:fill="FFFFFF"/>
        </w:rPr>
        <w:t>Wing, R. et al. (2011) "Benefits of Modest Weight Loss in Improving Cardiovascular Risk Factors in Overweight and Obese Individuals with Type 2 Diabetes", </w:t>
      </w:r>
      <w:r w:rsidRPr="293BB4BC">
        <w:rPr>
          <w:i/>
          <w:iCs/>
          <w:color w:val="000000"/>
          <w:shd w:val="clear" w:color="auto" w:fill="FFFFFF"/>
        </w:rPr>
        <w:t>Diabetes Care</w:t>
      </w:r>
      <w:r w:rsidRPr="00067DCB">
        <w:rPr>
          <w:color w:val="000000"/>
          <w:shd w:val="clear" w:color="auto" w:fill="FFFFFF"/>
        </w:rPr>
        <w:t>, 34(7), pp. 1481-1486. doi:10.2337/dc10-2415.</w:t>
      </w:r>
    </w:p>
    <w:p w14:paraId="53AEE59F" w14:textId="77777777" w:rsidR="00282CDC" w:rsidRDefault="00282CDC" w:rsidP="008055A2">
      <w:pPr>
        <w:spacing w:line="360" w:lineRule="auto"/>
        <w:rPr>
          <w:color w:val="000000"/>
          <w:shd w:val="clear" w:color="auto" w:fill="FFFFFF"/>
        </w:rPr>
      </w:pPr>
    </w:p>
    <w:p w14:paraId="77ABDFF2" w14:textId="77777777" w:rsidR="00282CDC" w:rsidRPr="008055A2" w:rsidRDefault="00282CDC" w:rsidP="008055A2">
      <w:pPr>
        <w:spacing w:line="360" w:lineRule="auto"/>
        <w:rPr>
          <w:color w:val="000000"/>
          <w:shd w:val="clear" w:color="auto" w:fill="FFFFFF"/>
        </w:rPr>
      </w:pPr>
    </w:p>
    <w:p w14:paraId="17BB494B" w14:textId="77777777" w:rsidR="006954CA" w:rsidRPr="006954CA" w:rsidRDefault="006954CA" w:rsidP="005568FF">
      <w:pPr>
        <w:spacing w:line="360" w:lineRule="auto"/>
        <w:rPr>
          <w:color w:val="000000"/>
          <w:shd w:val="clear" w:color="auto" w:fill="FFFFFF"/>
        </w:rPr>
      </w:pPr>
    </w:p>
    <w:p w14:paraId="06F777D3" w14:textId="77777777" w:rsidR="00DB72FF" w:rsidRPr="00DB72FF" w:rsidRDefault="00DB72FF" w:rsidP="00DB72FF">
      <w:pPr>
        <w:spacing w:line="360" w:lineRule="auto"/>
        <w:rPr>
          <w:color w:val="000000"/>
          <w:shd w:val="clear" w:color="auto" w:fill="FFFFFF"/>
        </w:rPr>
      </w:pPr>
    </w:p>
    <w:sectPr w:rsidR="00DB72FF" w:rsidRPr="00DB72FF" w:rsidSect="00FC4EBC">
      <w:headerReference w:type="default" r:id="rId22"/>
      <w:foot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38D2DD" w14:textId="77777777" w:rsidR="00D12EC2" w:rsidRDefault="00D12EC2" w:rsidP="00EE180F">
      <w:r>
        <w:separator/>
      </w:r>
    </w:p>
  </w:endnote>
  <w:endnote w:type="continuationSeparator" w:id="0">
    <w:p w14:paraId="6C7B2B78" w14:textId="77777777" w:rsidR="00D12EC2" w:rsidRDefault="00D12EC2" w:rsidP="00EE1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34561275"/>
      <w:docPartObj>
        <w:docPartGallery w:val="Page Numbers (Bottom of Page)"/>
        <w:docPartUnique/>
      </w:docPartObj>
    </w:sdtPr>
    <w:sdtEndPr>
      <w:rPr>
        <w:noProof/>
      </w:rPr>
    </w:sdtEndPr>
    <w:sdtContent>
      <w:p w14:paraId="6C04511D" w14:textId="77777777" w:rsidR="00570686" w:rsidRDefault="00570686">
        <w:pPr>
          <w:pStyle w:val="Footer"/>
        </w:pPr>
        <w:r>
          <w:rPr>
            <w:noProof/>
          </w:rPr>
          <w:t>2</w:t>
        </w:r>
      </w:p>
    </w:sdtContent>
  </w:sdt>
  <w:p w14:paraId="7CA8B57A" w14:textId="77777777" w:rsidR="00570686" w:rsidRDefault="00570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ED5E4" w14:textId="77777777" w:rsidR="00D12EC2" w:rsidRDefault="00D12EC2" w:rsidP="00EE180F">
      <w:r>
        <w:separator/>
      </w:r>
    </w:p>
  </w:footnote>
  <w:footnote w:type="continuationSeparator" w:id="0">
    <w:p w14:paraId="72D535A8" w14:textId="77777777" w:rsidR="00D12EC2" w:rsidRDefault="00D12EC2" w:rsidP="00EE1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ACA6AB" w14:textId="77777777" w:rsidR="00570686" w:rsidRDefault="00570686">
    <w:pPr>
      <w:pStyle w:val="Header"/>
    </w:pPr>
    <w:r>
      <w:t>SHSS5066</w:t>
    </w:r>
    <w:r>
      <w:ptab w:relativeTo="margin" w:alignment="center" w:leader="none"/>
    </w:r>
    <w:r>
      <w:t>Kymberlee Jones</w:t>
    </w:r>
    <w:r>
      <w:ptab w:relativeTo="margin" w:alignment="right" w:leader="none"/>
    </w:r>
    <w:r>
      <w:t>1704248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52F09"/>
    <w:multiLevelType w:val="hybridMultilevel"/>
    <w:tmpl w:val="39ACEC98"/>
    <w:lvl w:ilvl="0" w:tplc="F548890C">
      <w:start w:val="2"/>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D5B88"/>
    <w:multiLevelType w:val="multilevel"/>
    <w:tmpl w:val="7736B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FB0677"/>
    <w:multiLevelType w:val="hybridMultilevel"/>
    <w:tmpl w:val="B394BBF8"/>
    <w:lvl w:ilvl="0" w:tplc="91062B8A">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258FB"/>
    <w:multiLevelType w:val="multilevel"/>
    <w:tmpl w:val="A8C28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BB2569"/>
    <w:multiLevelType w:val="hybridMultilevel"/>
    <w:tmpl w:val="E4EE03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D56377"/>
    <w:multiLevelType w:val="multilevel"/>
    <w:tmpl w:val="0D802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66796C"/>
    <w:multiLevelType w:val="multilevel"/>
    <w:tmpl w:val="0D16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C46F73"/>
    <w:multiLevelType w:val="hybridMultilevel"/>
    <w:tmpl w:val="5E08C420"/>
    <w:lvl w:ilvl="0" w:tplc="3BD4B8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BA7226"/>
    <w:multiLevelType w:val="hybridMultilevel"/>
    <w:tmpl w:val="F30E0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E95025"/>
    <w:multiLevelType w:val="hybridMultilevel"/>
    <w:tmpl w:val="C608AB9E"/>
    <w:lvl w:ilvl="0" w:tplc="410483BC">
      <w:start w:val="1"/>
      <w:numFmt w:val="bullet"/>
      <w:lvlText w:val=""/>
      <w:lvlJc w:val="left"/>
      <w:pPr>
        <w:ind w:left="720" w:hanging="360"/>
      </w:pPr>
      <w:rPr>
        <w:rFonts w:ascii="Symbol" w:hAnsi="Symbol" w:hint="default"/>
      </w:rPr>
    </w:lvl>
    <w:lvl w:ilvl="1" w:tplc="66DC622C">
      <w:start w:val="1"/>
      <w:numFmt w:val="bullet"/>
      <w:lvlText w:val="o"/>
      <w:lvlJc w:val="left"/>
      <w:pPr>
        <w:ind w:left="1440" w:hanging="360"/>
      </w:pPr>
      <w:rPr>
        <w:rFonts w:ascii="Courier New" w:hAnsi="Courier New" w:hint="default"/>
      </w:rPr>
    </w:lvl>
    <w:lvl w:ilvl="2" w:tplc="CE704034">
      <w:start w:val="1"/>
      <w:numFmt w:val="bullet"/>
      <w:lvlText w:val=""/>
      <w:lvlJc w:val="left"/>
      <w:pPr>
        <w:ind w:left="2160" w:hanging="360"/>
      </w:pPr>
      <w:rPr>
        <w:rFonts w:ascii="Wingdings" w:hAnsi="Wingdings" w:hint="default"/>
      </w:rPr>
    </w:lvl>
    <w:lvl w:ilvl="3" w:tplc="9BA8EACC">
      <w:start w:val="1"/>
      <w:numFmt w:val="bullet"/>
      <w:lvlText w:val=""/>
      <w:lvlJc w:val="left"/>
      <w:pPr>
        <w:ind w:left="2880" w:hanging="360"/>
      </w:pPr>
      <w:rPr>
        <w:rFonts w:ascii="Symbol" w:hAnsi="Symbol" w:hint="default"/>
      </w:rPr>
    </w:lvl>
    <w:lvl w:ilvl="4" w:tplc="23641684">
      <w:start w:val="1"/>
      <w:numFmt w:val="bullet"/>
      <w:lvlText w:val="o"/>
      <w:lvlJc w:val="left"/>
      <w:pPr>
        <w:ind w:left="3600" w:hanging="360"/>
      </w:pPr>
      <w:rPr>
        <w:rFonts w:ascii="Courier New" w:hAnsi="Courier New" w:hint="default"/>
      </w:rPr>
    </w:lvl>
    <w:lvl w:ilvl="5" w:tplc="04ACB976">
      <w:start w:val="1"/>
      <w:numFmt w:val="bullet"/>
      <w:lvlText w:val=""/>
      <w:lvlJc w:val="left"/>
      <w:pPr>
        <w:ind w:left="4320" w:hanging="360"/>
      </w:pPr>
      <w:rPr>
        <w:rFonts w:ascii="Wingdings" w:hAnsi="Wingdings" w:hint="default"/>
      </w:rPr>
    </w:lvl>
    <w:lvl w:ilvl="6" w:tplc="6C7C3AB8">
      <w:start w:val="1"/>
      <w:numFmt w:val="bullet"/>
      <w:lvlText w:val=""/>
      <w:lvlJc w:val="left"/>
      <w:pPr>
        <w:ind w:left="5040" w:hanging="360"/>
      </w:pPr>
      <w:rPr>
        <w:rFonts w:ascii="Symbol" w:hAnsi="Symbol" w:hint="default"/>
      </w:rPr>
    </w:lvl>
    <w:lvl w:ilvl="7" w:tplc="37645C76">
      <w:start w:val="1"/>
      <w:numFmt w:val="bullet"/>
      <w:lvlText w:val="o"/>
      <w:lvlJc w:val="left"/>
      <w:pPr>
        <w:ind w:left="5760" w:hanging="360"/>
      </w:pPr>
      <w:rPr>
        <w:rFonts w:ascii="Courier New" w:hAnsi="Courier New" w:hint="default"/>
      </w:rPr>
    </w:lvl>
    <w:lvl w:ilvl="8" w:tplc="B8B44D7E">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3"/>
  </w:num>
  <w:num w:numId="4">
    <w:abstractNumId w:val="7"/>
  </w:num>
  <w:num w:numId="5">
    <w:abstractNumId w:val="2"/>
  </w:num>
  <w:num w:numId="6">
    <w:abstractNumId w:val="1"/>
  </w:num>
  <w:num w:numId="7">
    <w:abstractNumId w:val="0"/>
  </w:num>
  <w:num w:numId="8">
    <w:abstractNumId w:val="6"/>
  </w:num>
  <w:num w:numId="9">
    <w:abstractNumId w:val="9"/>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1FC"/>
    <w:rsid w:val="00011933"/>
    <w:rsid w:val="0001253B"/>
    <w:rsid w:val="000556AB"/>
    <w:rsid w:val="00062A38"/>
    <w:rsid w:val="00067DCB"/>
    <w:rsid w:val="00074BDC"/>
    <w:rsid w:val="000800BE"/>
    <w:rsid w:val="00087203"/>
    <w:rsid w:val="00097277"/>
    <w:rsid w:val="000A5EDD"/>
    <w:rsid w:val="000B021F"/>
    <w:rsid w:val="000B3C15"/>
    <w:rsid w:val="000C1A81"/>
    <w:rsid w:val="000C5A6F"/>
    <w:rsid w:val="000D2393"/>
    <w:rsid w:val="000D511A"/>
    <w:rsid w:val="000E7772"/>
    <w:rsid w:val="000F293A"/>
    <w:rsid w:val="000F68B9"/>
    <w:rsid w:val="0010001C"/>
    <w:rsid w:val="0011336A"/>
    <w:rsid w:val="00115A96"/>
    <w:rsid w:val="00115D01"/>
    <w:rsid w:val="00116624"/>
    <w:rsid w:val="00121674"/>
    <w:rsid w:val="001257E3"/>
    <w:rsid w:val="001509DE"/>
    <w:rsid w:val="00154528"/>
    <w:rsid w:val="00176D5E"/>
    <w:rsid w:val="00192AF6"/>
    <w:rsid w:val="00197A43"/>
    <w:rsid w:val="00197BA3"/>
    <w:rsid w:val="001A6475"/>
    <w:rsid w:val="001B28EA"/>
    <w:rsid w:val="001B4825"/>
    <w:rsid w:val="001B51FA"/>
    <w:rsid w:val="001D16EC"/>
    <w:rsid w:val="001F6B92"/>
    <w:rsid w:val="002009C8"/>
    <w:rsid w:val="00201429"/>
    <w:rsid w:val="00212BC6"/>
    <w:rsid w:val="00217644"/>
    <w:rsid w:val="00233188"/>
    <w:rsid w:val="0023525C"/>
    <w:rsid w:val="00237B50"/>
    <w:rsid w:val="00257B22"/>
    <w:rsid w:val="00282CDC"/>
    <w:rsid w:val="00283185"/>
    <w:rsid w:val="00295A8A"/>
    <w:rsid w:val="002B54FF"/>
    <w:rsid w:val="002E7E6A"/>
    <w:rsid w:val="002F1438"/>
    <w:rsid w:val="00304296"/>
    <w:rsid w:val="00316199"/>
    <w:rsid w:val="00335761"/>
    <w:rsid w:val="00342FC1"/>
    <w:rsid w:val="00343958"/>
    <w:rsid w:val="00344704"/>
    <w:rsid w:val="00344E8C"/>
    <w:rsid w:val="003461C3"/>
    <w:rsid w:val="0034747B"/>
    <w:rsid w:val="00382248"/>
    <w:rsid w:val="003879C3"/>
    <w:rsid w:val="00390E24"/>
    <w:rsid w:val="00394729"/>
    <w:rsid w:val="003A3F61"/>
    <w:rsid w:val="003A5743"/>
    <w:rsid w:val="003C72B5"/>
    <w:rsid w:val="0042321A"/>
    <w:rsid w:val="00424D57"/>
    <w:rsid w:val="00432244"/>
    <w:rsid w:val="00443B4A"/>
    <w:rsid w:val="00452A57"/>
    <w:rsid w:val="00472643"/>
    <w:rsid w:val="00473BF1"/>
    <w:rsid w:val="004A2AAE"/>
    <w:rsid w:val="004B01FC"/>
    <w:rsid w:val="004B39C3"/>
    <w:rsid w:val="004D3ACC"/>
    <w:rsid w:val="004D4341"/>
    <w:rsid w:val="004D5129"/>
    <w:rsid w:val="004F38EB"/>
    <w:rsid w:val="005101A9"/>
    <w:rsid w:val="00511B20"/>
    <w:rsid w:val="00542647"/>
    <w:rsid w:val="005568FF"/>
    <w:rsid w:val="00570686"/>
    <w:rsid w:val="00575ED9"/>
    <w:rsid w:val="005A6D03"/>
    <w:rsid w:val="005C7D26"/>
    <w:rsid w:val="005D262E"/>
    <w:rsid w:val="005E5E1A"/>
    <w:rsid w:val="005E7026"/>
    <w:rsid w:val="005F14E5"/>
    <w:rsid w:val="0060204F"/>
    <w:rsid w:val="00625ECE"/>
    <w:rsid w:val="0065447A"/>
    <w:rsid w:val="00657AEC"/>
    <w:rsid w:val="006812BF"/>
    <w:rsid w:val="00686D90"/>
    <w:rsid w:val="0069399D"/>
    <w:rsid w:val="006954CA"/>
    <w:rsid w:val="006B25FD"/>
    <w:rsid w:val="006C44E3"/>
    <w:rsid w:val="006E613A"/>
    <w:rsid w:val="006F323F"/>
    <w:rsid w:val="00707560"/>
    <w:rsid w:val="007079EE"/>
    <w:rsid w:val="00711D63"/>
    <w:rsid w:val="00723100"/>
    <w:rsid w:val="00740AC1"/>
    <w:rsid w:val="00745C5C"/>
    <w:rsid w:val="007547C5"/>
    <w:rsid w:val="00754BC7"/>
    <w:rsid w:val="007567E1"/>
    <w:rsid w:val="00763BED"/>
    <w:rsid w:val="00771CFB"/>
    <w:rsid w:val="007836A8"/>
    <w:rsid w:val="00786DF5"/>
    <w:rsid w:val="007A2076"/>
    <w:rsid w:val="007A7C11"/>
    <w:rsid w:val="007B5F17"/>
    <w:rsid w:val="007B7708"/>
    <w:rsid w:val="007D0E09"/>
    <w:rsid w:val="007D6671"/>
    <w:rsid w:val="007E3B8D"/>
    <w:rsid w:val="008055A2"/>
    <w:rsid w:val="008079E0"/>
    <w:rsid w:val="00826CC7"/>
    <w:rsid w:val="008336D5"/>
    <w:rsid w:val="00834BE7"/>
    <w:rsid w:val="008416CA"/>
    <w:rsid w:val="00847975"/>
    <w:rsid w:val="00861971"/>
    <w:rsid w:val="00894C09"/>
    <w:rsid w:val="0089573A"/>
    <w:rsid w:val="008A28E2"/>
    <w:rsid w:val="008A4EE6"/>
    <w:rsid w:val="008D62A3"/>
    <w:rsid w:val="008E3C17"/>
    <w:rsid w:val="00934EF4"/>
    <w:rsid w:val="00936F30"/>
    <w:rsid w:val="0094047B"/>
    <w:rsid w:val="00953DB4"/>
    <w:rsid w:val="00956BEF"/>
    <w:rsid w:val="00973CB7"/>
    <w:rsid w:val="009849A9"/>
    <w:rsid w:val="009A4291"/>
    <w:rsid w:val="009A4CDA"/>
    <w:rsid w:val="009A7793"/>
    <w:rsid w:val="009B40B5"/>
    <w:rsid w:val="009C71BD"/>
    <w:rsid w:val="009E458C"/>
    <w:rsid w:val="00A20EB0"/>
    <w:rsid w:val="00A27154"/>
    <w:rsid w:val="00A41062"/>
    <w:rsid w:val="00A45912"/>
    <w:rsid w:val="00A465BD"/>
    <w:rsid w:val="00A51044"/>
    <w:rsid w:val="00A524E1"/>
    <w:rsid w:val="00A52922"/>
    <w:rsid w:val="00A56CCE"/>
    <w:rsid w:val="00A57679"/>
    <w:rsid w:val="00A62088"/>
    <w:rsid w:val="00A67707"/>
    <w:rsid w:val="00A7011D"/>
    <w:rsid w:val="00A80416"/>
    <w:rsid w:val="00A81CEE"/>
    <w:rsid w:val="00A93BC6"/>
    <w:rsid w:val="00AD33A8"/>
    <w:rsid w:val="00AE384F"/>
    <w:rsid w:val="00AF04C6"/>
    <w:rsid w:val="00AF1F17"/>
    <w:rsid w:val="00B00425"/>
    <w:rsid w:val="00B01183"/>
    <w:rsid w:val="00B01227"/>
    <w:rsid w:val="00B2658E"/>
    <w:rsid w:val="00B37248"/>
    <w:rsid w:val="00B41297"/>
    <w:rsid w:val="00B80A9D"/>
    <w:rsid w:val="00BC7BBB"/>
    <w:rsid w:val="00BD0DFF"/>
    <w:rsid w:val="00BF1286"/>
    <w:rsid w:val="00BF3A66"/>
    <w:rsid w:val="00BF659C"/>
    <w:rsid w:val="00C02F02"/>
    <w:rsid w:val="00C1137F"/>
    <w:rsid w:val="00C56593"/>
    <w:rsid w:val="00C621FE"/>
    <w:rsid w:val="00C91A60"/>
    <w:rsid w:val="00C95F36"/>
    <w:rsid w:val="00CB6DA7"/>
    <w:rsid w:val="00CE3152"/>
    <w:rsid w:val="00CE46F6"/>
    <w:rsid w:val="00CF22AF"/>
    <w:rsid w:val="00D05537"/>
    <w:rsid w:val="00D12EC2"/>
    <w:rsid w:val="00D141C1"/>
    <w:rsid w:val="00D153D0"/>
    <w:rsid w:val="00D175C9"/>
    <w:rsid w:val="00D37C0A"/>
    <w:rsid w:val="00D4306A"/>
    <w:rsid w:val="00D46E28"/>
    <w:rsid w:val="00D566AF"/>
    <w:rsid w:val="00D62F3A"/>
    <w:rsid w:val="00D9103C"/>
    <w:rsid w:val="00D96250"/>
    <w:rsid w:val="00DA6092"/>
    <w:rsid w:val="00DB18C1"/>
    <w:rsid w:val="00DB72FF"/>
    <w:rsid w:val="00DD2AB0"/>
    <w:rsid w:val="00DF1B9F"/>
    <w:rsid w:val="00DF73B7"/>
    <w:rsid w:val="00E23258"/>
    <w:rsid w:val="00E33B0B"/>
    <w:rsid w:val="00E354E8"/>
    <w:rsid w:val="00E444DB"/>
    <w:rsid w:val="00E46FA8"/>
    <w:rsid w:val="00E710B4"/>
    <w:rsid w:val="00E8590E"/>
    <w:rsid w:val="00E87417"/>
    <w:rsid w:val="00E87499"/>
    <w:rsid w:val="00EC015A"/>
    <w:rsid w:val="00EC3B22"/>
    <w:rsid w:val="00ED6B55"/>
    <w:rsid w:val="00EE180F"/>
    <w:rsid w:val="00EF5662"/>
    <w:rsid w:val="00F01EFB"/>
    <w:rsid w:val="00F13E5D"/>
    <w:rsid w:val="00F21BED"/>
    <w:rsid w:val="00F436D4"/>
    <w:rsid w:val="00F46CB5"/>
    <w:rsid w:val="00F51297"/>
    <w:rsid w:val="00F914E4"/>
    <w:rsid w:val="00FA5FD7"/>
    <w:rsid w:val="00FC4EBC"/>
    <w:rsid w:val="00FC7D86"/>
    <w:rsid w:val="00FD44C7"/>
    <w:rsid w:val="00FE0E3C"/>
    <w:rsid w:val="00FE2A04"/>
    <w:rsid w:val="00FF1EAD"/>
    <w:rsid w:val="01B215CC"/>
    <w:rsid w:val="01EBCB00"/>
    <w:rsid w:val="021A41E9"/>
    <w:rsid w:val="028A982E"/>
    <w:rsid w:val="0310FD43"/>
    <w:rsid w:val="031B6B72"/>
    <w:rsid w:val="03B78AAB"/>
    <w:rsid w:val="0416DEFE"/>
    <w:rsid w:val="0427640F"/>
    <w:rsid w:val="04591A6D"/>
    <w:rsid w:val="05062BD8"/>
    <w:rsid w:val="0513BDAB"/>
    <w:rsid w:val="05263343"/>
    <w:rsid w:val="065E4BDE"/>
    <w:rsid w:val="070B8335"/>
    <w:rsid w:val="072F2EBA"/>
    <w:rsid w:val="07618D14"/>
    <w:rsid w:val="0787FBEA"/>
    <w:rsid w:val="07A59239"/>
    <w:rsid w:val="07F024AD"/>
    <w:rsid w:val="08539E62"/>
    <w:rsid w:val="08F85AAD"/>
    <w:rsid w:val="094E4DB5"/>
    <w:rsid w:val="097EE5DA"/>
    <w:rsid w:val="0A105AEA"/>
    <w:rsid w:val="0A7B2645"/>
    <w:rsid w:val="0ACA8323"/>
    <w:rsid w:val="0B45C73F"/>
    <w:rsid w:val="0B5F4883"/>
    <w:rsid w:val="0BEBA56D"/>
    <w:rsid w:val="0C0DE073"/>
    <w:rsid w:val="0C0ECA00"/>
    <w:rsid w:val="0C58C74C"/>
    <w:rsid w:val="0D4B6325"/>
    <w:rsid w:val="0D4E40E2"/>
    <w:rsid w:val="0D5B8A74"/>
    <w:rsid w:val="0D7613A0"/>
    <w:rsid w:val="0DA56B7C"/>
    <w:rsid w:val="0DA865A9"/>
    <w:rsid w:val="0E32D2D0"/>
    <w:rsid w:val="0E93CA1D"/>
    <w:rsid w:val="0E953102"/>
    <w:rsid w:val="0E98B560"/>
    <w:rsid w:val="0EF6DDA6"/>
    <w:rsid w:val="11022DE9"/>
    <w:rsid w:val="11480BCD"/>
    <w:rsid w:val="11811889"/>
    <w:rsid w:val="11CAFB35"/>
    <w:rsid w:val="120EA3C3"/>
    <w:rsid w:val="121596D5"/>
    <w:rsid w:val="12982110"/>
    <w:rsid w:val="12F04E11"/>
    <w:rsid w:val="1302AB06"/>
    <w:rsid w:val="1324F54D"/>
    <w:rsid w:val="141D2FC5"/>
    <w:rsid w:val="151155FC"/>
    <w:rsid w:val="15BD9409"/>
    <w:rsid w:val="15FBA1D0"/>
    <w:rsid w:val="1611E9E3"/>
    <w:rsid w:val="16230934"/>
    <w:rsid w:val="164FB248"/>
    <w:rsid w:val="1654D261"/>
    <w:rsid w:val="16B1D0C4"/>
    <w:rsid w:val="1773757E"/>
    <w:rsid w:val="18235A82"/>
    <w:rsid w:val="189F5C08"/>
    <w:rsid w:val="18BD8090"/>
    <w:rsid w:val="18EB891F"/>
    <w:rsid w:val="18EC9C62"/>
    <w:rsid w:val="18F93C11"/>
    <w:rsid w:val="195CC730"/>
    <w:rsid w:val="19AD7EC5"/>
    <w:rsid w:val="1A750924"/>
    <w:rsid w:val="1AD11127"/>
    <w:rsid w:val="1AFDFF46"/>
    <w:rsid w:val="1B368A63"/>
    <w:rsid w:val="1B45986D"/>
    <w:rsid w:val="1BC11EA2"/>
    <w:rsid w:val="1C36F569"/>
    <w:rsid w:val="1C62395A"/>
    <w:rsid w:val="1CA01B48"/>
    <w:rsid w:val="1CC331BA"/>
    <w:rsid w:val="1D13E1F6"/>
    <w:rsid w:val="1DC321C9"/>
    <w:rsid w:val="1E79F71C"/>
    <w:rsid w:val="1F907AB5"/>
    <w:rsid w:val="20AD0788"/>
    <w:rsid w:val="212660BC"/>
    <w:rsid w:val="212C9EFB"/>
    <w:rsid w:val="21EC3FD3"/>
    <w:rsid w:val="22446F3C"/>
    <w:rsid w:val="2272913E"/>
    <w:rsid w:val="23AB72A6"/>
    <w:rsid w:val="2421E013"/>
    <w:rsid w:val="24891CED"/>
    <w:rsid w:val="248FEE44"/>
    <w:rsid w:val="24EAF9E4"/>
    <w:rsid w:val="24F61261"/>
    <w:rsid w:val="250A69B7"/>
    <w:rsid w:val="251C8CC8"/>
    <w:rsid w:val="252D02E0"/>
    <w:rsid w:val="2561F7E1"/>
    <w:rsid w:val="2595AC95"/>
    <w:rsid w:val="25E2A8DC"/>
    <w:rsid w:val="27310A4F"/>
    <w:rsid w:val="27851DED"/>
    <w:rsid w:val="27940F68"/>
    <w:rsid w:val="279A54CC"/>
    <w:rsid w:val="28167E3A"/>
    <w:rsid w:val="28422A92"/>
    <w:rsid w:val="284CDCED"/>
    <w:rsid w:val="284EF88F"/>
    <w:rsid w:val="28915F5B"/>
    <w:rsid w:val="293BB4BC"/>
    <w:rsid w:val="294DAD80"/>
    <w:rsid w:val="2981C84F"/>
    <w:rsid w:val="29848896"/>
    <w:rsid w:val="29CC7315"/>
    <w:rsid w:val="2A59CA11"/>
    <w:rsid w:val="2A850C3C"/>
    <w:rsid w:val="2ABD863F"/>
    <w:rsid w:val="2B7E762F"/>
    <w:rsid w:val="2C1A5D9A"/>
    <w:rsid w:val="2C96D4C6"/>
    <w:rsid w:val="2D53705E"/>
    <w:rsid w:val="2D94AEB2"/>
    <w:rsid w:val="2E4F2F38"/>
    <w:rsid w:val="2E665622"/>
    <w:rsid w:val="2E723CBF"/>
    <w:rsid w:val="2EA1281A"/>
    <w:rsid w:val="2ECFB78D"/>
    <w:rsid w:val="2F88EBF7"/>
    <w:rsid w:val="302AEA07"/>
    <w:rsid w:val="304A70F6"/>
    <w:rsid w:val="30652E1D"/>
    <w:rsid w:val="30B1A4F6"/>
    <w:rsid w:val="3153C5D6"/>
    <w:rsid w:val="318509A8"/>
    <w:rsid w:val="32070AE5"/>
    <w:rsid w:val="320835FB"/>
    <w:rsid w:val="320CCCBE"/>
    <w:rsid w:val="3235606A"/>
    <w:rsid w:val="32B801F8"/>
    <w:rsid w:val="331C5621"/>
    <w:rsid w:val="344C568E"/>
    <w:rsid w:val="34ACA071"/>
    <w:rsid w:val="34B1E5BF"/>
    <w:rsid w:val="34D9BA6A"/>
    <w:rsid w:val="34EC7B35"/>
    <w:rsid w:val="34FB998A"/>
    <w:rsid w:val="3553B907"/>
    <w:rsid w:val="35AB6F18"/>
    <w:rsid w:val="35D1C588"/>
    <w:rsid w:val="36245D04"/>
    <w:rsid w:val="3749E951"/>
    <w:rsid w:val="374D3A12"/>
    <w:rsid w:val="376AE789"/>
    <w:rsid w:val="37B9E7D1"/>
    <w:rsid w:val="381149C5"/>
    <w:rsid w:val="3861D0FE"/>
    <w:rsid w:val="38DE7E55"/>
    <w:rsid w:val="38EF32CC"/>
    <w:rsid w:val="39BD6832"/>
    <w:rsid w:val="39ECC31E"/>
    <w:rsid w:val="3A0190FE"/>
    <w:rsid w:val="3A735AFE"/>
    <w:rsid w:val="3AB3195B"/>
    <w:rsid w:val="3B2E4A11"/>
    <w:rsid w:val="3BF21937"/>
    <w:rsid w:val="3C070E13"/>
    <w:rsid w:val="3C6361E0"/>
    <w:rsid w:val="3C821EAF"/>
    <w:rsid w:val="3D83A41E"/>
    <w:rsid w:val="3DD1AE14"/>
    <w:rsid w:val="3DEED77F"/>
    <w:rsid w:val="3E56350B"/>
    <w:rsid w:val="3E74FA04"/>
    <w:rsid w:val="3EE72078"/>
    <w:rsid w:val="3F91AA15"/>
    <w:rsid w:val="406AB778"/>
    <w:rsid w:val="407437EE"/>
    <w:rsid w:val="407AEC61"/>
    <w:rsid w:val="4162D704"/>
    <w:rsid w:val="41771770"/>
    <w:rsid w:val="418034BC"/>
    <w:rsid w:val="41FD124F"/>
    <w:rsid w:val="4209A92B"/>
    <w:rsid w:val="42489D43"/>
    <w:rsid w:val="42816B88"/>
    <w:rsid w:val="42C2E196"/>
    <w:rsid w:val="42C56DAB"/>
    <w:rsid w:val="434BA9FF"/>
    <w:rsid w:val="43D7419D"/>
    <w:rsid w:val="4402F65B"/>
    <w:rsid w:val="44560482"/>
    <w:rsid w:val="44E871C4"/>
    <w:rsid w:val="44EBBC1A"/>
    <w:rsid w:val="451650EC"/>
    <w:rsid w:val="45D725BB"/>
    <w:rsid w:val="46033F1E"/>
    <w:rsid w:val="4603A226"/>
    <w:rsid w:val="467031B2"/>
    <w:rsid w:val="46DCB1DE"/>
    <w:rsid w:val="47185462"/>
    <w:rsid w:val="47564CF4"/>
    <w:rsid w:val="47E8D290"/>
    <w:rsid w:val="480E77CD"/>
    <w:rsid w:val="483995F0"/>
    <w:rsid w:val="48469CED"/>
    <w:rsid w:val="4893AC19"/>
    <w:rsid w:val="48ADBCAC"/>
    <w:rsid w:val="491B4A3F"/>
    <w:rsid w:val="494C9318"/>
    <w:rsid w:val="49503A2A"/>
    <w:rsid w:val="4970016D"/>
    <w:rsid w:val="499F48C9"/>
    <w:rsid w:val="49EB842E"/>
    <w:rsid w:val="49F33A24"/>
    <w:rsid w:val="4A8DDE06"/>
    <w:rsid w:val="4A9D78EF"/>
    <w:rsid w:val="4AD93A48"/>
    <w:rsid w:val="4ADD6301"/>
    <w:rsid w:val="4B05917A"/>
    <w:rsid w:val="4B1D3CD1"/>
    <w:rsid w:val="4B4BF566"/>
    <w:rsid w:val="4B584876"/>
    <w:rsid w:val="4BA596CD"/>
    <w:rsid w:val="4D7B0574"/>
    <w:rsid w:val="4DA0ABC3"/>
    <w:rsid w:val="4EF59295"/>
    <w:rsid w:val="4F999923"/>
    <w:rsid w:val="500695E0"/>
    <w:rsid w:val="5013EC28"/>
    <w:rsid w:val="50169325"/>
    <w:rsid w:val="50278D19"/>
    <w:rsid w:val="5043A59C"/>
    <w:rsid w:val="50D5079C"/>
    <w:rsid w:val="518EF380"/>
    <w:rsid w:val="51AA6B14"/>
    <w:rsid w:val="51CBC031"/>
    <w:rsid w:val="51E8ECAC"/>
    <w:rsid w:val="52DD2232"/>
    <w:rsid w:val="533354A5"/>
    <w:rsid w:val="5368EB97"/>
    <w:rsid w:val="5382289E"/>
    <w:rsid w:val="540431EF"/>
    <w:rsid w:val="5460FBC0"/>
    <w:rsid w:val="54B183BE"/>
    <w:rsid w:val="54B2A257"/>
    <w:rsid w:val="54DCA5B5"/>
    <w:rsid w:val="54F80E3C"/>
    <w:rsid w:val="556D2766"/>
    <w:rsid w:val="558546A2"/>
    <w:rsid w:val="558D8868"/>
    <w:rsid w:val="55909704"/>
    <w:rsid w:val="55AD6024"/>
    <w:rsid w:val="56108287"/>
    <w:rsid w:val="566E6FF6"/>
    <w:rsid w:val="5698AA20"/>
    <w:rsid w:val="56F33CEE"/>
    <w:rsid w:val="57A22206"/>
    <w:rsid w:val="57E4FBAE"/>
    <w:rsid w:val="580F91A6"/>
    <w:rsid w:val="5822C75D"/>
    <w:rsid w:val="586DB651"/>
    <w:rsid w:val="590662CE"/>
    <w:rsid w:val="5908AAAF"/>
    <w:rsid w:val="5A2808CE"/>
    <w:rsid w:val="5A490555"/>
    <w:rsid w:val="5A4BF195"/>
    <w:rsid w:val="5A56C719"/>
    <w:rsid w:val="5A9E18A4"/>
    <w:rsid w:val="5ACBBF23"/>
    <w:rsid w:val="5ADFB1EE"/>
    <w:rsid w:val="5AE372D7"/>
    <w:rsid w:val="5B175F4D"/>
    <w:rsid w:val="5B1A7195"/>
    <w:rsid w:val="5B5BDFC6"/>
    <w:rsid w:val="5B61C85A"/>
    <w:rsid w:val="5BBB7B9F"/>
    <w:rsid w:val="5BC585A6"/>
    <w:rsid w:val="5BD5D522"/>
    <w:rsid w:val="5C19536D"/>
    <w:rsid w:val="5C1E0DD6"/>
    <w:rsid w:val="5C5506B9"/>
    <w:rsid w:val="5C7F296B"/>
    <w:rsid w:val="5C8C0942"/>
    <w:rsid w:val="5C8C4F00"/>
    <w:rsid w:val="5CC90159"/>
    <w:rsid w:val="5D04630A"/>
    <w:rsid w:val="5D65F6C2"/>
    <w:rsid w:val="5D8F34DA"/>
    <w:rsid w:val="5DC32ED6"/>
    <w:rsid w:val="5DDD2251"/>
    <w:rsid w:val="5E77C9BD"/>
    <w:rsid w:val="5EF62866"/>
    <w:rsid w:val="5F50BD52"/>
    <w:rsid w:val="5F6B30E9"/>
    <w:rsid w:val="60226B68"/>
    <w:rsid w:val="602C4135"/>
    <w:rsid w:val="60B6F6CF"/>
    <w:rsid w:val="60BA9F8D"/>
    <w:rsid w:val="61389AE9"/>
    <w:rsid w:val="615E5926"/>
    <w:rsid w:val="6187BE88"/>
    <w:rsid w:val="61F51479"/>
    <w:rsid w:val="620F8E9E"/>
    <w:rsid w:val="6226CD2A"/>
    <w:rsid w:val="622FAB3C"/>
    <w:rsid w:val="6236268C"/>
    <w:rsid w:val="62386D04"/>
    <w:rsid w:val="62F78675"/>
    <w:rsid w:val="631F2119"/>
    <w:rsid w:val="6348CDD0"/>
    <w:rsid w:val="63DCB0F5"/>
    <w:rsid w:val="63F8C2DD"/>
    <w:rsid w:val="64314082"/>
    <w:rsid w:val="645AABAF"/>
    <w:rsid w:val="6475DC64"/>
    <w:rsid w:val="65437A46"/>
    <w:rsid w:val="660CCACD"/>
    <w:rsid w:val="661E9FDF"/>
    <w:rsid w:val="66292CF9"/>
    <w:rsid w:val="667391E5"/>
    <w:rsid w:val="66762777"/>
    <w:rsid w:val="66867DD2"/>
    <w:rsid w:val="66E44EF5"/>
    <w:rsid w:val="6726627C"/>
    <w:rsid w:val="6983C679"/>
    <w:rsid w:val="69A93265"/>
    <w:rsid w:val="6AC9EDCE"/>
    <w:rsid w:val="6C163EC0"/>
    <w:rsid w:val="6C47F60E"/>
    <w:rsid w:val="6CF6E41C"/>
    <w:rsid w:val="6D71EE05"/>
    <w:rsid w:val="6D7837D4"/>
    <w:rsid w:val="6E4D8957"/>
    <w:rsid w:val="6F320196"/>
    <w:rsid w:val="6F9CD11C"/>
    <w:rsid w:val="705548A5"/>
    <w:rsid w:val="71286DE0"/>
    <w:rsid w:val="72003289"/>
    <w:rsid w:val="728C6530"/>
    <w:rsid w:val="72DBB691"/>
    <w:rsid w:val="72F8E6FE"/>
    <w:rsid w:val="736B6A07"/>
    <w:rsid w:val="73D489B3"/>
    <w:rsid w:val="73F15F8E"/>
    <w:rsid w:val="741E14B1"/>
    <w:rsid w:val="7436A05A"/>
    <w:rsid w:val="743ED7AC"/>
    <w:rsid w:val="743F243E"/>
    <w:rsid w:val="747E88E6"/>
    <w:rsid w:val="75369B82"/>
    <w:rsid w:val="7608FC74"/>
    <w:rsid w:val="761EEE04"/>
    <w:rsid w:val="7650008E"/>
    <w:rsid w:val="76E9247C"/>
    <w:rsid w:val="77128683"/>
    <w:rsid w:val="771FD6E2"/>
    <w:rsid w:val="7721665E"/>
    <w:rsid w:val="778B0235"/>
    <w:rsid w:val="7819B97D"/>
    <w:rsid w:val="782A2807"/>
    <w:rsid w:val="782F8EF5"/>
    <w:rsid w:val="796C27F5"/>
    <w:rsid w:val="7992CACA"/>
    <w:rsid w:val="7A1FED74"/>
    <w:rsid w:val="7BF62233"/>
    <w:rsid w:val="7CA097A4"/>
    <w:rsid w:val="7DA35557"/>
    <w:rsid w:val="7DAA2EF1"/>
    <w:rsid w:val="7DAD5B6A"/>
    <w:rsid w:val="7DB5689B"/>
    <w:rsid w:val="7DBF6100"/>
    <w:rsid w:val="7E2915C2"/>
    <w:rsid w:val="7E4F1E03"/>
    <w:rsid w:val="7E786C78"/>
    <w:rsid w:val="7E7FB74D"/>
    <w:rsid w:val="7EB0D72C"/>
    <w:rsid w:val="7EED113B"/>
    <w:rsid w:val="7F15350D"/>
    <w:rsid w:val="7F207F58"/>
    <w:rsid w:val="7FD1C70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82417"/>
  <w15:docId w15:val="{7FC9F708-7C95-4646-B22A-91A6E6F12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2A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A57"/>
    <w:rPr>
      <w:color w:val="0563C1" w:themeColor="hyperlink"/>
      <w:u w:val="single"/>
    </w:rPr>
  </w:style>
  <w:style w:type="character" w:customStyle="1" w:styleId="UnresolvedMention1">
    <w:name w:val="Unresolved Mention1"/>
    <w:basedOn w:val="DefaultParagraphFont"/>
    <w:uiPriority w:val="99"/>
    <w:semiHidden/>
    <w:unhideWhenUsed/>
    <w:rsid w:val="00452A57"/>
    <w:rPr>
      <w:color w:val="605E5C"/>
      <w:shd w:val="clear" w:color="auto" w:fill="E1DFDD"/>
    </w:rPr>
  </w:style>
  <w:style w:type="character" w:styleId="FollowedHyperlink">
    <w:name w:val="FollowedHyperlink"/>
    <w:basedOn w:val="DefaultParagraphFont"/>
    <w:uiPriority w:val="99"/>
    <w:semiHidden/>
    <w:unhideWhenUsed/>
    <w:rsid w:val="00657AEC"/>
    <w:rPr>
      <w:color w:val="954F72" w:themeColor="followedHyperlink"/>
      <w:u w:val="single"/>
    </w:rPr>
  </w:style>
  <w:style w:type="paragraph" w:styleId="ListParagraph">
    <w:name w:val="List Paragraph"/>
    <w:basedOn w:val="Normal"/>
    <w:uiPriority w:val="34"/>
    <w:qFormat/>
    <w:rsid w:val="00197BA3"/>
    <w:pPr>
      <w:ind w:left="720"/>
      <w:contextualSpacing/>
    </w:pPr>
  </w:style>
  <w:style w:type="paragraph" w:styleId="NormalWeb">
    <w:name w:val="Normal (Web)"/>
    <w:basedOn w:val="Normal"/>
    <w:uiPriority w:val="99"/>
    <w:semiHidden/>
    <w:unhideWhenUsed/>
    <w:rsid w:val="008D62A3"/>
    <w:pPr>
      <w:spacing w:before="100" w:beforeAutospacing="1" w:after="100" w:afterAutospacing="1"/>
    </w:pPr>
  </w:style>
  <w:style w:type="paragraph" w:styleId="NoSpacing">
    <w:name w:val="No Spacing"/>
    <w:uiPriority w:val="1"/>
    <w:qFormat/>
    <w:rsid w:val="000A5EDD"/>
    <w:rPr>
      <w:rFonts w:ascii="Times New Roman" w:eastAsia="Times New Roman" w:hAnsi="Times New Roman" w:cs="Times New Roman"/>
      <w:lang w:eastAsia="en-GB"/>
    </w:rPr>
  </w:style>
  <w:style w:type="character" w:customStyle="1" w:styleId="UnresolvedMention2">
    <w:name w:val="Unresolved Mention2"/>
    <w:basedOn w:val="DefaultParagraphFont"/>
    <w:uiPriority w:val="99"/>
    <w:semiHidden/>
    <w:unhideWhenUsed/>
    <w:rsid w:val="00B01227"/>
    <w:rPr>
      <w:color w:val="605E5C"/>
      <w:shd w:val="clear" w:color="auto" w:fill="E1DFDD"/>
    </w:rPr>
  </w:style>
  <w:style w:type="character" w:styleId="Strong">
    <w:name w:val="Strong"/>
    <w:basedOn w:val="DefaultParagraphFont"/>
    <w:uiPriority w:val="22"/>
    <w:qFormat/>
    <w:rsid w:val="00D9103C"/>
    <w:rPr>
      <w:b/>
      <w:bCs/>
    </w:rPr>
  </w:style>
  <w:style w:type="character" w:customStyle="1" w:styleId="figpopup-sensitive-area">
    <w:name w:val="figpopup-sensitive-area"/>
    <w:basedOn w:val="DefaultParagraphFont"/>
    <w:rsid w:val="00D9103C"/>
  </w:style>
  <w:style w:type="paragraph" w:customStyle="1" w:styleId="Modcode">
    <w:name w:val="Modcode"/>
    <w:basedOn w:val="Normal"/>
    <w:rsid w:val="00D9103C"/>
    <w:pPr>
      <w:jc w:val="center"/>
    </w:pPr>
    <w:rPr>
      <w:b/>
      <w:caps/>
      <w:sz w:val="28"/>
      <w:szCs w:val="20"/>
      <w:lang w:val="en-GB"/>
    </w:rPr>
  </w:style>
  <w:style w:type="paragraph" w:customStyle="1" w:styleId="Time">
    <w:name w:val="Time"/>
    <w:basedOn w:val="Normal"/>
    <w:next w:val="Answer"/>
    <w:rsid w:val="00D9103C"/>
    <w:pPr>
      <w:spacing w:after="240"/>
    </w:pPr>
    <w:rPr>
      <w:b/>
      <w:caps/>
      <w:sz w:val="28"/>
      <w:szCs w:val="20"/>
      <w:lang w:val="en-GB"/>
    </w:rPr>
  </w:style>
  <w:style w:type="paragraph" w:customStyle="1" w:styleId="Answer">
    <w:name w:val="Answer"/>
    <w:basedOn w:val="Normal"/>
    <w:next w:val="BodyText"/>
    <w:rsid w:val="00D9103C"/>
    <w:rPr>
      <w:b/>
      <w:caps/>
      <w:sz w:val="28"/>
      <w:szCs w:val="20"/>
      <w:lang w:val="en-GB"/>
    </w:rPr>
  </w:style>
  <w:style w:type="paragraph" w:styleId="BodyText">
    <w:name w:val="Body Text"/>
    <w:basedOn w:val="Normal"/>
    <w:link w:val="BodyTextChar"/>
    <w:rsid w:val="00D9103C"/>
    <w:pPr>
      <w:spacing w:after="120"/>
    </w:pPr>
    <w:rPr>
      <w:szCs w:val="20"/>
      <w:lang w:val="en-GB"/>
    </w:rPr>
  </w:style>
  <w:style w:type="character" w:customStyle="1" w:styleId="BodyTextChar">
    <w:name w:val="Body Text Char"/>
    <w:basedOn w:val="DefaultParagraphFont"/>
    <w:link w:val="BodyText"/>
    <w:rsid w:val="00D9103C"/>
    <w:rPr>
      <w:rFonts w:ascii="Times New Roman" w:eastAsia="Times New Roman" w:hAnsi="Times New Roman" w:cs="Times New Roman"/>
      <w:szCs w:val="20"/>
      <w:lang w:val="en-GB" w:eastAsia="en-GB"/>
    </w:rPr>
  </w:style>
  <w:style w:type="paragraph" w:styleId="Title">
    <w:name w:val="Title"/>
    <w:basedOn w:val="Normal"/>
    <w:link w:val="TitleChar"/>
    <w:uiPriority w:val="10"/>
    <w:qFormat/>
    <w:rsid w:val="00D9103C"/>
    <w:pPr>
      <w:jc w:val="center"/>
    </w:pPr>
    <w:rPr>
      <w:rFonts w:eastAsia="MS Minngs"/>
      <w:b/>
      <w:bCs/>
      <w:sz w:val="28"/>
      <w:szCs w:val="28"/>
      <w:lang w:val="en-GB"/>
    </w:rPr>
  </w:style>
  <w:style w:type="character" w:customStyle="1" w:styleId="TitleChar">
    <w:name w:val="Title Char"/>
    <w:basedOn w:val="DefaultParagraphFont"/>
    <w:link w:val="Title"/>
    <w:uiPriority w:val="10"/>
    <w:rsid w:val="00D9103C"/>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D9103C"/>
    <w:pPr>
      <w:jc w:val="center"/>
    </w:pPr>
    <w:rPr>
      <w:rFonts w:eastAsia="MS Minngs"/>
      <w:sz w:val="32"/>
      <w:szCs w:val="32"/>
      <w:u w:val="single"/>
      <w:lang w:val="en-GB"/>
    </w:rPr>
  </w:style>
  <w:style w:type="character" w:customStyle="1" w:styleId="SubtitleChar">
    <w:name w:val="Subtitle Char"/>
    <w:basedOn w:val="DefaultParagraphFont"/>
    <w:link w:val="Subtitle"/>
    <w:rsid w:val="00D9103C"/>
    <w:rPr>
      <w:rFonts w:ascii="Times New Roman" w:eastAsia="MS Minngs" w:hAnsi="Times New Roman" w:cs="Times New Roman"/>
      <w:sz w:val="32"/>
      <w:szCs w:val="32"/>
      <w:u w:val="single"/>
      <w:lang w:val="en-GB" w:eastAsia="en-GB"/>
    </w:rPr>
  </w:style>
  <w:style w:type="paragraph" w:styleId="Header">
    <w:name w:val="header"/>
    <w:basedOn w:val="Normal"/>
    <w:link w:val="HeaderChar"/>
    <w:uiPriority w:val="99"/>
    <w:unhideWhenUsed/>
    <w:rsid w:val="00EE180F"/>
    <w:pPr>
      <w:tabs>
        <w:tab w:val="center" w:pos="4513"/>
        <w:tab w:val="right" w:pos="9026"/>
      </w:tabs>
    </w:pPr>
  </w:style>
  <w:style w:type="character" w:customStyle="1" w:styleId="HeaderChar">
    <w:name w:val="Header Char"/>
    <w:basedOn w:val="DefaultParagraphFont"/>
    <w:link w:val="Header"/>
    <w:uiPriority w:val="99"/>
    <w:rsid w:val="00EE180F"/>
    <w:rPr>
      <w:rFonts w:ascii="Times New Roman" w:eastAsia="Times New Roman" w:hAnsi="Times New Roman" w:cs="Times New Roman"/>
      <w:lang w:eastAsia="en-GB"/>
    </w:rPr>
  </w:style>
  <w:style w:type="paragraph" w:styleId="Footer">
    <w:name w:val="footer"/>
    <w:basedOn w:val="Normal"/>
    <w:link w:val="FooterChar"/>
    <w:uiPriority w:val="99"/>
    <w:unhideWhenUsed/>
    <w:rsid w:val="00EE180F"/>
    <w:pPr>
      <w:tabs>
        <w:tab w:val="center" w:pos="4513"/>
        <w:tab w:val="right" w:pos="9026"/>
      </w:tabs>
    </w:pPr>
  </w:style>
  <w:style w:type="character" w:customStyle="1" w:styleId="FooterChar">
    <w:name w:val="Footer Char"/>
    <w:basedOn w:val="DefaultParagraphFont"/>
    <w:link w:val="Footer"/>
    <w:uiPriority w:val="99"/>
    <w:rsid w:val="00EE180F"/>
    <w:rPr>
      <w:rFonts w:ascii="Times New Roman" w:eastAsia="Times New Roman" w:hAnsi="Times New Roman" w:cs="Times New Roman"/>
      <w:lang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7B7708"/>
    <w:rPr>
      <w:rFonts w:ascii="Tahoma" w:hAnsi="Tahoma" w:cs="Tahoma"/>
      <w:sz w:val="16"/>
      <w:szCs w:val="16"/>
    </w:rPr>
  </w:style>
  <w:style w:type="character" w:customStyle="1" w:styleId="BalloonTextChar">
    <w:name w:val="Balloon Text Char"/>
    <w:basedOn w:val="DefaultParagraphFont"/>
    <w:link w:val="BalloonText"/>
    <w:uiPriority w:val="99"/>
    <w:semiHidden/>
    <w:rsid w:val="007B7708"/>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145876">
      <w:bodyDiv w:val="1"/>
      <w:marLeft w:val="0"/>
      <w:marRight w:val="0"/>
      <w:marTop w:val="0"/>
      <w:marBottom w:val="0"/>
      <w:divBdr>
        <w:top w:val="none" w:sz="0" w:space="0" w:color="auto"/>
        <w:left w:val="none" w:sz="0" w:space="0" w:color="auto"/>
        <w:bottom w:val="none" w:sz="0" w:space="0" w:color="auto"/>
        <w:right w:val="none" w:sz="0" w:space="0" w:color="auto"/>
      </w:divBdr>
    </w:div>
    <w:div w:id="105858040">
      <w:bodyDiv w:val="1"/>
      <w:marLeft w:val="0"/>
      <w:marRight w:val="0"/>
      <w:marTop w:val="0"/>
      <w:marBottom w:val="0"/>
      <w:divBdr>
        <w:top w:val="none" w:sz="0" w:space="0" w:color="auto"/>
        <w:left w:val="none" w:sz="0" w:space="0" w:color="auto"/>
        <w:bottom w:val="none" w:sz="0" w:space="0" w:color="auto"/>
        <w:right w:val="none" w:sz="0" w:space="0" w:color="auto"/>
      </w:divBdr>
    </w:div>
    <w:div w:id="112791138">
      <w:bodyDiv w:val="1"/>
      <w:marLeft w:val="0"/>
      <w:marRight w:val="0"/>
      <w:marTop w:val="0"/>
      <w:marBottom w:val="0"/>
      <w:divBdr>
        <w:top w:val="none" w:sz="0" w:space="0" w:color="auto"/>
        <w:left w:val="none" w:sz="0" w:space="0" w:color="auto"/>
        <w:bottom w:val="none" w:sz="0" w:space="0" w:color="auto"/>
        <w:right w:val="none" w:sz="0" w:space="0" w:color="auto"/>
      </w:divBdr>
    </w:div>
    <w:div w:id="130443586">
      <w:bodyDiv w:val="1"/>
      <w:marLeft w:val="0"/>
      <w:marRight w:val="0"/>
      <w:marTop w:val="0"/>
      <w:marBottom w:val="0"/>
      <w:divBdr>
        <w:top w:val="none" w:sz="0" w:space="0" w:color="auto"/>
        <w:left w:val="none" w:sz="0" w:space="0" w:color="auto"/>
        <w:bottom w:val="none" w:sz="0" w:space="0" w:color="auto"/>
        <w:right w:val="none" w:sz="0" w:space="0" w:color="auto"/>
      </w:divBdr>
    </w:div>
    <w:div w:id="241989118">
      <w:bodyDiv w:val="1"/>
      <w:marLeft w:val="0"/>
      <w:marRight w:val="0"/>
      <w:marTop w:val="0"/>
      <w:marBottom w:val="0"/>
      <w:divBdr>
        <w:top w:val="none" w:sz="0" w:space="0" w:color="auto"/>
        <w:left w:val="none" w:sz="0" w:space="0" w:color="auto"/>
        <w:bottom w:val="none" w:sz="0" w:space="0" w:color="auto"/>
        <w:right w:val="none" w:sz="0" w:space="0" w:color="auto"/>
      </w:divBdr>
    </w:div>
    <w:div w:id="354426693">
      <w:bodyDiv w:val="1"/>
      <w:marLeft w:val="0"/>
      <w:marRight w:val="0"/>
      <w:marTop w:val="0"/>
      <w:marBottom w:val="0"/>
      <w:divBdr>
        <w:top w:val="none" w:sz="0" w:space="0" w:color="auto"/>
        <w:left w:val="none" w:sz="0" w:space="0" w:color="auto"/>
        <w:bottom w:val="none" w:sz="0" w:space="0" w:color="auto"/>
        <w:right w:val="none" w:sz="0" w:space="0" w:color="auto"/>
      </w:divBdr>
    </w:div>
    <w:div w:id="994841350">
      <w:bodyDiv w:val="1"/>
      <w:marLeft w:val="0"/>
      <w:marRight w:val="0"/>
      <w:marTop w:val="0"/>
      <w:marBottom w:val="0"/>
      <w:divBdr>
        <w:top w:val="none" w:sz="0" w:space="0" w:color="auto"/>
        <w:left w:val="none" w:sz="0" w:space="0" w:color="auto"/>
        <w:bottom w:val="none" w:sz="0" w:space="0" w:color="auto"/>
        <w:right w:val="none" w:sz="0" w:space="0" w:color="auto"/>
      </w:divBdr>
    </w:div>
    <w:div w:id="1136873782">
      <w:bodyDiv w:val="1"/>
      <w:marLeft w:val="0"/>
      <w:marRight w:val="0"/>
      <w:marTop w:val="0"/>
      <w:marBottom w:val="0"/>
      <w:divBdr>
        <w:top w:val="none" w:sz="0" w:space="0" w:color="auto"/>
        <w:left w:val="none" w:sz="0" w:space="0" w:color="auto"/>
        <w:bottom w:val="none" w:sz="0" w:space="0" w:color="auto"/>
        <w:right w:val="none" w:sz="0" w:space="0" w:color="auto"/>
      </w:divBdr>
    </w:div>
    <w:div w:id="1242644549">
      <w:bodyDiv w:val="1"/>
      <w:marLeft w:val="0"/>
      <w:marRight w:val="0"/>
      <w:marTop w:val="0"/>
      <w:marBottom w:val="0"/>
      <w:divBdr>
        <w:top w:val="none" w:sz="0" w:space="0" w:color="auto"/>
        <w:left w:val="none" w:sz="0" w:space="0" w:color="auto"/>
        <w:bottom w:val="none" w:sz="0" w:space="0" w:color="auto"/>
        <w:right w:val="none" w:sz="0" w:space="0" w:color="auto"/>
      </w:divBdr>
    </w:div>
    <w:div w:id="1337729022">
      <w:bodyDiv w:val="1"/>
      <w:marLeft w:val="0"/>
      <w:marRight w:val="0"/>
      <w:marTop w:val="0"/>
      <w:marBottom w:val="0"/>
      <w:divBdr>
        <w:top w:val="none" w:sz="0" w:space="0" w:color="auto"/>
        <w:left w:val="none" w:sz="0" w:space="0" w:color="auto"/>
        <w:bottom w:val="none" w:sz="0" w:space="0" w:color="auto"/>
        <w:right w:val="none" w:sz="0" w:space="0" w:color="auto"/>
      </w:divBdr>
    </w:div>
    <w:div w:id="1438939931">
      <w:bodyDiv w:val="1"/>
      <w:marLeft w:val="0"/>
      <w:marRight w:val="0"/>
      <w:marTop w:val="0"/>
      <w:marBottom w:val="0"/>
      <w:divBdr>
        <w:top w:val="none" w:sz="0" w:space="0" w:color="auto"/>
        <w:left w:val="none" w:sz="0" w:space="0" w:color="auto"/>
        <w:bottom w:val="none" w:sz="0" w:space="0" w:color="auto"/>
        <w:right w:val="none" w:sz="0" w:space="0" w:color="auto"/>
      </w:divBdr>
    </w:div>
    <w:div w:id="1543781399">
      <w:bodyDiv w:val="1"/>
      <w:marLeft w:val="0"/>
      <w:marRight w:val="0"/>
      <w:marTop w:val="0"/>
      <w:marBottom w:val="0"/>
      <w:divBdr>
        <w:top w:val="none" w:sz="0" w:space="0" w:color="auto"/>
        <w:left w:val="none" w:sz="0" w:space="0" w:color="auto"/>
        <w:bottom w:val="none" w:sz="0" w:space="0" w:color="auto"/>
        <w:right w:val="none" w:sz="0" w:space="0" w:color="auto"/>
      </w:divBdr>
    </w:div>
    <w:div w:id="1576161201">
      <w:bodyDiv w:val="1"/>
      <w:marLeft w:val="0"/>
      <w:marRight w:val="0"/>
      <w:marTop w:val="0"/>
      <w:marBottom w:val="0"/>
      <w:divBdr>
        <w:top w:val="none" w:sz="0" w:space="0" w:color="auto"/>
        <w:left w:val="none" w:sz="0" w:space="0" w:color="auto"/>
        <w:bottom w:val="none" w:sz="0" w:space="0" w:color="auto"/>
        <w:right w:val="none" w:sz="0" w:space="0" w:color="auto"/>
      </w:divBdr>
    </w:div>
    <w:div w:id="1579511373">
      <w:bodyDiv w:val="1"/>
      <w:marLeft w:val="0"/>
      <w:marRight w:val="0"/>
      <w:marTop w:val="0"/>
      <w:marBottom w:val="0"/>
      <w:divBdr>
        <w:top w:val="none" w:sz="0" w:space="0" w:color="auto"/>
        <w:left w:val="none" w:sz="0" w:space="0" w:color="auto"/>
        <w:bottom w:val="none" w:sz="0" w:space="0" w:color="auto"/>
        <w:right w:val="none" w:sz="0" w:space="0" w:color="auto"/>
      </w:divBdr>
    </w:div>
    <w:div w:id="1614020692">
      <w:bodyDiv w:val="1"/>
      <w:marLeft w:val="0"/>
      <w:marRight w:val="0"/>
      <w:marTop w:val="0"/>
      <w:marBottom w:val="0"/>
      <w:divBdr>
        <w:top w:val="none" w:sz="0" w:space="0" w:color="auto"/>
        <w:left w:val="none" w:sz="0" w:space="0" w:color="auto"/>
        <w:bottom w:val="none" w:sz="0" w:space="0" w:color="auto"/>
        <w:right w:val="none" w:sz="0" w:space="0" w:color="auto"/>
      </w:divBdr>
    </w:div>
    <w:div w:id="1633317572">
      <w:bodyDiv w:val="1"/>
      <w:marLeft w:val="0"/>
      <w:marRight w:val="0"/>
      <w:marTop w:val="0"/>
      <w:marBottom w:val="0"/>
      <w:divBdr>
        <w:top w:val="none" w:sz="0" w:space="0" w:color="auto"/>
        <w:left w:val="none" w:sz="0" w:space="0" w:color="auto"/>
        <w:bottom w:val="none" w:sz="0" w:space="0" w:color="auto"/>
        <w:right w:val="none" w:sz="0" w:space="0" w:color="auto"/>
      </w:divBdr>
    </w:div>
    <w:div w:id="1753358138">
      <w:bodyDiv w:val="1"/>
      <w:marLeft w:val="0"/>
      <w:marRight w:val="0"/>
      <w:marTop w:val="0"/>
      <w:marBottom w:val="0"/>
      <w:divBdr>
        <w:top w:val="none" w:sz="0" w:space="0" w:color="auto"/>
        <w:left w:val="none" w:sz="0" w:space="0" w:color="auto"/>
        <w:bottom w:val="none" w:sz="0" w:space="0" w:color="auto"/>
        <w:right w:val="none" w:sz="0" w:space="0" w:color="auto"/>
      </w:divBdr>
    </w:div>
    <w:div w:id="1789860667">
      <w:bodyDiv w:val="1"/>
      <w:marLeft w:val="0"/>
      <w:marRight w:val="0"/>
      <w:marTop w:val="0"/>
      <w:marBottom w:val="0"/>
      <w:divBdr>
        <w:top w:val="none" w:sz="0" w:space="0" w:color="auto"/>
        <w:left w:val="none" w:sz="0" w:space="0" w:color="auto"/>
        <w:bottom w:val="none" w:sz="0" w:space="0" w:color="auto"/>
        <w:right w:val="none" w:sz="0" w:space="0" w:color="auto"/>
      </w:divBdr>
    </w:div>
    <w:div w:id="1881937490">
      <w:bodyDiv w:val="1"/>
      <w:marLeft w:val="0"/>
      <w:marRight w:val="0"/>
      <w:marTop w:val="0"/>
      <w:marBottom w:val="0"/>
      <w:divBdr>
        <w:top w:val="none" w:sz="0" w:space="0" w:color="auto"/>
        <w:left w:val="none" w:sz="0" w:space="0" w:color="auto"/>
        <w:bottom w:val="none" w:sz="0" w:space="0" w:color="auto"/>
        <w:right w:val="none" w:sz="0" w:space="0" w:color="auto"/>
      </w:divBdr>
    </w:div>
    <w:div w:id="2044400754">
      <w:bodyDiv w:val="1"/>
      <w:marLeft w:val="0"/>
      <w:marRight w:val="0"/>
      <w:marTop w:val="0"/>
      <w:marBottom w:val="0"/>
      <w:divBdr>
        <w:top w:val="none" w:sz="0" w:space="0" w:color="auto"/>
        <w:left w:val="none" w:sz="0" w:space="0" w:color="auto"/>
        <w:bottom w:val="none" w:sz="0" w:space="0" w:color="auto"/>
        <w:right w:val="none" w:sz="0" w:space="0" w:color="auto"/>
      </w:divBdr>
    </w:div>
    <w:div w:id="2067557920">
      <w:bodyDiv w:val="1"/>
      <w:marLeft w:val="0"/>
      <w:marRight w:val="0"/>
      <w:marTop w:val="0"/>
      <w:marBottom w:val="0"/>
      <w:divBdr>
        <w:top w:val="none" w:sz="0" w:space="0" w:color="auto"/>
        <w:left w:val="none" w:sz="0" w:space="0" w:color="auto"/>
        <w:bottom w:val="none" w:sz="0" w:space="0" w:color="auto"/>
        <w:right w:val="none" w:sz="0" w:space="0" w:color="auto"/>
      </w:divBdr>
    </w:div>
    <w:div w:id="208086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customXml" Target="../customXml/item3.xml"/><Relationship Id="rId21" Type="http://schemas.openxmlformats.org/officeDocument/2006/relationships/hyperlink" Target="about:blank" TargetMode="External"/><Relationship Id="rId7" Type="http://schemas.openxmlformats.org/officeDocument/2006/relationships/webSettings" Target="webSetting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about:blank"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about:blank" TargetMode="External"/><Relationship Id="rId23"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about:blan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about:blank"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d80ade08a6c7a0817cadec051bb087d1">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1f176515e21ca418d7ea176c5447e662"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454B4D-BE65-4248-87B1-0FADB394399B}">
  <ds:schemaRefs>
    <ds:schemaRef ds:uri="http://schemas.microsoft.com/sharepoint/v3/contenttype/forms"/>
  </ds:schemaRefs>
</ds:datastoreItem>
</file>

<file path=customXml/itemProps2.xml><?xml version="1.0" encoding="utf-8"?>
<ds:datastoreItem xmlns:ds="http://schemas.openxmlformats.org/officeDocument/2006/customXml" ds:itemID="{88ACAC8E-91F9-405C-A2D1-46C70695C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6805D1-5AEF-44D3-9581-FB487F79E0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5014</Words>
  <Characters>28583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Kymberlee Jones (1704248)</cp:lastModifiedBy>
  <cp:revision>2</cp:revision>
  <dcterms:created xsi:type="dcterms:W3CDTF">2020-06-08T07:06:00Z</dcterms:created>
  <dcterms:modified xsi:type="dcterms:W3CDTF">2020-06-08T07:06:00Z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2019040970</vt:i4>
  </property>
  <property fmtid="{D5CDD505-2E9C-101B-9397-08002B2CF9AE}" pid="3" name="ContentTypeId">
    <vt:lpwstr>0x0101007FFECDC02DC436418CCBE31634C411FC</vt:lpwstr>
  </property>
</Properties>
</file>