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54577" w:rsidRPr="005413EF" w:rsidRDefault="0077487E" w:rsidP="00B54577">
      <w:pPr>
        <w:jc w:val="center"/>
        <w:rPr>
          <w:sz w:val="28"/>
          <w:szCs w:val="28"/>
          <w:u w:val="single"/>
        </w:rPr>
      </w:pPr>
      <w:r w:rsidRPr="005413EF">
        <w:rPr>
          <w:sz w:val="28"/>
          <w:szCs w:val="28"/>
          <w:u w:val="single"/>
        </w:rPr>
        <w:t>Introduction to Health Research</w:t>
      </w:r>
    </w:p>
    <w:p w:rsidR="001C167A" w:rsidRPr="005413EF" w:rsidRDefault="000307F0" w:rsidP="00B54577">
      <w:pPr>
        <w:jc w:val="center"/>
        <w:rPr>
          <w:sz w:val="28"/>
          <w:szCs w:val="28"/>
          <w:u w:val="single"/>
        </w:rPr>
      </w:pPr>
      <w:r w:rsidRPr="005413EF">
        <w:rPr>
          <w:sz w:val="28"/>
          <w:szCs w:val="28"/>
          <w:u w:val="single"/>
        </w:rPr>
        <w:t>Critique</w:t>
      </w:r>
    </w:p>
    <w:p w:rsidR="000307F0" w:rsidRPr="005413EF" w:rsidRDefault="000307F0" w:rsidP="00B54577">
      <w:pPr>
        <w:jc w:val="center"/>
        <w:rPr>
          <w:sz w:val="28"/>
          <w:szCs w:val="28"/>
          <w:u w:val="single"/>
        </w:rPr>
      </w:pPr>
      <w:r w:rsidRPr="005413EF">
        <w:rPr>
          <w:sz w:val="28"/>
          <w:szCs w:val="28"/>
          <w:u w:val="single"/>
        </w:rPr>
        <w:t>26</w:t>
      </w:r>
      <w:r w:rsidRPr="005413EF">
        <w:rPr>
          <w:sz w:val="28"/>
          <w:szCs w:val="28"/>
          <w:u w:val="single"/>
          <w:vertAlign w:val="superscript"/>
        </w:rPr>
        <w:t>th</w:t>
      </w:r>
      <w:r w:rsidRPr="005413EF">
        <w:rPr>
          <w:sz w:val="28"/>
          <w:szCs w:val="28"/>
          <w:u w:val="single"/>
        </w:rPr>
        <w:t xml:space="preserve"> March 2021</w:t>
      </w:r>
    </w:p>
    <w:p w:rsidR="000307F0" w:rsidRDefault="000307F0" w:rsidP="00B54577">
      <w:pPr>
        <w:jc w:val="center"/>
        <w:rPr>
          <w:sz w:val="28"/>
          <w:szCs w:val="28"/>
          <w:u w:val="single"/>
        </w:rPr>
      </w:pPr>
      <w:r w:rsidRPr="005413EF">
        <w:rPr>
          <w:sz w:val="28"/>
          <w:szCs w:val="28"/>
          <w:u w:val="single"/>
        </w:rPr>
        <w:t>1000 words (10</w:t>
      </w:r>
      <w:r w:rsidR="005413EF" w:rsidRPr="005413EF">
        <w:rPr>
          <w:sz w:val="28"/>
          <w:szCs w:val="28"/>
          <w:u w:val="single"/>
        </w:rPr>
        <w:t>+/-)</w:t>
      </w:r>
    </w:p>
    <w:p w:rsidR="00287C45" w:rsidRDefault="00287C45" w:rsidP="00287C45">
      <w:pPr>
        <w:rPr>
          <w:sz w:val="28"/>
          <w:szCs w:val="28"/>
        </w:rPr>
      </w:pPr>
    </w:p>
    <w:p w:rsidR="002A5137" w:rsidRDefault="00445D8E" w:rsidP="00A716D5">
      <w:pPr>
        <w:ind w:firstLine="720"/>
        <w:rPr>
          <w:sz w:val="24"/>
          <w:szCs w:val="24"/>
        </w:rPr>
      </w:pPr>
      <w:r w:rsidRPr="00445D8E">
        <w:rPr>
          <w:sz w:val="24"/>
          <w:szCs w:val="24"/>
        </w:rPr>
        <w:t>A research critique is an analysis of a research undertaking that focuses on its strengths and limitations.</w:t>
      </w:r>
      <w:r w:rsidR="00220616">
        <w:rPr>
          <w:sz w:val="24"/>
          <w:szCs w:val="24"/>
        </w:rPr>
        <w:t xml:space="preserve"> </w:t>
      </w:r>
      <w:r w:rsidR="00220616" w:rsidRPr="00220616">
        <w:rPr>
          <w:sz w:val="24"/>
          <w:szCs w:val="24"/>
        </w:rPr>
        <w:t>Critiquing is a systematic process for evaluating research studies and the results reported</w:t>
      </w:r>
      <w:r w:rsidR="00B600EE">
        <w:rPr>
          <w:sz w:val="24"/>
          <w:szCs w:val="24"/>
        </w:rPr>
        <w:t xml:space="preserve">. </w:t>
      </w:r>
      <w:r w:rsidR="009129D3">
        <w:rPr>
          <w:sz w:val="24"/>
          <w:szCs w:val="24"/>
        </w:rPr>
        <w:t xml:space="preserve">It is important to critique and review other peoples work </w:t>
      </w:r>
      <w:r w:rsidR="00C4620E">
        <w:rPr>
          <w:sz w:val="24"/>
          <w:szCs w:val="24"/>
        </w:rPr>
        <w:t>by u</w:t>
      </w:r>
      <w:r w:rsidR="002838C5" w:rsidRPr="002838C5">
        <w:rPr>
          <w:sz w:val="24"/>
          <w:szCs w:val="24"/>
        </w:rPr>
        <w:t xml:space="preserve">nderstanding the purpose and problem, while </w:t>
      </w:r>
      <w:r w:rsidR="008A696B">
        <w:rPr>
          <w:sz w:val="24"/>
          <w:szCs w:val="24"/>
        </w:rPr>
        <w:t xml:space="preserve">also </w:t>
      </w:r>
      <w:r w:rsidR="002838C5" w:rsidRPr="002838C5">
        <w:rPr>
          <w:sz w:val="24"/>
          <w:szCs w:val="24"/>
        </w:rPr>
        <w:t>determining if the methodology is properly applied.</w:t>
      </w:r>
      <w:r w:rsidR="00DA4052">
        <w:rPr>
          <w:sz w:val="24"/>
          <w:szCs w:val="24"/>
        </w:rPr>
        <w:t xml:space="preserve"> Another is a</w:t>
      </w:r>
      <w:r w:rsidR="002838C5" w:rsidRPr="002838C5">
        <w:rPr>
          <w:sz w:val="24"/>
          <w:szCs w:val="24"/>
        </w:rPr>
        <w:t>ssessing if outcomes and conclusions are believable and supported by findings</w:t>
      </w:r>
      <w:r w:rsidR="00F27BBD">
        <w:rPr>
          <w:sz w:val="24"/>
          <w:szCs w:val="24"/>
        </w:rPr>
        <w:t>.</w:t>
      </w:r>
    </w:p>
    <w:p w:rsidR="00046A1D" w:rsidRDefault="00046A1D" w:rsidP="00287C45">
      <w:pPr>
        <w:rPr>
          <w:sz w:val="24"/>
          <w:szCs w:val="24"/>
        </w:rPr>
      </w:pPr>
    </w:p>
    <w:p w:rsidR="002A5137" w:rsidRDefault="00053CCA" w:rsidP="00AB5CF7">
      <w:pPr>
        <w:ind w:firstLine="720"/>
        <w:rPr>
          <w:sz w:val="24"/>
          <w:szCs w:val="24"/>
        </w:rPr>
      </w:pPr>
      <w:proofErr w:type="spellStart"/>
      <w:r>
        <w:rPr>
          <w:sz w:val="24"/>
          <w:szCs w:val="24"/>
        </w:rPr>
        <w:t>Tullu</w:t>
      </w:r>
      <w:proofErr w:type="spellEnd"/>
      <w:r>
        <w:rPr>
          <w:sz w:val="24"/>
          <w:szCs w:val="24"/>
        </w:rPr>
        <w:t>, M (2019), states that a title is the “initial impression” of</w:t>
      </w:r>
      <w:r w:rsidR="003F4FEA">
        <w:rPr>
          <w:sz w:val="24"/>
          <w:szCs w:val="24"/>
        </w:rPr>
        <w:t xml:space="preserve"> a r</w:t>
      </w:r>
      <w:r>
        <w:rPr>
          <w:sz w:val="24"/>
          <w:szCs w:val="24"/>
        </w:rPr>
        <w:t xml:space="preserve">esearch paper, and this is why they need to be “drafted correctly, accurately, carefully and meticulously.” The </w:t>
      </w:r>
      <w:r w:rsidR="00CE13C4">
        <w:rPr>
          <w:sz w:val="24"/>
          <w:szCs w:val="24"/>
        </w:rPr>
        <w:t>importance</w:t>
      </w:r>
      <w:r>
        <w:rPr>
          <w:sz w:val="24"/>
          <w:szCs w:val="24"/>
        </w:rPr>
        <w:t xml:space="preserve"> </w:t>
      </w:r>
      <w:r w:rsidR="00CE13C4">
        <w:rPr>
          <w:sz w:val="24"/>
          <w:szCs w:val="24"/>
        </w:rPr>
        <w:t>of</w:t>
      </w:r>
      <w:r>
        <w:rPr>
          <w:sz w:val="24"/>
          <w:szCs w:val="24"/>
        </w:rPr>
        <w:t xml:space="preserve"> it being accurately portrayed is so readers are not misled by a catchy but not quite accurate title. The title of this research paper</w:t>
      </w:r>
      <w:r w:rsidR="004A049C">
        <w:rPr>
          <w:sz w:val="24"/>
          <w:szCs w:val="24"/>
        </w:rPr>
        <w:t xml:space="preserve"> </w:t>
      </w:r>
      <w:r>
        <w:rPr>
          <w:sz w:val="24"/>
          <w:szCs w:val="24"/>
        </w:rPr>
        <w:t>is informative and c</w:t>
      </w:r>
      <w:r w:rsidR="00742387">
        <w:rPr>
          <w:sz w:val="24"/>
          <w:szCs w:val="24"/>
        </w:rPr>
        <w:t>lear</w:t>
      </w:r>
      <w:r>
        <w:rPr>
          <w:sz w:val="24"/>
          <w:szCs w:val="24"/>
        </w:rPr>
        <w:t xml:space="preserve"> in what it is going to touch upon. </w:t>
      </w:r>
    </w:p>
    <w:p w:rsidR="003F7983" w:rsidRDefault="003F7983" w:rsidP="00AB5CF7">
      <w:pPr>
        <w:ind w:firstLine="720"/>
        <w:rPr>
          <w:sz w:val="24"/>
          <w:szCs w:val="24"/>
        </w:rPr>
      </w:pPr>
    </w:p>
    <w:p w:rsidR="00042A89" w:rsidRPr="00B33297" w:rsidRDefault="00042A89" w:rsidP="00AE2C3D">
      <w:pPr>
        <w:ind w:firstLine="720"/>
        <w:rPr>
          <w:rFonts w:eastAsia="Times New Roman" w:cs="Times New Roman"/>
          <w:color w:val="000000" w:themeColor="text1"/>
          <w:sz w:val="24"/>
          <w:szCs w:val="24"/>
          <w:shd w:val="clear" w:color="auto" w:fill="FFFFFF"/>
        </w:rPr>
      </w:pPr>
      <w:r>
        <w:rPr>
          <w:color w:val="000000" w:themeColor="text1"/>
          <w:sz w:val="24"/>
          <w:szCs w:val="24"/>
        </w:rPr>
        <w:t>The purpose of this study is “to explore lay understanding and perceptions of schizophrenia in university students”</w:t>
      </w:r>
      <w:r>
        <w:rPr>
          <w:rFonts w:eastAsia="Times New Roman" w:cs="Times New Roman"/>
          <w:color w:val="555555"/>
          <w:sz w:val="24"/>
          <w:szCs w:val="24"/>
          <w:shd w:val="clear" w:color="auto" w:fill="FFFFFF"/>
        </w:rPr>
        <w:t xml:space="preserve"> </w:t>
      </w:r>
      <w:r w:rsidRPr="002F0CF5">
        <w:rPr>
          <w:rFonts w:eastAsia="Times New Roman" w:cs="Times New Roman"/>
          <w:color w:val="000000" w:themeColor="text1"/>
          <w:sz w:val="24"/>
          <w:szCs w:val="24"/>
          <w:shd w:val="clear" w:color="auto" w:fill="FFFFFF"/>
        </w:rPr>
        <w:t>(Cadge</w:t>
      </w:r>
      <w:r>
        <w:rPr>
          <w:rFonts w:eastAsia="Times New Roman" w:cs="Times New Roman"/>
          <w:color w:val="000000" w:themeColor="text1"/>
          <w:sz w:val="24"/>
          <w:szCs w:val="24"/>
          <w:shd w:val="clear" w:color="auto" w:fill="FFFFFF"/>
        </w:rPr>
        <w:t xml:space="preserve">, </w:t>
      </w:r>
      <w:r w:rsidRPr="002F0CF5">
        <w:rPr>
          <w:rFonts w:eastAsia="Times New Roman" w:cs="Times New Roman"/>
          <w:color w:val="000000" w:themeColor="text1"/>
          <w:sz w:val="24"/>
          <w:szCs w:val="24"/>
          <w:shd w:val="clear" w:color="auto" w:fill="FFFFFF"/>
        </w:rPr>
        <w:t>C., Connor</w:t>
      </w:r>
      <w:r>
        <w:rPr>
          <w:rFonts w:eastAsia="Times New Roman" w:cs="Times New Roman"/>
          <w:color w:val="000000" w:themeColor="text1"/>
          <w:sz w:val="24"/>
          <w:szCs w:val="24"/>
          <w:shd w:val="clear" w:color="auto" w:fill="FFFFFF"/>
        </w:rPr>
        <w:t>, C</w:t>
      </w:r>
      <w:r w:rsidRPr="002F0CF5">
        <w:rPr>
          <w:rFonts w:eastAsia="Times New Roman" w:cs="Times New Roman"/>
          <w:color w:val="000000" w:themeColor="text1"/>
          <w:sz w:val="24"/>
          <w:szCs w:val="24"/>
          <w:shd w:val="clear" w:color="auto" w:fill="FFFFFF"/>
        </w:rPr>
        <w:t xml:space="preserve">., </w:t>
      </w:r>
      <w:r>
        <w:rPr>
          <w:rFonts w:eastAsia="Times New Roman" w:cs="Times New Roman"/>
          <w:color w:val="000000" w:themeColor="text1"/>
          <w:sz w:val="24"/>
          <w:szCs w:val="24"/>
          <w:shd w:val="clear" w:color="auto" w:fill="FFFFFF"/>
        </w:rPr>
        <w:t>Greenfield</w:t>
      </w:r>
      <w:r w:rsidRPr="002F0CF5">
        <w:rPr>
          <w:rFonts w:eastAsia="Times New Roman" w:cs="Times New Roman"/>
          <w:color w:val="000000" w:themeColor="text1"/>
          <w:sz w:val="24"/>
          <w:szCs w:val="24"/>
          <w:shd w:val="clear" w:color="auto" w:fill="FFFFFF"/>
        </w:rPr>
        <w:t>, S., 2019).</w:t>
      </w:r>
      <w:r>
        <w:rPr>
          <w:rFonts w:eastAsia="Times New Roman" w:cs="Times New Roman"/>
          <w:color w:val="555555"/>
          <w:sz w:val="24"/>
          <w:szCs w:val="24"/>
          <w:shd w:val="clear" w:color="auto" w:fill="FFFFFF"/>
        </w:rPr>
        <w:t xml:space="preserve"> </w:t>
      </w:r>
      <w:r>
        <w:rPr>
          <w:rFonts w:eastAsia="Times New Roman" w:cs="Times New Roman"/>
          <w:color w:val="000000" w:themeColor="text1"/>
          <w:sz w:val="24"/>
          <w:szCs w:val="24"/>
          <w:shd w:val="clear" w:color="auto" w:fill="FFFFFF"/>
        </w:rPr>
        <w:t>This research paper intends too gain an understanding of what schizophrenia is what causes it and what treatments they have for the condition and see other peoples perceptions on schizophrenia by carrying out qualitative research through interviews with other students from their university.</w:t>
      </w:r>
    </w:p>
    <w:p w:rsidR="003F7983" w:rsidRDefault="003F7983" w:rsidP="00AB5CF7">
      <w:pPr>
        <w:ind w:firstLine="720"/>
        <w:rPr>
          <w:color w:val="000000" w:themeColor="text1"/>
          <w:sz w:val="24"/>
          <w:szCs w:val="24"/>
        </w:rPr>
      </w:pPr>
    </w:p>
    <w:p w:rsidR="005C7B2A" w:rsidRDefault="005C7B2A" w:rsidP="000C18E0">
      <w:pPr>
        <w:ind w:firstLine="720"/>
        <w:rPr>
          <w:rFonts w:eastAsiaTheme="minorHAnsi"/>
          <w:bCs/>
          <w:sz w:val="24"/>
          <w:szCs w:val="24"/>
          <w:lang w:eastAsia="en-US"/>
        </w:rPr>
      </w:pPr>
      <w:r w:rsidRPr="00AA3D40">
        <w:rPr>
          <w:rFonts w:eastAsiaTheme="minorHAnsi"/>
          <w:bCs/>
          <w:sz w:val="24"/>
          <w:szCs w:val="24"/>
          <w:lang w:eastAsia="en-US"/>
        </w:rPr>
        <w:t xml:space="preserve">An abstract is a short summary of a research paper. Usually the length of a </w:t>
      </w:r>
      <w:r w:rsidR="002721DB">
        <w:rPr>
          <w:rFonts w:eastAsiaTheme="minorHAnsi"/>
          <w:bCs/>
          <w:sz w:val="24"/>
          <w:szCs w:val="24"/>
          <w:lang w:eastAsia="en-US"/>
        </w:rPr>
        <w:t>paragraph</w:t>
      </w:r>
      <w:r w:rsidR="004E5BCE">
        <w:rPr>
          <w:rFonts w:eastAsiaTheme="minorHAnsi"/>
          <w:bCs/>
          <w:sz w:val="24"/>
          <w:szCs w:val="24"/>
          <w:lang w:eastAsia="en-US"/>
        </w:rPr>
        <w:t xml:space="preserve">. It lets the </w:t>
      </w:r>
      <w:r w:rsidRPr="00AA3D40">
        <w:rPr>
          <w:rFonts w:eastAsiaTheme="minorHAnsi"/>
          <w:bCs/>
          <w:sz w:val="24"/>
          <w:szCs w:val="24"/>
          <w:lang w:eastAsia="en-US"/>
        </w:rPr>
        <w:t>reader get an understanding of what the paper/article is about to see if they want to read the full paper</w:t>
      </w:r>
      <w:r w:rsidR="000F1DF9">
        <w:rPr>
          <w:rFonts w:eastAsiaTheme="minorHAnsi"/>
          <w:bCs/>
          <w:sz w:val="24"/>
          <w:szCs w:val="24"/>
          <w:lang w:eastAsia="en-US"/>
        </w:rPr>
        <w:t xml:space="preserve"> </w:t>
      </w:r>
      <w:r>
        <w:rPr>
          <w:rFonts w:eastAsiaTheme="minorHAnsi"/>
          <w:bCs/>
          <w:sz w:val="24"/>
          <w:szCs w:val="24"/>
          <w:lang w:eastAsia="en-US"/>
        </w:rPr>
        <w:t>(</w:t>
      </w:r>
      <w:r w:rsidRPr="00AA3D40">
        <w:rPr>
          <w:rFonts w:eastAsiaTheme="minorHAnsi"/>
          <w:bCs/>
          <w:sz w:val="24"/>
          <w:szCs w:val="24"/>
          <w:lang w:eastAsia="en-US"/>
        </w:rPr>
        <w:t>University of Wisconsin-Madison</w:t>
      </w:r>
      <w:r>
        <w:rPr>
          <w:rFonts w:eastAsiaTheme="minorHAnsi"/>
          <w:bCs/>
          <w:sz w:val="24"/>
          <w:szCs w:val="24"/>
          <w:lang w:eastAsia="en-US"/>
        </w:rPr>
        <w:t xml:space="preserve">, </w:t>
      </w:r>
      <w:r w:rsidRPr="00AA3D40">
        <w:rPr>
          <w:rFonts w:eastAsiaTheme="minorHAnsi"/>
          <w:bCs/>
          <w:sz w:val="24"/>
          <w:szCs w:val="24"/>
          <w:lang w:eastAsia="en-US"/>
        </w:rPr>
        <w:t>2021).</w:t>
      </w:r>
      <w:r w:rsidR="008150F5">
        <w:rPr>
          <w:rFonts w:eastAsiaTheme="minorHAnsi"/>
          <w:bCs/>
          <w:sz w:val="24"/>
          <w:szCs w:val="24"/>
          <w:lang w:eastAsia="en-US"/>
        </w:rPr>
        <w:t xml:space="preserve"> This research paper is informative as it is longer than 100 words, and has results and a conclusion in the abstract. </w:t>
      </w:r>
      <w:r w:rsidR="000436C1">
        <w:rPr>
          <w:rFonts w:eastAsiaTheme="minorHAnsi"/>
          <w:bCs/>
          <w:sz w:val="24"/>
          <w:szCs w:val="24"/>
          <w:lang w:eastAsia="en-US"/>
        </w:rPr>
        <w:t>If it was a descriptive abstract it would be short and usually 50-100 words, it</w:t>
      </w:r>
      <w:r w:rsidR="009C3105">
        <w:rPr>
          <w:rFonts w:eastAsiaTheme="minorHAnsi"/>
          <w:bCs/>
          <w:sz w:val="24"/>
          <w:szCs w:val="24"/>
          <w:lang w:eastAsia="en-US"/>
        </w:rPr>
        <w:t xml:space="preserve"> would </w:t>
      </w:r>
      <w:r w:rsidR="000436C1">
        <w:rPr>
          <w:rFonts w:eastAsiaTheme="minorHAnsi"/>
          <w:bCs/>
          <w:sz w:val="24"/>
          <w:szCs w:val="24"/>
          <w:lang w:eastAsia="en-US"/>
        </w:rPr>
        <w:t xml:space="preserve"> include</w:t>
      </w:r>
      <w:r w:rsidR="009C3105">
        <w:rPr>
          <w:rFonts w:eastAsiaTheme="minorHAnsi"/>
          <w:bCs/>
          <w:sz w:val="24"/>
          <w:szCs w:val="24"/>
          <w:lang w:eastAsia="en-US"/>
        </w:rPr>
        <w:t xml:space="preserve"> </w:t>
      </w:r>
      <w:r w:rsidR="000436C1">
        <w:rPr>
          <w:rFonts w:eastAsiaTheme="minorHAnsi"/>
          <w:bCs/>
          <w:sz w:val="24"/>
          <w:szCs w:val="24"/>
          <w:lang w:eastAsia="en-US"/>
        </w:rPr>
        <w:t xml:space="preserve">the background, purpose of the work, </w:t>
      </w:r>
      <w:r w:rsidR="002C7E03">
        <w:rPr>
          <w:rFonts w:eastAsiaTheme="minorHAnsi"/>
          <w:bCs/>
          <w:sz w:val="24"/>
          <w:szCs w:val="24"/>
          <w:lang w:eastAsia="en-US"/>
        </w:rPr>
        <w:t xml:space="preserve">and </w:t>
      </w:r>
      <w:r w:rsidR="000436C1">
        <w:rPr>
          <w:rFonts w:eastAsiaTheme="minorHAnsi"/>
          <w:bCs/>
          <w:sz w:val="24"/>
          <w:szCs w:val="24"/>
          <w:lang w:eastAsia="en-US"/>
        </w:rPr>
        <w:t>certain interests</w:t>
      </w:r>
      <w:r w:rsidR="002C7E03">
        <w:rPr>
          <w:rFonts w:eastAsiaTheme="minorHAnsi"/>
          <w:bCs/>
          <w:sz w:val="24"/>
          <w:szCs w:val="24"/>
          <w:lang w:eastAsia="en-US"/>
        </w:rPr>
        <w:t>.</w:t>
      </w:r>
    </w:p>
    <w:p w:rsidR="00EE0BC5" w:rsidRDefault="00EE0BC5" w:rsidP="000C18E0">
      <w:pPr>
        <w:ind w:firstLine="720"/>
        <w:rPr>
          <w:rFonts w:eastAsiaTheme="minorHAnsi"/>
          <w:bCs/>
          <w:sz w:val="24"/>
          <w:szCs w:val="24"/>
          <w:lang w:eastAsia="en-US"/>
        </w:rPr>
      </w:pPr>
    </w:p>
    <w:p w:rsidR="00CF03E1" w:rsidRDefault="00EE0BC5" w:rsidP="008E3104">
      <w:pPr>
        <w:ind w:firstLine="720"/>
        <w:divId w:val="224610101"/>
        <w:rPr>
          <w:rFonts w:eastAsia="Times New Roman" w:cs="Times New Roman"/>
          <w:color w:val="1A1A1A" w:themeColor="background1" w:themeShade="1A"/>
          <w:sz w:val="24"/>
          <w:szCs w:val="24"/>
          <w:shd w:val="clear" w:color="auto" w:fill="FFFFFF"/>
        </w:rPr>
      </w:pPr>
      <w:r w:rsidRPr="00C80778">
        <w:rPr>
          <w:rFonts w:eastAsiaTheme="minorHAnsi"/>
          <w:sz w:val="24"/>
          <w:szCs w:val="24"/>
          <w:lang w:eastAsia="en-US"/>
        </w:rPr>
        <w:t xml:space="preserve">The researchers have reviewed </w:t>
      </w:r>
      <w:r w:rsidR="007F7983" w:rsidRPr="00C80778">
        <w:rPr>
          <w:rFonts w:eastAsiaTheme="minorHAnsi"/>
          <w:sz w:val="24"/>
          <w:szCs w:val="24"/>
          <w:lang w:eastAsia="en-US"/>
        </w:rPr>
        <w:t xml:space="preserve"> a lot of </w:t>
      </w:r>
      <w:r w:rsidR="00804116" w:rsidRPr="00C80778">
        <w:rPr>
          <w:rFonts w:eastAsiaTheme="minorHAnsi"/>
          <w:sz w:val="24"/>
          <w:szCs w:val="24"/>
          <w:lang w:eastAsia="en-US"/>
        </w:rPr>
        <w:t>other relevant research studies that have been carried out</w:t>
      </w:r>
      <w:r w:rsidR="00981E26" w:rsidRPr="00C80778">
        <w:rPr>
          <w:rFonts w:eastAsiaTheme="minorHAnsi"/>
          <w:sz w:val="24"/>
          <w:szCs w:val="24"/>
          <w:lang w:eastAsia="en-US"/>
        </w:rPr>
        <w:t xml:space="preserve"> that relate to mental health</w:t>
      </w:r>
      <w:r w:rsidR="00804116" w:rsidRPr="00C80778">
        <w:rPr>
          <w:rFonts w:eastAsiaTheme="minorHAnsi"/>
          <w:sz w:val="24"/>
          <w:szCs w:val="24"/>
          <w:lang w:eastAsia="en-US"/>
        </w:rPr>
        <w:t xml:space="preserve"> such as </w:t>
      </w:r>
      <w:r w:rsidR="00632A62" w:rsidRPr="00C80778">
        <w:rPr>
          <w:rFonts w:eastAsia="Times New Roman" w:cs="Times New Roman"/>
          <w:color w:val="000000" w:themeColor="text1"/>
          <w:sz w:val="24"/>
          <w:szCs w:val="24"/>
          <w:shd w:val="clear" w:color="auto" w:fill="FFFFFF"/>
        </w:rPr>
        <w:t>"Mental health literacy": a survey of the public’s ability to recognise mental disorders and their beliefs about the effectiveness of treatment</w:t>
      </w:r>
      <w:r w:rsidR="00C86416" w:rsidRPr="00C80778">
        <w:rPr>
          <w:rFonts w:eastAsia="Times New Roman" w:cs="Times New Roman"/>
          <w:color w:val="000000" w:themeColor="text1"/>
          <w:sz w:val="24"/>
          <w:szCs w:val="24"/>
          <w:shd w:val="clear" w:color="auto" w:fill="FFFFFF"/>
        </w:rPr>
        <w:t>.” And</w:t>
      </w:r>
      <w:r w:rsidR="00C86416" w:rsidRPr="00C80778">
        <w:rPr>
          <w:rFonts w:eastAsia="Times New Roman" w:cs="Times New Roman"/>
          <w:color w:val="1A1A1A" w:themeColor="background1" w:themeShade="1A"/>
          <w:sz w:val="24"/>
          <w:szCs w:val="24"/>
          <w:shd w:val="clear" w:color="auto" w:fill="FFFFFF"/>
        </w:rPr>
        <w:t xml:space="preserve">  </w:t>
      </w:r>
      <w:r w:rsidR="00E07767" w:rsidRPr="00C80778">
        <w:rPr>
          <w:rFonts w:eastAsia="Times New Roman" w:cs="Times New Roman"/>
          <w:color w:val="1A1A1A" w:themeColor="background1" w:themeShade="1A"/>
          <w:sz w:val="24"/>
          <w:szCs w:val="24"/>
          <w:shd w:val="clear" w:color="auto" w:fill="FFFFFF"/>
        </w:rPr>
        <w:t xml:space="preserve">“Public beliefs </w:t>
      </w:r>
      <w:r w:rsidR="002B2BC9" w:rsidRPr="00C80778">
        <w:rPr>
          <w:rFonts w:eastAsia="Times New Roman" w:cs="Times New Roman"/>
          <w:color w:val="1A1A1A" w:themeColor="background1" w:themeShade="1A"/>
          <w:sz w:val="24"/>
          <w:szCs w:val="24"/>
          <w:shd w:val="clear" w:color="auto" w:fill="FFFFFF"/>
        </w:rPr>
        <w:t>ab</w:t>
      </w:r>
      <w:r w:rsidR="00E07767" w:rsidRPr="00C80778">
        <w:rPr>
          <w:rFonts w:eastAsia="Times New Roman" w:cs="Times New Roman"/>
          <w:color w:val="1A1A1A" w:themeColor="background1" w:themeShade="1A"/>
          <w:sz w:val="24"/>
          <w:szCs w:val="24"/>
          <w:shd w:val="clear" w:color="auto" w:fill="FFFFFF"/>
        </w:rPr>
        <w:t xml:space="preserve">out and attitudes towards people with mental </w:t>
      </w:r>
      <w:r w:rsidR="002B2BC9" w:rsidRPr="00C80778">
        <w:rPr>
          <w:rFonts w:eastAsia="Times New Roman" w:cs="Times New Roman"/>
          <w:color w:val="1A1A1A" w:themeColor="background1" w:themeShade="1A"/>
          <w:sz w:val="24"/>
          <w:szCs w:val="24"/>
          <w:shd w:val="clear" w:color="auto" w:fill="FFFFFF"/>
        </w:rPr>
        <w:t>il</w:t>
      </w:r>
      <w:r w:rsidR="00E07767" w:rsidRPr="00C80778">
        <w:rPr>
          <w:rFonts w:eastAsia="Times New Roman" w:cs="Times New Roman"/>
          <w:color w:val="1A1A1A" w:themeColor="background1" w:themeShade="1A"/>
          <w:sz w:val="24"/>
          <w:szCs w:val="24"/>
          <w:shd w:val="clear" w:color="auto" w:fill="FFFFFF"/>
        </w:rPr>
        <w:t>lnes</w:t>
      </w:r>
      <w:r w:rsidR="002B2BC9" w:rsidRPr="00C80778">
        <w:rPr>
          <w:rFonts w:eastAsia="Times New Roman" w:cs="Times New Roman"/>
          <w:color w:val="1A1A1A" w:themeColor="background1" w:themeShade="1A"/>
          <w:sz w:val="24"/>
          <w:szCs w:val="24"/>
          <w:shd w:val="clear" w:color="auto" w:fill="FFFFFF"/>
        </w:rPr>
        <w:t>s</w:t>
      </w:r>
      <w:r w:rsidR="00E07767" w:rsidRPr="00C80778">
        <w:rPr>
          <w:rFonts w:eastAsia="Times New Roman" w:cs="Times New Roman"/>
          <w:color w:val="1A1A1A" w:themeColor="background1" w:themeShade="1A"/>
          <w:sz w:val="24"/>
          <w:szCs w:val="24"/>
          <w:shd w:val="clear" w:color="auto" w:fill="FFFFFF"/>
        </w:rPr>
        <w:t>: a review of population studies</w:t>
      </w:r>
      <w:r w:rsidR="00B13ABB" w:rsidRPr="00C80778">
        <w:rPr>
          <w:rFonts w:eastAsia="Times New Roman" w:cs="Times New Roman"/>
          <w:color w:val="1A1A1A" w:themeColor="background1" w:themeShade="1A"/>
          <w:sz w:val="24"/>
          <w:szCs w:val="24"/>
          <w:shd w:val="clear" w:color="auto" w:fill="FFFFFF"/>
        </w:rPr>
        <w:t>.”</w:t>
      </w:r>
      <w:r w:rsidR="006425C2" w:rsidRPr="00C80778">
        <w:rPr>
          <w:rFonts w:eastAsia="Times New Roman" w:cs="Times New Roman"/>
          <w:color w:val="000000" w:themeColor="text1"/>
          <w:sz w:val="24"/>
          <w:szCs w:val="24"/>
          <w:shd w:val="clear" w:color="auto" w:fill="FFFFFF"/>
        </w:rPr>
        <w:t xml:space="preserve">. </w:t>
      </w:r>
      <w:r w:rsidR="00D4078E" w:rsidRPr="00C80778">
        <w:rPr>
          <w:rFonts w:eastAsia="Times New Roman" w:cs="Times New Roman"/>
          <w:color w:val="000000" w:themeColor="text1"/>
          <w:sz w:val="24"/>
          <w:szCs w:val="24"/>
          <w:shd w:val="clear" w:color="auto" w:fill="FFFFFF"/>
        </w:rPr>
        <w:t xml:space="preserve">These studies are not up to date they vary </w:t>
      </w:r>
      <w:r w:rsidR="00BB0123" w:rsidRPr="00C80778">
        <w:rPr>
          <w:rFonts w:eastAsia="Times New Roman" w:cs="Times New Roman"/>
          <w:color w:val="000000" w:themeColor="text1"/>
          <w:sz w:val="24"/>
          <w:szCs w:val="24"/>
          <w:shd w:val="clear" w:color="auto" w:fill="FFFFFF"/>
        </w:rPr>
        <w:t xml:space="preserve">from </w:t>
      </w:r>
      <w:r w:rsidR="00456AE6" w:rsidRPr="00C80778">
        <w:rPr>
          <w:rFonts w:eastAsia="Times New Roman" w:cs="Times New Roman"/>
          <w:color w:val="000000" w:themeColor="text1"/>
          <w:sz w:val="24"/>
          <w:szCs w:val="24"/>
          <w:shd w:val="clear" w:color="auto" w:fill="FFFFFF"/>
        </w:rPr>
        <w:t xml:space="preserve">1996 to </w:t>
      </w:r>
      <w:r w:rsidR="00DD1A83" w:rsidRPr="00C80778">
        <w:rPr>
          <w:rFonts w:eastAsia="Times New Roman" w:cs="Times New Roman"/>
          <w:color w:val="000000" w:themeColor="text1"/>
          <w:sz w:val="24"/>
          <w:szCs w:val="24"/>
          <w:shd w:val="clear" w:color="auto" w:fill="FFFFFF"/>
        </w:rPr>
        <w:t>2016</w:t>
      </w:r>
      <w:r w:rsidR="00D04E69" w:rsidRPr="00C80778">
        <w:rPr>
          <w:rFonts w:eastAsia="Times New Roman" w:cs="Times New Roman"/>
          <w:color w:val="000000" w:themeColor="text1"/>
          <w:sz w:val="24"/>
          <w:szCs w:val="24"/>
          <w:shd w:val="clear" w:color="auto" w:fill="FFFFFF"/>
        </w:rPr>
        <w:t xml:space="preserve">. </w:t>
      </w:r>
      <w:r w:rsidR="00360D6B" w:rsidRPr="00C80778">
        <w:rPr>
          <w:rFonts w:eastAsia="Times New Roman" w:cs="Times New Roman"/>
          <w:color w:val="000000" w:themeColor="text1"/>
          <w:sz w:val="24"/>
          <w:szCs w:val="24"/>
          <w:shd w:val="clear" w:color="auto" w:fill="FFFFFF"/>
        </w:rPr>
        <w:t xml:space="preserve">It is important </w:t>
      </w:r>
      <w:r w:rsidR="00A32A64" w:rsidRPr="00C80778">
        <w:rPr>
          <w:rFonts w:eastAsia="Times New Roman" w:cs="Times New Roman"/>
          <w:color w:val="000000" w:themeColor="text1"/>
          <w:sz w:val="24"/>
          <w:szCs w:val="24"/>
          <w:shd w:val="clear" w:color="auto" w:fill="FFFFFF"/>
        </w:rPr>
        <w:t>that the studies are up to date as there coul</w:t>
      </w:r>
      <w:r w:rsidR="00623DE4" w:rsidRPr="00C80778">
        <w:rPr>
          <w:rFonts w:eastAsia="Times New Roman" w:cs="Times New Roman"/>
          <w:color w:val="000000" w:themeColor="text1"/>
          <w:sz w:val="24"/>
          <w:szCs w:val="24"/>
          <w:shd w:val="clear" w:color="auto" w:fill="FFFFFF"/>
        </w:rPr>
        <w:t xml:space="preserve">d be newer discussions on literature, meaning that </w:t>
      </w:r>
      <w:r w:rsidR="00A51F4C" w:rsidRPr="00C80778">
        <w:rPr>
          <w:rFonts w:eastAsia="Times New Roman" w:cs="Times New Roman"/>
          <w:color w:val="000000" w:themeColor="text1"/>
          <w:sz w:val="24"/>
          <w:szCs w:val="24"/>
          <w:shd w:val="clear" w:color="auto" w:fill="FFFFFF"/>
        </w:rPr>
        <w:t xml:space="preserve">sources used within </w:t>
      </w:r>
      <w:r w:rsidR="006A64A6" w:rsidRPr="00C80778">
        <w:rPr>
          <w:rFonts w:eastAsia="Times New Roman" w:cs="Times New Roman"/>
          <w:color w:val="000000" w:themeColor="text1"/>
          <w:sz w:val="24"/>
          <w:szCs w:val="24"/>
          <w:shd w:val="clear" w:color="auto" w:fill="FFFFFF"/>
        </w:rPr>
        <w:t>this paper</w:t>
      </w:r>
      <w:r w:rsidR="003C7BB1" w:rsidRPr="00C80778">
        <w:rPr>
          <w:rFonts w:eastAsia="Times New Roman" w:cs="Times New Roman"/>
          <w:color w:val="000000" w:themeColor="text1"/>
          <w:sz w:val="24"/>
          <w:szCs w:val="24"/>
          <w:shd w:val="clear" w:color="auto" w:fill="FFFFFF"/>
        </w:rPr>
        <w:t xml:space="preserve"> ma</w:t>
      </w:r>
      <w:r w:rsidR="005F0077">
        <w:rPr>
          <w:rFonts w:eastAsia="Times New Roman" w:cs="Times New Roman"/>
          <w:color w:val="000000" w:themeColor="text1"/>
          <w:sz w:val="24"/>
          <w:szCs w:val="24"/>
          <w:shd w:val="clear" w:color="auto" w:fill="FFFFFF"/>
        </w:rPr>
        <w:t>y</w:t>
      </w:r>
      <w:r w:rsidR="003C7BB1" w:rsidRPr="00C80778">
        <w:rPr>
          <w:rFonts w:eastAsia="Times New Roman" w:cs="Times New Roman"/>
          <w:color w:val="000000" w:themeColor="text1"/>
          <w:sz w:val="24"/>
          <w:szCs w:val="24"/>
          <w:shd w:val="clear" w:color="auto" w:fill="FFFFFF"/>
        </w:rPr>
        <w:t xml:space="preserve"> not be credible of unreliable statisti</w:t>
      </w:r>
      <w:r w:rsidR="004A26D6">
        <w:rPr>
          <w:rFonts w:eastAsia="Times New Roman" w:cs="Times New Roman"/>
          <w:color w:val="000000" w:themeColor="text1"/>
          <w:sz w:val="24"/>
          <w:szCs w:val="24"/>
          <w:shd w:val="clear" w:color="auto" w:fill="FFFFFF"/>
        </w:rPr>
        <w:t xml:space="preserve">cs. </w:t>
      </w:r>
      <w:r w:rsidR="003C7BB1" w:rsidRPr="00C80778">
        <w:rPr>
          <w:rFonts w:eastAsia="Times New Roman" w:cs="Times New Roman"/>
          <w:color w:val="000000" w:themeColor="text1"/>
          <w:sz w:val="24"/>
          <w:szCs w:val="24"/>
          <w:shd w:val="clear" w:color="auto" w:fill="FFFFFF"/>
        </w:rPr>
        <w:t xml:space="preserve">Therefore there could be room for improvement on </w:t>
      </w:r>
      <w:r w:rsidR="00AE588A" w:rsidRPr="00C80778">
        <w:rPr>
          <w:rFonts w:eastAsia="Times New Roman" w:cs="Times New Roman"/>
          <w:color w:val="000000" w:themeColor="text1"/>
          <w:sz w:val="24"/>
          <w:szCs w:val="24"/>
          <w:shd w:val="clear" w:color="auto" w:fill="FFFFFF"/>
        </w:rPr>
        <w:t xml:space="preserve">some sources in which have been used. </w:t>
      </w:r>
      <w:r w:rsidR="00A900BE">
        <w:rPr>
          <w:rFonts w:eastAsia="Times New Roman" w:cs="Times New Roman"/>
          <w:color w:val="000000" w:themeColor="text1"/>
          <w:sz w:val="24"/>
          <w:szCs w:val="24"/>
          <w:shd w:val="clear" w:color="auto" w:fill="FFFFFF"/>
        </w:rPr>
        <w:t xml:space="preserve">It </w:t>
      </w:r>
      <w:r w:rsidR="004A26D6">
        <w:rPr>
          <w:rFonts w:eastAsia="Times New Roman" w:cs="Times New Roman"/>
          <w:color w:val="000000" w:themeColor="text1"/>
          <w:sz w:val="24"/>
          <w:szCs w:val="24"/>
          <w:shd w:val="clear" w:color="auto" w:fill="FFFFFF"/>
        </w:rPr>
        <w:t>is</w:t>
      </w:r>
      <w:r w:rsidR="00A900BE">
        <w:rPr>
          <w:rFonts w:eastAsia="Times New Roman" w:cs="Times New Roman"/>
          <w:color w:val="000000" w:themeColor="text1"/>
          <w:sz w:val="24"/>
          <w:szCs w:val="24"/>
          <w:shd w:val="clear" w:color="auto" w:fill="FFFFFF"/>
        </w:rPr>
        <w:t xml:space="preserve"> stated that</w:t>
      </w:r>
      <w:r w:rsidR="00A900BE" w:rsidRPr="00CF03E1">
        <w:rPr>
          <w:rFonts w:eastAsia="Times New Roman" w:cs="Times New Roman"/>
          <w:color w:val="1A1A1A" w:themeColor="background1" w:themeShade="1A"/>
          <w:sz w:val="24"/>
          <w:szCs w:val="24"/>
          <w:shd w:val="clear" w:color="auto" w:fill="FFFFFF"/>
        </w:rPr>
        <w:t xml:space="preserve"> </w:t>
      </w:r>
      <w:r w:rsidR="00CF03E1" w:rsidRPr="00CF03E1">
        <w:rPr>
          <w:rFonts w:eastAsia="Times New Roman" w:cs="Times New Roman"/>
          <w:color w:val="1A1A1A" w:themeColor="background1" w:themeShade="1A"/>
          <w:sz w:val="24"/>
          <w:szCs w:val="24"/>
          <w:shd w:val="clear" w:color="auto" w:fill="FFFFFF"/>
        </w:rPr>
        <w:t>“The most recent in-depth qualitative exploration of UK public perceptions of schizophrenia was published in 1999”</w:t>
      </w:r>
      <w:r w:rsidR="0052578F">
        <w:rPr>
          <w:rFonts w:eastAsia="Times New Roman" w:cs="Times New Roman"/>
          <w:color w:val="1A1A1A" w:themeColor="background1" w:themeShade="1A"/>
          <w:sz w:val="24"/>
          <w:szCs w:val="24"/>
          <w:shd w:val="clear" w:color="auto" w:fill="FFFFFF"/>
        </w:rPr>
        <w:t xml:space="preserve"> so therefore they have done this study t</w:t>
      </w:r>
      <w:r w:rsidR="004E2D05">
        <w:rPr>
          <w:rFonts w:eastAsia="Times New Roman" w:cs="Times New Roman"/>
          <w:color w:val="1A1A1A" w:themeColor="background1" w:themeShade="1A"/>
          <w:sz w:val="24"/>
          <w:szCs w:val="24"/>
          <w:shd w:val="clear" w:color="auto" w:fill="FFFFFF"/>
        </w:rPr>
        <w:t>o</w:t>
      </w:r>
      <w:r w:rsidR="00003872">
        <w:rPr>
          <w:rFonts w:eastAsia="Times New Roman" w:cs="Times New Roman"/>
          <w:color w:val="1A1A1A" w:themeColor="background1" w:themeShade="1A"/>
          <w:sz w:val="24"/>
          <w:szCs w:val="24"/>
          <w:shd w:val="clear" w:color="auto" w:fill="FFFFFF"/>
        </w:rPr>
        <w:t xml:space="preserve"> have a more up to date </w:t>
      </w:r>
      <w:r w:rsidR="00F045A0">
        <w:rPr>
          <w:rFonts w:eastAsia="Times New Roman" w:cs="Times New Roman"/>
          <w:color w:val="1A1A1A" w:themeColor="background1" w:themeShade="1A"/>
          <w:sz w:val="24"/>
          <w:szCs w:val="24"/>
          <w:shd w:val="clear" w:color="auto" w:fill="FFFFFF"/>
        </w:rPr>
        <w:t>research about schizophrenia.</w:t>
      </w:r>
      <w:r w:rsidR="00704C9F">
        <w:rPr>
          <w:rFonts w:eastAsia="Times New Roman" w:cs="Times New Roman"/>
          <w:color w:val="1A1A1A" w:themeColor="background1" w:themeShade="1A"/>
          <w:sz w:val="24"/>
          <w:szCs w:val="24"/>
          <w:shd w:val="clear" w:color="auto" w:fill="FFFFFF"/>
        </w:rPr>
        <w:t xml:space="preserve"> They have included all the research they can find on qualitative research on schizophrenia </w:t>
      </w:r>
      <w:r w:rsidR="00B5517B">
        <w:rPr>
          <w:rFonts w:eastAsia="Times New Roman" w:cs="Times New Roman"/>
          <w:color w:val="1A1A1A" w:themeColor="background1" w:themeShade="1A"/>
          <w:sz w:val="24"/>
          <w:szCs w:val="24"/>
          <w:shd w:val="clear" w:color="auto" w:fill="FFFFFF"/>
        </w:rPr>
        <w:t>and compared the knowledge with the</w:t>
      </w:r>
      <w:r w:rsidR="00C161CD">
        <w:rPr>
          <w:rFonts w:eastAsia="Times New Roman" w:cs="Times New Roman"/>
          <w:color w:val="1A1A1A" w:themeColor="background1" w:themeShade="1A"/>
          <w:sz w:val="24"/>
          <w:szCs w:val="24"/>
          <w:shd w:val="clear" w:color="auto" w:fill="FFFFFF"/>
        </w:rPr>
        <w:t xml:space="preserve"> </w:t>
      </w:r>
      <w:r w:rsidR="00B5517B">
        <w:rPr>
          <w:rFonts w:eastAsia="Times New Roman" w:cs="Times New Roman"/>
          <w:color w:val="1A1A1A" w:themeColor="background1" w:themeShade="1A"/>
          <w:sz w:val="24"/>
          <w:szCs w:val="24"/>
          <w:shd w:val="clear" w:color="auto" w:fill="FFFFFF"/>
        </w:rPr>
        <w:t>interviews the students took part in.</w:t>
      </w:r>
      <w:r w:rsidR="006F6C28">
        <w:rPr>
          <w:rFonts w:eastAsia="Times New Roman" w:cs="Times New Roman"/>
          <w:color w:val="1A1A1A" w:themeColor="background1" w:themeShade="1A"/>
          <w:sz w:val="24"/>
          <w:szCs w:val="24"/>
          <w:shd w:val="clear" w:color="auto" w:fill="FFFFFF"/>
        </w:rPr>
        <w:t xml:space="preserve"> </w:t>
      </w:r>
    </w:p>
    <w:p w:rsidR="00FB52B2" w:rsidRDefault="00FB52B2" w:rsidP="008E3104">
      <w:pPr>
        <w:ind w:firstLine="720"/>
        <w:divId w:val="224610101"/>
        <w:rPr>
          <w:rFonts w:eastAsia="Times New Roman" w:cs="Times New Roman"/>
          <w:color w:val="1A1A1A" w:themeColor="background1" w:themeShade="1A"/>
          <w:sz w:val="24"/>
          <w:szCs w:val="24"/>
          <w:shd w:val="clear" w:color="auto" w:fill="FFFFFF"/>
        </w:rPr>
      </w:pPr>
    </w:p>
    <w:p w:rsidR="00FD6592" w:rsidRDefault="00FD6592" w:rsidP="008E3104">
      <w:pPr>
        <w:ind w:firstLine="720"/>
        <w:divId w:val="224610101"/>
        <w:rPr>
          <w:rFonts w:eastAsia="Times New Roman" w:cs="Times New Roman"/>
          <w:color w:val="1A1A1A" w:themeColor="background1" w:themeShade="1A"/>
          <w:sz w:val="24"/>
          <w:szCs w:val="24"/>
          <w:shd w:val="clear" w:color="auto" w:fill="FFFFFF"/>
        </w:rPr>
      </w:pPr>
      <w:r>
        <w:rPr>
          <w:rFonts w:eastAsia="Times New Roman" w:cs="Times New Roman"/>
          <w:color w:val="1A1A1A" w:themeColor="background1" w:themeShade="1A"/>
          <w:sz w:val="24"/>
          <w:szCs w:val="24"/>
          <w:shd w:val="clear" w:color="auto" w:fill="FFFFFF"/>
        </w:rPr>
        <w:lastRenderedPageBreak/>
        <w:t xml:space="preserve">A researches aim should entail </w:t>
      </w:r>
      <w:r w:rsidR="00C76701">
        <w:rPr>
          <w:rFonts w:eastAsia="Times New Roman" w:cs="Times New Roman"/>
          <w:color w:val="1A1A1A" w:themeColor="background1" w:themeShade="1A"/>
          <w:sz w:val="24"/>
          <w:szCs w:val="24"/>
          <w:shd w:val="clear" w:color="auto" w:fill="FFFFFF"/>
        </w:rPr>
        <w:t xml:space="preserve">the intended key points in which are going to be covered within the research itself. </w:t>
      </w:r>
      <w:r w:rsidR="00F60606">
        <w:rPr>
          <w:rFonts w:eastAsia="Times New Roman" w:cs="Times New Roman"/>
          <w:color w:val="1A1A1A" w:themeColor="background1" w:themeShade="1A"/>
          <w:sz w:val="24"/>
          <w:szCs w:val="24"/>
          <w:shd w:val="clear" w:color="auto" w:fill="FFFFFF"/>
        </w:rPr>
        <w:t xml:space="preserve">The aims and objectives </w:t>
      </w:r>
      <w:r w:rsidR="00EC15C9">
        <w:rPr>
          <w:rFonts w:eastAsia="Times New Roman" w:cs="Times New Roman"/>
          <w:color w:val="1A1A1A" w:themeColor="background1" w:themeShade="1A"/>
          <w:sz w:val="24"/>
          <w:szCs w:val="24"/>
          <w:shd w:val="clear" w:color="auto" w:fill="FFFFFF"/>
        </w:rPr>
        <w:t xml:space="preserve">of this research paper are set out in chronological order of how the paper aims to achieve the </w:t>
      </w:r>
      <w:r w:rsidR="00B37A5A">
        <w:rPr>
          <w:rFonts w:eastAsia="Times New Roman" w:cs="Times New Roman"/>
          <w:color w:val="1A1A1A" w:themeColor="background1" w:themeShade="1A"/>
          <w:sz w:val="24"/>
          <w:szCs w:val="24"/>
          <w:shd w:val="clear" w:color="auto" w:fill="FFFFFF"/>
        </w:rPr>
        <w:t>goal</w:t>
      </w:r>
      <w:r w:rsidR="00EC15C9">
        <w:rPr>
          <w:rFonts w:eastAsia="Times New Roman" w:cs="Times New Roman"/>
          <w:color w:val="1A1A1A" w:themeColor="background1" w:themeShade="1A"/>
          <w:sz w:val="24"/>
          <w:szCs w:val="24"/>
          <w:shd w:val="clear" w:color="auto" w:fill="FFFFFF"/>
        </w:rPr>
        <w:t xml:space="preserve"> and is very clear and concise in how it intends to do so. </w:t>
      </w:r>
    </w:p>
    <w:p w:rsidR="00F10B9A" w:rsidRDefault="00F10B9A" w:rsidP="006037E4">
      <w:pPr>
        <w:divId w:val="224610101"/>
        <w:rPr>
          <w:rFonts w:eastAsia="Times New Roman" w:cs="Times New Roman"/>
          <w:color w:val="1A1A1A" w:themeColor="background1" w:themeShade="1A"/>
          <w:sz w:val="24"/>
          <w:szCs w:val="24"/>
          <w:shd w:val="clear" w:color="auto" w:fill="FFFFFF"/>
        </w:rPr>
      </w:pPr>
    </w:p>
    <w:p w:rsidR="00A425FD" w:rsidRDefault="005A1161" w:rsidP="008E3104">
      <w:pPr>
        <w:ind w:firstLine="720"/>
        <w:divId w:val="224610101"/>
        <w:rPr>
          <w:rFonts w:eastAsia="Times New Roman" w:cs="Times New Roman"/>
          <w:color w:val="1A1A1A" w:themeColor="background1" w:themeShade="1A"/>
          <w:sz w:val="24"/>
          <w:szCs w:val="24"/>
          <w:shd w:val="clear" w:color="auto" w:fill="FFFFFF"/>
        </w:rPr>
      </w:pPr>
      <w:r w:rsidRPr="00586841">
        <w:rPr>
          <w:rFonts w:eastAsiaTheme="minorHAnsi"/>
          <w:color w:val="000000" w:themeColor="text1"/>
          <w:sz w:val="24"/>
          <w:szCs w:val="24"/>
          <w:lang w:eastAsia="en-US"/>
        </w:rPr>
        <w:t xml:space="preserve">All participants </w:t>
      </w:r>
      <w:r w:rsidR="00903E4F">
        <w:rPr>
          <w:rFonts w:eastAsiaTheme="minorHAnsi"/>
          <w:color w:val="000000" w:themeColor="text1"/>
          <w:sz w:val="24"/>
          <w:szCs w:val="24"/>
          <w:lang w:eastAsia="en-US"/>
        </w:rPr>
        <w:t xml:space="preserve">(20) </w:t>
      </w:r>
      <w:r w:rsidRPr="00586841">
        <w:rPr>
          <w:rFonts w:eastAsiaTheme="minorHAnsi"/>
          <w:color w:val="000000" w:themeColor="text1"/>
          <w:sz w:val="24"/>
          <w:szCs w:val="24"/>
          <w:lang w:eastAsia="en-US"/>
        </w:rPr>
        <w:t>were selected from a single university</w:t>
      </w:r>
      <w:r w:rsidR="00B33B30">
        <w:rPr>
          <w:rFonts w:eastAsiaTheme="minorHAnsi"/>
          <w:color w:val="000000" w:themeColor="text1"/>
          <w:sz w:val="24"/>
          <w:szCs w:val="24"/>
          <w:lang w:eastAsia="en-US"/>
        </w:rPr>
        <w:t xml:space="preserve"> </w:t>
      </w:r>
      <w:r w:rsidRPr="00586841">
        <w:rPr>
          <w:rFonts w:eastAsiaTheme="minorHAnsi"/>
          <w:color w:val="000000" w:themeColor="text1"/>
          <w:sz w:val="24"/>
          <w:szCs w:val="24"/>
          <w:lang w:eastAsia="en-US"/>
        </w:rPr>
        <w:t>and are all highly educated</w:t>
      </w:r>
      <w:r w:rsidR="00903E4F">
        <w:rPr>
          <w:rFonts w:eastAsiaTheme="minorHAnsi"/>
          <w:color w:val="000000" w:themeColor="text1"/>
          <w:sz w:val="24"/>
          <w:szCs w:val="24"/>
          <w:lang w:eastAsia="en-US"/>
        </w:rPr>
        <w:t>.</w:t>
      </w:r>
      <w:r w:rsidRPr="00586841">
        <w:rPr>
          <w:rFonts w:eastAsiaTheme="minorHAnsi"/>
          <w:color w:val="000000" w:themeColor="text1"/>
          <w:sz w:val="24"/>
          <w:szCs w:val="24"/>
          <w:lang w:eastAsia="en-US"/>
        </w:rPr>
        <w:t xml:space="preserve"> </w:t>
      </w:r>
      <w:r w:rsidR="00310740">
        <w:rPr>
          <w:rFonts w:eastAsiaTheme="minorHAnsi"/>
          <w:color w:val="000000" w:themeColor="text1"/>
          <w:sz w:val="24"/>
          <w:szCs w:val="24"/>
          <w:lang w:eastAsia="en-US"/>
        </w:rPr>
        <w:t xml:space="preserve">Having a small sample group Is ideal in a qualitative study as it would take a while to interview a lot of people for example </w:t>
      </w:r>
      <w:r w:rsidR="004D617A">
        <w:rPr>
          <w:rFonts w:eastAsiaTheme="minorHAnsi"/>
          <w:color w:val="000000" w:themeColor="text1"/>
          <w:sz w:val="24"/>
          <w:szCs w:val="24"/>
          <w:lang w:eastAsia="en-US"/>
        </w:rPr>
        <w:t xml:space="preserve">and can also get more information from each person. </w:t>
      </w:r>
      <w:r w:rsidR="00C85498">
        <w:rPr>
          <w:rFonts w:eastAsiaTheme="minorHAnsi"/>
          <w:color w:val="000000" w:themeColor="text1"/>
          <w:sz w:val="24"/>
          <w:szCs w:val="24"/>
          <w:lang w:eastAsia="en-US"/>
        </w:rPr>
        <w:t>Only UK students were allowed to participate</w:t>
      </w:r>
      <w:r w:rsidR="009F3609">
        <w:rPr>
          <w:rFonts w:eastAsia="Times New Roman" w:cs="Times New Roman"/>
          <w:color w:val="1A1A1A" w:themeColor="background1" w:themeShade="1A"/>
          <w:sz w:val="24"/>
          <w:szCs w:val="24"/>
          <w:shd w:val="clear" w:color="auto" w:fill="FFFFFF"/>
        </w:rPr>
        <w:t xml:space="preserve">. </w:t>
      </w:r>
      <w:r w:rsidR="009F3609" w:rsidRPr="00586841">
        <w:rPr>
          <w:rFonts w:eastAsiaTheme="minorHAnsi"/>
          <w:color w:val="000000" w:themeColor="text1"/>
          <w:sz w:val="24"/>
          <w:szCs w:val="24"/>
          <w:lang w:eastAsia="en-US"/>
        </w:rPr>
        <w:t>White British, Indian, Pakistani and African Caribbean students were selected</w:t>
      </w:r>
      <w:r w:rsidR="001F6D6B">
        <w:rPr>
          <w:rFonts w:eastAsiaTheme="minorHAnsi"/>
          <w:color w:val="000000" w:themeColor="text1"/>
          <w:sz w:val="24"/>
          <w:szCs w:val="24"/>
          <w:lang w:eastAsia="en-US"/>
        </w:rPr>
        <w:t xml:space="preserve">. </w:t>
      </w:r>
      <w:r w:rsidR="009F3609" w:rsidRPr="00C85F1A">
        <w:rPr>
          <w:rFonts w:eastAsiaTheme="minorHAnsi"/>
          <w:color w:val="000000" w:themeColor="text1"/>
          <w:sz w:val="24"/>
          <w:szCs w:val="24"/>
          <w:lang w:eastAsia="en-US"/>
        </w:rPr>
        <w:t>Participants were gathered through flyers around the university campus and also posts on a variety of different university of Birmingham facebook groups</w:t>
      </w:r>
      <w:r w:rsidR="00927F9C">
        <w:rPr>
          <w:rFonts w:eastAsiaTheme="minorHAnsi"/>
          <w:color w:val="000000" w:themeColor="text1"/>
          <w:sz w:val="24"/>
          <w:szCs w:val="24"/>
          <w:lang w:eastAsia="en-US"/>
        </w:rPr>
        <w:t>, so this made the type of sampling voluntary.</w:t>
      </w:r>
    </w:p>
    <w:p w:rsidR="00FC3146" w:rsidRDefault="00FC3146">
      <w:pPr>
        <w:divId w:val="224610101"/>
        <w:rPr>
          <w:rFonts w:eastAsia="Times New Roman" w:cs="Times New Roman"/>
          <w:color w:val="1A1A1A" w:themeColor="background1" w:themeShade="1A"/>
          <w:sz w:val="24"/>
          <w:szCs w:val="24"/>
          <w:shd w:val="clear" w:color="auto" w:fill="FFFFFF"/>
        </w:rPr>
      </w:pPr>
    </w:p>
    <w:p w:rsidR="00FC3146" w:rsidRDefault="004E5571" w:rsidP="003753B6">
      <w:pPr>
        <w:ind w:firstLine="720"/>
        <w:divId w:val="224610101"/>
        <w:rPr>
          <w:rFonts w:eastAsiaTheme="minorHAnsi"/>
          <w:bCs/>
          <w:color w:val="000000" w:themeColor="text1"/>
          <w:sz w:val="24"/>
          <w:szCs w:val="24"/>
          <w:lang w:eastAsia="en-US"/>
        </w:rPr>
      </w:pPr>
      <w:r w:rsidRPr="00C650E6">
        <w:rPr>
          <w:rFonts w:eastAsiaTheme="minorHAnsi"/>
          <w:color w:val="000000" w:themeColor="text1"/>
          <w:sz w:val="24"/>
          <w:szCs w:val="24"/>
          <w:lang w:eastAsia="en-US"/>
        </w:rPr>
        <w:t>The data collection methods that were used within this research was face to face interviews.</w:t>
      </w:r>
      <w:r w:rsidRPr="00C650E6">
        <w:rPr>
          <w:rFonts w:eastAsiaTheme="minorHAnsi"/>
          <w:b/>
          <w:color w:val="000000" w:themeColor="text1"/>
          <w:sz w:val="32"/>
          <w:szCs w:val="32"/>
          <w:lang w:eastAsia="en-US"/>
        </w:rPr>
        <w:t xml:space="preserve"> </w:t>
      </w:r>
      <w:r w:rsidRPr="00C650E6">
        <w:rPr>
          <w:rFonts w:eastAsiaTheme="minorHAnsi"/>
          <w:bCs/>
          <w:color w:val="000000" w:themeColor="text1"/>
          <w:sz w:val="24"/>
          <w:szCs w:val="24"/>
          <w:lang w:eastAsia="en-US"/>
        </w:rPr>
        <w:t>An interview is where the researcher will ask another person a series of questions to gain information (Collins, 2021).</w:t>
      </w:r>
      <w:r w:rsidR="003C1CE8">
        <w:rPr>
          <w:rFonts w:eastAsiaTheme="minorHAnsi"/>
          <w:bCs/>
          <w:color w:val="000000" w:themeColor="text1"/>
          <w:sz w:val="24"/>
          <w:szCs w:val="24"/>
          <w:lang w:eastAsia="en-US"/>
        </w:rPr>
        <w:t xml:space="preserve"> </w:t>
      </w:r>
      <w:r w:rsidR="00DA72DD">
        <w:rPr>
          <w:rFonts w:eastAsiaTheme="minorHAnsi"/>
          <w:bCs/>
          <w:color w:val="000000" w:themeColor="text1"/>
          <w:sz w:val="24"/>
          <w:szCs w:val="24"/>
          <w:lang w:eastAsia="en-US"/>
        </w:rPr>
        <w:t>Interviews took part in a private room</w:t>
      </w:r>
      <w:r w:rsidR="00BB2099">
        <w:rPr>
          <w:rFonts w:eastAsiaTheme="minorHAnsi"/>
          <w:bCs/>
          <w:color w:val="000000" w:themeColor="text1"/>
          <w:sz w:val="24"/>
          <w:szCs w:val="24"/>
          <w:lang w:eastAsia="en-US"/>
        </w:rPr>
        <w:t xml:space="preserve">. The researcher knew none of the participants </w:t>
      </w:r>
      <w:r w:rsidR="006D510C">
        <w:rPr>
          <w:rFonts w:eastAsiaTheme="minorHAnsi"/>
          <w:bCs/>
          <w:color w:val="000000" w:themeColor="text1"/>
          <w:sz w:val="24"/>
          <w:szCs w:val="24"/>
          <w:lang w:eastAsia="en-US"/>
        </w:rPr>
        <w:t xml:space="preserve">before hand. A topic guide </w:t>
      </w:r>
      <w:r w:rsidR="00EA287D">
        <w:rPr>
          <w:rFonts w:eastAsiaTheme="minorHAnsi"/>
          <w:bCs/>
          <w:color w:val="000000" w:themeColor="text1"/>
          <w:sz w:val="24"/>
          <w:szCs w:val="24"/>
          <w:lang w:eastAsia="en-US"/>
        </w:rPr>
        <w:t xml:space="preserve">using relevant </w:t>
      </w:r>
      <w:r w:rsidR="00321FDB">
        <w:rPr>
          <w:rFonts w:eastAsiaTheme="minorHAnsi"/>
          <w:bCs/>
          <w:color w:val="000000" w:themeColor="text1"/>
          <w:sz w:val="24"/>
          <w:szCs w:val="24"/>
          <w:lang w:eastAsia="en-US"/>
        </w:rPr>
        <w:t>literature</w:t>
      </w:r>
      <w:r w:rsidR="00EA287D">
        <w:rPr>
          <w:rFonts w:eastAsiaTheme="minorHAnsi"/>
          <w:bCs/>
          <w:color w:val="000000" w:themeColor="text1"/>
          <w:sz w:val="24"/>
          <w:szCs w:val="24"/>
          <w:lang w:eastAsia="en-US"/>
        </w:rPr>
        <w:t xml:space="preserve"> </w:t>
      </w:r>
      <w:r w:rsidR="00321FDB">
        <w:rPr>
          <w:rFonts w:eastAsiaTheme="minorHAnsi"/>
          <w:bCs/>
          <w:color w:val="000000" w:themeColor="text1"/>
          <w:sz w:val="24"/>
          <w:szCs w:val="24"/>
          <w:lang w:eastAsia="en-US"/>
        </w:rPr>
        <w:t xml:space="preserve">was used </w:t>
      </w:r>
      <w:r w:rsidR="000471D6">
        <w:rPr>
          <w:rFonts w:eastAsiaTheme="minorHAnsi"/>
          <w:bCs/>
          <w:color w:val="000000" w:themeColor="text1"/>
          <w:sz w:val="24"/>
          <w:szCs w:val="24"/>
          <w:lang w:eastAsia="en-US"/>
        </w:rPr>
        <w:t>to ensure all key points and study objectives were met.</w:t>
      </w:r>
      <w:r w:rsidR="00BC58A1">
        <w:rPr>
          <w:rFonts w:eastAsiaTheme="minorHAnsi"/>
          <w:bCs/>
          <w:color w:val="000000" w:themeColor="text1"/>
          <w:sz w:val="24"/>
          <w:szCs w:val="24"/>
          <w:lang w:eastAsia="en-US"/>
        </w:rPr>
        <w:t xml:space="preserve"> </w:t>
      </w:r>
      <w:r w:rsidR="00BC58A1" w:rsidRPr="00C650E6">
        <w:rPr>
          <w:rFonts w:eastAsiaTheme="minorHAnsi"/>
          <w:bCs/>
          <w:color w:val="000000" w:themeColor="text1"/>
          <w:sz w:val="24"/>
          <w:szCs w:val="24"/>
          <w:lang w:eastAsia="en-US"/>
        </w:rPr>
        <w:t>Some advantages of interview studies could be the flexibility it gives the interviewers, the interviewer can observe non verbal behaviour and also has control over the interview. Downfalls to an interview can be the cost along with how time consuming it can be and participants may have concern for anonymity.</w:t>
      </w:r>
    </w:p>
    <w:p w:rsidR="00D462CD" w:rsidRDefault="00D462CD" w:rsidP="00F23827">
      <w:pPr>
        <w:divId w:val="314341758"/>
        <w:rPr>
          <w:rFonts w:eastAsia="Times New Roman" w:cs="Times New Roman"/>
          <w:color w:val="000000" w:themeColor="text1"/>
          <w:sz w:val="24"/>
          <w:szCs w:val="24"/>
        </w:rPr>
      </w:pPr>
    </w:p>
    <w:p w:rsidR="00286CB4" w:rsidRPr="0098721A" w:rsidRDefault="00286CB4" w:rsidP="00AE2C3D">
      <w:pPr>
        <w:spacing w:after="160" w:line="259" w:lineRule="auto"/>
        <w:ind w:firstLine="720"/>
        <w:rPr>
          <w:rFonts w:eastAsiaTheme="minorHAnsi"/>
          <w:color w:val="000000" w:themeColor="text1"/>
          <w:sz w:val="24"/>
          <w:szCs w:val="24"/>
          <w:lang w:eastAsia="en-US"/>
        </w:rPr>
      </w:pPr>
      <w:r w:rsidRPr="0098721A">
        <w:rPr>
          <w:rFonts w:eastAsiaTheme="minorHAnsi"/>
          <w:color w:val="000000" w:themeColor="text1"/>
          <w:sz w:val="24"/>
          <w:szCs w:val="24"/>
          <w:lang w:eastAsia="en-US"/>
        </w:rPr>
        <w:t>Data analysis is a procedure of looking over all the data you have gathered and using analytical or statistical tools</w:t>
      </w:r>
      <w:r w:rsidR="0003197C">
        <w:rPr>
          <w:rFonts w:eastAsiaTheme="minorHAnsi"/>
          <w:color w:val="000000" w:themeColor="text1"/>
          <w:sz w:val="24"/>
          <w:szCs w:val="24"/>
          <w:lang w:eastAsia="en-US"/>
        </w:rPr>
        <w:t xml:space="preserve"> </w:t>
      </w:r>
      <w:r w:rsidRPr="0098721A">
        <w:rPr>
          <w:rFonts w:eastAsiaTheme="minorHAnsi"/>
          <w:color w:val="000000" w:themeColor="text1"/>
          <w:sz w:val="24"/>
          <w:szCs w:val="24"/>
          <w:lang w:eastAsia="en-US"/>
        </w:rPr>
        <w:t xml:space="preserve">to find practical details within that data and can be presented as a summary, chart, or graph (Make use of, 2020). The researchers analysed the data by recording and listening back to them, to ensure the results being being taken were correct. Data was entered into a Microsoft excel spreadsheet for each participant to allow identifications and comparisons to be made. </w:t>
      </w:r>
    </w:p>
    <w:p w:rsidR="00286CB4" w:rsidRDefault="00E01651" w:rsidP="00D462CD">
      <w:pPr>
        <w:ind w:firstLine="720"/>
        <w:divId w:val="314341758"/>
        <w:rPr>
          <w:bCs/>
          <w:sz w:val="24"/>
          <w:szCs w:val="24"/>
        </w:rPr>
      </w:pPr>
      <w:r>
        <w:rPr>
          <w:bCs/>
          <w:sz w:val="24"/>
          <w:szCs w:val="24"/>
        </w:rPr>
        <w:t>The purpose of a results section is to help understand what the problems are from all perspectives and to break them down into smaller sections (Sacred Heart University, 2020). In this research paper the results are presented within 3 different tables. In the first table it states the ethnicity, what gender, and the religion of all 20 students. In table 2 it shows what the students thought the cause of schizophrenia is. In the last table it shows what the students thought the signs and symptoms of schizophrenia are.</w:t>
      </w:r>
      <w:r w:rsidR="00B97718">
        <w:rPr>
          <w:bCs/>
          <w:sz w:val="24"/>
          <w:szCs w:val="24"/>
        </w:rPr>
        <w:t xml:space="preserve"> These results are easy to interpret and follow.</w:t>
      </w:r>
      <w:r w:rsidR="00282DE6">
        <w:rPr>
          <w:bCs/>
          <w:sz w:val="24"/>
          <w:szCs w:val="24"/>
        </w:rPr>
        <w:t xml:space="preserve"> The main findings of this study are that there is a lack of knowledge and misconceptions about schizophrenia in connection with the students that were involved</w:t>
      </w:r>
      <w:r w:rsidR="00290A46">
        <w:rPr>
          <w:bCs/>
          <w:sz w:val="24"/>
          <w:szCs w:val="24"/>
        </w:rPr>
        <w:t>.</w:t>
      </w:r>
    </w:p>
    <w:p w:rsidR="00144739" w:rsidRDefault="00144739" w:rsidP="00D462CD">
      <w:pPr>
        <w:ind w:firstLine="720"/>
        <w:divId w:val="314341758"/>
        <w:rPr>
          <w:bCs/>
          <w:sz w:val="24"/>
          <w:szCs w:val="24"/>
        </w:rPr>
      </w:pPr>
    </w:p>
    <w:p w:rsidR="00BF5C50" w:rsidRDefault="00E805C8" w:rsidP="00AE2C3D">
      <w:pPr>
        <w:ind w:firstLine="720"/>
        <w:rPr>
          <w:bCs/>
          <w:color w:val="000000" w:themeColor="text1"/>
          <w:sz w:val="24"/>
          <w:szCs w:val="24"/>
        </w:rPr>
      </w:pPr>
      <w:r>
        <w:rPr>
          <w:bCs/>
          <w:sz w:val="24"/>
          <w:szCs w:val="24"/>
        </w:rPr>
        <w:t xml:space="preserve">The researcher </w:t>
      </w:r>
      <w:r w:rsidR="0008187B">
        <w:rPr>
          <w:bCs/>
          <w:sz w:val="24"/>
          <w:szCs w:val="24"/>
        </w:rPr>
        <w:t xml:space="preserve">discusses the findings </w:t>
      </w:r>
      <w:r w:rsidR="00866166">
        <w:rPr>
          <w:bCs/>
          <w:sz w:val="24"/>
          <w:szCs w:val="24"/>
        </w:rPr>
        <w:t>and</w:t>
      </w:r>
      <w:r w:rsidR="0008187B">
        <w:rPr>
          <w:bCs/>
          <w:sz w:val="24"/>
          <w:szCs w:val="24"/>
        </w:rPr>
        <w:t xml:space="preserve"> takes into consideration the different aspects</w:t>
      </w:r>
      <w:r w:rsidR="00C14F23">
        <w:rPr>
          <w:bCs/>
          <w:sz w:val="24"/>
          <w:szCs w:val="24"/>
        </w:rPr>
        <w:t xml:space="preserve"> of </w:t>
      </w:r>
      <w:r w:rsidR="00963897">
        <w:rPr>
          <w:bCs/>
          <w:sz w:val="24"/>
          <w:szCs w:val="24"/>
        </w:rPr>
        <w:t xml:space="preserve">each answer from the students. </w:t>
      </w:r>
      <w:r w:rsidR="00B65208">
        <w:rPr>
          <w:bCs/>
          <w:sz w:val="24"/>
          <w:szCs w:val="24"/>
        </w:rPr>
        <w:t>They do this by discussing them in separate sub headings</w:t>
      </w:r>
      <w:r w:rsidR="003223BE">
        <w:rPr>
          <w:bCs/>
          <w:sz w:val="24"/>
          <w:szCs w:val="24"/>
        </w:rPr>
        <w:t xml:space="preserve"> which makes it very clear to read and understand.</w:t>
      </w:r>
      <w:r w:rsidR="00D443EF">
        <w:rPr>
          <w:bCs/>
          <w:sz w:val="24"/>
          <w:szCs w:val="24"/>
        </w:rPr>
        <w:t xml:space="preserve"> They do compare their findings with other research</w:t>
      </w:r>
      <w:r w:rsidR="00073151">
        <w:rPr>
          <w:bCs/>
          <w:sz w:val="24"/>
          <w:szCs w:val="24"/>
        </w:rPr>
        <w:t xml:space="preserve"> with previous studies and </w:t>
      </w:r>
      <w:r w:rsidR="00773446">
        <w:rPr>
          <w:bCs/>
          <w:sz w:val="24"/>
          <w:szCs w:val="24"/>
        </w:rPr>
        <w:t xml:space="preserve">other </w:t>
      </w:r>
      <w:r w:rsidR="00DE391E">
        <w:rPr>
          <w:bCs/>
          <w:sz w:val="24"/>
          <w:szCs w:val="24"/>
        </w:rPr>
        <w:t>students</w:t>
      </w:r>
      <w:r w:rsidR="00773446">
        <w:rPr>
          <w:bCs/>
          <w:sz w:val="24"/>
          <w:szCs w:val="24"/>
        </w:rPr>
        <w:t>’</w:t>
      </w:r>
      <w:r w:rsidR="00DE391E">
        <w:rPr>
          <w:bCs/>
          <w:sz w:val="24"/>
          <w:szCs w:val="24"/>
        </w:rPr>
        <w:t xml:space="preserve"> and the publics </w:t>
      </w:r>
      <w:r w:rsidR="00073151">
        <w:rPr>
          <w:bCs/>
          <w:sz w:val="24"/>
          <w:szCs w:val="24"/>
        </w:rPr>
        <w:t>conceptions on schizophrenia</w:t>
      </w:r>
      <w:r w:rsidR="00961549">
        <w:rPr>
          <w:bCs/>
          <w:sz w:val="24"/>
          <w:szCs w:val="24"/>
        </w:rPr>
        <w:t>.</w:t>
      </w:r>
      <w:r w:rsidR="00D34D34">
        <w:rPr>
          <w:bCs/>
          <w:sz w:val="24"/>
          <w:szCs w:val="24"/>
        </w:rPr>
        <w:t xml:space="preserve"> The researchers have answered </w:t>
      </w:r>
      <w:r w:rsidR="00E70937">
        <w:rPr>
          <w:bCs/>
          <w:sz w:val="24"/>
          <w:szCs w:val="24"/>
        </w:rPr>
        <w:t>their research question</w:t>
      </w:r>
      <w:r w:rsidR="0095162B">
        <w:rPr>
          <w:bCs/>
          <w:sz w:val="24"/>
          <w:szCs w:val="24"/>
        </w:rPr>
        <w:t xml:space="preserve"> about the students’ knowledge on schizophrenia</w:t>
      </w:r>
      <w:r w:rsidR="00E70937">
        <w:rPr>
          <w:bCs/>
          <w:sz w:val="24"/>
          <w:szCs w:val="24"/>
        </w:rPr>
        <w:t>.</w:t>
      </w:r>
      <w:r w:rsidR="000B0DA5">
        <w:rPr>
          <w:bCs/>
          <w:sz w:val="24"/>
          <w:szCs w:val="24"/>
        </w:rPr>
        <w:t xml:space="preserve"> </w:t>
      </w:r>
      <w:r w:rsidR="000B0DA5">
        <w:rPr>
          <w:bCs/>
          <w:color w:val="000000" w:themeColor="text1"/>
          <w:sz w:val="24"/>
          <w:szCs w:val="24"/>
        </w:rPr>
        <w:t xml:space="preserve">There are a few limitations to the study as participants were recruited from the same university and are in a higher education and </w:t>
      </w:r>
      <w:r w:rsidR="000B0DA5">
        <w:rPr>
          <w:bCs/>
          <w:color w:val="000000" w:themeColor="text1"/>
          <w:sz w:val="24"/>
          <w:szCs w:val="24"/>
        </w:rPr>
        <w:lastRenderedPageBreak/>
        <w:t>qualitative research doesn’t aim to be generalisable.  There could be a lower knowledge on schizophrenia in the wider population. Also as the study was advertised to looking at ‘mental health’, this could result in gaining students’ attention that had a big interest in this subject. Due to lack of knowledge from some participants it resulted in a limitation leaving some interviews being cut short</w:t>
      </w:r>
      <w:r w:rsidR="009B2DDE">
        <w:rPr>
          <w:bCs/>
          <w:color w:val="000000" w:themeColor="text1"/>
          <w:sz w:val="24"/>
          <w:szCs w:val="24"/>
        </w:rPr>
        <w:t>.</w:t>
      </w:r>
    </w:p>
    <w:p w:rsidR="009B2DDE" w:rsidRDefault="009B2DDE" w:rsidP="00AE2C3D">
      <w:pPr>
        <w:ind w:firstLine="720"/>
        <w:rPr>
          <w:rFonts w:eastAsia="Times New Roman" w:cs="Times New Roman"/>
          <w:sz w:val="24"/>
          <w:szCs w:val="24"/>
        </w:rPr>
      </w:pPr>
    </w:p>
    <w:p w:rsidR="00144739" w:rsidRPr="00310048" w:rsidRDefault="00685DB9" w:rsidP="00310048">
      <w:pPr>
        <w:ind w:firstLine="720"/>
        <w:rPr>
          <w:rFonts w:eastAsia="Times New Roman" w:cs="Times New Roman"/>
          <w:sz w:val="24"/>
          <w:szCs w:val="24"/>
        </w:rPr>
      </w:pPr>
      <w:r>
        <w:rPr>
          <w:rFonts w:eastAsia="Times New Roman" w:cs="Times New Roman"/>
          <w:sz w:val="24"/>
          <w:szCs w:val="24"/>
        </w:rPr>
        <w:t xml:space="preserve">The </w:t>
      </w:r>
      <w:r w:rsidR="00BF5C50">
        <w:rPr>
          <w:rFonts w:eastAsia="Times New Roman" w:cs="Times New Roman"/>
          <w:sz w:val="24"/>
          <w:szCs w:val="24"/>
        </w:rPr>
        <w:t>authors conclude by making recommendations that further research is critical to tackle the stigma that schizophrenia faces and how public health campaigns to wider peoples knowledge surrounding schizophrenia.</w:t>
      </w:r>
      <w:r w:rsidR="004C4B55">
        <w:rPr>
          <w:rFonts w:eastAsia="Times New Roman" w:cs="Times New Roman"/>
          <w:sz w:val="24"/>
          <w:szCs w:val="24"/>
        </w:rPr>
        <w:t xml:space="preserve"> </w:t>
      </w:r>
      <w:r w:rsidR="00281300">
        <w:rPr>
          <w:rFonts w:eastAsia="Times New Roman" w:cs="Times New Roman"/>
          <w:sz w:val="24"/>
          <w:szCs w:val="24"/>
        </w:rPr>
        <w:t>This study was very well structured and organised therefore was easy to read and follow</w:t>
      </w:r>
      <w:r w:rsidR="00310048">
        <w:rPr>
          <w:rFonts w:eastAsia="Times New Roman" w:cs="Times New Roman"/>
          <w:sz w:val="24"/>
          <w:szCs w:val="24"/>
        </w:rPr>
        <w:t>.</w:t>
      </w:r>
    </w:p>
    <w:p w:rsidR="004E5571" w:rsidRDefault="004E5571" w:rsidP="00D462CD">
      <w:pPr>
        <w:jc w:val="center"/>
        <w:divId w:val="314341758"/>
        <w:rPr>
          <w:sz w:val="28"/>
          <w:szCs w:val="28"/>
          <w:u w:val="single"/>
        </w:rPr>
      </w:pPr>
    </w:p>
    <w:p w:rsidR="005D73E0" w:rsidRDefault="005D73E0" w:rsidP="005D73E0">
      <w:pPr>
        <w:divId w:val="314341758"/>
        <w:rPr>
          <w:sz w:val="28"/>
          <w:szCs w:val="28"/>
          <w:u w:val="single"/>
        </w:rPr>
      </w:pPr>
    </w:p>
    <w:p w:rsidR="005D73E0" w:rsidRDefault="005D73E0" w:rsidP="005D73E0">
      <w:pPr>
        <w:divId w:val="314341758"/>
        <w:rPr>
          <w:sz w:val="28"/>
          <w:szCs w:val="28"/>
          <w:u w:val="single"/>
        </w:rPr>
      </w:pPr>
    </w:p>
    <w:p w:rsidR="005D73E0" w:rsidRDefault="005D73E0" w:rsidP="005D73E0">
      <w:pPr>
        <w:divId w:val="314341758"/>
        <w:rPr>
          <w:sz w:val="28"/>
          <w:szCs w:val="28"/>
          <w:u w:val="single"/>
        </w:rPr>
      </w:pPr>
    </w:p>
    <w:p w:rsidR="00F01835" w:rsidRDefault="00F01835" w:rsidP="00227918">
      <w:pPr>
        <w:divId w:val="314341758"/>
        <w:rPr>
          <w:sz w:val="28"/>
          <w:szCs w:val="28"/>
          <w:u w:val="single"/>
        </w:rPr>
      </w:pPr>
    </w:p>
    <w:p w:rsidR="00227918" w:rsidRDefault="00227918" w:rsidP="00227918">
      <w:pPr>
        <w:divId w:val="314341758"/>
        <w:rPr>
          <w:sz w:val="28"/>
          <w:szCs w:val="28"/>
          <w:u w:val="single"/>
        </w:rPr>
      </w:pPr>
    </w:p>
    <w:p w:rsidR="00F01835" w:rsidRDefault="00F01835" w:rsidP="00066888">
      <w:pPr>
        <w:ind w:left="3600"/>
        <w:divId w:val="314341758"/>
        <w:rPr>
          <w:sz w:val="28"/>
          <w:szCs w:val="28"/>
          <w:u w:val="single"/>
        </w:rPr>
      </w:pPr>
    </w:p>
    <w:p w:rsidR="00F01835" w:rsidRDefault="00F01835" w:rsidP="00E01651">
      <w:pPr>
        <w:divId w:val="314341758"/>
        <w:rPr>
          <w:sz w:val="28"/>
          <w:szCs w:val="28"/>
          <w:u w:val="single"/>
        </w:rPr>
      </w:pPr>
    </w:p>
    <w:p w:rsidR="00F23827" w:rsidRDefault="00F23827" w:rsidP="00066888">
      <w:pPr>
        <w:ind w:left="3600"/>
        <w:divId w:val="314341758"/>
        <w:rPr>
          <w:sz w:val="28"/>
          <w:szCs w:val="28"/>
          <w:u w:val="single"/>
        </w:rPr>
      </w:pPr>
    </w:p>
    <w:p w:rsidR="00F23827" w:rsidRDefault="00F23827" w:rsidP="00066888">
      <w:pPr>
        <w:ind w:left="3600"/>
        <w:divId w:val="314341758"/>
        <w:rPr>
          <w:sz w:val="28"/>
          <w:szCs w:val="28"/>
          <w:u w:val="single"/>
        </w:rPr>
      </w:pPr>
    </w:p>
    <w:p w:rsidR="00F23827" w:rsidRDefault="00F23827" w:rsidP="00066888">
      <w:pPr>
        <w:ind w:left="3600"/>
        <w:divId w:val="314341758"/>
        <w:rPr>
          <w:sz w:val="28"/>
          <w:szCs w:val="28"/>
          <w:u w:val="single"/>
        </w:rPr>
      </w:pPr>
    </w:p>
    <w:p w:rsidR="00F23827" w:rsidRDefault="00F23827" w:rsidP="00066888">
      <w:pPr>
        <w:ind w:left="3600"/>
        <w:divId w:val="314341758"/>
        <w:rPr>
          <w:sz w:val="28"/>
          <w:szCs w:val="28"/>
          <w:u w:val="single"/>
        </w:rPr>
      </w:pPr>
    </w:p>
    <w:p w:rsidR="00F23827" w:rsidRDefault="00F23827" w:rsidP="00066888">
      <w:pPr>
        <w:ind w:left="3600"/>
        <w:divId w:val="314341758"/>
        <w:rPr>
          <w:sz w:val="28"/>
          <w:szCs w:val="28"/>
          <w:u w:val="single"/>
        </w:rPr>
      </w:pPr>
    </w:p>
    <w:p w:rsidR="00F23827" w:rsidRDefault="00F23827" w:rsidP="00066888">
      <w:pPr>
        <w:ind w:left="3600"/>
        <w:divId w:val="314341758"/>
        <w:rPr>
          <w:sz w:val="28"/>
          <w:szCs w:val="28"/>
          <w:u w:val="single"/>
        </w:rPr>
      </w:pPr>
    </w:p>
    <w:p w:rsidR="00F23827" w:rsidRDefault="00F23827"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4C4B55" w:rsidRDefault="004C4B55" w:rsidP="00066888">
      <w:pPr>
        <w:ind w:left="3600"/>
        <w:divId w:val="314341758"/>
        <w:rPr>
          <w:sz w:val="28"/>
          <w:szCs w:val="28"/>
          <w:u w:val="single"/>
        </w:rPr>
      </w:pPr>
    </w:p>
    <w:p w:rsidR="007B099A" w:rsidRDefault="007B099A" w:rsidP="00066888">
      <w:pPr>
        <w:ind w:left="3600"/>
        <w:divId w:val="314341758"/>
        <w:rPr>
          <w:sz w:val="28"/>
          <w:szCs w:val="28"/>
          <w:u w:val="single"/>
        </w:rPr>
      </w:pPr>
    </w:p>
    <w:p w:rsidR="0066520A" w:rsidRDefault="0066520A" w:rsidP="00066888">
      <w:pPr>
        <w:ind w:left="3600"/>
        <w:divId w:val="314341758"/>
        <w:rPr>
          <w:sz w:val="28"/>
          <w:szCs w:val="28"/>
          <w:u w:val="single"/>
        </w:rPr>
      </w:pPr>
    </w:p>
    <w:p w:rsidR="0066520A" w:rsidRDefault="0066520A" w:rsidP="00066888">
      <w:pPr>
        <w:ind w:left="3600"/>
        <w:divId w:val="314341758"/>
        <w:rPr>
          <w:sz w:val="28"/>
          <w:szCs w:val="28"/>
          <w:u w:val="single"/>
        </w:rPr>
      </w:pPr>
    </w:p>
    <w:p w:rsidR="0066520A" w:rsidRDefault="0066520A" w:rsidP="00066888">
      <w:pPr>
        <w:ind w:left="3600"/>
        <w:divId w:val="314341758"/>
        <w:rPr>
          <w:sz w:val="28"/>
          <w:szCs w:val="28"/>
          <w:u w:val="single"/>
        </w:rPr>
      </w:pPr>
    </w:p>
    <w:p w:rsidR="002A5137" w:rsidRPr="00D462CD" w:rsidRDefault="002A5137" w:rsidP="00066888">
      <w:pPr>
        <w:ind w:left="3600"/>
        <w:divId w:val="314341758"/>
        <w:rPr>
          <w:rFonts w:eastAsia="Times New Roman" w:cs="Times New Roman"/>
          <w:color w:val="000000" w:themeColor="text1"/>
          <w:sz w:val="24"/>
          <w:szCs w:val="24"/>
        </w:rPr>
      </w:pPr>
      <w:r w:rsidRPr="00F3064A">
        <w:rPr>
          <w:sz w:val="28"/>
          <w:szCs w:val="28"/>
          <w:u w:val="single"/>
        </w:rPr>
        <w:t>References</w:t>
      </w:r>
    </w:p>
    <w:p w:rsidR="0084045F" w:rsidRDefault="0084045F" w:rsidP="000B5E5F">
      <w:pPr>
        <w:jc w:val="center"/>
        <w:rPr>
          <w:sz w:val="28"/>
          <w:szCs w:val="28"/>
          <w:u w:val="single"/>
        </w:rPr>
      </w:pPr>
    </w:p>
    <w:p w:rsidR="0084045F" w:rsidRDefault="0084045F" w:rsidP="00AE2C3D">
      <w:pPr>
        <w:rPr>
          <w:color w:val="000000" w:themeColor="text1"/>
          <w:sz w:val="24"/>
          <w:szCs w:val="24"/>
        </w:rPr>
      </w:pPr>
      <w:r w:rsidRPr="002F0CF5">
        <w:rPr>
          <w:rFonts w:eastAsia="Times New Roman" w:cs="Times New Roman"/>
          <w:color w:val="000000" w:themeColor="text1"/>
          <w:sz w:val="24"/>
          <w:szCs w:val="24"/>
          <w:shd w:val="clear" w:color="auto" w:fill="FFFFFF"/>
        </w:rPr>
        <w:t>Cadge</w:t>
      </w:r>
      <w:r>
        <w:rPr>
          <w:rFonts w:eastAsia="Times New Roman" w:cs="Times New Roman"/>
          <w:color w:val="000000" w:themeColor="text1"/>
          <w:sz w:val="24"/>
          <w:szCs w:val="24"/>
          <w:shd w:val="clear" w:color="auto" w:fill="FFFFFF"/>
        </w:rPr>
        <w:t xml:space="preserve">, </w:t>
      </w:r>
      <w:r w:rsidRPr="002F0CF5">
        <w:rPr>
          <w:rFonts w:eastAsia="Times New Roman" w:cs="Times New Roman"/>
          <w:color w:val="000000" w:themeColor="text1"/>
          <w:sz w:val="24"/>
          <w:szCs w:val="24"/>
          <w:shd w:val="clear" w:color="auto" w:fill="FFFFFF"/>
        </w:rPr>
        <w:t>C., Connor</w:t>
      </w:r>
      <w:r>
        <w:rPr>
          <w:rFonts w:eastAsia="Times New Roman" w:cs="Times New Roman"/>
          <w:color w:val="000000" w:themeColor="text1"/>
          <w:sz w:val="24"/>
          <w:szCs w:val="24"/>
          <w:shd w:val="clear" w:color="auto" w:fill="FFFFFF"/>
        </w:rPr>
        <w:t>, C</w:t>
      </w:r>
      <w:r w:rsidRPr="002F0CF5">
        <w:rPr>
          <w:rFonts w:eastAsia="Times New Roman" w:cs="Times New Roman"/>
          <w:color w:val="000000" w:themeColor="text1"/>
          <w:sz w:val="24"/>
          <w:szCs w:val="24"/>
          <w:shd w:val="clear" w:color="auto" w:fill="FFFFFF"/>
        </w:rPr>
        <w:t xml:space="preserve">., </w:t>
      </w:r>
      <w:r>
        <w:rPr>
          <w:rFonts w:eastAsia="Times New Roman" w:cs="Times New Roman"/>
          <w:color w:val="000000" w:themeColor="text1"/>
          <w:sz w:val="24"/>
          <w:szCs w:val="24"/>
          <w:shd w:val="clear" w:color="auto" w:fill="FFFFFF"/>
        </w:rPr>
        <w:t>Greenfield</w:t>
      </w:r>
      <w:r w:rsidRPr="002F0CF5">
        <w:rPr>
          <w:rFonts w:eastAsia="Times New Roman" w:cs="Times New Roman"/>
          <w:color w:val="000000" w:themeColor="text1"/>
          <w:sz w:val="24"/>
          <w:szCs w:val="24"/>
          <w:shd w:val="clear" w:color="auto" w:fill="FFFFFF"/>
        </w:rPr>
        <w:t>, S.</w:t>
      </w:r>
      <w:r>
        <w:rPr>
          <w:rFonts w:eastAsia="Times New Roman" w:cs="Times New Roman"/>
          <w:color w:val="000000" w:themeColor="text1"/>
          <w:sz w:val="24"/>
          <w:szCs w:val="24"/>
          <w:shd w:val="clear" w:color="auto" w:fill="FFFFFF"/>
        </w:rPr>
        <w:t xml:space="preserve"> (</w:t>
      </w:r>
      <w:r w:rsidRPr="002F0CF5">
        <w:rPr>
          <w:rFonts w:eastAsia="Times New Roman" w:cs="Times New Roman"/>
          <w:color w:val="000000" w:themeColor="text1"/>
          <w:sz w:val="24"/>
          <w:szCs w:val="24"/>
          <w:shd w:val="clear" w:color="auto" w:fill="FFFFFF"/>
        </w:rPr>
        <w:t>2019)</w:t>
      </w:r>
      <w:r>
        <w:rPr>
          <w:rFonts w:eastAsia="Times New Roman" w:cs="Times New Roman"/>
          <w:color w:val="000000" w:themeColor="text1"/>
          <w:sz w:val="24"/>
          <w:szCs w:val="24"/>
          <w:shd w:val="clear" w:color="auto" w:fill="FFFFFF"/>
        </w:rPr>
        <w:t>. ‘</w:t>
      </w:r>
      <w:r w:rsidRPr="00250D14">
        <w:rPr>
          <w:color w:val="000000" w:themeColor="text1"/>
          <w:sz w:val="24"/>
          <w:szCs w:val="24"/>
        </w:rPr>
        <w:t>University students’ understanding and perceptions of schizophrenia in the UK: a qualitative study</w:t>
      </w:r>
      <w:r>
        <w:rPr>
          <w:color w:val="000000" w:themeColor="text1"/>
          <w:sz w:val="24"/>
          <w:szCs w:val="24"/>
        </w:rPr>
        <w:t xml:space="preserve">’, </w:t>
      </w:r>
      <w:r>
        <w:rPr>
          <w:i/>
          <w:iCs/>
          <w:color w:val="000000" w:themeColor="text1"/>
          <w:sz w:val="24"/>
          <w:szCs w:val="24"/>
        </w:rPr>
        <w:t xml:space="preserve">Scholarly journals, </w:t>
      </w:r>
      <w:r>
        <w:rPr>
          <w:color w:val="000000" w:themeColor="text1"/>
          <w:sz w:val="24"/>
          <w:szCs w:val="24"/>
        </w:rPr>
        <w:t>9(4).</w:t>
      </w:r>
    </w:p>
    <w:p w:rsidR="002C0A12" w:rsidRDefault="002C0A12" w:rsidP="00AE2C3D">
      <w:pPr>
        <w:rPr>
          <w:color w:val="000000" w:themeColor="text1"/>
          <w:sz w:val="24"/>
          <w:szCs w:val="24"/>
        </w:rPr>
      </w:pPr>
    </w:p>
    <w:p w:rsidR="004E5571" w:rsidRDefault="004E5571" w:rsidP="004E5571">
      <w:pPr>
        <w:spacing w:after="160" w:line="259" w:lineRule="auto"/>
        <w:rPr>
          <w:rFonts w:eastAsiaTheme="minorHAnsi"/>
          <w:bCs/>
          <w:sz w:val="24"/>
          <w:szCs w:val="24"/>
          <w:lang w:eastAsia="en-US"/>
        </w:rPr>
      </w:pPr>
      <w:r w:rsidRPr="005D33EC">
        <w:rPr>
          <w:rFonts w:eastAsiaTheme="minorHAnsi"/>
          <w:bCs/>
          <w:sz w:val="24"/>
          <w:szCs w:val="24"/>
          <w:lang w:eastAsia="en-US"/>
        </w:rPr>
        <w:t>Collins (2021)</w:t>
      </w:r>
      <w:r>
        <w:rPr>
          <w:rFonts w:eastAsiaTheme="minorHAnsi"/>
          <w:bCs/>
          <w:sz w:val="24"/>
          <w:szCs w:val="24"/>
          <w:lang w:eastAsia="en-US"/>
        </w:rPr>
        <w:t>. ‘</w:t>
      </w:r>
      <w:r w:rsidRPr="005D33EC">
        <w:rPr>
          <w:rFonts w:eastAsiaTheme="minorHAnsi"/>
          <w:bCs/>
          <w:i/>
          <w:iCs/>
          <w:sz w:val="24"/>
          <w:szCs w:val="24"/>
          <w:lang w:eastAsia="en-US"/>
        </w:rPr>
        <w:t>interview</w:t>
      </w:r>
      <w:r>
        <w:rPr>
          <w:rFonts w:eastAsiaTheme="minorHAnsi"/>
          <w:bCs/>
          <w:i/>
          <w:iCs/>
          <w:sz w:val="24"/>
          <w:szCs w:val="24"/>
          <w:lang w:eastAsia="en-US"/>
        </w:rPr>
        <w:t>’</w:t>
      </w:r>
      <w:r w:rsidRPr="005D33EC">
        <w:rPr>
          <w:rFonts w:eastAsiaTheme="minorHAnsi"/>
          <w:bCs/>
          <w:i/>
          <w:iCs/>
          <w:sz w:val="24"/>
          <w:szCs w:val="24"/>
          <w:lang w:eastAsia="en-US"/>
        </w:rPr>
        <w:t xml:space="preserve">. </w:t>
      </w:r>
      <w:r w:rsidRPr="005D33EC">
        <w:rPr>
          <w:rFonts w:eastAsiaTheme="minorHAnsi"/>
          <w:bCs/>
          <w:sz w:val="24"/>
          <w:szCs w:val="24"/>
          <w:lang w:eastAsia="en-US"/>
        </w:rPr>
        <w:t xml:space="preserve">Available at: </w:t>
      </w:r>
      <w:hyperlink r:id="rId6" w:history="1">
        <w:r w:rsidRPr="005D33EC">
          <w:rPr>
            <w:rFonts w:eastAsiaTheme="minorHAnsi"/>
            <w:bCs/>
            <w:color w:val="0563C1" w:themeColor="hyperlink"/>
            <w:sz w:val="24"/>
            <w:szCs w:val="24"/>
            <w:u w:val="single"/>
            <w:lang w:eastAsia="en-US"/>
          </w:rPr>
          <w:t>https://www.collinsdictionary.com/dictionary/english/interview</w:t>
        </w:r>
      </w:hyperlink>
      <w:r w:rsidRPr="005D33EC">
        <w:rPr>
          <w:rFonts w:eastAsiaTheme="minorHAnsi"/>
          <w:bCs/>
          <w:sz w:val="24"/>
          <w:szCs w:val="24"/>
          <w:lang w:eastAsia="en-US"/>
        </w:rPr>
        <w:t xml:space="preserve"> (Accessed on February 1 2021).</w:t>
      </w:r>
    </w:p>
    <w:p w:rsidR="00F01835" w:rsidRDefault="00F01835" w:rsidP="00F01835">
      <w:pPr>
        <w:rPr>
          <w:color w:val="000000" w:themeColor="text1"/>
          <w:sz w:val="24"/>
          <w:szCs w:val="24"/>
        </w:rPr>
      </w:pPr>
      <w:r>
        <w:rPr>
          <w:color w:val="000000" w:themeColor="text1"/>
          <w:sz w:val="24"/>
          <w:szCs w:val="24"/>
        </w:rPr>
        <w:t xml:space="preserve">Make use of (2020). </w:t>
      </w:r>
      <w:r>
        <w:rPr>
          <w:i/>
          <w:iCs/>
          <w:color w:val="000000" w:themeColor="text1"/>
          <w:sz w:val="24"/>
          <w:szCs w:val="24"/>
        </w:rPr>
        <w:t xml:space="preserve">‘What is data analysis and why is it important?’. </w:t>
      </w:r>
      <w:r>
        <w:rPr>
          <w:color w:val="000000" w:themeColor="text1"/>
          <w:sz w:val="24"/>
          <w:szCs w:val="24"/>
        </w:rPr>
        <w:t xml:space="preserve">Available at: </w:t>
      </w:r>
      <w:hyperlink r:id="rId7" w:history="1">
        <w:r w:rsidRPr="00226A9C">
          <w:rPr>
            <w:rStyle w:val="Hyperlink"/>
            <w:sz w:val="24"/>
            <w:szCs w:val="24"/>
          </w:rPr>
          <w:t>https://www.makeuseof.com/tag/what-is-data-analysis/</w:t>
        </w:r>
      </w:hyperlink>
      <w:r>
        <w:rPr>
          <w:color w:val="000000" w:themeColor="text1"/>
          <w:sz w:val="24"/>
          <w:szCs w:val="24"/>
        </w:rPr>
        <w:t xml:space="preserve"> (Accessed on February 25 2021).</w:t>
      </w:r>
    </w:p>
    <w:p w:rsidR="00A95152" w:rsidRDefault="00A95152" w:rsidP="00AE2C3D">
      <w:pPr>
        <w:rPr>
          <w:color w:val="000000" w:themeColor="text1"/>
          <w:sz w:val="24"/>
          <w:szCs w:val="24"/>
        </w:rPr>
      </w:pPr>
    </w:p>
    <w:p w:rsidR="00A95152" w:rsidRDefault="00A95152" w:rsidP="00AE2C3D">
      <w:pPr>
        <w:rPr>
          <w:color w:val="000000" w:themeColor="text1"/>
          <w:sz w:val="24"/>
          <w:szCs w:val="24"/>
        </w:rPr>
      </w:pPr>
      <w:r>
        <w:rPr>
          <w:color w:val="000000" w:themeColor="text1"/>
          <w:sz w:val="24"/>
          <w:szCs w:val="24"/>
        </w:rPr>
        <w:t xml:space="preserve">Sacred Heart University (2020). </w:t>
      </w:r>
      <w:r>
        <w:rPr>
          <w:i/>
          <w:iCs/>
          <w:color w:val="000000" w:themeColor="text1"/>
          <w:sz w:val="24"/>
          <w:szCs w:val="24"/>
        </w:rPr>
        <w:t xml:space="preserve">‘Importance of a good results section’. </w:t>
      </w:r>
      <w:r>
        <w:rPr>
          <w:color w:val="000000" w:themeColor="text1"/>
          <w:sz w:val="24"/>
          <w:szCs w:val="24"/>
        </w:rPr>
        <w:t xml:space="preserve">Available at: </w:t>
      </w:r>
      <w:hyperlink r:id="rId8" w:history="1">
        <w:r w:rsidRPr="007267DD">
          <w:rPr>
            <w:rStyle w:val="Hyperlink"/>
            <w:sz w:val="24"/>
            <w:szCs w:val="24"/>
          </w:rPr>
          <w:t>https://library.sacredheart.edu/c.php?g=29803&amp;p=185931</w:t>
        </w:r>
      </w:hyperlink>
      <w:r>
        <w:rPr>
          <w:color w:val="000000" w:themeColor="text1"/>
          <w:sz w:val="24"/>
          <w:szCs w:val="24"/>
        </w:rPr>
        <w:t xml:space="preserve"> (Accessed on March 3 2021).</w:t>
      </w:r>
    </w:p>
    <w:p w:rsidR="00F3064A" w:rsidRDefault="00F3064A" w:rsidP="00F3064A">
      <w:pPr>
        <w:jc w:val="center"/>
        <w:rPr>
          <w:sz w:val="28"/>
          <w:szCs w:val="28"/>
          <w:u w:val="single"/>
        </w:rPr>
      </w:pPr>
    </w:p>
    <w:p w:rsidR="002C0A12" w:rsidRPr="002D71AA" w:rsidRDefault="00A35FC6" w:rsidP="00AE2C3D">
      <w:pPr>
        <w:rPr>
          <w:sz w:val="24"/>
          <w:szCs w:val="24"/>
        </w:rPr>
      </w:pPr>
      <w:proofErr w:type="spellStart"/>
      <w:r>
        <w:rPr>
          <w:sz w:val="24"/>
          <w:szCs w:val="24"/>
        </w:rPr>
        <w:t>Tullu</w:t>
      </w:r>
      <w:proofErr w:type="spellEnd"/>
      <w:r>
        <w:rPr>
          <w:sz w:val="24"/>
          <w:szCs w:val="24"/>
        </w:rPr>
        <w:t>, MS. (2019) ‘</w:t>
      </w:r>
      <w:r>
        <w:rPr>
          <w:i/>
          <w:iCs/>
          <w:sz w:val="24"/>
          <w:szCs w:val="24"/>
        </w:rPr>
        <w:t xml:space="preserve">Writing the title and abstract for a research paper: Being concise, precise and meticulous is the key.’ </w:t>
      </w:r>
      <w:r>
        <w:rPr>
          <w:sz w:val="24"/>
          <w:szCs w:val="24"/>
        </w:rPr>
        <w:t xml:space="preserve">Saudi J </w:t>
      </w:r>
      <w:proofErr w:type="spellStart"/>
      <w:r>
        <w:rPr>
          <w:sz w:val="24"/>
          <w:szCs w:val="24"/>
        </w:rPr>
        <w:t>Anaesth</w:t>
      </w:r>
      <w:proofErr w:type="spellEnd"/>
      <w:r>
        <w:rPr>
          <w:sz w:val="24"/>
          <w:szCs w:val="24"/>
        </w:rPr>
        <w:t>, Vol 13, Page 12-17.</w:t>
      </w:r>
    </w:p>
    <w:p w:rsidR="00DE679F" w:rsidRPr="00DE679F" w:rsidRDefault="00DE679F" w:rsidP="00DE679F">
      <w:pPr>
        <w:rPr>
          <w:sz w:val="28"/>
          <w:szCs w:val="28"/>
        </w:rPr>
      </w:pPr>
    </w:p>
    <w:p w:rsidR="009F2D91" w:rsidRPr="00D51169" w:rsidRDefault="009F2D91" w:rsidP="00AE2C3D">
      <w:pPr>
        <w:spacing w:after="160" w:line="259" w:lineRule="auto"/>
        <w:rPr>
          <w:rFonts w:eastAsiaTheme="minorHAnsi"/>
          <w:bCs/>
          <w:sz w:val="24"/>
          <w:szCs w:val="24"/>
          <w:lang w:eastAsia="en-US"/>
        </w:rPr>
      </w:pPr>
      <w:r w:rsidRPr="00D51169">
        <w:rPr>
          <w:rFonts w:eastAsiaTheme="minorHAnsi"/>
          <w:bCs/>
          <w:sz w:val="24"/>
          <w:szCs w:val="24"/>
          <w:lang w:eastAsia="en-US"/>
        </w:rPr>
        <w:t xml:space="preserve">University of Wisconsin-Madison (2021), </w:t>
      </w:r>
      <w:r>
        <w:rPr>
          <w:rFonts w:eastAsiaTheme="minorHAnsi"/>
          <w:bCs/>
          <w:sz w:val="24"/>
          <w:szCs w:val="24"/>
          <w:lang w:eastAsia="en-US"/>
        </w:rPr>
        <w:t>‘</w:t>
      </w:r>
      <w:r w:rsidRPr="00D51169">
        <w:rPr>
          <w:rFonts w:eastAsiaTheme="minorHAnsi"/>
          <w:bCs/>
          <w:i/>
          <w:iCs/>
          <w:sz w:val="24"/>
          <w:szCs w:val="24"/>
          <w:lang w:eastAsia="en-US"/>
        </w:rPr>
        <w:t>Writing an abstract for your research paper</w:t>
      </w:r>
      <w:r>
        <w:rPr>
          <w:rFonts w:eastAsiaTheme="minorHAnsi"/>
          <w:bCs/>
          <w:i/>
          <w:iCs/>
          <w:sz w:val="24"/>
          <w:szCs w:val="24"/>
          <w:lang w:eastAsia="en-US"/>
        </w:rPr>
        <w:t>’.</w:t>
      </w:r>
      <w:r w:rsidRPr="00D51169">
        <w:rPr>
          <w:rFonts w:eastAsiaTheme="minorHAnsi"/>
          <w:bCs/>
          <w:i/>
          <w:iCs/>
          <w:sz w:val="24"/>
          <w:szCs w:val="24"/>
          <w:lang w:eastAsia="en-US"/>
        </w:rPr>
        <w:t xml:space="preserve"> </w:t>
      </w:r>
      <w:r w:rsidRPr="00D51169">
        <w:rPr>
          <w:rFonts w:eastAsiaTheme="minorHAnsi"/>
          <w:bCs/>
          <w:sz w:val="24"/>
          <w:szCs w:val="24"/>
          <w:lang w:eastAsia="en-US"/>
        </w:rPr>
        <w:t xml:space="preserve">Available at: </w:t>
      </w:r>
      <w:hyperlink r:id="rId9" w:history="1">
        <w:r w:rsidRPr="00D51169">
          <w:rPr>
            <w:rFonts w:eastAsiaTheme="minorHAnsi"/>
            <w:bCs/>
            <w:color w:val="0563C1" w:themeColor="hyperlink"/>
            <w:sz w:val="24"/>
            <w:szCs w:val="24"/>
            <w:u w:val="single"/>
            <w:lang w:eastAsia="en-US"/>
          </w:rPr>
          <w:t>https://writing.wisc.edu/handbook/assignments/writing-an-abstract-for-your-research-paper/</w:t>
        </w:r>
      </w:hyperlink>
      <w:r w:rsidRPr="00D51169">
        <w:rPr>
          <w:rFonts w:eastAsiaTheme="minorHAnsi"/>
          <w:bCs/>
          <w:sz w:val="24"/>
          <w:szCs w:val="24"/>
          <w:lang w:eastAsia="en-US"/>
        </w:rPr>
        <w:t xml:space="preserve"> (Accessed on </w:t>
      </w:r>
      <w:r w:rsidR="009C05AF">
        <w:rPr>
          <w:rFonts w:eastAsiaTheme="minorHAnsi"/>
          <w:bCs/>
          <w:sz w:val="24"/>
          <w:szCs w:val="24"/>
          <w:lang w:eastAsia="en-US"/>
        </w:rPr>
        <w:t>March 14</w:t>
      </w:r>
      <w:r w:rsidRPr="00D51169">
        <w:rPr>
          <w:rFonts w:eastAsiaTheme="minorHAnsi"/>
          <w:bCs/>
          <w:sz w:val="24"/>
          <w:szCs w:val="24"/>
          <w:lang w:eastAsia="en-US"/>
        </w:rPr>
        <w:t xml:space="preserve"> 2021).</w:t>
      </w:r>
    </w:p>
    <w:p w:rsidR="002A5137" w:rsidRPr="00287C45" w:rsidRDefault="002A5137" w:rsidP="00287C45">
      <w:pPr>
        <w:rPr>
          <w:sz w:val="24"/>
          <w:szCs w:val="24"/>
        </w:rPr>
      </w:pPr>
    </w:p>
    <w:sectPr w:rsidR="002A5137" w:rsidRPr="00287C4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14EE7" w:rsidRDefault="00C14EE7" w:rsidP="005413EF">
      <w:r>
        <w:separator/>
      </w:r>
    </w:p>
  </w:endnote>
  <w:endnote w:type="continuationSeparator" w:id="0">
    <w:p w:rsidR="00C14EE7" w:rsidRDefault="00C14EE7" w:rsidP="005413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14EE7" w:rsidRDefault="00C14EE7" w:rsidP="005413EF">
      <w:r>
        <w:separator/>
      </w:r>
    </w:p>
  </w:footnote>
  <w:footnote w:type="continuationSeparator" w:id="0">
    <w:p w:rsidR="00C14EE7" w:rsidRDefault="00C14EE7" w:rsidP="005413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413EF" w:rsidRDefault="00287C45">
    <w:pPr>
      <w:pStyle w:val="Header"/>
    </w:pPr>
    <w:r>
      <w:t>Carys Davies 2006737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577"/>
    <w:rsid w:val="00003872"/>
    <w:rsid w:val="0001073D"/>
    <w:rsid w:val="000307F0"/>
    <w:rsid w:val="0003197C"/>
    <w:rsid w:val="00034F2A"/>
    <w:rsid w:val="00042A89"/>
    <w:rsid w:val="000436C1"/>
    <w:rsid w:val="00046A1D"/>
    <w:rsid w:val="000471D6"/>
    <w:rsid w:val="00053CCA"/>
    <w:rsid w:val="00066888"/>
    <w:rsid w:val="00073151"/>
    <w:rsid w:val="0008187B"/>
    <w:rsid w:val="000B0DA5"/>
    <w:rsid w:val="000B5E5F"/>
    <w:rsid w:val="000C18E0"/>
    <w:rsid w:val="000F1DF9"/>
    <w:rsid w:val="00101D9F"/>
    <w:rsid w:val="00144739"/>
    <w:rsid w:val="0015082C"/>
    <w:rsid w:val="001C167A"/>
    <w:rsid w:val="001F6AE7"/>
    <w:rsid w:val="001F6D6B"/>
    <w:rsid w:val="00220616"/>
    <w:rsid w:val="00227918"/>
    <w:rsid w:val="002506E1"/>
    <w:rsid w:val="002721DB"/>
    <w:rsid w:val="00281300"/>
    <w:rsid w:val="00282DE6"/>
    <w:rsid w:val="002838C5"/>
    <w:rsid w:val="00286CB4"/>
    <w:rsid w:val="00287C45"/>
    <w:rsid w:val="00290A46"/>
    <w:rsid w:val="002A5137"/>
    <w:rsid w:val="002B2BC9"/>
    <w:rsid w:val="002B4B3F"/>
    <w:rsid w:val="002C0A12"/>
    <w:rsid w:val="002C7E03"/>
    <w:rsid w:val="002D71AA"/>
    <w:rsid w:val="002E73BF"/>
    <w:rsid w:val="002F2225"/>
    <w:rsid w:val="00310048"/>
    <w:rsid w:val="00310740"/>
    <w:rsid w:val="00317804"/>
    <w:rsid w:val="00321FDB"/>
    <w:rsid w:val="003223BE"/>
    <w:rsid w:val="0035138A"/>
    <w:rsid w:val="00360D6B"/>
    <w:rsid w:val="003753B6"/>
    <w:rsid w:val="003960A9"/>
    <w:rsid w:val="003A00D5"/>
    <w:rsid w:val="003C1CE8"/>
    <w:rsid w:val="003C22B8"/>
    <w:rsid w:val="003C7BB1"/>
    <w:rsid w:val="003E5269"/>
    <w:rsid w:val="003F4FEA"/>
    <w:rsid w:val="003F7983"/>
    <w:rsid w:val="00445D8E"/>
    <w:rsid w:val="00456AE6"/>
    <w:rsid w:val="004A049C"/>
    <w:rsid w:val="004A26D6"/>
    <w:rsid w:val="004C4B55"/>
    <w:rsid w:val="004D617A"/>
    <w:rsid w:val="004E2D05"/>
    <w:rsid w:val="004E5571"/>
    <w:rsid w:val="004E5BCE"/>
    <w:rsid w:val="0052578F"/>
    <w:rsid w:val="00531A54"/>
    <w:rsid w:val="005413EF"/>
    <w:rsid w:val="005A1161"/>
    <w:rsid w:val="005B5850"/>
    <w:rsid w:val="005C7790"/>
    <w:rsid w:val="005C7B2A"/>
    <w:rsid w:val="005D73E0"/>
    <w:rsid w:val="005E1A26"/>
    <w:rsid w:val="005F0077"/>
    <w:rsid w:val="006037E4"/>
    <w:rsid w:val="00610F3D"/>
    <w:rsid w:val="00623DE4"/>
    <w:rsid w:val="00632A62"/>
    <w:rsid w:val="006425C2"/>
    <w:rsid w:val="0066520A"/>
    <w:rsid w:val="00685DB9"/>
    <w:rsid w:val="00694D3F"/>
    <w:rsid w:val="006A022B"/>
    <w:rsid w:val="006A64A6"/>
    <w:rsid w:val="006D510C"/>
    <w:rsid w:val="006F6C28"/>
    <w:rsid w:val="00704C9F"/>
    <w:rsid w:val="00742387"/>
    <w:rsid w:val="00760CEF"/>
    <w:rsid w:val="007718AB"/>
    <w:rsid w:val="00773446"/>
    <w:rsid w:val="0077487E"/>
    <w:rsid w:val="007B099A"/>
    <w:rsid w:val="007F7983"/>
    <w:rsid w:val="00804116"/>
    <w:rsid w:val="008150F5"/>
    <w:rsid w:val="00817A73"/>
    <w:rsid w:val="0084045F"/>
    <w:rsid w:val="00866166"/>
    <w:rsid w:val="008A696B"/>
    <w:rsid w:val="008A7126"/>
    <w:rsid w:val="008D53CB"/>
    <w:rsid w:val="008E3104"/>
    <w:rsid w:val="00903E4F"/>
    <w:rsid w:val="009129D3"/>
    <w:rsid w:val="00920374"/>
    <w:rsid w:val="00927F9C"/>
    <w:rsid w:val="0095162B"/>
    <w:rsid w:val="00961549"/>
    <w:rsid w:val="00963897"/>
    <w:rsid w:val="009717A3"/>
    <w:rsid w:val="00981E26"/>
    <w:rsid w:val="009B2DDE"/>
    <w:rsid w:val="009B5668"/>
    <w:rsid w:val="009C05AF"/>
    <w:rsid w:val="009C3105"/>
    <w:rsid w:val="009E5DF9"/>
    <w:rsid w:val="009E7E9B"/>
    <w:rsid w:val="009F2D91"/>
    <w:rsid w:val="009F3609"/>
    <w:rsid w:val="009F36D7"/>
    <w:rsid w:val="00A02F90"/>
    <w:rsid w:val="00A32A64"/>
    <w:rsid w:val="00A35FC6"/>
    <w:rsid w:val="00A425FD"/>
    <w:rsid w:val="00A51F4C"/>
    <w:rsid w:val="00A716D5"/>
    <w:rsid w:val="00A75E94"/>
    <w:rsid w:val="00A900BE"/>
    <w:rsid w:val="00A95152"/>
    <w:rsid w:val="00AB5CF7"/>
    <w:rsid w:val="00AE588A"/>
    <w:rsid w:val="00B13ABB"/>
    <w:rsid w:val="00B20724"/>
    <w:rsid w:val="00B33B30"/>
    <w:rsid w:val="00B37A5A"/>
    <w:rsid w:val="00B41875"/>
    <w:rsid w:val="00B54577"/>
    <w:rsid w:val="00B5517B"/>
    <w:rsid w:val="00B600EE"/>
    <w:rsid w:val="00B65208"/>
    <w:rsid w:val="00B70F79"/>
    <w:rsid w:val="00B712C5"/>
    <w:rsid w:val="00B97718"/>
    <w:rsid w:val="00BB0123"/>
    <w:rsid w:val="00BB2099"/>
    <w:rsid w:val="00BB428C"/>
    <w:rsid w:val="00BC4811"/>
    <w:rsid w:val="00BC58A1"/>
    <w:rsid w:val="00BC658E"/>
    <w:rsid w:val="00BE4DDD"/>
    <w:rsid w:val="00BF08C3"/>
    <w:rsid w:val="00BF5C50"/>
    <w:rsid w:val="00C14EE7"/>
    <w:rsid w:val="00C14F23"/>
    <w:rsid w:val="00C161CD"/>
    <w:rsid w:val="00C4620E"/>
    <w:rsid w:val="00C76701"/>
    <w:rsid w:val="00C80778"/>
    <w:rsid w:val="00C85498"/>
    <w:rsid w:val="00C86416"/>
    <w:rsid w:val="00CE13C4"/>
    <w:rsid w:val="00CF03E1"/>
    <w:rsid w:val="00D04E69"/>
    <w:rsid w:val="00D34D34"/>
    <w:rsid w:val="00D4078E"/>
    <w:rsid w:val="00D443EF"/>
    <w:rsid w:val="00D462CD"/>
    <w:rsid w:val="00DA4052"/>
    <w:rsid w:val="00DA72DD"/>
    <w:rsid w:val="00DD1A83"/>
    <w:rsid w:val="00DE391E"/>
    <w:rsid w:val="00DE679F"/>
    <w:rsid w:val="00E01651"/>
    <w:rsid w:val="00E07767"/>
    <w:rsid w:val="00E70937"/>
    <w:rsid w:val="00E805C8"/>
    <w:rsid w:val="00E950B5"/>
    <w:rsid w:val="00EA287D"/>
    <w:rsid w:val="00EC15C9"/>
    <w:rsid w:val="00ED654D"/>
    <w:rsid w:val="00EE0BC5"/>
    <w:rsid w:val="00F01835"/>
    <w:rsid w:val="00F045A0"/>
    <w:rsid w:val="00F10B9A"/>
    <w:rsid w:val="00F23827"/>
    <w:rsid w:val="00F27BBD"/>
    <w:rsid w:val="00F3064A"/>
    <w:rsid w:val="00F60606"/>
    <w:rsid w:val="00F80DB3"/>
    <w:rsid w:val="00FA07BC"/>
    <w:rsid w:val="00FB52B2"/>
    <w:rsid w:val="00FC3146"/>
    <w:rsid w:val="00FD6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787FA5"/>
  <w15:chartTrackingRefBased/>
  <w15:docId w15:val="{8D91904B-A66A-1C48-B35F-3AB6ED406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13EF"/>
    <w:pPr>
      <w:tabs>
        <w:tab w:val="center" w:pos="4513"/>
        <w:tab w:val="right" w:pos="9026"/>
      </w:tabs>
    </w:pPr>
  </w:style>
  <w:style w:type="character" w:customStyle="1" w:styleId="HeaderChar">
    <w:name w:val="Header Char"/>
    <w:basedOn w:val="DefaultParagraphFont"/>
    <w:link w:val="Header"/>
    <w:uiPriority w:val="99"/>
    <w:rsid w:val="005413EF"/>
  </w:style>
  <w:style w:type="paragraph" w:styleId="Footer">
    <w:name w:val="footer"/>
    <w:basedOn w:val="Normal"/>
    <w:link w:val="FooterChar"/>
    <w:uiPriority w:val="99"/>
    <w:unhideWhenUsed/>
    <w:rsid w:val="005413EF"/>
    <w:pPr>
      <w:tabs>
        <w:tab w:val="center" w:pos="4513"/>
        <w:tab w:val="right" w:pos="9026"/>
      </w:tabs>
    </w:pPr>
  </w:style>
  <w:style w:type="character" w:customStyle="1" w:styleId="FooterChar">
    <w:name w:val="Footer Char"/>
    <w:basedOn w:val="DefaultParagraphFont"/>
    <w:link w:val="Footer"/>
    <w:uiPriority w:val="99"/>
    <w:rsid w:val="005413EF"/>
  </w:style>
  <w:style w:type="character" w:styleId="Hyperlink">
    <w:name w:val="Hyperlink"/>
    <w:basedOn w:val="DefaultParagraphFont"/>
    <w:uiPriority w:val="99"/>
    <w:unhideWhenUsed/>
    <w:rsid w:val="002C0A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2940053">
      <w:bodyDiv w:val="1"/>
      <w:marLeft w:val="0"/>
      <w:marRight w:val="0"/>
      <w:marTop w:val="0"/>
      <w:marBottom w:val="0"/>
      <w:divBdr>
        <w:top w:val="none" w:sz="0" w:space="0" w:color="auto"/>
        <w:left w:val="none" w:sz="0" w:space="0" w:color="auto"/>
        <w:bottom w:val="none" w:sz="0" w:space="0" w:color="auto"/>
        <w:right w:val="none" w:sz="0" w:space="0" w:color="auto"/>
      </w:divBdr>
      <w:divsChild>
        <w:div w:id="314341758">
          <w:marLeft w:val="0"/>
          <w:marRight w:val="0"/>
          <w:marTop w:val="0"/>
          <w:marBottom w:val="0"/>
          <w:divBdr>
            <w:top w:val="none" w:sz="0" w:space="0" w:color="auto"/>
            <w:left w:val="none" w:sz="0" w:space="0" w:color="auto"/>
            <w:bottom w:val="none" w:sz="0" w:space="0" w:color="auto"/>
            <w:right w:val="none" w:sz="0" w:space="0" w:color="auto"/>
          </w:divBdr>
          <w:divsChild>
            <w:div w:id="22461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495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acredheart.edu/c.php?g=29803&amp;p=185931" TargetMode="External"/><Relationship Id="rId3" Type="http://schemas.openxmlformats.org/officeDocument/2006/relationships/webSettings" Target="webSettings.xml"/><Relationship Id="rId7" Type="http://schemas.openxmlformats.org/officeDocument/2006/relationships/hyperlink" Target="https://www.makeuseof.com/tag/what-is-data-analysi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insdictionary.com/dictionary/english/interview"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riting.wisc.edu/handbook/assignments/writing-an-abstract-for-your-research-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1262</TotalTime>
  <Pages>4</Pages>
  <Words>1280</Words>
  <Characters>7298</Characters>
  <Application>Microsoft Office Word</Application>
  <DocSecurity>0</DocSecurity>
  <Lines>60</Lines>
  <Paragraphs>17</Paragraphs>
  <ScaleCrop>false</ScaleCrop>
  <Company/>
  <LinksUpToDate>false</LinksUpToDate>
  <CharactersWithSpaces>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 (2006737)</dc:creator>
  <cp:keywords/>
  <dc:description/>
  <cp:lastModifiedBy>Carys Davies (2006737)</cp:lastModifiedBy>
  <cp:revision>191</cp:revision>
  <dcterms:created xsi:type="dcterms:W3CDTF">2021-03-14T15:07:00Z</dcterms:created>
  <dcterms:modified xsi:type="dcterms:W3CDTF">2021-03-25T16:29:00Z</dcterms:modified>
</cp:coreProperties>
</file>