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5667E" w14:textId="0628AE43" w:rsidR="00AC1B95" w:rsidRPr="003A1D31" w:rsidRDefault="00AC1B95" w:rsidP="00AC1B95">
      <w:pPr>
        <w:numPr>
          <w:ilvl w:val="0"/>
          <w:numId w:val="36"/>
        </w:numPr>
        <w:spacing w:after="0" w:line="240" w:lineRule="auto"/>
        <w:ind w:left="1267"/>
        <w:contextualSpacing/>
        <w:jc w:val="left"/>
        <w:rPr>
          <w:rFonts w:eastAsia="Times New Roman" w:cs="Times New Roman"/>
          <w:sz w:val="28"/>
          <w:szCs w:val="28"/>
          <w:lang w:eastAsia="en-GB"/>
        </w:rPr>
      </w:pPr>
      <w:r w:rsidRPr="003A1D31">
        <w:rPr>
          <w:rFonts w:eastAsia="Times New Roman" w:cs="Times New Roman"/>
          <w:b/>
          <w:bCs/>
          <w:sz w:val="28"/>
          <w:szCs w:val="28"/>
          <w:lang w:eastAsia="en-GB"/>
        </w:rPr>
        <w:t xml:space="preserve">Student name: </w:t>
      </w:r>
      <w:r>
        <w:rPr>
          <w:rFonts w:eastAsia="Times New Roman" w:cs="Times New Roman"/>
          <w:b/>
          <w:bCs/>
          <w:sz w:val="28"/>
          <w:szCs w:val="28"/>
          <w:lang w:eastAsia="en-GB"/>
        </w:rPr>
        <w:t>Anisoara Valentina Cucoranu</w:t>
      </w:r>
    </w:p>
    <w:p w14:paraId="3759DAC6" w14:textId="5DF24B91" w:rsidR="00AC1B95" w:rsidRPr="003A1D31" w:rsidRDefault="00AC1B95" w:rsidP="00AC1B95">
      <w:pPr>
        <w:numPr>
          <w:ilvl w:val="0"/>
          <w:numId w:val="36"/>
        </w:numPr>
        <w:spacing w:after="0" w:line="240" w:lineRule="auto"/>
        <w:ind w:left="1267"/>
        <w:contextualSpacing/>
        <w:jc w:val="left"/>
        <w:rPr>
          <w:rFonts w:eastAsia="Times New Roman" w:cs="Times New Roman"/>
          <w:sz w:val="28"/>
          <w:szCs w:val="28"/>
          <w:lang w:eastAsia="en-GB"/>
        </w:rPr>
      </w:pPr>
      <w:r w:rsidRPr="003A1D31">
        <w:rPr>
          <w:rFonts w:eastAsia="Times New Roman" w:cs="Times New Roman"/>
          <w:b/>
          <w:bCs/>
          <w:sz w:val="28"/>
          <w:szCs w:val="28"/>
          <w:lang w:eastAsia="en-GB"/>
        </w:rPr>
        <w:t>Student number: 213</w:t>
      </w:r>
      <w:r>
        <w:rPr>
          <w:rFonts w:eastAsia="Times New Roman" w:cs="Times New Roman"/>
          <w:b/>
          <w:bCs/>
          <w:sz w:val="28"/>
          <w:szCs w:val="28"/>
          <w:lang w:eastAsia="en-GB"/>
        </w:rPr>
        <w:t>3014</w:t>
      </w:r>
    </w:p>
    <w:p w14:paraId="0D2AA018" w14:textId="77777777" w:rsidR="00AC1B95" w:rsidRPr="003A1D31" w:rsidRDefault="00AC1B95" w:rsidP="00AC1B95">
      <w:pPr>
        <w:numPr>
          <w:ilvl w:val="0"/>
          <w:numId w:val="36"/>
        </w:numPr>
        <w:spacing w:after="0" w:line="240" w:lineRule="auto"/>
        <w:ind w:left="1267"/>
        <w:contextualSpacing/>
        <w:jc w:val="left"/>
        <w:rPr>
          <w:rFonts w:eastAsia="Times New Roman" w:cs="Times New Roman"/>
          <w:sz w:val="28"/>
          <w:szCs w:val="28"/>
          <w:lang w:eastAsia="en-GB"/>
        </w:rPr>
      </w:pPr>
      <w:r w:rsidRPr="003A1D31">
        <w:rPr>
          <w:rFonts w:eastAsia="Times New Roman" w:cs="Times New Roman"/>
          <w:b/>
          <w:bCs/>
          <w:sz w:val="28"/>
          <w:szCs w:val="28"/>
          <w:lang w:eastAsia="en-GB"/>
        </w:rPr>
        <w:t xml:space="preserve">Module: </w:t>
      </w:r>
      <w:r w:rsidRPr="003A1D31">
        <w:rPr>
          <w:rFonts w:ascii="Arial" w:hAnsi="Arial" w:cs="Arial"/>
          <w:b/>
          <w:bCs/>
          <w:sz w:val="28"/>
          <w:szCs w:val="28"/>
        </w:rPr>
        <w:t>Personnel Resourcing and Development</w:t>
      </w:r>
    </w:p>
    <w:p w14:paraId="374C7B1B" w14:textId="77777777" w:rsidR="00AC1B95" w:rsidRPr="003A1D31" w:rsidRDefault="00AC1B95" w:rsidP="00AC1B95">
      <w:pPr>
        <w:numPr>
          <w:ilvl w:val="0"/>
          <w:numId w:val="36"/>
        </w:numPr>
        <w:spacing w:after="0" w:line="240" w:lineRule="auto"/>
        <w:ind w:left="1267"/>
        <w:contextualSpacing/>
        <w:jc w:val="left"/>
        <w:rPr>
          <w:rFonts w:eastAsia="Times New Roman" w:cs="Times New Roman"/>
          <w:sz w:val="28"/>
          <w:szCs w:val="28"/>
          <w:lang w:eastAsia="en-GB"/>
        </w:rPr>
      </w:pPr>
      <w:r w:rsidRPr="003A1D31">
        <w:rPr>
          <w:rFonts w:eastAsia="Times New Roman" w:cs="Times New Roman"/>
          <w:b/>
          <w:bCs/>
          <w:sz w:val="28"/>
          <w:szCs w:val="28"/>
          <w:lang w:eastAsia="en-GB"/>
        </w:rPr>
        <w:t>Module code: BMIH (5005)</w:t>
      </w:r>
    </w:p>
    <w:p w14:paraId="0C1B921B" w14:textId="77777777" w:rsidR="00AC1B95" w:rsidRPr="003A1D31" w:rsidRDefault="00AC1B95" w:rsidP="00AC1B95">
      <w:pPr>
        <w:numPr>
          <w:ilvl w:val="0"/>
          <w:numId w:val="36"/>
        </w:numPr>
        <w:spacing w:after="0" w:line="240" w:lineRule="auto"/>
        <w:ind w:left="1267"/>
        <w:contextualSpacing/>
        <w:jc w:val="left"/>
        <w:rPr>
          <w:rFonts w:eastAsia="Times New Roman" w:cs="Times New Roman"/>
          <w:sz w:val="28"/>
          <w:szCs w:val="28"/>
          <w:lang w:eastAsia="en-GB"/>
        </w:rPr>
      </w:pPr>
      <w:r w:rsidRPr="003A1D31">
        <w:rPr>
          <w:rFonts w:eastAsia="Times New Roman" w:cs="Times New Roman"/>
          <w:b/>
          <w:bCs/>
          <w:sz w:val="28"/>
          <w:szCs w:val="28"/>
          <w:lang w:eastAsia="en-GB"/>
        </w:rPr>
        <w:t>Lecturer: Dr Emma Roberts</w:t>
      </w:r>
    </w:p>
    <w:p w14:paraId="5C2148C1" w14:textId="77777777" w:rsidR="00A66BBF" w:rsidRDefault="00A66BBF" w:rsidP="00926AFD">
      <w:pPr>
        <w:rPr>
          <w:sz w:val="32"/>
        </w:rPr>
      </w:pPr>
    </w:p>
    <w:p w14:paraId="03F0F466" w14:textId="77777777" w:rsidR="00A66BBF" w:rsidRDefault="00A66BBF" w:rsidP="00462D72">
      <w:pPr>
        <w:jc w:val="center"/>
        <w:rPr>
          <w:sz w:val="32"/>
        </w:rPr>
      </w:pPr>
    </w:p>
    <w:p w14:paraId="76EF7DE0" w14:textId="77777777" w:rsidR="00AC1B95" w:rsidRDefault="00AC1B95" w:rsidP="00462D72">
      <w:pPr>
        <w:jc w:val="center"/>
        <w:rPr>
          <w:sz w:val="32"/>
        </w:rPr>
      </w:pPr>
    </w:p>
    <w:p w14:paraId="588415E9" w14:textId="77777777" w:rsidR="00AC1B95" w:rsidRDefault="00AC1B95" w:rsidP="00462D72">
      <w:pPr>
        <w:jc w:val="center"/>
        <w:rPr>
          <w:sz w:val="32"/>
        </w:rPr>
      </w:pPr>
    </w:p>
    <w:p w14:paraId="7418B398" w14:textId="77777777" w:rsidR="00A66BBF" w:rsidRDefault="00A66BBF" w:rsidP="00462D72">
      <w:pPr>
        <w:jc w:val="center"/>
        <w:rPr>
          <w:sz w:val="32"/>
        </w:rPr>
      </w:pPr>
    </w:p>
    <w:p w14:paraId="72AED0E4" w14:textId="44B8DA46" w:rsidR="00A66BBF" w:rsidRPr="00AC1B95" w:rsidRDefault="00A66BBF" w:rsidP="00462D72">
      <w:pPr>
        <w:jc w:val="center"/>
        <w:rPr>
          <w:b/>
          <w:bCs/>
          <w:sz w:val="48"/>
          <w:szCs w:val="48"/>
        </w:rPr>
      </w:pPr>
      <w:r w:rsidRPr="00AC1B95">
        <w:rPr>
          <w:b/>
          <w:bCs/>
          <w:sz w:val="48"/>
          <w:szCs w:val="48"/>
        </w:rPr>
        <w:t>Essay: Employee Engagement</w:t>
      </w:r>
    </w:p>
    <w:p w14:paraId="2A3B7066" w14:textId="77777777" w:rsidR="00EE395F" w:rsidRPr="00EE395F" w:rsidRDefault="00EE395F" w:rsidP="00462D72">
      <w:pPr>
        <w:jc w:val="center"/>
        <w:rPr>
          <w:sz w:val="28"/>
        </w:rPr>
      </w:pPr>
    </w:p>
    <w:p w14:paraId="4553CBB3" w14:textId="7FB42E9B" w:rsidR="00EE395F" w:rsidRPr="00AC1B95" w:rsidRDefault="00EE395F" w:rsidP="00462D72">
      <w:pPr>
        <w:jc w:val="center"/>
        <w:rPr>
          <w:sz w:val="40"/>
          <w:szCs w:val="40"/>
        </w:rPr>
      </w:pPr>
      <w:r w:rsidRPr="00AC1B95">
        <w:rPr>
          <w:sz w:val="40"/>
          <w:szCs w:val="40"/>
        </w:rPr>
        <w:t>How to retain and engage employees throughout the employee lifecycle</w:t>
      </w:r>
    </w:p>
    <w:p w14:paraId="2FB3D977" w14:textId="77777777" w:rsidR="00360C53" w:rsidRDefault="00360C53" w:rsidP="00117FA0"/>
    <w:p w14:paraId="21AA692C" w14:textId="77777777" w:rsidR="00360C53" w:rsidRDefault="00360C53" w:rsidP="00117FA0"/>
    <w:p w14:paraId="219186A4" w14:textId="77777777" w:rsidR="00360C53" w:rsidRDefault="00360C53" w:rsidP="00117FA0"/>
    <w:p w14:paraId="66E70A42" w14:textId="77777777" w:rsidR="00360C53" w:rsidRDefault="00360C53" w:rsidP="00117FA0"/>
    <w:p w14:paraId="48816729" w14:textId="77777777" w:rsidR="00360C53" w:rsidRDefault="00360C53" w:rsidP="00117FA0"/>
    <w:p w14:paraId="275F59ED" w14:textId="77777777" w:rsidR="00360C53" w:rsidRDefault="00360C53" w:rsidP="00117FA0"/>
    <w:p w14:paraId="3ED179FC" w14:textId="77777777" w:rsidR="00360C53" w:rsidRDefault="00360C53" w:rsidP="00117FA0"/>
    <w:p w14:paraId="0291E896" w14:textId="068F64FA" w:rsidR="00360C53" w:rsidRDefault="00360C53" w:rsidP="007A4FCB">
      <w:pPr>
        <w:pStyle w:val="Heading1"/>
      </w:pPr>
      <w:r>
        <w:lastRenderedPageBreak/>
        <w:t>Introduction</w:t>
      </w:r>
    </w:p>
    <w:p w14:paraId="38A289A1" w14:textId="2E7B8D52" w:rsidR="00AF6CB2" w:rsidRDefault="007A4FCB" w:rsidP="00AF6CB2">
      <w:r>
        <w:t xml:space="preserve">This is a business </w:t>
      </w:r>
      <w:r w:rsidR="005D7540">
        <w:t>essay</w:t>
      </w:r>
      <w:r>
        <w:t xml:space="preserve"> on personal resourcing and development and the topic of the </w:t>
      </w:r>
      <w:r w:rsidR="005D7540">
        <w:t>essay</w:t>
      </w:r>
      <w:r>
        <w:t xml:space="preserve"> is “</w:t>
      </w:r>
      <w:r w:rsidRPr="007A4FCB">
        <w:t>How to retain and engage employees throughout the employee lifecycle</w:t>
      </w:r>
      <w:r>
        <w:t xml:space="preserve">”. The </w:t>
      </w:r>
      <w:r w:rsidR="005D7540">
        <w:t>essay</w:t>
      </w:r>
      <w:r>
        <w:t xml:space="preserve"> will highlight the employee management of a business organisation named Best Western Hotels </w:t>
      </w:r>
      <w:r w:rsidR="00F906B4">
        <w:t>Resorts</w:t>
      </w:r>
      <w:r>
        <w:t xml:space="preserve"> that operate business activities in the marketplace of the United Kingdom.</w:t>
      </w:r>
      <w:r w:rsidR="00DA6704" w:rsidRPr="00DA6704">
        <w:t xml:space="preserve"> The organisation embraces technology to beautify visitor studies and streamline operations. The combination of technology improves operational efficiency and visitor pleasure</w:t>
      </w:r>
      <w:r w:rsidR="00DA6704">
        <w:t xml:space="preserve"> (</w:t>
      </w:r>
      <w:r w:rsidR="00BD17DE" w:rsidRPr="00BD17DE">
        <w:t>Tobback et al, 2023</w:t>
      </w:r>
      <w:r w:rsidR="00DA6704">
        <w:t>)</w:t>
      </w:r>
      <w:r w:rsidR="00DA6704" w:rsidRPr="00DA6704">
        <w:t>.</w:t>
      </w:r>
      <w:r w:rsidR="00AF6CB2" w:rsidRPr="00AF6CB2">
        <w:t xml:space="preserve"> </w:t>
      </w:r>
      <w:r w:rsidR="00AF6CB2">
        <w:t>The management of the organisation also ensures a better working environment to retain employees. Best Western Hotels Resorts and its HRM team show proper responsibilities to separate the employees from the organisation and follow proper rules and regulations to ensure professionalism in the organisation (</w:t>
      </w:r>
      <w:r w:rsidR="00AF6CB2" w:rsidRPr="00E2297F">
        <w:t>Ragni et al, 2023</w:t>
      </w:r>
      <w:r w:rsidR="00AF6CB2">
        <w:t>).</w:t>
      </w:r>
    </w:p>
    <w:p w14:paraId="329483C2" w14:textId="59B5B877" w:rsidR="00360C53" w:rsidRDefault="00360C53" w:rsidP="00117FA0"/>
    <w:p w14:paraId="37226DFF" w14:textId="77777777" w:rsidR="007A4FCB" w:rsidRDefault="007A4FCB" w:rsidP="00117FA0"/>
    <w:p w14:paraId="0B848FC9" w14:textId="77777777" w:rsidR="00F906B4" w:rsidRDefault="00F906B4" w:rsidP="00117FA0"/>
    <w:p w14:paraId="778CBCA7" w14:textId="77777777" w:rsidR="00F906B4" w:rsidRDefault="00F906B4" w:rsidP="00117FA0"/>
    <w:p w14:paraId="6D2E3A11" w14:textId="77777777" w:rsidR="00F906B4" w:rsidRDefault="00F906B4" w:rsidP="00117FA0"/>
    <w:p w14:paraId="2176917E" w14:textId="77777777" w:rsidR="00F906B4" w:rsidRDefault="00F906B4" w:rsidP="00117FA0"/>
    <w:p w14:paraId="5CB8573A" w14:textId="77777777" w:rsidR="00F906B4" w:rsidRDefault="00F906B4" w:rsidP="00117FA0"/>
    <w:p w14:paraId="26F73EB6" w14:textId="77777777" w:rsidR="00F906B4" w:rsidRDefault="00F906B4" w:rsidP="00117FA0"/>
    <w:p w14:paraId="762DA282" w14:textId="77777777" w:rsidR="00F906B4" w:rsidRDefault="00F906B4" w:rsidP="00117FA0"/>
    <w:p w14:paraId="4FC03FA0" w14:textId="77777777" w:rsidR="00F906B4" w:rsidRDefault="00F906B4" w:rsidP="00117FA0"/>
    <w:p w14:paraId="1D55B445" w14:textId="77777777" w:rsidR="00F906B4" w:rsidRDefault="00F906B4" w:rsidP="00117FA0"/>
    <w:p w14:paraId="7BF1780E" w14:textId="77777777" w:rsidR="00F906B4" w:rsidRDefault="00F906B4" w:rsidP="00117FA0"/>
    <w:p w14:paraId="7997ABBE" w14:textId="77777777" w:rsidR="00F906B4" w:rsidRDefault="00F906B4" w:rsidP="00117FA0"/>
    <w:p w14:paraId="1A290752" w14:textId="77777777" w:rsidR="00F906B4" w:rsidRDefault="00F906B4" w:rsidP="00117FA0"/>
    <w:p w14:paraId="11CA1765" w14:textId="6C8A2C91" w:rsidR="00360C53" w:rsidRDefault="00360C53" w:rsidP="00360C53">
      <w:pPr>
        <w:pStyle w:val="Heading2"/>
      </w:pPr>
      <w:r w:rsidRPr="00360C53">
        <w:lastRenderedPageBreak/>
        <w:t>1.</w:t>
      </w:r>
      <w:r>
        <w:t xml:space="preserve"> The role of human resources in managing and developing talent</w:t>
      </w:r>
    </w:p>
    <w:p w14:paraId="4AFCD75C" w14:textId="5A8735A4" w:rsidR="00AE084F" w:rsidRDefault="005C0F88" w:rsidP="00360C53">
      <w:r w:rsidRPr="005C60BB">
        <w:t>The h</w:t>
      </w:r>
      <w:r w:rsidR="004F0FA6" w:rsidRPr="005C60BB">
        <w:t>uman resource department of a business organisation is very crucial because it play</w:t>
      </w:r>
      <w:r w:rsidRPr="005C60BB">
        <w:t>s</w:t>
      </w:r>
      <w:r w:rsidR="004F0FA6" w:rsidRPr="005C60BB">
        <w:t xml:space="preserve"> an important </w:t>
      </w:r>
      <w:r w:rsidR="001A120C" w:rsidRPr="005C60BB">
        <w:t>role</w:t>
      </w:r>
      <w:r w:rsidR="004F0FA6" w:rsidRPr="005C60BB">
        <w:t xml:space="preserve"> to manage and </w:t>
      </w:r>
      <w:r w:rsidR="001A120C" w:rsidRPr="005C60BB">
        <w:t>satisfy</w:t>
      </w:r>
      <w:r w:rsidR="004F0FA6" w:rsidRPr="005C60BB">
        <w:t xml:space="preserve"> the employees of the organisation which </w:t>
      </w:r>
      <w:r w:rsidR="001A120C" w:rsidRPr="005C60BB">
        <w:t xml:space="preserve">increase employee engagement and supports </w:t>
      </w:r>
      <w:r w:rsidRPr="005C60BB">
        <w:t>retaining</w:t>
      </w:r>
      <w:r w:rsidR="001A120C" w:rsidRPr="005C60BB">
        <w:t xml:space="preserve"> employees. </w:t>
      </w:r>
      <w:r w:rsidR="00B11D5F" w:rsidRPr="005C60BB">
        <w:t>The human resource management team of Best Western Hotels Resorts always support their employees and make</w:t>
      </w:r>
      <w:r w:rsidRPr="005C60BB">
        <w:t>s</w:t>
      </w:r>
      <w:r w:rsidR="00B11D5F" w:rsidRPr="005C60BB">
        <w:t xml:space="preserve"> the employee lifecycle very clear so that the organisation can bring development in the talent of the hotel</w:t>
      </w:r>
      <w:r w:rsidR="00AE084F">
        <w:t xml:space="preserve"> (</w:t>
      </w:r>
      <w:r w:rsidR="00BD17DE" w:rsidRPr="00BD17DE">
        <w:t>Kandukuri et al, 2023</w:t>
      </w:r>
      <w:r w:rsidR="00AE084F">
        <w:t>)</w:t>
      </w:r>
      <w:r w:rsidR="00B11D5F" w:rsidRPr="005C60BB">
        <w:t xml:space="preserve">. This part of the </w:t>
      </w:r>
      <w:r w:rsidR="005D7540">
        <w:t>essay</w:t>
      </w:r>
      <w:r w:rsidR="00B11D5F" w:rsidRPr="005C60BB">
        <w:t xml:space="preserve"> will explain the roles played by the HR unit of the organisation to manage and develop the talent of the organisation. </w:t>
      </w:r>
      <w:r w:rsidR="005C60BB" w:rsidRPr="005C60BB">
        <w:t xml:space="preserve">The HR team of “Best Western Hotels Resorts” always try to ensure the recruitment of talented employees </w:t>
      </w:r>
      <w:r w:rsidR="00DC1662">
        <w:t xml:space="preserve">in </w:t>
      </w:r>
      <w:r w:rsidR="005C60BB" w:rsidRPr="005C60BB">
        <w:t xml:space="preserve">the organisation so that the employees can easily adapt </w:t>
      </w:r>
      <w:r w:rsidR="006C1F69">
        <w:t xml:space="preserve">to </w:t>
      </w:r>
      <w:r w:rsidR="005C60BB" w:rsidRPr="005C60BB">
        <w:t>the culture of the organisation and ensure better performance for the organisation</w:t>
      </w:r>
      <w:r w:rsidR="00AE084F">
        <w:t xml:space="preserve"> (</w:t>
      </w:r>
      <w:r w:rsidR="00BD17DE" w:rsidRPr="00BD17DE">
        <w:t>Reilly et al, 2023</w:t>
      </w:r>
      <w:r w:rsidR="00AE084F">
        <w:t>)</w:t>
      </w:r>
      <w:r w:rsidR="005C60BB" w:rsidRPr="005C60BB">
        <w:t xml:space="preserve">. The HR team arrange proper training and development program for the employees so that they can easily adapt </w:t>
      </w:r>
      <w:r w:rsidR="006C1F69">
        <w:t xml:space="preserve">to </w:t>
      </w:r>
      <w:r w:rsidR="005C60BB" w:rsidRPr="005C60BB">
        <w:t>the workplace and the value of the organisation and ensure better performance for the organisation in the upcoming days. The HR management team of Best Western Hotels Resorts monitors the performance of the employee</w:t>
      </w:r>
      <w:r w:rsidR="006C1F69">
        <w:t>,</w:t>
      </w:r>
      <w:r w:rsidR="005C60BB" w:rsidRPr="005C60BB">
        <w:t xml:space="preserve"> especially new employees and arrange training for the employees based on their skill gaps so that the employees can bring development in their skills and ensure better performance</w:t>
      </w:r>
      <w:r w:rsidR="00AE084F">
        <w:t xml:space="preserve"> (</w:t>
      </w:r>
      <w:r w:rsidR="00BD17DE" w:rsidRPr="00BD17DE">
        <w:t>Malik et al, 2023</w:t>
      </w:r>
      <w:r w:rsidR="00AE084F">
        <w:t>)</w:t>
      </w:r>
      <w:r w:rsidR="005C60BB">
        <w:t>.</w:t>
      </w:r>
    </w:p>
    <w:p w14:paraId="0EFB8B9B" w14:textId="32D3DC2C" w:rsidR="005C60BB" w:rsidRPr="00360C53" w:rsidRDefault="00516A0E" w:rsidP="00360C53">
      <w:r>
        <w:t>The HR unit of Best Western Hotels Resorts play</w:t>
      </w:r>
      <w:r w:rsidR="006C1F69">
        <w:t>s</w:t>
      </w:r>
      <w:r>
        <w:t xml:space="preserve"> a crucial role to bring development in the performance of the new employees by ensuring a transparent performance management system so that the organisation can easily identify the contribution of each employee. The HR team of the organisation also provide regular feedback to the employees and evaluate</w:t>
      </w:r>
      <w:r w:rsidR="006C1F69">
        <w:t>s</w:t>
      </w:r>
      <w:r>
        <w:t xml:space="preserve"> the performance of the employees so that the organisation can manage the performance of the organisation as well as the employees</w:t>
      </w:r>
      <w:r w:rsidR="00BE2605">
        <w:t xml:space="preserve"> (</w:t>
      </w:r>
      <w:r w:rsidR="00BD17DE" w:rsidRPr="00BD17DE">
        <w:t>Froese et al, 2023</w:t>
      </w:r>
      <w:r w:rsidR="00BE2605">
        <w:t>)</w:t>
      </w:r>
      <w:r>
        <w:t xml:space="preserve">. </w:t>
      </w:r>
      <w:r w:rsidR="00577983">
        <w:t xml:space="preserve">Proper compensation is </w:t>
      </w:r>
      <w:r w:rsidR="00DC1662" w:rsidRPr="00DC1662">
        <w:t>crucial for a hotel like Best Western Hotels Resorts to ensure proper employee management because it influences</w:t>
      </w:r>
      <w:r w:rsidR="00577983">
        <w:t xml:space="preserve"> employee engagement in the organisation. The HR management team of Best Western Hotels Resorts try to ensure that the employees can get competitive compensation from the organisation to manage them properly</w:t>
      </w:r>
      <w:r w:rsidR="00BE2605">
        <w:t xml:space="preserve"> (</w:t>
      </w:r>
      <w:r w:rsidR="00BD17DE" w:rsidRPr="00BD17DE">
        <w:t>Ragni et al, 2023</w:t>
      </w:r>
      <w:r w:rsidR="00BE2605">
        <w:t>)</w:t>
      </w:r>
      <w:r w:rsidR="00577983">
        <w:t>. Besides this, the HR unit of the organisation also ensure</w:t>
      </w:r>
      <w:r w:rsidR="006C1F69">
        <w:t>s</w:t>
      </w:r>
      <w:r w:rsidR="00577983">
        <w:t xml:space="preserve"> career opportunities for the employees of the organisation to manage the employees successfully. Besides this, the HR unit of Best Western Hotels Resorts also ensure </w:t>
      </w:r>
      <w:r w:rsidR="006C1F69">
        <w:t xml:space="preserve">the </w:t>
      </w:r>
      <w:r w:rsidR="00577983">
        <w:t>work-life balance of its employees to feel free to increase employee engagement in the organisation can bring development in their performance (</w:t>
      </w:r>
      <w:r w:rsidR="00BD17DE" w:rsidRPr="00BD17DE">
        <w:t>Lutz et al, 2023</w:t>
      </w:r>
      <w:r w:rsidR="00577983">
        <w:t>).</w:t>
      </w:r>
    </w:p>
    <w:p w14:paraId="10F036B7" w14:textId="77777777" w:rsidR="00360C53" w:rsidRDefault="00360C53" w:rsidP="00360C53">
      <w:pPr>
        <w:pStyle w:val="Heading2"/>
      </w:pPr>
      <w:r>
        <w:lastRenderedPageBreak/>
        <w:t>2. The importance of managing and developing talent</w:t>
      </w:r>
    </w:p>
    <w:p w14:paraId="369F9706" w14:textId="23C802F3" w:rsidR="00BD17DE" w:rsidRDefault="00AC1B95" w:rsidP="00360C53">
      <w:r>
        <w:t>A business organisation must manage</w:t>
      </w:r>
      <w:r w:rsidR="00757E01">
        <w:t xml:space="preserve"> the employees and bring development in the employees and talent of the organisation to bring development in the performance of the organisation. </w:t>
      </w:r>
      <w:r w:rsidR="00AC2C2A">
        <w:t>Best Western Hotels Resorts always tries to manage the talent and bring development in the talent of the organisation to get better outcome</w:t>
      </w:r>
      <w:r w:rsidR="007F263B">
        <w:t>s</w:t>
      </w:r>
      <w:r w:rsidR="00AC2C2A">
        <w:t xml:space="preserve">. </w:t>
      </w:r>
      <w:r w:rsidR="00FE327D">
        <w:t>It plays an important role to retain the best</w:t>
      </w:r>
      <w:r w:rsidR="007F263B">
        <w:t>-</w:t>
      </w:r>
      <w:r w:rsidR="00FE327D">
        <w:t xml:space="preserve">performing employees of the organisation. </w:t>
      </w:r>
      <w:r w:rsidR="00D71DBF">
        <w:t>The</w:t>
      </w:r>
      <w:r w:rsidR="00FE327D">
        <w:t xml:space="preserve"> management and HR team of Best Western Hotels Resorts give value to the employees and recognize the employees based on their performance </w:t>
      </w:r>
      <w:r w:rsidR="0060031C">
        <w:t>in</w:t>
      </w:r>
      <w:r w:rsidR="00FE327D">
        <w:t xml:space="preserve"> the organisation so that the organisation can </w:t>
      </w:r>
      <w:r w:rsidR="00D71DBF">
        <w:t>ensure</w:t>
      </w:r>
      <w:r w:rsidR="00FE327D">
        <w:t xml:space="preserve"> better outcome</w:t>
      </w:r>
      <w:r w:rsidR="0060031C">
        <w:t>s</w:t>
      </w:r>
      <w:r w:rsidR="00FE327D">
        <w:t xml:space="preserve"> f</w:t>
      </w:r>
      <w:r w:rsidR="0060031C">
        <w:t>or</w:t>
      </w:r>
      <w:r w:rsidR="00FE327D">
        <w:t xml:space="preserve"> the employees</w:t>
      </w:r>
      <w:r w:rsidR="00BD17DE">
        <w:t xml:space="preserve"> (</w:t>
      </w:r>
      <w:r w:rsidR="00BD17DE" w:rsidRPr="00BD17DE">
        <w:t>Nureen et al, 2023</w:t>
      </w:r>
      <w:r w:rsidR="00BD17DE">
        <w:t>)</w:t>
      </w:r>
      <w:r w:rsidR="00FE327D">
        <w:t xml:space="preserve">. </w:t>
      </w:r>
      <w:r w:rsidR="00491DB5">
        <w:t xml:space="preserve">The management and HR team of Best Western Hotels </w:t>
      </w:r>
      <w:r w:rsidR="003A2DFB">
        <w:t>Resorts always</w:t>
      </w:r>
      <w:r w:rsidR="00491DB5">
        <w:t xml:space="preserve"> ensures continuous development program</w:t>
      </w:r>
      <w:r w:rsidR="0060031C">
        <w:t>s</w:t>
      </w:r>
      <w:r w:rsidR="00491DB5">
        <w:t xml:space="preserve"> for its employees especially young and </w:t>
      </w:r>
      <w:r w:rsidR="003A2DFB">
        <w:t>talented</w:t>
      </w:r>
      <w:r w:rsidR="00491DB5">
        <w:t xml:space="preserve"> employees so that the organisation can get long</w:t>
      </w:r>
      <w:r w:rsidR="0060031C">
        <w:t>-</w:t>
      </w:r>
      <w:r w:rsidR="00491DB5">
        <w:t>term outcome</w:t>
      </w:r>
      <w:r w:rsidR="0060031C">
        <w:t>s</w:t>
      </w:r>
      <w:r w:rsidR="00491DB5">
        <w:t xml:space="preserve"> from the employees. </w:t>
      </w:r>
      <w:r w:rsidR="00FE327D">
        <w:t xml:space="preserve">This supports the employees of the organisation </w:t>
      </w:r>
      <w:r w:rsidR="0060031C">
        <w:t xml:space="preserve">to </w:t>
      </w:r>
      <w:r w:rsidR="00FE327D">
        <w:t>feel valuable in the organisation and play</w:t>
      </w:r>
      <w:r w:rsidR="0060031C">
        <w:t>s</w:t>
      </w:r>
      <w:r w:rsidR="00FE327D">
        <w:t xml:space="preserve"> a crucial role to increase employee </w:t>
      </w:r>
      <w:r w:rsidR="00BD17DE">
        <w:t>engagement (</w:t>
      </w:r>
      <w:r w:rsidR="00BD17DE" w:rsidRPr="00BD17DE">
        <w:t>Cribb et al, 2023</w:t>
      </w:r>
      <w:r w:rsidR="00BD17DE">
        <w:t>)</w:t>
      </w:r>
      <w:r w:rsidR="00FE327D">
        <w:t xml:space="preserve">. </w:t>
      </w:r>
    </w:p>
    <w:p w14:paraId="5C214422" w14:textId="2812E310" w:rsidR="00D71DBF" w:rsidRDefault="00D71DBF" w:rsidP="00360C53">
      <w:r>
        <w:t>Besides this, in the case of bringing development in the performance of Best Western Hotels Resorts managing and developing the talent of the organisation is very crucial because the development program of the organisation increases the skills and capabilities of the employees br</w:t>
      </w:r>
      <w:r w:rsidR="0060031C">
        <w:t>ing</w:t>
      </w:r>
      <w:r>
        <w:t>ing development in the overall performance of the organisation and supports to achieve the goals of the organisation (</w:t>
      </w:r>
      <w:r w:rsidR="00BD17DE" w:rsidRPr="00BD17DE">
        <w:t>Burke et al, 2023</w:t>
      </w:r>
      <w:r>
        <w:t>).</w:t>
      </w:r>
      <w:r w:rsidR="00547993">
        <w:t xml:space="preserve"> </w:t>
      </w:r>
      <w:r w:rsidR="00FE039F">
        <w:t xml:space="preserve">The management and HR team of Best Western Hotels Resorts always go through proper planning so that the organisation can successfully manage the employees and </w:t>
      </w:r>
      <w:r w:rsidR="00DC1662" w:rsidRPr="00DC1662">
        <w:t>develop the organisation's skills and performance</w:t>
      </w:r>
      <w:r w:rsidR="00FE039F">
        <w:t xml:space="preserve">. </w:t>
      </w:r>
      <w:r w:rsidR="00BD17DE">
        <w:t>The</w:t>
      </w:r>
      <w:r w:rsidR="00FE039F">
        <w:t xml:space="preserve"> leaders of the hotel always support new employees and show them proper guidelines so that they can contribute more </w:t>
      </w:r>
      <w:r w:rsidR="00975186">
        <w:t>to</w:t>
      </w:r>
      <w:r w:rsidR="00FE039F">
        <w:t xml:space="preserve"> the organisation to achieve </w:t>
      </w:r>
      <w:r w:rsidR="00975186">
        <w:t>its</w:t>
      </w:r>
      <w:r w:rsidR="00FE039F">
        <w:t xml:space="preserve"> goals of the organisation</w:t>
      </w:r>
      <w:r w:rsidR="00E83210">
        <w:t xml:space="preserve"> (</w:t>
      </w:r>
      <w:r w:rsidR="00BD17DE" w:rsidRPr="00BD17DE">
        <w:t>Armstrong et al, 2023</w:t>
      </w:r>
      <w:r w:rsidR="00E83210">
        <w:t>)</w:t>
      </w:r>
      <w:r w:rsidR="00FE039F">
        <w:t xml:space="preserve">. </w:t>
      </w:r>
      <w:r w:rsidR="00470AE2">
        <w:t xml:space="preserve">The </w:t>
      </w:r>
      <w:r w:rsidR="00AC1B95" w:rsidRPr="00AC1B95">
        <w:t>organisation's management ensures employee engagement</w:t>
      </w:r>
      <w:r w:rsidR="00470AE2">
        <w:t xml:space="preserve"> so that the organisation can perform better in the competitive marketplace. </w:t>
      </w:r>
      <w:r w:rsidR="00DA43EC">
        <w:t>Besides this, managing and develop</w:t>
      </w:r>
      <w:r w:rsidR="00975186">
        <w:t>ing</w:t>
      </w:r>
      <w:r w:rsidR="00DA43EC">
        <w:t xml:space="preserve"> talent play</w:t>
      </w:r>
      <w:r w:rsidR="00975186">
        <w:t>s</w:t>
      </w:r>
      <w:r w:rsidR="00DA43EC">
        <w:t xml:space="preserve"> an important role </w:t>
      </w:r>
      <w:r w:rsidR="00975186">
        <w:t>in</w:t>
      </w:r>
      <w:r w:rsidR="00DA43EC">
        <w:t xml:space="preserve"> the organisation by increasing the </w:t>
      </w:r>
      <w:r w:rsidR="008250DB">
        <w:t>adaptability</w:t>
      </w:r>
      <w:r w:rsidR="00DA43EC">
        <w:t xml:space="preserve"> of the organisation and bringing innovation </w:t>
      </w:r>
      <w:r w:rsidR="00975186">
        <w:t>to</w:t>
      </w:r>
      <w:r w:rsidR="00DA43EC">
        <w:t xml:space="preserve"> the organisation to perform better (</w:t>
      </w:r>
      <w:r w:rsidR="00BD17DE" w:rsidRPr="00BD17DE">
        <w:t>Elrayah et al, 2023</w:t>
      </w:r>
      <w:r w:rsidR="00DA43EC">
        <w:t>).</w:t>
      </w:r>
    </w:p>
    <w:p w14:paraId="38614258" w14:textId="77777777" w:rsidR="00DA43EC" w:rsidRDefault="00DA43EC" w:rsidP="00360C53"/>
    <w:p w14:paraId="6D247FB1" w14:textId="77777777" w:rsidR="00B27221" w:rsidRPr="00360C53" w:rsidRDefault="00B27221" w:rsidP="00360C53"/>
    <w:p w14:paraId="6A6FC6B8" w14:textId="1593EB8C" w:rsidR="00360C53" w:rsidRDefault="007E5351" w:rsidP="00360C53">
      <w:pPr>
        <w:pStyle w:val="Heading2"/>
      </w:pPr>
      <w:r>
        <w:lastRenderedPageBreak/>
        <w:t>3. The employee lifecycle</w:t>
      </w:r>
    </w:p>
    <w:p w14:paraId="1C1BD880" w14:textId="70284FBC" w:rsidR="00302DDE" w:rsidRDefault="00C410BC" w:rsidP="00360C53">
      <w:r>
        <w:t xml:space="preserve">Employee lifecycle indicates the journey of an employee in an </w:t>
      </w:r>
      <w:r w:rsidR="005D1CF0">
        <w:t>organisation. There</w:t>
      </w:r>
      <w:r>
        <w:t xml:space="preserve"> are different stages present in </w:t>
      </w:r>
      <w:r w:rsidR="00507C97">
        <w:t xml:space="preserve">the </w:t>
      </w:r>
      <w:r>
        <w:t xml:space="preserve">employee lifecycle. This part of the </w:t>
      </w:r>
      <w:r w:rsidR="005D7540">
        <w:t>essay</w:t>
      </w:r>
      <w:r>
        <w:t xml:space="preserve"> will explain the employee lifecycle of a recognized organisation named Best Western Hotels Resorts. </w:t>
      </w:r>
      <w:r w:rsidR="00360C53">
        <w:t>Attraction</w:t>
      </w:r>
      <w:r w:rsidR="005D1CF0">
        <w:t xml:space="preserve"> is the first stage of </w:t>
      </w:r>
      <w:r w:rsidR="00507C97">
        <w:t xml:space="preserve">the </w:t>
      </w:r>
      <w:r w:rsidR="005D1CF0">
        <w:t>employee lifecycle that indicates the strategies of the organisation and its HR team to attract talents from the marketplace</w:t>
      </w:r>
      <w:r w:rsidR="00302DDE">
        <w:t xml:space="preserve"> (</w:t>
      </w:r>
      <w:r w:rsidR="00E2297F" w:rsidRPr="00E2297F">
        <w:t>Tobback et al, 2023</w:t>
      </w:r>
      <w:r w:rsidR="00302DDE">
        <w:t>)</w:t>
      </w:r>
      <w:r w:rsidR="005D1CF0">
        <w:t xml:space="preserve">. </w:t>
      </w:r>
      <w:r w:rsidR="00FA0EEB">
        <w:t xml:space="preserve">The HR team of the organisation present the value of the organisation and ensures the engagement of employer branding in their recruitment process to attract maximum customers. </w:t>
      </w:r>
      <w:r w:rsidR="009879C2">
        <w:t xml:space="preserve">The second stage is recruitment where the employers of the organisation select and include the best candidates for </w:t>
      </w:r>
      <w:r w:rsidR="008E5275">
        <w:t>specific</w:t>
      </w:r>
      <w:r w:rsidR="009879C2">
        <w:t xml:space="preserve"> job position</w:t>
      </w:r>
      <w:r w:rsidR="00507C97">
        <w:t>s</w:t>
      </w:r>
      <w:r w:rsidR="009879C2">
        <w:t xml:space="preserve"> </w:t>
      </w:r>
      <w:r w:rsidR="00507C97">
        <w:t>in</w:t>
      </w:r>
      <w:r w:rsidR="009879C2">
        <w:t xml:space="preserve"> the organisation</w:t>
      </w:r>
      <w:r w:rsidR="00302DDE">
        <w:t xml:space="preserve"> (</w:t>
      </w:r>
      <w:r w:rsidR="00E2297F" w:rsidRPr="00E2297F">
        <w:t>Kandukuri et al, 2023</w:t>
      </w:r>
      <w:r w:rsidR="00302DDE">
        <w:t>)</w:t>
      </w:r>
      <w:r w:rsidR="009879C2">
        <w:t xml:space="preserve">. </w:t>
      </w:r>
      <w:r w:rsidR="00C52F60">
        <w:t>The</w:t>
      </w:r>
      <w:r w:rsidR="00CF768C">
        <w:t xml:space="preserve"> HR team of the organisation go through </w:t>
      </w:r>
      <w:r w:rsidR="00507C97">
        <w:t xml:space="preserve">a </w:t>
      </w:r>
      <w:r w:rsidR="00CF768C">
        <w:t>detail</w:t>
      </w:r>
      <w:r w:rsidR="00507C97">
        <w:t>ed</w:t>
      </w:r>
      <w:r w:rsidR="00CF768C">
        <w:t xml:space="preserve"> recruitment process to ensure the engagement of the best talent in the organisation to get long-term benefits </w:t>
      </w:r>
      <w:r w:rsidR="00D24AE1">
        <w:t>from</w:t>
      </w:r>
      <w:r w:rsidR="00CF768C">
        <w:t xml:space="preserve"> the selected employees. </w:t>
      </w:r>
      <w:r w:rsidR="00360C53">
        <w:t>Onboarding</w:t>
      </w:r>
      <w:r w:rsidR="00C52F60">
        <w:t xml:space="preserve"> is the next process that is related to the integration of the recruited employees in</w:t>
      </w:r>
      <w:r w:rsidR="00507C97">
        <w:t>to</w:t>
      </w:r>
      <w:r w:rsidR="00C52F60">
        <w:t xml:space="preserve"> the organisation. In this stage of </w:t>
      </w:r>
      <w:r w:rsidR="00507C97">
        <w:t xml:space="preserve">the </w:t>
      </w:r>
      <w:r w:rsidR="00C52F60">
        <w:t xml:space="preserve">employee lifecycle, the HR management team and the </w:t>
      </w:r>
      <w:r w:rsidR="00DC1662" w:rsidRPr="00DC1662">
        <w:t>organisation's leaders share the organisation's objectives</w:t>
      </w:r>
      <w:r w:rsidR="00C52F60">
        <w:t xml:space="preserve"> and provide necessary information about the roles of the newly recruited employees.</w:t>
      </w:r>
      <w:r w:rsidR="00EB5190">
        <w:t xml:space="preserve"> After the onboarding stage development stage comes the employee cycle that supports the employees to increase their skills and abilities and knowledge</w:t>
      </w:r>
      <w:r w:rsidR="00302DDE">
        <w:t xml:space="preserve"> (</w:t>
      </w:r>
      <w:r w:rsidR="00E2297F" w:rsidRPr="00E2297F">
        <w:t>Reilly et al, 2023</w:t>
      </w:r>
      <w:r w:rsidR="00302DDE">
        <w:t>)</w:t>
      </w:r>
      <w:r w:rsidR="00EB5190">
        <w:t xml:space="preserve">. </w:t>
      </w:r>
    </w:p>
    <w:p w14:paraId="07D8773F" w14:textId="30DE9122" w:rsidR="00360C53" w:rsidRDefault="00EB5190" w:rsidP="00360C53">
      <w:r>
        <w:t>The employers of the organisation identif</w:t>
      </w:r>
      <w:r w:rsidR="00507C97">
        <w:t>y</w:t>
      </w:r>
      <w:r>
        <w:t xml:space="preserve"> potential employees and arrange proper development program</w:t>
      </w:r>
      <w:r w:rsidR="00507C97">
        <w:t>s</w:t>
      </w:r>
      <w:r>
        <w:t xml:space="preserve"> for their skills development so that the organisation can get better performance from the employees in this stage. Here, the </w:t>
      </w:r>
      <w:r w:rsidR="000F2215">
        <w:t xml:space="preserve">employers of Best Western Hotels Resorts monitor the activities of the employees </w:t>
      </w:r>
      <w:r w:rsidR="00507C97">
        <w:t xml:space="preserve">and </w:t>
      </w:r>
      <w:r w:rsidR="000F2215">
        <w:t>provide guidelines to the employees to bring development</w:t>
      </w:r>
      <w:r w:rsidR="00302DDE">
        <w:t xml:space="preserve"> (</w:t>
      </w:r>
      <w:r w:rsidR="00E2297F" w:rsidRPr="00E2297F">
        <w:t>Malik et al, 2023</w:t>
      </w:r>
      <w:r w:rsidR="00302DDE">
        <w:t>)</w:t>
      </w:r>
      <w:r w:rsidR="000F2215">
        <w:t xml:space="preserve">. </w:t>
      </w:r>
      <w:r w:rsidR="00360C53">
        <w:t>Retention</w:t>
      </w:r>
      <w:r w:rsidR="000F2215">
        <w:t xml:space="preserve"> is the next stage of </w:t>
      </w:r>
      <w:r w:rsidR="00507C97">
        <w:t xml:space="preserve">the </w:t>
      </w:r>
      <w:r w:rsidR="000F2215">
        <w:t>employee lifecycle that indicates the activities of the organisation to retain experienced and performing employees of the organisation. the HRM team of Best Western Hotels Resorts</w:t>
      </w:r>
      <w:r w:rsidR="000F2215" w:rsidRPr="000F2215">
        <w:t xml:space="preserve"> </w:t>
      </w:r>
      <w:r w:rsidR="000F2215">
        <w:t>supports the employees, fulfil</w:t>
      </w:r>
      <w:r w:rsidR="00507C97">
        <w:t>s</w:t>
      </w:r>
      <w:r w:rsidR="000F2215">
        <w:t xml:space="preserve"> their wants and requirements, </w:t>
      </w:r>
      <w:r w:rsidR="00507C97">
        <w:t xml:space="preserve">and </w:t>
      </w:r>
      <w:r w:rsidR="000F2215">
        <w:t>provides growth opportunities to the employees so that the organisation can satisfy the employees and retain the employees in the organisation</w:t>
      </w:r>
      <w:r w:rsidR="00302DDE">
        <w:t xml:space="preserve"> (</w:t>
      </w:r>
      <w:r w:rsidR="00E2297F" w:rsidRPr="00E2297F">
        <w:t>Froese et al, 2023</w:t>
      </w:r>
      <w:r w:rsidR="00302DDE">
        <w:t>)</w:t>
      </w:r>
      <w:r w:rsidR="000F2215">
        <w:t xml:space="preserve">. </w:t>
      </w:r>
    </w:p>
    <w:p w14:paraId="65729500" w14:textId="77777777" w:rsidR="00601164" w:rsidRDefault="00601164" w:rsidP="00360C53"/>
    <w:p w14:paraId="77CAFE0F" w14:textId="77777777" w:rsidR="00601164" w:rsidRDefault="00601164" w:rsidP="00360C53"/>
    <w:p w14:paraId="16636582" w14:textId="77777777" w:rsidR="00360C53" w:rsidRDefault="00360C53" w:rsidP="00360C53">
      <w:pPr>
        <w:pStyle w:val="Heading2"/>
      </w:pPr>
      <w:r>
        <w:lastRenderedPageBreak/>
        <w:t>4. Provide examples of how you could benefit team/organisational performance</w:t>
      </w:r>
    </w:p>
    <w:p w14:paraId="2C43A502" w14:textId="5320F45D" w:rsidR="00B27221" w:rsidRDefault="00847E54" w:rsidP="00360C53">
      <w:r>
        <w:t>It is a must for a business organisation to bring development in the performance to achieve the goals of the organisation. As an HR professional of Best Western Hotels Resorts</w:t>
      </w:r>
      <w:r w:rsidR="002C36C0">
        <w:t>,</w:t>
      </w:r>
      <w:r>
        <w:t xml:space="preserve"> I can bring development in the performance of the organist by benefiting the team. I have strong knowledge o</w:t>
      </w:r>
      <w:r w:rsidR="009854A4">
        <w:t>f</w:t>
      </w:r>
      <w:r>
        <w:t xml:space="preserve"> team management and also have </w:t>
      </w:r>
      <w:r w:rsidR="009854A4">
        <w:t xml:space="preserve">a </w:t>
      </w:r>
      <w:r>
        <w:t>strong problem</w:t>
      </w:r>
      <w:r w:rsidR="009854A4">
        <w:t>-</w:t>
      </w:r>
      <w:r>
        <w:t>solving ability that will benefit the team by reducing different issues among the employees of the organisation and br</w:t>
      </w:r>
      <w:r w:rsidR="009854A4">
        <w:t>ing</w:t>
      </w:r>
      <w:r>
        <w:t>ing development in the performance</w:t>
      </w:r>
      <w:r w:rsidR="00815A08">
        <w:t xml:space="preserve"> (</w:t>
      </w:r>
      <w:r w:rsidR="00E2297F" w:rsidRPr="00E2297F">
        <w:t>Lutz et al, 2023</w:t>
      </w:r>
      <w:r w:rsidR="00815A08">
        <w:t>)</w:t>
      </w:r>
      <w:r>
        <w:t>. Besides this, the team management</w:t>
      </w:r>
      <w:r w:rsidR="009854A4">
        <w:t>'s</w:t>
      </w:r>
      <w:r>
        <w:t xml:space="preserve"> ability support </w:t>
      </w:r>
      <w:r w:rsidR="009854A4">
        <w:t>overcoming</w:t>
      </w:r>
      <w:r>
        <w:t xml:space="preserve"> issues in business goals and bring development in the performance. Leadership is another skill that will benefit the employee team of Best Western Hotels Resorts to bring development in the performance of the organisation. For example, sometimes employees of the organisation get puzzled because of changing situations when the employees of the organisation get proper support from leaders to perform better</w:t>
      </w:r>
      <w:r w:rsidR="00815A08">
        <w:t xml:space="preserve"> (</w:t>
      </w:r>
      <w:r w:rsidR="00E2297F" w:rsidRPr="00E2297F">
        <w:t>Nureen et al, 2023</w:t>
      </w:r>
      <w:r w:rsidR="00815A08">
        <w:t>)</w:t>
      </w:r>
      <w:r>
        <w:t xml:space="preserve">. </w:t>
      </w:r>
    </w:p>
    <w:p w14:paraId="7E8AB617" w14:textId="7A07D18E" w:rsidR="00360C53" w:rsidRDefault="00815A08" w:rsidP="00360C53">
      <w:r>
        <w:t xml:space="preserve">Collaboration is another skill that will support the organisation in crucial conditions by bringing development in the performance of the organisation. </w:t>
      </w:r>
      <w:r w:rsidR="00CF7CBB">
        <w:t>The</w:t>
      </w:r>
      <w:r>
        <w:t xml:space="preserve"> employees of the organisation can perform better with their combined performance so as a leader of the organisation establishing a strong team will support Best Western Hotels Resorts to perform better. This will support the organisation to bring development in the decision</w:t>
      </w:r>
      <w:r w:rsidR="009854A4">
        <w:t>-</w:t>
      </w:r>
      <w:r>
        <w:t>making process of the organisation (</w:t>
      </w:r>
      <w:r w:rsidR="00E2297F" w:rsidRPr="00E2297F">
        <w:t>Cribb et al, 2023</w:t>
      </w:r>
      <w:r>
        <w:t>).</w:t>
      </w:r>
      <w:r w:rsidR="00CF7CBB">
        <w:t xml:space="preserve"> </w:t>
      </w:r>
      <w:r w:rsidR="00E2297F">
        <w:t xml:space="preserve">The management of the organisation communicates with the customers and takes feedback from them so that the organisation can identify their issues to provide high-quality services. </w:t>
      </w:r>
      <w:r w:rsidR="00CF7CBB">
        <w:t xml:space="preserve">Communication and collaboration skills are also beneficial for an individual of a business organisation to bring development in the performance of the organisation. </w:t>
      </w:r>
      <w:r w:rsidR="009854A4">
        <w:t>C</w:t>
      </w:r>
      <w:r w:rsidR="00CF7CBB">
        <w:t xml:space="preserve">ommunication skills will support </w:t>
      </w:r>
      <w:r w:rsidR="009854A4">
        <w:t>connecting</w:t>
      </w:r>
      <w:r w:rsidR="00CF7CBB">
        <w:t xml:space="preserve"> the employees and support </w:t>
      </w:r>
      <w:r w:rsidR="009854A4">
        <w:t>building</w:t>
      </w:r>
      <w:r w:rsidR="00CF7CBB">
        <w:t xml:space="preserve"> a collaborative working environment in the organisation to benefit the team and bring development in the performance of the organisation (</w:t>
      </w:r>
      <w:r w:rsidR="00E2297F" w:rsidRPr="00E2297F">
        <w:t>Burke et al, 2023</w:t>
      </w:r>
      <w:r w:rsidR="00CF7CBB">
        <w:t>).</w:t>
      </w:r>
    </w:p>
    <w:p w14:paraId="36B049EE" w14:textId="77777777" w:rsidR="00CF7CBB" w:rsidRDefault="00CF7CBB" w:rsidP="00360C53"/>
    <w:p w14:paraId="7BFED040" w14:textId="77777777" w:rsidR="00366900" w:rsidRDefault="00366900" w:rsidP="00360C53"/>
    <w:p w14:paraId="79882F8B" w14:textId="77777777" w:rsidR="00366900" w:rsidRDefault="00366900" w:rsidP="00360C53"/>
    <w:p w14:paraId="7894D0EB" w14:textId="77777777" w:rsidR="00366900" w:rsidRPr="00360C53" w:rsidRDefault="00366900" w:rsidP="00360C53"/>
    <w:p w14:paraId="4621777A" w14:textId="7E39F9D9" w:rsidR="00360C53" w:rsidRDefault="00360C53" w:rsidP="00360C53">
      <w:pPr>
        <w:pStyle w:val="Heading2"/>
      </w:pPr>
      <w:r>
        <w:lastRenderedPageBreak/>
        <w:t>5. Provide best practice industry examples</w:t>
      </w:r>
    </w:p>
    <w:p w14:paraId="66BB5232" w14:textId="4E596EFE" w:rsidR="00360C53" w:rsidRDefault="005B34F2" w:rsidP="00360C53">
      <w:r>
        <w:t xml:space="preserve">Best Western Hotels Resorts is a successful hotel business organisation that runs in the hotel business industry. The organisation and its management always try to provide the best services to the customers to satisfy the customers. The organisation applies </w:t>
      </w:r>
      <w:r w:rsidR="0073039E">
        <w:t xml:space="preserve">a </w:t>
      </w:r>
      <w:r>
        <w:t>customer-centric approach in the organisation to become better in the hotel business industry. This supports the organisation to bring development in the performance of the organisation by providing the best services (</w:t>
      </w:r>
      <w:r w:rsidR="00E2297F" w:rsidRPr="00E2297F">
        <w:t>Armstrong et al, 2023</w:t>
      </w:r>
      <w:r>
        <w:t xml:space="preserve">). </w:t>
      </w:r>
      <w:r w:rsidR="000F4442">
        <w:t>The organisation also started a program named “I Care Every Guest” to ensure the best quality services in the organisation so that the organisation can increase guest satisfaction and build a loyal customer base. The hotel business industry is changing rapidly so the HRM unit of the organisation always prefer proper training and development program for its employees so that the organisation can ensure proper services to its customers to fulfi</w:t>
      </w:r>
      <w:r w:rsidR="00B122FB">
        <w:t>l their wants and requirements (</w:t>
      </w:r>
      <w:r w:rsidR="00E2297F" w:rsidRPr="00E2297F">
        <w:t>Elrayah et al, 2023</w:t>
      </w:r>
      <w:r w:rsidR="00B122FB">
        <w:t>).</w:t>
      </w:r>
    </w:p>
    <w:p w14:paraId="76E32617" w14:textId="596CBEB2" w:rsidR="00B122FB" w:rsidRDefault="00B27221" w:rsidP="00360C53">
      <w:r w:rsidRPr="00B27221">
        <w:t xml:space="preserve">The organisation guarantees regular inspections, schooling, and adherence to industry-main cleanliness standards. The organisation has a rigorous excellent warranty program known as "We Care Clean." this program guarantees strict cleanliness and safety protocols are accompanied throughout all houses, providing visitors with secure and cosy surroundings.  They've carried out cellular take-a-look at-in and keyless entry structures, permitting guests to </w:t>
      </w:r>
      <w:r w:rsidR="00AC1B95">
        <w:t>enjoy continuing and contactless</w:t>
      </w:r>
      <w:r>
        <w:t xml:space="preserve"> (</w:t>
      </w:r>
      <w:r w:rsidR="00E2297F" w:rsidRPr="00E2297F">
        <w:t>Tobback et al, 2023</w:t>
      </w:r>
      <w:r>
        <w:t>)</w:t>
      </w:r>
      <w:r w:rsidRPr="00B27221">
        <w:t>.</w:t>
      </w:r>
      <w:r>
        <w:t xml:space="preserve"> The management and leaders of the organisation always promote collaboration and support in the workplace so that the organisation can ensure high-quality performance in the organisation by ensuring teamwork. This also supports the organisation to ensure a work</w:t>
      </w:r>
      <w:r w:rsidR="000237D4">
        <w:t>-</w:t>
      </w:r>
      <w:r>
        <w:t>friendly environment where everyone supports each other and give</w:t>
      </w:r>
      <w:r w:rsidR="000237D4">
        <w:t>s</w:t>
      </w:r>
      <w:r>
        <w:t xml:space="preserve"> their best to achieve the goals of the organisation (</w:t>
      </w:r>
      <w:r w:rsidR="00E2297F" w:rsidRPr="00E2297F">
        <w:t>Kandukuri et al, 2023</w:t>
      </w:r>
      <w:r>
        <w:t>). This strategy applied in Best Western Hotels Resorts supports the organisation to create opportunities in the competitive marketplace.</w:t>
      </w:r>
      <w:r w:rsidR="000237D4">
        <w:t xml:space="preserve"> </w:t>
      </w:r>
      <w:r w:rsidRPr="00B27221">
        <w:t>The enterprise is also devoted to sustainability and environmental stewardship. Those sustainability efforts display the agency's dedication to responsible commercial enterprise practices and resonate with environmentally aware visitors</w:t>
      </w:r>
      <w:r>
        <w:t xml:space="preserve"> (</w:t>
      </w:r>
      <w:r w:rsidR="00E2297F" w:rsidRPr="00E2297F">
        <w:t>Reilly et al, 2023</w:t>
      </w:r>
      <w:r>
        <w:t>)</w:t>
      </w:r>
      <w:r w:rsidRPr="00B27221">
        <w:t>.</w:t>
      </w:r>
    </w:p>
    <w:p w14:paraId="03961D50" w14:textId="77777777" w:rsidR="00135708" w:rsidRDefault="00135708" w:rsidP="00360C53"/>
    <w:p w14:paraId="3B4D2EE4" w14:textId="5FAC2BFB" w:rsidR="00360C53" w:rsidRDefault="00360C53" w:rsidP="00F44D2A">
      <w:pPr>
        <w:pStyle w:val="Heading1"/>
      </w:pPr>
      <w:r>
        <w:lastRenderedPageBreak/>
        <w:t>Conclusion</w:t>
      </w:r>
    </w:p>
    <w:p w14:paraId="1B0CBBCB" w14:textId="762BB76C" w:rsidR="00360C53" w:rsidRDefault="00414246" w:rsidP="00360C53">
      <w:r>
        <w:t xml:space="preserve">In conclusion, business organisations should focus on the business industry and analyse the environment of the business to bring development </w:t>
      </w:r>
      <w:r w:rsidR="000237D4">
        <w:t>to</w:t>
      </w:r>
      <w:r>
        <w:t xml:space="preserve"> the organisation by taking </w:t>
      </w:r>
      <w:r w:rsidR="00AC1B95">
        <w:t xml:space="preserve">the </w:t>
      </w:r>
      <w:r>
        <w:t xml:space="preserve">necessary steps. The </w:t>
      </w:r>
      <w:r w:rsidR="005D7540">
        <w:t>essay</w:t>
      </w:r>
      <w:r>
        <w:t xml:space="preserve"> tried to explain the way </w:t>
      </w:r>
      <w:r w:rsidR="0073039E">
        <w:t xml:space="preserve">a </w:t>
      </w:r>
      <w:r>
        <w:t>business organisation like Best Western Hotels Resorts manages the organisation and the workforce of the organisation to bring development in the performance of the organisation.</w:t>
      </w:r>
      <w:r w:rsidR="005D7540" w:rsidRPr="005D7540">
        <w:t xml:space="preserve"> </w:t>
      </w:r>
      <w:r w:rsidR="005D7540">
        <w:t xml:space="preserve">Separation is the last stage of the employee lifecycle that indicates the </w:t>
      </w:r>
      <w:r w:rsidR="00AC1B95">
        <w:t>employees leaving</w:t>
      </w:r>
      <w:r w:rsidR="005D7540">
        <w:t xml:space="preserve"> the organisation.</w:t>
      </w:r>
      <w:r>
        <w:t xml:space="preserve"> </w:t>
      </w:r>
      <w:r w:rsidR="00E2297F">
        <w:t>The</w:t>
      </w:r>
      <w:r>
        <w:t xml:space="preserve"> </w:t>
      </w:r>
      <w:r w:rsidR="005D7540">
        <w:t>essay</w:t>
      </w:r>
      <w:r>
        <w:t xml:space="preserve"> also tried to explain the strategies that the HRM team of Best Western Hotels Resorts applied to bring development in the performance of the employees by developing their skills and knowledge (</w:t>
      </w:r>
      <w:r w:rsidR="00E2297F" w:rsidRPr="00E2297F">
        <w:t>Malik et al, 2023</w:t>
      </w:r>
      <w:r>
        <w:t>).</w:t>
      </w:r>
    </w:p>
    <w:p w14:paraId="0CBE0B07" w14:textId="77777777" w:rsidR="00C84562" w:rsidRDefault="00C84562" w:rsidP="00360C53"/>
    <w:p w14:paraId="71B9D498" w14:textId="77777777" w:rsidR="00C84562" w:rsidRDefault="00C84562" w:rsidP="00360C53"/>
    <w:p w14:paraId="011DCF3F" w14:textId="77777777" w:rsidR="00C84562" w:rsidRDefault="00C84562" w:rsidP="00360C53"/>
    <w:p w14:paraId="6FA4594F" w14:textId="77777777" w:rsidR="00C84562" w:rsidRDefault="00C84562" w:rsidP="00360C53"/>
    <w:p w14:paraId="0F031919" w14:textId="77777777" w:rsidR="00C84562" w:rsidRDefault="00C84562" w:rsidP="00360C53"/>
    <w:p w14:paraId="04E69A98" w14:textId="77777777" w:rsidR="00C84562" w:rsidRDefault="00C84562" w:rsidP="00360C53"/>
    <w:p w14:paraId="1DC569C6" w14:textId="77777777" w:rsidR="00C84562" w:rsidRDefault="00C84562" w:rsidP="00360C53"/>
    <w:p w14:paraId="39779F61" w14:textId="77777777" w:rsidR="00C84562" w:rsidRDefault="00C84562" w:rsidP="00360C53"/>
    <w:p w14:paraId="3D2A2CE5" w14:textId="77777777" w:rsidR="00C84562" w:rsidRDefault="00C84562" w:rsidP="00360C53"/>
    <w:p w14:paraId="1609332C" w14:textId="77777777" w:rsidR="00C84562" w:rsidRDefault="00C84562" w:rsidP="00360C53"/>
    <w:p w14:paraId="79FCDAA0" w14:textId="77777777" w:rsidR="00C84562" w:rsidRDefault="00C84562" w:rsidP="00360C53"/>
    <w:p w14:paraId="745C1C71" w14:textId="77777777" w:rsidR="00C84562" w:rsidRDefault="00C84562" w:rsidP="00360C53"/>
    <w:p w14:paraId="4AEE9804" w14:textId="77777777" w:rsidR="00C84562" w:rsidRDefault="00C84562" w:rsidP="00360C53"/>
    <w:p w14:paraId="6B201FD6" w14:textId="1CCA7557" w:rsidR="00360C53" w:rsidRDefault="00360C53" w:rsidP="00F44D2A">
      <w:pPr>
        <w:pStyle w:val="Heading1"/>
      </w:pPr>
      <w:r>
        <w:t>References</w:t>
      </w:r>
    </w:p>
    <w:p w14:paraId="551A94EC" w14:textId="6EB18F46" w:rsidR="003D67DE" w:rsidRPr="003D67DE" w:rsidRDefault="003D67DE" w:rsidP="003D67DE">
      <w:r w:rsidRPr="003D67DE">
        <w:t xml:space="preserve">Armstrong, M. and Taylor, S., </w:t>
      </w:r>
      <w:r>
        <w:t>(</w:t>
      </w:r>
      <w:r w:rsidRPr="003D67DE">
        <w:t>2023</w:t>
      </w:r>
      <w:r>
        <w:t>)</w:t>
      </w:r>
      <w:r w:rsidRPr="003D67DE">
        <w:t>. Armstrong's Handbook of Human Resource Management Practice: A Guide to the Theory and Practice of People Management. Kogan Page Publishers.</w:t>
      </w:r>
    </w:p>
    <w:p w14:paraId="77D0071C" w14:textId="59447F4A" w:rsidR="003D67DE" w:rsidRPr="003D67DE" w:rsidRDefault="003D67DE" w:rsidP="003D67DE">
      <w:r w:rsidRPr="003D67DE">
        <w:lastRenderedPageBreak/>
        <w:t xml:space="preserve">Behl, A., Singh, R., Pereira, V. and Laker, B., </w:t>
      </w:r>
      <w:r>
        <w:t>(</w:t>
      </w:r>
      <w:r w:rsidRPr="003D67DE">
        <w:t>2023</w:t>
      </w:r>
      <w:r>
        <w:t>)</w:t>
      </w:r>
      <w:r w:rsidRPr="003D67DE">
        <w:t>. Analysis of Industry 4.0 and circular economy enablers: A step towards resilient sustainable operations management. Technological Forecasting and Social Change, 189, p.122363.</w:t>
      </w:r>
    </w:p>
    <w:p w14:paraId="02ADB429" w14:textId="6C24B96F" w:rsidR="003D67DE" w:rsidRPr="003D67DE" w:rsidRDefault="003D67DE" w:rsidP="003D67DE">
      <w:r w:rsidRPr="003D67DE">
        <w:t xml:space="preserve">Burke, C.M. and Morley, M.J., </w:t>
      </w:r>
      <w:r>
        <w:t>(</w:t>
      </w:r>
      <w:r w:rsidRPr="003D67DE">
        <w:t>2023</w:t>
      </w:r>
      <w:r>
        <w:t>)</w:t>
      </w:r>
      <w:r w:rsidRPr="003D67DE">
        <w:t>. Toward a non</w:t>
      </w:r>
      <w:r w:rsidRPr="003D67DE">
        <w:rPr>
          <w:rFonts w:ascii="Cambria Math" w:hAnsi="Cambria Math" w:cs="Cambria Math"/>
        </w:rPr>
        <w:t>‐</w:t>
      </w:r>
      <w:r w:rsidRPr="003D67DE">
        <w:t>organizational theory of human resource management? A complex adaptive systems perspective on the human resource management ecosystem in (con) temporary organizing. Human Resource Management, 62(1), pp.31-53.</w:t>
      </w:r>
    </w:p>
    <w:p w14:paraId="5CE54D74" w14:textId="37751C9C" w:rsidR="003D67DE" w:rsidRPr="003D67DE" w:rsidRDefault="003D67DE" w:rsidP="003D67DE">
      <w:r w:rsidRPr="003D67DE">
        <w:t xml:space="preserve">Cribb, J. and Karjalainen, H., </w:t>
      </w:r>
      <w:r>
        <w:t>(</w:t>
      </w:r>
      <w:r w:rsidRPr="003D67DE">
        <w:t>2023</w:t>
      </w:r>
      <w:r>
        <w:t>)</w:t>
      </w:r>
      <w:r w:rsidRPr="003D67DE">
        <w:t xml:space="preserve">. Understanding pension saving among the self-employed. Institute for Fiscal Studies (IFS), </w:t>
      </w:r>
      <w:r w:rsidR="005D7540">
        <w:t>Essay</w:t>
      </w:r>
      <w:r w:rsidRPr="003D67DE">
        <w:t>, 248.</w:t>
      </w:r>
    </w:p>
    <w:p w14:paraId="63D93CB3" w14:textId="6B6B7897" w:rsidR="003D67DE" w:rsidRPr="003D67DE" w:rsidRDefault="003D67DE" w:rsidP="003D67DE">
      <w:r w:rsidRPr="003D67DE">
        <w:t xml:space="preserve">Elrayah, M. and Semlali, Y., </w:t>
      </w:r>
      <w:r>
        <w:t>(</w:t>
      </w:r>
      <w:r w:rsidRPr="003D67DE">
        <w:t>2023</w:t>
      </w:r>
      <w:r>
        <w:t>)</w:t>
      </w:r>
      <w:r w:rsidRPr="003D67DE">
        <w:t>. Sustainable Total Reward Strategies for Talented Employees’ Sustainable Performance, Satisfaction, and Motivation: Evidence from the Educational Sector. Sustainability, 15(2), p.1605.</w:t>
      </w:r>
    </w:p>
    <w:p w14:paraId="1FFA7C8A" w14:textId="747E8D0C" w:rsidR="003D67DE" w:rsidRPr="003D67DE" w:rsidRDefault="003D67DE" w:rsidP="003D67DE">
      <w:r w:rsidRPr="003D67DE">
        <w:t xml:space="preserve">Froese, T., Richter, M., Hofmann, F. and Lüdeke-Freund, F., </w:t>
      </w:r>
      <w:r>
        <w:t>(</w:t>
      </w:r>
      <w:r w:rsidRPr="003D67DE">
        <w:t>2023</w:t>
      </w:r>
      <w:r>
        <w:t>)</w:t>
      </w:r>
      <w:r w:rsidRPr="003D67DE">
        <w:t>. Degrowth-oriented organisational value creation: A systematic literature review of case studies. Ecological Economics, 207, p.107765.</w:t>
      </w:r>
    </w:p>
    <w:p w14:paraId="678887FB" w14:textId="365AC3DD" w:rsidR="003D67DE" w:rsidRPr="003D67DE" w:rsidRDefault="003D67DE" w:rsidP="003D67DE">
      <w:r w:rsidRPr="003D67DE">
        <w:t xml:space="preserve">Kandukuri, V., </w:t>
      </w:r>
      <w:r>
        <w:t>(</w:t>
      </w:r>
      <w:r w:rsidRPr="003D67DE">
        <w:t>2023</w:t>
      </w:r>
      <w:r>
        <w:t>)</w:t>
      </w:r>
      <w:r w:rsidRPr="003D67DE">
        <w:t>. Aligning Talent and Business: A Key for Sustainable HRM in SMEs. Journal of Entrepreneurship and Innovation in Emerging Economies, p.23939575221141572.</w:t>
      </w:r>
    </w:p>
    <w:p w14:paraId="7BD59DD1" w14:textId="7593210D" w:rsidR="003D67DE" w:rsidRPr="003D67DE" w:rsidRDefault="003D67DE" w:rsidP="003D67DE">
      <w:r w:rsidRPr="003D67DE">
        <w:t xml:space="preserve">Lutz, K., Amundson, N. and Nishikawara, R., </w:t>
      </w:r>
      <w:r>
        <w:t>(</w:t>
      </w:r>
      <w:r w:rsidRPr="003D67DE">
        <w:t>2023</w:t>
      </w:r>
      <w:r>
        <w:t>)</w:t>
      </w:r>
      <w:r w:rsidRPr="003D67DE">
        <w:t>. Addressing compassion fatigue using career engagement and the Hope-Centered Model for Career Development. Canadian Journal of Career Development, 22(1), pp.41-50.</w:t>
      </w:r>
    </w:p>
    <w:p w14:paraId="4D1461DF" w14:textId="33782AC9" w:rsidR="003D67DE" w:rsidRPr="003D67DE" w:rsidRDefault="003D67DE" w:rsidP="003D67DE">
      <w:r w:rsidRPr="003D67DE">
        <w:t xml:space="preserve">Malik, A., Budhwar, P., Mohan, H. and NR, S., </w:t>
      </w:r>
      <w:r>
        <w:t>(</w:t>
      </w:r>
      <w:r w:rsidRPr="003D67DE">
        <w:t>2023</w:t>
      </w:r>
      <w:r>
        <w:t>)</w:t>
      </w:r>
      <w:r w:rsidRPr="003D67DE">
        <w:t>. Employee experience–the missing link for engaging employees: Insights from an MNE's AI</w:t>
      </w:r>
      <w:r w:rsidRPr="003D67DE">
        <w:rPr>
          <w:rFonts w:ascii="Cambria Math" w:hAnsi="Cambria Math" w:cs="Cambria Math"/>
        </w:rPr>
        <w:t>‐</w:t>
      </w:r>
      <w:r w:rsidRPr="003D67DE">
        <w:t>based HR ecosystem. Human Resource Management, 62(1), pp.97-115.</w:t>
      </w:r>
    </w:p>
    <w:p w14:paraId="21FB8719" w14:textId="4C96ADE7" w:rsidR="003D67DE" w:rsidRPr="003D67DE" w:rsidRDefault="003D67DE" w:rsidP="003D67DE">
      <w:r w:rsidRPr="003D67DE">
        <w:t xml:space="preserve">Nureen, N., Xin, Y., Irfan, M. and Fahad, S., </w:t>
      </w:r>
      <w:r>
        <w:t>(</w:t>
      </w:r>
      <w:r w:rsidRPr="003D67DE">
        <w:t>2023</w:t>
      </w:r>
      <w:r>
        <w:t>)</w:t>
      </w:r>
      <w:r w:rsidRPr="003D67DE">
        <w:t>. Going green: how do green supply chain management and green training influence firm performance? Evidence from a developing country. Environmental Science and Pollution Research, pp.1-12.</w:t>
      </w:r>
    </w:p>
    <w:p w14:paraId="497A90D0" w14:textId="11036D07" w:rsidR="003D67DE" w:rsidRPr="003D67DE" w:rsidRDefault="003D67DE" w:rsidP="003D67DE">
      <w:r w:rsidRPr="003D67DE">
        <w:t xml:space="preserve">Ragni, M.V., Young, G., Batsuli, G., Bisson, E., Carpenter, S.L., Croteau, S.E., Cuker, A., Curtis, R.G., Denne, M., Ewenstein, B. and </w:t>
      </w:r>
      <w:r w:rsidR="00AC1B95">
        <w:t>Federico</w:t>
      </w:r>
      <w:r w:rsidRPr="003D67DE">
        <w:t xml:space="preserve">, A., </w:t>
      </w:r>
      <w:r>
        <w:t>(</w:t>
      </w:r>
      <w:r w:rsidRPr="003D67DE">
        <w:t>2023</w:t>
      </w:r>
      <w:r>
        <w:t>)</w:t>
      </w:r>
      <w:r w:rsidRPr="003D67DE">
        <w:t xml:space="preserve">. Building the foundation for a </w:t>
      </w:r>
      <w:r w:rsidRPr="003D67DE">
        <w:lastRenderedPageBreak/>
        <w:t>community-generated national research blueprint for inherited bleeding disorders: facilitating research through infrastructure, workforce, resources and funding. Expert Review of Hematology, 16(sup1), pp.107-127.</w:t>
      </w:r>
    </w:p>
    <w:p w14:paraId="7E126761" w14:textId="0BE65813" w:rsidR="003D67DE" w:rsidRPr="003D67DE" w:rsidRDefault="003D67DE" w:rsidP="003D67DE">
      <w:r w:rsidRPr="003D67DE">
        <w:t xml:space="preserve">Reilly, M., Tippmann, E. and Sharkey Scott, P., </w:t>
      </w:r>
      <w:r>
        <w:t>(</w:t>
      </w:r>
      <w:r w:rsidRPr="003D67DE">
        <w:t>2023</w:t>
      </w:r>
      <w:r>
        <w:t>)</w:t>
      </w:r>
      <w:r w:rsidRPr="003D67DE">
        <w:t>. Subsidiary closures and relocations in the multinational enterprise: Reinstating cooperation in subsidiaries to enable knowledge transfer. Journal of International Business Studies, pp.1-30.</w:t>
      </w:r>
    </w:p>
    <w:p w14:paraId="2315030E" w14:textId="4E73225D" w:rsidR="003D67DE" w:rsidRPr="003D67DE" w:rsidRDefault="003D67DE" w:rsidP="003D67DE">
      <w:r w:rsidRPr="003D67DE">
        <w:t xml:space="preserve">Tobback, I., Verhaest, D., Baert, S. and De Witte, K., </w:t>
      </w:r>
      <w:r>
        <w:t>(</w:t>
      </w:r>
      <w:r w:rsidRPr="003D67DE">
        <w:t>2023</w:t>
      </w:r>
      <w:r>
        <w:t>)</w:t>
      </w:r>
      <w:r w:rsidRPr="003D67DE">
        <w:t>. Vocational education, general education, and on-the-job learning over the life cycle. European Sociological Review, p.jcad015.</w:t>
      </w:r>
    </w:p>
    <w:sectPr w:rsidR="003D67DE" w:rsidRPr="003D67D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A6358" w14:textId="77777777" w:rsidR="00064082" w:rsidRDefault="00064082" w:rsidP="001D567F">
      <w:pPr>
        <w:spacing w:after="0" w:line="240" w:lineRule="auto"/>
      </w:pPr>
      <w:r>
        <w:separator/>
      </w:r>
    </w:p>
  </w:endnote>
  <w:endnote w:type="continuationSeparator" w:id="0">
    <w:p w14:paraId="219A1540" w14:textId="77777777" w:rsidR="00064082" w:rsidRDefault="00064082"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836EEC" w:rsidRDefault="00836EEC">
        <w:pPr>
          <w:pStyle w:val="Footer"/>
          <w:jc w:val="right"/>
        </w:pPr>
        <w:r>
          <w:fldChar w:fldCharType="begin"/>
        </w:r>
        <w:r>
          <w:instrText xml:space="preserve"> PAGE   \* MERGEFORMAT </w:instrText>
        </w:r>
        <w:r>
          <w:fldChar w:fldCharType="separate"/>
        </w:r>
        <w:r w:rsidR="00366900">
          <w:rPr>
            <w:noProof/>
          </w:rPr>
          <w:t>9</w:t>
        </w:r>
        <w:r>
          <w:rPr>
            <w:noProof/>
          </w:rPr>
          <w:fldChar w:fldCharType="end"/>
        </w:r>
      </w:p>
    </w:sdtContent>
  </w:sdt>
  <w:p w14:paraId="3F64A277" w14:textId="77777777" w:rsidR="00836EEC" w:rsidRDefault="00836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7B353" w14:textId="77777777" w:rsidR="00064082" w:rsidRDefault="00064082" w:rsidP="001D567F">
      <w:pPr>
        <w:spacing w:after="0" w:line="240" w:lineRule="auto"/>
      </w:pPr>
      <w:r>
        <w:separator/>
      </w:r>
    </w:p>
  </w:footnote>
  <w:footnote w:type="continuationSeparator" w:id="0">
    <w:p w14:paraId="0A154103" w14:textId="77777777" w:rsidR="00064082" w:rsidRDefault="00064082"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3063"/>
    <w:multiLevelType w:val="hybridMultilevel"/>
    <w:tmpl w:val="2A94B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D0486A"/>
    <w:multiLevelType w:val="hybridMultilevel"/>
    <w:tmpl w:val="C310E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6774B9"/>
    <w:multiLevelType w:val="multilevel"/>
    <w:tmpl w:val="4380DD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58F6A29"/>
    <w:multiLevelType w:val="hybridMultilevel"/>
    <w:tmpl w:val="A8A684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5C46E44"/>
    <w:multiLevelType w:val="hybridMultilevel"/>
    <w:tmpl w:val="0B8E96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B60D38"/>
    <w:multiLevelType w:val="hybridMultilevel"/>
    <w:tmpl w:val="81C49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B92A47"/>
    <w:multiLevelType w:val="hybridMultilevel"/>
    <w:tmpl w:val="6750E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270BFC"/>
    <w:multiLevelType w:val="hybridMultilevel"/>
    <w:tmpl w:val="E6445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37C1D67"/>
    <w:multiLevelType w:val="hybridMultilevel"/>
    <w:tmpl w:val="803CFE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956C29"/>
    <w:multiLevelType w:val="hybridMultilevel"/>
    <w:tmpl w:val="CE9A7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DB283E"/>
    <w:multiLevelType w:val="multilevel"/>
    <w:tmpl w:val="208AC4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1520F75"/>
    <w:multiLevelType w:val="hybridMultilevel"/>
    <w:tmpl w:val="7DA6C2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1BE37D2"/>
    <w:multiLevelType w:val="hybridMultilevel"/>
    <w:tmpl w:val="2842B9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38E3443"/>
    <w:multiLevelType w:val="hybridMultilevel"/>
    <w:tmpl w:val="90544A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7035CA9"/>
    <w:multiLevelType w:val="hybridMultilevel"/>
    <w:tmpl w:val="029465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0457FA9"/>
    <w:multiLevelType w:val="hybridMultilevel"/>
    <w:tmpl w:val="A54833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2483FB3"/>
    <w:multiLevelType w:val="hybridMultilevel"/>
    <w:tmpl w:val="110C38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2C97A98"/>
    <w:multiLevelType w:val="hybridMultilevel"/>
    <w:tmpl w:val="7DD00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5F5118"/>
    <w:multiLevelType w:val="hybridMultilevel"/>
    <w:tmpl w:val="95A0AE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96A624A"/>
    <w:multiLevelType w:val="hybridMultilevel"/>
    <w:tmpl w:val="A5AC67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0D859F1"/>
    <w:multiLevelType w:val="hybridMultilevel"/>
    <w:tmpl w:val="1ECCE1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451C2"/>
    <w:multiLevelType w:val="hybridMultilevel"/>
    <w:tmpl w:val="0EF2D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895516"/>
    <w:multiLevelType w:val="hybridMultilevel"/>
    <w:tmpl w:val="1A6CF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385505D"/>
    <w:multiLevelType w:val="hybridMultilevel"/>
    <w:tmpl w:val="9D66C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7772652"/>
    <w:multiLevelType w:val="hybridMultilevel"/>
    <w:tmpl w:val="B7C0E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51520AA"/>
    <w:multiLevelType w:val="hybridMultilevel"/>
    <w:tmpl w:val="51B4F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FFD7E76"/>
    <w:multiLevelType w:val="hybridMultilevel"/>
    <w:tmpl w:val="B858B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316384"/>
    <w:multiLevelType w:val="hybridMultilevel"/>
    <w:tmpl w:val="F4E6D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3973F54"/>
    <w:multiLevelType w:val="hybridMultilevel"/>
    <w:tmpl w:val="9C7A8D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60B4E35"/>
    <w:multiLevelType w:val="hybridMultilevel"/>
    <w:tmpl w:val="E8768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8506693"/>
    <w:multiLevelType w:val="hybridMultilevel"/>
    <w:tmpl w:val="1A768D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BAE2315"/>
    <w:multiLevelType w:val="hybridMultilevel"/>
    <w:tmpl w:val="A3E894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E8054F0"/>
    <w:multiLevelType w:val="hybridMultilevel"/>
    <w:tmpl w:val="69F8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EA436B3"/>
    <w:multiLevelType w:val="hybridMultilevel"/>
    <w:tmpl w:val="5F1AD0FE"/>
    <w:lvl w:ilvl="0" w:tplc="59E877D4">
      <w:start w:val="1"/>
      <w:numFmt w:val="bullet"/>
      <w:lvlText w:val="•"/>
      <w:lvlJc w:val="left"/>
      <w:pPr>
        <w:tabs>
          <w:tab w:val="num" w:pos="720"/>
        </w:tabs>
        <w:ind w:left="720" w:hanging="360"/>
      </w:pPr>
      <w:rPr>
        <w:rFonts w:ascii="Times New Roman" w:hAnsi="Times New Roman" w:hint="default"/>
      </w:rPr>
    </w:lvl>
    <w:lvl w:ilvl="1" w:tplc="63D41714" w:tentative="1">
      <w:start w:val="1"/>
      <w:numFmt w:val="bullet"/>
      <w:lvlText w:val="•"/>
      <w:lvlJc w:val="left"/>
      <w:pPr>
        <w:tabs>
          <w:tab w:val="num" w:pos="1440"/>
        </w:tabs>
        <w:ind w:left="1440" w:hanging="360"/>
      </w:pPr>
      <w:rPr>
        <w:rFonts w:ascii="Times New Roman" w:hAnsi="Times New Roman" w:hint="default"/>
      </w:rPr>
    </w:lvl>
    <w:lvl w:ilvl="2" w:tplc="B5669DD0" w:tentative="1">
      <w:start w:val="1"/>
      <w:numFmt w:val="bullet"/>
      <w:lvlText w:val="•"/>
      <w:lvlJc w:val="left"/>
      <w:pPr>
        <w:tabs>
          <w:tab w:val="num" w:pos="2160"/>
        </w:tabs>
        <w:ind w:left="2160" w:hanging="360"/>
      </w:pPr>
      <w:rPr>
        <w:rFonts w:ascii="Times New Roman" w:hAnsi="Times New Roman" w:hint="default"/>
      </w:rPr>
    </w:lvl>
    <w:lvl w:ilvl="3" w:tplc="E0A83E00" w:tentative="1">
      <w:start w:val="1"/>
      <w:numFmt w:val="bullet"/>
      <w:lvlText w:val="•"/>
      <w:lvlJc w:val="left"/>
      <w:pPr>
        <w:tabs>
          <w:tab w:val="num" w:pos="2880"/>
        </w:tabs>
        <w:ind w:left="2880" w:hanging="360"/>
      </w:pPr>
      <w:rPr>
        <w:rFonts w:ascii="Times New Roman" w:hAnsi="Times New Roman" w:hint="default"/>
      </w:rPr>
    </w:lvl>
    <w:lvl w:ilvl="4" w:tplc="13AE59BC" w:tentative="1">
      <w:start w:val="1"/>
      <w:numFmt w:val="bullet"/>
      <w:lvlText w:val="•"/>
      <w:lvlJc w:val="left"/>
      <w:pPr>
        <w:tabs>
          <w:tab w:val="num" w:pos="3600"/>
        </w:tabs>
        <w:ind w:left="3600" w:hanging="360"/>
      </w:pPr>
      <w:rPr>
        <w:rFonts w:ascii="Times New Roman" w:hAnsi="Times New Roman" w:hint="default"/>
      </w:rPr>
    </w:lvl>
    <w:lvl w:ilvl="5" w:tplc="F2BCA69A" w:tentative="1">
      <w:start w:val="1"/>
      <w:numFmt w:val="bullet"/>
      <w:lvlText w:val="•"/>
      <w:lvlJc w:val="left"/>
      <w:pPr>
        <w:tabs>
          <w:tab w:val="num" w:pos="4320"/>
        </w:tabs>
        <w:ind w:left="4320" w:hanging="360"/>
      </w:pPr>
      <w:rPr>
        <w:rFonts w:ascii="Times New Roman" w:hAnsi="Times New Roman" w:hint="default"/>
      </w:rPr>
    </w:lvl>
    <w:lvl w:ilvl="6" w:tplc="DD06DF94" w:tentative="1">
      <w:start w:val="1"/>
      <w:numFmt w:val="bullet"/>
      <w:lvlText w:val="•"/>
      <w:lvlJc w:val="left"/>
      <w:pPr>
        <w:tabs>
          <w:tab w:val="num" w:pos="5040"/>
        </w:tabs>
        <w:ind w:left="5040" w:hanging="360"/>
      </w:pPr>
      <w:rPr>
        <w:rFonts w:ascii="Times New Roman" w:hAnsi="Times New Roman" w:hint="default"/>
      </w:rPr>
    </w:lvl>
    <w:lvl w:ilvl="7" w:tplc="B7561692" w:tentative="1">
      <w:start w:val="1"/>
      <w:numFmt w:val="bullet"/>
      <w:lvlText w:val="•"/>
      <w:lvlJc w:val="left"/>
      <w:pPr>
        <w:tabs>
          <w:tab w:val="num" w:pos="5760"/>
        </w:tabs>
        <w:ind w:left="5760" w:hanging="360"/>
      </w:pPr>
      <w:rPr>
        <w:rFonts w:ascii="Times New Roman" w:hAnsi="Times New Roman" w:hint="default"/>
      </w:rPr>
    </w:lvl>
    <w:lvl w:ilvl="8" w:tplc="364664D4" w:tentative="1">
      <w:start w:val="1"/>
      <w:numFmt w:val="bullet"/>
      <w:lvlText w:val="•"/>
      <w:lvlJc w:val="left"/>
      <w:pPr>
        <w:tabs>
          <w:tab w:val="num" w:pos="6480"/>
        </w:tabs>
        <w:ind w:left="6480" w:hanging="360"/>
      </w:pPr>
      <w:rPr>
        <w:rFonts w:ascii="Times New Roman" w:hAnsi="Times New Roman" w:hint="default"/>
      </w:rPr>
    </w:lvl>
  </w:abstractNum>
  <w:num w:numId="1" w16cid:durableId="1658919741">
    <w:abstractNumId w:val="11"/>
  </w:num>
  <w:num w:numId="2" w16cid:durableId="1447046716">
    <w:abstractNumId w:val="13"/>
  </w:num>
  <w:num w:numId="3" w16cid:durableId="1574971470">
    <w:abstractNumId w:val="3"/>
  </w:num>
  <w:num w:numId="4" w16cid:durableId="1208300454">
    <w:abstractNumId w:val="30"/>
  </w:num>
  <w:num w:numId="5" w16cid:durableId="1645814489">
    <w:abstractNumId w:val="32"/>
  </w:num>
  <w:num w:numId="6" w16cid:durableId="1121145811">
    <w:abstractNumId w:val="12"/>
  </w:num>
  <w:num w:numId="7" w16cid:durableId="1132750469">
    <w:abstractNumId w:val="15"/>
  </w:num>
  <w:num w:numId="8" w16cid:durableId="24448543">
    <w:abstractNumId w:val="19"/>
  </w:num>
  <w:num w:numId="9" w16cid:durableId="736627850">
    <w:abstractNumId w:val="28"/>
  </w:num>
  <w:num w:numId="10" w16cid:durableId="13389273">
    <w:abstractNumId w:val="29"/>
  </w:num>
  <w:num w:numId="11" w16cid:durableId="230819167">
    <w:abstractNumId w:val="4"/>
  </w:num>
  <w:num w:numId="12" w16cid:durableId="206141284">
    <w:abstractNumId w:val="10"/>
  </w:num>
  <w:num w:numId="13" w16cid:durableId="227810341">
    <w:abstractNumId w:val="2"/>
  </w:num>
  <w:num w:numId="14" w16cid:durableId="1319191095">
    <w:abstractNumId w:val="23"/>
  </w:num>
  <w:num w:numId="15" w16cid:durableId="1074426605">
    <w:abstractNumId w:val="20"/>
  </w:num>
  <w:num w:numId="16" w16cid:durableId="972448937">
    <w:abstractNumId w:val="1"/>
  </w:num>
  <w:num w:numId="17" w16cid:durableId="1632128061">
    <w:abstractNumId w:val="9"/>
  </w:num>
  <w:num w:numId="18" w16cid:durableId="428041976">
    <w:abstractNumId w:val="31"/>
  </w:num>
  <w:num w:numId="19" w16cid:durableId="1189374620">
    <w:abstractNumId w:val="27"/>
  </w:num>
  <w:num w:numId="20" w16cid:durableId="1414162693">
    <w:abstractNumId w:val="18"/>
  </w:num>
  <w:num w:numId="21" w16cid:durableId="1461268606">
    <w:abstractNumId w:val="33"/>
  </w:num>
  <w:num w:numId="22" w16cid:durableId="771900102">
    <w:abstractNumId w:val="22"/>
  </w:num>
  <w:num w:numId="23" w16cid:durableId="331033387">
    <w:abstractNumId w:val="7"/>
  </w:num>
  <w:num w:numId="24" w16cid:durableId="2134981263">
    <w:abstractNumId w:val="6"/>
  </w:num>
  <w:num w:numId="25" w16cid:durableId="1329289813">
    <w:abstractNumId w:val="25"/>
  </w:num>
  <w:num w:numId="26" w16cid:durableId="1050760489">
    <w:abstractNumId w:val="26"/>
  </w:num>
  <w:num w:numId="27" w16cid:durableId="251669651">
    <w:abstractNumId w:val="34"/>
  </w:num>
  <w:num w:numId="28" w16cid:durableId="1246301699">
    <w:abstractNumId w:val="5"/>
  </w:num>
  <w:num w:numId="29" w16cid:durableId="1539195338">
    <w:abstractNumId w:val="24"/>
  </w:num>
  <w:num w:numId="30" w16cid:durableId="720834017">
    <w:abstractNumId w:val="0"/>
  </w:num>
  <w:num w:numId="31" w16cid:durableId="2047557421">
    <w:abstractNumId w:val="21"/>
  </w:num>
  <w:num w:numId="32" w16cid:durableId="365132893">
    <w:abstractNumId w:val="14"/>
  </w:num>
  <w:num w:numId="33" w16cid:durableId="8484512">
    <w:abstractNumId w:val="17"/>
  </w:num>
  <w:num w:numId="34" w16cid:durableId="2125923225">
    <w:abstractNumId w:val="8"/>
  </w:num>
  <w:num w:numId="35" w16cid:durableId="186720853">
    <w:abstractNumId w:val="16"/>
  </w:num>
  <w:num w:numId="36" w16cid:durableId="1391418070">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LCsBQB0gfihLgAAAA=="/>
  </w:docVars>
  <w:rsids>
    <w:rsidRoot w:val="001D567F"/>
    <w:rsid w:val="000013CD"/>
    <w:rsid w:val="000017FC"/>
    <w:rsid w:val="00001854"/>
    <w:rsid w:val="00002219"/>
    <w:rsid w:val="000022C9"/>
    <w:rsid w:val="00002783"/>
    <w:rsid w:val="00003B40"/>
    <w:rsid w:val="00003BBA"/>
    <w:rsid w:val="00004C4F"/>
    <w:rsid w:val="00005055"/>
    <w:rsid w:val="00005BD6"/>
    <w:rsid w:val="00006BD1"/>
    <w:rsid w:val="00007374"/>
    <w:rsid w:val="00007482"/>
    <w:rsid w:val="00010D3E"/>
    <w:rsid w:val="000111ED"/>
    <w:rsid w:val="0001200B"/>
    <w:rsid w:val="00012479"/>
    <w:rsid w:val="00014479"/>
    <w:rsid w:val="00015A86"/>
    <w:rsid w:val="00015CA4"/>
    <w:rsid w:val="00015E10"/>
    <w:rsid w:val="0001758F"/>
    <w:rsid w:val="0001799B"/>
    <w:rsid w:val="00017FFA"/>
    <w:rsid w:val="000206CA"/>
    <w:rsid w:val="00020AA0"/>
    <w:rsid w:val="00020E3B"/>
    <w:rsid w:val="000212A8"/>
    <w:rsid w:val="0002175F"/>
    <w:rsid w:val="000233DD"/>
    <w:rsid w:val="000237D4"/>
    <w:rsid w:val="0002448D"/>
    <w:rsid w:val="00024BFD"/>
    <w:rsid w:val="00026428"/>
    <w:rsid w:val="00027136"/>
    <w:rsid w:val="000319B4"/>
    <w:rsid w:val="00032ADF"/>
    <w:rsid w:val="00034158"/>
    <w:rsid w:val="00034B97"/>
    <w:rsid w:val="000356F0"/>
    <w:rsid w:val="00036D3A"/>
    <w:rsid w:val="00036E75"/>
    <w:rsid w:val="00037146"/>
    <w:rsid w:val="000372C4"/>
    <w:rsid w:val="00042BAF"/>
    <w:rsid w:val="00044246"/>
    <w:rsid w:val="00044A1B"/>
    <w:rsid w:val="00044CAB"/>
    <w:rsid w:val="00045421"/>
    <w:rsid w:val="00045BF0"/>
    <w:rsid w:val="0004682D"/>
    <w:rsid w:val="00046A21"/>
    <w:rsid w:val="000471A8"/>
    <w:rsid w:val="00047307"/>
    <w:rsid w:val="0004743A"/>
    <w:rsid w:val="0004778E"/>
    <w:rsid w:val="0004787E"/>
    <w:rsid w:val="00047E9D"/>
    <w:rsid w:val="00050AEF"/>
    <w:rsid w:val="00051154"/>
    <w:rsid w:val="000514C4"/>
    <w:rsid w:val="00051949"/>
    <w:rsid w:val="00051D87"/>
    <w:rsid w:val="000529BC"/>
    <w:rsid w:val="00054976"/>
    <w:rsid w:val="00054D53"/>
    <w:rsid w:val="00055759"/>
    <w:rsid w:val="000562EE"/>
    <w:rsid w:val="0005634E"/>
    <w:rsid w:val="000568F1"/>
    <w:rsid w:val="00056F96"/>
    <w:rsid w:val="000572D5"/>
    <w:rsid w:val="00060C6F"/>
    <w:rsid w:val="00060D28"/>
    <w:rsid w:val="00060FCD"/>
    <w:rsid w:val="000614D0"/>
    <w:rsid w:val="00061972"/>
    <w:rsid w:val="00061AAB"/>
    <w:rsid w:val="00061AE5"/>
    <w:rsid w:val="00063FE5"/>
    <w:rsid w:val="00064082"/>
    <w:rsid w:val="000661B3"/>
    <w:rsid w:val="000661E0"/>
    <w:rsid w:val="0006629F"/>
    <w:rsid w:val="000665E5"/>
    <w:rsid w:val="00066C5D"/>
    <w:rsid w:val="0006735C"/>
    <w:rsid w:val="00067E7E"/>
    <w:rsid w:val="00067F7F"/>
    <w:rsid w:val="00070DEF"/>
    <w:rsid w:val="00070F2C"/>
    <w:rsid w:val="00072423"/>
    <w:rsid w:val="00072526"/>
    <w:rsid w:val="00073A1D"/>
    <w:rsid w:val="000744F4"/>
    <w:rsid w:val="000748E1"/>
    <w:rsid w:val="000756B1"/>
    <w:rsid w:val="00076194"/>
    <w:rsid w:val="0007634D"/>
    <w:rsid w:val="000766C5"/>
    <w:rsid w:val="00076D32"/>
    <w:rsid w:val="0007782E"/>
    <w:rsid w:val="00080122"/>
    <w:rsid w:val="000803BA"/>
    <w:rsid w:val="00080B71"/>
    <w:rsid w:val="00080F1E"/>
    <w:rsid w:val="00081C1F"/>
    <w:rsid w:val="00082830"/>
    <w:rsid w:val="0008287E"/>
    <w:rsid w:val="00082909"/>
    <w:rsid w:val="000830EF"/>
    <w:rsid w:val="00083439"/>
    <w:rsid w:val="000839BB"/>
    <w:rsid w:val="00083AFA"/>
    <w:rsid w:val="0008454D"/>
    <w:rsid w:val="000845D5"/>
    <w:rsid w:val="00084B00"/>
    <w:rsid w:val="000854CB"/>
    <w:rsid w:val="00085968"/>
    <w:rsid w:val="00086585"/>
    <w:rsid w:val="00086CB3"/>
    <w:rsid w:val="000876D9"/>
    <w:rsid w:val="00087712"/>
    <w:rsid w:val="00087B2E"/>
    <w:rsid w:val="00090627"/>
    <w:rsid w:val="00090BCA"/>
    <w:rsid w:val="00092C15"/>
    <w:rsid w:val="00093D9A"/>
    <w:rsid w:val="0009486C"/>
    <w:rsid w:val="00095008"/>
    <w:rsid w:val="00095485"/>
    <w:rsid w:val="000966A9"/>
    <w:rsid w:val="00096E68"/>
    <w:rsid w:val="000979B5"/>
    <w:rsid w:val="000A017B"/>
    <w:rsid w:val="000A07AB"/>
    <w:rsid w:val="000A0A65"/>
    <w:rsid w:val="000A1615"/>
    <w:rsid w:val="000A1935"/>
    <w:rsid w:val="000A2436"/>
    <w:rsid w:val="000A4F89"/>
    <w:rsid w:val="000A6DDF"/>
    <w:rsid w:val="000A734E"/>
    <w:rsid w:val="000A7F1B"/>
    <w:rsid w:val="000B173B"/>
    <w:rsid w:val="000B25A5"/>
    <w:rsid w:val="000B29D8"/>
    <w:rsid w:val="000B38F3"/>
    <w:rsid w:val="000B3A35"/>
    <w:rsid w:val="000B3A37"/>
    <w:rsid w:val="000B3DDD"/>
    <w:rsid w:val="000B4281"/>
    <w:rsid w:val="000B47ED"/>
    <w:rsid w:val="000B4B8F"/>
    <w:rsid w:val="000B4EAF"/>
    <w:rsid w:val="000B5224"/>
    <w:rsid w:val="000B74A1"/>
    <w:rsid w:val="000C08C2"/>
    <w:rsid w:val="000C098F"/>
    <w:rsid w:val="000C1004"/>
    <w:rsid w:val="000C199C"/>
    <w:rsid w:val="000C1D55"/>
    <w:rsid w:val="000C21B3"/>
    <w:rsid w:val="000C2C7A"/>
    <w:rsid w:val="000C2CC5"/>
    <w:rsid w:val="000C36A8"/>
    <w:rsid w:val="000C39AA"/>
    <w:rsid w:val="000C5125"/>
    <w:rsid w:val="000C52A5"/>
    <w:rsid w:val="000C56B9"/>
    <w:rsid w:val="000C5FC3"/>
    <w:rsid w:val="000C69BF"/>
    <w:rsid w:val="000D0FFE"/>
    <w:rsid w:val="000D293E"/>
    <w:rsid w:val="000D2A70"/>
    <w:rsid w:val="000D4B76"/>
    <w:rsid w:val="000D588B"/>
    <w:rsid w:val="000D5924"/>
    <w:rsid w:val="000D691B"/>
    <w:rsid w:val="000D6935"/>
    <w:rsid w:val="000D6D5B"/>
    <w:rsid w:val="000D7DFA"/>
    <w:rsid w:val="000E068E"/>
    <w:rsid w:val="000E0DAB"/>
    <w:rsid w:val="000E1B00"/>
    <w:rsid w:val="000E2911"/>
    <w:rsid w:val="000E336E"/>
    <w:rsid w:val="000E3D46"/>
    <w:rsid w:val="000E4F76"/>
    <w:rsid w:val="000E5369"/>
    <w:rsid w:val="000E5838"/>
    <w:rsid w:val="000E5BCF"/>
    <w:rsid w:val="000E62C7"/>
    <w:rsid w:val="000F0D62"/>
    <w:rsid w:val="000F1F3C"/>
    <w:rsid w:val="000F2215"/>
    <w:rsid w:val="000F2BB8"/>
    <w:rsid w:val="000F3607"/>
    <w:rsid w:val="000F369A"/>
    <w:rsid w:val="000F4442"/>
    <w:rsid w:val="000F488F"/>
    <w:rsid w:val="000F4CB9"/>
    <w:rsid w:val="000F58F4"/>
    <w:rsid w:val="000F5DA6"/>
    <w:rsid w:val="000F7ADE"/>
    <w:rsid w:val="000F7E2D"/>
    <w:rsid w:val="00100213"/>
    <w:rsid w:val="00100612"/>
    <w:rsid w:val="00100FD8"/>
    <w:rsid w:val="00101822"/>
    <w:rsid w:val="001019FE"/>
    <w:rsid w:val="0010296E"/>
    <w:rsid w:val="00102CC3"/>
    <w:rsid w:val="00102CD2"/>
    <w:rsid w:val="001031B1"/>
    <w:rsid w:val="001034A6"/>
    <w:rsid w:val="001049AB"/>
    <w:rsid w:val="00105B35"/>
    <w:rsid w:val="0010653D"/>
    <w:rsid w:val="00110264"/>
    <w:rsid w:val="0011051E"/>
    <w:rsid w:val="00110777"/>
    <w:rsid w:val="00110ABB"/>
    <w:rsid w:val="001113B8"/>
    <w:rsid w:val="00112674"/>
    <w:rsid w:val="00113659"/>
    <w:rsid w:val="00114F84"/>
    <w:rsid w:val="0011509A"/>
    <w:rsid w:val="00116FF8"/>
    <w:rsid w:val="00117FA0"/>
    <w:rsid w:val="00120107"/>
    <w:rsid w:val="001217F5"/>
    <w:rsid w:val="001221BD"/>
    <w:rsid w:val="0012294D"/>
    <w:rsid w:val="00125134"/>
    <w:rsid w:val="0012589E"/>
    <w:rsid w:val="00126D62"/>
    <w:rsid w:val="00130219"/>
    <w:rsid w:val="00131077"/>
    <w:rsid w:val="001324B0"/>
    <w:rsid w:val="001334F9"/>
    <w:rsid w:val="0013358A"/>
    <w:rsid w:val="00133922"/>
    <w:rsid w:val="001347E3"/>
    <w:rsid w:val="00134BB8"/>
    <w:rsid w:val="00135708"/>
    <w:rsid w:val="00135C77"/>
    <w:rsid w:val="0013689D"/>
    <w:rsid w:val="00136BED"/>
    <w:rsid w:val="0013792A"/>
    <w:rsid w:val="001403E5"/>
    <w:rsid w:val="001407BE"/>
    <w:rsid w:val="00140CDE"/>
    <w:rsid w:val="00141464"/>
    <w:rsid w:val="001415F8"/>
    <w:rsid w:val="00141BF9"/>
    <w:rsid w:val="00141D2E"/>
    <w:rsid w:val="00141DB0"/>
    <w:rsid w:val="00143813"/>
    <w:rsid w:val="0014427C"/>
    <w:rsid w:val="0014470D"/>
    <w:rsid w:val="00145AF3"/>
    <w:rsid w:val="00146267"/>
    <w:rsid w:val="00147530"/>
    <w:rsid w:val="00150F1F"/>
    <w:rsid w:val="0015152B"/>
    <w:rsid w:val="00152EE4"/>
    <w:rsid w:val="00154102"/>
    <w:rsid w:val="001541FF"/>
    <w:rsid w:val="00154941"/>
    <w:rsid w:val="00160152"/>
    <w:rsid w:val="00162E88"/>
    <w:rsid w:val="00163F02"/>
    <w:rsid w:val="001655CC"/>
    <w:rsid w:val="00170161"/>
    <w:rsid w:val="001711B2"/>
    <w:rsid w:val="00171F28"/>
    <w:rsid w:val="00172E62"/>
    <w:rsid w:val="001730FD"/>
    <w:rsid w:val="00174415"/>
    <w:rsid w:val="00174C10"/>
    <w:rsid w:val="00176132"/>
    <w:rsid w:val="001767F2"/>
    <w:rsid w:val="001802CC"/>
    <w:rsid w:val="00180A38"/>
    <w:rsid w:val="00182BFE"/>
    <w:rsid w:val="00184347"/>
    <w:rsid w:val="00184683"/>
    <w:rsid w:val="00185059"/>
    <w:rsid w:val="00185FA4"/>
    <w:rsid w:val="00190028"/>
    <w:rsid w:val="001910EC"/>
    <w:rsid w:val="001918C6"/>
    <w:rsid w:val="001925E1"/>
    <w:rsid w:val="001926A1"/>
    <w:rsid w:val="00192D26"/>
    <w:rsid w:val="00194898"/>
    <w:rsid w:val="001949F4"/>
    <w:rsid w:val="00194AB8"/>
    <w:rsid w:val="001955B4"/>
    <w:rsid w:val="00195C65"/>
    <w:rsid w:val="00195CD8"/>
    <w:rsid w:val="00196540"/>
    <w:rsid w:val="001969AD"/>
    <w:rsid w:val="001A04DC"/>
    <w:rsid w:val="001A08CA"/>
    <w:rsid w:val="001A0DBD"/>
    <w:rsid w:val="001A1094"/>
    <w:rsid w:val="001A120C"/>
    <w:rsid w:val="001A12F4"/>
    <w:rsid w:val="001A1F79"/>
    <w:rsid w:val="001A2190"/>
    <w:rsid w:val="001A3759"/>
    <w:rsid w:val="001A5192"/>
    <w:rsid w:val="001A64F3"/>
    <w:rsid w:val="001A67DA"/>
    <w:rsid w:val="001B13D1"/>
    <w:rsid w:val="001B19B6"/>
    <w:rsid w:val="001B298D"/>
    <w:rsid w:val="001B3503"/>
    <w:rsid w:val="001B4894"/>
    <w:rsid w:val="001B50D4"/>
    <w:rsid w:val="001B5B10"/>
    <w:rsid w:val="001B6B34"/>
    <w:rsid w:val="001B72B4"/>
    <w:rsid w:val="001B731A"/>
    <w:rsid w:val="001B7708"/>
    <w:rsid w:val="001B7C26"/>
    <w:rsid w:val="001C062C"/>
    <w:rsid w:val="001C06DA"/>
    <w:rsid w:val="001C0C88"/>
    <w:rsid w:val="001C2E2F"/>
    <w:rsid w:val="001C3146"/>
    <w:rsid w:val="001C3F45"/>
    <w:rsid w:val="001C42FE"/>
    <w:rsid w:val="001C698D"/>
    <w:rsid w:val="001D00A6"/>
    <w:rsid w:val="001D18C2"/>
    <w:rsid w:val="001D2ACE"/>
    <w:rsid w:val="001D41E6"/>
    <w:rsid w:val="001D425F"/>
    <w:rsid w:val="001D4EF8"/>
    <w:rsid w:val="001D51E7"/>
    <w:rsid w:val="001D567F"/>
    <w:rsid w:val="001D643A"/>
    <w:rsid w:val="001D74D4"/>
    <w:rsid w:val="001D7C43"/>
    <w:rsid w:val="001E0DD6"/>
    <w:rsid w:val="001E14E4"/>
    <w:rsid w:val="001E3182"/>
    <w:rsid w:val="001E38D6"/>
    <w:rsid w:val="001E3B7B"/>
    <w:rsid w:val="001E664C"/>
    <w:rsid w:val="001E70AD"/>
    <w:rsid w:val="001E722E"/>
    <w:rsid w:val="001E73FF"/>
    <w:rsid w:val="001E77F9"/>
    <w:rsid w:val="001F07EC"/>
    <w:rsid w:val="001F106D"/>
    <w:rsid w:val="001F2A7B"/>
    <w:rsid w:val="001F3A19"/>
    <w:rsid w:val="001F5461"/>
    <w:rsid w:val="001F5872"/>
    <w:rsid w:val="001F661B"/>
    <w:rsid w:val="001F6627"/>
    <w:rsid w:val="001F6AFB"/>
    <w:rsid w:val="001F740B"/>
    <w:rsid w:val="001F760F"/>
    <w:rsid w:val="00200BD6"/>
    <w:rsid w:val="002014A6"/>
    <w:rsid w:val="002017CE"/>
    <w:rsid w:val="00201B6C"/>
    <w:rsid w:val="00202AFD"/>
    <w:rsid w:val="002032D8"/>
    <w:rsid w:val="0020342C"/>
    <w:rsid w:val="00203565"/>
    <w:rsid w:val="0020402D"/>
    <w:rsid w:val="00204D54"/>
    <w:rsid w:val="002053C1"/>
    <w:rsid w:val="00206510"/>
    <w:rsid w:val="00207552"/>
    <w:rsid w:val="002075DD"/>
    <w:rsid w:val="00210476"/>
    <w:rsid w:val="002107C7"/>
    <w:rsid w:val="002108B6"/>
    <w:rsid w:val="00210C30"/>
    <w:rsid w:val="00211854"/>
    <w:rsid w:val="00212180"/>
    <w:rsid w:val="002136C4"/>
    <w:rsid w:val="00213971"/>
    <w:rsid w:val="002142D8"/>
    <w:rsid w:val="00215366"/>
    <w:rsid w:val="00215A43"/>
    <w:rsid w:val="00220984"/>
    <w:rsid w:val="00220B97"/>
    <w:rsid w:val="00221587"/>
    <w:rsid w:val="002228F0"/>
    <w:rsid w:val="00222C24"/>
    <w:rsid w:val="00222CAD"/>
    <w:rsid w:val="0022322B"/>
    <w:rsid w:val="00223FD5"/>
    <w:rsid w:val="002263C4"/>
    <w:rsid w:val="0022732C"/>
    <w:rsid w:val="002275F5"/>
    <w:rsid w:val="002279A5"/>
    <w:rsid w:val="00227D79"/>
    <w:rsid w:val="00230ECB"/>
    <w:rsid w:val="00231B45"/>
    <w:rsid w:val="0023289E"/>
    <w:rsid w:val="0023373D"/>
    <w:rsid w:val="00235B54"/>
    <w:rsid w:val="002412F2"/>
    <w:rsid w:val="00241375"/>
    <w:rsid w:val="0024179A"/>
    <w:rsid w:val="002417C1"/>
    <w:rsid w:val="00241A16"/>
    <w:rsid w:val="002420C4"/>
    <w:rsid w:val="0024263D"/>
    <w:rsid w:val="00242BC6"/>
    <w:rsid w:val="002430DF"/>
    <w:rsid w:val="002434EE"/>
    <w:rsid w:val="002434F3"/>
    <w:rsid w:val="002439FC"/>
    <w:rsid w:val="002440D5"/>
    <w:rsid w:val="00247042"/>
    <w:rsid w:val="002502CB"/>
    <w:rsid w:val="00250376"/>
    <w:rsid w:val="00250454"/>
    <w:rsid w:val="002504BE"/>
    <w:rsid w:val="00251514"/>
    <w:rsid w:val="00251B85"/>
    <w:rsid w:val="002525EE"/>
    <w:rsid w:val="00252A08"/>
    <w:rsid w:val="00252A67"/>
    <w:rsid w:val="00252EFB"/>
    <w:rsid w:val="00253743"/>
    <w:rsid w:val="0025439B"/>
    <w:rsid w:val="0025465C"/>
    <w:rsid w:val="00254CBB"/>
    <w:rsid w:val="002554A0"/>
    <w:rsid w:val="00256030"/>
    <w:rsid w:val="00256592"/>
    <w:rsid w:val="00256ABB"/>
    <w:rsid w:val="00257A6A"/>
    <w:rsid w:val="00257ECB"/>
    <w:rsid w:val="0026046A"/>
    <w:rsid w:val="002618C6"/>
    <w:rsid w:val="00261B71"/>
    <w:rsid w:val="00262358"/>
    <w:rsid w:val="00262398"/>
    <w:rsid w:val="0026268E"/>
    <w:rsid w:val="00263376"/>
    <w:rsid w:val="0026427D"/>
    <w:rsid w:val="00265061"/>
    <w:rsid w:val="0026506A"/>
    <w:rsid w:val="00270396"/>
    <w:rsid w:val="0027075F"/>
    <w:rsid w:val="002709E1"/>
    <w:rsid w:val="00272B2C"/>
    <w:rsid w:val="00272CB1"/>
    <w:rsid w:val="00272FAB"/>
    <w:rsid w:val="002765FF"/>
    <w:rsid w:val="00277AA2"/>
    <w:rsid w:val="00277DD0"/>
    <w:rsid w:val="0028047A"/>
    <w:rsid w:val="0028236D"/>
    <w:rsid w:val="002839AF"/>
    <w:rsid w:val="00283FD6"/>
    <w:rsid w:val="00285E6E"/>
    <w:rsid w:val="00286124"/>
    <w:rsid w:val="002870EA"/>
    <w:rsid w:val="002900AB"/>
    <w:rsid w:val="002910F3"/>
    <w:rsid w:val="00292873"/>
    <w:rsid w:val="002929E6"/>
    <w:rsid w:val="00292B01"/>
    <w:rsid w:val="00292E4C"/>
    <w:rsid w:val="00292E78"/>
    <w:rsid w:val="002930A9"/>
    <w:rsid w:val="0029404D"/>
    <w:rsid w:val="00294283"/>
    <w:rsid w:val="002944EA"/>
    <w:rsid w:val="002947D0"/>
    <w:rsid w:val="002A0546"/>
    <w:rsid w:val="002A0ECD"/>
    <w:rsid w:val="002A29D0"/>
    <w:rsid w:val="002A3735"/>
    <w:rsid w:val="002A4260"/>
    <w:rsid w:val="002A5700"/>
    <w:rsid w:val="002A6988"/>
    <w:rsid w:val="002A6D2F"/>
    <w:rsid w:val="002A6E84"/>
    <w:rsid w:val="002A6FDF"/>
    <w:rsid w:val="002B1D8C"/>
    <w:rsid w:val="002B2E9D"/>
    <w:rsid w:val="002B3C90"/>
    <w:rsid w:val="002B4F79"/>
    <w:rsid w:val="002B5CE3"/>
    <w:rsid w:val="002B5CF4"/>
    <w:rsid w:val="002B7851"/>
    <w:rsid w:val="002B79F0"/>
    <w:rsid w:val="002B7BAA"/>
    <w:rsid w:val="002C1278"/>
    <w:rsid w:val="002C12B2"/>
    <w:rsid w:val="002C2D3B"/>
    <w:rsid w:val="002C32D5"/>
    <w:rsid w:val="002C36C0"/>
    <w:rsid w:val="002C49BE"/>
    <w:rsid w:val="002C5909"/>
    <w:rsid w:val="002C5A20"/>
    <w:rsid w:val="002C5F1A"/>
    <w:rsid w:val="002C6358"/>
    <w:rsid w:val="002D05A4"/>
    <w:rsid w:val="002D0EE5"/>
    <w:rsid w:val="002D11AF"/>
    <w:rsid w:val="002D1CC5"/>
    <w:rsid w:val="002D2266"/>
    <w:rsid w:val="002D3A5D"/>
    <w:rsid w:val="002D3B2D"/>
    <w:rsid w:val="002D505D"/>
    <w:rsid w:val="002D6E6E"/>
    <w:rsid w:val="002D7DA1"/>
    <w:rsid w:val="002E032D"/>
    <w:rsid w:val="002E07AB"/>
    <w:rsid w:val="002E1190"/>
    <w:rsid w:val="002E4970"/>
    <w:rsid w:val="002E576E"/>
    <w:rsid w:val="002E640F"/>
    <w:rsid w:val="002E693A"/>
    <w:rsid w:val="002E7A8E"/>
    <w:rsid w:val="002F116B"/>
    <w:rsid w:val="002F2EA6"/>
    <w:rsid w:val="002F394E"/>
    <w:rsid w:val="002F3E3D"/>
    <w:rsid w:val="002F590B"/>
    <w:rsid w:val="002F5AA2"/>
    <w:rsid w:val="002F5EAD"/>
    <w:rsid w:val="002F6014"/>
    <w:rsid w:val="002F6BF2"/>
    <w:rsid w:val="002F71EC"/>
    <w:rsid w:val="002F7E85"/>
    <w:rsid w:val="00300589"/>
    <w:rsid w:val="00300D98"/>
    <w:rsid w:val="0030190C"/>
    <w:rsid w:val="0030196C"/>
    <w:rsid w:val="00302DDE"/>
    <w:rsid w:val="003037CC"/>
    <w:rsid w:val="00303CC3"/>
    <w:rsid w:val="00304744"/>
    <w:rsid w:val="003051CD"/>
    <w:rsid w:val="00305DF4"/>
    <w:rsid w:val="00306E10"/>
    <w:rsid w:val="00306E31"/>
    <w:rsid w:val="003070E2"/>
    <w:rsid w:val="003078A5"/>
    <w:rsid w:val="00307EC6"/>
    <w:rsid w:val="00311661"/>
    <w:rsid w:val="00312693"/>
    <w:rsid w:val="003126BC"/>
    <w:rsid w:val="003138FD"/>
    <w:rsid w:val="00313D45"/>
    <w:rsid w:val="00313E27"/>
    <w:rsid w:val="00315894"/>
    <w:rsid w:val="00315CD5"/>
    <w:rsid w:val="00317CC1"/>
    <w:rsid w:val="0032061A"/>
    <w:rsid w:val="0032082D"/>
    <w:rsid w:val="00320FDF"/>
    <w:rsid w:val="00321B2E"/>
    <w:rsid w:val="00322A29"/>
    <w:rsid w:val="00322EEB"/>
    <w:rsid w:val="00324956"/>
    <w:rsid w:val="0032577D"/>
    <w:rsid w:val="00325EFA"/>
    <w:rsid w:val="00326B8F"/>
    <w:rsid w:val="00326DB7"/>
    <w:rsid w:val="00327EA4"/>
    <w:rsid w:val="0033104E"/>
    <w:rsid w:val="00331903"/>
    <w:rsid w:val="003324DC"/>
    <w:rsid w:val="00333CB1"/>
    <w:rsid w:val="003340D0"/>
    <w:rsid w:val="0033418D"/>
    <w:rsid w:val="00334B6F"/>
    <w:rsid w:val="003359AA"/>
    <w:rsid w:val="00340982"/>
    <w:rsid w:val="00341565"/>
    <w:rsid w:val="0034156B"/>
    <w:rsid w:val="0034285D"/>
    <w:rsid w:val="003430D3"/>
    <w:rsid w:val="00343567"/>
    <w:rsid w:val="00343616"/>
    <w:rsid w:val="00343B87"/>
    <w:rsid w:val="00344149"/>
    <w:rsid w:val="00345F6E"/>
    <w:rsid w:val="003463C9"/>
    <w:rsid w:val="00346B7C"/>
    <w:rsid w:val="00346D55"/>
    <w:rsid w:val="003479ED"/>
    <w:rsid w:val="00347AE6"/>
    <w:rsid w:val="00347C05"/>
    <w:rsid w:val="00350478"/>
    <w:rsid w:val="003509C5"/>
    <w:rsid w:val="00351907"/>
    <w:rsid w:val="00351912"/>
    <w:rsid w:val="00351AAC"/>
    <w:rsid w:val="00353A13"/>
    <w:rsid w:val="00354385"/>
    <w:rsid w:val="00354B03"/>
    <w:rsid w:val="0035597B"/>
    <w:rsid w:val="00355FFA"/>
    <w:rsid w:val="00357B3E"/>
    <w:rsid w:val="00357C48"/>
    <w:rsid w:val="00357DE8"/>
    <w:rsid w:val="003607EC"/>
    <w:rsid w:val="00360BA9"/>
    <w:rsid w:val="00360C53"/>
    <w:rsid w:val="003616EF"/>
    <w:rsid w:val="00362A12"/>
    <w:rsid w:val="0036359D"/>
    <w:rsid w:val="0036483E"/>
    <w:rsid w:val="003660E8"/>
    <w:rsid w:val="0036612F"/>
    <w:rsid w:val="003661EF"/>
    <w:rsid w:val="00366252"/>
    <w:rsid w:val="00366900"/>
    <w:rsid w:val="00366EC3"/>
    <w:rsid w:val="0036734E"/>
    <w:rsid w:val="0036766A"/>
    <w:rsid w:val="003712C8"/>
    <w:rsid w:val="00372116"/>
    <w:rsid w:val="00373095"/>
    <w:rsid w:val="00373391"/>
    <w:rsid w:val="00373C0A"/>
    <w:rsid w:val="00374599"/>
    <w:rsid w:val="00374F8A"/>
    <w:rsid w:val="003754D8"/>
    <w:rsid w:val="00375BF7"/>
    <w:rsid w:val="0037699B"/>
    <w:rsid w:val="00376E9D"/>
    <w:rsid w:val="00377503"/>
    <w:rsid w:val="003810EB"/>
    <w:rsid w:val="0038135A"/>
    <w:rsid w:val="0038138A"/>
    <w:rsid w:val="00381451"/>
    <w:rsid w:val="0038172E"/>
    <w:rsid w:val="00381754"/>
    <w:rsid w:val="003824E8"/>
    <w:rsid w:val="00382576"/>
    <w:rsid w:val="003826F5"/>
    <w:rsid w:val="00382BBD"/>
    <w:rsid w:val="00382D21"/>
    <w:rsid w:val="003833C8"/>
    <w:rsid w:val="00383FA8"/>
    <w:rsid w:val="00384DF4"/>
    <w:rsid w:val="003862A5"/>
    <w:rsid w:val="0038630B"/>
    <w:rsid w:val="003908F2"/>
    <w:rsid w:val="00391369"/>
    <w:rsid w:val="0039173C"/>
    <w:rsid w:val="003923A7"/>
    <w:rsid w:val="00392EFF"/>
    <w:rsid w:val="00393F3B"/>
    <w:rsid w:val="003948EF"/>
    <w:rsid w:val="00394ED6"/>
    <w:rsid w:val="00395C7E"/>
    <w:rsid w:val="003967D9"/>
    <w:rsid w:val="00397BC5"/>
    <w:rsid w:val="00397C01"/>
    <w:rsid w:val="003A23D4"/>
    <w:rsid w:val="003A2DFB"/>
    <w:rsid w:val="003A44FC"/>
    <w:rsid w:val="003A5BA5"/>
    <w:rsid w:val="003A5C6F"/>
    <w:rsid w:val="003A692D"/>
    <w:rsid w:val="003A6EEC"/>
    <w:rsid w:val="003A73AA"/>
    <w:rsid w:val="003A7E5A"/>
    <w:rsid w:val="003B0483"/>
    <w:rsid w:val="003B0596"/>
    <w:rsid w:val="003B1234"/>
    <w:rsid w:val="003B1307"/>
    <w:rsid w:val="003B211D"/>
    <w:rsid w:val="003B21EE"/>
    <w:rsid w:val="003B2579"/>
    <w:rsid w:val="003B3B44"/>
    <w:rsid w:val="003B3D1F"/>
    <w:rsid w:val="003B4357"/>
    <w:rsid w:val="003B4A5D"/>
    <w:rsid w:val="003B5E4C"/>
    <w:rsid w:val="003B6B3C"/>
    <w:rsid w:val="003B7BC7"/>
    <w:rsid w:val="003C11E2"/>
    <w:rsid w:val="003C1BFA"/>
    <w:rsid w:val="003C2FF0"/>
    <w:rsid w:val="003C419B"/>
    <w:rsid w:val="003C4814"/>
    <w:rsid w:val="003C63C0"/>
    <w:rsid w:val="003C7030"/>
    <w:rsid w:val="003C71F2"/>
    <w:rsid w:val="003C7BE8"/>
    <w:rsid w:val="003C7CE2"/>
    <w:rsid w:val="003D0388"/>
    <w:rsid w:val="003D19B5"/>
    <w:rsid w:val="003D207B"/>
    <w:rsid w:val="003D21CB"/>
    <w:rsid w:val="003D24EB"/>
    <w:rsid w:val="003D3938"/>
    <w:rsid w:val="003D396F"/>
    <w:rsid w:val="003D4A5D"/>
    <w:rsid w:val="003D4F9D"/>
    <w:rsid w:val="003D50C3"/>
    <w:rsid w:val="003D56B3"/>
    <w:rsid w:val="003D5F19"/>
    <w:rsid w:val="003D67DE"/>
    <w:rsid w:val="003E224A"/>
    <w:rsid w:val="003E2F2E"/>
    <w:rsid w:val="003E31F3"/>
    <w:rsid w:val="003E46B0"/>
    <w:rsid w:val="003E5270"/>
    <w:rsid w:val="003E56C9"/>
    <w:rsid w:val="003E5D5A"/>
    <w:rsid w:val="003E6E55"/>
    <w:rsid w:val="003E73BC"/>
    <w:rsid w:val="003F10F2"/>
    <w:rsid w:val="003F4C66"/>
    <w:rsid w:val="003F4EDF"/>
    <w:rsid w:val="003F5572"/>
    <w:rsid w:val="0040032E"/>
    <w:rsid w:val="004005EC"/>
    <w:rsid w:val="00401A37"/>
    <w:rsid w:val="00402C52"/>
    <w:rsid w:val="00402F38"/>
    <w:rsid w:val="0040392E"/>
    <w:rsid w:val="0040414A"/>
    <w:rsid w:val="00404641"/>
    <w:rsid w:val="00404F5D"/>
    <w:rsid w:val="0040519D"/>
    <w:rsid w:val="00405878"/>
    <w:rsid w:val="00406DC9"/>
    <w:rsid w:val="0041046D"/>
    <w:rsid w:val="004109B9"/>
    <w:rsid w:val="00411DA5"/>
    <w:rsid w:val="004135A1"/>
    <w:rsid w:val="00413680"/>
    <w:rsid w:val="00414246"/>
    <w:rsid w:val="00414499"/>
    <w:rsid w:val="004151A8"/>
    <w:rsid w:val="00415208"/>
    <w:rsid w:val="0041581B"/>
    <w:rsid w:val="004172E5"/>
    <w:rsid w:val="004178E3"/>
    <w:rsid w:val="00417FD7"/>
    <w:rsid w:val="004203B9"/>
    <w:rsid w:val="0042136D"/>
    <w:rsid w:val="00421416"/>
    <w:rsid w:val="00421F4A"/>
    <w:rsid w:val="00422880"/>
    <w:rsid w:val="00423AA9"/>
    <w:rsid w:val="00425EC4"/>
    <w:rsid w:val="004264C5"/>
    <w:rsid w:val="00427B21"/>
    <w:rsid w:val="00430989"/>
    <w:rsid w:val="00430A40"/>
    <w:rsid w:val="0043134F"/>
    <w:rsid w:val="0043189A"/>
    <w:rsid w:val="004330DC"/>
    <w:rsid w:val="00433187"/>
    <w:rsid w:val="00433348"/>
    <w:rsid w:val="0043361F"/>
    <w:rsid w:val="00433B2A"/>
    <w:rsid w:val="00433ED6"/>
    <w:rsid w:val="00434738"/>
    <w:rsid w:val="00434FEF"/>
    <w:rsid w:val="004356CD"/>
    <w:rsid w:val="004361C6"/>
    <w:rsid w:val="00436569"/>
    <w:rsid w:val="00436628"/>
    <w:rsid w:val="00437532"/>
    <w:rsid w:val="00437B66"/>
    <w:rsid w:val="0044172C"/>
    <w:rsid w:val="00441D5D"/>
    <w:rsid w:val="0044343A"/>
    <w:rsid w:val="00444481"/>
    <w:rsid w:val="00444975"/>
    <w:rsid w:val="0044641D"/>
    <w:rsid w:val="0044690D"/>
    <w:rsid w:val="00446AF7"/>
    <w:rsid w:val="00447582"/>
    <w:rsid w:val="00447C44"/>
    <w:rsid w:val="00451840"/>
    <w:rsid w:val="004519BB"/>
    <w:rsid w:val="00451F20"/>
    <w:rsid w:val="004537DB"/>
    <w:rsid w:val="00453E8B"/>
    <w:rsid w:val="00454566"/>
    <w:rsid w:val="00454C7C"/>
    <w:rsid w:val="00455039"/>
    <w:rsid w:val="00455103"/>
    <w:rsid w:val="00456756"/>
    <w:rsid w:val="0045728A"/>
    <w:rsid w:val="00457FED"/>
    <w:rsid w:val="004603D3"/>
    <w:rsid w:val="00462D72"/>
    <w:rsid w:val="00464938"/>
    <w:rsid w:val="00466EE3"/>
    <w:rsid w:val="00467674"/>
    <w:rsid w:val="0047091D"/>
    <w:rsid w:val="00470AE2"/>
    <w:rsid w:val="00470DCF"/>
    <w:rsid w:val="00471F1D"/>
    <w:rsid w:val="0047240D"/>
    <w:rsid w:val="00473641"/>
    <w:rsid w:val="004737CA"/>
    <w:rsid w:val="00473BC5"/>
    <w:rsid w:val="00473CC4"/>
    <w:rsid w:val="00473E41"/>
    <w:rsid w:val="00475167"/>
    <w:rsid w:val="0047662A"/>
    <w:rsid w:val="00477E41"/>
    <w:rsid w:val="004819A8"/>
    <w:rsid w:val="004829EB"/>
    <w:rsid w:val="00482CD1"/>
    <w:rsid w:val="00483F11"/>
    <w:rsid w:val="00484A6B"/>
    <w:rsid w:val="00484EE3"/>
    <w:rsid w:val="00486C14"/>
    <w:rsid w:val="004875D9"/>
    <w:rsid w:val="004877FC"/>
    <w:rsid w:val="00487BD8"/>
    <w:rsid w:val="00487C41"/>
    <w:rsid w:val="00490EE0"/>
    <w:rsid w:val="00491330"/>
    <w:rsid w:val="00491DB5"/>
    <w:rsid w:val="00492794"/>
    <w:rsid w:val="00492D95"/>
    <w:rsid w:val="00492FF8"/>
    <w:rsid w:val="00493399"/>
    <w:rsid w:val="00493708"/>
    <w:rsid w:val="004945F6"/>
    <w:rsid w:val="00494CA9"/>
    <w:rsid w:val="0049501F"/>
    <w:rsid w:val="00495331"/>
    <w:rsid w:val="004968C9"/>
    <w:rsid w:val="00496EF6"/>
    <w:rsid w:val="00497591"/>
    <w:rsid w:val="00497B35"/>
    <w:rsid w:val="004A0809"/>
    <w:rsid w:val="004A1387"/>
    <w:rsid w:val="004A18AE"/>
    <w:rsid w:val="004A19E9"/>
    <w:rsid w:val="004A1E22"/>
    <w:rsid w:val="004A31F8"/>
    <w:rsid w:val="004A3A89"/>
    <w:rsid w:val="004A3AF7"/>
    <w:rsid w:val="004A3F0F"/>
    <w:rsid w:val="004A4066"/>
    <w:rsid w:val="004A4A71"/>
    <w:rsid w:val="004A5093"/>
    <w:rsid w:val="004A5118"/>
    <w:rsid w:val="004A5725"/>
    <w:rsid w:val="004A5EFD"/>
    <w:rsid w:val="004A6E16"/>
    <w:rsid w:val="004A7316"/>
    <w:rsid w:val="004A73C9"/>
    <w:rsid w:val="004B0090"/>
    <w:rsid w:val="004B0C76"/>
    <w:rsid w:val="004B10AB"/>
    <w:rsid w:val="004B1F65"/>
    <w:rsid w:val="004B2048"/>
    <w:rsid w:val="004B3406"/>
    <w:rsid w:val="004B3FFB"/>
    <w:rsid w:val="004B4149"/>
    <w:rsid w:val="004B463D"/>
    <w:rsid w:val="004B5F01"/>
    <w:rsid w:val="004B6B66"/>
    <w:rsid w:val="004B7C4D"/>
    <w:rsid w:val="004C0493"/>
    <w:rsid w:val="004C0856"/>
    <w:rsid w:val="004C0F47"/>
    <w:rsid w:val="004C2AF6"/>
    <w:rsid w:val="004C39A5"/>
    <w:rsid w:val="004C46DB"/>
    <w:rsid w:val="004C4836"/>
    <w:rsid w:val="004C5BB6"/>
    <w:rsid w:val="004C67E6"/>
    <w:rsid w:val="004C704B"/>
    <w:rsid w:val="004C7782"/>
    <w:rsid w:val="004C7BD0"/>
    <w:rsid w:val="004D0F1B"/>
    <w:rsid w:val="004D158E"/>
    <w:rsid w:val="004D235D"/>
    <w:rsid w:val="004D2B73"/>
    <w:rsid w:val="004D3345"/>
    <w:rsid w:val="004D4973"/>
    <w:rsid w:val="004D4B77"/>
    <w:rsid w:val="004D55AA"/>
    <w:rsid w:val="004D5A1B"/>
    <w:rsid w:val="004D7180"/>
    <w:rsid w:val="004D7D7E"/>
    <w:rsid w:val="004E083E"/>
    <w:rsid w:val="004E121F"/>
    <w:rsid w:val="004E21DD"/>
    <w:rsid w:val="004E30FC"/>
    <w:rsid w:val="004E3497"/>
    <w:rsid w:val="004E3627"/>
    <w:rsid w:val="004E3F7B"/>
    <w:rsid w:val="004E5521"/>
    <w:rsid w:val="004E5534"/>
    <w:rsid w:val="004E5A9B"/>
    <w:rsid w:val="004E5E5B"/>
    <w:rsid w:val="004E68B2"/>
    <w:rsid w:val="004E6E47"/>
    <w:rsid w:val="004E75D2"/>
    <w:rsid w:val="004E7679"/>
    <w:rsid w:val="004E767D"/>
    <w:rsid w:val="004F0FA6"/>
    <w:rsid w:val="004F27DE"/>
    <w:rsid w:val="004F2834"/>
    <w:rsid w:val="004F33EF"/>
    <w:rsid w:val="004F3E0E"/>
    <w:rsid w:val="004F407E"/>
    <w:rsid w:val="004F4F3B"/>
    <w:rsid w:val="004F528E"/>
    <w:rsid w:val="004F5720"/>
    <w:rsid w:val="004F707E"/>
    <w:rsid w:val="0050026E"/>
    <w:rsid w:val="00500A24"/>
    <w:rsid w:val="00500E40"/>
    <w:rsid w:val="0050138A"/>
    <w:rsid w:val="00501B87"/>
    <w:rsid w:val="00503114"/>
    <w:rsid w:val="005032E5"/>
    <w:rsid w:val="00503639"/>
    <w:rsid w:val="005044EE"/>
    <w:rsid w:val="005045A4"/>
    <w:rsid w:val="00504CFA"/>
    <w:rsid w:val="005060EF"/>
    <w:rsid w:val="00506AC0"/>
    <w:rsid w:val="00506B7D"/>
    <w:rsid w:val="00507C97"/>
    <w:rsid w:val="00510818"/>
    <w:rsid w:val="00510D2D"/>
    <w:rsid w:val="005123A3"/>
    <w:rsid w:val="005131F5"/>
    <w:rsid w:val="00513A8C"/>
    <w:rsid w:val="00515C80"/>
    <w:rsid w:val="0051669B"/>
    <w:rsid w:val="00516A0E"/>
    <w:rsid w:val="00516EC0"/>
    <w:rsid w:val="00517E8F"/>
    <w:rsid w:val="005216EB"/>
    <w:rsid w:val="005220D6"/>
    <w:rsid w:val="00522614"/>
    <w:rsid w:val="00522DBF"/>
    <w:rsid w:val="005234D3"/>
    <w:rsid w:val="0052453F"/>
    <w:rsid w:val="00525C84"/>
    <w:rsid w:val="00525F80"/>
    <w:rsid w:val="0052635E"/>
    <w:rsid w:val="00526F8D"/>
    <w:rsid w:val="0053194E"/>
    <w:rsid w:val="00531D36"/>
    <w:rsid w:val="00532B0C"/>
    <w:rsid w:val="0053368F"/>
    <w:rsid w:val="00533709"/>
    <w:rsid w:val="005350B6"/>
    <w:rsid w:val="005364CF"/>
    <w:rsid w:val="0053667F"/>
    <w:rsid w:val="005366A1"/>
    <w:rsid w:val="00536F4F"/>
    <w:rsid w:val="00536F52"/>
    <w:rsid w:val="005376D5"/>
    <w:rsid w:val="00537744"/>
    <w:rsid w:val="005401DF"/>
    <w:rsid w:val="005402F9"/>
    <w:rsid w:val="005404FA"/>
    <w:rsid w:val="00540B24"/>
    <w:rsid w:val="00540E08"/>
    <w:rsid w:val="00542A83"/>
    <w:rsid w:val="00543921"/>
    <w:rsid w:val="00545AF8"/>
    <w:rsid w:val="0054619E"/>
    <w:rsid w:val="00546306"/>
    <w:rsid w:val="005469A3"/>
    <w:rsid w:val="00547127"/>
    <w:rsid w:val="00547993"/>
    <w:rsid w:val="0055049B"/>
    <w:rsid w:val="005507BB"/>
    <w:rsid w:val="00550824"/>
    <w:rsid w:val="00551AA9"/>
    <w:rsid w:val="00551DCB"/>
    <w:rsid w:val="00553850"/>
    <w:rsid w:val="005540C0"/>
    <w:rsid w:val="005554F5"/>
    <w:rsid w:val="0055593C"/>
    <w:rsid w:val="00555C34"/>
    <w:rsid w:val="00556079"/>
    <w:rsid w:val="00556EBF"/>
    <w:rsid w:val="0055717D"/>
    <w:rsid w:val="00557EA3"/>
    <w:rsid w:val="005615C0"/>
    <w:rsid w:val="005616DC"/>
    <w:rsid w:val="005636AB"/>
    <w:rsid w:val="00564165"/>
    <w:rsid w:val="005641AE"/>
    <w:rsid w:val="00565A6B"/>
    <w:rsid w:val="00566C45"/>
    <w:rsid w:val="00567853"/>
    <w:rsid w:val="0057089E"/>
    <w:rsid w:val="00571446"/>
    <w:rsid w:val="005721A3"/>
    <w:rsid w:val="00572B4D"/>
    <w:rsid w:val="0057308E"/>
    <w:rsid w:val="005756D6"/>
    <w:rsid w:val="00577857"/>
    <w:rsid w:val="00577983"/>
    <w:rsid w:val="00581A18"/>
    <w:rsid w:val="00582B99"/>
    <w:rsid w:val="005835EA"/>
    <w:rsid w:val="00583EAA"/>
    <w:rsid w:val="00584562"/>
    <w:rsid w:val="00585AD6"/>
    <w:rsid w:val="005861B1"/>
    <w:rsid w:val="00586880"/>
    <w:rsid w:val="005905EF"/>
    <w:rsid w:val="00591328"/>
    <w:rsid w:val="00591640"/>
    <w:rsid w:val="0059215B"/>
    <w:rsid w:val="00593566"/>
    <w:rsid w:val="00593D04"/>
    <w:rsid w:val="00594CC7"/>
    <w:rsid w:val="00595986"/>
    <w:rsid w:val="00595EFF"/>
    <w:rsid w:val="00596198"/>
    <w:rsid w:val="00596EAE"/>
    <w:rsid w:val="00597074"/>
    <w:rsid w:val="00597FA7"/>
    <w:rsid w:val="005A0068"/>
    <w:rsid w:val="005A0E79"/>
    <w:rsid w:val="005A0EB6"/>
    <w:rsid w:val="005A2369"/>
    <w:rsid w:val="005A2E88"/>
    <w:rsid w:val="005A417D"/>
    <w:rsid w:val="005A46AA"/>
    <w:rsid w:val="005A4C63"/>
    <w:rsid w:val="005A4CA4"/>
    <w:rsid w:val="005A50CB"/>
    <w:rsid w:val="005A5759"/>
    <w:rsid w:val="005A78D5"/>
    <w:rsid w:val="005B0199"/>
    <w:rsid w:val="005B1BBB"/>
    <w:rsid w:val="005B1C19"/>
    <w:rsid w:val="005B26A6"/>
    <w:rsid w:val="005B34F2"/>
    <w:rsid w:val="005B3818"/>
    <w:rsid w:val="005B446D"/>
    <w:rsid w:val="005B4D78"/>
    <w:rsid w:val="005B640A"/>
    <w:rsid w:val="005B6564"/>
    <w:rsid w:val="005B6B20"/>
    <w:rsid w:val="005B6F0A"/>
    <w:rsid w:val="005C0093"/>
    <w:rsid w:val="005C0F88"/>
    <w:rsid w:val="005C1569"/>
    <w:rsid w:val="005C1DFE"/>
    <w:rsid w:val="005C1F2E"/>
    <w:rsid w:val="005C2018"/>
    <w:rsid w:val="005C267F"/>
    <w:rsid w:val="005C2A4A"/>
    <w:rsid w:val="005C3A3A"/>
    <w:rsid w:val="005C4BB6"/>
    <w:rsid w:val="005C4F45"/>
    <w:rsid w:val="005C5803"/>
    <w:rsid w:val="005C60BB"/>
    <w:rsid w:val="005C6ECC"/>
    <w:rsid w:val="005C76EE"/>
    <w:rsid w:val="005C7928"/>
    <w:rsid w:val="005D0B1D"/>
    <w:rsid w:val="005D1692"/>
    <w:rsid w:val="005D1CF0"/>
    <w:rsid w:val="005D276E"/>
    <w:rsid w:val="005D3FC7"/>
    <w:rsid w:val="005D410C"/>
    <w:rsid w:val="005D5157"/>
    <w:rsid w:val="005D5F77"/>
    <w:rsid w:val="005D6D5B"/>
    <w:rsid w:val="005D6F89"/>
    <w:rsid w:val="005D7540"/>
    <w:rsid w:val="005E23E1"/>
    <w:rsid w:val="005E2469"/>
    <w:rsid w:val="005E2BC8"/>
    <w:rsid w:val="005E589E"/>
    <w:rsid w:val="005E5EAE"/>
    <w:rsid w:val="005E5F37"/>
    <w:rsid w:val="005E5FFC"/>
    <w:rsid w:val="005E6192"/>
    <w:rsid w:val="005E644A"/>
    <w:rsid w:val="005E6A7B"/>
    <w:rsid w:val="005E6B3D"/>
    <w:rsid w:val="005E71FE"/>
    <w:rsid w:val="005F27EB"/>
    <w:rsid w:val="005F30CE"/>
    <w:rsid w:val="005F3273"/>
    <w:rsid w:val="005F7239"/>
    <w:rsid w:val="0060031C"/>
    <w:rsid w:val="00600EA9"/>
    <w:rsid w:val="00601164"/>
    <w:rsid w:val="006019C3"/>
    <w:rsid w:val="0060350B"/>
    <w:rsid w:val="00603660"/>
    <w:rsid w:val="006039F3"/>
    <w:rsid w:val="00603EC3"/>
    <w:rsid w:val="00604864"/>
    <w:rsid w:val="00604D42"/>
    <w:rsid w:val="006052BD"/>
    <w:rsid w:val="00605DED"/>
    <w:rsid w:val="00606127"/>
    <w:rsid w:val="006077C2"/>
    <w:rsid w:val="006106D2"/>
    <w:rsid w:val="006126B0"/>
    <w:rsid w:val="006128B7"/>
    <w:rsid w:val="00613A1D"/>
    <w:rsid w:val="00613D0A"/>
    <w:rsid w:val="00614F50"/>
    <w:rsid w:val="00615613"/>
    <w:rsid w:val="006157F8"/>
    <w:rsid w:val="00617A55"/>
    <w:rsid w:val="00620516"/>
    <w:rsid w:val="00620EEC"/>
    <w:rsid w:val="006214BE"/>
    <w:rsid w:val="00621611"/>
    <w:rsid w:val="0062266D"/>
    <w:rsid w:val="00622F16"/>
    <w:rsid w:val="00623769"/>
    <w:rsid w:val="00623847"/>
    <w:rsid w:val="00623E4D"/>
    <w:rsid w:val="0062499E"/>
    <w:rsid w:val="0062525D"/>
    <w:rsid w:val="006267B4"/>
    <w:rsid w:val="00626BDB"/>
    <w:rsid w:val="00630B6F"/>
    <w:rsid w:val="0063170A"/>
    <w:rsid w:val="0063184F"/>
    <w:rsid w:val="00631F8C"/>
    <w:rsid w:val="00632139"/>
    <w:rsid w:val="00634966"/>
    <w:rsid w:val="00634EE0"/>
    <w:rsid w:val="006351D5"/>
    <w:rsid w:val="006358A8"/>
    <w:rsid w:val="00635E55"/>
    <w:rsid w:val="0064102C"/>
    <w:rsid w:val="0064179E"/>
    <w:rsid w:val="00644375"/>
    <w:rsid w:val="0064535C"/>
    <w:rsid w:val="00645722"/>
    <w:rsid w:val="0064586D"/>
    <w:rsid w:val="00645A56"/>
    <w:rsid w:val="00650AB9"/>
    <w:rsid w:val="006516B4"/>
    <w:rsid w:val="00652844"/>
    <w:rsid w:val="0065296A"/>
    <w:rsid w:val="00652A5E"/>
    <w:rsid w:val="00652BF8"/>
    <w:rsid w:val="00652CD1"/>
    <w:rsid w:val="00653119"/>
    <w:rsid w:val="00654872"/>
    <w:rsid w:val="00655C3B"/>
    <w:rsid w:val="00657454"/>
    <w:rsid w:val="006600B3"/>
    <w:rsid w:val="00660AF0"/>
    <w:rsid w:val="00663878"/>
    <w:rsid w:val="00663BCA"/>
    <w:rsid w:val="00664284"/>
    <w:rsid w:val="0066450C"/>
    <w:rsid w:val="00664FBD"/>
    <w:rsid w:val="006650C4"/>
    <w:rsid w:val="00665676"/>
    <w:rsid w:val="00665AF4"/>
    <w:rsid w:val="0066605A"/>
    <w:rsid w:val="006668EC"/>
    <w:rsid w:val="0066792C"/>
    <w:rsid w:val="00670123"/>
    <w:rsid w:val="006707C6"/>
    <w:rsid w:val="00671515"/>
    <w:rsid w:val="00671562"/>
    <w:rsid w:val="0067162F"/>
    <w:rsid w:val="00671FFF"/>
    <w:rsid w:val="00672E3C"/>
    <w:rsid w:val="006739FA"/>
    <w:rsid w:val="00673E04"/>
    <w:rsid w:val="00673F63"/>
    <w:rsid w:val="0067450B"/>
    <w:rsid w:val="0067458A"/>
    <w:rsid w:val="00675B76"/>
    <w:rsid w:val="0067649F"/>
    <w:rsid w:val="00677D6E"/>
    <w:rsid w:val="00680BC1"/>
    <w:rsid w:val="006814A7"/>
    <w:rsid w:val="006826E6"/>
    <w:rsid w:val="00683377"/>
    <w:rsid w:val="006856FA"/>
    <w:rsid w:val="006858E1"/>
    <w:rsid w:val="006859AA"/>
    <w:rsid w:val="00685CB3"/>
    <w:rsid w:val="00685D33"/>
    <w:rsid w:val="00685DBE"/>
    <w:rsid w:val="00686861"/>
    <w:rsid w:val="0068694F"/>
    <w:rsid w:val="00686A76"/>
    <w:rsid w:val="006873C1"/>
    <w:rsid w:val="006907CA"/>
    <w:rsid w:val="0069305D"/>
    <w:rsid w:val="00693AAB"/>
    <w:rsid w:val="00694B0E"/>
    <w:rsid w:val="0069684F"/>
    <w:rsid w:val="00696D57"/>
    <w:rsid w:val="00696F52"/>
    <w:rsid w:val="00697AED"/>
    <w:rsid w:val="006A00DB"/>
    <w:rsid w:val="006A1191"/>
    <w:rsid w:val="006A2306"/>
    <w:rsid w:val="006A321B"/>
    <w:rsid w:val="006A3336"/>
    <w:rsid w:val="006A335D"/>
    <w:rsid w:val="006A3671"/>
    <w:rsid w:val="006A410D"/>
    <w:rsid w:val="006A44AF"/>
    <w:rsid w:val="006A4F78"/>
    <w:rsid w:val="006A6FC2"/>
    <w:rsid w:val="006A7C14"/>
    <w:rsid w:val="006B02A3"/>
    <w:rsid w:val="006B074D"/>
    <w:rsid w:val="006B154A"/>
    <w:rsid w:val="006B168F"/>
    <w:rsid w:val="006B1BA1"/>
    <w:rsid w:val="006B2BBD"/>
    <w:rsid w:val="006B3065"/>
    <w:rsid w:val="006B4FAE"/>
    <w:rsid w:val="006B51B1"/>
    <w:rsid w:val="006B6EAB"/>
    <w:rsid w:val="006B7007"/>
    <w:rsid w:val="006B7159"/>
    <w:rsid w:val="006B76B7"/>
    <w:rsid w:val="006C03D5"/>
    <w:rsid w:val="006C05C7"/>
    <w:rsid w:val="006C06F2"/>
    <w:rsid w:val="006C14AF"/>
    <w:rsid w:val="006C1D59"/>
    <w:rsid w:val="006C1D5C"/>
    <w:rsid w:val="006C1F69"/>
    <w:rsid w:val="006C381C"/>
    <w:rsid w:val="006C3B03"/>
    <w:rsid w:val="006C4105"/>
    <w:rsid w:val="006C5532"/>
    <w:rsid w:val="006C58B8"/>
    <w:rsid w:val="006C5C53"/>
    <w:rsid w:val="006C664F"/>
    <w:rsid w:val="006C690A"/>
    <w:rsid w:val="006D0D28"/>
    <w:rsid w:val="006D1327"/>
    <w:rsid w:val="006D22E1"/>
    <w:rsid w:val="006D2388"/>
    <w:rsid w:val="006D2B92"/>
    <w:rsid w:val="006D3268"/>
    <w:rsid w:val="006D33E8"/>
    <w:rsid w:val="006D3D26"/>
    <w:rsid w:val="006D3F22"/>
    <w:rsid w:val="006D4A0C"/>
    <w:rsid w:val="006D4B4C"/>
    <w:rsid w:val="006D4CA0"/>
    <w:rsid w:val="006D71EF"/>
    <w:rsid w:val="006E0A1F"/>
    <w:rsid w:val="006E0D4A"/>
    <w:rsid w:val="006E0F28"/>
    <w:rsid w:val="006E10C9"/>
    <w:rsid w:val="006E1203"/>
    <w:rsid w:val="006E3993"/>
    <w:rsid w:val="006E48C6"/>
    <w:rsid w:val="006E4A2D"/>
    <w:rsid w:val="006E4F17"/>
    <w:rsid w:val="006E705F"/>
    <w:rsid w:val="006F17A5"/>
    <w:rsid w:val="006F1908"/>
    <w:rsid w:val="006F1E3E"/>
    <w:rsid w:val="006F2AA3"/>
    <w:rsid w:val="006F2EB1"/>
    <w:rsid w:val="006F3763"/>
    <w:rsid w:val="006F3930"/>
    <w:rsid w:val="006F3BDA"/>
    <w:rsid w:val="006F5FF5"/>
    <w:rsid w:val="006F6697"/>
    <w:rsid w:val="0070062A"/>
    <w:rsid w:val="0070163E"/>
    <w:rsid w:val="007030BF"/>
    <w:rsid w:val="0070386C"/>
    <w:rsid w:val="0070418C"/>
    <w:rsid w:val="00704369"/>
    <w:rsid w:val="007044D0"/>
    <w:rsid w:val="0070475F"/>
    <w:rsid w:val="00704E54"/>
    <w:rsid w:val="0070515E"/>
    <w:rsid w:val="0070549C"/>
    <w:rsid w:val="007066CF"/>
    <w:rsid w:val="00706F29"/>
    <w:rsid w:val="00710213"/>
    <w:rsid w:val="007119FA"/>
    <w:rsid w:val="00711B71"/>
    <w:rsid w:val="00712BE9"/>
    <w:rsid w:val="00715DD7"/>
    <w:rsid w:val="00717D0C"/>
    <w:rsid w:val="00720081"/>
    <w:rsid w:val="007208F9"/>
    <w:rsid w:val="007217FE"/>
    <w:rsid w:val="00721D5D"/>
    <w:rsid w:val="0072283C"/>
    <w:rsid w:val="00722A3D"/>
    <w:rsid w:val="007232F8"/>
    <w:rsid w:val="00723543"/>
    <w:rsid w:val="007244E2"/>
    <w:rsid w:val="00725C5F"/>
    <w:rsid w:val="00726411"/>
    <w:rsid w:val="0072726E"/>
    <w:rsid w:val="00727DC3"/>
    <w:rsid w:val="00727EF3"/>
    <w:rsid w:val="0073039E"/>
    <w:rsid w:val="0073043C"/>
    <w:rsid w:val="00731138"/>
    <w:rsid w:val="00731D0F"/>
    <w:rsid w:val="00731D30"/>
    <w:rsid w:val="0073282C"/>
    <w:rsid w:val="0073318C"/>
    <w:rsid w:val="00733D37"/>
    <w:rsid w:val="00734089"/>
    <w:rsid w:val="007358AD"/>
    <w:rsid w:val="007362A0"/>
    <w:rsid w:val="00736FF9"/>
    <w:rsid w:val="00740233"/>
    <w:rsid w:val="00740410"/>
    <w:rsid w:val="00740AE2"/>
    <w:rsid w:val="00740BB8"/>
    <w:rsid w:val="007421EC"/>
    <w:rsid w:val="007423B6"/>
    <w:rsid w:val="0074300D"/>
    <w:rsid w:val="0074368E"/>
    <w:rsid w:val="00743807"/>
    <w:rsid w:val="00743A5B"/>
    <w:rsid w:val="0074451B"/>
    <w:rsid w:val="007455D4"/>
    <w:rsid w:val="00745852"/>
    <w:rsid w:val="00746D6D"/>
    <w:rsid w:val="0074740E"/>
    <w:rsid w:val="00747DAC"/>
    <w:rsid w:val="00747DF8"/>
    <w:rsid w:val="00750108"/>
    <w:rsid w:val="007507C6"/>
    <w:rsid w:val="00750BC0"/>
    <w:rsid w:val="007512BC"/>
    <w:rsid w:val="0075341E"/>
    <w:rsid w:val="00754403"/>
    <w:rsid w:val="00754E0D"/>
    <w:rsid w:val="00755C6B"/>
    <w:rsid w:val="00756BFA"/>
    <w:rsid w:val="007573BA"/>
    <w:rsid w:val="007573C7"/>
    <w:rsid w:val="00757999"/>
    <w:rsid w:val="00757A4F"/>
    <w:rsid w:val="00757E01"/>
    <w:rsid w:val="007614A9"/>
    <w:rsid w:val="00761CC0"/>
    <w:rsid w:val="00762143"/>
    <w:rsid w:val="00762811"/>
    <w:rsid w:val="00765E35"/>
    <w:rsid w:val="00766E4C"/>
    <w:rsid w:val="007713A8"/>
    <w:rsid w:val="007715BC"/>
    <w:rsid w:val="007722F1"/>
    <w:rsid w:val="0077309D"/>
    <w:rsid w:val="00773390"/>
    <w:rsid w:val="00773EB2"/>
    <w:rsid w:val="00774258"/>
    <w:rsid w:val="007745AC"/>
    <w:rsid w:val="0077547A"/>
    <w:rsid w:val="00775E9E"/>
    <w:rsid w:val="00775EE1"/>
    <w:rsid w:val="007763F3"/>
    <w:rsid w:val="00776AE8"/>
    <w:rsid w:val="007770EE"/>
    <w:rsid w:val="00777CC5"/>
    <w:rsid w:val="0078097D"/>
    <w:rsid w:val="00782B5A"/>
    <w:rsid w:val="00783AA0"/>
    <w:rsid w:val="00784442"/>
    <w:rsid w:val="00784F57"/>
    <w:rsid w:val="0078552B"/>
    <w:rsid w:val="00785D94"/>
    <w:rsid w:val="0078629D"/>
    <w:rsid w:val="0078695E"/>
    <w:rsid w:val="00786A29"/>
    <w:rsid w:val="00786BB7"/>
    <w:rsid w:val="00787527"/>
    <w:rsid w:val="00787961"/>
    <w:rsid w:val="00791088"/>
    <w:rsid w:val="00791E84"/>
    <w:rsid w:val="00791FD3"/>
    <w:rsid w:val="00791FE9"/>
    <w:rsid w:val="00793787"/>
    <w:rsid w:val="00793C77"/>
    <w:rsid w:val="0079453C"/>
    <w:rsid w:val="00795B12"/>
    <w:rsid w:val="00795B54"/>
    <w:rsid w:val="00795EAA"/>
    <w:rsid w:val="0079700E"/>
    <w:rsid w:val="00797787"/>
    <w:rsid w:val="00797B32"/>
    <w:rsid w:val="007A031F"/>
    <w:rsid w:val="007A1273"/>
    <w:rsid w:val="007A20D9"/>
    <w:rsid w:val="007A2B1D"/>
    <w:rsid w:val="007A4CCD"/>
    <w:rsid w:val="007A4FCB"/>
    <w:rsid w:val="007A66CA"/>
    <w:rsid w:val="007B0104"/>
    <w:rsid w:val="007B11C6"/>
    <w:rsid w:val="007B24CA"/>
    <w:rsid w:val="007B3356"/>
    <w:rsid w:val="007B3AEB"/>
    <w:rsid w:val="007B4E6D"/>
    <w:rsid w:val="007B4F42"/>
    <w:rsid w:val="007B53E7"/>
    <w:rsid w:val="007B5D36"/>
    <w:rsid w:val="007B631E"/>
    <w:rsid w:val="007B666B"/>
    <w:rsid w:val="007B6CCE"/>
    <w:rsid w:val="007C17C0"/>
    <w:rsid w:val="007C278C"/>
    <w:rsid w:val="007C28A6"/>
    <w:rsid w:val="007C440C"/>
    <w:rsid w:val="007C5CBF"/>
    <w:rsid w:val="007C5F2F"/>
    <w:rsid w:val="007C79FA"/>
    <w:rsid w:val="007D0FFD"/>
    <w:rsid w:val="007D2854"/>
    <w:rsid w:val="007D2A34"/>
    <w:rsid w:val="007D3FEE"/>
    <w:rsid w:val="007D4A7D"/>
    <w:rsid w:val="007D5286"/>
    <w:rsid w:val="007D52BD"/>
    <w:rsid w:val="007D6BD5"/>
    <w:rsid w:val="007E261C"/>
    <w:rsid w:val="007E29A5"/>
    <w:rsid w:val="007E2B93"/>
    <w:rsid w:val="007E313B"/>
    <w:rsid w:val="007E3742"/>
    <w:rsid w:val="007E44E5"/>
    <w:rsid w:val="007E4F5A"/>
    <w:rsid w:val="007E5001"/>
    <w:rsid w:val="007E50E9"/>
    <w:rsid w:val="007E5351"/>
    <w:rsid w:val="007E5A03"/>
    <w:rsid w:val="007E631E"/>
    <w:rsid w:val="007E787A"/>
    <w:rsid w:val="007E7B58"/>
    <w:rsid w:val="007E7D9A"/>
    <w:rsid w:val="007F1367"/>
    <w:rsid w:val="007F14E5"/>
    <w:rsid w:val="007F21EB"/>
    <w:rsid w:val="007F263B"/>
    <w:rsid w:val="007F26B9"/>
    <w:rsid w:val="007F3CAB"/>
    <w:rsid w:val="007F4B0C"/>
    <w:rsid w:val="007F5A5F"/>
    <w:rsid w:val="007F5B25"/>
    <w:rsid w:val="007F6345"/>
    <w:rsid w:val="007F6427"/>
    <w:rsid w:val="007F68F2"/>
    <w:rsid w:val="007F757F"/>
    <w:rsid w:val="007F7D13"/>
    <w:rsid w:val="007F7E0F"/>
    <w:rsid w:val="00801348"/>
    <w:rsid w:val="00801823"/>
    <w:rsid w:val="00801F05"/>
    <w:rsid w:val="00802AAF"/>
    <w:rsid w:val="00803016"/>
    <w:rsid w:val="008033CB"/>
    <w:rsid w:val="00803D3F"/>
    <w:rsid w:val="00805893"/>
    <w:rsid w:val="00805D05"/>
    <w:rsid w:val="00805DA6"/>
    <w:rsid w:val="00806EC0"/>
    <w:rsid w:val="0080712F"/>
    <w:rsid w:val="008073D1"/>
    <w:rsid w:val="0081161F"/>
    <w:rsid w:val="008118EE"/>
    <w:rsid w:val="00811A0F"/>
    <w:rsid w:val="008133DC"/>
    <w:rsid w:val="00813C58"/>
    <w:rsid w:val="00813C96"/>
    <w:rsid w:val="008140FD"/>
    <w:rsid w:val="00814157"/>
    <w:rsid w:val="00814440"/>
    <w:rsid w:val="00815108"/>
    <w:rsid w:val="00815136"/>
    <w:rsid w:val="00815667"/>
    <w:rsid w:val="00815A08"/>
    <w:rsid w:val="00815DDB"/>
    <w:rsid w:val="008207D4"/>
    <w:rsid w:val="0082195F"/>
    <w:rsid w:val="0082210B"/>
    <w:rsid w:val="00823192"/>
    <w:rsid w:val="008234A6"/>
    <w:rsid w:val="00825037"/>
    <w:rsid w:val="008250DB"/>
    <w:rsid w:val="008253AA"/>
    <w:rsid w:val="00827ED6"/>
    <w:rsid w:val="00830535"/>
    <w:rsid w:val="00832161"/>
    <w:rsid w:val="00832DA0"/>
    <w:rsid w:val="0083305F"/>
    <w:rsid w:val="00833EF9"/>
    <w:rsid w:val="00833FB7"/>
    <w:rsid w:val="00834945"/>
    <w:rsid w:val="008351FB"/>
    <w:rsid w:val="00835681"/>
    <w:rsid w:val="00835B5A"/>
    <w:rsid w:val="00835E4A"/>
    <w:rsid w:val="00836053"/>
    <w:rsid w:val="00836143"/>
    <w:rsid w:val="00836EEC"/>
    <w:rsid w:val="00837CE4"/>
    <w:rsid w:val="008402C3"/>
    <w:rsid w:val="00840933"/>
    <w:rsid w:val="0084143D"/>
    <w:rsid w:val="00841C56"/>
    <w:rsid w:val="00842788"/>
    <w:rsid w:val="00843122"/>
    <w:rsid w:val="00844518"/>
    <w:rsid w:val="00845877"/>
    <w:rsid w:val="00845CFD"/>
    <w:rsid w:val="00847628"/>
    <w:rsid w:val="00847E54"/>
    <w:rsid w:val="008528C1"/>
    <w:rsid w:val="008555E1"/>
    <w:rsid w:val="00856723"/>
    <w:rsid w:val="008577DC"/>
    <w:rsid w:val="00860A4E"/>
    <w:rsid w:val="008611F6"/>
    <w:rsid w:val="008617ED"/>
    <w:rsid w:val="0086182E"/>
    <w:rsid w:val="008625D0"/>
    <w:rsid w:val="00862C4C"/>
    <w:rsid w:val="00862F3B"/>
    <w:rsid w:val="00863A29"/>
    <w:rsid w:val="0086418C"/>
    <w:rsid w:val="00864663"/>
    <w:rsid w:val="00864BCF"/>
    <w:rsid w:val="0086598E"/>
    <w:rsid w:val="00866F5F"/>
    <w:rsid w:val="008752D0"/>
    <w:rsid w:val="008754AD"/>
    <w:rsid w:val="0087615E"/>
    <w:rsid w:val="00876508"/>
    <w:rsid w:val="0087791C"/>
    <w:rsid w:val="00877950"/>
    <w:rsid w:val="008808D0"/>
    <w:rsid w:val="00880A58"/>
    <w:rsid w:val="00880CAE"/>
    <w:rsid w:val="00880DF5"/>
    <w:rsid w:val="00881761"/>
    <w:rsid w:val="00881903"/>
    <w:rsid w:val="00882672"/>
    <w:rsid w:val="00882E8F"/>
    <w:rsid w:val="008837E9"/>
    <w:rsid w:val="008857A3"/>
    <w:rsid w:val="00885D48"/>
    <w:rsid w:val="0089085C"/>
    <w:rsid w:val="00891355"/>
    <w:rsid w:val="0089148C"/>
    <w:rsid w:val="00891BF4"/>
    <w:rsid w:val="00891E73"/>
    <w:rsid w:val="00891EC1"/>
    <w:rsid w:val="00894435"/>
    <w:rsid w:val="008950AA"/>
    <w:rsid w:val="008967B7"/>
    <w:rsid w:val="00896A3C"/>
    <w:rsid w:val="008974C7"/>
    <w:rsid w:val="008A0D88"/>
    <w:rsid w:val="008A0E19"/>
    <w:rsid w:val="008A0E9B"/>
    <w:rsid w:val="008A10FC"/>
    <w:rsid w:val="008A3DB8"/>
    <w:rsid w:val="008A401F"/>
    <w:rsid w:val="008A49BF"/>
    <w:rsid w:val="008B0DB6"/>
    <w:rsid w:val="008B196E"/>
    <w:rsid w:val="008B3C26"/>
    <w:rsid w:val="008B3FC1"/>
    <w:rsid w:val="008B4603"/>
    <w:rsid w:val="008B4BF2"/>
    <w:rsid w:val="008B562B"/>
    <w:rsid w:val="008B580D"/>
    <w:rsid w:val="008B5905"/>
    <w:rsid w:val="008B5A3B"/>
    <w:rsid w:val="008B60DC"/>
    <w:rsid w:val="008B69AB"/>
    <w:rsid w:val="008B6CA6"/>
    <w:rsid w:val="008B6F52"/>
    <w:rsid w:val="008B7256"/>
    <w:rsid w:val="008B7DC9"/>
    <w:rsid w:val="008C00CA"/>
    <w:rsid w:val="008C04D2"/>
    <w:rsid w:val="008C07C4"/>
    <w:rsid w:val="008C1062"/>
    <w:rsid w:val="008C1FD3"/>
    <w:rsid w:val="008C3324"/>
    <w:rsid w:val="008C3FCE"/>
    <w:rsid w:val="008C44C1"/>
    <w:rsid w:val="008C464B"/>
    <w:rsid w:val="008C46A8"/>
    <w:rsid w:val="008C50B3"/>
    <w:rsid w:val="008C50BC"/>
    <w:rsid w:val="008C559D"/>
    <w:rsid w:val="008C564F"/>
    <w:rsid w:val="008C6022"/>
    <w:rsid w:val="008C6C29"/>
    <w:rsid w:val="008C7108"/>
    <w:rsid w:val="008C78D8"/>
    <w:rsid w:val="008D0317"/>
    <w:rsid w:val="008D073C"/>
    <w:rsid w:val="008D2604"/>
    <w:rsid w:val="008D2673"/>
    <w:rsid w:val="008D33FE"/>
    <w:rsid w:val="008D37F5"/>
    <w:rsid w:val="008D3A6B"/>
    <w:rsid w:val="008D52B8"/>
    <w:rsid w:val="008D624C"/>
    <w:rsid w:val="008D6355"/>
    <w:rsid w:val="008E0D1A"/>
    <w:rsid w:val="008E224A"/>
    <w:rsid w:val="008E25D2"/>
    <w:rsid w:val="008E28B2"/>
    <w:rsid w:val="008E2A08"/>
    <w:rsid w:val="008E2A4A"/>
    <w:rsid w:val="008E41F6"/>
    <w:rsid w:val="008E491B"/>
    <w:rsid w:val="008E5275"/>
    <w:rsid w:val="008E595A"/>
    <w:rsid w:val="008E5D6D"/>
    <w:rsid w:val="008E6498"/>
    <w:rsid w:val="008E6790"/>
    <w:rsid w:val="008E6EC6"/>
    <w:rsid w:val="008E7382"/>
    <w:rsid w:val="008F03C2"/>
    <w:rsid w:val="008F2086"/>
    <w:rsid w:val="008F2F02"/>
    <w:rsid w:val="008F4987"/>
    <w:rsid w:val="008F54FA"/>
    <w:rsid w:val="008F5D55"/>
    <w:rsid w:val="008F68F7"/>
    <w:rsid w:val="008F759D"/>
    <w:rsid w:val="008F7A91"/>
    <w:rsid w:val="008F7CDB"/>
    <w:rsid w:val="00901376"/>
    <w:rsid w:val="00901560"/>
    <w:rsid w:val="00902281"/>
    <w:rsid w:val="00903A56"/>
    <w:rsid w:val="00903CBE"/>
    <w:rsid w:val="00904B3B"/>
    <w:rsid w:val="00904EEA"/>
    <w:rsid w:val="0090520D"/>
    <w:rsid w:val="009056D5"/>
    <w:rsid w:val="00905819"/>
    <w:rsid w:val="00906A1B"/>
    <w:rsid w:val="00906E56"/>
    <w:rsid w:val="0091083B"/>
    <w:rsid w:val="00910DE8"/>
    <w:rsid w:val="00911335"/>
    <w:rsid w:val="00911AF3"/>
    <w:rsid w:val="00911D40"/>
    <w:rsid w:val="00912BBC"/>
    <w:rsid w:val="0091345D"/>
    <w:rsid w:val="0091400F"/>
    <w:rsid w:val="009144AE"/>
    <w:rsid w:val="009149A8"/>
    <w:rsid w:val="00917196"/>
    <w:rsid w:val="009175D1"/>
    <w:rsid w:val="009201A1"/>
    <w:rsid w:val="0092024A"/>
    <w:rsid w:val="00921294"/>
    <w:rsid w:val="00921BDF"/>
    <w:rsid w:val="00921BF6"/>
    <w:rsid w:val="00921C41"/>
    <w:rsid w:val="00921EB6"/>
    <w:rsid w:val="00922588"/>
    <w:rsid w:val="00924765"/>
    <w:rsid w:val="00925578"/>
    <w:rsid w:val="00925C78"/>
    <w:rsid w:val="00926AFD"/>
    <w:rsid w:val="00927FAA"/>
    <w:rsid w:val="00930F97"/>
    <w:rsid w:val="009339F4"/>
    <w:rsid w:val="00933F23"/>
    <w:rsid w:val="009340A0"/>
    <w:rsid w:val="00935219"/>
    <w:rsid w:val="00935A95"/>
    <w:rsid w:val="00936292"/>
    <w:rsid w:val="009366AA"/>
    <w:rsid w:val="00937E44"/>
    <w:rsid w:val="00940BD5"/>
    <w:rsid w:val="009418DF"/>
    <w:rsid w:val="009438E8"/>
    <w:rsid w:val="00944359"/>
    <w:rsid w:val="0094471B"/>
    <w:rsid w:val="009448FB"/>
    <w:rsid w:val="00944DE0"/>
    <w:rsid w:val="009456D3"/>
    <w:rsid w:val="00945BB8"/>
    <w:rsid w:val="00946F3E"/>
    <w:rsid w:val="00950685"/>
    <w:rsid w:val="00950A5B"/>
    <w:rsid w:val="00951199"/>
    <w:rsid w:val="00951B24"/>
    <w:rsid w:val="009523A2"/>
    <w:rsid w:val="00954269"/>
    <w:rsid w:val="0095433B"/>
    <w:rsid w:val="00954931"/>
    <w:rsid w:val="00954C81"/>
    <w:rsid w:val="00955DF1"/>
    <w:rsid w:val="00956AEF"/>
    <w:rsid w:val="00956D0C"/>
    <w:rsid w:val="00956DA9"/>
    <w:rsid w:val="0095741C"/>
    <w:rsid w:val="0096047E"/>
    <w:rsid w:val="00961322"/>
    <w:rsid w:val="00961B9B"/>
    <w:rsid w:val="00961D6B"/>
    <w:rsid w:val="00962306"/>
    <w:rsid w:val="00962B83"/>
    <w:rsid w:val="009644FE"/>
    <w:rsid w:val="0096481D"/>
    <w:rsid w:val="00964E0A"/>
    <w:rsid w:val="0096504E"/>
    <w:rsid w:val="0096554D"/>
    <w:rsid w:val="009662E2"/>
    <w:rsid w:val="00967530"/>
    <w:rsid w:val="00967722"/>
    <w:rsid w:val="00967D74"/>
    <w:rsid w:val="00970885"/>
    <w:rsid w:val="00970A49"/>
    <w:rsid w:val="0097112A"/>
    <w:rsid w:val="00971745"/>
    <w:rsid w:val="00971BC4"/>
    <w:rsid w:val="00972042"/>
    <w:rsid w:val="00972E97"/>
    <w:rsid w:val="00973C1E"/>
    <w:rsid w:val="00974D3A"/>
    <w:rsid w:val="00974FEE"/>
    <w:rsid w:val="00975186"/>
    <w:rsid w:val="0098243F"/>
    <w:rsid w:val="00983556"/>
    <w:rsid w:val="00983722"/>
    <w:rsid w:val="00983B4E"/>
    <w:rsid w:val="0098417D"/>
    <w:rsid w:val="0098493A"/>
    <w:rsid w:val="0098512A"/>
    <w:rsid w:val="009854A4"/>
    <w:rsid w:val="009858F6"/>
    <w:rsid w:val="0098782A"/>
    <w:rsid w:val="009878FC"/>
    <w:rsid w:val="009879C2"/>
    <w:rsid w:val="00987E09"/>
    <w:rsid w:val="009908F5"/>
    <w:rsid w:val="009913D9"/>
    <w:rsid w:val="009919DB"/>
    <w:rsid w:val="009941BD"/>
    <w:rsid w:val="009942BD"/>
    <w:rsid w:val="00994BD3"/>
    <w:rsid w:val="00994F24"/>
    <w:rsid w:val="0099576C"/>
    <w:rsid w:val="00995C8B"/>
    <w:rsid w:val="00996FDD"/>
    <w:rsid w:val="0099742D"/>
    <w:rsid w:val="00997CB7"/>
    <w:rsid w:val="009A00F1"/>
    <w:rsid w:val="009A34F3"/>
    <w:rsid w:val="009A5AD9"/>
    <w:rsid w:val="009A677C"/>
    <w:rsid w:val="009A68A0"/>
    <w:rsid w:val="009A6BAE"/>
    <w:rsid w:val="009A7ACA"/>
    <w:rsid w:val="009A7D8B"/>
    <w:rsid w:val="009B0569"/>
    <w:rsid w:val="009B0BAA"/>
    <w:rsid w:val="009B10CC"/>
    <w:rsid w:val="009B2A94"/>
    <w:rsid w:val="009B2EBE"/>
    <w:rsid w:val="009B3311"/>
    <w:rsid w:val="009B3BC9"/>
    <w:rsid w:val="009B3C91"/>
    <w:rsid w:val="009B554B"/>
    <w:rsid w:val="009B6693"/>
    <w:rsid w:val="009B67DA"/>
    <w:rsid w:val="009B7B8F"/>
    <w:rsid w:val="009C0290"/>
    <w:rsid w:val="009C034F"/>
    <w:rsid w:val="009C076C"/>
    <w:rsid w:val="009C12FC"/>
    <w:rsid w:val="009C2133"/>
    <w:rsid w:val="009C2936"/>
    <w:rsid w:val="009C2E22"/>
    <w:rsid w:val="009C44F2"/>
    <w:rsid w:val="009C4BB3"/>
    <w:rsid w:val="009C6FC9"/>
    <w:rsid w:val="009C7B74"/>
    <w:rsid w:val="009D05C2"/>
    <w:rsid w:val="009D08B2"/>
    <w:rsid w:val="009D11A5"/>
    <w:rsid w:val="009D157D"/>
    <w:rsid w:val="009D1634"/>
    <w:rsid w:val="009D193E"/>
    <w:rsid w:val="009D20A2"/>
    <w:rsid w:val="009D370F"/>
    <w:rsid w:val="009D3FF9"/>
    <w:rsid w:val="009D4192"/>
    <w:rsid w:val="009D48F6"/>
    <w:rsid w:val="009D49DA"/>
    <w:rsid w:val="009D625B"/>
    <w:rsid w:val="009D6AF1"/>
    <w:rsid w:val="009D6B7E"/>
    <w:rsid w:val="009D7866"/>
    <w:rsid w:val="009E1EAB"/>
    <w:rsid w:val="009E2D3B"/>
    <w:rsid w:val="009E2ED1"/>
    <w:rsid w:val="009E3368"/>
    <w:rsid w:val="009E3436"/>
    <w:rsid w:val="009E35FC"/>
    <w:rsid w:val="009E3AE4"/>
    <w:rsid w:val="009E4488"/>
    <w:rsid w:val="009E5D00"/>
    <w:rsid w:val="009E7B8A"/>
    <w:rsid w:val="009F12F4"/>
    <w:rsid w:val="009F3226"/>
    <w:rsid w:val="009F3569"/>
    <w:rsid w:val="009F40E0"/>
    <w:rsid w:val="009F4B21"/>
    <w:rsid w:val="009F4DB9"/>
    <w:rsid w:val="009F5877"/>
    <w:rsid w:val="009F7254"/>
    <w:rsid w:val="009F737A"/>
    <w:rsid w:val="009F7680"/>
    <w:rsid w:val="00A00036"/>
    <w:rsid w:val="00A00666"/>
    <w:rsid w:val="00A0306C"/>
    <w:rsid w:val="00A032D8"/>
    <w:rsid w:val="00A0492E"/>
    <w:rsid w:val="00A04E8D"/>
    <w:rsid w:val="00A10242"/>
    <w:rsid w:val="00A106FB"/>
    <w:rsid w:val="00A12A3D"/>
    <w:rsid w:val="00A12BE3"/>
    <w:rsid w:val="00A1373A"/>
    <w:rsid w:val="00A13E66"/>
    <w:rsid w:val="00A14904"/>
    <w:rsid w:val="00A206E2"/>
    <w:rsid w:val="00A20732"/>
    <w:rsid w:val="00A24266"/>
    <w:rsid w:val="00A243ED"/>
    <w:rsid w:val="00A24771"/>
    <w:rsid w:val="00A24A83"/>
    <w:rsid w:val="00A2536C"/>
    <w:rsid w:val="00A254C0"/>
    <w:rsid w:val="00A26781"/>
    <w:rsid w:val="00A26B3E"/>
    <w:rsid w:val="00A26FE3"/>
    <w:rsid w:val="00A2753E"/>
    <w:rsid w:val="00A30227"/>
    <w:rsid w:val="00A30651"/>
    <w:rsid w:val="00A31CA8"/>
    <w:rsid w:val="00A31EFB"/>
    <w:rsid w:val="00A3250D"/>
    <w:rsid w:val="00A33ED0"/>
    <w:rsid w:val="00A35E3C"/>
    <w:rsid w:val="00A36751"/>
    <w:rsid w:val="00A37184"/>
    <w:rsid w:val="00A379B8"/>
    <w:rsid w:val="00A417D9"/>
    <w:rsid w:val="00A43D4B"/>
    <w:rsid w:val="00A45958"/>
    <w:rsid w:val="00A4785E"/>
    <w:rsid w:val="00A506B5"/>
    <w:rsid w:val="00A50701"/>
    <w:rsid w:val="00A5084B"/>
    <w:rsid w:val="00A52005"/>
    <w:rsid w:val="00A529A2"/>
    <w:rsid w:val="00A53470"/>
    <w:rsid w:val="00A539A6"/>
    <w:rsid w:val="00A53D24"/>
    <w:rsid w:val="00A54780"/>
    <w:rsid w:val="00A5569D"/>
    <w:rsid w:val="00A564B7"/>
    <w:rsid w:val="00A564D9"/>
    <w:rsid w:val="00A56E42"/>
    <w:rsid w:val="00A60B05"/>
    <w:rsid w:val="00A60FF6"/>
    <w:rsid w:val="00A61343"/>
    <w:rsid w:val="00A61FAF"/>
    <w:rsid w:val="00A63E1E"/>
    <w:rsid w:val="00A64682"/>
    <w:rsid w:val="00A650EE"/>
    <w:rsid w:val="00A65ED2"/>
    <w:rsid w:val="00A66BBF"/>
    <w:rsid w:val="00A6723D"/>
    <w:rsid w:val="00A70341"/>
    <w:rsid w:val="00A71216"/>
    <w:rsid w:val="00A71A58"/>
    <w:rsid w:val="00A720D3"/>
    <w:rsid w:val="00A7476C"/>
    <w:rsid w:val="00A74F14"/>
    <w:rsid w:val="00A75071"/>
    <w:rsid w:val="00A759EA"/>
    <w:rsid w:val="00A75E2B"/>
    <w:rsid w:val="00A766FB"/>
    <w:rsid w:val="00A76D50"/>
    <w:rsid w:val="00A771BC"/>
    <w:rsid w:val="00A817EA"/>
    <w:rsid w:val="00A82FE4"/>
    <w:rsid w:val="00A838C3"/>
    <w:rsid w:val="00A84475"/>
    <w:rsid w:val="00A84F89"/>
    <w:rsid w:val="00A8568E"/>
    <w:rsid w:val="00A86649"/>
    <w:rsid w:val="00A86FDA"/>
    <w:rsid w:val="00A8718D"/>
    <w:rsid w:val="00A876D7"/>
    <w:rsid w:val="00A87725"/>
    <w:rsid w:val="00A905B6"/>
    <w:rsid w:val="00A91E03"/>
    <w:rsid w:val="00A92CB6"/>
    <w:rsid w:val="00A943A2"/>
    <w:rsid w:val="00A9560A"/>
    <w:rsid w:val="00A973C6"/>
    <w:rsid w:val="00A97554"/>
    <w:rsid w:val="00AA04DC"/>
    <w:rsid w:val="00AA0786"/>
    <w:rsid w:val="00AA0BAF"/>
    <w:rsid w:val="00AA1125"/>
    <w:rsid w:val="00AA2210"/>
    <w:rsid w:val="00AA2F07"/>
    <w:rsid w:val="00AA3DDD"/>
    <w:rsid w:val="00AA4DA9"/>
    <w:rsid w:val="00AA71EA"/>
    <w:rsid w:val="00AA7388"/>
    <w:rsid w:val="00AB009A"/>
    <w:rsid w:val="00AB2468"/>
    <w:rsid w:val="00AB28C6"/>
    <w:rsid w:val="00AB2D42"/>
    <w:rsid w:val="00AB3228"/>
    <w:rsid w:val="00AB3988"/>
    <w:rsid w:val="00AB3DF8"/>
    <w:rsid w:val="00AB47B6"/>
    <w:rsid w:val="00AB5177"/>
    <w:rsid w:val="00AB5713"/>
    <w:rsid w:val="00AB5BDF"/>
    <w:rsid w:val="00AB5C13"/>
    <w:rsid w:val="00AB64DC"/>
    <w:rsid w:val="00AC0103"/>
    <w:rsid w:val="00AC0D48"/>
    <w:rsid w:val="00AC1B95"/>
    <w:rsid w:val="00AC1EA0"/>
    <w:rsid w:val="00AC24C8"/>
    <w:rsid w:val="00AC2C2A"/>
    <w:rsid w:val="00AC2CAC"/>
    <w:rsid w:val="00AC3ED4"/>
    <w:rsid w:val="00AC426A"/>
    <w:rsid w:val="00AC4793"/>
    <w:rsid w:val="00AC4DCF"/>
    <w:rsid w:val="00AC50D5"/>
    <w:rsid w:val="00AC5617"/>
    <w:rsid w:val="00AC5B30"/>
    <w:rsid w:val="00AC5B43"/>
    <w:rsid w:val="00AC6113"/>
    <w:rsid w:val="00AC687F"/>
    <w:rsid w:val="00AC6D42"/>
    <w:rsid w:val="00AD0284"/>
    <w:rsid w:val="00AD0415"/>
    <w:rsid w:val="00AD0A02"/>
    <w:rsid w:val="00AD1728"/>
    <w:rsid w:val="00AD212C"/>
    <w:rsid w:val="00AD265B"/>
    <w:rsid w:val="00AD4300"/>
    <w:rsid w:val="00AD460F"/>
    <w:rsid w:val="00AD47E4"/>
    <w:rsid w:val="00AD5491"/>
    <w:rsid w:val="00AD5557"/>
    <w:rsid w:val="00AD6D86"/>
    <w:rsid w:val="00AD79D1"/>
    <w:rsid w:val="00AD7B63"/>
    <w:rsid w:val="00AD7B8D"/>
    <w:rsid w:val="00AE019C"/>
    <w:rsid w:val="00AE0786"/>
    <w:rsid w:val="00AE084F"/>
    <w:rsid w:val="00AE0D5E"/>
    <w:rsid w:val="00AE1115"/>
    <w:rsid w:val="00AE111B"/>
    <w:rsid w:val="00AE2EA8"/>
    <w:rsid w:val="00AE3C0F"/>
    <w:rsid w:val="00AE5449"/>
    <w:rsid w:val="00AE6ED9"/>
    <w:rsid w:val="00AF00FA"/>
    <w:rsid w:val="00AF1195"/>
    <w:rsid w:val="00AF1990"/>
    <w:rsid w:val="00AF2B41"/>
    <w:rsid w:val="00AF384E"/>
    <w:rsid w:val="00AF4207"/>
    <w:rsid w:val="00AF4674"/>
    <w:rsid w:val="00AF4958"/>
    <w:rsid w:val="00AF5D36"/>
    <w:rsid w:val="00AF60C9"/>
    <w:rsid w:val="00AF6CB2"/>
    <w:rsid w:val="00AF6FB4"/>
    <w:rsid w:val="00AF706C"/>
    <w:rsid w:val="00AF70A1"/>
    <w:rsid w:val="00B000D2"/>
    <w:rsid w:val="00B00464"/>
    <w:rsid w:val="00B00600"/>
    <w:rsid w:val="00B00D2F"/>
    <w:rsid w:val="00B02038"/>
    <w:rsid w:val="00B028A0"/>
    <w:rsid w:val="00B03B4E"/>
    <w:rsid w:val="00B03F53"/>
    <w:rsid w:val="00B04761"/>
    <w:rsid w:val="00B05227"/>
    <w:rsid w:val="00B056AC"/>
    <w:rsid w:val="00B05FC8"/>
    <w:rsid w:val="00B06600"/>
    <w:rsid w:val="00B068AA"/>
    <w:rsid w:val="00B06E0B"/>
    <w:rsid w:val="00B07354"/>
    <w:rsid w:val="00B1004A"/>
    <w:rsid w:val="00B10FEF"/>
    <w:rsid w:val="00B112B9"/>
    <w:rsid w:val="00B115B6"/>
    <w:rsid w:val="00B11D5F"/>
    <w:rsid w:val="00B11F79"/>
    <w:rsid w:val="00B122FB"/>
    <w:rsid w:val="00B12AC2"/>
    <w:rsid w:val="00B12CDF"/>
    <w:rsid w:val="00B13426"/>
    <w:rsid w:val="00B137E1"/>
    <w:rsid w:val="00B141D0"/>
    <w:rsid w:val="00B151EE"/>
    <w:rsid w:val="00B15544"/>
    <w:rsid w:val="00B15AD9"/>
    <w:rsid w:val="00B15EEE"/>
    <w:rsid w:val="00B202D4"/>
    <w:rsid w:val="00B205FF"/>
    <w:rsid w:val="00B21D01"/>
    <w:rsid w:val="00B21E16"/>
    <w:rsid w:val="00B234F9"/>
    <w:rsid w:val="00B23CE9"/>
    <w:rsid w:val="00B23EB6"/>
    <w:rsid w:val="00B24E4B"/>
    <w:rsid w:val="00B24F4C"/>
    <w:rsid w:val="00B260FE"/>
    <w:rsid w:val="00B2685C"/>
    <w:rsid w:val="00B26C46"/>
    <w:rsid w:val="00B27221"/>
    <w:rsid w:val="00B30558"/>
    <w:rsid w:val="00B318FC"/>
    <w:rsid w:val="00B319D6"/>
    <w:rsid w:val="00B31AE7"/>
    <w:rsid w:val="00B32392"/>
    <w:rsid w:val="00B3316A"/>
    <w:rsid w:val="00B33CC1"/>
    <w:rsid w:val="00B347E9"/>
    <w:rsid w:val="00B34FA9"/>
    <w:rsid w:val="00B356BF"/>
    <w:rsid w:val="00B35B7E"/>
    <w:rsid w:val="00B3690C"/>
    <w:rsid w:val="00B36CF8"/>
    <w:rsid w:val="00B37061"/>
    <w:rsid w:val="00B372E5"/>
    <w:rsid w:val="00B37C83"/>
    <w:rsid w:val="00B4080A"/>
    <w:rsid w:val="00B41B47"/>
    <w:rsid w:val="00B41B8F"/>
    <w:rsid w:val="00B41D1E"/>
    <w:rsid w:val="00B41E42"/>
    <w:rsid w:val="00B422D7"/>
    <w:rsid w:val="00B43DCF"/>
    <w:rsid w:val="00B44548"/>
    <w:rsid w:val="00B44682"/>
    <w:rsid w:val="00B447BF"/>
    <w:rsid w:val="00B45175"/>
    <w:rsid w:val="00B4525A"/>
    <w:rsid w:val="00B45472"/>
    <w:rsid w:val="00B468E2"/>
    <w:rsid w:val="00B46A11"/>
    <w:rsid w:val="00B474C7"/>
    <w:rsid w:val="00B51005"/>
    <w:rsid w:val="00B51AFB"/>
    <w:rsid w:val="00B5274F"/>
    <w:rsid w:val="00B52B3E"/>
    <w:rsid w:val="00B54DA6"/>
    <w:rsid w:val="00B56E6C"/>
    <w:rsid w:val="00B571FB"/>
    <w:rsid w:val="00B57547"/>
    <w:rsid w:val="00B6031C"/>
    <w:rsid w:val="00B60B25"/>
    <w:rsid w:val="00B60DBE"/>
    <w:rsid w:val="00B61336"/>
    <w:rsid w:val="00B616E6"/>
    <w:rsid w:val="00B61F25"/>
    <w:rsid w:val="00B62AF4"/>
    <w:rsid w:val="00B64292"/>
    <w:rsid w:val="00B64955"/>
    <w:rsid w:val="00B6507F"/>
    <w:rsid w:val="00B655DB"/>
    <w:rsid w:val="00B6638B"/>
    <w:rsid w:val="00B667A5"/>
    <w:rsid w:val="00B67E1C"/>
    <w:rsid w:val="00B71653"/>
    <w:rsid w:val="00B7342F"/>
    <w:rsid w:val="00B73CF0"/>
    <w:rsid w:val="00B754B1"/>
    <w:rsid w:val="00B7552C"/>
    <w:rsid w:val="00B760BD"/>
    <w:rsid w:val="00B761B0"/>
    <w:rsid w:val="00B76287"/>
    <w:rsid w:val="00B76AE5"/>
    <w:rsid w:val="00B8029D"/>
    <w:rsid w:val="00B804D6"/>
    <w:rsid w:val="00B82109"/>
    <w:rsid w:val="00B83310"/>
    <w:rsid w:val="00B8398D"/>
    <w:rsid w:val="00B83C2A"/>
    <w:rsid w:val="00B84BE6"/>
    <w:rsid w:val="00B84C1D"/>
    <w:rsid w:val="00B86575"/>
    <w:rsid w:val="00B86926"/>
    <w:rsid w:val="00B8695A"/>
    <w:rsid w:val="00B87623"/>
    <w:rsid w:val="00B8780F"/>
    <w:rsid w:val="00B87B45"/>
    <w:rsid w:val="00B87FA9"/>
    <w:rsid w:val="00B90260"/>
    <w:rsid w:val="00B90D34"/>
    <w:rsid w:val="00B92241"/>
    <w:rsid w:val="00B92D1D"/>
    <w:rsid w:val="00B931B1"/>
    <w:rsid w:val="00B95C60"/>
    <w:rsid w:val="00B969BC"/>
    <w:rsid w:val="00B9772D"/>
    <w:rsid w:val="00B97DCB"/>
    <w:rsid w:val="00BA0F18"/>
    <w:rsid w:val="00BA0F97"/>
    <w:rsid w:val="00BA2F52"/>
    <w:rsid w:val="00BA3078"/>
    <w:rsid w:val="00BA5225"/>
    <w:rsid w:val="00BA55AC"/>
    <w:rsid w:val="00BA7CCE"/>
    <w:rsid w:val="00BB041D"/>
    <w:rsid w:val="00BB04E7"/>
    <w:rsid w:val="00BB0D89"/>
    <w:rsid w:val="00BB23D1"/>
    <w:rsid w:val="00BB2FE5"/>
    <w:rsid w:val="00BB3FFF"/>
    <w:rsid w:val="00BB406E"/>
    <w:rsid w:val="00BB4452"/>
    <w:rsid w:val="00BB62EA"/>
    <w:rsid w:val="00BB638E"/>
    <w:rsid w:val="00BB67EC"/>
    <w:rsid w:val="00BB7D73"/>
    <w:rsid w:val="00BC0C34"/>
    <w:rsid w:val="00BC17EF"/>
    <w:rsid w:val="00BC1D8A"/>
    <w:rsid w:val="00BC1E7D"/>
    <w:rsid w:val="00BC2E56"/>
    <w:rsid w:val="00BC323C"/>
    <w:rsid w:val="00BC388E"/>
    <w:rsid w:val="00BC4F5D"/>
    <w:rsid w:val="00BC6197"/>
    <w:rsid w:val="00BC7115"/>
    <w:rsid w:val="00BC7163"/>
    <w:rsid w:val="00BC72B9"/>
    <w:rsid w:val="00BC749F"/>
    <w:rsid w:val="00BC7E15"/>
    <w:rsid w:val="00BD0075"/>
    <w:rsid w:val="00BD112F"/>
    <w:rsid w:val="00BD1468"/>
    <w:rsid w:val="00BD17D5"/>
    <w:rsid w:val="00BD17DE"/>
    <w:rsid w:val="00BD2931"/>
    <w:rsid w:val="00BD3F9F"/>
    <w:rsid w:val="00BD445D"/>
    <w:rsid w:val="00BD47A7"/>
    <w:rsid w:val="00BD4DBF"/>
    <w:rsid w:val="00BD774A"/>
    <w:rsid w:val="00BD7F1A"/>
    <w:rsid w:val="00BE05FD"/>
    <w:rsid w:val="00BE0ACB"/>
    <w:rsid w:val="00BE1E32"/>
    <w:rsid w:val="00BE2605"/>
    <w:rsid w:val="00BE2892"/>
    <w:rsid w:val="00BE3314"/>
    <w:rsid w:val="00BE3C05"/>
    <w:rsid w:val="00BE3DF2"/>
    <w:rsid w:val="00BE3F34"/>
    <w:rsid w:val="00BE41E3"/>
    <w:rsid w:val="00BE489F"/>
    <w:rsid w:val="00BE5583"/>
    <w:rsid w:val="00BE5811"/>
    <w:rsid w:val="00BE58E3"/>
    <w:rsid w:val="00BE5EEF"/>
    <w:rsid w:val="00BE60F2"/>
    <w:rsid w:val="00BE798A"/>
    <w:rsid w:val="00BE7F27"/>
    <w:rsid w:val="00BE7F98"/>
    <w:rsid w:val="00BF01F7"/>
    <w:rsid w:val="00BF0C31"/>
    <w:rsid w:val="00BF27A3"/>
    <w:rsid w:val="00BF3A40"/>
    <w:rsid w:val="00BF3EEC"/>
    <w:rsid w:val="00BF4EFB"/>
    <w:rsid w:val="00BF5303"/>
    <w:rsid w:val="00BF65F9"/>
    <w:rsid w:val="00BF7F77"/>
    <w:rsid w:val="00C000EF"/>
    <w:rsid w:val="00C008BE"/>
    <w:rsid w:val="00C0265B"/>
    <w:rsid w:val="00C0512D"/>
    <w:rsid w:val="00C05DB5"/>
    <w:rsid w:val="00C067C8"/>
    <w:rsid w:val="00C0779E"/>
    <w:rsid w:val="00C07A45"/>
    <w:rsid w:val="00C07E9B"/>
    <w:rsid w:val="00C11062"/>
    <w:rsid w:val="00C12167"/>
    <w:rsid w:val="00C14240"/>
    <w:rsid w:val="00C14821"/>
    <w:rsid w:val="00C15985"/>
    <w:rsid w:val="00C16D6E"/>
    <w:rsid w:val="00C170CE"/>
    <w:rsid w:val="00C176EB"/>
    <w:rsid w:val="00C206C5"/>
    <w:rsid w:val="00C20BAB"/>
    <w:rsid w:val="00C20BDC"/>
    <w:rsid w:val="00C21B82"/>
    <w:rsid w:val="00C21DC3"/>
    <w:rsid w:val="00C2251B"/>
    <w:rsid w:val="00C235D5"/>
    <w:rsid w:val="00C2430B"/>
    <w:rsid w:val="00C243F2"/>
    <w:rsid w:val="00C25848"/>
    <w:rsid w:val="00C25D06"/>
    <w:rsid w:val="00C26248"/>
    <w:rsid w:val="00C272BD"/>
    <w:rsid w:val="00C2743B"/>
    <w:rsid w:val="00C27D67"/>
    <w:rsid w:val="00C30624"/>
    <w:rsid w:val="00C317D3"/>
    <w:rsid w:val="00C31CB5"/>
    <w:rsid w:val="00C31F61"/>
    <w:rsid w:val="00C328B8"/>
    <w:rsid w:val="00C335B5"/>
    <w:rsid w:val="00C33760"/>
    <w:rsid w:val="00C3401B"/>
    <w:rsid w:val="00C34047"/>
    <w:rsid w:val="00C34313"/>
    <w:rsid w:val="00C34B6E"/>
    <w:rsid w:val="00C35968"/>
    <w:rsid w:val="00C36E8B"/>
    <w:rsid w:val="00C36EB0"/>
    <w:rsid w:val="00C376B6"/>
    <w:rsid w:val="00C37AD8"/>
    <w:rsid w:val="00C4001B"/>
    <w:rsid w:val="00C40FC8"/>
    <w:rsid w:val="00C41094"/>
    <w:rsid w:val="00C410BC"/>
    <w:rsid w:val="00C41418"/>
    <w:rsid w:val="00C414C0"/>
    <w:rsid w:val="00C41E0C"/>
    <w:rsid w:val="00C42BF9"/>
    <w:rsid w:val="00C42F83"/>
    <w:rsid w:val="00C4324B"/>
    <w:rsid w:val="00C45185"/>
    <w:rsid w:val="00C45AF6"/>
    <w:rsid w:val="00C46108"/>
    <w:rsid w:val="00C47931"/>
    <w:rsid w:val="00C479C1"/>
    <w:rsid w:val="00C479DF"/>
    <w:rsid w:val="00C47A83"/>
    <w:rsid w:val="00C47B26"/>
    <w:rsid w:val="00C47D15"/>
    <w:rsid w:val="00C51E81"/>
    <w:rsid w:val="00C51E93"/>
    <w:rsid w:val="00C51E94"/>
    <w:rsid w:val="00C52F60"/>
    <w:rsid w:val="00C535FD"/>
    <w:rsid w:val="00C537FD"/>
    <w:rsid w:val="00C53DCB"/>
    <w:rsid w:val="00C54019"/>
    <w:rsid w:val="00C5411F"/>
    <w:rsid w:val="00C5424F"/>
    <w:rsid w:val="00C55619"/>
    <w:rsid w:val="00C56467"/>
    <w:rsid w:val="00C566C9"/>
    <w:rsid w:val="00C60B83"/>
    <w:rsid w:val="00C60C52"/>
    <w:rsid w:val="00C616AA"/>
    <w:rsid w:val="00C61C55"/>
    <w:rsid w:val="00C624DD"/>
    <w:rsid w:val="00C62774"/>
    <w:rsid w:val="00C649AF"/>
    <w:rsid w:val="00C660C6"/>
    <w:rsid w:val="00C661E9"/>
    <w:rsid w:val="00C66677"/>
    <w:rsid w:val="00C66CBA"/>
    <w:rsid w:val="00C66F1F"/>
    <w:rsid w:val="00C67178"/>
    <w:rsid w:val="00C70459"/>
    <w:rsid w:val="00C7108C"/>
    <w:rsid w:val="00C72951"/>
    <w:rsid w:val="00C73CF1"/>
    <w:rsid w:val="00C73F1F"/>
    <w:rsid w:val="00C73F9A"/>
    <w:rsid w:val="00C74608"/>
    <w:rsid w:val="00C7606F"/>
    <w:rsid w:val="00C76404"/>
    <w:rsid w:val="00C772AB"/>
    <w:rsid w:val="00C77750"/>
    <w:rsid w:val="00C77D11"/>
    <w:rsid w:val="00C8017D"/>
    <w:rsid w:val="00C8061A"/>
    <w:rsid w:val="00C80FAD"/>
    <w:rsid w:val="00C815D3"/>
    <w:rsid w:val="00C81874"/>
    <w:rsid w:val="00C82A7B"/>
    <w:rsid w:val="00C83402"/>
    <w:rsid w:val="00C83673"/>
    <w:rsid w:val="00C839AB"/>
    <w:rsid w:val="00C84562"/>
    <w:rsid w:val="00C84D21"/>
    <w:rsid w:val="00C84DE6"/>
    <w:rsid w:val="00C85117"/>
    <w:rsid w:val="00C85F4C"/>
    <w:rsid w:val="00C87A87"/>
    <w:rsid w:val="00C9137D"/>
    <w:rsid w:val="00C926C1"/>
    <w:rsid w:val="00C946FE"/>
    <w:rsid w:val="00C95542"/>
    <w:rsid w:val="00C96117"/>
    <w:rsid w:val="00CA0B65"/>
    <w:rsid w:val="00CA1BA9"/>
    <w:rsid w:val="00CA1C44"/>
    <w:rsid w:val="00CA2019"/>
    <w:rsid w:val="00CA2B33"/>
    <w:rsid w:val="00CA3A0A"/>
    <w:rsid w:val="00CA3ABF"/>
    <w:rsid w:val="00CA4B30"/>
    <w:rsid w:val="00CA4E68"/>
    <w:rsid w:val="00CA5793"/>
    <w:rsid w:val="00CA5CF8"/>
    <w:rsid w:val="00CA68D9"/>
    <w:rsid w:val="00CA6D19"/>
    <w:rsid w:val="00CA75C4"/>
    <w:rsid w:val="00CB0AD2"/>
    <w:rsid w:val="00CB14A5"/>
    <w:rsid w:val="00CB25BC"/>
    <w:rsid w:val="00CB2CB6"/>
    <w:rsid w:val="00CB2FB5"/>
    <w:rsid w:val="00CB47DD"/>
    <w:rsid w:val="00CB4EF6"/>
    <w:rsid w:val="00CB55B4"/>
    <w:rsid w:val="00CB56C6"/>
    <w:rsid w:val="00CC0014"/>
    <w:rsid w:val="00CC2666"/>
    <w:rsid w:val="00CC3347"/>
    <w:rsid w:val="00CC3B31"/>
    <w:rsid w:val="00CC48EC"/>
    <w:rsid w:val="00CC4B4A"/>
    <w:rsid w:val="00CC4BAB"/>
    <w:rsid w:val="00CC51B2"/>
    <w:rsid w:val="00CC7F4A"/>
    <w:rsid w:val="00CD0357"/>
    <w:rsid w:val="00CD0B5D"/>
    <w:rsid w:val="00CD151C"/>
    <w:rsid w:val="00CD24B6"/>
    <w:rsid w:val="00CD2547"/>
    <w:rsid w:val="00CD2C8E"/>
    <w:rsid w:val="00CD3B46"/>
    <w:rsid w:val="00CD3CA8"/>
    <w:rsid w:val="00CD3D97"/>
    <w:rsid w:val="00CD58CA"/>
    <w:rsid w:val="00CD5BAE"/>
    <w:rsid w:val="00CD5F64"/>
    <w:rsid w:val="00CD6383"/>
    <w:rsid w:val="00CD63E3"/>
    <w:rsid w:val="00CD64D1"/>
    <w:rsid w:val="00CD6CAC"/>
    <w:rsid w:val="00CD7BCF"/>
    <w:rsid w:val="00CE022B"/>
    <w:rsid w:val="00CE0AC0"/>
    <w:rsid w:val="00CE125C"/>
    <w:rsid w:val="00CE1962"/>
    <w:rsid w:val="00CE1B10"/>
    <w:rsid w:val="00CE1BF6"/>
    <w:rsid w:val="00CE1E56"/>
    <w:rsid w:val="00CE2884"/>
    <w:rsid w:val="00CE3835"/>
    <w:rsid w:val="00CE3DF7"/>
    <w:rsid w:val="00CE3EB8"/>
    <w:rsid w:val="00CE4C46"/>
    <w:rsid w:val="00CE5E9C"/>
    <w:rsid w:val="00CE63A4"/>
    <w:rsid w:val="00CE6BBF"/>
    <w:rsid w:val="00CF02B6"/>
    <w:rsid w:val="00CF05DD"/>
    <w:rsid w:val="00CF14DC"/>
    <w:rsid w:val="00CF1C63"/>
    <w:rsid w:val="00CF23FB"/>
    <w:rsid w:val="00CF27CF"/>
    <w:rsid w:val="00CF33CE"/>
    <w:rsid w:val="00CF4345"/>
    <w:rsid w:val="00CF5050"/>
    <w:rsid w:val="00CF744F"/>
    <w:rsid w:val="00CF74C2"/>
    <w:rsid w:val="00CF768C"/>
    <w:rsid w:val="00CF7C6A"/>
    <w:rsid w:val="00CF7CBB"/>
    <w:rsid w:val="00D00334"/>
    <w:rsid w:val="00D005A1"/>
    <w:rsid w:val="00D01CCE"/>
    <w:rsid w:val="00D02102"/>
    <w:rsid w:val="00D02BFA"/>
    <w:rsid w:val="00D044ED"/>
    <w:rsid w:val="00D04757"/>
    <w:rsid w:val="00D0550E"/>
    <w:rsid w:val="00D06A2B"/>
    <w:rsid w:val="00D07A44"/>
    <w:rsid w:val="00D106A3"/>
    <w:rsid w:val="00D10D56"/>
    <w:rsid w:val="00D114FA"/>
    <w:rsid w:val="00D120AF"/>
    <w:rsid w:val="00D1220D"/>
    <w:rsid w:val="00D126FD"/>
    <w:rsid w:val="00D13305"/>
    <w:rsid w:val="00D136DB"/>
    <w:rsid w:val="00D13717"/>
    <w:rsid w:val="00D15517"/>
    <w:rsid w:val="00D15610"/>
    <w:rsid w:val="00D15848"/>
    <w:rsid w:val="00D1612D"/>
    <w:rsid w:val="00D205FF"/>
    <w:rsid w:val="00D20B6B"/>
    <w:rsid w:val="00D2194D"/>
    <w:rsid w:val="00D2253B"/>
    <w:rsid w:val="00D23118"/>
    <w:rsid w:val="00D23832"/>
    <w:rsid w:val="00D23A69"/>
    <w:rsid w:val="00D23D80"/>
    <w:rsid w:val="00D24333"/>
    <w:rsid w:val="00D24AE1"/>
    <w:rsid w:val="00D2628C"/>
    <w:rsid w:val="00D304D7"/>
    <w:rsid w:val="00D30932"/>
    <w:rsid w:val="00D30CCE"/>
    <w:rsid w:val="00D36AA6"/>
    <w:rsid w:val="00D376D0"/>
    <w:rsid w:val="00D37715"/>
    <w:rsid w:val="00D37720"/>
    <w:rsid w:val="00D40386"/>
    <w:rsid w:val="00D408D6"/>
    <w:rsid w:val="00D41B12"/>
    <w:rsid w:val="00D41E61"/>
    <w:rsid w:val="00D42696"/>
    <w:rsid w:val="00D433C2"/>
    <w:rsid w:val="00D44D42"/>
    <w:rsid w:val="00D44EA2"/>
    <w:rsid w:val="00D44F12"/>
    <w:rsid w:val="00D465D6"/>
    <w:rsid w:val="00D476CA"/>
    <w:rsid w:val="00D4797E"/>
    <w:rsid w:val="00D47F48"/>
    <w:rsid w:val="00D520CB"/>
    <w:rsid w:val="00D53542"/>
    <w:rsid w:val="00D53AD3"/>
    <w:rsid w:val="00D5419A"/>
    <w:rsid w:val="00D5726F"/>
    <w:rsid w:val="00D60466"/>
    <w:rsid w:val="00D606F0"/>
    <w:rsid w:val="00D608B2"/>
    <w:rsid w:val="00D61045"/>
    <w:rsid w:val="00D6119D"/>
    <w:rsid w:val="00D63C9B"/>
    <w:rsid w:val="00D649D3"/>
    <w:rsid w:val="00D64F38"/>
    <w:rsid w:val="00D671CB"/>
    <w:rsid w:val="00D67BB9"/>
    <w:rsid w:val="00D711D1"/>
    <w:rsid w:val="00D71CDA"/>
    <w:rsid w:val="00D71DBF"/>
    <w:rsid w:val="00D71EFD"/>
    <w:rsid w:val="00D72390"/>
    <w:rsid w:val="00D7270A"/>
    <w:rsid w:val="00D72928"/>
    <w:rsid w:val="00D73145"/>
    <w:rsid w:val="00D731CB"/>
    <w:rsid w:val="00D73381"/>
    <w:rsid w:val="00D7356F"/>
    <w:rsid w:val="00D73758"/>
    <w:rsid w:val="00D73CE1"/>
    <w:rsid w:val="00D74533"/>
    <w:rsid w:val="00D74E2F"/>
    <w:rsid w:val="00D75E9E"/>
    <w:rsid w:val="00D76A20"/>
    <w:rsid w:val="00D76E75"/>
    <w:rsid w:val="00D803F3"/>
    <w:rsid w:val="00D80937"/>
    <w:rsid w:val="00D81ADD"/>
    <w:rsid w:val="00D81E47"/>
    <w:rsid w:val="00D829D8"/>
    <w:rsid w:val="00D83548"/>
    <w:rsid w:val="00D86A0B"/>
    <w:rsid w:val="00D900E1"/>
    <w:rsid w:val="00D902BA"/>
    <w:rsid w:val="00D9091C"/>
    <w:rsid w:val="00D91744"/>
    <w:rsid w:val="00D91857"/>
    <w:rsid w:val="00D9211D"/>
    <w:rsid w:val="00D92879"/>
    <w:rsid w:val="00D92AB7"/>
    <w:rsid w:val="00D92B73"/>
    <w:rsid w:val="00D92F2E"/>
    <w:rsid w:val="00D930BC"/>
    <w:rsid w:val="00D93315"/>
    <w:rsid w:val="00D97FD0"/>
    <w:rsid w:val="00DA078F"/>
    <w:rsid w:val="00DA1B2A"/>
    <w:rsid w:val="00DA24F1"/>
    <w:rsid w:val="00DA31B6"/>
    <w:rsid w:val="00DA43EC"/>
    <w:rsid w:val="00DA6599"/>
    <w:rsid w:val="00DA6704"/>
    <w:rsid w:val="00DA6884"/>
    <w:rsid w:val="00DA68D1"/>
    <w:rsid w:val="00DA69D3"/>
    <w:rsid w:val="00DA6B45"/>
    <w:rsid w:val="00DB0857"/>
    <w:rsid w:val="00DB13C1"/>
    <w:rsid w:val="00DB21BC"/>
    <w:rsid w:val="00DB3BA0"/>
    <w:rsid w:val="00DB58FD"/>
    <w:rsid w:val="00DB5CB6"/>
    <w:rsid w:val="00DB6AE2"/>
    <w:rsid w:val="00DB6BA2"/>
    <w:rsid w:val="00DC075B"/>
    <w:rsid w:val="00DC11F0"/>
    <w:rsid w:val="00DC15E2"/>
    <w:rsid w:val="00DC1662"/>
    <w:rsid w:val="00DC1A03"/>
    <w:rsid w:val="00DC24D6"/>
    <w:rsid w:val="00DC25B6"/>
    <w:rsid w:val="00DC2664"/>
    <w:rsid w:val="00DC2F3B"/>
    <w:rsid w:val="00DC473B"/>
    <w:rsid w:val="00DC47F5"/>
    <w:rsid w:val="00DD00E8"/>
    <w:rsid w:val="00DD1228"/>
    <w:rsid w:val="00DD134D"/>
    <w:rsid w:val="00DD1DB6"/>
    <w:rsid w:val="00DD2042"/>
    <w:rsid w:val="00DD29E4"/>
    <w:rsid w:val="00DD3E4A"/>
    <w:rsid w:val="00DD3F31"/>
    <w:rsid w:val="00DD40CC"/>
    <w:rsid w:val="00DD4666"/>
    <w:rsid w:val="00DD6448"/>
    <w:rsid w:val="00DD66F3"/>
    <w:rsid w:val="00DD6836"/>
    <w:rsid w:val="00DD7087"/>
    <w:rsid w:val="00DD7B0A"/>
    <w:rsid w:val="00DE1A95"/>
    <w:rsid w:val="00DE2FA3"/>
    <w:rsid w:val="00DE30B8"/>
    <w:rsid w:val="00DE45CA"/>
    <w:rsid w:val="00DE4954"/>
    <w:rsid w:val="00DE55EF"/>
    <w:rsid w:val="00DE5D96"/>
    <w:rsid w:val="00DE6433"/>
    <w:rsid w:val="00DF1FA1"/>
    <w:rsid w:val="00DF24A2"/>
    <w:rsid w:val="00DF3598"/>
    <w:rsid w:val="00DF3AD0"/>
    <w:rsid w:val="00DF63B1"/>
    <w:rsid w:val="00DF6A7B"/>
    <w:rsid w:val="00E00983"/>
    <w:rsid w:val="00E010DC"/>
    <w:rsid w:val="00E01361"/>
    <w:rsid w:val="00E02094"/>
    <w:rsid w:val="00E02260"/>
    <w:rsid w:val="00E022C9"/>
    <w:rsid w:val="00E023D7"/>
    <w:rsid w:val="00E03EA7"/>
    <w:rsid w:val="00E03FD2"/>
    <w:rsid w:val="00E047CB"/>
    <w:rsid w:val="00E04CF9"/>
    <w:rsid w:val="00E05084"/>
    <w:rsid w:val="00E057CC"/>
    <w:rsid w:val="00E06F53"/>
    <w:rsid w:val="00E10425"/>
    <w:rsid w:val="00E10ADF"/>
    <w:rsid w:val="00E10D12"/>
    <w:rsid w:val="00E1266E"/>
    <w:rsid w:val="00E129BF"/>
    <w:rsid w:val="00E1348F"/>
    <w:rsid w:val="00E1396A"/>
    <w:rsid w:val="00E139DE"/>
    <w:rsid w:val="00E13D6A"/>
    <w:rsid w:val="00E142B9"/>
    <w:rsid w:val="00E1437D"/>
    <w:rsid w:val="00E14AC0"/>
    <w:rsid w:val="00E14DC9"/>
    <w:rsid w:val="00E157D2"/>
    <w:rsid w:val="00E1670C"/>
    <w:rsid w:val="00E168C1"/>
    <w:rsid w:val="00E20103"/>
    <w:rsid w:val="00E21462"/>
    <w:rsid w:val="00E2152C"/>
    <w:rsid w:val="00E21BBB"/>
    <w:rsid w:val="00E223EB"/>
    <w:rsid w:val="00E22604"/>
    <w:rsid w:val="00E2297F"/>
    <w:rsid w:val="00E22E80"/>
    <w:rsid w:val="00E2308E"/>
    <w:rsid w:val="00E23AD2"/>
    <w:rsid w:val="00E24E1F"/>
    <w:rsid w:val="00E25E39"/>
    <w:rsid w:val="00E25F16"/>
    <w:rsid w:val="00E26306"/>
    <w:rsid w:val="00E2755E"/>
    <w:rsid w:val="00E27D12"/>
    <w:rsid w:val="00E27F56"/>
    <w:rsid w:val="00E32F10"/>
    <w:rsid w:val="00E331A2"/>
    <w:rsid w:val="00E33A8E"/>
    <w:rsid w:val="00E34555"/>
    <w:rsid w:val="00E34E25"/>
    <w:rsid w:val="00E350FA"/>
    <w:rsid w:val="00E361FF"/>
    <w:rsid w:val="00E37684"/>
    <w:rsid w:val="00E4065F"/>
    <w:rsid w:val="00E410F2"/>
    <w:rsid w:val="00E429CD"/>
    <w:rsid w:val="00E42B35"/>
    <w:rsid w:val="00E43E26"/>
    <w:rsid w:val="00E46531"/>
    <w:rsid w:val="00E46604"/>
    <w:rsid w:val="00E472C7"/>
    <w:rsid w:val="00E4733D"/>
    <w:rsid w:val="00E4783E"/>
    <w:rsid w:val="00E5044E"/>
    <w:rsid w:val="00E51B67"/>
    <w:rsid w:val="00E51E79"/>
    <w:rsid w:val="00E51FFD"/>
    <w:rsid w:val="00E52590"/>
    <w:rsid w:val="00E533BA"/>
    <w:rsid w:val="00E54D39"/>
    <w:rsid w:val="00E5555C"/>
    <w:rsid w:val="00E555F4"/>
    <w:rsid w:val="00E57208"/>
    <w:rsid w:val="00E61B33"/>
    <w:rsid w:val="00E6214D"/>
    <w:rsid w:val="00E621A9"/>
    <w:rsid w:val="00E650B7"/>
    <w:rsid w:val="00E65845"/>
    <w:rsid w:val="00E65B9A"/>
    <w:rsid w:val="00E66032"/>
    <w:rsid w:val="00E66994"/>
    <w:rsid w:val="00E67CA9"/>
    <w:rsid w:val="00E70B57"/>
    <w:rsid w:val="00E725DE"/>
    <w:rsid w:val="00E738E1"/>
    <w:rsid w:val="00E73DAE"/>
    <w:rsid w:val="00E747D4"/>
    <w:rsid w:val="00E74995"/>
    <w:rsid w:val="00E7543E"/>
    <w:rsid w:val="00E76FAE"/>
    <w:rsid w:val="00E77ADC"/>
    <w:rsid w:val="00E80139"/>
    <w:rsid w:val="00E81799"/>
    <w:rsid w:val="00E83210"/>
    <w:rsid w:val="00E84A53"/>
    <w:rsid w:val="00E84B0B"/>
    <w:rsid w:val="00E84C60"/>
    <w:rsid w:val="00E85D46"/>
    <w:rsid w:val="00E85DE3"/>
    <w:rsid w:val="00E85F23"/>
    <w:rsid w:val="00E863DD"/>
    <w:rsid w:val="00E868F0"/>
    <w:rsid w:val="00E87B63"/>
    <w:rsid w:val="00E901AA"/>
    <w:rsid w:val="00E906C7"/>
    <w:rsid w:val="00E9085A"/>
    <w:rsid w:val="00E9119D"/>
    <w:rsid w:val="00E91869"/>
    <w:rsid w:val="00E934B3"/>
    <w:rsid w:val="00E93B71"/>
    <w:rsid w:val="00E94BBB"/>
    <w:rsid w:val="00E962D6"/>
    <w:rsid w:val="00E9675B"/>
    <w:rsid w:val="00E96FB4"/>
    <w:rsid w:val="00E9778D"/>
    <w:rsid w:val="00EA0580"/>
    <w:rsid w:val="00EA15F4"/>
    <w:rsid w:val="00EA17C9"/>
    <w:rsid w:val="00EA1A4C"/>
    <w:rsid w:val="00EA1C68"/>
    <w:rsid w:val="00EA2780"/>
    <w:rsid w:val="00EA4B56"/>
    <w:rsid w:val="00EA58CA"/>
    <w:rsid w:val="00EA6718"/>
    <w:rsid w:val="00EA6F81"/>
    <w:rsid w:val="00EA70AF"/>
    <w:rsid w:val="00EA761E"/>
    <w:rsid w:val="00EA78F8"/>
    <w:rsid w:val="00EB1752"/>
    <w:rsid w:val="00EB17BC"/>
    <w:rsid w:val="00EB1AB7"/>
    <w:rsid w:val="00EB5190"/>
    <w:rsid w:val="00EC1F3E"/>
    <w:rsid w:val="00EC240E"/>
    <w:rsid w:val="00EC27C0"/>
    <w:rsid w:val="00EC2E49"/>
    <w:rsid w:val="00EC3179"/>
    <w:rsid w:val="00EC3564"/>
    <w:rsid w:val="00EC3DDA"/>
    <w:rsid w:val="00EC4053"/>
    <w:rsid w:val="00EC49F7"/>
    <w:rsid w:val="00EC5217"/>
    <w:rsid w:val="00EC6B88"/>
    <w:rsid w:val="00EC6C87"/>
    <w:rsid w:val="00EC7523"/>
    <w:rsid w:val="00EC79CE"/>
    <w:rsid w:val="00EC7D70"/>
    <w:rsid w:val="00ED0E59"/>
    <w:rsid w:val="00ED3DF0"/>
    <w:rsid w:val="00ED476F"/>
    <w:rsid w:val="00ED4E16"/>
    <w:rsid w:val="00ED775D"/>
    <w:rsid w:val="00ED7B04"/>
    <w:rsid w:val="00EE00A0"/>
    <w:rsid w:val="00EE018C"/>
    <w:rsid w:val="00EE0782"/>
    <w:rsid w:val="00EE0E5C"/>
    <w:rsid w:val="00EE11A2"/>
    <w:rsid w:val="00EE12DD"/>
    <w:rsid w:val="00EE1777"/>
    <w:rsid w:val="00EE183E"/>
    <w:rsid w:val="00EE1E3D"/>
    <w:rsid w:val="00EE2946"/>
    <w:rsid w:val="00EE3852"/>
    <w:rsid w:val="00EE395F"/>
    <w:rsid w:val="00EE4122"/>
    <w:rsid w:val="00EE4832"/>
    <w:rsid w:val="00EE4E22"/>
    <w:rsid w:val="00EE69B1"/>
    <w:rsid w:val="00EE73E0"/>
    <w:rsid w:val="00EE79E6"/>
    <w:rsid w:val="00EE7B79"/>
    <w:rsid w:val="00EF0168"/>
    <w:rsid w:val="00EF03BD"/>
    <w:rsid w:val="00EF0C37"/>
    <w:rsid w:val="00EF2466"/>
    <w:rsid w:val="00EF2766"/>
    <w:rsid w:val="00EF2AAD"/>
    <w:rsid w:val="00EF2D53"/>
    <w:rsid w:val="00EF2F2D"/>
    <w:rsid w:val="00EF34DC"/>
    <w:rsid w:val="00EF3610"/>
    <w:rsid w:val="00EF4177"/>
    <w:rsid w:val="00EF4BF4"/>
    <w:rsid w:val="00EF4C0A"/>
    <w:rsid w:val="00EF51D9"/>
    <w:rsid w:val="00EF7B85"/>
    <w:rsid w:val="00EF7E04"/>
    <w:rsid w:val="00F02EE0"/>
    <w:rsid w:val="00F03472"/>
    <w:rsid w:val="00F04BA3"/>
    <w:rsid w:val="00F05EE3"/>
    <w:rsid w:val="00F06451"/>
    <w:rsid w:val="00F1243E"/>
    <w:rsid w:val="00F12B2A"/>
    <w:rsid w:val="00F12E47"/>
    <w:rsid w:val="00F16B53"/>
    <w:rsid w:val="00F17058"/>
    <w:rsid w:val="00F178BC"/>
    <w:rsid w:val="00F20447"/>
    <w:rsid w:val="00F20D8E"/>
    <w:rsid w:val="00F2135D"/>
    <w:rsid w:val="00F21F02"/>
    <w:rsid w:val="00F2249A"/>
    <w:rsid w:val="00F225E4"/>
    <w:rsid w:val="00F22735"/>
    <w:rsid w:val="00F227B4"/>
    <w:rsid w:val="00F22AB1"/>
    <w:rsid w:val="00F25D85"/>
    <w:rsid w:val="00F26133"/>
    <w:rsid w:val="00F268B5"/>
    <w:rsid w:val="00F300EA"/>
    <w:rsid w:val="00F30957"/>
    <w:rsid w:val="00F309F1"/>
    <w:rsid w:val="00F31681"/>
    <w:rsid w:val="00F316D0"/>
    <w:rsid w:val="00F32F08"/>
    <w:rsid w:val="00F335C0"/>
    <w:rsid w:val="00F34173"/>
    <w:rsid w:val="00F37A40"/>
    <w:rsid w:val="00F37DB6"/>
    <w:rsid w:val="00F407BE"/>
    <w:rsid w:val="00F41BFC"/>
    <w:rsid w:val="00F44BE5"/>
    <w:rsid w:val="00F44D2A"/>
    <w:rsid w:val="00F45A71"/>
    <w:rsid w:val="00F45F04"/>
    <w:rsid w:val="00F4646A"/>
    <w:rsid w:val="00F4654E"/>
    <w:rsid w:val="00F501F2"/>
    <w:rsid w:val="00F504B3"/>
    <w:rsid w:val="00F53AB5"/>
    <w:rsid w:val="00F54360"/>
    <w:rsid w:val="00F543FE"/>
    <w:rsid w:val="00F546F2"/>
    <w:rsid w:val="00F5625E"/>
    <w:rsid w:val="00F57062"/>
    <w:rsid w:val="00F574F4"/>
    <w:rsid w:val="00F57CE3"/>
    <w:rsid w:val="00F601FC"/>
    <w:rsid w:val="00F6097D"/>
    <w:rsid w:val="00F60F06"/>
    <w:rsid w:val="00F62F97"/>
    <w:rsid w:val="00F6302F"/>
    <w:rsid w:val="00F642BA"/>
    <w:rsid w:val="00F648A1"/>
    <w:rsid w:val="00F64F26"/>
    <w:rsid w:val="00F663EC"/>
    <w:rsid w:val="00F66620"/>
    <w:rsid w:val="00F6758D"/>
    <w:rsid w:val="00F6779A"/>
    <w:rsid w:val="00F70B27"/>
    <w:rsid w:val="00F710AB"/>
    <w:rsid w:val="00F71714"/>
    <w:rsid w:val="00F7282A"/>
    <w:rsid w:val="00F72BD7"/>
    <w:rsid w:val="00F74BAF"/>
    <w:rsid w:val="00F754D6"/>
    <w:rsid w:val="00F7589C"/>
    <w:rsid w:val="00F764D0"/>
    <w:rsid w:val="00F76BFB"/>
    <w:rsid w:val="00F76F4C"/>
    <w:rsid w:val="00F80B97"/>
    <w:rsid w:val="00F814CA"/>
    <w:rsid w:val="00F81F2F"/>
    <w:rsid w:val="00F828B2"/>
    <w:rsid w:val="00F82A0A"/>
    <w:rsid w:val="00F8340A"/>
    <w:rsid w:val="00F83638"/>
    <w:rsid w:val="00F84A5A"/>
    <w:rsid w:val="00F85760"/>
    <w:rsid w:val="00F8788E"/>
    <w:rsid w:val="00F87BDB"/>
    <w:rsid w:val="00F90289"/>
    <w:rsid w:val="00F906B4"/>
    <w:rsid w:val="00F9082E"/>
    <w:rsid w:val="00F909E9"/>
    <w:rsid w:val="00F90C4C"/>
    <w:rsid w:val="00F90E12"/>
    <w:rsid w:val="00F910A5"/>
    <w:rsid w:val="00F9183C"/>
    <w:rsid w:val="00F928D4"/>
    <w:rsid w:val="00F9294E"/>
    <w:rsid w:val="00F93F7F"/>
    <w:rsid w:val="00F94A88"/>
    <w:rsid w:val="00F97BEC"/>
    <w:rsid w:val="00F97DE7"/>
    <w:rsid w:val="00FA0CFA"/>
    <w:rsid w:val="00FA0EEB"/>
    <w:rsid w:val="00FA11FB"/>
    <w:rsid w:val="00FA1525"/>
    <w:rsid w:val="00FA195D"/>
    <w:rsid w:val="00FA22DA"/>
    <w:rsid w:val="00FA3135"/>
    <w:rsid w:val="00FA41A3"/>
    <w:rsid w:val="00FA4F1D"/>
    <w:rsid w:val="00FA5D22"/>
    <w:rsid w:val="00FA6C14"/>
    <w:rsid w:val="00FB327E"/>
    <w:rsid w:val="00FB3468"/>
    <w:rsid w:val="00FB4758"/>
    <w:rsid w:val="00FB7139"/>
    <w:rsid w:val="00FB779E"/>
    <w:rsid w:val="00FC1FEB"/>
    <w:rsid w:val="00FC21CB"/>
    <w:rsid w:val="00FC4981"/>
    <w:rsid w:val="00FC4CB6"/>
    <w:rsid w:val="00FC4E25"/>
    <w:rsid w:val="00FC551C"/>
    <w:rsid w:val="00FC634D"/>
    <w:rsid w:val="00FC7838"/>
    <w:rsid w:val="00FC7E19"/>
    <w:rsid w:val="00FC7F34"/>
    <w:rsid w:val="00FD05C6"/>
    <w:rsid w:val="00FD16A8"/>
    <w:rsid w:val="00FD16D0"/>
    <w:rsid w:val="00FD1E33"/>
    <w:rsid w:val="00FD216A"/>
    <w:rsid w:val="00FD31E5"/>
    <w:rsid w:val="00FD325D"/>
    <w:rsid w:val="00FD3298"/>
    <w:rsid w:val="00FD345C"/>
    <w:rsid w:val="00FD385B"/>
    <w:rsid w:val="00FD4AF0"/>
    <w:rsid w:val="00FD5777"/>
    <w:rsid w:val="00FD592D"/>
    <w:rsid w:val="00FD6729"/>
    <w:rsid w:val="00FD7324"/>
    <w:rsid w:val="00FE0339"/>
    <w:rsid w:val="00FE039F"/>
    <w:rsid w:val="00FE0931"/>
    <w:rsid w:val="00FE0A1C"/>
    <w:rsid w:val="00FE22AD"/>
    <w:rsid w:val="00FE2CA8"/>
    <w:rsid w:val="00FE327D"/>
    <w:rsid w:val="00FE349D"/>
    <w:rsid w:val="00FE3CCB"/>
    <w:rsid w:val="00FE48EF"/>
    <w:rsid w:val="00FE5F21"/>
    <w:rsid w:val="00FE637B"/>
    <w:rsid w:val="00FE6823"/>
    <w:rsid w:val="00FF0315"/>
    <w:rsid w:val="00FF0D20"/>
    <w:rsid w:val="00FF2D16"/>
    <w:rsid w:val="00FF45E7"/>
    <w:rsid w:val="00FF51B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348060BA-E688-402B-A393-C8AEEE8FD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B137E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B137E1"/>
    <w:rPr>
      <w:rFonts w:ascii="Times New Roman" w:eastAsiaTheme="majorEastAsia" w:hAnsi="Times New Roman" w:cstheme="majorBidi"/>
      <w:b/>
      <w:bCs/>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customStyle="1" w:styleId="GridTable4-Accent61">
    <w:name w:val="Grid Table 4 - Accent 61"/>
    <w:basedOn w:val="TableNormal"/>
    <w:uiPriority w:val="49"/>
    <w:rsid w:val="00F53AB5"/>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Body">
    <w:name w:val="Body"/>
    <w:rsid w:val="00FE22AD"/>
    <w:pPr>
      <w:pBdr>
        <w:top w:val="nil"/>
        <w:left w:val="nil"/>
        <w:bottom w:val="nil"/>
        <w:right w:val="nil"/>
        <w:between w:val="nil"/>
        <w:bar w:val="nil"/>
      </w:pBdr>
      <w:spacing w:after="0" w:line="240" w:lineRule="auto"/>
    </w:pPr>
    <w:rPr>
      <w:rFonts w:ascii="Helvetica" w:eastAsia="Helvetica" w:hAnsi="Helvetica" w:cs="Helvetica"/>
      <w:color w:val="000000"/>
      <w:bdr w:val="nil"/>
      <w:lang w:val="en-GB" w:eastAsia="en-GB"/>
    </w:rPr>
  </w:style>
  <w:style w:type="paragraph" w:customStyle="1" w:styleId="TableStyle2">
    <w:name w:val="Table Style 2"/>
    <w:rsid w:val="00FE22AD"/>
    <w:pPr>
      <w:pBdr>
        <w:top w:val="nil"/>
        <w:left w:val="nil"/>
        <w:bottom w:val="nil"/>
        <w:right w:val="nil"/>
        <w:between w:val="nil"/>
        <w:bar w:val="nil"/>
      </w:pBdr>
      <w:spacing w:after="0" w:line="240" w:lineRule="auto"/>
    </w:pPr>
    <w:rPr>
      <w:rFonts w:ascii="Helvetica" w:eastAsia="Arial Unicode MS" w:hAnsi="Helvetica" w:cs="Arial Unicode MS"/>
      <w:color w:val="000000"/>
      <w:sz w:val="20"/>
      <w:szCs w:val="20"/>
      <w:bdr w:val="nil"/>
      <w:lang w:eastAsia="en-GB"/>
    </w:rPr>
  </w:style>
  <w:style w:type="character" w:styleId="Strong">
    <w:name w:val="Strong"/>
    <w:basedOn w:val="DefaultParagraphFont"/>
    <w:uiPriority w:val="22"/>
    <w:qFormat/>
    <w:rsid w:val="00954C81"/>
    <w:rPr>
      <w:b/>
      <w:bCs/>
    </w:rPr>
  </w:style>
  <w:style w:type="table" w:customStyle="1" w:styleId="GridTable4-Accent31">
    <w:name w:val="Grid Table 4 - Accent 31"/>
    <w:basedOn w:val="TableNormal"/>
    <w:uiPriority w:val="49"/>
    <w:rsid w:val="00257ECB"/>
    <w:pPr>
      <w:spacing w:before="120" w:after="0" w:line="240" w:lineRule="auto"/>
    </w:pPr>
    <w:rPr>
      <w:lang w:val="en-GB"/>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3526">
      <w:bodyDiv w:val="1"/>
      <w:marLeft w:val="0"/>
      <w:marRight w:val="0"/>
      <w:marTop w:val="0"/>
      <w:marBottom w:val="0"/>
      <w:divBdr>
        <w:top w:val="none" w:sz="0" w:space="0" w:color="auto"/>
        <w:left w:val="none" w:sz="0" w:space="0" w:color="auto"/>
        <w:bottom w:val="none" w:sz="0" w:space="0" w:color="auto"/>
        <w:right w:val="none" w:sz="0" w:space="0" w:color="auto"/>
      </w:divBdr>
    </w:div>
    <w:div w:id="105776994">
      <w:bodyDiv w:val="1"/>
      <w:marLeft w:val="0"/>
      <w:marRight w:val="0"/>
      <w:marTop w:val="0"/>
      <w:marBottom w:val="0"/>
      <w:divBdr>
        <w:top w:val="none" w:sz="0" w:space="0" w:color="auto"/>
        <w:left w:val="none" w:sz="0" w:space="0" w:color="auto"/>
        <w:bottom w:val="none" w:sz="0" w:space="0" w:color="auto"/>
        <w:right w:val="none" w:sz="0" w:space="0" w:color="auto"/>
      </w:divBdr>
      <w:divsChild>
        <w:div w:id="448280677">
          <w:marLeft w:val="547"/>
          <w:marRight w:val="0"/>
          <w:marTop w:val="200"/>
          <w:marBottom w:val="0"/>
          <w:divBdr>
            <w:top w:val="none" w:sz="0" w:space="0" w:color="auto"/>
            <w:left w:val="none" w:sz="0" w:space="0" w:color="auto"/>
            <w:bottom w:val="none" w:sz="0" w:space="0" w:color="auto"/>
            <w:right w:val="none" w:sz="0" w:space="0" w:color="auto"/>
          </w:divBdr>
        </w:div>
      </w:divsChild>
    </w:div>
    <w:div w:id="674379149">
      <w:bodyDiv w:val="1"/>
      <w:marLeft w:val="0"/>
      <w:marRight w:val="0"/>
      <w:marTop w:val="0"/>
      <w:marBottom w:val="0"/>
      <w:divBdr>
        <w:top w:val="none" w:sz="0" w:space="0" w:color="auto"/>
        <w:left w:val="none" w:sz="0" w:space="0" w:color="auto"/>
        <w:bottom w:val="none" w:sz="0" w:space="0" w:color="auto"/>
        <w:right w:val="none" w:sz="0" w:space="0" w:color="auto"/>
      </w:divBdr>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E12BD-7DCD-43F3-BBF9-780C753B2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5847</TotalTime>
  <Pages>1</Pages>
  <Words>2506</Words>
  <Characters>14288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Dumitru Alin Popa (2132755)</cp:lastModifiedBy>
  <cp:revision>3062</cp:revision>
  <dcterms:created xsi:type="dcterms:W3CDTF">2023-03-30T15:45:00Z</dcterms:created>
  <dcterms:modified xsi:type="dcterms:W3CDTF">2023-06-09T12:36:00Z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534215</vt:lpwstr>
  </property>
  <property fmtid="{D5CDD505-2E9C-101B-9397-08002B2CF9AE}" pid="4" name="NXPowerLiteSettings">
    <vt:lpwstr>C700052003A000</vt:lpwstr>
  </property>
  <property fmtid="{D5CDD505-2E9C-101B-9397-08002B2CF9AE}" pid="5" name="NXPowerLiteVersion">
    <vt:lpwstr>D9.1.7</vt:lpwstr>
  </property>
</Properties>
</file>