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52CE3" w14:textId="240113BE" w:rsidR="00777FB1" w:rsidRPr="007E6F7C" w:rsidRDefault="00074402" w:rsidP="007E6F7C">
      <w:pPr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noProof/>
          <w:sz w:val="22"/>
        </w:rPr>
        <w:drawing>
          <wp:anchor distT="0" distB="0" distL="114300" distR="114300" simplePos="0" relativeHeight="251659264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F3537" w14:textId="57896CF9" w:rsidR="00074402" w:rsidRPr="007E6F7C" w:rsidRDefault="00074402" w:rsidP="007E6F7C">
      <w:pPr>
        <w:spacing w:line="360" w:lineRule="auto"/>
        <w:rPr>
          <w:rFonts w:ascii="Arial" w:hAnsi="Arial" w:cs="Arial"/>
          <w:sz w:val="22"/>
        </w:rPr>
      </w:pPr>
    </w:p>
    <w:p w14:paraId="4E267F2C" w14:textId="35E99859" w:rsidR="00074402" w:rsidRPr="007E6F7C" w:rsidRDefault="00074402" w:rsidP="007E6F7C">
      <w:pPr>
        <w:spacing w:line="360" w:lineRule="auto"/>
        <w:rPr>
          <w:rFonts w:ascii="Arial" w:hAnsi="Arial" w:cs="Arial"/>
          <w:sz w:val="22"/>
        </w:rPr>
      </w:pPr>
    </w:p>
    <w:p w14:paraId="5D864E3F" w14:textId="04749E68" w:rsidR="00074402" w:rsidRPr="007E6F7C" w:rsidRDefault="00074402" w:rsidP="007E6F7C">
      <w:pPr>
        <w:spacing w:line="360" w:lineRule="auto"/>
        <w:rPr>
          <w:rFonts w:ascii="Arial" w:hAnsi="Arial" w:cs="Arial"/>
          <w:sz w:val="22"/>
        </w:rPr>
      </w:pPr>
    </w:p>
    <w:p w14:paraId="22F2817A" w14:textId="77777777" w:rsidR="00074402" w:rsidRPr="007E6F7C" w:rsidRDefault="00074402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D557BA5" w14:textId="0643C5E1" w:rsidR="00CD33A8" w:rsidRPr="007E6F7C" w:rsidRDefault="00CD33A8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  <w:lang w:val="nl-NL"/>
        </w:rPr>
      </w:pPr>
      <w:r w:rsidRPr="007E6F7C">
        <w:rPr>
          <w:rFonts w:ascii="Arial" w:hAnsi="Arial" w:cs="Arial"/>
          <w:b/>
          <w:bCs/>
          <w:sz w:val="22"/>
          <w:lang w:val="nl-NL"/>
        </w:rPr>
        <w:t>Module name</w:t>
      </w:r>
      <w:r w:rsidRPr="007E6F7C">
        <w:rPr>
          <w:rFonts w:ascii="Arial" w:hAnsi="Arial" w:cs="Arial"/>
          <w:sz w:val="22"/>
          <w:lang w:val="nl-NL"/>
        </w:rPr>
        <w:t xml:space="preserve">: </w:t>
      </w:r>
      <w:proofErr w:type="spellStart"/>
      <w:r w:rsidR="007F780B">
        <w:rPr>
          <w:rFonts w:ascii="Arial" w:hAnsi="Arial" w:cs="Arial"/>
          <w:sz w:val="22"/>
          <w:lang w:val="nl-NL"/>
        </w:rPr>
        <w:t>Introduction</w:t>
      </w:r>
      <w:proofErr w:type="spellEnd"/>
      <w:r w:rsidR="00981F0C">
        <w:rPr>
          <w:rFonts w:ascii="Arial" w:hAnsi="Arial" w:cs="Arial"/>
          <w:sz w:val="22"/>
          <w:lang w:val="nl-NL"/>
        </w:rPr>
        <w:t xml:space="preserve"> in Health </w:t>
      </w:r>
      <w:proofErr w:type="spellStart"/>
      <w:r w:rsidR="009751FE">
        <w:rPr>
          <w:rFonts w:ascii="Arial" w:hAnsi="Arial" w:cs="Arial"/>
          <w:sz w:val="22"/>
          <w:lang w:val="nl-NL"/>
        </w:rPr>
        <w:t>and</w:t>
      </w:r>
      <w:proofErr w:type="spellEnd"/>
      <w:r w:rsidR="009751FE">
        <w:rPr>
          <w:rFonts w:ascii="Arial" w:hAnsi="Arial" w:cs="Arial"/>
          <w:sz w:val="22"/>
          <w:lang w:val="nl-NL"/>
        </w:rPr>
        <w:t xml:space="preserve"> </w:t>
      </w:r>
      <w:proofErr w:type="spellStart"/>
      <w:r w:rsidR="00981F0C">
        <w:rPr>
          <w:rFonts w:ascii="Arial" w:hAnsi="Arial" w:cs="Arial"/>
          <w:sz w:val="22"/>
          <w:lang w:val="nl-NL"/>
        </w:rPr>
        <w:t>Social</w:t>
      </w:r>
      <w:proofErr w:type="spellEnd"/>
      <w:r w:rsidR="00981F0C">
        <w:rPr>
          <w:rFonts w:ascii="Arial" w:hAnsi="Arial" w:cs="Arial"/>
          <w:sz w:val="22"/>
          <w:lang w:val="nl-NL"/>
        </w:rPr>
        <w:t xml:space="preserve"> Care</w:t>
      </w:r>
    </w:p>
    <w:p w14:paraId="537571AF" w14:textId="0A42ABD7" w:rsidR="00CD33A8" w:rsidRPr="007E6F7C" w:rsidRDefault="00CD33A8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b/>
          <w:bCs/>
          <w:sz w:val="22"/>
        </w:rPr>
        <w:t>Module code</w:t>
      </w:r>
      <w:r w:rsidRPr="007E6F7C">
        <w:rPr>
          <w:rFonts w:ascii="Arial" w:hAnsi="Arial" w:cs="Arial"/>
          <w:sz w:val="22"/>
        </w:rPr>
        <w:t>:</w:t>
      </w:r>
      <w:r w:rsidR="009751FE">
        <w:rPr>
          <w:rFonts w:ascii="Arial" w:hAnsi="Arial" w:cs="Arial"/>
          <w:sz w:val="22"/>
        </w:rPr>
        <w:t xml:space="preserve"> </w:t>
      </w:r>
      <w:r w:rsidR="00981F0C">
        <w:rPr>
          <w:rFonts w:ascii="Arial" w:hAnsi="Arial" w:cs="Arial"/>
          <w:sz w:val="22"/>
        </w:rPr>
        <w:t>LCHS4003</w:t>
      </w:r>
    </w:p>
    <w:p w14:paraId="529D7354" w14:textId="77777777" w:rsidR="00CD33A8" w:rsidRPr="007E6F7C" w:rsidRDefault="00CD33A8" w:rsidP="007E6F7C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  <w:lang w:val="nl-NL"/>
        </w:rPr>
      </w:pPr>
    </w:p>
    <w:p w14:paraId="0A48766D" w14:textId="1F25B591" w:rsidR="00074402" w:rsidRPr="007E6F7C" w:rsidRDefault="00074402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  <w:lang w:val="nl-NL"/>
        </w:rPr>
      </w:pPr>
      <w:r w:rsidRPr="007E6F7C">
        <w:rPr>
          <w:rFonts w:ascii="Arial" w:hAnsi="Arial" w:cs="Arial"/>
          <w:b/>
          <w:bCs/>
          <w:sz w:val="22"/>
          <w:lang w:val="nl-NL"/>
        </w:rPr>
        <w:t>Student name</w:t>
      </w:r>
      <w:r w:rsidRPr="007E6F7C">
        <w:rPr>
          <w:rFonts w:ascii="Arial" w:hAnsi="Arial" w:cs="Arial"/>
          <w:sz w:val="22"/>
          <w:lang w:val="nl-NL"/>
        </w:rPr>
        <w:t>:</w:t>
      </w:r>
      <w:r w:rsidR="002117BD" w:rsidRPr="007E6F7C">
        <w:rPr>
          <w:rFonts w:ascii="Arial" w:hAnsi="Arial" w:cs="Arial"/>
          <w:sz w:val="22"/>
          <w:lang w:val="nl-NL"/>
        </w:rPr>
        <w:t xml:space="preserve"> ABOSEDE  BANJO</w:t>
      </w:r>
    </w:p>
    <w:p w14:paraId="39AA4413" w14:textId="5225D974" w:rsidR="00074402" w:rsidRPr="007E6F7C" w:rsidRDefault="00074402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  <w:lang w:val="nl-NL"/>
        </w:rPr>
      </w:pPr>
      <w:r w:rsidRPr="007E6F7C">
        <w:rPr>
          <w:rFonts w:ascii="Arial" w:hAnsi="Arial" w:cs="Arial"/>
          <w:b/>
          <w:bCs/>
          <w:sz w:val="22"/>
          <w:lang w:val="nl-NL"/>
        </w:rPr>
        <w:t>Student ID</w:t>
      </w:r>
      <w:r w:rsidRPr="007E6F7C">
        <w:rPr>
          <w:rFonts w:ascii="Arial" w:hAnsi="Arial" w:cs="Arial"/>
          <w:sz w:val="22"/>
          <w:lang w:val="nl-NL"/>
        </w:rPr>
        <w:t>:</w:t>
      </w:r>
      <w:r w:rsidR="009751FE">
        <w:rPr>
          <w:rFonts w:ascii="Arial" w:hAnsi="Arial" w:cs="Arial"/>
          <w:sz w:val="22"/>
          <w:lang w:val="nl-NL"/>
        </w:rPr>
        <w:t>2516291</w:t>
      </w:r>
    </w:p>
    <w:p w14:paraId="5E81F6AD" w14:textId="77777777" w:rsidR="00074402" w:rsidRPr="007E6F7C" w:rsidRDefault="00074402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  <w:lang w:val="nl-NL"/>
        </w:rPr>
      </w:pPr>
    </w:p>
    <w:p w14:paraId="1A0B2D2B" w14:textId="52A475A9" w:rsidR="00074402" w:rsidRPr="007E6F7C" w:rsidRDefault="008E3943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b/>
          <w:bCs/>
          <w:sz w:val="22"/>
        </w:rPr>
        <w:t>Lecturer’s name</w:t>
      </w:r>
      <w:r w:rsidR="00074402" w:rsidRPr="007E6F7C">
        <w:rPr>
          <w:rFonts w:ascii="Arial" w:hAnsi="Arial" w:cs="Arial"/>
          <w:sz w:val="22"/>
        </w:rPr>
        <w:t>:</w:t>
      </w:r>
      <w:r w:rsidR="009751FE">
        <w:rPr>
          <w:rFonts w:ascii="Arial" w:hAnsi="Arial" w:cs="Arial"/>
          <w:sz w:val="22"/>
        </w:rPr>
        <w:t xml:space="preserve"> Muhammad Aliyu</w:t>
      </w:r>
    </w:p>
    <w:p w14:paraId="39D08584" w14:textId="77777777" w:rsidR="00074402" w:rsidRPr="007E6F7C" w:rsidRDefault="00074402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B66D125" w14:textId="77777777" w:rsidR="00074402" w:rsidRPr="007E6F7C" w:rsidRDefault="00074402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291524A2" w14:textId="2CBFF360" w:rsidR="00074402" w:rsidRPr="007E6F7C" w:rsidRDefault="00074402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AE88297" w14:textId="24E6B718" w:rsidR="00B87E75" w:rsidRPr="007E6F7C" w:rsidRDefault="00B87E75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20ADE33" w14:textId="35FB1322" w:rsidR="00B87E75" w:rsidRPr="007E6F7C" w:rsidRDefault="00B87E75" w:rsidP="007E6F7C">
      <w:pPr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br w:type="page"/>
      </w:r>
    </w:p>
    <w:p w14:paraId="05AB2C84" w14:textId="4D2C1F1C" w:rsidR="00B87E75" w:rsidRPr="007E6F7C" w:rsidRDefault="00B87E75" w:rsidP="007E6F7C">
      <w:pPr>
        <w:pStyle w:val="Heading1"/>
        <w:rPr>
          <w:rFonts w:cs="Arial"/>
          <w:sz w:val="22"/>
        </w:rPr>
      </w:pPr>
      <w:r w:rsidRPr="007E6F7C">
        <w:rPr>
          <w:rFonts w:cs="Arial"/>
          <w:sz w:val="22"/>
        </w:rPr>
        <w:lastRenderedPageBreak/>
        <w:t>Table of contents</w:t>
      </w:r>
    </w:p>
    <w:p w14:paraId="13E00080" w14:textId="137FF22A" w:rsidR="00B87E75" w:rsidRPr="007E6F7C" w:rsidRDefault="00B87E75" w:rsidP="007E6F7C">
      <w:pPr>
        <w:spacing w:line="360" w:lineRule="auto"/>
        <w:rPr>
          <w:rFonts w:ascii="Arial" w:hAnsi="Arial" w:cs="Arial"/>
          <w:sz w:val="22"/>
        </w:rPr>
      </w:pPr>
    </w:p>
    <w:p w14:paraId="2E79F7ED" w14:textId="182913C0" w:rsidR="00B87E75" w:rsidRPr="007E6F7C" w:rsidRDefault="00B87E75" w:rsidP="007E6F7C">
      <w:pPr>
        <w:spacing w:line="360" w:lineRule="auto"/>
        <w:rPr>
          <w:rFonts w:ascii="Arial" w:hAnsi="Arial" w:cs="Arial"/>
          <w:sz w:val="22"/>
        </w:rPr>
      </w:pPr>
    </w:p>
    <w:p w14:paraId="7AE771D5" w14:textId="1C06E45A" w:rsidR="00B87E75" w:rsidRPr="007E6F7C" w:rsidRDefault="00B87E75" w:rsidP="007E6F7C">
      <w:pPr>
        <w:spacing w:line="360" w:lineRule="auto"/>
        <w:rPr>
          <w:rFonts w:ascii="Arial" w:hAnsi="Arial" w:cs="Arial"/>
          <w:sz w:val="22"/>
        </w:rPr>
      </w:pPr>
    </w:p>
    <w:p w14:paraId="4F7320CB" w14:textId="000D21B8" w:rsidR="00B87E75" w:rsidRPr="007E6F7C" w:rsidRDefault="00B87E75" w:rsidP="007E6F7C">
      <w:pPr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br w:type="page"/>
      </w:r>
    </w:p>
    <w:p w14:paraId="12D76753" w14:textId="393172FB" w:rsidR="00B87E75" w:rsidRPr="007E6F7C" w:rsidRDefault="00B87E75" w:rsidP="007E6F7C">
      <w:pPr>
        <w:pStyle w:val="Heading1"/>
        <w:rPr>
          <w:rFonts w:cs="Arial"/>
          <w:sz w:val="22"/>
        </w:rPr>
      </w:pPr>
      <w:r w:rsidRPr="007E6F7C">
        <w:rPr>
          <w:rFonts w:cs="Arial"/>
          <w:sz w:val="22"/>
        </w:rPr>
        <w:lastRenderedPageBreak/>
        <w:t>1. Introduction</w:t>
      </w:r>
    </w:p>
    <w:p w14:paraId="3016E32F" w14:textId="2832724C" w:rsidR="00083ED0" w:rsidRPr="007E6F7C" w:rsidRDefault="00C10688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>Acceding</w:t>
      </w:r>
      <w:r w:rsidR="00345EA1" w:rsidRPr="007E6F7C">
        <w:rPr>
          <w:rFonts w:ascii="Arial" w:hAnsi="Arial" w:cs="Arial"/>
          <w:sz w:val="22"/>
        </w:rPr>
        <w:t xml:space="preserve"> to the case sturdy </w:t>
      </w:r>
      <w:r w:rsidR="00E52104" w:rsidRPr="007E6F7C">
        <w:rPr>
          <w:rFonts w:ascii="Arial" w:hAnsi="Arial" w:cs="Arial"/>
          <w:sz w:val="22"/>
        </w:rPr>
        <w:t xml:space="preserve">Mr </w:t>
      </w:r>
      <w:r w:rsidR="0000217D" w:rsidRPr="007E6F7C">
        <w:rPr>
          <w:rFonts w:ascii="Arial" w:hAnsi="Arial" w:cs="Arial"/>
          <w:sz w:val="22"/>
        </w:rPr>
        <w:t>Ahmed</w:t>
      </w:r>
      <w:r w:rsidR="003F2497" w:rsidRPr="007E6F7C">
        <w:rPr>
          <w:rFonts w:ascii="Arial" w:hAnsi="Arial" w:cs="Arial"/>
          <w:sz w:val="22"/>
        </w:rPr>
        <w:t xml:space="preserve"> is </w:t>
      </w:r>
      <w:r w:rsidR="00B957FB" w:rsidRPr="007E6F7C">
        <w:rPr>
          <w:rFonts w:ascii="Arial" w:hAnsi="Arial" w:cs="Arial"/>
          <w:sz w:val="22"/>
        </w:rPr>
        <w:t>68-year-old</w:t>
      </w:r>
      <w:r w:rsidR="007423AC" w:rsidRPr="007E6F7C">
        <w:rPr>
          <w:rFonts w:ascii="Arial" w:hAnsi="Arial" w:cs="Arial"/>
          <w:sz w:val="22"/>
        </w:rPr>
        <w:t xml:space="preserve"> </w:t>
      </w:r>
      <w:r w:rsidR="003F7853" w:rsidRPr="007E6F7C">
        <w:rPr>
          <w:rFonts w:ascii="Arial" w:hAnsi="Arial" w:cs="Arial"/>
          <w:sz w:val="22"/>
        </w:rPr>
        <w:t xml:space="preserve">man recently discharge from the </w:t>
      </w:r>
      <w:r w:rsidR="00FC6EE4" w:rsidRPr="007E6F7C">
        <w:rPr>
          <w:rFonts w:ascii="Arial" w:hAnsi="Arial" w:cs="Arial"/>
          <w:sz w:val="22"/>
        </w:rPr>
        <w:t xml:space="preserve">hospital following the </w:t>
      </w:r>
      <w:r w:rsidR="0000217D" w:rsidRPr="007E6F7C">
        <w:rPr>
          <w:rFonts w:ascii="Arial" w:hAnsi="Arial" w:cs="Arial"/>
          <w:sz w:val="22"/>
        </w:rPr>
        <w:t>treatment of</w:t>
      </w:r>
      <w:r w:rsidR="000A4AB4" w:rsidRPr="007E6F7C">
        <w:rPr>
          <w:rFonts w:ascii="Arial" w:hAnsi="Arial" w:cs="Arial"/>
          <w:sz w:val="22"/>
        </w:rPr>
        <w:t xml:space="preserve"> stroke. </w:t>
      </w:r>
      <w:r w:rsidR="0000217D" w:rsidRPr="007E6F7C">
        <w:rPr>
          <w:rFonts w:ascii="Arial" w:hAnsi="Arial" w:cs="Arial"/>
          <w:sz w:val="22"/>
        </w:rPr>
        <w:t xml:space="preserve"> </w:t>
      </w:r>
      <w:r w:rsidR="004B1254" w:rsidRPr="007E6F7C">
        <w:rPr>
          <w:rFonts w:ascii="Arial" w:hAnsi="Arial" w:cs="Arial"/>
          <w:sz w:val="22"/>
        </w:rPr>
        <w:t xml:space="preserve">Mr </w:t>
      </w:r>
      <w:r w:rsidR="00B957FB" w:rsidRPr="007E6F7C">
        <w:rPr>
          <w:rFonts w:ascii="Arial" w:hAnsi="Arial" w:cs="Arial"/>
          <w:sz w:val="22"/>
        </w:rPr>
        <w:t xml:space="preserve">Ahmed </w:t>
      </w:r>
      <w:r w:rsidR="00D6420C" w:rsidRPr="007E6F7C">
        <w:rPr>
          <w:rFonts w:ascii="Arial" w:hAnsi="Arial" w:cs="Arial"/>
          <w:sz w:val="22"/>
        </w:rPr>
        <w:t>case raises</w:t>
      </w:r>
      <w:r w:rsidR="0000217D" w:rsidRPr="007E6F7C">
        <w:rPr>
          <w:rFonts w:ascii="Arial" w:hAnsi="Arial" w:cs="Arial"/>
          <w:sz w:val="22"/>
        </w:rPr>
        <w:t xml:space="preserve"> three</w:t>
      </w:r>
      <w:r w:rsidR="008443C4" w:rsidRPr="007E6F7C">
        <w:rPr>
          <w:rFonts w:ascii="Arial" w:hAnsi="Arial" w:cs="Arial"/>
          <w:sz w:val="22"/>
        </w:rPr>
        <w:t xml:space="preserve"> main iss</w:t>
      </w:r>
      <w:r w:rsidR="0021326C" w:rsidRPr="007E6F7C">
        <w:rPr>
          <w:rFonts w:ascii="Arial" w:hAnsi="Arial" w:cs="Arial"/>
          <w:sz w:val="22"/>
        </w:rPr>
        <w:t xml:space="preserve">ue, safe post </w:t>
      </w:r>
      <w:r w:rsidR="0026594B" w:rsidRPr="007E6F7C">
        <w:rPr>
          <w:rFonts w:ascii="Arial" w:hAnsi="Arial" w:cs="Arial"/>
          <w:sz w:val="22"/>
        </w:rPr>
        <w:t>-stroke support, com</w:t>
      </w:r>
      <w:r w:rsidR="002A5EE4" w:rsidRPr="007E6F7C">
        <w:rPr>
          <w:rFonts w:ascii="Arial" w:hAnsi="Arial" w:cs="Arial"/>
          <w:sz w:val="22"/>
        </w:rPr>
        <w:t xml:space="preserve">munication barriers and </w:t>
      </w:r>
      <w:r w:rsidR="00AB3F72" w:rsidRPr="007E6F7C">
        <w:rPr>
          <w:rFonts w:ascii="Arial" w:hAnsi="Arial" w:cs="Arial"/>
          <w:sz w:val="22"/>
        </w:rPr>
        <w:t xml:space="preserve">incident management </w:t>
      </w:r>
      <w:r w:rsidR="00E43AF2" w:rsidRPr="007E6F7C">
        <w:rPr>
          <w:rFonts w:ascii="Arial" w:hAnsi="Arial" w:cs="Arial"/>
          <w:sz w:val="22"/>
        </w:rPr>
        <w:t xml:space="preserve">for the miss </w:t>
      </w:r>
      <w:r w:rsidR="0046583F" w:rsidRPr="007E6F7C">
        <w:rPr>
          <w:rFonts w:ascii="Arial" w:hAnsi="Arial" w:cs="Arial"/>
          <w:sz w:val="22"/>
        </w:rPr>
        <w:t xml:space="preserve">visit. The </w:t>
      </w:r>
      <w:r w:rsidR="00B63D86" w:rsidRPr="007E6F7C">
        <w:rPr>
          <w:rFonts w:ascii="Arial" w:hAnsi="Arial" w:cs="Arial"/>
          <w:sz w:val="22"/>
        </w:rPr>
        <w:t xml:space="preserve">care plan should be </w:t>
      </w:r>
      <w:r w:rsidR="00595489" w:rsidRPr="007E6F7C">
        <w:rPr>
          <w:rFonts w:ascii="Arial" w:hAnsi="Arial" w:cs="Arial"/>
          <w:sz w:val="22"/>
        </w:rPr>
        <w:t xml:space="preserve">person </w:t>
      </w:r>
      <w:r w:rsidR="00D6420C" w:rsidRPr="007E6F7C">
        <w:rPr>
          <w:rFonts w:ascii="Arial" w:hAnsi="Arial" w:cs="Arial"/>
          <w:sz w:val="22"/>
        </w:rPr>
        <w:t>centred,</w:t>
      </w:r>
      <w:r w:rsidR="00595489" w:rsidRPr="007E6F7C">
        <w:rPr>
          <w:rFonts w:ascii="Arial" w:hAnsi="Arial" w:cs="Arial"/>
          <w:sz w:val="22"/>
        </w:rPr>
        <w:t xml:space="preserve"> language </w:t>
      </w:r>
      <w:r w:rsidR="00085343" w:rsidRPr="007E6F7C">
        <w:rPr>
          <w:rFonts w:ascii="Arial" w:hAnsi="Arial" w:cs="Arial"/>
          <w:sz w:val="22"/>
        </w:rPr>
        <w:t xml:space="preserve">appropriate, and </w:t>
      </w:r>
      <w:r w:rsidR="001B4EE5" w:rsidRPr="007E6F7C">
        <w:rPr>
          <w:rFonts w:ascii="Arial" w:hAnsi="Arial" w:cs="Arial"/>
          <w:sz w:val="22"/>
        </w:rPr>
        <w:t xml:space="preserve">robust </w:t>
      </w:r>
      <w:r w:rsidR="00A454EC" w:rsidRPr="007E6F7C">
        <w:rPr>
          <w:rFonts w:ascii="Arial" w:hAnsi="Arial" w:cs="Arial"/>
          <w:sz w:val="22"/>
        </w:rPr>
        <w:t xml:space="preserve">enough to prevent </w:t>
      </w:r>
      <w:r w:rsidR="000248EB" w:rsidRPr="007E6F7C">
        <w:rPr>
          <w:rFonts w:ascii="Arial" w:hAnsi="Arial" w:cs="Arial"/>
          <w:sz w:val="22"/>
        </w:rPr>
        <w:t>missed medication and escalation of risk</w:t>
      </w:r>
      <w:r w:rsidR="005F292E" w:rsidRPr="007E6F7C">
        <w:rPr>
          <w:rFonts w:ascii="Arial" w:hAnsi="Arial" w:cs="Arial"/>
          <w:sz w:val="22"/>
        </w:rPr>
        <w:t>.</w:t>
      </w:r>
    </w:p>
    <w:p w14:paraId="2AE68FB8" w14:textId="106FE516" w:rsidR="00BC5C76" w:rsidRPr="007E6F7C" w:rsidRDefault="008F7990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>Mr A</w:t>
      </w:r>
      <w:r w:rsidR="00BB69BA" w:rsidRPr="007E6F7C">
        <w:rPr>
          <w:rFonts w:ascii="Arial" w:hAnsi="Arial" w:cs="Arial"/>
          <w:sz w:val="22"/>
        </w:rPr>
        <w:t xml:space="preserve">hmed needs </w:t>
      </w:r>
      <w:r w:rsidR="00864699" w:rsidRPr="007E6F7C">
        <w:rPr>
          <w:rFonts w:ascii="Arial" w:hAnsi="Arial" w:cs="Arial"/>
          <w:sz w:val="22"/>
        </w:rPr>
        <w:t>coordinated supp</w:t>
      </w:r>
      <w:r w:rsidR="00906282" w:rsidRPr="007E6F7C">
        <w:rPr>
          <w:rFonts w:ascii="Arial" w:hAnsi="Arial" w:cs="Arial"/>
          <w:sz w:val="22"/>
        </w:rPr>
        <w:t xml:space="preserve">ort from the </w:t>
      </w:r>
      <w:r w:rsidR="00437096" w:rsidRPr="007E6F7C">
        <w:rPr>
          <w:rFonts w:ascii="Arial" w:hAnsi="Arial" w:cs="Arial"/>
          <w:sz w:val="22"/>
        </w:rPr>
        <w:t>domiciliary</w:t>
      </w:r>
      <w:r w:rsidR="00F538AC" w:rsidRPr="007E6F7C">
        <w:rPr>
          <w:rFonts w:ascii="Arial" w:hAnsi="Arial" w:cs="Arial"/>
          <w:sz w:val="22"/>
        </w:rPr>
        <w:t xml:space="preserve"> care </w:t>
      </w:r>
      <w:r w:rsidR="006354B3" w:rsidRPr="007E6F7C">
        <w:rPr>
          <w:rFonts w:ascii="Arial" w:hAnsi="Arial" w:cs="Arial"/>
          <w:sz w:val="22"/>
        </w:rPr>
        <w:t>agency, GP</w:t>
      </w:r>
      <w:r w:rsidR="00001977" w:rsidRPr="007E6F7C">
        <w:rPr>
          <w:rFonts w:ascii="Arial" w:hAnsi="Arial" w:cs="Arial"/>
          <w:sz w:val="22"/>
        </w:rPr>
        <w:t xml:space="preserve">, district </w:t>
      </w:r>
      <w:r w:rsidR="007107D7" w:rsidRPr="007E6F7C">
        <w:rPr>
          <w:rFonts w:ascii="Arial" w:hAnsi="Arial" w:cs="Arial"/>
          <w:sz w:val="22"/>
        </w:rPr>
        <w:t>nurse,</w:t>
      </w:r>
      <w:r w:rsidR="000521C5" w:rsidRPr="007E6F7C">
        <w:rPr>
          <w:rFonts w:ascii="Arial" w:hAnsi="Arial" w:cs="Arial"/>
          <w:sz w:val="22"/>
        </w:rPr>
        <w:t xml:space="preserve"> speech and language </w:t>
      </w:r>
      <w:r w:rsidR="00182809" w:rsidRPr="007E6F7C">
        <w:rPr>
          <w:rFonts w:ascii="Arial" w:hAnsi="Arial" w:cs="Arial"/>
          <w:sz w:val="22"/>
        </w:rPr>
        <w:t>therapist,</w:t>
      </w:r>
      <w:r w:rsidR="009E3165" w:rsidRPr="007E6F7C">
        <w:rPr>
          <w:rFonts w:ascii="Arial" w:hAnsi="Arial" w:cs="Arial"/>
          <w:sz w:val="22"/>
        </w:rPr>
        <w:t xml:space="preserve"> and his wife </w:t>
      </w:r>
      <w:r w:rsidR="006C36D5" w:rsidRPr="007E6F7C">
        <w:rPr>
          <w:rFonts w:ascii="Arial" w:hAnsi="Arial" w:cs="Arial"/>
          <w:sz w:val="22"/>
        </w:rPr>
        <w:t xml:space="preserve">so that personal care, </w:t>
      </w:r>
      <w:r w:rsidR="00917F31" w:rsidRPr="007E6F7C">
        <w:rPr>
          <w:rFonts w:ascii="Arial" w:hAnsi="Arial" w:cs="Arial"/>
          <w:sz w:val="22"/>
        </w:rPr>
        <w:t>medication,</w:t>
      </w:r>
      <w:r w:rsidR="00437096" w:rsidRPr="007E6F7C">
        <w:rPr>
          <w:rFonts w:ascii="Arial" w:hAnsi="Arial" w:cs="Arial"/>
          <w:sz w:val="22"/>
        </w:rPr>
        <w:t xml:space="preserve"> meals, </w:t>
      </w:r>
      <w:r w:rsidR="004705EE" w:rsidRPr="007E6F7C">
        <w:rPr>
          <w:rFonts w:ascii="Arial" w:hAnsi="Arial" w:cs="Arial"/>
          <w:sz w:val="22"/>
        </w:rPr>
        <w:t xml:space="preserve">blood pressure </w:t>
      </w:r>
      <w:r w:rsidR="00332B2E" w:rsidRPr="007E6F7C">
        <w:rPr>
          <w:rFonts w:ascii="Arial" w:hAnsi="Arial" w:cs="Arial"/>
          <w:sz w:val="22"/>
        </w:rPr>
        <w:t>monitoring</w:t>
      </w:r>
      <w:r w:rsidR="004705EE" w:rsidRPr="007E6F7C">
        <w:rPr>
          <w:rFonts w:ascii="Arial" w:hAnsi="Arial" w:cs="Arial"/>
          <w:sz w:val="22"/>
        </w:rPr>
        <w:t xml:space="preserve"> </w:t>
      </w:r>
      <w:r w:rsidR="00332B2E" w:rsidRPr="007E6F7C">
        <w:rPr>
          <w:rFonts w:ascii="Arial" w:hAnsi="Arial" w:cs="Arial"/>
          <w:sz w:val="22"/>
        </w:rPr>
        <w:t xml:space="preserve">and swallowing </w:t>
      </w:r>
      <w:r w:rsidR="00BF1087" w:rsidRPr="007E6F7C">
        <w:rPr>
          <w:rFonts w:ascii="Arial" w:hAnsi="Arial" w:cs="Arial"/>
          <w:sz w:val="22"/>
        </w:rPr>
        <w:t xml:space="preserve">/ </w:t>
      </w:r>
      <w:r w:rsidR="001868AE" w:rsidRPr="007E6F7C">
        <w:rPr>
          <w:rFonts w:ascii="Arial" w:hAnsi="Arial" w:cs="Arial"/>
          <w:sz w:val="22"/>
        </w:rPr>
        <w:t xml:space="preserve">communication therapy </w:t>
      </w:r>
      <w:r w:rsidR="000476EE" w:rsidRPr="007E6F7C">
        <w:rPr>
          <w:rFonts w:ascii="Arial" w:hAnsi="Arial" w:cs="Arial"/>
          <w:sz w:val="22"/>
        </w:rPr>
        <w:t xml:space="preserve">are all </w:t>
      </w:r>
      <w:r w:rsidR="001B6327" w:rsidRPr="007E6F7C">
        <w:rPr>
          <w:rFonts w:ascii="Arial" w:hAnsi="Arial" w:cs="Arial"/>
          <w:sz w:val="22"/>
        </w:rPr>
        <w:t>aligned</w:t>
      </w:r>
      <w:r w:rsidR="000476EE" w:rsidRPr="007E6F7C">
        <w:rPr>
          <w:rFonts w:ascii="Arial" w:hAnsi="Arial" w:cs="Arial"/>
          <w:sz w:val="22"/>
        </w:rPr>
        <w:t>.</w:t>
      </w:r>
    </w:p>
    <w:p w14:paraId="3DDDB174" w14:textId="7B3AD5F7" w:rsidR="00182809" w:rsidRPr="007E6F7C" w:rsidRDefault="00182809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>Acc</w:t>
      </w:r>
      <w:r w:rsidR="00917F31" w:rsidRPr="007E6F7C">
        <w:rPr>
          <w:rFonts w:ascii="Arial" w:hAnsi="Arial" w:cs="Arial"/>
          <w:sz w:val="22"/>
        </w:rPr>
        <w:t xml:space="preserve">ording </w:t>
      </w:r>
      <w:r w:rsidR="00F35206" w:rsidRPr="007E6F7C">
        <w:rPr>
          <w:rFonts w:ascii="Arial" w:hAnsi="Arial" w:cs="Arial"/>
          <w:sz w:val="22"/>
        </w:rPr>
        <w:t xml:space="preserve">to National </w:t>
      </w:r>
      <w:r w:rsidR="00583654" w:rsidRPr="007E6F7C">
        <w:rPr>
          <w:rFonts w:ascii="Arial" w:hAnsi="Arial" w:cs="Arial"/>
          <w:sz w:val="22"/>
        </w:rPr>
        <w:t>Institute for Health</w:t>
      </w:r>
      <w:r w:rsidR="0098331F" w:rsidRPr="007E6F7C">
        <w:rPr>
          <w:rFonts w:ascii="Arial" w:hAnsi="Arial" w:cs="Arial"/>
          <w:sz w:val="22"/>
        </w:rPr>
        <w:t xml:space="preserve"> and care </w:t>
      </w:r>
      <w:r w:rsidR="00C34BF1" w:rsidRPr="007E6F7C">
        <w:rPr>
          <w:rFonts w:ascii="Arial" w:hAnsi="Arial" w:cs="Arial"/>
          <w:sz w:val="22"/>
        </w:rPr>
        <w:t xml:space="preserve">Excellence </w:t>
      </w:r>
      <w:r w:rsidR="007107D7" w:rsidRPr="007E6F7C">
        <w:rPr>
          <w:rFonts w:ascii="Arial" w:hAnsi="Arial" w:cs="Arial"/>
          <w:sz w:val="22"/>
        </w:rPr>
        <w:t>(NICE</w:t>
      </w:r>
      <w:r w:rsidR="00831414" w:rsidRPr="007E6F7C">
        <w:rPr>
          <w:rFonts w:ascii="Arial" w:hAnsi="Arial" w:cs="Arial"/>
          <w:sz w:val="22"/>
        </w:rPr>
        <w:t>,2021</w:t>
      </w:r>
      <w:r w:rsidR="004D3D27" w:rsidRPr="007E6F7C">
        <w:rPr>
          <w:rFonts w:ascii="Arial" w:hAnsi="Arial" w:cs="Arial"/>
          <w:sz w:val="22"/>
        </w:rPr>
        <w:t>), coordinated</w:t>
      </w:r>
      <w:r w:rsidR="0058137C" w:rsidRPr="007E6F7C">
        <w:rPr>
          <w:rFonts w:ascii="Arial" w:hAnsi="Arial" w:cs="Arial"/>
          <w:sz w:val="22"/>
        </w:rPr>
        <w:t xml:space="preserve"> care </w:t>
      </w:r>
      <w:r w:rsidR="005B48D8" w:rsidRPr="007E6F7C">
        <w:rPr>
          <w:rFonts w:ascii="Arial" w:hAnsi="Arial" w:cs="Arial"/>
          <w:sz w:val="22"/>
        </w:rPr>
        <w:t>improves</w:t>
      </w:r>
      <w:r w:rsidR="0058137C" w:rsidRPr="007E6F7C">
        <w:rPr>
          <w:rFonts w:ascii="Arial" w:hAnsi="Arial" w:cs="Arial"/>
          <w:sz w:val="22"/>
        </w:rPr>
        <w:t xml:space="preserve"> </w:t>
      </w:r>
      <w:r w:rsidR="005B48D8" w:rsidRPr="007E6F7C">
        <w:rPr>
          <w:rFonts w:ascii="Arial" w:hAnsi="Arial" w:cs="Arial"/>
          <w:sz w:val="22"/>
        </w:rPr>
        <w:t>patient</w:t>
      </w:r>
      <w:r w:rsidR="00595DE5" w:rsidRPr="007E6F7C">
        <w:rPr>
          <w:rFonts w:ascii="Arial" w:hAnsi="Arial" w:cs="Arial"/>
          <w:sz w:val="22"/>
        </w:rPr>
        <w:t xml:space="preserve"> safet</w:t>
      </w:r>
      <w:r w:rsidR="005B48D8" w:rsidRPr="007E6F7C">
        <w:rPr>
          <w:rFonts w:ascii="Arial" w:hAnsi="Arial" w:cs="Arial"/>
          <w:sz w:val="22"/>
        </w:rPr>
        <w:t>y and outcomes.</w:t>
      </w:r>
    </w:p>
    <w:p w14:paraId="23DB0D0B" w14:textId="77777777" w:rsidR="001B6327" w:rsidRPr="007E6F7C" w:rsidRDefault="001B6327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07EC05CD" w14:textId="77777777" w:rsidR="00F62CCF" w:rsidRPr="007E6F7C" w:rsidRDefault="00F62CCF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68C53673" w14:textId="77777777" w:rsidR="008E3943" w:rsidRPr="007E6F7C" w:rsidRDefault="008E3943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2010A5E" w14:textId="77777777" w:rsidR="0026393A" w:rsidRPr="007E6F7C" w:rsidRDefault="0026393A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3B07562" w14:textId="0E99FAFE" w:rsidR="008E3943" w:rsidRPr="007E6F7C" w:rsidRDefault="0026393A" w:rsidP="007E6F7C">
      <w:pPr>
        <w:pStyle w:val="Heading1"/>
        <w:rPr>
          <w:rFonts w:cs="Arial"/>
          <w:sz w:val="22"/>
        </w:rPr>
      </w:pPr>
      <w:r w:rsidRPr="007E6F7C">
        <w:rPr>
          <w:rFonts w:cs="Arial"/>
          <w:sz w:val="22"/>
        </w:rPr>
        <w:t xml:space="preserve">2. </w:t>
      </w:r>
      <w:r w:rsidR="008E3943" w:rsidRPr="007E6F7C">
        <w:rPr>
          <w:rFonts w:cs="Arial"/>
          <w:sz w:val="22"/>
        </w:rPr>
        <w:t>Importance of effective communication</w:t>
      </w:r>
    </w:p>
    <w:p w14:paraId="0537CEF5" w14:textId="19763BA5" w:rsidR="003E4ECF" w:rsidRPr="007E6F7C" w:rsidRDefault="00036CBA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 xml:space="preserve">Effective </w:t>
      </w:r>
      <w:r w:rsidR="00420798" w:rsidRPr="007E6F7C">
        <w:rPr>
          <w:rFonts w:ascii="Arial" w:hAnsi="Arial" w:cs="Arial"/>
          <w:sz w:val="22"/>
        </w:rPr>
        <w:t xml:space="preserve">communication is </w:t>
      </w:r>
      <w:r w:rsidR="00A90289" w:rsidRPr="007E6F7C">
        <w:rPr>
          <w:rFonts w:ascii="Arial" w:hAnsi="Arial" w:cs="Arial"/>
          <w:sz w:val="22"/>
        </w:rPr>
        <w:t>paramount</w:t>
      </w:r>
      <w:r w:rsidR="00073650" w:rsidRPr="007E6F7C">
        <w:rPr>
          <w:rFonts w:ascii="Arial" w:hAnsi="Arial" w:cs="Arial"/>
          <w:sz w:val="22"/>
        </w:rPr>
        <w:t xml:space="preserve"> in health care</w:t>
      </w:r>
      <w:r w:rsidR="008F4A83" w:rsidRPr="007E6F7C">
        <w:rPr>
          <w:rFonts w:ascii="Arial" w:hAnsi="Arial" w:cs="Arial"/>
          <w:sz w:val="22"/>
        </w:rPr>
        <w:t xml:space="preserve"> especially </w:t>
      </w:r>
      <w:r w:rsidR="00F431B0" w:rsidRPr="007E6F7C">
        <w:rPr>
          <w:rFonts w:ascii="Arial" w:hAnsi="Arial" w:cs="Arial"/>
          <w:sz w:val="22"/>
        </w:rPr>
        <w:t xml:space="preserve">when supporting </w:t>
      </w:r>
      <w:r w:rsidR="00A90289" w:rsidRPr="007E6F7C">
        <w:rPr>
          <w:rFonts w:ascii="Arial" w:hAnsi="Arial" w:cs="Arial"/>
          <w:sz w:val="22"/>
        </w:rPr>
        <w:t>individuals</w:t>
      </w:r>
      <w:r w:rsidR="00696FFE" w:rsidRPr="007E6F7C">
        <w:rPr>
          <w:rFonts w:ascii="Arial" w:hAnsi="Arial" w:cs="Arial"/>
          <w:sz w:val="22"/>
        </w:rPr>
        <w:t xml:space="preserve"> with stroke </w:t>
      </w:r>
      <w:r w:rsidR="00F22C61" w:rsidRPr="007E6F7C">
        <w:rPr>
          <w:rFonts w:ascii="Arial" w:hAnsi="Arial" w:cs="Arial"/>
          <w:sz w:val="22"/>
        </w:rPr>
        <w:t xml:space="preserve">and face language </w:t>
      </w:r>
      <w:r w:rsidR="00A90289" w:rsidRPr="007E6F7C">
        <w:rPr>
          <w:rFonts w:ascii="Arial" w:hAnsi="Arial" w:cs="Arial"/>
          <w:sz w:val="22"/>
        </w:rPr>
        <w:t>barriers, like</w:t>
      </w:r>
      <w:r w:rsidR="001D3E5D" w:rsidRPr="007E6F7C">
        <w:rPr>
          <w:rFonts w:ascii="Arial" w:hAnsi="Arial" w:cs="Arial"/>
          <w:sz w:val="22"/>
        </w:rPr>
        <w:t xml:space="preserve"> Mr A</w:t>
      </w:r>
      <w:r w:rsidR="00805997" w:rsidRPr="007E6F7C">
        <w:rPr>
          <w:rFonts w:ascii="Arial" w:hAnsi="Arial" w:cs="Arial"/>
          <w:sz w:val="22"/>
        </w:rPr>
        <w:t xml:space="preserve">hamed who is a </w:t>
      </w:r>
      <w:r w:rsidR="00833DE7" w:rsidRPr="007E6F7C">
        <w:rPr>
          <w:rFonts w:ascii="Arial" w:hAnsi="Arial" w:cs="Arial"/>
          <w:sz w:val="22"/>
        </w:rPr>
        <w:t xml:space="preserve">Bengali speaking man with a little understanding of </w:t>
      </w:r>
      <w:r w:rsidR="00747993" w:rsidRPr="007E6F7C">
        <w:rPr>
          <w:rFonts w:ascii="Arial" w:hAnsi="Arial" w:cs="Arial"/>
          <w:sz w:val="22"/>
        </w:rPr>
        <w:t>English</w:t>
      </w:r>
      <w:r w:rsidR="00A56291" w:rsidRPr="007E6F7C">
        <w:rPr>
          <w:rFonts w:ascii="Arial" w:hAnsi="Arial" w:cs="Arial"/>
          <w:sz w:val="22"/>
        </w:rPr>
        <w:t xml:space="preserve">, the </w:t>
      </w:r>
      <w:r w:rsidR="00B9527F" w:rsidRPr="007E6F7C">
        <w:rPr>
          <w:rFonts w:ascii="Arial" w:hAnsi="Arial" w:cs="Arial"/>
          <w:sz w:val="22"/>
        </w:rPr>
        <w:t xml:space="preserve">transition from hospital to </w:t>
      </w:r>
      <w:r w:rsidR="00A90289" w:rsidRPr="007E6F7C">
        <w:rPr>
          <w:rFonts w:ascii="Arial" w:hAnsi="Arial" w:cs="Arial"/>
          <w:sz w:val="22"/>
        </w:rPr>
        <w:t>home,</w:t>
      </w:r>
      <w:r w:rsidR="00B9527F" w:rsidRPr="007E6F7C">
        <w:rPr>
          <w:rFonts w:ascii="Arial" w:hAnsi="Arial" w:cs="Arial"/>
          <w:sz w:val="22"/>
        </w:rPr>
        <w:t xml:space="preserve"> </w:t>
      </w:r>
      <w:r w:rsidR="00B52D3F" w:rsidRPr="007E6F7C">
        <w:rPr>
          <w:rFonts w:ascii="Arial" w:hAnsi="Arial" w:cs="Arial"/>
          <w:sz w:val="22"/>
        </w:rPr>
        <w:t xml:space="preserve">potentially </w:t>
      </w:r>
      <w:r w:rsidR="00DB798B" w:rsidRPr="007E6F7C">
        <w:rPr>
          <w:rFonts w:ascii="Arial" w:hAnsi="Arial" w:cs="Arial"/>
          <w:sz w:val="22"/>
        </w:rPr>
        <w:t>a formidable barrier</w:t>
      </w:r>
      <w:r w:rsidR="005C4A01" w:rsidRPr="007E6F7C">
        <w:rPr>
          <w:rFonts w:ascii="Arial" w:hAnsi="Arial" w:cs="Arial"/>
          <w:sz w:val="22"/>
        </w:rPr>
        <w:t xml:space="preserve"> to accessing ongoing </w:t>
      </w:r>
      <w:r w:rsidR="00A90289" w:rsidRPr="007E6F7C">
        <w:rPr>
          <w:rFonts w:ascii="Arial" w:hAnsi="Arial" w:cs="Arial"/>
          <w:sz w:val="22"/>
        </w:rPr>
        <w:t>support,</w:t>
      </w:r>
      <w:r w:rsidR="005C4A01" w:rsidRPr="007E6F7C">
        <w:rPr>
          <w:rFonts w:ascii="Arial" w:hAnsi="Arial" w:cs="Arial"/>
          <w:sz w:val="22"/>
        </w:rPr>
        <w:t xml:space="preserve"> </w:t>
      </w:r>
      <w:r w:rsidR="002147B4" w:rsidRPr="007E6F7C">
        <w:rPr>
          <w:rFonts w:ascii="Arial" w:hAnsi="Arial" w:cs="Arial"/>
          <w:sz w:val="22"/>
        </w:rPr>
        <w:t xml:space="preserve">understanding treatment plans </w:t>
      </w:r>
      <w:r w:rsidR="00366204" w:rsidRPr="007E6F7C">
        <w:rPr>
          <w:rFonts w:ascii="Arial" w:hAnsi="Arial" w:cs="Arial"/>
          <w:sz w:val="22"/>
        </w:rPr>
        <w:t xml:space="preserve">and expressing </w:t>
      </w:r>
      <w:r w:rsidR="00F7327D" w:rsidRPr="007E6F7C">
        <w:rPr>
          <w:rFonts w:ascii="Arial" w:hAnsi="Arial" w:cs="Arial"/>
          <w:sz w:val="22"/>
        </w:rPr>
        <w:t xml:space="preserve">needs and </w:t>
      </w:r>
      <w:r w:rsidR="00A90289" w:rsidRPr="007E6F7C">
        <w:rPr>
          <w:rFonts w:ascii="Arial" w:hAnsi="Arial" w:cs="Arial"/>
          <w:sz w:val="22"/>
        </w:rPr>
        <w:t>concerns. Family</w:t>
      </w:r>
      <w:r w:rsidR="00F7327D" w:rsidRPr="007E6F7C">
        <w:rPr>
          <w:rFonts w:ascii="Arial" w:hAnsi="Arial" w:cs="Arial"/>
          <w:sz w:val="22"/>
        </w:rPr>
        <w:t xml:space="preserve"> mem</w:t>
      </w:r>
      <w:r w:rsidR="00C57BE6" w:rsidRPr="007E6F7C">
        <w:rPr>
          <w:rFonts w:ascii="Arial" w:hAnsi="Arial" w:cs="Arial"/>
          <w:sz w:val="22"/>
        </w:rPr>
        <w:t xml:space="preserve">bers </w:t>
      </w:r>
      <w:r w:rsidR="00E22158" w:rsidRPr="007E6F7C">
        <w:rPr>
          <w:rFonts w:ascii="Arial" w:hAnsi="Arial" w:cs="Arial"/>
          <w:sz w:val="22"/>
        </w:rPr>
        <w:t xml:space="preserve">may </w:t>
      </w:r>
      <w:r w:rsidR="00A90289" w:rsidRPr="007E6F7C">
        <w:rPr>
          <w:rFonts w:ascii="Arial" w:hAnsi="Arial" w:cs="Arial"/>
          <w:sz w:val="22"/>
        </w:rPr>
        <w:t>struggle</w:t>
      </w:r>
      <w:r w:rsidR="00E22158" w:rsidRPr="007E6F7C">
        <w:rPr>
          <w:rFonts w:ascii="Arial" w:hAnsi="Arial" w:cs="Arial"/>
          <w:sz w:val="22"/>
        </w:rPr>
        <w:t xml:space="preserve"> </w:t>
      </w:r>
      <w:r w:rsidR="00163201" w:rsidRPr="007E6F7C">
        <w:rPr>
          <w:rFonts w:ascii="Arial" w:hAnsi="Arial" w:cs="Arial"/>
          <w:sz w:val="22"/>
        </w:rPr>
        <w:t xml:space="preserve">to </w:t>
      </w:r>
      <w:r w:rsidR="00A90289" w:rsidRPr="007E6F7C">
        <w:rPr>
          <w:rFonts w:ascii="Arial" w:hAnsi="Arial" w:cs="Arial"/>
          <w:sz w:val="22"/>
        </w:rPr>
        <w:t>act as</w:t>
      </w:r>
      <w:r w:rsidR="00E43F37" w:rsidRPr="007E6F7C">
        <w:rPr>
          <w:rFonts w:ascii="Arial" w:hAnsi="Arial" w:cs="Arial"/>
          <w:sz w:val="22"/>
        </w:rPr>
        <w:t xml:space="preserve"> </w:t>
      </w:r>
      <w:r w:rsidR="007D713E" w:rsidRPr="007E6F7C">
        <w:rPr>
          <w:rFonts w:ascii="Arial" w:hAnsi="Arial" w:cs="Arial"/>
          <w:sz w:val="22"/>
        </w:rPr>
        <w:t>effective intermediaries</w:t>
      </w:r>
      <w:r w:rsidR="00C85E66" w:rsidRPr="007E6F7C">
        <w:rPr>
          <w:rFonts w:ascii="Arial" w:hAnsi="Arial" w:cs="Arial"/>
          <w:sz w:val="22"/>
        </w:rPr>
        <w:t xml:space="preserve"> if the stroke has affected </w:t>
      </w:r>
      <w:r w:rsidR="00236D93" w:rsidRPr="007E6F7C">
        <w:rPr>
          <w:rFonts w:ascii="Arial" w:hAnsi="Arial" w:cs="Arial"/>
          <w:sz w:val="22"/>
        </w:rPr>
        <w:t xml:space="preserve">the patient s ability to </w:t>
      </w:r>
      <w:r w:rsidR="00A90289" w:rsidRPr="007E6F7C">
        <w:rPr>
          <w:rFonts w:ascii="Arial" w:hAnsi="Arial" w:cs="Arial"/>
          <w:sz w:val="22"/>
        </w:rPr>
        <w:t>communicate</w:t>
      </w:r>
      <w:r w:rsidR="00236D93" w:rsidRPr="007E6F7C">
        <w:rPr>
          <w:rFonts w:ascii="Arial" w:hAnsi="Arial" w:cs="Arial"/>
          <w:sz w:val="22"/>
        </w:rPr>
        <w:t xml:space="preserve"> in their </w:t>
      </w:r>
      <w:r w:rsidR="0098625F" w:rsidRPr="007E6F7C">
        <w:rPr>
          <w:rFonts w:ascii="Arial" w:hAnsi="Arial" w:cs="Arial"/>
          <w:sz w:val="22"/>
        </w:rPr>
        <w:t xml:space="preserve">native language, although the wife </w:t>
      </w:r>
      <w:r w:rsidR="00A90289" w:rsidRPr="007E6F7C">
        <w:rPr>
          <w:rFonts w:ascii="Arial" w:hAnsi="Arial" w:cs="Arial"/>
          <w:sz w:val="22"/>
        </w:rPr>
        <w:t xml:space="preserve">speaks good </w:t>
      </w:r>
      <w:r w:rsidR="00D9185A" w:rsidRPr="007E6F7C">
        <w:rPr>
          <w:rFonts w:ascii="Arial" w:hAnsi="Arial" w:cs="Arial"/>
          <w:sz w:val="22"/>
        </w:rPr>
        <w:t xml:space="preserve">English. This </w:t>
      </w:r>
      <w:r w:rsidR="00BF408B" w:rsidRPr="007E6F7C">
        <w:rPr>
          <w:rFonts w:ascii="Arial" w:hAnsi="Arial" w:cs="Arial"/>
          <w:sz w:val="22"/>
        </w:rPr>
        <w:t>situation necessitates</w:t>
      </w:r>
      <w:r w:rsidR="0068277A" w:rsidRPr="007E6F7C">
        <w:rPr>
          <w:rFonts w:ascii="Arial" w:hAnsi="Arial" w:cs="Arial"/>
          <w:sz w:val="22"/>
        </w:rPr>
        <w:t xml:space="preserve"> </w:t>
      </w:r>
      <w:r w:rsidR="00B05F29" w:rsidRPr="007E6F7C">
        <w:rPr>
          <w:rFonts w:ascii="Arial" w:hAnsi="Arial" w:cs="Arial"/>
          <w:sz w:val="22"/>
        </w:rPr>
        <w:t xml:space="preserve">a proactive and tailed approach to </w:t>
      </w:r>
      <w:r w:rsidR="007A0E2F" w:rsidRPr="007E6F7C">
        <w:rPr>
          <w:rFonts w:ascii="Arial" w:hAnsi="Arial" w:cs="Arial"/>
          <w:sz w:val="22"/>
        </w:rPr>
        <w:t xml:space="preserve">communication that respect </w:t>
      </w:r>
      <w:r w:rsidR="002871C0" w:rsidRPr="007E6F7C">
        <w:rPr>
          <w:rFonts w:ascii="Arial" w:hAnsi="Arial" w:cs="Arial"/>
          <w:sz w:val="22"/>
        </w:rPr>
        <w:t xml:space="preserve">Mr </w:t>
      </w:r>
      <w:r w:rsidR="00344C32" w:rsidRPr="007E6F7C">
        <w:rPr>
          <w:rFonts w:ascii="Arial" w:hAnsi="Arial" w:cs="Arial"/>
          <w:sz w:val="22"/>
        </w:rPr>
        <w:t>Ahmed</w:t>
      </w:r>
      <w:r w:rsidR="002871C0" w:rsidRPr="007E6F7C">
        <w:rPr>
          <w:rFonts w:ascii="Arial" w:hAnsi="Arial" w:cs="Arial"/>
          <w:sz w:val="22"/>
        </w:rPr>
        <w:t xml:space="preserve"> </w:t>
      </w:r>
      <w:r w:rsidR="00E268BB" w:rsidRPr="007E6F7C">
        <w:rPr>
          <w:rFonts w:ascii="Arial" w:hAnsi="Arial" w:cs="Arial"/>
          <w:sz w:val="22"/>
        </w:rPr>
        <w:t>linguistic</w:t>
      </w:r>
      <w:r w:rsidR="00BF408B" w:rsidRPr="007E6F7C">
        <w:rPr>
          <w:rFonts w:ascii="Arial" w:hAnsi="Arial" w:cs="Arial"/>
          <w:sz w:val="22"/>
        </w:rPr>
        <w:t xml:space="preserve"> and</w:t>
      </w:r>
      <w:r w:rsidR="00060693" w:rsidRPr="007E6F7C">
        <w:rPr>
          <w:rFonts w:ascii="Arial" w:hAnsi="Arial" w:cs="Arial"/>
          <w:sz w:val="22"/>
        </w:rPr>
        <w:t xml:space="preserve"> cultural background</w:t>
      </w:r>
      <w:r w:rsidR="00344C32" w:rsidRPr="007E6F7C">
        <w:rPr>
          <w:rFonts w:ascii="Arial" w:hAnsi="Arial" w:cs="Arial"/>
          <w:sz w:val="22"/>
        </w:rPr>
        <w:t>.</w:t>
      </w:r>
    </w:p>
    <w:p w14:paraId="5399F748" w14:textId="37291D58" w:rsidR="00E268BB" w:rsidRPr="007E6F7C" w:rsidRDefault="00FB2436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 xml:space="preserve">The </w:t>
      </w:r>
      <w:r w:rsidR="0092143F" w:rsidRPr="007E6F7C">
        <w:rPr>
          <w:rFonts w:ascii="Arial" w:hAnsi="Arial" w:cs="Arial"/>
          <w:sz w:val="22"/>
        </w:rPr>
        <w:t xml:space="preserve">Equality Act </w:t>
      </w:r>
      <w:r w:rsidR="00FC2797" w:rsidRPr="007E6F7C">
        <w:rPr>
          <w:rFonts w:ascii="Arial" w:hAnsi="Arial" w:cs="Arial"/>
          <w:sz w:val="22"/>
        </w:rPr>
        <w:t>2010</w:t>
      </w:r>
      <w:r w:rsidR="0054523F" w:rsidRPr="007E6F7C">
        <w:rPr>
          <w:rFonts w:ascii="Arial" w:hAnsi="Arial" w:cs="Arial"/>
          <w:sz w:val="22"/>
        </w:rPr>
        <w:t xml:space="preserve"> provides </w:t>
      </w:r>
      <w:r w:rsidR="00173C51" w:rsidRPr="007E6F7C">
        <w:rPr>
          <w:rFonts w:ascii="Arial" w:hAnsi="Arial" w:cs="Arial"/>
          <w:sz w:val="22"/>
        </w:rPr>
        <w:t>a legal framework</w:t>
      </w:r>
      <w:r w:rsidR="00594E06" w:rsidRPr="007E6F7C">
        <w:rPr>
          <w:rFonts w:ascii="Arial" w:hAnsi="Arial" w:cs="Arial"/>
          <w:sz w:val="22"/>
        </w:rPr>
        <w:t xml:space="preserve"> to pr</w:t>
      </w:r>
      <w:r w:rsidR="00C21968" w:rsidRPr="007E6F7C">
        <w:rPr>
          <w:rFonts w:ascii="Arial" w:hAnsi="Arial" w:cs="Arial"/>
          <w:sz w:val="22"/>
        </w:rPr>
        <w:t xml:space="preserve">event </w:t>
      </w:r>
      <w:r w:rsidR="00D36EA2" w:rsidRPr="007E6F7C">
        <w:rPr>
          <w:rFonts w:ascii="Arial" w:hAnsi="Arial" w:cs="Arial"/>
          <w:sz w:val="22"/>
        </w:rPr>
        <w:t>discrimin</w:t>
      </w:r>
      <w:r w:rsidR="00FD3CD7" w:rsidRPr="007E6F7C">
        <w:rPr>
          <w:rFonts w:ascii="Arial" w:hAnsi="Arial" w:cs="Arial"/>
          <w:sz w:val="22"/>
        </w:rPr>
        <w:t xml:space="preserve">ation and promote </w:t>
      </w:r>
      <w:r w:rsidR="00EC11D8" w:rsidRPr="007E6F7C">
        <w:rPr>
          <w:rFonts w:ascii="Arial" w:hAnsi="Arial" w:cs="Arial"/>
          <w:sz w:val="22"/>
        </w:rPr>
        <w:t>equality opportunity</w:t>
      </w:r>
      <w:r w:rsidR="00312EEB" w:rsidRPr="007E6F7C">
        <w:rPr>
          <w:rFonts w:ascii="Arial" w:hAnsi="Arial" w:cs="Arial"/>
          <w:sz w:val="22"/>
        </w:rPr>
        <w:t xml:space="preserve"> for a service user like M</w:t>
      </w:r>
      <w:r w:rsidR="00701BCB" w:rsidRPr="007E6F7C">
        <w:rPr>
          <w:rFonts w:ascii="Arial" w:hAnsi="Arial" w:cs="Arial"/>
          <w:sz w:val="22"/>
        </w:rPr>
        <w:t xml:space="preserve">r </w:t>
      </w:r>
      <w:r w:rsidR="00C563C3" w:rsidRPr="007E6F7C">
        <w:rPr>
          <w:rFonts w:ascii="Arial" w:hAnsi="Arial" w:cs="Arial"/>
          <w:sz w:val="22"/>
        </w:rPr>
        <w:t>Ahmed,</w:t>
      </w:r>
      <w:r w:rsidR="00CD1A21" w:rsidRPr="007E6F7C">
        <w:rPr>
          <w:rFonts w:ascii="Arial" w:hAnsi="Arial" w:cs="Arial"/>
          <w:sz w:val="22"/>
        </w:rPr>
        <w:t xml:space="preserve"> </w:t>
      </w:r>
      <w:r w:rsidR="00CC58E7" w:rsidRPr="007E6F7C">
        <w:rPr>
          <w:rFonts w:ascii="Arial" w:hAnsi="Arial" w:cs="Arial"/>
          <w:sz w:val="22"/>
        </w:rPr>
        <w:t>several</w:t>
      </w:r>
      <w:r w:rsidR="00DE5FCC" w:rsidRPr="007E6F7C">
        <w:rPr>
          <w:rFonts w:ascii="Arial" w:hAnsi="Arial" w:cs="Arial"/>
          <w:sz w:val="22"/>
        </w:rPr>
        <w:t xml:space="preserve"> protected </w:t>
      </w:r>
      <w:r w:rsidR="00CC58E7" w:rsidRPr="007E6F7C">
        <w:rPr>
          <w:rFonts w:ascii="Arial" w:hAnsi="Arial" w:cs="Arial"/>
          <w:sz w:val="22"/>
        </w:rPr>
        <w:t>characteristics</w:t>
      </w:r>
      <w:r w:rsidR="00844E8A" w:rsidRPr="007E6F7C">
        <w:rPr>
          <w:rFonts w:ascii="Arial" w:hAnsi="Arial" w:cs="Arial"/>
          <w:sz w:val="22"/>
        </w:rPr>
        <w:t xml:space="preserve"> </w:t>
      </w:r>
      <w:r w:rsidR="009A6EBD" w:rsidRPr="007E6F7C">
        <w:rPr>
          <w:rFonts w:ascii="Arial" w:hAnsi="Arial" w:cs="Arial"/>
          <w:sz w:val="22"/>
        </w:rPr>
        <w:t xml:space="preserve">are relevant age, disability </w:t>
      </w:r>
      <w:r w:rsidR="00473CDD" w:rsidRPr="007E6F7C">
        <w:rPr>
          <w:rFonts w:ascii="Arial" w:hAnsi="Arial" w:cs="Arial"/>
          <w:sz w:val="22"/>
        </w:rPr>
        <w:t xml:space="preserve">and religion or </w:t>
      </w:r>
      <w:r w:rsidR="00C563C3" w:rsidRPr="007E6F7C">
        <w:rPr>
          <w:rFonts w:ascii="Arial" w:hAnsi="Arial" w:cs="Arial"/>
          <w:sz w:val="22"/>
        </w:rPr>
        <w:t>belief,</w:t>
      </w:r>
      <w:r w:rsidR="00473CDD" w:rsidRPr="007E6F7C">
        <w:rPr>
          <w:rFonts w:ascii="Arial" w:hAnsi="Arial" w:cs="Arial"/>
          <w:sz w:val="22"/>
        </w:rPr>
        <w:t xml:space="preserve"> all of which </w:t>
      </w:r>
      <w:r w:rsidR="008F7C24" w:rsidRPr="007E6F7C">
        <w:rPr>
          <w:rFonts w:ascii="Arial" w:hAnsi="Arial" w:cs="Arial"/>
          <w:sz w:val="22"/>
        </w:rPr>
        <w:t xml:space="preserve">can interest with his </w:t>
      </w:r>
      <w:r w:rsidR="00CE01D7" w:rsidRPr="007E6F7C">
        <w:rPr>
          <w:rFonts w:ascii="Arial" w:hAnsi="Arial" w:cs="Arial"/>
          <w:sz w:val="22"/>
        </w:rPr>
        <w:t xml:space="preserve">cultural and </w:t>
      </w:r>
      <w:r w:rsidR="00821F42" w:rsidRPr="007E6F7C">
        <w:rPr>
          <w:rFonts w:ascii="Arial" w:hAnsi="Arial" w:cs="Arial"/>
          <w:sz w:val="22"/>
        </w:rPr>
        <w:t xml:space="preserve">linguistic </w:t>
      </w:r>
      <w:r w:rsidR="009C72E1" w:rsidRPr="007E6F7C">
        <w:rPr>
          <w:rFonts w:ascii="Arial" w:hAnsi="Arial" w:cs="Arial"/>
          <w:sz w:val="22"/>
        </w:rPr>
        <w:t>background. The</w:t>
      </w:r>
      <w:r w:rsidR="00FE1DD0" w:rsidRPr="007E6F7C">
        <w:rPr>
          <w:rFonts w:ascii="Arial" w:hAnsi="Arial" w:cs="Arial"/>
          <w:sz w:val="22"/>
        </w:rPr>
        <w:t xml:space="preserve"> </w:t>
      </w:r>
      <w:r w:rsidR="009C72E1" w:rsidRPr="007E6F7C">
        <w:rPr>
          <w:rFonts w:ascii="Arial" w:hAnsi="Arial" w:cs="Arial"/>
          <w:sz w:val="22"/>
        </w:rPr>
        <w:t xml:space="preserve">Act mandates </w:t>
      </w:r>
      <w:r w:rsidR="003742C1" w:rsidRPr="007E6F7C">
        <w:rPr>
          <w:rFonts w:ascii="Arial" w:hAnsi="Arial" w:cs="Arial"/>
          <w:sz w:val="22"/>
        </w:rPr>
        <w:t xml:space="preserve">that </w:t>
      </w:r>
      <w:r w:rsidR="004E76FF" w:rsidRPr="007E6F7C">
        <w:rPr>
          <w:rFonts w:ascii="Arial" w:hAnsi="Arial" w:cs="Arial"/>
          <w:sz w:val="22"/>
        </w:rPr>
        <w:t xml:space="preserve">service </w:t>
      </w:r>
      <w:r w:rsidR="00C563C3" w:rsidRPr="007E6F7C">
        <w:rPr>
          <w:rFonts w:ascii="Arial" w:hAnsi="Arial" w:cs="Arial"/>
          <w:sz w:val="22"/>
        </w:rPr>
        <w:t>providers</w:t>
      </w:r>
      <w:r w:rsidR="00334226" w:rsidRPr="007E6F7C">
        <w:rPr>
          <w:rFonts w:ascii="Arial" w:hAnsi="Arial" w:cs="Arial"/>
          <w:sz w:val="22"/>
        </w:rPr>
        <w:t xml:space="preserve"> make reasonable </w:t>
      </w:r>
      <w:r w:rsidR="008F4FD5" w:rsidRPr="007E6F7C">
        <w:rPr>
          <w:rFonts w:ascii="Arial" w:hAnsi="Arial" w:cs="Arial"/>
          <w:sz w:val="22"/>
        </w:rPr>
        <w:t xml:space="preserve">adjustments </w:t>
      </w:r>
      <w:r w:rsidR="006B41EC" w:rsidRPr="007E6F7C">
        <w:rPr>
          <w:rFonts w:ascii="Arial" w:hAnsi="Arial" w:cs="Arial"/>
          <w:sz w:val="22"/>
        </w:rPr>
        <w:t xml:space="preserve">to ensure that disable people are not placed </w:t>
      </w:r>
      <w:r w:rsidR="00361D15" w:rsidRPr="007E6F7C">
        <w:rPr>
          <w:rFonts w:ascii="Arial" w:hAnsi="Arial" w:cs="Arial"/>
          <w:sz w:val="22"/>
        </w:rPr>
        <w:t xml:space="preserve">at a substantial </w:t>
      </w:r>
      <w:r w:rsidR="00C563C3" w:rsidRPr="007E6F7C">
        <w:rPr>
          <w:rFonts w:ascii="Arial" w:hAnsi="Arial" w:cs="Arial"/>
          <w:sz w:val="22"/>
        </w:rPr>
        <w:t>disadvantage</w:t>
      </w:r>
    </w:p>
    <w:p w14:paraId="2764CB3F" w14:textId="2949519F" w:rsidR="00950B99" w:rsidRPr="007E6F7C" w:rsidRDefault="0078688E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 xml:space="preserve">Mr </w:t>
      </w:r>
      <w:r w:rsidR="00546C3E" w:rsidRPr="007E6F7C">
        <w:rPr>
          <w:rFonts w:ascii="Arial" w:hAnsi="Arial" w:cs="Arial"/>
          <w:sz w:val="22"/>
        </w:rPr>
        <w:t xml:space="preserve">Amends </w:t>
      </w:r>
      <w:proofErr w:type="gramStart"/>
      <w:r w:rsidR="00765150" w:rsidRPr="007E6F7C">
        <w:rPr>
          <w:rFonts w:ascii="Arial" w:hAnsi="Arial" w:cs="Arial"/>
          <w:sz w:val="22"/>
        </w:rPr>
        <w:t xml:space="preserve">can </w:t>
      </w:r>
      <w:r w:rsidR="00F77FCD" w:rsidRPr="007E6F7C">
        <w:rPr>
          <w:rFonts w:ascii="Arial" w:hAnsi="Arial" w:cs="Arial"/>
          <w:sz w:val="22"/>
        </w:rPr>
        <w:t xml:space="preserve"> use</w:t>
      </w:r>
      <w:proofErr w:type="gramEnd"/>
      <w:r w:rsidR="00F77FCD" w:rsidRPr="007E6F7C">
        <w:rPr>
          <w:rFonts w:ascii="Arial" w:hAnsi="Arial" w:cs="Arial"/>
          <w:sz w:val="22"/>
        </w:rPr>
        <w:t xml:space="preserve">  </w:t>
      </w:r>
      <w:r w:rsidR="00765150" w:rsidRPr="007E6F7C">
        <w:rPr>
          <w:rFonts w:ascii="Arial" w:hAnsi="Arial" w:cs="Arial"/>
          <w:sz w:val="22"/>
        </w:rPr>
        <w:t xml:space="preserve">this </w:t>
      </w:r>
      <w:r w:rsidR="00F77FCD" w:rsidRPr="007E6F7C">
        <w:rPr>
          <w:rFonts w:ascii="Arial" w:hAnsi="Arial" w:cs="Arial"/>
          <w:sz w:val="22"/>
        </w:rPr>
        <w:t>framework,</w:t>
      </w:r>
      <w:r w:rsidR="000D6ABD" w:rsidRPr="007E6F7C">
        <w:rPr>
          <w:rFonts w:ascii="Arial" w:hAnsi="Arial" w:cs="Arial"/>
          <w:sz w:val="22"/>
        </w:rPr>
        <w:t xml:space="preserve"> </w:t>
      </w:r>
      <w:r w:rsidR="00E72BA3" w:rsidRPr="007E6F7C">
        <w:rPr>
          <w:rFonts w:ascii="Arial" w:hAnsi="Arial" w:cs="Arial"/>
          <w:sz w:val="22"/>
        </w:rPr>
        <w:t xml:space="preserve">according to </w:t>
      </w:r>
      <w:r w:rsidR="00E81FD8" w:rsidRPr="007E6F7C">
        <w:rPr>
          <w:rFonts w:ascii="Arial" w:hAnsi="Arial" w:cs="Arial"/>
          <w:sz w:val="22"/>
        </w:rPr>
        <w:t>(Shannon</w:t>
      </w:r>
      <w:r w:rsidR="00CB2E5F" w:rsidRPr="007E6F7C">
        <w:rPr>
          <w:rFonts w:ascii="Arial" w:hAnsi="Arial" w:cs="Arial"/>
          <w:sz w:val="22"/>
        </w:rPr>
        <w:t xml:space="preserve"> </w:t>
      </w:r>
      <w:r w:rsidR="009250FC" w:rsidRPr="007E6F7C">
        <w:rPr>
          <w:rFonts w:ascii="Arial" w:hAnsi="Arial" w:cs="Arial"/>
          <w:sz w:val="22"/>
        </w:rPr>
        <w:t>and weaver</w:t>
      </w:r>
      <w:r w:rsidR="00CB2E5F" w:rsidRPr="007E6F7C">
        <w:rPr>
          <w:rFonts w:ascii="Arial" w:hAnsi="Arial" w:cs="Arial"/>
          <w:sz w:val="22"/>
        </w:rPr>
        <w:t xml:space="preserve"> </w:t>
      </w:r>
      <w:r w:rsidR="009250FC" w:rsidRPr="007E6F7C">
        <w:rPr>
          <w:rFonts w:ascii="Arial" w:hAnsi="Arial" w:cs="Arial"/>
          <w:sz w:val="22"/>
        </w:rPr>
        <w:t>,1949</w:t>
      </w:r>
      <w:r w:rsidR="00BA1218" w:rsidRPr="007E6F7C">
        <w:rPr>
          <w:rFonts w:ascii="Arial" w:hAnsi="Arial" w:cs="Arial"/>
          <w:sz w:val="22"/>
        </w:rPr>
        <w:t xml:space="preserve">) which highlights </w:t>
      </w:r>
      <w:r w:rsidR="002C47B6" w:rsidRPr="007E6F7C">
        <w:rPr>
          <w:rFonts w:ascii="Arial" w:hAnsi="Arial" w:cs="Arial"/>
          <w:sz w:val="22"/>
        </w:rPr>
        <w:t xml:space="preserve">how messages are </w:t>
      </w:r>
      <w:r w:rsidR="0095739C" w:rsidRPr="007E6F7C">
        <w:rPr>
          <w:rFonts w:ascii="Arial" w:hAnsi="Arial" w:cs="Arial"/>
          <w:sz w:val="22"/>
        </w:rPr>
        <w:t>sent,</w:t>
      </w:r>
      <w:r w:rsidR="00316D07" w:rsidRPr="007E6F7C">
        <w:rPr>
          <w:rFonts w:ascii="Arial" w:hAnsi="Arial" w:cs="Arial"/>
          <w:sz w:val="22"/>
        </w:rPr>
        <w:t xml:space="preserve"> </w:t>
      </w:r>
      <w:r w:rsidR="00106097" w:rsidRPr="007E6F7C">
        <w:rPr>
          <w:rFonts w:ascii="Arial" w:hAnsi="Arial" w:cs="Arial"/>
          <w:sz w:val="22"/>
        </w:rPr>
        <w:t>received and</w:t>
      </w:r>
      <w:r w:rsidR="000C132F" w:rsidRPr="007E6F7C">
        <w:rPr>
          <w:rFonts w:ascii="Arial" w:hAnsi="Arial" w:cs="Arial"/>
          <w:sz w:val="22"/>
        </w:rPr>
        <w:t xml:space="preserve"> potentially distorted b</w:t>
      </w:r>
      <w:r w:rsidR="00F9265B" w:rsidRPr="007E6F7C">
        <w:rPr>
          <w:rFonts w:ascii="Arial" w:hAnsi="Arial" w:cs="Arial"/>
          <w:sz w:val="22"/>
        </w:rPr>
        <w:t xml:space="preserve">y “noise </w:t>
      </w:r>
      <w:r w:rsidR="001B560E" w:rsidRPr="007E6F7C">
        <w:rPr>
          <w:rFonts w:ascii="Arial" w:hAnsi="Arial" w:cs="Arial"/>
          <w:sz w:val="22"/>
        </w:rPr>
        <w:t>“such as language barrier</w:t>
      </w:r>
      <w:r w:rsidR="009E01AF" w:rsidRPr="007E6F7C">
        <w:rPr>
          <w:rFonts w:ascii="Arial" w:hAnsi="Arial" w:cs="Arial"/>
          <w:sz w:val="22"/>
        </w:rPr>
        <w:t xml:space="preserve">. </w:t>
      </w:r>
      <w:r w:rsidR="00C158AD" w:rsidRPr="007E6F7C">
        <w:rPr>
          <w:rFonts w:ascii="Arial" w:hAnsi="Arial" w:cs="Arial"/>
          <w:sz w:val="22"/>
        </w:rPr>
        <w:t>To have a g</w:t>
      </w:r>
      <w:r w:rsidR="00871134" w:rsidRPr="007E6F7C">
        <w:rPr>
          <w:rFonts w:ascii="Arial" w:hAnsi="Arial" w:cs="Arial"/>
          <w:sz w:val="22"/>
        </w:rPr>
        <w:t xml:space="preserve">ood communication professional </w:t>
      </w:r>
      <w:r w:rsidR="00EC0377" w:rsidRPr="007E6F7C">
        <w:rPr>
          <w:rFonts w:ascii="Arial" w:hAnsi="Arial" w:cs="Arial"/>
          <w:sz w:val="22"/>
        </w:rPr>
        <w:t xml:space="preserve">should use </w:t>
      </w:r>
      <w:r w:rsidR="00E81FD8" w:rsidRPr="007E6F7C">
        <w:rPr>
          <w:rFonts w:ascii="Arial" w:hAnsi="Arial" w:cs="Arial"/>
          <w:sz w:val="22"/>
        </w:rPr>
        <w:t>clear, simple</w:t>
      </w:r>
      <w:r w:rsidR="00EC0377" w:rsidRPr="007E6F7C">
        <w:rPr>
          <w:rFonts w:ascii="Arial" w:hAnsi="Arial" w:cs="Arial"/>
          <w:sz w:val="22"/>
        </w:rPr>
        <w:t xml:space="preserve"> </w:t>
      </w:r>
      <w:r w:rsidR="00E81FD8" w:rsidRPr="007E6F7C">
        <w:rPr>
          <w:rFonts w:ascii="Arial" w:hAnsi="Arial" w:cs="Arial"/>
          <w:sz w:val="22"/>
        </w:rPr>
        <w:t>language</w:t>
      </w:r>
      <w:r w:rsidR="007A2CEF" w:rsidRPr="007E6F7C">
        <w:rPr>
          <w:rFonts w:ascii="Arial" w:hAnsi="Arial" w:cs="Arial"/>
          <w:sz w:val="22"/>
        </w:rPr>
        <w:t xml:space="preserve"> and his </w:t>
      </w:r>
      <w:r w:rsidR="00E81FD8" w:rsidRPr="007E6F7C">
        <w:rPr>
          <w:rFonts w:ascii="Arial" w:hAnsi="Arial" w:cs="Arial"/>
          <w:sz w:val="22"/>
        </w:rPr>
        <w:t>wife</w:t>
      </w:r>
      <w:r w:rsidR="007A2CEF" w:rsidRPr="007E6F7C">
        <w:rPr>
          <w:rFonts w:ascii="Arial" w:hAnsi="Arial" w:cs="Arial"/>
          <w:sz w:val="22"/>
        </w:rPr>
        <w:t xml:space="preserve"> as </w:t>
      </w:r>
      <w:r w:rsidR="00E81FD8" w:rsidRPr="007E6F7C">
        <w:rPr>
          <w:rFonts w:ascii="Arial" w:hAnsi="Arial" w:cs="Arial"/>
          <w:sz w:val="22"/>
        </w:rPr>
        <w:t xml:space="preserve">a commination </w:t>
      </w:r>
      <w:r w:rsidR="00F90E8D" w:rsidRPr="007E6F7C">
        <w:rPr>
          <w:rFonts w:ascii="Arial" w:hAnsi="Arial" w:cs="Arial"/>
          <w:sz w:val="22"/>
        </w:rPr>
        <w:t xml:space="preserve">partner. A </w:t>
      </w:r>
      <w:r w:rsidR="00475E2A" w:rsidRPr="007E6F7C">
        <w:rPr>
          <w:rFonts w:ascii="Arial" w:hAnsi="Arial" w:cs="Arial"/>
          <w:sz w:val="22"/>
        </w:rPr>
        <w:t xml:space="preserve">crucial </w:t>
      </w:r>
      <w:r w:rsidR="007941DA" w:rsidRPr="007E6F7C">
        <w:rPr>
          <w:rFonts w:ascii="Arial" w:hAnsi="Arial" w:cs="Arial"/>
          <w:sz w:val="22"/>
        </w:rPr>
        <w:t>com</w:t>
      </w:r>
      <w:r w:rsidR="00AF5E80" w:rsidRPr="007E6F7C">
        <w:rPr>
          <w:rFonts w:ascii="Arial" w:hAnsi="Arial" w:cs="Arial"/>
          <w:sz w:val="22"/>
        </w:rPr>
        <w:t xml:space="preserve">munication model </w:t>
      </w:r>
      <w:r w:rsidR="005432ED" w:rsidRPr="007E6F7C">
        <w:rPr>
          <w:rFonts w:ascii="Arial" w:hAnsi="Arial" w:cs="Arial"/>
          <w:sz w:val="22"/>
        </w:rPr>
        <w:t xml:space="preserve">that can </w:t>
      </w:r>
      <w:r w:rsidR="008619D0" w:rsidRPr="007E6F7C">
        <w:rPr>
          <w:rFonts w:ascii="Arial" w:hAnsi="Arial" w:cs="Arial"/>
          <w:sz w:val="22"/>
        </w:rPr>
        <w:lastRenderedPageBreak/>
        <w:t>guide interaction</w:t>
      </w:r>
      <w:r w:rsidR="00547C3A" w:rsidRPr="007E6F7C">
        <w:rPr>
          <w:rFonts w:ascii="Arial" w:hAnsi="Arial" w:cs="Arial"/>
          <w:sz w:val="22"/>
        </w:rPr>
        <w:t>s is the Tr</w:t>
      </w:r>
      <w:r w:rsidR="000C3DC2" w:rsidRPr="007E6F7C">
        <w:rPr>
          <w:rFonts w:ascii="Arial" w:hAnsi="Arial" w:cs="Arial"/>
          <w:sz w:val="22"/>
        </w:rPr>
        <w:t xml:space="preserve">ansactional model of </w:t>
      </w:r>
      <w:r w:rsidR="00F96120" w:rsidRPr="007E6F7C">
        <w:rPr>
          <w:rFonts w:ascii="Arial" w:hAnsi="Arial" w:cs="Arial"/>
          <w:sz w:val="22"/>
        </w:rPr>
        <w:t>communication. Unlike</w:t>
      </w:r>
      <w:r w:rsidR="00850E01" w:rsidRPr="007E6F7C">
        <w:rPr>
          <w:rFonts w:ascii="Arial" w:hAnsi="Arial" w:cs="Arial"/>
          <w:sz w:val="22"/>
        </w:rPr>
        <w:t xml:space="preserve"> </w:t>
      </w:r>
      <w:r w:rsidR="00F96120" w:rsidRPr="007E6F7C">
        <w:rPr>
          <w:rFonts w:ascii="Arial" w:hAnsi="Arial" w:cs="Arial"/>
          <w:sz w:val="22"/>
        </w:rPr>
        <w:t>simpler linear</w:t>
      </w:r>
      <w:r w:rsidR="0053198F" w:rsidRPr="007E6F7C">
        <w:rPr>
          <w:rFonts w:ascii="Arial" w:hAnsi="Arial" w:cs="Arial"/>
          <w:sz w:val="22"/>
        </w:rPr>
        <w:t xml:space="preserve"> models</w:t>
      </w:r>
      <w:r w:rsidR="008668BC" w:rsidRPr="007E6F7C">
        <w:rPr>
          <w:rFonts w:ascii="Arial" w:hAnsi="Arial" w:cs="Arial"/>
          <w:sz w:val="22"/>
        </w:rPr>
        <w:t xml:space="preserve">, the </w:t>
      </w:r>
      <w:r w:rsidR="005E0AF8" w:rsidRPr="007E6F7C">
        <w:rPr>
          <w:rFonts w:ascii="Arial" w:hAnsi="Arial" w:cs="Arial"/>
          <w:sz w:val="22"/>
        </w:rPr>
        <w:t>transactional models</w:t>
      </w:r>
      <w:r w:rsidR="000713A0" w:rsidRPr="007E6F7C">
        <w:rPr>
          <w:rFonts w:ascii="Arial" w:hAnsi="Arial" w:cs="Arial"/>
          <w:sz w:val="22"/>
        </w:rPr>
        <w:t xml:space="preserve"> </w:t>
      </w:r>
      <w:r w:rsidR="006F0A66" w:rsidRPr="007E6F7C">
        <w:rPr>
          <w:rFonts w:ascii="Arial" w:hAnsi="Arial" w:cs="Arial"/>
          <w:sz w:val="22"/>
        </w:rPr>
        <w:t>view</w:t>
      </w:r>
      <w:r w:rsidR="000713A0" w:rsidRPr="007E6F7C">
        <w:rPr>
          <w:rFonts w:ascii="Arial" w:hAnsi="Arial" w:cs="Arial"/>
          <w:sz w:val="22"/>
        </w:rPr>
        <w:t xml:space="preserve"> </w:t>
      </w:r>
      <w:r w:rsidR="00524122" w:rsidRPr="007E6F7C">
        <w:rPr>
          <w:rFonts w:ascii="Arial" w:hAnsi="Arial" w:cs="Arial"/>
          <w:sz w:val="22"/>
        </w:rPr>
        <w:t>communication</w:t>
      </w:r>
      <w:r w:rsidR="00E13EF0" w:rsidRPr="007E6F7C">
        <w:rPr>
          <w:rFonts w:ascii="Arial" w:hAnsi="Arial" w:cs="Arial"/>
          <w:sz w:val="22"/>
        </w:rPr>
        <w:t xml:space="preserve"> as a </w:t>
      </w:r>
      <w:proofErr w:type="spellStart"/>
      <w:proofErr w:type="gramStart"/>
      <w:r w:rsidR="00E13EF0" w:rsidRPr="007E6F7C">
        <w:rPr>
          <w:rFonts w:ascii="Arial" w:hAnsi="Arial" w:cs="Arial"/>
          <w:sz w:val="22"/>
        </w:rPr>
        <w:t>dymatic,two</w:t>
      </w:r>
      <w:proofErr w:type="spellEnd"/>
      <w:proofErr w:type="gramEnd"/>
      <w:r w:rsidR="00E13EF0" w:rsidRPr="007E6F7C">
        <w:rPr>
          <w:rFonts w:ascii="Arial" w:hAnsi="Arial" w:cs="Arial"/>
          <w:sz w:val="22"/>
        </w:rPr>
        <w:t xml:space="preserve"> way process</w:t>
      </w:r>
      <w:r w:rsidR="00CD36C7" w:rsidRPr="007E6F7C">
        <w:rPr>
          <w:rFonts w:ascii="Arial" w:hAnsi="Arial" w:cs="Arial"/>
          <w:sz w:val="22"/>
        </w:rPr>
        <w:t xml:space="preserve"> where </w:t>
      </w:r>
      <w:r w:rsidR="00C765A1" w:rsidRPr="007E6F7C">
        <w:rPr>
          <w:rFonts w:ascii="Arial" w:hAnsi="Arial" w:cs="Arial"/>
          <w:sz w:val="22"/>
        </w:rPr>
        <w:t>participants are simul</w:t>
      </w:r>
      <w:r w:rsidR="005232FF" w:rsidRPr="007E6F7C">
        <w:rPr>
          <w:rFonts w:ascii="Arial" w:hAnsi="Arial" w:cs="Arial"/>
          <w:sz w:val="22"/>
        </w:rPr>
        <w:t xml:space="preserve">taneously senders and </w:t>
      </w:r>
      <w:r w:rsidR="005A4F6C" w:rsidRPr="007E6F7C">
        <w:rPr>
          <w:rFonts w:ascii="Arial" w:hAnsi="Arial" w:cs="Arial"/>
          <w:sz w:val="22"/>
        </w:rPr>
        <w:t xml:space="preserve">receivers, </w:t>
      </w:r>
      <w:r w:rsidR="00C43129" w:rsidRPr="007E6F7C">
        <w:rPr>
          <w:rFonts w:ascii="Arial" w:hAnsi="Arial" w:cs="Arial"/>
          <w:sz w:val="22"/>
        </w:rPr>
        <w:t>constantly interpreting</w:t>
      </w:r>
      <w:r w:rsidR="006258C7" w:rsidRPr="007E6F7C">
        <w:rPr>
          <w:rFonts w:ascii="Arial" w:hAnsi="Arial" w:cs="Arial"/>
          <w:sz w:val="22"/>
        </w:rPr>
        <w:t xml:space="preserve"> messages with their own</w:t>
      </w:r>
      <w:r w:rsidR="0045678D" w:rsidRPr="007E6F7C">
        <w:rPr>
          <w:rFonts w:ascii="Arial" w:hAnsi="Arial" w:cs="Arial"/>
          <w:sz w:val="22"/>
        </w:rPr>
        <w:t xml:space="preserve"> frames </w:t>
      </w:r>
      <w:r w:rsidR="000D7753" w:rsidRPr="007E6F7C">
        <w:rPr>
          <w:rFonts w:ascii="Arial" w:hAnsi="Arial" w:cs="Arial"/>
          <w:sz w:val="22"/>
        </w:rPr>
        <w:t xml:space="preserve">of reference, which is shaped </w:t>
      </w:r>
      <w:r w:rsidR="004657D0" w:rsidRPr="007E6F7C">
        <w:rPr>
          <w:rFonts w:ascii="Arial" w:hAnsi="Arial" w:cs="Arial"/>
          <w:sz w:val="22"/>
        </w:rPr>
        <w:t xml:space="preserve">by their </w:t>
      </w:r>
      <w:r w:rsidR="0080023E" w:rsidRPr="007E6F7C">
        <w:rPr>
          <w:rFonts w:ascii="Arial" w:hAnsi="Arial" w:cs="Arial"/>
          <w:sz w:val="22"/>
        </w:rPr>
        <w:t>experience,</w:t>
      </w:r>
      <w:r w:rsidR="007C2ACA" w:rsidRPr="007E6F7C">
        <w:rPr>
          <w:rFonts w:ascii="Arial" w:hAnsi="Arial" w:cs="Arial"/>
          <w:sz w:val="22"/>
        </w:rPr>
        <w:t xml:space="preserve"> culture and language</w:t>
      </w:r>
      <w:r w:rsidR="008C1690" w:rsidRPr="007E6F7C">
        <w:rPr>
          <w:rFonts w:ascii="Arial" w:hAnsi="Arial" w:cs="Arial"/>
          <w:sz w:val="22"/>
        </w:rPr>
        <w:t xml:space="preserve"> </w:t>
      </w:r>
      <w:r w:rsidR="00701471" w:rsidRPr="007E6F7C">
        <w:rPr>
          <w:rFonts w:ascii="Arial" w:hAnsi="Arial" w:cs="Arial"/>
          <w:sz w:val="22"/>
        </w:rPr>
        <w:t>(Berglund</w:t>
      </w:r>
      <w:r w:rsidR="004F744E" w:rsidRPr="007E6F7C">
        <w:rPr>
          <w:rFonts w:ascii="Arial" w:hAnsi="Arial" w:cs="Arial"/>
          <w:sz w:val="22"/>
        </w:rPr>
        <w:t xml:space="preserve">, </w:t>
      </w:r>
      <w:r w:rsidR="0080023E" w:rsidRPr="007E6F7C">
        <w:rPr>
          <w:rFonts w:ascii="Arial" w:hAnsi="Arial" w:cs="Arial"/>
          <w:sz w:val="22"/>
        </w:rPr>
        <w:t>1970)</w:t>
      </w:r>
    </w:p>
    <w:p w14:paraId="6348DA34" w14:textId="5082E091" w:rsidR="007A3A91" w:rsidRPr="007E6F7C" w:rsidRDefault="00371D91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>Also,</w:t>
      </w:r>
      <w:r w:rsidR="007A3A91" w:rsidRPr="007E6F7C">
        <w:rPr>
          <w:rFonts w:ascii="Arial" w:hAnsi="Arial" w:cs="Arial"/>
          <w:sz w:val="22"/>
        </w:rPr>
        <w:t xml:space="preserve"> when </w:t>
      </w:r>
      <w:r w:rsidR="004C203D" w:rsidRPr="007E6F7C">
        <w:rPr>
          <w:rFonts w:ascii="Arial" w:hAnsi="Arial" w:cs="Arial"/>
          <w:sz w:val="22"/>
        </w:rPr>
        <w:t xml:space="preserve">with service user Mr Amed </w:t>
      </w:r>
      <w:r w:rsidR="005055E6" w:rsidRPr="007E6F7C">
        <w:rPr>
          <w:rFonts w:ascii="Arial" w:hAnsi="Arial" w:cs="Arial"/>
          <w:sz w:val="22"/>
        </w:rPr>
        <w:t xml:space="preserve">the focus should </w:t>
      </w:r>
      <w:r w:rsidR="0023469E" w:rsidRPr="007E6F7C">
        <w:rPr>
          <w:rFonts w:ascii="Arial" w:hAnsi="Arial" w:cs="Arial"/>
          <w:sz w:val="22"/>
        </w:rPr>
        <w:t>remain on their wishes and consent</w:t>
      </w:r>
      <w:r w:rsidR="00F23FD7" w:rsidRPr="007E6F7C">
        <w:rPr>
          <w:rFonts w:ascii="Arial" w:hAnsi="Arial" w:cs="Arial"/>
          <w:sz w:val="22"/>
        </w:rPr>
        <w:t xml:space="preserve">. </w:t>
      </w:r>
    </w:p>
    <w:p w14:paraId="0A63A7CD" w14:textId="611780A7" w:rsidR="00887039" w:rsidRPr="007E6F7C" w:rsidRDefault="00095787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 xml:space="preserve">Plain English should be used </w:t>
      </w:r>
      <w:r w:rsidR="008D67EC" w:rsidRPr="007E6F7C">
        <w:rPr>
          <w:rFonts w:ascii="Arial" w:hAnsi="Arial" w:cs="Arial"/>
          <w:sz w:val="22"/>
        </w:rPr>
        <w:t xml:space="preserve">to avoid </w:t>
      </w:r>
      <w:proofErr w:type="gramStart"/>
      <w:r w:rsidR="008D67EC" w:rsidRPr="007E6F7C">
        <w:rPr>
          <w:rFonts w:ascii="Arial" w:hAnsi="Arial" w:cs="Arial"/>
          <w:sz w:val="22"/>
        </w:rPr>
        <w:t xml:space="preserve">jargon, </w:t>
      </w:r>
      <w:r w:rsidR="006137F2" w:rsidRPr="007E6F7C">
        <w:rPr>
          <w:rFonts w:ascii="Arial" w:hAnsi="Arial" w:cs="Arial"/>
          <w:sz w:val="22"/>
        </w:rPr>
        <w:t>and</w:t>
      </w:r>
      <w:proofErr w:type="gramEnd"/>
      <w:r w:rsidR="006137F2" w:rsidRPr="007E6F7C">
        <w:rPr>
          <w:rFonts w:ascii="Arial" w:hAnsi="Arial" w:cs="Arial"/>
          <w:sz w:val="22"/>
        </w:rPr>
        <w:t xml:space="preserve"> check if they understand by asking </w:t>
      </w:r>
      <w:r w:rsidR="00524E07" w:rsidRPr="007E6F7C">
        <w:rPr>
          <w:rFonts w:ascii="Arial" w:hAnsi="Arial" w:cs="Arial"/>
          <w:sz w:val="22"/>
        </w:rPr>
        <w:t xml:space="preserve">to repeat key points </w:t>
      </w:r>
      <w:r w:rsidR="001B119D" w:rsidRPr="007E6F7C">
        <w:rPr>
          <w:rFonts w:ascii="Arial" w:hAnsi="Arial" w:cs="Arial"/>
          <w:sz w:val="22"/>
        </w:rPr>
        <w:t xml:space="preserve">in their own </w:t>
      </w:r>
      <w:r w:rsidR="00A1480F" w:rsidRPr="007E6F7C">
        <w:rPr>
          <w:rFonts w:ascii="Arial" w:hAnsi="Arial" w:cs="Arial"/>
          <w:sz w:val="22"/>
        </w:rPr>
        <w:t xml:space="preserve">words. Mr Amed </w:t>
      </w:r>
      <w:r w:rsidR="008863CF" w:rsidRPr="007E6F7C">
        <w:rPr>
          <w:rFonts w:ascii="Arial" w:hAnsi="Arial" w:cs="Arial"/>
          <w:sz w:val="22"/>
        </w:rPr>
        <w:t xml:space="preserve">has </w:t>
      </w:r>
      <w:r w:rsidR="00D93099" w:rsidRPr="007E6F7C">
        <w:rPr>
          <w:rFonts w:ascii="Arial" w:hAnsi="Arial" w:cs="Arial"/>
          <w:sz w:val="22"/>
        </w:rPr>
        <w:t>commination</w:t>
      </w:r>
      <w:r w:rsidR="008863CF" w:rsidRPr="007E6F7C">
        <w:rPr>
          <w:rFonts w:ascii="Arial" w:hAnsi="Arial" w:cs="Arial"/>
          <w:sz w:val="22"/>
        </w:rPr>
        <w:t xml:space="preserve"> </w:t>
      </w:r>
      <w:r w:rsidR="00934BD1" w:rsidRPr="007E6F7C">
        <w:rPr>
          <w:rFonts w:ascii="Arial" w:hAnsi="Arial" w:cs="Arial"/>
          <w:sz w:val="22"/>
        </w:rPr>
        <w:t>need,</w:t>
      </w:r>
      <w:r w:rsidR="008863CF" w:rsidRPr="007E6F7C">
        <w:rPr>
          <w:rFonts w:ascii="Arial" w:hAnsi="Arial" w:cs="Arial"/>
          <w:sz w:val="22"/>
        </w:rPr>
        <w:t xml:space="preserve"> reasonable </w:t>
      </w:r>
      <w:r w:rsidR="00D93099" w:rsidRPr="007E6F7C">
        <w:rPr>
          <w:rFonts w:ascii="Arial" w:hAnsi="Arial" w:cs="Arial"/>
          <w:sz w:val="22"/>
        </w:rPr>
        <w:t xml:space="preserve">adjustment </w:t>
      </w:r>
      <w:r w:rsidR="006E0008" w:rsidRPr="007E6F7C">
        <w:rPr>
          <w:rFonts w:ascii="Arial" w:hAnsi="Arial" w:cs="Arial"/>
          <w:sz w:val="22"/>
        </w:rPr>
        <w:t>may include easy -</w:t>
      </w:r>
      <w:r w:rsidR="00E21AF3" w:rsidRPr="007E6F7C">
        <w:rPr>
          <w:rFonts w:ascii="Arial" w:hAnsi="Arial" w:cs="Arial"/>
          <w:sz w:val="22"/>
        </w:rPr>
        <w:t>read leaflets</w:t>
      </w:r>
      <w:r w:rsidR="00FA1D4E" w:rsidRPr="007E6F7C">
        <w:rPr>
          <w:rFonts w:ascii="Arial" w:hAnsi="Arial" w:cs="Arial"/>
          <w:sz w:val="22"/>
        </w:rPr>
        <w:t>, ex</w:t>
      </w:r>
      <w:r w:rsidR="00BE70E5" w:rsidRPr="007E6F7C">
        <w:rPr>
          <w:rFonts w:ascii="Arial" w:hAnsi="Arial" w:cs="Arial"/>
          <w:sz w:val="22"/>
        </w:rPr>
        <w:t xml:space="preserve">tra time, interpreters, </w:t>
      </w:r>
      <w:r w:rsidR="005831D4" w:rsidRPr="007E6F7C">
        <w:rPr>
          <w:rFonts w:ascii="Arial" w:hAnsi="Arial" w:cs="Arial"/>
          <w:sz w:val="22"/>
        </w:rPr>
        <w:t xml:space="preserve">or written follow up </w:t>
      </w:r>
      <w:r w:rsidR="00DD6D57" w:rsidRPr="007E6F7C">
        <w:rPr>
          <w:rFonts w:ascii="Arial" w:hAnsi="Arial" w:cs="Arial"/>
          <w:sz w:val="22"/>
        </w:rPr>
        <w:t>(</w:t>
      </w:r>
      <w:r w:rsidR="000A0BD3" w:rsidRPr="007E6F7C">
        <w:rPr>
          <w:rFonts w:ascii="Arial" w:hAnsi="Arial" w:cs="Arial"/>
          <w:sz w:val="22"/>
        </w:rPr>
        <w:t>(NHS 2023)</w:t>
      </w:r>
      <w:r w:rsidR="003630F5" w:rsidRPr="007E6F7C">
        <w:rPr>
          <w:rFonts w:ascii="Arial" w:hAnsi="Arial" w:cs="Arial"/>
          <w:sz w:val="22"/>
        </w:rPr>
        <w:t xml:space="preserve">. This </w:t>
      </w:r>
      <w:r w:rsidR="00292D42" w:rsidRPr="007E6F7C">
        <w:rPr>
          <w:rFonts w:ascii="Arial" w:hAnsi="Arial" w:cs="Arial"/>
          <w:sz w:val="22"/>
        </w:rPr>
        <w:t xml:space="preserve">approach protect dignity </w:t>
      </w:r>
      <w:r w:rsidR="004A3F30" w:rsidRPr="007E6F7C">
        <w:rPr>
          <w:rFonts w:ascii="Arial" w:hAnsi="Arial" w:cs="Arial"/>
          <w:sz w:val="22"/>
        </w:rPr>
        <w:t xml:space="preserve">and </w:t>
      </w:r>
      <w:r w:rsidR="00360A85" w:rsidRPr="007E6F7C">
        <w:rPr>
          <w:rFonts w:ascii="Arial" w:hAnsi="Arial" w:cs="Arial"/>
          <w:sz w:val="22"/>
        </w:rPr>
        <w:t>supports choice</w:t>
      </w:r>
      <w:r w:rsidR="004A3F30" w:rsidRPr="007E6F7C">
        <w:rPr>
          <w:rFonts w:ascii="Arial" w:hAnsi="Arial" w:cs="Arial"/>
          <w:sz w:val="22"/>
        </w:rPr>
        <w:t xml:space="preserve"> and control</w:t>
      </w:r>
      <w:r w:rsidR="005675DC" w:rsidRPr="007E6F7C">
        <w:rPr>
          <w:rFonts w:ascii="Arial" w:hAnsi="Arial" w:cs="Arial"/>
          <w:sz w:val="22"/>
        </w:rPr>
        <w:t>.</w:t>
      </w:r>
    </w:p>
    <w:p w14:paraId="52BBFE94" w14:textId="58EBCDD6" w:rsidR="006D0C60" w:rsidRPr="007E6F7C" w:rsidRDefault="006D0C60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 xml:space="preserve">One useful </w:t>
      </w:r>
      <w:r w:rsidR="00DE1E2B" w:rsidRPr="007E6F7C">
        <w:rPr>
          <w:rFonts w:ascii="Arial" w:hAnsi="Arial" w:cs="Arial"/>
          <w:sz w:val="22"/>
        </w:rPr>
        <w:t xml:space="preserve">model is SOLER, which supports </w:t>
      </w:r>
      <w:r w:rsidR="002939FD" w:rsidRPr="007E6F7C">
        <w:rPr>
          <w:rFonts w:ascii="Arial" w:hAnsi="Arial" w:cs="Arial"/>
          <w:sz w:val="22"/>
        </w:rPr>
        <w:t>active, non</w:t>
      </w:r>
      <w:r w:rsidR="00A47F94" w:rsidRPr="007E6F7C">
        <w:rPr>
          <w:rFonts w:ascii="Arial" w:hAnsi="Arial" w:cs="Arial"/>
          <w:sz w:val="22"/>
        </w:rPr>
        <w:t xml:space="preserve">-verbal listening. It </w:t>
      </w:r>
      <w:r w:rsidR="00A91FFF" w:rsidRPr="007E6F7C">
        <w:rPr>
          <w:rFonts w:ascii="Arial" w:hAnsi="Arial" w:cs="Arial"/>
          <w:sz w:val="22"/>
        </w:rPr>
        <w:t>stands for sitting squarely</w:t>
      </w:r>
      <w:r w:rsidR="008F16E9" w:rsidRPr="007E6F7C">
        <w:rPr>
          <w:rFonts w:ascii="Arial" w:hAnsi="Arial" w:cs="Arial"/>
          <w:sz w:val="22"/>
        </w:rPr>
        <w:t xml:space="preserve">, open posture, leaning slightly </w:t>
      </w:r>
      <w:r w:rsidR="00576FF5" w:rsidRPr="007E6F7C">
        <w:rPr>
          <w:rFonts w:ascii="Arial" w:hAnsi="Arial" w:cs="Arial"/>
          <w:sz w:val="22"/>
        </w:rPr>
        <w:t xml:space="preserve">forward eye contact </w:t>
      </w:r>
      <w:r w:rsidR="0039696A" w:rsidRPr="007E6F7C">
        <w:rPr>
          <w:rFonts w:ascii="Arial" w:hAnsi="Arial" w:cs="Arial"/>
          <w:sz w:val="22"/>
        </w:rPr>
        <w:t xml:space="preserve">and relaxed body language. Using </w:t>
      </w:r>
      <w:r w:rsidR="00BE2DAA" w:rsidRPr="007E6F7C">
        <w:rPr>
          <w:rFonts w:ascii="Arial" w:hAnsi="Arial" w:cs="Arial"/>
          <w:sz w:val="22"/>
        </w:rPr>
        <w:t xml:space="preserve">SOLER shows </w:t>
      </w:r>
      <w:r w:rsidR="00CB2556" w:rsidRPr="007E6F7C">
        <w:rPr>
          <w:rFonts w:ascii="Arial" w:hAnsi="Arial" w:cs="Arial"/>
          <w:sz w:val="22"/>
        </w:rPr>
        <w:t xml:space="preserve">attention and </w:t>
      </w:r>
      <w:r w:rsidR="00582C6B" w:rsidRPr="007E6F7C">
        <w:rPr>
          <w:rFonts w:ascii="Arial" w:hAnsi="Arial" w:cs="Arial"/>
          <w:sz w:val="22"/>
        </w:rPr>
        <w:t>empathy,</w:t>
      </w:r>
      <w:r w:rsidR="00CB2556" w:rsidRPr="007E6F7C">
        <w:rPr>
          <w:rFonts w:ascii="Arial" w:hAnsi="Arial" w:cs="Arial"/>
          <w:sz w:val="22"/>
        </w:rPr>
        <w:t xml:space="preserve"> which </w:t>
      </w:r>
      <w:r w:rsidR="00AA1C06" w:rsidRPr="007E6F7C">
        <w:rPr>
          <w:rFonts w:ascii="Arial" w:hAnsi="Arial" w:cs="Arial"/>
          <w:sz w:val="22"/>
        </w:rPr>
        <w:t xml:space="preserve">can help the service user and family feel respected </w:t>
      </w:r>
      <w:r w:rsidR="00DA5504" w:rsidRPr="007E6F7C">
        <w:rPr>
          <w:rFonts w:ascii="Arial" w:hAnsi="Arial" w:cs="Arial"/>
          <w:sz w:val="22"/>
        </w:rPr>
        <w:t xml:space="preserve">and more willing speak </w:t>
      </w:r>
      <w:r w:rsidR="0076340B" w:rsidRPr="007E6F7C">
        <w:rPr>
          <w:rFonts w:ascii="Arial" w:hAnsi="Arial" w:cs="Arial"/>
          <w:sz w:val="22"/>
        </w:rPr>
        <w:t>openly,</w:t>
      </w:r>
      <w:r w:rsidR="00986B76" w:rsidRPr="007E6F7C">
        <w:rPr>
          <w:rFonts w:ascii="Arial" w:hAnsi="Arial" w:cs="Arial"/>
          <w:sz w:val="22"/>
        </w:rPr>
        <w:t xml:space="preserve"> for example</w:t>
      </w:r>
      <w:r w:rsidR="00960D7C" w:rsidRPr="007E6F7C">
        <w:rPr>
          <w:rFonts w:ascii="Arial" w:hAnsi="Arial" w:cs="Arial"/>
          <w:sz w:val="22"/>
        </w:rPr>
        <w:t xml:space="preserve">, during </w:t>
      </w:r>
      <w:r w:rsidR="008E4B71" w:rsidRPr="007E6F7C">
        <w:rPr>
          <w:rFonts w:ascii="Arial" w:hAnsi="Arial" w:cs="Arial"/>
          <w:sz w:val="22"/>
        </w:rPr>
        <w:t xml:space="preserve">a care </w:t>
      </w:r>
      <w:r w:rsidR="000A3F4C" w:rsidRPr="007E6F7C">
        <w:rPr>
          <w:rFonts w:ascii="Arial" w:hAnsi="Arial" w:cs="Arial"/>
          <w:sz w:val="22"/>
        </w:rPr>
        <w:t>discussion, sitting</w:t>
      </w:r>
      <w:r w:rsidR="001509D5" w:rsidRPr="007E6F7C">
        <w:rPr>
          <w:rFonts w:ascii="Arial" w:hAnsi="Arial" w:cs="Arial"/>
          <w:sz w:val="22"/>
        </w:rPr>
        <w:t xml:space="preserve"> at the same level with open body </w:t>
      </w:r>
      <w:r w:rsidR="000A3F4C" w:rsidRPr="007E6F7C">
        <w:rPr>
          <w:rFonts w:ascii="Arial" w:hAnsi="Arial" w:cs="Arial"/>
          <w:sz w:val="22"/>
        </w:rPr>
        <w:t xml:space="preserve">language and steady eye contact </w:t>
      </w:r>
      <w:r w:rsidR="00A70346" w:rsidRPr="007E6F7C">
        <w:rPr>
          <w:rFonts w:ascii="Arial" w:hAnsi="Arial" w:cs="Arial"/>
          <w:sz w:val="22"/>
        </w:rPr>
        <w:t xml:space="preserve">can make conversation feel less formal </w:t>
      </w:r>
      <w:r w:rsidR="00582C6B" w:rsidRPr="007E6F7C">
        <w:rPr>
          <w:rFonts w:ascii="Arial" w:hAnsi="Arial" w:cs="Arial"/>
          <w:sz w:val="22"/>
        </w:rPr>
        <w:t xml:space="preserve">and more </w:t>
      </w:r>
      <w:r w:rsidR="0076340B" w:rsidRPr="007E6F7C">
        <w:rPr>
          <w:rFonts w:ascii="Arial" w:hAnsi="Arial" w:cs="Arial"/>
          <w:sz w:val="22"/>
        </w:rPr>
        <w:t>supportive. (</w:t>
      </w:r>
      <w:r w:rsidR="000F5BC2" w:rsidRPr="007E6F7C">
        <w:rPr>
          <w:rFonts w:ascii="Arial" w:hAnsi="Arial" w:cs="Arial"/>
          <w:sz w:val="22"/>
        </w:rPr>
        <w:t xml:space="preserve">SCIE </w:t>
      </w:r>
      <w:r w:rsidR="0076340B" w:rsidRPr="007E6F7C">
        <w:rPr>
          <w:rFonts w:ascii="Arial" w:hAnsi="Arial" w:cs="Arial"/>
          <w:sz w:val="22"/>
        </w:rPr>
        <w:t>2011)</w:t>
      </w:r>
    </w:p>
    <w:p w14:paraId="10CCC67B" w14:textId="4E7B82EF" w:rsidR="00371D91" w:rsidRPr="007E6F7C" w:rsidRDefault="00371D91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619FE24B" w14:textId="77777777" w:rsidR="00505609" w:rsidRPr="007E6F7C" w:rsidRDefault="00505609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02827D72" w14:textId="77777777" w:rsidR="0042747C" w:rsidRPr="007E6F7C" w:rsidRDefault="0042747C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92DBB4A" w14:textId="77777777" w:rsidR="006F0A66" w:rsidRPr="007E6F7C" w:rsidRDefault="006F0A66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FD1F28C" w14:textId="77777777" w:rsidR="006F0A66" w:rsidRPr="007E6F7C" w:rsidRDefault="006F0A66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36F5447" w14:textId="77777777" w:rsidR="008E3943" w:rsidRPr="007E6F7C" w:rsidRDefault="008E3943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398AF2B" w14:textId="77777777" w:rsidR="008E3943" w:rsidRPr="007E6F7C" w:rsidRDefault="008E3943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60B2CDC3" w14:textId="12EE5464" w:rsidR="00B87E75" w:rsidRPr="007E6F7C" w:rsidRDefault="0026393A" w:rsidP="007E6F7C">
      <w:pPr>
        <w:pStyle w:val="Heading1"/>
        <w:rPr>
          <w:rFonts w:cs="Arial"/>
          <w:sz w:val="22"/>
        </w:rPr>
      </w:pPr>
      <w:r w:rsidRPr="007E6F7C">
        <w:rPr>
          <w:rFonts w:cs="Arial"/>
          <w:sz w:val="22"/>
        </w:rPr>
        <w:t>3</w:t>
      </w:r>
      <w:r w:rsidR="00B87E75" w:rsidRPr="007E6F7C">
        <w:rPr>
          <w:rFonts w:cs="Arial"/>
          <w:sz w:val="22"/>
        </w:rPr>
        <w:t>.</w:t>
      </w:r>
      <w:r w:rsidR="008E3943" w:rsidRPr="007E6F7C">
        <w:rPr>
          <w:rFonts w:cs="Arial"/>
          <w:sz w:val="22"/>
        </w:rPr>
        <w:t xml:space="preserve"> Importance of good administrative skills </w:t>
      </w:r>
    </w:p>
    <w:p w14:paraId="4FC14C6B" w14:textId="57BB527E" w:rsidR="00B87E75" w:rsidRPr="007E6F7C" w:rsidRDefault="00FB1225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 xml:space="preserve">Good </w:t>
      </w:r>
      <w:r w:rsidR="00E46369" w:rsidRPr="007E6F7C">
        <w:rPr>
          <w:rFonts w:ascii="Arial" w:hAnsi="Arial" w:cs="Arial"/>
          <w:sz w:val="22"/>
        </w:rPr>
        <w:t xml:space="preserve">administration skills </w:t>
      </w:r>
      <w:r w:rsidR="0022761A" w:rsidRPr="007E6F7C">
        <w:rPr>
          <w:rFonts w:ascii="Arial" w:hAnsi="Arial" w:cs="Arial"/>
          <w:sz w:val="22"/>
        </w:rPr>
        <w:t xml:space="preserve">are very important for a </w:t>
      </w:r>
      <w:r w:rsidR="008C0281" w:rsidRPr="007E6F7C">
        <w:rPr>
          <w:rFonts w:ascii="Arial" w:hAnsi="Arial" w:cs="Arial"/>
          <w:sz w:val="22"/>
        </w:rPr>
        <w:t>68-year-old stroke</w:t>
      </w:r>
      <w:r w:rsidR="00134DD7" w:rsidRPr="007E6F7C">
        <w:rPr>
          <w:rFonts w:ascii="Arial" w:hAnsi="Arial" w:cs="Arial"/>
          <w:sz w:val="22"/>
        </w:rPr>
        <w:t xml:space="preserve"> </w:t>
      </w:r>
      <w:r w:rsidR="006E63EF" w:rsidRPr="007E6F7C">
        <w:rPr>
          <w:rFonts w:ascii="Arial" w:hAnsi="Arial" w:cs="Arial"/>
          <w:sz w:val="22"/>
        </w:rPr>
        <w:t>survivor</w:t>
      </w:r>
      <w:r w:rsidR="00134DD7" w:rsidRPr="007E6F7C">
        <w:rPr>
          <w:rFonts w:ascii="Arial" w:hAnsi="Arial" w:cs="Arial"/>
          <w:sz w:val="22"/>
        </w:rPr>
        <w:t xml:space="preserve"> </w:t>
      </w:r>
      <w:r w:rsidR="006E63EF" w:rsidRPr="007E6F7C">
        <w:rPr>
          <w:rFonts w:ascii="Arial" w:hAnsi="Arial" w:cs="Arial"/>
          <w:sz w:val="22"/>
        </w:rPr>
        <w:t xml:space="preserve">because </w:t>
      </w:r>
      <w:r w:rsidR="00101303" w:rsidRPr="007E6F7C">
        <w:rPr>
          <w:rFonts w:ascii="Arial" w:hAnsi="Arial" w:cs="Arial"/>
          <w:sz w:val="22"/>
        </w:rPr>
        <w:t xml:space="preserve">they help services stay </w:t>
      </w:r>
      <w:r w:rsidR="00574ADE" w:rsidRPr="007E6F7C">
        <w:rPr>
          <w:rFonts w:ascii="Arial" w:hAnsi="Arial" w:cs="Arial"/>
          <w:sz w:val="22"/>
        </w:rPr>
        <w:t>organise,</w:t>
      </w:r>
      <w:r w:rsidR="0047228B" w:rsidRPr="007E6F7C">
        <w:rPr>
          <w:rFonts w:ascii="Arial" w:hAnsi="Arial" w:cs="Arial"/>
          <w:sz w:val="22"/>
        </w:rPr>
        <w:t xml:space="preserve"> safe and </w:t>
      </w:r>
      <w:r w:rsidR="008C0281" w:rsidRPr="007E6F7C">
        <w:rPr>
          <w:rFonts w:ascii="Arial" w:hAnsi="Arial" w:cs="Arial"/>
          <w:sz w:val="22"/>
        </w:rPr>
        <w:t>person centred</w:t>
      </w:r>
      <w:r w:rsidR="00E86CD8" w:rsidRPr="007E6F7C">
        <w:rPr>
          <w:rFonts w:ascii="Arial" w:hAnsi="Arial" w:cs="Arial"/>
          <w:sz w:val="22"/>
        </w:rPr>
        <w:t xml:space="preserve">. Good administration </w:t>
      </w:r>
      <w:r w:rsidR="001A44C5" w:rsidRPr="007E6F7C">
        <w:rPr>
          <w:rFonts w:ascii="Arial" w:hAnsi="Arial" w:cs="Arial"/>
          <w:sz w:val="22"/>
        </w:rPr>
        <w:t xml:space="preserve">also </w:t>
      </w:r>
      <w:r w:rsidR="008C0281" w:rsidRPr="007E6F7C">
        <w:rPr>
          <w:rFonts w:ascii="Arial" w:hAnsi="Arial" w:cs="Arial"/>
          <w:sz w:val="22"/>
        </w:rPr>
        <w:t>makes</w:t>
      </w:r>
      <w:r w:rsidR="001A44C5" w:rsidRPr="007E6F7C">
        <w:rPr>
          <w:rFonts w:ascii="Arial" w:hAnsi="Arial" w:cs="Arial"/>
          <w:sz w:val="22"/>
        </w:rPr>
        <w:t xml:space="preserve"> it easier to record needs </w:t>
      </w:r>
      <w:r w:rsidR="008C0281" w:rsidRPr="007E6F7C">
        <w:rPr>
          <w:rFonts w:ascii="Arial" w:hAnsi="Arial" w:cs="Arial"/>
          <w:sz w:val="22"/>
        </w:rPr>
        <w:t>clearly,</w:t>
      </w:r>
      <w:r w:rsidR="001A44C5" w:rsidRPr="007E6F7C">
        <w:rPr>
          <w:rFonts w:ascii="Arial" w:hAnsi="Arial" w:cs="Arial"/>
          <w:sz w:val="22"/>
        </w:rPr>
        <w:t xml:space="preserve"> </w:t>
      </w:r>
      <w:r w:rsidR="004C3956" w:rsidRPr="007E6F7C">
        <w:rPr>
          <w:rFonts w:ascii="Arial" w:hAnsi="Arial" w:cs="Arial"/>
          <w:sz w:val="22"/>
        </w:rPr>
        <w:t xml:space="preserve">coordinate </w:t>
      </w:r>
      <w:r w:rsidR="00F0286B" w:rsidRPr="007E6F7C">
        <w:rPr>
          <w:rFonts w:ascii="Arial" w:hAnsi="Arial" w:cs="Arial"/>
          <w:sz w:val="22"/>
        </w:rPr>
        <w:t>apartments</w:t>
      </w:r>
      <w:r w:rsidR="00852CFE" w:rsidRPr="007E6F7C">
        <w:rPr>
          <w:rFonts w:ascii="Arial" w:hAnsi="Arial" w:cs="Arial"/>
          <w:sz w:val="22"/>
        </w:rPr>
        <w:t xml:space="preserve">, and make sure the care users and family </w:t>
      </w:r>
      <w:r w:rsidR="00F0286B" w:rsidRPr="007E6F7C">
        <w:rPr>
          <w:rFonts w:ascii="Arial" w:hAnsi="Arial" w:cs="Arial"/>
          <w:sz w:val="22"/>
        </w:rPr>
        <w:t>receive the right information at the right time.</w:t>
      </w:r>
      <w:r w:rsidR="008D182C" w:rsidRPr="007E6F7C">
        <w:rPr>
          <w:rFonts w:ascii="Arial" w:hAnsi="Arial" w:cs="Arial"/>
          <w:sz w:val="22"/>
        </w:rPr>
        <w:t xml:space="preserve"> (str</w:t>
      </w:r>
      <w:r w:rsidR="00621C32" w:rsidRPr="007E6F7C">
        <w:rPr>
          <w:rFonts w:ascii="Arial" w:hAnsi="Arial" w:cs="Arial"/>
          <w:sz w:val="22"/>
        </w:rPr>
        <w:t>okeguideline.org)</w:t>
      </w:r>
    </w:p>
    <w:p w14:paraId="6A1D9E74" w14:textId="5E99EB83" w:rsidR="00166743" w:rsidRPr="007E6F7C" w:rsidRDefault="00807DBC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 xml:space="preserve">While </w:t>
      </w:r>
      <w:r w:rsidR="00DA0273" w:rsidRPr="007E6F7C">
        <w:rPr>
          <w:rFonts w:ascii="Arial" w:hAnsi="Arial" w:cs="Arial"/>
          <w:sz w:val="22"/>
        </w:rPr>
        <w:t xml:space="preserve">complex </w:t>
      </w:r>
      <w:r w:rsidR="00381A18" w:rsidRPr="007E6F7C">
        <w:rPr>
          <w:rFonts w:ascii="Arial" w:hAnsi="Arial" w:cs="Arial"/>
          <w:sz w:val="22"/>
        </w:rPr>
        <w:t>con</w:t>
      </w:r>
      <w:r w:rsidR="00E92B03" w:rsidRPr="007E6F7C">
        <w:rPr>
          <w:rFonts w:ascii="Arial" w:hAnsi="Arial" w:cs="Arial"/>
          <w:sz w:val="22"/>
        </w:rPr>
        <w:t>ver</w:t>
      </w:r>
      <w:r w:rsidR="00201269" w:rsidRPr="007E6F7C">
        <w:rPr>
          <w:rFonts w:ascii="Arial" w:hAnsi="Arial" w:cs="Arial"/>
          <w:sz w:val="22"/>
        </w:rPr>
        <w:t xml:space="preserve">sations may be </w:t>
      </w:r>
      <w:r w:rsidR="009A5D58" w:rsidRPr="007E6F7C">
        <w:rPr>
          <w:rFonts w:ascii="Arial" w:hAnsi="Arial" w:cs="Arial"/>
          <w:sz w:val="22"/>
        </w:rPr>
        <w:t>challenging,</w:t>
      </w:r>
      <w:r w:rsidR="00201269" w:rsidRPr="007E6F7C">
        <w:rPr>
          <w:rFonts w:ascii="Arial" w:hAnsi="Arial" w:cs="Arial"/>
          <w:sz w:val="22"/>
        </w:rPr>
        <w:t xml:space="preserve"> admi</w:t>
      </w:r>
      <w:r w:rsidR="00290D3C" w:rsidRPr="007E6F7C">
        <w:rPr>
          <w:rFonts w:ascii="Arial" w:hAnsi="Arial" w:cs="Arial"/>
          <w:sz w:val="22"/>
        </w:rPr>
        <w:t>n</w:t>
      </w:r>
      <w:r w:rsidR="00054642" w:rsidRPr="007E6F7C">
        <w:rPr>
          <w:rFonts w:ascii="Arial" w:hAnsi="Arial" w:cs="Arial"/>
          <w:sz w:val="22"/>
        </w:rPr>
        <w:t xml:space="preserve">istration skills can </w:t>
      </w:r>
      <w:r w:rsidR="00CE61F1" w:rsidRPr="007E6F7C">
        <w:rPr>
          <w:rFonts w:ascii="Arial" w:hAnsi="Arial" w:cs="Arial"/>
          <w:sz w:val="22"/>
        </w:rPr>
        <w:t>g</w:t>
      </w:r>
      <w:r w:rsidR="00FE2762" w:rsidRPr="007E6F7C">
        <w:rPr>
          <w:rFonts w:ascii="Arial" w:hAnsi="Arial" w:cs="Arial"/>
          <w:sz w:val="22"/>
        </w:rPr>
        <w:t xml:space="preserve">reatly enhance </w:t>
      </w:r>
      <w:r w:rsidR="009A5D58" w:rsidRPr="007E6F7C">
        <w:rPr>
          <w:rFonts w:ascii="Arial" w:hAnsi="Arial" w:cs="Arial"/>
          <w:sz w:val="22"/>
        </w:rPr>
        <w:t>communication,</w:t>
      </w:r>
      <w:r w:rsidR="00C523C7" w:rsidRPr="007E6F7C">
        <w:rPr>
          <w:rFonts w:ascii="Arial" w:hAnsi="Arial" w:cs="Arial"/>
          <w:sz w:val="22"/>
        </w:rPr>
        <w:t xml:space="preserve"> especially </w:t>
      </w:r>
      <w:r w:rsidR="00071D04" w:rsidRPr="007E6F7C">
        <w:rPr>
          <w:rFonts w:ascii="Arial" w:hAnsi="Arial" w:cs="Arial"/>
          <w:sz w:val="22"/>
        </w:rPr>
        <w:t xml:space="preserve">with support of an </w:t>
      </w:r>
      <w:r w:rsidR="006F3AA6" w:rsidRPr="007E6F7C">
        <w:rPr>
          <w:rFonts w:ascii="Arial" w:hAnsi="Arial" w:cs="Arial"/>
          <w:sz w:val="22"/>
        </w:rPr>
        <w:t xml:space="preserve">English-speaking spouse. </w:t>
      </w:r>
      <w:r w:rsidR="00E124C5" w:rsidRPr="007E6F7C">
        <w:rPr>
          <w:rFonts w:ascii="Arial" w:hAnsi="Arial" w:cs="Arial"/>
          <w:sz w:val="22"/>
        </w:rPr>
        <w:t xml:space="preserve">This </w:t>
      </w:r>
      <w:r w:rsidR="0030542E" w:rsidRPr="007E6F7C">
        <w:rPr>
          <w:rFonts w:ascii="Arial" w:hAnsi="Arial" w:cs="Arial"/>
          <w:sz w:val="22"/>
        </w:rPr>
        <w:t>involves developing</w:t>
      </w:r>
      <w:r w:rsidR="00E92C2E" w:rsidRPr="007E6F7C">
        <w:rPr>
          <w:rFonts w:ascii="Arial" w:hAnsi="Arial" w:cs="Arial"/>
          <w:sz w:val="22"/>
        </w:rPr>
        <w:t xml:space="preserve"> str</w:t>
      </w:r>
      <w:r w:rsidR="000701B3" w:rsidRPr="007E6F7C">
        <w:rPr>
          <w:rFonts w:ascii="Arial" w:hAnsi="Arial" w:cs="Arial"/>
          <w:sz w:val="22"/>
        </w:rPr>
        <w:t>ategies to f</w:t>
      </w:r>
      <w:r w:rsidR="00A91D39" w:rsidRPr="007E6F7C">
        <w:rPr>
          <w:rFonts w:ascii="Arial" w:hAnsi="Arial" w:cs="Arial"/>
          <w:sz w:val="22"/>
        </w:rPr>
        <w:t>acilitate clear</w:t>
      </w:r>
      <w:r w:rsidR="00905CC2" w:rsidRPr="007E6F7C">
        <w:rPr>
          <w:rFonts w:ascii="Arial" w:hAnsi="Arial" w:cs="Arial"/>
          <w:sz w:val="22"/>
        </w:rPr>
        <w:t>er and more efficient exchange</w:t>
      </w:r>
      <w:r w:rsidR="00F317EE" w:rsidRPr="007E6F7C">
        <w:rPr>
          <w:rFonts w:ascii="Arial" w:hAnsi="Arial" w:cs="Arial"/>
          <w:sz w:val="22"/>
        </w:rPr>
        <w:t xml:space="preserve">. Since Mr </w:t>
      </w:r>
      <w:r w:rsidR="00E124C5" w:rsidRPr="007E6F7C">
        <w:rPr>
          <w:rFonts w:ascii="Arial" w:hAnsi="Arial" w:cs="Arial"/>
          <w:sz w:val="22"/>
        </w:rPr>
        <w:t xml:space="preserve">Ahamed is a </w:t>
      </w:r>
      <w:r w:rsidR="002D14B2" w:rsidRPr="007E6F7C">
        <w:rPr>
          <w:rFonts w:ascii="Arial" w:hAnsi="Arial" w:cs="Arial"/>
          <w:sz w:val="22"/>
        </w:rPr>
        <w:lastRenderedPageBreak/>
        <w:t>Bengali speaker</w:t>
      </w:r>
      <w:r w:rsidR="00310EF2" w:rsidRPr="007E6F7C">
        <w:rPr>
          <w:rFonts w:ascii="Arial" w:hAnsi="Arial" w:cs="Arial"/>
          <w:sz w:val="22"/>
        </w:rPr>
        <w:t xml:space="preserve">, creating </w:t>
      </w:r>
      <w:r w:rsidR="00714A0D" w:rsidRPr="007E6F7C">
        <w:rPr>
          <w:rFonts w:ascii="Arial" w:hAnsi="Arial" w:cs="Arial"/>
          <w:sz w:val="22"/>
        </w:rPr>
        <w:t xml:space="preserve">a list of frequently used phases </w:t>
      </w:r>
      <w:r w:rsidR="0030542E" w:rsidRPr="007E6F7C">
        <w:rPr>
          <w:rFonts w:ascii="Arial" w:hAnsi="Arial" w:cs="Arial"/>
          <w:sz w:val="22"/>
        </w:rPr>
        <w:t>and questions</w:t>
      </w:r>
      <w:r w:rsidR="003B5F61" w:rsidRPr="007E6F7C">
        <w:rPr>
          <w:rFonts w:ascii="Arial" w:hAnsi="Arial" w:cs="Arial"/>
          <w:sz w:val="22"/>
        </w:rPr>
        <w:t xml:space="preserve"> in both English and </w:t>
      </w:r>
      <w:r w:rsidR="00A80DE1" w:rsidRPr="007E6F7C">
        <w:rPr>
          <w:rFonts w:ascii="Arial" w:hAnsi="Arial" w:cs="Arial"/>
          <w:sz w:val="22"/>
        </w:rPr>
        <w:t>Bengali,</w:t>
      </w:r>
      <w:r w:rsidR="00101E6B" w:rsidRPr="007E6F7C">
        <w:rPr>
          <w:rFonts w:ascii="Arial" w:hAnsi="Arial" w:cs="Arial"/>
          <w:sz w:val="22"/>
        </w:rPr>
        <w:t xml:space="preserve"> which can be used as prompts </w:t>
      </w:r>
      <w:r w:rsidR="004021DE" w:rsidRPr="007E6F7C">
        <w:rPr>
          <w:rFonts w:ascii="Arial" w:hAnsi="Arial" w:cs="Arial"/>
          <w:sz w:val="22"/>
        </w:rPr>
        <w:t xml:space="preserve">or refence points. A </w:t>
      </w:r>
      <w:r w:rsidR="0030542E" w:rsidRPr="007E6F7C">
        <w:rPr>
          <w:rFonts w:ascii="Arial" w:hAnsi="Arial" w:cs="Arial"/>
          <w:sz w:val="22"/>
        </w:rPr>
        <w:t>notebook</w:t>
      </w:r>
      <w:r w:rsidR="00CE6329" w:rsidRPr="007E6F7C">
        <w:rPr>
          <w:rFonts w:ascii="Arial" w:hAnsi="Arial" w:cs="Arial"/>
          <w:sz w:val="22"/>
        </w:rPr>
        <w:t xml:space="preserve"> or </w:t>
      </w:r>
      <w:r w:rsidR="0030542E" w:rsidRPr="007E6F7C">
        <w:rPr>
          <w:rFonts w:ascii="Arial" w:hAnsi="Arial" w:cs="Arial"/>
          <w:sz w:val="22"/>
        </w:rPr>
        <w:t>tablets</w:t>
      </w:r>
      <w:r w:rsidR="00CE6329" w:rsidRPr="007E6F7C">
        <w:rPr>
          <w:rFonts w:ascii="Arial" w:hAnsi="Arial" w:cs="Arial"/>
          <w:sz w:val="22"/>
        </w:rPr>
        <w:t xml:space="preserve"> </w:t>
      </w:r>
      <w:r w:rsidR="0030542E" w:rsidRPr="007E6F7C">
        <w:rPr>
          <w:rFonts w:ascii="Arial" w:hAnsi="Arial" w:cs="Arial"/>
          <w:sz w:val="22"/>
        </w:rPr>
        <w:t xml:space="preserve">with pre- type </w:t>
      </w:r>
      <w:r w:rsidR="00A80DE1" w:rsidRPr="007E6F7C">
        <w:rPr>
          <w:rFonts w:ascii="Arial" w:hAnsi="Arial" w:cs="Arial"/>
          <w:sz w:val="22"/>
        </w:rPr>
        <w:t>notes or frequ</w:t>
      </w:r>
      <w:r w:rsidR="001F1AAB" w:rsidRPr="007E6F7C">
        <w:rPr>
          <w:rFonts w:ascii="Arial" w:hAnsi="Arial" w:cs="Arial"/>
          <w:sz w:val="22"/>
        </w:rPr>
        <w:t xml:space="preserve">ently asked </w:t>
      </w:r>
      <w:r w:rsidR="000E2EE0" w:rsidRPr="007E6F7C">
        <w:rPr>
          <w:rFonts w:ascii="Arial" w:hAnsi="Arial" w:cs="Arial"/>
          <w:sz w:val="22"/>
        </w:rPr>
        <w:t xml:space="preserve">questions can be </w:t>
      </w:r>
      <w:r w:rsidR="00481BF3" w:rsidRPr="007E6F7C">
        <w:rPr>
          <w:rFonts w:ascii="Arial" w:hAnsi="Arial" w:cs="Arial"/>
          <w:sz w:val="22"/>
        </w:rPr>
        <w:t>a pow</w:t>
      </w:r>
      <w:r w:rsidR="00AF3D5D" w:rsidRPr="007E6F7C">
        <w:rPr>
          <w:rFonts w:ascii="Arial" w:hAnsi="Arial" w:cs="Arial"/>
          <w:sz w:val="22"/>
        </w:rPr>
        <w:t xml:space="preserve">erful </w:t>
      </w:r>
      <w:r w:rsidR="00B5463A" w:rsidRPr="007E6F7C">
        <w:rPr>
          <w:rFonts w:ascii="Arial" w:hAnsi="Arial" w:cs="Arial"/>
          <w:sz w:val="22"/>
        </w:rPr>
        <w:t>communications</w:t>
      </w:r>
      <w:r w:rsidR="00AF3D5D" w:rsidRPr="007E6F7C">
        <w:rPr>
          <w:rFonts w:ascii="Arial" w:hAnsi="Arial" w:cs="Arial"/>
          <w:sz w:val="22"/>
        </w:rPr>
        <w:t xml:space="preserve"> </w:t>
      </w:r>
      <w:r w:rsidR="00CF668E" w:rsidRPr="007E6F7C">
        <w:rPr>
          <w:rFonts w:ascii="Arial" w:hAnsi="Arial" w:cs="Arial"/>
          <w:sz w:val="22"/>
        </w:rPr>
        <w:t xml:space="preserve">aid. For </w:t>
      </w:r>
      <w:r w:rsidR="006B207A" w:rsidRPr="007E6F7C">
        <w:rPr>
          <w:rFonts w:ascii="Arial" w:hAnsi="Arial" w:cs="Arial"/>
          <w:sz w:val="22"/>
        </w:rPr>
        <w:t>example,</w:t>
      </w:r>
      <w:r w:rsidR="00CF668E" w:rsidRPr="007E6F7C">
        <w:rPr>
          <w:rFonts w:ascii="Arial" w:hAnsi="Arial" w:cs="Arial"/>
          <w:sz w:val="22"/>
        </w:rPr>
        <w:t xml:space="preserve"> if </w:t>
      </w:r>
      <w:r w:rsidR="00AC476A" w:rsidRPr="007E6F7C">
        <w:rPr>
          <w:rFonts w:ascii="Arial" w:hAnsi="Arial" w:cs="Arial"/>
          <w:sz w:val="22"/>
        </w:rPr>
        <w:t xml:space="preserve">Mr Ahmed </w:t>
      </w:r>
      <w:r w:rsidR="00FF1293" w:rsidRPr="007E6F7C">
        <w:rPr>
          <w:rFonts w:ascii="Arial" w:hAnsi="Arial" w:cs="Arial"/>
          <w:sz w:val="22"/>
        </w:rPr>
        <w:t>wants needs</w:t>
      </w:r>
      <w:r w:rsidR="00AC476A" w:rsidRPr="007E6F7C">
        <w:rPr>
          <w:rFonts w:ascii="Arial" w:hAnsi="Arial" w:cs="Arial"/>
          <w:sz w:val="22"/>
        </w:rPr>
        <w:t xml:space="preserve"> to express </w:t>
      </w:r>
      <w:r w:rsidR="00255D92" w:rsidRPr="007E6F7C">
        <w:rPr>
          <w:rFonts w:ascii="Arial" w:hAnsi="Arial" w:cs="Arial"/>
          <w:sz w:val="22"/>
        </w:rPr>
        <w:t xml:space="preserve">pain, they can point </w:t>
      </w:r>
      <w:r w:rsidR="00DD3373" w:rsidRPr="007E6F7C">
        <w:rPr>
          <w:rFonts w:ascii="Arial" w:hAnsi="Arial" w:cs="Arial"/>
          <w:sz w:val="22"/>
        </w:rPr>
        <w:t xml:space="preserve">to a body part or a diagram </w:t>
      </w:r>
      <w:r w:rsidR="00067481" w:rsidRPr="007E6F7C">
        <w:rPr>
          <w:rFonts w:ascii="Arial" w:hAnsi="Arial" w:cs="Arial"/>
          <w:sz w:val="22"/>
        </w:rPr>
        <w:t xml:space="preserve">or select a pre- written phrase </w:t>
      </w:r>
      <w:r w:rsidR="009849E3" w:rsidRPr="007E6F7C">
        <w:rPr>
          <w:rFonts w:ascii="Arial" w:hAnsi="Arial" w:cs="Arial"/>
          <w:sz w:val="22"/>
        </w:rPr>
        <w:t xml:space="preserve">like </w:t>
      </w:r>
      <w:r w:rsidR="004E36D6" w:rsidRPr="007E6F7C">
        <w:rPr>
          <w:rFonts w:ascii="Arial" w:hAnsi="Arial" w:cs="Arial"/>
          <w:sz w:val="22"/>
        </w:rPr>
        <w:t>“I</w:t>
      </w:r>
      <w:r w:rsidR="009849E3" w:rsidRPr="007E6F7C">
        <w:rPr>
          <w:rFonts w:ascii="Arial" w:hAnsi="Arial" w:cs="Arial"/>
          <w:sz w:val="22"/>
        </w:rPr>
        <w:t xml:space="preserve"> feel pain</w:t>
      </w:r>
      <w:r w:rsidR="00247995" w:rsidRPr="007E6F7C">
        <w:rPr>
          <w:rFonts w:ascii="Arial" w:hAnsi="Arial" w:cs="Arial"/>
          <w:sz w:val="22"/>
        </w:rPr>
        <w:t xml:space="preserve"> here</w:t>
      </w:r>
      <w:r w:rsidR="00064FE7" w:rsidRPr="007E6F7C">
        <w:rPr>
          <w:rFonts w:ascii="Arial" w:hAnsi="Arial" w:cs="Arial"/>
          <w:sz w:val="22"/>
        </w:rPr>
        <w:t xml:space="preserve">.” </w:t>
      </w:r>
      <w:r w:rsidR="006E4049" w:rsidRPr="007E6F7C">
        <w:rPr>
          <w:rFonts w:ascii="Arial" w:hAnsi="Arial" w:cs="Arial"/>
          <w:sz w:val="22"/>
        </w:rPr>
        <w:t xml:space="preserve">The spouse can act </w:t>
      </w:r>
      <w:r w:rsidR="00FF1293" w:rsidRPr="007E6F7C">
        <w:rPr>
          <w:rFonts w:ascii="Arial" w:hAnsi="Arial" w:cs="Arial"/>
          <w:sz w:val="22"/>
        </w:rPr>
        <w:t>as a</w:t>
      </w:r>
      <w:r w:rsidR="005813E2" w:rsidRPr="007E6F7C">
        <w:rPr>
          <w:rFonts w:ascii="Arial" w:hAnsi="Arial" w:cs="Arial"/>
          <w:sz w:val="22"/>
        </w:rPr>
        <w:t xml:space="preserve"> bridge </w:t>
      </w:r>
      <w:r w:rsidR="0040346A" w:rsidRPr="007E6F7C">
        <w:rPr>
          <w:rFonts w:ascii="Arial" w:hAnsi="Arial" w:cs="Arial"/>
          <w:sz w:val="22"/>
        </w:rPr>
        <w:t xml:space="preserve">translating and elaborating </w:t>
      </w:r>
      <w:r w:rsidR="00FF1293" w:rsidRPr="007E6F7C">
        <w:rPr>
          <w:rFonts w:ascii="Arial" w:hAnsi="Arial" w:cs="Arial"/>
          <w:sz w:val="22"/>
        </w:rPr>
        <w:t xml:space="preserve">on </w:t>
      </w:r>
      <w:r w:rsidR="006D733E" w:rsidRPr="007E6F7C">
        <w:rPr>
          <w:rFonts w:ascii="Arial" w:hAnsi="Arial" w:cs="Arial"/>
          <w:sz w:val="22"/>
        </w:rPr>
        <w:t xml:space="preserve">Mr Ahmed needs </w:t>
      </w:r>
      <w:r w:rsidR="0005462E" w:rsidRPr="007E6F7C">
        <w:rPr>
          <w:rFonts w:ascii="Arial" w:hAnsi="Arial" w:cs="Arial"/>
          <w:sz w:val="22"/>
        </w:rPr>
        <w:t>and concerns</w:t>
      </w:r>
      <w:r w:rsidR="00C04B88" w:rsidRPr="007E6F7C">
        <w:rPr>
          <w:rFonts w:ascii="Arial" w:hAnsi="Arial" w:cs="Arial"/>
          <w:sz w:val="22"/>
        </w:rPr>
        <w:t xml:space="preserve"> </w:t>
      </w:r>
      <w:r w:rsidR="00115D58" w:rsidRPr="007E6F7C">
        <w:rPr>
          <w:rFonts w:ascii="Arial" w:hAnsi="Arial" w:cs="Arial"/>
          <w:sz w:val="22"/>
        </w:rPr>
        <w:t>du</w:t>
      </w:r>
      <w:r w:rsidR="003A29CD" w:rsidRPr="007E6F7C">
        <w:rPr>
          <w:rFonts w:ascii="Arial" w:hAnsi="Arial" w:cs="Arial"/>
          <w:sz w:val="22"/>
        </w:rPr>
        <w:t xml:space="preserve">ring medical appointments </w:t>
      </w:r>
      <w:r w:rsidR="00D02C97" w:rsidRPr="007E6F7C">
        <w:rPr>
          <w:rFonts w:ascii="Arial" w:hAnsi="Arial" w:cs="Arial"/>
          <w:sz w:val="22"/>
        </w:rPr>
        <w:t>or interactions with service providers</w:t>
      </w:r>
      <w:r w:rsidR="00347B57" w:rsidRPr="007E6F7C">
        <w:rPr>
          <w:rFonts w:ascii="Arial" w:hAnsi="Arial" w:cs="Arial"/>
          <w:sz w:val="22"/>
        </w:rPr>
        <w:t>.</w:t>
      </w:r>
      <w:r w:rsidR="002D6D4C" w:rsidRPr="007E6F7C">
        <w:rPr>
          <w:rFonts w:ascii="Arial" w:hAnsi="Arial" w:cs="Arial"/>
          <w:sz w:val="22"/>
        </w:rPr>
        <w:t xml:space="preserve"> This </w:t>
      </w:r>
      <w:r w:rsidR="008E3B84" w:rsidRPr="007E6F7C">
        <w:rPr>
          <w:rFonts w:ascii="Arial" w:hAnsi="Arial" w:cs="Arial"/>
          <w:sz w:val="22"/>
        </w:rPr>
        <w:t>collaborative</w:t>
      </w:r>
      <w:r w:rsidR="0067278F" w:rsidRPr="007E6F7C">
        <w:rPr>
          <w:rFonts w:ascii="Arial" w:hAnsi="Arial" w:cs="Arial"/>
          <w:sz w:val="22"/>
        </w:rPr>
        <w:t xml:space="preserve"> approach </w:t>
      </w:r>
      <w:r w:rsidR="0005462E" w:rsidRPr="007E6F7C">
        <w:rPr>
          <w:rFonts w:ascii="Arial" w:hAnsi="Arial" w:cs="Arial"/>
          <w:sz w:val="22"/>
        </w:rPr>
        <w:t>transforms</w:t>
      </w:r>
      <w:r w:rsidR="00A765EB" w:rsidRPr="007E6F7C">
        <w:rPr>
          <w:rFonts w:ascii="Arial" w:hAnsi="Arial" w:cs="Arial"/>
          <w:sz w:val="22"/>
        </w:rPr>
        <w:t xml:space="preserve"> </w:t>
      </w:r>
      <w:r w:rsidR="008E3B84" w:rsidRPr="007E6F7C">
        <w:rPr>
          <w:rFonts w:ascii="Arial" w:hAnsi="Arial" w:cs="Arial"/>
          <w:sz w:val="22"/>
        </w:rPr>
        <w:t>communications</w:t>
      </w:r>
      <w:r w:rsidR="00A765EB" w:rsidRPr="007E6F7C">
        <w:rPr>
          <w:rFonts w:ascii="Arial" w:hAnsi="Arial" w:cs="Arial"/>
          <w:sz w:val="22"/>
        </w:rPr>
        <w:t xml:space="preserve"> </w:t>
      </w:r>
      <w:r w:rsidR="005A5130" w:rsidRPr="007E6F7C">
        <w:rPr>
          <w:rFonts w:ascii="Arial" w:hAnsi="Arial" w:cs="Arial"/>
          <w:sz w:val="22"/>
        </w:rPr>
        <w:t xml:space="preserve">from a </w:t>
      </w:r>
      <w:r w:rsidR="008E3B84" w:rsidRPr="007E6F7C">
        <w:rPr>
          <w:rFonts w:ascii="Arial" w:hAnsi="Arial" w:cs="Arial"/>
          <w:sz w:val="22"/>
        </w:rPr>
        <w:t>potential</w:t>
      </w:r>
      <w:r w:rsidR="005A5130" w:rsidRPr="007E6F7C">
        <w:rPr>
          <w:rFonts w:ascii="Arial" w:hAnsi="Arial" w:cs="Arial"/>
          <w:sz w:val="22"/>
        </w:rPr>
        <w:t xml:space="preserve"> </w:t>
      </w:r>
      <w:r w:rsidR="00572A45" w:rsidRPr="007E6F7C">
        <w:rPr>
          <w:rFonts w:ascii="Arial" w:hAnsi="Arial" w:cs="Arial"/>
          <w:sz w:val="22"/>
        </w:rPr>
        <w:t xml:space="preserve">barrier into a managed </w:t>
      </w:r>
      <w:r w:rsidR="008E3B84" w:rsidRPr="007E6F7C">
        <w:rPr>
          <w:rFonts w:ascii="Arial" w:hAnsi="Arial" w:cs="Arial"/>
          <w:sz w:val="22"/>
        </w:rPr>
        <w:t>process.</w:t>
      </w:r>
      <w:r w:rsidR="00EE20F9" w:rsidRPr="007E6F7C">
        <w:rPr>
          <w:rFonts w:ascii="Arial" w:hAnsi="Arial" w:cs="Arial"/>
          <w:sz w:val="22"/>
        </w:rPr>
        <w:t xml:space="preserve"> The a</w:t>
      </w:r>
      <w:r w:rsidR="005F79B7" w:rsidRPr="007E6F7C">
        <w:rPr>
          <w:rFonts w:ascii="Arial" w:hAnsi="Arial" w:cs="Arial"/>
          <w:sz w:val="22"/>
        </w:rPr>
        <w:t>dministra</w:t>
      </w:r>
      <w:r w:rsidR="00F66F9B" w:rsidRPr="007E6F7C">
        <w:rPr>
          <w:rFonts w:ascii="Arial" w:hAnsi="Arial" w:cs="Arial"/>
          <w:sz w:val="22"/>
        </w:rPr>
        <w:t xml:space="preserve">tive skill here lies in the </w:t>
      </w:r>
      <w:r w:rsidR="00646B95" w:rsidRPr="007E6F7C">
        <w:rPr>
          <w:rFonts w:ascii="Arial" w:hAnsi="Arial" w:cs="Arial"/>
          <w:sz w:val="22"/>
        </w:rPr>
        <w:t xml:space="preserve">preparation </w:t>
      </w:r>
      <w:r w:rsidR="00E0589B" w:rsidRPr="007E6F7C">
        <w:rPr>
          <w:rFonts w:ascii="Arial" w:hAnsi="Arial" w:cs="Arial"/>
          <w:sz w:val="22"/>
        </w:rPr>
        <w:t>and struc</w:t>
      </w:r>
      <w:r w:rsidR="00B32838" w:rsidRPr="007E6F7C">
        <w:rPr>
          <w:rFonts w:ascii="Arial" w:hAnsi="Arial" w:cs="Arial"/>
          <w:sz w:val="22"/>
        </w:rPr>
        <w:t xml:space="preserve">tured presentation of </w:t>
      </w:r>
      <w:r w:rsidR="00321990" w:rsidRPr="007E6F7C">
        <w:rPr>
          <w:rFonts w:ascii="Arial" w:hAnsi="Arial" w:cs="Arial"/>
          <w:sz w:val="22"/>
        </w:rPr>
        <w:t>information,</w:t>
      </w:r>
      <w:r w:rsidR="00402A1A" w:rsidRPr="007E6F7C">
        <w:rPr>
          <w:rFonts w:ascii="Arial" w:hAnsi="Arial" w:cs="Arial"/>
          <w:sz w:val="22"/>
        </w:rPr>
        <w:t xml:space="preserve"> making it easier for </w:t>
      </w:r>
      <w:r w:rsidR="006156FE" w:rsidRPr="007E6F7C">
        <w:rPr>
          <w:rFonts w:ascii="Arial" w:hAnsi="Arial" w:cs="Arial"/>
          <w:sz w:val="22"/>
        </w:rPr>
        <w:t xml:space="preserve">Mr </w:t>
      </w:r>
      <w:r w:rsidR="008A439D" w:rsidRPr="007E6F7C">
        <w:rPr>
          <w:rFonts w:ascii="Arial" w:hAnsi="Arial" w:cs="Arial"/>
          <w:sz w:val="22"/>
        </w:rPr>
        <w:t>Ahmed</w:t>
      </w:r>
      <w:r w:rsidR="006156FE" w:rsidRPr="007E6F7C">
        <w:rPr>
          <w:rFonts w:ascii="Arial" w:hAnsi="Arial" w:cs="Arial"/>
          <w:sz w:val="22"/>
        </w:rPr>
        <w:t xml:space="preserve"> </w:t>
      </w:r>
      <w:r w:rsidR="008A439D" w:rsidRPr="007E6F7C">
        <w:rPr>
          <w:rFonts w:ascii="Arial" w:hAnsi="Arial" w:cs="Arial"/>
          <w:sz w:val="22"/>
        </w:rPr>
        <w:t xml:space="preserve">and their communication </w:t>
      </w:r>
      <w:r w:rsidR="00123864" w:rsidRPr="007E6F7C">
        <w:rPr>
          <w:rFonts w:ascii="Arial" w:hAnsi="Arial" w:cs="Arial"/>
          <w:sz w:val="22"/>
        </w:rPr>
        <w:t>partner</w:t>
      </w:r>
      <w:r w:rsidR="00FE29FF" w:rsidRPr="007E6F7C">
        <w:rPr>
          <w:rFonts w:ascii="Arial" w:hAnsi="Arial" w:cs="Arial"/>
          <w:sz w:val="22"/>
        </w:rPr>
        <w:t xml:space="preserve"> </w:t>
      </w:r>
      <w:r w:rsidR="00321990" w:rsidRPr="007E6F7C">
        <w:rPr>
          <w:rFonts w:ascii="Arial" w:hAnsi="Arial" w:cs="Arial"/>
          <w:sz w:val="22"/>
        </w:rPr>
        <w:t>to convey</w:t>
      </w:r>
      <w:r w:rsidR="00FE29FF" w:rsidRPr="007E6F7C">
        <w:rPr>
          <w:rFonts w:ascii="Arial" w:hAnsi="Arial" w:cs="Arial"/>
          <w:sz w:val="22"/>
        </w:rPr>
        <w:t xml:space="preserve"> and </w:t>
      </w:r>
      <w:r w:rsidR="00123864" w:rsidRPr="007E6F7C">
        <w:rPr>
          <w:rFonts w:ascii="Arial" w:hAnsi="Arial" w:cs="Arial"/>
          <w:sz w:val="22"/>
        </w:rPr>
        <w:t>receive messages effectively</w:t>
      </w:r>
    </w:p>
    <w:p w14:paraId="6AC78ACC" w14:textId="020E88D0" w:rsidR="00321990" w:rsidRPr="007E6F7C" w:rsidRDefault="001B3E5B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>M</w:t>
      </w:r>
      <w:r w:rsidR="00C71CF5" w:rsidRPr="007E6F7C">
        <w:rPr>
          <w:rFonts w:ascii="Arial" w:hAnsi="Arial" w:cs="Arial"/>
          <w:sz w:val="22"/>
        </w:rPr>
        <w:t xml:space="preserve">anging personal </w:t>
      </w:r>
      <w:r w:rsidR="00443488" w:rsidRPr="007E6F7C">
        <w:rPr>
          <w:rFonts w:ascii="Arial" w:hAnsi="Arial" w:cs="Arial"/>
          <w:sz w:val="22"/>
        </w:rPr>
        <w:t>finances is</w:t>
      </w:r>
      <w:r w:rsidR="00D6137E" w:rsidRPr="007E6F7C">
        <w:rPr>
          <w:rFonts w:ascii="Arial" w:hAnsi="Arial" w:cs="Arial"/>
          <w:sz w:val="22"/>
        </w:rPr>
        <w:t xml:space="preserve"> a </w:t>
      </w:r>
      <w:r w:rsidR="004C6461" w:rsidRPr="007E6F7C">
        <w:rPr>
          <w:rFonts w:ascii="Arial" w:hAnsi="Arial" w:cs="Arial"/>
          <w:sz w:val="22"/>
        </w:rPr>
        <w:t>critical admirative skill</w:t>
      </w:r>
      <w:r w:rsidR="0007720B" w:rsidRPr="007E6F7C">
        <w:rPr>
          <w:rFonts w:ascii="Arial" w:hAnsi="Arial" w:cs="Arial"/>
          <w:sz w:val="22"/>
        </w:rPr>
        <w:t xml:space="preserve"> that requires attention for </w:t>
      </w:r>
      <w:r w:rsidR="00683512" w:rsidRPr="007E6F7C">
        <w:rPr>
          <w:rFonts w:ascii="Arial" w:hAnsi="Arial" w:cs="Arial"/>
          <w:sz w:val="22"/>
        </w:rPr>
        <w:t xml:space="preserve">a stroke </w:t>
      </w:r>
      <w:r w:rsidR="00443488" w:rsidRPr="007E6F7C">
        <w:rPr>
          <w:rFonts w:ascii="Arial" w:hAnsi="Arial" w:cs="Arial"/>
          <w:sz w:val="22"/>
        </w:rPr>
        <w:t>survivor,</w:t>
      </w:r>
      <w:r w:rsidR="00D72E3F" w:rsidRPr="007E6F7C">
        <w:rPr>
          <w:rFonts w:ascii="Arial" w:hAnsi="Arial" w:cs="Arial"/>
          <w:sz w:val="22"/>
        </w:rPr>
        <w:t xml:space="preserve"> maintaining over </w:t>
      </w:r>
      <w:r w:rsidR="00F501F1" w:rsidRPr="007E6F7C">
        <w:rPr>
          <w:rFonts w:ascii="Arial" w:hAnsi="Arial" w:cs="Arial"/>
          <w:sz w:val="22"/>
        </w:rPr>
        <w:t xml:space="preserve">their </w:t>
      </w:r>
      <w:r w:rsidR="00EE5363" w:rsidRPr="007E6F7C">
        <w:rPr>
          <w:rFonts w:ascii="Arial" w:hAnsi="Arial" w:cs="Arial"/>
          <w:sz w:val="22"/>
        </w:rPr>
        <w:t xml:space="preserve">financial well- </w:t>
      </w:r>
      <w:r w:rsidR="00443488" w:rsidRPr="007E6F7C">
        <w:rPr>
          <w:rFonts w:ascii="Arial" w:hAnsi="Arial" w:cs="Arial"/>
          <w:sz w:val="22"/>
        </w:rPr>
        <w:t>can be</w:t>
      </w:r>
      <w:r w:rsidR="00EE5363" w:rsidRPr="007E6F7C">
        <w:rPr>
          <w:rFonts w:ascii="Arial" w:hAnsi="Arial" w:cs="Arial"/>
          <w:sz w:val="22"/>
        </w:rPr>
        <w:t xml:space="preserve"> a </w:t>
      </w:r>
      <w:r w:rsidR="00DC7987" w:rsidRPr="007E6F7C">
        <w:rPr>
          <w:rFonts w:ascii="Arial" w:hAnsi="Arial" w:cs="Arial"/>
          <w:sz w:val="22"/>
        </w:rPr>
        <w:t xml:space="preserve">significant aspect of their independence. </w:t>
      </w:r>
      <w:r w:rsidR="007E583F" w:rsidRPr="007E6F7C">
        <w:rPr>
          <w:rFonts w:ascii="Arial" w:hAnsi="Arial" w:cs="Arial"/>
          <w:sz w:val="22"/>
        </w:rPr>
        <w:t xml:space="preserve">This </w:t>
      </w:r>
      <w:r w:rsidR="00443488" w:rsidRPr="007E6F7C">
        <w:rPr>
          <w:rFonts w:ascii="Arial" w:hAnsi="Arial" w:cs="Arial"/>
          <w:sz w:val="22"/>
        </w:rPr>
        <w:t>involves organizing</w:t>
      </w:r>
      <w:r w:rsidR="007E583F" w:rsidRPr="007E6F7C">
        <w:rPr>
          <w:rFonts w:ascii="Arial" w:hAnsi="Arial" w:cs="Arial"/>
          <w:sz w:val="22"/>
        </w:rPr>
        <w:t xml:space="preserve"> </w:t>
      </w:r>
      <w:r w:rsidR="00443488" w:rsidRPr="007E6F7C">
        <w:rPr>
          <w:rFonts w:ascii="Arial" w:hAnsi="Arial" w:cs="Arial"/>
          <w:sz w:val="22"/>
        </w:rPr>
        <w:t>bills,</w:t>
      </w:r>
      <w:r w:rsidR="007E583F" w:rsidRPr="007E6F7C">
        <w:rPr>
          <w:rFonts w:ascii="Arial" w:hAnsi="Arial" w:cs="Arial"/>
          <w:sz w:val="22"/>
        </w:rPr>
        <w:t xml:space="preserve"> </w:t>
      </w:r>
      <w:r w:rsidR="00251401" w:rsidRPr="007E6F7C">
        <w:rPr>
          <w:rFonts w:ascii="Arial" w:hAnsi="Arial" w:cs="Arial"/>
          <w:sz w:val="22"/>
        </w:rPr>
        <w:t>tracking expenses</w:t>
      </w:r>
      <w:r w:rsidR="00734452" w:rsidRPr="007E6F7C">
        <w:rPr>
          <w:rFonts w:ascii="Arial" w:hAnsi="Arial" w:cs="Arial"/>
          <w:sz w:val="22"/>
        </w:rPr>
        <w:t>, and ensuring tim</w:t>
      </w:r>
      <w:r w:rsidR="005B5674" w:rsidRPr="007E6F7C">
        <w:rPr>
          <w:rFonts w:ascii="Arial" w:hAnsi="Arial" w:cs="Arial"/>
          <w:sz w:val="22"/>
        </w:rPr>
        <w:t xml:space="preserve">ely </w:t>
      </w:r>
      <w:r w:rsidR="00D315F2" w:rsidRPr="007E6F7C">
        <w:rPr>
          <w:rFonts w:ascii="Arial" w:hAnsi="Arial" w:cs="Arial"/>
          <w:sz w:val="22"/>
        </w:rPr>
        <w:t xml:space="preserve">payments. The </w:t>
      </w:r>
      <w:r w:rsidR="004C6461" w:rsidRPr="007E6F7C">
        <w:rPr>
          <w:rFonts w:ascii="Arial" w:hAnsi="Arial" w:cs="Arial"/>
          <w:sz w:val="22"/>
        </w:rPr>
        <w:t>administrative aspect</w:t>
      </w:r>
      <w:r w:rsidR="000B1295" w:rsidRPr="007E6F7C">
        <w:rPr>
          <w:rFonts w:ascii="Arial" w:hAnsi="Arial" w:cs="Arial"/>
          <w:sz w:val="22"/>
        </w:rPr>
        <w:t xml:space="preserve"> lies </w:t>
      </w:r>
      <w:r w:rsidR="00A758F1" w:rsidRPr="007E6F7C">
        <w:rPr>
          <w:rFonts w:ascii="Arial" w:hAnsi="Arial" w:cs="Arial"/>
          <w:sz w:val="22"/>
        </w:rPr>
        <w:t xml:space="preserve">in creating a clear </w:t>
      </w:r>
      <w:r w:rsidR="002E15ED" w:rsidRPr="007E6F7C">
        <w:rPr>
          <w:rFonts w:ascii="Arial" w:hAnsi="Arial" w:cs="Arial"/>
          <w:sz w:val="22"/>
        </w:rPr>
        <w:t xml:space="preserve">overview of the </w:t>
      </w:r>
      <w:r w:rsidR="00765E7B" w:rsidRPr="007E6F7C">
        <w:rPr>
          <w:rFonts w:ascii="Arial" w:hAnsi="Arial" w:cs="Arial"/>
          <w:sz w:val="22"/>
        </w:rPr>
        <w:t>financial</w:t>
      </w:r>
      <w:r w:rsidR="002E15ED" w:rsidRPr="007E6F7C">
        <w:rPr>
          <w:rFonts w:ascii="Arial" w:hAnsi="Arial" w:cs="Arial"/>
          <w:sz w:val="22"/>
        </w:rPr>
        <w:t xml:space="preserve"> </w:t>
      </w:r>
      <w:r w:rsidR="00765E7B" w:rsidRPr="007E6F7C">
        <w:rPr>
          <w:rFonts w:ascii="Arial" w:hAnsi="Arial" w:cs="Arial"/>
          <w:sz w:val="22"/>
        </w:rPr>
        <w:t xml:space="preserve">satiation, making </w:t>
      </w:r>
      <w:r w:rsidR="00B24E0F" w:rsidRPr="007E6F7C">
        <w:rPr>
          <w:rFonts w:ascii="Arial" w:hAnsi="Arial" w:cs="Arial"/>
          <w:sz w:val="22"/>
        </w:rPr>
        <w:t>it understandable</w:t>
      </w:r>
      <w:r w:rsidR="00290DD4" w:rsidRPr="007E6F7C">
        <w:rPr>
          <w:rFonts w:ascii="Arial" w:hAnsi="Arial" w:cs="Arial"/>
          <w:sz w:val="22"/>
        </w:rPr>
        <w:t xml:space="preserve"> and manag</w:t>
      </w:r>
      <w:r w:rsidR="004C6461" w:rsidRPr="007E6F7C">
        <w:rPr>
          <w:rFonts w:ascii="Arial" w:hAnsi="Arial" w:cs="Arial"/>
          <w:sz w:val="22"/>
        </w:rPr>
        <w:t>eable</w:t>
      </w:r>
      <w:r w:rsidR="005B6A7C" w:rsidRPr="007E6F7C">
        <w:rPr>
          <w:rFonts w:ascii="Arial" w:hAnsi="Arial" w:cs="Arial"/>
          <w:sz w:val="22"/>
        </w:rPr>
        <w:t xml:space="preserve">, also Mr </w:t>
      </w:r>
      <w:r w:rsidR="005E3CC9" w:rsidRPr="007E6F7C">
        <w:rPr>
          <w:rFonts w:ascii="Arial" w:hAnsi="Arial" w:cs="Arial"/>
          <w:sz w:val="22"/>
        </w:rPr>
        <w:t>Ahmed</w:t>
      </w:r>
      <w:r w:rsidR="005B6A7C" w:rsidRPr="007E6F7C">
        <w:rPr>
          <w:rFonts w:ascii="Arial" w:hAnsi="Arial" w:cs="Arial"/>
          <w:sz w:val="22"/>
        </w:rPr>
        <w:t xml:space="preserve"> </w:t>
      </w:r>
      <w:r w:rsidR="005E3CC9" w:rsidRPr="007E6F7C">
        <w:rPr>
          <w:rFonts w:ascii="Arial" w:hAnsi="Arial" w:cs="Arial"/>
          <w:sz w:val="22"/>
        </w:rPr>
        <w:t xml:space="preserve">can still actively </w:t>
      </w:r>
      <w:r w:rsidR="00173CEE" w:rsidRPr="007E6F7C">
        <w:rPr>
          <w:rFonts w:ascii="Arial" w:hAnsi="Arial" w:cs="Arial"/>
          <w:sz w:val="22"/>
        </w:rPr>
        <w:t xml:space="preserve">participate by </w:t>
      </w:r>
      <w:r w:rsidR="008629E7" w:rsidRPr="007E6F7C">
        <w:rPr>
          <w:rFonts w:ascii="Arial" w:hAnsi="Arial" w:cs="Arial"/>
          <w:sz w:val="22"/>
        </w:rPr>
        <w:t xml:space="preserve">understanding his overall </w:t>
      </w:r>
      <w:r w:rsidR="00A021DA" w:rsidRPr="007E6F7C">
        <w:rPr>
          <w:rFonts w:ascii="Arial" w:hAnsi="Arial" w:cs="Arial"/>
          <w:sz w:val="22"/>
        </w:rPr>
        <w:t xml:space="preserve">financial status through </w:t>
      </w:r>
      <w:r w:rsidR="00CB2889" w:rsidRPr="007E6F7C">
        <w:rPr>
          <w:rFonts w:ascii="Arial" w:hAnsi="Arial" w:cs="Arial"/>
          <w:sz w:val="22"/>
        </w:rPr>
        <w:t xml:space="preserve">simplified </w:t>
      </w:r>
      <w:r w:rsidR="00D908B9" w:rsidRPr="007E6F7C">
        <w:rPr>
          <w:rFonts w:ascii="Arial" w:hAnsi="Arial" w:cs="Arial"/>
          <w:sz w:val="22"/>
        </w:rPr>
        <w:t xml:space="preserve">reports or visual </w:t>
      </w:r>
      <w:r w:rsidR="001050B0" w:rsidRPr="007E6F7C">
        <w:rPr>
          <w:rFonts w:ascii="Arial" w:hAnsi="Arial" w:cs="Arial"/>
          <w:sz w:val="22"/>
        </w:rPr>
        <w:t>representations.</w:t>
      </w:r>
    </w:p>
    <w:p w14:paraId="3EBE0FED" w14:textId="227C3EF7" w:rsidR="005A5D7F" w:rsidRPr="007E6F7C" w:rsidRDefault="005A5D7F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 xml:space="preserve">Effective </w:t>
      </w:r>
      <w:r w:rsidR="00D9092E" w:rsidRPr="007E6F7C">
        <w:rPr>
          <w:rFonts w:ascii="Arial" w:hAnsi="Arial" w:cs="Arial"/>
          <w:sz w:val="22"/>
        </w:rPr>
        <w:t xml:space="preserve">time management </w:t>
      </w:r>
      <w:r w:rsidR="00A90839" w:rsidRPr="007E6F7C">
        <w:rPr>
          <w:rFonts w:ascii="Arial" w:hAnsi="Arial" w:cs="Arial"/>
          <w:sz w:val="22"/>
        </w:rPr>
        <w:t xml:space="preserve">and the </w:t>
      </w:r>
      <w:r w:rsidR="00806E7E" w:rsidRPr="007E6F7C">
        <w:rPr>
          <w:rFonts w:ascii="Arial" w:hAnsi="Arial" w:cs="Arial"/>
          <w:sz w:val="22"/>
        </w:rPr>
        <w:t>establishment</w:t>
      </w:r>
      <w:r w:rsidR="002425BC" w:rsidRPr="007E6F7C">
        <w:rPr>
          <w:rFonts w:ascii="Arial" w:hAnsi="Arial" w:cs="Arial"/>
          <w:sz w:val="22"/>
        </w:rPr>
        <w:t xml:space="preserve"> </w:t>
      </w:r>
      <w:r w:rsidR="00806E7E" w:rsidRPr="007E6F7C">
        <w:rPr>
          <w:rFonts w:ascii="Arial" w:hAnsi="Arial" w:cs="Arial"/>
          <w:sz w:val="22"/>
        </w:rPr>
        <w:t>of consis</w:t>
      </w:r>
      <w:r w:rsidR="008C5963" w:rsidRPr="007E6F7C">
        <w:rPr>
          <w:rFonts w:ascii="Arial" w:hAnsi="Arial" w:cs="Arial"/>
          <w:sz w:val="22"/>
        </w:rPr>
        <w:t xml:space="preserve">tent routines are fundamental </w:t>
      </w:r>
      <w:r w:rsidR="003952A0" w:rsidRPr="007E6F7C">
        <w:rPr>
          <w:rFonts w:ascii="Arial" w:hAnsi="Arial" w:cs="Arial"/>
          <w:sz w:val="22"/>
        </w:rPr>
        <w:t>administrative skills</w:t>
      </w:r>
      <w:r w:rsidR="00E8283C" w:rsidRPr="007E6F7C">
        <w:rPr>
          <w:rFonts w:ascii="Arial" w:hAnsi="Arial" w:cs="Arial"/>
          <w:sz w:val="22"/>
        </w:rPr>
        <w:t xml:space="preserve"> that contribute </w:t>
      </w:r>
      <w:r w:rsidR="00967042" w:rsidRPr="007E6F7C">
        <w:rPr>
          <w:rFonts w:ascii="Arial" w:hAnsi="Arial" w:cs="Arial"/>
          <w:sz w:val="22"/>
        </w:rPr>
        <w:t xml:space="preserve">to </w:t>
      </w:r>
      <w:r w:rsidR="00BE7E29" w:rsidRPr="007E6F7C">
        <w:rPr>
          <w:rFonts w:ascii="Arial" w:hAnsi="Arial" w:cs="Arial"/>
          <w:sz w:val="22"/>
        </w:rPr>
        <w:t>sense</w:t>
      </w:r>
      <w:r w:rsidR="00967042" w:rsidRPr="007E6F7C">
        <w:rPr>
          <w:rFonts w:ascii="Arial" w:hAnsi="Arial" w:cs="Arial"/>
          <w:sz w:val="22"/>
        </w:rPr>
        <w:t xml:space="preserve"> of sta</w:t>
      </w:r>
      <w:r w:rsidR="00BE7E29" w:rsidRPr="007E6F7C">
        <w:rPr>
          <w:rFonts w:ascii="Arial" w:hAnsi="Arial" w:cs="Arial"/>
          <w:sz w:val="22"/>
        </w:rPr>
        <w:t>bility and stroke survivors.</w:t>
      </w:r>
    </w:p>
    <w:p w14:paraId="40D1190D" w14:textId="61BF23FB" w:rsidR="00170A53" w:rsidRPr="007E6F7C" w:rsidRDefault="00F37C6A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>Also,</w:t>
      </w:r>
      <w:r w:rsidR="00FF6895" w:rsidRPr="007E6F7C">
        <w:rPr>
          <w:rFonts w:ascii="Arial" w:hAnsi="Arial" w:cs="Arial"/>
          <w:sz w:val="22"/>
        </w:rPr>
        <w:t xml:space="preserve"> </w:t>
      </w:r>
      <w:r w:rsidR="00602BA4" w:rsidRPr="007E6F7C">
        <w:rPr>
          <w:rFonts w:ascii="Arial" w:hAnsi="Arial" w:cs="Arial"/>
          <w:sz w:val="22"/>
        </w:rPr>
        <w:t xml:space="preserve">effective </w:t>
      </w:r>
      <w:r w:rsidR="004550BC" w:rsidRPr="007E6F7C">
        <w:rPr>
          <w:rFonts w:ascii="Arial" w:hAnsi="Arial" w:cs="Arial"/>
          <w:sz w:val="22"/>
        </w:rPr>
        <w:t xml:space="preserve">record -keeping is a key </w:t>
      </w:r>
      <w:r w:rsidR="007306D8" w:rsidRPr="007E6F7C">
        <w:rPr>
          <w:rFonts w:ascii="Arial" w:hAnsi="Arial" w:cs="Arial"/>
          <w:sz w:val="22"/>
        </w:rPr>
        <w:t xml:space="preserve">indicator </w:t>
      </w:r>
      <w:r w:rsidR="00F92D48" w:rsidRPr="007E6F7C">
        <w:rPr>
          <w:rFonts w:ascii="Arial" w:hAnsi="Arial" w:cs="Arial"/>
          <w:sz w:val="22"/>
        </w:rPr>
        <w:t xml:space="preserve">of service </w:t>
      </w:r>
      <w:r w:rsidR="00CE16DD" w:rsidRPr="007E6F7C">
        <w:rPr>
          <w:rFonts w:ascii="Arial" w:hAnsi="Arial" w:cs="Arial"/>
          <w:sz w:val="22"/>
        </w:rPr>
        <w:t>quality.</w:t>
      </w:r>
      <w:r w:rsidR="00F92D48" w:rsidRPr="007E6F7C">
        <w:rPr>
          <w:rFonts w:ascii="Arial" w:hAnsi="Arial" w:cs="Arial"/>
          <w:sz w:val="22"/>
        </w:rPr>
        <w:t xml:space="preserve"> Poor </w:t>
      </w:r>
      <w:r w:rsidR="008A47EE" w:rsidRPr="007E6F7C">
        <w:rPr>
          <w:rFonts w:ascii="Arial" w:hAnsi="Arial" w:cs="Arial"/>
          <w:sz w:val="22"/>
        </w:rPr>
        <w:t xml:space="preserve">documentation can lead to </w:t>
      </w:r>
      <w:r w:rsidR="00CE16DD" w:rsidRPr="007E6F7C">
        <w:rPr>
          <w:rFonts w:ascii="Arial" w:hAnsi="Arial" w:cs="Arial"/>
          <w:sz w:val="22"/>
        </w:rPr>
        <w:t>errors, duplication</w:t>
      </w:r>
      <w:r w:rsidR="00B42686" w:rsidRPr="007E6F7C">
        <w:rPr>
          <w:rFonts w:ascii="Arial" w:hAnsi="Arial" w:cs="Arial"/>
          <w:sz w:val="22"/>
        </w:rPr>
        <w:t xml:space="preserve"> </w:t>
      </w:r>
      <w:r w:rsidR="00E94213" w:rsidRPr="007E6F7C">
        <w:rPr>
          <w:rFonts w:ascii="Arial" w:hAnsi="Arial" w:cs="Arial"/>
          <w:sz w:val="22"/>
        </w:rPr>
        <w:t xml:space="preserve">or omission in </w:t>
      </w:r>
      <w:r w:rsidRPr="007E6F7C">
        <w:rPr>
          <w:rFonts w:ascii="Arial" w:hAnsi="Arial" w:cs="Arial"/>
          <w:sz w:val="22"/>
        </w:rPr>
        <w:t xml:space="preserve">care. In </w:t>
      </w:r>
      <w:r w:rsidR="00692150" w:rsidRPr="007E6F7C">
        <w:rPr>
          <w:rFonts w:ascii="Arial" w:hAnsi="Arial" w:cs="Arial"/>
          <w:sz w:val="22"/>
        </w:rPr>
        <w:t xml:space="preserve">Mr </w:t>
      </w:r>
      <w:r w:rsidR="008C20CA" w:rsidRPr="007E6F7C">
        <w:rPr>
          <w:rFonts w:ascii="Arial" w:hAnsi="Arial" w:cs="Arial"/>
          <w:sz w:val="22"/>
        </w:rPr>
        <w:t>Ahmed</w:t>
      </w:r>
      <w:r w:rsidR="00692150" w:rsidRPr="007E6F7C">
        <w:rPr>
          <w:rFonts w:ascii="Arial" w:hAnsi="Arial" w:cs="Arial"/>
          <w:sz w:val="22"/>
        </w:rPr>
        <w:t xml:space="preserve"> </w:t>
      </w:r>
      <w:proofErr w:type="gramStart"/>
      <w:r w:rsidR="008C20CA" w:rsidRPr="007E6F7C">
        <w:rPr>
          <w:rFonts w:ascii="Arial" w:hAnsi="Arial" w:cs="Arial"/>
          <w:sz w:val="22"/>
        </w:rPr>
        <w:t>case ,</w:t>
      </w:r>
      <w:proofErr w:type="gramEnd"/>
      <w:r w:rsidR="008C20CA" w:rsidRPr="007E6F7C">
        <w:rPr>
          <w:rFonts w:ascii="Arial" w:hAnsi="Arial" w:cs="Arial"/>
          <w:sz w:val="22"/>
        </w:rPr>
        <w:t xml:space="preserve"> better </w:t>
      </w:r>
      <w:r w:rsidR="00EA3F8D" w:rsidRPr="007E6F7C">
        <w:rPr>
          <w:rFonts w:ascii="Arial" w:hAnsi="Arial" w:cs="Arial"/>
          <w:sz w:val="22"/>
        </w:rPr>
        <w:t xml:space="preserve">scheduling systems </w:t>
      </w:r>
      <w:r w:rsidR="00241EF2" w:rsidRPr="007E6F7C">
        <w:rPr>
          <w:rFonts w:ascii="Arial" w:hAnsi="Arial" w:cs="Arial"/>
          <w:sz w:val="22"/>
        </w:rPr>
        <w:t xml:space="preserve">and documentations could have </w:t>
      </w:r>
      <w:r w:rsidR="00E600F8" w:rsidRPr="007E6F7C">
        <w:rPr>
          <w:rFonts w:ascii="Arial" w:hAnsi="Arial" w:cs="Arial"/>
          <w:sz w:val="22"/>
        </w:rPr>
        <w:t xml:space="preserve">prevented the missed </w:t>
      </w:r>
      <w:r w:rsidR="00363F59" w:rsidRPr="007E6F7C">
        <w:rPr>
          <w:rFonts w:ascii="Arial" w:hAnsi="Arial" w:cs="Arial"/>
          <w:sz w:val="22"/>
        </w:rPr>
        <w:t xml:space="preserve">visit </w:t>
      </w:r>
      <w:proofErr w:type="gramStart"/>
      <w:r w:rsidR="00363F59" w:rsidRPr="007E6F7C">
        <w:rPr>
          <w:rFonts w:ascii="Arial" w:hAnsi="Arial" w:cs="Arial"/>
          <w:sz w:val="22"/>
        </w:rPr>
        <w:t>(</w:t>
      </w:r>
      <w:r w:rsidR="00CE714A" w:rsidRPr="007E6F7C">
        <w:rPr>
          <w:rFonts w:ascii="Arial" w:hAnsi="Arial" w:cs="Arial"/>
          <w:sz w:val="22"/>
        </w:rPr>
        <w:t xml:space="preserve"> </w:t>
      </w:r>
      <w:r w:rsidR="00B66789" w:rsidRPr="007E6F7C">
        <w:rPr>
          <w:rFonts w:ascii="Arial" w:hAnsi="Arial" w:cs="Arial"/>
          <w:sz w:val="22"/>
        </w:rPr>
        <w:t>CQC</w:t>
      </w:r>
      <w:proofErr w:type="gramEnd"/>
      <w:r w:rsidR="00122882" w:rsidRPr="007E6F7C">
        <w:rPr>
          <w:rFonts w:ascii="Arial" w:hAnsi="Arial" w:cs="Arial"/>
          <w:sz w:val="22"/>
        </w:rPr>
        <w:t xml:space="preserve"> </w:t>
      </w:r>
      <w:proofErr w:type="gramStart"/>
      <w:r w:rsidR="00122882" w:rsidRPr="007E6F7C">
        <w:rPr>
          <w:rFonts w:ascii="Arial" w:hAnsi="Arial" w:cs="Arial"/>
          <w:sz w:val="22"/>
        </w:rPr>
        <w:t>2023 )</w:t>
      </w:r>
      <w:proofErr w:type="gramEnd"/>
    </w:p>
    <w:p w14:paraId="5025F631" w14:textId="77777777" w:rsidR="001050B0" w:rsidRPr="007E6F7C" w:rsidRDefault="001050B0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9D7D666" w14:textId="77777777" w:rsidR="00321990" w:rsidRPr="007E6F7C" w:rsidRDefault="00321990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2CCF74D9" w14:textId="77777777" w:rsidR="00321990" w:rsidRPr="007E6F7C" w:rsidRDefault="00321990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68FFD705" w14:textId="77777777" w:rsidR="008E3943" w:rsidRPr="007E6F7C" w:rsidRDefault="008E3943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2B008FF6" w14:textId="77777777" w:rsidR="008E3943" w:rsidRPr="007E6F7C" w:rsidRDefault="008E3943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81C99BF" w14:textId="264B49DF" w:rsidR="00B87E75" w:rsidRPr="007E6F7C" w:rsidRDefault="004A736E" w:rsidP="007E6F7C">
      <w:pPr>
        <w:pStyle w:val="Heading1"/>
        <w:rPr>
          <w:rFonts w:cs="Arial"/>
          <w:sz w:val="22"/>
        </w:rPr>
      </w:pPr>
      <w:r w:rsidRPr="007E6F7C">
        <w:rPr>
          <w:rFonts w:cs="Arial"/>
          <w:sz w:val="22"/>
        </w:rPr>
        <w:t>4</w:t>
      </w:r>
      <w:r w:rsidR="00B87E75" w:rsidRPr="007E6F7C">
        <w:rPr>
          <w:rFonts w:cs="Arial"/>
          <w:sz w:val="22"/>
        </w:rPr>
        <w:t xml:space="preserve">. </w:t>
      </w:r>
      <w:r w:rsidR="008E3943" w:rsidRPr="007E6F7C">
        <w:rPr>
          <w:rFonts w:cs="Arial"/>
          <w:sz w:val="22"/>
        </w:rPr>
        <w:t>Importance of working collaboratively</w:t>
      </w:r>
    </w:p>
    <w:p w14:paraId="682D1769" w14:textId="59CA135E" w:rsidR="003E4ECF" w:rsidRPr="007E6F7C" w:rsidRDefault="00AA2B4B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>C</w:t>
      </w:r>
      <w:r w:rsidR="009345D6" w:rsidRPr="007E6F7C">
        <w:rPr>
          <w:rFonts w:ascii="Arial" w:hAnsi="Arial" w:cs="Arial"/>
          <w:sz w:val="22"/>
        </w:rPr>
        <w:t>oll</w:t>
      </w:r>
      <w:r w:rsidR="00CB653C" w:rsidRPr="007E6F7C">
        <w:rPr>
          <w:rFonts w:ascii="Arial" w:hAnsi="Arial" w:cs="Arial"/>
          <w:sz w:val="22"/>
        </w:rPr>
        <w:t xml:space="preserve">aborative working is </w:t>
      </w:r>
      <w:r w:rsidR="00A015D1" w:rsidRPr="007E6F7C">
        <w:rPr>
          <w:rFonts w:ascii="Arial" w:hAnsi="Arial" w:cs="Arial"/>
          <w:sz w:val="22"/>
        </w:rPr>
        <w:t>essential in</w:t>
      </w:r>
      <w:r w:rsidR="00146CDD" w:rsidRPr="007E6F7C">
        <w:rPr>
          <w:rFonts w:ascii="Arial" w:hAnsi="Arial" w:cs="Arial"/>
          <w:sz w:val="22"/>
        </w:rPr>
        <w:t xml:space="preserve"> managing </w:t>
      </w:r>
      <w:r w:rsidR="00DC2300" w:rsidRPr="007E6F7C">
        <w:rPr>
          <w:rFonts w:ascii="Arial" w:hAnsi="Arial" w:cs="Arial"/>
          <w:sz w:val="22"/>
        </w:rPr>
        <w:t xml:space="preserve">complex needs </w:t>
      </w:r>
      <w:r w:rsidR="00BB7450" w:rsidRPr="007E6F7C">
        <w:rPr>
          <w:rFonts w:ascii="Arial" w:hAnsi="Arial" w:cs="Arial"/>
          <w:sz w:val="22"/>
        </w:rPr>
        <w:t xml:space="preserve">such these of Mr </w:t>
      </w:r>
      <w:r w:rsidR="0027540A" w:rsidRPr="007E6F7C">
        <w:rPr>
          <w:rFonts w:ascii="Arial" w:hAnsi="Arial" w:cs="Arial"/>
          <w:sz w:val="22"/>
        </w:rPr>
        <w:t xml:space="preserve">Ahmed. Coordinated </w:t>
      </w:r>
      <w:r w:rsidR="00A015D1" w:rsidRPr="007E6F7C">
        <w:rPr>
          <w:rFonts w:ascii="Arial" w:hAnsi="Arial" w:cs="Arial"/>
          <w:sz w:val="22"/>
        </w:rPr>
        <w:t>multidisciplinary</w:t>
      </w:r>
      <w:r w:rsidR="00C77328" w:rsidRPr="007E6F7C">
        <w:rPr>
          <w:rFonts w:ascii="Arial" w:hAnsi="Arial" w:cs="Arial"/>
          <w:sz w:val="22"/>
        </w:rPr>
        <w:t xml:space="preserve"> </w:t>
      </w:r>
      <w:r w:rsidR="00A015D1" w:rsidRPr="007E6F7C">
        <w:rPr>
          <w:rFonts w:ascii="Arial" w:hAnsi="Arial" w:cs="Arial"/>
          <w:sz w:val="22"/>
        </w:rPr>
        <w:t xml:space="preserve">care can </w:t>
      </w:r>
      <w:r w:rsidR="009652BB" w:rsidRPr="007E6F7C">
        <w:rPr>
          <w:rFonts w:ascii="Arial" w:hAnsi="Arial" w:cs="Arial"/>
          <w:sz w:val="22"/>
        </w:rPr>
        <w:t>improve</w:t>
      </w:r>
      <w:r w:rsidR="00A015D1" w:rsidRPr="007E6F7C">
        <w:rPr>
          <w:rFonts w:ascii="Arial" w:hAnsi="Arial" w:cs="Arial"/>
          <w:sz w:val="22"/>
        </w:rPr>
        <w:t xml:space="preserve"> saf</w:t>
      </w:r>
      <w:r w:rsidR="009652BB" w:rsidRPr="007E6F7C">
        <w:rPr>
          <w:rFonts w:ascii="Arial" w:hAnsi="Arial" w:cs="Arial"/>
          <w:sz w:val="22"/>
        </w:rPr>
        <w:t>ety and outcomes becau</w:t>
      </w:r>
      <w:r w:rsidR="00946038" w:rsidRPr="007E6F7C">
        <w:rPr>
          <w:rFonts w:ascii="Arial" w:hAnsi="Arial" w:cs="Arial"/>
          <w:sz w:val="22"/>
        </w:rPr>
        <w:t xml:space="preserve">se it creates a shared </w:t>
      </w:r>
      <w:r w:rsidR="00057222" w:rsidRPr="007E6F7C">
        <w:rPr>
          <w:rFonts w:ascii="Arial" w:hAnsi="Arial" w:cs="Arial"/>
          <w:sz w:val="22"/>
        </w:rPr>
        <w:t>understanding of a person holistic need</w:t>
      </w:r>
      <w:r w:rsidR="00F07598" w:rsidRPr="007E6F7C">
        <w:rPr>
          <w:rFonts w:ascii="Arial" w:hAnsi="Arial" w:cs="Arial"/>
          <w:sz w:val="22"/>
        </w:rPr>
        <w:t xml:space="preserve">s and helps services respond </w:t>
      </w:r>
      <w:r w:rsidR="00733A33" w:rsidRPr="007E6F7C">
        <w:rPr>
          <w:rFonts w:ascii="Arial" w:hAnsi="Arial" w:cs="Arial"/>
          <w:sz w:val="22"/>
        </w:rPr>
        <w:t xml:space="preserve">more </w:t>
      </w:r>
      <w:r w:rsidR="00FF1251" w:rsidRPr="007E6F7C">
        <w:rPr>
          <w:rFonts w:ascii="Arial" w:hAnsi="Arial" w:cs="Arial"/>
          <w:sz w:val="22"/>
        </w:rPr>
        <w:t>quickly</w:t>
      </w:r>
      <w:proofErr w:type="gramStart"/>
      <w:r w:rsidR="00FF1251" w:rsidRPr="007E6F7C">
        <w:rPr>
          <w:rFonts w:ascii="Arial" w:hAnsi="Arial" w:cs="Arial"/>
          <w:sz w:val="22"/>
        </w:rPr>
        <w:t>.</w:t>
      </w:r>
      <w:r w:rsidR="00056278" w:rsidRPr="007E6F7C">
        <w:rPr>
          <w:rFonts w:ascii="Arial" w:hAnsi="Arial" w:cs="Arial"/>
          <w:sz w:val="22"/>
        </w:rPr>
        <w:t xml:space="preserve"> </w:t>
      </w:r>
      <w:r w:rsidR="00FF1251" w:rsidRPr="007E6F7C">
        <w:rPr>
          <w:rFonts w:ascii="Arial" w:hAnsi="Arial" w:cs="Arial"/>
          <w:sz w:val="22"/>
        </w:rPr>
        <w:t>,</w:t>
      </w:r>
      <w:proofErr w:type="gramEnd"/>
      <w:r w:rsidR="00FF1251" w:rsidRPr="007E6F7C">
        <w:rPr>
          <w:rFonts w:ascii="Arial" w:hAnsi="Arial" w:cs="Arial"/>
          <w:sz w:val="22"/>
        </w:rPr>
        <w:t xml:space="preserve"> </w:t>
      </w:r>
      <w:r w:rsidR="00056278" w:rsidRPr="007E6F7C">
        <w:rPr>
          <w:rFonts w:ascii="Arial" w:hAnsi="Arial" w:cs="Arial"/>
          <w:sz w:val="22"/>
        </w:rPr>
        <w:t xml:space="preserve">For Mr </w:t>
      </w:r>
      <w:r w:rsidR="008371A5" w:rsidRPr="007E6F7C">
        <w:rPr>
          <w:rFonts w:ascii="Arial" w:hAnsi="Arial" w:cs="Arial"/>
          <w:sz w:val="22"/>
        </w:rPr>
        <w:t>Ahmed, that</w:t>
      </w:r>
      <w:r w:rsidR="000A6FF9" w:rsidRPr="007E6F7C">
        <w:rPr>
          <w:rFonts w:ascii="Arial" w:hAnsi="Arial" w:cs="Arial"/>
          <w:sz w:val="22"/>
        </w:rPr>
        <w:t xml:space="preserve"> </w:t>
      </w:r>
      <w:r w:rsidR="00014545" w:rsidRPr="007E6F7C">
        <w:rPr>
          <w:rFonts w:ascii="Arial" w:hAnsi="Arial" w:cs="Arial"/>
          <w:sz w:val="22"/>
        </w:rPr>
        <w:t xml:space="preserve">means his GP, </w:t>
      </w:r>
      <w:r w:rsidR="00CE7984" w:rsidRPr="007E6F7C">
        <w:rPr>
          <w:rFonts w:ascii="Arial" w:hAnsi="Arial" w:cs="Arial"/>
          <w:sz w:val="22"/>
        </w:rPr>
        <w:t xml:space="preserve">district </w:t>
      </w:r>
      <w:r w:rsidR="008371A5" w:rsidRPr="007E6F7C">
        <w:rPr>
          <w:rFonts w:ascii="Arial" w:hAnsi="Arial" w:cs="Arial"/>
          <w:sz w:val="22"/>
        </w:rPr>
        <w:t>nurse,</w:t>
      </w:r>
      <w:r w:rsidR="00CE7984" w:rsidRPr="007E6F7C">
        <w:rPr>
          <w:rFonts w:ascii="Arial" w:hAnsi="Arial" w:cs="Arial"/>
          <w:sz w:val="22"/>
        </w:rPr>
        <w:t xml:space="preserve"> and sp</w:t>
      </w:r>
      <w:r w:rsidR="00224447" w:rsidRPr="007E6F7C">
        <w:rPr>
          <w:rFonts w:ascii="Arial" w:hAnsi="Arial" w:cs="Arial"/>
          <w:sz w:val="22"/>
        </w:rPr>
        <w:t xml:space="preserve">eech and language </w:t>
      </w:r>
      <w:r w:rsidR="00B32522" w:rsidRPr="007E6F7C">
        <w:rPr>
          <w:rFonts w:ascii="Arial" w:hAnsi="Arial" w:cs="Arial"/>
          <w:sz w:val="22"/>
        </w:rPr>
        <w:t xml:space="preserve">therapist can each </w:t>
      </w:r>
      <w:r w:rsidR="00027597" w:rsidRPr="007E6F7C">
        <w:rPr>
          <w:rFonts w:ascii="Arial" w:hAnsi="Arial" w:cs="Arial"/>
          <w:sz w:val="22"/>
        </w:rPr>
        <w:t xml:space="preserve">contribute specialist </w:t>
      </w:r>
      <w:r w:rsidR="00157603" w:rsidRPr="007E6F7C">
        <w:rPr>
          <w:rFonts w:ascii="Arial" w:hAnsi="Arial" w:cs="Arial"/>
          <w:sz w:val="22"/>
        </w:rPr>
        <w:t xml:space="preserve">imput while </w:t>
      </w:r>
      <w:r w:rsidR="00D92FCD" w:rsidRPr="007E6F7C">
        <w:rPr>
          <w:rFonts w:ascii="Arial" w:hAnsi="Arial" w:cs="Arial"/>
          <w:sz w:val="22"/>
        </w:rPr>
        <w:t xml:space="preserve">working towards the same care </w:t>
      </w:r>
      <w:r w:rsidR="008371A5" w:rsidRPr="007E6F7C">
        <w:rPr>
          <w:rFonts w:ascii="Arial" w:hAnsi="Arial" w:cs="Arial"/>
          <w:sz w:val="22"/>
        </w:rPr>
        <w:t xml:space="preserve">plan. </w:t>
      </w:r>
      <w:r w:rsidR="00D20B7C" w:rsidRPr="007E6F7C">
        <w:rPr>
          <w:rFonts w:ascii="Arial" w:hAnsi="Arial" w:cs="Arial"/>
          <w:sz w:val="22"/>
        </w:rPr>
        <w:t>(NICE</w:t>
      </w:r>
      <w:r w:rsidR="008371A5" w:rsidRPr="007E6F7C">
        <w:rPr>
          <w:rFonts w:ascii="Arial" w:hAnsi="Arial" w:cs="Arial"/>
          <w:sz w:val="22"/>
        </w:rPr>
        <w:t xml:space="preserve"> ,2021)</w:t>
      </w:r>
      <w:r w:rsidR="00D20B7C" w:rsidRPr="007E6F7C">
        <w:rPr>
          <w:rFonts w:ascii="Arial" w:hAnsi="Arial" w:cs="Arial"/>
          <w:sz w:val="22"/>
        </w:rPr>
        <w:t>.</w:t>
      </w:r>
    </w:p>
    <w:p w14:paraId="5EF4AFF2" w14:textId="77777777" w:rsidR="00A07B73" w:rsidRPr="007E6F7C" w:rsidRDefault="003C75EF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lastRenderedPageBreak/>
        <w:t xml:space="preserve">Poor </w:t>
      </w:r>
      <w:r w:rsidR="006B2955" w:rsidRPr="007E6F7C">
        <w:rPr>
          <w:rFonts w:ascii="Arial" w:hAnsi="Arial" w:cs="Arial"/>
          <w:sz w:val="22"/>
        </w:rPr>
        <w:t>communication,</w:t>
      </w:r>
      <w:r w:rsidR="009C2FDB" w:rsidRPr="007E6F7C">
        <w:rPr>
          <w:rFonts w:ascii="Arial" w:hAnsi="Arial" w:cs="Arial"/>
          <w:sz w:val="22"/>
        </w:rPr>
        <w:t xml:space="preserve"> unclear </w:t>
      </w:r>
      <w:r w:rsidR="00D91ECC" w:rsidRPr="007E6F7C">
        <w:rPr>
          <w:rFonts w:ascii="Arial" w:hAnsi="Arial" w:cs="Arial"/>
          <w:sz w:val="22"/>
        </w:rPr>
        <w:t xml:space="preserve">roles and time </w:t>
      </w:r>
      <w:r w:rsidR="008E42C4" w:rsidRPr="007E6F7C">
        <w:rPr>
          <w:rFonts w:ascii="Arial" w:hAnsi="Arial" w:cs="Arial"/>
          <w:sz w:val="22"/>
        </w:rPr>
        <w:t>pressures can weake</w:t>
      </w:r>
      <w:r w:rsidR="000C0471" w:rsidRPr="007E6F7C">
        <w:rPr>
          <w:rFonts w:ascii="Arial" w:hAnsi="Arial" w:cs="Arial"/>
          <w:sz w:val="22"/>
        </w:rPr>
        <w:t xml:space="preserve">n the   </w:t>
      </w:r>
      <w:r w:rsidR="0014007F" w:rsidRPr="007E6F7C">
        <w:rPr>
          <w:rFonts w:ascii="Arial" w:hAnsi="Arial" w:cs="Arial"/>
          <w:sz w:val="22"/>
        </w:rPr>
        <w:t>multid</w:t>
      </w:r>
      <w:r w:rsidR="00DC3882" w:rsidRPr="007E6F7C">
        <w:rPr>
          <w:rFonts w:ascii="Arial" w:hAnsi="Arial" w:cs="Arial"/>
          <w:sz w:val="22"/>
        </w:rPr>
        <w:t>is</w:t>
      </w:r>
      <w:r w:rsidR="00742E0E" w:rsidRPr="007E6F7C">
        <w:rPr>
          <w:rFonts w:ascii="Arial" w:hAnsi="Arial" w:cs="Arial"/>
          <w:sz w:val="22"/>
        </w:rPr>
        <w:t>ciplinary t</w:t>
      </w:r>
      <w:r w:rsidR="00A7714C" w:rsidRPr="007E6F7C">
        <w:rPr>
          <w:rFonts w:ascii="Arial" w:hAnsi="Arial" w:cs="Arial"/>
          <w:sz w:val="22"/>
        </w:rPr>
        <w:t xml:space="preserve">eam. </w:t>
      </w:r>
      <w:r w:rsidR="002D011F" w:rsidRPr="007E6F7C">
        <w:rPr>
          <w:rFonts w:ascii="Arial" w:hAnsi="Arial" w:cs="Arial"/>
          <w:sz w:val="22"/>
        </w:rPr>
        <w:t xml:space="preserve">Evidence on team-base </w:t>
      </w:r>
      <w:r w:rsidR="001D0A04" w:rsidRPr="007E6F7C">
        <w:rPr>
          <w:rFonts w:ascii="Arial" w:hAnsi="Arial" w:cs="Arial"/>
          <w:sz w:val="22"/>
        </w:rPr>
        <w:t>care highlights</w:t>
      </w:r>
      <w:r w:rsidR="00347524" w:rsidRPr="007E6F7C">
        <w:rPr>
          <w:rFonts w:ascii="Arial" w:hAnsi="Arial" w:cs="Arial"/>
          <w:sz w:val="22"/>
        </w:rPr>
        <w:t xml:space="preserve"> </w:t>
      </w:r>
      <w:r w:rsidR="001D0A04" w:rsidRPr="007E6F7C">
        <w:rPr>
          <w:rFonts w:ascii="Arial" w:hAnsi="Arial" w:cs="Arial"/>
          <w:sz w:val="22"/>
        </w:rPr>
        <w:t>that missed</w:t>
      </w:r>
      <w:r w:rsidR="00347524" w:rsidRPr="007E6F7C">
        <w:rPr>
          <w:rFonts w:ascii="Arial" w:hAnsi="Arial" w:cs="Arial"/>
          <w:sz w:val="22"/>
        </w:rPr>
        <w:t xml:space="preserve"> </w:t>
      </w:r>
      <w:r w:rsidR="003C5DA0" w:rsidRPr="007E6F7C">
        <w:rPr>
          <w:rFonts w:ascii="Arial" w:hAnsi="Arial" w:cs="Arial"/>
          <w:sz w:val="22"/>
        </w:rPr>
        <w:t xml:space="preserve">information, </w:t>
      </w:r>
      <w:r w:rsidR="00F74E53" w:rsidRPr="007E6F7C">
        <w:rPr>
          <w:rFonts w:ascii="Arial" w:hAnsi="Arial" w:cs="Arial"/>
          <w:sz w:val="22"/>
        </w:rPr>
        <w:t>scheduling</w:t>
      </w:r>
      <w:r w:rsidR="003C5DA0" w:rsidRPr="007E6F7C">
        <w:rPr>
          <w:rFonts w:ascii="Arial" w:hAnsi="Arial" w:cs="Arial"/>
          <w:sz w:val="22"/>
        </w:rPr>
        <w:t xml:space="preserve"> </w:t>
      </w:r>
      <w:r w:rsidR="006B2955" w:rsidRPr="007E6F7C">
        <w:rPr>
          <w:rFonts w:ascii="Arial" w:hAnsi="Arial" w:cs="Arial"/>
          <w:sz w:val="22"/>
        </w:rPr>
        <w:t>problems, and</w:t>
      </w:r>
      <w:r w:rsidR="004D7EF7" w:rsidRPr="007E6F7C">
        <w:rPr>
          <w:rFonts w:ascii="Arial" w:hAnsi="Arial" w:cs="Arial"/>
          <w:sz w:val="22"/>
        </w:rPr>
        <w:t xml:space="preserve"> con</w:t>
      </w:r>
      <w:r w:rsidR="00A17F29" w:rsidRPr="007E6F7C">
        <w:rPr>
          <w:rFonts w:ascii="Arial" w:hAnsi="Arial" w:cs="Arial"/>
          <w:sz w:val="22"/>
        </w:rPr>
        <w:t>flicting views can lead to delays</w:t>
      </w:r>
      <w:r w:rsidR="006B2955" w:rsidRPr="007E6F7C">
        <w:rPr>
          <w:rFonts w:ascii="Arial" w:hAnsi="Arial" w:cs="Arial"/>
          <w:sz w:val="22"/>
        </w:rPr>
        <w:t xml:space="preserve">, duplication and errors in </w:t>
      </w:r>
      <w:r w:rsidR="00F328E3" w:rsidRPr="007E6F7C">
        <w:rPr>
          <w:rFonts w:ascii="Arial" w:hAnsi="Arial" w:cs="Arial"/>
          <w:sz w:val="22"/>
        </w:rPr>
        <w:t xml:space="preserve">care. </w:t>
      </w:r>
      <w:r w:rsidR="00BA101E" w:rsidRPr="007E6F7C">
        <w:rPr>
          <w:rFonts w:ascii="Arial" w:hAnsi="Arial" w:cs="Arial"/>
          <w:sz w:val="22"/>
        </w:rPr>
        <w:t xml:space="preserve"> </w:t>
      </w:r>
    </w:p>
    <w:p w14:paraId="6653B04F" w14:textId="5432839F" w:rsidR="001B2394" w:rsidRPr="007E6F7C" w:rsidRDefault="00BD4FE5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 xml:space="preserve">Regular </w:t>
      </w:r>
      <w:r w:rsidR="00072E4C" w:rsidRPr="007E6F7C">
        <w:rPr>
          <w:rFonts w:ascii="Arial" w:hAnsi="Arial" w:cs="Arial"/>
          <w:sz w:val="22"/>
        </w:rPr>
        <w:t>team meetings,</w:t>
      </w:r>
      <w:r w:rsidRPr="007E6F7C">
        <w:rPr>
          <w:rFonts w:ascii="Arial" w:hAnsi="Arial" w:cs="Arial"/>
          <w:sz w:val="22"/>
        </w:rPr>
        <w:t xml:space="preserve"> shared </w:t>
      </w:r>
      <w:r w:rsidR="003F2094" w:rsidRPr="007E6F7C">
        <w:rPr>
          <w:rFonts w:ascii="Arial" w:hAnsi="Arial" w:cs="Arial"/>
          <w:sz w:val="22"/>
        </w:rPr>
        <w:t xml:space="preserve">records </w:t>
      </w:r>
      <w:r w:rsidR="00747223" w:rsidRPr="007E6F7C">
        <w:rPr>
          <w:rFonts w:ascii="Arial" w:hAnsi="Arial" w:cs="Arial"/>
          <w:sz w:val="22"/>
        </w:rPr>
        <w:t xml:space="preserve">and </w:t>
      </w:r>
      <w:r w:rsidR="000D6CFB" w:rsidRPr="007E6F7C">
        <w:rPr>
          <w:rFonts w:ascii="Arial" w:hAnsi="Arial" w:cs="Arial"/>
          <w:sz w:val="22"/>
        </w:rPr>
        <w:t>clear leadership are pra</w:t>
      </w:r>
      <w:r w:rsidR="00384EDF" w:rsidRPr="007E6F7C">
        <w:rPr>
          <w:rFonts w:ascii="Arial" w:hAnsi="Arial" w:cs="Arial"/>
          <w:sz w:val="22"/>
        </w:rPr>
        <w:t xml:space="preserve">ctical ways to improve </w:t>
      </w:r>
      <w:r w:rsidR="007A7335" w:rsidRPr="007E6F7C">
        <w:rPr>
          <w:rFonts w:ascii="Arial" w:hAnsi="Arial" w:cs="Arial"/>
          <w:sz w:val="22"/>
        </w:rPr>
        <w:t>collab</w:t>
      </w:r>
      <w:r w:rsidR="002B2F6C" w:rsidRPr="007E6F7C">
        <w:rPr>
          <w:rFonts w:ascii="Arial" w:hAnsi="Arial" w:cs="Arial"/>
          <w:sz w:val="22"/>
        </w:rPr>
        <w:t xml:space="preserve">oration. Other </w:t>
      </w:r>
      <w:r w:rsidR="00072E4C" w:rsidRPr="007E6F7C">
        <w:rPr>
          <w:rFonts w:ascii="Arial" w:hAnsi="Arial" w:cs="Arial"/>
          <w:sz w:val="22"/>
        </w:rPr>
        <w:t xml:space="preserve">useful actions </w:t>
      </w:r>
      <w:r w:rsidR="00AE09BD" w:rsidRPr="007E6F7C">
        <w:rPr>
          <w:rFonts w:ascii="Arial" w:hAnsi="Arial" w:cs="Arial"/>
          <w:sz w:val="22"/>
        </w:rPr>
        <w:t xml:space="preserve">include clarifying each </w:t>
      </w:r>
      <w:r w:rsidR="00C169FA" w:rsidRPr="007E6F7C">
        <w:rPr>
          <w:rFonts w:ascii="Arial" w:hAnsi="Arial" w:cs="Arial"/>
          <w:sz w:val="22"/>
        </w:rPr>
        <w:t>professional’s role</w:t>
      </w:r>
      <w:r w:rsidR="00124227" w:rsidRPr="007E6F7C">
        <w:rPr>
          <w:rFonts w:ascii="Arial" w:hAnsi="Arial" w:cs="Arial"/>
          <w:sz w:val="22"/>
        </w:rPr>
        <w:t xml:space="preserve"> keeping communication simple and </w:t>
      </w:r>
      <w:r w:rsidR="00D85D15" w:rsidRPr="007E6F7C">
        <w:rPr>
          <w:rFonts w:ascii="Arial" w:hAnsi="Arial" w:cs="Arial"/>
          <w:sz w:val="22"/>
        </w:rPr>
        <w:t xml:space="preserve">inclusive and </w:t>
      </w:r>
      <w:r w:rsidR="00C259A4" w:rsidRPr="007E6F7C">
        <w:rPr>
          <w:rFonts w:ascii="Arial" w:hAnsi="Arial" w:cs="Arial"/>
          <w:sz w:val="22"/>
        </w:rPr>
        <w:t xml:space="preserve">reviewing the </w:t>
      </w:r>
      <w:r w:rsidR="00E52B14" w:rsidRPr="007E6F7C">
        <w:rPr>
          <w:rFonts w:ascii="Arial" w:hAnsi="Arial" w:cs="Arial"/>
          <w:sz w:val="22"/>
        </w:rPr>
        <w:t>team’s</w:t>
      </w:r>
      <w:r w:rsidR="0091455E" w:rsidRPr="007E6F7C">
        <w:rPr>
          <w:rFonts w:ascii="Arial" w:hAnsi="Arial" w:cs="Arial"/>
          <w:sz w:val="22"/>
        </w:rPr>
        <w:t xml:space="preserve"> effectiveness </w:t>
      </w:r>
      <w:r w:rsidR="00E52B14" w:rsidRPr="007E6F7C">
        <w:rPr>
          <w:rFonts w:ascii="Arial" w:hAnsi="Arial" w:cs="Arial"/>
          <w:sz w:val="22"/>
        </w:rPr>
        <w:t>regularly</w:t>
      </w:r>
    </w:p>
    <w:p w14:paraId="69D6EB82" w14:textId="0C20F71D" w:rsidR="00E74B31" w:rsidRPr="007E6F7C" w:rsidRDefault="008C1169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 xml:space="preserve">Good collaboration </w:t>
      </w:r>
      <w:r w:rsidR="00293E80" w:rsidRPr="007E6F7C">
        <w:rPr>
          <w:rFonts w:ascii="Arial" w:hAnsi="Arial" w:cs="Arial"/>
          <w:sz w:val="22"/>
        </w:rPr>
        <w:t xml:space="preserve">helps </w:t>
      </w:r>
      <w:r w:rsidR="002743E4" w:rsidRPr="007E6F7C">
        <w:rPr>
          <w:rFonts w:ascii="Arial" w:hAnsi="Arial" w:cs="Arial"/>
          <w:sz w:val="22"/>
        </w:rPr>
        <w:t xml:space="preserve">care workers </w:t>
      </w:r>
      <w:r w:rsidR="00964E24" w:rsidRPr="007E6F7C">
        <w:rPr>
          <w:rFonts w:ascii="Arial" w:hAnsi="Arial" w:cs="Arial"/>
          <w:sz w:val="22"/>
        </w:rPr>
        <w:t>and agencies</w:t>
      </w:r>
      <w:r w:rsidR="005E071D" w:rsidRPr="007E6F7C">
        <w:rPr>
          <w:rFonts w:ascii="Arial" w:hAnsi="Arial" w:cs="Arial"/>
          <w:sz w:val="22"/>
        </w:rPr>
        <w:t xml:space="preserve"> coordinate care </w:t>
      </w:r>
      <w:r w:rsidR="00964E24" w:rsidRPr="007E6F7C">
        <w:rPr>
          <w:rFonts w:ascii="Arial" w:hAnsi="Arial" w:cs="Arial"/>
          <w:sz w:val="22"/>
        </w:rPr>
        <w:t xml:space="preserve">plans, clarify who is </w:t>
      </w:r>
      <w:r w:rsidR="00C325D8" w:rsidRPr="007E6F7C">
        <w:rPr>
          <w:rFonts w:ascii="Arial" w:hAnsi="Arial" w:cs="Arial"/>
          <w:sz w:val="22"/>
        </w:rPr>
        <w:t>responsible for what</w:t>
      </w:r>
      <w:r w:rsidR="0017502A" w:rsidRPr="007E6F7C">
        <w:rPr>
          <w:rFonts w:ascii="Arial" w:hAnsi="Arial" w:cs="Arial"/>
          <w:sz w:val="22"/>
        </w:rPr>
        <w:t>, and reduce duplication in gaps</w:t>
      </w:r>
      <w:r w:rsidR="004F079C" w:rsidRPr="007E6F7C">
        <w:rPr>
          <w:rFonts w:ascii="Arial" w:hAnsi="Arial" w:cs="Arial"/>
          <w:sz w:val="22"/>
        </w:rPr>
        <w:t xml:space="preserve"> in support.</w:t>
      </w:r>
      <w:r w:rsidR="007C1789" w:rsidRPr="007E6F7C">
        <w:rPr>
          <w:rFonts w:ascii="Arial" w:hAnsi="Arial" w:cs="Arial"/>
          <w:sz w:val="22"/>
        </w:rPr>
        <w:t xml:space="preserve"> In Mr </w:t>
      </w:r>
      <w:r w:rsidR="00EA34B0" w:rsidRPr="007E6F7C">
        <w:rPr>
          <w:rFonts w:ascii="Arial" w:hAnsi="Arial" w:cs="Arial"/>
          <w:sz w:val="22"/>
        </w:rPr>
        <w:t>Ahmeds case</w:t>
      </w:r>
      <w:r w:rsidR="00854E99" w:rsidRPr="007E6F7C">
        <w:rPr>
          <w:rFonts w:ascii="Arial" w:hAnsi="Arial" w:cs="Arial"/>
          <w:sz w:val="22"/>
        </w:rPr>
        <w:t xml:space="preserve"> the report </w:t>
      </w:r>
      <w:r w:rsidR="00FF16BC" w:rsidRPr="007E6F7C">
        <w:rPr>
          <w:rFonts w:ascii="Arial" w:hAnsi="Arial" w:cs="Arial"/>
          <w:sz w:val="22"/>
        </w:rPr>
        <w:t>highlighted the</w:t>
      </w:r>
      <w:r w:rsidR="00133BE9" w:rsidRPr="007E6F7C">
        <w:rPr>
          <w:rFonts w:ascii="Arial" w:hAnsi="Arial" w:cs="Arial"/>
          <w:sz w:val="22"/>
        </w:rPr>
        <w:t xml:space="preserve"> need for a clear </w:t>
      </w:r>
      <w:r w:rsidR="0058384F" w:rsidRPr="007E6F7C">
        <w:rPr>
          <w:rFonts w:ascii="Arial" w:hAnsi="Arial" w:cs="Arial"/>
          <w:sz w:val="22"/>
        </w:rPr>
        <w:t xml:space="preserve">professional better </w:t>
      </w:r>
      <w:r w:rsidR="0087030B" w:rsidRPr="007E6F7C">
        <w:rPr>
          <w:rFonts w:ascii="Arial" w:hAnsi="Arial" w:cs="Arial"/>
          <w:sz w:val="22"/>
        </w:rPr>
        <w:t xml:space="preserve">information </w:t>
      </w:r>
      <w:r w:rsidR="00FE34BE" w:rsidRPr="007E6F7C">
        <w:rPr>
          <w:rFonts w:ascii="Arial" w:hAnsi="Arial" w:cs="Arial"/>
          <w:sz w:val="22"/>
        </w:rPr>
        <w:t>sharing, and</w:t>
      </w:r>
      <w:r w:rsidR="0087030B" w:rsidRPr="007E6F7C">
        <w:rPr>
          <w:rFonts w:ascii="Arial" w:hAnsi="Arial" w:cs="Arial"/>
          <w:sz w:val="22"/>
        </w:rPr>
        <w:t xml:space="preserve"> </w:t>
      </w:r>
      <w:r w:rsidR="004B4F73" w:rsidRPr="007E6F7C">
        <w:rPr>
          <w:rFonts w:ascii="Arial" w:hAnsi="Arial" w:cs="Arial"/>
          <w:sz w:val="22"/>
        </w:rPr>
        <w:t>improved</w:t>
      </w:r>
      <w:r w:rsidR="00F05E75" w:rsidRPr="007E6F7C">
        <w:rPr>
          <w:rFonts w:ascii="Arial" w:hAnsi="Arial" w:cs="Arial"/>
          <w:sz w:val="22"/>
        </w:rPr>
        <w:t xml:space="preserve"> joint working be</w:t>
      </w:r>
      <w:r w:rsidR="005C6C98" w:rsidRPr="007E6F7C">
        <w:rPr>
          <w:rFonts w:ascii="Arial" w:hAnsi="Arial" w:cs="Arial"/>
          <w:sz w:val="22"/>
        </w:rPr>
        <w:t>tween services</w:t>
      </w:r>
      <w:r w:rsidR="00FF16BC" w:rsidRPr="007E6F7C">
        <w:rPr>
          <w:rFonts w:ascii="Arial" w:hAnsi="Arial" w:cs="Arial"/>
          <w:sz w:val="22"/>
        </w:rPr>
        <w:t>. It also stressed</w:t>
      </w:r>
      <w:r w:rsidR="00F11123" w:rsidRPr="007E6F7C">
        <w:rPr>
          <w:rFonts w:ascii="Arial" w:hAnsi="Arial" w:cs="Arial"/>
          <w:sz w:val="22"/>
        </w:rPr>
        <w:t xml:space="preserve"> the importance of s</w:t>
      </w:r>
      <w:r w:rsidR="007F333A" w:rsidRPr="007E6F7C">
        <w:rPr>
          <w:rFonts w:ascii="Arial" w:hAnsi="Arial" w:cs="Arial"/>
          <w:sz w:val="22"/>
        </w:rPr>
        <w:t>t</w:t>
      </w:r>
      <w:r w:rsidR="004B4F73" w:rsidRPr="007E6F7C">
        <w:rPr>
          <w:rFonts w:ascii="Arial" w:hAnsi="Arial" w:cs="Arial"/>
          <w:sz w:val="22"/>
        </w:rPr>
        <w:t xml:space="preserve">atutory services </w:t>
      </w:r>
      <w:r w:rsidR="00834272" w:rsidRPr="007E6F7C">
        <w:rPr>
          <w:rFonts w:ascii="Arial" w:hAnsi="Arial" w:cs="Arial"/>
          <w:sz w:val="22"/>
        </w:rPr>
        <w:t>engaging effec</w:t>
      </w:r>
      <w:r w:rsidR="00D15DE1" w:rsidRPr="007E6F7C">
        <w:rPr>
          <w:rFonts w:ascii="Arial" w:hAnsi="Arial" w:cs="Arial"/>
          <w:sz w:val="22"/>
        </w:rPr>
        <w:t>tively with specialist vol</w:t>
      </w:r>
      <w:r w:rsidR="008108D9" w:rsidRPr="007E6F7C">
        <w:rPr>
          <w:rFonts w:ascii="Arial" w:hAnsi="Arial" w:cs="Arial"/>
          <w:sz w:val="22"/>
        </w:rPr>
        <w:t xml:space="preserve">untary organisation that </w:t>
      </w:r>
      <w:r w:rsidR="00EA34B0" w:rsidRPr="007E6F7C">
        <w:rPr>
          <w:rFonts w:ascii="Arial" w:hAnsi="Arial" w:cs="Arial"/>
          <w:sz w:val="22"/>
        </w:rPr>
        <w:t>understood Mr</w:t>
      </w:r>
      <w:r w:rsidR="00FE34BE" w:rsidRPr="007E6F7C">
        <w:rPr>
          <w:rFonts w:ascii="Arial" w:hAnsi="Arial" w:cs="Arial"/>
          <w:sz w:val="22"/>
        </w:rPr>
        <w:t xml:space="preserve"> Ahmeds </w:t>
      </w:r>
      <w:r w:rsidR="008212CC" w:rsidRPr="007E6F7C">
        <w:rPr>
          <w:rFonts w:ascii="Arial" w:hAnsi="Arial" w:cs="Arial"/>
          <w:sz w:val="22"/>
        </w:rPr>
        <w:t xml:space="preserve">background and support </w:t>
      </w:r>
      <w:r w:rsidR="001542FE" w:rsidRPr="007E6F7C">
        <w:rPr>
          <w:rFonts w:ascii="Arial" w:hAnsi="Arial" w:cs="Arial"/>
          <w:sz w:val="22"/>
        </w:rPr>
        <w:t xml:space="preserve">needs. This is </w:t>
      </w:r>
      <w:r w:rsidR="00F37AB5" w:rsidRPr="007E6F7C">
        <w:rPr>
          <w:rFonts w:ascii="Arial" w:hAnsi="Arial" w:cs="Arial"/>
          <w:sz w:val="22"/>
        </w:rPr>
        <w:t xml:space="preserve">important because care users are safer </w:t>
      </w:r>
      <w:r w:rsidR="00F3580D" w:rsidRPr="007E6F7C">
        <w:rPr>
          <w:rFonts w:ascii="Arial" w:hAnsi="Arial" w:cs="Arial"/>
          <w:sz w:val="22"/>
        </w:rPr>
        <w:t>when prof</w:t>
      </w:r>
      <w:r w:rsidR="002E5208" w:rsidRPr="007E6F7C">
        <w:rPr>
          <w:rFonts w:ascii="Arial" w:hAnsi="Arial" w:cs="Arial"/>
          <w:sz w:val="22"/>
        </w:rPr>
        <w:t xml:space="preserve">essional knowledge is </w:t>
      </w:r>
      <w:r w:rsidR="009F5186" w:rsidRPr="007E6F7C">
        <w:rPr>
          <w:rFonts w:ascii="Arial" w:hAnsi="Arial" w:cs="Arial"/>
          <w:sz w:val="22"/>
        </w:rPr>
        <w:t>combined rather</w:t>
      </w:r>
      <w:r w:rsidR="003D431D" w:rsidRPr="007E6F7C">
        <w:rPr>
          <w:rFonts w:ascii="Arial" w:hAnsi="Arial" w:cs="Arial"/>
          <w:sz w:val="22"/>
        </w:rPr>
        <w:t xml:space="preserve"> than kept in separate systems.</w:t>
      </w:r>
      <w:r w:rsidR="00400B13" w:rsidRPr="007E6F7C">
        <w:rPr>
          <w:rFonts w:ascii="Arial" w:hAnsi="Arial" w:cs="Arial"/>
          <w:sz w:val="22"/>
        </w:rPr>
        <w:t xml:space="preserve"> </w:t>
      </w:r>
      <w:r w:rsidR="008A74D7" w:rsidRPr="007E6F7C">
        <w:rPr>
          <w:rFonts w:ascii="Arial" w:hAnsi="Arial" w:cs="Arial"/>
          <w:sz w:val="22"/>
        </w:rPr>
        <w:t>(BSAB</w:t>
      </w:r>
      <w:r w:rsidR="00F965E6" w:rsidRPr="007E6F7C">
        <w:rPr>
          <w:rFonts w:ascii="Arial" w:hAnsi="Arial" w:cs="Arial"/>
          <w:sz w:val="22"/>
        </w:rPr>
        <w:t xml:space="preserve"> </w:t>
      </w:r>
      <w:r w:rsidR="00781387" w:rsidRPr="007E6F7C">
        <w:rPr>
          <w:rFonts w:ascii="Arial" w:hAnsi="Arial" w:cs="Arial"/>
          <w:sz w:val="22"/>
        </w:rPr>
        <w:t>2025)</w:t>
      </w:r>
    </w:p>
    <w:p w14:paraId="3F056CA0" w14:textId="77458B1A" w:rsidR="008A74D7" w:rsidRPr="007E6F7C" w:rsidRDefault="00713A3D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>A</w:t>
      </w:r>
      <w:r w:rsidR="003D4C78" w:rsidRPr="007E6F7C">
        <w:rPr>
          <w:rFonts w:ascii="Arial" w:hAnsi="Arial" w:cs="Arial"/>
          <w:sz w:val="22"/>
        </w:rPr>
        <w:t xml:space="preserve">lso </w:t>
      </w:r>
      <w:r w:rsidR="008F63BE" w:rsidRPr="007E6F7C">
        <w:rPr>
          <w:rFonts w:ascii="Arial" w:hAnsi="Arial" w:cs="Arial"/>
          <w:sz w:val="22"/>
        </w:rPr>
        <w:t>collaboration in Mr Ah</w:t>
      </w:r>
      <w:r w:rsidR="007C09C5" w:rsidRPr="007E6F7C">
        <w:rPr>
          <w:rFonts w:ascii="Arial" w:hAnsi="Arial" w:cs="Arial"/>
          <w:sz w:val="22"/>
        </w:rPr>
        <w:t xml:space="preserve">meds case was very important </w:t>
      </w:r>
      <w:r w:rsidR="00FD5F08" w:rsidRPr="007E6F7C">
        <w:rPr>
          <w:rFonts w:ascii="Arial" w:hAnsi="Arial" w:cs="Arial"/>
          <w:sz w:val="22"/>
        </w:rPr>
        <w:t xml:space="preserve">because  it improved </w:t>
      </w:r>
      <w:r w:rsidR="00A95E5C" w:rsidRPr="007E6F7C">
        <w:rPr>
          <w:rFonts w:ascii="Arial" w:hAnsi="Arial" w:cs="Arial"/>
          <w:sz w:val="22"/>
        </w:rPr>
        <w:t>communication</w:t>
      </w:r>
      <w:r w:rsidR="00FD5F08" w:rsidRPr="007E6F7C">
        <w:rPr>
          <w:rFonts w:ascii="Arial" w:hAnsi="Arial" w:cs="Arial"/>
          <w:sz w:val="22"/>
        </w:rPr>
        <w:t xml:space="preserve"> </w:t>
      </w:r>
      <w:r w:rsidR="009C0C1C" w:rsidRPr="007E6F7C">
        <w:rPr>
          <w:rFonts w:ascii="Arial" w:hAnsi="Arial" w:cs="Arial"/>
          <w:sz w:val="22"/>
        </w:rPr>
        <w:t xml:space="preserve">, supported shared risk assessment </w:t>
      </w:r>
      <w:r w:rsidR="00BA7A02" w:rsidRPr="007E6F7C">
        <w:rPr>
          <w:rFonts w:ascii="Arial" w:hAnsi="Arial" w:cs="Arial"/>
          <w:sz w:val="22"/>
        </w:rPr>
        <w:t xml:space="preserve">, and increased </w:t>
      </w:r>
      <w:r w:rsidR="00927D25" w:rsidRPr="007E6F7C">
        <w:rPr>
          <w:rFonts w:ascii="Arial" w:hAnsi="Arial" w:cs="Arial"/>
          <w:sz w:val="22"/>
        </w:rPr>
        <w:t xml:space="preserve">the chanced of timely safeguarding </w:t>
      </w:r>
      <w:r w:rsidR="0077641C" w:rsidRPr="007E6F7C">
        <w:rPr>
          <w:rFonts w:ascii="Arial" w:hAnsi="Arial" w:cs="Arial"/>
          <w:sz w:val="22"/>
        </w:rPr>
        <w:t xml:space="preserve">action it </w:t>
      </w:r>
      <w:r w:rsidR="00A1708B" w:rsidRPr="007E6F7C">
        <w:rPr>
          <w:rFonts w:ascii="Arial" w:hAnsi="Arial" w:cs="Arial"/>
          <w:sz w:val="22"/>
        </w:rPr>
        <w:t xml:space="preserve">also ensure </w:t>
      </w:r>
      <w:r w:rsidR="00C80C35" w:rsidRPr="007E6F7C">
        <w:rPr>
          <w:rFonts w:ascii="Arial" w:hAnsi="Arial" w:cs="Arial"/>
          <w:sz w:val="22"/>
        </w:rPr>
        <w:t>that Mr Ahmed cu</w:t>
      </w:r>
      <w:r w:rsidR="00443AB1" w:rsidRPr="007E6F7C">
        <w:rPr>
          <w:rFonts w:ascii="Arial" w:hAnsi="Arial" w:cs="Arial"/>
          <w:sz w:val="22"/>
        </w:rPr>
        <w:t xml:space="preserve">lture , social, and support </w:t>
      </w:r>
      <w:r w:rsidR="003D505F" w:rsidRPr="007E6F7C">
        <w:rPr>
          <w:rFonts w:ascii="Arial" w:hAnsi="Arial" w:cs="Arial"/>
          <w:sz w:val="22"/>
        </w:rPr>
        <w:t xml:space="preserve">needs were properly </w:t>
      </w:r>
      <w:r w:rsidR="005479A7" w:rsidRPr="007E6F7C">
        <w:rPr>
          <w:rFonts w:ascii="Arial" w:hAnsi="Arial" w:cs="Arial"/>
          <w:sz w:val="22"/>
        </w:rPr>
        <w:t xml:space="preserve">understood by all agencies involved </w:t>
      </w:r>
      <w:r w:rsidR="00B74943" w:rsidRPr="007E6F7C">
        <w:rPr>
          <w:rFonts w:ascii="Arial" w:hAnsi="Arial" w:cs="Arial"/>
          <w:sz w:val="22"/>
        </w:rPr>
        <w:t xml:space="preserve">, </w:t>
      </w:r>
      <w:r w:rsidR="00D974E2" w:rsidRPr="007E6F7C">
        <w:rPr>
          <w:rFonts w:ascii="Arial" w:hAnsi="Arial" w:cs="Arial"/>
          <w:sz w:val="22"/>
        </w:rPr>
        <w:t xml:space="preserve">the case shows </w:t>
      </w:r>
      <w:r w:rsidR="00697DC9" w:rsidRPr="007E6F7C">
        <w:rPr>
          <w:rFonts w:ascii="Arial" w:hAnsi="Arial" w:cs="Arial"/>
          <w:sz w:val="22"/>
        </w:rPr>
        <w:t xml:space="preserve">that effective </w:t>
      </w:r>
      <w:r w:rsidR="00FD4876" w:rsidRPr="007E6F7C">
        <w:rPr>
          <w:rFonts w:ascii="Arial" w:hAnsi="Arial" w:cs="Arial"/>
          <w:sz w:val="22"/>
        </w:rPr>
        <w:t>coll</w:t>
      </w:r>
      <w:r w:rsidR="00C6790A" w:rsidRPr="007E6F7C">
        <w:rPr>
          <w:rFonts w:ascii="Arial" w:hAnsi="Arial" w:cs="Arial"/>
          <w:sz w:val="22"/>
        </w:rPr>
        <w:t xml:space="preserve">aboration can reduce harm </w:t>
      </w:r>
      <w:r w:rsidR="00A80622" w:rsidRPr="007E6F7C">
        <w:rPr>
          <w:rFonts w:ascii="Arial" w:hAnsi="Arial" w:cs="Arial"/>
          <w:sz w:val="22"/>
        </w:rPr>
        <w:t xml:space="preserve">, </w:t>
      </w:r>
      <w:r w:rsidR="00651060" w:rsidRPr="007E6F7C">
        <w:rPr>
          <w:rFonts w:ascii="Arial" w:hAnsi="Arial" w:cs="Arial"/>
          <w:sz w:val="22"/>
        </w:rPr>
        <w:t>improve</w:t>
      </w:r>
      <w:r w:rsidR="00A80622" w:rsidRPr="007E6F7C">
        <w:rPr>
          <w:rFonts w:ascii="Arial" w:hAnsi="Arial" w:cs="Arial"/>
          <w:sz w:val="22"/>
        </w:rPr>
        <w:t xml:space="preserve"> </w:t>
      </w:r>
      <w:r w:rsidR="004039F8" w:rsidRPr="007E6F7C">
        <w:rPr>
          <w:rFonts w:ascii="Arial" w:hAnsi="Arial" w:cs="Arial"/>
          <w:sz w:val="22"/>
        </w:rPr>
        <w:t xml:space="preserve">decision making , and help services </w:t>
      </w:r>
      <w:r w:rsidR="00651060" w:rsidRPr="007E6F7C">
        <w:rPr>
          <w:rFonts w:ascii="Arial" w:hAnsi="Arial" w:cs="Arial"/>
          <w:sz w:val="22"/>
        </w:rPr>
        <w:t>respond quickly.</w:t>
      </w:r>
    </w:p>
    <w:p w14:paraId="4D3E686B" w14:textId="77777777" w:rsidR="0083326D" w:rsidRPr="007E6F7C" w:rsidRDefault="0083326D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C7D3BF5" w14:textId="77777777" w:rsidR="00EA34B0" w:rsidRPr="007E6F7C" w:rsidRDefault="00EA34B0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15EB028" w14:textId="632F327E" w:rsidR="00D20B7C" w:rsidRPr="007E6F7C" w:rsidRDefault="00D20B7C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15C25996" w14:textId="77777777" w:rsidR="008E3943" w:rsidRPr="007E6F7C" w:rsidRDefault="008E3943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A742EE2" w14:textId="77777777" w:rsidR="008E3943" w:rsidRPr="007E6F7C" w:rsidRDefault="008E3943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6DBC958B" w14:textId="031C7E64" w:rsidR="00CD33A8" w:rsidRPr="007E6F7C" w:rsidRDefault="008E3943" w:rsidP="007E6F7C">
      <w:pPr>
        <w:pStyle w:val="Heading1"/>
        <w:rPr>
          <w:rFonts w:cs="Arial"/>
          <w:sz w:val="22"/>
        </w:rPr>
      </w:pPr>
      <w:r w:rsidRPr="007E6F7C">
        <w:rPr>
          <w:rFonts w:cs="Arial"/>
          <w:sz w:val="22"/>
        </w:rPr>
        <w:t>5</w:t>
      </w:r>
      <w:r w:rsidR="00B87E75" w:rsidRPr="007E6F7C">
        <w:rPr>
          <w:rFonts w:cs="Arial"/>
          <w:sz w:val="22"/>
        </w:rPr>
        <w:t>. Conclus</w:t>
      </w:r>
      <w:r w:rsidR="004C1C4A" w:rsidRPr="007E6F7C">
        <w:rPr>
          <w:rFonts w:cs="Arial"/>
          <w:sz w:val="22"/>
        </w:rPr>
        <w:t>ion.</w:t>
      </w:r>
    </w:p>
    <w:p w14:paraId="6812580D" w14:textId="4BA54C58" w:rsidR="0090040D" w:rsidRPr="007E6F7C" w:rsidRDefault="001001BB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 xml:space="preserve">In </w:t>
      </w:r>
      <w:r w:rsidR="00985549" w:rsidRPr="007E6F7C">
        <w:rPr>
          <w:rFonts w:ascii="Arial" w:hAnsi="Arial" w:cs="Arial"/>
          <w:sz w:val="22"/>
        </w:rPr>
        <w:t>conclusion,</w:t>
      </w:r>
      <w:r w:rsidR="004D7957" w:rsidRPr="007E6F7C">
        <w:rPr>
          <w:rFonts w:ascii="Arial" w:hAnsi="Arial" w:cs="Arial"/>
          <w:sz w:val="22"/>
        </w:rPr>
        <w:t xml:space="preserve"> effective </w:t>
      </w:r>
      <w:r w:rsidR="00985549" w:rsidRPr="007E6F7C">
        <w:rPr>
          <w:rFonts w:ascii="Arial" w:hAnsi="Arial" w:cs="Arial"/>
          <w:sz w:val="22"/>
        </w:rPr>
        <w:t>communication,</w:t>
      </w:r>
      <w:r w:rsidR="00A32C2D" w:rsidRPr="007E6F7C">
        <w:rPr>
          <w:rFonts w:ascii="Arial" w:hAnsi="Arial" w:cs="Arial"/>
          <w:sz w:val="22"/>
        </w:rPr>
        <w:t xml:space="preserve"> strong administrative </w:t>
      </w:r>
      <w:r w:rsidR="00351159" w:rsidRPr="007E6F7C">
        <w:rPr>
          <w:rFonts w:ascii="Arial" w:hAnsi="Arial" w:cs="Arial"/>
          <w:sz w:val="22"/>
        </w:rPr>
        <w:t>practices</w:t>
      </w:r>
      <w:r w:rsidR="005C4179" w:rsidRPr="007E6F7C">
        <w:rPr>
          <w:rFonts w:ascii="Arial" w:hAnsi="Arial" w:cs="Arial"/>
          <w:sz w:val="22"/>
        </w:rPr>
        <w:t xml:space="preserve"> and coll</w:t>
      </w:r>
      <w:r w:rsidR="004E2EF0" w:rsidRPr="007E6F7C">
        <w:rPr>
          <w:rFonts w:ascii="Arial" w:hAnsi="Arial" w:cs="Arial"/>
          <w:sz w:val="22"/>
        </w:rPr>
        <w:t>aborative wo</w:t>
      </w:r>
      <w:r w:rsidR="00E71430" w:rsidRPr="007E6F7C">
        <w:rPr>
          <w:rFonts w:ascii="Arial" w:hAnsi="Arial" w:cs="Arial"/>
          <w:sz w:val="22"/>
        </w:rPr>
        <w:t>rking are essential compon</w:t>
      </w:r>
      <w:r w:rsidR="00476415" w:rsidRPr="007E6F7C">
        <w:rPr>
          <w:rFonts w:ascii="Arial" w:hAnsi="Arial" w:cs="Arial"/>
          <w:sz w:val="22"/>
        </w:rPr>
        <w:t xml:space="preserve">ents of high – quality </w:t>
      </w:r>
      <w:r w:rsidR="00351159" w:rsidRPr="007E6F7C">
        <w:rPr>
          <w:rFonts w:ascii="Arial" w:hAnsi="Arial" w:cs="Arial"/>
          <w:sz w:val="22"/>
        </w:rPr>
        <w:t>health and social care</w:t>
      </w:r>
      <w:r w:rsidR="0037764D" w:rsidRPr="007E6F7C">
        <w:rPr>
          <w:rFonts w:ascii="Arial" w:hAnsi="Arial" w:cs="Arial"/>
          <w:sz w:val="22"/>
        </w:rPr>
        <w:t xml:space="preserve">. In </w:t>
      </w:r>
      <w:r w:rsidR="00985549" w:rsidRPr="007E6F7C">
        <w:rPr>
          <w:rFonts w:ascii="Arial" w:hAnsi="Arial" w:cs="Arial"/>
          <w:sz w:val="22"/>
        </w:rPr>
        <w:t>Mr Ahmeds</w:t>
      </w:r>
      <w:r w:rsidR="002F3973" w:rsidRPr="007E6F7C">
        <w:rPr>
          <w:rFonts w:ascii="Arial" w:hAnsi="Arial" w:cs="Arial"/>
          <w:sz w:val="22"/>
        </w:rPr>
        <w:t xml:space="preserve"> </w:t>
      </w:r>
      <w:r w:rsidR="00817553" w:rsidRPr="007E6F7C">
        <w:rPr>
          <w:rFonts w:ascii="Arial" w:hAnsi="Arial" w:cs="Arial"/>
          <w:sz w:val="22"/>
        </w:rPr>
        <w:t xml:space="preserve">case, </w:t>
      </w:r>
      <w:r w:rsidR="00985549" w:rsidRPr="007E6F7C">
        <w:rPr>
          <w:rFonts w:ascii="Arial" w:hAnsi="Arial" w:cs="Arial"/>
          <w:sz w:val="22"/>
        </w:rPr>
        <w:t>commination barriers</w:t>
      </w:r>
      <w:r w:rsidR="00817553" w:rsidRPr="007E6F7C">
        <w:rPr>
          <w:rFonts w:ascii="Arial" w:hAnsi="Arial" w:cs="Arial"/>
          <w:sz w:val="22"/>
        </w:rPr>
        <w:t xml:space="preserve"> and </w:t>
      </w:r>
      <w:r w:rsidR="00985549" w:rsidRPr="007E6F7C">
        <w:rPr>
          <w:rFonts w:ascii="Arial" w:hAnsi="Arial" w:cs="Arial"/>
          <w:sz w:val="22"/>
        </w:rPr>
        <w:t xml:space="preserve">admirative contribute </w:t>
      </w:r>
      <w:r w:rsidR="00A730ED" w:rsidRPr="007E6F7C">
        <w:rPr>
          <w:rFonts w:ascii="Arial" w:hAnsi="Arial" w:cs="Arial"/>
          <w:sz w:val="22"/>
        </w:rPr>
        <w:t xml:space="preserve">and </w:t>
      </w:r>
      <w:r w:rsidR="00AF4653" w:rsidRPr="007E6F7C">
        <w:rPr>
          <w:rFonts w:ascii="Arial" w:hAnsi="Arial" w:cs="Arial"/>
          <w:sz w:val="22"/>
        </w:rPr>
        <w:t>admirative</w:t>
      </w:r>
      <w:r w:rsidR="008B3945" w:rsidRPr="007E6F7C">
        <w:rPr>
          <w:rFonts w:ascii="Arial" w:hAnsi="Arial" w:cs="Arial"/>
          <w:sz w:val="22"/>
        </w:rPr>
        <w:t xml:space="preserve"> failure contri</w:t>
      </w:r>
      <w:r w:rsidR="00AF4653" w:rsidRPr="007E6F7C">
        <w:rPr>
          <w:rFonts w:ascii="Arial" w:hAnsi="Arial" w:cs="Arial"/>
          <w:sz w:val="22"/>
        </w:rPr>
        <w:t>buted to risks in his care</w:t>
      </w:r>
      <w:r w:rsidR="00AB622E" w:rsidRPr="007E6F7C">
        <w:rPr>
          <w:rFonts w:ascii="Arial" w:hAnsi="Arial" w:cs="Arial"/>
          <w:sz w:val="22"/>
        </w:rPr>
        <w:t xml:space="preserve">. By </w:t>
      </w:r>
      <w:r w:rsidR="0016507B" w:rsidRPr="007E6F7C">
        <w:rPr>
          <w:rFonts w:ascii="Arial" w:hAnsi="Arial" w:cs="Arial"/>
          <w:sz w:val="22"/>
        </w:rPr>
        <w:t>applying leg</w:t>
      </w:r>
      <w:r w:rsidR="00FA44F9" w:rsidRPr="007E6F7C">
        <w:rPr>
          <w:rFonts w:ascii="Arial" w:hAnsi="Arial" w:cs="Arial"/>
          <w:sz w:val="22"/>
        </w:rPr>
        <w:t>is</w:t>
      </w:r>
      <w:r w:rsidR="000B410C" w:rsidRPr="007E6F7C">
        <w:rPr>
          <w:rFonts w:ascii="Arial" w:hAnsi="Arial" w:cs="Arial"/>
          <w:sz w:val="22"/>
        </w:rPr>
        <w:t xml:space="preserve">lation such as Equality </w:t>
      </w:r>
      <w:r w:rsidR="00B93F4A" w:rsidRPr="007E6F7C">
        <w:rPr>
          <w:rFonts w:ascii="Arial" w:hAnsi="Arial" w:cs="Arial"/>
          <w:sz w:val="22"/>
        </w:rPr>
        <w:t>Act 2010</w:t>
      </w:r>
      <w:r w:rsidR="00666EFF" w:rsidRPr="007E6F7C">
        <w:rPr>
          <w:rFonts w:ascii="Arial" w:hAnsi="Arial" w:cs="Arial"/>
          <w:sz w:val="22"/>
        </w:rPr>
        <w:t xml:space="preserve"> and the protection ACT 2O</w:t>
      </w:r>
      <w:r w:rsidR="00E17166" w:rsidRPr="007E6F7C">
        <w:rPr>
          <w:rFonts w:ascii="Arial" w:hAnsi="Arial" w:cs="Arial"/>
          <w:sz w:val="22"/>
        </w:rPr>
        <w:t>18, professionals</w:t>
      </w:r>
      <w:r w:rsidR="006847D9" w:rsidRPr="007E6F7C">
        <w:rPr>
          <w:rFonts w:ascii="Arial" w:hAnsi="Arial" w:cs="Arial"/>
          <w:sz w:val="22"/>
        </w:rPr>
        <w:t xml:space="preserve"> can ensure </w:t>
      </w:r>
      <w:r w:rsidR="000278DC" w:rsidRPr="007E6F7C">
        <w:rPr>
          <w:rFonts w:ascii="Arial" w:hAnsi="Arial" w:cs="Arial"/>
          <w:sz w:val="22"/>
        </w:rPr>
        <w:t>safe, inclusive and effective care delivery</w:t>
      </w:r>
      <w:r w:rsidR="005F05AF" w:rsidRPr="007E6F7C">
        <w:rPr>
          <w:rFonts w:ascii="Arial" w:hAnsi="Arial" w:cs="Arial"/>
          <w:sz w:val="22"/>
        </w:rPr>
        <w:t xml:space="preserve">. </w:t>
      </w:r>
      <w:r w:rsidR="008A2AE6" w:rsidRPr="007E6F7C">
        <w:rPr>
          <w:rFonts w:ascii="Arial" w:hAnsi="Arial" w:cs="Arial"/>
          <w:sz w:val="22"/>
        </w:rPr>
        <w:t>Furthermore,</w:t>
      </w:r>
      <w:r w:rsidR="00E17166" w:rsidRPr="007E6F7C">
        <w:rPr>
          <w:rFonts w:ascii="Arial" w:hAnsi="Arial" w:cs="Arial"/>
          <w:sz w:val="22"/>
        </w:rPr>
        <w:t xml:space="preserve"> collaborative </w:t>
      </w:r>
      <w:r w:rsidR="00AB265C" w:rsidRPr="007E6F7C">
        <w:rPr>
          <w:rFonts w:ascii="Arial" w:hAnsi="Arial" w:cs="Arial"/>
          <w:sz w:val="22"/>
        </w:rPr>
        <w:t>working multi</w:t>
      </w:r>
      <w:r w:rsidR="00326CCE" w:rsidRPr="007E6F7C">
        <w:rPr>
          <w:rFonts w:ascii="Arial" w:hAnsi="Arial" w:cs="Arial"/>
          <w:sz w:val="22"/>
        </w:rPr>
        <w:t>dis</w:t>
      </w:r>
      <w:r w:rsidR="00974CB8" w:rsidRPr="007E6F7C">
        <w:rPr>
          <w:rFonts w:ascii="Arial" w:hAnsi="Arial" w:cs="Arial"/>
          <w:sz w:val="22"/>
        </w:rPr>
        <w:t xml:space="preserve">ciplinary </w:t>
      </w:r>
      <w:r w:rsidR="003170D1" w:rsidRPr="007E6F7C">
        <w:rPr>
          <w:rFonts w:ascii="Arial" w:hAnsi="Arial" w:cs="Arial"/>
          <w:sz w:val="22"/>
        </w:rPr>
        <w:t>teams enhances</w:t>
      </w:r>
      <w:r w:rsidR="007A42BC" w:rsidRPr="007E6F7C">
        <w:rPr>
          <w:rFonts w:ascii="Arial" w:hAnsi="Arial" w:cs="Arial"/>
          <w:sz w:val="22"/>
        </w:rPr>
        <w:t xml:space="preserve"> patient outcomes </w:t>
      </w:r>
      <w:r w:rsidR="000D06E2" w:rsidRPr="007E6F7C">
        <w:rPr>
          <w:rFonts w:ascii="Arial" w:hAnsi="Arial" w:cs="Arial"/>
          <w:sz w:val="22"/>
        </w:rPr>
        <w:t xml:space="preserve">and reduce </w:t>
      </w:r>
      <w:r w:rsidR="00D04F94" w:rsidRPr="007E6F7C">
        <w:rPr>
          <w:rFonts w:ascii="Arial" w:hAnsi="Arial" w:cs="Arial"/>
          <w:sz w:val="22"/>
        </w:rPr>
        <w:t xml:space="preserve">errors. </w:t>
      </w:r>
      <w:r w:rsidR="003170D1" w:rsidRPr="007E6F7C">
        <w:rPr>
          <w:rFonts w:ascii="Arial" w:hAnsi="Arial" w:cs="Arial"/>
          <w:sz w:val="22"/>
        </w:rPr>
        <w:t>Overall</w:t>
      </w:r>
      <w:r w:rsidR="001442DC" w:rsidRPr="007E6F7C">
        <w:rPr>
          <w:rFonts w:ascii="Arial" w:hAnsi="Arial" w:cs="Arial"/>
          <w:sz w:val="22"/>
        </w:rPr>
        <w:t xml:space="preserve">, </w:t>
      </w:r>
      <w:r w:rsidR="003170D1" w:rsidRPr="007E6F7C">
        <w:rPr>
          <w:rFonts w:ascii="Arial" w:hAnsi="Arial" w:cs="Arial"/>
          <w:sz w:val="22"/>
        </w:rPr>
        <w:t>adopting</w:t>
      </w:r>
      <w:r w:rsidR="001442DC" w:rsidRPr="007E6F7C">
        <w:rPr>
          <w:rFonts w:ascii="Arial" w:hAnsi="Arial" w:cs="Arial"/>
          <w:sz w:val="22"/>
        </w:rPr>
        <w:t xml:space="preserve"> </w:t>
      </w:r>
      <w:r w:rsidR="003170D1" w:rsidRPr="007E6F7C">
        <w:rPr>
          <w:rFonts w:ascii="Arial" w:hAnsi="Arial" w:cs="Arial"/>
          <w:sz w:val="22"/>
        </w:rPr>
        <w:t>person</w:t>
      </w:r>
      <w:r w:rsidR="001442DC" w:rsidRPr="007E6F7C">
        <w:rPr>
          <w:rFonts w:ascii="Arial" w:hAnsi="Arial" w:cs="Arial"/>
          <w:sz w:val="22"/>
        </w:rPr>
        <w:t>- centred</w:t>
      </w:r>
      <w:r w:rsidR="00D92430" w:rsidRPr="007E6F7C">
        <w:rPr>
          <w:rFonts w:ascii="Arial" w:hAnsi="Arial" w:cs="Arial"/>
          <w:sz w:val="22"/>
        </w:rPr>
        <w:t xml:space="preserve"> </w:t>
      </w:r>
      <w:r w:rsidR="003170D1" w:rsidRPr="007E6F7C">
        <w:rPr>
          <w:rFonts w:ascii="Arial" w:hAnsi="Arial" w:cs="Arial"/>
          <w:sz w:val="22"/>
        </w:rPr>
        <w:t>approaches and</w:t>
      </w:r>
      <w:r w:rsidR="00D92430" w:rsidRPr="007E6F7C">
        <w:rPr>
          <w:rFonts w:ascii="Arial" w:hAnsi="Arial" w:cs="Arial"/>
          <w:sz w:val="22"/>
        </w:rPr>
        <w:t xml:space="preserve"> </w:t>
      </w:r>
      <w:r w:rsidR="00CA4BAC" w:rsidRPr="007E6F7C">
        <w:rPr>
          <w:rFonts w:ascii="Arial" w:hAnsi="Arial" w:cs="Arial"/>
          <w:sz w:val="22"/>
        </w:rPr>
        <w:t>adhering</w:t>
      </w:r>
      <w:r w:rsidR="00FD58CE" w:rsidRPr="007E6F7C">
        <w:rPr>
          <w:rFonts w:ascii="Arial" w:hAnsi="Arial" w:cs="Arial"/>
          <w:sz w:val="22"/>
        </w:rPr>
        <w:t xml:space="preserve"> to best </w:t>
      </w:r>
      <w:r w:rsidR="00975286" w:rsidRPr="007E6F7C">
        <w:rPr>
          <w:rFonts w:ascii="Arial" w:hAnsi="Arial" w:cs="Arial"/>
          <w:sz w:val="22"/>
        </w:rPr>
        <w:t xml:space="preserve">practices </w:t>
      </w:r>
      <w:r w:rsidR="00666A52" w:rsidRPr="007E6F7C">
        <w:rPr>
          <w:rFonts w:ascii="Arial" w:hAnsi="Arial" w:cs="Arial"/>
          <w:sz w:val="22"/>
        </w:rPr>
        <w:t>can sign</w:t>
      </w:r>
      <w:r w:rsidR="00384E42" w:rsidRPr="007E6F7C">
        <w:rPr>
          <w:rFonts w:ascii="Arial" w:hAnsi="Arial" w:cs="Arial"/>
          <w:sz w:val="22"/>
        </w:rPr>
        <w:t xml:space="preserve">ificantly improve care </w:t>
      </w:r>
      <w:r w:rsidR="005D4F1A" w:rsidRPr="007E6F7C">
        <w:rPr>
          <w:rFonts w:ascii="Arial" w:hAnsi="Arial" w:cs="Arial"/>
          <w:sz w:val="22"/>
        </w:rPr>
        <w:t xml:space="preserve">quality and </w:t>
      </w:r>
      <w:r w:rsidR="00F44A79" w:rsidRPr="007E6F7C">
        <w:rPr>
          <w:rFonts w:ascii="Arial" w:hAnsi="Arial" w:cs="Arial"/>
          <w:sz w:val="22"/>
        </w:rPr>
        <w:t>patient safety.</w:t>
      </w:r>
      <w:r w:rsidR="003B6B33" w:rsidRPr="007E6F7C">
        <w:rPr>
          <w:rFonts w:ascii="Arial" w:hAnsi="Arial" w:cs="Arial"/>
          <w:sz w:val="22"/>
        </w:rPr>
        <w:t xml:space="preserve"> </w:t>
      </w:r>
      <w:r w:rsidR="006C556D" w:rsidRPr="007E6F7C">
        <w:rPr>
          <w:rFonts w:ascii="Arial" w:hAnsi="Arial" w:cs="Arial"/>
          <w:sz w:val="22"/>
        </w:rPr>
        <w:t>Furthermore,</w:t>
      </w:r>
      <w:r w:rsidR="00887174" w:rsidRPr="007E6F7C">
        <w:rPr>
          <w:rFonts w:ascii="Arial" w:hAnsi="Arial" w:cs="Arial"/>
          <w:sz w:val="22"/>
        </w:rPr>
        <w:t xml:space="preserve"> </w:t>
      </w:r>
      <w:r w:rsidR="00022CDF" w:rsidRPr="007E6F7C">
        <w:rPr>
          <w:rFonts w:ascii="Arial" w:hAnsi="Arial" w:cs="Arial"/>
          <w:sz w:val="22"/>
        </w:rPr>
        <w:t>it directly</w:t>
      </w:r>
      <w:r w:rsidR="00887174" w:rsidRPr="007E6F7C">
        <w:rPr>
          <w:rFonts w:ascii="Arial" w:hAnsi="Arial" w:cs="Arial"/>
          <w:sz w:val="22"/>
        </w:rPr>
        <w:t xml:space="preserve"> impacts </w:t>
      </w:r>
      <w:r w:rsidR="00D81B3C" w:rsidRPr="007E6F7C">
        <w:rPr>
          <w:rFonts w:ascii="Arial" w:hAnsi="Arial" w:cs="Arial"/>
          <w:sz w:val="22"/>
        </w:rPr>
        <w:t>organi</w:t>
      </w:r>
      <w:r w:rsidR="00DC5F26" w:rsidRPr="007E6F7C">
        <w:rPr>
          <w:rFonts w:ascii="Arial" w:hAnsi="Arial" w:cs="Arial"/>
          <w:sz w:val="22"/>
        </w:rPr>
        <w:t xml:space="preserve">zational productivity and </w:t>
      </w:r>
      <w:r w:rsidR="00FA4E41" w:rsidRPr="007E6F7C">
        <w:rPr>
          <w:rFonts w:ascii="Arial" w:hAnsi="Arial" w:cs="Arial"/>
          <w:sz w:val="22"/>
        </w:rPr>
        <w:t>efficiency.</w:t>
      </w:r>
      <w:r w:rsidR="00E00B93" w:rsidRPr="007E6F7C">
        <w:rPr>
          <w:rFonts w:ascii="Arial" w:hAnsi="Arial" w:cs="Arial"/>
          <w:sz w:val="22"/>
        </w:rPr>
        <w:t xml:space="preserve"> By </w:t>
      </w:r>
      <w:r w:rsidR="000A652D" w:rsidRPr="007E6F7C">
        <w:rPr>
          <w:rFonts w:ascii="Arial" w:hAnsi="Arial" w:cs="Arial"/>
          <w:sz w:val="22"/>
        </w:rPr>
        <w:t xml:space="preserve">consciously </w:t>
      </w:r>
      <w:r w:rsidR="00022CDF" w:rsidRPr="007E6F7C">
        <w:rPr>
          <w:rFonts w:ascii="Arial" w:hAnsi="Arial" w:cs="Arial"/>
          <w:sz w:val="22"/>
        </w:rPr>
        <w:t xml:space="preserve">cultivating and horning his </w:t>
      </w:r>
      <w:r w:rsidR="00022CDF" w:rsidRPr="007E6F7C">
        <w:rPr>
          <w:rFonts w:ascii="Arial" w:hAnsi="Arial" w:cs="Arial"/>
          <w:sz w:val="22"/>
        </w:rPr>
        <w:lastRenderedPageBreak/>
        <w:t>communications skill</w:t>
      </w:r>
      <w:r w:rsidR="00685024" w:rsidRPr="007E6F7C">
        <w:rPr>
          <w:rFonts w:ascii="Arial" w:hAnsi="Arial" w:cs="Arial"/>
          <w:sz w:val="22"/>
        </w:rPr>
        <w:t xml:space="preserve">, Mr Ahmed </w:t>
      </w:r>
      <w:r w:rsidR="002E6D92" w:rsidRPr="007E6F7C">
        <w:rPr>
          <w:rFonts w:ascii="Arial" w:hAnsi="Arial" w:cs="Arial"/>
          <w:sz w:val="22"/>
        </w:rPr>
        <w:t xml:space="preserve">invests not </w:t>
      </w:r>
      <w:r w:rsidR="00A868AF" w:rsidRPr="007E6F7C">
        <w:rPr>
          <w:rFonts w:ascii="Arial" w:hAnsi="Arial" w:cs="Arial"/>
          <w:sz w:val="22"/>
        </w:rPr>
        <w:t xml:space="preserve">only in his personal success but also </w:t>
      </w:r>
      <w:r w:rsidR="00F62132" w:rsidRPr="007E6F7C">
        <w:rPr>
          <w:rFonts w:ascii="Arial" w:hAnsi="Arial" w:cs="Arial"/>
          <w:sz w:val="22"/>
        </w:rPr>
        <w:t>in the collective a</w:t>
      </w:r>
      <w:r w:rsidR="00D2340B" w:rsidRPr="007E6F7C">
        <w:rPr>
          <w:rFonts w:ascii="Arial" w:hAnsi="Arial" w:cs="Arial"/>
          <w:sz w:val="22"/>
        </w:rPr>
        <w:t xml:space="preserve">chievement </w:t>
      </w:r>
      <w:r w:rsidR="00CB6E69" w:rsidRPr="007E6F7C">
        <w:rPr>
          <w:rFonts w:ascii="Arial" w:hAnsi="Arial" w:cs="Arial"/>
          <w:sz w:val="22"/>
        </w:rPr>
        <w:t xml:space="preserve">of his team </w:t>
      </w:r>
      <w:r w:rsidR="00902852" w:rsidRPr="007E6F7C">
        <w:rPr>
          <w:rFonts w:ascii="Arial" w:hAnsi="Arial" w:cs="Arial"/>
          <w:sz w:val="22"/>
        </w:rPr>
        <w:t xml:space="preserve">and organization. </w:t>
      </w:r>
      <w:r w:rsidR="00265739" w:rsidRPr="007E6F7C">
        <w:rPr>
          <w:rFonts w:ascii="Arial" w:hAnsi="Arial" w:cs="Arial"/>
          <w:sz w:val="22"/>
        </w:rPr>
        <w:t xml:space="preserve">The ability to </w:t>
      </w:r>
      <w:r w:rsidR="00846996" w:rsidRPr="007E6F7C">
        <w:rPr>
          <w:rFonts w:ascii="Arial" w:hAnsi="Arial" w:cs="Arial"/>
          <w:sz w:val="22"/>
        </w:rPr>
        <w:t xml:space="preserve">Convey </w:t>
      </w:r>
      <w:r w:rsidR="004521E2" w:rsidRPr="007E6F7C">
        <w:rPr>
          <w:rFonts w:ascii="Arial" w:hAnsi="Arial" w:cs="Arial"/>
          <w:sz w:val="22"/>
        </w:rPr>
        <w:t>ideals clearly</w:t>
      </w:r>
      <w:r w:rsidR="00836A15" w:rsidRPr="007E6F7C">
        <w:rPr>
          <w:rFonts w:ascii="Arial" w:hAnsi="Arial" w:cs="Arial"/>
          <w:sz w:val="22"/>
        </w:rPr>
        <w:t xml:space="preserve"> </w:t>
      </w:r>
      <w:r w:rsidR="00C22C89" w:rsidRPr="007E6F7C">
        <w:rPr>
          <w:rFonts w:ascii="Arial" w:hAnsi="Arial" w:cs="Arial"/>
          <w:sz w:val="22"/>
        </w:rPr>
        <w:t xml:space="preserve">listen </w:t>
      </w:r>
      <w:r w:rsidR="00F96AB8" w:rsidRPr="007E6F7C">
        <w:rPr>
          <w:rFonts w:ascii="Arial" w:hAnsi="Arial" w:cs="Arial"/>
          <w:sz w:val="22"/>
        </w:rPr>
        <w:t>actively</w:t>
      </w:r>
      <w:r w:rsidR="00DB13C9" w:rsidRPr="007E6F7C">
        <w:rPr>
          <w:rFonts w:ascii="Arial" w:hAnsi="Arial" w:cs="Arial"/>
          <w:sz w:val="22"/>
        </w:rPr>
        <w:t xml:space="preserve">, and </w:t>
      </w:r>
      <w:r w:rsidR="003C220B" w:rsidRPr="007E6F7C">
        <w:rPr>
          <w:rFonts w:ascii="Arial" w:hAnsi="Arial" w:cs="Arial"/>
          <w:sz w:val="22"/>
        </w:rPr>
        <w:t xml:space="preserve">foster understanding will continue to be </w:t>
      </w:r>
      <w:r w:rsidR="00CE5548" w:rsidRPr="007E6F7C">
        <w:rPr>
          <w:rFonts w:ascii="Arial" w:hAnsi="Arial" w:cs="Arial"/>
          <w:sz w:val="22"/>
        </w:rPr>
        <w:t xml:space="preserve">a defining </w:t>
      </w:r>
      <w:r w:rsidR="00B04632" w:rsidRPr="007E6F7C">
        <w:rPr>
          <w:rFonts w:ascii="Arial" w:hAnsi="Arial" w:cs="Arial"/>
          <w:sz w:val="22"/>
        </w:rPr>
        <w:t xml:space="preserve">characteristic of successful </w:t>
      </w:r>
      <w:r w:rsidR="00B56B8F" w:rsidRPr="007E6F7C">
        <w:rPr>
          <w:rFonts w:ascii="Arial" w:hAnsi="Arial" w:cs="Arial"/>
          <w:sz w:val="22"/>
        </w:rPr>
        <w:t>professional in the year to come.</w:t>
      </w:r>
    </w:p>
    <w:p w14:paraId="5ADA661B" w14:textId="7B3CE343" w:rsidR="00CA4A66" w:rsidRPr="007E6F7C" w:rsidRDefault="00D514EB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>Effective</w:t>
      </w:r>
      <w:r w:rsidR="008E3BE6" w:rsidRPr="007E6F7C">
        <w:rPr>
          <w:rFonts w:ascii="Arial" w:hAnsi="Arial" w:cs="Arial"/>
          <w:sz w:val="22"/>
        </w:rPr>
        <w:t xml:space="preserve"> </w:t>
      </w:r>
      <w:r w:rsidRPr="007E6F7C">
        <w:rPr>
          <w:rFonts w:ascii="Arial" w:hAnsi="Arial" w:cs="Arial"/>
          <w:sz w:val="22"/>
        </w:rPr>
        <w:t>co</w:t>
      </w:r>
      <w:r w:rsidR="001A7BAE" w:rsidRPr="007E6F7C">
        <w:rPr>
          <w:rFonts w:ascii="Arial" w:hAnsi="Arial" w:cs="Arial"/>
          <w:sz w:val="22"/>
        </w:rPr>
        <w:t>mm</w:t>
      </w:r>
      <w:r w:rsidR="000F307D" w:rsidRPr="007E6F7C">
        <w:rPr>
          <w:rFonts w:ascii="Arial" w:hAnsi="Arial" w:cs="Arial"/>
          <w:sz w:val="22"/>
        </w:rPr>
        <w:t xml:space="preserve">unication in health and social care </w:t>
      </w:r>
      <w:r w:rsidR="000C02F4" w:rsidRPr="007E6F7C">
        <w:rPr>
          <w:rFonts w:ascii="Arial" w:hAnsi="Arial" w:cs="Arial"/>
          <w:sz w:val="22"/>
        </w:rPr>
        <w:t>means treating people fairly</w:t>
      </w:r>
      <w:r w:rsidR="00471EB0" w:rsidRPr="007E6F7C">
        <w:rPr>
          <w:rFonts w:ascii="Arial" w:hAnsi="Arial" w:cs="Arial"/>
          <w:sz w:val="22"/>
        </w:rPr>
        <w:t xml:space="preserve">, </w:t>
      </w:r>
      <w:r w:rsidR="00A80AD6" w:rsidRPr="007E6F7C">
        <w:rPr>
          <w:rFonts w:ascii="Arial" w:hAnsi="Arial" w:cs="Arial"/>
          <w:sz w:val="22"/>
        </w:rPr>
        <w:t>adjusting</w:t>
      </w:r>
      <w:r w:rsidR="00471EB0" w:rsidRPr="007E6F7C">
        <w:rPr>
          <w:rFonts w:ascii="Arial" w:hAnsi="Arial" w:cs="Arial"/>
          <w:sz w:val="22"/>
        </w:rPr>
        <w:t xml:space="preserve"> where </w:t>
      </w:r>
      <w:r w:rsidR="00A635B5" w:rsidRPr="007E6F7C">
        <w:rPr>
          <w:rFonts w:ascii="Arial" w:hAnsi="Arial" w:cs="Arial"/>
          <w:sz w:val="22"/>
        </w:rPr>
        <w:t xml:space="preserve">needed; and using </w:t>
      </w:r>
      <w:r w:rsidR="002D465C" w:rsidRPr="007E6F7C">
        <w:rPr>
          <w:rFonts w:ascii="Arial" w:hAnsi="Arial" w:cs="Arial"/>
          <w:sz w:val="22"/>
        </w:rPr>
        <w:t xml:space="preserve">a communication </w:t>
      </w:r>
      <w:r w:rsidR="00A07133" w:rsidRPr="007E6F7C">
        <w:rPr>
          <w:rFonts w:ascii="Arial" w:hAnsi="Arial" w:cs="Arial"/>
          <w:sz w:val="22"/>
        </w:rPr>
        <w:t xml:space="preserve">style that supports </w:t>
      </w:r>
      <w:r w:rsidR="006D7EAB" w:rsidRPr="007E6F7C">
        <w:rPr>
          <w:rFonts w:ascii="Arial" w:hAnsi="Arial" w:cs="Arial"/>
          <w:sz w:val="22"/>
        </w:rPr>
        <w:t xml:space="preserve">understanding and trust. </w:t>
      </w:r>
      <w:r w:rsidR="005540A1" w:rsidRPr="007E6F7C">
        <w:rPr>
          <w:rFonts w:ascii="Arial" w:hAnsi="Arial" w:cs="Arial"/>
          <w:sz w:val="22"/>
        </w:rPr>
        <w:t xml:space="preserve">When </w:t>
      </w:r>
      <w:r w:rsidR="003106E3" w:rsidRPr="007E6F7C">
        <w:rPr>
          <w:rFonts w:ascii="Arial" w:hAnsi="Arial" w:cs="Arial"/>
          <w:sz w:val="22"/>
        </w:rPr>
        <w:t xml:space="preserve">the Equality Act </w:t>
      </w:r>
      <w:r w:rsidR="00875864" w:rsidRPr="007E6F7C">
        <w:rPr>
          <w:rFonts w:ascii="Arial" w:hAnsi="Arial" w:cs="Arial"/>
          <w:sz w:val="22"/>
        </w:rPr>
        <w:t xml:space="preserve">2010 </w:t>
      </w:r>
      <w:r w:rsidR="00A80AD6" w:rsidRPr="007E6F7C">
        <w:rPr>
          <w:rFonts w:ascii="Arial" w:hAnsi="Arial" w:cs="Arial"/>
          <w:sz w:val="22"/>
        </w:rPr>
        <w:t>principles</w:t>
      </w:r>
      <w:r w:rsidR="00875864" w:rsidRPr="007E6F7C">
        <w:rPr>
          <w:rFonts w:ascii="Arial" w:hAnsi="Arial" w:cs="Arial"/>
          <w:sz w:val="22"/>
        </w:rPr>
        <w:t xml:space="preserve"> </w:t>
      </w:r>
      <w:r w:rsidR="00EA397D" w:rsidRPr="007E6F7C">
        <w:rPr>
          <w:rFonts w:ascii="Arial" w:hAnsi="Arial" w:cs="Arial"/>
          <w:sz w:val="22"/>
        </w:rPr>
        <w:t>are applied alongside SOLER, com</w:t>
      </w:r>
      <w:r w:rsidR="00054E95" w:rsidRPr="007E6F7C">
        <w:rPr>
          <w:rFonts w:ascii="Arial" w:hAnsi="Arial" w:cs="Arial"/>
          <w:sz w:val="22"/>
        </w:rPr>
        <w:t xml:space="preserve">munication becomes more inclusive </w:t>
      </w:r>
      <w:r w:rsidR="00B22583" w:rsidRPr="007E6F7C">
        <w:rPr>
          <w:rFonts w:ascii="Arial" w:hAnsi="Arial" w:cs="Arial"/>
          <w:sz w:val="22"/>
        </w:rPr>
        <w:t xml:space="preserve">and dignified, and </w:t>
      </w:r>
      <w:r w:rsidR="00A67BC9" w:rsidRPr="007E6F7C">
        <w:rPr>
          <w:rFonts w:ascii="Arial" w:hAnsi="Arial" w:cs="Arial"/>
          <w:sz w:val="22"/>
        </w:rPr>
        <w:t xml:space="preserve">person </w:t>
      </w:r>
      <w:r w:rsidR="00E82468" w:rsidRPr="007E6F7C">
        <w:rPr>
          <w:rFonts w:ascii="Arial" w:hAnsi="Arial" w:cs="Arial"/>
          <w:sz w:val="22"/>
        </w:rPr>
        <w:t>centred. Transaction model, care providers</w:t>
      </w:r>
      <w:r w:rsidR="00AD13C8" w:rsidRPr="007E6F7C">
        <w:rPr>
          <w:rFonts w:ascii="Arial" w:hAnsi="Arial" w:cs="Arial"/>
          <w:sz w:val="22"/>
        </w:rPr>
        <w:t xml:space="preserve"> can foster </w:t>
      </w:r>
      <w:r w:rsidR="00056DB5" w:rsidRPr="007E6F7C">
        <w:rPr>
          <w:rFonts w:ascii="Arial" w:hAnsi="Arial" w:cs="Arial"/>
          <w:sz w:val="22"/>
        </w:rPr>
        <w:t>a dynamic and c</w:t>
      </w:r>
      <w:r w:rsidR="00691AE0" w:rsidRPr="007E6F7C">
        <w:rPr>
          <w:rFonts w:ascii="Arial" w:hAnsi="Arial" w:cs="Arial"/>
          <w:sz w:val="22"/>
        </w:rPr>
        <w:t xml:space="preserve">ollaborative </w:t>
      </w:r>
      <w:r w:rsidR="005324DC" w:rsidRPr="007E6F7C">
        <w:rPr>
          <w:rFonts w:ascii="Arial" w:hAnsi="Arial" w:cs="Arial"/>
          <w:sz w:val="22"/>
        </w:rPr>
        <w:t>environment, actively</w:t>
      </w:r>
      <w:r w:rsidR="00D17F1B" w:rsidRPr="007E6F7C">
        <w:rPr>
          <w:rFonts w:ascii="Arial" w:hAnsi="Arial" w:cs="Arial"/>
          <w:sz w:val="22"/>
        </w:rPr>
        <w:t xml:space="preserve"> </w:t>
      </w:r>
      <w:r w:rsidR="00324C6B" w:rsidRPr="007E6F7C">
        <w:rPr>
          <w:rFonts w:ascii="Arial" w:hAnsi="Arial" w:cs="Arial"/>
          <w:sz w:val="22"/>
        </w:rPr>
        <w:t xml:space="preserve">involving Mr Ahmed and </w:t>
      </w:r>
      <w:r w:rsidR="000E260B" w:rsidRPr="007E6F7C">
        <w:rPr>
          <w:rFonts w:ascii="Arial" w:hAnsi="Arial" w:cs="Arial"/>
          <w:sz w:val="22"/>
        </w:rPr>
        <w:t xml:space="preserve">his wife in his care </w:t>
      </w:r>
      <w:r w:rsidR="005324DC" w:rsidRPr="007E6F7C">
        <w:rPr>
          <w:rFonts w:ascii="Arial" w:hAnsi="Arial" w:cs="Arial"/>
          <w:sz w:val="22"/>
        </w:rPr>
        <w:t>journey. This</w:t>
      </w:r>
      <w:r w:rsidR="00455BB5" w:rsidRPr="007E6F7C">
        <w:rPr>
          <w:rFonts w:ascii="Arial" w:hAnsi="Arial" w:cs="Arial"/>
          <w:sz w:val="22"/>
        </w:rPr>
        <w:t xml:space="preserve"> </w:t>
      </w:r>
      <w:r w:rsidR="005324DC" w:rsidRPr="007E6F7C">
        <w:rPr>
          <w:rFonts w:ascii="Arial" w:hAnsi="Arial" w:cs="Arial"/>
          <w:sz w:val="22"/>
        </w:rPr>
        <w:t>in turn</w:t>
      </w:r>
      <w:r w:rsidR="00455BB5" w:rsidRPr="007E6F7C">
        <w:rPr>
          <w:rFonts w:ascii="Arial" w:hAnsi="Arial" w:cs="Arial"/>
          <w:sz w:val="22"/>
        </w:rPr>
        <w:t xml:space="preserve">, </w:t>
      </w:r>
      <w:r w:rsidR="005324DC" w:rsidRPr="007E6F7C">
        <w:rPr>
          <w:rFonts w:ascii="Arial" w:hAnsi="Arial" w:cs="Arial"/>
          <w:sz w:val="22"/>
        </w:rPr>
        <w:t>leads to</w:t>
      </w:r>
      <w:r w:rsidR="00E056B6" w:rsidRPr="007E6F7C">
        <w:rPr>
          <w:rFonts w:ascii="Arial" w:hAnsi="Arial" w:cs="Arial"/>
          <w:sz w:val="22"/>
        </w:rPr>
        <w:t xml:space="preserve"> better </w:t>
      </w:r>
      <w:r w:rsidR="005324DC" w:rsidRPr="007E6F7C">
        <w:rPr>
          <w:rFonts w:ascii="Arial" w:hAnsi="Arial" w:cs="Arial"/>
          <w:sz w:val="22"/>
        </w:rPr>
        <w:t>outcomes, enhanced</w:t>
      </w:r>
      <w:r w:rsidR="00D31869" w:rsidRPr="007E6F7C">
        <w:rPr>
          <w:rFonts w:ascii="Arial" w:hAnsi="Arial" w:cs="Arial"/>
          <w:sz w:val="22"/>
        </w:rPr>
        <w:t xml:space="preserve"> </w:t>
      </w:r>
      <w:r w:rsidR="005324DC" w:rsidRPr="007E6F7C">
        <w:rPr>
          <w:rFonts w:ascii="Arial" w:hAnsi="Arial" w:cs="Arial"/>
          <w:sz w:val="22"/>
        </w:rPr>
        <w:t>wellbeing</w:t>
      </w:r>
      <w:r w:rsidR="00D31869" w:rsidRPr="007E6F7C">
        <w:rPr>
          <w:rFonts w:ascii="Arial" w:hAnsi="Arial" w:cs="Arial"/>
          <w:sz w:val="22"/>
        </w:rPr>
        <w:t xml:space="preserve"> and a stronger foundation </w:t>
      </w:r>
      <w:r w:rsidR="005324DC" w:rsidRPr="007E6F7C">
        <w:rPr>
          <w:rFonts w:ascii="Arial" w:hAnsi="Arial" w:cs="Arial"/>
          <w:sz w:val="22"/>
        </w:rPr>
        <w:t>of trust and mutual respect.</w:t>
      </w:r>
    </w:p>
    <w:p w14:paraId="0B188CE8" w14:textId="77777777" w:rsidR="007E586C" w:rsidRPr="007E6F7C" w:rsidRDefault="007E586C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AD0D6DB" w14:textId="77777777" w:rsidR="002D5835" w:rsidRPr="007E6F7C" w:rsidRDefault="002D5835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1D18FBC2" w14:textId="77777777" w:rsidR="00F44A79" w:rsidRPr="007E6F7C" w:rsidRDefault="00F44A79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44BAD02" w14:textId="77777777" w:rsidR="00814A9E" w:rsidRPr="007E6F7C" w:rsidRDefault="00814A9E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1022E41" w14:textId="77777777" w:rsidR="00814A9E" w:rsidRPr="007E6F7C" w:rsidRDefault="00814A9E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EA3C7DD" w14:textId="2C373198" w:rsidR="00F66E1B" w:rsidRPr="007E6F7C" w:rsidRDefault="00F66E1B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C76528F" w14:textId="77777777" w:rsidR="00F66E1B" w:rsidRPr="007E6F7C" w:rsidRDefault="00F66E1B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18999130" w14:textId="77777777" w:rsidR="00CD33A8" w:rsidRPr="007E6F7C" w:rsidRDefault="00CD33A8" w:rsidP="007E6F7C">
      <w:pPr>
        <w:spacing w:line="360" w:lineRule="auto"/>
        <w:rPr>
          <w:rFonts w:ascii="Arial" w:eastAsiaTheme="majorEastAsia" w:hAnsi="Arial" w:cs="Arial"/>
          <w:b/>
          <w:sz w:val="22"/>
        </w:rPr>
      </w:pPr>
      <w:r w:rsidRPr="007E6F7C">
        <w:rPr>
          <w:rFonts w:ascii="Arial" w:hAnsi="Arial" w:cs="Arial"/>
          <w:sz w:val="22"/>
        </w:rPr>
        <w:br w:type="page"/>
      </w:r>
    </w:p>
    <w:p w14:paraId="6F7EF435" w14:textId="02423A66" w:rsidR="00566F6C" w:rsidRPr="007E6F7C" w:rsidRDefault="00B87E75" w:rsidP="007E6F7C">
      <w:pPr>
        <w:pStyle w:val="Heading1"/>
        <w:rPr>
          <w:rFonts w:cs="Arial"/>
          <w:sz w:val="22"/>
        </w:rPr>
      </w:pPr>
      <w:r w:rsidRPr="007E6F7C">
        <w:rPr>
          <w:rFonts w:cs="Arial"/>
          <w:sz w:val="22"/>
        </w:rPr>
        <w:lastRenderedPageBreak/>
        <w:t>References</w:t>
      </w:r>
      <w:r w:rsidR="00162606" w:rsidRPr="007E6F7C">
        <w:rPr>
          <w:rFonts w:cs="Arial"/>
          <w:sz w:val="22"/>
        </w:rPr>
        <w:t xml:space="preserve"> </w:t>
      </w:r>
    </w:p>
    <w:p w14:paraId="25FB6A0C" w14:textId="08C99766" w:rsidR="00CF534E" w:rsidRDefault="00CF534E" w:rsidP="007E6F7C">
      <w:pPr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>Communication support. (online)</w:t>
      </w:r>
    </w:p>
    <w:p w14:paraId="7B86FA36" w14:textId="6902A832" w:rsidR="002A242F" w:rsidRPr="007E6F7C" w:rsidRDefault="00B724AA" w:rsidP="007E6F7C">
      <w:pPr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 xml:space="preserve">Bristol Safeguarding Adults Board (2025) Kamil Ahmed and Mr X safeguarding adult review. Available at: </w:t>
      </w:r>
      <w:hyperlink r:id="rId8" w:history="1">
        <w:r w:rsidRPr="007E6F7C">
          <w:rPr>
            <w:rStyle w:val="Hyperlink"/>
            <w:rFonts w:ascii="Arial" w:hAnsi="Arial" w:cs="Arial"/>
            <w:sz w:val="22"/>
          </w:rPr>
          <w:t>https://bristolsafeguarding.org/media/28657/kamil-ahmed-and-mr-x-sar-report-final-for-publication.pdf</w:t>
        </w:r>
      </w:hyperlink>
      <w:r w:rsidRPr="007E6F7C">
        <w:rPr>
          <w:rFonts w:ascii="Arial" w:hAnsi="Arial" w:cs="Arial"/>
          <w:sz w:val="22"/>
        </w:rPr>
        <w:t xml:space="preserve"> (Accessed 15 April 2026).</w:t>
      </w:r>
    </w:p>
    <w:p w14:paraId="120D3CC0" w14:textId="547CD9BD" w:rsidR="001E163C" w:rsidRPr="007E6F7C" w:rsidRDefault="009D02EC" w:rsidP="007E6F7C">
      <w:pPr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>E</w:t>
      </w:r>
      <w:r w:rsidR="007D3448" w:rsidRPr="007E6F7C">
        <w:rPr>
          <w:rFonts w:ascii="Arial" w:hAnsi="Arial" w:cs="Arial"/>
          <w:sz w:val="22"/>
        </w:rPr>
        <w:t>qu</w:t>
      </w:r>
      <w:r w:rsidR="00246516" w:rsidRPr="007E6F7C">
        <w:rPr>
          <w:rFonts w:ascii="Arial" w:hAnsi="Arial" w:cs="Arial"/>
          <w:sz w:val="22"/>
        </w:rPr>
        <w:t xml:space="preserve">ality </w:t>
      </w:r>
      <w:r w:rsidR="008E63FE" w:rsidRPr="007E6F7C">
        <w:rPr>
          <w:rFonts w:ascii="Arial" w:hAnsi="Arial" w:cs="Arial"/>
          <w:sz w:val="22"/>
        </w:rPr>
        <w:t xml:space="preserve">Act </w:t>
      </w:r>
      <w:r w:rsidR="005A5D72" w:rsidRPr="007E6F7C">
        <w:rPr>
          <w:rFonts w:ascii="Arial" w:hAnsi="Arial" w:cs="Arial"/>
          <w:sz w:val="22"/>
        </w:rPr>
        <w:t>2010. (</w:t>
      </w:r>
      <w:r w:rsidR="009D517F" w:rsidRPr="007E6F7C">
        <w:rPr>
          <w:rFonts w:ascii="Arial" w:hAnsi="Arial" w:cs="Arial"/>
          <w:sz w:val="22"/>
        </w:rPr>
        <w:t>2010</w:t>
      </w:r>
      <w:r w:rsidR="002A662F" w:rsidRPr="007E6F7C">
        <w:rPr>
          <w:rFonts w:ascii="Arial" w:hAnsi="Arial" w:cs="Arial"/>
          <w:sz w:val="22"/>
        </w:rPr>
        <w:t>). (online</w:t>
      </w:r>
      <w:r w:rsidR="002B40B2" w:rsidRPr="007E6F7C">
        <w:rPr>
          <w:rFonts w:ascii="Arial" w:hAnsi="Arial" w:cs="Arial"/>
          <w:sz w:val="22"/>
        </w:rPr>
        <w:t xml:space="preserve">). Available: legistration.gov.uk. </w:t>
      </w:r>
      <w:r w:rsidR="00B564EC" w:rsidRPr="007E6F7C">
        <w:rPr>
          <w:rFonts w:ascii="Arial" w:hAnsi="Arial" w:cs="Arial"/>
          <w:sz w:val="22"/>
        </w:rPr>
        <w:t>(Accessed</w:t>
      </w:r>
      <w:r w:rsidR="0017665B" w:rsidRPr="007E6F7C">
        <w:rPr>
          <w:rFonts w:ascii="Arial" w:hAnsi="Arial" w:cs="Arial"/>
          <w:sz w:val="22"/>
        </w:rPr>
        <w:t xml:space="preserve"> 12 Apri</w:t>
      </w:r>
      <w:r w:rsidR="00480BF2" w:rsidRPr="007E6F7C">
        <w:rPr>
          <w:rFonts w:ascii="Arial" w:hAnsi="Arial" w:cs="Arial"/>
          <w:sz w:val="22"/>
        </w:rPr>
        <w:t>l 2026).</w:t>
      </w:r>
    </w:p>
    <w:p w14:paraId="422B197C" w14:textId="34DE96A7" w:rsidR="00224E78" w:rsidRPr="007E6F7C" w:rsidRDefault="00CC1870" w:rsidP="007E6F7C">
      <w:pPr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>W</w:t>
      </w:r>
      <w:r w:rsidR="008B4AC1" w:rsidRPr="007E6F7C">
        <w:rPr>
          <w:rFonts w:ascii="Arial" w:hAnsi="Arial" w:cs="Arial"/>
          <w:sz w:val="22"/>
        </w:rPr>
        <w:t xml:space="preserve">orld Health </w:t>
      </w:r>
      <w:r w:rsidR="00FD49AE" w:rsidRPr="007E6F7C">
        <w:rPr>
          <w:rFonts w:ascii="Arial" w:hAnsi="Arial" w:cs="Arial"/>
          <w:sz w:val="22"/>
        </w:rPr>
        <w:t xml:space="preserve">Organisation.” </w:t>
      </w:r>
      <w:r w:rsidR="00FD324B" w:rsidRPr="007E6F7C">
        <w:rPr>
          <w:rFonts w:ascii="Arial" w:hAnsi="Arial" w:cs="Arial"/>
          <w:sz w:val="22"/>
        </w:rPr>
        <w:t>P</w:t>
      </w:r>
      <w:r w:rsidR="00FD49AE" w:rsidRPr="007E6F7C">
        <w:rPr>
          <w:rFonts w:ascii="Arial" w:hAnsi="Arial" w:cs="Arial"/>
          <w:sz w:val="22"/>
        </w:rPr>
        <w:t>atient</w:t>
      </w:r>
      <w:r w:rsidR="00FD324B" w:rsidRPr="007E6F7C">
        <w:rPr>
          <w:rFonts w:ascii="Arial" w:hAnsi="Arial" w:cs="Arial"/>
          <w:sz w:val="22"/>
        </w:rPr>
        <w:t xml:space="preserve"> </w:t>
      </w:r>
      <w:r w:rsidR="007D6A68" w:rsidRPr="007E6F7C">
        <w:rPr>
          <w:rFonts w:ascii="Arial" w:hAnsi="Arial" w:cs="Arial"/>
          <w:sz w:val="22"/>
        </w:rPr>
        <w:t>safety</w:t>
      </w:r>
      <w:r w:rsidR="00FD324B" w:rsidRPr="007E6F7C">
        <w:rPr>
          <w:rFonts w:ascii="Arial" w:hAnsi="Arial" w:cs="Arial"/>
          <w:sz w:val="22"/>
        </w:rPr>
        <w:t>’</w:t>
      </w:r>
      <w:r w:rsidR="007D6A68" w:rsidRPr="007E6F7C">
        <w:rPr>
          <w:rFonts w:ascii="Arial" w:hAnsi="Arial" w:cs="Arial"/>
          <w:sz w:val="22"/>
        </w:rPr>
        <w:t xml:space="preserve"> </w:t>
      </w:r>
      <w:r w:rsidR="00C4266F" w:rsidRPr="007E6F7C">
        <w:rPr>
          <w:rFonts w:ascii="Arial" w:hAnsi="Arial" w:cs="Arial"/>
          <w:sz w:val="22"/>
        </w:rPr>
        <w:t>(online</w:t>
      </w:r>
      <w:r w:rsidR="007D6A68" w:rsidRPr="007E6F7C">
        <w:rPr>
          <w:rFonts w:ascii="Arial" w:hAnsi="Arial" w:cs="Arial"/>
          <w:sz w:val="22"/>
        </w:rPr>
        <w:t>)</w:t>
      </w:r>
      <w:r w:rsidR="00B548A7" w:rsidRPr="007E6F7C">
        <w:rPr>
          <w:rFonts w:ascii="Arial" w:hAnsi="Arial" w:cs="Arial"/>
          <w:sz w:val="22"/>
        </w:rPr>
        <w:t xml:space="preserve">Available </w:t>
      </w:r>
      <w:hyperlink r:id="rId9" w:history="1">
        <w:r w:rsidR="00C4266F" w:rsidRPr="007E6F7C">
          <w:rPr>
            <w:rStyle w:val="Hyperlink"/>
            <w:rFonts w:ascii="Arial" w:hAnsi="Arial" w:cs="Arial"/>
            <w:sz w:val="22"/>
          </w:rPr>
          <w:t>https://www.who.int/teams/patient-safety</w:t>
        </w:r>
      </w:hyperlink>
      <w:r w:rsidR="00C4266F" w:rsidRPr="007E6F7C">
        <w:rPr>
          <w:rFonts w:ascii="Arial" w:hAnsi="Arial" w:cs="Arial"/>
          <w:sz w:val="22"/>
        </w:rPr>
        <w:t>. (</w:t>
      </w:r>
      <w:r w:rsidR="008205EE" w:rsidRPr="007E6F7C">
        <w:rPr>
          <w:rFonts w:ascii="Arial" w:hAnsi="Arial" w:cs="Arial"/>
          <w:sz w:val="22"/>
        </w:rPr>
        <w:t>Acc</w:t>
      </w:r>
      <w:r w:rsidR="00E70765" w:rsidRPr="007E6F7C">
        <w:rPr>
          <w:rFonts w:ascii="Arial" w:hAnsi="Arial" w:cs="Arial"/>
          <w:sz w:val="22"/>
        </w:rPr>
        <w:t>essed: 12 April 2026</w:t>
      </w:r>
      <w:r w:rsidR="003E60D9" w:rsidRPr="007E6F7C">
        <w:rPr>
          <w:rFonts w:ascii="Arial" w:hAnsi="Arial" w:cs="Arial"/>
          <w:sz w:val="22"/>
        </w:rPr>
        <w:t>}</w:t>
      </w:r>
    </w:p>
    <w:p w14:paraId="712EFF1D" w14:textId="046DA186" w:rsidR="00460D96" w:rsidRDefault="00D52BF3" w:rsidP="007E6F7C">
      <w:pPr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>Nati</w:t>
      </w:r>
      <w:r w:rsidR="001C16AB" w:rsidRPr="007E6F7C">
        <w:rPr>
          <w:rFonts w:ascii="Arial" w:hAnsi="Arial" w:cs="Arial"/>
          <w:sz w:val="22"/>
        </w:rPr>
        <w:t xml:space="preserve">onal Health Service </w:t>
      </w:r>
      <w:r w:rsidR="002C011D" w:rsidRPr="007E6F7C">
        <w:rPr>
          <w:rFonts w:ascii="Arial" w:hAnsi="Arial" w:cs="Arial"/>
          <w:sz w:val="22"/>
        </w:rPr>
        <w:t xml:space="preserve">England (2023) </w:t>
      </w:r>
      <w:r w:rsidR="00A33FD7" w:rsidRPr="007E6F7C">
        <w:rPr>
          <w:rFonts w:ascii="Arial" w:hAnsi="Arial" w:cs="Arial"/>
          <w:sz w:val="22"/>
        </w:rPr>
        <w:t>G</w:t>
      </w:r>
      <w:r w:rsidR="00D3565E" w:rsidRPr="007E6F7C">
        <w:rPr>
          <w:rFonts w:ascii="Arial" w:hAnsi="Arial" w:cs="Arial"/>
          <w:sz w:val="22"/>
        </w:rPr>
        <w:t>ood communication-with patient</w:t>
      </w:r>
      <w:r w:rsidR="00C91B69" w:rsidRPr="007E6F7C">
        <w:rPr>
          <w:rFonts w:ascii="Arial" w:hAnsi="Arial" w:cs="Arial"/>
          <w:sz w:val="22"/>
        </w:rPr>
        <w:t>s wa</w:t>
      </w:r>
      <w:r w:rsidR="00E673F4" w:rsidRPr="007E6F7C">
        <w:rPr>
          <w:rFonts w:ascii="Arial" w:hAnsi="Arial" w:cs="Arial"/>
          <w:sz w:val="22"/>
        </w:rPr>
        <w:t>iting for care</w:t>
      </w:r>
      <w:r w:rsidR="000A0E5E" w:rsidRPr="007E6F7C">
        <w:rPr>
          <w:rFonts w:ascii="Arial" w:hAnsi="Arial" w:cs="Arial"/>
          <w:sz w:val="22"/>
        </w:rPr>
        <w:t xml:space="preserve"> available at:</w:t>
      </w:r>
      <w:r w:rsidR="00464BD5" w:rsidRPr="007E6F7C">
        <w:rPr>
          <w:rFonts w:ascii="Arial" w:hAnsi="Arial" w:cs="Arial"/>
          <w:sz w:val="22"/>
        </w:rPr>
        <w:t xml:space="preserve"> </w:t>
      </w:r>
      <w:hyperlink r:id="rId10" w:history="1">
        <w:r w:rsidR="00671638" w:rsidRPr="007E6F7C">
          <w:rPr>
            <w:rStyle w:val="Hyperlink"/>
            <w:rFonts w:ascii="Arial" w:hAnsi="Arial" w:cs="Arial"/>
            <w:sz w:val="22"/>
          </w:rPr>
          <w:t>https://www.england.nhs.uk/long-read/good</w:t>
        </w:r>
      </w:hyperlink>
      <w:r w:rsidR="00671638" w:rsidRPr="007E6F7C">
        <w:rPr>
          <w:rFonts w:ascii="Arial" w:hAnsi="Arial" w:cs="Arial"/>
          <w:sz w:val="22"/>
        </w:rPr>
        <w:t xml:space="preserve"> -co</w:t>
      </w:r>
      <w:r w:rsidR="0057053F" w:rsidRPr="007E6F7C">
        <w:rPr>
          <w:rFonts w:ascii="Arial" w:hAnsi="Arial" w:cs="Arial"/>
          <w:sz w:val="22"/>
        </w:rPr>
        <w:t xml:space="preserve">mmunication </w:t>
      </w:r>
      <w:r w:rsidR="00617D67" w:rsidRPr="007E6F7C">
        <w:rPr>
          <w:rFonts w:ascii="Arial" w:hAnsi="Arial" w:cs="Arial"/>
          <w:sz w:val="22"/>
        </w:rPr>
        <w:t xml:space="preserve">-with patients-waiting for care </w:t>
      </w:r>
      <w:r w:rsidR="00A70BD7" w:rsidRPr="007E6F7C">
        <w:rPr>
          <w:rFonts w:ascii="Arial" w:hAnsi="Arial" w:cs="Arial"/>
          <w:sz w:val="22"/>
        </w:rPr>
        <w:t xml:space="preserve">/ </w:t>
      </w:r>
      <w:r w:rsidR="008D0756" w:rsidRPr="007E6F7C">
        <w:rPr>
          <w:rFonts w:ascii="Arial" w:hAnsi="Arial" w:cs="Arial"/>
          <w:sz w:val="22"/>
        </w:rPr>
        <w:t>(Accessed</w:t>
      </w:r>
      <w:r w:rsidR="00D83331" w:rsidRPr="007E6F7C">
        <w:rPr>
          <w:rFonts w:ascii="Arial" w:hAnsi="Arial" w:cs="Arial"/>
          <w:sz w:val="22"/>
        </w:rPr>
        <w:t xml:space="preserve"> 12 April 2026)</w:t>
      </w:r>
    </w:p>
    <w:p w14:paraId="69391A10" w14:textId="7071DEDE" w:rsidR="00B724AA" w:rsidRPr="007E6F7C" w:rsidRDefault="00B724AA" w:rsidP="007E6F7C">
      <w:pPr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>NICE, 2023.Rehabilation and recovery: communication and language. (online) Available at: https//www.strokeguideline.org/chapter/communication-and language</w:t>
      </w:r>
      <w:proofErr w:type="gramStart"/>
      <w:r w:rsidRPr="007E6F7C">
        <w:rPr>
          <w:rFonts w:ascii="Arial" w:hAnsi="Arial" w:cs="Arial"/>
          <w:sz w:val="22"/>
        </w:rPr>
        <w:t>/(</w:t>
      </w:r>
      <w:proofErr w:type="gramEnd"/>
      <w:r w:rsidRPr="007E6F7C">
        <w:rPr>
          <w:rFonts w:ascii="Arial" w:hAnsi="Arial" w:cs="Arial"/>
          <w:sz w:val="22"/>
        </w:rPr>
        <w:t>Accessed 15 2026)</w:t>
      </w:r>
    </w:p>
    <w:p w14:paraId="77576921" w14:textId="490A357C" w:rsidR="00B724AA" w:rsidRDefault="00B724AA" w:rsidP="007E6F7C">
      <w:pPr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>Stroke Association, 2023.</w:t>
      </w:r>
      <w:r>
        <w:rPr>
          <w:rFonts w:ascii="Arial" w:hAnsi="Arial" w:cs="Arial"/>
          <w:sz w:val="22"/>
        </w:rPr>
        <w:t xml:space="preserve"> </w:t>
      </w:r>
      <w:r w:rsidRPr="007E6F7C">
        <w:rPr>
          <w:rFonts w:ascii="Arial" w:hAnsi="Arial" w:cs="Arial"/>
          <w:sz w:val="22"/>
        </w:rPr>
        <w:t xml:space="preserve">Available at: </w:t>
      </w:r>
      <w:proofErr w:type="gramStart"/>
      <w:r w:rsidRPr="007E6F7C">
        <w:rPr>
          <w:rFonts w:ascii="Arial" w:hAnsi="Arial" w:cs="Arial"/>
          <w:sz w:val="22"/>
        </w:rPr>
        <w:t>https:www.stroke.org.uk.professionals/life-after-stroke-services/communication-support</w:t>
      </w:r>
      <w:proofErr w:type="gramEnd"/>
      <w:r w:rsidRPr="007E6F7C">
        <w:rPr>
          <w:rFonts w:ascii="Arial" w:hAnsi="Arial" w:cs="Arial"/>
          <w:sz w:val="22"/>
        </w:rPr>
        <w:t xml:space="preserve"> </w:t>
      </w:r>
      <w:proofErr w:type="gramStart"/>
      <w:r w:rsidRPr="007E6F7C">
        <w:rPr>
          <w:rFonts w:ascii="Arial" w:hAnsi="Arial" w:cs="Arial"/>
          <w:sz w:val="22"/>
        </w:rPr>
        <w:t>( Accessed</w:t>
      </w:r>
      <w:proofErr w:type="gramEnd"/>
      <w:r w:rsidRPr="007E6F7C">
        <w:rPr>
          <w:rFonts w:ascii="Arial" w:hAnsi="Arial" w:cs="Arial"/>
          <w:sz w:val="22"/>
        </w:rPr>
        <w:t xml:space="preserve"> 15 2026).</w:t>
      </w:r>
    </w:p>
    <w:p w14:paraId="2026C585" w14:textId="0410108B" w:rsidR="00D83331" w:rsidRPr="007E6F7C" w:rsidRDefault="00F4130B" w:rsidP="007E6F7C">
      <w:pPr>
        <w:spacing w:line="360" w:lineRule="auto"/>
        <w:rPr>
          <w:rFonts w:ascii="Arial" w:hAnsi="Arial" w:cs="Arial"/>
          <w:sz w:val="22"/>
        </w:rPr>
      </w:pPr>
      <w:r w:rsidRPr="007E6F7C">
        <w:rPr>
          <w:rFonts w:ascii="Arial" w:hAnsi="Arial" w:cs="Arial"/>
          <w:sz w:val="22"/>
        </w:rPr>
        <w:t>T</w:t>
      </w:r>
      <w:r w:rsidR="0054459F" w:rsidRPr="007E6F7C">
        <w:rPr>
          <w:rFonts w:ascii="Arial" w:hAnsi="Arial" w:cs="Arial"/>
          <w:sz w:val="22"/>
        </w:rPr>
        <w:t xml:space="preserve">he health and care </w:t>
      </w:r>
      <w:r w:rsidR="00561F71" w:rsidRPr="007E6F7C">
        <w:rPr>
          <w:rFonts w:ascii="Arial" w:hAnsi="Arial" w:cs="Arial"/>
          <w:sz w:val="22"/>
        </w:rPr>
        <w:t>professions cou</w:t>
      </w:r>
      <w:r w:rsidR="00611481" w:rsidRPr="007E6F7C">
        <w:rPr>
          <w:rFonts w:ascii="Arial" w:hAnsi="Arial" w:cs="Arial"/>
          <w:sz w:val="22"/>
        </w:rPr>
        <w:t>ncil (2020</w:t>
      </w:r>
      <w:r w:rsidR="00E9134D" w:rsidRPr="007E6F7C">
        <w:rPr>
          <w:rFonts w:ascii="Arial" w:hAnsi="Arial" w:cs="Arial"/>
          <w:sz w:val="22"/>
        </w:rPr>
        <w:t xml:space="preserve">) </w:t>
      </w:r>
      <w:r w:rsidR="00F01488" w:rsidRPr="007E6F7C">
        <w:rPr>
          <w:rFonts w:ascii="Arial" w:hAnsi="Arial" w:cs="Arial"/>
          <w:sz w:val="22"/>
        </w:rPr>
        <w:t>comminate</w:t>
      </w:r>
      <w:r w:rsidR="00E9134D" w:rsidRPr="007E6F7C">
        <w:rPr>
          <w:rFonts w:ascii="Arial" w:hAnsi="Arial" w:cs="Arial"/>
          <w:sz w:val="22"/>
        </w:rPr>
        <w:t xml:space="preserve"> </w:t>
      </w:r>
      <w:r w:rsidR="00F01488" w:rsidRPr="007E6F7C">
        <w:rPr>
          <w:rFonts w:ascii="Arial" w:hAnsi="Arial" w:cs="Arial"/>
          <w:sz w:val="22"/>
        </w:rPr>
        <w:t xml:space="preserve">appropriately </w:t>
      </w:r>
      <w:r w:rsidR="006F31BC" w:rsidRPr="007E6F7C">
        <w:rPr>
          <w:rFonts w:ascii="Arial" w:hAnsi="Arial" w:cs="Arial"/>
          <w:sz w:val="22"/>
        </w:rPr>
        <w:t xml:space="preserve">and </w:t>
      </w:r>
      <w:r w:rsidR="003A0222" w:rsidRPr="007E6F7C">
        <w:rPr>
          <w:rFonts w:ascii="Arial" w:hAnsi="Arial" w:cs="Arial"/>
          <w:sz w:val="22"/>
        </w:rPr>
        <w:t>effectively</w:t>
      </w:r>
      <w:r w:rsidR="006F31BC" w:rsidRPr="007E6F7C">
        <w:rPr>
          <w:rFonts w:ascii="Arial" w:hAnsi="Arial" w:cs="Arial"/>
          <w:sz w:val="22"/>
        </w:rPr>
        <w:t xml:space="preserve"> available </w:t>
      </w:r>
      <w:r w:rsidR="003A0222" w:rsidRPr="007E6F7C">
        <w:rPr>
          <w:rFonts w:ascii="Arial" w:hAnsi="Arial" w:cs="Arial"/>
          <w:sz w:val="22"/>
        </w:rPr>
        <w:t xml:space="preserve">at: </w:t>
      </w:r>
      <w:proofErr w:type="gramStart"/>
      <w:r w:rsidR="00494ECF" w:rsidRPr="007E6F7C">
        <w:rPr>
          <w:rFonts w:ascii="Arial" w:hAnsi="Arial" w:cs="Arial"/>
          <w:sz w:val="22"/>
        </w:rPr>
        <w:t>h</w:t>
      </w:r>
      <w:r w:rsidR="00B77CF7" w:rsidRPr="007E6F7C">
        <w:rPr>
          <w:rFonts w:ascii="Arial" w:hAnsi="Arial" w:cs="Arial"/>
          <w:sz w:val="22"/>
        </w:rPr>
        <w:t>ttps:www.hcpc</w:t>
      </w:r>
      <w:r w:rsidR="00DD4DD2" w:rsidRPr="007E6F7C">
        <w:rPr>
          <w:rFonts w:ascii="Arial" w:hAnsi="Arial" w:cs="Arial"/>
          <w:sz w:val="22"/>
        </w:rPr>
        <w:t>-uk.org/students</w:t>
      </w:r>
      <w:r w:rsidR="00EB426D" w:rsidRPr="007E6F7C">
        <w:rPr>
          <w:rFonts w:ascii="Arial" w:hAnsi="Arial" w:cs="Arial"/>
          <w:sz w:val="22"/>
        </w:rPr>
        <w:t>/guidance-on-</w:t>
      </w:r>
      <w:r w:rsidR="00580B1A" w:rsidRPr="007E6F7C">
        <w:rPr>
          <w:rFonts w:ascii="Arial" w:hAnsi="Arial" w:cs="Arial"/>
          <w:sz w:val="22"/>
        </w:rPr>
        <w:t>conduct-and</w:t>
      </w:r>
      <w:proofErr w:type="gramEnd"/>
      <w:r w:rsidR="00580B1A" w:rsidRPr="007E6F7C">
        <w:rPr>
          <w:rFonts w:ascii="Arial" w:hAnsi="Arial" w:cs="Arial"/>
          <w:sz w:val="22"/>
        </w:rPr>
        <w:t xml:space="preserve"> ethics</w:t>
      </w:r>
      <w:r w:rsidR="000E78DE" w:rsidRPr="007E6F7C">
        <w:rPr>
          <w:rFonts w:ascii="Arial" w:hAnsi="Arial" w:cs="Arial"/>
          <w:sz w:val="22"/>
        </w:rPr>
        <w:t>/communicate-a</w:t>
      </w:r>
      <w:r w:rsidR="00FB2D84" w:rsidRPr="007E6F7C">
        <w:rPr>
          <w:rFonts w:ascii="Arial" w:hAnsi="Arial" w:cs="Arial"/>
          <w:sz w:val="22"/>
        </w:rPr>
        <w:t>ppropriately</w:t>
      </w:r>
      <w:r w:rsidR="008E1222" w:rsidRPr="007E6F7C">
        <w:rPr>
          <w:rFonts w:ascii="Arial" w:hAnsi="Arial" w:cs="Arial"/>
          <w:sz w:val="22"/>
        </w:rPr>
        <w:t>-</w:t>
      </w:r>
      <w:r w:rsidR="008D0756" w:rsidRPr="007E6F7C">
        <w:rPr>
          <w:rFonts w:ascii="Arial" w:hAnsi="Arial" w:cs="Arial"/>
          <w:sz w:val="22"/>
        </w:rPr>
        <w:t xml:space="preserve">effectively. </w:t>
      </w:r>
      <w:proofErr w:type="gramStart"/>
      <w:r w:rsidR="008D0756" w:rsidRPr="007E6F7C">
        <w:rPr>
          <w:rFonts w:ascii="Arial" w:hAnsi="Arial" w:cs="Arial"/>
          <w:sz w:val="22"/>
        </w:rPr>
        <w:t>(</w:t>
      </w:r>
      <w:r w:rsidR="00AE2941" w:rsidRPr="007E6F7C">
        <w:rPr>
          <w:rFonts w:ascii="Arial" w:hAnsi="Arial" w:cs="Arial"/>
          <w:sz w:val="22"/>
        </w:rPr>
        <w:t xml:space="preserve"> </w:t>
      </w:r>
      <w:r w:rsidR="00EA7290" w:rsidRPr="007E6F7C">
        <w:rPr>
          <w:rFonts w:ascii="Arial" w:hAnsi="Arial" w:cs="Arial"/>
          <w:sz w:val="22"/>
        </w:rPr>
        <w:t>Accessed</w:t>
      </w:r>
      <w:proofErr w:type="gramEnd"/>
      <w:r w:rsidR="00EA7290" w:rsidRPr="007E6F7C">
        <w:rPr>
          <w:rFonts w:ascii="Arial" w:hAnsi="Arial" w:cs="Arial"/>
          <w:sz w:val="22"/>
        </w:rPr>
        <w:t xml:space="preserve"> 12 April </w:t>
      </w:r>
      <w:r w:rsidR="00AE0F7A" w:rsidRPr="007E6F7C">
        <w:rPr>
          <w:rFonts w:ascii="Arial" w:hAnsi="Arial" w:cs="Arial"/>
          <w:sz w:val="22"/>
        </w:rPr>
        <w:t>2026)</w:t>
      </w:r>
    </w:p>
    <w:p w14:paraId="0050EC3C" w14:textId="77777777" w:rsidR="00B564EC" w:rsidRPr="007E6F7C" w:rsidRDefault="00B564EC" w:rsidP="007E6F7C">
      <w:pPr>
        <w:spacing w:line="360" w:lineRule="auto"/>
        <w:rPr>
          <w:rFonts w:ascii="Arial" w:hAnsi="Arial" w:cs="Arial"/>
          <w:sz w:val="22"/>
        </w:rPr>
      </w:pPr>
    </w:p>
    <w:p w14:paraId="2595F9A3" w14:textId="77777777" w:rsidR="00480BF2" w:rsidRPr="007E6F7C" w:rsidRDefault="00480BF2" w:rsidP="007E6F7C">
      <w:pPr>
        <w:spacing w:line="360" w:lineRule="auto"/>
        <w:rPr>
          <w:rFonts w:ascii="Arial" w:hAnsi="Arial" w:cs="Arial"/>
          <w:sz w:val="22"/>
        </w:rPr>
      </w:pPr>
    </w:p>
    <w:p w14:paraId="4DF8F072" w14:textId="77777777" w:rsidR="00134EE8" w:rsidRPr="007E6F7C" w:rsidRDefault="00134EE8" w:rsidP="007E6F7C">
      <w:pPr>
        <w:spacing w:line="360" w:lineRule="auto"/>
        <w:rPr>
          <w:rFonts w:ascii="Arial" w:hAnsi="Arial" w:cs="Arial"/>
          <w:sz w:val="22"/>
        </w:rPr>
      </w:pPr>
    </w:p>
    <w:p w14:paraId="7B9FA5E5" w14:textId="77777777" w:rsidR="00A857DE" w:rsidRPr="007E6F7C" w:rsidRDefault="00A857DE" w:rsidP="007E6F7C">
      <w:pPr>
        <w:spacing w:line="360" w:lineRule="auto"/>
        <w:rPr>
          <w:rFonts w:ascii="Arial" w:hAnsi="Arial" w:cs="Arial"/>
          <w:sz w:val="22"/>
        </w:rPr>
      </w:pPr>
    </w:p>
    <w:p w14:paraId="1425F4AC" w14:textId="5A5602F9" w:rsidR="001D7C03" w:rsidRPr="007E6F7C" w:rsidRDefault="001D7C03" w:rsidP="007E6F7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sectPr w:rsidR="001D7C03" w:rsidRPr="007E6F7C" w:rsidSect="00E620E7">
      <w:footerReference w:type="defaul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0575F" w14:textId="77777777" w:rsidR="007A5967" w:rsidRDefault="007A5967" w:rsidP="003E4ECF">
      <w:pPr>
        <w:spacing w:after="0" w:line="240" w:lineRule="auto"/>
      </w:pPr>
      <w:r>
        <w:separator/>
      </w:r>
    </w:p>
  </w:endnote>
  <w:endnote w:type="continuationSeparator" w:id="0">
    <w:p w14:paraId="52F0E205" w14:textId="77777777" w:rsidR="007A5967" w:rsidRDefault="007A5967" w:rsidP="003E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7988516"/>
      <w:docPartObj>
        <w:docPartGallery w:val="Page Numbers (Bottom of Page)"/>
        <w:docPartUnique/>
      </w:docPartObj>
    </w:sdtPr>
    <w:sdtEndPr>
      <w:rPr>
        <w:rFonts w:asciiTheme="minorBidi" w:hAnsiTheme="minorBidi"/>
        <w:noProof/>
        <w:sz w:val="22"/>
      </w:rPr>
    </w:sdtEndPr>
    <w:sdtContent>
      <w:p w14:paraId="22F0D82E" w14:textId="45C034A5" w:rsidR="003E4ECF" w:rsidRPr="00E620E7" w:rsidRDefault="003E4ECF">
        <w:pPr>
          <w:pStyle w:val="Footer"/>
          <w:jc w:val="center"/>
          <w:rPr>
            <w:rFonts w:asciiTheme="minorBidi" w:hAnsiTheme="minorBidi"/>
            <w:sz w:val="22"/>
          </w:rPr>
        </w:pPr>
        <w:r w:rsidRPr="00E620E7">
          <w:rPr>
            <w:rFonts w:asciiTheme="minorBidi" w:hAnsiTheme="minorBidi"/>
            <w:sz w:val="22"/>
          </w:rPr>
          <w:fldChar w:fldCharType="begin"/>
        </w:r>
        <w:r w:rsidRPr="00E620E7">
          <w:rPr>
            <w:rFonts w:asciiTheme="minorBidi" w:hAnsiTheme="minorBidi"/>
            <w:sz w:val="22"/>
          </w:rPr>
          <w:instrText xml:space="preserve"> PAGE   \* MERGEFORMAT </w:instrText>
        </w:r>
        <w:r w:rsidRPr="00E620E7">
          <w:rPr>
            <w:rFonts w:asciiTheme="minorBidi" w:hAnsiTheme="minorBidi"/>
            <w:sz w:val="22"/>
          </w:rPr>
          <w:fldChar w:fldCharType="separate"/>
        </w:r>
        <w:r w:rsidRPr="00E620E7">
          <w:rPr>
            <w:rFonts w:asciiTheme="minorBidi" w:hAnsiTheme="minorBidi"/>
            <w:noProof/>
            <w:sz w:val="22"/>
          </w:rPr>
          <w:t>2</w:t>
        </w:r>
        <w:r w:rsidRPr="00E620E7">
          <w:rPr>
            <w:rFonts w:asciiTheme="minorBidi" w:hAnsiTheme="minorBidi"/>
            <w:noProof/>
            <w:sz w:val="22"/>
          </w:rPr>
          <w:fldChar w:fldCharType="end"/>
        </w:r>
      </w:p>
    </w:sdtContent>
  </w:sdt>
  <w:p w14:paraId="65BDCB89" w14:textId="77777777" w:rsidR="003E4ECF" w:rsidRDefault="003E4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EA82B" w14:textId="77777777" w:rsidR="007A5967" w:rsidRDefault="007A5967" w:rsidP="003E4ECF">
      <w:pPr>
        <w:spacing w:after="0" w:line="240" w:lineRule="auto"/>
      </w:pPr>
      <w:r>
        <w:separator/>
      </w:r>
    </w:p>
  </w:footnote>
  <w:footnote w:type="continuationSeparator" w:id="0">
    <w:p w14:paraId="2F75C9AF" w14:textId="77777777" w:rsidR="007A5967" w:rsidRDefault="007A5967" w:rsidP="003E4E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01977"/>
    <w:rsid w:val="0000217D"/>
    <w:rsid w:val="00014545"/>
    <w:rsid w:val="00022CDF"/>
    <w:rsid w:val="000248EB"/>
    <w:rsid w:val="000258AE"/>
    <w:rsid w:val="00027597"/>
    <w:rsid w:val="000278DC"/>
    <w:rsid w:val="00031C01"/>
    <w:rsid w:val="00036CBA"/>
    <w:rsid w:val="00046E56"/>
    <w:rsid w:val="000476EE"/>
    <w:rsid w:val="000521C5"/>
    <w:rsid w:val="0005462E"/>
    <w:rsid w:val="00054642"/>
    <w:rsid w:val="00054E95"/>
    <w:rsid w:val="00056278"/>
    <w:rsid w:val="00056DB5"/>
    <w:rsid w:val="00057222"/>
    <w:rsid w:val="000572BF"/>
    <w:rsid w:val="00060693"/>
    <w:rsid w:val="00064FE7"/>
    <w:rsid w:val="000664C6"/>
    <w:rsid w:val="00067481"/>
    <w:rsid w:val="000701B3"/>
    <w:rsid w:val="000713A0"/>
    <w:rsid w:val="0007153F"/>
    <w:rsid w:val="00071D04"/>
    <w:rsid w:val="00072E4C"/>
    <w:rsid w:val="00073650"/>
    <w:rsid w:val="00074402"/>
    <w:rsid w:val="00074F37"/>
    <w:rsid w:val="00076CD1"/>
    <w:rsid w:val="0007720B"/>
    <w:rsid w:val="00083ED0"/>
    <w:rsid w:val="00085343"/>
    <w:rsid w:val="00095787"/>
    <w:rsid w:val="000A0BD3"/>
    <w:rsid w:val="000A0E5E"/>
    <w:rsid w:val="000A3F4C"/>
    <w:rsid w:val="000A4AB4"/>
    <w:rsid w:val="000A652D"/>
    <w:rsid w:val="000A6FF9"/>
    <w:rsid w:val="000B1295"/>
    <w:rsid w:val="000B410C"/>
    <w:rsid w:val="000C02F4"/>
    <w:rsid w:val="000C0471"/>
    <w:rsid w:val="000C132F"/>
    <w:rsid w:val="000C1ACE"/>
    <w:rsid w:val="000C3DC2"/>
    <w:rsid w:val="000C7C97"/>
    <w:rsid w:val="000D06E2"/>
    <w:rsid w:val="000D6ABD"/>
    <w:rsid w:val="000D6CFB"/>
    <w:rsid w:val="000D7753"/>
    <w:rsid w:val="000E0CD8"/>
    <w:rsid w:val="000E260B"/>
    <w:rsid w:val="000E2EE0"/>
    <w:rsid w:val="000E78DE"/>
    <w:rsid w:val="000F2F21"/>
    <w:rsid w:val="000F307D"/>
    <w:rsid w:val="000F5BC2"/>
    <w:rsid w:val="001001BB"/>
    <w:rsid w:val="00101303"/>
    <w:rsid w:val="00101E6B"/>
    <w:rsid w:val="00104A5D"/>
    <w:rsid w:val="001050B0"/>
    <w:rsid w:val="00106097"/>
    <w:rsid w:val="00115D58"/>
    <w:rsid w:val="00122882"/>
    <w:rsid w:val="00123864"/>
    <w:rsid w:val="00124227"/>
    <w:rsid w:val="00131E15"/>
    <w:rsid w:val="00133BE9"/>
    <w:rsid w:val="00134DD7"/>
    <w:rsid w:val="00134EE8"/>
    <w:rsid w:val="0014007F"/>
    <w:rsid w:val="001442DC"/>
    <w:rsid w:val="00146CDD"/>
    <w:rsid w:val="00147FC0"/>
    <w:rsid w:val="001509D5"/>
    <w:rsid w:val="00150DF2"/>
    <w:rsid w:val="001542FE"/>
    <w:rsid w:val="0015525B"/>
    <w:rsid w:val="001560A6"/>
    <w:rsid w:val="00157603"/>
    <w:rsid w:val="00162606"/>
    <w:rsid w:val="00163201"/>
    <w:rsid w:val="0016507B"/>
    <w:rsid w:val="00166743"/>
    <w:rsid w:val="00170A53"/>
    <w:rsid w:val="00173C51"/>
    <w:rsid w:val="00173CEE"/>
    <w:rsid w:val="0017502A"/>
    <w:rsid w:val="0017665B"/>
    <w:rsid w:val="00182809"/>
    <w:rsid w:val="001868AE"/>
    <w:rsid w:val="00190FEF"/>
    <w:rsid w:val="0019324D"/>
    <w:rsid w:val="001A44C5"/>
    <w:rsid w:val="001A7BAE"/>
    <w:rsid w:val="001B119D"/>
    <w:rsid w:val="001B2394"/>
    <w:rsid w:val="001B3E5B"/>
    <w:rsid w:val="001B478D"/>
    <w:rsid w:val="001B4EE5"/>
    <w:rsid w:val="001B560E"/>
    <w:rsid w:val="001B6327"/>
    <w:rsid w:val="001C16AB"/>
    <w:rsid w:val="001C1E16"/>
    <w:rsid w:val="001C20BB"/>
    <w:rsid w:val="001C6019"/>
    <w:rsid w:val="001C79B3"/>
    <w:rsid w:val="001D0A04"/>
    <w:rsid w:val="001D3E5D"/>
    <w:rsid w:val="001D419A"/>
    <w:rsid w:val="001D52AC"/>
    <w:rsid w:val="001D7C03"/>
    <w:rsid w:val="001E163C"/>
    <w:rsid w:val="001E2345"/>
    <w:rsid w:val="001F1AAB"/>
    <w:rsid w:val="001F6AC1"/>
    <w:rsid w:val="00201269"/>
    <w:rsid w:val="002064FF"/>
    <w:rsid w:val="002117BD"/>
    <w:rsid w:val="0021326C"/>
    <w:rsid w:val="002147B4"/>
    <w:rsid w:val="00216C85"/>
    <w:rsid w:val="00220E05"/>
    <w:rsid w:val="0022288D"/>
    <w:rsid w:val="00224447"/>
    <w:rsid w:val="00224E78"/>
    <w:rsid w:val="0022761A"/>
    <w:rsid w:val="0023469E"/>
    <w:rsid w:val="00236D93"/>
    <w:rsid w:val="00241EF2"/>
    <w:rsid w:val="002425BC"/>
    <w:rsid w:val="00246516"/>
    <w:rsid w:val="00247995"/>
    <w:rsid w:val="00251401"/>
    <w:rsid w:val="00251426"/>
    <w:rsid w:val="00255D92"/>
    <w:rsid w:val="00256156"/>
    <w:rsid w:val="0026393A"/>
    <w:rsid w:val="00265739"/>
    <w:rsid w:val="0026594B"/>
    <w:rsid w:val="00265E47"/>
    <w:rsid w:val="00273EDD"/>
    <w:rsid w:val="002743E4"/>
    <w:rsid w:val="0027540A"/>
    <w:rsid w:val="002871C0"/>
    <w:rsid w:val="00290D3C"/>
    <w:rsid w:val="00290DD4"/>
    <w:rsid w:val="002916C9"/>
    <w:rsid w:val="00292D42"/>
    <w:rsid w:val="002939FD"/>
    <w:rsid w:val="00293E80"/>
    <w:rsid w:val="002948E5"/>
    <w:rsid w:val="00295B93"/>
    <w:rsid w:val="002A242F"/>
    <w:rsid w:val="002A33B0"/>
    <w:rsid w:val="002A5EE4"/>
    <w:rsid w:val="002A662F"/>
    <w:rsid w:val="002B2F6C"/>
    <w:rsid w:val="002B40B2"/>
    <w:rsid w:val="002C011D"/>
    <w:rsid w:val="002C2A25"/>
    <w:rsid w:val="002C3965"/>
    <w:rsid w:val="002C47B6"/>
    <w:rsid w:val="002D011F"/>
    <w:rsid w:val="002D14B2"/>
    <w:rsid w:val="002D465C"/>
    <w:rsid w:val="002D5835"/>
    <w:rsid w:val="002D6D4C"/>
    <w:rsid w:val="002E15ED"/>
    <w:rsid w:val="002E5208"/>
    <w:rsid w:val="002E69A3"/>
    <w:rsid w:val="002E6D92"/>
    <w:rsid w:val="002F3973"/>
    <w:rsid w:val="003043CE"/>
    <w:rsid w:val="0030542E"/>
    <w:rsid w:val="00306B3B"/>
    <w:rsid w:val="003106E3"/>
    <w:rsid w:val="00310EF2"/>
    <w:rsid w:val="00312EEB"/>
    <w:rsid w:val="003135B3"/>
    <w:rsid w:val="00316D07"/>
    <w:rsid w:val="003170D1"/>
    <w:rsid w:val="00321990"/>
    <w:rsid w:val="00321C4C"/>
    <w:rsid w:val="00324C6B"/>
    <w:rsid w:val="0032559F"/>
    <w:rsid w:val="00326CCE"/>
    <w:rsid w:val="00332B2E"/>
    <w:rsid w:val="00334226"/>
    <w:rsid w:val="00343B4F"/>
    <w:rsid w:val="00344C32"/>
    <w:rsid w:val="00345EA1"/>
    <w:rsid w:val="0034607F"/>
    <w:rsid w:val="00347524"/>
    <w:rsid w:val="00347B57"/>
    <w:rsid w:val="00351159"/>
    <w:rsid w:val="00355C88"/>
    <w:rsid w:val="00360A85"/>
    <w:rsid w:val="00361D15"/>
    <w:rsid w:val="003630F5"/>
    <w:rsid w:val="00363F59"/>
    <w:rsid w:val="00366204"/>
    <w:rsid w:val="00371D91"/>
    <w:rsid w:val="003742C1"/>
    <w:rsid w:val="0037764D"/>
    <w:rsid w:val="00381A18"/>
    <w:rsid w:val="00384E42"/>
    <w:rsid w:val="00384EDF"/>
    <w:rsid w:val="00391D13"/>
    <w:rsid w:val="00392BBC"/>
    <w:rsid w:val="003952A0"/>
    <w:rsid w:val="0039696A"/>
    <w:rsid w:val="003A01F7"/>
    <w:rsid w:val="003A0222"/>
    <w:rsid w:val="003A29CD"/>
    <w:rsid w:val="003A5A96"/>
    <w:rsid w:val="003B2827"/>
    <w:rsid w:val="003B5F61"/>
    <w:rsid w:val="003B6B33"/>
    <w:rsid w:val="003C220B"/>
    <w:rsid w:val="003C5DA0"/>
    <w:rsid w:val="003C75EF"/>
    <w:rsid w:val="003D29F0"/>
    <w:rsid w:val="003D431D"/>
    <w:rsid w:val="003D4ACE"/>
    <w:rsid w:val="003D4C78"/>
    <w:rsid w:val="003D505F"/>
    <w:rsid w:val="003E4ECF"/>
    <w:rsid w:val="003E60D9"/>
    <w:rsid w:val="003F2094"/>
    <w:rsid w:val="003F2497"/>
    <w:rsid w:val="003F7853"/>
    <w:rsid w:val="00400B13"/>
    <w:rsid w:val="004021DE"/>
    <w:rsid w:val="00402A1A"/>
    <w:rsid w:val="0040346A"/>
    <w:rsid w:val="004039F8"/>
    <w:rsid w:val="00410F0A"/>
    <w:rsid w:val="00420798"/>
    <w:rsid w:val="0042747C"/>
    <w:rsid w:val="00432098"/>
    <w:rsid w:val="00432B9B"/>
    <w:rsid w:val="00436DB6"/>
    <w:rsid w:val="00437096"/>
    <w:rsid w:val="00443488"/>
    <w:rsid w:val="00443AB1"/>
    <w:rsid w:val="004521E2"/>
    <w:rsid w:val="004550BC"/>
    <w:rsid w:val="00455BB5"/>
    <w:rsid w:val="0045678D"/>
    <w:rsid w:val="00460D96"/>
    <w:rsid w:val="00464BD5"/>
    <w:rsid w:val="004657D0"/>
    <w:rsid w:val="0046583F"/>
    <w:rsid w:val="004705EE"/>
    <w:rsid w:val="00471EB0"/>
    <w:rsid w:val="0047228B"/>
    <w:rsid w:val="00473CDD"/>
    <w:rsid w:val="00475E2A"/>
    <w:rsid w:val="00476415"/>
    <w:rsid w:val="00480BF2"/>
    <w:rsid w:val="00481A30"/>
    <w:rsid w:val="00481BF3"/>
    <w:rsid w:val="00490439"/>
    <w:rsid w:val="0049189B"/>
    <w:rsid w:val="00493403"/>
    <w:rsid w:val="00494ECF"/>
    <w:rsid w:val="00495358"/>
    <w:rsid w:val="004974DC"/>
    <w:rsid w:val="00497904"/>
    <w:rsid w:val="004A0E10"/>
    <w:rsid w:val="004A2ABC"/>
    <w:rsid w:val="004A3F30"/>
    <w:rsid w:val="004A736E"/>
    <w:rsid w:val="004B00CC"/>
    <w:rsid w:val="004B1254"/>
    <w:rsid w:val="004B4F73"/>
    <w:rsid w:val="004C1C4A"/>
    <w:rsid w:val="004C203D"/>
    <w:rsid w:val="004C3956"/>
    <w:rsid w:val="004C6461"/>
    <w:rsid w:val="004D1862"/>
    <w:rsid w:val="004D3D27"/>
    <w:rsid w:val="004D7957"/>
    <w:rsid w:val="004D7EF7"/>
    <w:rsid w:val="004E2EF0"/>
    <w:rsid w:val="004E3283"/>
    <w:rsid w:val="004E36D6"/>
    <w:rsid w:val="004E76FF"/>
    <w:rsid w:val="004F079C"/>
    <w:rsid w:val="004F4EC1"/>
    <w:rsid w:val="004F744E"/>
    <w:rsid w:val="005055E6"/>
    <w:rsid w:val="00505609"/>
    <w:rsid w:val="005232FF"/>
    <w:rsid w:val="0052339A"/>
    <w:rsid w:val="00524122"/>
    <w:rsid w:val="00524E07"/>
    <w:rsid w:val="0053198F"/>
    <w:rsid w:val="005324DC"/>
    <w:rsid w:val="005432ED"/>
    <w:rsid w:val="0054459F"/>
    <w:rsid w:val="0054523F"/>
    <w:rsid w:val="00545FB6"/>
    <w:rsid w:val="00546C3E"/>
    <w:rsid w:val="005479A7"/>
    <w:rsid w:val="00547C3A"/>
    <w:rsid w:val="00550775"/>
    <w:rsid w:val="005540A1"/>
    <w:rsid w:val="00556678"/>
    <w:rsid w:val="00561F71"/>
    <w:rsid w:val="00566F6C"/>
    <w:rsid w:val="005675DC"/>
    <w:rsid w:val="0057053F"/>
    <w:rsid w:val="00572A45"/>
    <w:rsid w:val="00574ADE"/>
    <w:rsid w:val="00576D19"/>
    <w:rsid w:val="00576FF5"/>
    <w:rsid w:val="00580B1A"/>
    <w:rsid w:val="0058137C"/>
    <w:rsid w:val="005813E2"/>
    <w:rsid w:val="00582C6B"/>
    <w:rsid w:val="005831D4"/>
    <w:rsid w:val="00583654"/>
    <w:rsid w:val="0058384F"/>
    <w:rsid w:val="00592DAB"/>
    <w:rsid w:val="0059395D"/>
    <w:rsid w:val="00594E06"/>
    <w:rsid w:val="00595489"/>
    <w:rsid w:val="00595DE5"/>
    <w:rsid w:val="005A4F6C"/>
    <w:rsid w:val="005A5130"/>
    <w:rsid w:val="005A5D72"/>
    <w:rsid w:val="005A5D7F"/>
    <w:rsid w:val="005B48D8"/>
    <w:rsid w:val="005B5674"/>
    <w:rsid w:val="005B6A7C"/>
    <w:rsid w:val="005B710D"/>
    <w:rsid w:val="005C4179"/>
    <w:rsid w:val="005C4A01"/>
    <w:rsid w:val="005C6527"/>
    <w:rsid w:val="005C6C98"/>
    <w:rsid w:val="005D4F1A"/>
    <w:rsid w:val="005E071D"/>
    <w:rsid w:val="005E0AF8"/>
    <w:rsid w:val="005E1318"/>
    <w:rsid w:val="005E3CC9"/>
    <w:rsid w:val="005F05AF"/>
    <w:rsid w:val="005F0918"/>
    <w:rsid w:val="005F292E"/>
    <w:rsid w:val="005F79B7"/>
    <w:rsid w:val="00600407"/>
    <w:rsid w:val="00602BA4"/>
    <w:rsid w:val="00607ACB"/>
    <w:rsid w:val="00611481"/>
    <w:rsid w:val="006137F2"/>
    <w:rsid w:val="006156FE"/>
    <w:rsid w:val="00617D67"/>
    <w:rsid w:val="00621C32"/>
    <w:rsid w:val="0062476D"/>
    <w:rsid w:val="006258C7"/>
    <w:rsid w:val="00626557"/>
    <w:rsid w:val="006354B3"/>
    <w:rsid w:val="00641400"/>
    <w:rsid w:val="00646B95"/>
    <w:rsid w:val="00651060"/>
    <w:rsid w:val="006647FE"/>
    <w:rsid w:val="00666A52"/>
    <w:rsid w:val="00666EFF"/>
    <w:rsid w:val="0066710B"/>
    <w:rsid w:val="00667B47"/>
    <w:rsid w:val="00671638"/>
    <w:rsid w:val="0067278F"/>
    <w:rsid w:val="00675906"/>
    <w:rsid w:val="006773B4"/>
    <w:rsid w:val="0068277A"/>
    <w:rsid w:val="00683512"/>
    <w:rsid w:val="006847D9"/>
    <w:rsid w:val="00685024"/>
    <w:rsid w:val="00691AE0"/>
    <w:rsid w:val="00692150"/>
    <w:rsid w:val="006925AA"/>
    <w:rsid w:val="00693392"/>
    <w:rsid w:val="00693B9A"/>
    <w:rsid w:val="00696FFE"/>
    <w:rsid w:val="00697DC9"/>
    <w:rsid w:val="006A1624"/>
    <w:rsid w:val="006A2556"/>
    <w:rsid w:val="006A5553"/>
    <w:rsid w:val="006B0353"/>
    <w:rsid w:val="006B207A"/>
    <w:rsid w:val="006B2955"/>
    <w:rsid w:val="006B4029"/>
    <w:rsid w:val="006B41EC"/>
    <w:rsid w:val="006C2CF1"/>
    <w:rsid w:val="006C36D5"/>
    <w:rsid w:val="006C436A"/>
    <w:rsid w:val="006C556D"/>
    <w:rsid w:val="006D0C60"/>
    <w:rsid w:val="006D733E"/>
    <w:rsid w:val="006D7EAB"/>
    <w:rsid w:val="006E0008"/>
    <w:rsid w:val="006E4049"/>
    <w:rsid w:val="006E5A38"/>
    <w:rsid w:val="006E63EF"/>
    <w:rsid w:val="006F0A66"/>
    <w:rsid w:val="006F31BC"/>
    <w:rsid w:val="006F3AA6"/>
    <w:rsid w:val="00701471"/>
    <w:rsid w:val="00701BCB"/>
    <w:rsid w:val="00701C7B"/>
    <w:rsid w:val="007107D7"/>
    <w:rsid w:val="00713251"/>
    <w:rsid w:val="00713A3D"/>
    <w:rsid w:val="00714A0D"/>
    <w:rsid w:val="00720A93"/>
    <w:rsid w:val="00725177"/>
    <w:rsid w:val="0072593E"/>
    <w:rsid w:val="007306D8"/>
    <w:rsid w:val="00733A33"/>
    <w:rsid w:val="00734452"/>
    <w:rsid w:val="007423AC"/>
    <w:rsid w:val="00742E0E"/>
    <w:rsid w:val="00745F3B"/>
    <w:rsid w:val="00747223"/>
    <w:rsid w:val="00747993"/>
    <w:rsid w:val="00753156"/>
    <w:rsid w:val="00757C12"/>
    <w:rsid w:val="00762225"/>
    <w:rsid w:val="0076340B"/>
    <w:rsid w:val="00765150"/>
    <w:rsid w:val="00765E7B"/>
    <w:rsid w:val="0077641C"/>
    <w:rsid w:val="00777FB1"/>
    <w:rsid w:val="00781387"/>
    <w:rsid w:val="00782C25"/>
    <w:rsid w:val="0078688E"/>
    <w:rsid w:val="007941DA"/>
    <w:rsid w:val="007A0E2F"/>
    <w:rsid w:val="007A1B8D"/>
    <w:rsid w:val="007A239C"/>
    <w:rsid w:val="007A2CEF"/>
    <w:rsid w:val="007A3A91"/>
    <w:rsid w:val="007A42BC"/>
    <w:rsid w:val="007A4998"/>
    <w:rsid w:val="007A5967"/>
    <w:rsid w:val="007A7335"/>
    <w:rsid w:val="007B622E"/>
    <w:rsid w:val="007C09C5"/>
    <w:rsid w:val="007C1789"/>
    <w:rsid w:val="007C2ACA"/>
    <w:rsid w:val="007D3448"/>
    <w:rsid w:val="007D6A68"/>
    <w:rsid w:val="007D713E"/>
    <w:rsid w:val="007E583F"/>
    <w:rsid w:val="007E586C"/>
    <w:rsid w:val="007E6F7C"/>
    <w:rsid w:val="007F223D"/>
    <w:rsid w:val="007F2875"/>
    <w:rsid w:val="007F333A"/>
    <w:rsid w:val="007F5A3B"/>
    <w:rsid w:val="007F780B"/>
    <w:rsid w:val="0080023E"/>
    <w:rsid w:val="00805997"/>
    <w:rsid w:val="00806E7E"/>
    <w:rsid w:val="00807DBC"/>
    <w:rsid w:val="008108D9"/>
    <w:rsid w:val="00814A9E"/>
    <w:rsid w:val="00817553"/>
    <w:rsid w:val="008205EE"/>
    <w:rsid w:val="008212CC"/>
    <w:rsid w:val="00821F42"/>
    <w:rsid w:val="00831414"/>
    <w:rsid w:val="0083326D"/>
    <w:rsid w:val="00833AE7"/>
    <w:rsid w:val="00833DE7"/>
    <w:rsid w:val="00834272"/>
    <w:rsid w:val="00836A15"/>
    <w:rsid w:val="008371A5"/>
    <w:rsid w:val="00842FA1"/>
    <w:rsid w:val="008443C4"/>
    <w:rsid w:val="00844E8A"/>
    <w:rsid w:val="00846996"/>
    <w:rsid w:val="00850E01"/>
    <w:rsid w:val="00852447"/>
    <w:rsid w:val="00852CFE"/>
    <w:rsid w:val="00854E99"/>
    <w:rsid w:val="008608F7"/>
    <w:rsid w:val="008619D0"/>
    <w:rsid w:val="008629E7"/>
    <w:rsid w:val="00864699"/>
    <w:rsid w:val="008668BC"/>
    <w:rsid w:val="0087030B"/>
    <w:rsid w:val="00871134"/>
    <w:rsid w:val="00875864"/>
    <w:rsid w:val="00881E8A"/>
    <w:rsid w:val="008863CF"/>
    <w:rsid w:val="00887039"/>
    <w:rsid w:val="008870E6"/>
    <w:rsid w:val="00887174"/>
    <w:rsid w:val="0089022B"/>
    <w:rsid w:val="00892CDF"/>
    <w:rsid w:val="00895137"/>
    <w:rsid w:val="00895F42"/>
    <w:rsid w:val="008A2AE6"/>
    <w:rsid w:val="008A2BCA"/>
    <w:rsid w:val="008A439D"/>
    <w:rsid w:val="008A47EE"/>
    <w:rsid w:val="008A484C"/>
    <w:rsid w:val="008A74D7"/>
    <w:rsid w:val="008B3945"/>
    <w:rsid w:val="008B44AD"/>
    <w:rsid w:val="008B4AC1"/>
    <w:rsid w:val="008C0281"/>
    <w:rsid w:val="008C1169"/>
    <w:rsid w:val="008C1690"/>
    <w:rsid w:val="008C20CA"/>
    <w:rsid w:val="008C3050"/>
    <w:rsid w:val="008C48C2"/>
    <w:rsid w:val="008C5963"/>
    <w:rsid w:val="008D0756"/>
    <w:rsid w:val="008D182C"/>
    <w:rsid w:val="008D67EC"/>
    <w:rsid w:val="008E1222"/>
    <w:rsid w:val="008E3943"/>
    <w:rsid w:val="008E3B84"/>
    <w:rsid w:val="008E3BE6"/>
    <w:rsid w:val="008E42C4"/>
    <w:rsid w:val="008E4B71"/>
    <w:rsid w:val="008E63FE"/>
    <w:rsid w:val="008F16E9"/>
    <w:rsid w:val="008F4A83"/>
    <w:rsid w:val="008F4FD5"/>
    <w:rsid w:val="008F50E1"/>
    <w:rsid w:val="008F61C7"/>
    <w:rsid w:val="008F63BE"/>
    <w:rsid w:val="008F7990"/>
    <w:rsid w:val="008F7C24"/>
    <w:rsid w:val="0090040D"/>
    <w:rsid w:val="00902852"/>
    <w:rsid w:val="00904A4C"/>
    <w:rsid w:val="00905CC2"/>
    <w:rsid w:val="00906282"/>
    <w:rsid w:val="0091455E"/>
    <w:rsid w:val="00917F31"/>
    <w:rsid w:val="0092143F"/>
    <w:rsid w:val="009250FC"/>
    <w:rsid w:val="00927D25"/>
    <w:rsid w:val="00932696"/>
    <w:rsid w:val="009345D6"/>
    <w:rsid w:val="00934BD1"/>
    <w:rsid w:val="00945791"/>
    <w:rsid w:val="00946038"/>
    <w:rsid w:val="00950B99"/>
    <w:rsid w:val="00951EAF"/>
    <w:rsid w:val="0095358D"/>
    <w:rsid w:val="00955C22"/>
    <w:rsid w:val="00956DE1"/>
    <w:rsid w:val="0095739C"/>
    <w:rsid w:val="00960D7C"/>
    <w:rsid w:val="00962508"/>
    <w:rsid w:val="00964E24"/>
    <w:rsid w:val="009652BB"/>
    <w:rsid w:val="009662FC"/>
    <w:rsid w:val="00967042"/>
    <w:rsid w:val="00974CB8"/>
    <w:rsid w:val="009751FE"/>
    <w:rsid w:val="00975286"/>
    <w:rsid w:val="009804B1"/>
    <w:rsid w:val="00981F0C"/>
    <w:rsid w:val="0098331F"/>
    <w:rsid w:val="009849E3"/>
    <w:rsid w:val="00985549"/>
    <w:rsid w:val="0098625F"/>
    <w:rsid w:val="009865CC"/>
    <w:rsid w:val="00986B76"/>
    <w:rsid w:val="00995320"/>
    <w:rsid w:val="009A5D58"/>
    <w:rsid w:val="009A6EBD"/>
    <w:rsid w:val="009B119D"/>
    <w:rsid w:val="009C0C1C"/>
    <w:rsid w:val="009C1918"/>
    <w:rsid w:val="009C2FDB"/>
    <w:rsid w:val="009C72E1"/>
    <w:rsid w:val="009D02EC"/>
    <w:rsid w:val="009D052C"/>
    <w:rsid w:val="009D1D1E"/>
    <w:rsid w:val="009D3B60"/>
    <w:rsid w:val="009D517F"/>
    <w:rsid w:val="009E01AF"/>
    <w:rsid w:val="009E3165"/>
    <w:rsid w:val="009F098C"/>
    <w:rsid w:val="009F5186"/>
    <w:rsid w:val="009F7922"/>
    <w:rsid w:val="00A00FB8"/>
    <w:rsid w:val="00A015D1"/>
    <w:rsid w:val="00A021DA"/>
    <w:rsid w:val="00A035FD"/>
    <w:rsid w:val="00A07133"/>
    <w:rsid w:val="00A07B73"/>
    <w:rsid w:val="00A11C40"/>
    <w:rsid w:val="00A1480F"/>
    <w:rsid w:val="00A1708B"/>
    <w:rsid w:val="00A17F29"/>
    <w:rsid w:val="00A32C2D"/>
    <w:rsid w:val="00A33FD7"/>
    <w:rsid w:val="00A454EC"/>
    <w:rsid w:val="00A46D72"/>
    <w:rsid w:val="00A47F94"/>
    <w:rsid w:val="00A500EC"/>
    <w:rsid w:val="00A56291"/>
    <w:rsid w:val="00A635B5"/>
    <w:rsid w:val="00A67BC9"/>
    <w:rsid w:val="00A70346"/>
    <w:rsid w:val="00A70BD7"/>
    <w:rsid w:val="00A71B4A"/>
    <w:rsid w:val="00A71EA3"/>
    <w:rsid w:val="00A730ED"/>
    <w:rsid w:val="00A758F1"/>
    <w:rsid w:val="00A765EB"/>
    <w:rsid w:val="00A7714C"/>
    <w:rsid w:val="00A80622"/>
    <w:rsid w:val="00A80AD6"/>
    <w:rsid w:val="00A80DE1"/>
    <w:rsid w:val="00A857DE"/>
    <w:rsid w:val="00A868AF"/>
    <w:rsid w:val="00A86943"/>
    <w:rsid w:val="00A90289"/>
    <w:rsid w:val="00A905F9"/>
    <w:rsid w:val="00A90839"/>
    <w:rsid w:val="00A91D39"/>
    <w:rsid w:val="00A91FFF"/>
    <w:rsid w:val="00A95E5C"/>
    <w:rsid w:val="00AA0003"/>
    <w:rsid w:val="00AA1C06"/>
    <w:rsid w:val="00AA2B4B"/>
    <w:rsid w:val="00AB265C"/>
    <w:rsid w:val="00AB3128"/>
    <w:rsid w:val="00AB3F72"/>
    <w:rsid w:val="00AB4DA9"/>
    <w:rsid w:val="00AB622E"/>
    <w:rsid w:val="00AC31C5"/>
    <w:rsid w:val="00AC476A"/>
    <w:rsid w:val="00AD067A"/>
    <w:rsid w:val="00AD13C8"/>
    <w:rsid w:val="00AD23A0"/>
    <w:rsid w:val="00AD73CD"/>
    <w:rsid w:val="00AE09BD"/>
    <w:rsid w:val="00AE0F7A"/>
    <w:rsid w:val="00AE2941"/>
    <w:rsid w:val="00AE2CE5"/>
    <w:rsid w:val="00AF2D3C"/>
    <w:rsid w:val="00AF3D5D"/>
    <w:rsid w:val="00AF4653"/>
    <w:rsid w:val="00AF5E80"/>
    <w:rsid w:val="00B019E6"/>
    <w:rsid w:val="00B04632"/>
    <w:rsid w:val="00B05F29"/>
    <w:rsid w:val="00B22583"/>
    <w:rsid w:val="00B24E0F"/>
    <w:rsid w:val="00B32522"/>
    <w:rsid w:val="00B32838"/>
    <w:rsid w:val="00B42686"/>
    <w:rsid w:val="00B52D3F"/>
    <w:rsid w:val="00B54338"/>
    <w:rsid w:val="00B5463A"/>
    <w:rsid w:val="00B548A7"/>
    <w:rsid w:val="00B5519E"/>
    <w:rsid w:val="00B564EC"/>
    <w:rsid w:val="00B56B8F"/>
    <w:rsid w:val="00B56E55"/>
    <w:rsid w:val="00B63D86"/>
    <w:rsid w:val="00B6617D"/>
    <w:rsid w:val="00B66789"/>
    <w:rsid w:val="00B724AA"/>
    <w:rsid w:val="00B74943"/>
    <w:rsid w:val="00B772F1"/>
    <w:rsid w:val="00B77CF7"/>
    <w:rsid w:val="00B83144"/>
    <w:rsid w:val="00B87E75"/>
    <w:rsid w:val="00B93F4A"/>
    <w:rsid w:val="00B9527F"/>
    <w:rsid w:val="00B957FB"/>
    <w:rsid w:val="00BA101E"/>
    <w:rsid w:val="00BA1218"/>
    <w:rsid w:val="00BA7A02"/>
    <w:rsid w:val="00BB3187"/>
    <w:rsid w:val="00BB4823"/>
    <w:rsid w:val="00BB69BA"/>
    <w:rsid w:val="00BB7450"/>
    <w:rsid w:val="00BC5C76"/>
    <w:rsid w:val="00BC76FE"/>
    <w:rsid w:val="00BD294D"/>
    <w:rsid w:val="00BD4FE5"/>
    <w:rsid w:val="00BD7C7C"/>
    <w:rsid w:val="00BE2DAA"/>
    <w:rsid w:val="00BE70E5"/>
    <w:rsid w:val="00BE7E29"/>
    <w:rsid w:val="00BF08BD"/>
    <w:rsid w:val="00BF09B8"/>
    <w:rsid w:val="00BF1087"/>
    <w:rsid w:val="00BF408B"/>
    <w:rsid w:val="00C04B88"/>
    <w:rsid w:val="00C10688"/>
    <w:rsid w:val="00C14924"/>
    <w:rsid w:val="00C158AD"/>
    <w:rsid w:val="00C169FA"/>
    <w:rsid w:val="00C200B1"/>
    <w:rsid w:val="00C20FE0"/>
    <w:rsid w:val="00C21968"/>
    <w:rsid w:val="00C22C89"/>
    <w:rsid w:val="00C259A4"/>
    <w:rsid w:val="00C325D8"/>
    <w:rsid w:val="00C3411D"/>
    <w:rsid w:val="00C34BF1"/>
    <w:rsid w:val="00C410CA"/>
    <w:rsid w:val="00C4266F"/>
    <w:rsid w:val="00C43129"/>
    <w:rsid w:val="00C5022B"/>
    <w:rsid w:val="00C523C7"/>
    <w:rsid w:val="00C52408"/>
    <w:rsid w:val="00C55A14"/>
    <w:rsid w:val="00C563C3"/>
    <w:rsid w:val="00C57BE6"/>
    <w:rsid w:val="00C639F0"/>
    <w:rsid w:val="00C6790A"/>
    <w:rsid w:val="00C703DD"/>
    <w:rsid w:val="00C71679"/>
    <w:rsid w:val="00C71CF5"/>
    <w:rsid w:val="00C765A1"/>
    <w:rsid w:val="00C771A0"/>
    <w:rsid w:val="00C77328"/>
    <w:rsid w:val="00C80C35"/>
    <w:rsid w:val="00C833D5"/>
    <w:rsid w:val="00C85921"/>
    <w:rsid w:val="00C85E66"/>
    <w:rsid w:val="00C91B69"/>
    <w:rsid w:val="00C93133"/>
    <w:rsid w:val="00C93E0F"/>
    <w:rsid w:val="00CA046B"/>
    <w:rsid w:val="00CA1CFB"/>
    <w:rsid w:val="00CA4A66"/>
    <w:rsid w:val="00CA4BAC"/>
    <w:rsid w:val="00CA66BD"/>
    <w:rsid w:val="00CB2556"/>
    <w:rsid w:val="00CB2889"/>
    <w:rsid w:val="00CB2E5F"/>
    <w:rsid w:val="00CB653C"/>
    <w:rsid w:val="00CB6DE1"/>
    <w:rsid w:val="00CB6E69"/>
    <w:rsid w:val="00CC1870"/>
    <w:rsid w:val="00CC1DD7"/>
    <w:rsid w:val="00CC58E7"/>
    <w:rsid w:val="00CC7652"/>
    <w:rsid w:val="00CD0382"/>
    <w:rsid w:val="00CD1A21"/>
    <w:rsid w:val="00CD25E7"/>
    <w:rsid w:val="00CD33A8"/>
    <w:rsid w:val="00CD36C7"/>
    <w:rsid w:val="00CD5193"/>
    <w:rsid w:val="00CD6026"/>
    <w:rsid w:val="00CD7DB4"/>
    <w:rsid w:val="00CE01D7"/>
    <w:rsid w:val="00CE16DD"/>
    <w:rsid w:val="00CE5548"/>
    <w:rsid w:val="00CE61F1"/>
    <w:rsid w:val="00CE6329"/>
    <w:rsid w:val="00CE714A"/>
    <w:rsid w:val="00CE7984"/>
    <w:rsid w:val="00CF534E"/>
    <w:rsid w:val="00CF668E"/>
    <w:rsid w:val="00D00F5A"/>
    <w:rsid w:val="00D02C97"/>
    <w:rsid w:val="00D04F94"/>
    <w:rsid w:val="00D15DE1"/>
    <w:rsid w:val="00D17F1B"/>
    <w:rsid w:val="00D20B7C"/>
    <w:rsid w:val="00D2340B"/>
    <w:rsid w:val="00D25C43"/>
    <w:rsid w:val="00D315F2"/>
    <w:rsid w:val="00D31869"/>
    <w:rsid w:val="00D3565E"/>
    <w:rsid w:val="00D36EA2"/>
    <w:rsid w:val="00D514EB"/>
    <w:rsid w:val="00D5236A"/>
    <w:rsid w:val="00D52BF3"/>
    <w:rsid w:val="00D56505"/>
    <w:rsid w:val="00D6137E"/>
    <w:rsid w:val="00D6199B"/>
    <w:rsid w:val="00D6420C"/>
    <w:rsid w:val="00D72E3F"/>
    <w:rsid w:val="00D756DC"/>
    <w:rsid w:val="00D80CD2"/>
    <w:rsid w:val="00D81B3C"/>
    <w:rsid w:val="00D81C68"/>
    <w:rsid w:val="00D83331"/>
    <w:rsid w:val="00D85D15"/>
    <w:rsid w:val="00D908B9"/>
    <w:rsid w:val="00D9092E"/>
    <w:rsid w:val="00D9185A"/>
    <w:rsid w:val="00D91ECC"/>
    <w:rsid w:val="00D92430"/>
    <w:rsid w:val="00D92FCD"/>
    <w:rsid w:val="00D93099"/>
    <w:rsid w:val="00D96613"/>
    <w:rsid w:val="00D974E2"/>
    <w:rsid w:val="00DA0273"/>
    <w:rsid w:val="00DA5504"/>
    <w:rsid w:val="00DB09B7"/>
    <w:rsid w:val="00DB121D"/>
    <w:rsid w:val="00DB13C9"/>
    <w:rsid w:val="00DB6BB6"/>
    <w:rsid w:val="00DB798B"/>
    <w:rsid w:val="00DC2300"/>
    <w:rsid w:val="00DC3882"/>
    <w:rsid w:val="00DC5F26"/>
    <w:rsid w:val="00DC7987"/>
    <w:rsid w:val="00DD0E50"/>
    <w:rsid w:val="00DD3373"/>
    <w:rsid w:val="00DD4DD2"/>
    <w:rsid w:val="00DD6D57"/>
    <w:rsid w:val="00DE1E2B"/>
    <w:rsid w:val="00DE5FCC"/>
    <w:rsid w:val="00E00B93"/>
    <w:rsid w:val="00E056B6"/>
    <w:rsid w:val="00E0589B"/>
    <w:rsid w:val="00E124C5"/>
    <w:rsid w:val="00E13EF0"/>
    <w:rsid w:val="00E17166"/>
    <w:rsid w:val="00E21AF3"/>
    <w:rsid w:val="00E22158"/>
    <w:rsid w:val="00E2587B"/>
    <w:rsid w:val="00E268BB"/>
    <w:rsid w:val="00E43AF2"/>
    <w:rsid w:val="00E43F37"/>
    <w:rsid w:val="00E46369"/>
    <w:rsid w:val="00E51844"/>
    <w:rsid w:val="00E52104"/>
    <w:rsid w:val="00E52B14"/>
    <w:rsid w:val="00E569FD"/>
    <w:rsid w:val="00E600F8"/>
    <w:rsid w:val="00E620E7"/>
    <w:rsid w:val="00E6560B"/>
    <w:rsid w:val="00E673F4"/>
    <w:rsid w:val="00E70765"/>
    <w:rsid w:val="00E71430"/>
    <w:rsid w:val="00E72BA3"/>
    <w:rsid w:val="00E73F6C"/>
    <w:rsid w:val="00E74B31"/>
    <w:rsid w:val="00E81FD8"/>
    <w:rsid w:val="00E82468"/>
    <w:rsid w:val="00E8283C"/>
    <w:rsid w:val="00E86CD8"/>
    <w:rsid w:val="00E9134D"/>
    <w:rsid w:val="00E92B03"/>
    <w:rsid w:val="00E92C2E"/>
    <w:rsid w:val="00E94213"/>
    <w:rsid w:val="00EA34B0"/>
    <w:rsid w:val="00EA397D"/>
    <w:rsid w:val="00EA3F8D"/>
    <w:rsid w:val="00EA4C89"/>
    <w:rsid w:val="00EA673B"/>
    <w:rsid w:val="00EA7290"/>
    <w:rsid w:val="00EB1DB3"/>
    <w:rsid w:val="00EB426D"/>
    <w:rsid w:val="00EC0377"/>
    <w:rsid w:val="00EC11D8"/>
    <w:rsid w:val="00ED3B8E"/>
    <w:rsid w:val="00ED533E"/>
    <w:rsid w:val="00EE20F9"/>
    <w:rsid w:val="00EE5363"/>
    <w:rsid w:val="00F01488"/>
    <w:rsid w:val="00F0286B"/>
    <w:rsid w:val="00F05E75"/>
    <w:rsid w:val="00F05FC4"/>
    <w:rsid w:val="00F0652B"/>
    <w:rsid w:val="00F07598"/>
    <w:rsid w:val="00F11123"/>
    <w:rsid w:val="00F14A54"/>
    <w:rsid w:val="00F22C61"/>
    <w:rsid w:val="00F23FD7"/>
    <w:rsid w:val="00F30C8B"/>
    <w:rsid w:val="00F317EE"/>
    <w:rsid w:val="00F328E3"/>
    <w:rsid w:val="00F35206"/>
    <w:rsid w:val="00F3580D"/>
    <w:rsid w:val="00F37AB5"/>
    <w:rsid w:val="00F37C6A"/>
    <w:rsid w:val="00F4130B"/>
    <w:rsid w:val="00F431B0"/>
    <w:rsid w:val="00F443D7"/>
    <w:rsid w:val="00F44A79"/>
    <w:rsid w:val="00F501F1"/>
    <w:rsid w:val="00F538AC"/>
    <w:rsid w:val="00F61907"/>
    <w:rsid w:val="00F62132"/>
    <w:rsid w:val="00F62645"/>
    <w:rsid w:val="00F62CCF"/>
    <w:rsid w:val="00F66E1B"/>
    <w:rsid w:val="00F66F9B"/>
    <w:rsid w:val="00F7327D"/>
    <w:rsid w:val="00F74E53"/>
    <w:rsid w:val="00F7769A"/>
    <w:rsid w:val="00F77E82"/>
    <w:rsid w:val="00F77FCD"/>
    <w:rsid w:val="00F90E8D"/>
    <w:rsid w:val="00F90EEE"/>
    <w:rsid w:val="00F9265B"/>
    <w:rsid w:val="00F92D48"/>
    <w:rsid w:val="00F96120"/>
    <w:rsid w:val="00F965E6"/>
    <w:rsid w:val="00F96AB8"/>
    <w:rsid w:val="00FA1D4E"/>
    <w:rsid w:val="00FA44F9"/>
    <w:rsid w:val="00FA4E41"/>
    <w:rsid w:val="00FB1225"/>
    <w:rsid w:val="00FB2436"/>
    <w:rsid w:val="00FB2D84"/>
    <w:rsid w:val="00FB7877"/>
    <w:rsid w:val="00FC2797"/>
    <w:rsid w:val="00FC3D75"/>
    <w:rsid w:val="00FC48FA"/>
    <w:rsid w:val="00FC6EE4"/>
    <w:rsid w:val="00FD324B"/>
    <w:rsid w:val="00FD3CD7"/>
    <w:rsid w:val="00FD4876"/>
    <w:rsid w:val="00FD49AE"/>
    <w:rsid w:val="00FD58CE"/>
    <w:rsid w:val="00FD5F08"/>
    <w:rsid w:val="00FD7AA5"/>
    <w:rsid w:val="00FE1DD0"/>
    <w:rsid w:val="00FE2762"/>
    <w:rsid w:val="00FE29FF"/>
    <w:rsid w:val="00FE34BE"/>
    <w:rsid w:val="00FF1251"/>
    <w:rsid w:val="00FF1293"/>
    <w:rsid w:val="00FF16BC"/>
    <w:rsid w:val="00FF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chartTrackingRefBased/>
  <w15:docId w15:val="{DE6ADF36-84A3-4CA7-8B83-CB942D3A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620E7"/>
    <w:pPr>
      <w:keepNext/>
      <w:keepLines/>
      <w:spacing w:before="240" w:after="0" w:line="360" w:lineRule="auto"/>
      <w:outlineLvl w:val="0"/>
    </w:pPr>
    <w:rPr>
      <w:rFonts w:ascii="Arial" w:eastAsiaTheme="majorEastAsia" w:hAnsi="Arial"/>
      <w:b/>
      <w:sz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20E7"/>
    <w:rPr>
      <w:rFonts w:ascii="Arial" w:eastAsiaTheme="majorEastAsia" w:hAnsi="Arial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CF"/>
  </w:style>
  <w:style w:type="character" w:styleId="Hyperlink">
    <w:name w:val="Hyperlink"/>
    <w:basedOn w:val="DefaultParagraphFont"/>
    <w:uiPriority w:val="99"/>
    <w:unhideWhenUsed/>
    <w:rsid w:val="00C426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66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80B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istolsafeguarding.org/media/28657/kamil-ahmed-and-mr-x-sar-report-final-for-publication.pd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cid:image001.png@01D0EA4A.2BD679A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s://www.england.nhs.uk/long-read/good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who.int/teams/patient-safe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900</TotalTime>
  <Pages>8</Pages>
  <Words>1730</Words>
  <Characters>9867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Abosede Banjo (2516291)</cp:lastModifiedBy>
  <cp:revision>910</cp:revision>
  <dcterms:created xsi:type="dcterms:W3CDTF">2026-04-12T19:32:00Z</dcterms:created>
  <dcterms:modified xsi:type="dcterms:W3CDTF">2026-04-18T11:33:00Z</dcterms:modified>
</cp:coreProperties>
</file>