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14D" w:rsidRDefault="0007614D" w:rsidP="0007614D">
      <w:pPr>
        <w:pStyle w:val="NoSpacing"/>
        <w:rPr>
          <w:b/>
          <w:sz w:val="40"/>
          <w:szCs w:val="40"/>
          <w:lang w:eastAsia="en-GB"/>
        </w:rPr>
      </w:pPr>
      <w:r w:rsidRPr="0007614D">
        <w:rPr>
          <w:b/>
          <w:sz w:val="40"/>
          <w:szCs w:val="40"/>
          <w:lang w:eastAsia="en-GB"/>
        </w:rPr>
        <w:t>TASK (</w:t>
      </w:r>
      <w:r>
        <w:rPr>
          <w:b/>
          <w:sz w:val="40"/>
          <w:szCs w:val="40"/>
          <w:lang w:eastAsia="en-GB"/>
        </w:rPr>
        <w:t>A</w:t>
      </w:r>
      <w:r w:rsidRPr="0007614D">
        <w:rPr>
          <w:b/>
          <w:sz w:val="40"/>
          <w:szCs w:val="40"/>
          <w:lang w:eastAsia="en-GB"/>
        </w:rPr>
        <w:t>)</w:t>
      </w:r>
    </w:p>
    <w:p w:rsidR="002E20B0" w:rsidRDefault="002E20B0" w:rsidP="0007614D">
      <w:pPr>
        <w:pStyle w:val="NoSpacing"/>
        <w:rPr>
          <w:b/>
          <w:sz w:val="40"/>
          <w:szCs w:val="40"/>
          <w:lang w:eastAsia="en-GB"/>
        </w:rPr>
      </w:pPr>
    </w:p>
    <w:p w:rsidR="002E20B0" w:rsidRPr="006B5C2A" w:rsidRDefault="002E20B0" w:rsidP="0007614D">
      <w:pPr>
        <w:pStyle w:val="NoSpacing"/>
        <w:rPr>
          <w:rFonts w:eastAsia="Times New Roman" w:cs="Times New Roman"/>
          <w:i/>
          <w:sz w:val="28"/>
          <w:szCs w:val="28"/>
          <w:lang w:eastAsia="en-GB"/>
        </w:rPr>
      </w:pPr>
      <w:r w:rsidRPr="006B5C2A">
        <w:rPr>
          <w:i/>
          <w:sz w:val="28"/>
          <w:szCs w:val="28"/>
          <w:lang w:eastAsia="en-GB"/>
        </w:rPr>
        <w:t xml:space="preserve">Read the following definition of Performance management and try to fill in the missing words using the choices in the table below. </w:t>
      </w:r>
    </w:p>
    <w:p w:rsidR="002E20B0" w:rsidRPr="006B5C2A" w:rsidRDefault="002E20B0" w:rsidP="005C2086">
      <w:pPr>
        <w:spacing w:before="100" w:beforeAutospacing="1" w:after="150" w:line="300" w:lineRule="atLeast"/>
        <w:jc w:val="both"/>
        <w:outlineLvl w:val="2"/>
        <w:rPr>
          <w:rFonts w:eastAsia="Times New Roman" w:cs="Times New Roman"/>
          <w:color w:val="457787"/>
          <w:sz w:val="28"/>
          <w:szCs w:val="28"/>
          <w:lang w:eastAsia="en-GB"/>
        </w:rPr>
      </w:pPr>
    </w:p>
    <w:p w:rsidR="005C2086" w:rsidRPr="002E20B0" w:rsidRDefault="005C2086" w:rsidP="005C2086">
      <w:pPr>
        <w:spacing w:before="100" w:beforeAutospacing="1" w:after="150" w:line="300" w:lineRule="atLeast"/>
        <w:jc w:val="both"/>
        <w:outlineLvl w:val="2"/>
        <w:rPr>
          <w:rFonts w:eastAsia="Times New Roman" w:cs="Times New Roman"/>
          <w:b/>
          <w:sz w:val="40"/>
          <w:szCs w:val="40"/>
          <w:lang w:eastAsia="en-GB"/>
        </w:rPr>
      </w:pPr>
      <w:r w:rsidRPr="002E20B0">
        <w:rPr>
          <w:rFonts w:eastAsia="Times New Roman" w:cs="Times New Roman"/>
          <w:b/>
          <w:sz w:val="40"/>
          <w:szCs w:val="40"/>
          <w:lang w:eastAsia="en-GB"/>
        </w:rPr>
        <w:t>Performance Management</w:t>
      </w:r>
    </w:p>
    <w:p w:rsidR="005C2086" w:rsidRDefault="005C2086" w:rsidP="005C2086">
      <w:pPr>
        <w:spacing w:before="100" w:beforeAutospacing="1" w:after="300" w:line="300" w:lineRule="atLeast"/>
        <w:jc w:val="both"/>
        <w:rPr>
          <w:rFonts w:eastAsia="Times New Roman" w:cs="Times New Roman"/>
          <w:color w:val="000000"/>
          <w:sz w:val="28"/>
          <w:szCs w:val="28"/>
          <w:lang w:eastAsia="en-GB"/>
        </w:rPr>
      </w:pPr>
      <w:r>
        <w:rPr>
          <w:rFonts w:eastAsia="Times New Roman" w:cs="Times New Roman"/>
          <w:color w:val="000000"/>
          <w:sz w:val="28"/>
          <w:szCs w:val="28"/>
          <w:lang w:eastAsia="en-GB"/>
        </w:rPr>
        <w:t>Performance management is a (1) ________ by which managers and employees work together to plan, (2) ________ and review an employee’s work objectives and overall contribution to the organization. More than just an (3) ________</w:t>
      </w:r>
      <w:r>
        <w:rPr>
          <w:rFonts w:eastAsia="Times New Roman" w:cs="Times New Roman"/>
          <w:b/>
          <w:color w:val="FF0000"/>
          <w:sz w:val="28"/>
          <w:szCs w:val="28"/>
          <w:lang w:eastAsia="en-GB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en-GB"/>
        </w:rPr>
        <w:t>performance review, performance management is the continuous process of setting (4) ________, assessing progress and providing on-going coaching and (5) ________ to ensure that employees are meeting their objectives and (6) ________</w:t>
      </w:r>
      <w:r w:rsidR="00C60636">
        <w:rPr>
          <w:rFonts w:eastAsia="Times New Roman" w:cs="Times New Roman"/>
          <w:color w:val="000000"/>
          <w:sz w:val="28"/>
          <w:szCs w:val="28"/>
          <w:lang w:eastAsia="en-GB"/>
        </w:rPr>
        <w:t xml:space="preserve"> goals</w:t>
      </w:r>
      <w:r>
        <w:rPr>
          <w:rFonts w:eastAsia="Times New Roman" w:cs="Times New Roman"/>
          <w:color w:val="000000"/>
          <w:sz w:val="28"/>
          <w:szCs w:val="28"/>
          <w:lang w:eastAsia="en-GB"/>
        </w:rPr>
        <w:t>.</w:t>
      </w:r>
    </w:p>
    <w:p w:rsidR="000E4D5F" w:rsidRDefault="000E4D5F" w:rsidP="005C2086">
      <w:pPr>
        <w:pStyle w:val="NoSpacing"/>
        <w:rPr>
          <w:sz w:val="28"/>
          <w:szCs w:val="28"/>
          <w:lang w:eastAsia="en-GB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16"/>
      </w:tblGrid>
      <w:tr w:rsidR="000E4D5F" w:rsidTr="000E4D5F">
        <w:tc>
          <w:tcPr>
            <w:tcW w:w="9016" w:type="dxa"/>
          </w:tcPr>
          <w:p w:rsidR="000E4D5F" w:rsidRDefault="00C95E42" w:rsidP="009C2DAA">
            <w:pPr>
              <w:pStyle w:val="NoSpacing"/>
              <w:numPr>
                <w:ilvl w:val="0"/>
                <w:numId w:val="3"/>
              </w:numPr>
              <w:rPr>
                <w:sz w:val="28"/>
                <w:szCs w:val="28"/>
                <w:lang w:eastAsia="en-GB"/>
              </w:rPr>
            </w:pPr>
            <w:r>
              <w:rPr>
                <w:sz w:val="28"/>
                <w:szCs w:val="28"/>
                <w:lang w:eastAsia="en-GB"/>
              </w:rPr>
              <w:t xml:space="preserve">method </w:t>
            </w:r>
            <w:r w:rsidR="009C2DAA">
              <w:rPr>
                <w:sz w:val="28"/>
                <w:szCs w:val="28"/>
                <w:lang w:eastAsia="en-GB"/>
              </w:rPr>
              <w:t xml:space="preserve">     </w:t>
            </w:r>
            <w:r w:rsidR="00A432F7">
              <w:rPr>
                <w:sz w:val="28"/>
                <w:szCs w:val="28"/>
                <w:lang w:eastAsia="en-GB"/>
              </w:rPr>
              <w:t xml:space="preserve">                  </w:t>
            </w:r>
            <w:r w:rsidR="009C2DAA">
              <w:rPr>
                <w:sz w:val="28"/>
                <w:szCs w:val="28"/>
                <w:lang w:eastAsia="en-GB"/>
              </w:rPr>
              <w:t xml:space="preserve">- </w:t>
            </w:r>
            <w:r>
              <w:rPr>
                <w:sz w:val="28"/>
                <w:szCs w:val="28"/>
                <w:lang w:eastAsia="en-GB"/>
              </w:rPr>
              <w:t>m</w:t>
            </w:r>
            <w:r w:rsidR="000E4D5F" w:rsidRPr="005C2086">
              <w:rPr>
                <w:sz w:val="28"/>
                <w:szCs w:val="28"/>
                <w:lang w:eastAsia="en-GB"/>
              </w:rPr>
              <w:t>onitor</w:t>
            </w:r>
            <w:r w:rsidR="009C2DAA">
              <w:rPr>
                <w:sz w:val="28"/>
                <w:szCs w:val="28"/>
                <w:lang w:eastAsia="en-GB"/>
              </w:rPr>
              <w:t xml:space="preserve"> </w:t>
            </w:r>
            <w:r w:rsidR="00A432F7">
              <w:rPr>
                <w:sz w:val="28"/>
                <w:szCs w:val="28"/>
                <w:lang w:eastAsia="en-GB"/>
              </w:rPr>
              <w:t xml:space="preserve">                              -</w:t>
            </w:r>
            <w:r>
              <w:rPr>
                <w:sz w:val="28"/>
                <w:szCs w:val="28"/>
                <w:lang w:eastAsia="en-GB"/>
              </w:rPr>
              <w:t xml:space="preserve"> </w:t>
            </w:r>
            <w:r w:rsidR="009877BB">
              <w:rPr>
                <w:sz w:val="28"/>
                <w:szCs w:val="28"/>
                <w:lang w:eastAsia="en-GB"/>
              </w:rPr>
              <w:t>objectives</w:t>
            </w:r>
          </w:p>
          <w:p w:rsidR="000E4D5F" w:rsidRPr="005C2086" w:rsidRDefault="009877BB" w:rsidP="009C2DAA">
            <w:pPr>
              <w:pStyle w:val="NoSpacing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GB"/>
              </w:rPr>
              <w:t xml:space="preserve">recruit     </w:t>
            </w:r>
            <w:r w:rsidR="009C2DAA">
              <w:rPr>
                <w:sz w:val="28"/>
                <w:szCs w:val="28"/>
                <w:lang w:eastAsia="en-GB"/>
              </w:rPr>
              <w:t xml:space="preserve">   </w:t>
            </w:r>
            <w:r w:rsidR="00A432F7">
              <w:rPr>
                <w:sz w:val="28"/>
                <w:szCs w:val="28"/>
                <w:lang w:eastAsia="en-GB"/>
              </w:rPr>
              <w:t xml:space="preserve">                 </w:t>
            </w:r>
            <w:r>
              <w:rPr>
                <w:sz w:val="28"/>
                <w:szCs w:val="28"/>
                <w:lang w:eastAsia="en-GB"/>
              </w:rPr>
              <w:t xml:space="preserve">  </w:t>
            </w:r>
            <w:r w:rsidR="009C2DAA">
              <w:rPr>
                <w:sz w:val="28"/>
                <w:szCs w:val="28"/>
                <w:lang w:eastAsia="en-GB"/>
              </w:rPr>
              <w:t xml:space="preserve">- </w:t>
            </w:r>
            <w:r w:rsidR="00C95E42">
              <w:rPr>
                <w:sz w:val="28"/>
                <w:szCs w:val="28"/>
                <w:lang w:eastAsia="en-GB"/>
              </w:rPr>
              <w:t>consider</w:t>
            </w:r>
            <w:r w:rsidR="00A432F7">
              <w:rPr>
                <w:sz w:val="28"/>
                <w:szCs w:val="28"/>
                <w:lang w:eastAsia="en-GB"/>
              </w:rPr>
              <w:t xml:space="preserve">                              - </w:t>
            </w:r>
            <w:r w:rsidR="00C95E42">
              <w:rPr>
                <w:sz w:val="28"/>
                <w:szCs w:val="28"/>
                <w:lang w:eastAsia="en-GB"/>
              </w:rPr>
              <w:t>accidental</w:t>
            </w:r>
          </w:p>
          <w:p w:rsidR="000E4D5F" w:rsidRPr="005C2086" w:rsidRDefault="00C95E42" w:rsidP="009C2DAA">
            <w:pPr>
              <w:pStyle w:val="NoSpacing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GB"/>
              </w:rPr>
              <w:t>p</w:t>
            </w:r>
            <w:r w:rsidR="000E4D5F" w:rsidRPr="005C2086">
              <w:rPr>
                <w:sz w:val="28"/>
                <w:szCs w:val="28"/>
                <w:lang w:eastAsia="en-GB"/>
              </w:rPr>
              <w:t>rocess</w:t>
            </w:r>
            <w:r w:rsidR="009C2DAA">
              <w:rPr>
                <w:sz w:val="28"/>
                <w:szCs w:val="28"/>
                <w:lang w:eastAsia="en-GB"/>
              </w:rPr>
              <w:t xml:space="preserve">        </w:t>
            </w:r>
            <w:r w:rsidR="00A432F7">
              <w:rPr>
                <w:sz w:val="28"/>
                <w:szCs w:val="28"/>
                <w:lang w:eastAsia="en-GB"/>
              </w:rPr>
              <w:t xml:space="preserve">                </w:t>
            </w:r>
            <w:r w:rsidR="009C2DAA">
              <w:rPr>
                <w:sz w:val="28"/>
                <w:szCs w:val="28"/>
                <w:lang w:eastAsia="en-GB"/>
              </w:rPr>
              <w:t xml:space="preserve"> -</w:t>
            </w:r>
            <w:r>
              <w:rPr>
                <w:sz w:val="28"/>
                <w:szCs w:val="28"/>
                <w:lang w:eastAsia="en-GB"/>
              </w:rPr>
              <w:t xml:space="preserve"> results</w:t>
            </w:r>
            <w:r w:rsidR="00A432F7">
              <w:rPr>
                <w:sz w:val="28"/>
                <w:szCs w:val="28"/>
                <w:lang w:eastAsia="en-GB"/>
              </w:rPr>
              <w:t xml:space="preserve">                                 - </w:t>
            </w:r>
            <w:r>
              <w:rPr>
                <w:sz w:val="28"/>
                <w:szCs w:val="28"/>
                <w:lang w:eastAsia="en-GB"/>
              </w:rPr>
              <w:t>targets</w:t>
            </w:r>
          </w:p>
          <w:p w:rsidR="000E4D5F" w:rsidRPr="005C2086" w:rsidRDefault="00B67B9F" w:rsidP="009C2DAA">
            <w:pPr>
              <w:pStyle w:val="NoSpacing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GB"/>
              </w:rPr>
              <w:t xml:space="preserve">opinions  </w:t>
            </w:r>
            <w:r w:rsidR="009C2DAA">
              <w:rPr>
                <w:sz w:val="28"/>
                <w:szCs w:val="28"/>
                <w:lang w:eastAsia="en-GB"/>
              </w:rPr>
              <w:t xml:space="preserve">      </w:t>
            </w:r>
            <w:r w:rsidR="00A432F7">
              <w:rPr>
                <w:sz w:val="28"/>
                <w:szCs w:val="28"/>
                <w:lang w:eastAsia="en-GB"/>
              </w:rPr>
              <w:t xml:space="preserve">                </w:t>
            </w:r>
            <w:r w:rsidR="009C2DAA">
              <w:rPr>
                <w:sz w:val="28"/>
                <w:szCs w:val="28"/>
                <w:lang w:eastAsia="en-GB"/>
              </w:rPr>
              <w:t>-</w:t>
            </w:r>
            <w:r w:rsidR="00C95E42">
              <w:rPr>
                <w:sz w:val="28"/>
                <w:szCs w:val="28"/>
                <w:lang w:eastAsia="en-GB"/>
              </w:rPr>
              <w:t xml:space="preserve"> </w:t>
            </w:r>
            <w:r w:rsidR="001211DA">
              <w:rPr>
                <w:sz w:val="28"/>
                <w:szCs w:val="28"/>
                <w:lang w:eastAsia="en-GB"/>
              </w:rPr>
              <w:t>comments</w:t>
            </w:r>
            <w:r w:rsidR="00A432F7">
              <w:rPr>
                <w:sz w:val="28"/>
                <w:szCs w:val="28"/>
                <w:lang w:eastAsia="en-GB"/>
              </w:rPr>
              <w:t xml:space="preserve">                          - </w:t>
            </w:r>
            <w:r>
              <w:rPr>
                <w:sz w:val="28"/>
                <w:szCs w:val="28"/>
                <w:lang w:eastAsia="en-GB"/>
              </w:rPr>
              <w:t>feedback</w:t>
            </w:r>
          </w:p>
          <w:p w:rsidR="000E4D5F" w:rsidRDefault="00C60636" w:rsidP="009C2DAA">
            <w:pPr>
              <w:pStyle w:val="NoSpacing"/>
              <w:numPr>
                <w:ilvl w:val="0"/>
                <w:numId w:val="3"/>
              </w:numPr>
              <w:rPr>
                <w:sz w:val="28"/>
                <w:szCs w:val="28"/>
                <w:lang w:eastAsia="en-GB"/>
              </w:rPr>
            </w:pPr>
            <w:r>
              <w:rPr>
                <w:sz w:val="28"/>
                <w:szCs w:val="28"/>
                <w:lang w:eastAsia="en-GB"/>
              </w:rPr>
              <w:t>career</w:t>
            </w:r>
            <w:r w:rsidR="009C2DAA">
              <w:rPr>
                <w:sz w:val="28"/>
                <w:szCs w:val="28"/>
                <w:lang w:eastAsia="en-GB"/>
              </w:rPr>
              <w:t xml:space="preserve">          </w:t>
            </w:r>
            <w:r w:rsidR="00A432F7">
              <w:rPr>
                <w:sz w:val="28"/>
                <w:szCs w:val="28"/>
                <w:lang w:eastAsia="en-GB"/>
              </w:rPr>
              <w:t xml:space="preserve">                 </w:t>
            </w:r>
            <w:r w:rsidR="009C2DAA">
              <w:rPr>
                <w:sz w:val="28"/>
                <w:szCs w:val="28"/>
                <w:lang w:eastAsia="en-GB"/>
              </w:rPr>
              <w:t>-</w:t>
            </w:r>
            <w:r w:rsidR="00A432F7">
              <w:rPr>
                <w:sz w:val="28"/>
                <w:szCs w:val="28"/>
                <w:lang w:eastAsia="en-GB"/>
              </w:rPr>
              <w:t xml:space="preserve"> </w:t>
            </w:r>
            <w:r>
              <w:rPr>
                <w:sz w:val="28"/>
                <w:szCs w:val="28"/>
                <w:lang w:eastAsia="en-GB"/>
              </w:rPr>
              <w:t>future</w:t>
            </w:r>
            <w:r w:rsidR="00A432F7">
              <w:rPr>
                <w:sz w:val="28"/>
                <w:szCs w:val="28"/>
                <w:lang w:eastAsia="en-GB"/>
              </w:rPr>
              <w:t xml:space="preserve">                                  - </w:t>
            </w:r>
            <w:r>
              <w:rPr>
                <w:sz w:val="28"/>
                <w:szCs w:val="28"/>
                <w:lang w:eastAsia="en-GB"/>
              </w:rPr>
              <w:t>ultimate</w:t>
            </w:r>
          </w:p>
          <w:p w:rsidR="000E4D5F" w:rsidRDefault="00C60636" w:rsidP="00B67B9F">
            <w:pPr>
              <w:pStyle w:val="NoSpacing"/>
              <w:numPr>
                <w:ilvl w:val="0"/>
                <w:numId w:val="3"/>
              </w:numPr>
              <w:rPr>
                <w:sz w:val="28"/>
                <w:szCs w:val="28"/>
                <w:lang w:eastAsia="en-GB"/>
              </w:rPr>
            </w:pPr>
            <w:r>
              <w:rPr>
                <w:sz w:val="28"/>
                <w:szCs w:val="28"/>
                <w:lang w:eastAsia="en-GB"/>
              </w:rPr>
              <w:t>weekly</w:t>
            </w:r>
            <w:r w:rsidR="00A432F7">
              <w:rPr>
                <w:sz w:val="28"/>
                <w:szCs w:val="28"/>
                <w:lang w:eastAsia="en-GB"/>
              </w:rPr>
              <w:t xml:space="preserve">                          </w:t>
            </w:r>
            <w:r w:rsidR="001D52E5">
              <w:rPr>
                <w:sz w:val="28"/>
                <w:szCs w:val="28"/>
                <w:lang w:eastAsia="en-GB"/>
              </w:rPr>
              <w:t>- a</w:t>
            </w:r>
            <w:r w:rsidR="001D52E5" w:rsidRPr="005C2086">
              <w:rPr>
                <w:sz w:val="28"/>
                <w:szCs w:val="28"/>
                <w:lang w:eastAsia="en-GB"/>
              </w:rPr>
              <w:t>nnual</w:t>
            </w:r>
            <w:r w:rsidR="00A432F7">
              <w:rPr>
                <w:sz w:val="28"/>
                <w:szCs w:val="28"/>
                <w:lang w:eastAsia="en-GB"/>
              </w:rPr>
              <w:t xml:space="preserve">    </w:t>
            </w:r>
            <w:r w:rsidR="001D52E5">
              <w:rPr>
                <w:sz w:val="28"/>
                <w:szCs w:val="28"/>
                <w:lang w:eastAsia="en-GB"/>
              </w:rPr>
              <w:t xml:space="preserve">                            </w:t>
            </w:r>
            <w:r w:rsidR="00B67B9F">
              <w:rPr>
                <w:sz w:val="28"/>
                <w:szCs w:val="28"/>
                <w:lang w:eastAsia="en-GB"/>
              </w:rPr>
              <w:t xml:space="preserve"> </w:t>
            </w:r>
            <w:r w:rsidR="00A432F7">
              <w:rPr>
                <w:sz w:val="28"/>
                <w:szCs w:val="28"/>
                <w:lang w:eastAsia="en-GB"/>
              </w:rPr>
              <w:t xml:space="preserve">-  </w:t>
            </w:r>
            <w:r>
              <w:rPr>
                <w:sz w:val="28"/>
                <w:szCs w:val="28"/>
                <w:lang w:eastAsia="en-GB"/>
              </w:rPr>
              <w:t>periodic</w:t>
            </w:r>
          </w:p>
        </w:tc>
      </w:tr>
    </w:tbl>
    <w:p w:rsidR="000E4D5F" w:rsidRDefault="000E4D5F" w:rsidP="005C2086">
      <w:pPr>
        <w:pStyle w:val="NoSpacing"/>
        <w:rPr>
          <w:sz w:val="28"/>
          <w:szCs w:val="28"/>
          <w:lang w:eastAsia="en-GB"/>
        </w:rPr>
      </w:pPr>
    </w:p>
    <w:p w:rsidR="000E4D5F" w:rsidRDefault="000E4D5F" w:rsidP="005C2086">
      <w:pPr>
        <w:pStyle w:val="NoSpacing"/>
        <w:rPr>
          <w:sz w:val="28"/>
          <w:szCs w:val="28"/>
          <w:lang w:eastAsia="en-GB"/>
        </w:rPr>
      </w:pPr>
    </w:p>
    <w:p w:rsidR="000E4D5F" w:rsidRDefault="000E4D5F" w:rsidP="005C2086">
      <w:pPr>
        <w:pStyle w:val="NoSpacing"/>
        <w:rPr>
          <w:sz w:val="28"/>
          <w:szCs w:val="28"/>
          <w:lang w:eastAsia="en-GB"/>
        </w:rPr>
      </w:pPr>
    </w:p>
    <w:p w:rsidR="008E51EB" w:rsidRDefault="008E51EB" w:rsidP="008E51EB">
      <w:pPr>
        <w:spacing w:before="100" w:beforeAutospacing="1" w:after="240" w:line="300" w:lineRule="atLeast"/>
        <w:jc w:val="both"/>
        <w:rPr>
          <w:rFonts w:eastAsia="Times New Roman" w:cs="Times New Roman"/>
          <w:color w:val="000000"/>
          <w:sz w:val="28"/>
          <w:szCs w:val="28"/>
          <w:lang w:eastAsia="en-GB"/>
        </w:rPr>
      </w:pPr>
      <w:r>
        <w:rPr>
          <w:rFonts w:eastAsia="Times New Roman" w:cs="Times New Roman"/>
          <w:color w:val="000000"/>
          <w:sz w:val="28"/>
          <w:szCs w:val="28"/>
          <w:lang w:eastAsia="en-GB"/>
        </w:rPr>
        <w:t>(1) ________________</w:t>
      </w:r>
    </w:p>
    <w:p w:rsidR="008E51EB" w:rsidRDefault="008E51EB" w:rsidP="008E51EB">
      <w:pPr>
        <w:spacing w:before="100" w:beforeAutospacing="1" w:after="240" w:line="300" w:lineRule="atLeast"/>
        <w:jc w:val="both"/>
        <w:rPr>
          <w:rFonts w:eastAsia="Times New Roman" w:cs="Times New Roman"/>
          <w:color w:val="000000"/>
          <w:sz w:val="28"/>
          <w:szCs w:val="28"/>
          <w:lang w:eastAsia="en-GB"/>
        </w:rPr>
      </w:pPr>
      <w:r>
        <w:rPr>
          <w:rFonts w:eastAsia="Times New Roman" w:cs="Times New Roman"/>
          <w:color w:val="000000"/>
          <w:sz w:val="28"/>
          <w:szCs w:val="28"/>
          <w:lang w:eastAsia="en-GB"/>
        </w:rPr>
        <w:t>(2) ________________</w:t>
      </w:r>
    </w:p>
    <w:p w:rsidR="008E51EB" w:rsidRDefault="008E51EB" w:rsidP="008E51EB">
      <w:pPr>
        <w:spacing w:before="100" w:beforeAutospacing="1" w:after="240" w:line="300" w:lineRule="atLeast"/>
        <w:jc w:val="both"/>
        <w:rPr>
          <w:rFonts w:eastAsia="Times New Roman" w:cs="Times New Roman"/>
          <w:color w:val="000000"/>
          <w:sz w:val="28"/>
          <w:szCs w:val="28"/>
          <w:lang w:eastAsia="en-GB"/>
        </w:rPr>
      </w:pPr>
      <w:r>
        <w:rPr>
          <w:rFonts w:eastAsia="Times New Roman" w:cs="Times New Roman"/>
          <w:color w:val="000000"/>
          <w:sz w:val="28"/>
          <w:szCs w:val="28"/>
          <w:lang w:eastAsia="en-GB"/>
        </w:rPr>
        <w:t>(3) ________________</w:t>
      </w:r>
    </w:p>
    <w:p w:rsidR="008E51EB" w:rsidRDefault="008E51EB" w:rsidP="008E51EB">
      <w:pPr>
        <w:spacing w:before="100" w:beforeAutospacing="1" w:after="240" w:line="300" w:lineRule="atLeast"/>
        <w:jc w:val="both"/>
        <w:rPr>
          <w:rFonts w:eastAsia="Times New Roman" w:cs="Times New Roman"/>
          <w:color w:val="000000"/>
          <w:sz w:val="28"/>
          <w:szCs w:val="28"/>
          <w:lang w:eastAsia="en-GB"/>
        </w:rPr>
      </w:pPr>
      <w:r>
        <w:rPr>
          <w:rFonts w:eastAsia="Times New Roman" w:cs="Times New Roman"/>
          <w:color w:val="000000"/>
          <w:sz w:val="28"/>
          <w:szCs w:val="28"/>
          <w:lang w:eastAsia="en-GB"/>
        </w:rPr>
        <w:t>(4) ________________</w:t>
      </w:r>
    </w:p>
    <w:p w:rsidR="008E51EB" w:rsidRDefault="008E51EB" w:rsidP="008E51EB">
      <w:pPr>
        <w:spacing w:before="100" w:beforeAutospacing="1" w:after="240" w:line="300" w:lineRule="atLeast"/>
        <w:jc w:val="both"/>
        <w:rPr>
          <w:rFonts w:eastAsia="Times New Roman" w:cs="Times New Roman"/>
          <w:color w:val="000000"/>
          <w:sz w:val="28"/>
          <w:szCs w:val="28"/>
          <w:lang w:eastAsia="en-GB"/>
        </w:rPr>
      </w:pPr>
      <w:r>
        <w:rPr>
          <w:rFonts w:eastAsia="Times New Roman" w:cs="Times New Roman"/>
          <w:color w:val="000000"/>
          <w:sz w:val="28"/>
          <w:szCs w:val="28"/>
          <w:lang w:eastAsia="en-GB"/>
        </w:rPr>
        <w:t>(5) ________________</w:t>
      </w:r>
    </w:p>
    <w:p w:rsidR="008E51EB" w:rsidRDefault="008E51EB" w:rsidP="008E51EB">
      <w:pPr>
        <w:spacing w:before="100" w:beforeAutospacing="1" w:after="240" w:line="300" w:lineRule="atLeast"/>
        <w:jc w:val="both"/>
        <w:rPr>
          <w:rFonts w:eastAsia="Times New Roman" w:cs="Times New Roman"/>
          <w:color w:val="000000"/>
          <w:sz w:val="28"/>
          <w:szCs w:val="28"/>
          <w:lang w:eastAsia="en-GB"/>
        </w:rPr>
      </w:pPr>
      <w:r>
        <w:rPr>
          <w:rFonts w:eastAsia="Times New Roman" w:cs="Times New Roman"/>
          <w:color w:val="000000"/>
          <w:sz w:val="28"/>
          <w:szCs w:val="28"/>
          <w:lang w:eastAsia="en-GB"/>
        </w:rPr>
        <w:t>(6) ________________</w:t>
      </w:r>
    </w:p>
    <w:p w:rsidR="008E51EB" w:rsidRDefault="008E51EB" w:rsidP="0007614D">
      <w:pPr>
        <w:pStyle w:val="NoSpacing"/>
        <w:rPr>
          <w:b/>
          <w:sz w:val="40"/>
          <w:szCs w:val="40"/>
          <w:lang w:eastAsia="en-GB"/>
        </w:rPr>
      </w:pPr>
    </w:p>
    <w:p w:rsidR="00BB1B07" w:rsidRDefault="0007614D" w:rsidP="0007614D">
      <w:pPr>
        <w:pStyle w:val="NoSpacing"/>
        <w:rPr>
          <w:b/>
          <w:sz w:val="40"/>
          <w:szCs w:val="40"/>
          <w:lang w:eastAsia="en-GB"/>
        </w:rPr>
      </w:pPr>
      <w:r w:rsidRPr="0007614D">
        <w:rPr>
          <w:b/>
          <w:sz w:val="40"/>
          <w:szCs w:val="40"/>
          <w:lang w:eastAsia="en-GB"/>
        </w:rPr>
        <w:lastRenderedPageBreak/>
        <w:t>TASK (B)</w:t>
      </w:r>
    </w:p>
    <w:p w:rsidR="006B5C2A" w:rsidRDefault="006B5C2A" w:rsidP="0007614D">
      <w:pPr>
        <w:pStyle w:val="NoSpacing"/>
        <w:rPr>
          <w:i/>
          <w:sz w:val="28"/>
          <w:szCs w:val="28"/>
          <w:lang w:eastAsia="en-GB"/>
        </w:rPr>
      </w:pPr>
    </w:p>
    <w:p w:rsidR="0007614D" w:rsidRPr="007F3822" w:rsidRDefault="00BB1B07" w:rsidP="0007614D">
      <w:pPr>
        <w:pStyle w:val="NoSpacing"/>
        <w:rPr>
          <w:i/>
          <w:sz w:val="28"/>
          <w:szCs w:val="28"/>
          <w:lang w:eastAsia="en-GB"/>
        </w:rPr>
      </w:pPr>
      <w:r w:rsidRPr="007F3822">
        <w:rPr>
          <w:i/>
          <w:sz w:val="28"/>
          <w:szCs w:val="28"/>
          <w:lang w:eastAsia="en-GB"/>
        </w:rPr>
        <w:t>Read carefully through the following text and try to decide wh</w:t>
      </w:r>
      <w:r w:rsidR="009D64BC" w:rsidRPr="007F3822">
        <w:rPr>
          <w:i/>
          <w:sz w:val="28"/>
          <w:szCs w:val="28"/>
          <w:lang w:eastAsia="en-GB"/>
        </w:rPr>
        <w:t xml:space="preserve">at part of speech needs to be used to replace the words underlined, e.g. </w:t>
      </w:r>
      <w:r w:rsidR="007F3822" w:rsidRPr="007F3822">
        <w:rPr>
          <w:i/>
          <w:sz w:val="28"/>
          <w:szCs w:val="28"/>
          <w:lang w:eastAsia="en-GB"/>
        </w:rPr>
        <w:t xml:space="preserve">establish is a verb for. However, the sentence might require a noun form. </w:t>
      </w:r>
    </w:p>
    <w:p w:rsidR="00BB1B07" w:rsidRPr="007F3822" w:rsidRDefault="00BB1B07" w:rsidP="0007614D">
      <w:pPr>
        <w:pStyle w:val="NoSpacing"/>
        <w:rPr>
          <w:i/>
          <w:sz w:val="28"/>
          <w:szCs w:val="28"/>
          <w:lang w:eastAsia="en-GB"/>
        </w:rPr>
      </w:pPr>
    </w:p>
    <w:p w:rsidR="00BB1B07" w:rsidRDefault="00BB1B07" w:rsidP="0007614D">
      <w:pPr>
        <w:pStyle w:val="NoSpacing"/>
        <w:rPr>
          <w:rFonts w:eastAsia="Times New Roman" w:cs="Times New Roman"/>
          <w:color w:val="000000"/>
          <w:sz w:val="28"/>
          <w:szCs w:val="28"/>
          <w:lang w:eastAsia="en-GB"/>
        </w:rPr>
      </w:pPr>
    </w:p>
    <w:p w:rsidR="005C2086" w:rsidRDefault="005C2086" w:rsidP="005C2086">
      <w:pPr>
        <w:spacing w:before="100" w:beforeAutospacing="1" w:after="300" w:line="300" w:lineRule="atLeast"/>
        <w:jc w:val="both"/>
        <w:rPr>
          <w:rFonts w:eastAsia="Times New Roman" w:cs="Times New Roman"/>
          <w:color w:val="000000"/>
          <w:sz w:val="28"/>
          <w:szCs w:val="28"/>
          <w:lang w:eastAsia="en-GB"/>
        </w:rPr>
      </w:pPr>
      <w:r>
        <w:rPr>
          <w:rFonts w:eastAsia="Times New Roman" w:cs="Times New Roman"/>
          <w:color w:val="000000"/>
          <w:sz w:val="28"/>
          <w:szCs w:val="28"/>
          <w:lang w:eastAsia="en-GB"/>
        </w:rPr>
        <w:t xml:space="preserve">The (1) </w:t>
      </w:r>
      <w:r w:rsidRPr="006B5C2A">
        <w:rPr>
          <w:rFonts w:eastAsia="Times New Roman" w:cs="Times New Roman"/>
          <w:b/>
          <w:sz w:val="28"/>
          <w:szCs w:val="28"/>
          <w:u w:val="single"/>
          <w:lang w:eastAsia="en-GB"/>
        </w:rPr>
        <w:t xml:space="preserve">establish </w:t>
      </w:r>
      <w:r>
        <w:rPr>
          <w:rFonts w:eastAsia="Times New Roman" w:cs="Times New Roman"/>
          <w:color w:val="000000"/>
          <w:sz w:val="28"/>
          <w:szCs w:val="28"/>
          <w:lang w:eastAsia="en-GB"/>
        </w:rPr>
        <w:t xml:space="preserve">of an effective performance management system requires time and resources and therefore, the support of the board, the executive director and other senior managers. When (2) </w:t>
      </w:r>
      <w:r w:rsidRPr="006B5C2A">
        <w:rPr>
          <w:rFonts w:eastAsia="Times New Roman" w:cs="Times New Roman"/>
          <w:b/>
          <w:sz w:val="28"/>
          <w:szCs w:val="28"/>
          <w:u w:val="single"/>
          <w:lang w:eastAsia="en-GB"/>
        </w:rPr>
        <w:t>develop</w:t>
      </w:r>
      <w:r>
        <w:rPr>
          <w:rFonts w:eastAsia="Times New Roman" w:cs="Times New Roman"/>
          <w:color w:val="000000"/>
          <w:sz w:val="28"/>
          <w:szCs w:val="28"/>
          <w:lang w:eastAsia="en-GB"/>
        </w:rPr>
        <w:t xml:space="preserve"> a new performance management process, an organization can strike up a committee made up of employees, managers and board members to increase buy-in, understanding and support for the process.</w:t>
      </w:r>
    </w:p>
    <w:p w:rsidR="005C2086" w:rsidRDefault="005C2086" w:rsidP="005C2086">
      <w:pPr>
        <w:spacing w:before="100" w:beforeAutospacing="1" w:after="300" w:line="300" w:lineRule="atLeast"/>
        <w:jc w:val="both"/>
        <w:rPr>
          <w:rFonts w:eastAsia="Times New Roman" w:cs="Times New Roman"/>
          <w:color w:val="000000"/>
          <w:sz w:val="28"/>
          <w:szCs w:val="28"/>
          <w:lang w:eastAsia="en-GB"/>
        </w:rPr>
      </w:pPr>
      <w:r>
        <w:rPr>
          <w:rFonts w:eastAsia="Times New Roman" w:cs="Times New Roman"/>
          <w:color w:val="000000"/>
          <w:sz w:val="28"/>
          <w:szCs w:val="28"/>
          <w:lang w:eastAsia="en-GB"/>
        </w:rPr>
        <w:t xml:space="preserve">Management support to </w:t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en-GB"/>
        </w:rPr>
        <w:t>act</w:t>
      </w:r>
      <w:r>
        <w:rPr>
          <w:rFonts w:eastAsia="Times New Roman" w:cs="Times New Roman"/>
          <w:color w:val="000000"/>
          <w:sz w:val="28"/>
          <w:szCs w:val="28"/>
          <w:lang w:eastAsia="en-GB"/>
        </w:rPr>
        <w:t xml:space="preserve"> upon the outcomes of the performance management process is also necessary. This is to ensure that good performance is recognized. Inadequate (3) </w:t>
      </w:r>
      <w:r w:rsidRPr="006B5C2A">
        <w:rPr>
          <w:rFonts w:eastAsia="Times New Roman" w:cs="Times New Roman"/>
          <w:b/>
          <w:sz w:val="28"/>
          <w:szCs w:val="28"/>
          <w:u w:val="single"/>
          <w:lang w:eastAsia="en-GB"/>
        </w:rPr>
        <w:t>perform</w:t>
      </w:r>
      <w:r>
        <w:rPr>
          <w:rFonts w:eastAsia="Times New Roman" w:cs="Times New Roman"/>
          <w:color w:val="000000"/>
          <w:sz w:val="28"/>
          <w:szCs w:val="28"/>
          <w:lang w:eastAsia="en-GB"/>
        </w:rPr>
        <w:t xml:space="preserve"> results in the necessary support and/or training to improve performance. Furthermore, consistently poor performance results in a change of responsibilities or termination, as appropriate.</w:t>
      </w:r>
    </w:p>
    <w:p w:rsidR="005C2086" w:rsidRDefault="005C2086" w:rsidP="005C2086">
      <w:pPr>
        <w:spacing w:before="100" w:beforeAutospacing="1" w:after="240" w:line="300" w:lineRule="atLeast"/>
        <w:jc w:val="both"/>
        <w:rPr>
          <w:rFonts w:eastAsia="Times New Roman" w:cs="Times New Roman"/>
          <w:color w:val="000000"/>
          <w:sz w:val="28"/>
          <w:szCs w:val="28"/>
          <w:lang w:eastAsia="en-GB"/>
        </w:rPr>
      </w:pPr>
      <w:r>
        <w:rPr>
          <w:rFonts w:eastAsia="Times New Roman" w:cs="Times New Roman"/>
          <w:color w:val="000000"/>
          <w:sz w:val="28"/>
          <w:szCs w:val="28"/>
          <w:lang w:eastAsia="en-GB"/>
        </w:rPr>
        <w:t xml:space="preserve">Whether you are introducing a new performance (4) </w:t>
      </w:r>
      <w:r w:rsidRPr="006B5C2A">
        <w:rPr>
          <w:rFonts w:eastAsia="Times New Roman" w:cs="Times New Roman"/>
          <w:b/>
          <w:sz w:val="28"/>
          <w:szCs w:val="28"/>
          <w:u w:val="single"/>
          <w:lang w:eastAsia="en-GB"/>
        </w:rPr>
        <w:t>manage</w:t>
      </w:r>
      <w:r>
        <w:rPr>
          <w:rFonts w:eastAsia="Times New Roman" w:cs="Times New Roman"/>
          <w:color w:val="000000"/>
          <w:sz w:val="28"/>
          <w:szCs w:val="28"/>
          <w:lang w:eastAsia="en-GB"/>
        </w:rPr>
        <w:t xml:space="preserve"> system or if you are (5) </w:t>
      </w:r>
      <w:r w:rsidRPr="006B5C2A">
        <w:rPr>
          <w:rFonts w:eastAsia="Times New Roman" w:cs="Times New Roman"/>
          <w:b/>
          <w:sz w:val="28"/>
          <w:szCs w:val="28"/>
          <w:u w:val="single"/>
          <w:lang w:eastAsia="en-GB"/>
        </w:rPr>
        <w:t>modify</w:t>
      </w:r>
      <w:r>
        <w:rPr>
          <w:rFonts w:eastAsia="Times New Roman" w:cs="Times New Roman"/>
          <w:color w:val="000000"/>
          <w:sz w:val="28"/>
          <w:szCs w:val="28"/>
          <w:lang w:eastAsia="en-GB"/>
        </w:rPr>
        <w:t xml:space="preserve"> an existing process, it is critical that you communicate the purpose and the steps in the performance management process to employees before it is (6) </w:t>
      </w:r>
      <w:r w:rsidRPr="006B5C2A">
        <w:rPr>
          <w:rFonts w:eastAsia="Times New Roman" w:cs="Times New Roman"/>
          <w:b/>
          <w:sz w:val="28"/>
          <w:szCs w:val="28"/>
          <w:u w:val="single"/>
          <w:lang w:eastAsia="en-GB"/>
        </w:rPr>
        <w:t>implement</w:t>
      </w:r>
      <w:r>
        <w:rPr>
          <w:rFonts w:eastAsia="Times New Roman" w:cs="Times New Roman"/>
          <w:color w:val="000000"/>
          <w:sz w:val="28"/>
          <w:szCs w:val="28"/>
          <w:lang w:eastAsia="en-GB"/>
        </w:rPr>
        <w:t>. Also remember to review your new performance management system after the first year and make adjustments as necessary.</w:t>
      </w:r>
    </w:p>
    <w:p w:rsidR="002111C8" w:rsidRDefault="002111C8" w:rsidP="005C2086">
      <w:pPr>
        <w:spacing w:before="100" w:beforeAutospacing="1" w:after="240" w:line="300" w:lineRule="atLeast"/>
        <w:jc w:val="both"/>
        <w:rPr>
          <w:rFonts w:eastAsia="Times New Roman" w:cs="Times New Roman"/>
          <w:color w:val="000000"/>
          <w:sz w:val="28"/>
          <w:szCs w:val="28"/>
          <w:lang w:eastAsia="en-GB"/>
        </w:rPr>
      </w:pPr>
    </w:p>
    <w:p w:rsidR="002111C8" w:rsidRDefault="002111C8" w:rsidP="005C2086">
      <w:pPr>
        <w:spacing w:before="100" w:beforeAutospacing="1" w:after="240" w:line="300" w:lineRule="atLeast"/>
        <w:jc w:val="both"/>
        <w:rPr>
          <w:rFonts w:eastAsia="Times New Roman" w:cs="Times New Roman"/>
          <w:color w:val="000000"/>
          <w:sz w:val="28"/>
          <w:szCs w:val="28"/>
          <w:lang w:eastAsia="en-GB"/>
        </w:rPr>
      </w:pPr>
      <w:r>
        <w:rPr>
          <w:rFonts w:eastAsia="Times New Roman" w:cs="Times New Roman"/>
          <w:color w:val="000000"/>
          <w:sz w:val="28"/>
          <w:szCs w:val="28"/>
          <w:lang w:eastAsia="en-GB"/>
        </w:rPr>
        <w:t>(1) ________________</w:t>
      </w:r>
    </w:p>
    <w:p w:rsidR="002111C8" w:rsidRDefault="002111C8" w:rsidP="005C2086">
      <w:pPr>
        <w:spacing w:before="100" w:beforeAutospacing="1" w:after="240" w:line="300" w:lineRule="atLeast"/>
        <w:jc w:val="both"/>
        <w:rPr>
          <w:rFonts w:eastAsia="Times New Roman" w:cs="Times New Roman"/>
          <w:color w:val="000000"/>
          <w:sz w:val="28"/>
          <w:szCs w:val="28"/>
          <w:lang w:eastAsia="en-GB"/>
        </w:rPr>
      </w:pPr>
      <w:r>
        <w:rPr>
          <w:rFonts w:eastAsia="Times New Roman" w:cs="Times New Roman"/>
          <w:color w:val="000000"/>
          <w:sz w:val="28"/>
          <w:szCs w:val="28"/>
          <w:lang w:eastAsia="en-GB"/>
        </w:rPr>
        <w:t>(2) ________________</w:t>
      </w:r>
    </w:p>
    <w:p w:rsidR="002111C8" w:rsidRDefault="002111C8" w:rsidP="005C2086">
      <w:pPr>
        <w:spacing w:before="100" w:beforeAutospacing="1" w:after="240" w:line="300" w:lineRule="atLeast"/>
        <w:jc w:val="both"/>
        <w:rPr>
          <w:rFonts w:eastAsia="Times New Roman" w:cs="Times New Roman"/>
          <w:color w:val="000000"/>
          <w:sz w:val="28"/>
          <w:szCs w:val="28"/>
          <w:lang w:eastAsia="en-GB"/>
        </w:rPr>
      </w:pPr>
      <w:r>
        <w:rPr>
          <w:rFonts w:eastAsia="Times New Roman" w:cs="Times New Roman"/>
          <w:color w:val="000000"/>
          <w:sz w:val="28"/>
          <w:szCs w:val="28"/>
          <w:lang w:eastAsia="en-GB"/>
        </w:rPr>
        <w:t>(3) ________________</w:t>
      </w:r>
    </w:p>
    <w:p w:rsidR="002111C8" w:rsidRDefault="002111C8" w:rsidP="005C2086">
      <w:pPr>
        <w:spacing w:before="100" w:beforeAutospacing="1" w:after="240" w:line="300" w:lineRule="atLeast"/>
        <w:jc w:val="both"/>
        <w:rPr>
          <w:rFonts w:eastAsia="Times New Roman" w:cs="Times New Roman"/>
          <w:color w:val="000000"/>
          <w:sz w:val="28"/>
          <w:szCs w:val="28"/>
          <w:lang w:eastAsia="en-GB"/>
        </w:rPr>
      </w:pPr>
      <w:r>
        <w:rPr>
          <w:rFonts w:eastAsia="Times New Roman" w:cs="Times New Roman"/>
          <w:color w:val="000000"/>
          <w:sz w:val="28"/>
          <w:szCs w:val="28"/>
          <w:lang w:eastAsia="en-GB"/>
        </w:rPr>
        <w:t>(4) ________________</w:t>
      </w:r>
    </w:p>
    <w:p w:rsidR="002111C8" w:rsidRDefault="002111C8" w:rsidP="005C2086">
      <w:pPr>
        <w:spacing w:before="100" w:beforeAutospacing="1" w:after="240" w:line="300" w:lineRule="atLeast"/>
        <w:jc w:val="both"/>
        <w:rPr>
          <w:rFonts w:eastAsia="Times New Roman" w:cs="Times New Roman"/>
          <w:color w:val="000000"/>
          <w:sz w:val="28"/>
          <w:szCs w:val="28"/>
          <w:lang w:eastAsia="en-GB"/>
        </w:rPr>
      </w:pPr>
      <w:r>
        <w:rPr>
          <w:rFonts w:eastAsia="Times New Roman" w:cs="Times New Roman"/>
          <w:color w:val="000000"/>
          <w:sz w:val="28"/>
          <w:szCs w:val="28"/>
          <w:lang w:eastAsia="en-GB"/>
        </w:rPr>
        <w:t>(5) ________________</w:t>
      </w:r>
    </w:p>
    <w:p w:rsidR="002111C8" w:rsidRDefault="002111C8" w:rsidP="005C2086">
      <w:pPr>
        <w:spacing w:before="100" w:beforeAutospacing="1" w:after="240" w:line="300" w:lineRule="atLeast"/>
        <w:jc w:val="both"/>
        <w:rPr>
          <w:rFonts w:eastAsia="Times New Roman" w:cs="Times New Roman"/>
          <w:color w:val="000000"/>
          <w:sz w:val="28"/>
          <w:szCs w:val="28"/>
          <w:lang w:eastAsia="en-GB"/>
        </w:rPr>
      </w:pPr>
      <w:r>
        <w:rPr>
          <w:rFonts w:eastAsia="Times New Roman" w:cs="Times New Roman"/>
          <w:color w:val="000000"/>
          <w:sz w:val="28"/>
          <w:szCs w:val="28"/>
          <w:lang w:eastAsia="en-GB"/>
        </w:rPr>
        <w:t>(6) ________________</w:t>
      </w:r>
      <w:bookmarkStart w:id="0" w:name="_GoBack"/>
      <w:bookmarkEnd w:id="0"/>
    </w:p>
    <w:sectPr w:rsidR="002111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F0BC7"/>
    <w:multiLevelType w:val="hybridMultilevel"/>
    <w:tmpl w:val="1164A4DA"/>
    <w:lvl w:ilvl="0" w:tplc="E0DE36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D2862"/>
    <w:multiLevelType w:val="hybridMultilevel"/>
    <w:tmpl w:val="0A2225E2"/>
    <w:lvl w:ilvl="0" w:tplc="64800B8A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/>
        <w:color w:val="000000"/>
        <w:sz w:val="28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183F32"/>
    <w:multiLevelType w:val="hybridMultilevel"/>
    <w:tmpl w:val="F49E0688"/>
    <w:lvl w:ilvl="0" w:tplc="FA5E7D8A">
      <w:start w:val="1"/>
      <w:numFmt w:val="decimal"/>
      <w:lvlText w:val="(%1)"/>
      <w:lvlJc w:val="left"/>
      <w:pPr>
        <w:ind w:left="720" w:hanging="360"/>
      </w:pPr>
      <w:rPr>
        <w:color w:val="FF000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086"/>
    <w:rsid w:val="0007614D"/>
    <w:rsid w:val="000E4D5F"/>
    <w:rsid w:val="001211DA"/>
    <w:rsid w:val="001D52E5"/>
    <w:rsid w:val="002111C8"/>
    <w:rsid w:val="002E20B0"/>
    <w:rsid w:val="005C2086"/>
    <w:rsid w:val="006A21E6"/>
    <w:rsid w:val="006B5C2A"/>
    <w:rsid w:val="00793DF9"/>
    <w:rsid w:val="007F3822"/>
    <w:rsid w:val="008E51EB"/>
    <w:rsid w:val="009877BB"/>
    <w:rsid w:val="009C2DAA"/>
    <w:rsid w:val="009D64BC"/>
    <w:rsid w:val="00A432F7"/>
    <w:rsid w:val="00B67B9F"/>
    <w:rsid w:val="00BB1B07"/>
    <w:rsid w:val="00C60636"/>
    <w:rsid w:val="00C9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FB705D-458C-4BDB-854D-984522551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086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2086"/>
    <w:pPr>
      <w:ind w:left="720"/>
      <w:contextualSpacing/>
    </w:pPr>
  </w:style>
  <w:style w:type="table" w:styleId="TableGrid">
    <w:name w:val="Table Grid"/>
    <w:basedOn w:val="TableNormal"/>
    <w:uiPriority w:val="39"/>
    <w:rsid w:val="005C208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C20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0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 Swansea Metropolitan</Company>
  <LinksUpToDate>false</LinksUpToDate>
  <CharactersWithSpaces>2742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David Charles (International Centre)</dc:creator>
  <cp:keywords/>
  <dc:description/>
  <cp:lastModifiedBy>Williams, David Charles (International Centre)</cp:lastModifiedBy>
  <cp:revision>19</cp:revision>
  <dcterms:created xsi:type="dcterms:W3CDTF">2015-10-29T15:56:00Z</dcterms:created>
  <dcterms:modified xsi:type="dcterms:W3CDTF">2015-10-29T16:37:00Z</dcterms:modified>
</cp:coreProperties>
</file>